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B7748" w14:textId="77777777" w:rsidR="00142B1A" w:rsidRPr="00D61CBD" w:rsidRDefault="00D318B5" w:rsidP="00142B1A">
      <w:pPr>
        <w:jc w:val="center"/>
        <w:rPr>
          <w:b/>
        </w:rPr>
      </w:pPr>
      <w:r w:rsidRPr="00AE1131">
        <w:rPr>
          <w:b/>
        </w:rPr>
        <w:t>Šampētera nams, VSIA</w:t>
      </w:r>
    </w:p>
    <w:p w14:paraId="4AFBE058" w14:textId="77777777" w:rsidR="00142B1A" w:rsidRDefault="00D318B5" w:rsidP="00142B1A">
      <w:pPr>
        <w:jc w:val="center"/>
      </w:pPr>
      <w:r>
        <w:t>(reģ. 50003000771)</w:t>
      </w:r>
    </w:p>
    <w:p w14:paraId="3BDA6BFB" w14:textId="77777777" w:rsidR="00142B1A" w:rsidRPr="00D61CBD" w:rsidRDefault="00D318B5" w:rsidP="00142B1A">
      <w:pPr>
        <w:jc w:val="center"/>
        <w:rPr>
          <w:b/>
        </w:rPr>
      </w:pPr>
      <w:r w:rsidRPr="00AE1131">
        <w:rPr>
          <w:b/>
        </w:rPr>
        <w:t>Atklāts konkurss</w:t>
      </w:r>
    </w:p>
    <w:p w14:paraId="456D581F" w14:textId="77777777" w:rsidR="00142B1A" w:rsidRPr="000A04E5" w:rsidRDefault="00D318B5" w:rsidP="00142B1A">
      <w:pPr>
        <w:jc w:val="center"/>
      </w:pPr>
      <w:r w:rsidRPr="000A04E5">
        <w:t>„</w:t>
      </w:r>
      <w:r>
        <w:t>Piesaistes projekta - būvprojekta izstrāde 3D BIM vidē un būvdarbi</w:t>
      </w:r>
      <w:r w:rsidRPr="000A04E5">
        <w:t>”</w:t>
      </w:r>
    </w:p>
    <w:p w14:paraId="0EDA723C" w14:textId="77777777" w:rsidR="00142B1A" w:rsidRPr="00873D20" w:rsidRDefault="00D318B5" w:rsidP="00142B1A">
      <w:pPr>
        <w:jc w:val="center"/>
      </w:pPr>
      <w:r>
        <w:rPr>
          <w:bCs/>
        </w:rPr>
        <w:t xml:space="preserve">identifikācijas Nr. </w:t>
      </w:r>
      <w:r w:rsidRPr="00AE1131">
        <w:rPr>
          <w:bCs/>
        </w:rPr>
        <w:t>SN 2025/1-PP</w:t>
      </w:r>
      <w:r w:rsidRPr="00873D20">
        <w:t xml:space="preserve"> </w:t>
      </w:r>
    </w:p>
    <w:p w14:paraId="6D5D1A85" w14:textId="77777777" w:rsidR="00142B1A" w:rsidRDefault="00D318B5" w:rsidP="00142B1A">
      <w:pPr>
        <w:jc w:val="center"/>
        <w:rPr>
          <w:b/>
        </w:rPr>
      </w:pPr>
      <w:r>
        <w:rPr>
          <w:b/>
        </w:rPr>
        <w:t>ZIŅOJUMS</w:t>
      </w:r>
    </w:p>
    <w:p w14:paraId="70439E91" w14:textId="1A95DB51" w:rsidR="00774F1B" w:rsidRPr="00874E1F" w:rsidRDefault="00774F1B" w:rsidP="00142B1A">
      <w:pPr>
        <w:jc w:val="center"/>
        <w:rPr>
          <w:b/>
          <w:bCs/>
          <w:color w:val="EE0000"/>
        </w:rPr>
      </w:pPr>
      <w:r w:rsidRPr="00874E1F">
        <w:rPr>
          <w:b/>
          <w:color w:val="EE0000"/>
        </w:rPr>
        <w:t xml:space="preserve">Aktualizēts </w:t>
      </w:r>
      <w:r w:rsidR="00874E1F" w:rsidRPr="00874E1F">
        <w:rPr>
          <w:b/>
          <w:color w:val="EE0000"/>
        </w:rPr>
        <w:t>05.08.20205.</w:t>
      </w:r>
    </w:p>
    <w:p w14:paraId="27CF5F66" w14:textId="77777777" w:rsidR="00142B1A" w:rsidRDefault="00142B1A" w:rsidP="00142B1A">
      <w:pPr>
        <w:jc w:val="right"/>
      </w:pPr>
    </w:p>
    <w:p w14:paraId="598B81ED" w14:textId="77777777" w:rsidR="00142B1A" w:rsidRDefault="00D318B5" w:rsidP="00142B1A">
      <w:pPr>
        <w:jc w:val="right"/>
      </w:pPr>
      <w:r>
        <w:t>Rīga</w:t>
      </w:r>
      <w:r w:rsidRPr="0003154A">
        <w:t xml:space="preserve">, </w:t>
      </w:r>
      <w:r>
        <w:t>10.07.2025. plkst. 09:49</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14036" w14:paraId="38C85328" w14:textId="77777777" w:rsidTr="00496F5E">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32213D"/>
          </w:tcPr>
          <w:p w14:paraId="580451F0" w14:textId="77777777" w:rsidR="00142B1A" w:rsidRPr="00112946" w:rsidRDefault="00D318B5" w:rsidP="00142B1A">
            <w:pPr>
              <w:jc w:val="both"/>
              <w:rPr>
                <w:b/>
                <w:bCs/>
                <w:szCs w:val="26"/>
              </w:rPr>
            </w:pPr>
            <w:r w:rsidRPr="00112946">
              <w:rPr>
                <w:b/>
                <w:bCs/>
                <w:szCs w:val="26"/>
              </w:rPr>
              <w:t>Pasūtītāja nosaukums</w:t>
            </w:r>
            <w:r>
              <w:rPr>
                <w:b/>
                <w:bCs/>
                <w:szCs w:val="26"/>
              </w:rPr>
              <w:t>:</w:t>
            </w:r>
          </w:p>
        </w:tc>
      </w:tr>
      <w:tr w:rsidR="00B14036" w14:paraId="24A2108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82AFFBE" w14:textId="77777777" w:rsidR="00142B1A" w:rsidRDefault="00D318B5" w:rsidP="00142B1A">
            <w:pPr>
              <w:jc w:val="both"/>
              <w:rPr>
                <w:bCs/>
                <w:szCs w:val="26"/>
              </w:rPr>
            </w:pPr>
            <w:r w:rsidRPr="00AE1131">
              <w:rPr>
                <w:bCs/>
                <w:szCs w:val="26"/>
              </w:rPr>
              <w:t>Šampētera nams, VSIA</w:t>
            </w:r>
          </w:p>
        </w:tc>
      </w:tr>
      <w:tr w:rsidR="00B14036" w14:paraId="4653E157" w14:textId="77777777" w:rsidTr="00142B1A">
        <w:tc>
          <w:tcPr>
            <w:tcW w:w="5000" w:type="pct"/>
            <w:tcBorders>
              <w:top w:val="single" w:sz="4" w:space="0" w:color="808080" w:themeColor="background1" w:themeShade="80"/>
              <w:bottom w:val="single" w:sz="4" w:space="0" w:color="808080" w:themeColor="background1" w:themeShade="80"/>
            </w:tcBorders>
          </w:tcPr>
          <w:p w14:paraId="786142FD" w14:textId="77777777" w:rsidR="00142B1A" w:rsidRPr="00112946" w:rsidRDefault="00142B1A" w:rsidP="00142B1A">
            <w:pPr>
              <w:jc w:val="both"/>
              <w:rPr>
                <w:b/>
                <w:bCs/>
                <w:szCs w:val="26"/>
              </w:rPr>
            </w:pPr>
          </w:p>
        </w:tc>
      </w:tr>
      <w:tr w:rsidR="00B14036" w14:paraId="4F97826E" w14:textId="77777777" w:rsidTr="00496F5E">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32213D"/>
          </w:tcPr>
          <w:p w14:paraId="1AF8A325" w14:textId="77777777" w:rsidR="00142B1A" w:rsidRPr="00112946" w:rsidRDefault="00D318B5" w:rsidP="00142B1A">
            <w:pPr>
              <w:jc w:val="both"/>
              <w:rPr>
                <w:b/>
                <w:bCs/>
                <w:szCs w:val="26"/>
              </w:rPr>
            </w:pPr>
            <w:r w:rsidRPr="00112946">
              <w:rPr>
                <w:b/>
                <w:bCs/>
                <w:szCs w:val="26"/>
              </w:rPr>
              <w:t xml:space="preserve">Pasūtītāja </w:t>
            </w:r>
            <w:r>
              <w:rPr>
                <w:b/>
                <w:bCs/>
                <w:szCs w:val="26"/>
              </w:rPr>
              <w:t>adrese:</w:t>
            </w:r>
          </w:p>
        </w:tc>
      </w:tr>
      <w:tr w:rsidR="00B14036" w14:paraId="2712B52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2739473" w14:textId="77777777" w:rsidR="00142B1A" w:rsidRDefault="00D318B5" w:rsidP="00142B1A">
            <w:pPr>
              <w:jc w:val="both"/>
              <w:rPr>
                <w:bCs/>
                <w:szCs w:val="26"/>
              </w:rPr>
            </w:pPr>
            <w:r w:rsidRPr="00AE1131">
              <w:rPr>
                <w:bCs/>
                <w:szCs w:val="26"/>
              </w:rPr>
              <w:t>Rīga, Ventspils 53 (LATVIJA), LV-1002</w:t>
            </w:r>
          </w:p>
        </w:tc>
      </w:tr>
      <w:tr w:rsidR="00B14036" w14:paraId="1939B62E" w14:textId="77777777" w:rsidTr="00142B1A">
        <w:tc>
          <w:tcPr>
            <w:tcW w:w="5000" w:type="pct"/>
            <w:tcBorders>
              <w:top w:val="single" w:sz="4" w:space="0" w:color="808080" w:themeColor="background1" w:themeShade="80"/>
              <w:bottom w:val="single" w:sz="4" w:space="0" w:color="808080" w:themeColor="background1" w:themeShade="80"/>
            </w:tcBorders>
          </w:tcPr>
          <w:p w14:paraId="13BB730F" w14:textId="77777777" w:rsidR="00142B1A" w:rsidRDefault="00142B1A" w:rsidP="00142B1A">
            <w:pPr>
              <w:jc w:val="both"/>
              <w:rPr>
                <w:b/>
                <w:bCs/>
                <w:szCs w:val="26"/>
              </w:rPr>
            </w:pPr>
          </w:p>
        </w:tc>
      </w:tr>
      <w:tr w:rsidR="00B14036" w14:paraId="117DD26D" w14:textId="77777777" w:rsidTr="00496F5E">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32213D"/>
          </w:tcPr>
          <w:p w14:paraId="560ED13C" w14:textId="77777777" w:rsidR="00142B1A" w:rsidRPr="00112946" w:rsidRDefault="00D318B5" w:rsidP="00142B1A">
            <w:pPr>
              <w:jc w:val="both"/>
              <w:rPr>
                <w:b/>
                <w:bCs/>
                <w:szCs w:val="26"/>
              </w:rPr>
            </w:pPr>
            <w:r>
              <w:rPr>
                <w:b/>
                <w:bCs/>
                <w:szCs w:val="26"/>
              </w:rPr>
              <w:t>Iepirkuma identifikācijas numurs:</w:t>
            </w:r>
          </w:p>
        </w:tc>
      </w:tr>
      <w:tr w:rsidR="00B14036" w14:paraId="12F963B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2FE5B18" w14:textId="77777777" w:rsidR="00142B1A" w:rsidRDefault="00D318B5" w:rsidP="00142B1A">
            <w:pPr>
              <w:jc w:val="both"/>
              <w:rPr>
                <w:bCs/>
                <w:szCs w:val="26"/>
              </w:rPr>
            </w:pPr>
            <w:r w:rsidRPr="00AE1131">
              <w:rPr>
                <w:bCs/>
                <w:szCs w:val="26"/>
              </w:rPr>
              <w:t>SN 2025/1-PP</w:t>
            </w:r>
          </w:p>
        </w:tc>
      </w:tr>
      <w:tr w:rsidR="00B14036" w14:paraId="739A38AA" w14:textId="77777777" w:rsidTr="00142B1A">
        <w:tc>
          <w:tcPr>
            <w:tcW w:w="5000" w:type="pct"/>
            <w:tcBorders>
              <w:top w:val="single" w:sz="4" w:space="0" w:color="808080" w:themeColor="background1" w:themeShade="80"/>
              <w:bottom w:val="single" w:sz="4" w:space="0" w:color="808080" w:themeColor="background1" w:themeShade="80"/>
            </w:tcBorders>
          </w:tcPr>
          <w:p w14:paraId="04741019" w14:textId="77777777" w:rsidR="00142B1A" w:rsidRDefault="00142B1A" w:rsidP="00142B1A">
            <w:pPr>
              <w:jc w:val="both"/>
              <w:rPr>
                <w:b/>
                <w:bCs/>
                <w:szCs w:val="26"/>
              </w:rPr>
            </w:pPr>
          </w:p>
        </w:tc>
      </w:tr>
      <w:tr w:rsidR="00B14036" w14:paraId="1478C8BD" w14:textId="77777777" w:rsidTr="00496F5E">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32213D"/>
          </w:tcPr>
          <w:p w14:paraId="7E7CCAB0" w14:textId="77777777" w:rsidR="00142B1A" w:rsidRPr="00112946" w:rsidRDefault="00D318B5" w:rsidP="00142B1A">
            <w:pPr>
              <w:jc w:val="both"/>
              <w:rPr>
                <w:b/>
                <w:bCs/>
                <w:szCs w:val="26"/>
              </w:rPr>
            </w:pPr>
            <w:r>
              <w:rPr>
                <w:b/>
                <w:bCs/>
                <w:szCs w:val="26"/>
              </w:rPr>
              <w:t>Iepirkuma procedūras veids:</w:t>
            </w:r>
          </w:p>
        </w:tc>
      </w:tr>
      <w:tr w:rsidR="00B14036" w14:paraId="050CD56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8B9A571" w14:textId="77777777" w:rsidR="00142B1A" w:rsidRDefault="00D318B5" w:rsidP="00142B1A">
            <w:pPr>
              <w:jc w:val="both"/>
              <w:rPr>
                <w:bCs/>
                <w:szCs w:val="26"/>
              </w:rPr>
            </w:pPr>
            <w:r w:rsidRPr="00AE1131">
              <w:rPr>
                <w:bCs/>
                <w:szCs w:val="26"/>
              </w:rPr>
              <w:t>Atklāts konkurss</w:t>
            </w:r>
          </w:p>
        </w:tc>
      </w:tr>
      <w:tr w:rsidR="00B14036" w14:paraId="6E236280" w14:textId="77777777" w:rsidTr="00142B1A">
        <w:tc>
          <w:tcPr>
            <w:tcW w:w="5000" w:type="pct"/>
            <w:tcBorders>
              <w:top w:val="single" w:sz="4" w:space="0" w:color="808080" w:themeColor="background1" w:themeShade="80"/>
              <w:bottom w:val="single" w:sz="4" w:space="0" w:color="808080" w:themeColor="background1" w:themeShade="80"/>
            </w:tcBorders>
          </w:tcPr>
          <w:p w14:paraId="58632230" w14:textId="77777777" w:rsidR="00142B1A" w:rsidRDefault="00142B1A" w:rsidP="00142B1A">
            <w:pPr>
              <w:jc w:val="both"/>
              <w:rPr>
                <w:b/>
                <w:bCs/>
                <w:szCs w:val="26"/>
              </w:rPr>
            </w:pPr>
          </w:p>
        </w:tc>
      </w:tr>
      <w:tr w:rsidR="00B14036" w14:paraId="576437EA" w14:textId="77777777" w:rsidTr="00496F5E">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32213D"/>
          </w:tcPr>
          <w:p w14:paraId="2F0113E0" w14:textId="77777777" w:rsidR="00142B1A" w:rsidRPr="00112946" w:rsidRDefault="00D318B5" w:rsidP="00142B1A">
            <w:pPr>
              <w:jc w:val="both"/>
              <w:rPr>
                <w:b/>
                <w:bCs/>
                <w:szCs w:val="26"/>
              </w:rPr>
            </w:pPr>
            <w:r>
              <w:rPr>
                <w:b/>
                <w:bCs/>
              </w:rPr>
              <w:t>Līguma vai vispārīgās vienošanās priekšmets:</w:t>
            </w:r>
          </w:p>
        </w:tc>
      </w:tr>
      <w:tr w:rsidR="00B14036" w14:paraId="3BC9856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AC1E70C" w14:textId="77777777" w:rsidR="00142B1A" w:rsidRDefault="00D318B5" w:rsidP="00142B1A">
            <w:pPr>
              <w:rPr>
                <w:bCs/>
                <w:szCs w:val="26"/>
              </w:rPr>
            </w:pPr>
            <w:r w:rsidRPr="00AE1131">
              <w:rPr>
                <w:bCs/>
                <w:szCs w:val="26"/>
              </w:rPr>
              <w:t>Piesaistes projekta - būvprojekta izstrāde 3D BIM vidē un būvdarbi</w:t>
            </w:r>
          </w:p>
        </w:tc>
      </w:tr>
      <w:tr w:rsidR="00B14036" w14:paraId="52CEDB53" w14:textId="77777777" w:rsidTr="00142B1A">
        <w:tc>
          <w:tcPr>
            <w:tcW w:w="5000" w:type="pct"/>
            <w:tcBorders>
              <w:top w:val="single" w:sz="4" w:space="0" w:color="808080" w:themeColor="background1" w:themeShade="80"/>
              <w:bottom w:val="single" w:sz="4" w:space="0" w:color="808080" w:themeColor="background1" w:themeShade="80"/>
            </w:tcBorders>
          </w:tcPr>
          <w:p w14:paraId="312AD234" w14:textId="77777777" w:rsidR="00142B1A" w:rsidRDefault="00142B1A" w:rsidP="00142B1A">
            <w:pPr>
              <w:jc w:val="both"/>
              <w:rPr>
                <w:b/>
                <w:bCs/>
                <w:szCs w:val="26"/>
              </w:rPr>
            </w:pPr>
          </w:p>
        </w:tc>
      </w:tr>
      <w:tr w:rsidR="00B14036" w14:paraId="53D5EB04" w14:textId="77777777" w:rsidTr="00496F5E">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32213D"/>
          </w:tcPr>
          <w:p w14:paraId="64C0CF19" w14:textId="7852B92C" w:rsidR="00142B1A" w:rsidRPr="00112946" w:rsidRDefault="00D318B5" w:rsidP="00142B1A">
            <w:pPr>
              <w:rPr>
                <w:b/>
                <w:bCs/>
                <w:szCs w:val="26"/>
              </w:rPr>
            </w:pPr>
            <w:r>
              <w:rPr>
                <w:b/>
                <w:bCs/>
              </w:rPr>
              <w:t>Datums, kad paziņojums par līgumu publicēts Eiropas Savienības Oficiālajā Vēstnesī un Iepirkuma uzraudzības biroja mājas lapā internetā:</w:t>
            </w:r>
            <w:r>
              <w:rPr>
                <w:lang w:eastAsia="lv-LV"/>
              </w:rPr>
              <w:t xml:space="preserve"> </w:t>
            </w:r>
          </w:p>
        </w:tc>
      </w:tr>
      <w:tr w:rsidR="00B14036" w14:paraId="05788DC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0A5D8BC" w14:textId="77777777" w:rsidR="00142B1A" w:rsidRDefault="00D318B5" w:rsidP="00142B1A">
            <w:pPr>
              <w:jc w:val="both"/>
              <w:rPr>
                <w:bCs/>
                <w:szCs w:val="26"/>
              </w:rPr>
            </w:pPr>
            <w:r w:rsidRPr="00DF19C9">
              <w:rPr>
                <w:bCs/>
                <w:szCs w:val="26"/>
              </w:rPr>
              <w:t>09.03.2025</w:t>
            </w:r>
          </w:p>
        </w:tc>
      </w:tr>
    </w:tbl>
    <w:p w14:paraId="7CE49B5B"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14036" w14:paraId="603984CF" w14:textId="77777777" w:rsidTr="00496F5E">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32213D"/>
          </w:tcPr>
          <w:p w14:paraId="6928E080" w14:textId="77777777" w:rsidR="00142B1A" w:rsidRPr="00112946" w:rsidRDefault="00D318B5" w:rsidP="00142B1A">
            <w:pPr>
              <w:jc w:val="both"/>
              <w:rPr>
                <w:b/>
                <w:bCs/>
                <w:szCs w:val="26"/>
              </w:rPr>
            </w:pPr>
            <w:r>
              <w:rPr>
                <w:b/>
                <w:bCs/>
              </w:rPr>
              <w:t>Iepirkuma komisijas sastāvs un tās izveidošanas pamatojums:</w:t>
            </w:r>
          </w:p>
        </w:tc>
      </w:tr>
      <w:tr w:rsidR="00B14036" w14:paraId="015DE2A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9A8F223" w14:textId="73B2AFDA" w:rsidR="00142B1A" w:rsidRDefault="00D318B5" w:rsidP="00142B1A">
            <w:pPr>
              <w:jc w:val="both"/>
              <w:rPr>
                <w:bCs/>
                <w:szCs w:val="26"/>
              </w:rPr>
            </w:pPr>
            <w:r>
              <w:rPr>
                <w:bCs/>
                <w:szCs w:val="26"/>
              </w:rPr>
              <w:t>Iepirkuma komisijas, kas izveidota pamatojoties uz</w:t>
            </w:r>
            <w:r w:rsidR="00C33224">
              <w:rPr>
                <w:bCs/>
                <w:szCs w:val="26"/>
              </w:rPr>
              <w:t xml:space="preserve">, </w:t>
            </w:r>
            <w:r w:rsidR="00DB03D3" w:rsidRPr="00DB03D3">
              <w:rPr>
                <w:bCs/>
                <w:szCs w:val="26"/>
              </w:rPr>
              <w:t>VSIA “Šampētera nams” 2025.gada 3.janvāra rīkojumu Nr.1-4/2 “Par iepirkuma komisijas izveidi”, ar 05.03.2025. grozījumiem Nr. 1-4/5 “Par grozījumu 03.01.2025. rīkojumā Nr. 1-4/2 “Par iepirkuma komisijas izveidi”” apstiprināta iepirkumu komisija</w:t>
            </w:r>
            <w:r w:rsidR="008E1774">
              <w:rPr>
                <w:bCs/>
                <w:szCs w:val="26"/>
              </w:rPr>
              <w:t>s</w:t>
            </w:r>
            <w:r w:rsidR="00C33224">
              <w:rPr>
                <w:bCs/>
                <w:szCs w:val="26"/>
              </w:rPr>
              <w:t xml:space="preserve"> </w:t>
            </w:r>
            <w:r>
              <w:rPr>
                <w:bCs/>
                <w:szCs w:val="26"/>
              </w:rPr>
              <w:t>sastāvs:</w:t>
            </w:r>
          </w:p>
        </w:tc>
      </w:tr>
      <w:tr w:rsidR="00B14036" w14:paraId="150ECD80" w14:textId="77777777" w:rsidTr="00142B1A">
        <w:tc>
          <w:tcPr>
            <w:tcW w:w="1133" w:type="pct"/>
            <w:tcBorders>
              <w:top w:val="nil"/>
              <w:left w:val="single" w:sz="4" w:space="0" w:color="808080" w:themeColor="background1" w:themeShade="80"/>
              <w:bottom w:val="nil"/>
              <w:right w:val="nil"/>
            </w:tcBorders>
          </w:tcPr>
          <w:p w14:paraId="09CC4A5B" w14:textId="77777777" w:rsidR="00142B1A" w:rsidRDefault="00D318B5"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7D4D2EF1" w14:textId="77777777" w:rsidR="00142B1A" w:rsidRDefault="00D318B5" w:rsidP="00142B1A">
            <w:pPr>
              <w:jc w:val="both"/>
              <w:rPr>
                <w:bCs/>
                <w:szCs w:val="26"/>
              </w:rPr>
            </w:pPr>
            <w:r w:rsidRPr="00AE1131">
              <w:rPr>
                <w:bCs/>
                <w:szCs w:val="26"/>
              </w:rPr>
              <w:t>Zane Gustava</w:t>
            </w:r>
            <w:r>
              <w:rPr>
                <w:bCs/>
                <w:szCs w:val="26"/>
              </w:rPr>
              <w:t xml:space="preserve"> no </w:t>
            </w:r>
            <w:r w:rsidRPr="00AE1131">
              <w:rPr>
                <w:bCs/>
                <w:szCs w:val="26"/>
              </w:rPr>
              <w:t>03.03.2025</w:t>
            </w:r>
            <w:r>
              <w:rPr>
                <w:bCs/>
                <w:szCs w:val="26"/>
              </w:rPr>
              <w:t xml:space="preserve"> </w:t>
            </w:r>
          </w:p>
        </w:tc>
      </w:tr>
      <w:tr w:rsidR="00B14036" w14:paraId="4CB83262" w14:textId="77777777" w:rsidTr="00142B1A">
        <w:tc>
          <w:tcPr>
            <w:tcW w:w="1133" w:type="pct"/>
            <w:tcBorders>
              <w:top w:val="nil"/>
              <w:left w:val="single" w:sz="4" w:space="0" w:color="808080" w:themeColor="background1" w:themeShade="80"/>
              <w:bottom w:val="nil"/>
              <w:right w:val="nil"/>
            </w:tcBorders>
          </w:tcPr>
          <w:p w14:paraId="73EE5F9E" w14:textId="77777777" w:rsidR="00142B1A" w:rsidRDefault="00D318B5"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1AD7327A" w14:textId="77777777" w:rsidR="00142B1A" w:rsidRDefault="00D318B5" w:rsidP="00142B1A">
            <w:pPr>
              <w:jc w:val="both"/>
              <w:rPr>
                <w:bCs/>
                <w:szCs w:val="26"/>
              </w:rPr>
            </w:pPr>
            <w:r w:rsidRPr="00AE1131">
              <w:rPr>
                <w:bCs/>
                <w:szCs w:val="26"/>
              </w:rPr>
              <w:t>Māris Bluķis</w:t>
            </w:r>
            <w:r>
              <w:rPr>
                <w:bCs/>
                <w:szCs w:val="26"/>
              </w:rPr>
              <w:t xml:space="preserve"> no </w:t>
            </w:r>
            <w:r w:rsidRPr="00AE1131">
              <w:rPr>
                <w:bCs/>
                <w:szCs w:val="26"/>
              </w:rPr>
              <w:t>03.03.2025</w:t>
            </w:r>
            <w:r>
              <w:rPr>
                <w:bCs/>
                <w:szCs w:val="26"/>
              </w:rPr>
              <w:t xml:space="preserve"> </w:t>
            </w:r>
          </w:p>
        </w:tc>
      </w:tr>
      <w:tr w:rsidR="00B14036" w14:paraId="1485FAA7" w14:textId="77777777" w:rsidTr="00142B1A">
        <w:tc>
          <w:tcPr>
            <w:tcW w:w="1133" w:type="pct"/>
            <w:tcBorders>
              <w:top w:val="nil"/>
              <w:left w:val="single" w:sz="4" w:space="0" w:color="808080" w:themeColor="background1" w:themeShade="80"/>
              <w:bottom w:val="nil"/>
              <w:right w:val="nil"/>
            </w:tcBorders>
          </w:tcPr>
          <w:p w14:paraId="5171BF0E" w14:textId="77777777" w:rsidR="00142B1A" w:rsidRDefault="00D318B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3BB53AE" w14:textId="77777777" w:rsidR="00142B1A" w:rsidRDefault="00D318B5" w:rsidP="00142B1A">
            <w:pPr>
              <w:jc w:val="both"/>
              <w:rPr>
                <w:bCs/>
                <w:szCs w:val="26"/>
              </w:rPr>
            </w:pPr>
            <w:r w:rsidRPr="00AE1131">
              <w:rPr>
                <w:bCs/>
                <w:szCs w:val="26"/>
              </w:rPr>
              <w:t>Zane Gustava</w:t>
            </w:r>
            <w:r>
              <w:rPr>
                <w:bCs/>
                <w:szCs w:val="26"/>
              </w:rPr>
              <w:t xml:space="preserve"> no </w:t>
            </w:r>
            <w:r w:rsidRPr="00AE1131">
              <w:rPr>
                <w:bCs/>
                <w:szCs w:val="26"/>
              </w:rPr>
              <w:t>03.03.2025</w:t>
            </w:r>
            <w:r>
              <w:rPr>
                <w:bCs/>
                <w:szCs w:val="26"/>
              </w:rPr>
              <w:t xml:space="preserve"> </w:t>
            </w:r>
          </w:p>
        </w:tc>
      </w:tr>
      <w:tr w:rsidR="00B14036" w14:paraId="411E9344" w14:textId="77777777" w:rsidTr="00142B1A">
        <w:tc>
          <w:tcPr>
            <w:tcW w:w="1133" w:type="pct"/>
            <w:tcBorders>
              <w:top w:val="nil"/>
              <w:left w:val="single" w:sz="4" w:space="0" w:color="808080" w:themeColor="background1" w:themeShade="80"/>
              <w:bottom w:val="nil"/>
              <w:right w:val="nil"/>
            </w:tcBorders>
          </w:tcPr>
          <w:p w14:paraId="72ED943C" w14:textId="77777777" w:rsidR="00142B1A" w:rsidRDefault="00D318B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F5CAB26" w14:textId="77777777" w:rsidR="00142B1A" w:rsidRDefault="00D318B5" w:rsidP="00142B1A">
            <w:pPr>
              <w:jc w:val="both"/>
              <w:rPr>
                <w:bCs/>
                <w:szCs w:val="26"/>
              </w:rPr>
            </w:pPr>
            <w:r w:rsidRPr="00AE1131">
              <w:rPr>
                <w:bCs/>
                <w:szCs w:val="26"/>
              </w:rPr>
              <w:t>Agate Brikmane</w:t>
            </w:r>
            <w:r>
              <w:rPr>
                <w:bCs/>
                <w:szCs w:val="26"/>
              </w:rPr>
              <w:t xml:space="preserve"> no </w:t>
            </w:r>
            <w:r w:rsidRPr="00AE1131">
              <w:rPr>
                <w:bCs/>
                <w:szCs w:val="26"/>
              </w:rPr>
              <w:t>04.04.2025</w:t>
            </w:r>
            <w:r>
              <w:rPr>
                <w:bCs/>
                <w:szCs w:val="26"/>
              </w:rPr>
              <w:t xml:space="preserve"> </w:t>
            </w:r>
          </w:p>
        </w:tc>
      </w:tr>
      <w:tr w:rsidR="00B14036" w14:paraId="6E14B98F" w14:textId="77777777" w:rsidTr="00142B1A">
        <w:tc>
          <w:tcPr>
            <w:tcW w:w="1133" w:type="pct"/>
            <w:tcBorders>
              <w:top w:val="nil"/>
              <w:left w:val="single" w:sz="4" w:space="0" w:color="808080" w:themeColor="background1" w:themeShade="80"/>
              <w:bottom w:val="nil"/>
              <w:right w:val="nil"/>
            </w:tcBorders>
          </w:tcPr>
          <w:p w14:paraId="4D0475F6" w14:textId="77777777" w:rsidR="00142B1A" w:rsidRDefault="00D318B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F2E4B8A" w14:textId="77777777" w:rsidR="00142B1A" w:rsidRDefault="00D318B5" w:rsidP="00142B1A">
            <w:pPr>
              <w:jc w:val="both"/>
              <w:rPr>
                <w:bCs/>
                <w:szCs w:val="26"/>
              </w:rPr>
            </w:pPr>
            <w:r w:rsidRPr="00AE1131">
              <w:rPr>
                <w:bCs/>
                <w:szCs w:val="26"/>
              </w:rPr>
              <w:t>Ilze Vīnakmene</w:t>
            </w:r>
            <w:r>
              <w:rPr>
                <w:bCs/>
                <w:szCs w:val="26"/>
              </w:rPr>
              <w:t xml:space="preserve"> no </w:t>
            </w:r>
            <w:r w:rsidRPr="00AE1131">
              <w:rPr>
                <w:bCs/>
                <w:szCs w:val="26"/>
              </w:rPr>
              <w:t>28.04.2025</w:t>
            </w:r>
            <w:r>
              <w:rPr>
                <w:bCs/>
                <w:szCs w:val="26"/>
              </w:rPr>
              <w:t xml:space="preserve"> </w:t>
            </w:r>
          </w:p>
        </w:tc>
      </w:tr>
      <w:tr w:rsidR="00B14036" w14:paraId="14E9720B" w14:textId="77777777" w:rsidTr="00142B1A">
        <w:tc>
          <w:tcPr>
            <w:tcW w:w="1133" w:type="pct"/>
            <w:tcBorders>
              <w:top w:val="nil"/>
              <w:left w:val="single" w:sz="4" w:space="0" w:color="808080" w:themeColor="background1" w:themeShade="80"/>
              <w:bottom w:val="nil"/>
              <w:right w:val="nil"/>
            </w:tcBorders>
          </w:tcPr>
          <w:p w14:paraId="2C1F8748" w14:textId="77777777" w:rsidR="00142B1A" w:rsidRDefault="00D318B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0959106" w14:textId="77777777" w:rsidR="00142B1A" w:rsidRDefault="00D318B5" w:rsidP="00142B1A">
            <w:pPr>
              <w:jc w:val="both"/>
              <w:rPr>
                <w:bCs/>
                <w:szCs w:val="26"/>
              </w:rPr>
            </w:pPr>
            <w:r w:rsidRPr="00AE1131">
              <w:rPr>
                <w:bCs/>
                <w:szCs w:val="26"/>
              </w:rPr>
              <w:t>Edgars Bušs</w:t>
            </w:r>
            <w:r>
              <w:rPr>
                <w:bCs/>
                <w:szCs w:val="26"/>
              </w:rPr>
              <w:t xml:space="preserve"> no </w:t>
            </w:r>
            <w:r w:rsidRPr="00AE1131">
              <w:rPr>
                <w:bCs/>
                <w:szCs w:val="26"/>
              </w:rPr>
              <w:t>03.03.2025</w:t>
            </w:r>
            <w:r>
              <w:rPr>
                <w:bCs/>
                <w:szCs w:val="26"/>
              </w:rPr>
              <w:t xml:space="preserve"> </w:t>
            </w:r>
          </w:p>
        </w:tc>
      </w:tr>
      <w:tr w:rsidR="00B14036" w14:paraId="10004249" w14:textId="77777777" w:rsidTr="00142B1A">
        <w:tc>
          <w:tcPr>
            <w:tcW w:w="1133" w:type="pct"/>
            <w:tcBorders>
              <w:top w:val="nil"/>
              <w:left w:val="single" w:sz="4" w:space="0" w:color="808080" w:themeColor="background1" w:themeShade="80"/>
              <w:bottom w:val="nil"/>
              <w:right w:val="nil"/>
            </w:tcBorders>
          </w:tcPr>
          <w:p w14:paraId="5AC8C1D2" w14:textId="77777777" w:rsidR="00142B1A" w:rsidRDefault="00D318B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2C08D79" w14:textId="77777777" w:rsidR="00142B1A" w:rsidRDefault="00D318B5" w:rsidP="00142B1A">
            <w:pPr>
              <w:jc w:val="both"/>
              <w:rPr>
                <w:bCs/>
                <w:szCs w:val="26"/>
              </w:rPr>
            </w:pPr>
            <w:r w:rsidRPr="00AE1131">
              <w:rPr>
                <w:bCs/>
                <w:szCs w:val="26"/>
              </w:rPr>
              <w:t>Agate Brikmane</w:t>
            </w:r>
            <w:r>
              <w:rPr>
                <w:bCs/>
                <w:szCs w:val="26"/>
              </w:rPr>
              <w:t xml:space="preserve"> no </w:t>
            </w:r>
            <w:r w:rsidRPr="00AE1131">
              <w:rPr>
                <w:bCs/>
                <w:szCs w:val="26"/>
              </w:rPr>
              <w:t>03.03.2025</w:t>
            </w:r>
            <w:r>
              <w:rPr>
                <w:bCs/>
                <w:szCs w:val="26"/>
              </w:rPr>
              <w:t xml:space="preserve"> </w:t>
            </w:r>
          </w:p>
        </w:tc>
      </w:tr>
      <w:tr w:rsidR="00B14036" w14:paraId="353A0829" w14:textId="77777777" w:rsidTr="00142B1A">
        <w:tc>
          <w:tcPr>
            <w:tcW w:w="1133" w:type="pct"/>
            <w:tcBorders>
              <w:top w:val="nil"/>
              <w:left w:val="single" w:sz="4" w:space="0" w:color="808080" w:themeColor="background1" w:themeShade="80"/>
              <w:bottom w:val="nil"/>
              <w:right w:val="nil"/>
            </w:tcBorders>
          </w:tcPr>
          <w:p w14:paraId="74FBB080" w14:textId="77777777" w:rsidR="00142B1A" w:rsidRDefault="00D318B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6AF115D" w14:textId="77777777" w:rsidR="00142B1A" w:rsidRDefault="00D318B5" w:rsidP="00142B1A">
            <w:pPr>
              <w:jc w:val="both"/>
              <w:rPr>
                <w:bCs/>
                <w:szCs w:val="26"/>
              </w:rPr>
            </w:pPr>
            <w:r w:rsidRPr="00AE1131">
              <w:rPr>
                <w:bCs/>
                <w:szCs w:val="26"/>
              </w:rPr>
              <w:t>Indra Soldāne</w:t>
            </w:r>
            <w:r>
              <w:rPr>
                <w:bCs/>
                <w:szCs w:val="26"/>
              </w:rPr>
              <w:t xml:space="preserve"> no </w:t>
            </w:r>
            <w:r w:rsidRPr="00AE1131">
              <w:rPr>
                <w:bCs/>
                <w:szCs w:val="26"/>
              </w:rPr>
              <w:t>05.03.2025</w:t>
            </w:r>
            <w:r>
              <w:rPr>
                <w:bCs/>
                <w:szCs w:val="26"/>
              </w:rPr>
              <w:t xml:space="preserve"> </w:t>
            </w:r>
          </w:p>
        </w:tc>
      </w:tr>
      <w:tr w:rsidR="00B14036" w14:paraId="592AFAC9"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E57CB9D" w14:textId="77777777" w:rsidR="00142B1A" w:rsidRPr="00CE068F" w:rsidRDefault="00142B1A" w:rsidP="00142B1A">
            <w:pPr>
              <w:jc w:val="both"/>
              <w:rPr>
                <w:b/>
                <w:bCs/>
                <w:sz w:val="4"/>
                <w:szCs w:val="4"/>
              </w:rPr>
            </w:pPr>
          </w:p>
        </w:tc>
      </w:tr>
    </w:tbl>
    <w:p w14:paraId="60E3C610"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14036" w14:paraId="29FCC69C" w14:textId="77777777" w:rsidTr="00496F5E">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32213D"/>
          </w:tcPr>
          <w:p w14:paraId="1D3233DF" w14:textId="77777777" w:rsidR="00142B1A" w:rsidRPr="00112946" w:rsidRDefault="00D318B5" w:rsidP="00142B1A">
            <w:pPr>
              <w:jc w:val="both"/>
              <w:rPr>
                <w:b/>
                <w:bCs/>
                <w:szCs w:val="26"/>
              </w:rPr>
            </w:pPr>
            <w:r>
              <w:rPr>
                <w:b/>
                <w:bCs/>
              </w:rPr>
              <w:t>Ekspertu saraksts:</w:t>
            </w:r>
          </w:p>
        </w:tc>
      </w:tr>
      <w:tr w:rsidR="00B14036" w14:paraId="223598B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15C04EB" w14:textId="77777777" w:rsidR="00142B1A" w:rsidRDefault="00D318B5" w:rsidP="00142B1A">
            <w:pPr>
              <w:jc w:val="both"/>
              <w:rPr>
                <w:bCs/>
                <w:szCs w:val="26"/>
              </w:rPr>
            </w:pPr>
            <w:r w:rsidRPr="00B105E8">
              <w:rPr>
                <w:bCs/>
                <w:szCs w:val="26"/>
              </w:rPr>
              <w:t>Austra Kaķeševa</w:t>
            </w:r>
            <w:r>
              <w:rPr>
                <w:bCs/>
                <w:szCs w:val="26"/>
              </w:rPr>
              <w:t xml:space="preserve"> no </w:t>
            </w:r>
            <w:r w:rsidRPr="00186016">
              <w:rPr>
                <w:bCs/>
                <w:szCs w:val="26"/>
              </w:rPr>
              <w:t>28.04.2025</w:t>
            </w:r>
            <w:r>
              <w:rPr>
                <w:bCs/>
                <w:szCs w:val="26"/>
              </w:rPr>
              <w:t xml:space="preserve"> </w:t>
            </w:r>
          </w:p>
        </w:tc>
      </w:tr>
    </w:tbl>
    <w:p w14:paraId="7D2F98A9"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14036" w14:paraId="7E4E7A72" w14:textId="77777777" w:rsidTr="00496F5E">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32213D"/>
          </w:tcPr>
          <w:p w14:paraId="26008DD9" w14:textId="61F00515" w:rsidR="00142B1A" w:rsidRPr="00AE1131" w:rsidRDefault="00D318B5" w:rsidP="00142B1A">
            <w:pPr>
              <w:rPr>
                <w:bCs/>
                <w:szCs w:val="26"/>
              </w:rPr>
            </w:pPr>
            <w:r>
              <w:rPr>
                <w:b/>
                <w:bCs/>
              </w:rPr>
              <w:t>Iepirkuma dokumentācijas sagatavotāj</w:t>
            </w:r>
            <w:r w:rsidR="00682E95">
              <w:rPr>
                <w:b/>
                <w:bCs/>
              </w:rPr>
              <w:t>a</w:t>
            </w:r>
            <w:r>
              <w:rPr>
                <w:b/>
                <w:bCs/>
              </w:rPr>
              <w:t xml:space="preserve">: </w:t>
            </w:r>
          </w:p>
        </w:tc>
      </w:tr>
      <w:tr w:rsidR="00B14036" w14:paraId="0D924D9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3BC6598" w14:textId="065CBDC6" w:rsidR="00142B1A" w:rsidRPr="00AE1131" w:rsidRDefault="00C959DB" w:rsidP="00142B1A">
            <w:pPr>
              <w:jc w:val="both"/>
              <w:rPr>
                <w:bCs/>
                <w:szCs w:val="26"/>
              </w:rPr>
            </w:pPr>
            <w:r>
              <w:rPr>
                <w:bCs/>
                <w:szCs w:val="26"/>
              </w:rPr>
              <w:t>Iepirkuma komisija</w:t>
            </w:r>
            <w:r w:rsidR="00132DAE">
              <w:rPr>
                <w:bCs/>
                <w:szCs w:val="26"/>
              </w:rPr>
              <w:t>, Tehniskā eksperte - Austra Kaķeševa</w:t>
            </w:r>
          </w:p>
        </w:tc>
      </w:tr>
    </w:tbl>
    <w:p w14:paraId="40B662E2"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14036" w14:paraId="7A9EC1B9" w14:textId="77777777" w:rsidTr="00496F5E">
        <w:tc>
          <w:tcPr>
            <w:tcW w:w="5000" w:type="pct"/>
            <w:tcBorders>
              <w:bottom w:val="nil"/>
            </w:tcBorders>
            <w:shd w:val="clear" w:color="auto" w:fill="32213D"/>
          </w:tcPr>
          <w:p w14:paraId="2FFC3C36" w14:textId="2CADB756" w:rsidR="00142B1A" w:rsidRPr="00AE1131" w:rsidRDefault="00D318B5" w:rsidP="00142B1A">
            <w:pPr>
              <w:jc w:val="both"/>
              <w:rPr>
                <w:bCs/>
                <w:szCs w:val="26"/>
              </w:rPr>
            </w:pPr>
            <w:r>
              <w:rPr>
                <w:b/>
                <w:bCs/>
              </w:rPr>
              <w:lastRenderedPageBreak/>
              <w:t>Piedāvājumu, pieteikumu</w:t>
            </w:r>
            <w:r>
              <w:rPr>
                <w:bCs/>
              </w:rPr>
              <w:t xml:space="preserve">, </w:t>
            </w:r>
            <w:r>
              <w:rPr>
                <w:b/>
                <w:bCs/>
              </w:rPr>
              <w:t>sākotnējo piedāvājumu</w:t>
            </w:r>
            <w:r>
              <w:rPr>
                <w:bCs/>
              </w:rPr>
              <w:t xml:space="preserve"> </w:t>
            </w:r>
            <w:r>
              <w:rPr>
                <w:b/>
                <w:bCs/>
              </w:rPr>
              <w:t>iesniegšanas termiņi (arī pamatojums piedāvājumu/pieteikumu iesniegšanas termiņa samazinājumam (t.sk. steidzamībai), ja tāds veikts):</w:t>
            </w:r>
          </w:p>
        </w:tc>
      </w:tr>
      <w:tr w:rsidR="00B14036" w14:paraId="7F4F4294" w14:textId="77777777" w:rsidTr="00142B1A">
        <w:tc>
          <w:tcPr>
            <w:tcW w:w="5000" w:type="pct"/>
            <w:tcBorders>
              <w:top w:val="nil"/>
              <w:bottom w:val="single" w:sz="4" w:space="0" w:color="808080" w:themeColor="background1" w:themeShade="80"/>
            </w:tcBorders>
          </w:tcPr>
          <w:p w14:paraId="377ADBCE" w14:textId="77777777" w:rsidR="00142B1A" w:rsidRPr="001D1166" w:rsidRDefault="00D318B5" w:rsidP="00142B1A">
            <w:pPr>
              <w:jc w:val="both"/>
              <w:rPr>
                <w:lang w:eastAsia="lv-LV"/>
              </w:rPr>
            </w:pPr>
            <w:r w:rsidRPr="001D1166">
              <w:rPr>
                <w:lang w:eastAsia="lv-LV"/>
              </w:rPr>
              <w:t>Piedāvājumu iesniegšanas termiņš: 25.04.2025. plkst. 10:00</w:t>
            </w:r>
          </w:p>
        </w:tc>
      </w:tr>
    </w:tbl>
    <w:p w14:paraId="1EBA1251" w14:textId="77777777" w:rsidR="00142B1A" w:rsidRDefault="00142B1A" w:rsidP="00142B1A">
      <w:pPr>
        <w:rPr>
          <w:b/>
          <w:bCs/>
          <w:szCs w:val="26"/>
        </w:rPr>
      </w:pPr>
    </w:p>
    <w:p w14:paraId="796D3C5F"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14036" w14:paraId="3F02466F" w14:textId="77777777" w:rsidTr="00132DAE">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32213D"/>
          </w:tcPr>
          <w:p w14:paraId="6EB208A3" w14:textId="77777777" w:rsidR="00142B1A" w:rsidRPr="00AE1131" w:rsidRDefault="00D318B5" w:rsidP="00142B1A">
            <w:pPr>
              <w:rPr>
                <w:bCs/>
                <w:szCs w:val="26"/>
              </w:rPr>
            </w:pPr>
            <w:r>
              <w:rPr>
                <w:b/>
                <w:bCs/>
              </w:rPr>
              <w:t>Pretendentu nosaukumi, kas iesnieguši piedāvājumus un to piedāvātās cenas:</w:t>
            </w:r>
            <w:r>
              <w:rPr>
                <w:lang w:eastAsia="lv-LV"/>
              </w:rPr>
              <w:t xml:space="preserve"> </w:t>
            </w:r>
          </w:p>
        </w:tc>
      </w:tr>
      <w:tr w:rsidR="00B14036" w14:paraId="421E2675" w14:textId="77777777" w:rsidTr="00142B1A">
        <w:tc>
          <w:tcPr>
            <w:tcW w:w="284" w:type="dxa"/>
            <w:tcBorders>
              <w:left w:val="single" w:sz="4" w:space="0" w:color="A6A6A6" w:themeColor="background1" w:themeShade="A6"/>
            </w:tcBorders>
          </w:tcPr>
          <w:p w14:paraId="5554D57B" w14:textId="77777777" w:rsidR="00142B1A" w:rsidRDefault="00142B1A" w:rsidP="00142B1A">
            <w:pPr>
              <w:rPr>
                <w:bCs/>
                <w:szCs w:val="26"/>
              </w:rPr>
            </w:pPr>
          </w:p>
        </w:tc>
        <w:tc>
          <w:tcPr>
            <w:tcW w:w="9072" w:type="dxa"/>
            <w:gridSpan w:val="2"/>
          </w:tcPr>
          <w:p w14:paraId="328EC2A0" w14:textId="77777777" w:rsidR="00142B1A" w:rsidRDefault="00142B1A" w:rsidP="00142B1A">
            <w:pPr>
              <w:rPr>
                <w:bCs/>
                <w:szCs w:val="26"/>
              </w:rPr>
            </w:pPr>
          </w:p>
        </w:tc>
        <w:tc>
          <w:tcPr>
            <w:tcW w:w="284" w:type="dxa"/>
            <w:tcBorders>
              <w:right w:val="single" w:sz="4" w:space="0" w:color="A6A6A6" w:themeColor="background1" w:themeShade="A6"/>
            </w:tcBorders>
          </w:tcPr>
          <w:p w14:paraId="29CD4007" w14:textId="77777777" w:rsidR="00142B1A" w:rsidRDefault="00142B1A" w:rsidP="00142B1A">
            <w:pPr>
              <w:rPr>
                <w:bCs/>
                <w:szCs w:val="26"/>
              </w:rPr>
            </w:pPr>
          </w:p>
        </w:tc>
      </w:tr>
      <w:tr w:rsidR="00B14036" w14:paraId="7043EA26" w14:textId="77777777" w:rsidTr="00142B1A">
        <w:tc>
          <w:tcPr>
            <w:tcW w:w="284" w:type="dxa"/>
            <w:tcBorders>
              <w:left w:val="single" w:sz="4" w:space="0" w:color="A6A6A6" w:themeColor="background1" w:themeShade="A6"/>
            </w:tcBorders>
          </w:tcPr>
          <w:p w14:paraId="19B62F26" w14:textId="77777777" w:rsidR="00142B1A" w:rsidRPr="006B306B" w:rsidRDefault="00142B1A" w:rsidP="00DF481C">
            <w:pPr>
              <w:rPr>
                <w:bCs/>
                <w:sz w:val="4"/>
                <w:szCs w:val="4"/>
              </w:rPr>
            </w:pPr>
          </w:p>
        </w:tc>
        <w:tc>
          <w:tcPr>
            <w:tcW w:w="9072" w:type="dxa"/>
            <w:gridSpan w:val="2"/>
          </w:tcPr>
          <w:p w14:paraId="7D3B73B5" w14:textId="77777777" w:rsidR="00142B1A" w:rsidRPr="006B306B" w:rsidRDefault="00D318B5"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Klāva Ukstiņa ielā 30, Liepājā un Mazirbes ielā 5, Liepājā”</w:t>
            </w:r>
          </w:p>
        </w:tc>
        <w:tc>
          <w:tcPr>
            <w:tcW w:w="284" w:type="dxa"/>
            <w:tcBorders>
              <w:right w:val="single" w:sz="4" w:space="0" w:color="A6A6A6" w:themeColor="background1" w:themeShade="A6"/>
            </w:tcBorders>
          </w:tcPr>
          <w:p w14:paraId="6CD2DBB7" w14:textId="77777777" w:rsidR="00142B1A" w:rsidRPr="006B306B" w:rsidRDefault="00142B1A" w:rsidP="00142B1A">
            <w:pPr>
              <w:rPr>
                <w:bCs/>
                <w:sz w:val="4"/>
                <w:szCs w:val="4"/>
              </w:rPr>
            </w:pPr>
          </w:p>
        </w:tc>
      </w:tr>
      <w:tr w:rsidR="00B14036" w14:paraId="03CCE360" w14:textId="77777777" w:rsidTr="00142B1A">
        <w:tc>
          <w:tcPr>
            <w:tcW w:w="284" w:type="dxa"/>
            <w:tcBorders>
              <w:left w:val="single" w:sz="4" w:space="0" w:color="A6A6A6" w:themeColor="background1" w:themeShade="A6"/>
            </w:tcBorders>
          </w:tcPr>
          <w:p w14:paraId="787A9895" w14:textId="77777777" w:rsidR="00142B1A" w:rsidRPr="00D84864" w:rsidRDefault="00142B1A" w:rsidP="00142B1A">
            <w:pPr>
              <w:rPr>
                <w:bCs/>
                <w:sz w:val="2"/>
                <w:szCs w:val="2"/>
              </w:rPr>
            </w:pPr>
          </w:p>
          <w:p w14:paraId="123C71C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3E6D868" w14:textId="77777777" w:rsidR="00142B1A" w:rsidRDefault="00D318B5" w:rsidP="00142B1A">
            <w:pPr>
              <w:rPr>
                <w:bCs/>
                <w:szCs w:val="26"/>
              </w:rPr>
            </w:pPr>
            <w:r w:rsidRPr="00FD7663">
              <w:rPr>
                <w:b/>
                <w:bCs/>
                <w:szCs w:val="26"/>
              </w:rPr>
              <w:t>Prasība:</w:t>
            </w:r>
            <w:r>
              <w:rPr>
                <w:b/>
                <w:bCs/>
                <w:szCs w:val="26"/>
              </w:rPr>
              <w:t xml:space="preserve"> </w:t>
            </w:r>
            <w:r w:rsidRPr="00F01CCE">
              <w:rPr>
                <w:b/>
                <w:bCs/>
                <w:szCs w:val="26"/>
              </w:rPr>
              <w:t>FINANŠU PIEDAVĀJUMS</w:t>
            </w:r>
          </w:p>
        </w:tc>
        <w:tc>
          <w:tcPr>
            <w:tcW w:w="284" w:type="dxa"/>
            <w:tcBorders>
              <w:right w:val="single" w:sz="4" w:space="0" w:color="A6A6A6" w:themeColor="background1" w:themeShade="A6"/>
            </w:tcBorders>
          </w:tcPr>
          <w:p w14:paraId="3A08EF30" w14:textId="77777777" w:rsidR="00142B1A" w:rsidRDefault="00142B1A" w:rsidP="00142B1A">
            <w:pPr>
              <w:rPr>
                <w:bCs/>
                <w:szCs w:val="26"/>
              </w:rPr>
            </w:pPr>
          </w:p>
        </w:tc>
      </w:tr>
      <w:tr w:rsidR="00B14036" w14:paraId="2BADA660" w14:textId="77777777" w:rsidTr="00142B1A">
        <w:tc>
          <w:tcPr>
            <w:tcW w:w="284" w:type="dxa"/>
            <w:tcBorders>
              <w:left w:val="single" w:sz="4" w:space="0" w:color="A6A6A6" w:themeColor="background1" w:themeShade="A6"/>
              <w:right w:val="single" w:sz="4" w:space="0" w:color="A6A6A6" w:themeColor="background1" w:themeShade="A6"/>
            </w:tcBorders>
          </w:tcPr>
          <w:p w14:paraId="663B92A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6769E30" w14:textId="77777777" w:rsidR="00142B1A" w:rsidRDefault="00D318B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9F58C6" w14:textId="77777777" w:rsidR="00142B1A" w:rsidRPr="0088711B" w:rsidRDefault="00D318B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F1D8CC0" w14:textId="77777777" w:rsidR="00142B1A" w:rsidRDefault="00142B1A" w:rsidP="00142B1A">
            <w:pPr>
              <w:rPr>
                <w:bCs/>
                <w:szCs w:val="26"/>
              </w:rPr>
            </w:pPr>
          </w:p>
        </w:tc>
      </w:tr>
      <w:tr w:rsidR="00B14036" w14:paraId="14B52E1E" w14:textId="77777777" w:rsidTr="00142B1A">
        <w:tc>
          <w:tcPr>
            <w:tcW w:w="284" w:type="dxa"/>
            <w:tcBorders>
              <w:left w:val="single" w:sz="4" w:space="0" w:color="A6A6A6" w:themeColor="background1" w:themeShade="A6"/>
              <w:right w:val="single" w:sz="4" w:space="0" w:color="A6A6A6" w:themeColor="background1" w:themeShade="A6"/>
            </w:tcBorders>
          </w:tcPr>
          <w:p w14:paraId="3FD477D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0600BE" w14:textId="77777777" w:rsidR="00142B1A" w:rsidRDefault="00D318B5" w:rsidP="00142B1A">
            <w:pPr>
              <w:rPr>
                <w:bCs/>
                <w:szCs w:val="26"/>
              </w:rPr>
            </w:pPr>
            <w:r w:rsidRPr="009B762B">
              <w:rPr>
                <w:bCs/>
                <w:szCs w:val="26"/>
              </w:rPr>
              <w:t>CMB&amp;NEWCOM</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57551C" w14:textId="77777777" w:rsidR="00142B1A" w:rsidRDefault="00D318B5" w:rsidP="00142B1A">
            <w:pPr>
              <w:rPr>
                <w:bCs/>
                <w:szCs w:val="26"/>
              </w:rPr>
            </w:pPr>
            <w:r w:rsidRPr="00284A9F">
              <w:rPr>
                <w:bCs/>
                <w:szCs w:val="26"/>
              </w:rPr>
              <w:t>EUR 5526061.94</w:t>
            </w:r>
          </w:p>
        </w:tc>
        <w:tc>
          <w:tcPr>
            <w:tcW w:w="284" w:type="dxa"/>
            <w:tcBorders>
              <w:left w:val="single" w:sz="4" w:space="0" w:color="A6A6A6" w:themeColor="background1" w:themeShade="A6"/>
              <w:right w:val="single" w:sz="4" w:space="0" w:color="A6A6A6" w:themeColor="background1" w:themeShade="A6"/>
            </w:tcBorders>
          </w:tcPr>
          <w:p w14:paraId="4B68F614" w14:textId="77777777" w:rsidR="00142B1A" w:rsidRPr="001D05DB" w:rsidRDefault="00142B1A" w:rsidP="00142B1A">
            <w:pPr>
              <w:rPr>
                <w:bCs/>
                <w:sz w:val="4"/>
                <w:szCs w:val="4"/>
              </w:rPr>
            </w:pPr>
          </w:p>
        </w:tc>
      </w:tr>
      <w:tr w:rsidR="00B14036" w14:paraId="7D02704D" w14:textId="77777777" w:rsidTr="00142B1A">
        <w:tc>
          <w:tcPr>
            <w:tcW w:w="284" w:type="dxa"/>
            <w:tcBorders>
              <w:left w:val="single" w:sz="4" w:space="0" w:color="A6A6A6" w:themeColor="background1" w:themeShade="A6"/>
              <w:right w:val="single" w:sz="4" w:space="0" w:color="A6A6A6" w:themeColor="background1" w:themeShade="A6"/>
            </w:tcBorders>
          </w:tcPr>
          <w:p w14:paraId="05B6E80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EF1D31" w14:textId="77777777" w:rsidR="00142B1A" w:rsidRDefault="00D318B5" w:rsidP="00142B1A">
            <w:pPr>
              <w:rPr>
                <w:bCs/>
                <w:szCs w:val="26"/>
              </w:rPr>
            </w:pPr>
            <w:r w:rsidRPr="009B762B">
              <w:rPr>
                <w:bCs/>
                <w:szCs w:val="26"/>
              </w:rPr>
              <w:t>"DEREX"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3FCECB" w14:textId="77777777" w:rsidR="00142B1A" w:rsidRDefault="00D318B5" w:rsidP="00142B1A">
            <w:pPr>
              <w:rPr>
                <w:bCs/>
                <w:szCs w:val="26"/>
              </w:rPr>
            </w:pPr>
            <w:r w:rsidRPr="00284A9F">
              <w:rPr>
                <w:bCs/>
                <w:szCs w:val="26"/>
              </w:rPr>
              <w:t>EUR 3458565.22</w:t>
            </w:r>
          </w:p>
        </w:tc>
        <w:tc>
          <w:tcPr>
            <w:tcW w:w="284" w:type="dxa"/>
            <w:tcBorders>
              <w:left w:val="single" w:sz="4" w:space="0" w:color="A6A6A6" w:themeColor="background1" w:themeShade="A6"/>
              <w:right w:val="single" w:sz="4" w:space="0" w:color="A6A6A6" w:themeColor="background1" w:themeShade="A6"/>
            </w:tcBorders>
          </w:tcPr>
          <w:p w14:paraId="4EED3476" w14:textId="77777777" w:rsidR="00142B1A" w:rsidRPr="001D05DB" w:rsidRDefault="00142B1A" w:rsidP="00142B1A">
            <w:pPr>
              <w:rPr>
                <w:bCs/>
                <w:sz w:val="4"/>
                <w:szCs w:val="4"/>
              </w:rPr>
            </w:pPr>
          </w:p>
        </w:tc>
      </w:tr>
      <w:tr w:rsidR="00B14036" w14:paraId="523AB07C" w14:textId="77777777" w:rsidTr="00142B1A">
        <w:tc>
          <w:tcPr>
            <w:tcW w:w="284" w:type="dxa"/>
            <w:tcBorders>
              <w:left w:val="single" w:sz="4" w:space="0" w:color="A6A6A6" w:themeColor="background1" w:themeShade="A6"/>
              <w:right w:val="single" w:sz="4" w:space="0" w:color="A6A6A6" w:themeColor="background1" w:themeShade="A6"/>
            </w:tcBorders>
          </w:tcPr>
          <w:p w14:paraId="619B273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3C62E4" w14:textId="77777777" w:rsidR="00142B1A" w:rsidRDefault="00D318B5" w:rsidP="00142B1A">
            <w:pPr>
              <w:rPr>
                <w:bCs/>
                <w:szCs w:val="26"/>
              </w:rPr>
            </w:pPr>
            <w:r w:rsidRPr="009B762B">
              <w:rPr>
                <w:bCs/>
                <w:szCs w:val="26"/>
              </w:rPr>
              <w:t>"KaimS"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AA8C9C" w14:textId="77777777" w:rsidR="00142B1A" w:rsidRDefault="00D318B5" w:rsidP="00142B1A">
            <w:pPr>
              <w:rPr>
                <w:bCs/>
                <w:szCs w:val="26"/>
              </w:rPr>
            </w:pPr>
            <w:r w:rsidRPr="00284A9F">
              <w:rPr>
                <w:bCs/>
                <w:szCs w:val="26"/>
              </w:rPr>
              <w:t>EUR 4601221.6</w:t>
            </w:r>
          </w:p>
        </w:tc>
        <w:tc>
          <w:tcPr>
            <w:tcW w:w="284" w:type="dxa"/>
            <w:tcBorders>
              <w:left w:val="single" w:sz="4" w:space="0" w:color="A6A6A6" w:themeColor="background1" w:themeShade="A6"/>
              <w:right w:val="single" w:sz="4" w:space="0" w:color="A6A6A6" w:themeColor="background1" w:themeShade="A6"/>
            </w:tcBorders>
          </w:tcPr>
          <w:p w14:paraId="2CE116F6" w14:textId="77777777" w:rsidR="00142B1A" w:rsidRPr="001D05DB" w:rsidRDefault="00142B1A" w:rsidP="00142B1A">
            <w:pPr>
              <w:rPr>
                <w:bCs/>
                <w:sz w:val="4"/>
                <w:szCs w:val="4"/>
              </w:rPr>
            </w:pPr>
          </w:p>
        </w:tc>
      </w:tr>
      <w:tr w:rsidR="00B14036" w14:paraId="68A42BF7" w14:textId="77777777" w:rsidTr="00142B1A">
        <w:tc>
          <w:tcPr>
            <w:tcW w:w="284" w:type="dxa"/>
            <w:tcBorders>
              <w:left w:val="single" w:sz="4" w:space="0" w:color="A6A6A6" w:themeColor="background1" w:themeShade="A6"/>
              <w:right w:val="single" w:sz="4" w:space="0" w:color="A6A6A6" w:themeColor="background1" w:themeShade="A6"/>
            </w:tcBorders>
          </w:tcPr>
          <w:p w14:paraId="30916C1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EBE560" w14:textId="77777777" w:rsidR="00142B1A" w:rsidRDefault="00D318B5" w:rsidP="00142B1A">
            <w:pPr>
              <w:rPr>
                <w:bCs/>
                <w:szCs w:val="26"/>
              </w:rPr>
            </w:pPr>
            <w:r w:rsidRPr="009B762B">
              <w:rPr>
                <w:bCs/>
                <w:szCs w:val="26"/>
              </w:rPr>
              <w:t>Pillar Contractor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CB70DC" w14:textId="77777777" w:rsidR="00142B1A" w:rsidRDefault="00D318B5" w:rsidP="00142B1A">
            <w:pPr>
              <w:rPr>
                <w:bCs/>
                <w:szCs w:val="26"/>
              </w:rPr>
            </w:pPr>
            <w:r w:rsidRPr="00284A9F">
              <w:rPr>
                <w:bCs/>
                <w:szCs w:val="26"/>
              </w:rPr>
              <w:t>EUR 4999999.99</w:t>
            </w:r>
          </w:p>
        </w:tc>
        <w:tc>
          <w:tcPr>
            <w:tcW w:w="284" w:type="dxa"/>
            <w:tcBorders>
              <w:left w:val="single" w:sz="4" w:space="0" w:color="A6A6A6" w:themeColor="background1" w:themeShade="A6"/>
              <w:right w:val="single" w:sz="4" w:space="0" w:color="A6A6A6" w:themeColor="background1" w:themeShade="A6"/>
            </w:tcBorders>
          </w:tcPr>
          <w:p w14:paraId="78B591B8" w14:textId="77777777" w:rsidR="00142B1A" w:rsidRPr="001D05DB" w:rsidRDefault="00142B1A" w:rsidP="00142B1A">
            <w:pPr>
              <w:rPr>
                <w:bCs/>
                <w:sz w:val="4"/>
                <w:szCs w:val="4"/>
              </w:rPr>
            </w:pPr>
          </w:p>
        </w:tc>
      </w:tr>
      <w:tr w:rsidR="00B14036" w14:paraId="5EA2058C" w14:textId="77777777" w:rsidTr="00142B1A">
        <w:tc>
          <w:tcPr>
            <w:tcW w:w="284" w:type="dxa"/>
            <w:tcBorders>
              <w:left w:val="single" w:sz="4" w:space="0" w:color="A6A6A6" w:themeColor="background1" w:themeShade="A6"/>
            </w:tcBorders>
          </w:tcPr>
          <w:p w14:paraId="7D3780C3" w14:textId="77777777" w:rsidR="00142B1A" w:rsidRPr="006B306B" w:rsidRDefault="00142B1A" w:rsidP="00DF481C">
            <w:pPr>
              <w:rPr>
                <w:bCs/>
                <w:sz w:val="4"/>
                <w:szCs w:val="4"/>
              </w:rPr>
            </w:pPr>
          </w:p>
        </w:tc>
        <w:tc>
          <w:tcPr>
            <w:tcW w:w="9072" w:type="dxa"/>
            <w:gridSpan w:val="2"/>
          </w:tcPr>
          <w:p w14:paraId="5553B778" w14:textId="77777777" w:rsidR="00142B1A" w:rsidRPr="006B306B" w:rsidRDefault="00D318B5"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Voldemāra Roberta Zāmuela ielā 2, Valkā”</w:t>
            </w:r>
          </w:p>
        </w:tc>
        <w:tc>
          <w:tcPr>
            <w:tcW w:w="284" w:type="dxa"/>
            <w:tcBorders>
              <w:right w:val="single" w:sz="4" w:space="0" w:color="A6A6A6" w:themeColor="background1" w:themeShade="A6"/>
            </w:tcBorders>
          </w:tcPr>
          <w:p w14:paraId="07B24F8A" w14:textId="77777777" w:rsidR="00142B1A" w:rsidRPr="006B306B" w:rsidRDefault="00142B1A" w:rsidP="00142B1A">
            <w:pPr>
              <w:rPr>
                <w:bCs/>
                <w:sz w:val="4"/>
                <w:szCs w:val="4"/>
              </w:rPr>
            </w:pPr>
          </w:p>
        </w:tc>
      </w:tr>
      <w:tr w:rsidR="00B14036" w14:paraId="4649113B" w14:textId="77777777" w:rsidTr="00142B1A">
        <w:tc>
          <w:tcPr>
            <w:tcW w:w="284" w:type="dxa"/>
            <w:tcBorders>
              <w:left w:val="single" w:sz="4" w:space="0" w:color="A6A6A6" w:themeColor="background1" w:themeShade="A6"/>
            </w:tcBorders>
          </w:tcPr>
          <w:p w14:paraId="08BBB058" w14:textId="77777777" w:rsidR="00142B1A" w:rsidRPr="00D84864" w:rsidRDefault="00142B1A" w:rsidP="00142B1A">
            <w:pPr>
              <w:rPr>
                <w:bCs/>
                <w:sz w:val="2"/>
                <w:szCs w:val="2"/>
              </w:rPr>
            </w:pPr>
          </w:p>
          <w:p w14:paraId="2368C35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51A89E5" w14:textId="77777777" w:rsidR="00142B1A" w:rsidRDefault="00D318B5" w:rsidP="00142B1A">
            <w:pPr>
              <w:rPr>
                <w:bCs/>
                <w:szCs w:val="26"/>
              </w:rPr>
            </w:pPr>
            <w:r w:rsidRPr="00FD7663">
              <w:rPr>
                <w:b/>
                <w:bCs/>
                <w:szCs w:val="26"/>
              </w:rPr>
              <w:t>Prasība:</w:t>
            </w:r>
            <w:r>
              <w:rPr>
                <w:b/>
                <w:bCs/>
                <w:szCs w:val="26"/>
              </w:rPr>
              <w:t xml:space="preserve"> </w:t>
            </w:r>
            <w:r w:rsidRPr="00F01CCE">
              <w:rPr>
                <w:b/>
                <w:bCs/>
                <w:szCs w:val="26"/>
              </w:rPr>
              <w:t>FINANŠU PIEDAVĀJUMS</w:t>
            </w:r>
          </w:p>
        </w:tc>
        <w:tc>
          <w:tcPr>
            <w:tcW w:w="284" w:type="dxa"/>
            <w:tcBorders>
              <w:right w:val="single" w:sz="4" w:space="0" w:color="A6A6A6" w:themeColor="background1" w:themeShade="A6"/>
            </w:tcBorders>
          </w:tcPr>
          <w:p w14:paraId="6628CCE3" w14:textId="77777777" w:rsidR="00142B1A" w:rsidRDefault="00142B1A" w:rsidP="00142B1A">
            <w:pPr>
              <w:rPr>
                <w:bCs/>
                <w:szCs w:val="26"/>
              </w:rPr>
            </w:pPr>
          </w:p>
        </w:tc>
      </w:tr>
      <w:tr w:rsidR="00B14036" w14:paraId="6E463A58" w14:textId="77777777" w:rsidTr="00142B1A">
        <w:tc>
          <w:tcPr>
            <w:tcW w:w="284" w:type="dxa"/>
            <w:tcBorders>
              <w:left w:val="single" w:sz="4" w:space="0" w:color="A6A6A6" w:themeColor="background1" w:themeShade="A6"/>
              <w:right w:val="single" w:sz="4" w:space="0" w:color="A6A6A6" w:themeColor="background1" w:themeShade="A6"/>
            </w:tcBorders>
          </w:tcPr>
          <w:p w14:paraId="7C26EC6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C493CA8" w14:textId="77777777" w:rsidR="00142B1A" w:rsidRDefault="00D318B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A8ED3F" w14:textId="77777777" w:rsidR="00142B1A" w:rsidRPr="0088711B" w:rsidRDefault="00D318B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BA2593D" w14:textId="77777777" w:rsidR="00142B1A" w:rsidRDefault="00142B1A" w:rsidP="00142B1A">
            <w:pPr>
              <w:rPr>
                <w:bCs/>
                <w:szCs w:val="26"/>
              </w:rPr>
            </w:pPr>
          </w:p>
        </w:tc>
      </w:tr>
      <w:tr w:rsidR="00B14036" w14:paraId="7B4B1FFC" w14:textId="77777777" w:rsidTr="00142B1A">
        <w:tc>
          <w:tcPr>
            <w:tcW w:w="284" w:type="dxa"/>
            <w:tcBorders>
              <w:left w:val="single" w:sz="4" w:space="0" w:color="A6A6A6" w:themeColor="background1" w:themeShade="A6"/>
              <w:right w:val="single" w:sz="4" w:space="0" w:color="A6A6A6" w:themeColor="background1" w:themeShade="A6"/>
            </w:tcBorders>
          </w:tcPr>
          <w:p w14:paraId="1739433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D4A1ED" w14:textId="77777777" w:rsidR="00142B1A" w:rsidRDefault="00D318B5" w:rsidP="00142B1A">
            <w:pPr>
              <w:rPr>
                <w:bCs/>
                <w:szCs w:val="26"/>
              </w:rPr>
            </w:pPr>
            <w:r w:rsidRPr="009B762B">
              <w:rPr>
                <w:bCs/>
                <w:szCs w:val="26"/>
              </w:rPr>
              <w:t>CMB&amp;NEWCOM</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54A7C3" w14:textId="77777777" w:rsidR="00142B1A" w:rsidRDefault="00D318B5" w:rsidP="00142B1A">
            <w:pPr>
              <w:rPr>
                <w:bCs/>
                <w:szCs w:val="26"/>
              </w:rPr>
            </w:pPr>
            <w:r w:rsidRPr="00284A9F">
              <w:rPr>
                <w:bCs/>
                <w:szCs w:val="26"/>
              </w:rPr>
              <w:t>EUR 2841695.07</w:t>
            </w:r>
          </w:p>
        </w:tc>
        <w:tc>
          <w:tcPr>
            <w:tcW w:w="284" w:type="dxa"/>
            <w:tcBorders>
              <w:left w:val="single" w:sz="4" w:space="0" w:color="A6A6A6" w:themeColor="background1" w:themeShade="A6"/>
              <w:right w:val="single" w:sz="4" w:space="0" w:color="A6A6A6" w:themeColor="background1" w:themeShade="A6"/>
            </w:tcBorders>
          </w:tcPr>
          <w:p w14:paraId="3CB4B330" w14:textId="77777777" w:rsidR="00142B1A" w:rsidRPr="001D05DB" w:rsidRDefault="00142B1A" w:rsidP="00142B1A">
            <w:pPr>
              <w:rPr>
                <w:bCs/>
                <w:sz w:val="4"/>
                <w:szCs w:val="4"/>
              </w:rPr>
            </w:pPr>
          </w:p>
        </w:tc>
      </w:tr>
      <w:tr w:rsidR="00B14036" w14:paraId="5AF028D1" w14:textId="77777777" w:rsidTr="00142B1A">
        <w:tc>
          <w:tcPr>
            <w:tcW w:w="284" w:type="dxa"/>
            <w:tcBorders>
              <w:left w:val="single" w:sz="4" w:space="0" w:color="A6A6A6" w:themeColor="background1" w:themeShade="A6"/>
              <w:right w:val="single" w:sz="4" w:space="0" w:color="A6A6A6" w:themeColor="background1" w:themeShade="A6"/>
            </w:tcBorders>
          </w:tcPr>
          <w:p w14:paraId="0C1707C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9303AF" w14:textId="77777777" w:rsidR="00142B1A" w:rsidRDefault="00D318B5" w:rsidP="00142B1A">
            <w:pPr>
              <w:rPr>
                <w:bCs/>
                <w:szCs w:val="26"/>
              </w:rPr>
            </w:pPr>
            <w:r w:rsidRPr="009B762B">
              <w:rPr>
                <w:bCs/>
                <w:szCs w:val="26"/>
              </w:rPr>
              <w:t>"KaimS"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0143F7" w14:textId="77777777" w:rsidR="00142B1A" w:rsidRDefault="00D318B5" w:rsidP="00142B1A">
            <w:pPr>
              <w:rPr>
                <w:bCs/>
                <w:szCs w:val="26"/>
              </w:rPr>
            </w:pPr>
            <w:r w:rsidRPr="00284A9F">
              <w:rPr>
                <w:bCs/>
                <w:szCs w:val="26"/>
              </w:rPr>
              <w:t>EUR 2166012.83</w:t>
            </w:r>
          </w:p>
        </w:tc>
        <w:tc>
          <w:tcPr>
            <w:tcW w:w="284" w:type="dxa"/>
            <w:tcBorders>
              <w:left w:val="single" w:sz="4" w:space="0" w:color="A6A6A6" w:themeColor="background1" w:themeShade="A6"/>
              <w:right w:val="single" w:sz="4" w:space="0" w:color="A6A6A6" w:themeColor="background1" w:themeShade="A6"/>
            </w:tcBorders>
          </w:tcPr>
          <w:p w14:paraId="3C992A14" w14:textId="77777777" w:rsidR="00142B1A" w:rsidRPr="001D05DB" w:rsidRDefault="00142B1A" w:rsidP="00142B1A">
            <w:pPr>
              <w:rPr>
                <w:bCs/>
                <w:sz w:val="4"/>
                <w:szCs w:val="4"/>
              </w:rPr>
            </w:pPr>
          </w:p>
        </w:tc>
      </w:tr>
      <w:tr w:rsidR="00B14036" w14:paraId="6A00B4E1" w14:textId="77777777" w:rsidTr="00142B1A">
        <w:tc>
          <w:tcPr>
            <w:tcW w:w="284" w:type="dxa"/>
            <w:tcBorders>
              <w:left w:val="single" w:sz="4" w:space="0" w:color="A6A6A6" w:themeColor="background1" w:themeShade="A6"/>
              <w:right w:val="single" w:sz="4" w:space="0" w:color="A6A6A6" w:themeColor="background1" w:themeShade="A6"/>
            </w:tcBorders>
          </w:tcPr>
          <w:p w14:paraId="4A5AB4D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D77611" w14:textId="77777777" w:rsidR="00142B1A" w:rsidRDefault="00D318B5" w:rsidP="00142B1A">
            <w:pPr>
              <w:rPr>
                <w:bCs/>
                <w:szCs w:val="26"/>
              </w:rPr>
            </w:pPr>
            <w:r w:rsidRPr="009B762B">
              <w:rPr>
                <w:bCs/>
                <w:szCs w:val="26"/>
              </w:rPr>
              <w:t>Pillar Contractor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D9303C" w14:textId="77777777" w:rsidR="00142B1A" w:rsidRDefault="00D318B5" w:rsidP="00142B1A">
            <w:pPr>
              <w:rPr>
                <w:bCs/>
                <w:szCs w:val="26"/>
              </w:rPr>
            </w:pPr>
            <w:r w:rsidRPr="00284A9F">
              <w:rPr>
                <w:bCs/>
                <w:szCs w:val="26"/>
              </w:rPr>
              <w:t>EUR 2666666.66</w:t>
            </w:r>
          </w:p>
        </w:tc>
        <w:tc>
          <w:tcPr>
            <w:tcW w:w="284" w:type="dxa"/>
            <w:tcBorders>
              <w:left w:val="single" w:sz="4" w:space="0" w:color="A6A6A6" w:themeColor="background1" w:themeShade="A6"/>
              <w:right w:val="single" w:sz="4" w:space="0" w:color="A6A6A6" w:themeColor="background1" w:themeShade="A6"/>
            </w:tcBorders>
          </w:tcPr>
          <w:p w14:paraId="2F1C4145" w14:textId="77777777" w:rsidR="00142B1A" w:rsidRPr="001D05DB" w:rsidRDefault="00142B1A" w:rsidP="00142B1A">
            <w:pPr>
              <w:rPr>
                <w:bCs/>
                <w:sz w:val="4"/>
                <w:szCs w:val="4"/>
              </w:rPr>
            </w:pPr>
          </w:p>
        </w:tc>
      </w:tr>
      <w:tr w:rsidR="00B14036" w14:paraId="48FBC402" w14:textId="77777777" w:rsidTr="00142B1A">
        <w:tc>
          <w:tcPr>
            <w:tcW w:w="284" w:type="dxa"/>
            <w:tcBorders>
              <w:left w:val="single" w:sz="4" w:space="0" w:color="A6A6A6" w:themeColor="background1" w:themeShade="A6"/>
            </w:tcBorders>
          </w:tcPr>
          <w:p w14:paraId="3827FA26" w14:textId="77777777" w:rsidR="00142B1A" w:rsidRDefault="00142B1A" w:rsidP="00142B1A">
            <w:pPr>
              <w:rPr>
                <w:bCs/>
                <w:szCs w:val="26"/>
              </w:rPr>
            </w:pPr>
          </w:p>
        </w:tc>
        <w:tc>
          <w:tcPr>
            <w:tcW w:w="9072" w:type="dxa"/>
            <w:gridSpan w:val="2"/>
          </w:tcPr>
          <w:p w14:paraId="70B4588C" w14:textId="77777777" w:rsidR="00142B1A" w:rsidRPr="00D530A4" w:rsidRDefault="00142B1A" w:rsidP="00142B1A">
            <w:pPr>
              <w:rPr>
                <w:bCs/>
                <w:sz w:val="4"/>
                <w:szCs w:val="4"/>
              </w:rPr>
            </w:pPr>
          </w:p>
        </w:tc>
        <w:tc>
          <w:tcPr>
            <w:tcW w:w="284" w:type="dxa"/>
          </w:tcPr>
          <w:p w14:paraId="51B5DD68" w14:textId="77777777" w:rsidR="00142B1A" w:rsidRPr="00D530A4" w:rsidRDefault="00142B1A" w:rsidP="00142B1A">
            <w:pPr>
              <w:rPr>
                <w:bCs/>
                <w:sz w:val="4"/>
                <w:szCs w:val="4"/>
              </w:rPr>
            </w:pPr>
          </w:p>
        </w:tc>
      </w:tr>
      <w:tr w:rsidR="00B14036" w14:paraId="3800C177"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D9B69C6"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4E35C418"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FB0AD99" w14:textId="77777777" w:rsidR="00142B1A" w:rsidRPr="009066B3" w:rsidRDefault="00142B1A" w:rsidP="00142B1A">
            <w:pPr>
              <w:rPr>
                <w:bCs/>
                <w:sz w:val="4"/>
                <w:szCs w:val="4"/>
              </w:rPr>
            </w:pPr>
          </w:p>
        </w:tc>
      </w:tr>
    </w:tbl>
    <w:p w14:paraId="100AC7E0"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B14036" w14:paraId="62FEE721" w14:textId="77777777" w:rsidTr="00132DAE">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32213D"/>
          </w:tcPr>
          <w:p w14:paraId="08A2A775" w14:textId="2669BA9E" w:rsidR="00142B1A" w:rsidRPr="00AE1131" w:rsidRDefault="00D318B5" w:rsidP="00142B1A">
            <w:pPr>
              <w:rPr>
                <w:bCs/>
                <w:szCs w:val="26"/>
              </w:rPr>
            </w:pPr>
            <w:r w:rsidRPr="00B91720">
              <w:rPr>
                <w:b/>
                <w:bCs/>
              </w:rPr>
              <w:t>Ja samazināts  kandidātu/pretendentu/risinājumu skaits, kandidātu/pretendentu nosaukumi noraidīšanas iemesli:</w:t>
            </w:r>
            <w:r w:rsidRPr="00B91720">
              <w:rPr>
                <w:bCs/>
                <w:i/>
              </w:rPr>
              <w:t xml:space="preserve"> </w:t>
            </w:r>
          </w:p>
        </w:tc>
      </w:tr>
      <w:tr w:rsidR="00B14036" w14:paraId="737F8D5A" w14:textId="77777777" w:rsidTr="001F1D37">
        <w:trPr>
          <w:trHeight w:val="2620"/>
        </w:trPr>
        <w:tc>
          <w:tcPr>
            <w:tcW w:w="284" w:type="dxa"/>
            <w:tcBorders>
              <w:left w:val="single" w:sz="4" w:space="0" w:color="A6A6A6" w:themeColor="background1" w:themeShade="A6"/>
            </w:tcBorders>
          </w:tcPr>
          <w:p w14:paraId="67F5BC98" w14:textId="77777777" w:rsidR="00142B1A" w:rsidRDefault="00142B1A" w:rsidP="00142B1A">
            <w:pPr>
              <w:rPr>
                <w:bCs/>
                <w:szCs w:val="26"/>
              </w:rPr>
            </w:pPr>
          </w:p>
        </w:tc>
        <w:tc>
          <w:tcPr>
            <w:tcW w:w="9072" w:type="dxa"/>
          </w:tcPr>
          <w:p w14:paraId="0AB05A5D" w14:textId="77777777" w:rsidR="001F1D37" w:rsidRPr="001F1D37" w:rsidRDefault="001F1D37" w:rsidP="001F1D37">
            <w:pPr>
              <w:ind w:firstLine="720"/>
              <w:jc w:val="both"/>
              <w:rPr>
                <w:sz w:val="22"/>
                <w:szCs w:val="22"/>
              </w:rPr>
            </w:pPr>
            <w:r w:rsidRPr="001F1D37">
              <w:rPr>
                <w:sz w:val="22"/>
                <w:szCs w:val="22"/>
              </w:rPr>
              <w:t xml:space="preserve">Veicot Tehnisko piedāvājumu vērtēšanu saskaņā ar konkursa nolikuma 8.2.4. punktu un 5. pielikuma 2. punktā noteiktajiem „Skices vērtēšanas kritērijiem”, uz nākamo vērtēšanas posmu – finanšu piedāvājumu pārbaudi un saimnieciski izdevīgākā piedāvājuma noteikšanu – tika virzīti visi pretendenti, kuru iesniegtās skices ieguva atbilstošo punktu skaitu no </w:t>
            </w:r>
            <w:r w:rsidRPr="001F1D37">
              <w:rPr>
                <w:b/>
                <w:bCs/>
                <w:sz w:val="22"/>
                <w:szCs w:val="22"/>
              </w:rPr>
              <w:t>70 līdz 100</w:t>
            </w:r>
            <w:r w:rsidRPr="001F1D37">
              <w:rPr>
                <w:sz w:val="22"/>
                <w:szCs w:val="22"/>
              </w:rPr>
              <w:t xml:space="preserve"> punktiem.</w:t>
            </w:r>
          </w:p>
          <w:p w14:paraId="2A874F6B" w14:textId="1005CF1B" w:rsidR="001F1D37" w:rsidRPr="001F1D37" w:rsidRDefault="001F1D37" w:rsidP="001F1D37">
            <w:pPr>
              <w:ind w:firstLine="720"/>
              <w:jc w:val="both"/>
              <w:rPr>
                <w:sz w:val="22"/>
                <w:szCs w:val="22"/>
              </w:rPr>
            </w:pPr>
            <w:r w:rsidRPr="001F1D37">
              <w:rPr>
                <w:sz w:val="22"/>
                <w:szCs w:val="22"/>
              </w:rPr>
              <w:t xml:space="preserve">SIA „DEREX” iesniegtā skice iepirkuma 1. un 2. daļā nesasniedza noteikto minimālo punktu skaitu, </w:t>
            </w:r>
            <w:r w:rsidR="001B13B1">
              <w:rPr>
                <w:sz w:val="22"/>
                <w:szCs w:val="22"/>
              </w:rPr>
              <w:t xml:space="preserve">līdz ar to </w:t>
            </w:r>
            <w:r w:rsidRPr="001F1D37">
              <w:rPr>
                <w:sz w:val="22"/>
                <w:szCs w:val="22"/>
              </w:rPr>
              <w:t>pretendenta piedāvājums netika virzīts uz nākamo vērtēšanas posmu.</w:t>
            </w:r>
          </w:p>
          <w:p w14:paraId="23FE871A" w14:textId="77777777" w:rsidR="001F1D37" w:rsidRPr="001F1D37" w:rsidRDefault="001F1D37" w:rsidP="001F1D37">
            <w:pPr>
              <w:ind w:firstLine="720"/>
              <w:rPr>
                <w:sz w:val="22"/>
                <w:szCs w:val="22"/>
              </w:rPr>
            </w:pPr>
          </w:p>
          <w:p w14:paraId="59510ABA" w14:textId="04EECD2C" w:rsidR="00142B1A" w:rsidRPr="001F1D37" w:rsidRDefault="001F1D37" w:rsidP="001F1D37">
            <w:pPr>
              <w:ind w:firstLine="720"/>
              <w:jc w:val="both"/>
              <w:rPr>
                <w:sz w:val="22"/>
                <w:szCs w:val="22"/>
              </w:rPr>
            </w:pPr>
            <w:r w:rsidRPr="001F1D37">
              <w:rPr>
                <w:sz w:val="22"/>
                <w:szCs w:val="22"/>
              </w:rPr>
              <w:t xml:space="preserve">Atklātā konkursa ietvaros, izvērtējot iesniegtos Finanšu piedāvājumus, pretendenta </w:t>
            </w:r>
            <w:r w:rsidRPr="001F1D37">
              <w:rPr>
                <w:b/>
                <w:bCs/>
                <w:sz w:val="22"/>
                <w:szCs w:val="22"/>
              </w:rPr>
              <w:t>SIA „</w:t>
            </w:r>
            <w:proofErr w:type="spellStart"/>
            <w:r w:rsidRPr="001F1D37">
              <w:rPr>
                <w:b/>
                <w:bCs/>
                <w:sz w:val="22"/>
                <w:szCs w:val="22"/>
              </w:rPr>
              <w:t>Pillar</w:t>
            </w:r>
            <w:proofErr w:type="spellEnd"/>
            <w:r w:rsidRPr="001F1D37">
              <w:rPr>
                <w:b/>
                <w:bCs/>
                <w:sz w:val="22"/>
                <w:szCs w:val="22"/>
              </w:rPr>
              <w:t xml:space="preserve"> </w:t>
            </w:r>
            <w:proofErr w:type="spellStart"/>
            <w:r w:rsidRPr="001F1D37">
              <w:rPr>
                <w:b/>
                <w:bCs/>
                <w:sz w:val="22"/>
                <w:szCs w:val="22"/>
              </w:rPr>
              <w:t>Contractor</w:t>
            </w:r>
            <w:proofErr w:type="spellEnd"/>
            <w:r w:rsidRPr="001F1D37">
              <w:rPr>
                <w:b/>
                <w:bCs/>
                <w:sz w:val="22"/>
                <w:szCs w:val="22"/>
              </w:rPr>
              <w:t>”</w:t>
            </w:r>
            <w:r w:rsidRPr="001F1D37">
              <w:rPr>
                <w:sz w:val="22"/>
                <w:szCs w:val="22"/>
              </w:rPr>
              <w:t xml:space="preserve"> piedāvājums tika noraidīts</w:t>
            </w:r>
            <w:r w:rsidR="001B13B1">
              <w:rPr>
                <w:sz w:val="22"/>
                <w:szCs w:val="22"/>
              </w:rPr>
              <w:t xml:space="preserve"> iepirkuma 1. 2. un 3. daļā</w:t>
            </w:r>
            <w:r w:rsidRPr="001F1D37">
              <w:rPr>
                <w:sz w:val="22"/>
                <w:szCs w:val="22"/>
              </w:rPr>
              <w:t>, pamatojoties uz konkursa nolikuma 7.1. punkta prasību neievērošanu, proti, pretendents finanšu piedāvājuma sagatavošanā bija izmantojis neatbilstošu finanšu piedāvājuma veidlapas versiju, kura bija spēkā pirms nolikuma grozījumu veikšanas, tādējādi neatbilstot spēkā esošajai nolikuma redakcijai.</w:t>
            </w:r>
          </w:p>
        </w:tc>
        <w:tc>
          <w:tcPr>
            <w:tcW w:w="284" w:type="dxa"/>
            <w:tcBorders>
              <w:right w:val="single" w:sz="4" w:space="0" w:color="A6A6A6" w:themeColor="background1" w:themeShade="A6"/>
            </w:tcBorders>
          </w:tcPr>
          <w:p w14:paraId="151576E9" w14:textId="77777777" w:rsidR="00142B1A" w:rsidRDefault="00142B1A" w:rsidP="00142B1A">
            <w:pPr>
              <w:rPr>
                <w:bCs/>
                <w:szCs w:val="26"/>
              </w:rPr>
            </w:pPr>
          </w:p>
        </w:tc>
      </w:tr>
      <w:tr w:rsidR="00B14036" w14:paraId="03A3C077" w14:textId="77777777" w:rsidTr="00142B1A">
        <w:tc>
          <w:tcPr>
            <w:tcW w:w="284" w:type="dxa"/>
            <w:tcBorders>
              <w:left w:val="single" w:sz="4" w:space="0" w:color="A6A6A6" w:themeColor="background1" w:themeShade="A6"/>
              <w:bottom w:val="single" w:sz="4" w:space="0" w:color="A6A6A6" w:themeColor="background1" w:themeShade="A6"/>
            </w:tcBorders>
          </w:tcPr>
          <w:p w14:paraId="6BA12006" w14:textId="77777777" w:rsidR="00142B1A" w:rsidRDefault="00142B1A" w:rsidP="00142B1A">
            <w:pPr>
              <w:rPr>
                <w:bCs/>
                <w:szCs w:val="26"/>
              </w:rPr>
            </w:pPr>
          </w:p>
        </w:tc>
        <w:tc>
          <w:tcPr>
            <w:tcW w:w="9072" w:type="dxa"/>
            <w:tcBorders>
              <w:bottom w:val="single" w:sz="4" w:space="0" w:color="A6A6A6" w:themeColor="background1" w:themeShade="A6"/>
            </w:tcBorders>
          </w:tcPr>
          <w:p w14:paraId="1F566E8F"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1DC1879" w14:textId="77777777" w:rsidR="00142B1A" w:rsidRDefault="00142B1A" w:rsidP="00142B1A">
            <w:pPr>
              <w:rPr>
                <w:bCs/>
                <w:szCs w:val="26"/>
              </w:rPr>
            </w:pPr>
          </w:p>
        </w:tc>
      </w:tr>
    </w:tbl>
    <w:p w14:paraId="3C1B34ED"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14036" w14:paraId="3B5C10DA" w14:textId="77777777" w:rsidTr="006D6E7D">
        <w:tc>
          <w:tcPr>
            <w:tcW w:w="5000" w:type="pct"/>
            <w:tcBorders>
              <w:bottom w:val="nil"/>
            </w:tcBorders>
            <w:shd w:val="clear" w:color="auto" w:fill="32213D"/>
          </w:tcPr>
          <w:p w14:paraId="7ACA3B91" w14:textId="77777777" w:rsidR="00142B1A" w:rsidRPr="00AE1131" w:rsidRDefault="00D318B5" w:rsidP="00142B1A">
            <w:pPr>
              <w:rPr>
                <w:bCs/>
                <w:szCs w:val="26"/>
              </w:rPr>
            </w:pPr>
            <w:r>
              <w:rPr>
                <w:b/>
                <w:bCs/>
              </w:rPr>
              <w:t>Pieteikumu un/vai piedāvājumu atvēršanas vieta, datums un laiks:</w:t>
            </w:r>
            <w:r>
              <w:rPr>
                <w:lang w:eastAsia="lv-LV"/>
              </w:rPr>
              <w:t xml:space="preserve"> </w:t>
            </w:r>
          </w:p>
        </w:tc>
      </w:tr>
      <w:tr w:rsidR="00B14036" w14:paraId="402043EC" w14:textId="77777777" w:rsidTr="00142B1A">
        <w:tc>
          <w:tcPr>
            <w:tcW w:w="5000" w:type="pct"/>
            <w:tcBorders>
              <w:top w:val="nil"/>
              <w:bottom w:val="single" w:sz="4" w:space="0" w:color="A6A6A6" w:themeColor="background1" w:themeShade="A6"/>
            </w:tcBorders>
          </w:tcPr>
          <w:p w14:paraId="55FF59AE" w14:textId="77777777" w:rsidR="00142B1A" w:rsidRPr="00AE1131" w:rsidRDefault="00D318B5" w:rsidP="00142B1A">
            <w:pPr>
              <w:jc w:val="both"/>
              <w:rPr>
                <w:bCs/>
                <w:szCs w:val="26"/>
              </w:rPr>
            </w:pPr>
            <w:r w:rsidRPr="00AE1131">
              <w:rPr>
                <w:bCs/>
                <w:szCs w:val="26"/>
              </w:rPr>
              <w:t>Rīga, Ventspils 53 (LATVIJA), LV-1002</w:t>
            </w:r>
            <w:r>
              <w:rPr>
                <w:bCs/>
                <w:szCs w:val="26"/>
              </w:rPr>
              <w:t xml:space="preserve">, </w:t>
            </w:r>
            <w:r w:rsidRPr="00E82A7D">
              <w:rPr>
                <w:bCs/>
                <w:szCs w:val="26"/>
              </w:rPr>
              <w:t>25.04.2025 14:01</w:t>
            </w:r>
          </w:p>
        </w:tc>
      </w:tr>
    </w:tbl>
    <w:p w14:paraId="30DA9B2A"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B14036" w14:paraId="299382ED" w14:textId="77777777" w:rsidTr="006D6E7D">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32213D"/>
          </w:tcPr>
          <w:p w14:paraId="4D7F5959" w14:textId="77777777" w:rsidR="00142B1A" w:rsidRPr="00AE1131" w:rsidRDefault="00D318B5" w:rsidP="00142B1A">
            <w:pPr>
              <w:rPr>
                <w:bCs/>
                <w:szCs w:val="26"/>
              </w:rPr>
            </w:pPr>
            <w:r w:rsidRPr="00CD185D">
              <w:rPr>
                <w:b/>
                <w:bCs/>
              </w:rPr>
              <w:t>Pretendenta (-u),  kuram (-iem) piešķirtas līguma (vai inovācijas partnerības līguma) slēgšanas tiesības, izvēles pamatojums un  līgumcena:</w:t>
            </w:r>
          </w:p>
        </w:tc>
      </w:tr>
      <w:tr w:rsidR="00B14036" w14:paraId="00FF7E8E" w14:textId="77777777" w:rsidTr="00142B1A">
        <w:tc>
          <w:tcPr>
            <w:tcW w:w="284" w:type="dxa"/>
            <w:tcBorders>
              <w:left w:val="single" w:sz="4" w:space="0" w:color="A6A6A6" w:themeColor="background1" w:themeShade="A6"/>
            </w:tcBorders>
          </w:tcPr>
          <w:p w14:paraId="1B127E8A" w14:textId="77777777" w:rsidR="00142B1A" w:rsidRDefault="00142B1A" w:rsidP="00142B1A">
            <w:pPr>
              <w:rPr>
                <w:bCs/>
                <w:szCs w:val="26"/>
              </w:rPr>
            </w:pPr>
          </w:p>
        </w:tc>
        <w:tc>
          <w:tcPr>
            <w:tcW w:w="9072" w:type="dxa"/>
            <w:gridSpan w:val="3"/>
          </w:tcPr>
          <w:p w14:paraId="2F8D2FB4" w14:textId="77777777" w:rsidR="00142B1A" w:rsidRDefault="00142B1A" w:rsidP="00142B1A">
            <w:pPr>
              <w:rPr>
                <w:bCs/>
                <w:szCs w:val="26"/>
              </w:rPr>
            </w:pPr>
          </w:p>
        </w:tc>
        <w:tc>
          <w:tcPr>
            <w:tcW w:w="284" w:type="dxa"/>
            <w:tcBorders>
              <w:right w:val="single" w:sz="4" w:space="0" w:color="A6A6A6" w:themeColor="background1" w:themeShade="A6"/>
            </w:tcBorders>
          </w:tcPr>
          <w:p w14:paraId="566BCF60" w14:textId="77777777" w:rsidR="00142B1A" w:rsidRDefault="00142B1A" w:rsidP="00142B1A">
            <w:pPr>
              <w:rPr>
                <w:bCs/>
                <w:szCs w:val="26"/>
              </w:rPr>
            </w:pPr>
          </w:p>
        </w:tc>
      </w:tr>
      <w:tr w:rsidR="00B14036" w14:paraId="534F8373" w14:textId="77777777" w:rsidTr="00142B1A">
        <w:tc>
          <w:tcPr>
            <w:tcW w:w="284" w:type="dxa"/>
            <w:tcBorders>
              <w:left w:val="single" w:sz="4" w:space="0" w:color="A6A6A6" w:themeColor="background1" w:themeShade="A6"/>
            </w:tcBorders>
          </w:tcPr>
          <w:p w14:paraId="64A6B78B" w14:textId="77777777" w:rsidR="00142B1A" w:rsidRPr="006B306B" w:rsidRDefault="00142B1A" w:rsidP="00523938">
            <w:pPr>
              <w:rPr>
                <w:bCs/>
                <w:sz w:val="4"/>
                <w:szCs w:val="4"/>
              </w:rPr>
            </w:pPr>
          </w:p>
        </w:tc>
        <w:tc>
          <w:tcPr>
            <w:tcW w:w="9072" w:type="dxa"/>
            <w:gridSpan w:val="3"/>
          </w:tcPr>
          <w:p w14:paraId="6ADC44E8" w14:textId="77777777" w:rsidR="00142B1A" w:rsidRPr="0081026E" w:rsidRDefault="00D318B5" w:rsidP="00142B1A">
            <w:pPr>
              <w:rPr>
                <w:lang w:eastAsia="lv-LV"/>
              </w:rPr>
            </w:pPr>
            <w:r w:rsidRPr="006315AC">
              <w:rPr>
                <w:b/>
                <w:bCs/>
                <w:szCs w:val="26"/>
              </w:rPr>
              <w:t>1</w:t>
            </w:r>
            <w:r w:rsidRPr="007A7B49">
              <w:rPr>
                <w:b/>
                <w:lang w:eastAsia="lv-LV"/>
              </w:rPr>
              <w:t>. daļa “</w:t>
            </w:r>
            <w:r w:rsidRPr="00041891">
              <w:rPr>
                <w:b/>
                <w:bCs/>
                <w:szCs w:val="26"/>
              </w:rPr>
              <w:t>Klāva Ukstiņa ielā 30, Liepājā un Mazirbes ielā 5, Liepājā</w:t>
            </w:r>
            <w:r w:rsidRPr="007A7B49">
              <w:rPr>
                <w:b/>
                <w:bCs/>
                <w:szCs w:val="26"/>
              </w:rPr>
              <w:t>”</w:t>
            </w:r>
          </w:p>
        </w:tc>
        <w:tc>
          <w:tcPr>
            <w:tcW w:w="284" w:type="dxa"/>
            <w:tcBorders>
              <w:right w:val="single" w:sz="4" w:space="0" w:color="A6A6A6" w:themeColor="background1" w:themeShade="A6"/>
            </w:tcBorders>
          </w:tcPr>
          <w:p w14:paraId="1F4C75CA" w14:textId="77777777" w:rsidR="00142B1A" w:rsidRPr="006B306B" w:rsidRDefault="00142B1A" w:rsidP="00142B1A">
            <w:pPr>
              <w:rPr>
                <w:bCs/>
                <w:sz w:val="4"/>
                <w:szCs w:val="4"/>
              </w:rPr>
            </w:pPr>
          </w:p>
        </w:tc>
      </w:tr>
      <w:tr w:rsidR="00B14036" w14:paraId="0B47A26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72AE0B" w14:textId="77777777" w:rsidR="00142B1A" w:rsidRDefault="00142B1A" w:rsidP="00142B1A">
            <w:pPr>
              <w:rPr>
                <w:b/>
                <w:bCs/>
                <w:szCs w:val="26"/>
              </w:rPr>
            </w:pPr>
          </w:p>
        </w:tc>
        <w:tc>
          <w:tcPr>
            <w:tcW w:w="4253" w:type="dxa"/>
            <w:shd w:val="clear" w:color="auto" w:fill="D9D9D9" w:themeFill="background1" w:themeFillShade="D9"/>
          </w:tcPr>
          <w:p w14:paraId="468B989D" w14:textId="77777777" w:rsidR="00142B1A" w:rsidRDefault="00D318B5"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46A96D9" w14:textId="77777777" w:rsidR="00142B1A" w:rsidRDefault="00D318B5"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829FE8A" w14:textId="77777777" w:rsidR="00142B1A" w:rsidRDefault="00D318B5" w:rsidP="00142B1A">
            <w:pPr>
              <w:jc w:val="center"/>
              <w:rPr>
                <w:b/>
                <w:bCs/>
                <w:szCs w:val="26"/>
              </w:rPr>
            </w:pPr>
            <w:r>
              <w:rPr>
                <w:b/>
                <w:bCs/>
                <w:szCs w:val="26"/>
              </w:rPr>
              <w:t>Līgumcena</w:t>
            </w:r>
          </w:p>
        </w:tc>
        <w:tc>
          <w:tcPr>
            <w:tcW w:w="284" w:type="dxa"/>
            <w:tcBorders>
              <w:top w:val="nil"/>
              <w:bottom w:val="nil"/>
            </w:tcBorders>
          </w:tcPr>
          <w:p w14:paraId="3E16C9C7" w14:textId="77777777" w:rsidR="00142B1A" w:rsidRDefault="00142B1A" w:rsidP="00142B1A">
            <w:pPr>
              <w:rPr>
                <w:b/>
                <w:bCs/>
                <w:szCs w:val="26"/>
              </w:rPr>
            </w:pPr>
          </w:p>
        </w:tc>
      </w:tr>
      <w:tr w:rsidR="00B14036" w14:paraId="65316E8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2CF080" w14:textId="77777777" w:rsidR="00142B1A" w:rsidRPr="005E48A4" w:rsidRDefault="00142B1A" w:rsidP="00142B1A">
            <w:pPr>
              <w:rPr>
                <w:bCs/>
                <w:sz w:val="4"/>
                <w:szCs w:val="4"/>
              </w:rPr>
            </w:pPr>
          </w:p>
          <w:p w14:paraId="15133E1D"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E428952" w14:textId="77777777" w:rsidR="00142B1A" w:rsidRDefault="00D318B5" w:rsidP="00142B1A">
            <w:pPr>
              <w:rPr>
                <w:b/>
                <w:bCs/>
                <w:szCs w:val="26"/>
              </w:rPr>
            </w:pPr>
            <w:r w:rsidRPr="005E48A4">
              <w:rPr>
                <w:bCs/>
                <w:szCs w:val="26"/>
              </w:rPr>
              <w:t>"KaimS" SIA</w:t>
            </w:r>
          </w:p>
        </w:tc>
        <w:tc>
          <w:tcPr>
            <w:tcW w:w="2268" w:type="dxa"/>
            <w:tcBorders>
              <w:top w:val="single" w:sz="4" w:space="0" w:color="A6A6A6" w:themeColor="background1" w:themeShade="A6"/>
              <w:bottom w:val="single" w:sz="4" w:space="0" w:color="A6A6A6" w:themeColor="background1" w:themeShade="A6"/>
            </w:tcBorders>
          </w:tcPr>
          <w:p w14:paraId="799ADDC3" w14:textId="5E93141A" w:rsidR="00142B1A" w:rsidRPr="00867069" w:rsidRDefault="00DF3B4A" w:rsidP="00142B1A">
            <w:pPr>
              <w:rPr>
                <w:bCs/>
                <w:szCs w:val="26"/>
              </w:rPr>
            </w:pPr>
            <w:r>
              <w:rPr>
                <w:bCs/>
                <w:szCs w:val="26"/>
              </w:rPr>
              <w:t>95 punkti</w:t>
            </w:r>
          </w:p>
        </w:tc>
        <w:tc>
          <w:tcPr>
            <w:tcW w:w="2551" w:type="dxa"/>
            <w:tcBorders>
              <w:top w:val="single" w:sz="4" w:space="0" w:color="A6A6A6" w:themeColor="background1" w:themeShade="A6"/>
              <w:bottom w:val="single" w:sz="4" w:space="0" w:color="A6A6A6" w:themeColor="background1" w:themeShade="A6"/>
            </w:tcBorders>
          </w:tcPr>
          <w:p w14:paraId="453A6CEA" w14:textId="77777777" w:rsidR="00142B1A" w:rsidRPr="00C535AF" w:rsidRDefault="00D318B5" w:rsidP="00142B1A">
            <w:pPr>
              <w:rPr>
                <w:b/>
                <w:bCs/>
                <w:sz w:val="4"/>
                <w:szCs w:val="4"/>
              </w:rPr>
            </w:pPr>
            <w:r w:rsidRPr="002918FF">
              <w:rPr>
                <w:lang w:eastAsia="lv-LV"/>
              </w:rPr>
              <w:t>EUR 4601221.6</w:t>
            </w:r>
          </w:p>
        </w:tc>
        <w:tc>
          <w:tcPr>
            <w:tcW w:w="284" w:type="dxa"/>
            <w:tcBorders>
              <w:top w:val="nil"/>
              <w:bottom w:val="nil"/>
            </w:tcBorders>
          </w:tcPr>
          <w:p w14:paraId="6D711636" w14:textId="77777777" w:rsidR="00142B1A" w:rsidRPr="005E48A4" w:rsidRDefault="00142B1A" w:rsidP="00142B1A">
            <w:pPr>
              <w:rPr>
                <w:bCs/>
                <w:sz w:val="4"/>
                <w:szCs w:val="4"/>
              </w:rPr>
            </w:pPr>
          </w:p>
          <w:p w14:paraId="266E0137" w14:textId="77777777" w:rsidR="00142B1A" w:rsidRPr="001477DE" w:rsidRDefault="00142B1A" w:rsidP="00142B1A">
            <w:pPr>
              <w:rPr>
                <w:b/>
                <w:bCs/>
                <w:sz w:val="4"/>
                <w:szCs w:val="4"/>
              </w:rPr>
            </w:pPr>
          </w:p>
        </w:tc>
      </w:tr>
      <w:tr w:rsidR="00B14036" w14:paraId="2A2E8126" w14:textId="77777777" w:rsidTr="00142B1A">
        <w:tc>
          <w:tcPr>
            <w:tcW w:w="284" w:type="dxa"/>
            <w:tcBorders>
              <w:left w:val="single" w:sz="4" w:space="0" w:color="A6A6A6" w:themeColor="background1" w:themeShade="A6"/>
            </w:tcBorders>
          </w:tcPr>
          <w:p w14:paraId="3469F8D3" w14:textId="77777777" w:rsidR="00142B1A" w:rsidRPr="006B306B" w:rsidRDefault="00142B1A" w:rsidP="00523938">
            <w:pPr>
              <w:rPr>
                <w:bCs/>
                <w:sz w:val="4"/>
                <w:szCs w:val="4"/>
              </w:rPr>
            </w:pPr>
          </w:p>
        </w:tc>
        <w:tc>
          <w:tcPr>
            <w:tcW w:w="9072" w:type="dxa"/>
            <w:gridSpan w:val="3"/>
          </w:tcPr>
          <w:p w14:paraId="607B90F0" w14:textId="77777777" w:rsidR="00142B1A" w:rsidRPr="0081026E" w:rsidRDefault="00D318B5" w:rsidP="00142B1A">
            <w:pPr>
              <w:rPr>
                <w:lang w:eastAsia="lv-LV"/>
              </w:rPr>
            </w:pPr>
            <w:r w:rsidRPr="006315AC">
              <w:rPr>
                <w:b/>
                <w:bCs/>
                <w:szCs w:val="26"/>
              </w:rPr>
              <w:t>3</w:t>
            </w:r>
            <w:r w:rsidRPr="007A7B49">
              <w:rPr>
                <w:b/>
                <w:lang w:eastAsia="lv-LV"/>
              </w:rPr>
              <w:t>. daļa “</w:t>
            </w:r>
            <w:r w:rsidRPr="00041891">
              <w:rPr>
                <w:b/>
                <w:bCs/>
                <w:szCs w:val="26"/>
              </w:rPr>
              <w:t>Voldemāra Roberta Zāmuela ielā 2, Valkā</w:t>
            </w:r>
            <w:r w:rsidRPr="007A7B49">
              <w:rPr>
                <w:b/>
                <w:bCs/>
                <w:szCs w:val="26"/>
              </w:rPr>
              <w:t>”</w:t>
            </w:r>
          </w:p>
        </w:tc>
        <w:tc>
          <w:tcPr>
            <w:tcW w:w="284" w:type="dxa"/>
            <w:tcBorders>
              <w:right w:val="single" w:sz="4" w:space="0" w:color="A6A6A6" w:themeColor="background1" w:themeShade="A6"/>
            </w:tcBorders>
          </w:tcPr>
          <w:p w14:paraId="7F7442AA" w14:textId="77777777" w:rsidR="00142B1A" w:rsidRPr="006B306B" w:rsidRDefault="00142B1A" w:rsidP="00142B1A">
            <w:pPr>
              <w:rPr>
                <w:bCs/>
                <w:sz w:val="4"/>
                <w:szCs w:val="4"/>
              </w:rPr>
            </w:pPr>
          </w:p>
        </w:tc>
      </w:tr>
      <w:tr w:rsidR="00B14036" w14:paraId="360C995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1D5F5A" w14:textId="77777777" w:rsidR="00142B1A" w:rsidRDefault="00142B1A" w:rsidP="00142B1A">
            <w:pPr>
              <w:rPr>
                <w:b/>
                <w:bCs/>
                <w:szCs w:val="26"/>
              </w:rPr>
            </w:pPr>
          </w:p>
        </w:tc>
        <w:tc>
          <w:tcPr>
            <w:tcW w:w="4253" w:type="dxa"/>
            <w:shd w:val="clear" w:color="auto" w:fill="D9D9D9" w:themeFill="background1" w:themeFillShade="D9"/>
          </w:tcPr>
          <w:p w14:paraId="62DFE3A6" w14:textId="77777777" w:rsidR="00142B1A" w:rsidRDefault="00D318B5"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22D3CFC" w14:textId="77777777" w:rsidR="00142B1A" w:rsidRDefault="00D318B5"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C8955AE" w14:textId="77777777" w:rsidR="00142B1A" w:rsidRDefault="00D318B5" w:rsidP="00142B1A">
            <w:pPr>
              <w:jc w:val="center"/>
              <w:rPr>
                <w:b/>
                <w:bCs/>
                <w:szCs w:val="26"/>
              </w:rPr>
            </w:pPr>
            <w:r>
              <w:rPr>
                <w:b/>
                <w:bCs/>
                <w:szCs w:val="26"/>
              </w:rPr>
              <w:t>Līgumcena</w:t>
            </w:r>
          </w:p>
        </w:tc>
        <w:tc>
          <w:tcPr>
            <w:tcW w:w="284" w:type="dxa"/>
            <w:tcBorders>
              <w:top w:val="nil"/>
              <w:bottom w:val="nil"/>
            </w:tcBorders>
          </w:tcPr>
          <w:p w14:paraId="1BA8CEA7" w14:textId="77777777" w:rsidR="00142B1A" w:rsidRDefault="00142B1A" w:rsidP="00142B1A">
            <w:pPr>
              <w:rPr>
                <w:b/>
                <w:bCs/>
                <w:szCs w:val="26"/>
              </w:rPr>
            </w:pPr>
          </w:p>
        </w:tc>
      </w:tr>
      <w:tr w:rsidR="00B14036" w14:paraId="52100CD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643D35" w14:textId="77777777" w:rsidR="00142B1A" w:rsidRPr="005E48A4" w:rsidRDefault="00142B1A" w:rsidP="00142B1A">
            <w:pPr>
              <w:rPr>
                <w:bCs/>
                <w:sz w:val="4"/>
                <w:szCs w:val="4"/>
              </w:rPr>
            </w:pPr>
          </w:p>
          <w:p w14:paraId="4C8CEB7A"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5327D43" w14:textId="77777777" w:rsidR="00142B1A" w:rsidRDefault="00D318B5" w:rsidP="00142B1A">
            <w:pPr>
              <w:rPr>
                <w:b/>
                <w:bCs/>
                <w:szCs w:val="26"/>
              </w:rPr>
            </w:pPr>
            <w:r w:rsidRPr="005E48A4">
              <w:rPr>
                <w:bCs/>
                <w:szCs w:val="26"/>
              </w:rPr>
              <w:t>"KaimS" SIA</w:t>
            </w:r>
          </w:p>
        </w:tc>
        <w:tc>
          <w:tcPr>
            <w:tcW w:w="2268" w:type="dxa"/>
            <w:tcBorders>
              <w:top w:val="single" w:sz="4" w:space="0" w:color="A6A6A6" w:themeColor="background1" w:themeShade="A6"/>
              <w:bottom w:val="single" w:sz="4" w:space="0" w:color="A6A6A6" w:themeColor="background1" w:themeShade="A6"/>
            </w:tcBorders>
          </w:tcPr>
          <w:p w14:paraId="0CFC5A4B" w14:textId="7FFD9665" w:rsidR="00142B1A" w:rsidRPr="00867069" w:rsidRDefault="00DF3B4A" w:rsidP="00142B1A">
            <w:pPr>
              <w:rPr>
                <w:bCs/>
                <w:szCs w:val="26"/>
              </w:rPr>
            </w:pPr>
            <w:r>
              <w:rPr>
                <w:bCs/>
                <w:szCs w:val="26"/>
              </w:rPr>
              <w:t>95 punkti</w:t>
            </w:r>
          </w:p>
        </w:tc>
        <w:tc>
          <w:tcPr>
            <w:tcW w:w="2551" w:type="dxa"/>
            <w:tcBorders>
              <w:top w:val="single" w:sz="4" w:space="0" w:color="A6A6A6" w:themeColor="background1" w:themeShade="A6"/>
              <w:bottom w:val="single" w:sz="4" w:space="0" w:color="A6A6A6" w:themeColor="background1" w:themeShade="A6"/>
            </w:tcBorders>
          </w:tcPr>
          <w:p w14:paraId="4820B8C0" w14:textId="77777777" w:rsidR="00142B1A" w:rsidRPr="00C535AF" w:rsidRDefault="00D318B5" w:rsidP="00142B1A">
            <w:pPr>
              <w:rPr>
                <w:b/>
                <w:bCs/>
                <w:sz w:val="4"/>
                <w:szCs w:val="4"/>
              </w:rPr>
            </w:pPr>
            <w:r w:rsidRPr="002918FF">
              <w:rPr>
                <w:lang w:eastAsia="lv-LV"/>
              </w:rPr>
              <w:t>EUR 2166012.83</w:t>
            </w:r>
          </w:p>
        </w:tc>
        <w:tc>
          <w:tcPr>
            <w:tcW w:w="284" w:type="dxa"/>
            <w:tcBorders>
              <w:top w:val="nil"/>
              <w:bottom w:val="nil"/>
            </w:tcBorders>
          </w:tcPr>
          <w:p w14:paraId="2A5C7EDC" w14:textId="77777777" w:rsidR="00142B1A" w:rsidRPr="005E48A4" w:rsidRDefault="00142B1A" w:rsidP="00142B1A">
            <w:pPr>
              <w:rPr>
                <w:bCs/>
                <w:sz w:val="4"/>
                <w:szCs w:val="4"/>
              </w:rPr>
            </w:pPr>
          </w:p>
          <w:p w14:paraId="397B80FC" w14:textId="77777777" w:rsidR="00142B1A" w:rsidRPr="001477DE" w:rsidRDefault="00142B1A" w:rsidP="00142B1A">
            <w:pPr>
              <w:rPr>
                <w:b/>
                <w:bCs/>
                <w:sz w:val="4"/>
                <w:szCs w:val="4"/>
              </w:rPr>
            </w:pPr>
          </w:p>
        </w:tc>
      </w:tr>
      <w:tr w:rsidR="00B14036" w14:paraId="085534FA" w14:textId="77777777" w:rsidTr="00142B1A">
        <w:tc>
          <w:tcPr>
            <w:tcW w:w="284" w:type="dxa"/>
            <w:tcBorders>
              <w:left w:val="single" w:sz="4" w:space="0" w:color="A6A6A6" w:themeColor="background1" w:themeShade="A6"/>
              <w:bottom w:val="single" w:sz="4" w:space="0" w:color="A6A6A6" w:themeColor="background1" w:themeShade="A6"/>
            </w:tcBorders>
          </w:tcPr>
          <w:p w14:paraId="4CC8ED38"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53414CC4"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B2AE9BA" w14:textId="77777777" w:rsidR="00142B1A" w:rsidRDefault="00142B1A" w:rsidP="00142B1A">
            <w:pPr>
              <w:rPr>
                <w:bCs/>
                <w:szCs w:val="26"/>
              </w:rPr>
            </w:pPr>
          </w:p>
        </w:tc>
      </w:tr>
    </w:tbl>
    <w:p w14:paraId="47DE1B55"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14036" w14:paraId="4E4BDB85" w14:textId="77777777" w:rsidTr="006D6E7D">
        <w:tc>
          <w:tcPr>
            <w:tcW w:w="9640" w:type="dxa"/>
            <w:gridSpan w:val="3"/>
            <w:tcBorders>
              <w:top w:val="single" w:sz="4" w:space="0" w:color="A6A6A6" w:themeColor="background1" w:themeShade="A6"/>
              <w:bottom w:val="nil"/>
            </w:tcBorders>
            <w:shd w:val="clear" w:color="auto" w:fill="32213D"/>
          </w:tcPr>
          <w:p w14:paraId="2ECB74C8" w14:textId="39BA37EF" w:rsidR="007D3BD6" w:rsidRDefault="00D318B5" w:rsidP="006D6E7D">
            <w:pPr>
              <w:tabs>
                <w:tab w:val="left" w:pos="5796"/>
              </w:tabs>
              <w:rPr>
                <w:bCs/>
                <w:szCs w:val="26"/>
              </w:rPr>
            </w:pPr>
            <w:r w:rsidRPr="007D3BD6">
              <w:rPr>
                <w:b/>
                <w:bCs/>
                <w:szCs w:val="26"/>
              </w:rPr>
              <w:t>Atlases un kvalifikācijas atbilstības kopsavilkums:</w:t>
            </w:r>
            <w:r w:rsidRPr="007D3BD6">
              <w:rPr>
                <w:bCs/>
                <w:szCs w:val="26"/>
              </w:rPr>
              <w:t xml:space="preserve"> </w:t>
            </w:r>
            <w:r w:rsidR="006D6E7D">
              <w:rPr>
                <w:bCs/>
                <w:szCs w:val="26"/>
              </w:rPr>
              <w:tab/>
            </w:r>
          </w:p>
        </w:tc>
      </w:tr>
      <w:tr w:rsidR="00B14036" w14:paraId="41B6C88B" w14:textId="77777777" w:rsidTr="009B7A04">
        <w:tc>
          <w:tcPr>
            <w:tcW w:w="284" w:type="dxa"/>
            <w:tcBorders>
              <w:top w:val="nil"/>
            </w:tcBorders>
          </w:tcPr>
          <w:p w14:paraId="4F31665E" w14:textId="77777777" w:rsidR="003B1E82" w:rsidRDefault="003B1E82" w:rsidP="00142B1A">
            <w:pPr>
              <w:rPr>
                <w:bCs/>
                <w:szCs w:val="26"/>
              </w:rPr>
            </w:pPr>
          </w:p>
        </w:tc>
        <w:tc>
          <w:tcPr>
            <w:tcW w:w="9072" w:type="dxa"/>
            <w:tcBorders>
              <w:top w:val="nil"/>
            </w:tcBorders>
          </w:tcPr>
          <w:p w14:paraId="3530F0F3" w14:textId="06C13088" w:rsidR="003B1E82" w:rsidRDefault="007065B4" w:rsidP="00142B1A">
            <w:pPr>
              <w:rPr>
                <w:bCs/>
                <w:szCs w:val="26"/>
              </w:rPr>
            </w:pPr>
            <w:r>
              <w:rPr>
                <w:bCs/>
                <w:szCs w:val="26"/>
              </w:rPr>
              <w:t>ATBILST</w:t>
            </w:r>
          </w:p>
        </w:tc>
        <w:tc>
          <w:tcPr>
            <w:tcW w:w="284" w:type="dxa"/>
            <w:tcBorders>
              <w:top w:val="nil"/>
            </w:tcBorders>
          </w:tcPr>
          <w:p w14:paraId="31987B16" w14:textId="77777777" w:rsidR="003B1E82" w:rsidRDefault="003B1E82" w:rsidP="00142B1A">
            <w:pPr>
              <w:rPr>
                <w:bCs/>
                <w:szCs w:val="26"/>
              </w:rPr>
            </w:pPr>
          </w:p>
        </w:tc>
      </w:tr>
      <w:tr w:rsidR="00B14036" w14:paraId="144FCB14" w14:textId="77777777" w:rsidTr="003B59CA">
        <w:tc>
          <w:tcPr>
            <w:tcW w:w="284" w:type="dxa"/>
            <w:tcBorders>
              <w:bottom w:val="single" w:sz="4" w:space="0" w:color="A6A6A6" w:themeColor="background1" w:themeShade="A6"/>
            </w:tcBorders>
          </w:tcPr>
          <w:p w14:paraId="1C385643"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852130B"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FB16A82" w14:textId="77777777" w:rsidR="00BD636C" w:rsidRPr="00DC047E" w:rsidRDefault="00BD636C" w:rsidP="00BD636C">
            <w:pPr>
              <w:rPr>
                <w:bCs/>
                <w:sz w:val="4"/>
                <w:szCs w:val="4"/>
              </w:rPr>
            </w:pPr>
          </w:p>
        </w:tc>
      </w:tr>
    </w:tbl>
    <w:p w14:paraId="542E8D8A"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14036" w14:paraId="1B12967E" w14:textId="77777777" w:rsidTr="006D6E7D">
        <w:tc>
          <w:tcPr>
            <w:tcW w:w="9640" w:type="dxa"/>
            <w:gridSpan w:val="3"/>
            <w:tcBorders>
              <w:top w:val="single" w:sz="4" w:space="0" w:color="A6A6A6" w:themeColor="background1" w:themeShade="A6"/>
              <w:bottom w:val="nil"/>
            </w:tcBorders>
            <w:shd w:val="clear" w:color="auto" w:fill="32213D"/>
          </w:tcPr>
          <w:p w14:paraId="18F8C7B8" w14:textId="2283A3D4" w:rsidR="00A26B88" w:rsidRDefault="00D318B5" w:rsidP="00271C2A">
            <w:pPr>
              <w:rPr>
                <w:bCs/>
                <w:szCs w:val="26"/>
              </w:rPr>
            </w:pPr>
            <w:r w:rsidRPr="00C85D89">
              <w:rPr>
                <w:b/>
                <w:bCs/>
                <w:szCs w:val="26"/>
              </w:rPr>
              <w:t xml:space="preserve">Tehniskā piedāvājuma atbilstības kopsavilkums: </w:t>
            </w:r>
          </w:p>
        </w:tc>
      </w:tr>
      <w:tr w:rsidR="00B14036" w14:paraId="7F8EFD1A" w14:textId="77777777" w:rsidTr="00271C2A">
        <w:tc>
          <w:tcPr>
            <w:tcW w:w="284" w:type="dxa"/>
            <w:tcBorders>
              <w:top w:val="nil"/>
            </w:tcBorders>
          </w:tcPr>
          <w:p w14:paraId="33241F8A" w14:textId="77777777" w:rsidR="00A26B88" w:rsidRDefault="00A26B88" w:rsidP="00271C2A">
            <w:pPr>
              <w:rPr>
                <w:bCs/>
                <w:szCs w:val="26"/>
              </w:rPr>
            </w:pPr>
          </w:p>
        </w:tc>
        <w:tc>
          <w:tcPr>
            <w:tcW w:w="9072" w:type="dxa"/>
            <w:tcBorders>
              <w:top w:val="nil"/>
            </w:tcBorders>
          </w:tcPr>
          <w:p w14:paraId="0BDABAB7" w14:textId="2F30CBBE" w:rsidR="00A26B88" w:rsidRDefault="007065B4" w:rsidP="00271C2A">
            <w:pPr>
              <w:rPr>
                <w:bCs/>
                <w:szCs w:val="26"/>
              </w:rPr>
            </w:pPr>
            <w:r>
              <w:rPr>
                <w:bCs/>
                <w:szCs w:val="26"/>
              </w:rPr>
              <w:t>ATBILST</w:t>
            </w:r>
          </w:p>
        </w:tc>
        <w:tc>
          <w:tcPr>
            <w:tcW w:w="284" w:type="dxa"/>
            <w:tcBorders>
              <w:top w:val="nil"/>
            </w:tcBorders>
          </w:tcPr>
          <w:p w14:paraId="6139C031" w14:textId="77777777" w:rsidR="00A26B88" w:rsidRDefault="00A26B88" w:rsidP="00271C2A">
            <w:pPr>
              <w:rPr>
                <w:bCs/>
                <w:szCs w:val="26"/>
              </w:rPr>
            </w:pPr>
          </w:p>
        </w:tc>
      </w:tr>
      <w:tr w:rsidR="00B14036" w14:paraId="1227B317" w14:textId="77777777" w:rsidTr="0033273F">
        <w:tc>
          <w:tcPr>
            <w:tcW w:w="284" w:type="dxa"/>
            <w:tcBorders>
              <w:bottom w:val="single" w:sz="4" w:space="0" w:color="A6A6A6" w:themeColor="background1" w:themeShade="A6"/>
            </w:tcBorders>
          </w:tcPr>
          <w:p w14:paraId="2B90BE77"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6AE7A3FC"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38AE2B2" w14:textId="77777777" w:rsidR="00A26B88" w:rsidRPr="00323007" w:rsidRDefault="00A26B88" w:rsidP="00271C2A">
            <w:pPr>
              <w:rPr>
                <w:bCs/>
                <w:sz w:val="4"/>
                <w:szCs w:val="4"/>
              </w:rPr>
            </w:pPr>
          </w:p>
        </w:tc>
      </w:tr>
    </w:tbl>
    <w:p w14:paraId="180E2677"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0"/>
      </w:tblGrid>
      <w:tr w:rsidR="00B14036" w14:paraId="2E98D868" w14:textId="77777777" w:rsidTr="006D6E7D">
        <w:tc>
          <w:tcPr>
            <w:tcW w:w="9640" w:type="dxa"/>
            <w:tcBorders>
              <w:top w:val="single" w:sz="4" w:space="0" w:color="A6A6A6" w:themeColor="background1" w:themeShade="A6"/>
              <w:bottom w:val="nil"/>
            </w:tcBorders>
            <w:shd w:val="clear" w:color="auto" w:fill="32213D"/>
          </w:tcPr>
          <w:p w14:paraId="71E6640A" w14:textId="77777777" w:rsidR="002A27E7" w:rsidRDefault="00BF1FA4" w:rsidP="00271C2A">
            <w:pPr>
              <w:rPr>
                <w:bCs/>
                <w:szCs w:val="26"/>
              </w:rPr>
            </w:pPr>
            <w:r w:rsidRPr="00C94DCA">
              <w:rPr>
                <w:b/>
                <w:bCs/>
                <w:szCs w:val="26"/>
              </w:rPr>
              <w:t>Saimnieciski  visizdevīgākā piedāvājuma vērtēšanas kopsavilkums:</w:t>
            </w:r>
          </w:p>
        </w:tc>
      </w:tr>
    </w:tbl>
    <w:tbl>
      <w:tblPr>
        <w:tblW w:w="9640" w:type="dxa"/>
        <w:tblInd w:w="-284" w:type="dxa"/>
        <w:tblLook w:val="04A0" w:firstRow="1" w:lastRow="0" w:firstColumn="1" w:lastColumn="0" w:noHBand="0" w:noVBand="1"/>
      </w:tblPr>
      <w:tblGrid>
        <w:gridCol w:w="3261"/>
        <w:gridCol w:w="1985"/>
        <w:gridCol w:w="2126"/>
        <w:gridCol w:w="2268"/>
      </w:tblGrid>
      <w:tr w:rsidR="00E1606F" w:rsidRPr="00C95583" w14:paraId="1911A5B5" w14:textId="77777777" w:rsidTr="00E1606F">
        <w:trPr>
          <w:trHeight w:val="312"/>
        </w:trPr>
        <w:tc>
          <w:tcPr>
            <w:tcW w:w="9640" w:type="dxa"/>
            <w:gridSpan w:val="4"/>
            <w:tcBorders>
              <w:top w:val="nil"/>
              <w:left w:val="nil"/>
              <w:bottom w:val="nil"/>
              <w:right w:val="nil"/>
            </w:tcBorders>
            <w:shd w:val="clear" w:color="auto" w:fill="auto"/>
            <w:noWrap/>
            <w:vAlign w:val="center"/>
            <w:hideMark/>
          </w:tcPr>
          <w:p w14:paraId="4DE3B7F5" w14:textId="77777777" w:rsidR="00155775" w:rsidRDefault="00155775" w:rsidP="006F7161">
            <w:pPr>
              <w:rPr>
                <w:b/>
                <w:bCs/>
                <w:color w:val="000000"/>
                <w:sz w:val="20"/>
                <w:szCs w:val="20"/>
                <w:lang w:eastAsia="lv-LV"/>
              </w:rPr>
            </w:pPr>
          </w:p>
          <w:p w14:paraId="301B0EC0" w14:textId="787C2A4F" w:rsidR="00E1606F" w:rsidRPr="00C95583" w:rsidRDefault="00E1606F" w:rsidP="006F7161">
            <w:pPr>
              <w:rPr>
                <w:b/>
                <w:bCs/>
                <w:color w:val="000000"/>
                <w:sz w:val="20"/>
                <w:szCs w:val="20"/>
                <w:lang w:eastAsia="lv-LV"/>
              </w:rPr>
            </w:pPr>
            <w:r w:rsidRPr="00C95583">
              <w:rPr>
                <w:b/>
                <w:bCs/>
                <w:color w:val="000000"/>
                <w:sz w:val="20"/>
                <w:szCs w:val="20"/>
                <w:lang w:eastAsia="lv-LV"/>
              </w:rPr>
              <w:t xml:space="preserve">Daļai Nr. 1 - Klāva </w:t>
            </w:r>
            <w:proofErr w:type="spellStart"/>
            <w:r w:rsidRPr="00C95583">
              <w:rPr>
                <w:b/>
                <w:bCs/>
                <w:color w:val="000000"/>
                <w:sz w:val="20"/>
                <w:szCs w:val="20"/>
                <w:lang w:eastAsia="lv-LV"/>
              </w:rPr>
              <w:t>Ukstiņa</w:t>
            </w:r>
            <w:proofErr w:type="spellEnd"/>
            <w:r w:rsidRPr="00C95583">
              <w:rPr>
                <w:b/>
                <w:bCs/>
                <w:color w:val="000000"/>
                <w:sz w:val="20"/>
                <w:szCs w:val="20"/>
                <w:lang w:eastAsia="lv-LV"/>
              </w:rPr>
              <w:t xml:space="preserve"> ielā 30, Liepājā un Mazirbes ielā 5,</w:t>
            </w:r>
            <w:r w:rsidRPr="00BF0C91">
              <w:rPr>
                <w:b/>
                <w:bCs/>
                <w:sz w:val="20"/>
                <w:szCs w:val="20"/>
                <w:lang w:eastAsia="lv-LV"/>
              </w:rPr>
              <w:t xml:space="preserve"> Liepājā</w:t>
            </w:r>
            <w:r w:rsidR="00BF0C91" w:rsidRPr="00BF0C91">
              <w:rPr>
                <w:b/>
                <w:bCs/>
                <w:sz w:val="20"/>
                <w:szCs w:val="20"/>
                <w:lang w:eastAsia="lv-LV"/>
              </w:rPr>
              <w:t xml:space="preserve"> </w:t>
            </w:r>
            <w:r w:rsidR="00BF0C91" w:rsidRPr="00BF0C91">
              <w:rPr>
                <w:b/>
                <w:bCs/>
                <w:color w:val="EE0000"/>
                <w:sz w:val="20"/>
                <w:szCs w:val="20"/>
                <w:lang w:eastAsia="lv-LV"/>
              </w:rPr>
              <w:t>(Pārtraukts ar 2025. gada 4. augusta lēmumu)</w:t>
            </w:r>
          </w:p>
        </w:tc>
      </w:tr>
      <w:tr w:rsidR="00E1606F" w:rsidRPr="00C95583" w14:paraId="630E8DA1" w14:textId="77777777" w:rsidTr="00E1606F">
        <w:trPr>
          <w:trHeight w:val="528"/>
        </w:trPr>
        <w:tc>
          <w:tcPr>
            <w:tcW w:w="3261" w:type="dxa"/>
            <w:tcBorders>
              <w:top w:val="single" w:sz="4" w:space="0" w:color="auto"/>
              <w:left w:val="single" w:sz="4" w:space="0" w:color="auto"/>
              <w:bottom w:val="single" w:sz="4" w:space="0" w:color="auto"/>
              <w:right w:val="single" w:sz="4" w:space="0" w:color="auto"/>
            </w:tcBorders>
            <w:shd w:val="clear" w:color="000000" w:fill="32213D"/>
            <w:vAlign w:val="center"/>
            <w:hideMark/>
          </w:tcPr>
          <w:p w14:paraId="550ECEF2"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Pretendents</w:t>
            </w:r>
          </w:p>
        </w:tc>
        <w:tc>
          <w:tcPr>
            <w:tcW w:w="1985" w:type="dxa"/>
            <w:tcBorders>
              <w:top w:val="single" w:sz="4" w:space="0" w:color="auto"/>
              <w:left w:val="nil"/>
              <w:bottom w:val="single" w:sz="4" w:space="0" w:color="auto"/>
              <w:right w:val="single" w:sz="4" w:space="0" w:color="auto"/>
            </w:tcBorders>
            <w:shd w:val="clear" w:color="000000" w:fill="32213D"/>
            <w:vAlign w:val="center"/>
            <w:hideMark/>
          </w:tcPr>
          <w:p w14:paraId="3425EA9D"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Reģistrācijas nr.</w:t>
            </w:r>
          </w:p>
        </w:tc>
        <w:tc>
          <w:tcPr>
            <w:tcW w:w="2126" w:type="dxa"/>
            <w:tcBorders>
              <w:top w:val="single" w:sz="4" w:space="0" w:color="auto"/>
              <w:left w:val="nil"/>
              <w:bottom w:val="single" w:sz="4" w:space="0" w:color="auto"/>
              <w:right w:val="single" w:sz="4" w:space="0" w:color="auto"/>
            </w:tcBorders>
            <w:shd w:val="clear" w:color="000000" w:fill="32213D"/>
            <w:vAlign w:val="center"/>
            <w:hideMark/>
          </w:tcPr>
          <w:p w14:paraId="2DA65490"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FINANŠU PIEDAVĀJUMS</w:t>
            </w:r>
          </w:p>
        </w:tc>
        <w:tc>
          <w:tcPr>
            <w:tcW w:w="2268" w:type="dxa"/>
            <w:tcBorders>
              <w:top w:val="single" w:sz="4" w:space="0" w:color="auto"/>
              <w:left w:val="nil"/>
              <w:bottom w:val="single" w:sz="4" w:space="0" w:color="auto"/>
              <w:right w:val="single" w:sz="4" w:space="0" w:color="auto"/>
            </w:tcBorders>
            <w:shd w:val="clear" w:color="000000" w:fill="32213D"/>
            <w:vAlign w:val="center"/>
            <w:hideMark/>
          </w:tcPr>
          <w:p w14:paraId="6106F5BF"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Iegūtais punktu skaits</w:t>
            </w:r>
          </w:p>
        </w:tc>
      </w:tr>
      <w:tr w:rsidR="00E1606F" w:rsidRPr="00C95583" w14:paraId="40676578" w14:textId="77777777" w:rsidTr="00E1606F">
        <w:trPr>
          <w:trHeight w:val="528"/>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405C533F"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Piegādātāju apvienība  CMB&amp;NEWCOM</w:t>
            </w:r>
          </w:p>
        </w:tc>
        <w:tc>
          <w:tcPr>
            <w:tcW w:w="1985" w:type="dxa"/>
            <w:tcBorders>
              <w:top w:val="nil"/>
              <w:left w:val="nil"/>
              <w:bottom w:val="single" w:sz="4" w:space="0" w:color="auto"/>
              <w:right w:val="single" w:sz="4" w:space="0" w:color="auto"/>
            </w:tcBorders>
            <w:shd w:val="clear" w:color="auto" w:fill="auto"/>
            <w:vAlign w:val="center"/>
            <w:hideMark/>
          </w:tcPr>
          <w:p w14:paraId="30F27819" w14:textId="77777777" w:rsidR="00E1606F" w:rsidRPr="00C95583" w:rsidRDefault="00E1606F" w:rsidP="006F7161">
            <w:pPr>
              <w:rPr>
                <w:color w:val="000000"/>
                <w:sz w:val="20"/>
                <w:szCs w:val="20"/>
                <w:lang w:eastAsia="lv-LV"/>
              </w:rPr>
            </w:pPr>
            <w:r w:rsidRPr="00C95583">
              <w:rPr>
                <w:color w:val="000000"/>
                <w:sz w:val="20"/>
                <w:szCs w:val="20"/>
                <w:lang w:eastAsia="lv-LV"/>
              </w:rPr>
              <w:t> </w:t>
            </w:r>
          </w:p>
        </w:tc>
        <w:tc>
          <w:tcPr>
            <w:tcW w:w="2126" w:type="dxa"/>
            <w:vMerge w:val="restart"/>
            <w:tcBorders>
              <w:top w:val="nil"/>
              <w:left w:val="single" w:sz="4" w:space="0" w:color="auto"/>
              <w:bottom w:val="single" w:sz="4" w:space="0" w:color="000000"/>
              <w:right w:val="single" w:sz="4" w:space="0" w:color="auto"/>
            </w:tcBorders>
            <w:shd w:val="clear" w:color="auto" w:fill="auto"/>
            <w:vAlign w:val="center"/>
            <w:hideMark/>
          </w:tcPr>
          <w:p w14:paraId="60F6133F"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5526061.94</w:t>
            </w:r>
          </w:p>
        </w:tc>
        <w:tc>
          <w:tcPr>
            <w:tcW w:w="2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4D529E" w14:textId="77777777" w:rsidR="00E1606F" w:rsidRPr="00C95583" w:rsidRDefault="00E1606F" w:rsidP="006F7161">
            <w:pPr>
              <w:jc w:val="center"/>
              <w:rPr>
                <w:color w:val="000000"/>
                <w:sz w:val="20"/>
                <w:szCs w:val="20"/>
                <w:lang w:eastAsia="lv-LV"/>
              </w:rPr>
            </w:pPr>
            <w:r w:rsidRPr="00C95583">
              <w:rPr>
                <w:color w:val="000000"/>
                <w:sz w:val="20"/>
                <w:szCs w:val="20"/>
                <w:lang w:eastAsia="lv-LV"/>
              </w:rPr>
              <w:t>81,65</w:t>
            </w:r>
          </w:p>
        </w:tc>
      </w:tr>
      <w:tr w:rsidR="00E1606F" w:rsidRPr="00C95583" w14:paraId="6CFB8737"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noWrap/>
            <w:vAlign w:val="center"/>
            <w:hideMark/>
          </w:tcPr>
          <w:p w14:paraId="59AC7FEA"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SIA “CMB”</w:t>
            </w:r>
          </w:p>
        </w:tc>
        <w:tc>
          <w:tcPr>
            <w:tcW w:w="1985" w:type="dxa"/>
            <w:tcBorders>
              <w:top w:val="nil"/>
              <w:left w:val="nil"/>
              <w:bottom w:val="single" w:sz="4" w:space="0" w:color="auto"/>
              <w:right w:val="single" w:sz="4" w:space="0" w:color="auto"/>
            </w:tcBorders>
            <w:shd w:val="clear" w:color="auto" w:fill="auto"/>
            <w:noWrap/>
            <w:vAlign w:val="center"/>
            <w:hideMark/>
          </w:tcPr>
          <w:p w14:paraId="49B40D3F"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43603024025</w:t>
            </w:r>
          </w:p>
        </w:tc>
        <w:tc>
          <w:tcPr>
            <w:tcW w:w="2126" w:type="dxa"/>
            <w:vMerge/>
            <w:tcBorders>
              <w:top w:val="nil"/>
              <w:left w:val="single" w:sz="4" w:space="0" w:color="auto"/>
              <w:bottom w:val="single" w:sz="4" w:space="0" w:color="000000"/>
              <w:right w:val="single" w:sz="4" w:space="0" w:color="auto"/>
            </w:tcBorders>
            <w:vAlign w:val="center"/>
            <w:hideMark/>
          </w:tcPr>
          <w:p w14:paraId="1B6D108B" w14:textId="77777777" w:rsidR="00E1606F" w:rsidRPr="00C95583" w:rsidRDefault="00E1606F" w:rsidP="006F7161">
            <w:pPr>
              <w:rPr>
                <w:color w:val="000000"/>
                <w:sz w:val="20"/>
                <w:szCs w:val="20"/>
                <w:lang w:eastAsia="lv-LV"/>
              </w:rPr>
            </w:pPr>
          </w:p>
        </w:tc>
        <w:tc>
          <w:tcPr>
            <w:tcW w:w="2268" w:type="dxa"/>
            <w:vMerge/>
            <w:tcBorders>
              <w:top w:val="nil"/>
              <w:left w:val="single" w:sz="4" w:space="0" w:color="auto"/>
              <w:bottom w:val="single" w:sz="4" w:space="0" w:color="000000"/>
              <w:right w:val="single" w:sz="4" w:space="0" w:color="auto"/>
            </w:tcBorders>
            <w:vAlign w:val="center"/>
            <w:hideMark/>
          </w:tcPr>
          <w:p w14:paraId="42205221" w14:textId="77777777" w:rsidR="00E1606F" w:rsidRPr="00C95583" w:rsidRDefault="00E1606F" w:rsidP="006F7161">
            <w:pPr>
              <w:rPr>
                <w:color w:val="000000"/>
                <w:sz w:val="20"/>
                <w:szCs w:val="20"/>
                <w:lang w:eastAsia="lv-LV"/>
              </w:rPr>
            </w:pPr>
          </w:p>
        </w:tc>
      </w:tr>
      <w:tr w:rsidR="00E1606F" w:rsidRPr="00C95583" w14:paraId="0BCCB3CC"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087F30E9"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SIA “NEWCOM Construction”</w:t>
            </w:r>
          </w:p>
        </w:tc>
        <w:tc>
          <w:tcPr>
            <w:tcW w:w="1985" w:type="dxa"/>
            <w:tcBorders>
              <w:top w:val="nil"/>
              <w:left w:val="nil"/>
              <w:bottom w:val="single" w:sz="4" w:space="0" w:color="auto"/>
              <w:right w:val="single" w:sz="4" w:space="0" w:color="auto"/>
            </w:tcBorders>
            <w:shd w:val="clear" w:color="auto" w:fill="auto"/>
            <w:noWrap/>
            <w:vAlign w:val="center"/>
            <w:hideMark/>
          </w:tcPr>
          <w:p w14:paraId="12840BBA"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40003634979</w:t>
            </w:r>
          </w:p>
        </w:tc>
        <w:tc>
          <w:tcPr>
            <w:tcW w:w="2126" w:type="dxa"/>
            <w:vMerge/>
            <w:tcBorders>
              <w:top w:val="nil"/>
              <w:left w:val="single" w:sz="4" w:space="0" w:color="auto"/>
              <w:bottom w:val="single" w:sz="4" w:space="0" w:color="000000"/>
              <w:right w:val="single" w:sz="4" w:space="0" w:color="auto"/>
            </w:tcBorders>
            <w:vAlign w:val="center"/>
            <w:hideMark/>
          </w:tcPr>
          <w:p w14:paraId="6EC29112" w14:textId="77777777" w:rsidR="00E1606F" w:rsidRPr="00C95583" w:rsidRDefault="00E1606F" w:rsidP="006F7161">
            <w:pPr>
              <w:rPr>
                <w:color w:val="000000"/>
                <w:sz w:val="20"/>
                <w:szCs w:val="20"/>
                <w:lang w:eastAsia="lv-LV"/>
              </w:rPr>
            </w:pPr>
          </w:p>
        </w:tc>
        <w:tc>
          <w:tcPr>
            <w:tcW w:w="2268" w:type="dxa"/>
            <w:vMerge/>
            <w:tcBorders>
              <w:top w:val="nil"/>
              <w:left w:val="single" w:sz="4" w:space="0" w:color="auto"/>
              <w:bottom w:val="single" w:sz="4" w:space="0" w:color="000000"/>
              <w:right w:val="single" w:sz="4" w:space="0" w:color="auto"/>
            </w:tcBorders>
            <w:vAlign w:val="center"/>
            <w:hideMark/>
          </w:tcPr>
          <w:p w14:paraId="394449B7" w14:textId="77777777" w:rsidR="00E1606F" w:rsidRPr="00C95583" w:rsidRDefault="00E1606F" w:rsidP="006F7161">
            <w:pPr>
              <w:rPr>
                <w:color w:val="000000"/>
                <w:sz w:val="20"/>
                <w:szCs w:val="20"/>
                <w:lang w:eastAsia="lv-LV"/>
              </w:rPr>
            </w:pPr>
          </w:p>
        </w:tc>
      </w:tr>
      <w:tr w:rsidR="00E1606F" w:rsidRPr="00C95583" w14:paraId="6592575F"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471A4312"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"DEREX" SIA</w:t>
            </w:r>
          </w:p>
        </w:tc>
        <w:tc>
          <w:tcPr>
            <w:tcW w:w="1985" w:type="dxa"/>
            <w:tcBorders>
              <w:top w:val="nil"/>
              <w:left w:val="nil"/>
              <w:bottom w:val="single" w:sz="4" w:space="0" w:color="auto"/>
              <w:right w:val="single" w:sz="4" w:space="0" w:color="auto"/>
            </w:tcBorders>
            <w:shd w:val="clear" w:color="auto" w:fill="auto"/>
            <w:vAlign w:val="center"/>
            <w:hideMark/>
          </w:tcPr>
          <w:p w14:paraId="558BD896" w14:textId="77777777" w:rsidR="00E1606F" w:rsidRPr="00C95583" w:rsidRDefault="00E1606F" w:rsidP="006F7161">
            <w:pPr>
              <w:jc w:val="center"/>
              <w:rPr>
                <w:color w:val="000000"/>
                <w:sz w:val="20"/>
                <w:szCs w:val="20"/>
                <w:lang w:eastAsia="lv-LV"/>
              </w:rPr>
            </w:pPr>
            <w:r w:rsidRPr="00C95583">
              <w:rPr>
                <w:color w:val="000000"/>
                <w:sz w:val="20"/>
                <w:szCs w:val="20"/>
                <w:lang w:eastAsia="lv-LV"/>
              </w:rPr>
              <w:t>51503050951</w:t>
            </w:r>
          </w:p>
        </w:tc>
        <w:tc>
          <w:tcPr>
            <w:tcW w:w="2126" w:type="dxa"/>
            <w:tcBorders>
              <w:top w:val="nil"/>
              <w:left w:val="nil"/>
              <w:bottom w:val="single" w:sz="4" w:space="0" w:color="auto"/>
              <w:right w:val="single" w:sz="4" w:space="0" w:color="auto"/>
            </w:tcBorders>
            <w:shd w:val="clear" w:color="auto" w:fill="auto"/>
            <w:vAlign w:val="center"/>
            <w:hideMark/>
          </w:tcPr>
          <w:p w14:paraId="7100E488"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3458565.22</w:t>
            </w:r>
          </w:p>
        </w:tc>
        <w:tc>
          <w:tcPr>
            <w:tcW w:w="2268" w:type="dxa"/>
            <w:tcBorders>
              <w:top w:val="nil"/>
              <w:left w:val="nil"/>
              <w:bottom w:val="single" w:sz="4" w:space="0" w:color="auto"/>
              <w:right w:val="single" w:sz="4" w:space="0" w:color="auto"/>
            </w:tcBorders>
            <w:shd w:val="clear" w:color="auto" w:fill="auto"/>
            <w:noWrap/>
            <w:vAlign w:val="center"/>
            <w:hideMark/>
          </w:tcPr>
          <w:p w14:paraId="4A4C20C7" w14:textId="77777777" w:rsidR="00E1606F" w:rsidRPr="00C95583" w:rsidRDefault="00E1606F" w:rsidP="006F7161">
            <w:pPr>
              <w:jc w:val="center"/>
              <w:rPr>
                <w:color w:val="000000"/>
                <w:sz w:val="20"/>
                <w:szCs w:val="20"/>
                <w:lang w:eastAsia="lv-LV"/>
              </w:rPr>
            </w:pPr>
            <w:r w:rsidRPr="00C95583">
              <w:rPr>
                <w:color w:val="000000"/>
                <w:sz w:val="20"/>
                <w:szCs w:val="20"/>
                <w:lang w:eastAsia="lv-LV"/>
              </w:rPr>
              <w:t>netiek piešķirti</w:t>
            </w:r>
          </w:p>
        </w:tc>
      </w:tr>
      <w:tr w:rsidR="00E1606F" w:rsidRPr="00C95583" w14:paraId="22BC9C73" w14:textId="77777777" w:rsidTr="00E1606F">
        <w:trPr>
          <w:trHeight w:val="276"/>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3A2EB2A0"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w:t>
            </w:r>
            <w:proofErr w:type="spellStart"/>
            <w:r w:rsidRPr="00C95583">
              <w:rPr>
                <w:b/>
                <w:bCs/>
                <w:color w:val="000000"/>
                <w:sz w:val="20"/>
                <w:szCs w:val="20"/>
                <w:lang w:eastAsia="lv-LV"/>
              </w:rPr>
              <w:t>KaimS</w:t>
            </w:r>
            <w:proofErr w:type="spellEnd"/>
            <w:r w:rsidRPr="00C95583">
              <w:rPr>
                <w:b/>
                <w:bCs/>
                <w:color w:val="000000"/>
                <w:sz w:val="20"/>
                <w:szCs w:val="20"/>
                <w:lang w:eastAsia="lv-LV"/>
              </w:rPr>
              <w:t>" SIA</w:t>
            </w:r>
          </w:p>
        </w:tc>
        <w:tc>
          <w:tcPr>
            <w:tcW w:w="1985" w:type="dxa"/>
            <w:tcBorders>
              <w:top w:val="nil"/>
              <w:left w:val="nil"/>
              <w:bottom w:val="single" w:sz="4" w:space="0" w:color="auto"/>
              <w:right w:val="single" w:sz="4" w:space="0" w:color="auto"/>
            </w:tcBorders>
            <w:shd w:val="clear" w:color="auto" w:fill="auto"/>
            <w:vAlign w:val="center"/>
            <w:hideMark/>
          </w:tcPr>
          <w:p w14:paraId="2C87792C" w14:textId="77777777" w:rsidR="00E1606F" w:rsidRPr="00C95583" w:rsidRDefault="00E1606F" w:rsidP="006F7161">
            <w:pPr>
              <w:jc w:val="center"/>
              <w:rPr>
                <w:color w:val="000000"/>
                <w:sz w:val="20"/>
                <w:szCs w:val="20"/>
                <w:lang w:eastAsia="lv-LV"/>
              </w:rPr>
            </w:pPr>
            <w:r w:rsidRPr="00C95583">
              <w:rPr>
                <w:color w:val="000000"/>
                <w:sz w:val="20"/>
                <w:szCs w:val="20"/>
                <w:lang w:eastAsia="lv-LV"/>
              </w:rPr>
              <w:t>40103186614</w:t>
            </w:r>
          </w:p>
        </w:tc>
        <w:tc>
          <w:tcPr>
            <w:tcW w:w="2126" w:type="dxa"/>
            <w:tcBorders>
              <w:top w:val="nil"/>
              <w:left w:val="nil"/>
              <w:bottom w:val="single" w:sz="4" w:space="0" w:color="auto"/>
              <w:right w:val="single" w:sz="4" w:space="0" w:color="auto"/>
            </w:tcBorders>
            <w:shd w:val="clear" w:color="auto" w:fill="auto"/>
            <w:vAlign w:val="center"/>
            <w:hideMark/>
          </w:tcPr>
          <w:p w14:paraId="644046AD"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4601221.6</w:t>
            </w:r>
          </w:p>
        </w:tc>
        <w:tc>
          <w:tcPr>
            <w:tcW w:w="2268" w:type="dxa"/>
            <w:tcBorders>
              <w:top w:val="nil"/>
              <w:left w:val="nil"/>
              <w:bottom w:val="single" w:sz="4" w:space="0" w:color="auto"/>
              <w:right w:val="single" w:sz="4" w:space="0" w:color="auto"/>
            </w:tcBorders>
            <w:shd w:val="clear" w:color="auto" w:fill="auto"/>
            <w:noWrap/>
            <w:vAlign w:val="center"/>
            <w:hideMark/>
          </w:tcPr>
          <w:p w14:paraId="10E455CF" w14:textId="77777777" w:rsidR="00E1606F" w:rsidRPr="00C95583" w:rsidRDefault="00E1606F" w:rsidP="006F7161">
            <w:pPr>
              <w:jc w:val="center"/>
              <w:rPr>
                <w:color w:val="000000"/>
                <w:sz w:val="20"/>
                <w:szCs w:val="20"/>
                <w:lang w:eastAsia="lv-LV"/>
              </w:rPr>
            </w:pPr>
            <w:r w:rsidRPr="00C95583">
              <w:rPr>
                <w:color w:val="000000"/>
                <w:sz w:val="20"/>
                <w:szCs w:val="20"/>
                <w:lang w:eastAsia="lv-LV"/>
              </w:rPr>
              <w:t>95</w:t>
            </w:r>
          </w:p>
        </w:tc>
      </w:tr>
      <w:tr w:rsidR="00E1606F" w:rsidRPr="00C95583" w14:paraId="5E2EF1B4" w14:textId="77777777" w:rsidTr="00E1606F">
        <w:trPr>
          <w:trHeight w:val="384"/>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38CAAEBC" w14:textId="77777777" w:rsidR="00E1606F" w:rsidRPr="00C95583" w:rsidRDefault="00E1606F" w:rsidP="006F7161">
            <w:pPr>
              <w:jc w:val="center"/>
              <w:rPr>
                <w:b/>
                <w:bCs/>
                <w:color w:val="000000"/>
                <w:sz w:val="20"/>
                <w:szCs w:val="20"/>
                <w:lang w:eastAsia="lv-LV"/>
              </w:rPr>
            </w:pPr>
            <w:proofErr w:type="spellStart"/>
            <w:r w:rsidRPr="00C95583">
              <w:rPr>
                <w:b/>
                <w:bCs/>
                <w:color w:val="000000"/>
                <w:sz w:val="20"/>
                <w:szCs w:val="20"/>
                <w:lang w:eastAsia="lv-LV"/>
              </w:rPr>
              <w:t>Pillar</w:t>
            </w:r>
            <w:proofErr w:type="spellEnd"/>
            <w:r w:rsidRPr="00C95583">
              <w:rPr>
                <w:b/>
                <w:bCs/>
                <w:color w:val="000000"/>
                <w:sz w:val="20"/>
                <w:szCs w:val="20"/>
                <w:lang w:eastAsia="lv-LV"/>
              </w:rPr>
              <w:t xml:space="preserve"> </w:t>
            </w:r>
            <w:proofErr w:type="spellStart"/>
            <w:r w:rsidRPr="00C95583">
              <w:rPr>
                <w:b/>
                <w:bCs/>
                <w:color w:val="000000"/>
                <w:sz w:val="20"/>
                <w:szCs w:val="20"/>
                <w:lang w:eastAsia="lv-LV"/>
              </w:rPr>
              <w:t>Contractor</w:t>
            </w:r>
            <w:proofErr w:type="spellEnd"/>
            <w:r w:rsidRPr="00C95583">
              <w:rPr>
                <w:b/>
                <w:bCs/>
                <w:color w:val="000000"/>
                <w:sz w:val="20"/>
                <w:szCs w:val="20"/>
                <w:lang w:eastAsia="lv-LV"/>
              </w:rPr>
              <w:t xml:space="preserve"> SIA</w:t>
            </w:r>
          </w:p>
        </w:tc>
        <w:tc>
          <w:tcPr>
            <w:tcW w:w="1985" w:type="dxa"/>
            <w:tcBorders>
              <w:top w:val="nil"/>
              <w:left w:val="nil"/>
              <w:bottom w:val="single" w:sz="4" w:space="0" w:color="auto"/>
              <w:right w:val="single" w:sz="4" w:space="0" w:color="auto"/>
            </w:tcBorders>
            <w:shd w:val="clear" w:color="auto" w:fill="auto"/>
            <w:vAlign w:val="center"/>
            <w:hideMark/>
          </w:tcPr>
          <w:p w14:paraId="529E3CA9" w14:textId="77777777" w:rsidR="00E1606F" w:rsidRPr="00C95583" w:rsidRDefault="00E1606F" w:rsidP="006F7161">
            <w:pPr>
              <w:jc w:val="center"/>
              <w:rPr>
                <w:color w:val="000000"/>
                <w:sz w:val="20"/>
                <w:szCs w:val="20"/>
                <w:lang w:eastAsia="lv-LV"/>
              </w:rPr>
            </w:pPr>
            <w:r w:rsidRPr="00C95583">
              <w:rPr>
                <w:color w:val="000000"/>
                <w:sz w:val="20"/>
                <w:szCs w:val="20"/>
                <w:lang w:eastAsia="lv-LV"/>
              </w:rPr>
              <w:t>40103929498</w:t>
            </w:r>
          </w:p>
        </w:tc>
        <w:tc>
          <w:tcPr>
            <w:tcW w:w="2126" w:type="dxa"/>
            <w:tcBorders>
              <w:top w:val="nil"/>
              <w:left w:val="nil"/>
              <w:bottom w:val="single" w:sz="4" w:space="0" w:color="auto"/>
              <w:right w:val="single" w:sz="4" w:space="0" w:color="auto"/>
            </w:tcBorders>
            <w:shd w:val="clear" w:color="auto" w:fill="auto"/>
            <w:vAlign w:val="center"/>
            <w:hideMark/>
          </w:tcPr>
          <w:p w14:paraId="1B89FB7C"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4999999.99</w:t>
            </w:r>
          </w:p>
        </w:tc>
        <w:tc>
          <w:tcPr>
            <w:tcW w:w="2268" w:type="dxa"/>
            <w:tcBorders>
              <w:top w:val="nil"/>
              <w:left w:val="nil"/>
              <w:bottom w:val="single" w:sz="4" w:space="0" w:color="auto"/>
              <w:right w:val="single" w:sz="4" w:space="0" w:color="auto"/>
            </w:tcBorders>
            <w:shd w:val="clear" w:color="auto" w:fill="auto"/>
            <w:noWrap/>
            <w:vAlign w:val="center"/>
            <w:hideMark/>
          </w:tcPr>
          <w:p w14:paraId="17818097" w14:textId="77777777" w:rsidR="00E1606F" w:rsidRPr="00C95583" w:rsidRDefault="00E1606F" w:rsidP="006F7161">
            <w:pPr>
              <w:jc w:val="center"/>
              <w:rPr>
                <w:color w:val="000000"/>
                <w:sz w:val="20"/>
                <w:szCs w:val="20"/>
                <w:lang w:eastAsia="lv-LV"/>
              </w:rPr>
            </w:pPr>
            <w:r w:rsidRPr="00C95583">
              <w:rPr>
                <w:color w:val="000000"/>
                <w:sz w:val="20"/>
                <w:szCs w:val="20"/>
                <w:lang w:eastAsia="lv-LV"/>
              </w:rPr>
              <w:t>netiek piešķirti</w:t>
            </w:r>
          </w:p>
        </w:tc>
      </w:tr>
      <w:tr w:rsidR="00E1606F" w:rsidRPr="00C95583" w14:paraId="36016706" w14:textId="77777777" w:rsidTr="00E1606F">
        <w:trPr>
          <w:trHeight w:val="312"/>
        </w:trPr>
        <w:tc>
          <w:tcPr>
            <w:tcW w:w="3261" w:type="dxa"/>
            <w:tcBorders>
              <w:top w:val="nil"/>
              <w:left w:val="nil"/>
              <w:bottom w:val="nil"/>
              <w:right w:val="nil"/>
            </w:tcBorders>
            <w:shd w:val="clear" w:color="auto" w:fill="auto"/>
            <w:noWrap/>
            <w:vAlign w:val="center"/>
            <w:hideMark/>
          </w:tcPr>
          <w:p w14:paraId="49FB5FDB" w14:textId="77777777" w:rsidR="00E1606F" w:rsidRPr="00C95583" w:rsidRDefault="00E1606F" w:rsidP="006F7161">
            <w:pPr>
              <w:jc w:val="center"/>
              <w:rPr>
                <w:color w:val="000000"/>
                <w:sz w:val="20"/>
                <w:szCs w:val="20"/>
                <w:lang w:eastAsia="lv-LV"/>
              </w:rPr>
            </w:pPr>
          </w:p>
        </w:tc>
        <w:tc>
          <w:tcPr>
            <w:tcW w:w="1985" w:type="dxa"/>
            <w:tcBorders>
              <w:top w:val="nil"/>
              <w:left w:val="nil"/>
              <w:bottom w:val="nil"/>
              <w:right w:val="nil"/>
            </w:tcBorders>
            <w:shd w:val="clear" w:color="auto" w:fill="auto"/>
            <w:noWrap/>
            <w:vAlign w:val="bottom"/>
            <w:hideMark/>
          </w:tcPr>
          <w:p w14:paraId="4B9929C0" w14:textId="77777777" w:rsidR="00E1606F" w:rsidRPr="00C95583" w:rsidRDefault="00E1606F" w:rsidP="006F7161">
            <w:pPr>
              <w:rPr>
                <w:sz w:val="20"/>
                <w:szCs w:val="20"/>
                <w:lang w:eastAsia="lv-LV"/>
              </w:rPr>
            </w:pPr>
          </w:p>
        </w:tc>
        <w:tc>
          <w:tcPr>
            <w:tcW w:w="2126" w:type="dxa"/>
            <w:tcBorders>
              <w:top w:val="nil"/>
              <w:left w:val="nil"/>
              <w:bottom w:val="nil"/>
              <w:right w:val="nil"/>
            </w:tcBorders>
            <w:shd w:val="clear" w:color="auto" w:fill="auto"/>
            <w:noWrap/>
            <w:vAlign w:val="bottom"/>
            <w:hideMark/>
          </w:tcPr>
          <w:p w14:paraId="4DE398BF" w14:textId="77777777" w:rsidR="00E1606F" w:rsidRPr="00C95583" w:rsidRDefault="00E1606F" w:rsidP="006F7161">
            <w:pPr>
              <w:rPr>
                <w:sz w:val="20"/>
                <w:szCs w:val="20"/>
                <w:lang w:eastAsia="lv-LV"/>
              </w:rPr>
            </w:pPr>
          </w:p>
        </w:tc>
        <w:tc>
          <w:tcPr>
            <w:tcW w:w="2268" w:type="dxa"/>
            <w:tcBorders>
              <w:top w:val="nil"/>
              <w:left w:val="nil"/>
              <w:bottom w:val="nil"/>
              <w:right w:val="nil"/>
            </w:tcBorders>
            <w:shd w:val="clear" w:color="auto" w:fill="auto"/>
            <w:noWrap/>
            <w:vAlign w:val="bottom"/>
            <w:hideMark/>
          </w:tcPr>
          <w:p w14:paraId="2F67A3BD" w14:textId="77777777" w:rsidR="00E1606F" w:rsidRPr="00C95583" w:rsidRDefault="00E1606F" w:rsidP="006F7161">
            <w:pPr>
              <w:rPr>
                <w:sz w:val="20"/>
                <w:szCs w:val="20"/>
                <w:lang w:eastAsia="lv-LV"/>
              </w:rPr>
            </w:pPr>
          </w:p>
        </w:tc>
      </w:tr>
      <w:tr w:rsidR="00E1606F" w:rsidRPr="00C95583" w14:paraId="2E06948B" w14:textId="77777777" w:rsidTr="00E1606F">
        <w:trPr>
          <w:trHeight w:val="312"/>
        </w:trPr>
        <w:tc>
          <w:tcPr>
            <w:tcW w:w="5246" w:type="dxa"/>
            <w:gridSpan w:val="2"/>
            <w:tcBorders>
              <w:top w:val="nil"/>
              <w:left w:val="nil"/>
              <w:bottom w:val="nil"/>
              <w:right w:val="nil"/>
            </w:tcBorders>
            <w:shd w:val="clear" w:color="auto" w:fill="auto"/>
            <w:noWrap/>
            <w:vAlign w:val="center"/>
            <w:hideMark/>
          </w:tcPr>
          <w:p w14:paraId="6EDA1117" w14:textId="77777777" w:rsidR="00E1606F" w:rsidRPr="00C95583" w:rsidRDefault="00E1606F" w:rsidP="006F7161">
            <w:pPr>
              <w:rPr>
                <w:b/>
                <w:bCs/>
                <w:color w:val="000000"/>
                <w:sz w:val="20"/>
                <w:szCs w:val="20"/>
                <w:lang w:eastAsia="lv-LV"/>
              </w:rPr>
            </w:pPr>
            <w:r w:rsidRPr="00C95583">
              <w:rPr>
                <w:b/>
                <w:bCs/>
                <w:color w:val="000000"/>
                <w:sz w:val="20"/>
                <w:szCs w:val="20"/>
                <w:lang w:eastAsia="lv-LV"/>
              </w:rPr>
              <w:t>Daļai Nr. 2 - Tvaika ielā 6, Rīgā</w:t>
            </w:r>
          </w:p>
        </w:tc>
        <w:tc>
          <w:tcPr>
            <w:tcW w:w="2126" w:type="dxa"/>
            <w:tcBorders>
              <w:top w:val="nil"/>
              <w:left w:val="nil"/>
              <w:bottom w:val="nil"/>
              <w:right w:val="nil"/>
            </w:tcBorders>
            <w:shd w:val="clear" w:color="auto" w:fill="auto"/>
            <w:noWrap/>
            <w:vAlign w:val="bottom"/>
            <w:hideMark/>
          </w:tcPr>
          <w:p w14:paraId="3ECE9D3C" w14:textId="77777777" w:rsidR="00E1606F" w:rsidRPr="00C95583" w:rsidRDefault="00E1606F" w:rsidP="006F7161">
            <w:pPr>
              <w:rPr>
                <w:b/>
                <w:bCs/>
                <w:color w:val="000000"/>
                <w:sz w:val="20"/>
                <w:szCs w:val="20"/>
                <w:lang w:eastAsia="lv-LV"/>
              </w:rPr>
            </w:pPr>
          </w:p>
        </w:tc>
        <w:tc>
          <w:tcPr>
            <w:tcW w:w="2268" w:type="dxa"/>
            <w:tcBorders>
              <w:top w:val="nil"/>
              <w:left w:val="nil"/>
              <w:bottom w:val="nil"/>
              <w:right w:val="nil"/>
            </w:tcBorders>
            <w:shd w:val="clear" w:color="auto" w:fill="auto"/>
            <w:noWrap/>
            <w:vAlign w:val="bottom"/>
            <w:hideMark/>
          </w:tcPr>
          <w:p w14:paraId="1772E6A2" w14:textId="77777777" w:rsidR="00E1606F" w:rsidRPr="00C95583" w:rsidRDefault="00E1606F" w:rsidP="006F7161">
            <w:pPr>
              <w:rPr>
                <w:sz w:val="20"/>
                <w:szCs w:val="20"/>
                <w:lang w:eastAsia="lv-LV"/>
              </w:rPr>
            </w:pPr>
          </w:p>
        </w:tc>
      </w:tr>
      <w:tr w:rsidR="00E1606F" w:rsidRPr="00C95583" w14:paraId="5BBA7485" w14:textId="77777777" w:rsidTr="00E1606F">
        <w:trPr>
          <w:trHeight w:val="528"/>
        </w:trPr>
        <w:tc>
          <w:tcPr>
            <w:tcW w:w="3261" w:type="dxa"/>
            <w:tcBorders>
              <w:top w:val="single" w:sz="4" w:space="0" w:color="auto"/>
              <w:left w:val="single" w:sz="4" w:space="0" w:color="auto"/>
              <w:bottom w:val="single" w:sz="4" w:space="0" w:color="auto"/>
              <w:right w:val="single" w:sz="4" w:space="0" w:color="auto"/>
            </w:tcBorders>
            <w:shd w:val="clear" w:color="000000" w:fill="32213D"/>
            <w:vAlign w:val="center"/>
            <w:hideMark/>
          </w:tcPr>
          <w:p w14:paraId="4D7D5B1B"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Pretendents</w:t>
            </w:r>
          </w:p>
        </w:tc>
        <w:tc>
          <w:tcPr>
            <w:tcW w:w="1985" w:type="dxa"/>
            <w:tcBorders>
              <w:top w:val="single" w:sz="4" w:space="0" w:color="auto"/>
              <w:left w:val="nil"/>
              <w:bottom w:val="single" w:sz="4" w:space="0" w:color="auto"/>
              <w:right w:val="single" w:sz="4" w:space="0" w:color="auto"/>
            </w:tcBorders>
            <w:shd w:val="clear" w:color="000000" w:fill="32213D"/>
            <w:vAlign w:val="center"/>
            <w:hideMark/>
          </w:tcPr>
          <w:p w14:paraId="5D1D0701"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Reģistrācijas nr.</w:t>
            </w:r>
          </w:p>
        </w:tc>
        <w:tc>
          <w:tcPr>
            <w:tcW w:w="2126" w:type="dxa"/>
            <w:tcBorders>
              <w:top w:val="single" w:sz="4" w:space="0" w:color="auto"/>
              <w:left w:val="nil"/>
              <w:bottom w:val="single" w:sz="4" w:space="0" w:color="auto"/>
              <w:right w:val="single" w:sz="4" w:space="0" w:color="auto"/>
            </w:tcBorders>
            <w:shd w:val="clear" w:color="000000" w:fill="32213D"/>
            <w:vAlign w:val="center"/>
            <w:hideMark/>
          </w:tcPr>
          <w:p w14:paraId="3DA2964B" w14:textId="77777777" w:rsidR="00E1606F" w:rsidRPr="00C95583" w:rsidRDefault="00E1606F" w:rsidP="006F7161">
            <w:pPr>
              <w:rPr>
                <w:b/>
                <w:bCs/>
                <w:color w:val="E7E6E6"/>
                <w:sz w:val="20"/>
                <w:szCs w:val="20"/>
                <w:lang w:eastAsia="lv-LV"/>
              </w:rPr>
            </w:pPr>
            <w:r w:rsidRPr="00C95583">
              <w:rPr>
                <w:b/>
                <w:bCs/>
                <w:color w:val="E7E6E6"/>
                <w:sz w:val="20"/>
                <w:szCs w:val="20"/>
                <w:lang w:eastAsia="lv-LV"/>
              </w:rPr>
              <w:t>FINANŠU PIEDAVĀJUMS</w:t>
            </w:r>
          </w:p>
        </w:tc>
        <w:tc>
          <w:tcPr>
            <w:tcW w:w="2268" w:type="dxa"/>
            <w:tcBorders>
              <w:top w:val="single" w:sz="4" w:space="0" w:color="auto"/>
              <w:left w:val="nil"/>
              <w:bottom w:val="single" w:sz="4" w:space="0" w:color="auto"/>
              <w:right w:val="single" w:sz="4" w:space="0" w:color="auto"/>
            </w:tcBorders>
            <w:shd w:val="clear" w:color="000000" w:fill="32213D"/>
            <w:vAlign w:val="center"/>
            <w:hideMark/>
          </w:tcPr>
          <w:p w14:paraId="216C886D"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Iegūtais punktu skaits</w:t>
            </w:r>
          </w:p>
        </w:tc>
      </w:tr>
      <w:tr w:rsidR="00E1606F" w:rsidRPr="00C95583" w14:paraId="644A9D5D" w14:textId="77777777" w:rsidTr="00E1606F">
        <w:trPr>
          <w:trHeight w:val="528"/>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1B14F1A1"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Piegādātāju apvienība  CMB&amp;NEWCOM</w:t>
            </w:r>
          </w:p>
        </w:tc>
        <w:tc>
          <w:tcPr>
            <w:tcW w:w="1985" w:type="dxa"/>
            <w:tcBorders>
              <w:top w:val="nil"/>
              <w:left w:val="nil"/>
              <w:bottom w:val="single" w:sz="4" w:space="0" w:color="auto"/>
              <w:right w:val="single" w:sz="4" w:space="0" w:color="auto"/>
            </w:tcBorders>
            <w:shd w:val="clear" w:color="auto" w:fill="auto"/>
            <w:vAlign w:val="center"/>
            <w:hideMark/>
          </w:tcPr>
          <w:p w14:paraId="0D8662C4" w14:textId="77777777" w:rsidR="00E1606F" w:rsidRPr="00C95583" w:rsidRDefault="00E1606F" w:rsidP="006F7161">
            <w:pPr>
              <w:rPr>
                <w:color w:val="000000"/>
                <w:sz w:val="20"/>
                <w:szCs w:val="20"/>
                <w:lang w:eastAsia="lv-LV"/>
              </w:rPr>
            </w:pPr>
            <w:r w:rsidRPr="00C95583">
              <w:rPr>
                <w:color w:val="000000"/>
                <w:sz w:val="20"/>
                <w:szCs w:val="20"/>
                <w:lang w:eastAsia="lv-LV"/>
              </w:rPr>
              <w:t> </w:t>
            </w:r>
          </w:p>
        </w:tc>
        <w:tc>
          <w:tcPr>
            <w:tcW w:w="2126" w:type="dxa"/>
            <w:vMerge w:val="restart"/>
            <w:tcBorders>
              <w:top w:val="nil"/>
              <w:left w:val="single" w:sz="4" w:space="0" w:color="auto"/>
              <w:bottom w:val="single" w:sz="4" w:space="0" w:color="000000"/>
              <w:right w:val="single" w:sz="4" w:space="0" w:color="auto"/>
            </w:tcBorders>
            <w:shd w:val="clear" w:color="auto" w:fill="auto"/>
            <w:vAlign w:val="center"/>
            <w:hideMark/>
          </w:tcPr>
          <w:p w14:paraId="7787B24C"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2645481.05</w:t>
            </w:r>
          </w:p>
        </w:tc>
        <w:tc>
          <w:tcPr>
            <w:tcW w:w="2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CFF72F" w14:textId="77777777" w:rsidR="00E1606F" w:rsidRPr="00C95583" w:rsidRDefault="00E1606F" w:rsidP="006F7161">
            <w:pPr>
              <w:jc w:val="center"/>
              <w:rPr>
                <w:color w:val="000000"/>
                <w:sz w:val="20"/>
                <w:szCs w:val="20"/>
                <w:lang w:eastAsia="lv-LV"/>
              </w:rPr>
            </w:pPr>
            <w:r w:rsidRPr="00C95583">
              <w:rPr>
                <w:color w:val="000000"/>
                <w:sz w:val="20"/>
                <w:szCs w:val="20"/>
                <w:lang w:eastAsia="lv-LV"/>
              </w:rPr>
              <w:t>netiek piešķirti</w:t>
            </w:r>
          </w:p>
        </w:tc>
      </w:tr>
      <w:tr w:rsidR="00E1606F" w:rsidRPr="00C95583" w14:paraId="0158F5E6"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noWrap/>
            <w:vAlign w:val="center"/>
            <w:hideMark/>
          </w:tcPr>
          <w:p w14:paraId="1D83EA14"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SIA “CMB”</w:t>
            </w:r>
          </w:p>
        </w:tc>
        <w:tc>
          <w:tcPr>
            <w:tcW w:w="1985" w:type="dxa"/>
            <w:tcBorders>
              <w:top w:val="nil"/>
              <w:left w:val="nil"/>
              <w:bottom w:val="single" w:sz="4" w:space="0" w:color="auto"/>
              <w:right w:val="single" w:sz="4" w:space="0" w:color="auto"/>
            </w:tcBorders>
            <w:shd w:val="clear" w:color="auto" w:fill="auto"/>
            <w:noWrap/>
            <w:vAlign w:val="center"/>
            <w:hideMark/>
          </w:tcPr>
          <w:p w14:paraId="68B7CD51"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43603024025</w:t>
            </w:r>
          </w:p>
        </w:tc>
        <w:tc>
          <w:tcPr>
            <w:tcW w:w="2126" w:type="dxa"/>
            <w:vMerge/>
            <w:tcBorders>
              <w:top w:val="nil"/>
              <w:left w:val="single" w:sz="4" w:space="0" w:color="auto"/>
              <w:bottom w:val="single" w:sz="4" w:space="0" w:color="000000"/>
              <w:right w:val="single" w:sz="4" w:space="0" w:color="auto"/>
            </w:tcBorders>
            <w:vAlign w:val="center"/>
            <w:hideMark/>
          </w:tcPr>
          <w:p w14:paraId="6E4C8446" w14:textId="77777777" w:rsidR="00E1606F" w:rsidRPr="00C95583" w:rsidRDefault="00E1606F" w:rsidP="006F7161">
            <w:pPr>
              <w:rPr>
                <w:color w:val="000000"/>
                <w:sz w:val="20"/>
                <w:szCs w:val="20"/>
                <w:lang w:eastAsia="lv-LV"/>
              </w:rPr>
            </w:pPr>
          </w:p>
        </w:tc>
        <w:tc>
          <w:tcPr>
            <w:tcW w:w="2268" w:type="dxa"/>
            <w:vMerge/>
            <w:tcBorders>
              <w:top w:val="nil"/>
              <w:left w:val="single" w:sz="4" w:space="0" w:color="auto"/>
              <w:bottom w:val="single" w:sz="4" w:space="0" w:color="000000"/>
              <w:right w:val="single" w:sz="4" w:space="0" w:color="auto"/>
            </w:tcBorders>
            <w:vAlign w:val="center"/>
            <w:hideMark/>
          </w:tcPr>
          <w:p w14:paraId="087B6832" w14:textId="77777777" w:rsidR="00E1606F" w:rsidRPr="00C95583" w:rsidRDefault="00E1606F" w:rsidP="006F7161">
            <w:pPr>
              <w:rPr>
                <w:color w:val="000000"/>
                <w:sz w:val="20"/>
                <w:szCs w:val="20"/>
                <w:lang w:eastAsia="lv-LV"/>
              </w:rPr>
            </w:pPr>
          </w:p>
        </w:tc>
      </w:tr>
      <w:tr w:rsidR="00E1606F" w:rsidRPr="00C95583" w14:paraId="09A3C54A"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4CDE20B7"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SIA “NEWCOM Construction”</w:t>
            </w:r>
          </w:p>
        </w:tc>
        <w:tc>
          <w:tcPr>
            <w:tcW w:w="1985" w:type="dxa"/>
            <w:tcBorders>
              <w:top w:val="nil"/>
              <w:left w:val="nil"/>
              <w:bottom w:val="single" w:sz="4" w:space="0" w:color="auto"/>
              <w:right w:val="single" w:sz="4" w:space="0" w:color="auto"/>
            </w:tcBorders>
            <w:shd w:val="clear" w:color="auto" w:fill="auto"/>
            <w:noWrap/>
            <w:vAlign w:val="center"/>
            <w:hideMark/>
          </w:tcPr>
          <w:p w14:paraId="0099F41D"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40003634979</w:t>
            </w:r>
          </w:p>
        </w:tc>
        <w:tc>
          <w:tcPr>
            <w:tcW w:w="2126" w:type="dxa"/>
            <w:vMerge/>
            <w:tcBorders>
              <w:top w:val="nil"/>
              <w:left w:val="single" w:sz="4" w:space="0" w:color="auto"/>
              <w:bottom w:val="single" w:sz="4" w:space="0" w:color="000000"/>
              <w:right w:val="single" w:sz="4" w:space="0" w:color="auto"/>
            </w:tcBorders>
            <w:vAlign w:val="center"/>
            <w:hideMark/>
          </w:tcPr>
          <w:p w14:paraId="2D369D21" w14:textId="77777777" w:rsidR="00E1606F" w:rsidRPr="00C95583" w:rsidRDefault="00E1606F" w:rsidP="006F7161">
            <w:pPr>
              <w:rPr>
                <w:color w:val="000000"/>
                <w:sz w:val="20"/>
                <w:szCs w:val="20"/>
                <w:lang w:eastAsia="lv-LV"/>
              </w:rPr>
            </w:pPr>
          </w:p>
        </w:tc>
        <w:tc>
          <w:tcPr>
            <w:tcW w:w="2268" w:type="dxa"/>
            <w:vMerge/>
            <w:tcBorders>
              <w:top w:val="nil"/>
              <w:left w:val="single" w:sz="4" w:space="0" w:color="auto"/>
              <w:bottom w:val="single" w:sz="4" w:space="0" w:color="000000"/>
              <w:right w:val="single" w:sz="4" w:space="0" w:color="auto"/>
            </w:tcBorders>
            <w:vAlign w:val="center"/>
            <w:hideMark/>
          </w:tcPr>
          <w:p w14:paraId="2336D55B" w14:textId="77777777" w:rsidR="00E1606F" w:rsidRPr="00C95583" w:rsidRDefault="00E1606F" w:rsidP="006F7161">
            <w:pPr>
              <w:rPr>
                <w:color w:val="000000"/>
                <w:sz w:val="20"/>
                <w:szCs w:val="20"/>
                <w:lang w:eastAsia="lv-LV"/>
              </w:rPr>
            </w:pPr>
          </w:p>
        </w:tc>
      </w:tr>
      <w:tr w:rsidR="00E1606F" w:rsidRPr="00C95583" w14:paraId="178CEEE1"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6AD44CB5"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"DEREX" SIA</w:t>
            </w:r>
          </w:p>
        </w:tc>
        <w:tc>
          <w:tcPr>
            <w:tcW w:w="1985" w:type="dxa"/>
            <w:tcBorders>
              <w:top w:val="nil"/>
              <w:left w:val="nil"/>
              <w:bottom w:val="single" w:sz="4" w:space="0" w:color="auto"/>
              <w:right w:val="single" w:sz="4" w:space="0" w:color="auto"/>
            </w:tcBorders>
            <w:shd w:val="clear" w:color="auto" w:fill="auto"/>
            <w:vAlign w:val="center"/>
            <w:hideMark/>
          </w:tcPr>
          <w:p w14:paraId="6D8FB360" w14:textId="77777777" w:rsidR="00E1606F" w:rsidRPr="00C95583" w:rsidRDefault="00E1606F" w:rsidP="006F7161">
            <w:pPr>
              <w:jc w:val="center"/>
              <w:rPr>
                <w:color w:val="000000"/>
                <w:sz w:val="20"/>
                <w:szCs w:val="20"/>
                <w:lang w:eastAsia="lv-LV"/>
              </w:rPr>
            </w:pPr>
            <w:r w:rsidRPr="00C95583">
              <w:rPr>
                <w:color w:val="000000"/>
                <w:sz w:val="20"/>
                <w:szCs w:val="20"/>
                <w:lang w:eastAsia="lv-LV"/>
              </w:rPr>
              <w:t>51503050951</w:t>
            </w:r>
          </w:p>
        </w:tc>
        <w:tc>
          <w:tcPr>
            <w:tcW w:w="2126" w:type="dxa"/>
            <w:tcBorders>
              <w:top w:val="nil"/>
              <w:left w:val="nil"/>
              <w:bottom w:val="single" w:sz="4" w:space="0" w:color="auto"/>
              <w:right w:val="single" w:sz="4" w:space="0" w:color="auto"/>
            </w:tcBorders>
            <w:shd w:val="clear" w:color="auto" w:fill="auto"/>
            <w:vAlign w:val="center"/>
            <w:hideMark/>
          </w:tcPr>
          <w:p w14:paraId="3CE15699"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1829839.96</w:t>
            </w:r>
          </w:p>
        </w:tc>
        <w:tc>
          <w:tcPr>
            <w:tcW w:w="2268" w:type="dxa"/>
            <w:vMerge/>
            <w:tcBorders>
              <w:top w:val="nil"/>
              <w:left w:val="single" w:sz="4" w:space="0" w:color="auto"/>
              <w:bottom w:val="single" w:sz="4" w:space="0" w:color="000000"/>
              <w:right w:val="single" w:sz="4" w:space="0" w:color="auto"/>
            </w:tcBorders>
            <w:vAlign w:val="center"/>
            <w:hideMark/>
          </w:tcPr>
          <w:p w14:paraId="2BC3F4A4" w14:textId="77777777" w:rsidR="00E1606F" w:rsidRPr="00C95583" w:rsidRDefault="00E1606F" w:rsidP="006F7161">
            <w:pPr>
              <w:rPr>
                <w:color w:val="000000"/>
                <w:sz w:val="20"/>
                <w:szCs w:val="20"/>
                <w:lang w:eastAsia="lv-LV"/>
              </w:rPr>
            </w:pPr>
          </w:p>
        </w:tc>
      </w:tr>
      <w:tr w:rsidR="00E1606F" w:rsidRPr="00C95583" w14:paraId="65560D23" w14:textId="77777777" w:rsidTr="00E1606F">
        <w:trPr>
          <w:trHeight w:val="300"/>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14B4E32A"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w:t>
            </w:r>
            <w:proofErr w:type="spellStart"/>
            <w:r w:rsidRPr="00C95583">
              <w:rPr>
                <w:b/>
                <w:bCs/>
                <w:color w:val="000000"/>
                <w:sz w:val="20"/>
                <w:szCs w:val="20"/>
                <w:lang w:eastAsia="lv-LV"/>
              </w:rPr>
              <w:t>KaimS</w:t>
            </w:r>
            <w:proofErr w:type="spellEnd"/>
            <w:r w:rsidRPr="00C95583">
              <w:rPr>
                <w:b/>
                <w:bCs/>
                <w:color w:val="000000"/>
                <w:sz w:val="20"/>
                <w:szCs w:val="20"/>
                <w:lang w:eastAsia="lv-LV"/>
              </w:rPr>
              <w:t>" SIA</w:t>
            </w:r>
          </w:p>
        </w:tc>
        <w:tc>
          <w:tcPr>
            <w:tcW w:w="1985" w:type="dxa"/>
            <w:tcBorders>
              <w:top w:val="nil"/>
              <w:left w:val="nil"/>
              <w:bottom w:val="single" w:sz="4" w:space="0" w:color="auto"/>
              <w:right w:val="single" w:sz="4" w:space="0" w:color="auto"/>
            </w:tcBorders>
            <w:shd w:val="clear" w:color="auto" w:fill="auto"/>
            <w:vAlign w:val="center"/>
            <w:hideMark/>
          </w:tcPr>
          <w:p w14:paraId="7A7B8949" w14:textId="77777777" w:rsidR="00E1606F" w:rsidRPr="00C95583" w:rsidRDefault="00E1606F" w:rsidP="006F7161">
            <w:pPr>
              <w:jc w:val="center"/>
              <w:rPr>
                <w:color w:val="000000"/>
                <w:sz w:val="20"/>
                <w:szCs w:val="20"/>
                <w:lang w:eastAsia="lv-LV"/>
              </w:rPr>
            </w:pPr>
            <w:r w:rsidRPr="00C95583">
              <w:rPr>
                <w:color w:val="000000"/>
                <w:sz w:val="20"/>
                <w:szCs w:val="20"/>
                <w:lang w:eastAsia="lv-LV"/>
              </w:rPr>
              <w:t>40103186614</w:t>
            </w:r>
          </w:p>
        </w:tc>
        <w:tc>
          <w:tcPr>
            <w:tcW w:w="2126" w:type="dxa"/>
            <w:tcBorders>
              <w:top w:val="nil"/>
              <w:left w:val="nil"/>
              <w:bottom w:val="single" w:sz="4" w:space="0" w:color="auto"/>
              <w:right w:val="single" w:sz="4" w:space="0" w:color="auto"/>
            </w:tcBorders>
            <w:shd w:val="clear" w:color="auto" w:fill="auto"/>
            <w:vAlign w:val="center"/>
            <w:hideMark/>
          </w:tcPr>
          <w:p w14:paraId="704EBD36"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2372479.32</w:t>
            </w:r>
          </w:p>
        </w:tc>
        <w:tc>
          <w:tcPr>
            <w:tcW w:w="2268" w:type="dxa"/>
            <w:vMerge/>
            <w:tcBorders>
              <w:top w:val="nil"/>
              <w:left w:val="single" w:sz="4" w:space="0" w:color="auto"/>
              <w:bottom w:val="single" w:sz="4" w:space="0" w:color="000000"/>
              <w:right w:val="single" w:sz="4" w:space="0" w:color="auto"/>
            </w:tcBorders>
            <w:vAlign w:val="center"/>
            <w:hideMark/>
          </w:tcPr>
          <w:p w14:paraId="17BDBF06" w14:textId="77777777" w:rsidR="00E1606F" w:rsidRPr="00C95583" w:rsidRDefault="00E1606F" w:rsidP="006F7161">
            <w:pPr>
              <w:rPr>
                <w:color w:val="000000"/>
                <w:sz w:val="20"/>
                <w:szCs w:val="20"/>
                <w:lang w:eastAsia="lv-LV"/>
              </w:rPr>
            </w:pPr>
          </w:p>
        </w:tc>
      </w:tr>
      <w:tr w:rsidR="00E1606F" w:rsidRPr="00C95583" w14:paraId="6D93BC06" w14:textId="77777777" w:rsidTr="00E1606F">
        <w:trPr>
          <w:trHeight w:val="408"/>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3142EE41" w14:textId="77777777" w:rsidR="00E1606F" w:rsidRPr="00C95583" w:rsidRDefault="00E1606F" w:rsidP="006F7161">
            <w:pPr>
              <w:jc w:val="center"/>
              <w:rPr>
                <w:b/>
                <w:bCs/>
                <w:color w:val="000000"/>
                <w:sz w:val="20"/>
                <w:szCs w:val="20"/>
                <w:lang w:eastAsia="lv-LV"/>
              </w:rPr>
            </w:pPr>
            <w:proofErr w:type="spellStart"/>
            <w:r w:rsidRPr="00C95583">
              <w:rPr>
                <w:b/>
                <w:bCs/>
                <w:color w:val="000000"/>
                <w:sz w:val="20"/>
                <w:szCs w:val="20"/>
                <w:lang w:eastAsia="lv-LV"/>
              </w:rPr>
              <w:t>Pillar</w:t>
            </w:r>
            <w:proofErr w:type="spellEnd"/>
            <w:r w:rsidRPr="00C95583">
              <w:rPr>
                <w:b/>
                <w:bCs/>
                <w:color w:val="000000"/>
                <w:sz w:val="20"/>
                <w:szCs w:val="20"/>
                <w:lang w:eastAsia="lv-LV"/>
              </w:rPr>
              <w:t xml:space="preserve"> </w:t>
            </w:r>
            <w:proofErr w:type="spellStart"/>
            <w:r w:rsidRPr="00C95583">
              <w:rPr>
                <w:b/>
                <w:bCs/>
                <w:color w:val="000000"/>
                <w:sz w:val="20"/>
                <w:szCs w:val="20"/>
                <w:lang w:eastAsia="lv-LV"/>
              </w:rPr>
              <w:t>Contractor</w:t>
            </w:r>
            <w:proofErr w:type="spellEnd"/>
            <w:r w:rsidRPr="00C95583">
              <w:rPr>
                <w:b/>
                <w:bCs/>
                <w:color w:val="000000"/>
                <w:sz w:val="20"/>
                <w:szCs w:val="20"/>
                <w:lang w:eastAsia="lv-LV"/>
              </w:rPr>
              <w:t xml:space="preserve"> SIA</w:t>
            </w:r>
          </w:p>
        </w:tc>
        <w:tc>
          <w:tcPr>
            <w:tcW w:w="1985" w:type="dxa"/>
            <w:tcBorders>
              <w:top w:val="nil"/>
              <w:left w:val="nil"/>
              <w:bottom w:val="single" w:sz="4" w:space="0" w:color="auto"/>
              <w:right w:val="single" w:sz="4" w:space="0" w:color="auto"/>
            </w:tcBorders>
            <w:shd w:val="clear" w:color="auto" w:fill="auto"/>
            <w:vAlign w:val="center"/>
            <w:hideMark/>
          </w:tcPr>
          <w:p w14:paraId="6FBAF4B9" w14:textId="77777777" w:rsidR="00E1606F" w:rsidRPr="00C95583" w:rsidRDefault="00E1606F" w:rsidP="006F7161">
            <w:pPr>
              <w:jc w:val="center"/>
              <w:rPr>
                <w:color w:val="000000"/>
                <w:sz w:val="20"/>
                <w:szCs w:val="20"/>
                <w:lang w:eastAsia="lv-LV"/>
              </w:rPr>
            </w:pPr>
            <w:r w:rsidRPr="00C95583">
              <w:rPr>
                <w:color w:val="000000"/>
                <w:sz w:val="20"/>
                <w:szCs w:val="20"/>
                <w:lang w:eastAsia="lv-LV"/>
              </w:rPr>
              <w:t>40103929498</w:t>
            </w:r>
          </w:p>
        </w:tc>
        <w:tc>
          <w:tcPr>
            <w:tcW w:w="2126" w:type="dxa"/>
            <w:tcBorders>
              <w:top w:val="nil"/>
              <w:left w:val="nil"/>
              <w:bottom w:val="single" w:sz="4" w:space="0" w:color="auto"/>
              <w:right w:val="single" w:sz="4" w:space="0" w:color="auto"/>
            </w:tcBorders>
            <w:shd w:val="clear" w:color="auto" w:fill="auto"/>
            <w:vAlign w:val="center"/>
            <w:hideMark/>
          </w:tcPr>
          <w:p w14:paraId="724B577D"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2777777.77</w:t>
            </w:r>
          </w:p>
        </w:tc>
        <w:tc>
          <w:tcPr>
            <w:tcW w:w="2268" w:type="dxa"/>
            <w:vMerge/>
            <w:tcBorders>
              <w:top w:val="nil"/>
              <w:left w:val="single" w:sz="4" w:space="0" w:color="auto"/>
              <w:bottom w:val="single" w:sz="4" w:space="0" w:color="000000"/>
              <w:right w:val="single" w:sz="4" w:space="0" w:color="auto"/>
            </w:tcBorders>
            <w:vAlign w:val="center"/>
            <w:hideMark/>
          </w:tcPr>
          <w:p w14:paraId="4F684108" w14:textId="77777777" w:rsidR="00E1606F" w:rsidRPr="00C95583" w:rsidRDefault="00E1606F" w:rsidP="006F7161">
            <w:pPr>
              <w:rPr>
                <w:color w:val="000000"/>
                <w:sz w:val="20"/>
                <w:szCs w:val="20"/>
                <w:lang w:eastAsia="lv-LV"/>
              </w:rPr>
            </w:pPr>
          </w:p>
        </w:tc>
      </w:tr>
      <w:tr w:rsidR="00E1606F" w:rsidRPr="00C95583" w14:paraId="269AC468" w14:textId="77777777" w:rsidTr="00E1606F">
        <w:trPr>
          <w:trHeight w:val="312"/>
        </w:trPr>
        <w:tc>
          <w:tcPr>
            <w:tcW w:w="3261" w:type="dxa"/>
            <w:tcBorders>
              <w:top w:val="nil"/>
              <w:left w:val="nil"/>
              <w:bottom w:val="nil"/>
              <w:right w:val="nil"/>
            </w:tcBorders>
            <w:shd w:val="clear" w:color="auto" w:fill="auto"/>
            <w:noWrap/>
            <w:vAlign w:val="center"/>
            <w:hideMark/>
          </w:tcPr>
          <w:p w14:paraId="57A13680" w14:textId="77777777" w:rsidR="00E1606F" w:rsidRPr="00C95583" w:rsidRDefault="00E1606F" w:rsidP="006F7161">
            <w:pPr>
              <w:jc w:val="center"/>
              <w:rPr>
                <w:color w:val="000000"/>
                <w:sz w:val="20"/>
                <w:szCs w:val="20"/>
                <w:lang w:eastAsia="lv-LV"/>
              </w:rPr>
            </w:pPr>
          </w:p>
        </w:tc>
        <w:tc>
          <w:tcPr>
            <w:tcW w:w="1985" w:type="dxa"/>
            <w:tcBorders>
              <w:top w:val="nil"/>
              <w:left w:val="nil"/>
              <w:bottom w:val="nil"/>
              <w:right w:val="nil"/>
            </w:tcBorders>
            <w:shd w:val="clear" w:color="auto" w:fill="auto"/>
            <w:noWrap/>
            <w:vAlign w:val="bottom"/>
            <w:hideMark/>
          </w:tcPr>
          <w:p w14:paraId="5EB4C44F" w14:textId="77777777" w:rsidR="00E1606F" w:rsidRPr="00C95583" w:rsidRDefault="00E1606F" w:rsidP="006F7161">
            <w:pPr>
              <w:rPr>
                <w:sz w:val="20"/>
                <w:szCs w:val="20"/>
                <w:lang w:eastAsia="lv-LV"/>
              </w:rPr>
            </w:pPr>
          </w:p>
        </w:tc>
        <w:tc>
          <w:tcPr>
            <w:tcW w:w="2126" w:type="dxa"/>
            <w:tcBorders>
              <w:top w:val="nil"/>
              <w:left w:val="nil"/>
              <w:bottom w:val="nil"/>
              <w:right w:val="nil"/>
            </w:tcBorders>
            <w:shd w:val="clear" w:color="auto" w:fill="auto"/>
            <w:noWrap/>
            <w:vAlign w:val="bottom"/>
            <w:hideMark/>
          </w:tcPr>
          <w:p w14:paraId="57DBF58C" w14:textId="77777777" w:rsidR="00E1606F" w:rsidRPr="00C95583" w:rsidRDefault="00E1606F" w:rsidP="006F7161">
            <w:pPr>
              <w:rPr>
                <w:sz w:val="20"/>
                <w:szCs w:val="20"/>
                <w:lang w:eastAsia="lv-LV"/>
              </w:rPr>
            </w:pPr>
          </w:p>
        </w:tc>
        <w:tc>
          <w:tcPr>
            <w:tcW w:w="2268" w:type="dxa"/>
            <w:tcBorders>
              <w:top w:val="nil"/>
              <w:left w:val="nil"/>
              <w:bottom w:val="nil"/>
              <w:right w:val="nil"/>
            </w:tcBorders>
            <w:shd w:val="clear" w:color="auto" w:fill="auto"/>
            <w:noWrap/>
            <w:vAlign w:val="bottom"/>
            <w:hideMark/>
          </w:tcPr>
          <w:p w14:paraId="2C67D673" w14:textId="77777777" w:rsidR="00E1606F" w:rsidRPr="00C95583" w:rsidRDefault="00E1606F" w:rsidP="006F7161">
            <w:pPr>
              <w:rPr>
                <w:sz w:val="20"/>
                <w:szCs w:val="20"/>
                <w:lang w:eastAsia="lv-LV"/>
              </w:rPr>
            </w:pPr>
          </w:p>
        </w:tc>
      </w:tr>
      <w:tr w:rsidR="00E1606F" w:rsidRPr="00C95583" w14:paraId="423D3486" w14:textId="77777777" w:rsidTr="00E1606F">
        <w:trPr>
          <w:trHeight w:val="312"/>
        </w:trPr>
        <w:tc>
          <w:tcPr>
            <w:tcW w:w="7372" w:type="dxa"/>
            <w:gridSpan w:val="3"/>
            <w:tcBorders>
              <w:top w:val="nil"/>
              <w:left w:val="nil"/>
              <w:bottom w:val="nil"/>
              <w:right w:val="nil"/>
            </w:tcBorders>
            <w:shd w:val="clear" w:color="auto" w:fill="auto"/>
            <w:noWrap/>
            <w:vAlign w:val="center"/>
            <w:hideMark/>
          </w:tcPr>
          <w:p w14:paraId="1A6DA053" w14:textId="77777777" w:rsidR="00E1606F" w:rsidRPr="00C95583" w:rsidRDefault="00E1606F" w:rsidP="006F7161">
            <w:pPr>
              <w:rPr>
                <w:b/>
                <w:bCs/>
                <w:color w:val="000000"/>
                <w:sz w:val="20"/>
                <w:szCs w:val="20"/>
                <w:lang w:eastAsia="lv-LV"/>
              </w:rPr>
            </w:pPr>
            <w:r w:rsidRPr="00C95583">
              <w:rPr>
                <w:b/>
                <w:bCs/>
                <w:color w:val="000000"/>
                <w:sz w:val="20"/>
                <w:szCs w:val="20"/>
                <w:lang w:eastAsia="lv-LV"/>
              </w:rPr>
              <w:t>Daļai Nr. 3 - Voldemāra Roberta Zāmuela ielā 2, Valkā</w:t>
            </w:r>
          </w:p>
        </w:tc>
        <w:tc>
          <w:tcPr>
            <w:tcW w:w="2268" w:type="dxa"/>
            <w:tcBorders>
              <w:top w:val="nil"/>
              <w:left w:val="nil"/>
              <w:bottom w:val="nil"/>
              <w:right w:val="nil"/>
            </w:tcBorders>
            <w:shd w:val="clear" w:color="auto" w:fill="auto"/>
            <w:noWrap/>
            <w:vAlign w:val="bottom"/>
            <w:hideMark/>
          </w:tcPr>
          <w:p w14:paraId="7AAC621F" w14:textId="77777777" w:rsidR="00E1606F" w:rsidRPr="00C95583" w:rsidRDefault="00E1606F" w:rsidP="006F7161">
            <w:pPr>
              <w:rPr>
                <w:b/>
                <w:bCs/>
                <w:color w:val="000000"/>
                <w:sz w:val="20"/>
                <w:szCs w:val="20"/>
                <w:lang w:eastAsia="lv-LV"/>
              </w:rPr>
            </w:pPr>
          </w:p>
        </w:tc>
      </w:tr>
      <w:tr w:rsidR="00E1606F" w:rsidRPr="00C95583" w14:paraId="40DBC95A" w14:textId="77777777" w:rsidTr="00E1606F">
        <w:trPr>
          <w:trHeight w:val="528"/>
        </w:trPr>
        <w:tc>
          <w:tcPr>
            <w:tcW w:w="3261" w:type="dxa"/>
            <w:tcBorders>
              <w:top w:val="single" w:sz="4" w:space="0" w:color="auto"/>
              <w:left w:val="single" w:sz="4" w:space="0" w:color="auto"/>
              <w:bottom w:val="single" w:sz="4" w:space="0" w:color="auto"/>
              <w:right w:val="single" w:sz="4" w:space="0" w:color="auto"/>
            </w:tcBorders>
            <w:shd w:val="clear" w:color="000000" w:fill="32213D"/>
            <w:vAlign w:val="center"/>
            <w:hideMark/>
          </w:tcPr>
          <w:p w14:paraId="4114DCDC"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Pretendents</w:t>
            </w:r>
          </w:p>
        </w:tc>
        <w:tc>
          <w:tcPr>
            <w:tcW w:w="1985" w:type="dxa"/>
            <w:tcBorders>
              <w:top w:val="single" w:sz="4" w:space="0" w:color="auto"/>
              <w:left w:val="nil"/>
              <w:bottom w:val="single" w:sz="4" w:space="0" w:color="auto"/>
              <w:right w:val="single" w:sz="4" w:space="0" w:color="auto"/>
            </w:tcBorders>
            <w:shd w:val="clear" w:color="000000" w:fill="32213D"/>
            <w:vAlign w:val="center"/>
            <w:hideMark/>
          </w:tcPr>
          <w:p w14:paraId="5869B824" w14:textId="77777777" w:rsidR="00E1606F" w:rsidRPr="00C95583" w:rsidRDefault="00E1606F" w:rsidP="006F7161">
            <w:pPr>
              <w:rPr>
                <w:b/>
                <w:bCs/>
                <w:color w:val="E7E6E6"/>
                <w:sz w:val="20"/>
                <w:szCs w:val="20"/>
                <w:lang w:eastAsia="lv-LV"/>
              </w:rPr>
            </w:pPr>
            <w:r w:rsidRPr="00C95583">
              <w:rPr>
                <w:b/>
                <w:bCs/>
                <w:color w:val="E7E6E6"/>
                <w:sz w:val="20"/>
                <w:szCs w:val="20"/>
                <w:lang w:eastAsia="lv-LV"/>
              </w:rPr>
              <w:t>Iesniegšanas datums un laiks</w:t>
            </w:r>
          </w:p>
        </w:tc>
        <w:tc>
          <w:tcPr>
            <w:tcW w:w="2126" w:type="dxa"/>
            <w:tcBorders>
              <w:top w:val="single" w:sz="4" w:space="0" w:color="auto"/>
              <w:left w:val="nil"/>
              <w:bottom w:val="single" w:sz="4" w:space="0" w:color="auto"/>
              <w:right w:val="single" w:sz="4" w:space="0" w:color="auto"/>
            </w:tcBorders>
            <w:shd w:val="clear" w:color="000000" w:fill="32213D"/>
            <w:vAlign w:val="center"/>
            <w:hideMark/>
          </w:tcPr>
          <w:p w14:paraId="6ACA1D35" w14:textId="77777777" w:rsidR="00E1606F" w:rsidRPr="00C95583" w:rsidRDefault="00E1606F" w:rsidP="006F7161">
            <w:pPr>
              <w:rPr>
                <w:b/>
                <w:bCs/>
                <w:color w:val="E7E6E6"/>
                <w:sz w:val="20"/>
                <w:szCs w:val="20"/>
                <w:lang w:eastAsia="lv-LV"/>
              </w:rPr>
            </w:pPr>
            <w:r w:rsidRPr="00C95583">
              <w:rPr>
                <w:b/>
                <w:bCs/>
                <w:color w:val="E7E6E6"/>
                <w:sz w:val="20"/>
                <w:szCs w:val="20"/>
                <w:lang w:eastAsia="lv-LV"/>
              </w:rPr>
              <w:t>FINANŠU PIEDAVĀJUMS</w:t>
            </w:r>
          </w:p>
        </w:tc>
        <w:tc>
          <w:tcPr>
            <w:tcW w:w="2268" w:type="dxa"/>
            <w:tcBorders>
              <w:top w:val="single" w:sz="4" w:space="0" w:color="auto"/>
              <w:left w:val="nil"/>
              <w:bottom w:val="single" w:sz="4" w:space="0" w:color="auto"/>
              <w:right w:val="single" w:sz="4" w:space="0" w:color="auto"/>
            </w:tcBorders>
            <w:shd w:val="clear" w:color="000000" w:fill="32213D"/>
            <w:vAlign w:val="center"/>
            <w:hideMark/>
          </w:tcPr>
          <w:p w14:paraId="66CF7C2D" w14:textId="77777777" w:rsidR="00E1606F" w:rsidRPr="00C95583" w:rsidRDefault="00E1606F" w:rsidP="006F7161">
            <w:pPr>
              <w:jc w:val="center"/>
              <w:rPr>
                <w:b/>
                <w:bCs/>
                <w:color w:val="E7E6E6"/>
                <w:sz w:val="20"/>
                <w:szCs w:val="20"/>
                <w:lang w:eastAsia="lv-LV"/>
              </w:rPr>
            </w:pPr>
            <w:r w:rsidRPr="00C95583">
              <w:rPr>
                <w:b/>
                <w:bCs/>
                <w:color w:val="E7E6E6"/>
                <w:sz w:val="20"/>
                <w:szCs w:val="20"/>
                <w:lang w:eastAsia="lv-LV"/>
              </w:rPr>
              <w:t>Iegūtais punktu skaits</w:t>
            </w:r>
          </w:p>
        </w:tc>
      </w:tr>
      <w:tr w:rsidR="00E1606F" w:rsidRPr="00C95583" w14:paraId="4407EE0A" w14:textId="77777777" w:rsidTr="00E1606F">
        <w:trPr>
          <w:trHeight w:val="528"/>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4AC856F7"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Piegādātāju apvienība  CMB&amp;NEWCOM</w:t>
            </w:r>
          </w:p>
        </w:tc>
        <w:tc>
          <w:tcPr>
            <w:tcW w:w="1985" w:type="dxa"/>
            <w:tcBorders>
              <w:top w:val="nil"/>
              <w:left w:val="nil"/>
              <w:bottom w:val="single" w:sz="4" w:space="0" w:color="auto"/>
              <w:right w:val="single" w:sz="4" w:space="0" w:color="auto"/>
            </w:tcBorders>
            <w:shd w:val="clear" w:color="auto" w:fill="auto"/>
            <w:vAlign w:val="center"/>
            <w:hideMark/>
          </w:tcPr>
          <w:p w14:paraId="02BD1056" w14:textId="77777777" w:rsidR="00E1606F" w:rsidRPr="00C95583" w:rsidRDefault="00E1606F" w:rsidP="006F7161">
            <w:pPr>
              <w:rPr>
                <w:color w:val="000000"/>
                <w:sz w:val="20"/>
                <w:szCs w:val="20"/>
                <w:lang w:eastAsia="lv-LV"/>
              </w:rPr>
            </w:pPr>
            <w:r w:rsidRPr="00C95583">
              <w:rPr>
                <w:color w:val="000000"/>
                <w:sz w:val="20"/>
                <w:szCs w:val="20"/>
                <w:lang w:eastAsia="lv-LV"/>
              </w:rPr>
              <w:t> </w:t>
            </w:r>
          </w:p>
        </w:tc>
        <w:tc>
          <w:tcPr>
            <w:tcW w:w="2126" w:type="dxa"/>
            <w:vMerge w:val="restart"/>
            <w:tcBorders>
              <w:top w:val="nil"/>
              <w:left w:val="single" w:sz="4" w:space="0" w:color="auto"/>
              <w:bottom w:val="single" w:sz="4" w:space="0" w:color="000000"/>
              <w:right w:val="single" w:sz="4" w:space="0" w:color="auto"/>
            </w:tcBorders>
            <w:shd w:val="clear" w:color="auto" w:fill="auto"/>
            <w:vAlign w:val="center"/>
            <w:hideMark/>
          </w:tcPr>
          <w:p w14:paraId="2A28551D"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2841695.07</w:t>
            </w:r>
          </w:p>
        </w:tc>
        <w:tc>
          <w:tcPr>
            <w:tcW w:w="2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855F0E8" w14:textId="77777777" w:rsidR="00E1606F" w:rsidRPr="00C95583" w:rsidRDefault="00E1606F" w:rsidP="006F7161">
            <w:pPr>
              <w:jc w:val="center"/>
              <w:rPr>
                <w:color w:val="000000"/>
                <w:sz w:val="20"/>
                <w:szCs w:val="20"/>
                <w:lang w:eastAsia="lv-LV"/>
              </w:rPr>
            </w:pPr>
            <w:r>
              <w:rPr>
                <w:color w:val="000000"/>
                <w:sz w:val="20"/>
                <w:szCs w:val="20"/>
                <w:lang w:eastAsia="lv-LV"/>
              </w:rPr>
              <w:t>75,98</w:t>
            </w:r>
          </w:p>
        </w:tc>
      </w:tr>
      <w:tr w:rsidR="00E1606F" w:rsidRPr="00C95583" w14:paraId="74784BBC"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noWrap/>
            <w:vAlign w:val="center"/>
            <w:hideMark/>
          </w:tcPr>
          <w:p w14:paraId="7F43D5D6"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SIA “CMB”</w:t>
            </w:r>
          </w:p>
        </w:tc>
        <w:tc>
          <w:tcPr>
            <w:tcW w:w="1985" w:type="dxa"/>
            <w:tcBorders>
              <w:top w:val="nil"/>
              <w:left w:val="nil"/>
              <w:bottom w:val="single" w:sz="4" w:space="0" w:color="auto"/>
              <w:right w:val="single" w:sz="4" w:space="0" w:color="auto"/>
            </w:tcBorders>
            <w:shd w:val="clear" w:color="auto" w:fill="auto"/>
            <w:noWrap/>
            <w:vAlign w:val="center"/>
            <w:hideMark/>
          </w:tcPr>
          <w:p w14:paraId="686F7BA2"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43603024025</w:t>
            </w:r>
          </w:p>
        </w:tc>
        <w:tc>
          <w:tcPr>
            <w:tcW w:w="2126" w:type="dxa"/>
            <w:vMerge/>
            <w:tcBorders>
              <w:top w:val="nil"/>
              <w:left w:val="single" w:sz="4" w:space="0" w:color="auto"/>
              <w:bottom w:val="single" w:sz="4" w:space="0" w:color="000000"/>
              <w:right w:val="single" w:sz="4" w:space="0" w:color="auto"/>
            </w:tcBorders>
            <w:vAlign w:val="center"/>
            <w:hideMark/>
          </w:tcPr>
          <w:p w14:paraId="17E6F0A9" w14:textId="77777777" w:rsidR="00E1606F" w:rsidRPr="00C95583" w:rsidRDefault="00E1606F" w:rsidP="006F7161">
            <w:pPr>
              <w:rPr>
                <w:color w:val="000000"/>
                <w:sz w:val="20"/>
                <w:szCs w:val="20"/>
                <w:lang w:eastAsia="lv-LV"/>
              </w:rPr>
            </w:pPr>
          </w:p>
        </w:tc>
        <w:tc>
          <w:tcPr>
            <w:tcW w:w="2268" w:type="dxa"/>
            <w:vMerge/>
            <w:tcBorders>
              <w:top w:val="nil"/>
              <w:left w:val="single" w:sz="4" w:space="0" w:color="auto"/>
              <w:bottom w:val="single" w:sz="4" w:space="0" w:color="000000"/>
              <w:right w:val="single" w:sz="4" w:space="0" w:color="auto"/>
            </w:tcBorders>
            <w:vAlign w:val="center"/>
            <w:hideMark/>
          </w:tcPr>
          <w:p w14:paraId="11AB5213" w14:textId="77777777" w:rsidR="00E1606F" w:rsidRPr="00C95583" w:rsidRDefault="00E1606F" w:rsidP="006F7161">
            <w:pPr>
              <w:rPr>
                <w:color w:val="000000"/>
                <w:sz w:val="20"/>
                <w:szCs w:val="20"/>
                <w:lang w:eastAsia="lv-LV"/>
              </w:rPr>
            </w:pPr>
          </w:p>
        </w:tc>
      </w:tr>
      <w:tr w:rsidR="00E1606F" w:rsidRPr="00C95583" w14:paraId="3E680C17" w14:textId="77777777" w:rsidTr="00E1606F">
        <w:trPr>
          <w:trHeight w:val="312"/>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45FE6B46"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SIA “NEWCOM Construction”</w:t>
            </w:r>
          </w:p>
        </w:tc>
        <w:tc>
          <w:tcPr>
            <w:tcW w:w="1985" w:type="dxa"/>
            <w:tcBorders>
              <w:top w:val="nil"/>
              <w:left w:val="nil"/>
              <w:bottom w:val="single" w:sz="4" w:space="0" w:color="auto"/>
              <w:right w:val="single" w:sz="4" w:space="0" w:color="auto"/>
            </w:tcBorders>
            <w:shd w:val="clear" w:color="auto" w:fill="auto"/>
            <w:noWrap/>
            <w:vAlign w:val="center"/>
            <w:hideMark/>
          </w:tcPr>
          <w:p w14:paraId="4C663F8F" w14:textId="77777777" w:rsidR="00E1606F" w:rsidRPr="00C95583" w:rsidRDefault="00E1606F" w:rsidP="006F7161">
            <w:pPr>
              <w:jc w:val="center"/>
              <w:rPr>
                <w:i/>
                <w:iCs/>
                <w:color w:val="000000"/>
                <w:sz w:val="20"/>
                <w:szCs w:val="20"/>
                <w:lang w:eastAsia="lv-LV"/>
              </w:rPr>
            </w:pPr>
            <w:r w:rsidRPr="00C95583">
              <w:rPr>
                <w:i/>
                <w:iCs/>
                <w:color w:val="000000"/>
                <w:sz w:val="20"/>
                <w:szCs w:val="20"/>
                <w:lang w:eastAsia="lv-LV"/>
              </w:rPr>
              <w:t>40003634979</w:t>
            </w:r>
          </w:p>
        </w:tc>
        <w:tc>
          <w:tcPr>
            <w:tcW w:w="2126" w:type="dxa"/>
            <w:vMerge/>
            <w:tcBorders>
              <w:top w:val="nil"/>
              <w:left w:val="single" w:sz="4" w:space="0" w:color="auto"/>
              <w:bottom w:val="single" w:sz="4" w:space="0" w:color="000000"/>
              <w:right w:val="single" w:sz="4" w:space="0" w:color="auto"/>
            </w:tcBorders>
            <w:vAlign w:val="center"/>
            <w:hideMark/>
          </w:tcPr>
          <w:p w14:paraId="09A136B5" w14:textId="77777777" w:rsidR="00E1606F" w:rsidRPr="00C95583" w:rsidRDefault="00E1606F" w:rsidP="006F7161">
            <w:pPr>
              <w:rPr>
                <w:color w:val="000000"/>
                <w:sz w:val="20"/>
                <w:szCs w:val="20"/>
                <w:lang w:eastAsia="lv-LV"/>
              </w:rPr>
            </w:pPr>
          </w:p>
        </w:tc>
        <w:tc>
          <w:tcPr>
            <w:tcW w:w="2268" w:type="dxa"/>
            <w:vMerge/>
            <w:tcBorders>
              <w:top w:val="nil"/>
              <w:left w:val="single" w:sz="4" w:space="0" w:color="auto"/>
              <w:bottom w:val="single" w:sz="4" w:space="0" w:color="000000"/>
              <w:right w:val="single" w:sz="4" w:space="0" w:color="auto"/>
            </w:tcBorders>
            <w:vAlign w:val="center"/>
            <w:hideMark/>
          </w:tcPr>
          <w:p w14:paraId="08BC647F" w14:textId="77777777" w:rsidR="00E1606F" w:rsidRPr="00C95583" w:rsidRDefault="00E1606F" w:rsidP="006F7161">
            <w:pPr>
              <w:rPr>
                <w:color w:val="000000"/>
                <w:sz w:val="20"/>
                <w:szCs w:val="20"/>
                <w:lang w:eastAsia="lv-LV"/>
              </w:rPr>
            </w:pPr>
          </w:p>
        </w:tc>
      </w:tr>
      <w:tr w:rsidR="00E1606F" w:rsidRPr="00C95583" w14:paraId="3E196CC0" w14:textId="77777777" w:rsidTr="00E1606F">
        <w:trPr>
          <w:trHeight w:val="288"/>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38A4B1C9" w14:textId="77777777" w:rsidR="00E1606F" w:rsidRPr="00C95583" w:rsidRDefault="00E1606F" w:rsidP="006F7161">
            <w:pPr>
              <w:jc w:val="center"/>
              <w:rPr>
                <w:b/>
                <w:bCs/>
                <w:color w:val="000000"/>
                <w:sz w:val="20"/>
                <w:szCs w:val="20"/>
                <w:lang w:eastAsia="lv-LV"/>
              </w:rPr>
            </w:pPr>
            <w:r w:rsidRPr="00C95583">
              <w:rPr>
                <w:b/>
                <w:bCs/>
                <w:color w:val="000000"/>
                <w:sz w:val="20"/>
                <w:szCs w:val="20"/>
                <w:lang w:eastAsia="lv-LV"/>
              </w:rPr>
              <w:t>"</w:t>
            </w:r>
            <w:proofErr w:type="spellStart"/>
            <w:r w:rsidRPr="00C95583">
              <w:rPr>
                <w:b/>
                <w:bCs/>
                <w:color w:val="000000"/>
                <w:sz w:val="20"/>
                <w:szCs w:val="20"/>
                <w:lang w:eastAsia="lv-LV"/>
              </w:rPr>
              <w:t>KaimS</w:t>
            </w:r>
            <w:proofErr w:type="spellEnd"/>
            <w:r w:rsidRPr="00C95583">
              <w:rPr>
                <w:b/>
                <w:bCs/>
                <w:color w:val="000000"/>
                <w:sz w:val="20"/>
                <w:szCs w:val="20"/>
                <w:lang w:eastAsia="lv-LV"/>
              </w:rPr>
              <w:t>" SIA</w:t>
            </w:r>
          </w:p>
        </w:tc>
        <w:tc>
          <w:tcPr>
            <w:tcW w:w="1985" w:type="dxa"/>
            <w:tcBorders>
              <w:top w:val="nil"/>
              <w:left w:val="nil"/>
              <w:bottom w:val="single" w:sz="4" w:space="0" w:color="auto"/>
              <w:right w:val="single" w:sz="4" w:space="0" w:color="auto"/>
            </w:tcBorders>
            <w:shd w:val="clear" w:color="auto" w:fill="auto"/>
            <w:vAlign w:val="center"/>
            <w:hideMark/>
          </w:tcPr>
          <w:p w14:paraId="21454749" w14:textId="77777777" w:rsidR="00E1606F" w:rsidRPr="00C95583" w:rsidRDefault="00E1606F" w:rsidP="006F7161">
            <w:pPr>
              <w:jc w:val="center"/>
              <w:rPr>
                <w:color w:val="000000"/>
                <w:sz w:val="20"/>
                <w:szCs w:val="20"/>
                <w:lang w:eastAsia="lv-LV"/>
              </w:rPr>
            </w:pPr>
            <w:r w:rsidRPr="00C95583">
              <w:rPr>
                <w:color w:val="000000"/>
                <w:sz w:val="20"/>
                <w:szCs w:val="20"/>
                <w:lang w:eastAsia="lv-LV"/>
              </w:rPr>
              <w:t>40103186614</w:t>
            </w:r>
          </w:p>
        </w:tc>
        <w:tc>
          <w:tcPr>
            <w:tcW w:w="2126" w:type="dxa"/>
            <w:tcBorders>
              <w:top w:val="nil"/>
              <w:left w:val="nil"/>
              <w:bottom w:val="single" w:sz="4" w:space="0" w:color="auto"/>
              <w:right w:val="single" w:sz="4" w:space="0" w:color="auto"/>
            </w:tcBorders>
            <w:shd w:val="clear" w:color="auto" w:fill="auto"/>
            <w:vAlign w:val="center"/>
            <w:hideMark/>
          </w:tcPr>
          <w:p w14:paraId="79CC7822"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2166012.83</w:t>
            </w:r>
          </w:p>
        </w:tc>
        <w:tc>
          <w:tcPr>
            <w:tcW w:w="2268" w:type="dxa"/>
            <w:tcBorders>
              <w:top w:val="nil"/>
              <w:left w:val="nil"/>
              <w:bottom w:val="single" w:sz="4" w:space="0" w:color="auto"/>
              <w:right w:val="single" w:sz="4" w:space="0" w:color="auto"/>
            </w:tcBorders>
            <w:shd w:val="clear" w:color="auto" w:fill="auto"/>
            <w:noWrap/>
            <w:vAlign w:val="bottom"/>
            <w:hideMark/>
          </w:tcPr>
          <w:p w14:paraId="3429AE88" w14:textId="77777777" w:rsidR="00E1606F" w:rsidRPr="00C95583" w:rsidRDefault="00E1606F" w:rsidP="006F7161">
            <w:pPr>
              <w:jc w:val="center"/>
              <w:rPr>
                <w:color w:val="000000"/>
                <w:sz w:val="20"/>
                <w:szCs w:val="20"/>
                <w:lang w:eastAsia="lv-LV"/>
              </w:rPr>
            </w:pPr>
            <w:r w:rsidRPr="00C95583">
              <w:rPr>
                <w:color w:val="000000"/>
                <w:sz w:val="20"/>
                <w:szCs w:val="20"/>
                <w:lang w:eastAsia="lv-LV"/>
              </w:rPr>
              <w:t>95</w:t>
            </w:r>
          </w:p>
        </w:tc>
      </w:tr>
      <w:tr w:rsidR="00E1606F" w:rsidRPr="00C95583" w14:paraId="7834CBD4" w14:textId="77777777" w:rsidTr="00E1606F">
        <w:trPr>
          <w:trHeight w:val="372"/>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706DD751" w14:textId="77777777" w:rsidR="00E1606F" w:rsidRPr="00C95583" w:rsidRDefault="00E1606F" w:rsidP="006F7161">
            <w:pPr>
              <w:jc w:val="center"/>
              <w:rPr>
                <w:b/>
                <w:bCs/>
                <w:color w:val="000000"/>
                <w:sz w:val="20"/>
                <w:szCs w:val="20"/>
                <w:lang w:eastAsia="lv-LV"/>
              </w:rPr>
            </w:pPr>
            <w:proofErr w:type="spellStart"/>
            <w:r w:rsidRPr="00C95583">
              <w:rPr>
                <w:b/>
                <w:bCs/>
                <w:color w:val="000000"/>
                <w:sz w:val="20"/>
                <w:szCs w:val="20"/>
                <w:lang w:eastAsia="lv-LV"/>
              </w:rPr>
              <w:t>Pillar</w:t>
            </w:r>
            <w:proofErr w:type="spellEnd"/>
            <w:r w:rsidRPr="00C95583">
              <w:rPr>
                <w:b/>
                <w:bCs/>
                <w:color w:val="000000"/>
                <w:sz w:val="20"/>
                <w:szCs w:val="20"/>
                <w:lang w:eastAsia="lv-LV"/>
              </w:rPr>
              <w:t xml:space="preserve"> </w:t>
            </w:r>
            <w:proofErr w:type="spellStart"/>
            <w:r w:rsidRPr="00C95583">
              <w:rPr>
                <w:b/>
                <w:bCs/>
                <w:color w:val="000000"/>
                <w:sz w:val="20"/>
                <w:szCs w:val="20"/>
                <w:lang w:eastAsia="lv-LV"/>
              </w:rPr>
              <w:t>Contractor</w:t>
            </w:r>
            <w:proofErr w:type="spellEnd"/>
            <w:r w:rsidRPr="00C95583">
              <w:rPr>
                <w:b/>
                <w:bCs/>
                <w:color w:val="000000"/>
                <w:sz w:val="20"/>
                <w:szCs w:val="20"/>
                <w:lang w:eastAsia="lv-LV"/>
              </w:rPr>
              <w:t xml:space="preserve"> SIA</w:t>
            </w:r>
          </w:p>
        </w:tc>
        <w:tc>
          <w:tcPr>
            <w:tcW w:w="1985" w:type="dxa"/>
            <w:tcBorders>
              <w:top w:val="nil"/>
              <w:left w:val="nil"/>
              <w:bottom w:val="single" w:sz="4" w:space="0" w:color="auto"/>
              <w:right w:val="single" w:sz="4" w:space="0" w:color="auto"/>
            </w:tcBorders>
            <w:shd w:val="clear" w:color="auto" w:fill="auto"/>
            <w:vAlign w:val="center"/>
            <w:hideMark/>
          </w:tcPr>
          <w:p w14:paraId="40EA28E6" w14:textId="77777777" w:rsidR="00E1606F" w:rsidRPr="00C95583" w:rsidRDefault="00E1606F" w:rsidP="006F7161">
            <w:pPr>
              <w:jc w:val="center"/>
              <w:rPr>
                <w:color w:val="000000"/>
                <w:sz w:val="20"/>
                <w:szCs w:val="20"/>
                <w:lang w:eastAsia="lv-LV"/>
              </w:rPr>
            </w:pPr>
            <w:r w:rsidRPr="00C95583">
              <w:rPr>
                <w:color w:val="000000"/>
                <w:sz w:val="20"/>
                <w:szCs w:val="20"/>
                <w:lang w:eastAsia="lv-LV"/>
              </w:rPr>
              <w:t>40103929498</w:t>
            </w:r>
          </w:p>
        </w:tc>
        <w:tc>
          <w:tcPr>
            <w:tcW w:w="2126" w:type="dxa"/>
            <w:tcBorders>
              <w:top w:val="nil"/>
              <w:left w:val="nil"/>
              <w:bottom w:val="single" w:sz="4" w:space="0" w:color="auto"/>
              <w:right w:val="single" w:sz="4" w:space="0" w:color="auto"/>
            </w:tcBorders>
            <w:shd w:val="clear" w:color="auto" w:fill="auto"/>
            <w:vAlign w:val="center"/>
            <w:hideMark/>
          </w:tcPr>
          <w:p w14:paraId="722FDDBD" w14:textId="77777777" w:rsidR="00E1606F" w:rsidRPr="00C95583" w:rsidRDefault="00E1606F" w:rsidP="006F7161">
            <w:pPr>
              <w:jc w:val="center"/>
              <w:rPr>
                <w:color w:val="000000"/>
                <w:sz w:val="20"/>
                <w:szCs w:val="20"/>
                <w:lang w:eastAsia="lv-LV"/>
              </w:rPr>
            </w:pPr>
            <w:r w:rsidRPr="00C95583">
              <w:rPr>
                <w:color w:val="000000"/>
                <w:sz w:val="20"/>
                <w:szCs w:val="20"/>
                <w:lang w:eastAsia="lv-LV"/>
              </w:rPr>
              <w:t>EUR 2666666.66</w:t>
            </w:r>
          </w:p>
        </w:tc>
        <w:tc>
          <w:tcPr>
            <w:tcW w:w="2268" w:type="dxa"/>
            <w:tcBorders>
              <w:top w:val="nil"/>
              <w:left w:val="nil"/>
              <w:bottom w:val="single" w:sz="4" w:space="0" w:color="auto"/>
              <w:right w:val="single" w:sz="4" w:space="0" w:color="auto"/>
            </w:tcBorders>
            <w:shd w:val="clear" w:color="auto" w:fill="auto"/>
            <w:noWrap/>
            <w:vAlign w:val="center"/>
            <w:hideMark/>
          </w:tcPr>
          <w:p w14:paraId="315A81DD" w14:textId="77777777" w:rsidR="00E1606F" w:rsidRPr="00C95583" w:rsidRDefault="00E1606F" w:rsidP="006F7161">
            <w:pPr>
              <w:jc w:val="center"/>
              <w:rPr>
                <w:color w:val="000000"/>
                <w:sz w:val="20"/>
                <w:szCs w:val="20"/>
                <w:lang w:eastAsia="lv-LV"/>
              </w:rPr>
            </w:pPr>
            <w:r w:rsidRPr="00C95583">
              <w:rPr>
                <w:color w:val="000000"/>
                <w:sz w:val="20"/>
                <w:szCs w:val="20"/>
                <w:lang w:eastAsia="lv-LV"/>
              </w:rPr>
              <w:t>netiek piešķirti</w:t>
            </w:r>
          </w:p>
        </w:tc>
      </w:tr>
    </w:tbl>
    <w:p w14:paraId="00FEFF7C" w14:textId="77777777" w:rsidR="00142B1A" w:rsidRDefault="00D318B5"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B14036" w14:paraId="6639DEC1" w14:textId="77777777" w:rsidTr="001B13B1">
        <w:tc>
          <w:tcPr>
            <w:tcW w:w="9647" w:type="dxa"/>
            <w:gridSpan w:val="3"/>
            <w:tcBorders>
              <w:bottom w:val="nil"/>
            </w:tcBorders>
            <w:shd w:val="clear" w:color="auto" w:fill="32213D"/>
          </w:tcPr>
          <w:p w14:paraId="519BEF58" w14:textId="77777777" w:rsidR="00142B1A" w:rsidRDefault="00D318B5" w:rsidP="00142B1A">
            <w:pPr>
              <w:rPr>
                <w:b/>
                <w:bCs/>
                <w:szCs w:val="26"/>
              </w:rPr>
            </w:pPr>
            <w:r>
              <w:rPr>
                <w:b/>
                <w:bCs/>
              </w:rPr>
              <w:t>Informācija (ja tā ir zināma) par daļu (-ām), kuru (-as) izraudzītais piegādātājs (-i) plānojis (-uši) nodot apakšuzņēmējam (-iem):</w:t>
            </w:r>
          </w:p>
        </w:tc>
      </w:tr>
      <w:tr w:rsidR="00B14036" w14:paraId="6BBAAB4F" w14:textId="77777777" w:rsidTr="00142B1A">
        <w:tc>
          <w:tcPr>
            <w:tcW w:w="284" w:type="dxa"/>
            <w:tcBorders>
              <w:top w:val="nil"/>
              <w:bottom w:val="nil"/>
              <w:right w:val="nil"/>
            </w:tcBorders>
          </w:tcPr>
          <w:p w14:paraId="55238AF9"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4F974BC5" w14:textId="77777777" w:rsidR="00142B1A" w:rsidRDefault="00142B1A" w:rsidP="00142B1A">
            <w:pPr>
              <w:jc w:val="both"/>
              <w:rPr>
                <w:b/>
                <w:bCs/>
                <w:szCs w:val="26"/>
              </w:rPr>
            </w:pPr>
          </w:p>
        </w:tc>
        <w:tc>
          <w:tcPr>
            <w:tcW w:w="291" w:type="dxa"/>
            <w:tcBorders>
              <w:top w:val="nil"/>
              <w:left w:val="nil"/>
              <w:bottom w:val="nil"/>
            </w:tcBorders>
          </w:tcPr>
          <w:p w14:paraId="7A42B22F" w14:textId="77777777" w:rsidR="00142B1A" w:rsidRPr="005B41BE" w:rsidRDefault="00142B1A" w:rsidP="00142B1A">
            <w:pPr>
              <w:rPr>
                <w:b/>
                <w:bCs/>
                <w:sz w:val="4"/>
                <w:szCs w:val="4"/>
              </w:rPr>
            </w:pPr>
          </w:p>
        </w:tc>
      </w:tr>
    </w:tbl>
    <w:tbl>
      <w:tblPr>
        <w:tblW w:w="9498" w:type="dxa"/>
        <w:tblInd w:w="-289" w:type="dxa"/>
        <w:tblLook w:val="04A0" w:firstRow="1" w:lastRow="0" w:firstColumn="1" w:lastColumn="0" w:noHBand="0" w:noVBand="1"/>
      </w:tblPr>
      <w:tblGrid>
        <w:gridCol w:w="806"/>
        <w:gridCol w:w="3406"/>
        <w:gridCol w:w="1536"/>
        <w:gridCol w:w="1858"/>
        <w:gridCol w:w="1892"/>
      </w:tblGrid>
      <w:tr w:rsidR="00B271B8" w14:paraId="081A8CDF" w14:textId="77777777" w:rsidTr="00B271B8">
        <w:trPr>
          <w:trHeight w:val="662"/>
        </w:trPr>
        <w:tc>
          <w:tcPr>
            <w:tcW w:w="806" w:type="dxa"/>
            <w:tcBorders>
              <w:top w:val="single" w:sz="4" w:space="0" w:color="auto"/>
              <w:left w:val="single" w:sz="4" w:space="0" w:color="auto"/>
              <w:bottom w:val="single" w:sz="4" w:space="0" w:color="auto"/>
              <w:right w:val="single" w:sz="4" w:space="0" w:color="auto"/>
            </w:tcBorders>
            <w:shd w:val="clear" w:color="000000" w:fill="32213D"/>
            <w:vAlign w:val="center"/>
            <w:hideMark/>
          </w:tcPr>
          <w:p w14:paraId="34D6D954" w14:textId="77777777" w:rsidR="00B271B8" w:rsidRDefault="00B271B8">
            <w:pPr>
              <w:jc w:val="center"/>
              <w:rPr>
                <w:color w:val="E7E6E8"/>
                <w:sz w:val="20"/>
                <w:szCs w:val="20"/>
                <w:lang w:eastAsia="lv-LV"/>
              </w:rPr>
            </w:pPr>
            <w:r>
              <w:rPr>
                <w:color w:val="E7E6E8"/>
                <w:sz w:val="20"/>
                <w:szCs w:val="20"/>
              </w:rPr>
              <w:lastRenderedPageBreak/>
              <w:t>Nr. p.k.</w:t>
            </w:r>
          </w:p>
        </w:tc>
        <w:tc>
          <w:tcPr>
            <w:tcW w:w="3406" w:type="dxa"/>
            <w:tcBorders>
              <w:top w:val="single" w:sz="4" w:space="0" w:color="auto"/>
              <w:left w:val="nil"/>
              <w:bottom w:val="single" w:sz="4" w:space="0" w:color="auto"/>
              <w:right w:val="single" w:sz="4" w:space="0" w:color="auto"/>
            </w:tcBorders>
            <w:shd w:val="clear" w:color="000000" w:fill="32213D"/>
            <w:vAlign w:val="center"/>
            <w:hideMark/>
          </w:tcPr>
          <w:p w14:paraId="315C4B94" w14:textId="77777777" w:rsidR="00B271B8" w:rsidRDefault="00B271B8">
            <w:pPr>
              <w:jc w:val="center"/>
              <w:rPr>
                <w:color w:val="E7E6E8"/>
                <w:sz w:val="20"/>
                <w:szCs w:val="20"/>
              </w:rPr>
            </w:pPr>
            <w:r>
              <w:rPr>
                <w:color w:val="E7E6E8"/>
                <w:sz w:val="20"/>
                <w:szCs w:val="20"/>
              </w:rPr>
              <w:t>Apakšuzņēmēja nosaukums</w:t>
            </w:r>
          </w:p>
        </w:tc>
        <w:tc>
          <w:tcPr>
            <w:tcW w:w="1536" w:type="dxa"/>
            <w:tcBorders>
              <w:top w:val="single" w:sz="4" w:space="0" w:color="auto"/>
              <w:left w:val="nil"/>
              <w:bottom w:val="single" w:sz="4" w:space="0" w:color="auto"/>
              <w:right w:val="single" w:sz="4" w:space="0" w:color="auto"/>
            </w:tcBorders>
            <w:shd w:val="clear" w:color="000000" w:fill="32213D"/>
            <w:vAlign w:val="center"/>
            <w:hideMark/>
          </w:tcPr>
          <w:p w14:paraId="3CCC3200" w14:textId="77777777" w:rsidR="00B271B8" w:rsidRDefault="00B271B8">
            <w:pPr>
              <w:jc w:val="center"/>
              <w:rPr>
                <w:color w:val="E7E6E8"/>
                <w:sz w:val="20"/>
                <w:szCs w:val="20"/>
              </w:rPr>
            </w:pPr>
            <w:r>
              <w:rPr>
                <w:color w:val="E7E6E8"/>
                <w:sz w:val="20"/>
                <w:szCs w:val="20"/>
              </w:rPr>
              <w:t>Reģistrācijas Nr.</w:t>
            </w:r>
          </w:p>
        </w:tc>
        <w:tc>
          <w:tcPr>
            <w:tcW w:w="1858" w:type="dxa"/>
            <w:tcBorders>
              <w:top w:val="single" w:sz="4" w:space="0" w:color="auto"/>
              <w:left w:val="nil"/>
              <w:bottom w:val="single" w:sz="4" w:space="0" w:color="auto"/>
              <w:right w:val="single" w:sz="4" w:space="0" w:color="auto"/>
            </w:tcBorders>
            <w:shd w:val="clear" w:color="000000" w:fill="32213D"/>
            <w:vAlign w:val="center"/>
            <w:hideMark/>
          </w:tcPr>
          <w:p w14:paraId="00A6FD8D" w14:textId="77777777" w:rsidR="00B271B8" w:rsidRDefault="00B271B8">
            <w:pPr>
              <w:jc w:val="center"/>
              <w:rPr>
                <w:color w:val="E7E6E8"/>
                <w:sz w:val="20"/>
                <w:szCs w:val="20"/>
              </w:rPr>
            </w:pPr>
            <w:r>
              <w:rPr>
                <w:color w:val="E7E6E8"/>
                <w:sz w:val="20"/>
                <w:szCs w:val="20"/>
              </w:rPr>
              <w:t>Juridiskā    adrese</w:t>
            </w:r>
          </w:p>
        </w:tc>
        <w:tc>
          <w:tcPr>
            <w:tcW w:w="1892" w:type="dxa"/>
            <w:tcBorders>
              <w:top w:val="single" w:sz="4" w:space="0" w:color="auto"/>
              <w:left w:val="nil"/>
              <w:bottom w:val="single" w:sz="4" w:space="0" w:color="auto"/>
              <w:right w:val="single" w:sz="4" w:space="0" w:color="auto"/>
            </w:tcBorders>
            <w:shd w:val="clear" w:color="000000" w:fill="32213D"/>
            <w:vAlign w:val="center"/>
            <w:hideMark/>
          </w:tcPr>
          <w:p w14:paraId="2159ABA5" w14:textId="77777777" w:rsidR="00B271B8" w:rsidRDefault="00B271B8">
            <w:pPr>
              <w:jc w:val="center"/>
              <w:rPr>
                <w:color w:val="E7E6E8"/>
                <w:sz w:val="20"/>
                <w:szCs w:val="20"/>
              </w:rPr>
            </w:pPr>
            <w:r>
              <w:rPr>
                <w:color w:val="E7E6E8"/>
                <w:sz w:val="20"/>
                <w:szCs w:val="20"/>
              </w:rPr>
              <w:t>Apakšuzņēmējam nododamās līguma daļas apraksts</w:t>
            </w:r>
          </w:p>
        </w:tc>
      </w:tr>
      <w:tr w:rsidR="00B271B8" w14:paraId="50D8C610" w14:textId="77777777" w:rsidTr="00B271B8">
        <w:trPr>
          <w:trHeight w:val="683"/>
        </w:trPr>
        <w:tc>
          <w:tcPr>
            <w:tcW w:w="806" w:type="dxa"/>
            <w:tcBorders>
              <w:top w:val="nil"/>
              <w:left w:val="single" w:sz="4" w:space="0" w:color="auto"/>
              <w:bottom w:val="single" w:sz="4" w:space="0" w:color="auto"/>
              <w:right w:val="single" w:sz="4" w:space="0" w:color="auto"/>
            </w:tcBorders>
            <w:shd w:val="clear" w:color="auto" w:fill="auto"/>
            <w:vAlign w:val="center"/>
            <w:hideMark/>
          </w:tcPr>
          <w:p w14:paraId="7D9B0144" w14:textId="77777777" w:rsidR="00B271B8" w:rsidRDefault="00B271B8">
            <w:pPr>
              <w:jc w:val="center"/>
              <w:rPr>
                <w:sz w:val="22"/>
                <w:szCs w:val="22"/>
              </w:rPr>
            </w:pPr>
            <w:r>
              <w:rPr>
                <w:sz w:val="22"/>
                <w:szCs w:val="22"/>
              </w:rPr>
              <w:t>1.</w:t>
            </w:r>
          </w:p>
        </w:tc>
        <w:tc>
          <w:tcPr>
            <w:tcW w:w="3406" w:type="dxa"/>
            <w:tcBorders>
              <w:top w:val="nil"/>
              <w:left w:val="nil"/>
              <w:bottom w:val="single" w:sz="4" w:space="0" w:color="auto"/>
              <w:right w:val="single" w:sz="4" w:space="0" w:color="auto"/>
            </w:tcBorders>
            <w:shd w:val="clear" w:color="auto" w:fill="auto"/>
            <w:vAlign w:val="center"/>
            <w:hideMark/>
          </w:tcPr>
          <w:p w14:paraId="3E8C8361" w14:textId="77777777" w:rsidR="00B271B8" w:rsidRDefault="00B271B8">
            <w:pPr>
              <w:jc w:val="center"/>
              <w:rPr>
                <w:color w:val="000000"/>
                <w:sz w:val="22"/>
                <w:szCs w:val="22"/>
              </w:rPr>
            </w:pPr>
            <w:proofErr w:type="spellStart"/>
            <w:r>
              <w:rPr>
                <w:color w:val="000000"/>
                <w:sz w:val="22"/>
                <w:szCs w:val="22"/>
                <w:lang w:val="en-US"/>
              </w:rPr>
              <w:t>Apakšuzņēmējs</w:t>
            </w:r>
            <w:proofErr w:type="spellEnd"/>
            <w:r>
              <w:rPr>
                <w:color w:val="000000"/>
                <w:sz w:val="22"/>
                <w:szCs w:val="22"/>
                <w:lang w:val="en-US"/>
              </w:rPr>
              <w:t xml:space="preserve"> - persona </w:t>
            </w:r>
            <w:proofErr w:type="spellStart"/>
            <w:r>
              <w:rPr>
                <w:color w:val="000000"/>
                <w:sz w:val="22"/>
                <w:szCs w:val="22"/>
                <w:lang w:val="en-US"/>
              </w:rPr>
              <w:t>uz</w:t>
            </w:r>
            <w:proofErr w:type="spellEnd"/>
            <w:r>
              <w:rPr>
                <w:color w:val="000000"/>
                <w:sz w:val="22"/>
                <w:szCs w:val="22"/>
                <w:lang w:val="en-US"/>
              </w:rPr>
              <w:t xml:space="preserve"> </w:t>
            </w:r>
            <w:proofErr w:type="spellStart"/>
            <w:r>
              <w:rPr>
                <w:color w:val="000000"/>
                <w:sz w:val="22"/>
                <w:szCs w:val="22"/>
                <w:lang w:val="en-US"/>
              </w:rPr>
              <w:t>kuras</w:t>
            </w:r>
            <w:proofErr w:type="spellEnd"/>
            <w:r>
              <w:rPr>
                <w:color w:val="000000"/>
                <w:sz w:val="22"/>
                <w:szCs w:val="22"/>
                <w:lang w:val="en-US"/>
              </w:rPr>
              <w:t xml:space="preserve"> </w:t>
            </w:r>
            <w:proofErr w:type="spellStart"/>
            <w:r>
              <w:rPr>
                <w:color w:val="000000"/>
                <w:sz w:val="22"/>
                <w:szCs w:val="22"/>
                <w:lang w:val="en-US"/>
              </w:rPr>
              <w:t>spējām</w:t>
            </w:r>
            <w:proofErr w:type="spellEnd"/>
            <w:r>
              <w:rPr>
                <w:color w:val="000000"/>
                <w:sz w:val="22"/>
                <w:szCs w:val="22"/>
                <w:lang w:val="en-US"/>
              </w:rPr>
              <w:t xml:space="preserve"> </w:t>
            </w:r>
            <w:proofErr w:type="spellStart"/>
            <w:r>
              <w:rPr>
                <w:color w:val="000000"/>
                <w:sz w:val="22"/>
                <w:szCs w:val="22"/>
                <w:lang w:val="en-US"/>
              </w:rPr>
              <w:t>Pretedents</w:t>
            </w:r>
            <w:proofErr w:type="spellEnd"/>
            <w:r>
              <w:rPr>
                <w:color w:val="000000"/>
                <w:sz w:val="22"/>
                <w:szCs w:val="22"/>
                <w:lang w:val="en-US"/>
              </w:rPr>
              <w:t xml:space="preserve"> </w:t>
            </w:r>
            <w:proofErr w:type="spellStart"/>
            <w:r>
              <w:rPr>
                <w:color w:val="000000"/>
                <w:sz w:val="22"/>
                <w:szCs w:val="22"/>
                <w:lang w:val="en-US"/>
              </w:rPr>
              <w:t>balsta</w:t>
            </w:r>
            <w:proofErr w:type="spellEnd"/>
            <w:r>
              <w:rPr>
                <w:color w:val="000000"/>
                <w:sz w:val="22"/>
                <w:szCs w:val="22"/>
                <w:lang w:val="en-US"/>
              </w:rPr>
              <w:t xml:space="preserve"> </w:t>
            </w:r>
            <w:proofErr w:type="spellStart"/>
            <w:r>
              <w:rPr>
                <w:color w:val="000000"/>
                <w:sz w:val="22"/>
                <w:szCs w:val="22"/>
                <w:lang w:val="en-US"/>
              </w:rPr>
              <w:t>savu</w:t>
            </w:r>
            <w:proofErr w:type="spellEnd"/>
            <w:r>
              <w:rPr>
                <w:color w:val="000000"/>
                <w:sz w:val="22"/>
                <w:szCs w:val="22"/>
                <w:lang w:val="en-US"/>
              </w:rPr>
              <w:t xml:space="preserve"> </w:t>
            </w:r>
            <w:proofErr w:type="spellStart"/>
            <w:r>
              <w:rPr>
                <w:color w:val="000000"/>
                <w:sz w:val="22"/>
                <w:szCs w:val="22"/>
                <w:lang w:val="en-US"/>
              </w:rPr>
              <w:t>pieredzi</w:t>
            </w:r>
            <w:proofErr w:type="spellEnd"/>
            <w:r>
              <w:rPr>
                <w:color w:val="000000"/>
                <w:sz w:val="22"/>
                <w:szCs w:val="22"/>
                <w:lang w:val="en-US"/>
              </w:rPr>
              <w:t xml:space="preserve"> - </w:t>
            </w:r>
            <w:r>
              <w:rPr>
                <w:b/>
                <w:bCs/>
                <w:color w:val="000000"/>
                <w:sz w:val="22"/>
                <w:szCs w:val="22"/>
                <w:lang w:val="en-US"/>
              </w:rPr>
              <w:t xml:space="preserve">SIA “DUAL </w:t>
            </w:r>
            <w:proofErr w:type="spellStart"/>
            <w:r>
              <w:rPr>
                <w:b/>
                <w:bCs/>
                <w:color w:val="000000"/>
                <w:sz w:val="22"/>
                <w:szCs w:val="22"/>
                <w:lang w:val="en-US"/>
              </w:rPr>
              <w:t>arhitekti</w:t>
            </w:r>
            <w:proofErr w:type="spellEnd"/>
            <w:r>
              <w:rPr>
                <w:b/>
                <w:bCs/>
                <w:color w:val="000000"/>
                <w:sz w:val="22"/>
                <w:szCs w:val="22"/>
                <w:lang w:val="en-US"/>
              </w:rPr>
              <w:t>”</w:t>
            </w:r>
          </w:p>
        </w:tc>
        <w:tc>
          <w:tcPr>
            <w:tcW w:w="1536" w:type="dxa"/>
            <w:tcBorders>
              <w:top w:val="nil"/>
              <w:left w:val="nil"/>
              <w:bottom w:val="single" w:sz="4" w:space="0" w:color="auto"/>
              <w:right w:val="single" w:sz="4" w:space="0" w:color="auto"/>
            </w:tcBorders>
            <w:shd w:val="clear" w:color="auto" w:fill="auto"/>
            <w:vAlign w:val="center"/>
            <w:hideMark/>
          </w:tcPr>
          <w:p w14:paraId="2F98F13D" w14:textId="77777777" w:rsidR="00B271B8" w:rsidRDefault="00B271B8">
            <w:pPr>
              <w:jc w:val="center"/>
              <w:rPr>
                <w:color w:val="000000"/>
                <w:sz w:val="22"/>
                <w:szCs w:val="22"/>
              </w:rPr>
            </w:pPr>
            <w:r>
              <w:rPr>
                <w:color w:val="000000"/>
                <w:sz w:val="22"/>
                <w:szCs w:val="22"/>
              </w:rPr>
              <w:t> 40203021187</w:t>
            </w:r>
          </w:p>
        </w:tc>
        <w:tc>
          <w:tcPr>
            <w:tcW w:w="1858" w:type="dxa"/>
            <w:tcBorders>
              <w:top w:val="nil"/>
              <w:left w:val="nil"/>
              <w:bottom w:val="single" w:sz="4" w:space="0" w:color="auto"/>
              <w:right w:val="single" w:sz="4" w:space="0" w:color="auto"/>
            </w:tcBorders>
            <w:shd w:val="clear" w:color="auto" w:fill="auto"/>
            <w:vAlign w:val="center"/>
            <w:hideMark/>
          </w:tcPr>
          <w:p w14:paraId="196B7233" w14:textId="77777777" w:rsidR="00B271B8" w:rsidRDefault="00B271B8">
            <w:pPr>
              <w:jc w:val="center"/>
              <w:rPr>
                <w:color w:val="000000"/>
                <w:sz w:val="22"/>
                <w:szCs w:val="22"/>
              </w:rPr>
            </w:pPr>
            <w:r>
              <w:rPr>
                <w:color w:val="000000"/>
                <w:sz w:val="22"/>
                <w:szCs w:val="22"/>
              </w:rPr>
              <w:t>Dēļu iela 2, Rīga LV 1004</w:t>
            </w:r>
          </w:p>
        </w:tc>
        <w:tc>
          <w:tcPr>
            <w:tcW w:w="1892" w:type="dxa"/>
            <w:tcBorders>
              <w:top w:val="nil"/>
              <w:left w:val="nil"/>
              <w:bottom w:val="single" w:sz="4" w:space="0" w:color="auto"/>
              <w:right w:val="single" w:sz="4" w:space="0" w:color="auto"/>
            </w:tcBorders>
            <w:shd w:val="clear" w:color="auto" w:fill="auto"/>
            <w:vAlign w:val="center"/>
            <w:hideMark/>
          </w:tcPr>
          <w:p w14:paraId="4A08DB7A" w14:textId="77777777" w:rsidR="00B271B8" w:rsidRDefault="00B271B8">
            <w:pPr>
              <w:jc w:val="center"/>
              <w:rPr>
                <w:color w:val="000000"/>
                <w:sz w:val="22"/>
                <w:szCs w:val="22"/>
              </w:rPr>
            </w:pPr>
            <w:r>
              <w:rPr>
                <w:color w:val="000000"/>
                <w:sz w:val="22"/>
                <w:szCs w:val="22"/>
              </w:rPr>
              <w:t> Būvprojekta izstrādāšana, būvkonstrukciju projektēšana.</w:t>
            </w:r>
          </w:p>
        </w:tc>
      </w:tr>
      <w:tr w:rsidR="00B271B8" w14:paraId="691E7A3B" w14:textId="77777777" w:rsidTr="00B271B8">
        <w:trPr>
          <w:trHeight w:val="743"/>
        </w:trPr>
        <w:tc>
          <w:tcPr>
            <w:tcW w:w="806" w:type="dxa"/>
            <w:tcBorders>
              <w:top w:val="nil"/>
              <w:left w:val="single" w:sz="4" w:space="0" w:color="auto"/>
              <w:bottom w:val="single" w:sz="4" w:space="0" w:color="auto"/>
              <w:right w:val="single" w:sz="4" w:space="0" w:color="auto"/>
            </w:tcBorders>
            <w:shd w:val="clear" w:color="auto" w:fill="auto"/>
            <w:vAlign w:val="center"/>
            <w:hideMark/>
          </w:tcPr>
          <w:p w14:paraId="27333F7C" w14:textId="77777777" w:rsidR="00B271B8" w:rsidRDefault="00B271B8">
            <w:pPr>
              <w:jc w:val="center"/>
              <w:rPr>
                <w:sz w:val="22"/>
                <w:szCs w:val="22"/>
              </w:rPr>
            </w:pPr>
            <w:r>
              <w:rPr>
                <w:sz w:val="22"/>
                <w:szCs w:val="22"/>
              </w:rPr>
              <w:t>2.</w:t>
            </w:r>
          </w:p>
        </w:tc>
        <w:tc>
          <w:tcPr>
            <w:tcW w:w="3406" w:type="dxa"/>
            <w:tcBorders>
              <w:top w:val="nil"/>
              <w:left w:val="nil"/>
              <w:bottom w:val="single" w:sz="4" w:space="0" w:color="auto"/>
              <w:right w:val="single" w:sz="4" w:space="0" w:color="auto"/>
            </w:tcBorders>
            <w:shd w:val="clear" w:color="auto" w:fill="auto"/>
            <w:vAlign w:val="center"/>
            <w:hideMark/>
          </w:tcPr>
          <w:p w14:paraId="7417528F" w14:textId="77777777" w:rsidR="00B271B8" w:rsidRDefault="00B271B8">
            <w:pPr>
              <w:jc w:val="center"/>
              <w:rPr>
                <w:color w:val="000000"/>
                <w:sz w:val="22"/>
                <w:szCs w:val="22"/>
              </w:rPr>
            </w:pPr>
            <w:proofErr w:type="spellStart"/>
            <w:r>
              <w:rPr>
                <w:color w:val="000000"/>
                <w:sz w:val="22"/>
                <w:szCs w:val="22"/>
                <w:lang w:val="en-US"/>
              </w:rPr>
              <w:t>Apakšuņēmēja</w:t>
            </w:r>
            <w:proofErr w:type="spellEnd"/>
            <w:r>
              <w:rPr>
                <w:color w:val="000000"/>
                <w:sz w:val="22"/>
                <w:szCs w:val="22"/>
                <w:lang w:val="en-US"/>
              </w:rPr>
              <w:t xml:space="preserve"> </w:t>
            </w:r>
            <w:proofErr w:type="spellStart"/>
            <w:r>
              <w:rPr>
                <w:color w:val="000000"/>
                <w:sz w:val="22"/>
                <w:szCs w:val="22"/>
                <w:lang w:val="en-US"/>
              </w:rPr>
              <w:t>apakšuzņēmējs</w:t>
            </w:r>
            <w:proofErr w:type="spellEnd"/>
            <w:r>
              <w:rPr>
                <w:color w:val="000000"/>
                <w:sz w:val="22"/>
                <w:szCs w:val="22"/>
                <w:lang w:val="en-US"/>
              </w:rPr>
              <w:t xml:space="preserve"> - persona </w:t>
            </w:r>
            <w:proofErr w:type="spellStart"/>
            <w:r>
              <w:rPr>
                <w:color w:val="000000"/>
                <w:sz w:val="22"/>
                <w:szCs w:val="22"/>
                <w:lang w:val="en-US"/>
              </w:rPr>
              <w:t>uz</w:t>
            </w:r>
            <w:proofErr w:type="spellEnd"/>
            <w:r>
              <w:rPr>
                <w:color w:val="000000"/>
                <w:sz w:val="22"/>
                <w:szCs w:val="22"/>
                <w:lang w:val="en-US"/>
              </w:rPr>
              <w:t xml:space="preserve"> </w:t>
            </w:r>
            <w:proofErr w:type="spellStart"/>
            <w:r>
              <w:rPr>
                <w:color w:val="000000"/>
                <w:sz w:val="22"/>
                <w:szCs w:val="22"/>
                <w:lang w:val="en-US"/>
              </w:rPr>
              <w:t>kuras</w:t>
            </w:r>
            <w:proofErr w:type="spellEnd"/>
            <w:r>
              <w:rPr>
                <w:color w:val="000000"/>
                <w:sz w:val="22"/>
                <w:szCs w:val="22"/>
                <w:lang w:val="en-US"/>
              </w:rPr>
              <w:t xml:space="preserve"> </w:t>
            </w:r>
            <w:proofErr w:type="spellStart"/>
            <w:r>
              <w:rPr>
                <w:color w:val="000000"/>
                <w:sz w:val="22"/>
                <w:szCs w:val="22"/>
                <w:lang w:val="en-US"/>
              </w:rPr>
              <w:t>spējām</w:t>
            </w:r>
            <w:proofErr w:type="spellEnd"/>
            <w:r>
              <w:rPr>
                <w:color w:val="000000"/>
                <w:sz w:val="22"/>
                <w:szCs w:val="22"/>
                <w:lang w:val="en-US"/>
              </w:rPr>
              <w:t xml:space="preserve"> </w:t>
            </w:r>
            <w:proofErr w:type="spellStart"/>
            <w:r>
              <w:rPr>
                <w:color w:val="000000"/>
                <w:sz w:val="22"/>
                <w:szCs w:val="22"/>
                <w:lang w:val="en-US"/>
              </w:rPr>
              <w:t>Pretedents</w:t>
            </w:r>
            <w:proofErr w:type="spellEnd"/>
            <w:r>
              <w:rPr>
                <w:color w:val="000000"/>
                <w:sz w:val="22"/>
                <w:szCs w:val="22"/>
                <w:lang w:val="en-US"/>
              </w:rPr>
              <w:t xml:space="preserve"> </w:t>
            </w:r>
            <w:proofErr w:type="spellStart"/>
            <w:r>
              <w:rPr>
                <w:color w:val="000000"/>
                <w:sz w:val="22"/>
                <w:szCs w:val="22"/>
                <w:lang w:val="en-US"/>
              </w:rPr>
              <w:t>balsta</w:t>
            </w:r>
            <w:proofErr w:type="spellEnd"/>
            <w:r>
              <w:rPr>
                <w:color w:val="000000"/>
                <w:sz w:val="22"/>
                <w:szCs w:val="22"/>
                <w:lang w:val="en-US"/>
              </w:rPr>
              <w:t xml:space="preserve"> </w:t>
            </w:r>
            <w:proofErr w:type="spellStart"/>
            <w:r>
              <w:rPr>
                <w:color w:val="000000"/>
                <w:sz w:val="22"/>
                <w:szCs w:val="22"/>
                <w:lang w:val="en-US"/>
              </w:rPr>
              <w:t>savu</w:t>
            </w:r>
            <w:proofErr w:type="spellEnd"/>
            <w:r>
              <w:rPr>
                <w:color w:val="000000"/>
                <w:sz w:val="22"/>
                <w:szCs w:val="22"/>
                <w:lang w:val="en-US"/>
              </w:rPr>
              <w:t xml:space="preserve"> </w:t>
            </w:r>
            <w:proofErr w:type="spellStart"/>
            <w:r>
              <w:rPr>
                <w:color w:val="000000"/>
                <w:sz w:val="22"/>
                <w:szCs w:val="22"/>
                <w:lang w:val="en-US"/>
              </w:rPr>
              <w:t>pieredzi</w:t>
            </w:r>
            <w:proofErr w:type="spellEnd"/>
            <w:r>
              <w:rPr>
                <w:color w:val="000000"/>
                <w:sz w:val="22"/>
                <w:szCs w:val="22"/>
                <w:lang w:val="en-US"/>
              </w:rPr>
              <w:t xml:space="preserve"> - </w:t>
            </w:r>
            <w:r>
              <w:rPr>
                <w:b/>
                <w:bCs/>
                <w:color w:val="000000"/>
                <w:sz w:val="22"/>
                <w:szCs w:val="22"/>
                <w:lang w:val="en-US"/>
              </w:rPr>
              <w:t>SIA Forma 2</w:t>
            </w:r>
          </w:p>
        </w:tc>
        <w:tc>
          <w:tcPr>
            <w:tcW w:w="1536" w:type="dxa"/>
            <w:tcBorders>
              <w:top w:val="nil"/>
              <w:left w:val="nil"/>
              <w:bottom w:val="single" w:sz="4" w:space="0" w:color="auto"/>
              <w:right w:val="single" w:sz="4" w:space="0" w:color="auto"/>
            </w:tcBorders>
            <w:shd w:val="clear" w:color="auto" w:fill="auto"/>
            <w:vAlign w:val="center"/>
            <w:hideMark/>
          </w:tcPr>
          <w:p w14:paraId="3DC721F9" w14:textId="77777777" w:rsidR="00B271B8" w:rsidRDefault="00B271B8">
            <w:pPr>
              <w:jc w:val="center"/>
              <w:rPr>
                <w:color w:val="000000"/>
              </w:rPr>
            </w:pPr>
            <w:r>
              <w:rPr>
                <w:bCs/>
                <w:color w:val="000000"/>
              </w:rPr>
              <w:t>50003883681</w:t>
            </w:r>
          </w:p>
        </w:tc>
        <w:tc>
          <w:tcPr>
            <w:tcW w:w="1858" w:type="dxa"/>
            <w:tcBorders>
              <w:top w:val="nil"/>
              <w:left w:val="nil"/>
              <w:bottom w:val="single" w:sz="4" w:space="0" w:color="auto"/>
              <w:right w:val="single" w:sz="4" w:space="0" w:color="auto"/>
            </w:tcBorders>
            <w:shd w:val="clear" w:color="auto" w:fill="auto"/>
            <w:vAlign w:val="center"/>
            <w:hideMark/>
          </w:tcPr>
          <w:p w14:paraId="1B6F2833" w14:textId="77777777" w:rsidR="00B271B8" w:rsidRDefault="00B271B8">
            <w:pPr>
              <w:jc w:val="center"/>
              <w:rPr>
                <w:color w:val="000000"/>
                <w:sz w:val="22"/>
                <w:szCs w:val="22"/>
              </w:rPr>
            </w:pPr>
            <w:r>
              <w:rPr>
                <w:color w:val="000000"/>
                <w:sz w:val="22"/>
                <w:szCs w:val="22"/>
              </w:rPr>
              <w:t>Graudu iela 61B, Rīga,  LV-1058</w:t>
            </w:r>
          </w:p>
        </w:tc>
        <w:tc>
          <w:tcPr>
            <w:tcW w:w="1892" w:type="dxa"/>
            <w:tcBorders>
              <w:top w:val="nil"/>
              <w:left w:val="nil"/>
              <w:bottom w:val="single" w:sz="4" w:space="0" w:color="auto"/>
              <w:right w:val="single" w:sz="4" w:space="0" w:color="auto"/>
            </w:tcBorders>
            <w:shd w:val="clear" w:color="auto" w:fill="auto"/>
            <w:vAlign w:val="center"/>
            <w:hideMark/>
          </w:tcPr>
          <w:p w14:paraId="1265DEBB" w14:textId="77777777" w:rsidR="00B271B8" w:rsidRDefault="00B271B8">
            <w:pPr>
              <w:jc w:val="center"/>
              <w:rPr>
                <w:color w:val="000000"/>
                <w:sz w:val="22"/>
                <w:szCs w:val="22"/>
              </w:rPr>
            </w:pPr>
            <w:r>
              <w:rPr>
                <w:color w:val="000000"/>
                <w:sz w:val="22"/>
                <w:szCs w:val="22"/>
              </w:rPr>
              <w:t>Būvprojekta BIM vadība un koordinēšana</w:t>
            </w:r>
          </w:p>
        </w:tc>
      </w:tr>
    </w:tbl>
    <w:p w14:paraId="1C0D7442"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4036" w14:paraId="51C556B6" w14:textId="77777777" w:rsidTr="00CA6C6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32213D"/>
          </w:tcPr>
          <w:p w14:paraId="4B31D501" w14:textId="6DEAB774" w:rsidR="00142B1A" w:rsidRPr="00AE1131" w:rsidRDefault="00D318B5" w:rsidP="00142B1A">
            <w:pPr>
              <w:jc w:val="both"/>
              <w:rPr>
                <w:bCs/>
                <w:szCs w:val="26"/>
              </w:rPr>
            </w:pPr>
            <w:r>
              <w:rPr>
                <w:b/>
                <w:bCs/>
                <w:szCs w:val="26"/>
              </w:rPr>
              <w:br w:type="page"/>
            </w:r>
            <w:r>
              <w:rPr>
                <w:b/>
                <w:bCs/>
              </w:rPr>
              <w:t>Pamatojums iepirkuma procedūras nepārtraukšanai, ja piedāvājumu iesniedzis tikai viens piegādātājs:</w:t>
            </w:r>
          </w:p>
        </w:tc>
      </w:tr>
      <w:tr w:rsidR="00B14036" w14:paraId="7DDB5A0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9C6BAC" w14:textId="35A78BA6" w:rsidR="00142B1A" w:rsidRPr="00AE1131" w:rsidRDefault="005F0817" w:rsidP="00142B1A">
            <w:pPr>
              <w:jc w:val="both"/>
              <w:rPr>
                <w:bCs/>
                <w:szCs w:val="26"/>
              </w:rPr>
            </w:pPr>
            <w:r w:rsidRPr="005F0817">
              <w:rPr>
                <w:bCs/>
                <w:szCs w:val="26"/>
              </w:rPr>
              <w:t>Nav attiecināms</w:t>
            </w:r>
          </w:p>
        </w:tc>
      </w:tr>
    </w:tbl>
    <w:p w14:paraId="6318E53A"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4036" w14:paraId="31E48B3F" w14:textId="77777777" w:rsidTr="00CA6C6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32213D"/>
          </w:tcPr>
          <w:p w14:paraId="4D1ECE7E" w14:textId="255238A4" w:rsidR="00142B1A" w:rsidRPr="00AE1131" w:rsidRDefault="00D318B5" w:rsidP="00CA6C6A">
            <w:pPr>
              <w:jc w:val="both"/>
              <w:rPr>
                <w:bCs/>
                <w:szCs w:val="26"/>
              </w:rPr>
            </w:pPr>
            <w:r>
              <w:rPr>
                <w:b/>
                <w:bCs/>
              </w:rPr>
              <w:t xml:space="preserve">Pamatojums, ja iepirkuma komisija pieņēmusi lēmumu pārtraukt vai izbeigt iepirkuma procedūru: </w:t>
            </w:r>
          </w:p>
        </w:tc>
      </w:tr>
      <w:tr w:rsidR="00B14036" w14:paraId="598DA17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F8D0F80" w14:textId="77777777" w:rsidR="00142B1A" w:rsidRDefault="00D318B5" w:rsidP="00142B1A">
            <w:pPr>
              <w:jc w:val="both"/>
              <w:rPr>
                <w:bCs/>
                <w:szCs w:val="26"/>
              </w:rPr>
            </w:pPr>
            <w:r w:rsidRPr="00624267">
              <w:rPr>
                <w:bCs/>
                <w:szCs w:val="26"/>
              </w:rPr>
              <w:t>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Lai novērstu publisko līdzekļu neefektīvu izlietojumu un ievērotu Publisko iepirkumu likuma 2. pantā noteiktos principus par pasūtītāja līdzekļu efektīvu izmantošanu un risku minimizēšanu, pamatojoties uz Ministru kabineta 2017. gada 28. februāra noteikumu Nr. 107 “Iepirkuma procedūru un metu konkursu norises kārtība” 230. apakšpunktu, iepirkuma komisija pieņem lēmumu pārtraukt iepirkuma 2. daļu bez rezultāta, jo iepirkuma turpināšana vairs nav lietderīga un iespējama, ņemot vērā, ka iesniegtie piedāvājumi pārsniedz Pasūtītāja paredzēto finansējumu.</w:t>
            </w:r>
          </w:p>
          <w:p w14:paraId="55A1F235" w14:textId="77777777" w:rsidR="00BF0C91" w:rsidRDefault="00BF0C91" w:rsidP="00142B1A">
            <w:pPr>
              <w:jc w:val="both"/>
              <w:rPr>
                <w:bCs/>
                <w:szCs w:val="26"/>
              </w:rPr>
            </w:pPr>
          </w:p>
          <w:p w14:paraId="778D2C34" w14:textId="77777777" w:rsidR="007120AB" w:rsidRPr="007120AB" w:rsidRDefault="006A1C11" w:rsidP="007120AB">
            <w:pPr>
              <w:ind w:right="-142"/>
              <w:jc w:val="both"/>
              <w:rPr>
                <w:color w:val="EE0000"/>
              </w:rPr>
            </w:pPr>
            <w:r w:rsidRPr="007120AB">
              <w:rPr>
                <w:bCs/>
                <w:color w:val="EE0000"/>
                <w:szCs w:val="26"/>
              </w:rPr>
              <w:t xml:space="preserve">1.daļas pārtraukšanas iemesls: </w:t>
            </w:r>
            <w:r w:rsidR="007120AB" w:rsidRPr="007120AB">
              <w:rPr>
                <w:color w:val="EE0000"/>
              </w:rPr>
              <w:t xml:space="preserve">Pamatojoties  uz </w:t>
            </w:r>
            <w:r w:rsidR="007120AB" w:rsidRPr="007120AB">
              <w:rPr>
                <w:bCs/>
                <w:color w:val="EE0000"/>
              </w:rPr>
              <w:t xml:space="preserve">2025. gada 21. jūlijā saņemto vēstuli no  </w:t>
            </w:r>
            <w:r w:rsidR="007120AB" w:rsidRPr="007120AB">
              <w:rPr>
                <w:b/>
                <w:color w:val="EE0000"/>
              </w:rPr>
              <w:t>SIA “</w:t>
            </w:r>
            <w:proofErr w:type="spellStart"/>
            <w:r w:rsidR="007120AB" w:rsidRPr="007120AB">
              <w:rPr>
                <w:b/>
                <w:color w:val="EE0000"/>
              </w:rPr>
              <w:t>KaimS</w:t>
            </w:r>
            <w:proofErr w:type="spellEnd"/>
            <w:r w:rsidR="007120AB" w:rsidRPr="007120AB">
              <w:rPr>
                <w:b/>
                <w:color w:val="EE0000"/>
              </w:rPr>
              <w:t>”</w:t>
            </w:r>
            <w:r w:rsidR="007120AB" w:rsidRPr="007120AB">
              <w:rPr>
                <w:bCs/>
                <w:color w:val="EE0000"/>
              </w:rPr>
              <w:t xml:space="preserve">, kurā sabiedrība apliecina gatavību slēgt līgumu iepirkuma 3. daļā, kā arī izvērtējot Pasūtītāja finanšu iespējas un tam paredzēto finansējumu,  </w:t>
            </w:r>
            <w:r w:rsidR="007120AB" w:rsidRPr="007120AB">
              <w:rPr>
                <w:color w:val="EE0000"/>
                <w:lang w:eastAsia="lv-LV"/>
              </w:rPr>
              <w:t xml:space="preserve">lai novērstu publisko līdzekļu neefektīvu izlietojumu un ievērotu Publisko iepirkumu likuma 2. pantā noteiktos principus par pasūtītāja līdzekļu efektīvu izmantošanu un risku minimizēšanu, pamatojoties uz Ministru kabineta 2017. gada 28. februāra noteikumu Nr. 107 “Iepirkuma procedūru un metu konkursu norises kārtība” 230. apakšpunktu, </w:t>
            </w:r>
            <w:r w:rsidR="007120AB" w:rsidRPr="007120AB">
              <w:rPr>
                <w:b/>
                <w:bCs/>
                <w:color w:val="EE0000"/>
                <w:u w:val="single"/>
                <w:lang w:eastAsia="lv-LV"/>
              </w:rPr>
              <w:t>iepirkuma komisija pieņem lēmumu 2025. gada 4. augustā pārtraukt iepirkuma 1. daļu bez rezultāta</w:t>
            </w:r>
            <w:r w:rsidR="007120AB" w:rsidRPr="007120AB">
              <w:rPr>
                <w:color w:val="EE0000"/>
                <w:lang w:eastAsia="lv-LV"/>
              </w:rPr>
              <w:t>, jo iepirkuma turpināšana vairs nav lietderīga un iespējama, ņemot vērā, ka iesniegtie piedāvājumi pārsniedz Pasūtītāja paredzēto finansējumu.</w:t>
            </w:r>
          </w:p>
          <w:p w14:paraId="27BEB0B4" w14:textId="7DE5B183" w:rsidR="006A1C11" w:rsidRPr="006A1C11" w:rsidRDefault="006A1C11" w:rsidP="006A1C11">
            <w:pPr>
              <w:jc w:val="both"/>
              <w:rPr>
                <w:bCs/>
                <w:szCs w:val="26"/>
              </w:rPr>
            </w:pPr>
          </w:p>
        </w:tc>
      </w:tr>
    </w:tbl>
    <w:p w14:paraId="29771A6F"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4036" w14:paraId="34A7D84E" w14:textId="77777777" w:rsidTr="00CA6C6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32213D"/>
          </w:tcPr>
          <w:p w14:paraId="593DD882" w14:textId="5E53BEE6" w:rsidR="00142B1A" w:rsidRPr="00AE1131" w:rsidRDefault="00D318B5" w:rsidP="00142B1A">
            <w:pPr>
              <w:jc w:val="both"/>
              <w:rPr>
                <w:bCs/>
                <w:szCs w:val="26"/>
              </w:rPr>
            </w:pPr>
            <w:r>
              <w:rPr>
                <w:b/>
                <w:bCs/>
              </w:rPr>
              <w:t xml:space="preserve">Piedāvājuma noraidīšanas pamatojums, ja iepirkuma komisija atzinusi piedāvājumu par nepamatoti lētu: </w:t>
            </w:r>
          </w:p>
        </w:tc>
      </w:tr>
      <w:tr w:rsidR="00B14036" w14:paraId="01EB27D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6220373" w14:textId="1A8BED38" w:rsidR="00142B1A" w:rsidRPr="00AE1131" w:rsidRDefault="004E36B9" w:rsidP="00142B1A">
            <w:pPr>
              <w:jc w:val="both"/>
              <w:rPr>
                <w:bCs/>
                <w:szCs w:val="26"/>
              </w:rPr>
            </w:pPr>
            <w:r w:rsidRPr="004E36B9">
              <w:rPr>
                <w:bCs/>
                <w:szCs w:val="26"/>
              </w:rPr>
              <w:t>Nav attiecināms</w:t>
            </w:r>
          </w:p>
        </w:tc>
      </w:tr>
    </w:tbl>
    <w:p w14:paraId="35638359"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14036" w14:paraId="75C694B6" w14:textId="77777777" w:rsidTr="00CA6C6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32213D"/>
          </w:tcPr>
          <w:p w14:paraId="45B2C1EE" w14:textId="102988D0" w:rsidR="00142B1A" w:rsidRPr="00AE1131" w:rsidRDefault="00D318B5"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p>
        </w:tc>
      </w:tr>
      <w:tr w:rsidR="00B14036" w14:paraId="6F1C8DD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43EE5F" w14:textId="5CE46F38" w:rsidR="00142B1A" w:rsidRPr="00AE1131" w:rsidRDefault="008049CD" w:rsidP="00142B1A">
            <w:pPr>
              <w:jc w:val="both"/>
              <w:rPr>
                <w:bCs/>
                <w:szCs w:val="26"/>
              </w:rPr>
            </w:pPr>
            <w:r w:rsidRPr="008049CD">
              <w:rPr>
                <w:bCs/>
                <w:szCs w:val="26"/>
              </w:rPr>
              <w:t>Nav attiecināms</w:t>
            </w:r>
          </w:p>
        </w:tc>
      </w:tr>
    </w:tbl>
    <w:p w14:paraId="357AA7C8"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14036" w14:paraId="778C4D27" w14:textId="77777777" w:rsidTr="00CA6C6A">
        <w:tc>
          <w:tcPr>
            <w:tcW w:w="5000" w:type="pct"/>
            <w:tcBorders>
              <w:bottom w:val="nil"/>
            </w:tcBorders>
            <w:shd w:val="clear" w:color="auto" w:fill="32213D"/>
          </w:tcPr>
          <w:p w14:paraId="3D837780" w14:textId="77777777" w:rsidR="00142B1A" w:rsidRPr="00AE1131" w:rsidRDefault="00D318B5" w:rsidP="00142B1A">
            <w:pPr>
              <w:jc w:val="both"/>
              <w:rPr>
                <w:bCs/>
                <w:szCs w:val="26"/>
              </w:rPr>
            </w:pPr>
            <w:r>
              <w:rPr>
                <w:b/>
                <w:bCs/>
              </w:rPr>
              <w:t>Konstatētie interešu konflikti un pasākumi, kas veikti to novēršanai:</w:t>
            </w:r>
          </w:p>
        </w:tc>
      </w:tr>
      <w:tr w:rsidR="00B14036" w14:paraId="1F9DD6F0" w14:textId="77777777" w:rsidTr="00142B1A">
        <w:tc>
          <w:tcPr>
            <w:tcW w:w="5000" w:type="pct"/>
            <w:tcBorders>
              <w:top w:val="nil"/>
              <w:bottom w:val="single" w:sz="4" w:space="0" w:color="A6A6A6" w:themeColor="background1" w:themeShade="A6"/>
            </w:tcBorders>
          </w:tcPr>
          <w:p w14:paraId="5C78C156" w14:textId="77777777" w:rsidR="00142B1A" w:rsidRPr="00AE1131" w:rsidRDefault="00D318B5" w:rsidP="00142B1A">
            <w:pPr>
              <w:jc w:val="both"/>
              <w:rPr>
                <w:bCs/>
                <w:szCs w:val="26"/>
              </w:rPr>
            </w:pPr>
            <w:r>
              <w:rPr>
                <w:bCs/>
                <w:szCs w:val="26"/>
              </w:rPr>
              <w:t>Nav</w:t>
            </w:r>
          </w:p>
        </w:tc>
      </w:tr>
    </w:tbl>
    <w:p w14:paraId="054B6EBD" w14:textId="77777777" w:rsidR="00142B1A" w:rsidRDefault="00142B1A" w:rsidP="00142B1A">
      <w:pPr>
        <w:rPr>
          <w:b/>
          <w:bCs/>
          <w:szCs w:val="26"/>
        </w:rPr>
      </w:pPr>
    </w:p>
    <w:p w14:paraId="5AF2BDAE" w14:textId="77777777" w:rsidR="00142B1A" w:rsidRDefault="00142B1A">
      <w:pPr>
        <w:rPr>
          <w:b/>
          <w:bCs/>
          <w:szCs w:val="26"/>
        </w:rPr>
      </w:pPr>
    </w:p>
    <w:p w14:paraId="2FA58CDA" w14:textId="4A1CF322" w:rsidR="00142B1A" w:rsidRPr="00CA6C6A" w:rsidRDefault="0058524D" w:rsidP="003C695F">
      <w:pPr>
        <w:rPr>
          <w:bCs/>
          <w:sz w:val="22"/>
          <w:szCs w:val="22"/>
        </w:rPr>
      </w:pPr>
      <w:r w:rsidRPr="00CA6C6A">
        <w:rPr>
          <w:bCs/>
          <w:sz w:val="22"/>
          <w:szCs w:val="22"/>
        </w:rPr>
        <w:t>Sagatavoja</w:t>
      </w:r>
      <w:r w:rsidR="00F035D1" w:rsidRPr="00CA6C6A">
        <w:rPr>
          <w:bCs/>
          <w:sz w:val="22"/>
          <w:szCs w:val="22"/>
        </w:rPr>
        <w:t>:</w:t>
      </w:r>
      <w:r w:rsidR="00CA6C6A" w:rsidRPr="00CA6C6A">
        <w:rPr>
          <w:bCs/>
          <w:sz w:val="22"/>
          <w:szCs w:val="22"/>
        </w:rPr>
        <w:t xml:space="preserve"> Z. Gustava</w:t>
      </w:r>
    </w:p>
    <w:sectPr w:rsidR="00142B1A" w:rsidRPr="00CA6C6A" w:rsidSect="00C952CD">
      <w:footerReference w:type="even" r:id="rId11"/>
      <w:footerReference w:type="default" r:id="rId12"/>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A76A9" w14:textId="77777777" w:rsidR="001F568E" w:rsidRDefault="001F568E">
      <w:r>
        <w:separator/>
      </w:r>
    </w:p>
  </w:endnote>
  <w:endnote w:type="continuationSeparator" w:id="0">
    <w:p w14:paraId="75FA45BF" w14:textId="77777777" w:rsidR="001F568E" w:rsidRDefault="001F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88F40" w14:textId="77777777" w:rsidR="00142B1A" w:rsidRDefault="00D318B5"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A6C34BB"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CA1C" w14:textId="77777777" w:rsidR="00142B1A" w:rsidRPr="00B1048E" w:rsidRDefault="00D318B5"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5A818011"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41E0C" w14:textId="77777777" w:rsidR="001F568E" w:rsidRDefault="001F568E">
      <w:r>
        <w:separator/>
      </w:r>
    </w:p>
  </w:footnote>
  <w:footnote w:type="continuationSeparator" w:id="0">
    <w:p w14:paraId="6DFF7889" w14:textId="77777777" w:rsidR="001F568E" w:rsidRDefault="001F56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BF829328">
      <w:start w:val="1"/>
      <w:numFmt w:val="decimal"/>
      <w:lvlText w:val="%1."/>
      <w:lvlJc w:val="left"/>
      <w:pPr>
        <w:ind w:left="1440" w:hanging="360"/>
      </w:pPr>
    </w:lvl>
    <w:lvl w:ilvl="1" w:tplc="CCBAA0F0" w:tentative="1">
      <w:start w:val="1"/>
      <w:numFmt w:val="lowerLetter"/>
      <w:lvlText w:val="%2."/>
      <w:lvlJc w:val="left"/>
      <w:pPr>
        <w:ind w:left="2160" w:hanging="360"/>
      </w:pPr>
    </w:lvl>
    <w:lvl w:ilvl="2" w:tplc="B3567BC8" w:tentative="1">
      <w:start w:val="1"/>
      <w:numFmt w:val="lowerRoman"/>
      <w:lvlText w:val="%3."/>
      <w:lvlJc w:val="right"/>
      <w:pPr>
        <w:ind w:left="2880" w:hanging="180"/>
      </w:pPr>
    </w:lvl>
    <w:lvl w:ilvl="3" w:tplc="15C460C8" w:tentative="1">
      <w:start w:val="1"/>
      <w:numFmt w:val="decimal"/>
      <w:lvlText w:val="%4."/>
      <w:lvlJc w:val="left"/>
      <w:pPr>
        <w:ind w:left="3600" w:hanging="360"/>
      </w:pPr>
    </w:lvl>
    <w:lvl w:ilvl="4" w:tplc="51A4798E" w:tentative="1">
      <w:start w:val="1"/>
      <w:numFmt w:val="lowerLetter"/>
      <w:lvlText w:val="%5."/>
      <w:lvlJc w:val="left"/>
      <w:pPr>
        <w:ind w:left="4320" w:hanging="360"/>
      </w:pPr>
    </w:lvl>
    <w:lvl w:ilvl="5" w:tplc="981606EE" w:tentative="1">
      <w:start w:val="1"/>
      <w:numFmt w:val="lowerRoman"/>
      <w:lvlText w:val="%6."/>
      <w:lvlJc w:val="right"/>
      <w:pPr>
        <w:ind w:left="5040" w:hanging="180"/>
      </w:pPr>
    </w:lvl>
    <w:lvl w:ilvl="6" w:tplc="5520FE74" w:tentative="1">
      <w:start w:val="1"/>
      <w:numFmt w:val="decimal"/>
      <w:lvlText w:val="%7."/>
      <w:lvlJc w:val="left"/>
      <w:pPr>
        <w:ind w:left="5760" w:hanging="360"/>
      </w:pPr>
    </w:lvl>
    <w:lvl w:ilvl="7" w:tplc="71DED346" w:tentative="1">
      <w:start w:val="1"/>
      <w:numFmt w:val="lowerLetter"/>
      <w:lvlText w:val="%8."/>
      <w:lvlJc w:val="left"/>
      <w:pPr>
        <w:ind w:left="6480" w:hanging="360"/>
      </w:pPr>
    </w:lvl>
    <w:lvl w:ilvl="8" w:tplc="C480E7C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202DF82">
      <w:start w:val="1"/>
      <w:numFmt w:val="decimal"/>
      <w:lvlText w:val="%1."/>
      <w:lvlJc w:val="left"/>
      <w:pPr>
        <w:tabs>
          <w:tab w:val="num" w:pos="720"/>
        </w:tabs>
        <w:ind w:left="720" w:hanging="360"/>
      </w:pPr>
    </w:lvl>
    <w:lvl w:ilvl="1" w:tplc="196EE9DA" w:tentative="1">
      <w:start w:val="1"/>
      <w:numFmt w:val="lowerLetter"/>
      <w:lvlText w:val="%2."/>
      <w:lvlJc w:val="left"/>
      <w:pPr>
        <w:tabs>
          <w:tab w:val="num" w:pos="1440"/>
        </w:tabs>
        <w:ind w:left="1440" w:hanging="360"/>
      </w:pPr>
    </w:lvl>
    <w:lvl w:ilvl="2" w:tplc="E4460578" w:tentative="1">
      <w:start w:val="1"/>
      <w:numFmt w:val="lowerRoman"/>
      <w:lvlText w:val="%3."/>
      <w:lvlJc w:val="right"/>
      <w:pPr>
        <w:tabs>
          <w:tab w:val="num" w:pos="2160"/>
        </w:tabs>
        <w:ind w:left="2160" w:hanging="180"/>
      </w:pPr>
    </w:lvl>
    <w:lvl w:ilvl="3" w:tplc="21FAC5EA" w:tentative="1">
      <w:start w:val="1"/>
      <w:numFmt w:val="decimal"/>
      <w:lvlText w:val="%4."/>
      <w:lvlJc w:val="left"/>
      <w:pPr>
        <w:tabs>
          <w:tab w:val="num" w:pos="2880"/>
        </w:tabs>
        <w:ind w:left="2880" w:hanging="360"/>
      </w:pPr>
    </w:lvl>
    <w:lvl w:ilvl="4" w:tplc="2C56240E" w:tentative="1">
      <w:start w:val="1"/>
      <w:numFmt w:val="lowerLetter"/>
      <w:lvlText w:val="%5."/>
      <w:lvlJc w:val="left"/>
      <w:pPr>
        <w:tabs>
          <w:tab w:val="num" w:pos="3600"/>
        </w:tabs>
        <w:ind w:left="3600" w:hanging="360"/>
      </w:pPr>
    </w:lvl>
    <w:lvl w:ilvl="5" w:tplc="98FEBFD4" w:tentative="1">
      <w:start w:val="1"/>
      <w:numFmt w:val="lowerRoman"/>
      <w:lvlText w:val="%6."/>
      <w:lvlJc w:val="right"/>
      <w:pPr>
        <w:tabs>
          <w:tab w:val="num" w:pos="4320"/>
        </w:tabs>
        <w:ind w:left="4320" w:hanging="180"/>
      </w:pPr>
    </w:lvl>
    <w:lvl w:ilvl="6" w:tplc="C494F18E" w:tentative="1">
      <w:start w:val="1"/>
      <w:numFmt w:val="decimal"/>
      <w:lvlText w:val="%7."/>
      <w:lvlJc w:val="left"/>
      <w:pPr>
        <w:tabs>
          <w:tab w:val="num" w:pos="5040"/>
        </w:tabs>
        <w:ind w:left="5040" w:hanging="360"/>
      </w:pPr>
    </w:lvl>
    <w:lvl w:ilvl="7" w:tplc="5A9A19E2" w:tentative="1">
      <w:start w:val="1"/>
      <w:numFmt w:val="lowerLetter"/>
      <w:lvlText w:val="%8."/>
      <w:lvlJc w:val="left"/>
      <w:pPr>
        <w:tabs>
          <w:tab w:val="num" w:pos="5760"/>
        </w:tabs>
        <w:ind w:left="5760" w:hanging="360"/>
      </w:pPr>
    </w:lvl>
    <w:lvl w:ilvl="8" w:tplc="44E8F47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EB2315A">
      <w:start w:val="1"/>
      <w:numFmt w:val="decimal"/>
      <w:lvlText w:val="%1."/>
      <w:lvlJc w:val="left"/>
      <w:pPr>
        <w:tabs>
          <w:tab w:val="num" w:pos="720"/>
        </w:tabs>
        <w:ind w:left="720" w:hanging="360"/>
      </w:pPr>
      <w:rPr>
        <w:rFonts w:hint="default"/>
      </w:rPr>
    </w:lvl>
    <w:lvl w:ilvl="1" w:tplc="CF50DA3E" w:tentative="1">
      <w:start w:val="1"/>
      <w:numFmt w:val="lowerLetter"/>
      <w:lvlText w:val="%2."/>
      <w:lvlJc w:val="left"/>
      <w:pPr>
        <w:tabs>
          <w:tab w:val="num" w:pos="1440"/>
        </w:tabs>
        <w:ind w:left="1440" w:hanging="360"/>
      </w:pPr>
    </w:lvl>
    <w:lvl w:ilvl="2" w:tplc="0E66A542" w:tentative="1">
      <w:start w:val="1"/>
      <w:numFmt w:val="lowerRoman"/>
      <w:lvlText w:val="%3."/>
      <w:lvlJc w:val="right"/>
      <w:pPr>
        <w:tabs>
          <w:tab w:val="num" w:pos="2160"/>
        </w:tabs>
        <w:ind w:left="2160" w:hanging="180"/>
      </w:pPr>
    </w:lvl>
    <w:lvl w:ilvl="3" w:tplc="602CCE7A" w:tentative="1">
      <w:start w:val="1"/>
      <w:numFmt w:val="decimal"/>
      <w:lvlText w:val="%4."/>
      <w:lvlJc w:val="left"/>
      <w:pPr>
        <w:tabs>
          <w:tab w:val="num" w:pos="2880"/>
        </w:tabs>
        <w:ind w:left="2880" w:hanging="360"/>
      </w:pPr>
    </w:lvl>
    <w:lvl w:ilvl="4" w:tplc="9EB27FA6" w:tentative="1">
      <w:start w:val="1"/>
      <w:numFmt w:val="lowerLetter"/>
      <w:lvlText w:val="%5."/>
      <w:lvlJc w:val="left"/>
      <w:pPr>
        <w:tabs>
          <w:tab w:val="num" w:pos="3600"/>
        </w:tabs>
        <w:ind w:left="3600" w:hanging="360"/>
      </w:pPr>
    </w:lvl>
    <w:lvl w:ilvl="5" w:tplc="70501D84" w:tentative="1">
      <w:start w:val="1"/>
      <w:numFmt w:val="lowerRoman"/>
      <w:lvlText w:val="%6."/>
      <w:lvlJc w:val="right"/>
      <w:pPr>
        <w:tabs>
          <w:tab w:val="num" w:pos="4320"/>
        </w:tabs>
        <w:ind w:left="4320" w:hanging="180"/>
      </w:pPr>
    </w:lvl>
    <w:lvl w:ilvl="6" w:tplc="9108707A" w:tentative="1">
      <w:start w:val="1"/>
      <w:numFmt w:val="decimal"/>
      <w:lvlText w:val="%7."/>
      <w:lvlJc w:val="left"/>
      <w:pPr>
        <w:tabs>
          <w:tab w:val="num" w:pos="5040"/>
        </w:tabs>
        <w:ind w:left="5040" w:hanging="360"/>
      </w:pPr>
    </w:lvl>
    <w:lvl w:ilvl="7" w:tplc="967EF574" w:tentative="1">
      <w:start w:val="1"/>
      <w:numFmt w:val="lowerLetter"/>
      <w:lvlText w:val="%8."/>
      <w:lvlJc w:val="left"/>
      <w:pPr>
        <w:tabs>
          <w:tab w:val="num" w:pos="5760"/>
        </w:tabs>
        <w:ind w:left="5760" w:hanging="360"/>
      </w:pPr>
    </w:lvl>
    <w:lvl w:ilvl="8" w:tplc="EDF0C36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1DEBB46">
      <w:start w:val="1"/>
      <w:numFmt w:val="decimal"/>
      <w:lvlText w:val="%1."/>
      <w:lvlJc w:val="left"/>
      <w:pPr>
        <w:tabs>
          <w:tab w:val="num" w:pos="720"/>
        </w:tabs>
        <w:ind w:left="720" w:hanging="360"/>
      </w:pPr>
      <w:rPr>
        <w:rFonts w:hint="default"/>
        <w:b w:val="0"/>
      </w:rPr>
    </w:lvl>
    <w:lvl w:ilvl="1" w:tplc="FBBC2744" w:tentative="1">
      <w:start w:val="1"/>
      <w:numFmt w:val="lowerLetter"/>
      <w:lvlText w:val="%2."/>
      <w:lvlJc w:val="left"/>
      <w:pPr>
        <w:tabs>
          <w:tab w:val="num" w:pos="1440"/>
        </w:tabs>
        <w:ind w:left="1440" w:hanging="360"/>
      </w:pPr>
    </w:lvl>
    <w:lvl w:ilvl="2" w:tplc="E46A7B66" w:tentative="1">
      <w:start w:val="1"/>
      <w:numFmt w:val="lowerRoman"/>
      <w:lvlText w:val="%3."/>
      <w:lvlJc w:val="right"/>
      <w:pPr>
        <w:tabs>
          <w:tab w:val="num" w:pos="2160"/>
        </w:tabs>
        <w:ind w:left="2160" w:hanging="180"/>
      </w:pPr>
    </w:lvl>
    <w:lvl w:ilvl="3" w:tplc="65DE7610" w:tentative="1">
      <w:start w:val="1"/>
      <w:numFmt w:val="decimal"/>
      <w:lvlText w:val="%4."/>
      <w:lvlJc w:val="left"/>
      <w:pPr>
        <w:tabs>
          <w:tab w:val="num" w:pos="2880"/>
        </w:tabs>
        <w:ind w:left="2880" w:hanging="360"/>
      </w:pPr>
    </w:lvl>
    <w:lvl w:ilvl="4" w:tplc="E2E4FE04" w:tentative="1">
      <w:start w:val="1"/>
      <w:numFmt w:val="lowerLetter"/>
      <w:lvlText w:val="%5."/>
      <w:lvlJc w:val="left"/>
      <w:pPr>
        <w:tabs>
          <w:tab w:val="num" w:pos="3600"/>
        </w:tabs>
        <w:ind w:left="3600" w:hanging="360"/>
      </w:pPr>
    </w:lvl>
    <w:lvl w:ilvl="5" w:tplc="991C4E0E" w:tentative="1">
      <w:start w:val="1"/>
      <w:numFmt w:val="lowerRoman"/>
      <w:lvlText w:val="%6."/>
      <w:lvlJc w:val="right"/>
      <w:pPr>
        <w:tabs>
          <w:tab w:val="num" w:pos="4320"/>
        </w:tabs>
        <w:ind w:left="4320" w:hanging="180"/>
      </w:pPr>
    </w:lvl>
    <w:lvl w:ilvl="6" w:tplc="DF8C8152" w:tentative="1">
      <w:start w:val="1"/>
      <w:numFmt w:val="decimal"/>
      <w:lvlText w:val="%7."/>
      <w:lvlJc w:val="left"/>
      <w:pPr>
        <w:tabs>
          <w:tab w:val="num" w:pos="5040"/>
        </w:tabs>
        <w:ind w:left="5040" w:hanging="360"/>
      </w:pPr>
    </w:lvl>
    <w:lvl w:ilvl="7" w:tplc="9B3A6870" w:tentative="1">
      <w:start w:val="1"/>
      <w:numFmt w:val="lowerLetter"/>
      <w:lvlText w:val="%8."/>
      <w:lvlJc w:val="left"/>
      <w:pPr>
        <w:tabs>
          <w:tab w:val="num" w:pos="5760"/>
        </w:tabs>
        <w:ind w:left="5760" w:hanging="360"/>
      </w:pPr>
    </w:lvl>
    <w:lvl w:ilvl="8" w:tplc="EE5492B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7E2615A">
      <w:start w:val="1"/>
      <w:numFmt w:val="decimal"/>
      <w:lvlText w:val="%1."/>
      <w:lvlJc w:val="left"/>
      <w:pPr>
        <w:tabs>
          <w:tab w:val="num" w:pos="720"/>
        </w:tabs>
        <w:ind w:left="720" w:hanging="360"/>
      </w:pPr>
      <w:rPr>
        <w:rFonts w:hint="default"/>
      </w:rPr>
    </w:lvl>
    <w:lvl w:ilvl="1" w:tplc="3E06C128" w:tentative="1">
      <w:start w:val="1"/>
      <w:numFmt w:val="lowerLetter"/>
      <w:lvlText w:val="%2."/>
      <w:lvlJc w:val="left"/>
      <w:pPr>
        <w:tabs>
          <w:tab w:val="num" w:pos="1440"/>
        </w:tabs>
        <w:ind w:left="1440" w:hanging="360"/>
      </w:pPr>
    </w:lvl>
    <w:lvl w:ilvl="2" w:tplc="C6C88D72" w:tentative="1">
      <w:start w:val="1"/>
      <w:numFmt w:val="lowerRoman"/>
      <w:lvlText w:val="%3."/>
      <w:lvlJc w:val="right"/>
      <w:pPr>
        <w:tabs>
          <w:tab w:val="num" w:pos="2160"/>
        </w:tabs>
        <w:ind w:left="2160" w:hanging="180"/>
      </w:pPr>
    </w:lvl>
    <w:lvl w:ilvl="3" w:tplc="F9BC51B8" w:tentative="1">
      <w:start w:val="1"/>
      <w:numFmt w:val="decimal"/>
      <w:lvlText w:val="%4."/>
      <w:lvlJc w:val="left"/>
      <w:pPr>
        <w:tabs>
          <w:tab w:val="num" w:pos="2880"/>
        </w:tabs>
        <w:ind w:left="2880" w:hanging="360"/>
      </w:pPr>
    </w:lvl>
    <w:lvl w:ilvl="4" w:tplc="5E68386C" w:tentative="1">
      <w:start w:val="1"/>
      <w:numFmt w:val="lowerLetter"/>
      <w:lvlText w:val="%5."/>
      <w:lvlJc w:val="left"/>
      <w:pPr>
        <w:tabs>
          <w:tab w:val="num" w:pos="3600"/>
        </w:tabs>
        <w:ind w:left="3600" w:hanging="360"/>
      </w:pPr>
    </w:lvl>
    <w:lvl w:ilvl="5" w:tplc="1170456E" w:tentative="1">
      <w:start w:val="1"/>
      <w:numFmt w:val="lowerRoman"/>
      <w:lvlText w:val="%6."/>
      <w:lvlJc w:val="right"/>
      <w:pPr>
        <w:tabs>
          <w:tab w:val="num" w:pos="4320"/>
        </w:tabs>
        <w:ind w:left="4320" w:hanging="180"/>
      </w:pPr>
    </w:lvl>
    <w:lvl w:ilvl="6" w:tplc="E54E8A92" w:tentative="1">
      <w:start w:val="1"/>
      <w:numFmt w:val="decimal"/>
      <w:lvlText w:val="%7."/>
      <w:lvlJc w:val="left"/>
      <w:pPr>
        <w:tabs>
          <w:tab w:val="num" w:pos="5040"/>
        </w:tabs>
        <w:ind w:left="5040" w:hanging="360"/>
      </w:pPr>
    </w:lvl>
    <w:lvl w:ilvl="7" w:tplc="AB16FBC6" w:tentative="1">
      <w:start w:val="1"/>
      <w:numFmt w:val="lowerLetter"/>
      <w:lvlText w:val="%8."/>
      <w:lvlJc w:val="left"/>
      <w:pPr>
        <w:tabs>
          <w:tab w:val="num" w:pos="5760"/>
        </w:tabs>
        <w:ind w:left="5760" w:hanging="360"/>
      </w:pPr>
    </w:lvl>
    <w:lvl w:ilvl="8" w:tplc="A52E6DD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01EF21A">
      <w:start w:val="1"/>
      <w:numFmt w:val="decimal"/>
      <w:lvlText w:val="%1."/>
      <w:lvlJc w:val="left"/>
      <w:pPr>
        <w:ind w:left="720" w:hanging="360"/>
      </w:pPr>
      <w:rPr>
        <w:rFonts w:hint="default"/>
      </w:rPr>
    </w:lvl>
    <w:lvl w:ilvl="1" w:tplc="677ED452" w:tentative="1">
      <w:start w:val="1"/>
      <w:numFmt w:val="lowerLetter"/>
      <w:lvlText w:val="%2."/>
      <w:lvlJc w:val="left"/>
      <w:pPr>
        <w:ind w:left="1440" w:hanging="360"/>
      </w:pPr>
    </w:lvl>
    <w:lvl w:ilvl="2" w:tplc="D880394C" w:tentative="1">
      <w:start w:val="1"/>
      <w:numFmt w:val="lowerRoman"/>
      <w:lvlText w:val="%3."/>
      <w:lvlJc w:val="right"/>
      <w:pPr>
        <w:ind w:left="2160" w:hanging="180"/>
      </w:pPr>
    </w:lvl>
    <w:lvl w:ilvl="3" w:tplc="7E867894" w:tentative="1">
      <w:start w:val="1"/>
      <w:numFmt w:val="decimal"/>
      <w:lvlText w:val="%4."/>
      <w:lvlJc w:val="left"/>
      <w:pPr>
        <w:ind w:left="2880" w:hanging="360"/>
      </w:pPr>
    </w:lvl>
    <w:lvl w:ilvl="4" w:tplc="6A128C02" w:tentative="1">
      <w:start w:val="1"/>
      <w:numFmt w:val="lowerLetter"/>
      <w:lvlText w:val="%5."/>
      <w:lvlJc w:val="left"/>
      <w:pPr>
        <w:ind w:left="3600" w:hanging="360"/>
      </w:pPr>
    </w:lvl>
    <w:lvl w:ilvl="5" w:tplc="A96ABD96" w:tentative="1">
      <w:start w:val="1"/>
      <w:numFmt w:val="lowerRoman"/>
      <w:lvlText w:val="%6."/>
      <w:lvlJc w:val="right"/>
      <w:pPr>
        <w:ind w:left="4320" w:hanging="180"/>
      </w:pPr>
    </w:lvl>
    <w:lvl w:ilvl="6" w:tplc="9A8457C0" w:tentative="1">
      <w:start w:val="1"/>
      <w:numFmt w:val="decimal"/>
      <w:lvlText w:val="%7."/>
      <w:lvlJc w:val="left"/>
      <w:pPr>
        <w:ind w:left="5040" w:hanging="360"/>
      </w:pPr>
    </w:lvl>
    <w:lvl w:ilvl="7" w:tplc="D114857E" w:tentative="1">
      <w:start w:val="1"/>
      <w:numFmt w:val="lowerLetter"/>
      <w:lvlText w:val="%8."/>
      <w:lvlJc w:val="left"/>
      <w:pPr>
        <w:ind w:left="5760" w:hanging="360"/>
      </w:pPr>
    </w:lvl>
    <w:lvl w:ilvl="8" w:tplc="A578581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6AC573C">
      <w:start w:val="1"/>
      <w:numFmt w:val="decimal"/>
      <w:lvlText w:val="%1."/>
      <w:lvlJc w:val="left"/>
      <w:pPr>
        <w:tabs>
          <w:tab w:val="num" w:pos="720"/>
        </w:tabs>
        <w:ind w:left="720" w:hanging="360"/>
      </w:pPr>
      <w:rPr>
        <w:rFonts w:hint="default"/>
        <w:b/>
      </w:rPr>
    </w:lvl>
    <w:lvl w:ilvl="1" w:tplc="037E5B5C" w:tentative="1">
      <w:start w:val="1"/>
      <w:numFmt w:val="lowerLetter"/>
      <w:lvlText w:val="%2."/>
      <w:lvlJc w:val="left"/>
      <w:pPr>
        <w:tabs>
          <w:tab w:val="num" w:pos="1440"/>
        </w:tabs>
        <w:ind w:left="1440" w:hanging="360"/>
      </w:pPr>
    </w:lvl>
    <w:lvl w:ilvl="2" w:tplc="451EFB1C" w:tentative="1">
      <w:start w:val="1"/>
      <w:numFmt w:val="lowerRoman"/>
      <w:lvlText w:val="%3."/>
      <w:lvlJc w:val="right"/>
      <w:pPr>
        <w:tabs>
          <w:tab w:val="num" w:pos="2160"/>
        </w:tabs>
        <w:ind w:left="2160" w:hanging="180"/>
      </w:pPr>
    </w:lvl>
    <w:lvl w:ilvl="3" w:tplc="0A8E2F4A" w:tentative="1">
      <w:start w:val="1"/>
      <w:numFmt w:val="decimal"/>
      <w:lvlText w:val="%4."/>
      <w:lvlJc w:val="left"/>
      <w:pPr>
        <w:tabs>
          <w:tab w:val="num" w:pos="2880"/>
        </w:tabs>
        <w:ind w:left="2880" w:hanging="360"/>
      </w:pPr>
    </w:lvl>
    <w:lvl w:ilvl="4" w:tplc="8E0E1FC8" w:tentative="1">
      <w:start w:val="1"/>
      <w:numFmt w:val="lowerLetter"/>
      <w:lvlText w:val="%5."/>
      <w:lvlJc w:val="left"/>
      <w:pPr>
        <w:tabs>
          <w:tab w:val="num" w:pos="3600"/>
        </w:tabs>
        <w:ind w:left="3600" w:hanging="360"/>
      </w:pPr>
    </w:lvl>
    <w:lvl w:ilvl="5" w:tplc="A9663C18" w:tentative="1">
      <w:start w:val="1"/>
      <w:numFmt w:val="lowerRoman"/>
      <w:lvlText w:val="%6."/>
      <w:lvlJc w:val="right"/>
      <w:pPr>
        <w:tabs>
          <w:tab w:val="num" w:pos="4320"/>
        </w:tabs>
        <w:ind w:left="4320" w:hanging="180"/>
      </w:pPr>
    </w:lvl>
    <w:lvl w:ilvl="6" w:tplc="BEF2F2D8" w:tentative="1">
      <w:start w:val="1"/>
      <w:numFmt w:val="decimal"/>
      <w:lvlText w:val="%7."/>
      <w:lvlJc w:val="left"/>
      <w:pPr>
        <w:tabs>
          <w:tab w:val="num" w:pos="5040"/>
        </w:tabs>
        <w:ind w:left="5040" w:hanging="360"/>
      </w:pPr>
    </w:lvl>
    <w:lvl w:ilvl="7" w:tplc="D6F879E0" w:tentative="1">
      <w:start w:val="1"/>
      <w:numFmt w:val="lowerLetter"/>
      <w:lvlText w:val="%8."/>
      <w:lvlJc w:val="left"/>
      <w:pPr>
        <w:tabs>
          <w:tab w:val="num" w:pos="5760"/>
        </w:tabs>
        <w:ind w:left="5760" w:hanging="360"/>
      </w:pPr>
    </w:lvl>
    <w:lvl w:ilvl="8" w:tplc="F8F460F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6DE681E2">
      <w:start w:val="3"/>
      <w:numFmt w:val="decimal"/>
      <w:lvlText w:val="%1."/>
      <w:lvlJc w:val="left"/>
      <w:pPr>
        <w:tabs>
          <w:tab w:val="num" w:pos="720"/>
        </w:tabs>
        <w:ind w:left="720" w:hanging="360"/>
      </w:pPr>
      <w:rPr>
        <w:rFonts w:hint="default"/>
      </w:rPr>
    </w:lvl>
    <w:lvl w:ilvl="1" w:tplc="46F237B0" w:tentative="1">
      <w:start w:val="1"/>
      <w:numFmt w:val="lowerLetter"/>
      <w:lvlText w:val="%2."/>
      <w:lvlJc w:val="left"/>
      <w:pPr>
        <w:tabs>
          <w:tab w:val="num" w:pos="1440"/>
        </w:tabs>
        <w:ind w:left="1440" w:hanging="360"/>
      </w:pPr>
    </w:lvl>
    <w:lvl w:ilvl="2" w:tplc="A5E603CA" w:tentative="1">
      <w:start w:val="1"/>
      <w:numFmt w:val="lowerRoman"/>
      <w:lvlText w:val="%3."/>
      <w:lvlJc w:val="right"/>
      <w:pPr>
        <w:tabs>
          <w:tab w:val="num" w:pos="2160"/>
        </w:tabs>
        <w:ind w:left="2160" w:hanging="180"/>
      </w:pPr>
    </w:lvl>
    <w:lvl w:ilvl="3" w:tplc="D9D8E616" w:tentative="1">
      <w:start w:val="1"/>
      <w:numFmt w:val="decimal"/>
      <w:lvlText w:val="%4."/>
      <w:lvlJc w:val="left"/>
      <w:pPr>
        <w:tabs>
          <w:tab w:val="num" w:pos="2880"/>
        </w:tabs>
        <w:ind w:left="2880" w:hanging="360"/>
      </w:pPr>
    </w:lvl>
    <w:lvl w:ilvl="4" w:tplc="7566441A" w:tentative="1">
      <w:start w:val="1"/>
      <w:numFmt w:val="lowerLetter"/>
      <w:lvlText w:val="%5."/>
      <w:lvlJc w:val="left"/>
      <w:pPr>
        <w:tabs>
          <w:tab w:val="num" w:pos="3600"/>
        </w:tabs>
        <w:ind w:left="3600" w:hanging="360"/>
      </w:pPr>
    </w:lvl>
    <w:lvl w:ilvl="5" w:tplc="2432D9B4" w:tentative="1">
      <w:start w:val="1"/>
      <w:numFmt w:val="lowerRoman"/>
      <w:lvlText w:val="%6."/>
      <w:lvlJc w:val="right"/>
      <w:pPr>
        <w:tabs>
          <w:tab w:val="num" w:pos="4320"/>
        </w:tabs>
        <w:ind w:left="4320" w:hanging="180"/>
      </w:pPr>
    </w:lvl>
    <w:lvl w:ilvl="6" w:tplc="5F8005D4" w:tentative="1">
      <w:start w:val="1"/>
      <w:numFmt w:val="decimal"/>
      <w:lvlText w:val="%7."/>
      <w:lvlJc w:val="left"/>
      <w:pPr>
        <w:tabs>
          <w:tab w:val="num" w:pos="5040"/>
        </w:tabs>
        <w:ind w:left="5040" w:hanging="360"/>
      </w:pPr>
    </w:lvl>
    <w:lvl w:ilvl="7" w:tplc="00EE0AAC" w:tentative="1">
      <w:start w:val="1"/>
      <w:numFmt w:val="lowerLetter"/>
      <w:lvlText w:val="%8."/>
      <w:lvlJc w:val="left"/>
      <w:pPr>
        <w:tabs>
          <w:tab w:val="num" w:pos="5760"/>
        </w:tabs>
        <w:ind w:left="5760" w:hanging="360"/>
      </w:pPr>
    </w:lvl>
    <w:lvl w:ilvl="8" w:tplc="C9B6EA2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91C5EE8">
      <w:start w:val="1"/>
      <w:numFmt w:val="bullet"/>
      <w:lvlText w:val=""/>
      <w:lvlJc w:val="left"/>
      <w:pPr>
        <w:ind w:left="360" w:hanging="360"/>
      </w:pPr>
      <w:rPr>
        <w:rFonts w:ascii="Symbol" w:hAnsi="Symbol" w:hint="default"/>
      </w:rPr>
    </w:lvl>
    <w:lvl w:ilvl="1" w:tplc="6504E9D6" w:tentative="1">
      <w:start w:val="1"/>
      <w:numFmt w:val="bullet"/>
      <w:lvlText w:val="o"/>
      <w:lvlJc w:val="left"/>
      <w:pPr>
        <w:ind w:left="1080" w:hanging="360"/>
      </w:pPr>
      <w:rPr>
        <w:rFonts w:ascii="Courier New" w:hAnsi="Courier New" w:cs="Courier New" w:hint="default"/>
      </w:rPr>
    </w:lvl>
    <w:lvl w:ilvl="2" w:tplc="5660F1E6" w:tentative="1">
      <w:start w:val="1"/>
      <w:numFmt w:val="bullet"/>
      <w:lvlText w:val=""/>
      <w:lvlJc w:val="left"/>
      <w:pPr>
        <w:ind w:left="1800" w:hanging="360"/>
      </w:pPr>
      <w:rPr>
        <w:rFonts w:ascii="Wingdings" w:hAnsi="Wingdings" w:hint="default"/>
      </w:rPr>
    </w:lvl>
    <w:lvl w:ilvl="3" w:tplc="88583482" w:tentative="1">
      <w:start w:val="1"/>
      <w:numFmt w:val="bullet"/>
      <w:lvlText w:val=""/>
      <w:lvlJc w:val="left"/>
      <w:pPr>
        <w:ind w:left="2520" w:hanging="360"/>
      </w:pPr>
      <w:rPr>
        <w:rFonts w:ascii="Symbol" w:hAnsi="Symbol" w:hint="default"/>
      </w:rPr>
    </w:lvl>
    <w:lvl w:ilvl="4" w:tplc="D94AAEA0" w:tentative="1">
      <w:start w:val="1"/>
      <w:numFmt w:val="bullet"/>
      <w:lvlText w:val="o"/>
      <w:lvlJc w:val="left"/>
      <w:pPr>
        <w:ind w:left="3240" w:hanging="360"/>
      </w:pPr>
      <w:rPr>
        <w:rFonts w:ascii="Courier New" w:hAnsi="Courier New" w:cs="Courier New" w:hint="default"/>
      </w:rPr>
    </w:lvl>
    <w:lvl w:ilvl="5" w:tplc="E418FC1C" w:tentative="1">
      <w:start w:val="1"/>
      <w:numFmt w:val="bullet"/>
      <w:lvlText w:val=""/>
      <w:lvlJc w:val="left"/>
      <w:pPr>
        <w:ind w:left="3960" w:hanging="360"/>
      </w:pPr>
      <w:rPr>
        <w:rFonts w:ascii="Wingdings" w:hAnsi="Wingdings" w:hint="default"/>
      </w:rPr>
    </w:lvl>
    <w:lvl w:ilvl="6" w:tplc="5B5AFCC0" w:tentative="1">
      <w:start w:val="1"/>
      <w:numFmt w:val="bullet"/>
      <w:lvlText w:val=""/>
      <w:lvlJc w:val="left"/>
      <w:pPr>
        <w:ind w:left="4680" w:hanging="360"/>
      </w:pPr>
      <w:rPr>
        <w:rFonts w:ascii="Symbol" w:hAnsi="Symbol" w:hint="default"/>
      </w:rPr>
    </w:lvl>
    <w:lvl w:ilvl="7" w:tplc="FB4887E6" w:tentative="1">
      <w:start w:val="1"/>
      <w:numFmt w:val="bullet"/>
      <w:lvlText w:val="o"/>
      <w:lvlJc w:val="left"/>
      <w:pPr>
        <w:ind w:left="5400" w:hanging="360"/>
      </w:pPr>
      <w:rPr>
        <w:rFonts w:ascii="Courier New" w:hAnsi="Courier New" w:cs="Courier New" w:hint="default"/>
      </w:rPr>
    </w:lvl>
    <w:lvl w:ilvl="8" w:tplc="11ECE44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8690BA96">
      <w:start w:val="2"/>
      <w:numFmt w:val="decimal"/>
      <w:lvlText w:val="%1."/>
      <w:lvlJc w:val="left"/>
      <w:pPr>
        <w:tabs>
          <w:tab w:val="num" w:pos="720"/>
        </w:tabs>
        <w:ind w:left="720" w:hanging="360"/>
      </w:pPr>
      <w:rPr>
        <w:rFonts w:hint="default"/>
      </w:rPr>
    </w:lvl>
    <w:lvl w:ilvl="1" w:tplc="B6649980" w:tentative="1">
      <w:start w:val="1"/>
      <w:numFmt w:val="lowerLetter"/>
      <w:lvlText w:val="%2."/>
      <w:lvlJc w:val="left"/>
      <w:pPr>
        <w:tabs>
          <w:tab w:val="num" w:pos="1440"/>
        </w:tabs>
        <w:ind w:left="1440" w:hanging="360"/>
      </w:pPr>
    </w:lvl>
    <w:lvl w:ilvl="2" w:tplc="6DF0F71E" w:tentative="1">
      <w:start w:val="1"/>
      <w:numFmt w:val="lowerRoman"/>
      <w:lvlText w:val="%3."/>
      <w:lvlJc w:val="right"/>
      <w:pPr>
        <w:tabs>
          <w:tab w:val="num" w:pos="2160"/>
        </w:tabs>
        <w:ind w:left="2160" w:hanging="180"/>
      </w:pPr>
    </w:lvl>
    <w:lvl w:ilvl="3" w:tplc="F3CC9978" w:tentative="1">
      <w:start w:val="1"/>
      <w:numFmt w:val="decimal"/>
      <w:lvlText w:val="%4."/>
      <w:lvlJc w:val="left"/>
      <w:pPr>
        <w:tabs>
          <w:tab w:val="num" w:pos="2880"/>
        </w:tabs>
        <w:ind w:left="2880" w:hanging="360"/>
      </w:pPr>
    </w:lvl>
    <w:lvl w:ilvl="4" w:tplc="FD4E5182" w:tentative="1">
      <w:start w:val="1"/>
      <w:numFmt w:val="lowerLetter"/>
      <w:lvlText w:val="%5."/>
      <w:lvlJc w:val="left"/>
      <w:pPr>
        <w:tabs>
          <w:tab w:val="num" w:pos="3600"/>
        </w:tabs>
        <w:ind w:left="3600" w:hanging="360"/>
      </w:pPr>
    </w:lvl>
    <w:lvl w:ilvl="5" w:tplc="564C0840" w:tentative="1">
      <w:start w:val="1"/>
      <w:numFmt w:val="lowerRoman"/>
      <w:lvlText w:val="%6."/>
      <w:lvlJc w:val="right"/>
      <w:pPr>
        <w:tabs>
          <w:tab w:val="num" w:pos="4320"/>
        </w:tabs>
        <w:ind w:left="4320" w:hanging="180"/>
      </w:pPr>
    </w:lvl>
    <w:lvl w:ilvl="6" w:tplc="01569688" w:tentative="1">
      <w:start w:val="1"/>
      <w:numFmt w:val="decimal"/>
      <w:lvlText w:val="%7."/>
      <w:lvlJc w:val="left"/>
      <w:pPr>
        <w:tabs>
          <w:tab w:val="num" w:pos="5040"/>
        </w:tabs>
        <w:ind w:left="5040" w:hanging="360"/>
      </w:pPr>
    </w:lvl>
    <w:lvl w:ilvl="7" w:tplc="6A883DE8" w:tentative="1">
      <w:start w:val="1"/>
      <w:numFmt w:val="lowerLetter"/>
      <w:lvlText w:val="%8."/>
      <w:lvlJc w:val="left"/>
      <w:pPr>
        <w:tabs>
          <w:tab w:val="num" w:pos="5760"/>
        </w:tabs>
        <w:ind w:left="5760" w:hanging="360"/>
      </w:pPr>
    </w:lvl>
    <w:lvl w:ilvl="8" w:tplc="6330BF9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F328E378">
      <w:start w:val="1"/>
      <w:numFmt w:val="decimal"/>
      <w:lvlText w:val="%1."/>
      <w:lvlJc w:val="left"/>
      <w:pPr>
        <w:ind w:left="720" w:hanging="360"/>
      </w:pPr>
    </w:lvl>
    <w:lvl w:ilvl="1" w:tplc="0750E6E4" w:tentative="1">
      <w:start w:val="1"/>
      <w:numFmt w:val="lowerLetter"/>
      <w:lvlText w:val="%2."/>
      <w:lvlJc w:val="left"/>
      <w:pPr>
        <w:ind w:left="1440" w:hanging="360"/>
      </w:pPr>
    </w:lvl>
    <w:lvl w:ilvl="2" w:tplc="355440AE" w:tentative="1">
      <w:start w:val="1"/>
      <w:numFmt w:val="lowerRoman"/>
      <w:lvlText w:val="%3."/>
      <w:lvlJc w:val="right"/>
      <w:pPr>
        <w:ind w:left="2160" w:hanging="180"/>
      </w:pPr>
    </w:lvl>
    <w:lvl w:ilvl="3" w:tplc="A7A4B3FA" w:tentative="1">
      <w:start w:val="1"/>
      <w:numFmt w:val="decimal"/>
      <w:lvlText w:val="%4."/>
      <w:lvlJc w:val="left"/>
      <w:pPr>
        <w:ind w:left="2880" w:hanging="360"/>
      </w:pPr>
    </w:lvl>
    <w:lvl w:ilvl="4" w:tplc="27009B68" w:tentative="1">
      <w:start w:val="1"/>
      <w:numFmt w:val="lowerLetter"/>
      <w:lvlText w:val="%5."/>
      <w:lvlJc w:val="left"/>
      <w:pPr>
        <w:ind w:left="3600" w:hanging="360"/>
      </w:pPr>
    </w:lvl>
    <w:lvl w:ilvl="5" w:tplc="5596C676" w:tentative="1">
      <w:start w:val="1"/>
      <w:numFmt w:val="lowerRoman"/>
      <w:lvlText w:val="%6."/>
      <w:lvlJc w:val="right"/>
      <w:pPr>
        <w:ind w:left="4320" w:hanging="180"/>
      </w:pPr>
    </w:lvl>
    <w:lvl w:ilvl="6" w:tplc="3FE2256C" w:tentative="1">
      <w:start w:val="1"/>
      <w:numFmt w:val="decimal"/>
      <w:lvlText w:val="%7."/>
      <w:lvlJc w:val="left"/>
      <w:pPr>
        <w:ind w:left="5040" w:hanging="360"/>
      </w:pPr>
    </w:lvl>
    <w:lvl w:ilvl="7" w:tplc="F0FC7848" w:tentative="1">
      <w:start w:val="1"/>
      <w:numFmt w:val="lowerLetter"/>
      <w:lvlText w:val="%8."/>
      <w:lvlJc w:val="left"/>
      <w:pPr>
        <w:ind w:left="5760" w:hanging="360"/>
      </w:pPr>
    </w:lvl>
    <w:lvl w:ilvl="8" w:tplc="EC8E9F4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950998C">
      <w:start w:val="1"/>
      <w:numFmt w:val="decimal"/>
      <w:pStyle w:val="Virsraksts1"/>
      <w:lvlText w:val="%1."/>
      <w:lvlJc w:val="left"/>
      <w:pPr>
        <w:tabs>
          <w:tab w:val="num" w:pos="720"/>
        </w:tabs>
        <w:ind w:left="720" w:hanging="360"/>
      </w:pPr>
    </w:lvl>
    <w:lvl w:ilvl="1" w:tplc="1B02890C">
      <w:numFmt w:val="none"/>
      <w:lvlText w:val=""/>
      <w:lvlJc w:val="left"/>
      <w:pPr>
        <w:tabs>
          <w:tab w:val="num" w:pos="360"/>
        </w:tabs>
        <w:ind w:left="0" w:firstLine="0"/>
      </w:pPr>
    </w:lvl>
    <w:lvl w:ilvl="2" w:tplc="226AB458">
      <w:numFmt w:val="none"/>
      <w:lvlText w:val=""/>
      <w:lvlJc w:val="left"/>
      <w:pPr>
        <w:tabs>
          <w:tab w:val="num" w:pos="360"/>
        </w:tabs>
        <w:ind w:left="0" w:firstLine="0"/>
      </w:pPr>
    </w:lvl>
    <w:lvl w:ilvl="3" w:tplc="0B041B72">
      <w:numFmt w:val="none"/>
      <w:lvlText w:val=""/>
      <w:lvlJc w:val="left"/>
      <w:pPr>
        <w:tabs>
          <w:tab w:val="num" w:pos="360"/>
        </w:tabs>
        <w:ind w:left="0" w:firstLine="0"/>
      </w:pPr>
    </w:lvl>
    <w:lvl w:ilvl="4" w:tplc="28A45F0A">
      <w:numFmt w:val="none"/>
      <w:lvlText w:val=""/>
      <w:lvlJc w:val="left"/>
      <w:pPr>
        <w:tabs>
          <w:tab w:val="num" w:pos="360"/>
        </w:tabs>
        <w:ind w:left="0" w:firstLine="0"/>
      </w:pPr>
    </w:lvl>
    <w:lvl w:ilvl="5" w:tplc="8296540A">
      <w:numFmt w:val="none"/>
      <w:lvlText w:val=""/>
      <w:lvlJc w:val="left"/>
      <w:pPr>
        <w:tabs>
          <w:tab w:val="num" w:pos="360"/>
        </w:tabs>
        <w:ind w:left="0" w:firstLine="0"/>
      </w:pPr>
    </w:lvl>
    <w:lvl w:ilvl="6" w:tplc="58F6470A">
      <w:numFmt w:val="none"/>
      <w:lvlText w:val=""/>
      <w:lvlJc w:val="left"/>
      <w:pPr>
        <w:tabs>
          <w:tab w:val="num" w:pos="360"/>
        </w:tabs>
        <w:ind w:left="0" w:firstLine="0"/>
      </w:pPr>
    </w:lvl>
    <w:lvl w:ilvl="7" w:tplc="DE48FFF2">
      <w:numFmt w:val="none"/>
      <w:lvlText w:val=""/>
      <w:lvlJc w:val="left"/>
      <w:pPr>
        <w:tabs>
          <w:tab w:val="num" w:pos="360"/>
        </w:tabs>
        <w:ind w:left="0" w:firstLine="0"/>
      </w:pPr>
    </w:lvl>
    <w:lvl w:ilvl="8" w:tplc="6BD4037C">
      <w:numFmt w:val="none"/>
      <w:lvlText w:val=""/>
      <w:lvlJc w:val="left"/>
      <w:pPr>
        <w:tabs>
          <w:tab w:val="num" w:pos="360"/>
        </w:tabs>
        <w:ind w:left="0" w:firstLine="0"/>
      </w:pPr>
    </w:lvl>
  </w:abstractNum>
  <w:abstractNum w:abstractNumId="16" w15:restartNumberingAfterBreak="0">
    <w:nsid w:val="2C6600FD"/>
    <w:multiLevelType w:val="hybridMultilevel"/>
    <w:tmpl w:val="3BB639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0427E14"/>
    <w:multiLevelType w:val="hybridMultilevel"/>
    <w:tmpl w:val="400A1B14"/>
    <w:lvl w:ilvl="0" w:tplc="1730135E">
      <w:start w:val="1"/>
      <w:numFmt w:val="bullet"/>
      <w:lvlText w:val=""/>
      <w:lvlJc w:val="left"/>
      <w:pPr>
        <w:ind w:left="360" w:hanging="360"/>
      </w:pPr>
      <w:rPr>
        <w:rFonts w:ascii="Symbol" w:hAnsi="Symbol" w:hint="default"/>
      </w:rPr>
    </w:lvl>
    <w:lvl w:ilvl="1" w:tplc="85941AC0" w:tentative="1">
      <w:start w:val="1"/>
      <w:numFmt w:val="bullet"/>
      <w:lvlText w:val="o"/>
      <w:lvlJc w:val="left"/>
      <w:pPr>
        <w:ind w:left="1080" w:hanging="360"/>
      </w:pPr>
      <w:rPr>
        <w:rFonts w:ascii="Courier New" w:hAnsi="Courier New" w:cs="Courier New" w:hint="default"/>
      </w:rPr>
    </w:lvl>
    <w:lvl w:ilvl="2" w:tplc="AB0EE9A2" w:tentative="1">
      <w:start w:val="1"/>
      <w:numFmt w:val="bullet"/>
      <w:lvlText w:val=""/>
      <w:lvlJc w:val="left"/>
      <w:pPr>
        <w:ind w:left="1800" w:hanging="360"/>
      </w:pPr>
      <w:rPr>
        <w:rFonts w:ascii="Wingdings" w:hAnsi="Wingdings" w:hint="default"/>
      </w:rPr>
    </w:lvl>
    <w:lvl w:ilvl="3" w:tplc="9FA63618" w:tentative="1">
      <w:start w:val="1"/>
      <w:numFmt w:val="bullet"/>
      <w:lvlText w:val=""/>
      <w:lvlJc w:val="left"/>
      <w:pPr>
        <w:ind w:left="2520" w:hanging="360"/>
      </w:pPr>
      <w:rPr>
        <w:rFonts w:ascii="Symbol" w:hAnsi="Symbol" w:hint="default"/>
      </w:rPr>
    </w:lvl>
    <w:lvl w:ilvl="4" w:tplc="B8B8FCC4" w:tentative="1">
      <w:start w:val="1"/>
      <w:numFmt w:val="bullet"/>
      <w:lvlText w:val="o"/>
      <w:lvlJc w:val="left"/>
      <w:pPr>
        <w:ind w:left="3240" w:hanging="360"/>
      </w:pPr>
      <w:rPr>
        <w:rFonts w:ascii="Courier New" w:hAnsi="Courier New" w:cs="Courier New" w:hint="default"/>
      </w:rPr>
    </w:lvl>
    <w:lvl w:ilvl="5" w:tplc="9E2CA1DA" w:tentative="1">
      <w:start w:val="1"/>
      <w:numFmt w:val="bullet"/>
      <w:lvlText w:val=""/>
      <w:lvlJc w:val="left"/>
      <w:pPr>
        <w:ind w:left="3960" w:hanging="360"/>
      </w:pPr>
      <w:rPr>
        <w:rFonts w:ascii="Wingdings" w:hAnsi="Wingdings" w:hint="default"/>
      </w:rPr>
    </w:lvl>
    <w:lvl w:ilvl="6" w:tplc="CC6A79C4" w:tentative="1">
      <w:start w:val="1"/>
      <w:numFmt w:val="bullet"/>
      <w:lvlText w:val=""/>
      <w:lvlJc w:val="left"/>
      <w:pPr>
        <w:ind w:left="4680" w:hanging="360"/>
      </w:pPr>
      <w:rPr>
        <w:rFonts w:ascii="Symbol" w:hAnsi="Symbol" w:hint="default"/>
      </w:rPr>
    </w:lvl>
    <w:lvl w:ilvl="7" w:tplc="C5FE4B2E" w:tentative="1">
      <w:start w:val="1"/>
      <w:numFmt w:val="bullet"/>
      <w:lvlText w:val="o"/>
      <w:lvlJc w:val="left"/>
      <w:pPr>
        <w:ind w:left="5400" w:hanging="360"/>
      </w:pPr>
      <w:rPr>
        <w:rFonts w:ascii="Courier New" w:hAnsi="Courier New" w:cs="Courier New" w:hint="default"/>
      </w:rPr>
    </w:lvl>
    <w:lvl w:ilvl="8" w:tplc="95881F5E"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3EF0EBEC">
      <w:start w:val="1"/>
      <w:numFmt w:val="bullet"/>
      <w:lvlText w:val=""/>
      <w:lvlJc w:val="left"/>
      <w:pPr>
        <w:ind w:left="1440" w:hanging="360"/>
      </w:pPr>
      <w:rPr>
        <w:rFonts w:ascii="Symbol" w:hAnsi="Symbol" w:hint="default"/>
      </w:rPr>
    </w:lvl>
    <w:lvl w:ilvl="1" w:tplc="68D06A66" w:tentative="1">
      <w:start w:val="1"/>
      <w:numFmt w:val="bullet"/>
      <w:lvlText w:val="o"/>
      <w:lvlJc w:val="left"/>
      <w:pPr>
        <w:ind w:left="2160" w:hanging="360"/>
      </w:pPr>
      <w:rPr>
        <w:rFonts w:ascii="Courier New" w:hAnsi="Courier New" w:cs="Courier New" w:hint="default"/>
      </w:rPr>
    </w:lvl>
    <w:lvl w:ilvl="2" w:tplc="332479BA" w:tentative="1">
      <w:start w:val="1"/>
      <w:numFmt w:val="bullet"/>
      <w:lvlText w:val=""/>
      <w:lvlJc w:val="left"/>
      <w:pPr>
        <w:ind w:left="2880" w:hanging="360"/>
      </w:pPr>
      <w:rPr>
        <w:rFonts w:ascii="Wingdings" w:hAnsi="Wingdings" w:hint="default"/>
      </w:rPr>
    </w:lvl>
    <w:lvl w:ilvl="3" w:tplc="38BAC000" w:tentative="1">
      <w:start w:val="1"/>
      <w:numFmt w:val="bullet"/>
      <w:lvlText w:val=""/>
      <w:lvlJc w:val="left"/>
      <w:pPr>
        <w:ind w:left="3600" w:hanging="360"/>
      </w:pPr>
      <w:rPr>
        <w:rFonts w:ascii="Symbol" w:hAnsi="Symbol" w:hint="default"/>
      </w:rPr>
    </w:lvl>
    <w:lvl w:ilvl="4" w:tplc="742C3DE4" w:tentative="1">
      <w:start w:val="1"/>
      <w:numFmt w:val="bullet"/>
      <w:lvlText w:val="o"/>
      <w:lvlJc w:val="left"/>
      <w:pPr>
        <w:ind w:left="4320" w:hanging="360"/>
      </w:pPr>
      <w:rPr>
        <w:rFonts w:ascii="Courier New" w:hAnsi="Courier New" w:cs="Courier New" w:hint="default"/>
      </w:rPr>
    </w:lvl>
    <w:lvl w:ilvl="5" w:tplc="CEAC313E" w:tentative="1">
      <w:start w:val="1"/>
      <w:numFmt w:val="bullet"/>
      <w:lvlText w:val=""/>
      <w:lvlJc w:val="left"/>
      <w:pPr>
        <w:ind w:left="5040" w:hanging="360"/>
      </w:pPr>
      <w:rPr>
        <w:rFonts w:ascii="Wingdings" w:hAnsi="Wingdings" w:hint="default"/>
      </w:rPr>
    </w:lvl>
    <w:lvl w:ilvl="6" w:tplc="79CAA6F4" w:tentative="1">
      <w:start w:val="1"/>
      <w:numFmt w:val="bullet"/>
      <w:lvlText w:val=""/>
      <w:lvlJc w:val="left"/>
      <w:pPr>
        <w:ind w:left="5760" w:hanging="360"/>
      </w:pPr>
      <w:rPr>
        <w:rFonts w:ascii="Symbol" w:hAnsi="Symbol" w:hint="default"/>
      </w:rPr>
    </w:lvl>
    <w:lvl w:ilvl="7" w:tplc="71A41A78" w:tentative="1">
      <w:start w:val="1"/>
      <w:numFmt w:val="bullet"/>
      <w:lvlText w:val="o"/>
      <w:lvlJc w:val="left"/>
      <w:pPr>
        <w:ind w:left="6480" w:hanging="360"/>
      </w:pPr>
      <w:rPr>
        <w:rFonts w:ascii="Courier New" w:hAnsi="Courier New" w:cs="Courier New" w:hint="default"/>
      </w:rPr>
    </w:lvl>
    <w:lvl w:ilvl="8" w:tplc="E8EE8FAA"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42CCF0DC">
      <w:start w:val="1"/>
      <w:numFmt w:val="decimal"/>
      <w:lvlText w:val="%1."/>
      <w:lvlJc w:val="left"/>
      <w:pPr>
        <w:tabs>
          <w:tab w:val="num" w:pos="720"/>
        </w:tabs>
        <w:ind w:left="720" w:hanging="360"/>
      </w:pPr>
      <w:rPr>
        <w:rFonts w:hint="default"/>
      </w:rPr>
    </w:lvl>
    <w:lvl w:ilvl="1" w:tplc="B03A47FC" w:tentative="1">
      <w:start w:val="1"/>
      <w:numFmt w:val="lowerLetter"/>
      <w:lvlText w:val="%2."/>
      <w:lvlJc w:val="left"/>
      <w:pPr>
        <w:tabs>
          <w:tab w:val="num" w:pos="1440"/>
        </w:tabs>
        <w:ind w:left="1440" w:hanging="360"/>
      </w:pPr>
    </w:lvl>
    <w:lvl w:ilvl="2" w:tplc="09E4ED7C" w:tentative="1">
      <w:start w:val="1"/>
      <w:numFmt w:val="lowerRoman"/>
      <w:lvlText w:val="%3."/>
      <w:lvlJc w:val="right"/>
      <w:pPr>
        <w:tabs>
          <w:tab w:val="num" w:pos="2160"/>
        </w:tabs>
        <w:ind w:left="2160" w:hanging="180"/>
      </w:pPr>
    </w:lvl>
    <w:lvl w:ilvl="3" w:tplc="4E24316C" w:tentative="1">
      <w:start w:val="1"/>
      <w:numFmt w:val="decimal"/>
      <w:lvlText w:val="%4."/>
      <w:lvlJc w:val="left"/>
      <w:pPr>
        <w:tabs>
          <w:tab w:val="num" w:pos="2880"/>
        </w:tabs>
        <w:ind w:left="2880" w:hanging="360"/>
      </w:pPr>
    </w:lvl>
    <w:lvl w:ilvl="4" w:tplc="42D09F60" w:tentative="1">
      <w:start w:val="1"/>
      <w:numFmt w:val="lowerLetter"/>
      <w:lvlText w:val="%5."/>
      <w:lvlJc w:val="left"/>
      <w:pPr>
        <w:tabs>
          <w:tab w:val="num" w:pos="3600"/>
        </w:tabs>
        <w:ind w:left="3600" w:hanging="360"/>
      </w:pPr>
    </w:lvl>
    <w:lvl w:ilvl="5" w:tplc="AFA24BC0" w:tentative="1">
      <w:start w:val="1"/>
      <w:numFmt w:val="lowerRoman"/>
      <w:lvlText w:val="%6."/>
      <w:lvlJc w:val="right"/>
      <w:pPr>
        <w:tabs>
          <w:tab w:val="num" w:pos="4320"/>
        </w:tabs>
        <w:ind w:left="4320" w:hanging="180"/>
      </w:pPr>
    </w:lvl>
    <w:lvl w:ilvl="6" w:tplc="95BE0D80" w:tentative="1">
      <w:start w:val="1"/>
      <w:numFmt w:val="decimal"/>
      <w:lvlText w:val="%7."/>
      <w:lvlJc w:val="left"/>
      <w:pPr>
        <w:tabs>
          <w:tab w:val="num" w:pos="5040"/>
        </w:tabs>
        <w:ind w:left="5040" w:hanging="360"/>
      </w:pPr>
    </w:lvl>
    <w:lvl w:ilvl="7" w:tplc="4DC036DC" w:tentative="1">
      <w:start w:val="1"/>
      <w:numFmt w:val="lowerLetter"/>
      <w:lvlText w:val="%8."/>
      <w:lvlJc w:val="left"/>
      <w:pPr>
        <w:tabs>
          <w:tab w:val="num" w:pos="5760"/>
        </w:tabs>
        <w:ind w:left="5760" w:hanging="360"/>
      </w:pPr>
    </w:lvl>
    <w:lvl w:ilvl="8" w:tplc="279ACAD4"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B64AB6E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94C5380" w:tentative="1">
      <w:start w:val="1"/>
      <w:numFmt w:val="lowerLetter"/>
      <w:lvlText w:val="%2."/>
      <w:lvlJc w:val="left"/>
      <w:pPr>
        <w:tabs>
          <w:tab w:val="num" w:pos="1440"/>
        </w:tabs>
        <w:ind w:left="1440" w:hanging="360"/>
      </w:pPr>
    </w:lvl>
    <w:lvl w:ilvl="2" w:tplc="E8CC9C44" w:tentative="1">
      <w:start w:val="1"/>
      <w:numFmt w:val="lowerRoman"/>
      <w:lvlText w:val="%3."/>
      <w:lvlJc w:val="right"/>
      <w:pPr>
        <w:tabs>
          <w:tab w:val="num" w:pos="2160"/>
        </w:tabs>
        <w:ind w:left="2160" w:hanging="180"/>
      </w:pPr>
    </w:lvl>
    <w:lvl w:ilvl="3" w:tplc="8ACAF37E" w:tentative="1">
      <w:start w:val="1"/>
      <w:numFmt w:val="decimal"/>
      <w:lvlText w:val="%4."/>
      <w:lvlJc w:val="left"/>
      <w:pPr>
        <w:tabs>
          <w:tab w:val="num" w:pos="2880"/>
        </w:tabs>
        <w:ind w:left="2880" w:hanging="360"/>
      </w:pPr>
    </w:lvl>
    <w:lvl w:ilvl="4" w:tplc="EC2C030E" w:tentative="1">
      <w:start w:val="1"/>
      <w:numFmt w:val="lowerLetter"/>
      <w:lvlText w:val="%5."/>
      <w:lvlJc w:val="left"/>
      <w:pPr>
        <w:tabs>
          <w:tab w:val="num" w:pos="3600"/>
        </w:tabs>
        <w:ind w:left="3600" w:hanging="360"/>
      </w:pPr>
    </w:lvl>
    <w:lvl w:ilvl="5" w:tplc="7C7ADAFC" w:tentative="1">
      <w:start w:val="1"/>
      <w:numFmt w:val="lowerRoman"/>
      <w:lvlText w:val="%6."/>
      <w:lvlJc w:val="right"/>
      <w:pPr>
        <w:tabs>
          <w:tab w:val="num" w:pos="4320"/>
        </w:tabs>
        <w:ind w:left="4320" w:hanging="180"/>
      </w:pPr>
    </w:lvl>
    <w:lvl w:ilvl="6" w:tplc="8E4A4A8A" w:tentative="1">
      <w:start w:val="1"/>
      <w:numFmt w:val="decimal"/>
      <w:lvlText w:val="%7."/>
      <w:lvlJc w:val="left"/>
      <w:pPr>
        <w:tabs>
          <w:tab w:val="num" w:pos="5040"/>
        </w:tabs>
        <w:ind w:left="5040" w:hanging="360"/>
      </w:pPr>
    </w:lvl>
    <w:lvl w:ilvl="7" w:tplc="2578E7EE" w:tentative="1">
      <w:start w:val="1"/>
      <w:numFmt w:val="lowerLetter"/>
      <w:lvlText w:val="%8."/>
      <w:lvlJc w:val="left"/>
      <w:pPr>
        <w:tabs>
          <w:tab w:val="num" w:pos="5760"/>
        </w:tabs>
        <w:ind w:left="5760" w:hanging="360"/>
      </w:pPr>
    </w:lvl>
    <w:lvl w:ilvl="8" w:tplc="2F182348"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5EAED61C">
      <w:start w:val="1"/>
      <w:numFmt w:val="decimal"/>
      <w:lvlText w:val="%1."/>
      <w:lvlJc w:val="left"/>
      <w:pPr>
        <w:tabs>
          <w:tab w:val="num" w:pos="720"/>
        </w:tabs>
        <w:ind w:left="720" w:hanging="360"/>
      </w:pPr>
      <w:rPr>
        <w:rFonts w:hint="default"/>
      </w:rPr>
    </w:lvl>
    <w:lvl w:ilvl="1" w:tplc="8BB642EA" w:tentative="1">
      <w:start w:val="1"/>
      <w:numFmt w:val="lowerLetter"/>
      <w:lvlText w:val="%2."/>
      <w:lvlJc w:val="left"/>
      <w:pPr>
        <w:tabs>
          <w:tab w:val="num" w:pos="1440"/>
        </w:tabs>
        <w:ind w:left="1440" w:hanging="360"/>
      </w:pPr>
    </w:lvl>
    <w:lvl w:ilvl="2" w:tplc="6B7039F8" w:tentative="1">
      <w:start w:val="1"/>
      <w:numFmt w:val="lowerRoman"/>
      <w:lvlText w:val="%3."/>
      <w:lvlJc w:val="right"/>
      <w:pPr>
        <w:tabs>
          <w:tab w:val="num" w:pos="2160"/>
        </w:tabs>
        <w:ind w:left="2160" w:hanging="180"/>
      </w:pPr>
    </w:lvl>
    <w:lvl w:ilvl="3" w:tplc="4C8C2144" w:tentative="1">
      <w:start w:val="1"/>
      <w:numFmt w:val="decimal"/>
      <w:lvlText w:val="%4."/>
      <w:lvlJc w:val="left"/>
      <w:pPr>
        <w:tabs>
          <w:tab w:val="num" w:pos="2880"/>
        </w:tabs>
        <w:ind w:left="2880" w:hanging="360"/>
      </w:pPr>
    </w:lvl>
    <w:lvl w:ilvl="4" w:tplc="839A3BBA" w:tentative="1">
      <w:start w:val="1"/>
      <w:numFmt w:val="lowerLetter"/>
      <w:lvlText w:val="%5."/>
      <w:lvlJc w:val="left"/>
      <w:pPr>
        <w:tabs>
          <w:tab w:val="num" w:pos="3600"/>
        </w:tabs>
        <w:ind w:left="3600" w:hanging="360"/>
      </w:pPr>
    </w:lvl>
    <w:lvl w:ilvl="5" w:tplc="C97A04DE" w:tentative="1">
      <w:start w:val="1"/>
      <w:numFmt w:val="lowerRoman"/>
      <w:lvlText w:val="%6."/>
      <w:lvlJc w:val="right"/>
      <w:pPr>
        <w:tabs>
          <w:tab w:val="num" w:pos="4320"/>
        </w:tabs>
        <w:ind w:left="4320" w:hanging="180"/>
      </w:pPr>
    </w:lvl>
    <w:lvl w:ilvl="6" w:tplc="27262C0C" w:tentative="1">
      <w:start w:val="1"/>
      <w:numFmt w:val="decimal"/>
      <w:lvlText w:val="%7."/>
      <w:lvlJc w:val="left"/>
      <w:pPr>
        <w:tabs>
          <w:tab w:val="num" w:pos="5040"/>
        </w:tabs>
        <w:ind w:left="5040" w:hanging="360"/>
      </w:pPr>
    </w:lvl>
    <w:lvl w:ilvl="7" w:tplc="35160D94" w:tentative="1">
      <w:start w:val="1"/>
      <w:numFmt w:val="lowerLetter"/>
      <w:lvlText w:val="%8."/>
      <w:lvlJc w:val="left"/>
      <w:pPr>
        <w:tabs>
          <w:tab w:val="num" w:pos="5760"/>
        </w:tabs>
        <w:ind w:left="5760" w:hanging="360"/>
      </w:pPr>
    </w:lvl>
    <w:lvl w:ilvl="8" w:tplc="588C894E"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4CE6699A">
      <w:start w:val="1"/>
      <w:numFmt w:val="bullet"/>
      <w:lvlText w:val=""/>
      <w:lvlJc w:val="left"/>
      <w:pPr>
        <w:ind w:left="360" w:hanging="360"/>
      </w:pPr>
      <w:rPr>
        <w:rFonts w:ascii="Symbol" w:hAnsi="Symbol" w:hint="default"/>
      </w:rPr>
    </w:lvl>
    <w:lvl w:ilvl="1" w:tplc="B714F538" w:tentative="1">
      <w:start w:val="1"/>
      <w:numFmt w:val="bullet"/>
      <w:lvlText w:val="o"/>
      <w:lvlJc w:val="left"/>
      <w:pPr>
        <w:ind w:left="1080" w:hanging="360"/>
      </w:pPr>
      <w:rPr>
        <w:rFonts w:ascii="Courier New" w:hAnsi="Courier New" w:cs="Courier New" w:hint="default"/>
      </w:rPr>
    </w:lvl>
    <w:lvl w:ilvl="2" w:tplc="0F720F94" w:tentative="1">
      <w:start w:val="1"/>
      <w:numFmt w:val="bullet"/>
      <w:lvlText w:val=""/>
      <w:lvlJc w:val="left"/>
      <w:pPr>
        <w:ind w:left="1800" w:hanging="360"/>
      </w:pPr>
      <w:rPr>
        <w:rFonts w:ascii="Wingdings" w:hAnsi="Wingdings" w:hint="default"/>
      </w:rPr>
    </w:lvl>
    <w:lvl w:ilvl="3" w:tplc="DD720A76" w:tentative="1">
      <w:start w:val="1"/>
      <w:numFmt w:val="bullet"/>
      <w:lvlText w:val=""/>
      <w:lvlJc w:val="left"/>
      <w:pPr>
        <w:ind w:left="2520" w:hanging="360"/>
      </w:pPr>
      <w:rPr>
        <w:rFonts w:ascii="Symbol" w:hAnsi="Symbol" w:hint="default"/>
      </w:rPr>
    </w:lvl>
    <w:lvl w:ilvl="4" w:tplc="9DB6F84C" w:tentative="1">
      <w:start w:val="1"/>
      <w:numFmt w:val="bullet"/>
      <w:lvlText w:val="o"/>
      <w:lvlJc w:val="left"/>
      <w:pPr>
        <w:ind w:left="3240" w:hanging="360"/>
      </w:pPr>
      <w:rPr>
        <w:rFonts w:ascii="Courier New" w:hAnsi="Courier New" w:cs="Courier New" w:hint="default"/>
      </w:rPr>
    </w:lvl>
    <w:lvl w:ilvl="5" w:tplc="439AB7AC" w:tentative="1">
      <w:start w:val="1"/>
      <w:numFmt w:val="bullet"/>
      <w:lvlText w:val=""/>
      <w:lvlJc w:val="left"/>
      <w:pPr>
        <w:ind w:left="3960" w:hanging="360"/>
      </w:pPr>
      <w:rPr>
        <w:rFonts w:ascii="Wingdings" w:hAnsi="Wingdings" w:hint="default"/>
      </w:rPr>
    </w:lvl>
    <w:lvl w:ilvl="6" w:tplc="BA24841C" w:tentative="1">
      <w:start w:val="1"/>
      <w:numFmt w:val="bullet"/>
      <w:lvlText w:val=""/>
      <w:lvlJc w:val="left"/>
      <w:pPr>
        <w:ind w:left="4680" w:hanging="360"/>
      </w:pPr>
      <w:rPr>
        <w:rFonts w:ascii="Symbol" w:hAnsi="Symbol" w:hint="default"/>
      </w:rPr>
    </w:lvl>
    <w:lvl w:ilvl="7" w:tplc="AB264EE8" w:tentative="1">
      <w:start w:val="1"/>
      <w:numFmt w:val="bullet"/>
      <w:lvlText w:val="o"/>
      <w:lvlJc w:val="left"/>
      <w:pPr>
        <w:ind w:left="5400" w:hanging="360"/>
      </w:pPr>
      <w:rPr>
        <w:rFonts w:ascii="Courier New" w:hAnsi="Courier New" w:cs="Courier New" w:hint="default"/>
      </w:rPr>
    </w:lvl>
    <w:lvl w:ilvl="8" w:tplc="ADEEF1FC"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D45097BE">
      <w:start w:val="2"/>
      <w:numFmt w:val="decimal"/>
      <w:lvlText w:val="%1."/>
      <w:lvlJc w:val="left"/>
      <w:pPr>
        <w:tabs>
          <w:tab w:val="num" w:pos="720"/>
        </w:tabs>
        <w:ind w:left="720" w:hanging="360"/>
      </w:pPr>
      <w:rPr>
        <w:rFonts w:hint="default"/>
      </w:rPr>
    </w:lvl>
    <w:lvl w:ilvl="1" w:tplc="E1BA16CE" w:tentative="1">
      <w:start w:val="1"/>
      <w:numFmt w:val="lowerLetter"/>
      <w:lvlText w:val="%2."/>
      <w:lvlJc w:val="left"/>
      <w:pPr>
        <w:tabs>
          <w:tab w:val="num" w:pos="1440"/>
        </w:tabs>
        <w:ind w:left="1440" w:hanging="360"/>
      </w:pPr>
    </w:lvl>
    <w:lvl w:ilvl="2" w:tplc="1C1E1AA6" w:tentative="1">
      <w:start w:val="1"/>
      <w:numFmt w:val="lowerRoman"/>
      <w:lvlText w:val="%3."/>
      <w:lvlJc w:val="right"/>
      <w:pPr>
        <w:tabs>
          <w:tab w:val="num" w:pos="2160"/>
        </w:tabs>
        <w:ind w:left="2160" w:hanging="180"/>
      </w:pPr>
    </w:lvl>
    <w:lvl w:ilvl="3" w:tplc="B0682C8A" w:tentative="1">
      <w:start w:val="1"/>
      <w:numFmt w:val="decimal"/>
      <w:lvlText w:val="%4."/>
      <w:lvlJc w:val="left"/>
      <w:pPr>
        <w:tabs>
          <w:tab w:val="num" w:pos="2880"/>
        </w:tabs>
        <w:ind w:left="2880" w:hanging="360"/>
      </w:pPr>
    </w:lvl>
    <w:lvl w:ilvl="4" w:tplc="2B9C6AB0" w:tentative="1">
      <w:start w:val="1"/>
      <w:numFmt w:val="lowerLetter"/>
      <w:lvlText w:val="%5."/>
      <w:lvlJc w:val="left"/>
      <w:pPr>
        <w:tabs>
          <w:tab w:val="num" w:pos="3600"/>
        </w:tabs>
        <w:ind w:left="3600" w:hanging="360"/>
      </w:pPr>
    </w:lvl>
    <w:lvl w:ilvl="5" w:tplc="5316CEEE" w:tentative="1">
      <w:start w:val="1"/>
      <w:numFmt w:val="lowerRoman"/>
      <w:lvlText w:val="%6."/>
      <w:lvlJc w:val="right"/>
      <w:pPr>
        <w:tabs>
          <w:tab w:val="num" w:pos="4320"/>
        </w:tabs>
        <w:ind w:left="4320" w:hanging="180"/>
      </w:pPr>
    </w:lvl>
    <w:lvl w:ilvl="6" w:tplc="11C890BA" w:tentative="1">
      <w:start w:val="1"/>
      <w:numFmt w:val="decimal"/>
      <w:lvlText w:val="%7."/>
      <w:lvlJc w:val="left"/>
      <w:pPr>
        <w:tabs>
          <w:tab w:val="num" w:pos="5040"/>
        </w:tabs>
        <w:ind w:left="5040" w:hanging="360"/>
      </w:pPr>
    </w:lvl>
    <w:lvl w:ilvl="7" w:tplc="AE8A9500" w:tentative="1">
      <w:start w:val="1"/>
      <w:numFmt w:val="lowerLetter"/>
      <w:lvlText w:val="%8."/>
      <w:lvlJc w:val="left"/>
      <w:pPr>
        <w:tabs>
          <w:tab w:val="num" w:pos="5760"/>
        </w:tabs>
        <w:ind w:left="5760" w:hanging="360"/>
      </w:pPr>
    </w:lvl>
    <w:lvl w:ilvl="8" w:tplc="C99E51B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69B81D10">
      <w:start w:val="1"/>
      <w:numFmt w:val="decimal"/>
      <w:lvlText w:val="%1."/>
      <w:lvlJc w:val="left"/>
      <w:pPr>
        <w:tabs>
          <w:tab w:val="num" w:pos="720"/>
        </w:tabs>
        <w:ind w:left="720" w:hanging="360"/>
      </w:pPr>
    </w:lvl>
    <w:lvl w:ilvl="1" w:tplc="51D83B0E" w:tentative="1">
      <w:start w:val="1"/>
      <w:numFmt w:val="lowerLetter"/>
      <w:lvlText w:val="%2."/>
      <w:lvlJc w:val="left"/>
      <w:pPr>
        <w:tabs>
          <w:tab w:val="num" w:pos="1440"/>
        </w:tabs>
        <w:ind w:left="1440" w:hanging="360"/>
      </w:pPr>
    </w:lvl>
    <w:lvl w:ilvl="2" w:tplc="00FADBDA" w:tentative="1">
      <w:start w:val="1"/>
      <w:numFmt w:val="lowerRoman"/>
      <w:lvlText w:val="%3."/>
      <w:lvlJc w:val="right"/>
      <w:pPr>
        <w:tabs>
          <w:tab w:val="num" w:pos="2160"/>
        </w:tabs>
        <w:ind w:left="2160" w:hanging="180"/>
      </w:pPr>
    </w:lvl>
    <w:lvl w:ilvl="3" w:tplc="E5241D26" w:tentative="1">
      <w:start w:val="1"/>
      <w:numFmt w:val="decimal"/>
      <w:lvlText w:val="%4."/>
      <w:lvlJc w:val="left"/>
      <w:pPr>
        <w:tabs>
          <w:tab w:val="num" w:pos="2880"/>
        </w:tabs>
        <w:ind w:left="2880" w:hanging="360"/>
      </w:pPr>
    </w:lvl>
    <w:lvl w:ilvl="4" w:tplc="C55A905C" w:tentative="1">
      <w:start w:val="1"/>
      <w:numFmt w:val="lowerLetter"/>
      <w:lvlText w:val="%5."/>
      <w:lvlJc w:val="left"/>
      <w:pPr>
        <w:tabs>
          <w:tab w:val="num" w:pos="3600"/>
        </w:tabs>
        <w:ind w:left="3600" w:hanging="360"/>
      </w:pPr>
    </w:lvl>
    <w:lvl w:ilvl="5" w:tplc="7E1802FE" w:tentative="1">
      <w:start w:val="1"/>
      <w:numFmt w:val="lowerRoman"/>
      <w:lvlText w:val="%6."/>
      <w:lvlJc w:val="right"/>
      <w:pPr>
        <w:tabs>
          <w:tab w:val="num" w:pos="4320"/>
        </w:tabs>
        <w:ind w:left="4320" w:hanging="180"/>
      </w:pPr>
    </w:lvl>
    <w:lvl w:ilvl="6" w:tplc="11BE0B04" w:tentative="1">
      <w:start w:val="1"/>
      <w:numFmt w:val="decimal"/>
      <w:lvlText w:val="%7."/>
      <w:lvlJc w:val="left"/>
      <w:pPr>
        <w:tabs>
          <w:tab w:val="num" w:pos="5040"/>
        </w:tabs>
        <w:ind w:left="5040" w:hanging="360"/>
      </w:pPr>
    </w:lvl>
    <w:lvl w:ilvl="7" w:tplc="DBA010EA" w:tentative="1">
      <w:start w:val="1"/>
      <w:numFmt w:val="lowerLetter"/>
      <w:lvlText w:val="%8."/>
      <w:lvlJc w:val="left"/>
      <w:pPr>
        <w:tabs>
          <w:tab w:val="num" w:pos="5760"/>
        </w:tabs>
        <w:ind w:left="5760" w:hanging="360"/>
      </w:pPr>
    </w:lvl>
    <w:lvl w:ilvl="8" w:tplc="50740866"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59BC0830">
      <w:start w:val="1"/>
      <w:numFmt w:val="decimal"/>
      <w:lvlText w:val="%1."/>
      <w:lvlJc w:val="left"/>
      <w:pPr>
        <w:ind w:left="720" w:hanging="360"/>
      </w:pPr>
    </w:lvl>
    <w:lvl w:ilvl="1" w:tplc="7D049466" w:tentative="1">
      <w:start w:val="1"/>
      <w:numFmt w:val="lowerLetter"/>
      <w:lvlText w:val="%2."/>
      <w:lvlJc w:val="left"/>
      <w:pPr>
        <w:ind w:left="1440" w:hanging="360"/>
      </w:pPr>
    </w:lvl>
    <w:lvl w:ilvl="2" w:tplc="7ED674F8" w:tentative="1">
      <w:start w:val="1"/>
      <w:numFmt w:val="lowerRoman"/>
      <w:lvlText w:val="%3."/>
      <w:lvlJc w:val="right"/>
      <w:pPr>
        <w:ind w:left="2160" w:hanging="180"/>
      </w:pPr>
    </w:lvl>
    <w:lvl w:ilvl="3" w:tplc="F0B8782A" w:tentative="1">
      <w:start w:val="1"/>
      <w:numFmt w:val="decimal"/>
      <w:lvlText w:val="%4."/>
      <w:lvlJc w:val="left"/>
      <w:pPr>
        <w:ind w:left="2880" w:hanging="360"/>
      </w:pPr>
    </w:lvl>
    <w:lvl w:ilvl="4" w:tplc="4F108276" w:tentative="1">
      <w:start w:val="1"/>
      <w:numFmt w:val="lowerLetter"/>
      <w:lvlText w:val="%5."/>
      <w:lvlJc w:val="left"/>
      <w:pPr>
        <w:ind w:left="3600" w:hanging="360"/>
      </w:pPr>
    </w:lvl>
    <w:lvl w:ilvl="5" w:tplc="8F147CA8" w:tentative="1">
      <w:start w:val="1"/>
      <w:numFmt w:val="lowerRoman"/>
      <w:lvlText w:val="%6."/>
      <w:lvlJc w:val="right"/>
      <w:pPr>
        <w:ind w:left="4320" w:hanging="180"/>
      </w:pPr>
    </w:lvl>
    <w:lvl w:ilvl="6" w:tplc="B6C65564" w:tentative="1">
      <w:start w:val="1"/>
      <w:numFmt w:val="decimal"/>
      <w:lvlText w:val="%7."/>
      <w:lvlJc w:val="left"/>
      <w:pPr>
        <w:ind w:left="5040" w:hanging="360"/>
      </w:pPr>
    </w:lvl>
    <w:lvl w:ilvl="7" w:tplc="785A83C6" w:tentative="1">
      <w:start w:val="1"/>
      <w:numFmt w:val="lowerLetter"/>
      <w:lvlText w:val="%8."/>
      <w:lvlJc w:val="left"/>
      <w:pPr>
        <w:ind w:left="5760" w:hanging="360"/>
      </w:pPr>
    </w:lvl>
    <w:lvl w:ilvl="8" w:tplc="ACB40312"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7A14E67E">
      <w:start w:val="1"/>
      <w:numFmt w:val="bullet"/>
      <w:lvlText w:val=""/>
      <w:lvlJc w:val="left"/>
      <w:pPr>
        <w:tabs>
          <w:tab w:val="num" w:pos="360"/>
        </w:tabs>
        <w:ind w:left="360" w:hanging="360"/>
      </w:pPr>
      <w:rPr>
        <w:rFonts w:ascii="Symbol" w:hAnsi="Symbol" w:hint="default"/>
      </w:rPr>
    </w:lvl>
    <w:lvl w:ilvl="1" w:tplc="02640E02" w:tentative="1">
      <w:start w:val="1"/>
      <w:numFmt w:val="bullet"/>
      <w:lvlText w:val="o"/>
      <w:lvlJc w:val="left"/>
      <w:pPr>
        <w:tabs>
          <w:tab w:val="num" w:pos="1080"/>
        </w:tabs>
        <w:ind w:left="1080" w:hanging="360"/>
      </w:pPr>
      <w:rPr>
        <w:rFonts w:ascii="Courier New" w:hAnsi="Courier New" w:cs="Courier New" w:hint="default"/>
      </w:rPr>
    </w:lvl>
    <w:lvl w:ilvl="2" w:tplc="B54EEC0A" w:tentative="1">
      <w:start w:val="1"/>
      <w:numFmt w:val="bullet"/>
      <w:lvlText w:val=""/>
      <w:lvlJc w:val="left"/>
      <w:pPr>
        <w:tabs>
          <w:tab w:val="num" w:pos="1800"/>
        </w:tabs>
        <w:ind w:left="1800" w:hanging="360"/>
      </w:pPr>
      <w:rPr>
        <w:rFonts w:ascii="Wingdings" w:hAnsi="Wingdings" w:hint="default"/>
      </w:rPr>
    </w:lvl>
    <w:lvl w:ilvl="3" w:tplc="F6F26EAC" w:tentative="1">
      <w:start w:val="1"/>
      <w:numFmt w:val="bullet"/>
      <w:lvlText w:val=""/>
      <w:lvlJc w:val="left"/>
      <w:pPr>
        <w:tabs>
          <w:tab w:val="num" w:pos="2520"/>
        </w:tabs>
        <w:ind w:left="2520" w:hanging="360"/>
      </w:pPr>
      <w:rPr>
        <w:rFonts w:ascii="Symbol" w:hAnsi="Symbol" w:hint="default"/>
      </w:rPr>
    </w:lvl>
    <w:lvl w:ilvl="4" w:tplc="5E3A6168" w:tentative="1">
      <w:start w:val="1"/>
      <w:numFmt w:val="bullet"/>
      <w:lvlText w:val="o"/>
      <w:lvlJc w:val="left"/>
      <w:pPr>
        <w:tabs>
          <w:tab w:val="num" w:pos="3240"/>
        </w:tabs>
        <w:ind w:left="3240" w:hanging="360"/>
      </w:pPr>
      <w:rPr>
        <w:rFonts w:ascii="Courier New" w:hAnsi="Courier New" w:cs="Courier New" w:hint="default"/>
      </w:rPr>
    </w:lvl>
    <w:lvl w:ilvl="5" w:tplc="2BC0AFB6" w:tentative="1">
      <w:start w:val="1"/>
      <w:numFmt w:val="bullet"/>
      <w:lvlText w:val=""/>
      <w:lvlJc w:val="left"/>
      <w:pPr>
        <w:tabs>
          <w:tab w:val="num" w:pos="3960"/>
        </w:tabs>
        <w:ind w:left="3960" w:hanging="360"/>
      </w:pPr>
      <w:rPr>
        <w:rFonts w:ascii="Wingdings" w:hAnsi="Wingdings" w:hint="default"/>
      </w:rPr>
    </w:lvl>
    <w:lvl w:ilvl="6" w:tplc="7124EB7E" w:tentative="1">
      <w:start w:val="1"/>
      <w:numFmt w:val="bullet"/>
      <w:lvlText w:val=""/>
      <w:lvlJc w:val="left"/>
      <w:pPr>
        <w:tabs>
          <w:tab w:val="num" w:pos="4680"/>
        </w:tabs>
        <w:ind w:left="4680" w:hanging="360"/>
      </w:pPr>
      <w:rPr>
        <w:rFonts w:ascii="Symbol" w:hAnsi="Symbol" w:hint="default"/>
      </w:rPr>
    </w:lvl>
    <w:lvl w:ilvl="7" w:tplc="E7E4C084" w:tentative="1">
      <w:start w:val="1"/>
      <w:numFmt w:val="bullet"/>
      <w:lvlText w:val="o"/>
      <w:lvlJc w:val="left"/>
      <w:pPr>
        <w:tabs>
          <w:tab w:val="num" w:pos="5400"/>
        </w:tabs>
        <w:ind w:left="5400" w:hanging="360"/>
      </w:pPr>
      <w:rPr>
        <w:rFonts w:ascii="Courier New" w:hAnsi="Courier New" w:cs="Courier New" w:hint="default"/>
      </w:rPr>
    </w:lvl>
    <w:lvl w:ilvl="8" w:tplc="30881B70"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CFC2E00E">
      <w:start w:val="1"/>
      <w:numFmt w:val="decimal"/>
      <w:lvlText w:val="%1."/>
      <w:lvlJc w:val="left"/>
      <w:pPr>
        <w:tabs>
          <w:tab w:val="num" w:pos="600"/>
        </w:tabs>
        <w:ind w:left="600" w:hanging="360"/>
      </w:pPr>
      <w:rPr>
        <w:rFonts w:hint="default"/>
        <w:b w:val="0"/>
      </w:rPr>
    </w:lvl>
    <w:lvl w:ilvl="1" w:tplc="3BE4F04A" w:tentative="1">
      <w:start w:val="1"/>
      <w:numFmt w:val="lowerLetter"/>
      <w:lvlText w:val="%2."/>
      <w:lvlJc w:val="left"/>
      <w:pPr>
        <w:tabs>
          <w:tab w:val="num" w:pos="1440"/>
        </w:tabs>
        <w:ind w:left="1440" w:hanging="360"/>
      </w:pPr>
    </w:lvl>
    <w:lvl w:ilvl="2" w:tplc="E3609538" w:tentative="1">
      <w:start w:val="1"/>
      <w:numFmt w:val="lowerRoman"/>
      <w:lvlText w:val="%3."/>
      <w:lvlJc w:val="right"/>
      <w:pPr>
        <w:tabs>
          <w:tab w:val="num" w:pos="2160"/>
        </w:tabs>
        <w:ind w:left="2160" w:hanging="180"/>
      </w:pPr>
    </w:lvl>
    <w:lvl w:ilvl="3" w:tplc="FC6088E2">
      <w:start w:val="1"/>
      <w:numFmt w:val="decimal"/>
      <w:lvlText w:val="%4."/>
      <w:lvlJc w:val="left"/>
      <w:pPr>
        <w:tabs>
          <w:tab w:val="num" w:pos="2880"/>
        </w:tabs>
        <w:ind w:left="2880" w:hanging="360"/>
      </w:pPr>
    </w:lvl>
    <w:lvl w:ilvl="4" w:tplc="D1FC6F3E" w:tentative="1">
      <w:start w:val="1"/>
      <w:numFmt w:val="lowerLetter"/>
      <w:lvlText w:val="%5."/>
      <w:lvlJc w:val="left"/>
      <w:pPr>
        <w:tabs>
          <w:tab w:val="num" w:pos="3600"/>
        </w:tabs>
        <w:ind w:left="3600" w:hanging="360"/>
      </w:pPr>
    </w:lvl>
    <w:lvl w:ilvl="5" w:tplc="28E436FE" w:tentative="1">
      <w:start w:val="1"/>
      <w:numFmt w:val="lowerRoman"/>
      <w:lvlText w:val="%6."/>
      <w:lvlJc w:val="right"/>
      <w:pPr>
        <w:tabs>
          <w:tab w:val="num" w:pos="4320"/>
        </w:tabs>
        <w:ind w:left="4320" w:hanging="180"/>
      </w:pPr>
    </w:lvl>
    <w:lvl w:ilvl="6" w:tplc="384AEE3C" w:tentative="1">
      <w:start w:val="1"/>
      <w:numFmt w:val="decimal"/>
      <w:lvlText w:val="%7."/>
      <w:lvlJc w:val="left"/>
      <w:pPr>
        <w:tabs>
          <w:tab w:val="num" w:pos="5040"/>
        </w:tabs>
        <w:ind w:left="5040" w:hanging="360"/>
      </w:pPr>
    </w:lvl>
    <w:lvl w:ilvl="7" w:tplc="20C2F2B2" w:tentative="1">
      <w:start w:val="1"/>
      <w:numFmt w:val="lowerLetter"/>
      <w:lvlText w:val="%8."/>
      <w:lvlJc w:val="left"/>
      <w:pPr>
        <w:tabs>
          <w:tab w:val="num" w:pos="5760"/>
        </w:tabs>
        <w:ind w:left="5760" w:hanging="360"/>
      </w:pPr>
    </w:lvl>
    <w:lvl w:ilvl="8" w:tplc="33C6ACAA"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52501CF0">
      <w:start w:val="1"/>
      <w:numFmt w:val="decimal"/>
      <w:lvlText w:val="%1."/>
      <w:lvlJc w:val="left"/>
      <w:pPr>
        <w:ind w:left="720" w:hanging="360"/>
      </w:pPr>
    </w:lvl>
    <w:lvl w:ilvl="1" w:tplc="739482F8" w:tentative="1">
      <w:start w:val="1"/>
      <w:numFmt w:val="lowerLetter"/>
      <w:lvlText w:val="%2."/>
      <w:lvlJc w:val="left"/>
      <w:pPr>
        <w:ind w:left="1440" w:hanging="360"/>
      </w:pPr>
    </w:lvl>
    <w:lvl w:ilvl="2" w:tplc="E95620CC" w:tentative="1">
      <w:start w:val="1"/>
      <w:numFmt w:val="lowerRoman"/>
      <w:lvlText w:val="%3."/>
      <w:lvlJc w:val="right"/>
      <w:pPr>
        <w:ind w:left="2160" w:hanging="180"/>
      </w:pPr>
    </w:lvl>
    <w:lvl w:ilvl="3" w:tplc="76D402A6" w:tentative="1">
      <w:start w:val="1"/>
      <w:numFmt w:val="decimal"/>
      <w:lvlText w:val="%4."/>
      <w:lvlJc w:val="left"/>
      <w:pPr>
        <w:ind w:left="2880" w:hanging="360"/>
      </w:pPr>
    </w:lvl>
    <w:lvl w:ilvl="4" w:tplc="D768554A" w:tentative="1">
      <w:start w:val="1"/>
      <w:numFmt w:val="lowerLetter"/>
      <w:lvlText w:val="%5."/>
      <w:lvlJc w:val="left"/>
      <w:pPr>
        <w:ind w:left="3600" w:hanging="360"/>
      </w:pPr>
    </w:lvl>
    <w:lvl w:ilvl="5" w:tplc="853CD5C8" w:tentative="1">
      <w:start w:val="1"/>
      <w:numFmt w:val="lowerRoman"/>
      <w:lvlText w:val="%6."/>
      <w:lvlJc w:val="right"/>
      <w:pPr>
        <w:ind w:left="4320" w:hanging="180"/>
      </w:pPr>
    </w:lvl>
    <w:lvl w:ilvl="6" w:tplc="D3144EF8" w:tentative="1">
      <w:start w:val="1"/>
      <w:numFmt w:val="decimal"/>
      <w:lvlText w:val="%7."/>
      <w:lvlJc w:val="left"/>
      <w:pPr>
        <w:ind w:left="5040" w:hanging="360"/>
      </w:pPr>
    </w:lvl>
    <w:lvl w:ilvl="7" w:tplc="F9F60BE4" w:tentative="1">
      <w:start w:val="1"/>
      <w:numFmt w:val="lowerLetter"/>
      <w:lvlText w:val="%8."/>
      <w:lvlJc w:val="left"/>
      <w:pPr>
        <w:ind w:left="5760" w:hanging="360"/>
      </w:pPr>
    </w:lvl>
    <w:lvl w:ilvl="8" w:tplc="72F6A332"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55923BD4">
      <w:start w:val="1"/>
      <w:numFmt w:val="decimal"/>
      <w:lvlText w:val="%1."/>
      <w:lvlJc w:val="left"/>
      <w:pPr>
        <w:tabs>
          <w:tab w:val="num" w:pos="720"/>
        </w:tabs>
        <w:ind w:left="720" w:hanging="360"/>
      </w:pPr>
    </w:lvl>
    <w:lvl w:ilvl="1" w:tplc="95E86682">
      <w:start w:val="1"/>
      <w:numFmt w:val="decimal"/>
      <w:lvlText w:val="%2."/>
      <w:lvlJc w:val="left"/>
      <w:pPr>
        <w:tabs>
          <w:tab w:val="num" w:pos="1440"/>
        </w:tabs>
        <w:ind w:left="1440" w:hanging="360"/>
      </w:pPr>
    </w:lvl>
    <w:lvl w:ilvl="2" w:tplc="1CDA30D0">
      <w:start w:val="1"/>
      <w:numFmt w:val="decimal"/>
      <w:lvlText w:val="%3."/>
      <w:lvlJc w:val="left"/>
      <w:pPr>
        <w:tabs>
          <w:tab w:val="num" w:pos="2160"/>
        </w:tabs>
        <w:ind w:left="2160" w:hanging="360"/>
      </w:pPr>
    </w:lvl>
    <w:lvl w:ilvl="3" w:tplc="2BB8BB5A">
      <w:start w:val="1"/>
      <w:numFmt w:val="decimal"/>
      <w:lvlText w:val="%4."/>
      <w:lvlJc w:val="left"/>
      <w:pPr>
        <w:tabs>
          <w:tab w:val="num" w:pos="2880"/>
        </w:tabs>
        <w:ind w:left="2880" w:hanging="360"/>
      </w:pPr>
    </w:lvl>
    <w:lvl w:ilvl="4" w:tplc="FCF85C44">
      <w:start w:val="1"/>
      <w:numFmt w:val="decimal"/>
      <w:lvlText w:val="%5."/>
      <w:lvlJc w:val="left"/>
      <w:pPr>
        <w:tabs>
          <w:tab w:val="num" w:pos="3600"/>
        </w:tabs>
        <w:ind w:left="3600" w:hanging="360"/>
      </w:pPr>
    </w:lvl>
    <w:lvl w:ilvl="5" w:tplc="F758A850">
      <w:start w:val="1"/>
      <w:numFmt w:val="decimal"/>
      <w:lvlText w:val="%6."/>
      <w:lvlJc w:val="left"/>
      <w:pPr>
        <w:tabs>
          <w:tab w:val="num" w:pos="4320"/>
        </w:tabs>
        <w:ind w:left="4320" w:hanging="360"/>
      </w:pPr>
    </w:lvl>
    <w:lvl w:ilvl="6" w:tplc="B52AA53E">
      <w:start w:val="1"/>
      <w:numFmt w:val="decimal"/>
      <w:lvlText w:val="%7."/>
      <w:lvlJc w:val="left"/>
      <w:pPr>
        <w:tabs>
          <w:tab w:val="num" w:pos="5040"/>
        </w:tabs>
        <w:ind w:left="5040" w:hanging="360"/>
      </w:pPr>
    </w:lvl>
    <w:lvl w:ilvl="7" w:tplc="D12C1484">
      <w:start w:val="1"/>
      <w:numFmt w:val="decimal"/>
      <w:lvlText w:val="%8."/>
      <w:lvlJc w:val="left"/>
      <w:pPr>
        <w:tabs>
          <w:tab w:val="num" w:pos="5760"/>
        </w:tabs>
        <w:ind w:left="5760" w:hanging="360"/>
      </w:pPr>
    </w:lvl>
    <w:lvl w:ilvl="8" w:tplc="62EA1CF8">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385CB008">
      <w:start w:val="1"/>
      <w:numFmt w:val="decimal"/>
      <w:lvlText w:val="%1)"/>
      <w:lvlJc w:val="left"/>
      <w:pPr>
        <w:tabs>
          <w:tab w:val="num" w:pos="720"/>
        </w:tabs>
        <w:ind w:left="720" w:hanging="360"/>
      </w:pPr>
      <w:rPr>
        <w:b/>
      </w:rPr>
    </w:lvl>
    <w:lvl w:ilvl="1" w:tplc="B6124758" w:tentative="1">
      <w:start w:val="1"/>
      <w:numFmt w:val="lowerLetter"/>
      <w:lvlText w:val="%2."/>
      <w:lvlJc w:val="left"/>
      <w:pPr>
        <w:tabs>
          <w:tab w:val="num" w:pos="1440"/>
        </w:tabs>
        <w:ind w:left="1440" w:hanging="360"/>
      </w:pPr>
    </w:lvl>
    <w:lvl w:ilvl="2" w:tplc="4C002D4C" w:tentative="1">
      <w:start w:val="1"/>
      <w:numFmt w:val="lowerRoman"/>
      <w:lvlText w:val="%3."/>
      <w:lvlJc w:val="right"/>
      <w:pPr>
        <w:tabs>
          <w:tab w:val="num" w:pos="2160"/>
        </w:tabs>
        <w:ind w:left="2160" w:hanging="180"/>
      </w:pPr>
    </w:lvl>
    <w:lvl w:ilvl="3" w:tplc="43AEE348" w:tentative="1">
      <w:start w:val="1"/>
      <w:numFmt w:val="decimal"/>
      <w:lvlText w:val="%4."/>
      <w:lvlJc w:val="left"/>
      <w:pPr>
        <w:tabs>
          <w:tab w:val="num" w:pos="2880"/>
        </w:tabs>
        <w:ind w:left="2880" w:hanging="360"/>
      </w:pPr>
    </w:lvl>
    <w:lvl w:ilvl="4" w:tplc="F520965C" w:tentative="1">
      <w:start w:val="1"/>
      <w:numFmt w:val="lowerLetter"/>
      <w:lvlText w:val="%5."/>
      <w:lvlJc w:val="left"/>
      <w:pPr>
        <w:tabs>
          <w:tab w:val="num" w:pos="3600"/>
        </w:tabs>
        <w:ind w:left="3600" w:hanging="360"/>
      </w:pPr>
    </w:lvl>
    <w:lvl w:ilvl="5" w:tplc="DFD45F68" w:tentative="1">
      <w:start w:val="1"/>
      <w:numFmt w:val="lowerRoman"/>
      <w:lvlText w:val="%6."/>
      <w:lvlJc w:val="right"/>
      <w:pPr>
        <w:tabs>
          <w:tab w:val="num" w:pos="4320"/>
        </w:tabs>
        <w:ind w:left="4320" w:hanging="180"/>
      </w:pPr>
    </w:lvl>
    <w:lvl w:ilvl="6" w:tplc="8684DF3C" w:tentative="1">
      <w:start w:val="1"/>
      <w:numFmt w:val="decimal"/>
      <w:lvlText w:val="%7."/>
      <w:lvlJc w:val="left"/>
      <w:pPr>
        <w:tabs>
          <w:tab w:val="num" w:pos="5040"/>
        </w:tabs>
        <w:ind w:left="5040" w:hanging="360"/>
      </w:pPr>
    </w:lvl>
    <w:lvl w:ilvl="7" w:tplc="B56211E4" w:tentative="1">
      <w:start w:val="1"/>
      <w:numFmt w:val="lowerLetter"/>
      <w:lvlText w:val="%8."/>
      <w:lvlJc w:val="left"/>
      <w:pPr>
        <w:tabs>
          <w:tab w:val="num" w:pos="5760"/>
        </w:tabs>
        <w:ind w:left="5760" w:hanging="360"/>
      </w:pPr>
    </w:lvl>
    <w:lvl w:ilvl="8" w:tplc="94A87820"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2262936A">
      <w:start w:val="1"/>
      <w:numFmt w:val="decimal"/>
      <w:lvlText w:val="%1."/>
      <w:lvlJc w:val="left"/>
      <w:pPr>
        <w:tabs>
          <w:tab w:val="num" w:pos="720"/>
        </w:tabs>
        <w:ind w:left="720" w:hanging="360"/>
      </w:pPr>
      <w:rPr>
        <w:rFonts w:hint="default"/>
      </w:rPr>
    </w:lvl>
    <w:lvl w:ilvl="1" w:tplc="CE78582C" w:tentative="1">
      <w:start w:val="1"/>
      <w:numFmt w:val="lowerLetter"/>
      <w:lvlText w:val="%2."/>
      <w:lvlJc w:val="left"/>
      <w:pPr>
        <w:tabs>
          <w:tab w:val="num" w:pos="1440"/>
        </w:tabs>
        <w:ind w:left="1440" w:hanging="360"/>
      </w:pPr>
    </w:lvl>
    <w:lvl w:ilvl="2" w:tplc="EAF6799E" w:tentative="1">
      <w:start w:val="1"/>
      <w:numFmt w:val="lowerRoman"/>
      <w:lvlText w:val="%3."/>
      <w:lvlJc w:val="right"/>
      <w:pPr>
        <w:tabs>
          <w:tab w:val="num" w:pos="2160"/>
        </w:tabs>
        <w:ind w:left="2160" w:hanging="180"/>
      </w:pPr>
    </w:lvl>
    <w:lvl w:ilvl="3" w:tplc="3B3CD18A" w:tentative="1">
      <w:start w:val="1"/>
      <w:numFmt w:val="decimal"/>
      <w:lvlText w:val="%4."/>
      <w:lvlJc w:val="left"/>
      <w:pPr>
        <w:tabs>
          <w:tab w:val="num" w:pos="2880"/>
        </w:tabs>
        <w:ind w:left="2880" w:hanging="360"/>
      </w:pPr>
    </w:lvl>
    <w:lvl w:ilvl="4" w:tplc="527CB2EE" w:tentative="1">
      <w:start w:val="1"/>
      <w:numFmt w:val="lowerLetter"/>
      <w:lvlText w:val="%5."/>
      <w:lvlJc w:val="left"/>
      <w:pPr>
        <w:tabs>
          <w:tab w:val="num" w:pos="3600"/>
        </w:tabs>
        <w:ind w:left="3600" w:hanging="360"/>
      </w:pPr>
    </w:lvl>
    <w:lvl w:ilvl="5" w:tplc="DD22DB6E" w:tentative="1">
      <w:start w:val="1"/>
      <w:numFmt w:val="lowerRoman"/>
      <w:lvlText w:val="%6."/>
      <w:lvlJc w:val="right"/>
      <w:pPr>
        <w:tabs>
          <w:tab w:val="num" w:pos="4320"/>
        </w:tabs>
        <w:ind w:left="4320" w:hanging="180"/>
      </w:pPr>
    </w:lvl>
    <w:lvl w:ilvl="6" w:tplc="CA50E308" w:tentative="1">
      <w:start w:val="1"/>
      <w:numFmt w:val="decimal"/>
      <w:lvlText w:val="%7."/>
      <w:lvlJc w:val="left"/>
      <w:pPr>
        <w:tabs>
          <w:tab w:val="num" w:pos="5040"/>
        </w:tabs>
        <w:ind w:left="5040" w:hanging="360"/>
      </w:pPr>
    </w:lvl>
    <w:lvl w:ilvl="7" w:tplc="3288FBE4" w:tentative="1">
      <w:start w:val="1"/>
      <w:numFmt w:val="lowerLetter"/>
      <w:lvlText w:val="%8."/>
      <w:lvlJc w:val="left"/>
      <w:pPr>
        <w:tabs>
          <w:tab w:val="num" w:pos="5760"/>
        </w:tabs>
        <w:ind w:left="5760" w:hanging="360"/>
      </w:pPr>
    </w:lvl>
    <w:lvl w:ilvl="8" w:tplc="EEC820BC"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B93EF18A">
      <w:start w:val="1"/>
      <w:numFmt w:val="decimal"/>
      <w:lvlText w:val="%1."/>
      <w:lvlJc w:val="left"/>
      <w:pPr>
        <w:tabs>
          <w:tab w:val="num" w:pos="720"/>
        </w:tabs>
        <w:ind w:left="720" w:hanging="360"/>
      </w:pPr>
      <w:rPr>
        <w:rFonts w:hint="default"/>
      </w:rPr>
    </w:lvl>
    <w:lvl w:ilvl="1" w:tplc="F320D17C">
      <w:numFmt w:val="none"/>
      <w:lvlText w:val=""/>
      <w:lvlJc w:val="left"/>
      <w:pPr>
        <w:tabs>
          <w:tab w:val="num" w:pos="360"/>
        </w:tabs>
      </w:pPr>
    </w:lvl>
    <w:lvl w:ilvl="2" w:tplc="2C3C790E">
      <w:numFmt w:val="none"/>
      <w:lvlText w:val=""/>
      <w:lvlJc w:val="left"/>
      <w:pPr>
        <w:tabs>
          <w:tab w:val="num" w:pos="360"/>
        </w:tabs>
      </w:pPr>
    </w:lvl>
    <w:lvl w:ilvl="3" w:tplc="AFCA8900">
      <w:numFmt w:val="none"/>
      <w:lvlText w:val=""/>
      <w:lvlJc w:val="left"/>
      <w:pPr>
        <w:tabs>
          <w:tab w:val="num" w:pos="360"/>
        </w:tabs>
      </w:pPr>
    </w:lvl>
    <w:lvl w:ilvl="4" w:tplc="6C1E5B66">
      <w:numFmt w:val="none"/>
      <w:lvlText w:val=""/>
      <w:lvlJc w:val="left"/>
      <w:pPr>
        <w:tabs>
          <w:tab w:val="num" w:pos="360"/>
        </w:tabs>
      </w:pPr>
    </w:lvl>
    <w:lvl w:ilvl="5" w:tplc="B24A7152">
      <w:numFmt w:val="none"/>
      <w:lvlText w:val=""/>
      <w:lvlJc w:val="left"/>
      <w:pPr>
        <w:tabs>
          <w:tab w:val="num" w:pos="360"/>
        </w:tabs>
      </w:pPr>
    </w:lvl>
    <w:lvl w:ilvl="6" w:tplc="F6F010E4">
      <w:numFmt w:val="none"/>
      <w:lvlText w:val=""/>
      <w:lvlJc w:val="left"/>
      <w:pPr>
        <w:tabs>
          <w:tab w:val="num" w:pos="360"/>
        </w:tabs>
      </w:pPr>
    </w:lvl>
    <w:lvl w:ilvl="7" w:tplc="7992745A">
      <w:numFmt w:val="none"/>
      <w:lvlText w:val=""/>
      <w:lvlJc w:val="left"/>
      <w:pPr>
        <w:tabs>
          <w:tab w:val="num" w:pos="360"/>
        </w:tabs>
      </w:pPr>
    </w:lvl>
    <w:lvl w:ilvl="8" w:tplc="FA649514">
      <w:numFmt w:val="none"/>
      <w:lvlText w:val=""/>
      <w:lvlJc w:val="left"/>
      <w:pPr>
        <w:tabs>
          <w:tab w:val="num" w:pos="360"/>
        </w:tabs>
      </w:pPr>
    </w:lvl>
  </w:abstractNum>
  <w:abstractNum w:abstractNumId="35" w15:restartNumberingAfterBreak="0">
    <w:nsid w:val="7CE54276"/>
    <w:multiLevelType w:val="hybridMultilevel"/>
    <w:tmpl w:val="CE8E96CA"/>
    <w:lvl w:ilvl="0" w:tplc="F0BAA90E">
      <w:start w:val="1"/>
      <w:numFmt w:val="decimal"/>
      <w:lvlText w:val="%1."/>
      <w:lvlJc w:val="left"/>
      <w:pPr>
        <w:tabs>
          <w:tab w:val="num" w:pos="720"/>
        </w:tabs>
        <w:ind w:left="720" w:hanging="360"/>
      </w:pPr>
      <w:rPr>
        <w:rFonts w:cs="Times New Roman" w:hint="default"/>
      </w:rPr>
    </w:lvl>
    <w:lvl w:ilvl="1" w:tplc="160A0268" w:tentative="1">
      <w:start w:val="1"/>
      <w:numFmt w:val="lowerLetter"/>
      <w:lvlText w:val="%2."/>
      <w:lvlJc w:val="left"/>
      <w:pPr>
        <w:tabs>
          <w:tab w:val="num" w:pos="1440"/>
        </w:tabs>
        <w:ind w:left="1440" w:hanging="360"/>
      </w:pPr>
      <w:rPr>
        <w:rFonts w:cs="Times New Roman"/>
      </w:rPr>
    </w:lvl>
    <w:lvl w:ilvl="2" w:tplc="993071F6" w:tentative="1">
      <w:start w:val="1"/>
      <w:numFmt w:val="lowerRoman"/>
      <w:lvlText w:val="%3."/>
      <w:lvlJc w:val="right"/>
      <w:pPr>
        <w:tabs>
          <w:tab w:val="num" w:pos="2160"/>
        </w:tabs>
        <w:ind w:left="2160" w:hanging="180"/>
      </w:pPr>
      <w:rPr>
        <w:rFonts w:cs="Times New Roman"/>
      </w:rPr>
    </w:lvl>
    <w:lvl w:ilvl="3" w:tplc="83327974" w:tentative="1">
      <w:start w:val="1"/>
      <w:numFmt w:val="decimal"/>
      <w:lvlText w:val="%4."/>
      <w:lvlJc w:val="left"/>
      <w:pPr>
        <w:tabs>
          <w:tab w:val="num" w:pos="2880"/>
        </w:tabs>
        <w:ind w:left="2880" w:hanging="360"/>
      </w:pPr>
      <w:rPr>
        <w:rFonts w:cs="Times New Roman"/>
      </w:rPr>
    </w:lvl>
    <w:lvl w:ilvl="4" w:tplc="DD7A4BA4" w:tentative="1">
      <w:start w:val="1"/>
      <w:numFmt w:val="lowerLetter"/>
      <w:lvlText w:val="%5."/>
      <w:lvlJc w:val="left"/>
      <w:pPr>
        <w:tabs>
          <w:tab w:val="num" w:pos="3600"/>
        </w:tabs>
        <w:ind w:left="3600" w:hanging="360"/>
      </w:pPr>
      <w:rPr>
        <w:rFonts w:cs="Times New Roman"/>
      </w:rPr>
    </w:lvl>
    <w:lvl w:ilvl="5" w:tplc="6BC2922C" w:tentative="1">
      <w:start w:val="1"/>
      <w:numFmt w:val="lowerRoman"/>
      <w:lvlText w:val="%6."/>
      <w:lvlJc w:val="right"/>
      <w:pPr>
        <w:tabs>
          <w:tab w:val="num" w:pos="4320"/>
        </w:tabs>
        <w:ind w:left="4320" w:hanging="180"/>
      </w:pPr>
      <w:rPr>
        <w:rFonts w:cs="Times New Roman"/>
      </w:rPr>
    </w:lvl>
    <w:lvl w:ilvl="6" w:tplc="42E6D60E" w:tentative="1">
      <w:start w:val="1"/>
      <w:numFmt w:val="decimal"/>
      <w:lvlText w:val="%7."/>
      <w:lvlJc w:val="left"/>
      <w:pPr>
        <w:tabs>
          <w:tab w:val="num" w:pos="5040"/>
        </w:tabs>
        <w:ind w:left="5040" w:hanging="360"/>
      </w:pPr>
      <w:rPr>
        <w:rFonts w:cs="Times New Roman"/>
      </w:rPr>
    </w:lvl>
    <w:lvl w:ilvl="7" w:tplc="9448384C" w:tentative="1">
      <w:start w:val="1"/>
      <w:numFmt w:val="lowerLetter"/>
      <w:lvlText w:val="%8."/>
      <w:lvlJc w:val="left"/>
      <w:pPr>
        <w:tabs>
          <w:tab w:val="num" w:pos="5760"/>
        </w:tabs>
        <w:ind w:left="5760" w:hanging="360"/>
      </w:pPr>
      <w:rPr>
        <w:rFonts w:cs="Times New Roman"/>
      </w:rPr>
    </w:lvl>
    <w:lvl w:ilvl="8" w:tplc="324A8674"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8A50A132">
      <w:start w:val="1"/>
      <w:numFmt w:val="decimal"/>
      <w:lvlText w:val="%1."/>
      <w:lvlJc w:val="left"/>
      <w:pPr>
        <w:ind w:left="720" w:hanging="360"/>
      </w:pPr>
      <w:rPr>
        <w:rFonts w:hint="default"/>
      </w:rPr>
    </w:lvl>
    <w:lvl w:ilvl="1" w:tplc="7902D6C2" w:tentative="1">
      <w:start w:val="1"/>
      <w:numFmt w:val="lowerLetter"/>
      <w:lvlText w:val="%2."/>
      <w:lvlJc w:val="left"/>
      <w:pPr>
        <w:ind w:left="1440" w:hanging="360"/>
      </w:pPr>
    </w:lvl>
    <w:lvl w:ilvl="2" w:tplc="72EC4922" w:tentative="1">
      <w:start w:val="1"/>
      <w:numFmt w:val="lowerRoman"/>
      <w:lvlText w:val="%3."/>
      <w:lvlJc w:val="right"/>
      <w:pPr>
        <w:ind w:left="2160" w:hanging="180"/>
      </w:pPr>
    </w:lvl>
    <w:lvl w:ilvl="3" w:tplc="EBB62220" w:tentative="1">
      <w:start w:val="1"/>
      <w:numFmt w:val="decimal"/>
      <w:lvlText w:val="%4."/>
      <w:lvlJc w:val="left"/>
      <w:pPr>
        <w:ind w:left="2880" w:hanging="360"/>
      </w:pPr>
    </w:lvl>
    <w:lvl w:ilvl="4" w:tplc="7C82E314" w:tentative="1">
      <w:start w:val="1"/>
      <w:numFmt w:val="lowerLetter"/>
      <w:lvlText w:val="%5."/>
      <w:lvlJc w:val="left"/>
      <w:pPr>
        <w:ind w:left="3600" w:hanging="360"/>
      </w:pPr>
    </w:lvl>
    <w:lvl w:ilvl="5" w:tplc="31A4BB88" w:tentative="1">
      <w:start w:val="1"/>
      <w:numFmt w:val="lowerRoman"/>
      <w:lvlText w:val="%6."/>
      <w:lvlJc w:val="right"/>
      <w:pPr>
        <w:ind w:left="4320" w:hanging="180"/>
      </w:pPr>
    </w:lvl>
    <w:lvl w:ilvl="6" w:tplc="D584EA54" w:tentative="1">
      <w:start w:val="1"/>
      <w:numFmt w:val="decimal"/>
      <w:lvlText w:val="%7."/>
      <w:lvlJc w:val="left"/>
      <w:pPr>
        <w:ind w:left="5040" w:hanging="360"/>
      </w:pPr>
    </w:lvl>
    <w:lvl w:ilvl="7" w:tplc="4A7267B8" w:tentative="1">
      <w:start w:val="1"/>
      <w:numFmt w:val="lowerLetter"/>
      <w:lvlText w:val="%8."/>
      <w:lvlJc w:val="left"/>
      <w:pPr>
        <w:ind w:left="5760" w:hanging="360"/>
      </w:pPr>
    </w:lvl>
    <w:lvl w:ilvl="8" w:tplc="8C60BE80" w:tentative="1">
      <w:start w:val="1"/>
      <w:numFmt w:val="lowerRoman"/>
      <w:lvlText w:val="%9."/>
      <w:lvlJc w:val="right"/>
      <w:pPr>
        <w:ind w:left="6480" w:hanging="180"/>
      </w:pPr>
    </w:lvl>
  </w:abstractNum>
  <w:num w:numId="1" w16cid:durableId="6391906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31206081">
    <w:abstractNumId w:val="12"/>
  </w:num>
  <w:num w:numId="3" w16cid:durableId="1051344692">
    <w:abstractNumId w:val="10"/>
  </w:num>
  <w:num w:numId="4" w16cid:durableId="1548179356">
    <w:abstractNumId w:val="28"/>
  </w:num>
  <w:num w:numId="5" w16cid:durableId="1076198011">
    <w:abstractNumId w:val="4"/>
  </w:num>
  <w:num w:numId="6" w16cid:durableId="1373726159">
    <w:abstractNumId w:val="9"/>
  </w:num>
  <w:num w:numId="7" w16cid:durableId="10643409">
    <w:abstractNumId w:val="33"/>
  </w:num>
  <w:num w:numId="8" w16cid:durableId="1153912913">
    <w:abstractNumId w:val="3"/>
  </w:num>
  <w:num w:numId="9" w16cid:durableId="1517576476">
    <w:abstractNumId w:val="15"/>
  </w:num>
  <w:num w:numId="10" w16cid:durableId="863397159">
    <w:abstractNumId w:val="34"/>
  </w:num>
  <w:num w:numId="11" w16cid:durableId="1808812628">
    <w:abstractNumId w:val="27"/>
  </w:num>
  <w:num w:numId="12" w16cid:durableId="767193470">
    <w:abstractNumId w:val="29"/>
  </w:num>
  <w:num w:numId="13" w16cid:durableId="1268385958">
    <w:abstractNumId w:val="20"/>
  </w:num>
  <w:num w:numId="14" w16cid:durableId="1413577252">
    <w:abstractNumId w:val="24"/>
  </w:num>
  <w:num w:numId="15" w16cid:durableId="1424105115">
    <w:abstractNumId w:val="13"/>
  </w:num>
  <w:num w:numId="16" w16cid:durableId="1159269104">
    <w:abstractNumId w:val="7"/>
  </w:num>
  <w:num w:numId="17" w16cid:durableId="2050302177">
    <w:abstractNumId w:val="21"/>
  </w:num>
  <w:num w:numId="18" w16cid:durableId="1140808508">
    <w:abstractNumId w:val="8"/>
  </w:num>
  <w:num w:numId="19" w16cid:durableId="1375081197">
    <w:abstractNumId w:val="5"/>
  </w:num>
  <w:num w:numId="20" w16cid:durableId="928005206">
    <w:abstractNumId w:val="35"/>
  </w:num>
  <w:num w:numId="21" w16cid:durableId="572862685">
    <w:abstractNumId w:val="25"/>
  </w:num>
  <w:num w:numId="22" w16cid:durableId="1303383260">
    <w:abstractNumId w:val="19"/>
  </w:num>
  <w:num w:numId="23" w16cid:durableId="1520326">
    <w:abstractNumId w:val="22"/>
  </w:num>
  <w:num w:numId="24" w16cid:durableId="832067461">
    <w:abstractNumId w:val="32"/>
  </w:num>
  <w:num w:numId="25" w16cid:durableId="307250373">
    <w:abstractNumId w:val="2"/>
  </w:num>
  <w:num w:numId="26" w16cid:durableId="907542622">
    <w:abstractNumId w:val="1"/>
  </w:num>
  <w:num w:numId="27" w16cid:durableId="811555153">
    <w:abstractNumId w:val="36"/>
  </w:num>
  <w:num w:numId="28" w16cid:durableId="1319068228">
    <w:abstractNumId w:val="0"/>
  </w:num>
  <w:num w:numId="29" w16cid:durableId="1329794382">
    <w:abstractNumId w:val="30"/>
  </w:num>
  <w:num w:numId="30" w16cid:durableId="907227208">
    <w:abstractNumId w:val="18"/>
  </w:num>
  <w:num w:numId="31" w16cid:durableId="1395273473">
    <w:abstractNumId w:val="14"/>
  </w:num>
  <w:num w:numId="32" w16cid:durableId="1643340207">
    <w:abstractNumId w:val="26"/>
  </w:num>
  <w:num w:numId="33" w16cid:durableId="1300377458">
    <w:abstractNumId w:val="11"/>
  </w:num>
  <w:num w:numId="34" w16cid:durableId="1252742227">
    <w:abstractNumId w:val="17"/>
  </w:num>
  <w:num w:numId="35" w16cid:durableId="1873230183">
    <w:abstractNumId w:val="23"/>
  </w:num>
  <w:num w:numId="36" w16cid:durableId="1099912259">
    <w:abstractNumId w:val="6"/>
  </w:num>
  <w:num w:numId="37" w16cid:durableId="18568459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036"/>
    <w:rsid w:val="0003154A"/>
    <w:rsid w:val="000334B9"/>
    <w:rsid w:val="00041891"/>
    <w:rsid w:val="00051348"/>
    <w:rsid w:val="00075B91"/>
    <w:rsid w:val="000A04E5"/>
    <w:rsid w:val="000D6FB1"/>
    <w:rsid w:val="0011189C"/>
    <w:rsid w:val="00112946"/>
    <w:rsid w:val="00132DAE"/>
    <w:rsid w:val="00142B1A"/>
    <w:rsid w:val="001477DE"/>
    <w:rsid w:val="00155775"/>
    <w:rsid w:val="00186016"/>
    <w:rsid w:val="001B13B1"/>
    <w:rsid w:val="001D05DB"/>
    <w:rsid w:val="001D1166"/>
    <w:rsid w:val="001D209E"/>
    <w:rsid w:val="001D66A2"/>
    <w:rsid w:val="001F1D37"/>
    <w:rsid w:val="001F568E"/>
    <w:rsid w:val="002102F7"/>
    <w:rsid w:val="00223D24"/>
    <w:rsid w:val="00224042"/>
    <w:rsid w:val="00233B09"/>
    <w:rsid w:val="00241BF5"/>
    <w:rsid w:val="002529D2"/>
    <w:rsid w:val="00271C2A"/>
    <w:rsid w:val="00273720"/>
    <w:rsid w:val="00280FBA"/>
    <w:rsid w:val="00284A9F"/>
    <w:rsid w:val="002918FF"/>
    <w:rsid w:val="002924E1"/>
    <w:rsid w:val="00292E05"/>
    <w:rsid w:val="002A27E7"/>
    <w:rsid w:val="002A7D29"/>
    <w:rsid w:val="002D1199"/>
    <w:rsid w:val="002F0BCF"/>
    <w:rsid w:val="0031069E"/>
    <w:rsid w:val="003167FD"/>
    <w:rsid w:val="00323007"/>
    <w:rsid w:val="00341CF9"/>
    <w:rsid w:val="003425A3"/>
    <w:rsid w:val="00345B89"/>
    <w:rsid w:val="00387CD6"/>
    <w:rsid w:val="003B1E82"/>
    <w:rsid w:val="003C695F"/>
    <w:rsid w:val="003D2CC9"/>
    <w:rsid w:val="00435155"/>
    <w:rsid w:val="004433AF"/>
    <w:rsid w:val="004673C5"/>
    <w:rsid w:val="00470C1A"/>
    <w:rsid w:val="00496F5E"/>
    <w:rsid w:val="004A42DA"/>
    <w:rsid w:val="004B53D3"/>
    <w:rsid w:val="004D5F45"/>
    <w:rsid w:val="004E36B9"/>
    <w:rsid w:val="00523938"/>
    <w:rsid w:val="00523DAF"/>
    <w:rsid w:val="00524315"/>
    <w:rsid w:val="005375E1"/>
    <w:rsid w:val="005430E9"/>
    <w:rsid w:val="005519ED"/>
    <w:rsid w:val="00571B55"/>
    <w:rsid w:val="0058524D"/>
    <w:rsid w:val="005B41BE"/>
    <w:rsid w:val="005E48A4"/>
    <w:rsid w:val="005E61BF"/>
    <w:rsid w:val="005F0817"/>
    <w:rsid w:val="005F4E2D"/>
    <w:rsid w:val="005F60DF"/>
    <w:rsid w:val="006049E1"/>
    <w:rsid w:val="00604ED7"/>
    <w:rsid w:val="00624267"/>
    <w:rsid w:val="006315AC"/>
    <w:rsid w:val="00633E14"/>
    <w:rsid w:val="006352F4"/>
    <w:rsid w:val="00656CE0"/>
    <w:rsid w:val="00682E95"/>
    <w:rsid w:val="00683D30"/>
    <w:rsid w:val="006A1C11"/>
    <w:rsid w:val="006B214E"/>
    <w:rsid w:val="006B306B"/>
    <w:rsid w:val="006D20D5"/>
    <w:rsid w:val="006D2A25"/>
    <w:rsid w:val="006D6E7D"/>
    <w:rsid w:val="006E3987"/>
    <w:rsid w:val="007032C4"/>
    <w:rsid w:val="007065B4"/>
    <w:rsid w:val="00707C67"/>
    <w:rsid w:val="007120AB"/>
    <w:rsid w:val="00714D84"/>
    <w:rsid w:val="0072145D"/>
    <w:rsid w:val="00765E38"/>
    <w:rsid w:val="00774F1B"/>
    <w:rsid w:val="0078786F"/>
    <w:rsid w:val="007923DF"/>
    <w:rsid w:val="007A7B49"/>
    <w:rsid w:val="007B1C58"/>
    <w:rsid w:val="007C3435"/>
    <w:rsid w:val="007C5783"/>
    <w:rsid w:val="007C62A1"/>
    <w:rsid w:val="007D3BD6"/>
    <w:rsid w:val="007E5660"/>
    <w:rsid w:val="008049CD"/>
    <w:rsid w:val="0081026E"/>
    <w:rsid w:val="0084447E"/>
    <w:rsid w:val="00862885"/>
    <w:rsid w:val="00867069"/>
    <w:rsid w:val="00871709"/>
    <w:rsid w:val="00873D20"/>
    <w:rsid w:val="00874E1F"/>
    <w:rsid w:val="00875E35"/>
    <w:rsid w:val="00880DB3"/>
    <w:rsid w:val="0088711B"/>
    <w:rsid w:val="008E1774"/>
    <w:rsid w:val="009066B3"/>
    <w:rsid w:val="00947573"/>
    <w:rsid w:val="00960444"/>
    <w:rsid w:val="009A6A48"/>
    <w:rsid w:val="009B2EA9"/>
    <w:rsid w:val="009B5F43"/>
    <w:rsid w:val="009B6FC2"/>
    <w:rsid w:val="009B762B"/>
    <w:rsid w:val="00A22F73"/>
    <w:rsid w:val="00A26B88"/>
    <w:rsid w:val="00A271EA"/>
    <w:rsid w:val="00A62143"/>
    <w:rsid w:val="00A727FB"/>
    <w:rsid w:val="00A80CCD"/>
    <w:rsid w:val="00A9172F"/>
    <w:rsid w:val="00AA721E"/>
    <w:rsid w:val="00AD06E5"/>
    <w:rsid w:val="00AE1131"/>
    <w:rsid w:val="00AE2D5F"/>
    <w:rsid w:val="00AF67EA"/>
    <w:rsid w:val="00B1048E"/>
    <w:rsid w:val="00B105E8"/>
    <w:rsid w:val="00B14036"/>
    <w:rsid w:val="00B20D08"/>
    <w:rsid w:val="00B271B8"/>
    <w:rsid w:val="00B5205E"/>
    <w:rsid w:val="00B91720"/>
    <w:rsid w:val="00BD335C"/>
    <w:rsid w:val="00BD636C"/>
    <w:rsid w:val="00BF0C91"/>
    <w:rsid w:val="00BF1FA4"/>
    <w:rsid w:val="00C02B63"/>
    <w:rsid w:val="00C044E1"/>
    <w:rsid w:val="00C33224"/>
    <w:rsid w:val="00C344AC"/>
    <w:rsid w:val="00C44407"/>
    <w:rsid w:val="00C52ADB"/>
    <w:rsid w:val="00C535AF"/>
    <w:rsid w:val="00C53D69"/>
    <w:rsid w:val="00C56DEE"/>
    <w:rsid w:val="00C74953"/>
    <w:rsid w:val="00C80E75"/>
    <w:rsid w:val="00C81E78"/>
    <w:rsid w:val="00C85D89"/>
    <w:rsid w:val="00C94DCA"/>
    <w:rsid w:val="00C952CD"/>
    <w:rsid w:val="00C959DB"/>
    <w:rsid w:val="00C97628"/>
    <w:rsid w:val="00CA54E1"/>
    <w:rsid w:val="00CA6C6A"/>
    <w:rsid w:val="00CD185D"/>
    <w:rsid w:val="00CE068F"/>
    <w:rsid w:val="00CE3AC6"/>
    <w:rsid w:val="00D02754"/>
    <w:rsid w:val="00D25308"/>
    <w:rsid w:val="00D318B5"/>
    <w:rsid w:val="00D530A4"/>
    <w:rsid w:val="00D61CBD"/>
    <w:rsid w:val="00D84864"/>
    <w:rsid w:val="00DB03D3"/>
    <w:rsid w:val="00DB09C1"/>
    <w:rsid w:val="00DC047E"/>
    <w:rsid w:val="00DC1584"/>
    <w:rsid w:val="00DD75F0"/>
    <w:rsid w:val="00DF19C9"/>
    <w:rsid w:val="00DF3B4A"/>
    <w:rsid w:val="00DF481C"/>
    <w:rsid w:val="00DF5EBC"/>
    <w:rsid w:val="00E1606F"/>
    <w:rsid w:val="00E2785B"/>
    <w:rsid w:val="00E82A7D"/>
    <w:rsid w:val="00EA4B9E"/>
    <w:rsid w:val="00EA4D94"/>
    <w:rsid w:val="00EB60E5"/>
    <w:rsid w:val="00EC2F7A"/>
    <w:rsid w:val="00EC5632"/>
    <w:rsid w:val="00EF65EE"/>
    <w:rsid w:val="00F01CCE"/>
    <w:rsid w:val="00F035D1"/>
    <w:rsid w:val="00F11754"/>
    <w:rsid w:val="00F16734"/>
    <w:rsid w:val="00F3487E"/>
    <w:rsid w:val="00F408C8"/>
    <w:rsid w:val="00F7181A"/>
    <w:rsid w:val="00FB09CF"/>
    <w:rsid w:val="00FB59FE"/>
    <w:rsid w:val="00FC1245"/>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D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styleId="Beiguvresteksts">
    <w:name w:val="endnote text"/>
    <w:basedOn w:val="Parasts"/>
    <w:link w:val="BeiguvrestekstsRakstz"/>
    <w:semiHidden/>
    <w:unhideWhenUsed/>
    <w:rsid w:val="001B13B1"/>
    <w:rPr>
      <w:sz w:val="20"/>
      <w:szCs w:val="20"/>
    </w:rPr>
  </w:style>
  <w:style w:type="character" w:customStyle="1" w:styleId="BeiguvrestekstsRakstz">
    <w:name w:val="Beigu vēres teksts Rakstz."/>
    <w:basedOn w:val="Noklusjumarindkopasfonts"/>
    <w:link w:val="Beiguvresteksts"/>
    <w:semiHidden/>
    <w:rsid w:val="001B13B1"/>
    <w:rPr>
      <w:lang w:eastAsia="en-US"/>
    </w:rPr>
  </w:style>
  <w:style w:type="character" w:styleId="Beiguvresatsauce">
    <w:name w:val="endnote reference"/>
    <w:basedOn w:val="Noklusjumarindkopasfonts"/>
    <w:semiHidden/>
    <w:unhideWhenUsed/>
    <w:rsid w:val="001B13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833595">
      <w:bodyDiv w:val="1"/>
      <w:marLeft w:val="0"/>
      <w:marRight w:val="0"/>
      <w:marTop w:val="0"/>
      <w:marBottom w:val="0"/>
      <w:divBdr>
        <w:top w:val="none" w:sz="0" w:space="0" w:color="auto"/>
        <w:left w:val="none" w:sz="0" w:space="0" w:color="auto"/>
        <w:bottom w:val="none" w:sz="0" w:space="0" w:color="auto"/>
        <w:right w:val="none" w:sz="0" w:space="0" w:color="auto"/>
      </w:divBdr>
    </w:div>
    <w:div w:id="1285578975">
      <w:bodyDiv w:val="1"/>
      <w:marLeft w:val="0"/>
      <w:marRight w:val="0"/>
      <w:marTop w:val="0"/>
      <w:marBottom w:val="0"/>
      <w:divBdr>
        <w:top w:val="none" w:sz="0" w:space="0" w:color="auto"/>
        <w:left w:val="none" w:sz="0" w:space="0" w:color="auto"/>
        <w:bottom w:val="none" w:sz="0" w:space="0" w:color="auto"/>
        <w:right w:val="none" w:sz="0" w:space="0" w:color="auto"/>
      </w:divBdr>
    </w:div>
    <w:div w:id="1386105352">
      <w:bodyDiv w:val="1"/>
      <w:marLeft w:val="0"/>
      <w:marRight w:val="0"/>
      <w:marTop w:val="0"/>
      <w:marBottom w:val="0"/>
      <w:divBdr>
        <w:top w:val="none" w:sz="0" w:space="0" w:color="auto"/>
        <w:left w:val="none" w:sz="0" w:space="0" w:color="auto"/>
        <w:bottom w:val="none" w:sz="0" w:space="0" w:color="auto"/>
        <w:right w:val="none" w:sz="0" w:space="0" w:color="auto"/>
      </w:divBdr>
    </w:div>
    <w:div w:id="1401365134">
      <w:bodyDiv w:val="1"/>
      <w:marLeft w:val="0"/>
      <w:marRight w:val="0"/>
      <w:marTop w:val="0"/>
      <w:marBottom w:val="0"/>
      <w:divBdr>
        <w:top w:val="none" w:sz="0" w:space="0" w:color="auto"/>
        <w:left w:val="none" w:sz="0" w:space="0" w:color="auto"/>
        <w:bottom w:val="none" w:sz="0" w:space="0" w:color="auto"/>
        <w:right w:val="none" w:sz="0" w:space="0" w:color="auto"/>
      </w:divBdr>
    </w:div>
    <w:div w:id="1536430181">
      <w:bodyDiv w:val="1"/>
      <w:marLeft w:val="0"/>
      <w:marRight w:val="0"/>
      <w:marTop w:val="0"/>
      <w:marBottom w:val="0"/>
      <w:divBdr>
        <w:top w:val="none" w:sz="0" w:space="0" w:color="auto"/>
        <w:left w:val="none" w:sz="0" w:space="0" w:color="auto"/>
        <w:bottom w:val="none" w:sz="0" w:space="0" w:color="auto"/>
        <w:right w:val="none" w:sz="0" w:space="0" w:color="auto"/>
      </w:divBdr>
    </w:div>
    <w:div w:id="210614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5641CC-7207-4468-85AA-32F22A3AC62B}">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919C9CAF-9C13-48D2-A9A3-9DEB352376B0}"/>
</file>

<file path=customXml/itemProps3.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customXml/itemProps4.xml><?xml version="1.0" encoding="utf-8"?>
<ds:datastoreItem xmlns:ds="http://schemas.openxmlformats.org/officeDocument/2006/customXml" ds:itemID="{BEA6DADE-61AE-4E1F-822B-3A0D7F1580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998</Words>
  <Characters>7316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2025-07-10T06:52:00Z</dcterms:created>
  <dcterms:modified xsi:type="dcterms:W3CDTF">2025-08-05T05:40:00Z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0x010100DCA447AE97B64A4BB79DD4886F57B25B</vt:lpwstr>
  </property>
  <property fmtid="{D5CDD505-2E9C-101B-9397-08002B2CF9AE}" pid="272" name="MediaServiceImageTags">
    <vt:lpwstr/>
  </property>
</Properties>
</file>