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5207B" w14:textId="77777777" w:rsidR="00DB7615" w:rsidRPr="00DB1C5E" w:rsidRDefault="00DB7615" w:rsidP="00DB7615">
      <w:pPr>
        <w:rPr>
          <w:sz w:val="26"/>
          <w:szCs w:val="26"/>
        </w:rPr>
      </w:pPr>
    </w:p>
    <w:p w14:paraId="21BBD14C" w14:textId="77777777" w:rsidR="00DB7615" w:rsidRPr="00DB1C5E" w:rsidRDefault="00DB7615" w:rsidP="00DB7615">
      <w:pPr>
        <w:rPr>
          <w:sz w:val="26"/>
          <w:szCs w:val="26"/>
        </w:rPr>
      </w:pPr>
    </w:p>
    <w:p w14:paraId="6A04319E" w14:textId="77777777" w:rsidR="005029DF" w:rsidRPr="00135294" w:rsidRDefault="005029DF" w:rsidP="005029DF">
      <w:pPr>
        <w:jc w:val="center"/>
        <w:rPr>
          <w:rFonts w:eastAsia="Calibri"/>
          <w:b/>
        </w:rPr>
      </w:pPr>
      <w:bookmarkStart w:id="0" w:name="_Hlk50113816"/>
      <w:r w:rsidRPr="00135294">
        <w:rPr>
          <w:rFonts w:eastAsia="Calibri"/>
          <w:b/>
        </w:rPr>
        <w:t>LĒMUMS</w:t>
      </w:r>
    </w:p>
    <w:p w14:paraId="3DF07AE7" w14:textId="77777777" w:rsidR="005029DF" w:rsidRPr="00135294" w:rsidRDefault="005029DF" w:rsidP="005029DF">
      <w:pPr>
        <w:jc w:val="center"/>
        <w:rPr>
          <w:rFonts w:eastAsia="Calibri"/>
          <w:b/>
        </w:rPr>
      </w:pPr>
      <w:r w:rsidRPr="00135294">
        <w:rPr>
          <w:lang w:eastAsia="lv-LV"/>
        </w:rPr>
        <w:t xml:space="preserve">iepirkumā, kas tiek rīkots </w:t>
      </w:r>
      <w:r w:rsidRPr="00135294">
        <w:rPr>
          <w:rFonts w:eastAsia="Calibri"/>
        </w:rPr>
        <w:t>Publisko iepirkumu likuma 9.</w:t>
      </w:r>
      <w:r w:rsidRPr="00135294">
        <w:rPr>
          <w:rFonts w:eastAsia="Calibri"/>
          <w:vertAlign w:val="superscript"/>
        </w:rPr>
        <w:t xml:space="preserve"> </w:t>
      </w:r>
      <w:r w:rsidRPr="00135294">
        <w:rPr>
          <w:rFonts w:eastAsia="Calibri"/>
        </w:rPr>
        <w:t>panta noteiktajā kārtībā</w:t>
      </w:r>
    </w:p>
    <w:p w14:paraId="4DA7B719" w14:textId="6F004A68" w:rsidR="005029DF" w:rsidRPr="00EA3598" w:rsidRDefault="005029DF" w:rsidP="005029DF">
      <w:pPr>
        <w:jc w:val="center"/>
        <w:rPr>
          <w:b/>
          <w:bCs/>
          <w:lang w:eastAsia="lv-LV"/>
        </w:rPr>
      </w:pPr>
      <w:r w:rsidRPr="00135294">
        <w:rPr>
          <w:rFonts w:eastAsia="Calibri"/>
          <w:b/>
        </w:rPr>
        <w:t>“</w:t>
      </w:r>
      <w:bookmarkStart w:id="1" w:name="_Hlk193790377"/>
      <w:r w:rsidR="00BD4483" w:rsidRPr="003F165D">
        <w:rPr>
          <w:b/>
          <w:bCs/>
          <w:i/>
          <w:noProof/>
          <w:lang w:eastAsia="ar-SA"/>
        </w:rPr>
        <w:t>Transporta un iekraušanas/izkraušanas pakalpojumi preču pārvešanai no SIA “ADERO” un SIA “REATON” noliktavām</w:t>
      </w:r>
      <w:bookmarkEnd w:id="1"/>
      <w:r w:rsidR="00CE1029">
        <w:rPr>
          <w:rFonts w:eastAsia="Calibri"/>
        </w:rPr>
        <w:t>”</w:t>
      </w:r>
    </w:p>
    <w:p w14:paraId="3628295A" w14:textId="20D4175A" w:rsidR="005029DF" w:rsidRPr="00135294" w:rsidRDefault="005029DF" w:rsidP="005029DF">
      <w:pPr>
        <w:jc w:val="center"/>
        <w:rPr>
          <w:lang w:eastAsia="lv-LV"/>
        </w:rPr>
      </w:pPr>
      <w:r w:rsidRPr="00135294">
        <w:rPr>
          <w:lang w:eastAsia="lv-LV"/>
        </w:rPr>
        <w:t xml:space="preserve">(identifikācijas Nr. </w:t>
      </w:r>
      <w:r w:rsidRPr="00135294">
        <w:rPr>
          <w:bCs/>
          <w:lang w:eastAsia="lv-LV"/>
        </w:rPr>
        <w:t>PSKUS 202</w:t>
      </w:r>
      <w:r w:rsidR="00E305CC">
        <w:rPr>
          <w:bCs/>
          <w:lang w:eastAsia="lv-LV"/>
        </w:rPr>
        <w:t>5</w:t>
      </w:r>
      <w:r w:rsidRPr="00135294">
        <w:rPr>
          <w:bCs/>
          <w:lang w:eastAsia="lv-LV"/>
        </w:rPr>
        <w:t>/</w:t>
      </w:r>
      <w:r w:rsidR="00BD4483">
        <w:rPr>
          <w:bCs/>
          <w:lang w:eastAsia="lv-LV"/>
        </w:rPr>
        <w:t>50</w:t>
      </w:r>
    </w:p>
    <w:p w14:paraId="3DC7316B" w14:textId="77777777" w:rsidR="005029DF" w:rsidRDefault="005029DF" w:rsidP="005029DF">
      <w:pPr>
        <w:jc w:val="both"/>
        <w:rPr>
          <w:lang w:eastAsia="lv-LV"/>
        </w:rPr>
      </w:pPr>
    </w:p>
    <w:p w14:paraId="1DBFB9E7" w14:textId="5EDE1EA0" w:rsidR="005029DF" w:rsidRPr="00135294" w:rsidRDefault="005029DF" w:rsidP="005029DF">
      <w:pPr>
        <w:jc w:val="both"/>
        <w:rPr>
          <w:lang w:eastAsia="lv-LV"/>
        </w:rPr>
      </w:pPr>
      <w:r w:rsidRPr="001F5883">
        <w:rPr>
          <w:lang w:eastAsia="lv-LV"/>
        </w:rPr>
        <w:t>202</w:t>
      </w:r>
      <w:r w:rsidR="008E1D72">
        <w:rPr>
          <w:lang w:eastAsia="lv-LV"/>
        </w:rPr>
        <w:t>5</w:t>
      </w:r>
      <w:r w:rsidRPr="001F5883">
        <w:rPr>
          <w:lang w:eastAsia="lv-LV"/>
        </w:rPr>
        <w:t xml:space="preserve">.gada </w:t>
      </w:r>
      <w:r w:rsidR="00CE1029">
        <w:rPr>
          <w:lang w:eastAsia="lv-LV"/>
        </w:rPr>
        <w:t>2</w:t>
      </w:r>
      <w:r w:rsidR="00BD4483">
        <w:rPr>
          <w:lang w:eastAsia="lv-LV"/>
        </w:rPr>
        <w:t>5</w:t>
      </w:r>
      <w:r w:rsidRPr="00F732BD">
        <w:rPr>
          <w:lang w:eastAsia="lv-LV"/>
        </w:rPr>
        <w:t>.</w:t>
      </w:r>
      <w:r w:rsidR="008E1D72">
        <w:rPr>
          <w:lang w:eastAsia="lv-LV"/>
        </w:rPr>
        <w:t>martā</w:t>
      </w:r>
    </w:p>
    <w:p w14:paraId="5F4B9933" w14:textId="77777777" w:rsidR="005029DF" w:rsidRPr="00135294" w:rsidRDefault="005029DF" w:rsidP="005029DF">
      <w:pPr>
        <w:jc w:val="both"/>
        <w:rPr>
          <w:sz w:val="23"/>
          <w:szCs w:val="23"/>
          <w:highlight w:val="yellow"/>
          <w:lang w:eastAsia="lv-LV"/>
        </w:rPr>
      </w:pPr>
    </w:p>
    <w:p w14:paraId="724121E6" w14:textId="6C2D2077" w:rsidR="005029DF" w:rsidRPr="00B27D85" w:rsidRDefault="005029DF" w:rsidP="005029DF">
      <w:pPr>
        <w:numPr>
          <w:ilvl w:val="0"/>
          <w:numId w:val="8"/>
        </w:numPr>
        <w:spacing w:after="120" w:line="276" w:lineRule="auto"/>
        <w:ind w:left="425" w:hanging="425"/>
        <w:contextualSpacing/>
        <w:jc w:val="both"/>
        <w:rPr>
          <w:rFonts w:eastAsia="Calibri"/>
        </w:rPr>
      </w:pPr>
      <w:r w:rsidRPr="00135294">
        <w:rPr>
          <w:rFonts w:eastAsia="Calibri"/>
          <w:b/>
        </w:rPr>
        <w:t>Pasūtītājs</w:t>
      </w:r>
      <w:r>
        <w:rPr>
          <w:rFonts w:eastAsia="Calibri"/>
        </w:rPr>
        <w:t xml:space="preserve">: </w:t>
      </w:r>
      <w:r w:rsidRPr="00B27D85">
        <w:rPr>
          <w:rFonts w:eastAsia="Calibri"/>
        </w:rPr>
        <w:t xml:space="preserve">VSIA „Paula Stradiņa klīniskā universitātes slimnīca”, </w:t>
      </w:r>
      <w:proofErr w:type="spellStart"/>
      <w:r w:rsidRPr="00B27D85">
        <w:rPr>
          <w:rFonts w:eastAsia="Calibri"/>
        </w:rPr>
        <w:t>reģ</w:t>
      </w:r>
      <w:proofErr w:type="spellEnd"/>
      <w:r w:rsidRPr="00B27D85">
        <w:rPr>
          <w:rFonts w:eastAsia="Calibri"/>
        </w:rPr>
        <w:t xml:space="preserve">. </w:t>
      </w:r>
      <w:r w:rsidRPr="00135294">
        <w:rPr>
          <w:lang w:eastAsia="lv-LV"/>
        </w:rPr>
        <w:t>Nr.</w:t>
      </w:r>
      <w:r w:rsidRPr="00135294">
        <w:t xml:space="preserve"> 40003457109</w:t>
      </w:r>
      <w:r w:rsidRPr="00135294">
        <w:rPr>
          <w:lang w:eastAsia="lv-LV"/>
        </w:rPr>
        <w:t xml:space="preserve">, </w:t>
      </w:r>
      <w:r w:rsidRPr="00135294">
        <w:t>Pilsoņu iela 13, Rīga, LV-1002.</w:t>
      </w:r>
    </w:p>
    <w:p w14:paraId="47BE75BB" w14:textId="33D43EC2" w:rsidR="005029DF" w:rsidRPr="00B27D85" w:rsidRDefault="005029DF" w:rsidP="005029DF">
      <w:pPr>
        <w:numPr>
          <w:ilvl w:val="0"/>
          <w:numId w:val="8"/>
        </w:numPr>
        <w:spacing w:before="240" w:after="120" w:line="276" w:lineRule="auto"/>
        <w:ind w:left="425" w:hanging="425"/>
        <w:contextualSpacing/>
        <w:jc w:val="both"/>
        <w:rPr>
          <w:rFonts w:eastAsia="Calibri"/>
          <w:b/>
          <w:bCs/>
        </w:rPr>
      </w:pPr>
      <w:r w:rsidRPr="00135294">
        <w:rPr>
          <w:rFonts w:eastAsia="Calibri"/>
          <w:b/>
        </w:rPr>
        <w:t>Piedāvājuma izvēles kritērijs</w:t>
      </w:r>
      <w:r>
        <w:rPr>
          <w:rFonts w:eastAsia="Calibri"/>
          <w:b/>
        </w:rPr>
        <w:t>:</w:t>
      </w:r>
      <w:r>
        <w:rPr>
          <w:rFonts w:eastAsia="Calibri"/>
          <w:b/>
          <w:bCs/>
        </w:rPr>
        <w:t xml:space="preserve"> </w:t>
      </w:r>
      <w:r w:rsidRPr="00B27D85">
        <w:rPr>
          <w:rFonts w:eastAsia="Calibri"/>
          <w:bCs/>
        </w:rPr>
        <w:t xml:space="preserve">Piedāvājums, kas atbilst iepirkumā izvirzītajām prasībām un ir </w:t>
      </w:r>
      <w:r w:rsidR="00CE1029">
        <w:rPr>
          <w:rFonts w:eastAsia="Calibri"/>
          <w:bCs/>
        </w:rPr>
        <w:t>piedāvājums ar viszemāko cenu</w:t>
      </w:r>
      <w:r w:rsidR="00BC1F49">
        <w:rPr>
          <w:rFonts w:eastAsia="Calibri"/>
          <w:bCs/>
        </w:rPr>
        <w:t>.</w:t>
      </w:r>
    </w:p>
    <w:p w14:paraId="1F761E11" w14:textId="1E16D18C" w:rsidR="00222479" w:rsidRPr="00D7049A" w:rsidRDefault="005029DF" w:rsidP="00D7049A">
      <w:pPr>
        <w:numPr>
          <w:ilvl w:val="0"/>
          <w:numId w:val="8"/>
        </w:numPr>
        <w:spacing w:after="120" w:line="276" w:lineRule="auto"/>
        <w:ind w:left="425" w:hanging="425"/>
        <w:contextualSpacing/>
        <w:jc w:val="both"/>
        <w:rPr>
          <w:rFonts w:eastAsia="Calibri"/>
          <w:b/>
        </w:rPr>
      </w:pPr>
      <w:r w:rsidRPr="00135294">
        <w:rPr>
          <w:rFonts w:eastAsia="Calibri"/>
          <w:b/>
        </w:rPr>
        <w:t>Pretendenti, kas iesniedza piedāvājumus iepirkumā, un piedāvātās cenas EUR bez PVN: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8"/>
        <w:gridCol w:w="2283"/>
        <w:gridCol w:w="2695"/>
        <w:gridCol w:w="2592"/>
      </w:tblGrid>
      <w:tr w:rsidR="00BD4483" w:rsidRPr="004755E7" w14:paraId="60342A98" w14:textId="77777777" w:rsidTr="00156A85">
        <w:tc>
          <w:tcPr>
            <w:tcW w:w="1203" w:type="pct"/>
            <w:shd w:val="pct10" w:color="auto" w:fill="auto"/>
          </w:tcPr>
          <w:p w14:paraId="6F5EAE00" w14:textId="77777777" w:rsidR="00BD4483" w:rsidRPr="00BD4483" w:rsidRDefault="00BD4483" w:rsidP="00BD4483">
            <w:pPr>
              <w:rPr>
                <w:b/>
                <w:bCs/>
              </w:rPr>
            </w:pPr>
            <w:r w:rsidRPr="00BD4483">
              <w:rPr>
                <w:b/>
                <w:bCs/>
              </w:rPr>
              <w:t>Pretendents</w:t>
            </w:r>
          </w:p>
        </w:tc>
        <w:tc>
          <w:tcPr>
            <w:tcW w:w="1145" w:type="pct"/>
            <w:shd w:val="pct10" w:color="auto" w:fill="auto"/>
          </w:tcPr>
          <w:p w14:paraId="1E463049" w14:textId="77777777" w:rsidR="00BD4483" w:rsidRPr="004755E7" w:rsidRDefault="00BD4483" w:rsidP="00156A85">
            <w:pPr>
              <w:rPr>
                <w:b/>
                <w:bCs/>
              </w:rPr>
            </w:pPr>
            <w:r w:rsidRPr="004755E7">
              <w:rPr>
                <w:b/>
                <w:bCs/>
              </w:rPr>
              <w:t>Iesniegšanas datums un laiks</w:t>
            </w:r>
          </w:p>
        </w:tc>
        <w:tc>
          <w:tcPr>
            <w:tcW w:w="1352" w:type="pct"/>
            <w:shd w:val="pct10" w:color="auto" w:fill="auto"/>
          </w:tcPr>
          <w:p w14:paraId="05B724C8" w14:textId="77777777" w:rsidR="00BD4483" w:rsidRPr="004755E7" w:rsidRDefault="00BD4483" w:rsidP="00156A85">
            <w:pPr>
              <w:rPr>
                <w:b/>
                <w:bCs/>
              </w:rPr>
            </w:pPr>
            <w:r w:rsidRPr="004755E7">
              <w:rPr>
                <w:b/>
              </w:rPr>
              <w:t>Finanšu piedāvājums</w:t>
            </w:r>
          </w:p>
        </w:tc>
        <w:tc>
          <w:tcPr>
            <w:tcW w:w="1300" w:type="pct"/>
            <w:shd w:val="pct10" w:color="auto" w:fill="auto"/>
          </w:tcPr>
          <w:p w14:paraId="5E0AD257" w14:textId="77777777" w:rsidR="00BD4483" w:rsidRPr="004755E7" w:rsidRDefault="00BD4483" w:rsidP="00156A85">
            <w:pPr>
              <w:rPr>
                <w:b/>
                <w:bCs/>
              </w:rPr>
            </w:pPr>
            <w:r w:rsidRPr="004755E7">
              <w:rPr>
                <w:b/>
              </w:rPr>
              <w:t>Cena bez PVN</w:t>
            </w:r>
          </w:p>
        </w:tc>
      </w:tr>
      <w:tr w:rsidR="00BD4483" w:rsidRPr="004755E7" w14:paraId="2EEA6AAE" w14:textId="77777777" w:rsidTr="00156A85">
        <w:tc>
          <w:tcPr>
            <w:tcW w:w="1203" w:type="pct"/>
            <w:shd w:val="clear" w:color="auto" w:fill="auto"/>
          </w:tcPr>
          <w:p w14:paraId="4C530500" w14:textId="77777777" w:rsidR="00BD4483" w:rsidRPr="004755E7" w:rsidRDefault="00BD4483" w:rsidP="00156A85">
            <w:pPr>
              <w:rPr>
                <w:bCs/>
              </w:rPr>
            </w:pPr>
            <w:r>
              <w:t>"REATON, LTD" SIA</w:t>
            </w:r>
            <w:r w:rsidRPr="004755E7">
              <w:rPr>
                <w:bCs/>
              </w:rPr>
              <w:t xml:space="preserve"> </w:t>
            </w:r>
          </w:p>
        </w:tc>
        <w:tc>
          <w:tcPr>
            <w:tcW w:w="1145" w:type="pct"/>
            <w:shd w:val="clear" w:color="auto" w:fill="auto"/>
          </w:tcPr>
          <w:p w14:paraId="27F3AD8A" w14:textId="77777777" w:rsidR="00BD4483" w:rsidRPr="004755E7" w:rsidRDefault="00BD4483" w:rsidP="00156A85">
            <w:pPr>
              <w:rPr>
                <w:bCs/>
              </w:rPr>
            </w:pPr>
            <w:r>
              <w:t>20.03.2025 plkst. 16:39</w:t>
            </w:r>
          </w:p>
        </w:tc>
        <w:tc>
          <w:tcPr>
            <w:tcW w:w="1352" w:type="pct"/>
            <w:shd w:val="clear" w:color="auto" w:fill="auto"/>
          </w:tcPr>
          <w:p w14:paraId="4A55471F" w14:textId="77777777" w:rsidR="00BD4483" w:rsidRPr="00FE6B7C" w:rsidRDefault="00BD4483" w:rsidP="00156A85">
            <w:r>
              <w:t>EUR 179.0</w:t>
            </w:r>
          </w:p>
          <w:p w14:paraId="44964EBF" w14:textId="77777777" w:rsidR="00BD4483" w:rsidRPr="004755E7" w:rsidRDefault="00BD4483" w:rsidP="00156A85">
            <w:pPr>
              <w:rPr>
                <w:bCs/>
              </w:rPr>
            </w:pPr>
          </w:p>
        </w:tc>
        <w:tc>
          <w:tcPr>
            <w:tcW w:w="1300" w:type="pct"/>
            <w:shd w:val="clear" w:color="auto" w:fill="auto"/>
          </w:tcPr>
          <w:p w14:paraId="5557D119" w14:textId="77777777" w:rsidR="00BD4483" w:rsidRPr="00FE6B7C" w:rsidRDefault="00BD4483" w:rsidP="00156A85">
            <w:r>
              <w:t>EUR 179.0</w:t>
            </w:r>
          </w:p>
          <w:p w14:paraId="24FD9283" w14:textId="77777777" w:rsidR="00BD4483" w:rsidRPr="004755E7" w:rsidRDefault="00BD4483" w:rsidP="00156A85">
            <w:pPr>
              <w:rPr>
                <w:bCs/>
              </w:rPr>
            </w:pPr>
          </w:p>
        </w:tc>
      </w:tr>
      <w:tr w:rsidR="00BD4483" w:rsidRPr="004755E7" w14:paraId="3C35B818" w14:textId="77777777" w:rsidTr="00156A85">
        <w:tc>
          <w:tcPr>
            <w:tcW w:w="1203" w:type="pct"/>
            <w:shd w:val="clear" w:color="auto" w:fill="auto"/>
          </w:tcPr>
          <w:p w14:paraId="720B6CCD" w14:textId="77777777" w:rsidR="00BD4483" w:rsidRPr="004755E7" w:rsidRDefault="00BD4483" w:rsidP="00156A85">
            <w:pPr>
              <w:rPr>
                <w:bCs/>
              </w:rPr>
            </w:pPr>
            <w:r>
              <w:t>Sabiedrība ar ierobežotu atbildību "</w:t>
            </w:r>
            <w:proofErr w:type="spellStart"/>
            <w:r>
              <w:t>Adero</w:t>
            </w:r>
            <w:proofErr w:type="spellEnd"/>
            <w:r>
              <w:t>"</w:t>
            </w:r>
            <w:r w:rsidRPr="004755E7">
              <w:rPr>
                <w:bCs/>
              </w:rPr>
              <w:t xml:space="preserve"> </w:t>
            </w:r>
          </w:p>
        </w:tc>
        <w:tc>
          <w:tcPr>
            <w:tcW w:w="1145" w:type="pct"/>
            <w:shd w:val="clear" w:color="auto" w:fill="auto"/>
          </w:tcPr>
          <w:p w14:paraId="3B59DB46" w14:textId="77777777" w:rsidR="00BD4483" w:rsidRPr="004755E7" w:rsidRDefault="00BD4483" w:rsidP="00156A85">
            <w:pPr>
              <w:rPr>
                <w:bCs/>
              </w:rPr>
            </w:pPr>
            <w:r>
              <w:t>20.03.2025 plkst. 16:43</w:t>
            </w:r>
          </w:p>
        </w:tc>
        <w:tc>
          <w:tcPr>
            <w:tcW w:w="1352" w:type="pct"/>
            <w:shd w:val="clear" w:color="auto" w:fill="auto"/>
          </w:tcPr>
          <w:p w14:paraId="013DEE5D" w14:textId="77777777" w:rsidR="00BD4483" w:rsidRPr="00FE6B7C" w:rsidRDefault="00BD4483" w:rsidP="00156A85">
            <w:r>
              <w:t>EUR 104.47</w:t>
            </w:r>
          </w:p>
          <w:p w14:paraId="3FEE28C5" w14:textId="77777777" w:rsidR="00BD4483" w:rsidRPr="004755E7" w:rsidRDefault="00BD4483" w:rsidP="00156A85">
            <w:pPr>
              <w:rPr>
                <w:bCs/>
              </w:rPr>
            </w:pPr>
          </w:p>
        </w:tc>
        <w:tc>
          <w:tcPr>
            <w:tcW w:w="1300" w:type="pct"/>
            <w:shd w:val="clear" w:color="auto" w:fill="auto"/>
          </w:tcPr>
          <w:p w14:paraId="2E9EF63E" w14:textId="77777777" w:rsidR="00BD4483" w:rsidRPr="00FE6B7C" w:rsidRDefault="00BD4483" w:rsidP="00156A85">
            <w:r>
              <w:t>EUR 41581.0</w:t>
            </w:r>
          </w:p>
          <w:p w14:paraId="23598450" w14:textId="77777777" w:rsidR="00BD4483" w:rsidRPr="004755E7" w:rsidRDefault="00BD4483" w:rsidP="00156A85">
            <w:pPr>
              <w:rPr>
                <w:bCs/>
              </w:rPr>
            </w:pPr>
          </w:p>
        </w:tc>
      </w:tr>
      <w:tr w:rsidR="00BD4483" w:rsidRPr="004755E7" w14:paraId="4B5A3E65" w14:textId="77777777" w:rsidTr="00156A85">
        <w:tc>
          <w:tcPr>
            <w:tcW w:w="1203" w:type="pct"/>
            <w:shd w:val="clear" w:color="auto" w:fill="auto"/>
          </w:tcPr>
          <w:p w14:paraId="73E4520C" w14:textId="77777777" w:rsidR="00BD4483" w:rsidRPr="004755E7" w:rsidRDefault="00BD4483" w:rsidP="00156A85">
            <w:pPr>
              <w:rPr>
                <w:bCs/>
              </w:rPr>
            </w:pPr>
            <w:r>
              <w:t xml:space="preserve">Sabiedrība ar ierobežotu atbildību "JK </w:t>
            </w:r>
            <w:proofErr w:type="spellStart"/>
            <w:r>
              <w:t>Movers</w:t>
            </w:r>
            <w:proofErr w:type="spellEnd"/>
            <w:r>
              <w:t>"</w:t>
            </w:r>
            <w:r w:rsidRPr="004755E7">
              <w:rPr>
                <w:bCs/>
              </w:rPr>
              <w:t xml:space="preserve"> </w:t>
            </w:r>
          </w:p>
        </w:tc>
        <w:tc>
          <w:tcPr>
            <w:tcW w:w="1145" w:type="pct"/>
            <w:shd w:val="clear" w:color="auto" w:fill="auto"/>
          </w:tcPr>
          <w:p w14:paraId="192C94B1" w14:textId="77777777" w:rsidR="00BD4483" w:rsidRPr="004755E7" w:rsidRDefault="00BD4483" w:rsidP="00156A85">
            <w:pPr>
              <w:rPr>
                <w:bCs/>
              </w:rPr>
            </w:pPr>
            <w:r>
              <w:t>20.03.2025 plkst. 09:10</w:t>
            </w:r>
          </w:p>
        </w:tc>
        <w:tc>
          <w:tcPr>
            <w:tcW w:w="1352" w:type="pct"/>
            <w:shd w:val="clear" w:color="auto" w:fill="auto"/>
          </w:tcPr>
          <w:p w14:paraId="5E51075E" w14:textId="77777777" w:rsidR="00BD4483" w:rsidRPr="00FE6B7C" w:rsidRDefault="00BD4483" w:rsidP="00156A85">
            <w:r>
              <w:t>EUR 55.0</w:t>
            </w:r>
          </w:p>
          <w:p w14:paraId="65947C69" w14:textId="77777777" w:rsidR="00BD4483" w:rsidRPr="004755E7" w:rsidRDefault="00BD4483" w:rsidP="00156A85">
            <w:pPr>
              <w:rPr>
                <w:bCs/>
              </w:rPr>
            </w:pPr>
          </w:p>
        </w:tc>
        <w:tc>
          <w:tcPr>
            <w:tcW w:w="1300" w:type="pct"/>
            <w:shd w:val="clear" w:color="auto" w:fill="auto"/>
          </w:tcPr>
          <w:p w14:paraId="0C75AB21" w14:textId="77777777" w:rsidR="00BD4483" w:rsidRPr="00FE6B7C" w:rsidRDefault="00BD4483" w:rsidP="00156A85">
            <w:r>
              <w:t>EUR 55.0</w:t>
            </w:r>
          </w:p>
          <w:p w14:paraId="1932C272" w14:textId="77777777" w:rsidR="00BD4483" w:rsidRPr="004755E7" w:rsidRDefault="00BD4483" w:rsidP="00156A85">
            <w:pPr>
              <w:rPr>
                <w:bCs/>
              </w:rPr>
            </w:pPr>
          </w:p>
        </w:tc>
      </w:tr>
    </w:tbl>
    <w:p w14:paraId="060B3512" w14:textId="77777777" w:rsidR="005029DF" w:rsidRPr="00AF0AE0" w:rsidRDefault="005029DF" w:rsidP="005029DF"/>
    <w:p w14:paraId="76FFABE2" w14:textId="77777777" w:rsidR="005029DF" w:rsidRPr="00CE031F" w:rsidRDefault="005029DF" w:rsidP="005029DF">
      <w:pPr>
        <w:rPr>
          <w:rFonts w:eastAsia="Calibri"/>
          <w:sz w:val="4"/>
          <w:szCs w:val="4"/>
        </w:rPr>
      </w:pPr>
    </w:p>
    <w:p w14:paraId="4971EDB8" w14:textId="4DC68822" w:rsidR="005029DF" w:rsidRPr="00D7049A" w:rsidRDefault="005029DF" w:rsidP="005029DF">
      <w:pPr>
        <w:numPr>
          <w:ilvl w:val="0"/>
          <w:numId w:val="8"/>
        </w:numPr>
        <w:spacing w:after="200" w:line="276" w:lineRule="auto"/>
        <w:ind w:left="426" w:hanging="426"/>
        <w:contextualSpacing/>
        <w:jc w:val="both"/>
        <w:rPr>
          <w:rFonts w:eastAsia="Calibri"/>
        </w:rPr>
      </w:pPr>
      <w:r>
        <w:rPr>
          <w:rFonts w:eastAsia="Calibri"/>
          <w:b/>
        </w:rPr>
        <w:t>P</w:t>
      </w:r>
      <w:r w:rsidRPr="001941A7">
        <w:rPr>
          <w:rFonts w:eastAsia="Calibri"/>
          <w:b/>
        </w:rPr>
        <w:t>retendents, kuram piešķirtas līguma slēgšanas tiesības, un pamatojums piedāvājuma izvēlei</w:t>
      </w:r>
      <w:r w:rsidR="00D7049A">
        <w:rPr>
          <w:rFonts w:eastAsia="Calibri"/>
          <w:b/>
        </w:rPr>
        <w:t>:</w:t>
      </w:r>
    </w:p>
    <w:p w14:paraId="09B4D5D9" w14:textId="4BF0092E" w:rsidR="006876E0" w:rsidRPr="00BD4483" w:rsidRDefault="00BD4483" w:rsidP="00BD4483">
      <w:pPr>
        <w:ind w:right="83"/>
        <w:contextualSpacing/>
        <w:jc w:val="both"/>
        <w:rPr>
          <w:rFonts w:eastAsia="Calibri" w:cs="Arial Unicode MS"/>
          <w:lang w:bidi="bo-CN"/>
        </w:rPr>
      </w:pPr>
      <w:bookmarkStart w:id="2" w:name="_Hlk13210360"/>
      <w:r>
        <w:rPr>
          <w:rFonts w:eastAsia="Calibri" w:cs="Arial Unicode MS"/>
          <w:lang w:bidi="bo-CN"/>
        </w:rPr>
        <w:t>Nav piešķirtas līguma slēgšanas tiesības, jo pretendentu SIA “REATON, LTD” un SIA “</w:t>
      </w:r>
      <w:proofErr w:type="spellStart"/>
      <w:r>
        <w:rPr>
          <w:rFonts w:eastAsia="Calibri" w:cs="Arial Unicode MS"/>
          <w:lang w:bidi="bo-CN"/>
        </w:rPr>
        <w:t>Adero</w:t>
      </w:r>
      <w:proofErr w:type="spellEnd"/>
      <w:r>
        <w:rPr>
          <w:rFonts w:eastAsia="Calibri" w:cs="Arial Unicode MS"/>
          <w:lang w:bidi="bo-CN"/>
        </w:rPr>
        <w:t xml:space="preserve">” iesniegtie piedāvājumi neatbilst iepirkumā izvirzītajām kvalifikācijas prasībām. Pretendents SIA “JK </w:t>
      </w:r>
      <w:proofErr w:type="spellStart"/>
      <w:r>
        <w:rPr>
          <w:rFonts w:eastAsia="Calibri" w:cs="Arial Unicode MS"/>
          <w:lang w:bidi="bo-CN"/>
        </w:rPr>
        <w:t>Movers</w:t>
      </w:r>
      <w:proofErr w:type="spellEnd"/>
      <w:r>
        <w:rPr>
          <w:rFonts w:eastAsia="Calibri" w:cs="Arial Unicode MS"/>
          <w:lang w:bidi="bo-CN"/>
        </w:rPr>
        <w:t>” pēc piedāvājuma iesniegšanas atteicās no turpmākās dalības iepirkumā.</w:t>
      </w:r>
    </w:p>
    <w:bookmarkEnd w:id="2"/>
    <w:p w14:paraId="54616428" w14:textId="77789FE8" w:rsidR="00D7049A" w:rsidRPr="006876E0" w:rsidRDefault="00D7049A" w:rsidP="00840A83">
      <w:pPr>
        <w:ind w:left="360" w:right="83"/>
        <w:contextualSpacing/>
        <w:jc w:val="both"/>
        <w:rPr>
          <w:rFonts w:eastAsia="Calibri" w:cs="Arial Unicode MS"/>
          <w:lang w:bidi="bo-CN"/>
        </w:rPr>
      </w:pPr>
    </w:p>
    <w:p w14:paraId="02DB5DD8" w14:textId="58B42865" w:rsidR="005029DF" w:rsidRDefault="005029DF" w:rsidP="005029DF">
      <w:pPr>
        <w:numPr>
          <w:ilvl w:val="0"/>
          <w:numId w:val="8"/>
        </w:numPr>
        <w:spacing w:line="276" w:lineRule="auto"/>
        <w:ind w:left="284" w:right="-58" w:hanging="284"/>
        <w:jc w:val="both"/>
        <w:rPr>
          <w:rFonts w:eastAsia="Calibri" w:cs="Arial Unicode MS"/>
          <w:lang w:bidi="bo-CN"/>
        </w:rPr>
      </w:pPr>
      <w:r w:rsidRPr="00F732BD">
        <w:rPr>
          <w:rFonts w:eastAsia="Calibri" w:cs="Arial Unicode MS"/>
          <w:b/>
          <w:lang w:bidi="bo-CN"/>
        </w:rPr>
        <w:t>Noraidītie</w:t>
      </w:r>
      <w:r w:rsidRPr="00F732BD">
        <w:rPr>
          <w:b/>
        </w:rPr>
        <w:t xml:space="preserve"> </w:t>
      </w:r>
      <w:r w:rsidRPr="00F732BD">
        <w:rPr>
          <w:rFonts w:eastAsia="Calibri" w:cs="Arial Unicode MS"/>
          <w:b/>
          <w:lang w:bidi="bo-CN"/>
        </w:rPr>
        <w:t>pretendenti un to noraidīšanas iemesli:</w:t>
      </w:r>
      <w:r w:rsidRPr="00F732BD">
        <w:rPr>
          <w:rFonts w:eastAsia="Calibri" w:cs="Arial Unicode MS"/>
          <w:lang w:bidi="bo-CN"/>
        </w:rPr>
        <w:t xml:space="preserve"> </w:t>
      </w:r>
    </w:p>
    <w:p w14:paraId="602080E2" w14:textId="77777777" w:rsidR="00BD4483" w:rsidRPr="00BD4483" w:rsidRDefault="00BD4483" w:rsidP="00BD4483">
      <w:pPr>
        <w:ind w:right="83"/>
        <w:contextualSpacing/>
        <w:jc w:val="both"/>
        <w:rPr>
          <w:rFonts w:eastAsia="Calibri" w:cs="Arial Unicode MS"/>
          <w:lang w:bidi="bo-CN"/>
        </w:rPr>
      </w:pPr>
      <w:r>
        <w:rPr>
          <w:rFonts w:eastAsia="Calibri" w:cs="Arial Unicode MS"/>
          <w:lang w:bidi="bo-CN"/>
        </w:rPr>
        <w:t>Nav piešķirtas līguma slēgšanas tiesības, jo pretendentu SIA “REATON, LTD” un SIA “</w:t>
      </w:r>
      <w:proofErr w:type="spellStart"/>
      <w:r>
        <w:rPr>
          <w:rFonts w:eastAsia="Calibri" w:cs="Arial Unicode MS"/>
          <w:lang w:bidi="bo-CN"/>
        </w:rPr>
        <w:t>Adero</w:t>
      </w:r>
      <w:proofErr w:type="spellEnd"/>
      <w:r>
        <w:rPr>
          <w:rFonts w:eastAsia="Calibri" w:cs="Arial Unicode MS"/>
          <w:lang w:bidi="bo-CN"/>
        </w:rPr>
        <w:t xml:space="preserve">” iesniegtie piedāvājumi neatbilst iepirkumā izvirzītajām kvalifikācijas prasībām. Pretendents SIA “JK </w:t>
      </w:r>
      <w:proofErr w:type="spellStart"/>
      <w:r>
        <w:rPr>
          <w:rFonts w:eastAsia="Calibri" w:cs="Arial Unicode MS"/>
          <w:lang w:bidi="bo-CN"/>
        </w:rPr>
        <w:t>Movers</w:t>
      </w:r>
      <w:proofErr w:type="spellEnd"/>
      <w:r>
        <w:rPr>
          <w:rFonts w:eastAsia="Calibri" w:cs="Arial Unicode MS"/>
          <w:lang w:bidi="bo-CN"/>
        </w:rPr>
        <w:t>” pēc piedāvājuma iesniegšanas atteicās no turpmākās dalības iepirkumā.</w:t>
      </w:r>
    </w:p>
    <w:p w14:paraId="127E8E6D" w14:textId="77777777" w:rsidR="00BD4483" w:rsidRDefault="00BD4483" w:rsidP="00BD4483">
      <w:pPr>
        <w:spacing w:line="276" w:lineRule="auto"/>
        <w:ind w:left="284" w:right="-58"/>
        <w:jc w:val="both"/>
        <w:rPr>
          <w:rFonts w:eastAsia="Calibri" w:cs="Arial Unicode MS"/>
          <w:lang w:bidi="bo-CN"/>
        </w:rPr>
      </w:pPr>
    </w:p>
    <w:p w14:paraId="34ABD0D5" w14:textId="26AA59AF" w:rsidR="005029DF" w:rsidRPr="00F732BD" w:rsidRDefault="005029DF" w:rsidP="005029DF">
      <w:pPr>
        <w:numPr>
          <w:ilvl w:val="0"/>
          <w:numId w:val="8"/>
        </w:numPr>
        <w:spacing w:line="276" w:lineRule="auto"/>
        <w:ind w:left="284" w:hanging="284"/>
        <w:jc w:val="both"/>
        <w:rPr>
          <w:rFonts w:eastAsia="Calibri" w:cs="Arial Unicode MS"/>
          <w:lang w:bidi="bo-CN"/>
        </w:rPr>
      </w:pPr>
      <w:r w:rsidRPr="00F732BD">
        <w:rPr>
          <w:rFonts w:eastAsia="Calibri"/>
          <w:b/>
        </w:rPr>
        <w:t xml:space="preserve">Pārtrauktās/izbeigtās daļas: </w:t>
      </w:r>
      <w:r w:rsidR="00BD4483">
        <w:rPr>
          <w:rFonts w:eastAsia="Calibri"/>
        </w:rPr>
        <w:t>Iepirkums izbeigts bez rezultāta</w:t>
      </w:r>
      <w:r w:rsidR="00222479">
        <w:rPr>
          <w:rFonts w:eastAsia="Calibri"/>
        </w:rPr>
        <w:t xml:space="preserve"> </w:t>
      </w:r>
    </w:p>
    <w:p w14:paraId="3E77390C" w14:textId="49CC70BE" w:rsidR="005029DF" w:rsidRPr="00F732BD" w:rsidRDefault="005029DF" w:rsidP="005029DF">
      <w:pPr>
        <w:numPr>
          <w:ilvl w:val="0"/>
          <w:numId w:val="8"/>
        </w:numPr>
        <w:spacing w:line="276" w:lineRule="auto"/>
        <w:ind w:left="284" w:hanging="284"/>
        <w:jc w:val="both"/>
        <w:rPr>
          <w:rFonts w:eastAsia="Calibri" w:cs="Arial Unicode MS"/>
          <w:lang w:bidi="bo-CN"/>
        </w:rPr>
      </w:pPr>
      <w:r w:rsidRPr="00F732BD">
        <w:rPr>
          <w:rFonts w:eastAsia="Calibri"/>
          <w:b/>
        </w:rPr>
        <w:t xml:space="preserve">Lēmuma pieņemšanas datums: </w:t>
      </w:r>
      <w:r w:rsidR="00CE1029">
        <w:rPr>
          <w:rFonts w:eastAsia="Calibri"/>
          <w:bCs/>
        </w:rPr>
        <w:t>2</w:t>
      </w:r>
      <w:r w:rsidR="00BD4483">
        <w:rPr>
          <w:rFonts w:eastAsia="Calibri"/>
          <w:bCs/>
        </w:rPr>
        <w:t>5</w:t>
      </w:r>
      <w:r w:rsidRPr="00F732BD">
        <w:rPr>
          <w:rFonts w:eastAsia="Calibri"/>
        </w:rPr>
        <w:t>.0</w:t>
      </w:r>
      <w:r w:rsidR="008E1D72">
        <w:rPr>
          <w:rFonts w:eastAsia="Calibri"/>
        </w:rPr>
        <w:t>3</w:t>
      </w:r>
      <w:r w:rsidRPr="00F732BD">
        <w:rPr>
          <w:rFonts w:eastAsia="Calibri"/>
        </w:rPr>
        <w:t>.202</w:t>
      </w:r>
      <w:r w:rsidR="008E1D72">
        <w:rPr>
          <w:rFonts w:eastAsia="Calibri"/>
        </w:rPr>
        <w:t>5</w:t>
      </w:r>
      <w:r w:rsidRPr="00F732BD">
        <w:rPr>
          <w:rFonts w:eastAsia="Calibri"/>
        </w:rPr>
        <w:t>.</w:t>
      </w:r>
    </w:p>
    <w:p w14:paraId="7ED45EA4" w14:textId="77777777" w:rsidR="005029DF" w:rsidRDefault="005029DF" w:rsidP="005029DF">
      <w:pPr>
        <w:spacing w:after="200" w:line="276" w:lineRule="auto"/>
        <w:ind w:left="426"/>
        <w:contextualSpacing/>
        <w:jc w:val="both"/>
        <w:rPr>
          <w:rFonts w:eastAsia="Calibri"/>
        </w:rPr>
      </w:pPr>
    </w:p>
    <w:p w14:paraId="343FBF40" w14:textId="00DC8711" w:rsidR="005029DF" w:rsidRDefault="005029DF" w:rsidP="005029DF">
      <w:pPr>
        <w:ind w:firstLine="567"/>
        <w:jc w:val="both"/>
        <w:rPr>
          <w:rFonts w:eastAsia="Calibri"/>
        </w:rPr>
      </w:pPr>
      <w:r w:rsidRPr="00411B63">
        <w:rPr>
          <w:rFonts w:eastAsia="Calibri"/>
        </w:rPr>
        <w:t>Pretendents,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27364CC0" w14:textId="5D8DC77E" w:rsidR="00D7049A" w:rsidRDefault="00D7049A" w:rsidP="005029DF">
      <w:pPr>
        <w:ind w:firstLine="567"/>
        <w:jc w:val="both"/>
        <w:rPr>
          <w:b/>
          <w:lang w:eastAsia="lv-LV"/>
        </w:rPr>
      </w:pPr>
    </w:p>
    <w:p w14:paraId="232B2051" w14:textId="5DD57A37" w:rsidR="006876E0" w:rsidRDefault="006876E0" w:rsidP="006876E0">
      <w:pPr>
        <w:rPr>
          <w:b/>
          <w:lang w:eastAsia="lv-LV"/>
        </w:rPr>
      </w:pPr>
    </w:p>
    <w:p w14:paraId="0E4D1A2D" w14:textId="77777777" w:rsidR="004641E7" w:rsidRPr="004641E7" w:rsidRDefault="004641E7" w:rsidP="004641E7">
      <w:pPr>
        <w:jc w:val="both"/>
        <w:rPr>
          <w:lang w:eastAsia="lv-LV"/>
        </w:rPr>
      </w:pPr>
      <w:r w:rsidRPr="004641E7">
        <w:rPr>
          <w:lang w:eastAsia="lv-LV"/>
        </w:rPr>
        <w:t>Komisijas priekšsēdētājs:</w:t>
      </w:r>
    </w:p>
    <w:p w14:paraId="3EF1F150" w14:textId="5DCDE85F" w:rsidR="004641E7" w:rsidRPr="004641E7" w:rsidRDefault="004641E7" w:rsidP="004641E7">
      <w:pPr>
        <w:spacing w:before="120"/>
        <w:jc w:val="both"/>
        <w:rPr>
          <w:lang w:eastAsia="lv-LV"/>
        </w:rPr>
      </w:pPr>
      <w:r w:rsidRPr="004641E7">
        <w:rPr>
          <w:b/>
          <w:lang w:eastAsia="lv-LV"/>
        </w:rPr>
        <w:t xml:space="preserve">                        </w:t>
      </w:r>
      <w:proofErr w:type="spellStart"/>
      <w:r w:rsidRPr="004641E7">
        <w:rPr>
          <w:b/>
          <w:lang w:eastAsia="lv-LV"/>
        </w:rPr>
        <w:t>A.</w:t>
      </w:r>
      <w:r w:rsidR="00BB4691">
        <w:rPr>
          <w:b/>
          <w:lang w:eastAsia="lv-LV"/>
        </w:rPr>
        <w:t>Mihaļovs</w:t>
      </w:r>
      <w:proofErr w:type="spellEnd"/>
      <w:r w:rsidRPr="004641E7">
        <w:rPr>
          <w:b/>
          <w:lang w:eastAsia="lv-LV"/>
        </w:rPr>
        <w:t xml:space="preserve">    </w:t>
      </w:r>
    </w:p>
    <w:p w14:paraId="62C3500B" w14:textId="77777777" w:rsidR="004641E7" w:rsidRPr="004641E7" w:rsidRDefault="004641E7" w:rsidP="004641E7">
      <w:pPr>
        <w:rPr>
          <w:lang w:eastAsia="lv-LV"/>
        </w:rPr>
      </w:pPr>
    </w:p>
    <w:p w14:paraId="79E2A8DC" w14:textId="77777777" w:rsidR="004641E7" w:rsidRPr="004641E7" w:rsidRDefault="004641E7" w:rsidP="004641E7">
      <w:pPr>
        <w:rPr>
          <w:lang w:eastAsia="lv-LV"/>
        </w:rPr>
      </w:pPr>
      <w:r w:rsidRPr="004641E7">
        <w:rPr>
          <w:lang w:eastAsia="lv-LV"/>
        </w:rPr>
        <w:t>komisijas locekļi:</w:t>
      </w:r>
    </w:p>
    <w:p w14:paraId="0774EB39" w14:textId="24F96A14" w:rsidR="004641E7" w:rsidRPr="004641E7" w:rsidRDefault="00BB4691" w:rsidP="004641E7">
      <w:pPr>
        <w:spacing w:before="240" w:after="120"/>
        <w:ind w:left="2835" w:hanging="1395"/>
        <w:jc w:val="both"/>
        <w:rPr>
          <w:lang w:eastAsia="lv-LV"/>
        </w:rPr>
      </w:pPr>
      <w:proofErr w:type="spellStart"/>
      <w:r>
        <w:rPr>
          <w:b/>
          <w:lang w:eastAsia="lv-LV"/>
        </w:rPr>
        <w:lastRenderedPageBreak/>
        <w:t>A.Caune</w:t>
      </w:r>
      <w:proofErr w:type="spellEnd"/>
    </w:p>
    <w:p w14:paraId="2B70A161" w14:textId="77777777" w:rsidR="004641E7" w:rsidRPr="004641E7" w:rsidRDefault="004641E7" w:rsidP="004641E7">
      <w:pPr>
        <w:spacing w:before="360" w:after="120"/>
        <w:ind w:left="2835" w:hanging="1395"/>
        <w:jc w:val="both"/>
        <w:rPr>
          <w:b/>
          <w:lang w:eastAsia="lv-LV"/>
        </w:rPr>
      </w:pPr>
      <w:proofErr w:type="spellStart"/>
      <w:r w:rsidRPr="004641E7">
        <w:rPr>
          <w:b/>
          <w:lang w:eastAsia="lv-LV"/>
        </w:rPr>
        <w:t>D.Ilvesa</w:t>
      </w:r>
      <w:bookmarkStart w:id="3" w:name="_GoBack"/>
      <w:bookmarkEnd w:id="3"/>
      <w:proofErr w:type="spellEnd"/>
    </w:p>
    <w:bookmarkEnd w:id="0"/>
    <w:sectPr w:rsidR="004641E7" w:rsidRPr="004641E7" w:rsidSect="00D7049A">
      <w:headerReference w:type="even" r:id="rId7"/>
      <w:footerReference w:type="default" r:id="rId8"/>
      <w:footerReference w:type="first" r:id="rId9"/>
      <w:pgSz w:w="11906" w:h="16838"/>
      <w:pgMar w:top="851" w:right="79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1143D" w14:textId="77777777" w:rsidR="00E60746" w:rsidRDefault="00E60746">
      <w:r>
        <w:separator/>
      </w:r>
    </w:p>
  </w:endnote>
  <w:endnote w:type="continuationSeparator" w:id="0">
    <w:p w14:paraId="7DD046D8" w14:textId="77777777" w:rsidR="00E60746" w:rsidRDefault="00E60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DD13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01B03347" w14:textId="77777777" w:rsidR="00C51B97" w:rsidRDefault="00C51B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D3F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3049B86C" w14:textId="77777777" w:rsidR="00C51B97" w:rsidRDefault="00C51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91AF4" w14:textId="77777777" w:rsidR="00E60746" w:rsidRDefault="00E60746">
      <w:r>
        <w:separator/>
      </w:r>
    </w:p>
  </w:footnote>
  <w:footnote w:type="continuationSeparator" w:id="0">
    <w:p w14:paraId="79C5CAEE" w14:textId="77777777" w:rsidR="00E60746" w:rsidRDefault="00E607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8CD4D" w14:textId="77777777" w:rsidR="00D46720" w:rsidRDefault="00D46720" w:rsidP="00127D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98C211" w14:textId="77777777" w:rsidR="00D46720" w:rsidRDefault="00D46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74240"/>
    <w:multiLevelType w:val="hybridMultilevel"/>
    <w:tmpl w:val="CC767DE4"/>
    <w:lvl w:ilvl="0" w:tplc="525C271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A40917"/>
    <w:multiLevelType w:val="hybridMultilevel"/>
    <w:tmpl w:val="BD0E4EFE"/>
    <w:lvl w:ilvl="0" w:tplc="119E3AB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3678C0"/>
    <w:multiLevelType w:val="multilevel"/>
    <w:tmpl w:val="DAC07376"/>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23FE6DA6"/>
    <w:multiLevelType w:val="hybridMultilevel"/>
    <w:tmpl w:val="A8F0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0914BB"/>
    <w:multiLevelType w:val="hybridMultilevel"/>
    <w:tmpl w:val="18248626"/>
    <w:lvl w:ilvl="0" w:tplc="3A4AAAA6">
      <w:start w:val="2018"/>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5" w15:restartNumberingAfterBreak="0">
    <w:nsid w:val="24673F61"/>
    <w:multiLevelType w:val="hybridMultilevel"/>
    <w:tmpl w:val="72546C9C"/>
    <w:lvl w:ilvl="0" w:tplc="FD567E36">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65712"/>
    <w:multiLevelType w:val="hybridMultilevel"/>
    <w:tmpl w:val="EEB4F28C"/>
    <w:lvl w:ilvl="0" w:tplc="C1685D0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38425B"/>
    <w:multiLevelType w:val="hybridMultilevel"/>
    <w:tmpl w:val="55840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55840AB"/>
    <w:multiLevelType w:val="hybridMultilevel"/>
    <w:tmpl w:val="7B3AFD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5995A08"/>
    <w:multiLevelType w:val="hybridMultilevel"/>
    <w:tmpl w:val="2D72DDBC"/>
    <w:lvl w:ilvl="0" w:tplc="8CB0BCCA">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0254FB"/>
    <w:multiLevelType w:val="multilevel"/>
    <w:tmpl w:val="2D94FF58"/>
    <w:lvl w:ilvl="0">
      <w:start w:val="7"/>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411A4115"/>
    <w:multiLevelType w:val="hybridMultilevel"/>
    <w:tmpl w:val="4A088F70"/>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77D45BC"/>
    <w:multiLevelType w:val="multilevel"/>
    <w:tmpl w:val="582AA962"/>
    <w:lvl w:ilvl="0">
      <w:start w:val="6"/>
      <w:numFmt w:val="decimal"/>
      <w:lvlText w:val="%1."/>
      <w:lvlJc w:val="left"/>
      <w:pPr>
        <w:ind w:left="540" w:hanging="540"/>
      </w:pPr>
      <w:rPr>
        <w:rFonts w:hint="default"/>
      </w:rPr>
    </w:lvl>
    <w:lvl w:ilvl="1">
      <w:start w:val="1"/>
      <w:numFmt w:val="decimal"/>
      <w:lvlText w:val="%1.%2."/>
      <w:lvlJc w:val="left"/>
      <w:pPr>
        <w:ind w:left="810" w:hanging="540"/>
      </w:pPr>
      <w:rPr>
        <w:rFonts w:hint="default"/>
        <w:b w:val="0"/>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4" w15:restartNumberingAfterBreak="0">
    <w:nsid w:val="4E596E78"/>
    <w:multiLevelType w:val="hybridMultilevel"/>
    <w:tmpl w:val="8B90A7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C8527A2"/>
    <w:multiLevelType w:val="hybridMultilevel"/>
    <w:tmpl w:val="68F01C5C"/>
    <w:lvl w:ilvl="0" w:tplc="4B0ED134">
      <w:start w:val="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6" w15:restartNumberingAfterBreak="0">
    <w:nsid w:val="67AD32D1"/>
    <w:multiLevelType w:val="hybridMultilevel"/>
    <w:tmpl w:val="85629A5E"/>
    <w:lvl w:ilvl="0" w:tplc="C1DCAAF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B0B595E"/>
    <w:multiLevelType w:val="multilevel"/>
    <w:tmpl w:val="098C7A7C"/>
    <w:lvl w:ilvl="0">
      <w:start w:val="6"/>
      <w:numFmt w:val="decimal"/>
      <w:lvlText w:val="%1."/>
      <w:lvlJc w:val="left"/>
      <w:pPr>
        <w:ind w:left="720" w:hanging="360"/>
      </w:pPr>
      <w:rPr>
        <w:rFonts w:hint="default"/>
        <w:b w:val="0"/>
        <w:sz w:val="24"/>
        <w:szCs w:val="24"/>
      </w:rPr>
    </w:lvl>
    <w:lvl w:ilvl="1">
      <w:start w:val="1"/>
      <w:numFmt w:val="decimal"/>
      <w:isLgl/>
      <w:lvlText w:val="%1.%2."/>
      <w:lvlJc w:val="left"/>
      <w:pPr>
        <w:ind w:left="831" w:hanging="405"/>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15:restartNumberingAfterBreak="0">
    <w:nsid w:val="6E4239A3"/>
    <w:multiLevelType w:val="hybridMultilevel"/>
    <w:tmpl w:val="071E5CDE"/>
    <w:lvl w:ilvl="0" w:tplc="B790855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9" w15:restartNumberingAfterBreak="0">
    <w:nsid w:val="7A683ABA"/>
    <w:multiLevelType w:val="hybridMultilevel"/>
    <w:tmpl w:val="46FC9168"/>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0" w15:restartNumberingAfterBreak="0">
    <w:nsid w:val="7F5376A3"/>
    <w:multiLevelType w:val="hybridMultilevel"/>
    <w:tmpl w:val="9620BBA6"/>
    <w:lvl w:ilvl="0" w:tplc="0DC23C0A">
      <w:start w:val="202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14"/>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
  </w:num>
  <w:num w:numId="9">
    <w:abstractNumId w:val="13"/>
  </w:num>
  <w:num w:numId="10">
    <w:abstractNumId w:val="15"/>
  </w:num>
  <w:num w:numId="11">
    <w:abstractNumId w:val="11"/>
  </w:num>
  <w:num w:numId="12">
    <w:abstractNumId w:val="10"/>
  </w:num>
  <w:num w:numId="13">
    <w:abstractNumId w:val="10"/>
  </w:num>
  <w:num w:numId="14">
    <w:abstractNumId w:val="16"/>
  </w:num>
  <w:num w:numId="15">
    <w:abstractNumId w:val="4"/>
  </w:num>
  <w:num w:numId="16">
    <w:abstractNumId w:val="0"/>
  </w:num>
  <w:num w:numId="17">
    <w:abstractNumId w:val="18"/>
  </w:num>
  <w:num w:numId="18">
    <w:abstractNumId w:val="8"/>
  </w:num>
  <w:num w:numId="19">
    <w:abstractNumId w:val="12"/>
  </w:num>
  <w:num w:numId="20">
    <w:abstractNumId w:val="6"/>
  </w:num>
  <w:num w:numId="21">
    <w:abstractNumId w:val="1"/>
  </w:num>
  <w:num w:numId="22">
    <w:abstractNumId w:val="2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15"/>
    <w:rsid w:val="00000D7F"/>
    <w:rsid w:val="00011E33"/>
    <w:rsid w:val="00012E57"/>
    <w:rsid w:val="00015819"/>
    <w:rsid w:val="00022AFF"/>
    <w:rsid w:val="0002457E"/>
    <w:rsid w:val="000253D2"/>
    <w:rsid w:val="000324B0"/>
    <w:rsid w:val="00036A30"/>
    <w:rsid w:val="0005273B"/>
    <w:rsid w:val="000534F6"/>
    <w:rsid w:val="00076E3C"/>
    <w:rsid w:val="00081777"/>
    <w:rsid w:val="000B0A93"/>
    <w:rsid w:val="000B1548"/>
    <w:rsid w:val="000D33C0"/>
    <w:rsid w:val="000D435B"/>
    <w:rsid w:val="000E246B"/>
    <w:rsid w:val="000E6793"/>
    <w:rsid w:val="000F0457"/>
    <w:rsid w:val="001141BC"/>
    <w:rsid w:val="00127D36"/>
    <w:rsid w:val="00135294"/>
    <w:rsid w:val="00135BCF"/>
    <w:rsid w:val="001371B0"/>
    <w:rsid w:val="00147554"/>
    <w:rsid w:val="00153F00"/>
    <w:rsid w:val="001845CA"/>
    <w:rsid w:val="001852F3"/>
    <w:rsid w:val="00192AF6"/>
    <w:rsid w:val="001941A7"/>
    <w:rsid w:val="00195A3E"/>
    <w:rsid w:val="00197339"/>
    <w:rsid w:val="001A6387"/>
    <w:rsid w:val="001D15BB"/>
    <w:rsid w:val="001D4F4E"/>
    <w:rsid w:val="001E2D04"/>
    <w:rsid w:val="00216459"/>
    <w:rsid w:val="0022066F"/>
    <w:rsid w:val="00222479"/>
    <w:rsid w:val="002277A8"/>
    <w:rsid w:val="00232769"/>
    <w:rsid w:val="00237015"/>
    <w:rsid w:val="00244C8D"/>
    <w:rsid w:val="00250055"/>
    <w:rsid w:val="0025006C"/>
    <w:rsid w:val="00252787"/>
    <w:rsid w:val="00253C58"/>
    <w:rsid w:val="002557C4"/>
    <w:rsid w:val="00264538"/>
    <w:rsid w:val="0026610B"/>
    <w:rsid w:val="00270886"/>
    <w:rsid w:val="00285618"/>
    <w:rsid w:val="00296D3F"/>
    <w:rsid w:val="00297445"/>
    <w:rsid w:val="002A374B"/>
    <w:rsid w:val="002C0026"/>
    <w:rsid w:val="002D587A"/>
    <w:rsid w:val="002E2265"/>
    <w:rsid w:val="002E6543"/>
    <w:rsid w:val="002F3117"/>
    <w:rsid w:val="0030274E"/>
    <w:rsid w:val="003217F6"/>
    <w:rsid w:val="00321FFD"/>
    <w:rsid w:val="0032212C"/>
    <w:rsid w:val="00322734"/>
    <w:rsid w:val="00325089"/>
    <w:rsid w:val="003278A3"/>
    <w:rsid w:val="003367FF"/>
    <w:rsid w:val="00352D32"/>
    <w:rsid w:val="0036658B"/>
    <w:rsid w:val="00366873"/>
    <w:rsid w:val="00373B9C"/>
    <w:rsid w:val="00392ADB"/>
    <w:rsid w:val="0039346E"/>
    <w:rsid w:val="0039393D"/>
    <w:rsid w:val="003A190A"/>
    <w:rsid w:val="003B42B5"/>
    <w:rsid w:val="003B459B"/>
    <w:rsid w:val="003B78A0"/>
    <w:rsid w:val="003C1AB6"/>
    <w:rsid w:val="003C1F12"/>
    <w:rsid w:val="00413467"/>
    <w:rsid w:val="00415A34"/>
    <w:rsid w:val="00432810"/>
    <w:rsid w:val="00437B96"/>
    <w:rsid w:val="00444FCC"/>
    <w:rsid w:val="00450BC0"/>
    <w:rsid w:val="004549D8"/>
    <w:rsid w:val="004641E7"/>
    <w:rsid w:val="004708B9"/>
    <w:rsid w:val="004879EC"/>
    <w:rsid w:val="00496542"/>
    <w:rsid w:val="004E2C70"/>
    <w:rsid w:val="004E4BB2"/>
    <w:rsid w:val="004E5234"/>
    <w:rsid w:val="005029DF"/>
    <w:rsid w:val="00537C22"/>
    <w:rsid w:val="0054607A"/>
    <w:rsid w:val="0055072E"/>
    <w:rsid w:val="00552076"/>
    <w:rsid w:val="00557059"/>
    <w:rsid w:val="00563042"/>
    <w:rsid w:val="0056582A"/>
    <w:rsid w:val="00570ECE"/>
    <w:rsid w:val="00576930"/>
    <w:rsid w:val="00580C80"/>
    <w:rsid w:val="00590438"/>
    <w:rsid w:val="005A32BA"/>
    <w:rsid w:val="005A412C"/>
    <w:rsid w:val="005A4FAD"/>
    <w:rsid w:val="005B20F3"/>
    <w:rsid w:val="005C0E11"/>
    <w:rsid w:val="005C417D"/>
    <w:rsid w:val="005C5E14"/>
    <w:rsid w:val="005F00F4"/>
    <w:rsid w:val="006002A1"/>
    <w:rsid w:val="00621D6F"/>
    <w:rsid w:val="00625C7D"/>
    <w:rsid w:val="006269D1"/>
    <w:rsid w:val="00640DB9"/>
    <w:rsid w:val="00645BAC"/>
    <w:rsid w:val="00647029"/>
    <w:rsid w:val="006575DA"/>
    <w:rsid w:val="00681A04"/>
    <w:rsid w:val="006850E9"/>
    <w:rsid w:val="006876E0"/>
    <w:rsid w:val="006901C4"/>
    <w:rsid w:val="00696951"/>
    <w:rsid w:val="006D1324"/>
    <w:rsid w:val="006F4B14"/>
    <w:rsid w:val="006F7F47"/>
    <w:rsid w:val="00703DE5"/>
    <w:rsid w:val="0072599D"/>
    <w:rsid w:val="00730DDE"/>
    <w:rsid w:val="007318B1"/>
    <w:rsid w:val="007374B8"/>
    <w:rsid w:val="00745969"/>
    <w:rsid w:val="0075671D"/>
    <w:rsid w:val="00757BAE"/>
    <w:rsid w:val="00764A67"/>
    <w:rsid w:val="00767553"/>
    <w:rsid w:val="007717EF"/>
    <w:rsid w:val="007828B6"/>
    <w:rsid w:val="007C3056"/>
    <w:rsid w:val="007D183A"/>
    <w:rsid w:val="007D25B6"/>
    <w:rsid w:val="007D3B39"/>
    <w:rsid w:val="008044D1"/>
    <w:rsid w:val="00812568"/>
    <w:rsid w:val="00815540"/>
    <w:rsid w:val="00816C21"/>
    <w:rsid w:val="00823A07"/>
    <w:rsid w:val="00825DCC"/>
    <w:rsid w:val="00827575"/>
    <w:rsid w:val="0083191E"/>
    <w:rsid w:val="00840A83"/>
    <w:rsid w:val="0084226E"/>
    <w:rsid w:val="00844206"/>
    <w:rsid w:val="00854484"/>
    <w:rsid w:val="00863204"/>
    <w:rsid w:val="0086393C"/>
    <w:rsid w:val="00865B41"/>
    <w:rsid w:val="008666A8"/>
    <w:rsid w:val="008723F2"/>
    <w:rsid w:val="00875147"/>
    <w:rsid w:val="00892995"/>
    <w:rsid w:val="00895442"/>
    <w:rsid w:val="008969B3"/>
    <w:rsid w:val="008B63D0"/>
    <w:rsid w:val="008C7E26"/>
    <w:rsid w:val="008D763A"/>
    <w:rsid w:val="008D77FE"/>
    <w:rsid w:val="008E1D72"/>
    <w:rsid w:val="008E4C54"/>
    <w:rsid w:val="008F6F11"/>
    <w:rsid w:val="00902C93"/>
    <w:rsid w:val="009117EF"/>
    <w:rsid w:val="0091499C"/>
    <w:rsid w:val="0091502D"/>
    <w:rsid w:val="00927E77"/>
    <w:rsid w:val="00947DF3"/>
    <w:rsid w:val="009506CC"/>
    <w:rsid w:val="0095225F"/>
    <w:rsid w:val="00954BA1"/>
    <w:rsid w:val="009556A9"/>
    <w:rsid w:val="009637DD"/>
    <w:rsid w:val="009673FD"/>
    <w:rsid w:val="00973C13"/>
    <w:rsid w:val="009741E0"/>
    <w:rsid w:val="00974B5E"/>
    <w:rsid w:val="00974EEF"/>
    <w:rsid w:val="00981DA2"/>
    <w:rsid w:val="00983046"/>
    <w:rsid w:val="009926BD"/>
    <w:rsid w:val="00995321"/>
    <w:rsid w:val="00996CD5"/>
    <w:rsid w:val="009A727E"/>
    <w:rsid w:val="009B1D58"/>
    <w:rsid w:val="009B78E7"/>
    <w:rsid w:val="009B7E6D"/>
    <w:rsid w:val="009C4DBD"/>
    <w:rsid w:val="009E493A"/>
    <w:rsid w:val="009F6E85"/>
    <w:rsid w:val="00A01816"/>
    <w:rsid w:val="00A072C0"/>
    <w:rsid w:val="00A11895"/>
    <w:rsid w:val="00A14BB2"/>
    <w:rsid w:val="00A163F6"/>
    <w:rsid w:val="00A3348F"/>
    <w:rsid w:val="00A3431A"/>
    <w:rsid w:val="00A351A7"/>
    <w:rsid w:val="00A44B66"/>
    <w:rsid w:val="00A60C13"/>
    <w:rsid w:val="00A83A17"/>
    <w:rsid w:val="00A858FE"/>
    <w:rsid w:val="00A90FAA"/>
    <w:rsid w:val="00A9130D"/>
    <w:rsid w:val="00A9605F"/>
    <w:rsid w:val="00AA4006"/>
    <w:rsid w:val="00AB0D55"/>
    <w:rsid w:val="00AB1326"/>
    <w:rsid w:val="00AD605D"/>
    <w:rsid w:val="00AE1CD9"/>
    <w:rsid w:val="00AE2F84"/>
    <w:rsid w:val="00AE5B06"/>
    <w:rsid w:val="00B00BE9"/>
    <w:rsid w:val="00B04EF8"/>
    <w:rsid w:val="00B14C04"/>
    <w:rsid w:val="00B27D85"/>
    <w:rsid w:val="00B36328"/>
    <w:rsid w:val="00B41FED"/>
    <w:rsid w:val="00B44FEE"/>
    <w:rsid w:val="00B60D43"/>
    <w:rsid w:val="00B678C5"/>
    <w:rsid w:val="00B70D5D"/>
    <w:rsid w:val="00B72117"/>
    <w:rsid w:val="00B72D95"/>
    <w:rsid w:val="00B851C7"/>
    <w:rsid w:val="00B93517"/>
    <w:rsid w:val="00BA2E65"/>
    <w:rsid w:val="00BB4691"/>
    <w:rsid w:val="00BB582B"/>
    <w:rsid w:val="00BB67D8"/>
    <w:rsid w:val="00BC1F49"/>
    <w:rsid w:val="00BD4483"/>
    <w:rsid w:val="00BE1F0A"/>
    <w:rsid w:val="00BE459F"/>
    <w:rsid w:val="00BF39CB"/>
    <w:rsid w:val="00C01A19"/>
    <w:rsid w:val="00C13018"/>
    <w:rsid w:val="00C51B97"/>
    <w:rsid w:val="00C6725D"/>
    <w:rsid w:val="00C76503"/>
    <w:rsid w:val="00C849EC"/>
    <w:rsid w:val="00C913E3"/>
    <w:rsid w:val="00C92889"/>
    <w:rsid w:val="00CA1D56"/>
    <w:rsid w:val="00CB5C5B"/>
    <w:rsid w:val="00CE031F"/>
    <w:rsid w:val="00CE1029"/>
    <w:rsid w:val="00CF0D25"/>
    <w:rsid w:val="00CF1245"/>
    <w:rsid w:val="00CF3CDD"/>
    <w:rsid w:val="00D00095"/>
    <w:rsid w:val="00D14A81"/>
    <w:rsid w:val="00D171D2"/>
    <w:rsid w:val="00D32FFC"/>
    <w:rsid w:val="00D35495"/>
    <w:rsid w:val="00D41DB2"/>
    <w:rsid w:val="00D46720"/>
    <w:rsid w:val="00D47602"/>
    <w:rsid w:val="00D542DE"/>
    <w:rsid w:val="00D56161"/>
    <w:rsid w:val="00D56404"/>
    <w:rsid w:val="00D7049A"/>
    <w:rsid w:val="00D81B92"/>
    <w:rsid w:val="00D862A9"/>
    <w:rsid w:val="00D916ED"/>
    <w:rsid w:val="00D960A7"/>
    <w:rsid w:val="00DB0698"/>
    <w:rsid w:val="00DB0A37"/>
    <w:rsid w:val="00DB1C5E"/>
    <w:rsid w:val="00DB3FFE"/>
    <w:rsid w:val="00DB61A9"/>
    <w:rsid w:val="00DB7615"/>
    <w:rsid w:val="00DC1935"/>
    <w:rsid w:val="00DC4688"/>
    <w:rsid w:val="00DD31E8"/>
    <w:rsid w:val="00DE1095"/>
    <w:rsid w:val="00DE40EA"/>
    <w:rsid w:val="00DE5397"/>
    <w:rsid w:val="00E13280"/>
    <w:rsid w:val="00E2195A"/>
    <w:rsid w:val="00E21AD5"/>
    <w:rsid w:val="00E253E5"/>
    <w:rsid w:val="00E25D48"/>
    <w:rsid w:val="00E25E71"/>
    <w:rsid w:val="00E305CC"/>
    <w:rsid w:val="00E40935"/>
    <w:rsid w:val="00E419EF"/>
    <w:rsid w:val="00E4610F"/>
    <w:rsid w:val="00E51281"/>
    <w:rsid w:val="00E60746"/>
    <w:rsid w:val="00E70FE0"/>
    <w:rsid w:val="00E83138"/>
    <w:rsid w:val="00E83CCD"/>
    <w:rsid w:val="00EA3598"/>
    <w:rsid w:val="00EA7159"/>
    <w:rsid w:val="00EB026A"/>
    <w:rsid w:val="00EB7085"/>
    <w:rsid w:val="00EC02DA"/>
    <w:rsid w:val="00EC4558"/>
    <w:rsid w:val="00ED093E"/>
    <w:rsid w:val="00ED2612"/>
    <w:rsid w:val="00ED3050"/>
    <w:rsid w:val="00ED5BA9"/>
    <w:rsid w:val="00EE5606"/>
    <w:rsid w:val="00EF1469"/>
    <w:rsid w:val="00F01CEC"/>
    <w:rsid w:val="00F177E0"/>
    <w:rsid w:val="00F17C9B"/>
    <w:rsid w:val="00F2288B"/>
    <w:rsid w:val="00F22B3B"/>
    <w:rsid w:val="00F43B34"/>
    <w:rsid w:val="00F43D54"/>
    <w:rsid w:val="00F45D12"/>
    <w:rsid w:val="00F56452"/>
    <w:rsid w:val="00F607BF"/>
    <w:rsid w:val="00F67793"/>
    <w:rsid w:val="00F72B2B"/>
    <w:rsid w:val="00F8436F"/>
    <w:rsid w:val="00F85835"/>
    <w:rsid w:val="00F86856"/>
    <w:rsid w:val="00F87957"/>
    <w:rsid w:val="00F9349D"/>
    <w:rsid w:val="00F93808"/>
    <w:rsid w:val="00F96035"/>
    <w:rsid w:val="00F96A76"/>
    <w:rsid w:val="00F96DCD"/>
    <w:rsid w:val="00F9770F"/>
    <w:rsid w:val="00FA05DB"/>
    <w:rsid w:val="00FA2525"/>
    <w:rsid w:val="00FA7869"/>
    <w:rsid w:val="00FB5AB2"/>
    <w:rsid w:val="00FD1F61"/>
    <w:rsid w:val="00FD3C6D"/>
    <w:rsid w:val="00FD53F2"/>
    <w:rsid w:val="00FE18EE"/>
    <w:rsid w:val="00FE49A2"/>
    <w:rsid w:val="00FE5667"/>
    <w:rsid w:val="00FF45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6733E"/>
  <w15:chartTrackingRefBased/>
  <w15:docId w15:val="{8794F208-4442-415E-8BA3-3137C721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761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DB7615"/>
    <w:pPr>
      <w:spacing w:before="75" w:after="75"/>
      <w:jc w:val="right"/>
    </w:pPr>
    <w:rPr>
      <w:lang w:eastAsia="lv-LV"/>
    </w:rPr>
  </w:style>
  <w:style w:type="paragraph" w:styleId="BalloonText">
    <w:name w:val="Balloon Text"/>
    <w:basedOn w:val="Normal"/>
    <w:semiHidden/>
    <w:rsid w:val="0005273B"/>
    <w:rPr>
      <w:rFonts w:ascii="Tahoma" w:hAnsi="Tahoma" w:cs="Tahoma"/>
      <w:sz w:val="16"/>
      <w:szCs w:val="16"/>
    </w:rPr>
  </w:style>
  <w:style w:type="paragraph" w:styleId="Header">
    <w:name w:val="header"/>
    <w:basedOn w:val="Normal"/>
    <w:rsid w:val="009F6E85"/>
    <w:pPr>
      <w:tabs>
        <w:tab w:val="center" w:pos="4153"/>
        <w:tab w:val="right" w:pos="8306"/>
      </w:tabs>
    </w:pPr>
  </w:style>
  <w:style w:type="character" w:styleId="PageNumber">
    <w:name w:val="page number"/>
    <w:basedOn w:val="DefaultParagraphFont"/>
    <w:rsid w:val="009F6E85"/>
  </w:style>
  <w:style w:type="character" w:styleId="Hyperlink">
    <w:name w:val="Hyperlink"/>
    <w:rsid w:val="00CB5C5B"/>
    <w:rPr>
      <w:color w:val="0563C1"/>
      <w:u w:val="single"/>
    </w:rPr>
  </w:style>
  <w:style w:type="paragraph" w:styleId="ListParagraph">
    <w:name w:val="List Paragraph"/>
    <w:basedOn w:val="Normal"/>
    <w:link w:val="ListParagraphChar"/>
    <w:uiPriority w:val="34"/>
    <w:qFormat/>
    <w:rsid w:val="00DB61A9"/>
    <w:pPr>
      <w:ind w:left="720"/>
      <w:contextualSpacing/>
    </w:pPr>
    <w:rPr>
      <w:lang w:eastAsia="lv-LV"/>
    </w:rPr>
  </w:style>
  <w:style w:type="character" w:styleId="UnresolvedMention">
    <w:name w:val="Unresolved Mention"/>
    <w:uiPriority w:val="99"/>
    <w:semiHidden/>
    <w:unhideWhenUsed/>
    <w:rsid w:val="00EC4558"/>
    <w:rPr>
      <w:color w:val="808080"/>
      <w:shd w:val="clear" w:color="auto" w:fill="E6E6E6"/>
    </w:rPr>
  </w:style>
  <w:style w:type="character" w:customStyle="1" w:styleId="ListParagraphChar">
    <w:name w:val="List Paragraph Char"/>
    <w:link w:val="ListParagraph"/>
    <w:uiPriority w:val="34"/>
    <w:locked/>
    <w:rsid w:val="003B78A0"/>
    <w:rPr>
      <w:sz w:val="24"/>
      <w:szCs w:val="24"/>
    </w:rPr>
  </w:style>
  <w:style w:type="table" w:styleId="TableGrid">
    <w:name w:val="Table Grid"/>
    <w:basedOn w:val="TableNormal"/>
    <w:rsid w:val="00C1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51B97"/>
    <w:pPr>
      <w:tabs>
        <w:tab w:val="center" w:pos="4153"/>
        <w:tab w:val="right" w:pos="8306"/>
      </w:tabs>
    </w:pPr>
  </w:style>
  <w:style w:type="character" w:customStyle="1" w:styleId="FooterChar">
    <w:name w:val="Footer Char"/>
    <w:link w:val="Footer"/>
    <w:uiPriority w:val="99"/>
    <w:rsid w:val="00C51B97"/>
    <w:rPr>
      <w:sz w:val="24"/>
      <w:szCs w:val="24"/>
      <w:lang w:eastAsia="en-US"/>
    </w:rPr>
  </w:style>
  <w:style w:type="table" w:customStyle="1" w:styleId="TableGrid1">
    <w:name w:val="Table Grid1"/>
    <w:basedOn w:val="TableNormal"/>
    <w:next w:val="TableGrid"/>
    <w:rsid w:val="00D70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214785">
      <w:bodyDiv w:val="1"/>
      <w:marLeft w:val="0"/>
      <w:marRight w:val="0"/>
      <w:marTop w:val="0"/>
      <w:marBottom w:val="0"/>
      <w:divBdr>
        <w:top w:val="none" w:sz="0" w:space="0" w:color="auto"/>
        <w:left w:val="none" w:sz="0" w:space="0" w:color="auto"/>
        <w:bottom w:val="none" w:sz="0" w:space="0" w:color="auto"/>
        <w:right w:val="none" w:sz="0" w:space="0" w:color="auto"/>
      </w:divBdr>
    </w:div>
    <w:div w:id="104748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283</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Links>
    <vt:vector size="6" baseType="variant">
      <vt:variant>
        <vt:i4>8126488</vt:i4>
      </vt:variant>
      <vt:variant>
        <vt:i4>0</vt:i4>
      </vt:variant>
      <vt:variant>
        <vt:i4>0</vt:i4>
      </vt:variant>
      <vt:variant>
        <vt:i4>5</vt:i4>
      </vt:variant>
      <vt:variant>
        <vt:lpwstr>mailto:neste.latvija@neste.com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xerius</dc:creator>
  <cp:keywords/>
  <dc:description/>
  <cp:lastModifiedBy>Diāna Belozerova</cp:lastModifiedBy>
  <cp:revision>17</cp:revision>
  <cp:lastPrinted>2020-05-18T10:30:00Z</cp:lastPrinted>
  <dcterms:created xsi:type="dcterms:W3CDTF">2023-03-31T10:13:00Z</dcterms:created>
  <dcterms:modified xsi:type="dcterms:W3CDTF">2025-03-26T13:47:00Z</dcterms:modified>
</cp:coreProperties>
</file>