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7454978C" w:rsidR="00142B1A" w:rsidRPr="00FB3B03" w:rsidRDefault="00FA1470" w:rsidP="00142B1A">
      <w:pPr>
        <w:jc w:val="center"/>
        <w:rPr>
          <w:b/>
          <w:sz w:val="23"/>
          <w:szCs w:val="23"/>
        </w:rPr>
      </w:pPr>
      <w:r w:rsidRPr="00FB3B03">
        <w:rPr>
          <w:b/>
        </w:rPr>
        <w:t>"Bērnu</w:t>
      </w:r>
      <w:r w:rsidRPr="00FB3B03">
        <w:rPr>
          <w:b/>
          <w:sz w:val="23"/>
          <w:szCs w:val="23"/>
        </w:rPr>
        <w:t xml:space="preserve"> klīniskā universitātes slimnīca" VSIA</w:t>
      </w:r>
    </w:p>
    <w:p w14:paraId="401EC3E0" w14:textId="77777777" w:rsidR="00142B1A" w:rsidRPr="00FB3B03" w:rsidRDefault="00FA1470" w:rsidP="00142B1A">
      <w:pPr>
        <w:jc w:val="center"/>
        <w:rPr>
          <w:sz w:val="23"/>
          <w:szCs w:val="23"/>
        </w:rPr>
      </w:pPr>
      <w:r w:rsidRPr="00FB3B03">
        <w:rPr>
          <w:sz w:val="23"/>
          <w:szCs w:val="23"/>
        </w:rPr>
        <w:t>(</w:t>
      </w:r>
      <w:proofErr w:type="spellStart"/>
      <w:r w:rsidRPr="00FB3B03">
        <w:rPr>
          <w:sz w:val="23"/>
          <w:szCs w:val="23"/>
        </w:rPr>
        <w:t>reģ</w:t>
      </w:r>
      <w:proofErr w:type="spellEnd"/>
      <w:r w:rsidRPr="00FB3B03">
        <w:rPr>
          <w:sz w:val="23"/>
          <w:szCs w:val="23"/>
        </w:rPr>
        <w:t>. 40003457128)</w:t>
      </w:r>
    </w:p>
    <w:p w14:paraId="2F61BE89" w14:textId="2FB498F7" w:rsidR="00D87F15" w:rsidRPr="00FB3B03" w:rsidRDefault="00FD57DF" w:rsidP="00FB3B03">
      <w:pPr>
        <w:jc w:val="center"/>
        <w:rPr>
          <w:sz w:val="23"/>
          <w:szCs w:val="23"/>
        </w:rPr>
      </w:pPr>
      <w:r w:rsidRPr="00FB3B03">
        <w:rPr>
          <w:sz w:val="23"/>
          <w:szCs w:val="23"/>
        </w:rPr>
        <w:t xml:space="preserve">Tirgus </w:t>
      </w:r>
      <w:proofErr w:type="spellStart"/>
      <w:r w:rsidRPr="00FB3B03">
        <w:rPr>
          <w:sz w:val="23"/>
          <w:szCs w:val="23"/>
        </w:rPr>
        <w:t>priekšizpētes</w:t>
      </w:r>
      <w:proofErr w:type="spellEnd"/>
    </w:p>
    <w:p w14:paraId="3161D8D1" w14:textId="4C2C4FE3" w:rsidR="00135F51" w:rsidRPr="009835FB" w:rsidRDefault="00135F51" w:rsidP="00773908">
      <w:pPr>
        <w:pStyle w:val="NoSpacing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9835FB">
        <w:rPr>
          <w:rFonts w:ascii="Times New Roman" w:hAnsi="Times New Roman"/>
          <w:b/>
          <w:bCs/>
          <w:sz w:val="23"/>
          <w:szCs w:val="23"/>
        </w:rPr>
        <w:t>“</w:t>
      </w:r>
      <w:r w:rsidR="009835FB" w:rsidRPr="009835FB">
        <w:rPr>
          <w:rFonts w:ascii="Times New Roman" w:hAnsi="Times New Roman"/>
          <w:b/>
          <w:bCs/>
          <w:sz w:val="24"/>
          <w:szCs w:val="24"/>
        </w:rPr>
        <w:t>Antivielu piegāde histoloģijas izmeklējumiem</w:t>
      </w:r>
      <w:r w:rsidRPr="009835FB">
        <w:rPr>
          <w:rFonts w:ascii="Times New Roman" w:hAnsi="Times New Roman"/>
          <w:b/>
          <w:bCs/>
          <w:sz w:val="23"/>
          <w:szCs w:val="23"/>
        </w:rPr>
        <w:t>”</w:t>
      </w:r>
      <w:r w:rsidR="00CE6E3F" w:rsidRPr="009835FB">
        <w:rPr>
          <w:rFonts w:ascii="Times New Roman" w:hAnsi="Times New Roman"/>
          <w:b/>
          <w:bCs/>
          <w:sz w:val="23"/>
          <w:szCs w:val="23"/>
        </w:rPr>
        <w:t>,</w:t>
      </w:r>
    </w:p>
    <w:p w14:paraId="30F455F6" w14:textId="46A63921" w:rsidR="00142B1A" w:rsidRPr="00FB3B03" w:rsidRDefault="00FA1470" w:rsidP="00135F51">
      <w:pPr>
        <w:jc w:val="center"/>
        <w:rPr>
          <w:b/>
          <w:bCs/>
          <w:sz w:val="23"/>
          <w:szCs w:val="23"/>
        </w:rPr>
      </w:pPr>
      <w:r w:rsidRPr="00FB3B03">
        <w:rPr>
          <w:bCs/>
          <w:sz w:val="23"/>
          <w:szCs w:val="23"/>
        </w:rPr>
        <w:t xml:space="preserve">identifikācijas Nr. BKUS </w:t>
      </w:r>
      <w:r w:rsidR="00D8592F" w:rsidRPr="00FB3B03">
        <w:rPr>
          <w:bCs/>
          <w:sz w:val="23"/>
          <w:szCs w:val="23"/>
        </w:rPr>
        <w:t>20</w:t>
      </w:r>
      <w:r w:rsidR="00773908">
        <w:rPr>
          <w:bCs/>
          <w:sz w:val="23"/>
          <w:szCs w:val="23"/>
        </w:rPr>
        <w:t>25</w:t>
      </w:r>
      <w:r w:rsidR="00651E5A" w:rsidRPr="00FB3B03">
        <w:rPr>
          <w:bCs/>
          <w:sz w:val="23"/>
          <w:szCs w:val="23"/>
        </w:rPr>
        <w:t>/</w:t>
      </w:r>
      <w:r w:rsidR="009835FB">
        <w:rPr>
          <w:bCs/>
          <w:sz w:val="23"/>
          <w:szCs w:val="23"/>
        </w:rPr>
        <w:t>47</w:t>
      </w:r>
      <w:r w:rsidR="00651E5A" w:rsidRPr="00FB3B03">
        <w:rPr>
          <w:bCs/>
          <w:sz w:val="23"/>
          <w:szCs w:val="23"/>
        </w:rPr>
        <w:t>-TP</w:t>
      </w:r>
      <w:r w:rsidRPr="00FB3B03">
        <w:rPr>
          <w:sz w:val="23"/>
          <w:szCs w:val="23"/>
        </w:rPr>
        <w:t xml:space="preserve"> </w:t>
      </w:r>
    </w:p>
    <w:p w14:paraId="289286C0" w14:textId="77777777" w:rsidR="00142B1A" w:rsidRPr="00FB3B03" w:rsidRDefault="00FA1470" w:rsidP="00142B1A">
      <w:pPr>
        <w:jc w:val="center"/>
        <w:rPr>
          <w:b/>
          <w:bCs/>
          <w:sz w:val="23"/>
          <w:szCs w:val="23"/>
        </w:rPr>
      </w:pPr>
      <w:r w:rsidRPr="00FB3B03">
        <w:rPr>
          <w:b/>
          <w:sz w:val="23"/>
          <w:szCs w:val="23"/>
        </w:rPr>
        <w:t>ZIŅOJUMS</w:t>
      </w:r>
    </w:p>
    <w:p w14:paraId="18483910" w14:textId="77777777" w:rsidR="00142B1A" w:rsidRPr="00FB3B03" w:rsidRDefault="00142B1A" w:rsidP="00142B1A">
      <w:pPr>
        <w:jc w:val="right"/>
        <w:rPr>
          <w:sz w:val="23"/>
          <w:szCs w:val="23"/>
        </w:rPr>
      </w:pPr>
    </w:p>
    <w:p w14:paraId="4C3A95CF" w14:textId="0CA336CD" w:rsidR="00CE6E3F" w:rsidRPr="00FB3B03" w:rsidRDefault="00FA1470" w:rsidP="00CE6E3F">
      <w:pPr>
        <w:jc w:val="right"/>
        <w:rPr>
          <w:sz w:val="23"/>
          <w:szCs w:val="23"/>
        </w:rPr>
      </w:pPr>
      <w:r w:rsidRPr="00FB3B03">
        <w:rPr>
          <w:sz w:val="23"/>
          <w:szCs w:val="23"/>
        </w:rPr>
        <w:t>Rīga,</w:t>
      </w:r>
      <w:r w:rsidR="00D71E50" w:rsidRPr="00FB3B03">
        <w:rPr>
          <w:sz w:val="23"/>
          <w:szCs w:val="23"/>
        </w:rPr>
        <w:t xml:space="preserve"> </w:t>
      </w:r>
      <w:r w:rsidR="00D8592F" w:rsidRPr="00FB3B03">
        <w:rPr>
          <w:sz w:val="23"/>
          <w:szCs w:val="23"/>
        </w:rPr>
        <w:t>202</w:t>
      </w:r>
      <w:r w:rsidR="00CE6E3F">
        <w:rPr>
          <w:sz w:val="23"/>
          <w:szCs w:val="23"/>
        </w:rPr>
        <w:t>5</w:t>
      </w:r>
      <w:r w:rsidR="00D8592F" w:rsidRPr="00FB3B03">
        <w:rPr>
          <w:sz w:val="23"/>
          <w:szCs w:val="23"/>
        </w:rPr>
        <w:t xml:space="preserve">.gada </w:t>
      </w:r>
      <w:r w:rsidR="00CE6E3F">
        <w:rPr>
          <w:sz w:val="23"/>
          <w:szCs w:val="23"/>
        </w:rPr>
        <w:t>22.aprīlī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6396"/>
      </w:tblGrid>
      <w:tr w:rsidR="008F41AE" w:rsidRPr="00FB3B03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FB3B0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Pasūtītāja nosaukums:</w:t>
            </w:r>
          </w:p>
        </w:tc>
      </w:tr>
      <w:tr w:rsidR="008F41AE" w:rsidRPr="00FB3B03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7777777" w:rsidR="00142B1A" w:rsidRPr="00FB3B03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>"Bērnu klīniskā universitātes slimnīca" VSIA</w:t>
            </w:r>
          </w:p>
        </w:tc>
      </w:tr>
      <w:tr w:rsidR="008F41AE" w:rsidRPr="00FB3B03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FB3B03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FB3B03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FB3B0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Pasūtītāja adrese:</w:t>
            </w:r>
          </w:p>
        </w:tc>
      </w:tr>
      <w:tr w:rsidR="008F41AE" w:rsidRPr="00FB3B03" w14:paraId="12AF463F" w14:textId="77777777" w:rsidTr="00FB3B03">
        <w:trPr>
          <w:trHeight w:val="68"/>
        </w:trPr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Pr="00FB3B03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>Rīga, Vienības gatve 45 (LATVIJA), LV-1004</w:t>
            </w:r>
          </w:p>
        </w:tc>
      </w:tr>
      <w:tr w:rsidR="008F41AE" w:rsidRPr="00FB3B03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Pr="00FB3B03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FB3B03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77777777" w:rsidR="00142B1A" w:rsidRPr="00FB3B0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Iepirkuma identifikācijas numurs:</w:t>
            </w:r>
          </w:p>
        </w:tc>
      </w:tr>
      <w:tr w:rsidR="008F41AE" w:rsidRPr="00FB3B03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08725CB4" w:rsidR="00142B1A" w:rsidRPr="00FB3B03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 xml:space="preserve">BKUS </w:t>
            </w:r>
            <w:r w:rsidR="00D8592F" w:rsidRPr="00FB3B03">
              <w:rPr>
                <w:bCs/>
                <w:sz w:val="23"/>
                <w:szCs w:val="23"/>
              </w:rPr>
              <w:t>2</w:t>
            </w:r>
            <w:r w:rsidR="007C262D">
              <w:rPr>
                <w:bCs/>
                <w:sz w:val="23"/>
                <w:szCs w:val="23"/>
              </w:rPr>
              <w:t>025</w:t>
            </w:r>
            <w:r w:rsidR="00651E5A" w:rsidRPr="00FB3B03">
              <w:rPr>
                <w:bCs/>
                <w:sz w:val="23"/>
                <w:szCs w:val="23"/>
              </w:rPr>
              <w:t>/</w:t>
            </w:r>
            <w:r w:rsidR="009835FB">
              <w:rPr>
                <w:bCs/>
                <w:sz w:val="23"/>
                <w:szCs w:val="23"/>
              </w:rPr>
              <w:t>47</w:t>
            </w:r>
            <w:r w:rsidR="00651E5A" w:rsidRPr="00FB3B03">
              <w:rPr>
                <w:bCs/>
                <w:sz w:val="23"/>
                <w:szCs w:val="23"/>
              </w:rPr>
              <w:t>-TP</w:t>
            </w:r>
          </w:p>
        </w:tc>
      </w:tr>
      <w:tr w:rsidR="008F41AE" w:rsidRPr="00FB3B03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Pr="00FB3B03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FB3B03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FB3B0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Iepirkuma procedūras veids:</w:t>
            </w:r>
          </w:p>
        </w:tc>
      </w:tr>
      <w:tr w:rsidR="008F41AE" w:rsidRPr="00FB3B03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24642452" w:rsidR="00142B1A" w:rsidRPr="00FB3B03" w:rsidRDefault="00FB3B03" w:rsidP="00142B1A">
            <w:pPr>
              <w:jc w:val="both"/>
              <w:rPr>
                <w:bCs/>
                <w:sz w:val="23"/>
                <w:szCs w:val="23"/>
                <w:lang w:eastAsia="lv-LV"/>
              </w:rPr>
            </w:pPr>
            <w:r w:rsidRPr="00FB3B03">
              <w:rPr>
                <w:bCs/>
                <w:sz w:val="23"/>
                <w:szCs w:val="23"/>
                <w:lang w:eastAsia="lv-LV"/>
              </w:rPr>
              <w:t>Atklāts konkurss</w:t>
            </w:r>
          </w:p>
        </w:tc>
      </w:tr>
      <w:tr w:rsidR="008F41AE" w:rsidRPr="00FB3B03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142B1A" w:rsidRPr="00FB3B03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FB3B03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142B1A" w:rsidRPr="00FB3B0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Iepirkuma procedūras izvēles pamatojums:</w:t>
            </w:r>
            <w:r w:rsidRPr="00FB3B03">
              <w:rPr>
                <w:bCs/>
                <w:sz w:val="23"/>
                <w:szCs w:val="23"/>
              </w:rPr>
              <w:t xml:space="preserve"> </w:t>
            </w:r>
            <w:r w:rsidRPr="00FB3B03">
              <w:rPr>
                <w:bCs/>
                <w:i/>
                <w:sz w:val="23"/>
                <w:szCs w:val="23"/>
              </w:rPr>
              <w:t>[ja attiecināms uz iepirkuma procedūru]</w:t>
            </w:r>
          </w:p>
        </w:tc>
      </w:tr>
      <w:tr w:rsidR="00DD5EE2" w:rsidRPr="00FB3B03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0911E117" w:rsidR="00DD5EE2" w:rsidRPr="00FB3B03" w:rsidRDefault="00792EAC" w:rsidP="00DD5EE2">
            <w:pPr>
              <w:jc w:val="both"/>
              <w:rPr>
                <w:sz w:val="23"/>
                <w:szCs w:val="23"/>
              </w:rPr>
            </w:pPr>
            <w:r w:rsidRPr="00FB3B03">
              <w:rPr>
                <w:sz w:val="23"/>
                <w:szCs w:val="23"/>
              </w:rPr>
              <w:t>Atklāts konkurss</w:t>
            </w:r>
          </w:p>
        </w:tc>
      </w:tr>
      <w:tr w:rsidR="008F41AE" w:rsidRPr="00FB3B03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142B1A" w:rsidRPr="00681A94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FB3B03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142B1A" w:rsidRPr="00681A94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681A94">
              <w:rPr>
                <w:b/>
                <w:bCs/>
                <w:sz w:val="23"/>
                <w:szCs w:val="23"/>
              </w:rPr>
              <w:t>Līguma vai vispārīgās vienošanās priekšmets:</w:t>
            </w:r>
          </w:p>
        </w:tc>
      </w:tr>
      <w:tr w:rsidR="008F41AE" w:rsidRPr="00FB3B03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0271A435" w:rsidR="00142B1A" w:rsidRPr="009835FB" w:rsidRDefault="009835FB" w:rsidP="006D7F05">
            <w:pPr>
              <w:pStyle w:val="NoSpacing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835FB">
              <w:rPr>
                <w:rFonts w:ascii="Times New Roman" w:hAnsi="Times New Roman"/>
                <w:sz w:val="24"/>
                <w:szCs w:val="24"/>
              </w:rPr>
              <w:t>Antivielu piegāde histoloģijas izmeklējumiem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0201C2B9" w14:textId="12A545D2" w:rsidR="00142B1A" w:rsidRPr="00FB3B03" w:rsidRDefault="00142B1A" w:rsidP="00142B1A">
      <w:pPr>
        <w:rPr>
          <w:sz w:val="23"/>
          <w:szCs w:val="23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6396"/>
      </w:tblGrid>
      <w:tr w:rsidR="008F41AE" w:rsidRPr="00FB3B03" w14:paraId="41AF858D" w14:textId="77777777" w:rsidTr="00B80B59">
        <w:trPr>
          <w:trHeight w:val="82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FB3B03" w:rsidRDefault="00651E5A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Pasūtītāja pārstāvji, kas piedalās apspriedē (vērtē komentārus)</w:t>
            </w:r>
            <w:r w:rsidR="00FA1470" w:rsidRPr="00FB3B03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FB3B03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58B9873D" w:rsidR="008F41AE" w:rsidRPr="007C262D" w:rsidRDefault="009835FB" w:rsidP="007C262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Dagne Grāvele</w:t>
            </w:r>
          </w:p>
        </w:tc>
      </w:tr>
    </w:tbl>
    <w:p w14:paraId="1877BFA1" w14:textId="0D72FB7D" w:rsidR="00142B1A" w:rsidRPr="00FB3B03" w:rsidRDefault="00142B1A" w:rsidP="00142B1A">
      <w:pPr>
        <w:rPr>
          <w:b/>
          <w:bCs/>
          <w:sz w:val="23"/>
          <w:szCs w:val="23"/>
        </w:rPr>
      </w:pPr>
    </w:p>
    <w:tbl>
      <w:tblPr>
        <w:tblStyle w:val="TableGrid"/>
        <w:tblW w:w="532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16396"/>
      </w:tblGrid>
      <w:tr w:rsidR="005958C3" w:rsidRPr="00FB3B03" w14:paraId="38B7AA6F" w14:textId="77777777" w:rsidTr="005958C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2739F6B" w14:textId="664D34AF" w:rsidR="005958C3" w:rsidRPr="00FB3B03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 xml:space="preserve">Ieinteresētie piegādātāji, kas piedalās apspriedē </w:t>
            </w:r>
          </w:p>
        </w:tc>
      </w:tr>
      <w:tr w:rsidR="005958C3" w:rsidRPr="00FB3B03" w14:paraId="4932E219" w14:textId="77777777" w:rsidTr="007C262D">
        <w:trPr>
          <w:trHeight w:val="218"/>
        </w:trPr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9122C1A" w14:textId="26C12BBE" w:rsidR="005958C3" w:rsidRPr="00FB3B03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sz w:val="23"/>
                <w:szCs w:val="23"/>
              </w:rPr>
              <w:t xml:space="preserve">Apspriedē piedalījās </w:t>
            </w:r>
            <w:r w:rsidR="009835FB">
              <w:rPr>
                <w:sz w:val="23"/>
                <w:szCs w:val="23"/>
              </w:rPr>
              <w:t xml:space="preserve">divi ieinteresētie piegādātāji. </w:t>
            </w:r>
          </w:p>
        </w:tc>
      </w:tr>
    </w:tbl>
    <w:p w14:paraId="047D737E" w14:textId="77777777" w:rsidR="005958C3" w:rsidRPr="00681A94" w:rsidRDefault="005958C3" w:rsidP="00142B1A">
      <w:pPr>
        <w:rPr>
          <w:b/>
          <w:bCs/>
          <w:sz w:val="23"/>
          <w:szCs w:val="23"/>
        </w:rPr>
      </w:pPr>
    </w:p>
    <w:tbl>
      <w:tblPr>
        <w:tblStyle w:val="TableGrid"/>
        <w:tblW w:w="16444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6444"/>
      </w:tblGrid>
      <w:tr w:rsidR="008F41AE" w:rsidRPr="00681A94" w14:paraId="100BBAF7" w14:textId="77777777" w:rsidTr="006D7F05">
        <w:tc>
          <w:tcPr>
            <w:tcW w:w="164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FF4520" w14:textId="112CB8A2" w:rsidR="00142B1A" w:rsidRPr="00681A94" w:rsidRDefault="00FA1470" w:rsidP="00142B1A">
            <w:pPr>
              <w:rPr>
                <w:bCs/>
                <w:sz w:val="23"/>
                <w:szCs w:val="23"/>
              </w:rPr>
            </w:pPr>
            <w:r w:rsidRPr="00681A94">
              <w:rPr>
                <w:b/>
                <w:bCs/>
                <w:sz w:val="23"/>
                <w:szCs w:val="23"/>
              </w:rPr>
              <w:t xml:space="preserve">Pretendenta (-u),  </w:t>
            </w:r>
            <w:r w:rsidR="00651E5A" w:rsidRPr="00681A94">
              <w:rPr>
                <w:b/>
                <w:bCs/>
                <w:sz w:val="23"/>
                <w:szCs w:val="23"/>
              </w:rPr>
              <w:t>komentāri</w:t>
            </w:r>
            <w:r w:rsidRPr="00681A94">
              <w:rPr>
                <w:b/>
                <w:bCs/>
                <w:sz w:val="23"/>
                <w:szCs w:val="23"/>
              </w:rPr>
              <w:t>:</w:t>
            </w:r>
          </w:p>
        </w:tc>
      </w:tr>
    </w:tbl>
    <w:tbl>
      <w:tblPr>
        <w:tblStyle w:val="TableGrid2"/>
        <w:tblW w:w="4690" w:type="pct"/>
        <w:jc w:val="center"/>
        <w:tblLayout w:type="fixed"/>
        <w:tblLook w:val="04A0" w:firstRow="1" w:lastRow="0" w:firstColumn="1" w:lastColumn="0" w:noHBand="0" w:noVBand="1"/>
      </w:tblPr>
      <w:tblGrid>
        <w:gridCol w:w="1273"/>
        <w:gridCol w:w="7444"/>
        <w:gridCol w:w="69"/>
        <w:gridCol w:w="5669"/>
      </w:tblGrid>
      <w:tr w:rsidR="009835FB" w14:paraId="0EC63F46" w14:textId="77777777" w:rsidTr="009835FB">
        <w:trPr>
          <w:jc w:val="center"/>
        </w:trPr>
        <w:tc>
          <w:tcPr>
            <w:tcW w:w="440" w:type="pct"/>
          </w:tcPr>
          <w:p w14:paraId="33E51928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96421E">
              <w:rPr>
                <w:rFonts w:ascii="Times New Roman" w:hAnsi="Times New Roman"/>
                <w:sz w:val="20"/>
                <w:szCs w:val="20"/>
              </w:rPr>
              <w:t>Pretendents:</w:t>
            </w:r>
          </w:p>
        </w:tc>
        <w:tc>
          <w:tcPr>
            <w:tcW w:w="2575" w:type="pct"/>
            <w:shd w:val="clear" w:color="auto" w:fill="C5E0B3" w:themeFill="accent6" w:themeFillTint="66"/>
            <w:vAlign w:val="center"/>
          </w:tcPr>
          <w:p w14:paraId="7702E6B3" w14:textId="77777777" w:rsidR="009835FB" w:rsidRPr="00D70CF9" w:rsidRDefault="009835FB" w:rsidP="00624787">
            <w:pPr>
              <w:pStyle w:val="NoSpacing"/>
              <w:jc w:val="center"/>
              <w:rPr>
                <w:rFonts w:ascii="Times New Roman" w:hAnsi="Times New Roman"/>
                <w:b/>
                <w:bCs/>
              </w:rPr>
            </w:pPr>
            <w:r w:rsidRPr="00D70CF9">
              <w:rPr>
                <w:rFonts w:ascii="Times New Roman" w:hAnsi="Times New Roman"/>
                <w:b/>
                <w:bCs/>
              </w:rPr>
              <w:t>Pretendenti iesniedza priekšlikumus Tehniskās specifikācijas izmaiņām</w:t>
            </w:r>
          </w:p>
        </w:tc>
        <w:tc>
          <w:tcPr>
            <w:tcW w:w="1986" w:type="pct"/>
            <w:gridSpan w:val="2"/>
            <w:shd w:val="clear" w:color="auto" w:fill="C5E0B3" w:themeFill="accent6" w:themeFillTint="66"/>
          </w:tcPr>
          <w:p w14:paraId="455952B2" w14:textId="77777777" w:rsidR="009835FB" w:rsidRPr="00D70CF9" w:rsidRDefault="009835FB" w:rsidP="00624787">
            <w:pPr>
              <w:pStyle w:val="NoSpacing"/>
              <w:jc w:val="center"/>
              <w:rPr>
                <w:rFonts w:ascii="Times New Roman" w:hAnsi="Times New Roman"/>
                <w:b/>
                <w:bCs/>
              </w:rPr>
            </w:pPr>
            <w:r w:rsidRPr="00D70CF9">
              <w:rPr>
                <w:rFonts w:ascii="Times New Roman" w:hAnsi="Times New Roman"/>
                <w:b/>
                <w:bCs/>
              </w:rPr>
              <w:t>Iesniegtie pretendentu priekšlikumi tika/netika ņemti vērā (pamatot)</w:t>
            </w:r>
          </w:p>
        </w:tc>
      </w:tr>
      <w:tr w:rsidR="009835FB" w14:paraId="1AE11C07" w14:textId="77777777" w:rsidTr="009835FB">
        <w:trPr>
          <w:jc w:val="center"/>
        </w:trPr>
        <w:tc>
          <w:tcPr>
            <w:tcW w:w="440" w:type="pct"/>
            <w:vMerge w:val="restart"/>
            <w:textDirection w:val="btLr"/>
            <w:vAlign w:val="center"/>
          </w:tcPr>
          <w:p w14:paraId="66761447" w14:textId="1A91A80D" w:rsidR="009835FB" w:rsidRDefault="009835FB" w:rsidP="00624787">
            <w:pPr>
              <w:pStyle w:val="NoSpacing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A</w:t>
            </w:r>
          </w:p>
        </w:tc>
        <w:tc>
          <w:tcPr>
            <w:tcW w:w="2575" w:type="pct"/>
            <w:shd w:val="clear" w:color="auto" w:fill="E2EFD9" w:themeFill="accent6" w:themeFillTint="33"/>
          </w:tcPr>
          <w:p w14:paraId="5AF4DC4E" w14:textId="77777777" w:rsidR="009835FB" w:rsidRPr="00D70CF9" w:rsidRDefault="009835FB" w:rsidP="00624787">
            <w:pPr>
              <w:pStyle w:val="NoSpacing"/>
              <w:jc w:val="both"/>
              <w:rPr>
                <w:rFonts w:ascii="Times New Roman" w:hAnsi="Times New Roman"/>
              </w:rPr>
            </w:pPr>
            <w:r w:rsidRPr="00917AAA">
              <w:rPr>
                <w:rFonts w:ascii="Times New Roman" w:hAnsi="Times New Roman"/>
              </w:rPr>
              <w:t>1)</w:t>
            </w:r>
            <w:r>
              <w:rPr>
                <w:rFonts w:ascii="Times New Roman" w:hAnsi="Times New Roman"/>
              </w:rPr>
              <w:t xml:space="preserve"> </w:t>
            </w:r>
            <w:r w:rsidRPr="00D70CF9">
              <w:rPr>
                <w:rFonts w:ascii="Times New Roman" w:hAnsi="Times New Roman"/>
              </w:rPr>
              <w:t xml:space="preserve">Sākot no poz. 1.63–RUO (pamatā- </w:t>
            </w:r>
            <w:proofErr w:type="spellStart"/>
            <w:r w:rsidRPr="00D70CF9">
              <w:rPr>
                <w:rFonts w:ascii="Times New Roman" w:hAnsi="Times New Roman"/>
              </w:rPr>
              <w:t>research</w:t>
            </w:r>
            <w:proofErr w:type="spellEnd"/>
            <w:r w:rsidRPr="00D70CF9">
              <w:rPr>
                <w:rFonts w:ascii="Times New Roman" w:hAnsi="Times New Roman"/>
              </w:rPr>
              <w:t xml:space="preserve"> </w:t>
            </w:r>
            <w:proofErr w:type="spellStart"/>
            <w:r w:rsidRPr="00D70CF9">
              <w:rPr>
                <w:rFonts w:ascii="Times New Roman" w:hAnsi="Times New Roman"/>
              </w:rPr>
              <w:t>use</w:t>
            </w:r>
            <w:proofErr w:type="spellEnd"/>
            <w:r w:rsidRPr="00D70CF9">
              <w:rPr>
                <w:rFonts w:ascii="Times New Roman" w:hAnsi="Times New Roman"/>
              </w:rPr>
              <w:t xml:space="preserve"> antivielām)</w:t>
            </w:r>
            <w:r>
              <w:rPr>
                <w:rFonts w:ascii="Times New Roman" w:hAnsi="Times New Roman"/>
              </w:rPr>
              <w:t xml:space="preserve"> </w:t>
            </w:r>
            <w:r w:rsidRPr="00D70CF9">
              <w:rPr>
                <w:rFonts w:ascii="Times New Roman" w:hAnsi="Times New Roman"/>
              </w:rPr>
              <w:t xml:space="preserve">dažām </w:t>
            </w:r>
            <w:proofErr w:type="spellStart"/>
            <w:r w:rsidRPr="00D70CF9">
              <w:rPr>
                <w:rFonts w:ascii="Times New Roman" w:hAnsi="Times New Roman"/>
              </w:rPr>
              <w:t>Av</w:t>
            </w:r>
            <w:proofErr w:type="spellEnd"/>
            <w:r w:rsidRPr="00D70CF9">
              <w:rPr>
                <w:rFonts w:ascii="Times New Roman" w:hAnsi="Times New Roman"/>
              </w:rPr>
              <w:t xml:space="preserve"> vajadzētu tuvākas norādes, lai piemeklētu atbilstoši lietotāja vajadzībām, kā arī būtu vēlams patoloģijas speciālistam pārbaudīt piedāvāto </w:t>
            </w:r>
            <w:proofErr w:type="spellStart"/>
            <w:r w:rsidRPr="00D70CF9">
              <w:rPr>
                <w:rFonts w:ascii="Times New Roman" w:hAnsi="Times New Roman"/>
              </w:rPr>
              <w:t>Av</w:t>
            </w:r>
            <w:proofErr w:type="spellEnd"/>
            <w:r w:rsidRPr="00D70CF9">
              <w:rPr>
                <w:rFonts w:ascii="Times New Roman" w:hAnsi="Times New Roman"/>
              </w:rPr>
              <w:t xml:space="preserve"> atbilstību.</w:t>
            </w:r>
          </w:p>
        </w:tc>
        <w:tc>
          <w:tcPr>
            <w:tcW w:w="1986" w:type="pct"/>
            <w:gridSpan w:val="2"/>
            <w:shd w:val="clear" w:color="auto" w:fill="E2EFD9" w:themeFill="accent6" w:themeFillTint="33"/>
          </w:tcPr>
          <w:p w14:paraId="7EB4877B" w14:textId="77777777" w:rsidR="009835FB" w:rsidRDefault="009835FB" w:rsidP="00624787">
            <w:pPr>
              <w:pStyle w:val="NoSpacing"/>
              <w:jc w:val="both"/>
              <w:rPr>
                <w:rFonts w:ascii="Times New Roman" w:hAnsi="Times New Roman"/>
              </w:rPr>
            </w:pPr>
          </w:p>
          <w:p w14:paraId="6EBE7025" w14:textId="77777777" w:rsidR="009835FB" w:rsidRPr="00D70CF9" w:rsidRDefault="009835FB" w:rsidP="00624787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skaidrs priekšlikums par “tuvākām norādēm”</w:t>
            </w:r>
          </w:p>
        </w:tc>
      </w:tr>
      <w:tr w:rsidR="009835FB" w14:paraId="067EADE5" w14:textId="77777777" w:rsidTr="009835FB">
        <w:trPr>
          <w:jc w:val="center"/>
        </w:trPr>
        <w:tc>
          <w:tcPr>
            <w:tcW w:w="440" w:type="pct"/>
            <w:vMerge/>
          </w:tcPr>
          <w:p w14:paraId="48FCF143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5" w:type="pct"/>
            <w:shd w:val="clear" w:color="auto" w:fill="E2EFD9" w:themeFill="accent6" w:themeFillTint="33"/>
          </w:tcPr>
          <w:p w14:paraId="2AC08470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> </w:t>
            </w:r>
            <w:r w:rsidRPr="00D70CF9">
              <w:rPr>
                <w:rFonts w:ascii="Times New Roman" w:hAnsi="Times New Roman"/>
                <w:shd w:val="clear" w:color="auto" w:fill="E2EFD9" w:themeFill="accent6" w:themeFillTint="33"/>
              </w:rPr>
              <w:t>2) Atšķirības, ja laika gaitā nomainījušies pieprasīto AS48 reaģentu parametri (ražotāja piedāvātie kloni, jeb reaģentu fasējumi) atzīmētas ar sarkanu attiecīgās poz. kolonnā B un H:</w:t>
            </w:r>
          </w:p>
        </w:tc>
        <w:tc>
          <w:tcPr>
            <w:tcW w:w="1986" w:type="pct"/>
            <w:gridSpan w:val="2"/>
            <w:shd w:val="clear" w:color="auto" w:fill="E2EFD9" w:themeFill="accent6" w:themeFillTint="33"/>
          </w:tcPr>
          <w:p w14:paraId="36A58226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Tehniskajā specifikācijā atbilstoši iesūtītajiem priekšlikumiem ir labotas pozīcijas: 1.42, 1.48, 1.53, 1.56, 1.57, 1.63, 1.65, 1.67, 1.69, 1.70, 1.72, 1.84, 1.85, 1.87, 1.88, 1.89</w:t>
            </w:r>
          </w:p>
        </w:tc>
      </w:tr>
      <w:tr w:rsidR="009835FB" w14:paraId="394E5D6F" w14:textId="77777777" w:rsidTr="009835FB">
        <w:trPr>
          <w:jc w:val="center"/>
        </w:trPr>
        <w:tc>
          <w:tcPr>
            <w:tcW w:w="440" w:type="pct"/>
            <w:vMerge/>
          </w:tcPr>
          <w:p w14:paraId="44E1E59C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5" w:type="pct"/>
          </w:tcPr>
          <w:p w14:paraId="29326D16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>1.42   klons DAK-CD10</w:t>
            </w:r>
          </w:p>
        </w:tc>
        <w:tc>
          <w:tcPr>
            <w:tcW w:w="1986" w:type="pct"/>
            <w:gridSpan w:val="2"/>
          </w:tcPr>
          <w:p w14:paraId="0E8FAF8D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Tiks ņemts vērā </w:t>
            </w:r>
          </w:p>
        </w:tc>
      </w:tr>
      <w:tr w:rsidR="009835FB" w14:paraId="00DCBB49" w14:textId="77777777" w:rsidTr="009835FB">
        <w:trPr>
          <w:jc w:val="center"/>
        </w:trPr>
        <w:tc>
          <w:tcPr>
            <w:tcW w:w="440" w:type="pct"/>
            <w:vMerge/>
          </w:tcPr>
          <w:p w14:paraId="0E63416C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5" w:type="pct"/>
          </w:tcPr>
          <w:p w14:paraId="10D17466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>1.48  gatavs lietošanai 12 ml</w:t>
            </w:r>
          </w:p>
        </w:tc>
        <w:tc>
          <w:tcPr>
            <w:tcW w:w="1986" w:type="pct"/>
            <w:gridSpan w:val="2"/>
          </w:tcPr>
          <w:p w14:paraId="4E6B2E51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864E13">
              <w:rPr>
                <w:rFonts w:ascii="Times New Roman" w:hAnsi="Times New Roman"/>
              </w:rPr>
              <w:t>Tiks ņemts vērā</w:t>
            </w:r>
          </w:p>
        </w:tc>
      </w:tr>
      <w:tr w:rsidR="009835FB" w14:paraId="521645D8" w14:textId="77777777" w:rsidTr="009835FB">
        <w:trPr>
          <w:jc w:val="center"/>
        </w:trPr>
        <w:tc>
          <w:tcPr>
            <w:tcW w:w="440" w:type="pct"/>
            <w:vMerge/>
          </w:tcPr>
          <w:p w14:paraId="2F099B8A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5" w:type="pct"/>
          </w:tcPr>
          <w:p w14:paraId="1EA0C392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1.53 </w:t>
            </w:r>
            <w:r w:rsidRPr="00BA4C72">
              <w:rPr>
                <w:rFonts w:ascii="Times New Roman" w:hAnsi="Times New Roman"/>
              </w:rPr>
              <w:t>darba šķīduma pagatavošanai</w:t>
            </w:r>
          </w:p>
        </w:tc>
        <w:tc>
          <w:tcPr>
            <w:tcW w:w="1986" w:type="pct"/>
            <w:gridSpan w:val="2"/>
          </w:tcPr>
          <w:p w14:paraId="187B6D21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864E13">
              <w:rPr>
                <w:rFonts w:ascii="Times New Roman" w:hAnsi="Times New Roman"/>
              </w:rPr>
              <w:t>Tiks ņemts vērā</w:t>
            </w:r>
          </w:p>
        </w:tc>
      </w:tr>
      <w:tr w:rsidR="009835FB" w14:paraId="0E0541A5" w14:textId="77777777" w:rsidTr="009835FB">
        <w:trPr>
          <w:jc w:val="center"/>
        </w:trPr>
        <w:tc>
          <w:tcPr>
            <w:tcW w:w="440" w:type="pct"/>
            <w:vMerge/>
          </w:tcPr>
          <w:p w14:paraId="3B82502A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5" w:type="pct"/>
          </w:tcPr>
          <w:p w14:paraId="114A3194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>1.56 3x45 ml, līdz 600 testiem</w:t>
            </w:r>
          </w:p>
        </w:tc>
        <w:tc>
          <w:tcPr>
            <w:tcW w:w="1986" w:type="pct"/>
            <w:gridSpan w:val="2"/>
          </w:tcPr>
          <w:p w14:paraId="665CB7D5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864E13">
              <w:rPr>
                <w:rFonts w:ascii="Times New Roman" w:hAnsi="Times New Roman"/>
              </w:rPr>
              <w:t>Tiks ņemts vērā</w:t>
            </w:r>
          </w:p>
        </w:tc>
      </w:tr>
      <w:tr w:rsidR="009835FB" w14:paraId="1064406E" w14:textId="77777777" w:rsidTr="009835FB">
        <w:trPr>
          <w:jc w:val="center"/>
        </w:trPr>
        <w:tc>
          <w:tcPr>
            <w:tcW w:w="440" w:type="pct"/>
            <w:vMerge/>
          </w:tcPr>
          <w:p w14:paraId="7AB4138E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5" w:type="pct"/>
          </w:tcPr>
          <w:p w14:paraId="695F2CC3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>1.57  40 ml, līdz 200 testiem</w:t>
            </w:r>
          </w:p>
        </w:tc>
        <w:tc>
          <w:tcPr>
            <w:tcW w:w="1986" w:type="pct"/>
            <w:gridSpan w:val="2"/>
          </w:tcPr>
          <w:p w14:paraId="0345308D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864E13">
              <w:rPr>
                <w:rFonts w:ascii="Times New Roman" w:hAnsi="Times New Roman"/>
              </w:rPr>
              <w:t>Tiks ņemts vērā</w:t>
            </w:r>
          </w:p>
        </w:tc>
      </w:tr>
      <w:tr w:rsidR="009835FB" w14:paraId="5658522E" w14:textId="77777777" w:rsidTr="009835FB">
        <w:trPr>
          <w:jc w:val="center"/>
        </w:trPr>
        <w:tc>
          <w:tcPr>
            <w:tcW w:w="440" w:type="pct"/>
            <w:vMerge/>
          </w:tcPr>
          <w:p w14:paraId="71088012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5" w:type="pct"/>
          </w:tcPr>
          <w:p w14:paraId="6E2627A6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>1.63 atšķaidījums 1:100-200</w:t>
            </w:r>
          </w:p>
        </w:tc>
        <w:tc>
          <w:tcPr>
            <w:tcW w:w="1986" w:type="pct"/>
            <w:gridSpan w:val="2"/>
          </w:tcPr>
          <w:p w14:paraId="48CC07E9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CD4856">
              <w:rPr>
                <w:rFonts w:ascii="Times New Roman" w:hAnsi="Times New Roman"/>
              </w:rPr>
              <w:t>Tiks ņemts vērā</w:t>
            </w:r>
          </w:p>
        </w:tc>
      </w:tr>
      <w:tr w:rsidR="009835FB" w14:paraId="62866037" w14:textId="77777777" w:rsidTr="009835FB">
        <w:trPr>
          <w:jc w:val="center"/>
        </w:trPr>
        <w:tc>
          <w:tcPr>
            <w:tcW w:w="440" w:type="pct"/>
            <w:vMerge/>
          </w:tcPr>
          <w:p w14:paraId="15559511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5" w:type="pct"/>
          </w:tcPr>
          <w:p w14:paraId="0F44654D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1.65 pieejamie klona 6/32 tilpumi ir </w:t>
            </w:r>
            <w:proofErr w:type="spellStart"/>
            <w:r w:rsidRPr="00D70CF9">
              <w:rPr>
                <w:rFonts w:ascii="Times New Roman" w:hAnsi="Times New Roman"/>
              </w:rPr>
              <w:t>mikrogramos</w:t>
            </w:r>
            <w:proofErr w:type="spellEnd"/>
            <w:r w:rsidRPr="00D70CF9">
              <w:rPr>
                <w:rFonts w:ascii="Times New Roman" w:hAnsi="Times New Roman"/>
              </w:rPr>
              <w:t xml:space="preserve"> jeb miligramos, nav ml</w:t>
            </w:r>
          </w:p>
        </w:tc>
        <w:tc>
          <w:tcPr>
            <w:tcW w:w="1986" w:type="pct"/>
            <w:gridSpan w:val="2"/>
          </w:tcPr>
          <w:p w14:paraId="4DEEF052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CD4856">
              <w:rPr>
                <w:rFonts w:ascii="Times New Roman" w:hAnsi="Times New Roman"/>
              </w:rPr>
              <w:t>Tiks ņemts vērā</w:t>
            </w:r>
          </w:p>
        </w:tc>
      </w:tr>
      <w:tr w:rsidR="009835FB" w14:paraId="51D1B221" w14:textId="77777777" w:rsidTr="009835FB">
        <w:trPr>
          <w:jc w:val="center"/>
        </w:trPr>
        <w:tc>
          <w:tcPr>
            <w:tcW w:w="440" w:type="pct"/>
            <w:vMerge/>
          </w:tcPr>
          <w:p w14:paraId="5826036F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5" w:type="pct"/>
          </w:tcPr>
          <w:p w14:paraId="455E90EA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1.67 500 </w:t>
            </w:r>
            <w:proofErr w:type="spellStart"/>
            <w:r w:rsidRPr="00D70CF9">
              <w:rPr>
                <w:rFonts w:ascii="Times New Roman" w:hAnsi="Times New Roman"/>
              </w:rPr>
              <w:t>mkl</w:t>
            </w:r>
            <w:proofErr w:type="spellEnd"/>
          </w:p>
        </w:tc>
        <w:tc>
          <w:tcPr>
            <w:tcW w:w="1986" w:type="pct"/>
            <w:gridSpan w:val="2"/>
          </w:tcPr>
          <w:p w14:paraId="57EA47CF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864E13">
              <w:rPr>
                <w:rFonts w:ascii="Times New Roman" w:hAnsi="Times New Roman"/>
              </w:rPr>
              <w:t>Tiks ņemts vērā</w:t>
            </w:r>
          </w:p>
        </w:tc>
      </w:tr>
      <w:tr w:rsidR="009835FB" w14:paraId="4A07E2A9" w14:textId="77777777" w:rsidTr="009835FB">
        <w:trPr>
          <w:jc w:val="center"/>
        </w:trPr>
        <w:tc>
          <w:tcPr>
            <w:tcW w:w="440" w:type="pct"/>
            <w:vMerge/>
          </w:tcPr>
          <w:p w14:paraId="74AB8556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5" w:type="pct"/>
          </w:tcPr>
          <w:p w14:paraId="73271CEA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1.69 500 </w:t>
            </w:r>
            <w:proofErr w:type="spellStart"/>
            <w:r w:rsidRPr="00D70CF9">
              <w:rPr>
                <w:rFonts w:ascii="Times New Roman" w:hAnsi="Times New Roman"/>
              </w:rPr>
              <w:t>mkl</w:t>
            </w:r>
            <w:proofErr w:type="spellEnd"/>
          </w:p>
        </w:tc>
        <w:tc>
          <w:tcPr>
            <w:tcW w:w="1986" w:type="pct"/>
            <w:gridSpan w:val="2"/>
          </w:tcPr>
          <w:p w14:paraId="3E8D33C5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864E13">
              <w:rPr>
                <w:rFonts w:ascii="Times New Roman" w:hAnsi="Times New Roman"/>
              </w:rPr>
              <w:t>Tiks ņemts vērā</w:t>
            </w:r>
          </w:p>
        </w:tc>
      </w:tr>
      <w:tr w:rsidR="009835FB" w14:paraId="34113128" w14:textId="77777777" w:rsidTr="009835FB">
        <w:trPr>
          <w:jc w:val="center"/>
        </w:trPr>
        <w:tc>
          <w:tcPr>
            <w:tcW w:w="440" w:type="pct"/>
            <w:vMerge/>
          </w:tcPr>
          <w:p w14:paraId="2B8F3BEC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5" w:type="pct"/>
          </w:tcPr>
          <w:p w14:paraId="30FA8E00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>1.70 gatavs lietošanai 12 ml</w:t>
            </w:r>
          </w:p>
        </w:tc>
        <w:tc>
          <w:tcPr>
            <w:tcW w:w="1986" w:type="pct"/>
            <w:gridSpan w:val="2"/>
          </w:tcPr>
          <w:p w14:paraId="1726517F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864E13">
              <w:rPr>
                <w:rFonts w:ascii="Times New Roman" w:hAnsi="Times New Roman"/>
              </w:rPr>
              <w:t>Tiks ņemts vērā</w:t>
            </w:r>
          </w:p>
        </w:tc>
      </w:tr>
      <w:tr w:rsidR="009835FB" w14:paraId="176D89F1" w14:textId="77777777" w:rsidTr="009835FB">
        <w:trPr>
          <w:jc w:val="center"/>
        </w:trPr>
        <w:tc>
          <w:tcPr>
            <w:tcW w:w="440" w:type="pct"/>
            <w:vMerge/>
          </w:tcPr>
          <w:p w14:paraId="129791F8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5" w:type="pct"/>
          </w:tcPr>
          <w:p w14:paraId="5BC780AD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>1.72 gatavs lietošanai 12 ml, 60 testi klons JC8</w:t>
            </w:r>
          </w:p>
        </w:tc>
        <w:tc>
          <w:tcPr>
            <w:tcW w:w="1986" w:type="pct"/>
            <w:gridSpan w:val="2"/>
          </w:tcPr>
          <w:p w14:paraId="0FA065C9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864E13">
              <w:rPr>
                <w:rFonts w:ascii="Times New Roman" w:hAnsi="Times New Roman"/>
              </w:rPr>
              <w:t>Tiks ņemts vērā</w:t>
            </w:r>
          </w:p>
        </w:tc>
      </w:tr>
      <w:tr w:rsidR="009835FB" w14:paraId="220D1C1E" w14:textId="77777777" w:rsidTr="009835FB">
        <w:trPr>
          <w:jc w:val="center"/>
        </w:trPr>
        <w:tc>
          <w:tcPr>
            <w:tcW w:w="440" w:type="pct"/>
            <w:vMerge/>
          </w:tcPr>
          <w:p w14:paraId="6051A5AF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5" w:type="pct"/>
          </w:tcPr>
          <w:p w14:paraId="374E2130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>1.84 atšķaidījums 1:25-1:50</w:t>
            </w:r>
          </w:p>
        </w:tc>
        <w:tc>
          <w:tcPr>
            <w:tcW w:w="1986" w:type="pct"/>
            <w:gridSpan w:val="2"/>
          </w:tcPr>
          <w:p w14:paraId="4B5BF685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864E13">
              <w:rPr>
                <w:rFonts w:ascii="Times New Roman" w:hAnsi="Times New Roman"/>
              </w:rPr>
              <w:t>Tiks ņemts vērā</w:t>
            </w:r>
          </w:p>
        </w:tc>
      </w:tr>
      <w:tr w:rsidR="009835FB" w14:paraId="583CB1C7" w14:textId="77777777" w:rsidTr="009835FB">
        <w:trPr>
          <w:jc w:val="center"/>
        </w:trPr>
        <w:tc>
          <w:tcPr>
            <w:tcW w:w="440" w:type="pct"/>
            <w:vMerge/>
          </w:tcPr>
          <w:p w14:paraId="6BFC6F88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5" w:type="pct"/>
          </w:tcPr>
          <w:p w14:paraId="4E4F9CEE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1.85 500 </w:t>
            </w:r>
            <w:proofErr w:type="spellStart"/>
            <w:r w:rsidRPr="00D70CF9">
              <w:rPr>
                <w:rFonts w:ascii="Times New Roman" w:hAnsi="Times New Roman"/>
              </w:rPr>
              <w:t>mkl</w:t>
            </w:r>
            <w:proofErr w:type="spellEnd"/>
            <w:r w:rsidRPr="00D70CF9">
              <w:rPr>
                <w:rFonts w:ascii="Times New Roman" w:hAnsi="Times New Roman"/>
              </w:rPr>
              <w:t>, 1.2mg/ml</w:t>
            </w:r>
          </w:p>
        </w:tc>
        <w:tc>
          <w:tcPr>
            <w:tcW w:w="1986" w:type="pct"/>
            <w:gridSpan w:val="2"/>
          </w:tcPr>
          <w:p w14:paraId="5F443F49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864E13">
              <w:rPr>
                <w:rFonts w:ascii="Times New Roman" w:hAnsi="Times New Roman"/>
              </w:rPr>
              <w:t>Tiks ņemts vērā</w:t>
            </w:r>
          </w:p>
        </w:tc>
      </w:tr>
      <w:tr w:rsidR="009835FB" w14:paraId="142F7DA8" w14:textId="77777777" w:rsidTr="009835FB">
        <w:trPr>
          <w:jc w:val="center"/>
        </w:trPr>
        <w:tc>
          <w:tcPr>
            <w:tcW w:w="440" w:type="pct"/>
            <w:vMerge/>
          </w:tcPr>
          <w:p w14:paraId="2B7D0C77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5" w:type="pct"/>
          </w:tcPr>
          <w:p w14:paraId="7753FDA7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>1.87 klons ZR262</w:t>
            </w:r>
          </w:p>
        </w:tc>
        <w:tc>
          <w:tcPr>
            <w:tcW w:w="1986" w:type="pct"/>
            <w:gridSpan w:val="2"/>
          </w:tcPr>
          <w:p w14:paraId="6C36FA5C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864E13">
              <w:rPr>
                <w:rFonts w:ascii="Times New Roman" w:hAnsi="Times New Roman"/>
              </w:rPr>
              <w:t>Tiks ņemts vērā</w:t>
            </w:r>
          </w:p>
        </w:tc>
      </w:tr>
      <w:tr w:rsidR="009835FB" w14:paraId="2ED148AC" w14:textId="77777777" w:rsidTr="009835FB">
        <w:trPr>
          <w:jc w:val="center"/>
        </w:trPr>
        <w:tc>
          <w:tcPr>
            <w:tcW w:w="440" w:type="pct"/>
            <w:vMerge/>
          </w:tcPr>
          <w:p w14:paraId="7CF44E99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5" w:type="pct"/>
          </w:tcPr>
          <w:p w14:paraId="4378491B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>1.88  50 testi, šie produkti nav antivielas, atšķaidījumi !</w:t>
            </w:r>
          </w:p>
        </w:tc>
        <w:tc>
          <w:tcPr>
            <w:tcW w:w="1986" w:type="pct"/>
            <w:gridSpan w:val="2"/>
          </w:tcPr>
          <w:p w14:paraId="78995EA8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864E13">
              <w:rPr>
                <w:rFonts w:ascii="Times New Roman" w:hAnsi="Times New Roman"/>
              </w:rPr>
              <w:t>Tiks ņemts vērā</w:t>
            </w:r>
          </w:p>
        </w:tc>
      </w:tr>
      <w:tr w:rsidR="009835FB" w14:paraId="17386810" w14:textId="77777777" w:rsidTr="009835FB">
        <w:trPr>
          <w:jc w:val="center"/>
        </w:trPr>
        <w:tc>
          <w:tcPr>
            <w:tcW w:w="440" w:type="pct"/>
            <w:vMerge/>
          </w:tcPr>
          <w:p w14:paraId="2DDDA8DB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5" w:type="pct"/>
          </w:tcPr>
          <w:p w14:paraId="2BA3A025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>1.89  šie produkti nav antivielas, atšķaidījumi !</w:t>
            </w:r>
          </w:p>
        </w:tc>
        <w:tc>
          <w:tcPr>
            <w:tcW w:w="1986" w:type="pct"/>
            <w:gridSpan w:val="2"/>
          </w:tcPr>
          <w:p w14:paraId="3F4362F7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864E13">
              <w:rPr>
                <w:rFonts w:ascii="Times New Roman" w:hAnsi="Times New Roman"/>
              </w:rPr>
              <w:t>Tiks ņemts vērā</w:t>
            </w:r>
          </w:p>
        </w:tc>
      </w:tr>
      <w:tr w:rsidR="009835FB" w14:paraId="5CBB8582" w14:textId="77777777" w:rsidTr="009835FB">
        <w:trPr>
          <w:jc w:val="center"/>
        </w:trPr>
        <w:tc>
          <w:tcPr>
            <w:tcW w:w="440" w:type="pct"/>
            <w:vMerge/>
          </w:tcPr>
          <w:p w14:paraId="69FCE87B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5" w:type="pct"/>
          </w:tcPr>
          <w:p w14:paraId="266F9924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1.94  nepieciešama tuvāka informācija </w:t>
            </w:r>
            <w:proofErr w:type="spellStart"/>
            <w:r w:rsidRPr="00D70CF9">
              <w:rPr>
                <w:rFonts w:ascii="Times New Roman" w:hAnsi="Times New Roman"/>
              </w:rPr>
              <w:t>Av</w:t>
            </w:r>
            <w:proofErr w:type="spellEnd"/>
            <w:r w:rsidRPr="00D70CF9">
              <w:rPr>
                <w:rFonts w:ascii="Times New Roman" w:hAnsi="Times New Roman"/>
              </w:rPr>
              <w:t xml:space="preserve"> piemeklēšanai</w:t>
            </w:r>
          </w:p>
        </w:tc>
        <w:tc>
          <w:tcPr>
            <w:tcW w:w="1986" w:type="pct"/>
            <w:gridSpan w:val="2"/>
          </w:tcPr>
          <w:p w14:paraId="2252C77B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skaidra šī norāde</w:t>
            </w:r>
          </w:p>
        </w:tc>
      </w:tr>
      <w:tr w:rsidR="009835FB" w14:paraId="3A155718" w14:textId="77777777" w:rsidTr="009835FB">
        <w:trPr>
          <w:trHeight w:val="742"/>
          <w:jc w:val="center"/>
        </w:trPr>
        <w:tc>
          <w:tcPr>
            <w:tcW w:w="440" w:type="pct"/>
            <w:vMerge/>
          </w:tcPr>
          <w:p w14:paraId="20FDC58A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5" w:type="pct"/>
            <w:shd w:val="clear" w:color="auto" w:fill="E2EFD9" w:themeFill="accent6" w:themeFillTint="33"/>
            <w:vAlign w:val="center"/>
          </w:tcPr>
          <w:p w14:paraId="428FF588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3) Iekārtas AS48 </w:t>
            </w:r>
            <w:proofErr w:type="spellStart"/>
            <w:r w:rsidRPr="00D70CF9">
              <w:rPr>
                <w:rFonts w:ascii="Times New Roman" w:hAnsi="Times New Roman"/>
              </w:rPr>
              <w:t>Link</w:t>
            </w:r>
            <w:proofErr w:type="spellEnd"/>
            <w:r w:rsidRPr="00D70CF9">
              <w:rPr>
                <w:rFonts w:ascii="Times New Roman" w:hAnsi="Times New Roman"/>
              </w:rPr>
              <w:t xml:space="preserve"> veiksmīgai ekspluatācijai vēl būtu vēlams pievienot dažas pozīcijas (reti nepieciešamas):</w:t>
            </w:r>
          </w:p>
        </w:tc>
        <w:tc>
          <w:tcPr>
            <w:tcW w:w="1986" w:type="pct"/>
            <w:gridSpan w:val="2"/>
            <w:shd w:val="clear" w:color="auto" w:fill="E2EFD9" w:themeFill="accent6" w:themeFillTint="33"/>
            <w:vAlign w:val="center"/>
          </w:tcPr>
          <w:p w14:paraId="27CB374D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Tehniskajā specifikācijā atbilstoši iesūtītajiem priekšlikumiem ir pievienotas pozīcijas: 1.102, 1.103</w:t>
            </w:r>
          </w:p>
        </w:tc>
      </w:tr>
      <w:tr w:rsidR="009835FB" w14:paraId="3C35BF81" w14:textId="77777777" w:rsidTr="009835FB">
        <w:trPr>
          <w:jc w:val="center"/>
        </w:trPr>
        <w:tc>
          <w:tcPr>
            <w:tcW w:w="440" w:type="pct"/>
            <w:vMerge/>
          </w:tcPr>
          <w:p w14:paraId="5FBB108E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5" w:type="pct"/>
          </w:tcPr>
          <w:p w14:paraId="2676F373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Reaģents </w:t>
            </w:r>
            <w:proofErr w:type="spellStart"/>
            <w:r w:rsidRPr="00D70CF9">
              <w:rPr>
                <w:rFonts w:ascii="Times New Roman" w:hAnsi="Times New Roman"/>
              </w:rPr>
              <w:t>vizualizācijas</w:t>
            </w:r>
            <w:proofErr w:type="spellEnd"/>
            <w:r w:rsidRPr="00D70CF9">
              <w:rPr>
                <w:rFonts w:ascii="Times New Roman" w:hAnsi="Times New Roman"/>
              </w:rPr>
              <w:t xml:space="preserve"> pastiprināšanai,  truša antivielām (</w:t>
            </w:r>
            <w:proofErr w:type="spellStart"/>
            <w:r w:rsidRPr="00D70CF9">
              <w:rPr>
                <w:rFonts w:ascii="Times New Roman" w:hAnsi="Times New Roman"/>
              </w:rPr>
              <w:t>rabbit</w:t>
            </w:r>
            <w:proofErr w:type="spellEnd"/>
            <w:r w:rsidRPr="00D70CF9">
              <w:rPr>
                <w:rFonts w:ascii="Times New Roman" w:hAnsi="Times New Roman"/>
              </w:rPr>
              <w:t xml:space="preserve"> </w:t>
            </w:r>
            <w:proofErr w:type="spellStart"/>
            <w:r w:rsidRPr="00D70CF9">
              <w:rPr>
                <w:rFonts w:ascii="Times New Roman" w:hAnsi="Times New Roman"/>
              </w:rPr>
              <w:t>linker</w:t>
            </w:r>
            <w:proofErr w:type="spellEnd"/>
            <w:r w:rsidRPr="00D70CF9">
              <w:rPr>
                <w:rFonts w:ascii="Times New Roman" w:hAnsi="Times New Roman"/>
              </w:rPr>
              <w:t>) ,  (</w:t>
            </w:r>
            <w:proofErr w:type="spellStart"/>
            <w:r w:rsidRPr="00D70CF9">
              <w:rPr>
                <w:rFonts w:ascii="Times New Roman" w:hAnsi="Times New Roman"/>
              </w:rPr>
              <w:t>EnV</w:t>
            </w:r>
            <w:proofErr w:type="spellEnd"/>
            <w:r w:rsidRPr="00D70CF9">
              <w:rPr>
                <w:rFonts w:ascii="Times New Roman" w:hAnsi="Times New Roman"/>
              </w:rPr>
              <w:t xml:space="preserve"> FLEX+ </w:t>
            </w:r>
            <w:proofErr w:type="spellStart"/>
            <w:r w:rsidRPr="00D70CF9">
              <w:rPr>
                <w:rFonts w:ascii="Times New Roman" w:hAnsi="Times New Roman"/>
              </w:rPr>
              <w:t>Rb</w:t>
            </w:r>
            <w:proofErr w:type="spellEnd"/>
            <w:r w:rsidRPr="00D70CF9">
              <w:rPr>
                <w:rFonts w:ascii="Times New Roman" w:hAnsi="Times New Roman"/>
              </w:rPr>
              <w:t xml:space="preserve"> (LINKER) (</w:t>
            </w:r>
            <w:proofErr w:type="spellStart"/>
            <w:r w:rsidRPr="00D70CF9">
              <w:rPr>
                <w:rFonts w:ascii="Times New Roman" w:hAnsi="Times New Roman"/>
              </w:rPr>
              <w:t>Link</w:t>
            </w:r>
            <w:proofErr w:type="spellEnd"/>
            <w:r w:rsidRPr="00D70CF9">
              <w:rPr>
                <w:rFonts w:ascii="Times New Roman" w:hAnsi="Times New Roman"/>
              </w:rPr>
              <w:t xml:space="preserve">), </w:t>
            </w:r>
            <w:proofErr w:type="spellStart"/>
            <w:r w:rsidRPr="00D70CF9">
              <w:rPr>
                <w:rFonts w:ascii="Times New Roman" w:hAnsi="Times New Roman"/>
              </w:rPr>
              <w:t>Mab</w:t>
            </w:r>
            <w:proofErr w:type="spellEnd"/>
            <w:r w:rsidRPr="00D70CF9">
              <w:rPr>
                <w:rFonts w:ascii="Times New Roman" w:hAnsi="Times New Roman"/>
              </w:rPr>
              <w:t xml:space="preserve"> a </w:t>
            </w:r>
            <w:proofErr w:type="spellStart"/>
            <w:r w:rsidRPr="00D70CF9">
              <w:rPr>
                <w:rFonts w:ascii="Times New Roman" w:hAnsi="Times New Roman"/>
              </w:rPr>
              <w:t>Rb</w:t>
            </w:r>
            <w:proofErr w:type="spellEnd"/>
            <w:r w:rsidRPr="00D70CF9">
              <w:rPr>
                <w:rFonts w:ascii="Times New Roman" w:hAnsi="Times New Roman"/>
              </w:rPr>
              <w:t>)</w:t>
            </w:r>
          </w:p>
        </w:tc>
        <w:tc>
          <w:tcPr>
            <w:tcW w:w="1986" w:type="pct"/>
            <w:gridSpan w:val="2"/>
          </w:tcPr>
          <w:p w14:paraId="3C6650C7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864E13">
              <w:rPr>
                <w:rFonts w:ascii="Times New Roman" w:hAnsi="Times New Roman"/>
              </w:rPr>
              <w:t>Tiks ņemts vērā</w:t>
            </w:r>
            <w:r>
              <w:rPr>
                <w:rFonts w:ascii="Times New Roman" w:hAnsi="Times New Roman"/>
              </w:rPr>
              <w:t>, pozīcijas tiks pievienotas tehniskajā specifikācijā</w:t>
            </w:r>
          </w:p>
        </w:tc>
      </w:tr>
      <w:tr w:rsidR="009835FB" w14:paraId="56702FCD" w14:textId="77777777" w:rsidTr="009835FB">
        <w:trPr>
          <w:jc w:val="center"/>
        </w:trPr>
        <w:tc>
          <w:tcPr>
            <w:tcW w:w="440" w:type="pct"/>
            <w:vMerge/>
          </w:tcPr>
          <w:p w14:paraId="75009033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5" w:type="pct"/>
          </w:tcPr>
          <w:p w14:paraId="31A8FAA6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Paraugu stikliņu  statīvi iekārtai AS48 </w:t>
            </w:r>
            <w:proofErr w:type="spellStart"/>
            <w:r w:rsidRPr="00D70CF9">
              <w:rPr>
                <w:rFonts w:ascii="Times New Roman" w:hAnsi="Times New Roman"/>
              </w:rPr>
              <w:t>Link</w:t>
            </w:r>
            <w:proofErr w:type="spellEnd"/>
            <w:r w:rsidRPr="00D70CF9">
              <w:rPr>
                <w:rFonts w:ascii="Times New Roman" w:hAnsi="Times New Roman"/>
              </w:rPr>
              <w:t>, komplekts, 4 gab.  (</w:t>
            </w:r>
            <w:proofErr w:type="spellStart"/>
            <w:r w:rsidRPr="00D70CF9">
              <w:rPr>
                <w:rFonts w:ascii="Times New Roman" w:hAnsi="Times New Roman"/>
              </w:rPr>
              <w:t>Autostainer</w:t>
            </w:r>
            <w:proofErr w:type="spellEnd"/>
            <w:r w:rsidRPr="00D70CF9">
              <w:rPr>
                <w:rFonts w:ascii="Times New Roman" w:hAnsi="Times New Roman"/>
              </w:rPr>
              <w:t xml:space="preserve"> </w:t>
            </w:r>
            <w:proofErr w:type="spellStart"/>
            <w:r w:rsidRPr="00D70CF9">
              <w:rPr>
                <w:rFonts w:ascii="Times New Roman" w:hAnsi="Times New Roman"/>
              </w:rPr>
              <w:t>Link</w:t>
            </w:r>
            <w:proofErr w:type="spellEnd"/>
            <w:r w:rsidRPr="00D70CF9">
              <w:rPr>
                <w:rFonts w:ascii="Times New Roman" w:hAnsi="Times New Roman"/>
              </w:rPr>
              <w:t xml:space="preserve"> </w:t>
            </w:r>
            <w:proofErr w:type="spellStart"/>
            <w:r w:rsidRPr="00D70CF9">
              <w:rPr>
                <w:rFonts w:ascii="Times New Roman" w:hAnsi="Times New Roman"/>
              </w:rPr>
              <w:t>slide</w:t>
            </w:r>
            <w:proofErr w:type="spellEnd"/>
            <w:r w:rsidRPr="00D70CF9">
              <w:rPr>
                <w:rFonts w:ascii="Times New Roman" w:hAnsi="Times New Roman"/>
              </w:rPr>
              <w:t xml:space="preserve"> </w:t>
            </w:r>
            <w:proofErr w:type="spellStart"/>
            <w:r w:rsidRPr="00D70CF9">
              <w:rPr>
                <w:rFonts w:ascii="Times New Roman" w:hAnsi="Times New Roman"/>
              </w:rPr>
              <w:t>Rack</w:t>
            </w:r>
            <w:proofErr w:type="spellEnd"/>
            <w:r w:rsidRPr="00D70CF9">
              <w:rPr>
                <w:rFonts w:ascii="Times New Roman" w:hAnsi="Times New Roman"/>
              </w:rPr>
              <w:t xml:space="preserve"> (x4))</w:t>
            </w:r>
          </w:p>
        </w:tc>
        <w:tc>
          <w:tcPr>
            <w:tcW w:w="1986" w:type="pct"/>
            <w:gridSpan w:val="2"/>
          </w:tcPr>
          <w:p w14:paraId="3AA4918A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864E13">
              <w:rPr>
                <w:rFonts w:ascii="Times New Roman" w:hAnsi="Times New Roman"/>
              </w:rPr>
              <w:t>Tiks ņemts vērā</w:t>
            </w:r>
            <w:r>
              <w:rPr>
                <w:rFonts w:ascii="Times New Roman" w:hAnsi="Times New Roman"/>
              </w:rPr>
              <w:t>, pozīcijas tiks pievienotas tehniskajā specifikācijā</w:t>
            </w:r>
          </w:p>
        </w:tc>
      </w:tr>
      <w:tr w:rsidR="009835FB" w14:paraId="0185B087" w14:textId="77777777" w:rsidTr="009835FB">
        <w:trPr>
          <w:jc w:val="center"/>
        </w:trPr>
        <w:tc>
          <w:tcPr>
            <w:tcW w:w="440" w:type="pct"/>
          </w:tcPr>
          <w:p w14:paraId="28E6AF0E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96421E">
              <w:rPr>
                <w:rFonts w:ascii="Times New Roman" w:hAnsi="Times New Roman"/>
                <w:sz w:val="20"/>
                <w:szCs w:val="20"/>
              </w:rPr>
              <w:t xml:space="preserve">Pretendents: </w:t>
            </w:r>
          </w:p>
        </w:tc>
        <w:tc>
          <w:tcPr>
            <w:tcW w:w="2599" w:type="pct"/>
            <w:gridSpan w:val="2"/>
            <w:shd w:val="clear" w:color="auto" w:fill="C5E0B3" w:themeFill="accent6" w:themeFillTint="66"/>
            <w:vAlign w:val="center"/>
          </w:tcPr>
          <w:p w14:paraId="34D66EEC" w14:textId="77777777" w:rsidR="009835FB" w:rsidRPr="00D70CF9" w:rsidRDefault="009835FB" w:rsidP="00624787">
            <w:pPr>
              <w:pStyle w:val="NoSpacing"/>
              <w:jc w:val="center"/>
              <w:rPr>
                <w:rFonts w:ascii="Times New Roman" w:hAnsi="Times New Roman"/>
                <w:b/>
                <w:bCs/>
              </w:rPr>
            </w:pPr>
            <w:r w:rsidRPr="00D70CF9">
              <w:rPr>
                <w:rFonts w:ascii="Times New Roman" w:hAnsi="Times New Roman"/>
                <w:b/>
                <w:bCs/>
              </w:rPr>
              <w:t>Pretendenti iesniedza priekšlikumus Tehniskās specifikācijas izmaiņām</w:t>
            </w:r>
          </w:p>
        </w:tc>
        <w:tc>
          <w:tcPr>
            <w:tcW w:w="1961" w:type="pct"/>
            <w:shd w:val="clear" w:color="auto" w:fill="C5E0B3" w:themeFill="accent6" w:themeFillTint="66"/>
          </w:tcPr>
          <w:p w14:paraId="216A2E7A" w14:textId="77777777" w:rsidR="009835FB" w:rsidRPr="00D70CF9" w:rsidRDefault="009835FB" w:rsidP="00624787">
            <w:pPr>
              <w:pStyle w:val="NoSpacing"/>
              <w:jc w:val="center"/>
              <w:rPr>
                <w:rFonts w:ascii="Times New Roman" w:hAnsi="Times New Roman"/>
                <w:b/>
                <w:bCs/>
              </w:rPr>
            </w:pPr>
            <w:r w:rsidRPr="00D70CF9">
              <w:rPr>
                <w:rFonts w:ascii="Times New Roman" w:hAnsi="Times New Roman"/>
                <w:b/>
                <w:bCs/>
              </w:rPr>
              <w:t>Iesniegtie pretendentu priekšlikumi tika/netika ņemti vērā (pamatot)</w:t>
            </w:r>
          </w:p>
        </w:tc>
      </w:tr>
      <w:tr w:rsidR="009835FB" w14:paraId="798E6220" w14:textId="77777777" w:rsidTr="009835FB">
        <w:trPr>
          <w:jc w:val="center"/>
        </w:trPr>
        <w:tc>
          <w:tcPr>
            <w:tcW w:w="440" w:type="pct"/>
            <w:vMerge w:val="restart"/>
            <w:textDirection w:val="btLr"/>
            <w:vAlign w:val="center"/>
          </w:tcPr>
          <w:p w14:paraId="00D1D2FC" w14:textId="593BEE87" w:rsidR="009835FB" w:rsidRDefault="009835FB" w:rsidP="00624787">
            <w:pPr>
              <w:pStyle w:val="NoSpacing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2599" w:type="pct"/>
            <w:gridSpan w:val="2"/>
          </w:tcPr>
          <w:p w14:paraId="0C97B9E9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1.1 </w:t>
            </w:r>
            <w:proofErr w:type="spellStart"/>
            <w:r w:rsidRPr="00D70CF9">
              <w:rPr>
                <w:rFonts w:ascii="Times New Roman" w:hAnsi="Times New Roman"/>
              </w:rPr>
              <w:t>Iepākojums</w:t>
            </w:r>
            <w:proofErr w:type="spellEnd"/>
            <w:r w:rsidRPr="00D70CF9">
              <w:rPr>
                <w:rFonts w:ascii="Times New Roman" w:hAnsi="Times New Roman"/>
              </w:rPr>
              <w:t xml:space="preserve"> 2х7ml, 14 ml</w:t>
            </w:r>
          </w:p>
        </w:tc>
        <w:tc>
          <w:tcPr>
            <w:tcW w:w="1961" w:type="pct"/>
            <w:vMerge w:val="restart"/>
            <w:vAlign w:val="center"/>
          </w:tcPr>
          <w:p w14:paraId="33C3CCA3" w14:textId="77777777" w:rsidR="009835FB" w:rsidRPr="00D70CF9" w:rsidRDefault="009835FB" w:rsidP="00624787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840BAF">
              <w:rPr>
                <w:rFonts w:ascii="Times New Roman" w:hAnsi="Times New Roman"/>
              </w:rPr>
              <w:t xml:space="preserve">Lūdzu ņemt vērā, ka norādītais 14 ml iepakojums, kas sastāv no diviem 7 ml flakoniem, netiks pieņemts. Ja flakona tilpums ir 7 ml, tas var nebūt saderīgs ar izmantoto aprīkojumu. Pašlaik tiek izmantoti 12 ml flakoni. Ieteikums – nosūtīt testa paraugu </w:t>
            </w:r>
            <w:r>
              <w:rPr>
                <w:rFonts w:ascii="Times New Roman" w:hAnsi="Times New Roman"/>
              </w:rPr>
              <w:t>izmēģināšanai.</w:t>
            </w:r>
          </w:p>
        </w:tc>
      </w:tr>
      <w:tr w:rsidR="009835FB" w14:paraId="0C0445CE" w14:textId="77777777" w:rsidTr="009835FB">
        <w:trPr>
          <w:jc w:val="center"/>
        </w:trPr>
        <w:tc>
          <w:tcPr>
            <w:tcW w:w="440" w:type="pct"/>
            <w:vMerge/>
          </w:tcPr>
          <w:p w14:paraId="66574F59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9" w:type="pct"/>
            <w:gridSpan w:val="2"/>
          </w:tcPr>
          <w:p w14:paraId="3E8BEE90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1.2 </w:t>
            </w:r>
            <w:proofErr w:type="spellStart"/>
            <w:r w:rsidRPr="00D70CF9">
              <w:rPr>
                <w:rFonts w:ascii="Times New Roman" w:hAnsi="Times New Roman"/>
              </w:rPr>
              <w:t>Iepākojums</w:t>
            </w:r>
            <w:proofErr w:type="spellEnd"/>
            <w:r w:rsidRPr="00D70CF9">
              <w:rPr>
                <w:rFonts w:ascii="Times New Roman" w:hAnsi="Times New Roman"/>
              </w:rPr>
              <w:t xml:space="preserve"> 2х7ml, 14 ml</w:t>
            </w:r>
          </w:p>
        </w:tc>
        <w:tc>
          <w:tcPr>
            <w:tcW w:w="1961" w:type="pct"/>
            <w:vMerge/>
          </w:tcPr>
          <w:p w14:paraId="194BCD00" w14:textId="77777777" w:rsidR="009835FB" w:rsidRPr="00D70CF9" w:rsidRDefault="009835FB" w:rsidP="00624787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9835FB" w14:paraId="1A3E0F06" w14:textId="77777777" w:rsidTr="009835FB">
        <w:trPr>
          <w:jc w:val="center"/>
        </w:trPr>
        <w:tc>
          <w:tcPr>
            <w:tcW w:w="440" w:type="pct"/>
            <w:vMerge/>
          </w:tcPr>
          <w:p w14:paraId="1AF6AA48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9" w:type="pct"/>
            <w:gridSpan w:val="2"/>
          </w:tcPr>
          <w:p w14:paraId="03EF59B6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1.3 </w:t>
            </w:r>
            <w:proofErr w:type="spellStart"/>
            <w:r w:rsidRPr="00D70CF9">
              <w:rPr>
                <w:rFonts w:ascii="Times New Roman" w:hAnsi="Times New Roman"/>
              </w:rPr>
              <w:t>Iepākojums</w:t>
            </w:r>
            <w:proofErr w:type="spellEnd"/>
            <w:r w:rsidRPr="00D70CF9">
              <w:rPr>
                <w:rFonts w:ascii="Times New Roman" w:hAnsi="Times New Roman"/>
              </w:rPr>
              <w:t xml:space="preserve"> 2х7ml, 14 ml</w:t>
            </w:r>
          </w:p>
        </w:tc>
        <w:tc>
          <w:tcPr>
            <w:tcW w:w="1961" w:type="pct"/>
            <w:vMerge/>
          </w:tcPr>
          <w:p w14:paraId="10514E85" w14:textId="77777777" w:rsidR="009835FB" w:rsidRPr="00D70CF9" w:rsidRDefault="009835FB" w:rsidP="00624787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9835FB" w14:paraId="694314D1" w14:textId="77777777" w:rsidTr="009835FB">
        <w:trPr>
          <w:jc w:val="center"/>
        </w:trPr>
        <w:tc>
          <w:tcPr>
            <w:tcW w:w="440" w:type="pct"/>
            <w:vMerge/>
          </w:tcPr>
          <w:p w14:paraId="59D31053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9" w:type="pct"/>
            <w:gridSpan w:val="2"/>
          </w:tcPr>
          <w:p w14:paraId="1126345F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1.5 </w:t>
            </w:r>
            <w:proofErr w:type="spellStart"/>
            <w:r w:rsidRPr="00D70CF9">
              <w:rPr>
                <w:rFonts w:ascii="Times New Roman" w:hAnsi="Times New Roman"/>
              </w:rPr>
              <w:t>Iepākojums</w:t>
            </w:r>
            <w:proofErr w:type="spellEnd"/>
            <w:r w:rsidRPr="00D70CF9">
              <w:rPr>
                <w:rFonts w:ascii="Times New Roman" w:hAnsi="Times New Roman"/>
              </w:rPr>
              <w:t xml:space="preserve"> 2х7ml, 14 ml</w:t>
            </w:r>
          </w:p>
        </w:tc>
        <w:tc>
          <w:tcPr>
            <w:tcW w:w="1961" w:type="pct"/>
            <w:vMerge/>
          </w:tcPr>
          <w:p w14:paraId="01B3C96D" w14:textId="77777777" w:rsidR="009835FB" w:rsidRPr="00D70CF9" w:rsidRDefault="009835FB" w:rsidP="00624787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9835FB" w14:paraId="319924DB" w14:textId="77777777" w:rsidTr="009835FB">
        <w:trPr>
          <w:jc w:val="center"/>
        </w:trPr>
        <w:tc>
          <w:tcPr>
            <w:tcW w:w="440" w:type="pct"/>
            <w:vMerge/>
          </w:tcPr>
          <w:p w14:paraId="4D8274F0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9" w:type="pct"/>
            <w:gridSpan w:val="2"/>
          </w:tcPr>
          <w:p w14:paraId="20CCF1F5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1.7 </w:t>
            </w:r>
            <w:proofErr w:type="spellStart"/>
            <w:r w:rsidRPr="00D70CF9">
              <w:rPr>
                <w:rFonts w:ascii="Times New Roman" w:hAnsi="Times New Roman"/>
              </w:rPr>
              <w:t>Iepākojums</w:t>
            </w:r>
            <w:proofErr w:type="spellEnd"/>
            <w:r w:rsidRPr="00D70CF9">
              <w:rPr>
                <w:rFonts w:ascii="Times New Roman" w:hAnsi="Times New Roman"/>
              </w:rPr>
              <w:t xml:space="preserve"> 2х7ml, 14 ml</w:t>
            </w:r>
          </w:p>
        </w:tc>
        <w:tc>
          <w:tcPr>
            <w:tcW w:w="1961" w:type="pct"/>
            <w:vMerge/>
          </w:tcPr>
          <w:p w14:paraId="716B0484" w14:textId="77777777" w:rsidR="009835FB" w:rsidRPr="00D70CF9" w:rsidRDefault="009835FB" w:rsidP="00624787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9835FB" w14:paraId="113CDF99" w14:textId="77777777" w:rsidTr="009835FB">
        <w:trPr>
          <w:jc w:val="center"/>
        </w:trPr>
        <w:tc>
          <w:tcPr>
            <w:tcW w:w="440" w:type="pct"/>
            <w:vMerge/>
          </w:tcPr>
          <w:p w14:paraId="5B27A46C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9" w:type="pct"/>
            <w:gridSpan w:val="2"/>
          </w:tcPr>
          <w:p w14:paraId="1ADBAC49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1.9 </w:t>
            </w:r>
            <w:proofErr w:type="spellStart"/>
            <w:r w:rsidRPr="00D70CF9">
              <w:rPr>
                <w:rFonts w:ascii="Times New Roman" w:hAnsi="Times New Roman"/>
              </w:rPr>
              <w:t>Iepākojums</w:t>
            </w:r>
            <w:proofErr w:type="spellEnd"/>
            <w:r w:rsidRPr="00D70CF9">
              <w:rPr>
                <w:rFonts w:ascii="Times New Roman" w:hAnsi="Times New Roman"/>
              </w:rPr>
              <w:t xml:space="preserve"> 2х7ml, 14 ml</w:t>
            </w:r>
          </w:p>
        </w:tc>
        <w:tc>
          <w:tcPr>
            <w:tcW w:w="1961" w:type="pct"/>
            <w:vMerge/>
          </w:tcPr>
          <w:p w14:paraId="786D3951" w14:textId="77777777" w:rsidR="009835FB" w:rsidRPr="00D70CF9" w:rsidRDefault="009835FB" w:rsidP="00624787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9835FB" w14:paraId="13382E75" w14:textId="77777777" w:rsidTr="009835FB">
        <w:trPr>
          <w:jc w:val="center"/>
        </w:trPr>
        <w:tc>
          <w:tcPr>
            <w:tcW w:w="440" w:type="pct"/>
            <w:vMerge/>
          </w:tcPr>
          <w:p w14:paraId="675ABE21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9" w:type="pct"/>
            <w:gridSpan w:val="2"/>
          </w:tcPr>
          <w:p w14:paraId="1F3CF81E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1.10 </w:t>
            </w:r>
            <w:proofErr w:type="spellStart"/>
            <w:r w:rsidRPr="00D70CF9">
              <w:rPr>
                <w:rFonts w:ascii="Times New Roman" w:hAnsi="Times New Roman"/>
              </w:rPr>
              <w:t>Iepākojums</w:t>
            </w:r>
            <w:proofErr w:type="spellEnd"/>
            <w:r w:rsidRPr="00D70CF9">
              <w:rPr>
                <w:rFonts w:ascii="Times New Roman" w:hAnsi="Times New Roman"/>
              </w:rPr>
              <w:t xml:space="preserve"> 2х7ml, 14 ml</w:t>
            </w:r>
          </w:p>
        </w:tc>
        <w:tc>
          <w:tcPr>
            <w:tcW w:w="1961" w:type="pct"/>
            <w:vMerge/>
          </w:tcPr>
          <w:p w14:paraId="0107619B" w14:textId="77777777" w:rsidR="009835FB" w:rsidRPr="00D70CF9" w:rsidRDefault="009835FB" w:rsidP="00624787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9835FB" w14:paraId="64094307" w14:textId="77777777" w:rsidTr="009835FB">
        <w:trPr>
          <w:jc w:val="center"/>
        </w:trPr>
        <w:tc>
          <w:tcPr>
            <w:tcW w:w="440" w:type="pct"/>
            <w:vMerge/>
          </w:tcPr>
          <w:p w14:paraId="6D5B0C5A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9" w:type="pct"/>
            <w:gridSpan w:val="2"/>
          </w:tcPr>
          <w:p w14:paraId="58F5D9D5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1.16 </w:t>
            </w:r>
            <w:proofErr w:type="spellStart"/>
            <w:r w:rsidRPr="00D70CF9">
              <w:rPr>
                <w:rFonts w:ascii="Times New Roman" w:hAnsi="Times New Roman"/>
              </w:rPr>
              <w:t>Iepākojums</w:t>
            </w:r>
            <w:proofErr w:type="spellEnd"/>
            <w:r w:rsidRPr="00D70CF9">
              <w:rPr>
                <w:rFonts w:ascii="Times New Roman" w:hAnsi="Times New Roman"/>
              </w:rPr>
              <w:t xml:space="preserve"> 2х7ml, 14 ml</w:t>
            </w:r>
          </w:p>
        </w:tc>
        <w:tc>
          <w:tcPr>
            <w:tcW w:w="1961" w:type="pct"/>
            <w:vMerge/>
          </w:tcPr>
          <w:p w14:paraId="6AB2AFA5" w14:textId="77777777" w:rsidR="009835FB" w:rsidRPr="00D70CF9" w:rsidRDefault="009835FB" w:rsidP="00624787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9835FB" w14:paraId="3A449A17" w14:textId="77777777" w:rsidTr="009835FB">
        <w:trPr>
          <w:jc w:val="center"/>
        </w:trPr>
        <w:tc>
          <w:tcPr>
            <w:tcW w:w="440" w:type="pct"/>
            <w:vMerge/>
          </w:tcPr>
          <w:p w14:paraId="525D4792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9" w:type="pct"/>
            <w:gridSpan w:val="2"/>
          </w:tcPr>
          <w:p w14:paraId="5F8F98AF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1.17 </w:t>
            </w:r>
            <w:proofErr w:type="spellStart"/>
            <w:r w:rsidRPr="00D70CF9">
              <w:rPr>
                <w:rFonts w:ascii="Times New Roman" w:hAnsi="Times New Roman"/>
              </w:rPr>
              <w:t>Iepākojums</w:t>
            </w:r>
            <w:proofErr w:type="spellEnd"/>
            <w:r w:rsidRPr="00D70CF9">
              <w:rPr>
                <w:rFonts w:ascii="Times New Roman" w:hAnsi="Times New Roman"/>
              </w:rPr>
              <w:t xml:space="preserve"> 2х7ml, 14 ml</w:t>
            </w:r>
          </w:p>
        </w:tc>
        <w:tc>
          <w:tcPr>
            <w:tcW w:w="1961" w:type="pct"/>
            <w:vMerge/>
          </w:tcPr>
          <w:p w14:paraId="22E159F4" w14:textId="77777777" w:rsidR="009835FB" w:rsidRPr="00D70CF9" w:rsidRDefault="009835FB" w:rsidP="00624787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9835FB" w14:paraId="24E111BB" w14:textId="77777777" w:rsidTr="009835FB">
        <w:trPr>
          <w:jc w:val="center"/>
        </w:trPr>
        <w:tc>
          <w:tcPr>
            <w:tcW w:w="440" w:type="pct"/>
            <w:vMerge/>
          </w:tcPr>
          <w:p w14:paraId="74D843E3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9" w:type="pct"/>
            <w:gridSpan w:val="2"/>
          </w:tcPr>
          <w:p w14:paraId="27B14C02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1.19 </w:t>
            </w:r>
            <w:proofErr w:type="spellStart"/>
            <w:r w:rsidRPr="00D70CF9">
              <w:rPr>
                <w:rFonts w:ascii="Times New Roman" w:hAnsi="Times New Roman"/>
              </w:rPr>
              <w:t>Iepākojums</w:t>
            </w:r>
            <w:proofErr w:type="spellEnd"/>
            <w:r w:rsidRPr="00D70CF9">
              <w:rPr>
                <w:rFonts w:ascii="Times New Roman" w:hAnsi="Times New Roman"/>
              </w:rPr>
              <w:t xml:space="preserve"> 2х7ml, 14 ml</w:t>
            </w:r>
          </w:p>
        </w:tc>
        <w:tc>
          <w:tcPr>
            <w:tcW w:w="1961" w:type="pct"/>
            <w:vMerge/>
          </w:tcPr>
          <w:p w14:paraId="57BDBBF9" w14:textId="77777777" w:rsidR="009835FB" w:rsidRPr="00D70CF9" w:rsidRDefault="009835FB" w:rsidP="00624787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9835FB" w14:paraId="1F52917A" w14:textId="77777777" w:rsidTr="009835FB">
        <w:trPr>
          <w:jc w:val="center"/>
        </w:trPr>
        <w:tc>
          <w:tcPr>
            <w:tcW w:w="440" w:type="pct"/>
            <w:vMerge/>
          </w:tcPr>
          <w:p w14:paraId="6971F757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9" w:type="pct"/>
            <w:gridSpan w:val="2"/>
          </w:tcPr>
          <w:p w14:paraId="542ABE96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1.20 </w:t>
            </w:r>
            <w:proofErr w:type="spellStart"/>
            <w:r w:rsidRPr="00D70CF9">
              <w:rPr>
                <w:rFonts w:ascii="Times New Roman" w:hAnsi="Times New Roman"/>
              </w:rPr>
              <w:t>Iepākojums</w:t>
            </w:r>
            <w:proofErr w:type="spellEnd"/>
            <w:r w:rsidRPr="00D70CF9">
              <w:rPr>
                <w:rFonts w:ascii="Times New Roman" w:hAnsi="Times New Roman"/>
              </w:rPr>
              <w:t xml:space="preserve"> 2х7ml, 14 ml</w:t>
            </w:r>
          </w:p>
        </w:tc>
        <w:tc>
          <w:tcPr>
            <w:tcW w:w="1961" w:type="pct"/>
            <w:vMerge/>
          </w:tcPr>
          <w:p w14:paraId="06DE759C" w14:textId="77777777" w:rsidR="009835FB" w:rsidRPr="00D70CF9" w:rsidRDefault="009835FB" w:rsidP="00624787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9835FB" w14:paraId="6FB923A3" w14:textId="77777777" w:rsidTr="009835FB">
        <w:trPr>
          <w:jc w:val="center"/>
        </w:trPr>
        <w:tc>
          <w:tcPr>
            <w:tcW w:w="440" w:type="pct"/>
            <w:vMerge/>
          </w:tcPr>
          <w:p w14:paraId="3DA3CAD0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9" w:type="pct"/>
            <w:gridSpan w:val="2"/>
          </w:tcPr>
          <w:p w14:paraId="4FA87111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1.21 </w:t>
            </w:r>
            <w:proofErr w:type="spellStart"/>
            <w:r w:rsidRPr="00D70CF9">
              <w:rPr>
                <w:rFonts w:ascii="Times New Roman" w:hAnsi="Times New Roman"/>
              </w:rPr>
              <w:t>Iepākojums</w:t>
            </w:r>
            <w:proofErr w:type="spellEnd"/>
            <w:r w:rsidRPr="00D70CF9">
              <w:rPr>
                <w:rFonts w:ascii="Times New Roman" w:hAnsi="Times New Roman"/>
              </w:rPr>
              <w:t xml:space="preserve"> 2х7ml, 14 ml</w:t>
            </w:r>
          </w:p>
        </w:tc>
        <w:tc>
          <w:tcPr>
            <w:tcW w:w="1961" w:type="pct"/>
            <w:vMerge/>
          </w:tcPr>
          <w:p w14:paraId="0C067B69" w14:textId="77777777" w:rsidR="009835FB" w:rsidRPr="00D70CF9" w:rsidRDefault="009835FB" w:rsidP="00624787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9835FB" w14:paraId="07870F20" w14:textId="77777777" w:rsidTr="009835FB">
        <w:trPr>
          <w:jc w:val="center"/>
        </w:trPr>
        <w:tc>
          <w:tcPr>
            <w:tcW w:w="440" w:type="pct"/>
            <w:vMerge/>
          </w:tcPr>
          <w:p w14:paraId="2C9922C5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9" w:type="pct"/>
            <w:gridSpan w:val="2"/>
          </w:tcPr>
          <w:p w14:paraId="09D7B177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1.22 </w:t>
            </w:r>
            <w:proofErr w:type="spellStart"/>
            <w:r w:rsidRPr="00D70CF9">
              <w:rPr>
                <w:rFonts w:ascii="Times New Roman" w:hAnsi="Times New Roman"/>
              </w:rPr>
              <w:t>Iepākojums</w:t>
            </w:r>
            <w:proofErr w:type="spellEnd"/>
            <w:r w:rsidRPr="00D70CF9">
              <w:rPr>
                <w:rFonts w:ascii="Times New Roman" w:hAnsi="Times New Roman"/>
              </w:rPr>
              <w:t xml:space="preserve"> 2х7ml, 14 ml</w:t>
            </w:r>
          </w:p>
        </w:tc>
        <w:tc>
          <w:tcPr>
            <w:tcW w:w="1961" w:type="pct"/>
            <w:vMerge/>
          </w:tcPr>
          <w:p w14:paraId="32BFEA2A" w14:textId="77777777" w:rsidR="009835FB" w:rsidRPr="00D70CF9" w:rsidRDefault="009835FB" w:rsidP="00624787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9835FB" w14:paraId="24F91308" w14:textId="77777777" w:rsidTr="009835FB">
        <w:trPr>
          <w:jc w:val="center"/>
        </w:trPr>
        <w:tc>
          <w:tcPr>
            <w:tcW w:w="440" w:type="pct"/>
            <w:vMerge/>
          </w:tcPr>
          <w:p w14:paraId="635BE523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9" w:type="pct"/>
            <w:gridSpan w:val="2"/>
          </w:tcPr>
          <w:p w14:paraId="5772577D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1.23 </w:t>
            </w:r>
            <w:proofErr w:type="spellStart"/>
            <w:r w:rsidRPr="00D70CF9">
              <w:rPr>
                <w:rFonts w:ascii="Times New Roman" w:hAnsi="Times New Roman"/>
              </w:rPr>
              <w:t>Iepākojums</w:t>
            </w:r>
            <w:proofErr w:type="spellEnd"/>
            <w:r w:rsidRPr="00D70CF9">
              <w:rPr>
                <w:rFonts w:ascii="Times New Roman" w:hAnsi="Times New Roman"/>
              </w:rPr>
              <w:t xml:space="preserve"> 2х7ml, 14 ml</w:t>
            </w:r>
          </w:p>
        </w:tc>
        <w:tc>
          <w:tcPr>
            <w:tcW w:w="1961" w:type="pct"/>
            <w:vMerge/>
          </w:tcPr>
          <w:p w14:paraId="58934634" w14:textId="77777777" w:rsidR="009835FB" w:rsidRPr="00D70CF9" w:rsidRDefault="009835FB" w:rsidP="00624787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9835FB" w14:paraId="5D994AD8" w14:textId="77777777" w:rsidTr="009835FB">
        <w:trPr>
          <w:jc w:val="center"/>
        </w:trPr>
        <w:tc>
          <w:tcPr>
            <w:tcW w:w="440" w:type="pct"/>
            <w:vMerge/>
          </w:tcPr>
          <w:p w14:paraId="025BE118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9" w:type="pct"/>
            <w:gridSpan w:val="2"/>
          </w:tcPr>
          <w:p w14:paraId="19D6F843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1.24 </w:t>
            </w:r>
            <w:proofErr w:type="spellStart"/>
            <w:r w:rsidRPr="00D70CF9">
              <w:rPr>
                <w:rFonts w:ascii="Times New Roman" w:hAnsi="Times New Roman"/>
              </w:rPr>
              <w:t>Iepākojums</w:t>
            </w:r>
            <w:proofErr w:type="spellEnd"/>
            <w:r w:rsidRPr="00D70CF9">
              <w:rPr>
                <w:rFonts w:ascii="Times New Roman" w:hAnsi="Times New Roman"/>
              </w:rPr>
              <w:t xml:space="preserve"> 2х7ml, 14 ml</w:t>
            </w:r>
          </w:p>
        </w:tc>
        <w:tc>
          <w:tcPr>
            <w:tcW w:w="1961" w:type="pct"/>
            <w:vMerge/>
          </w:tcPr>
          <w:p w14:paraId="66FEF210" w14:textId="77777777" w:rsidR="009835FB" w:rsidRPr="00D70CF9" w:rsidRDefault="009835FB" w:rsidP="00624787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9835FB" w14:paraId="52D63180" w14:textId="77777777" w:rsidTr="009835FB">
        <w:trPr>
          <w:jc w:val="center"/>
        </w:trPr>
        <w:tc>
          <w:tcPr>
            <w:tcW w:w="440" w:type="pct"/>
            <w:vMerge/>
          </w:tcPr>
          <w:p w14:paraId="5CD9240C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9" w:type="pct"/>
            <w:gridSpan w:val="2"/>
          </w:tcPr>
          <w:p w14:paraId="1148C990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1.25 </w:t>
            </w:r>
            <w:proofErr w:type="spellStart"/>
            <w:r w:rsidRPr="00D70CF9">
              <w:rPr>
                <w:rFonts w:ascii="Times New Roman" w:hAnsi="Times New Roman"/>
              </w:rPr>
              <w:t>Iepākojums</w:t>
            </w:r>
            <w:proofErr w:type="spellEnd"/>
            <w:r w:rsidRPr="00D70CF9">
              <w:rPr>
                <w:rFonts w:ascii="Times New Roman" w:hAnsi="Times New Roman"/>
              </w:rPr>
              <w:t xml:space="preserve"> 2х7ml, 14 ml</w:t>
            </w:r>
          </w:p>
        </w:tc>
        <w:tc>
          <w:tcPr>
            <w:tcW w:w="1961" w:type="pct"/>
            <w:vMerge/>
          </w:tcPr>
          <w:p w14:paraId="30694DB0" w14:textId="77777777" w:rsidR="009835FB" w:rsidRPr="00D70CF9" w:rsidRDefault="009835FB" w:rsidP="00624787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9835FB" w14:paraId="635386F6" w14:textId="77777777" w:rsidTr="009835FB">
        <w:trPr>
          <w:jc w:val="center"/>
        </w:trPr>
        <w:tc>
          <w:tcPr>
            <w:tcW w:w="440" w:type="pct"/>
            <w:vMerge/>
          </w:tcPr>
          <w:p w14:paraId="7E35F029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9" w:type="pct"/>
            <w:gridSpan w:val="2"/>
          </w:tcPr>
          <w:p w14:paraId="764B4DFA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1.27 </w:t>
            </w:r>
            <w:proofErr w:type="spellStart"/>
            <w:r w:rsidRPr="00D70CF9">
              <w:rPr>
                <w:rFonts w:ascii="Times New Roman" w:hAnsi="Times New Roman"/>
              </w:rPr>
              <w:t>Iepākojums</w:t>
            </w:r>
            <w:proofErr w:type="spellEnd"/>
            <w:r w:rsidRPr="00D70CF9">
              <w:rPr>
                <w:rFonts w:ascii="Times New Roman" w:hAnsi="Times New Roman"/>
              </w:rPr>
              <w:t xml:space="preserve"> 2х7ml, 14 ml</w:t>
            </w:r>
          </w:p>
        </w:tc>
        <w:tc>
          <w:tcPr>
            <w:tcW w:w="1961" w:type="pct"/>
            <w:vMerge/>
          </w:tcPr>
          <w:p w14:paraId="41FB5E0A" w14:textId="77777777" w:rsidR="009835FB" w:rsidRPr="00D70CF9" w:rsidRDefault="009835FB" w:rsidP="00624787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9835FB" w14:paraId="6A3D3062" w14:textId="77777777" w:rsidTr="009835FB">
        <w:trPr>
          <w:jc w:val="center"/>
        </w:trPr>
        <w:tc>
          <w:tcPr>
            <w:tcW w:w="440" w:type="pct"/>
            <w:vMerge/>
          </w:tcPr>
          <w:p w14:paraId="166D89B3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9" w:type="pct"/>
            <w:gridSpan w:val="2"/>
          </w:tcPr>
          <w:p w14:paraId="034854F3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1.28 </w:t>
            </w:r>
            <w:proofErr w:type="spellStart"/>
            <w:r w:rsidRPr="00D70CF9">
              <w:rPr>
                <w:rFonts w:ascii="Times New Roman" w:hAnsi="Times New Roman"/>
              </w:rPr>
              <w:t>Iepākojums</w:t>
            </w:r>
            <w:proofErr w:type="spellEnd"/>
            <w:r w:rsidRPr="00D70CF9">
              <w:rPr>
                <w:rFonts w:ascii="Times New Roman" w:hAnsi="Times New Roman"/>
              </w:rPr>
              <w:t xml:space="preserve"> 2х7ml, 14 ml</w:t>
            </w:r>
          </w:p>
        </w:tc>
        <w:tc>
          <w:tcPr>
            <w:tcW w:w="1961" w:type="pct"/>
            <w:vMerge/>
          </w:tcPr>
          <w:p w14:paraId="08EF953E" w14:textId="77777777" w:rsidR="009835FB" w:rsidRPr="00D70CF9" w:rsidRDefault="009835FB" w:rsidP="00624787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9835FB" w14:paraId="503707E5" w14:textId="77777777" w:rsidTr="009835FB">
        <w:trPr>
          <w:jc w:val="center"/>
        </w:trPr>
        <w:tc>
          <w:tcPr>
            <w:tcW w:w="440" w:type="pct"/>
            <w:vMerge/>
          </w:tcPr>
          <w:p w14:paraId="48760DA9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9" w:type="pct"/>
            <w:gridSpan w:val="2"/>
          </w:tcPr>
          <w:p w14:paraId="73F6F6CA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1.29 </w:t>
            </w:r>
            <w:proofErr w:type="spellStart"/>
            <w:r w:rsidRPr="00D70CF9">
              <w:rPr>
                <w:rFonts w:ascii="Times New Roman" w:hAnsi="Times New Roman"/>
              </w:rPr>
              <w:t>Iepākojums</w:t>
            </w:r>
            <w:proofErr w:type="spellEnd"/>
            <w:r w:rsidRPr="00D70CF9">
              <w:rPr>
                <w:rFonts w:ascii="Times New Roman" w:hAnsi="Times New Roman"/>
              </w:rPr>
              <w:t xml:space="preserve"> 2х7ml, 14 ml</w:t>
            </w:r>
          </w:p>
        </w:tc>
        <w:tc>
          <w:tcPr>
            <w:tcW w:w="1961" w:type="pct"/>
            <w:vMerge/>
          </w:tcPr>
          <w:p w14:paraId="6466A0E3" w14:textId="77777777" w:rsidR="009835FB" w:rsidRPr="00D70CF9" w:rsidRDefault="009835FB" w:rsidP="00624787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9835FB" w14:paraId="4EB6FD9C" w14:textId="77777777" w:rsidTr="009835FB">
        <w:trPr>
          <w:jc w:val="center"/>
        </w:trPr>
        <w:tc>
          <w:tcPr>
            <w:tcW w:w="440" w:type="pct"/>
            <w:vMerge/>
          </w:tcPr>
          <w:p w14:paraId="6A36B774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9" w:type="pct"/>
            <w:gridSpan w:val="2"/>
          </w:tcPr>
          <w:p w14:paraId="5028C01F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1.30 </w:t>
            </w:r>
            <w:proofErr w:type="spellStart"/>
            <w:r w:rsidRPr="00D70CF9">
              <w:rPr>
                <w:rFonts w:ascii="Times New Roman" w:hAnsi="Times New Roman"/>
              </w:rPr>
              <w:t>Iepākojums</w:t>
            </w:r>
            <w:proofErr w:type="spellEnd"/>
            <w:r w:rsidRPr="00D70CF9">
              <w:rPr>
                <w:rFonts w:ascii="Times New Roman" w:hAnsi="Times New Roman"/>
              </w:rPr>
              <w:t xml:space="preserve"> 2х7ml, 14 ml</w:t>
            </w:r>
          </w:p>
        </w:tc>
        <w:tc>
          <w:tcPr>
            <w:tcW w:w="1961" w:type="pct"/>
            <w:vMerge/>
          </w:tcPr>
          <w:p w14:paraId="465F3D14" w14:textId="77777777" w:rsidR="009835FB" w:rsidRPr="00D70CF9" w:rsidRDefault="009835FB" w:rsidP="00624787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9835FB" w14:paraId="50C3699A" w14:textId="77777777" w:rsidTr="009835FB">
        <w:trPr>
          <w:jc w:val="center"/>
        </w:trPr>
        <w:tc>
          <w:tcPr>
            <w:tcW w:w="440" w:type="pct"/>
            <w:vMerge/>
          </w:tcPr>
          <w:p w14:paraId="5D2C1F3D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9" w:type="pct"/>
            <w:gridSpan w:val="2"/>
          </w:tcPr>
          <w:p w14:paraId="00B751A3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1.31 </w:t>
            </w:r>
            <w:proofErr w:type="spellStart"/>
            <w:r w:rsidRPr="00D70CF9">
              <w:rPr>
                <w:rFonts w:ascii="Times New Roman" w:hAnsi="Times New Roman"/>
              </w:rPr>
              <w:t>Iepākojums</w:t>
            </w:r>
            <w:proofErr w:type="spellEnd"/>
            <w:r w:rsidRPr="00D70CF9">
              <w:rPr>
                <w:rFonts w:ascii="Times New Roman" w:hAnsi="Times New Roman"/>
              </w:rPr>
              <w:t xml:space="preserve"> 2х7ml, 14 ml</w:t>
            </w:r>
          </w:p>
        </w:tc>
        <w:tc>
          <w:tcPr>
            <w:tcW w:w="1961" w:type="pct"/>
            <w:vMerge/>
          </w:tcPr>
          <w:p w14:paraId="13C391F7" w14:textId="77777777" w:rsidR="009835FB" w:rsidRPr="00D70CF9" w:rsidRDefault="009835FB" w:rsidP="00624787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9835FB" w14:paraId="26A5E5B7" w14:textId="77777777" w:rsidTr="009835FB">
        <w:trPr>
          <w:jc w:val="center"/>
        </w:trPr>
        <w:tc>
          <w:tcPr>
            <w:tcW w:w="440" w:type="pct"/>
            <w:vMerge/>
          </w:tcPr>
          <w:p w14:paraId="73B7191D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9" w:type="pct"/>
            <w:gridSpan w:val="2"/>
          </w:tcPr>
          <w:p w14:paraId="524B5FBA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1.34 </w:t>
            </w:r>
            <w:proofErr w:type="spellStart"/>
            <w:r w:rsidRPr="00D70CF9">
              <w:rPr>
                <w:rFonts w:ascii="Times New Roman" w:hAnsi="Times New Roman"/>
              </w:rPr>
              <w:t>Iepākojums</w:t>
            </w:r>
            <w:proofErr w:type="spellEnd"/>
            <w:r w:rsidRPr="00D70CF9">
              <w:rPr>
                <w:rFonts w:ascii="Times New Roman" w:hAnsi="Times New Roman"/>
              </w:rPr>
              <w:t xml:space="preserve"> 2х7ml, 14 ml</w:t>
            </w:r>
          </w:p>
        </w:tc>
        <w:tc>
          <w:tcPr>
            <w:tcW w:w="1961" w:type="pct"/>
            <w:vMerge/>
          </w:tcPr>
          <w:p w14:paraId="30A43584" w14:textId="77777777" w:rsidR="009835FB" w:rsidRPr="00D70CF9" w:rsidRDefault="009835FB" w:rsidP="00624787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9835FB" w14:paraId="3562F2D2" w14:textId="77777777" w:rsidTr="009835FB">
        <w:trPr>
          <w:jc w:val="center"/>
        </w:trPr>
        <w:tc>
          <w:tcPr>
            <w:tcW w:w="440" w:type="pct"/>
            <w:vMerge/>
          </w:tcPr>
          <w:p w14:paraId="456A7260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9" w:type="pct"/>
            <w:gridSpan w:val="2"/>
          </w:tcPr>
          <w:p w14:paraId="1FB29F00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1.35 </w:t>
            </w:r>
            <w:proofErr w:type="spellStart"/>
            <w:r w:rsidRPr="00D70CF9">
              <w:rPr>
                <w:rFonts w:ascii="Times New Roman" w:hAnsi="Times New Roman"/>
              </w:rPr>
              <w:t>Iepākojums</w:t>
            </w:r>
            <w:proofErr w:type="spellEnd"/>
            <w:r w:rsidRPr="00D70CF9">
              <w:rPr>
                <w:rFonts w:ascii="Times New Roman" w:hAnsi="Times New Roman"/>
              </w:rPr>
              <w:t xml:space="preserve"> 2х7ml, 14 ml</w:t>
            </w:r>
          </w:p>
        </w:tc>
        <w:tc>
          <w:tcPr>
            <w:tcW w:w="1961" w:type="pct"/>
            <w:vMerge/>
          </w:tcPr>
          <w:p w14:paraId="228A797A" w14:textId="77777777" w:rsidR="009835FB" w:rsidRPr="00D70CF9" w:rsidRDefault="009835FB" w:rsidP="00624787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9835FB" w14:paraId="5773B035" w14:textId="77777777" w:rsidTr="009835FB">
        <w:trPr>
          <w:jc w:val="center"/>
        </w:trPr>
        <w:tc>
          <w:tcPr>
            <w:tcW w:w="440" w:type="pct"/>
            <w:vMerge/>
          </w:tcPr>
          <w:p w14:paraId="300A304A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9" w:type="pct"/>
            <w:gridSpan w:val="2"/>
          </w:tcPr>
          <w:p w14:paraId="11EB6419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1.36 </w:t>
            </w:r>
            <w:proofErr w:type="spellStart"/>
            <w:r w:rsidRPr="00D70CF9">
              <w:rPr>
                <w:rFonts w:ascii="Times New Roman" w:hAnsi="Times New Roman"/>
              </w:rPr>
              <w:t>Iepākojums</w:t>
            </w:r>
            <w:proofErr w:type="spellEnd"/>
            <w:r w:rsidRPr="00D70CF9">
              <w:rPr>
                <w:rFonts w:ascii="Times New Roman" w:hAnsi="Times New Roman"/>
              </w:rPr>
              <w:t xml:space="preserve"> 2х7ml, 14 ml</w:t>
            </w:r>
          </w:p>
        </w:tc>
        <w:tc>
          <w:tcPr>
            <w:tcW w:w="1961" w:type="pct"/>
            <w:vMerge/>
          </w:tcPr>
          <w:p w14:paraId="0E6BC510" w14:textId="77777777" w:rsidR="009835FB" w:rsidRPr="00D70CF9" w:rsidRDefault="009835FB" w:rsidP="00624787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9835FB" w14:paraId="79289156" w14:textId="77777777" w:rsidTr="009835FB">
        <w:trPr>
          <w:jc w:val="center"/>
        </w:trPr>
        <w:tc>
          <w:tcPr>
            <w:tcW w:w="440" w:type="pct"/>
            <w:vMerge/>
          </w:tcPr>
          <w:p w14:paraId="0C3BC057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9" w:type="pct"/>
            <w:gridSpan w:val="2"/>
          </w:tcPr>
          <w:p w14:paraId="6B4E9056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1.37 </w:t>
            </w:r>
            <w:proofErr w:type="spellStart"/>
            <w:r w:rsidRPr="00D70CF9">
              <w:rPr>
                <w:rFonts w:ascii="Times New Roman" w:hAnsi="Times New Roman"/>
              </w:rPr>
              <w:t>Iepākojums</w:t>
            </w:r>
            <w:proofErr w:type="spellEnd"/>
            <w:r w:rsidRPr="00D70CF9">
              <w:rPr>
                <w:rFonts w:ascii="Times New Roman" w:hAnsi="Times New Roman"/>
              </w:rPr>
              <w:t xml:space="preserve"> 2х7ml, 14 ml</w:t>
            </w:r>
          </w:p>
        </w:tc>
        <w:tc>
          <w:tcPr>
            <w:tcW w:w="1961" w:type="pct"/>
            <w:vMerge/>
          </w:tcPr>
          <w:p w14:paraId="40041F10" w14:textId="77777777" w:rsidR="009835FB" w:rsidRPr="00D70CF9" w:rsidRDefault="009835FB" w:rsidP="00624787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9835FB" w14:paraId="1709E225" w14:textId="77777777" w:rsidTr="009835FB">
        <w:trPr>
          <w:jc w:val="center"/>
        </w:trPr>
        <w:tc>
          <w:tcPr>
            <w:tcW w:w="440" w:type="pct"/>
            <w:vMerge/>
          </w:tcPr>
          <w:p w14:paraId="245C78FE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9" w:type="pct"/>
            <w:gridSpan w:val="2"/>
          </w:tcPr>
          <w:p w14:paraId="0A9A7FB8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1.42 </w:t>
            </w:r>
            <w:proofErr w:type="spellStart"/>
            <w:r w:rsidRPr="00D70CF9">
              <w:rPr>
                <w:rFonts w:ascii="Times New Roman" w:hAnsi="Times New Roman"/>
              </w:rPr>
              <w:t>Iepākojums</w:t>
            </w:r>
            <w:proofErr w:type="spellEnd"/>
            <w:r w:rsidRPr="00D70CF9">
              <w:rPr>
                <w:rFonts w:ascii="Times New Roman" w:hAnsi="Times New Roman"/>
              </w:rPr>
              <w:t xml:space="preserve"> 2х7ml, 14 ml</w:t>
            </w:r>
          </w:p>
        </w:tc>
        <w:tc>
          <w:tcPr>
            <w:tcW w:w="1961" w:type="pct"/>
            <w:vMerge/>
          </w:tcPr>
          <w:p w14:paraId="64226858" w14:textId="77777777" w:rsidR="009835FB" w:rsidRPr="00D70CF9" w:rsidRDefault="009835FB" w:rsidP="00624787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9835FB" w14:paraId="111D2802" w14:textId="77777777" w:rsidTr="009835FB">
        <w:trPr>
          <w:jc w:val="center"/>
        </w:trPr>
        <w:tc>
          <w:tcPr>
            <w:tcW w:w="440" w:type="pct"/>
            <w:vMerge/>
          </w:tcPr>
          <w:p w14:paraId="713567AD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9" w:type="pct"/>
            <w:gridSpan w:val="2"/>
          </w:tcPr>
          <w:p w14:paraId="28D74791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1.44 </w:t>
            </w:r>
            <w:proofErr w:type="spellStart"/>
            <w:r w:rsidRPr="00D70CF9">
              <w:rPr>
                <w:rFonts w:ascii="Times New Roman" w:hAnsi="Times New Roman"/>
              </w:rPr>
              <w:t>Iepākojums</w:t>
            </w:r>
            <w:proofErr w:type="spellEnd"/>
            <w:r w:rsidRPr="00D70CF9">
              <w:rPr>
                <w:rFonts w:ascii="Times New Roman" w:hAnsi="Times New Roman"/>
              </w:rPr>
              <w:t xml:space="preserve"> 2х7ml, 14 ml</w:t>
            </w:r>
          </w:p>
        </w:tc>
        <w:tc>
          <w:tcPr>
            <w:tcW w:w="1961" w:type="pct"/>
            <w:vMerge/>
          </w:tcPr>
          <w:p w14:paraId="65E158EB" w14:textId="77777777" w:rsidR="009835FB" w:rsidRPr="00D70CF9" w:rsidRDefault="009835FB" w:rsidP="00624787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9835FB" w14:paraId="3DB75271" w14:textId="77777777" w:rsidTr="009835FB">
        <w:trPr>
          <w:jc w:val="center"/>
        </w:trPr>
        <w:tc>
          <w:tcPr>
            <w:tcW w:w="440" w:type="pct"/>
            <w:vMerge/>
          </w:tcPr>
          <w:p w14:paraId="26949923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9" w:type="pct"/>
            <w:gridSpan w:val="2"/>
          </w:tcPr>
          <w:p w14:paraId="2DC3A756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1.46 </w:t>
            </w:r>
            <w:proofErr w:type="spellStart"/>
            <w:r w:rsidRPr="00D70CF9">
              <w:rPr>
                <w:rFonts w:ascii="Times New Roman" w:hAnsi="Times New Roman"/>
              </w:rPr>
              <w:t>Iepākojums</w:t>
            </w:r>
            <w:proofErr w:type="spellEnd"/>
            <w:r w:rsidRPr="00D70CF9">
              <w:rPr>
                <w:rFonts w:ascii="Times New Roman" w:hAnsi="Times New Roman"/>
              </w:rPr>
              <w:t xml:space="preserve"> 2х7ml, 14 ml</w:t>
            </w:r>
          </w:p>
        </w:tc>
        <w:tc>
          <w:tcPr>
            <w:tcW w:w="1961" w:type="pct"/>
            <w:vMerge/>
          </w:tcPr>
          <w:p w14:paraId="45F75CFE" w14:textId="77777777" w:rsidR="009835FB" w:rsidRPr="00D70CF9" w:rsidRDefault="009835FB" w:rsidP="00624787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9835FB" w14:paraId="0BFE0E4C" w14:textId="77777777" w:rsidTr="009835FB">
        <w:trPr>
          <w:jc w:val="center"/>
        </w:trPr>
        <w:tc>
          <w:tcPr>
            <w:tcW w:w="440" w:type="pct"/>
            <w:vMerge/>
          </w:tcPr>
          <w:p w14:paraId="3CE28E8B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9" w:type="pct"/>
            <w:gridSpan w:val="2"/>
          </w:tcPr>
          <w:p w14:paraId="5A834E00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1.47 </w:t>
            </w:r>
            <w:proofErr w:type="spellStart"/>
            <w:r w:rsidRPr="00D70CF9">
              <w:rPr>
                <w:rFonts w:ascii="Times New Roman" w:hAnsi="Times New Roman"/>
              </w:rPr>
              <w:t>Iepākojums</w:t>
            </w:r>
            <w:proofErr w:type="spellEnd"/>
            <w:r w:rsidRPr="00D70CF9">
              <w:rPr>
                <w:rFonts w:ascii="Times New Roman" w:hAnsi="Times New Roman"/>
              </w:rPr>
              <w:t xml:space="preserve"> 2х7ml, 14 ml</w:t>
            </w:r>
          </w:p>
        </w:tc>
        <w:tc>
          <w:tcPr>
            <w:tcW w:w="1961" w:type="pct"/>
            <w:vMerge/>
          </w:tcPr>
          <w:p w14:paraId="7A54383A" w14:textId="77777777" w:rsidR="009835FB" w:rsidRPr="00D70CF9" w:rsidRDefault="009835FB" w:rsidP="00624787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9835FB" w14:paraId="3EE6090D" w14:textId="77777777" w:rsidTr="009835FB">
        <w:trPr>
          <w:jc w:val="center"/>
        </w:trPr>
        <w:tc>
          <w:tcPr>
            <w:tcW w:w="440" w:type="pct"/>
            <w:vMerge/>
          </w:tcPr>
          <w:p w14:paraId="2C772B97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9" w:type="pct"/>
            <w:gridSpan w:val="2"/>
          </w:tcPr>
          <w:p w14:paraId="72CFF93F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1.48 </w:t>
            </w:r>
            <w:proofErr w:type="spellStart"/>
            <w:r w:rsidRPr="00D70CF9">
              <w:rPr>
                <w:rFonts w:ascii="Times New Roman" w:hAnsi="Times New Roman"/>
              </w:rPr>
              <w:t>Iepākojums</w:t>
            </w:r>
            <w:proofErr w:type="spellEnd"/>
            <w:r w:rsidRPr="00D70CF9">
              <w:rPr>
                <w:rFonts w:ascii="Times New Roman" w:hAnsi="Times New Roman"/>
              </w:rPr>
              <w:t xml:space="preserve"> 2х7ml, 14 ml</w:t>
            </w:r>
          </w:p>
        </w:tc>
        <w:tc>
          <w:tcPr>
            <w:tcW w:w="1961" w:type="pct"/>
            <w:vMerge/>
          </w:tcPr>
          <w:p w14:paraId="2F99EB56" w14:textId="77777777" w:rsidR="009835FB" w:rsidRPr="00D70CF9" w:rsidRDefault="009835FB" w:rsidP="00624787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9835FB" w14:paraId="0107FF1F" w14:textId="77777777" w:rsidTr="009835FB">
        <w:trPr>
          <w:jc w:val="center"/>
        </w:trPr>
        <w:tc>
          <w:tcPr>
            <w:tcW w:w="440" w:type="pct"/>
            <w:vMerge/>
          </w:tcPr>
          <w:p w14:paraId="19F60427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9" w:type="pct"/>
            <w:gridSpan w:val="2"/>
          </w:tcPr>
          <w:p w14:paraId="0E0A0A23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1.51 </w:t>
            </w:r>
            <w:proofErr w:type="spellStart"/>
            <w:r w:rsidRPr="00D70CF9">
              <w:rPr>
                <w:rFonts w:ascii="Times New Roman" w:hAnsi="Times New Roman"/>
              </w:rPr>
              <w:t>Iepākojums</w:t>
            </w:r>
            <w:proofErr w:type="spellEnd"/>
            <w:r w:rsidRPr="00D70CF9">
              <w:rPr>
                <w:rFonts w:ascii="Times New Roman" w:hAnsi="Times New Roman"/>
              </w:rPr>
              <w:t xml:space="preserve"> 2х7ml, 14 ml</w:t>
            </w:r>
          </w:p>
        </w:tc>
        <w:tc>
          <w:tcPr>
            <w:tcW w:w="1961" w:type="pct"/>
            <w:vMerge/>
          </w:tcPr>
          <w:p w14:paraId="32339C82" w14:textId="77777777" w:rsidR="009835FB" w:rsidRPr="00D70CF9" w:rsidRDefault="009835FB" w:rsidP="00624787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9835FB" w14:paraId="484E612B" w14:textId="77777777" w:rsidTr="009835FB">
        <w:trPr>
          <w:trHeight w:val="70"/>
          <w:jc w:val="center"/>
        </w:trPr>
        <w:tc>
          <w:tcPr>
            <w:tcW w:w="440" w:type="pct"/>
            <w:vMerge/>
          </w:tcPr>
          <w:p w14:paraId="2AD2FE36" w14:textId="77777777" w:rsidR="009835FB" w:rsidRDefault="009835FB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9" w:type="pct"/>
            <w:gridSpan w:val="2"/>
          </w:tcPr>
          <w:p w14:paraId="7B6F2F10" w14:textId="77777777" w:rsidR="009835FB" w:rsidRPr="00D70CF9" w:rsidRDefault="009835FB" w:rsidP="00624787">
            <w:pPr>
              <w:pStyle w:val="NoSpacing"/>
              <w:rPr>
                <w:rFonts w:ascii="Times New Roman" w:hAnsi="Times New Roman"/>
              </w:rPr>
            </w:pPr>
            <w:r w:rsidRPr="00D70CF9">
              <w:rPr>
                <w:rFonts w:ascii="Times New Roman" w:hAnsi="Times New Roman"/>
              </w:rPr>
              <w:t xml:space="preserve">1.61 </w:t>
            </w:r>
            <w:proofErr w:type="spellStart"/>
            <w:r w:rsidRPr="00D70CF9">
              <w:rPr>
                <w:rFonts w:ascii="Times New Roman" w:hAnsi="Times New Roman"/>
              </w:rPr>
              <w:t>Iepākojums</w:t>
            </w:r>
            <w:proofErr w:type="spellEnd"/>
            <w:r w:rsidRPr="00D70CF9">
              <w:rPr>
                <w:rFonts w:ascii="Times New Roman" w:hAnsi="Times New Roman"/>
              </w:rPr>
              <w:t xml:space="preserve"> 2х7ml, 14 ml</w:t>
            </w:r>
          </w:p>
        </w:tc>
        <w:tc>
          <w:tcPr>
            <w:tcW w:w="1961" w:type="pct"/>
            <w:vMerge/>
          </w:tcPr>
          <w:p w14:paraId="736D6F29" w14:textId="77777777" w:rsidR="009835FB" w:rsidRPr="00D70CF9" w:rsidRDefault="009835FB" w:rsidP="00624787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</w:tbl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6387"/>
      </w:tblGrid>
      <w:tr w:rsidR="008F41AE" w:rsidRPr="00FB3B03" w14:paraId="37B60ED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04EC6795" w:rsidR="00142B1A" w:rsidRPr="00FB3B03" w:rsidRDefault="00651E5A" w:rsidP="00142B1A">
            <w:p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Pasūtītāja lēmums</w:t>
            </w:r>
            <w:r w:rsidR="00FA1470" w:rsidRPr="00FB3B03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FB3B03" w14:paraId="2AD75B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5BCDD64" w14:textId="0B24F4A9" w:rsidR="00142B1A" w:rsidRPr="00FB3B03" w:rsidRDefault="006C08BC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sz w:val="23"/>
                <w:szCs w:val="23"/>
              </w:rPr>
              <w:t>Plānotā paredzamā līgumcena atbilst iepirkuma plānā prognozētajai cenai</w:t>
            </w:r>
            <w:r w:rsidR="00D71E50" w:rsidRPr="00FB3B03">
              <w:rPr>
                <w:sz w:val="23"/>
                <w:szCs w:val="23"/>
              </w:rPr>
              <w:t>.</w:t>
            </w:r>
          </w:p>
          <w:p w14:paraId="31A99ACE" w14:textId="0F314010" w:rsidR="00375D8F" w:rsidRPr="00FB3B03" w:rsidRDefault="00375D8F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>Precizēta Tehniskā specifikācija</w:t>
            </w:r>
            <w:r w:rsidR="009F77EF" w:rsidRPr="00FB3B03">
              <w:rPr>
                <w:bCs/>
                <w:sz w:val="23"/>
                <w:szCs w:val="23"/>
              </w:rPr>
              <w:t>.</w:t>
            </w:r>
          </w:p>
          <w:p w14:paraId="056DD9F3" w14:textId="3E7E608B" w:rsidR="00651E5A" w:rsidRPr="00FB3B03" w:rsidRDefault="00832F48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 xml:space="preserve">Iespējamie pretendenti spēs nodrošināt iepirkuma priekšmetam atbilstošu piedāvājumu saskaņā ar </w:t>
            </w:r>
            <w:r w:rsidR="0008653E" w:rsidRPr="00FB3B03">
              <w:rPr>
                <w:bCs/>
                <w:sz w:val="23"/>
                <w:szCs w:val="23"/>
              </w:rPr>
              <w:t>T</w:t>
            </w:r>
            <w:r w:rsidRPr="00FB3B03">
              <w:rPr>
                <w:bCs/>
                <w:sz w:val="23"/>
                <w:szCs w:val="23"/>
              </w:rPr>
              <w:t>ehnisko specifikāciju</w:t>
            </w:r>
            <w:r w:rsidR="00D71E50" w:rsidRPr="00FB3B03">
              <w:rPr>
                <w:bCs/>
                <w:sz w:val="23"/>
                <w:szCs w:val="23"/>
              </w:rPr>
              <w:t>.</w:t>
            </w:r>
          </w:p>
          <w:p w14:paraId="166BEE51" w14:textId="3AEC3EE5" w:rsidR="000C7629" w:rsidRPr="00FB3B03" w:rsidRDefault="000C7629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>Plānotajam iepirkumam izvirzītās prasības ir samērīgas un nav diskriminējošas</w:t>
            </w:r>
            <w:r w:rsidR="00011A3F" w:rsidRPr="00FB3B03">
              <w:rPr>
                <w:bCs/>
                <w:sz w:val="23"/>
                <w:szCs w:val="23"/>
              </w:rPr>
              <w:t>.</w:t>
            </w:r>
          </w:p>
          <w:p w14:paraId="5E63844D" w14:textId="3D1A8A09" w:rsidR="00651E5A" w:rsidRPr="00FB3B03" w:rsidRDefault="00011A3F" w:rsidP="009F77EF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 xml:space="preserve">Izsludināt iepirkumu kā </w:t>
            </w:r>
            <w:r w:rsidR="00792EAC" w:rsidRPr="00FB3B03">
              <w:rPr>
                <w:bCs/>
                <w:sz w:val="23"/>
                <w:szCs w:val="23"/>
              </w:rPr>
              <w:t>atklātu konkursu</w:t>
            </w:r>
            <w:r w:rsidR="000C7629" w:rsidRPr="00FB3B03">
              <w:rPr>
                <w:bCs/>
                <w:sz w:val="23"/>
                <w:szCs w:val="23"/>
              </w:rPr>
              <w:t>.</w:t>
            </w:r>
          </w:p>
        </w:tc>
      </w:tr>
    </w:tbl>
    <w:p w14:paraId="5DBFE233" w14:textId="660BDB81" w:rsidR="00142B1A" w:rsidRPr="00FB3B03" w:rsidRDefault="00944C89">
      <w:pPr>
        <w:rPr>
          <w:b/>
          <w:bCs/>
          <w:sz w:val="22"/>
          <w:szCs w:val="22"/>
        </w:rPr>
      </w:pPr>
      <w:r w:rsidRPr="00FB3B03">
        <w:rPr>
          <w:b/>
          <w:bCs/>
          <w:sz w:val="22"/>
          <w:szCs w:val="22"/>
        </w:rPr>
        <w:t>Ziņojumu sagatavoja:</w:t>
      </w:r>
    </w:p>
    <w:p w14:paraId="076C244B" w14:textId="1C4D34B2" w:rsidR="009F77EF" w:rsidRPr="00FB3B03" w:rsidRDefault="00CE6E3F" w:rsidP="003C695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Līga Markeviča</w:t>
      </w:r>
    </w:p>
    <w:p w14:paraId="5ABFB959" w14:textId="1F8E9543" w:rsidR="00142B1A" w:rsidRPr="009F77EF" w:rsidRDefault="00CE6E3F" w:rsidP="003C695F">
      <w:pPr>
        <w:rPr>
          <w:b/>
          <w:bCs/>
          <w:sz w:val="22"/>
          <w:szCs w:val="22"/>
        </w:rPr>
      </w:pPr>
      <w:hyperlink r:id="rId8" w:history="1">
        <w:r w:rsidRPr="00F269F5">
          <w:rPr>
            <w:rStyle w:val="Hyperlink"/>
            <w:b/>
            <w:bCs/>
            <w:sz w:val="22"/>
            <w:szCs w:val="22"/>
          </w:rPr>
          <w:t>liga.markevica@bkus.lv</w:t>
        </w:r>
      </w:hyperlink>
      <w:r w:rsidR="00944C89" w:rsidRPr="009F77EF">
        <w:rPr>
          <w:b/>
          <w:bCs/>
          <w:sz w:val="23"/>
          <w:szCs w:val="23"/>
        </w:rPr>
        <w:t xml:space="preserve"> </w:t>
      </w:r>
    </w:p>
    <w:sectPr w:rsidR="00142B1A" w:rsidRPr="009F77EF" w:rsidSect="006D7F05">
      <w:footerReference w:type="even" r:id="rId9"/>
      <w:footerReference w:type="default" r:id="rId10"/>
      <w:pgSz w:w="16838" w:h="11906" w:orient="landscape" w:code="9"/>
      <w:pgMar w:top="1134" w:right="851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61D06" w14:textId="77777777" w:rsidR="00656C9F" w:rsidRDefault="00656C9F">
      <w:r>
        <w:separator/>
      </w:r>
    </w:p>
  </w:endnote>
  <w:endnote w:type="continuationSeparator" w:id="0">
    <w:p w14:paraId="2C4C6127" w14:textId="77777777" w:rsidR="00656C9F" w:rsidRDefault="00656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359E9" w14:textId="49B71F4C" w:rsidR="00142B1A" w:rsidRDefault="00FA147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F77EF">
      <w:rPr>
        <w:rStyle w:val="PageNumber"/>
        <w:noProof/>
      </w:rPr>
      <w:t>2</w:t>
    </w:r>
    <w:r>
      <w:rPr>
        <w:rStyle w:val="PageNumber"/>
      </w:rPr>
      <w:fldChar w:fldCharType="end"/>
    </w:r>
  </w:p>
  <w:p w14:paraId="6CFD2000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017CC" w14:textId="77777777" w:rsidR="00142B1A" w:rsidRPr="00B1048E" w:rsidRDefault="00FA147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232DBC89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CE481" w14:textId="77777777" w:rsidR="00656C9F" w:rsidRDefault="00656C9F">
      <w:r>
        <w:separator/>
      </w:r>
    </w:p>
  </w:footnote>
  <w:footnote w:type="continuationSeparator" w:id="0">
    <w:p w14:paraId="70230CD2" w14:textId="77777777" w:rsidR="00656C9F" w:rsidRDefault="00656C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28FEE46"/>
    <w:multiLevelType w:val="hybridMultilevel"/>
    <w:tmpl w:val="6BF87B86"/>
    <w:lvl w:ilvl="0" w:tplc="CF74131C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3180AE1"/>
    <w:multiLevelType w:val="multilevel"/>
    <w:tmpl w:val="FD3C8F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6A70C24"/>
    <w:multiLevelType w:val="multilevel"/>
    <w:tmpl w:val="0734A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9322FBB"/>
    <w:multiLevelType w:val="hybridMultilevel"/>
    <w:tmpl w:val="228231B6"/>
    <w:lvl w:ilvl="0" w:tplc="9F80757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4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0418F8"/>
    <w:multiLevelType w:val="multilevel"/>
    <w:tmpl w:val="0EFC3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513211">
    <w:abstractNumId w:val="3"/>
  </w:num>
  <w:num w:numId="2" w16cid:durableId="1615554503">
    <w:abstractNumId w:val="4"/>
  </w:num>
  <w:num w:numId="3" w16cid:durableId="1233660090">
    <w:abstractNumId w:val="1"/>
  </w:num>
  <w:num w:numId="4" w16cid:durableId="1859809098">
    <w:abstractNumId w:val="2"/>
  </w:num>
  <w:num w:numId="5" w16cid:durableId="1611934179">
    <w:abstractNumId w:val="5"/>
  </w:num>
  <w:num w:numId="6" w16cid:durableId="2030713320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11A3F"/>
    <w:rsid w:val="0003154A"/>
    <w:rsid w:val="00051348"/>
    <w:rsid w:val="0007183D"/>
    <w:rsid w:val="00075B91"/>
    <w:rsid w:val="0007770B"/>
    <w:rsid w:val="0008653E"/>
    <w:rsid w:val="000A04E5"/>
    <w:rsid w:val="000C7629"/>
    <w:rsid w:val="000D6FB1"/>
    <w:rsid w:val="000E223A"/>
    <w:rsid w:val="00112946"/>
    <w:rsid w:val="00135F51"/>
    <w:rsid w:val="00142B1A"/>
    <w:rsid w:val="001477DE"/>
    <w:rsid w:val="00177844"/>
    <w:rsid w:val="001962CB"/>
    <w:rsid w:val="001A2A47"/>
    <w:rsid w:val="001C7D63"/>
    <w:rsid w:val="001D05DB"/>
    <w:rsid w:val="001D1166"/>
    <w:rsid w:val="001D209E"/>
    <w:rsid w:val="00203070"/>
    <w:rsid w:val="00241BF5"/>
    <w:rsid w:val="00250076"/>
    <w:rsid w:val="00263C45"/>
    <w:rsid w:val="0026783D"/>
    <w:rsid w:val="00271C2A"/>
    <w:rsid w:val="00273720"/>
    <w:rsid w:val="00284A9F"/>
    <w:rsid w:val="002918FF"/>
    <w:rsid w:val="002924E1"/>
    <w:rsid w:val="00292E05"/>
    <w:rsid w:val="002A27E7"/>
    <w:rsid w:val="002A7544"/>
    <w:rsid w:val="002A7611"/>
    <w:rsid w:val="002C1115"/>
    <w:rsid w:val="002C468C"/>
    <w:rsid w:val="002E1E63"/>
    <w:rsid w:val="002E2E2F"/>
    <w:rsid w:val="002E4A8A"/>
    <w:rsid w:val="002F0BCF"/>
    <w:rsid w:val="0031069E"/>
    <w:rsid w:val="003123FF"/>
    <w:rsid w:val="00321E04"/>
    <w:rsid w:val="00323007"/>
    <w:rsid w:val="0032361E"/>
    <w:rsid w:val="003551BE"/>
    <w:rsid w:val="00357E05"/>
    <w:rsid w:val="0036657C"/>
    <w:rsid w:val="00375D8F"/>
    <w:rsid w:val="0038035D"/>
    <w:rsid w:val="00382983"/>
    <w:rsid w:val="00387CD6"/>
    <w:rsid w:val="003B1E82"/>
    <w:rsid w:val="003C060D"/>
    <w:rsid w:val="003C695F"/>
    <w:rsid w:val="003D2CC9"/>
    <w:rsid w:val="00422E7A"/>
    <w:rsid w:val="004277D7"/>
    <w:rsid w:val="00455085"/>
    <w:rsid w:val="00470C1A"/>
    <w:rsid w:val="004A4B53"/>
    <w:rsid w:val="004E1556"/>
    <w:rsid w:val="004F320C"/>
    <w:rsid w:val="00513977"/>
    <w:rsid w:val="00515032"/>
    <w:rsid w:val="00542E7A"/>
    <w:rsid w:val="005430E9"/>
    <w:rsid w:val="005519ED"/>
    <w:rsid w:val="00554982"/>
    <w:rsid w:val="00573375"/>
    <w:rsid w:val="00574B01"/>
    <w:rsid w:val="005921AC"/>
    <w:rsid w:val="005958C3"/>
    <w:rsid w:val="005A2C06"/>
    <w:rsid w:val="005B41BE"/>
    <w:rsid w:val="005E48A4"/>
    <w:rsid w:val="005E61BF"/>
    <w:rsid w:val="005E63A6"/>
    <w:rsid w:val="005F60DF"/>
    <w:rsid w:val="00651E5A"/>
    <w:rsid w:val="00656C9F"/>
    <w:rsid w:val="00667555"/>
    <w:rsid w:val="00681A94"/>
    <w:rsid w:val="00683D30"/>
    <w:rsid w:val="006904E6"/>
    <w:rsid w:val="006B214E"/>
    <w:rsid w:val="006C08BC"/>
    <w:rsid w:val="006D2A25"/>
    <w:rsid w:val="006D7F05"/>
    <w:rsid w:val="006E3987"/>
    <w:rsid w:val="00702100"/>
    <w:rsid w:val="0070546F"/>
    <w:rsid w:val="00715587"/>
    <w:rsid w:val="0072145D"/>
    <w:rsid w:val="007575FE"/>
    <w:rsid w:val="00765E38"/>
    <w:rsid w:val="00773908"/>
    <w:rsid w:val="0078786F"/>
    <w:rsid w:val="00792EAC"/>
    <w:rsid w:val="00795CA9"/>
    <w:rsid w:val="007975C0"/>
    <w:rsid w:val="007B1C58"/>
    <w:rsid w:val="007C262D"/>
    <w:rsid w:val="007D23C7"/>
    <w:rsid w:val="007D3BD6"/>
    <w:rsid w:val="007D6249"/>
    <w:rsid w:val="00832F48"/>
    <w:rsid w:val="00837379"/>
    <w:rsid w:val="008427B3"/>
    <w:rsid w:val="0085423B"/>
    <w:rsid w:val="00862885"/>
    <w:rsid w:val="00867069"/>
    <w:rsid w:val="00873D20"/>
    <w:rsid w:val="00880D2B"/>
    <w:rsid w:val="00886CEF"/>
    <w:rsid w:val="0088711B"/>
    <w:rsid w:val="008C3414"/>
    <w:rsid w:val="008D0A92"/>
    <w:rsid w:val="008F41AE"/>
    <w:rsid w:val="00905EB9"/>
    <w:rsid w:val="009066B3"/>
    <w:rsid w:val="00944C89"/>
    <w:rsid w:val="00947573"/>
    <w:rsid w:val="009835FB"/>
    <w:rsid w:val="009A5E30"/>
    <w:rsid w:val="009A6A48"/>
    <w:rsid w:val="009B762B"/>
    <w:rsid w:val="009E0158"/>
    <w:rsid w:val="009E3F23"/>
    <w:rsid w:val="009F77EF"/>
    <w:rsid w:val="00A12A40"/>
    <w:rsid w:val="00A26B88"/>
    <w:rsid w:val="00A271EA"/>
    <w:rsid w:val="00A349F2"/>
    <w:rsid w:val="00A402D5"/>
    <w:rsid w:val="00A52055"/>
    <w:rsid w:val="00A7568B"/>
    <w:rsid w:val="00A8116D"/>
    <w:rsid w:val="00A9172F"/>
    <w:rsid w:val="00AA721E"/>
    <w:rsid w:val="00AE1131"/>
    <w:rsid w:val="00AF36DC"/>
    <w:rsid w:val="00B02405"/>
    <w:rsid w:val="00B1048E"/>
    <w:rsid w:val="00B508EB"/>
    <w:rsid w:val="00B5205E"/>
    <w:rsid w:val="00B52323"/>
    <w:rsid w:val="00B60D00"/>
    <w:rsid w:val="00B80B59"/>
    <w:rsid w:val="00B91720"/>
    <w:rsid w:val="00BD636C"/>
    <w:rsid w:val="00BF1FA4"/>
    <w:rsid w:val="00C02B63"/>
    <w:rsid w:val="00C37D30"/>
    <w:rsid w:val="00C44407"/>
    <w:rsid w:val="00C47991"/>
    <w:rsid w:val="00C52ADB"/>
    <w:rsid w:val="00C535AF"/>
    <w:rsid w:val="00C85D89"/>
    <w:rsid w:val="00C92BC9"/>
    <w:rsid w:val="00C94DCA"/>
    <w:rsid w:val="00C952CD"/>
    <w:rsid w:val="00C97628"/>
    <w:rsid w:val="00CD185D"/>
    <w:rsid w:val="00CE068F"/>
    <w:rsid w:val="00CE6E3F"/>
    <w:rsid w:val="00CF1AB4"/>
    <w:rsid w:val="00D3498A"/>
    <w:rsid w:val="00D45AFF"/>
    <w:rsid w:val="00D530A4"/>
    <w:rsid w:val="00D61CBD"/>
    <w:rsid w:val="00D653AD"/>
    <w:rsid w:val="00D71E50"/>
    <w:rsid w:val="00D744B6"/>
    <w:rsid w:val="00D84864"/>
    <w:rsid w:val="00D8592F"/>
    <w:rsid w:val="00D87F15"/>
    <w:rsid w:val="00DB09C1"/>
    <w:rsid w:val="00DB1473"/>
    <w:rsid w:val="00DC047E"/>
    <w:rsid w:val="00DD5EE2"/>
    <w:rsid w:val="00DF19C9"/>
    <w:rsid w:val="00E0124C"/>
    <w:rsid w:val="00E31A04"/>
    <w:rsid w:val="00E62923"/>
    <w:rsid w:val="00E7364A"/>
    <w:rsid w:val="00E82A7D"/>
    <w:rsid w:val="00E933A2"/>
    <w:rsid w:val="00E96482"/>
    <w:rsid w:val="00EB346D"/>
    <w:rsid w:val="00EB60E5"/>
    <w:rsid w:val="00EC1EAC"/>
    <w:rsid w:val="00F0044F"/>
    <w:rsid w:val="00F01CCE"/>
    <w:rsid w:val="00F05606"/>
    <w:rsid w:val="00F248C5"/>
    <w:rsid w:val="00FA1470"/>
    <w:rsid w:val="00FA14C6"/>
    <w:rsid w:val="00FB3B03"/>
    <w:rsid w:val="00FC7341"/>
    <w:rsid w:val="00FD57DF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4A8FCB"/>
  <w15:docId w15:val="{F729C15B-291E-4064-A3E2-588E32FD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Date1">
    <w:name w:val="Date1"/>
    <w:basedOn w:val="DefaultParagraphFont"/>
    <w:rsid w:val="0085423B"/>
  </w:style>
  <w:style w:type="character" w:customStyle="1" w:styleId="ListParagraphChar">
    <w:name w:val="List Paragraph Char"/>
    <w:aliases w:val="2 Char,Bullet Points Char,Bullet Styl Char,Colorful List - Accent 11 Char,Dot pt Char,F5 List Paragraph Char,IFCL - List Paragraph Char,Indicator Text Char,List Paragraph Char Char Char Char,List Paragraph1 Char,List Paragraph12 Char"/>
    <w:link w:val="ListParagraph"/>
    <w:uiPriority w:val="34"/>
    <w:qFormat/>
    <w:locked/>
    <w:rsid w:val="0085423B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rsid w:val="00944C89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3123FF"/>
    <w:rPr>
      <w:color w:val="808080"/>
    </w:rPr>
  </w:style>
  <w:style w:type="paragraph" w:styleId="NoSpacing">
    <w:name w:val="No Spacing"/>
    <w:uiPriority w:val="1"/>
    <w:qFormat/>
    <w:rsid w:val="005A2C06"/>
    <w:rPr>
      <w:rFonts w:ascii="Calibri" w:eastAsia="Calibri" w:hAnsi="Calibri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59"/>
    <w:rsid w:val="006D7F05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E6E3F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table" w:customStyle="1" w:styleId="TableGrid2">
    <w:name w:val="Table Grid2"/>
    <w:basedOn w:val="TableNormal"/>
    <w:next w:val="TableGrid"/>
    <w:uiPriority w:val="59"/>
    <w:rsid w:val="009835FB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ga.markevica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665</Words>
  <Characters>4377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Ginta Kaire-Mače</dc:creator>
  <cp:lastModifiedBy>Līga Markeviča</cp:lastModifiedBy>
  <cp:revision>2</cp:revision>
  <dcterms:created xsi:type="dcterms:W3CDTF">2025-04-22T10:58:00Z</dcterms:created>
  <dcterms:modified xsi:type="dcterms:W3CDTF">2025-04-22T10:58:00Z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  <property fmtid="{D5CDD505-2E9C-101B-9397-08002B2CF9AE}" pid="271" name="GrammarlyDocumentId">
    <vt:lpwstr>0307017b81ba9f4a3bb87970a4b7628e8021e2a4bd3745a3c7cb74342f4234db</vt:lpwstr>
  </property>
</Properties>
</file>