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483A8F9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1.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2025/21/Apspriede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"Degvielas iegāde", </w:t>
      </w:r>
    </w:p>
    <w:p w14:paraId="533DE683"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2025/21,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13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6099"/>
        <w:gridCol w:w="6521"/>
      </w:tblGrid>
      <w:tr w:rsidR="00721798" w:rsidRPr="00721798" w14:paraId="3DE7C816" w14:textId="77777777" w:rsidTr="00721798">
        <w:tc>
          <w:tcPr>
            <w:tcW w:w="734" w:type="dxa"/>
            <w:shd w:val="clear" w:color="auto" w:fill="F2F2F2"/>
          </w:tcPr>
          <w:p w14:paraId="4527BCCF" w14:textId="77777777" w:rsidR="00721798" w:rsidRPr="00721798" w:rsidRDefault="00721798" w:rsidP="00721798">
            <w:pPr>
              <w:spacing w:after="80"/>
              <w:jc w:val="center"/>
              <w:rPr>
                <w:b/>
                <w:sz w:val="23"/>
                <w:szCs w:val="23"/>
              </w:rPr>
            </w:pPr>
            <w:bookmarkStart w:id="0" w:name="_Hlk193108806"/>
            <w:r w:rsidRPr="00721798">
              <w:rPr>
                <w:b/>
                <w:sz w:val="23"/>
                <w:szCs w:val="23"/>
              </w:rPr>
              <w:t>Nr.</w:t>
            </w:r>
          </w:p>
          <w:p w14:paraId="208332E8" w14:textId="77777777" w:rsidR="00721798" w:rsidRPr="00721798" w:rsidRDefault="00721798" w:rsidP="00721798">
            <w:pPr>
              <w:spacing w:after="80"/>
              <w:jc w:val="center"/>
              <w:rPr>
                <w:b/>
                <w:sz w:val="23"/>
                <w:szCs w:val="23"/>
              </w:rPr>
            </w:pPr>
            <w:r w:rsidRPr="00721798">
              <w:rPr>
                <w:b/>
                <w:sz w:val="23"/>
                <w:szCs w:val="23"/>
              </w:rPr>
              <w:t>p.k.</w:t>
            </w:r>
          </w:p>
        </w:tc>
        <w:tc>
          <w:tcPr>
            <w:tcW w:w="6099" w:type="dxa"/>
            <w:shd w:val="clear" w:color="auto" w:fill="F2F2F2"/>
          </w:tcPr>
          <w:p w14:paraId="6444C2B9" w14:textId="77777777" w:rsidR="00721798" w:rsidRPr="00721798" w:rsidRDefault="00721798" w:rsidP="00721798">
            <w:pPr>
              <w:spacing w:after="80"/>
              <w:jc w:val="center"/>
              <w:rPr>
                <w:b/>
                <w:i/>
                <w:sz w:val="23"/>
                <w:szCs w:val="23"/>
              </w:rPr>
            </w:pPr>
            <w:r w:rsidRPr="00721798">
              <w:rPr>
                <w:b/>
                <w:sz w:val="23"/>
                <w:szCs w:val="23"/>
              </w:rPr>
              <w:t>Atbilstība kvalifikācijas (atlases) prasībām</w:t>
            </w:r>
          </w:p>
        </w:tc>
        <w:tc>
          <w:tcPr>
            <w:tcW w:w="6521" w:type="dxa"/>
            <w:shd w:val="clear" w:color="auto" w:fill="F2F2F2"/>
          </w:tcPr>
          <w:p w14:paraId="3CEF283F" w14:textId="77777777" w:rsidR="00721798" w:rsidRPr="00721798" w:rsidRDefault="00721798" w:rsidP="00721798">
            <w:pPr>
              <w:spacing w:after="80"/>
              <w:jc w:val="center"/>
              <w:rPr>
                <w:b/>
                <w:i/>
                <w:sz w:val="23"/>
                <w:szCs w:val="23"/>
              </w:rPr>
            </w:pPr>
            <w:r w:rsidRPr="00721798">
              <w:rPr>
                <w:b/>
                <w:sz w:val="23"/>
                <w:szCs w:val="23"/>
              </w:rPr>
              <w:t>Iesniedzamie dokumenti</w:t>
            </w:r>
            <w:r w:rsidRPr="00721798">
              <w:rPr>
                <w:b/>
                <w:sz w:val="23"/>
                <w:szCs w:val="23"/>
              </w:rPr>
              <w:br/>
              <w:t xml:space="preserve"> kvalifikācijas apliecināšanai</w:t>
            </w:r>
          </w:p>
        </w:tc>
      </w:tr>
      <w:tr w:rsidR="00721798" w:rsidRPr="00721798" w14:paraId="17CB56CD" w14:textId="77777777" w:rsidTr="00721798">
        <w:tc>
          <w:tcPr>
            <w:tcW w:w="734" w:type="dxa"/>
            <w:shd w:val="clear" w:color="auto" w:fill="auto"/>
          </w:tcPr>
          <w:p w14:paraId="7FF3CD9A" w14:textId="2069FCA2" w:rsidR="00721798" w:rsidRPr="00721798" w:rsidRDefault="00721798" w:rsidP="00721798">
            <w:pPr>
              <w:spacing w:before="120" w:after="120"/>
              <w:jc w:val="both"/>
              <w:rPr>
                <w:sz w:val="23"/>
                <w:szCs w:val="23"/>
              </w:rPr>
            </w:pPr>
            <w:r w:rsidRPr="00721798">
              <w:rPr>
                <w:sz w:val="23"/>
                <w:szCs w:val="23"/>
              </w:rPr>
              <w:t>1.</w:t>
            </w:r>
          </w:p>
        </w:tc>
        <w:tc>
          <w:tcPr>
            <w:tcW w:w="6099" w:type="dxa"/>
            <w:shd w:val="clear" w:color="auto" w:fill="auto"/>
          </w:tcPr>
          <w:p w14:paraId="47239670" w14:textId="77777777" w:rsidR="00721798" w:rsidRPr="00721798" w:rsidRDefault="00721798" w:rsidP="00721798">
            <w:pPr>
              <w:autoSpaceDE w:val="0"/>
              <w:autoSpaceDN w:val="0"/>
              <w:adjustRightInd w:val="0"/>
              <w:spacing w:after="80"/>
              <w:jc w:val="both"/>
              <w:rPr>
                <w:sz w:val="23"/>
                <w:szCs w:val="23"/>
                <w:lang w:eastAsia="lv-LV"/>
              </w:rPr>
            </w:pPr>
            <w:r w:rsidRPr="00721798">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3B4F2C84" w14:textId="77777777" w:rsidR="00721798" w:rsidRPr="00721798" w:rsidRDefault="00721798" w:rsidP="00721798">
            <w:pPr>
              <w:autoSpaceDE w:val="0"/>
              <w:autoSpaceDN w:val="0"/>
              <w:adjustRightInd w:val="0"/>
              <w:spacing w:after="80"/>
              <w:jc w:val="both"/>
              <w:rPr>
                <w:sz w:val="23"/>
                <w:szCs w:val="23"/>
                <w:lang w:eastAsia="lv-LV"/>
              </w:rPr>
            </w:pPr>
            <w:r w:rsidRPr="00721798">
              <w:rPr>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6521" w:type="dxa"/>
            <w:shd w:val="clear" w:color="auto" w:fill="auto"/>
          </w:tcPr>
          <w:p w14:paraId="676B9805" w14:textId="77777777" w:rsidR="00721798" w:rsidRPr="00721798" w:rsidRDefault="00721798" w:rsidP="00721798">
            <w:pPr>
              <w:widowControl w:val="0"/>
              <w:autoSpaceDE w:val="0"/>
              <w:autoSpaceDN w:val="0"/>
              <w:adjustRightInd w:val="0"/>
              <w:spacing w:before="120" w:after="120"/>
              <w:jc w:val="both"/>
              <w:rPr>
                <w:sz w:val="23"/>
                <w:szCs w:val="23"/>
              </w:rPr>
            </w:pPr>
            <w:r w:rsidRPr="00721798">
              <w:rPr>
                <w:sz w:val="23"/>
                <w:szCs w:val="23"/>
              </w:rPr>
              <w:t xml:space="preserve">Pretendenta </w:t>
            </w:r>
            <w:r w:rsidRPr="00721798">
              <w:rPr>
                <w:b/>
                <w:sz w:val="23"/>
                <w:szCs w:val="23"/>
              </w:rPr>
              <w:t>pieteikums dalībai iepirkuma procedūrā</w:t>
            </w:r>
            <w:r w:rsidRPr="00721798">
              <w:rPr>
                <w:sz w:val="23"/>
                <w:szCs w:val="23"/>
              </w:rPr>
              <w:t xml:space="preserve">, kurš sagatavots </w:t>
            </w:r>
            <w:r w:rsidRPr="00721798">
              <w:rPr>
                <w:b/>
                <w:sz w:val="23"/>
                <w:szCs w:val="23"/>
              </w:rPr>
              <w:t>saskaņā ar nolikuma 1. pielikumā pievienoto formu.</w:t>
            </w:r>
          </w:p>
          <w:p w14:paraId="25B3F061" w14:textId="77777777" w:rsidR="00721798" w:rsidRPr="00721798" w:rsidRDefault="00721798" w:rsidP="00721798">
            <w:pPr>
              <w:jc w:val="both"/>
              <w:rPr>
                <w:sz w:val="23"/>
                <w:szCs w:val="23"/>
              </w:rPr>
            </w:pPr>
            <w:r w:rsidRPr="00721798">
              <w:rPr>
                <w:sz w:val="23"/>
                <w:szCs w:val="23"/>
              </w:rPr>
              <w:t>Papildus tam, ir jānorāda šāda informācija:</w:t>
            </w:r>
          </w:p>
          <w:p w14:paraId="031976AF" w14:textId="77777777" w:rsidR="00721798" w:rsidRPr="00721798" w:rsidRDefault="00721798" w:rsidP="00721798">
            <w:pPr>
              <w:keepNext/>
              <w:jc w:val="both"/>
              <w:rPr>
                <w:bCs/>
                <w:sz w:val="23"/>
                <w:szCs w:val="23"/>
              </w:rPr>
            </w:pPr>
            <w:r w:rsidRPr="00721798">
              <w:rPr>
                <w:sz w:val="23"/>
                <w:szCs w:val="23"/>
              </w:rPr>
              <w:t xml:space="preserve">pretendenta adrese, telefona/faksa numurs, e-pasts, ziņas par to, </w:t>
            </w:r>
            <w:r w:rsidRPr="00721798">
              <w:rPr>
                <w:b/>
                <w:sz w:val="23"/>
                <w:szCs w:val="23"/>
              </w:rPr>
              <w:t>vai pretendents un tā piesaistītā apakšuzņēmēja uzņēmums ir MVU</w:t>
            </w:r>
            <w:r w:rsidRPr="00721798">
              <w:rPr>
                <w:sz w:val="23"/>
                <w:szCs w:val="23"/>
              </w:rPr>
              <w:t xml:space="preserve"> (mazais un vidējais uzņēmums)- Papildu informācija: </w:t>
            </w:r>
            <w:hyperlink r:id="rId7" w:history="1">
              <w:r w:rsidRPr="00721798">
                <w:rPr>
                  <w:color w:val="0000FF"/>
                  <w:sz w:val="23"/>
                  <w:szCs w:val="23"/>
                  <w:u w:val="single"/>
                </w:rPr>
                <w:t>https://www.iub.gov.lv/lv/node/98</w:t>
              </w:r>
            </w:hyperlink>
          </w:p>
          <w:p w14:paraId="02EAC8F5" w14:textId="77777777" w:rsidR="00721798" w:rsidRPr="00721798" w:rsidRDefault="00721798" w:rsidP="00721798">
            <w:pPr>
              <w:spacing w:after="80"/>
              <w:jc w:val="both"/>
              <w:rPr>
                <w:i/>
                <w:sz w:val="23"/>
                <w:szCs w:val="23"/>
              </w:rPr>
            </w:pPr>
            <w:r w:rsidRPr="00721798">
              <w:rPr>
                <w:bCs/>
                <w:sz w:val="23"/>
                <w:szCs w:val="23"/>
              </w:rPr>
              <w:t xml:space="preserve"> “Skaidrojums par mazajiem un vidējiem uzņēmumiem”; b</w:t>
            </w:r>
            <w:r w:rsidRPr="00721798">
              <w:rPr>
                <w:sz w:val="23"/>
                <w:szCs w:val="23"/>
              </w:rPr>
              <w:t>ankas rekvizīti:</w:t>
            </w:r>
            <w:r w:rsidRPr="00721798">
              <w:rPr>
                <w:b/>
                <w:sz w:val="23"/>
                <w:szCs w:val="23"/>
              </w:rPr>
              <w:t xml:space="preserve"> </w:t>
            </w:r>
            <w:r w:rsidRPr="00721798">
              <w:rPr>
                <w:sz w:val="23"/>
                <w:szCs w:val="23"/>
              </w:rPr>
              <w:t>nosaukums, kods, konts; Persona, kura, gadījumā, ja pretendentam tiks piešķirtas tiesības slēgt iepirkuma līgumu, ir tiesīga parakstīt iepirkuma līgumu).</w:t>
            </w:r>
          </w:p>
          <w:p w14:paraId="042C0706" w14:textId="77777777" w:rsidR="00721798" w:rsidRPr="00721798" w:rsidRDefault="00721798" w:rsidP="00721798">
            <w:pPr>
              <w:spacing w:after="80"/>
              <w:jc w:val="both"/>
              <w:rPr>
                <w:sz w:val="23"/>
                <w:szCs w:val="23"/>
              </w:rPr>
            </w:pPr>
            <w:r w:rsidRPr="00721798">
              <w:rPr>
                <w:i/>
                <w:sz w:val="23"/>
                <w:szCs w:val="23"/>
              </w:rPr>
              <w:t xml:space="preserve">Informācija par Latvijā reģistrēta pretendenta reģistrācijas faktu, </w:t>
            </w:r>
            <w:r w:rsidRPr="00721798">
              <w:rPr>
                <w:i/>
                <w:sz w:val="23"/>
                <w:szCs w:val="23"/>
                <w:u w:val="single"/>
              </w:rPr>
              <w:t>tiks iegūta publiskā datubāzē</w:t>
            </w:r>
            <w:r w:rsidRPr="00721798">
              <w:rPr>
                <w:i/>
                <w:sz w:val="23"/>
                <w:szCs w:val="23"/>
              </w:rPr>
              <w:t>.</w:t>
            </w:r>
          </w:p>
          <w:p w14:paraId="28161524" w14:textId="77777777" w:rsidR="00721798" w:rsidRPr="00721798" w:rsidRDefault="00721798" w:rsidP="00721798">
            <w:pPr>
              <w:autoSpaceDE w:val="0"/>
              <w:autoSpaceDN w:val="0"/>
              <w:adjustRightInd w:val="0"/>
              <w:spacing w:after="80"/>
              <w:jc w:val="both"/>
              <w:rPr>
                <w:sz w:val="23"/>
                <w:szCs w:val="23"/>
                <w:lang w:eastAsia="lv-LV"/>
              </w:rPr>
            </w:pPr>
            <w:r w:rsidRPr="00721798">
              <w:rPr>
                <w:sz w:val="23"/>
                <w:szCs w:val="23"/>
                <w:lang w:eastAsia="lv-LV"/>
              </w:rPr>
              <w:t>Ja attiecīgu informāciju publiskajās datubāzēs nevarēs iegūt vai netiks iegūta pilnīga informācija, to pieprasīs pretendentam.</w:t>
            </w:r>
          </w:p>
          <w:p w14:paraId="7235DF7B" w14:textId="77777777" w:rsidR="00721798" w:rsidRPr="00721798" w:rsidRDefault="00721798" w:rsidP="00721798">
            <w:pPr>
              <w:autoSpaceDE w:val="0"/>
              <w:autoSpaceDN w:val="0"/>
              <w:adjustRightInd w:val="0"/>
              <w:spacing w:after="80"/>
              <w:jc w:val="both"/>
              <w:rPr>
                <w:sz w:val="23"/>
                <w:szCs w:val="23"/>
                <w:lang w:eastAsia="lv-LV"/>
              </w:rPr>
            </w:pPr>
            <w:r w:rsidRPr="00721798">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721798" w:rsidRPr="00721798" w14:paraId="7B16DCF1" w14:textId="77777777" w:rsidTr="00721798">
        <w:tc>
          <w:tcPr>
            <w:tcW w:w="734" w:type="dxa"/>
            <w:shd w:val="clear" w:color="auto" w:fill="auto"/>
          </w:tcPr>
          <w:p w14:paraId="6ECDC1EC" w14:textId="1D0DA846" w:rsidR="00721798" w:rsidRPr="00721798" w:rsidRDefault="00721798" w:rsidP="00721798">
            <w:pPr>
              <w:spacing w:before="120" w:after="120"/>
              <w:jc w:val="both"/>
              <w:rPr>
                <w:sz w:val="23"/>
                <w:szCs w:val="23"/>
              </w:rPr>
            </w:pPr>
            <w:r w:rsidRPr="00721798">
              <w:rPr>
                <w:sz w:val="23"/>
                <w:szCs w:val="23"/>
              </w:rPr>
              <w:lastRenderedPageBreak/>
              <w:t>2.</w:t>
            </w:r>
          </w:p>
        </w:tc>
        <w:tc>
          <w:tcPr>
            <w:tcW w:w="6099" w:type="dxa"/>
            <w:shd w:val="clear" w:color="auto" w:fill="auto"/>
          </w:tcPr>
          <w:p w14:paraId="66957790" w14:textId="77777777" w:rsidR="00721798" w:rsidRPr="00721798" w:rsidRDefault="00721798" w:rsidP="00721798">
            <w:pPr>
              <w:jc w:val="both"/>
              <w:rPr>
                <w:sz w:val="23"/>
                <w:szCs w:val="23"/>
              </w:rPr>
            </w:pPr>
            <w:r w:rsidRPr="00721798">
              <w:rPr>
                <w:sz w:val="23"/>
                <w:szCs w:val="23"/>
              </w:rPr>
              <w:t>Pretendents ir tiesīgs veikt Pasūtītājam nepieciešamās piegādes.</w:t>
            </w:r>
          </w:p>
          <w:p w14:paraId="0F18C0D5" w14:textId="77777777" w:rsidR="00721798" w:rsidRPr="00721798" w:rsidRDefault="00721798" w:rsidP="00721798">
            <w:pPr>
              <w:rPr>
                <w:i/>
                <w:sz w:val="23"/>
                <w:szCs w:val="23"/>
              </w:rPr>
            </w:pPr>
          </w:p>
        </w:tc>
        <w:tc>
          <w:tcPr>
            <w:tcW w:w="6521" w:type="dxa"/>
            <w:shd w:val="clear" w:color="auto" w:fill="auto"/>
          </w:tcPr>
          <w:p w14:paraId="43AA65F9" w14:textId="77777777" w:rsidR="00721798" w:rsidRPr="00721798" w:rsidRDefault="00721798" w:rsidP="00721798">
            <w:pPr>
              <w:widowControl w:val="0"/>
              <w:autoSpaceDE w:val="0"/>
              <w:autoSpaceDN w:val="0"/>
              <w:adjustRightInd w:val="0"/>
              <w:spacing w:before="120" w:after="120"/>
              <w:jc w:val="both"/>
              <w:rPr>
                <w:bCs/>
                <w:i/>
                <w:iCs/>
                <w:sz w:val="23"/>
                <w:szCs w:val="23"/>
              </w:rPr>
            </w:pPr>
            <w:r w:rsidRPr="00721798">
              <w:rPr>
                <w:sz w:val="23"/>
                <w:szCs w:val="23"/>
              </w:rPr>
              <w:t xml:space="preserve">Spēkā esošas Valsts ieņēmumu dienesta vai attiecīgās ārvalsts kompetentās institūcijas izsniegta speciālā </w:t>
            </w:r>
            <w:r w:rsidRPr="00721798">
              <w:rPr>
                <w:b/>
                <w:bCs/>
                <w:sz w:val="23"/>
                <w:szCs w:val="23"/>
              </w:rPr>
              <w:t>atļaujas (licences) kopija</w:t>
            </w:r>
            <w:r w:rsidRPr="00721798">
              <w:rPr>
                <w:sz w:val="23"/>
                <w:szCs w:val="23"/>
              </w:rPr>
              <w:t xml:space="preserve"> vai norāde uz publiskās datubāzes hipersaiti, ja attiecīgā informācija ir pieejama publiskās datubāzēs.</w:t>
            </w:r>
          </w:p>
        </w:tc>
      </w:tr>
      <w:tr w:rsidR="00721798" w:rsidRPr="00721798" w14:paraId="2D084A0C" w14:textId="77777777" w:rsidTr="00721798">
        <w:tc>
          <w:tcPr>
            <w:tcW w:w="734" w:type="dxa"/>
            <w:shd w:val="clear" w:color="auto" w:fill="auto"/>
          </w:tcPr>
          <w:p w14:paraId="37270170" w14:textId="2FFD3B9B" w:rsidR="00721798" w:rsidRPr="00721798" w:rsidRDefault="00721798" w:rsidP="00721798">
            <w:pPr>
              <w:spacing w:before="120" w:after="120"/>
              <w:jc w:val="both"/>
              <w:rPr>
                <w:sz w:val="23"/>
                <w:szCs w:val="23"/>
              </w:rPr>
            </w:pPr>
            <w:r w:rsidRPr="00721798">
              <w:rPr>
                <w:sz w:val="23"/>
                <w:szCs w:val="23"/>
              </w:rPr>
              <w:t>3.</w:t>
            </w:r>
          </w:p>
        </w:tc>
        <w:tc>
          <w:tcPr>
            <w:tcW w:w="6099" w:type="dxa"/>
            <w:tcBorders>
              <w:top w:val="single" w:sz="4" w:space="0" w:color="auto"/>
              <w:left w:val="single" w:sz="4" w:space="0" w:color="auto"/>
              <w:bottom w:val="single" w:sz="4" w:space="0" w:color="auto"/>
              <w:right w:val="single" w:sz="4" w:space="0" w:color="auto"/>
            </w:tcBorders>
            <w:shd w:val="clear" w:color="auto" w:fill="auto"/>
          </w:tcPr>
          <w:p w14:paraId="6E6EF123" w14:textId="77777777" w:rsidR="00721798" w:rsidRPr="00721798" w:rsidRDefault="00721798" w:rsidP="00721798">
            <w:pPr>
              <w:jc w:val="both"/>
              <w:rPr>
                <w:sz w:val="23"/>
                <w:szCs w:val="23"/>
              </w:rPr>
            </w:pPr>
            <w:r w:rsidRPr="00721798">
              <w:rPr>
                <w:sz w:val="23"/>
                <w:szCs w:val="23"/>
              </w:rPr>
              <w:t>Pretendenta piedāvātā degviela atbilst spēkā esošo Latvijas nacionālo standartu, Latvijas nacionālā standarta statusā adoptēto Eiropas standartu, kā arī citu Latvijas Republikā spēkā esošo normatīvo aktu prasībām.</w:t>
            </w:r>
          </w:p>
          <w:p w14:paraId="3125C88C" w14:textId="77777777" w:rsidR="00721798" w:rsidRPr="00721798" w:rsidRDefault="00721798" w:rsidP="00721798">
            <w:pPr>
              <w:jc w:val="both"/>
              <w:rPr>
                <w:sz w:val="23"/>
                <w:szCs w:val="23"/>
              </w:rPr>
            </w:pPr>
          </w:p>
        </w:tc>
        <w:tc>
          <w:tcPr>
            <w:tcW w:w="6521" w:type="dxa"/>
            <w:tcBorders>
              <w:top w:val="single" w:sz="4" w:space="0" w:color="auto"/>
              <w:left w:val="single" w:sz="4" w:space="0" w:color="auto"/>
              <w:bottom w:val="single" w:sz="4" w:space="0" w:color="auto"/>
              <w:right w:val="single" w:sz="4" w:space="0" w:color="auto"/>
            </w:tcBorders>
            <w:shd w:val="clear" w:color="auto" w:fill="auto"/>
          </w:tcPr>
          <w:p w14:paraId="118B6E04" w14:textId="77777777" w:rsidR="00721798" w:rsidRPr="00721798" w:rsidRDefault="00721798" w:rsidP="00721798">
            <w:pPr>
              <w:widowControl w:val="0"/>
              <w:autoSpaceDE w:val="0"/>
              <w:autoSpaceDN w:val="0"/>
              <w:adjustRightInd w:val="0"/>
              <w:spacing w:before="120" w:after="120"/>
              <w:jc w:val="both"/>
              <w:rPr>
                <w:sz w:val="23"/>
                <w:szCs w:val="23"/>
              </w:rPr>
            </w:pPr>
            <w:r w:rsidRPr="00721798">
              <w:rPr>
                <w:b/>
                <w:bCs/>
                <w:sz w:val="23"/>
                <w:szCs w:val="23"/>
              </w:rPr>
              <w:t>Apliecinājuma (sertifikāta) kopija</w:t>
            </w:r>
            <w:r w:rsidRPr="00721798">
              <w:rPr>
                <w:sz w:val="23"/>
                <w:szCs w:val="23"/>
              </w:rPr>
              <w:t xml:space="preserve">, kas apliecina degvielas atbilstību Latvijas nacionālajiem standartiem, Eiropas Savienības standartiem un citu starptautisko vai reģionālo standartizācijas organizācijas standartiem, kā arī normatīvo aktu prasībām. </w:t>
            </w:r>
          </w:p>
        </w:tc>
      </w:tr>
      <w:tr w:rsidR="00721798" w:rsidRPr="00721798" w14:paraId="68DF8773" w14:textId="77777777" w:rsidTr="00721798">
        <w:tc>
          <w:tcPr>
            <w:tcW w:w="734" w:type="dxa"/>
            <w:shd w:val="clear" w:color="auto" w:fill="auto"/>
          </w:tcPr>
          <w:p w14:paraId="320D89D9" w14:textId="20E4694D" w:rsidR="00721798" w:rsidRPr="00721798" w:rsidRDefault="00721798" w:rsidP="00721798">
            <w:pPr>
              <w:spacing w:before="120" w:after="120"/>
              <w:jc w:val="both"/>
              <w:rPr>
                <w:sz w:val="23"/>
                <w:szCs w:val="23"/>
              </w:rPr>
            </w:pPr>
            <w:r w:rsidRPr="00721798">
              <w:rPr>
                <w:sz w:val="23"/>
                <w:szCs w:val="23"/>
              </w:rPr>
              <w:t>4.</w:t>
            </w:r>
          </w:p>
        </w:tc>
        <w:tc>
          <w:tcPr>
            <w:tcW w:w="6099" w:type="dxa"/>
            <w:shd w:val="clear" w:color="auto" w:fill="auto"/>
          </w:tcPr>
          <w:p w14:paraId="4C6E1B5B" w14:textId="77777777" w:rsidR="00721798" w:rsidRPr="00721798" w:rsidRDefault="00721798" w:rsidP="00721798">
            <w:pPr>
              <w:tabs>
                <w:tab w:val="left" w:pos="426"/>
              </w:tabs>
              <w:jc w:val="both"/>
              <w:rPr>
                <w:sz w:val="23"/>
                <w:szCs w:val="23"/>
                <w:lang w:eastAsia="lv-LV"/>
              </w:rPr>
            </w:pPr>
            <w:r w:rsidRPr="00721798">
              <w:rPr>
                <w:bCs/>
                <w:sz w:val="23"/>
                <w:szCs w:val="23"/>
              </w:rPr>
              <w:t xml:space="preserve">Pretendenta tirgū piedāvātā degviela atbilst </w:t>
            </w:r>
            <w:r w:rsidRPr="00721798">
              <w:rPr>
                <w:sz w:val="23"/>
                <w:szCs w:val="23"/>
              </w:rPr>
              <w:t>Ministru kabineta 2000.gada 26.septembra noteikumu Nr.332 “</w:t>
            </w:r>
            <w:r w:rsidRPr="00721798">
              <w:rPr>
                <w:bCs/>
                <w:sz w:val="23"/>
                <w:szCs w:val="23"/>
              </w:rPr>
              <w:t>Noteikumi par benzīna un dīzeļdegvielas atbilstības novērtēšanu</w:t>
            </w:r>
            <w:r w:rsidRPr="00721798">
              <w:rPr>
                <w:sz w:val="23"/>
                <w:szCs w:val="23"/>
              </w:rPr>
              <w:t>” prasībām.</w:t>
            </w:r>
          </w:p>
          <w:p w14:paraId="371C3D83" w14:textId="77777777" w:rsidR="00721798" w:rsidRPr="00721798" w:rsidRDefault="00721798" w:rsidP="00721798">
            <w:pPr>
              <w:jc w:val="both"/>
              <w:rPr>
                <w:iCs/>
                <w:sz w:val="23"/>
                <w:szCs w:val="23"/>
              </w:rPr>
            </w:pPr>
          </w:p>
        </w:tc>
        <w:tc>
          <w:tcPr>
            <w:tcW w:w="6521" w:type="dxa"/>
            <w:shd w:val="clear" w:color="auto" w:fill="auto"/>
          </w:tcPr>
          <w:p w14:paraId="5170A10E" w14:textId="77777777" w:rsidR="00721798" w:rsidRPr="00721798" w:rsidRDefault="00721798" w:rsidP="00721798">
            <w:pPr>
              <w:jc w:val="both"/>
              <w:rPr>
                <w:iCs/>
                <w:sz w:val="23"/>
                <w:szCs w:val="23"/>
              </w:rPr>
            </w:pPr>
            <w:r w:rsidRPr="00721798">
              <w:rPr>
                <w:iCs/>
                <w:sz w:val="23"/>
                <w:szCs w:val="23"/>
              </w:rPr>
              <w:t xml:space="preserve">Pretendentam jāiesniedz piedāvātās </w:t>
            </w:r>
            <w:r w:rsidRPr="00721798">
              <w:rPr>
                <w:bCs/>
                <w:iCs/>
                <w:sz w:val="23"/>
                <w:szCs w:val="23"/>
              </w:rPr>
              <w:t>degvielas</w:t>
            </w:r>
            <w:r w:rsidRPr="00721798">
              <w:rPr>
                <w:iCs/>
                <w:sz w:val="23"/>
                <w:szCs w:val="23"/>
              </w:rPr>
              <w:t xml:space="preserve"> </w:t>
            </w:r>
            <w:r w:rsidRPr="00721798">
              <w:rPr>
                <w:b/>
                <w:iCs/>
                <w:sz w:val="23"/>
                <w:szCs w:val="23"/>
              </w:rPr>
              <w:t>atbilstības sertifikāta</w:t>
            </w:r>
            <w:r w:rsidRPr="00721798">
              <w:rPr>
                <w:iCs/>
                <w:sz w:val="23"/>
                <w:szCs w:val="23"/>
              </w:rPr>
              <w:t xml:space="preserve"> apliecinātu kopiju, kas apstiprina tirgū piedāvātā benzīna un/vai dīzeļdegvielas atbilstību Ministru kabineta 2000.gada 26.septembra noteikumu Nr.332 “N</w:t>
            </w:r>
            <w:r w:rsidRPr="00721798">
              <w:rPr>
                <w:bCs/>
                <w:iCs/>
                <w:sz w:val="23"/>
                <w:szCs w:val="23"/>
              </w:rPr>
              <w:t>oteikumi par benzīna un dīzeļdegvielas atbilstības novērtēšanu</w:t>
            </w:r>
            <w:r w:rsidRPr="00721798">
              <w:rPr>
                <w:iCs/>
                <w:sz w:val="23"/>
                <w:szCs w:val="23"/>
              </w:rPr>
              <w:t>” prasībām.</w:t>
            </w:r>
          </w:p>
        </w:tc>
      </w:tr>
      <w:tr w:rsidR="00721798" w:rsidRPr="00721798" w14:paraId="648898B3" w14:textId="77777777" w:rsidTr="00721798">
        <w:tc>
          <w:tcPr>
            <w:tcW w:w="734" w:type="dxa"/>
            <w:shd w:val="clear" w:color="auto" w:fill="auto"/>
          </w:tcPr>
          <w:p w14:paraId="625C4029" w14:textId="75A86717" w:rsidR="00721798" w:rsidRPr="00721798" w:rsidRDefault="00721798" w:rsidP="00721798">
            <w:pPr>
              <w:spacing w:before="120" w:after="120"/>
              <w:jc w:val="both"/>
              <w:rPr>
                <w:sz w:val="23"/>
                <w:szCs w:val="23"/>
              </w:rPr>
            </w:pPr>
            <w:r w:rsidRPr="00721798">
              <w:rPr>
                <w:sz w:val="23"/>
                <w:szCs w:val="23"/>
              </w:rPr>
              <w:t>5.</w:t>
            </w:r>
          </w:p>
        </w:tc>
        <w:tc>
          <w:tcPr>
            <w:tcW w:w="6099" w:type="dxa"/>
            <w:shd w:val="clear" w:color="auto" w:fill="auto"/>
          </w:tcPr>
          <w:p w14:paraId="081648A1" w14:textId="77777777" w:rsidR="00721798" w:rsidRPr="00721798" w:rsidRDefault="00721798" w:rsidP="00721798">
            <w:pPr>
              <w:tabs>
                <w:tab w:val="left" w:pos="426"/>
              </w:tabs>
              <w:jc w:val="both"/>
              <w:rPr>
                <w:bCs/>
                <w:sz w:val="23"/>
                <w:szCs w:val="23"/>
                <w:lang w:eastAsia="lv-LV"/>
              </w:rPr>
            </w:pPr>
            <w:r w:rsidRPr="00721798">
              <w:rPr>
                <w:bCs/>
                <w:sz w:val="23"/>
                <w:szCs w:val="23"/>
                <w:lang w:eastAsia="lv-LV"/>
              </w:rPr>
              <w:t xml:space="preserve">Pretendentam iepriekšējo trīs gadu (2022., 2023., 2024. un 2025.gadā līdz piedāvājuma iesniegšanas dienai) laikā vai īsākā laika periodā, ja Pretendents ir dibināts vēlāk, ir pieredze degvielas piegādē vairumtirdzniecībā, izpildot vienu vai vairākus degvielas piegādes līgumus, kas paredzēja degvielas piegādi līdz pasūtītāja adresei, vismaz </w:t>
            </w:r>
            <w:r w:rsidRPr="00721798">
              <w:rPr>
                <w:b/>
                <w:bCs/>
                <w:sz w:val="23"/>
                <w:szCs w:val="23"/>
                <w:lang w:eastAsia="lv-LV"/>
              </w:rPr>
              <w:t>9000 (deviņi tūkstoši)</w:t>
            </w:r>
            <w:r w:rsidRPr="00721798">
              <w:rPr>
                <w:bCs/>
                <w:sz w:val="23"/>
                <w:szCs w:val="23"/>
                <w:lang w:eastAsia="lv-LV"/>
              </w:rPr>
              <w:t xml:space="preserve"> degvielas litru piegādē.</w:t>
            </w:r>
          </w:p>
          <w:p w14:paraId="59ECF2E5" w14:textId="77777777" w:rsidR="00721798" w:rsidRPr="00721798" w:rsidRDefault="00721798" w:rsidP="00721798">
            <w:pPr>
              <w:tabs>
                <w:tab w:val="left" w:pos="426"/>
              </w:tabs>
              <w:jc w:val="both"/>
              <w:rPr>
                <w:bCs/>
                <w:sz w:val="23"/>
                <w:szCs w:val="23"/>
                <w:lang w:eastAsia="lv-LV"/>
              </w:rPr>
            </w:pPr>
          </w:p>
          <w:p w14:paraId="722F340C" w14:textId="77777777" w:rsidR="00721798" w:rsidRPr="00721798" w:rsidRDefault="00721798" w:rsidP="00721798">
            <w:pPr>
              <w:tabs>
                <w:tab w:val="left" w:pos="426"/>
              </w:tabs>
              <w:jc w:val="both"/>
              <w:rPr>
                <w:b/>
                <w:i/>
                <w:iCs/>
                <w:color w:val="FF0000"/>
                <w:sz w:val="23"/>
                <w:szCs w:val="23"/>
                <w:lang w:eastAsia="lv-LV"/>
              </w:rPr>
            </w:pPr>
            <w:r w:rsidRPr="00721798">
              <w:rPr>
                <w:b/>
                <w:i/>
                <w:iCs/>
                <w:color w:val="FF0000"/>
                <w:sz w:val="23"/>
                <w:szCs w:val="23"/>
                <w:lang w:eastAsia="lv-LV"/>
              </w:rPr>
              <w:t>(attiecināms uz iepirkuma procedūras 2.daļu)</w:t>
            </w:r>
          </w:p>
        </w:tc>
        <w:tc>
          <w:tcPr>
            <w:tcW w:w="6521" w:type="dxa"/>
            <w:shd w:val="clear" w:color="auto" w:fill="auto"/>
          </w:tcPr>
          <w:p w14:paraId="17ECB00A" w14:textId="77777777" w:rsidR="00721798" w:rsidRPr="00721798" w:rsidRDefault="00721798" w:rsidP="00721798">
            <w:pPr>
              <w:widowControl w:val="0"/>
              <w:autoSpaceDE w:val="0"/>
              <w:autoSpaceDN w:val="0"/>
              <w:adjustRightInd w:val="0"/>
              <w:spacing w:before="120" w:after="120" w:line="256" w:lineRule="auto"/>
              <w:jc w:val="both"/>
              <w:rPr>
                <w:sz w:val="22"/>
                <w:szCs w:val="22"/>
              </w:rPr>
            </w:pPr>
            <w:r w:rsidRPr="00721798">
              <w:rPr>
                <w:b/>
                <w:sz w:val="22"/>
                <w:szCs w:val="22"/>
                <w:lang w:eastAsia="lv-LV"/>
              </w:rPr>
              <w:t>Pretendenta pieredzes apraksts,</w:t>
            </w:r>
            <w:r w:rsidRPr="00721798">
              <w:rPr>
                <w:sz w:val="22"/>
                <w:szCs w:val="22"/>
                <w:lang w:eastAsia="lv-LV"/>
              </w:rPr>
              <w:t xml:space="preserve"> kurš sagatavots </w:t>
            </w:r>
            <w:r w:rsidRPr="00721798">
              <w:rPr>
                <w:b/>
                <w:sz w:val="22"/>
                <w:szCs w:val="22"/>
                <w:lang w:eastAsia="lv-LV"/>
              </w:rPr>
              <w:t>saskaņā ar Konkursa nolikuma 5. pielikumā pievienoto formu,</w:t>
            </w:r>
            <w:r w:rsidRPr="00721798">
              <w:rPr>
                <w:sz w:val="22"/>
                <w:szCs w:val="22"/>
                <w:lang w:eastAsia="lv-LV"/>
              </w:rPr>
              <w:t xml:space="preserve"> par iepriekšējiem 3 (trīs) gadiem (</w:t>
            </w:r>
            <w:r w:rsidRPr="00721798">
              <w:rPr>
                <w:sz w:val="22"/>
                <w:szCs w:val="22"/>
              </w:rPr>
              <w:t>2022., 2023., 2024. gadā un 2025. gads līdz piedāvājumu iesniegšanai</w:t>
            </w:r>
            <w:r w:rsidRPr="00721798">
              <w:rPr>
                <w:sz w:val="22"/>
                <w:szCs w:val="22"/>
                <w:lang w:eastAsia="lv-LV"/>
              </w:rPr>
              <w:t xml:space="preserve">) laikā </w:t>
            </w:r>
            <w:r w:rsidRPr="00721798">
              <w:rPr>
                <w:sz w:val="22"/>
                <w:szCs w:val="22"/>
              </w:rPr>
              <w:t>vai īsākā laika periodā, ja pretendents ir dibināts vēlāk.</w:t>
            </w:r>
          </w:p>
          <w:p w14:paraId="6E2A36E3" w14:textId="5887DF6E" w:rsidR="00721798" w:rsidRPr="00721798" w:rsidRDefault="00721798" w:rsidP="00721798">
            <w:pPr>
              <w:widowControl w:val="0"/>
              <w:autoSpaceDE w:val="0"/>
              <w:autoSpaceDN w:val="0"/>
              <w:adjustRightInd w:val="0"/>
              <w:spacing w:before="120" w:after="120" w:line="256" w:lineRule="auto"/>
              <w:jc w:val="both"/>
              <w:rPr>
                <w:sz w:val="22"/>
                <w:szCs w:val="22"/>
                <w:lang w:eastAsia="zh-CN"/>
              </w:rPr>
            </w:pPr>
            <w:r w:rsidRPr="00721798">
              <w:rPr>
                <w:b/>
                <w:sz w:val="22"/>
                <w:szCs w:val="22"/>
              </w:rPr>
              <w:t>Vismaz</w:t>
            </w:r>
            <w:r w:rsidRPr="00721798">
              <w:rPr>
                <w:b/>
                <w:sz w:val="22"/>
                <w:szCs w:val="22"/>
                <w:lang w:eastAsia="zh-CN"/>
              </w:rPr>
              <w:t xml:space="preserve"> 1 (viena) </w:t>
            </w:r>
            <w:r w:rsidRPr="00721798">
              <w:rPr>
                <w:b/>
                <w:bCs/>
                <w:sz w:val="22"/>
                <w:szCs w:val="22"/>
                <w:lang w:eastAsia="zh-CN"/>
              </w:rPr>
              <w:t>atsauksme</w:t>
            </w:r>
            <w:r w:rsidRPr="00721798">
              <w:rPr>
                <w:sz w:val="22"/>
                <w:szCs w:val="22"/>
                <w:lang w:eastAsia="zh-CN"/>
              </w:rPr>
              <w:t xml:space="preserve"> (kopija</w:t>
            </w:r>
            <w:r w:rsidRPr="00721798">
              <w:rPr>
                <w:i/>
                <w:sz w:val="22"/>
                <w:szCs w:val="22"/>
                <w:lang w:eastAsia="lv-LV"/>
              </w:rPr>
              <w:t xml:space="preserve">) (vai cits dokuments, kas apliecina, ka pretendentam ir nolikuma 5. apakšpunkta prasībām atbilstoša pieredze) </w:t>
            </w:r>
            <w:r w:rsidRPr="00721798">
              <w:rPr>
                <w:sz w:val="22"/>
                <w:szCs w:val="22"/>
                <w:lang w:eastAsia="zh-CN"/>
              </w:rPr>
              <w:t xml:space="preserve">no pretendenta pieredzes sarakstā (5. pielikums) norādītajiem pasūtītājiem par </w:t>
            </w:r>
            <w:r w:rsidRPr="00721798">
              <w:rPr>
                <w:sz w:val="22"/>
                <w:szCs w:val="22"/>
              </w:rPr>
              <w:t xml:space="preserve">līguma noteiktajā termiņā </w:t>
            </w:r>
            <w:r w:rsidRPr="00721798">
              <w:rPr>
                <w:sz w:val="22"/>
                <w:szCs w:val="22"/>
                <w:lang w:eastAsia="zh-CN"/>
              </w:rPr>
              <w:t xml:space="preserve">izpildi un </w:t>
            </w:r>
            <w:r w:rsidRPr="00721798">
              <w:rPr>
                <w:sz w:val="22"/>
                <w:szCs w:val="22"/>
              </w:rPr>
              <w:t>atbilstošu kvalitāti.</w:t>
            </w:r>
          </w:p>
        </w:tc>
      </w:tr>
      <w:tr w:rsidR="00721798" w:rsidRPr="00721798" w14:paraId="72DFD3D6" w14:textId="77777777" w:rsidTr="00721798">
        <w:tc>
          <w:tcPr>
            <w:tcW w:w="734" w:type="dxa"/>
            <w:shd w:val="clear" w:color="auto" w:fill="auto"/>
          </w:tcPr>
          <w:p w14:paraId="6756FD24" w14:textId="6F936563" w:rsidR="00721798" w:rsidRPr="00721798" w:rsidRDefault="00721798" w:rsidP="00721798">
            <w:pPr>
              <w:spacing w:before="120" w:after="120"/>
              <w:jc w:val="both"/>
              <w:rPr>
                <w:sz w:val="23"/>
                <w:szCs w:val="23"/>
              </w:rPr>
            </w:pPr>
            <w:r w:rsidRPr="00721798">
              <w:rPr>
                <w:sz w:val="23"/>
                <w:szCs w:val="23"/>
              </w:rPr>
              <w:t>6.</w:t>
            </w:r>
          </w:p>
        </w:tc>
        <w:tc>
          <w:tcPr>
            <w:tcW w:w="6099" w:type="dxa"/>
            <w:shd w:val="clear" w:color="auto" w:fill="auto"/>
          </w:tcPr>
          <w:p w14:paraId="0F3A406C" w14:textId="77777777" w:rsidR="00721798" w:rsidRPr="00721798" w:rsidRDefault="00721798" w:rsidP="00721798">
            <w:pPr>
              <w:tabs>
                <w:tab w:val="left" w:pos="426"/>
              </w:tabs>
              <w:jc w:val="both"/>
              <w:rPr>
                <w:bCs/>
                <w:sz w:val="23"/>
                <w:szCs w:val="23"/>
                <w:lang w:eastAsia="lv-LV"/>
              </w:rPr>
            </w:pPr>
            <w:r w:rsidRPr="00721798">
              <w:rPr>
                <w:bCs/>
                <w:sz w:val="23"/>
                <w:szCs w:val="23"/>
                <w:lang w:eastAsia="lv-LV"/>
              </w:rPr>
              <w:t xml:space="preserve">Pretendentam iepriekšējo trīs gadu (2022., 2023., 2024. un 2025.gadā līdz piedāvājuma iesniegšanas dienai) laikā vai īsākā laika periodā, ja Pretendents ir dibināts vēlāk, ir pieredze marķētas dīzeļdegvielas piegādē apkures vajadzībām, izpildot vienu vai vairākus degvielas piegādes līgumus, kas paredzēja degvielas piegādi līdz pasūtītāja adresei, vismaz </w:t>
            </w:r>
            <w:r w:rsidRPr="00721798">
              <w:rPr>
                <w:b/>
                <w:sz w:val="23"/>
                <w:szCs w:val="23"/>
                <w:lang w:eastAsia="lv-LV"/>
              </w:rPr>
              <w:t>80</w:t>
            </w:r>
            <w:r w:rsidRPr="00721798">
              <w:rPr>
                <w:b/>
                <w:bCs/>
                <w:sz w:val="23"/>
                <w:szCs w:val="23"/>
                <w:lang w:eastAsia="lv-LV"/>
              </w:rPr>
              <w:t>0 (astoņi simti)</w:t>
            </w:r>
            <w:r w:rsidRPr="00721798">
              <w:rPr>
                <w:bCs/>
                <w:sz w:val="23"/>
                <w:szCs w:val="23"/>
                <w:lang w:eastAsia="lv-LV"/>
              </w:rPr>
              <w:t xml:space="preserve"> degvielas litru piegādē.</w:t>
            </w:r>
          </w:p>
          <w:p w14:paraId="48C629C1" w14:textId="77777777" w:rsidR="00721798" w:rsidRPr="00721798" w:rsidRDefault="00721798" w:rsidP="00721798">
            <w:pPr>
              <w:tabs>
                <w:tab w:val="left" w:pos="426"/>
              </w:tabs>
              <w:jc w:val="both"/>
              <w:rPr>
                <w:bCs/>
                <w:sz w:val="23"/>
                <w:szCs w:val="23"/>
                <w:lang w:eastAsia="lv-LV"/>
              </w:rPr>
            </w:pPr>
          </w:p>
          <w:p w14:paraId="753CA5A1" w14:textId="77777777" w:rsidR="00721798" w:rsidRPr="00721798" w:rsidRDefault="00721798" w:rsidP="00721798">
            <w:pPr>
              <w:tabs>
                <w:tab w:val="left" w:pos="426"/>
              </w:tabs>
              <w:jc w:val="both"/>
              <w:rPr>
                <w:b/>
                <w:color w:val="FF0000"/>
                <w:sz w:val="23"/>
                <w:szCs w:val="23"/>
                <w:lang w:eastAsia="lv-LV"/>
              </w:rPr>
            </w:pPr>
            <w:r w:rsidRPr="00721798">
              <w:rPr>
                <w:b/>
                <w:i/>
                <w:iCs/>
                <w:color w:val="FF0000"/>
                <w:sz w:val="23"/>
                <w:szCs w:val="23"/>
                <w:lang w:eastAsia="lv-LV"/>
              </w:rPr>
              <w:t>(attiecināms uz iepirkuma procedūras 3.daļu)</w:t>
            </w:r>
          </w:p>
        </w:tc>
        <w:tc>
          <w:tcPr>
            <w:tcW w:w="6521" w:type="dxa"/>
            <w:shd w:val="clear" w:color="auto" w:fill="auto"/>
          </w:tcPr>
          <w:p w14:paraId="32AB0D7F" w14:textId="77777777" w:rsidR="00721798" w:rsidRPr="00721798" w:rsidRDefault="00721798" w:rsidP="00721798">
            <w:pPr>
              <w:widowControl w:val="0"/>
              <w:autoSpaceDE w:val="0"/>
              <w:autoSpaceDN w:val="0"/>
              <w:adjustRightInd w:val="0"/>
              <w:spacing w:before="120" w:after="120" w:line="256" w:lineRule="auto"/>
              <w:jc w:val="both"/>
              <w:rPr>
                <w:sz w:val="22"/>
                <w:szCs w:val="22"/>
              </w:rPr>
            </w:pPr>
            <w:r w:rsidRPr="00721798">
              <w:rPr>
                <w:b/>
                <w:sz w:val="22"/>
                <w:szCs w:val="22"/>
                <w:lang w:eastAsia="lv-LV"/>
              </w:rPr>
              <w:lastRenderedPageBreak/>
              <w:t>Pretendenta pieredzes apraksts,</w:t>
            </w:r>
            <w:r w:rsidRPr="00721798">
              <w:rPr>
                <w:sz w:val="22"/>
                <w:szCs w:val="22"/>
                <w:lang w:eastAsia="lv-LV"/>
              </w:rPr>
              <w:t xml:space="preserve"> kurš sagatavots </w:t>
            </w:r>
            <w:r w:rsidRPr="00721798">
              <w:rPr>
                <w:b/>
                <w:sz w:val="22"/>
                <w:szCs w:val="22"/>
                <w:lang w:eastAsia="lv-LV"/>
              </w:rPr>
              <w:t>saskaņā ar Konkursa nolikuma 5. pielikumā pievienoto formu,</w:t>
            </w:r>
            <w:r w:rsidRPr="00721798">
              <w:rPr>
                <w:sz w:val="22"/>
                <w:szCs w:val="22"/>
                <w:lang w:eastAsia="lv-LV"/>
              </w:rPr>
              <w:t xml:space="preserve"> par iepriekšējiem 3 (trīs) gadiem (</w:t>
            </w:r>
            <w:r w:rsidRPr="00721798">
              <w:rPr>
                <w:sz w:val="22"/>
                <w:szCs w:val="22"/>
              </w:rPr>
              <w:t>2022., 2023., 2024. gadā un 2025. gads līdz piedāvājumu iesniegšanai</w:t>
            </w:r>
            <w:r w:rsidRPr="00721798">
              <w:rPr>
                <w:sz w:val="22"/>
                <w:szCs w:val="22"/>
                <w:lang w:eastAsia="lv-LV"/>
              </w:rPr>
              <w:t xml:space="preserve">) laikā </w:t>
            </w:r>
            <w:r w:rsidRPr="00721798">
              <w:rPr>
                <w:sz w:val="22"/>
                <w:szCs w:val="22"/>
              </w:rPr>
              <w:t>vai īsākā laika periodā, ja pretendents ir dibināts vēlāk.</w:t>
            </w:r>
          </w:p>
          <w:p w14:paraId="67318C4A" w14:textId="04A56C6C" w:rsidR="00721798" w:rsidRPr="00721798" w:rsidRDefault="00721798" w:rsidP="00721798">
            <w:pPr>
              <w:jc w:val="both"/>
              <w:rPr>
                <w:bCs/>
                <w:sz w:val="23"/>
                <w:szCs w:val="23"/>
              </w:rPr>
            </w:pPr>
            <w:r w:rsidRPr="00721798">
              <w:rPr>
                <w:b/>
                <w:sz w:val="22"/>
                <w:szCs w:val="22"/>
              </w:rPr>
              <w:t>Vismaz</w:t>
            </w:r>
            <w:r w:rsidRPr="00721798">
              <w:rPr>
                <w:b/>
                <w:sz w:val="22"/>
                <w:szCs w:val="22"/>
                <w:lang w:eastAsia="zh-CN"/>
              </w:rPr>
              <w:t xml:space="preserve"> 1 (viena) </w:t>
            </w:r>
            <w:r w:rsidRPr="00721798">
              <w:rPr>
                <w:b/>
                <w:bCs/>
                <w:sz w:val="22"/>
                <w:szCs w:val="22"/>
                <w:lang w:eastAsia="zh-CN"/>
              </w:rPr>
              <w:t>atsauksme</w:t>
            </w:r>
            <w:r w:rsidRPr="00721798">
              <w:rPr>
                <w:sz w:val="22"/>
                <w:szCs w:val="22"/>
                <w:lang w:eastAsia="zh-CN"/>
              </w:rPr>
              <w:t xml:space="preserve"> (kopija</w:t>
            </w:r>
            <w:r w:rsidRPr="00721798">
              <w:rPr>
                <w:i/>
                <w:sz w:val="22"/>
                <w:szCs w:val="22"/>
                <w:lang w:eastAsia="lv-LV"/>
              </w:rPr>
              <w:t xml:space="preserve">) (vai cits dokuments, kas apliecina, ka pretendentam ir nolikuma 6. apakšpunkta prasībām </w:t>
            </w:r>
            <w:r w:rsidRPr="00721798">
              <w:rPr>
                <w:i/>
                <w:sz w:val="22"/>
                <w:szCs w:val="22"/>
                <w:lang w:eastAsia="lv-LV"/>
              </w:rPr>
              <w:lastRenderedPageBreak/>
              <w:t xml:space="preserve">atbilstoša pieredze) </w:t>
            </w:r>
            <w:r w:rsidRPr="00721798">
              <w:rPr>
                <w:sz w:val="22"/>
                <w:szCs w:val="22"/>
                <w:lang w:eastAsia="zh-CN"/>
              </w:rPr>
              <w:t xml:space="preserve">no pretendenta pieredzes sarakstā (5. pielikums) norādītajiem pasūtītājiem par </w:t>
            </w:r>
            <w:r w:rsidRPr="00721798">
              <w:rPr>
                <w:sz w:val="22"/>
                <w:szCs w:val="22"/>
              </w:rPr>
              <w:t xml:space="preserve">līguma noteiktajā termiņā </w:t>
            </w:r>
            <w:r w:rsidRPr="00721798">
              <w:rPr>
                <w:sz w:val="22"/>
                <w:szCs w:val="22"/>
                <w:lang w:eastAsia="zh-CN"/>
              </w:rPr>
              <w:t xml:space="preserve">izpildi un </w:t>
            </w:r>
            <w:r w:rsidRPr="00721798">
              <w:rPr>
                <w:sz w:val="22"/>
                <w:szCs w:val="22"/>
              </w:rPr>
              <w:t>atbilstošu kvalitāti.</w:t>
            </w:r>
          </w:p>
        </w:tc>
      </w:tr>
      <w:bookmarkEnd w:id="0"/>
    </w:tbl>
    <w:p w14:paraId="0A682A8C" w14:textId="77777777" w:rsidR="00721798" w:rsidRDefault="00721798" w:rsidP="00E77A39">
      <w:pPr>
        <w:spacing w:after="160" w:line="259" w:lineRule="auto"/>
        <w:jc w:val="center"/>
        <w:rPr>
          <w:b/>
        </w:rPr>
      </w:pPr>
    </w:p>
    <w:p w14:paraId="7F53E217" w14:textId="77777777" w:rsidR="00721798" w:rsidRPr="00721798" w:rsidRDefault="00721798" w:rsidP="00721798">
      <w:pPr>
        <w:tabs>
          <w:tab w:val="left" w:pos="426"/>
        </w:tabs>
        <w:suppressAutoHyphens/>
        <w:spacing w:after="80"/>
        <w:ind w:left="436"/>
        <w:jc w:val="both"/>
        <w:rPr>
          <w:rFonts w:eastAsia="Calibri"/>
          <w:sz w:val="23"/>
          <w:szCs w:val="23"/>
        </w:rPr>
      </w:pPr>
    </w:p>
    <w:p w14:paraId="50159A45" w14:textId="77777777" w:rsidR="00721798" w:rsidRPr="00721798" w:rsidRDefault="00721798" w:rsidP="00721798">
      <w:pPr>
        <w:numPr>
          <w:ilvl w:val="1"/>
          <w:numId w:val="5"/>
        </w:numPr>
        <w:tabs>
          <w:tab w:val="left" w:pos="426"/>
        </w:tabs>
        <w:suppressAutoHyphens/>
        <w:spacing w:after="80"/>
        <w:ind w:hanging="436"/>
        <w:jc w:val="both"/>
        <w:rPr>
          <w:rFonts w:eastAsia="Calibri"/>
          <w:sz w:val="23"/>
          <w:szCs w:val="23"/>
        </w:rPr>
      </w:pPr>
      <w:bookmarkStart w:id="1" w:name="_Hlk193109612"/>
      <w:r w:rsidRPr="00721798">
        <w:rPr>
          <w:b/>
          <w:sz w:val="23"/>
          <w:szCs w:val="23"/>
          <w:lang w:eastAsia="lv-LV"/>
        </w:rPr>
        <w:t>Pretendents var balstīties</w:t>
      </w:r>
      <w:r w:rsidRPr="00721798">
        <w:rPr>
          <w:sz w:val="23"/>
          <w:szCs w:val="23"/>
          <w:lang w:eastAsia="lv-LV"/>
        </w:rPr>
        <w:t xml:space="preserve"> </w:t>
      </w:r>
      <w:r w:rsidRPr="00721798">
        <w:rPr>
          <w:b/>
          <w:sz w:val="23"/>
          <w:szCs w:val="23"/>
          <w:lang w:eastAsia="lv-LV"/>
        </w:rPr>
        <w:t>uz citu personu tehniskajām un profesionālajām iespējām</w:t>
      </w:r>
      <w:r w:rsidRPr="00721798">
        <w:rPr>
          <w:sz w:val="23"/>
          <w:szCs w:val="23"/>
          <w:lang w:eastAsia="lv-LV"/>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721798">
        <w:rPr>
          <w:sz w:val="23"/>
          <w:szCs w:val="23"/>
          <w:u w:val="single"/>
          <w:lang w:eastAsia="lv-LV"/>
        </w:rPr>
        <w:t>var balstīties uz citu personu iespējām tikai tad, ja šīs personas sniegs pakalpojumus, kuru izpildei attiecīgās spējas ir nepieciešamas.</w:t>
      </w:r>
    </w:p>
    <w:p w14:paraId="67CC241A" w14:textId="77777777" w:rsidR="00721798" w:rsidRPr="00721798" w:rsidRDefault="00721798" w:rsidP="00721798">
      <w:pPr>
        <w:numPr>
          <w:ilvl w:val="1"/>
          <w:numId w:val="5"/>
        </w:numPr>
        <w:tabs>
          <w:tab w:val="left" w:pos="426"/>
        </w:tabs>
        <w:suppressAutoHyphens/>
        <w:spacing w:after="80"/>
        <w:ind w:hanging="436"/>
        <w:jc w:val="both"/>
        <w:rPr>
          <w:sz w:val="23"/>
          <w:szCs w:val="23"/>
          <w:lang w:eastAsia="lv-LV"/>
        </w:rPr>
      </w:pPr>
      <w:r w:rsidRPr="00721798">
        <w:rPr>
          <w:b/>
          <w:sz w:val="23"/>
          <w:szCs w:val="23"/>
          <w:lang w:eastAsia="lv-LV"/>
        </w:rPr>
        <w:t>Ja piedāvājumu iesniedz piegādātāju apvienība,</w:t>
      </w:r>
      <w:r w:rsidRPr="00721798">
        <w:rPr>
          <w:sz w:val="23"/>
          <w:szCs w:val="23"/>
          <w:lang w:eastAsia="lv-LV"/>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1D91EDE3" w14:textId="77777777" w:rsidR="00721798" w:rsidRPr="00721798" w:rsidRDefault="00721798" w:rsidP="00721798">
      <w:pPr>
        <w:tabs>
          <w:tab w:val="left" w:pos="426"/>
        </w:tabs>
        <w:suppressAutoHyphens/>
        <w:spacing w:after="80"/>
        <w:ind w:left="436"/>
        <w:jc w:val="both"/>
        <w:rPr>
          <w:sz w:val="23"/>
          <w:szCs w:val="23"/>
          <w:lang w:eastAsia="lv-LV"/>
        </w:rPr>
      </w:pPr>
      <w:r w:rsidRPr="00721798">
        <w:rPr>
          <w:sz w:val="23"/>
          <w:szCs w:val="23"/>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025FDB49" w14:textId="77777777" w:rsidR="00721798" w:rsidRPr="00721798" w:rsidRDefault="00721798" w:rsidP="00721798">
      <w:pPr>
        <w:tabs>
          <w:tab w:val="left" w:pos="426"/>
        </w:tabs>
        <w:suppressAutoHyphens/>
        <w:spacing w:after="80"/>
        <w:ind w:left="436"/>
        <w:jc w:val="both"/>
        <w:rPr>
          <w:sz w:val="23"/>
          <w:szCs w:val="23"/>
          <w:lang w:eastAsia="lv-LV"/>
        </w:rPr>
      </w:pPr>
      <w:r w:rsidRPr="00721798">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326C2D60" w14:textId="77777777" w:rsidR="00721798" w:rsidRPr="00721798" w:rsidRDefault="00721798" w:rsidP="00721798">
      <w:pPr>
        <w:numPr>
          <w:ilvl w:val="1"/>
          <w:numId w:val="5"/>
        </w:numPr>
        <w:tabs>
          <w:tab w:val="left" w:pos="426"/>
        </w:tabs>
        <w:suppressAutoHyphens/>
        <w:spacing w:after="80"/>
        <w:ind w:hanging="436"/>
        <w:jc w:val="both"/>
        <w:rPr>
          <w:sz w:val="23"/>
          <w:szCs w:val="23"/>
          <w:lang w:eastAsia="ar-SA"/>
        </w:rPr>
      </w:pPr>
      <w:r w:rsidRPr="00721798">
        <w:rPr>
          <w:b/>
          <w:sz w:val="23"/>
          <w:szCs w:val="23"/>
        </w:rPr>
        <w:t>Ja Pretendents līguma izpildē plāno iesaistīt apakšuzņēmējus,</w:t>
      </w:r>
      <w:r w:rsidRPr="00721798">
        <w:rPr>
          <w:sz w:val="23"/>
          <w:szCs w:val="23"/>
        </w:rPr>
        <w:t xml:space="preserve"> Pretendents savā piedāvājumā (</w:t>
      </w:r>
      <w:r w:rsidRPr="00721798">
        <w:rPr>
          <w:sz w:val="23"/>
          <w:szCs w:val="23"/>
          <w:lang w:eastAsia="ar-SA"/>
        </w:rPr>
        <w:t>n</w:t>
      </w:r>
      <w:r w:rsidRPr="00721798">
        <w:rPr>
          <w:sz w:val="23"/>
          <w:szCs w:val="23"/>
        </w:rPr>
        <w:t xml:space="preserve">olikuma 1. pielikums) norāda visus tos apakšuzņēmējus, kuru sniedzamo pakalpojumu vērtība ir vismaz 10 000 </w:t>
      </w:r>
      <w:proofErr w:type="spellStart"/>
      <w:r w:rsidRPr="00721798">
        <w:rPr>
          <w:sz w:val="23"/>
          <w:szCs w:val="23"/>
        </w:rPr>
        <w:t>euro</w:t>
      </w:r>
      <w:proofErr w:type="spellEnd"/>
      <w:r w:rsidRPr="00721798">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721798">
        <w:rPr>
          <w:b/>
          <w:sz w:val="23"/>
          <w:szCs w:val="23"/>
        </w:rPr>
        <w:t>Ir jāiesniedz Apakšuzņēmēja apliecinājums vai vienošanās par sadarbību līguma konkrētās daļas izpildē.</w:t>
      </w:r>
    </w:p>
    <w:bookmarkEnd w:id="1"/>
    <w:p w14:paraId="5E4B4C8B" w14:textId="77777777" w:rsidR="00721798" w:rsidRDefault="00721798" w:rsidP="00E77A39">
      <w:pPr>
        <w:spacing w:after="160" w:line="259" w:lineRule="auto"/>
        <w:jc w:val="center"/>
        <w:rPr>
          <w:b/>
        </w:rPr>
      </w:pPr>
    </w:p>
    <w:p w14:paraId="5BDF7C67" w14:textId="77777777" w:rsidR="000D26C2" w:rsidRDefault="000D26C2">
      <w:pPr>
        <w:spacing w:after="160" w:line="259" w:lineRule="auto"/>
        <w:rPr>
          <w:b/>
        </w:rPr>
      </w:pPr>
    </w:p>
    <w:p w14:paraId="378566A5" w14:textId="77777777" w:rsidR="00721798" w:rsidRPr="00721798" w:rsidRDefault="00DE06F6" w:rsidP="00721798">
      <w:pPr>
        <w:jc w:val="center"/>
        <w:rPr>
          <w:b/>
          <w:sz w:val="22"/>
          <w:szCs w:val="22"/>
        </w:rPr>
      </w:pPr>
      <w:r>
        <w:rPr>
          <w:b/>
          <w:highlight w:val="yellow"/>
        </w:rPr>
        <w:br w:type="page"/>
      </w:r>
    </w:p>
    <w:p w14:paraId="41E1CF18" w14:textId="77777777" w:rsidR="00721798" w:rsidRDefault="00721798" w:rsidP="00721798">
      <w:pPr>
        <w:keepNext/>
        <w:widowControl w:val="0"/>
        <w:suppressAutoHyphens/>
        <w:jc w:val="center"/>
        <w:outlineLvl w:val="6"/>
        <w:rPr>
          <w:rFonts w:eastAsia="Lucida Sans Unicode" w:cs="Tahoma"/>
          <w:b/>
          <w:sz w:val="23"/>
          <w:szCs w:val="23"/>
        </w:rPr>
        <w:sectPr w:rsidR="00721798" w:rsidSect="002323FF">
          <w:pgSz w:w="15840" w:h="12240" w:orient="landscape"/>
          <w:pgMar w:top="1276" w:right="1098" w:bottom="1800" w:left="1440" w:header="708" w:footer="708" w:gutter="0"/>
          <w:cols w:space="708"/>
          <w:docGrid w:linePitch="360"/>
        </w:sectPr>
      </w:pPr>
    </w:p>
    <w:p w14:paraId="13BF94D2" w14:textId="77777777" w:rsidR="00721798" w:rsidRPr="00721798" w:rsidRDefault="00721798" w:rsidP="00721798">
      <w:pPr>
        <w:keepNext/>
        <w:widowControl w:val="0"/>
        <w:suppressAutoHyphens/>
        <w:jc w:val="center"/>
        <w:outlineLvl w:val="6"/>
        <w:rPr>
          <w:rFonts w:eastAsia="Lucida Sans Unicode" w:cs="Tahoma"/>
          <w:b/>
          <w:sz w:val="23"/>
          <w:szCs w:val="23"/>
        </w:rPr>
      </w:pPr>
      <w:r w:rsidRPr="00721798">
        <w:rPr>
          <w:rFonts w:eastAsia="Lucida Sans Unicode" w:cs="Tahoma"/>
          <w:b/>
          <w:sz w:val="23"/>
          <w:szCs w:val="23"/>
        </w:rPr>
        <w:lastRenderedPageBreak/>
        <w:t>TEHNISKĀ SPECIFIKĀCIJA</w:t>
      </w:r>
    </w:p>
    <w:p w14:paraId="37BCFDB4" w14:textId="77777777" w:rsidR="00721798" w:rsidRPr="00721798" w:rsidRDefault="00721798" w:rsidP="00721798">
      <w:pPr>
        <w:spacing w:after="80"/>
        <w:ind w:right="-1"/>
        <w:jc w:val="center"/>
        <w:rPr>
          <w:i/>
          <w:iCs/>
          <w:sz w:val="23"/>
          <w:szCs w:val="23"/>
        </w:rPr>
      </w:pPr>
      <w:r w:rsidRPr="00721798">
        <w:rPr>
          <w:i/>
          <w:iCs/>
          <w:sz w:val="23"/>
          <w:szCs w:val="23"/>
        </w:rPr>
        <w:t>(tehniskās specifikācijas pēdējais aktualizācijas datums: 14.03.2025.)</w:t>
      </w:r>
    </w:p>
    <w:p w14:paraId="685DABD1" w14:textId="77777777" w:rsidR="00721798" w:rsidRPr="00721798" w:rsidRDefault="00721798" w:rsidP="00721798">
      <w:pPr>
        <w:keepNext/>
        <w:widowControl w:val="0"/>
        <w:suppressAutoHyphens/>
        <w:jc w:val="center"/>
        <w:outlineLvl w:val="6"/>
        <w:rPr>
          <w:rFonts w:eastAsia="Lucida Sans Unicode" w:cs="Tahoma"/>
          <w:b/>
          <w:sz w:val="23"/>
          <w:szCs w:val="23"/>
        </w:rPr>
      </w:pPr>
    </w:p>
    <w:p w14:paraId="6C95716D" w14:textId="77777777" w:rsidR="00721798" w:rsidRPr="00721798" w:rsidRDefault="00721798" w:rsidP="00721798">
      <w:pPr>
        <w:spacing w:line="360" w:lineRule="auto"/>
        <w:ind w:left="1134" w:hanging="567"/>
        <w:jc w:val="center"/>
        <w:rPr>
          <w:rFonts w:eastAsia="Arial Unicode MS"/>
          <w:b/>
          <w:bCs/>
          <w:iCs/>
          <w:kern w:val="2"/>
          <w:lang w:bidi="hi-IN"/>
        </w:rPr>
      </w:pPr>
      <w:r w:rsidRPr="00721798">
        <w:rPr>
          <w:rFonts w:eastAsia="Arial Unicode MS"/>
          <w:b/>
          <w:bCs/>
          <w:iCs/>
          <w:kern w:val="2"/>
          <w:lang w:bidi="hi-IN"/>
        </w:rPr>
        <w:t xml:space="preserve">1.daļā “Benzīna un dīzeļdegvielas iegāde degvielas </w:t>
      </w:r>
      <w:proofErr w:type="spellStart"/>
      <w:r w:rsidRPr="00721798">
        <w:rPr>
          <w:rFonts w:eastAsia="Arial Unicode MS"/>
          <w:b/>
          <w:bCs/>
          <w:iCs/>
          <w:kern w:val="2"/>
          <w:lang w:bidi="hi-IN"/>
        </w:rPr>
        <w:t>uzpildes</w:t>
      </w:r>
      <w:proofErr w:type="spellEnd"/>
      <w:r w:rsidRPr="00721798">
        <w:rPr>
          <w:rFonts w:eastAsia="Arial Unicode MS"/>
          <w:b/>
          <w:bCs/>
          <w:iCs/>
          <w:kern w:val="2"/>
          <w:lang w:bidi="hi-IN"/>
        </w:rPr>
        <w:t xml:space="preserve"> stacijās”</w:t>
      </w:r>
    </w:p>
    <w:p w14:paraId="3C2D5025" w14:textId="77777777" w:rsidR="00721798" w:rsidRPr="00721798" w:rsidRDefault="00721798" w:rsidP="00721798">
      <w:pPr>
        <w:widowControl w:val="0"/>
        <w:suppressAutoHyphens/>
        <w:jc w:val="both"/>
        <w:rPr>
          <w:rFonts w:eastAsia="Lucida Sans Unicode"/>
          <w:kern w:val="1"/>
        </w:rPr>
      </w:pPr>
    </w:p>
    <w:p w14:paraId="3168647F" w14:textId="77777777" w:rsidR="00721798" w:rsidRPr="00721798" w:rsidRDefault="00721798" w:rsidP="00721798">
      <w:pPr>
        <w:tabs>
          <w:tab w:val="left" w:pos="180"/>
        </w:tabs>
        <w:jc w:val="both"/>
        <w:rPr>
          <w:rFonts w:eastAsia="Lucida Sans Unicode"/>
          <w:b/>
          <w:kern w:val="1"/>
        </w:rPr>
      </w:pPr>
      <w:bookmarkStart w:id="2" w:name="_Hlk155605423"/>
      <w:r w:rsidRPr="00721798">
        <w:rPr>
          <w:rFonts w:eastAsia="Lucida Sans Unicode"/>
          <w:b/>
          <w:kern w:val="1"/>
        </w:rPr>
        <w:t>Provizoriskais degvielas apjoms (l)*:</w:t>
      </w:r>
    </w:p>
    <w:p w14:paraId="0CE439CD" w14:textId="77777777" w:rsidR="00721798" w:rsidRPr="00721798" w:rsidRDefault="00721798" w:rsidP="00721798">
      <w:pPr>
        <w:tabs>
          <w:tab w:val="left" w:pos="180"/>
        </w:tabs>
        <w:jc w:val="both"/>
        <w:rPr>
          <w:rFonts w:eastAsia="Lucida Sans Unicode"/>
          <w:b/>
          <w:kern w:val="1"/>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83"/>
        <w:gridCol w:w="4554"/>
      </w:tblGrid>
      <w:tr w:rsidR="00721798" w:rsidRPr="00721798" w14:paraId="3E0F93D3" w14:textId="77777777" w:rsidTr="00A15FF7">
        <w:tc>
          <w:tcPr>
            <w:tcW w:w="4654" w:type="dxa"/>
            <w:shd w:val="clear" w:color="auto" w:fill="auto"/>
          </w:tcPr>
          <w:p w14:paraId="2A8A22E6" w14:textId="77777777" w:rsidR="00721798" w:rsidRPr="00721798" w:rsidRDefault="00721798" w:rsidP="00721798">
            <w:pPr>
              <w:tabs>
                <w:tab w:val="left" w:pos="180"/>
              </w:tabs>
              <w:jc w:val="center"/>
              <w:rPr>
                <w:rFonts w:eastAsia="Calibri"/>
                <w:b/>
                <w:kern w:val="1"/>
              </w:rPr>
            </w:pPr>
            <w:r w:rsidRPr="00721798">
              <w:rPr>
                <w:rFonts w:eastAsia="Calibri"/>
                <w:b/>
                <w:kern w:val="1"/>
              </w:rPr>
              <w:t>Degvielas veids</w:t>
            </w:r>
          </w:p>
        </w:tc>
        <w:tc>
          <w:tcPr>
            <w:tcW w:w="4634" w:type="dxa"/>
            <w:shd w:val="clear" w:color="auto" w:fill="auto"/>
          </w:tcPr>
          <w:p w14:paraId="10699897" w14:textId="77777777" w:rsidR="00721798" w:rsidRPr="00721798" w:rsidRDefault="00721798" w:rsidP="00721798">
            <w:pPr>
              <w:tabs>
                <w:tab w:val="left" w:pos="180"/>
              </w:tabs>
              <w:jc w:val="center"/>
              <w:rPr>
                <w:rFonts w:eastAsia="Calibri"/>
                <w:b/>
                <w:kern w:val="1"/>
              </w:rPr>
            </w:pPr>
            <w:r w:rsidRPr="00721798">
              <w:rPr>
                <w:rFonts w:eastAsia="Calibri"/>
                <w:b/>
                <w:kern w:val="1"/>
              </w:rPr>
              <w:t>Plānotais apjoms līguma darbības laikā (litri)</w:t>
            </w:r>
          </w:p>
        </w:tc>
      </w:tr>
      <w:tr w:rsidR="00721798" w:rsidRPr="00721798" w14:paraId="21FBB59D" w14:textId="77777777" w:rsidTr="00A15FF7">
        <w:tc>
          <w:tcPr>
            <w:tcW w:w="4654" w:type="dxa"/>
            <w:shd w:val="clear" w:color="auto" w:fill="auto"/>
          </w:tcPr>
          <w:p w14:paraId="76A6DD9D" w14:textId="77777777" w:rsidR="00721798" w:rsidRPr="00721798" w:rsidRDefault="00721798" w:rsidP="00721798">
            <w:pPr>
              <w:tabs>
                <w:tab w:val="left" w:pos="180"/>
              </w:tabs>
              <w:jc w:val="both"/>
              <w:rPr>
                <w:rFonts w:eastAsia="Calibri"/>
                <w:b/>
                <w:kern w:val="1"/>
              </w:rPr>
            </w:pPr>
            <w:r w:rsidRPr="00721798">
              <w:rPr>
                <w:rFonts w:eastAsia="Calibri"/>
                <w:kern w:val="1"/>
              </w:rPr>
              <w:t xml:space="preserve">Benzīns 95E  </w:t>
            </w:r>
          </w:p>
        </w:tc>
        <w:tc>
          <w:tcPr>
            <w:tcW w:w="4634" w:type="dxa"/>
            <w:shd w:val="clear" w:color="auto" w:fill="auto"/>
            <w:vAlign w:val="center"/>
          </w:tcPr>
          <w:p w14:paraId="7A90D9AD" w14:textId="77777777" w:rsidR="00721798" w:rsidRPr="00721798" w:rsidRDefault="00721798" w:rsidP="00721798">
            <w:pPr>
              <w:tabs>
                <w:tab w:val="left" w:pos="180"/>
              </w:tabs>
              <w:jc w:val="center"/>
              <w:rPr>
                <w:rFonts w:eastAsia="Calibri"/>
                <w:b/>
                <w:kern w:val="1"/>
              </w:rPr>
            </w:pPr>
            <w:r w:rsidRPr="00721798">
              <w:rPr>
                <w:rFonts w:eastAsia="Calibri"/>
                <w:b/>
                <w:kern w:val="1"/>
              </w:rPr>
              <w:t>2 000</w:t>
            </w:r>
          </w:p>
        </w:tc>
      </w:tr>
      <w:tr w:rsidR="00721798" w:rsidRPr="00721798" w14:paraId="07339617" w14:textId="77777777" w:rsidTr="00A15FF7">
        <w:tc>
          <w:tcPr>
            <w:tcW w:w="4654" w:type="dxa"/>
            <w:shd w:val="clear" w:color="auto" w:fill="auto"/>
          </w:tcPr>
          <w:p w14:paraId="507313F0" w14:textId="77777777" w:rsidR="00721798" w:rsidRPr="00721798" w:rsidRDefault="00721798" w:rsidP="00721798">
            <w:pPr>
              <w:tabs>
                <w:tab w:val="left" w:pos="180"/>
              </w:tabs>
              <w:jc w:val="both"/>
              <w:rPr>
                <w:rFonts w:ascii="Calibri" w:eastAsia="Lucida Sans Unicode" w:hAnsi="Calibri"/>
                <w:kern w:val="1"/>
                <w:sz w:val="22"/>
                <w:szCs w:val="22"/>
              </w:rPr>
            </w:pPr>
            <w:r w:rsidRPr="00721798">
              <w:rPr>
                <w:rFonts w:eastAsia="Calibri"/>
                <w:kern w:val="1"/>
              </w:rPr>
              <w:t xml:space="preserve">Benzīns 98E  </w:t>
            </w:r>
          </w:p>
        </w:tc>
        <w:tc>
          <w:tcPr>
            <w:tcW w:w="4634" w:type="dxa"/>
            <w:shd w:val="clear" w:color="auto" w:fill="auto"/>
            <w:vAlign w:val="center"/>
          </w:tcPr>
          <w:p w14:paraId="69D0B819" w14:textId="77777777" w:rsidR="00721798" w:rsidRPr="00721798" w:rsidRDefault="00721798" w:rsidP="00721798">
            <w:pPr>
              <w:tabs>
                <w:tab w:val="left" w:pos="180"/>
              </w:tabs>
              <w:jc w:val="center"/>
              <w:rPr>
                <w:rFonts w:ascii="Calibri" w:eastAsia="Calibri" w:hAnsi="Calibri"/>
                <w:b/>
                <w:kern w:val="1"/>
                <w:sz w:val="22"/>
                <w:szCs w:val="22"/>
              </w:rPr>
            </w:pPr>
            <w:r w:rsidRPr="00721798">
              <w:rPr>
                <w:rFonts w:eastAsia="Calibri"/>
                <w:b/>
                <w:kern w:val="1"/>
              </w:rPr>
              <w:t>500</w:t>
            </w:r>
          </w:p>
        </w:tc>
      </w:tr>
      <w:tr w:rsidR="00721798" w:rsidRPr="00721798" w14:paraId="30C634C8" w14:textId="77777777" w:rsidTr="00A15FF7">
        <w:tc>
          <w:tcPr>
            <w:tcW w:w="4654" w:type="dxa"/>
            <w:shd w:val="clear" w:color="auto" w:fill="auto"/>
          </w:tcPr>
          <w:p w14:paraId="61119F42" w14:textId="77777777" w:rsidR="00721798" w:rsidRPr="00721798" w:rsidRDefault="00721798" w:rsidP="00721798">
            <w:pPr>
              <w:tabs>
                <w:tab w:val="left" w:pos="180"/>
              </w:tabs>
              <w:jc w:val="both"/>
              <w:rPr>
                <w:rFonts w:eastAsia="Calibri"/>
                <w:b/>
                <w:kern w:val="1"/>
              </w:rPr>
            </w:pPr>
            <w:r w:rsidRPr="00721798">
              <w:rPr>
                <w:rFonts w:eastAsia="Calibri"/>
                <w:kern w:val="1"/>
              </w:rPr>
              <w:t>Dīzeļdegviela</w:t>
            </w:r>
          </w:p>
        </w:tc>
        <w:tc>
          <w:tcPr>
            <w:tcW w:w="4634" w:type="dxa"/>
            <w:shd w:val="clear" w:color="auto" w:fill="auto"/>
            <w:vAlign w:val="center"/>
          </w:tcPr>
          <w:p w14:paraId="7C179BF0" w14:textId="77777777" w:rsidR="00721798" w:rsidRPr="00721798" w:rsidRDefault="00721798" w:rsidP="00721798">
            <w:pPr>
              <w:tabs>
                <w:tab w:val="left" w:pos="180"/>
              </w:tabs>
              <w:jc w:val="center"/>
              <w:rPr>
                <w:rFonts w:eastAsia="Calibri"/>
                <w:b/>
                <w:kern w:val="1"/>
              </w:rPr>
            </w:pPr>
            <w:r w:rsidRPr="00721798">
              <w:rPr>
                <w:rFonts w:eastAsia="Calibri"/>
                <w:b/>
                <w:kern w:val="1"/>
              </w:rPr>
              <w:t>47 000</w:t>
            </w:r>
          </w:p>
        </w:tc>
      </w:tr>
    </w:tbl>
    <w:p w14:paraId="3EE3BA64" w14:textId="77777777" w:rsidR="00721798" w:rsidRPr="00721798" w:rsidRDefault="00721798" w:rsidP="00721798">
      <w:pPr>
        <w:jc w:val="both"/>
        <w:rPr>
          <w:rFonts w:eastAsia="Calibri"/>
        </w:rPr>
      </w:pPr>
      <w:r w:rsidRPr="00721798">
        <w:rPr>
          <w:b/>
        </w:rPr>
        <w:t>*</w:t>
      </w:r>
      <w:r w:rsidRPr="00721798">
        <w:rPr>
          <w:rFonts w:eastAsia="Calibri"/>
        </w:rPr>
        <w:t xml:space="preserve"> Plānotais iepirkuma apjoms dots orientējoši 24 (divdesmit četriem) mēnešiem. Degvielas iegāde tiks izdarīta pēc nepieciešamības. Faktiskais iepirkuma apjoms var (nesasniegt vai pārsniegt) atšķirties no Nolikumā uzrādītā degvielas apjoma.</w:t>
      </w:r>
    </w:p>
    <w:p w14:paraId="41727115" w14:textId="77777777" w:rsidR="00721798" w:rsidRPr="00721798" w:rsidRDefault="00721798" w:rsidP="00721798">
      <w:pPr>
        <w:tabs>
          <w:tab w:val="left" w:pos="180"/>
        </w:tabs>
        <w:jc w:val="both"/>
        <w:rPr>
          <w:rFonts w:eastAsia="Lucida Sans Unicode"/>
          <w:b/>
          <w:kern w:val="1"/>
        </w:rPr>
      </w:pPr>
    </w:p>
    <w:p w14:paraId="5E691BE7"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Degvielai (benzīns 95E, dīzeļdegviela) ir jāatbilst Latvijas Republikā spēkā esošo normatīvajos aktos un standartos noteiktajām degvielas atbilstības un kvalitātes prasībām. Mainoties Latvijas Republikā spēkā esošajiem normatīviem vai standartiem attiecībā uz degvielas kvalitāti, degvielai ir jāatbilst jaunajiem kritērijiem, neatkarīgi no degvielas nosaukuma iespējamās maiņas.</w:t>
      </w:r>
    </w:p>
    <w:p w14:paraId="01604EA1"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95.markas benzīnam ir jāatbilst Ministru kabineta 2000.gada 26.septembra noteikumu Nr.332 “Noteikumi par benzīna un dīzeļdegvielas atbilstības novērtēšanu” prasībām.</w:t>
      </w:r>
    </w:p>
    <w:p w14:paraId="66B52491"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 xml:space="preserve">Dīzeļdegvielai ir jāatbilst Ministru kabineta 2000.gada 26.septembra noteikumu Nr.332 “Noteikumi par benzīna un dīzeļdegvielas atbilstības novērtēšanu” prasībām un Latvijas Republikas standartam LVS EN 590+A1:2017 “Automobiļu degvielas. Dīzeļdegviela. Prasības un testēšanas metodes” vai ekvivalentam. Ziemas periodā (no 1.novembra līdz 15.aprīlim) dīzeļdegvielai ir jāatbilst Latvijas Republikas standarta LVS EN 590+A1:2017 prasībām vai ekvivalentam, CFPP (Auksta filtra nosprostošanas punkts) temperatūrai jābūt līdz -32̊ C un saduļķošanās temperatūrai līdz -22̊ C. </w:t>
      </w:r>
    </w:p>
    <w:p w14:paraId="4E48C3B7"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 xml:space="preserve">Pretendents nodrošina degvielas kredītkaršu izgatavošanu, aktivizēšanu un izsniegšanu Pasūtītājam bez maksas 5 (piecu) darba dienu laikā no degvielas iegādes līguma noslēgšanas brīža. </w:t>
      </w:r>
      <w:r w:rsidRPr="00721798">
        <w:rPr>
          <w:lang w:eastAsia="zh-CN"/>
        </w:rPr>
        <w:t xml:space="preserve">Pretendents nodrošina degvielas kredītkaršu izsniegšanu Pasūtītājam </w:t>
      </w:r>
      <w:r w:rsidRPr="00721798">
        <w:rPr>
          <w:b/>
          <w:u w:val="single"/>
          <w:lang w:eastAsia="zh-CN"/>
        </w:rPr>
        <w:t>Daugavpilī</w:t>
      </w:r>
      <w:r w:rsidRPr="00721798">
        <w:rPr>
          <w:lang w:eastAsia="zh-CN"/>
        </w:rPr>
        <w:t xml:space="preserve">. </w:t>
      </w:r>
    </w:p>
    <w:p w14:paraId="58891E24"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 xml:space="preserve">Pretendentam ir jānodrošina degvielas </w:t>
      </w:r>
      <w:proofErr w:type="spellStart"/>
      <w:r w:rsidRPr="00721798">
        <w:rPr>
          <w:rFonts w:eastAsia="Lucida Sans Unicode"/>
          <w:kern w:val="1"/>
        </w:rPr>
        <w:t>uzpildes</w:t>
      </w:r>
      <w:proofErr w:type="spellEnd"/>
      <w:r w:rsidRPr="00721798">
        <w:rPr>
          <w:rFonts w:eastAsia="Lucida Sans Unicode"/>
          <w:kern w:val="1"/>
        </w:rPr>
        <w:t xml:space="preserve"> iespēju degvielas </w:t>
      </w:r>
      <w:proofErr w:type="spellStart"/>
      <w:r w:rsidRPr="00721798">
        <w:rPr>
          <w:rFonts w:eastAsia="Lucida Sans Unicode"/>
          <w:kern w:val="1"/>
        </w:rPr>
        <w:t>uzpildes</w:t>
      </w:r>
      <w:proofErr w:type="spellEnd"/>
      <w:r w:rsidRPr="00721798">
        <w:rPr>
          <w:rFonts w:eastAsia="Lucida Sans Unicode"/>
          <w:kern w:val="1"/>
        </w:rPr>
        <w:t xml:space="preserve"> stacijās 24 (divdesmit četras) stundas diennaktī un 7 (septiņas) kalendārās dienas nedēļā.</w:t>
      </w:r>
    </w:p>
    <w:p w14:paraId="1F56430A"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Norēķinu kārtības minimālās prasības: nodrošināt Pasūtītājam norēķināties bezskaidrā naudā, ar pēcapmaksu, saskaņā ar Izpildītāja izsniegto rēķinu un ikmēneša pārskatu par visām veiktajām operācijām un saņemtās degvielas daudzumu.</w:t>
      </w:r>
    </w:p>
    <w:p w14:paraId="4B56A90E" w14:textId="77777777" w:rsidR="00721798" w:rsidRPr="00721798" w:rsidRDefault="00721798" w:rsidP="00721798">
      <w:pPr>
        <w:widowControl w:val="0"/>
        <w:numPr>
          <w:ilvl w:val="2"/>
          <w:numId w:val="9"/>
        </w:numPr>
        <w:tabs>
          <w:tab w:val="left" w:pos="426"/>
        </w:tabs>
        <w:suppressAutoHyphens/>
        <w:spacing w:after="160" w:line="259" w:lineRule="auto"/>
        <w:ind w:left="0" w:firstLine="0"/>
        <w:jc w:val="both"/>
        <w:rPr>
          <w:rFonts w:eastAsia="Lucida Sans Unicode"/>
          <w:kern w:val="1"/>
        </w:rPr>
      </w:pPr>
      <w:r w:rsidRPr="00721798">
        <w:rPr>
          <w:rFonts w:eastAsia="Lucida Sans Unicode"/>
          <w:kern w:val="1"/>
        </w:rPr>
        <w:t xml:space="preserve">Degvielas kvalitātes nodrošināšanai kā garantija tiek izvirzīta prasība: nekvalitatīvas degvielas iegādes gadījumā, ja rezultātā Pasūtītāja autotransportam ir radušies izdevumi, kas apstiprināti ar atbilstošu neatkarīgas ekspertīzes atzinumu, Pretendents atlīdzina Pasūtītājam </w:t>
      </w:r>
      <w:r w:rsidRPr="00721798">
        <w:rPr>
          <w:rFonts w:eastAsia="Lucida Sans Unicode"/>
          <w:kern w:val="1"/>
        </w:rPr>
        <w:lastRenderedPageBreak/>
        <w:t>radušos zaudējumus pilnā apmērā.</w:t>
      </w:r>
    </w:p>
    <w:p w14:paraId="56A0506E" w14:textId="77777777" w:rsidR="00721798" w:rsidRPr="00721798" w:rsidRDefault="00721798" w:rsidP="00721798">
      <w:pPr>
        <w:widowControl w:val="0"/>
        <w:numPr>
          <w:ilvl w:val="2"/>
          <w:numId w:val="9"/>
        </w:numPr>
        <w:tabs>
          <w:tab w:val="left" w:pos="426"/>
          <w:tab w:val="left" w:pos="567"/>
          <w:tab w:val="num" w:pos="2835"/>
        </w:tabs>
        <w:suppressAutoHyphens/>
        <w:spacing w:after="160" w:line="259" w:lineRule="auto"/>
        <w:ind w:left="0" w:firstLine="0"/>
        <w:jc w:val="both"/>
        <w:rPr>
          <w:rFonts w:eastAsia="Lucida Sans Unicode"/>
          <w:kern w:val="1"/>
        </w:rPr>
      </w:pPr>
      <w:r w:rsidRPr="00721798">
        <w:rPr>
          <w:rFonts w:eastAsia="Lucida Sans Unicode"/>
          <w:kern w:val="1"/>
        </w:rPr>
        <w:t xml:space="preserve">Pretendentam ir jānodrošina, ka norēķini par saņemto degvielu </w:t>
      </w:r>
      <w:proofErr w:type="spellStart"/>
      <w:r w:rsidRPr="00721798">
        <w:rPr>
          <w:rFonts w:eastAsia="Lucida Sans Unicode"/>
          <w:kern w:val="1"/>
        </w:rPr>
        <w:t>uzpildes</w:t>
      </w:r>
      <w:proofErr w:type="spellEnd"/>
      <w:r w:rsidRPr="00721798">
        <w:rPr>
          <w:rFonts w:eastAsia="Lucida Sans Unicode"/>
          <w:kern w:val="1"/>
        </w:rPr>
        <w:t xml:space="preserve"> stacijās tiek veikti, izmantojot Pretendenta bezmaksas izsniegtās Degvielas iegādes kredītkartes. Kopējais karšu skaits – līdz 15 gab. (precīzs nepieciešamo karšu daudzums tiks precizēts pirms līguma slēgšanas). Ar degvielas iegādes kredītkartēm ir iespējams uzpildīties degvielas </w:t>
      </w:r>
      <w:proofErr w:type="spellStart"/>
      <w:r w:rsidRPr="00721798">
        <w:rPr>
          <w:rFonts w:eastAsia="Lucida Sans Unicode"/>
          <w:kern w:val="1"/>
        </w:rPr>
        <w:t>uzpildes</w:t>
      </w:r>
      <w:proofErr w:type="spellEnd"/>
      <w:r w:rsidRPr="00721798">
        <w:rPr>
          <w:rFonts w:eastAsia="Lucida Sans Unicode"/>
          <w:kern w:val="1"/>
        </w:rPr>
        <w:t xml:space="preserve"> stacijās Daugavpilī un Latvijā.</w:t>
      </w:r>
    </w:p>
    <w:p w14:paraId="5F3A7DB3" w14:textId="77777777" w:rsidR="00721798" w:rsidRPr="00721798" w:rsidRDefault="00721798" w:rsidP="00721798">
      <w:pPr>
        <w:widowControl w:val="0"/>
        <w:numPr>
          <w:ilvl w:val="2"/>
          <w:numId w:val="9"/>
        </w:numPr>
        <w:tabs>
          <w:tab w:val="left" w:pos="426"/>
          <w:tab w:val="num" w:pos="2835"/>
        </w:tabs>
        <w:suppressAutoHyphens/>
        <w:spacing w:after="160" w:line="259" w:lineRule="auto"/>
        <w:ind w:left="0" w:firstLine="0"/>
        <w:jc w:val="both"/>
        <w:rPr>
          <w:rFonts w:eastAsia="Lucida Sans Unicode"/>
          <w:kern w:val="1"/>
        </w:rPr>
      </w:pPr>
      <w:r w:rsidRPr="00721798">
        <w:rPr>
          <w:rFonts w:eastAsia="Lucida Sans Unicode"/>
          <w:kern w:val="1"/>
        </w:rPr>
        <w:t xml:space="preserve">Degvielas </w:t>
      </w:r>
      <w:proofErr w:type="spellStart"/>
      <w:r w:rsidRPr="00721798">
        <w:rPr>
          <w:rFonts w:eastAsia="Lucida Sans Unicode"/>
          <w:kern w:val="1"/>
        </w:rPr>
        <w:t>uzpildes</w:t>
      </w:r>
      <w:proofErr w:type="spellEnd"/>
      <w:r w:rsidRPr="00721798">
        <w:rPr>
          <w:rFonts w:eastAsia="Lucida Sans Unicode"/>
          <w:kern w:val="1"/>
        </w:rPr>
        <w:t xml:space="preserve"> karšu bojājumu vai nozaudēšanas gadījumā Pretendents nodrošina jaunu kredītkaršu izsniegšanu bezmaksas 5 (piecu) darba dienu laikā kopš paziņojuma saņemšanas par karšu bojājumiem vai nozaudēšanu.</w:t>
      </w:r>
    </w:p>
    <w:p w14:paraId="61F531E3" w14:textId="77777777" w:rsidR="00721798" w:rsidRPr="00721798" w:rsidRDefault="00721798" w:rsidP="00721798">
      <w:pPr>
        <w:widowControl w:val="0"/>
        <w:numPr>
          <w:ilvl w:val="2"/>
          <w:numId w:val="9"/>
        </w:numPr>
        <w:tabs>
          <w:tab w:val="left" w:pos="426"/>
          <w:tab w:val="num" w:pos="2835"/>
        </w:tabs>
        <w:suppressAutoHyphens/>
        <w:spacing w:after="160" w:line="259" w:lineRule="auto"/>
        <w:ind w:left="0" w:firstLine="0"/>
        <w:jc w:val="both"/>
        <w:rPr>
          <w:rFonts w:eastAsia="Lucida Sans Unicode"/>
          <w:kern w:val="1"/>
        </w:rPr>
      </w:pPr>
      <w:bookmarkStart w:id="3" w:name="_Hlk155611960"/>
      <w:r w:rsidRPr="00721798">
        <w:rPr>
          <w:rFonts w:eastAsia="Lucida Sans Unicode"/>
          <w:kern w:val="1"/>
        </w:rPr>
        <w:t xml:space="preserve">Vienai no degvielas </w:t>
      </w:r>
      <w:proofErr w:type="spellStart"/>
      <w:r w:rsidRPr="00721798">
        <w:rPr>
          <w:rFonts w:eastAsia="Lucida Sans Unicode"/>
          <w:kern w:val="1"/>
        </w:rPr>
        <w:t>uzpildes</w:t>
      </w:r>
      <w:proofErr w:type="spellEnd"/>
      <w:r w:rsidRPr="00721798">
        <w:rPr>
          <w:rFonts w:eastAsia="Lucida Sans Unicode"/>
          <w:kern w:val="1"/>
        </w:rPr>
        <w:t xml:space="preserve"> stacijām ir jāatrodas Daugavpils pilsētas teritorijā un Rīgas pilsētas teritorijā.</w:t>
      </w:r>
    </w:p>
    <w:bookmarkEnd w:id="2"/>
    <w:bookmarkEnd w:id="3"/>
    <w:p w14:paraId="1687C6F5" w14:textId="77777777" w:rsidR="00721798" w:rsidRPr="00721798" w:rsidRDefault="00721798" w:rsidP="00721798">
      <w:pPr>
        <w:contextualSpacing/>
        <w:rPr>
          <w:rFonts w:eastAsia="Lucida Sans Unicode"/>
          <w:kern w:val="1"/>
        </w:rPr>
      </w:pPr>
    </w:p>
    <w:p w14:paraId="71E85149" w14:textId="77777777" w:rsidR="00721798" w:rsidRPr="00721798" w:rsidRDefault="00721798" w:rsidP="00721798">
      <w:pPr>
        <w:rPr>
          <w:b/>
        </w:rPr>
      </w:pPr>
    </w:p>
    <w:p w14:paraId="788344C5" w14:textId="77777777" w:rsidR="00721798" w:rsidRPr="00721798" w:rsidRDefault="00721798" w:rsidP="00721798">
      <w:pPr>
        <w:ind w:right="-1"/>
        <w:jc w:val="both"/>
        <w:rPr>
          <w:b/>
          <w:iCs/>
        </w:rPr>
      </w:pPr>
    </w:p>
    <w:p w14:paraId="5EF21F18" w14:textId="77777777" w:rsidR="00721798" w:rsidRPr="00721798" w:rsidRDefault="00721798" w:rsidP="00721798">
      <w:pPr>
        <w:ind w:right="-1"/>
        <w:jc w:val="both"/>
        <w:rPr>
          <w:b/>
          <w:iCs/>
        </w:rPr>
      </w:pPr>
      <w:r w:rsidRPr="00721798">
        <w:rPr>
          <w:b/>
          <w:iCs/>
        </w:rPr>
        <w:t>Sagatavoja:</w:t>
      </w:r>
    </w:p>
    <w:p w14:paraId="099FBA5B" w14:textId="77777777" w:rsidR="00721798" w:rsidRPr="00721798" w:rsidRDefault="00721798" w:rsidP="00721798">
      <w:pPr>
        <w:ind w:right="-1"/>
        <w:jc w:val="both"/>
        <w:rPr>
          <w:iCs/>
        </w:rPr>
      </w:pPr>
      <w:r w:rsidRPr="00721798">
        <w:rPr>
          <w:iCs/>
        </w:rPr>
        <w:t xml:space="preserve">SIA “Daugavpils reģionālā slimnīca” </w:t>
      </w:r>
    </w:p>
    <w:p w14:paraId="4FBCF858" w14:textId="77777777" w:rsidR="00721798" w:rsidRPr="00721798" w:rsidRDefault="00721798" w:rsidP="00721798">
      <w:pPr>
        <w:ind w:right="-1"/>
        <w:jc w:val="both"/>
        <w:rPr>
          <w:iCs/>
        </w:rPr>
      </w:pPr>
      <w:r w:rsidRPr="00721798">
        <w:rPr>
          <w:iCs/>
        </w:rPr>
        <w:t xml:space="preserve">Vecākais automobiļa vadītājs J. </w:t>
      </w:r>
      <w:proofErr w:type="spellStart"/>
      <w:r w:rsidRPr="00721798">
        <w:rPr>
          <w:iCs/>
        </w:rPr>
        <w:t>Vorslavs</w:t>
      </w:r>
      <w:proofErr w:type="spellEnd"/>
    </w:p>
    <w:p w14:paraId="1F902628" w14:textId="77777777" w:rsidR="00721798" w:rsidRPr="00721798" w:rsidRDefault="00721798" w:rsidP="00721798">
      <w:pPr>
        <w:ind w:right="-1"/>
        <w:jc w:val="both"/>
        <w:rPr>
          <w:iCs/>
        </w:rPr>
      </w:pPr>
    </w:p>
    <w:p w14:paraId="78148C5E" w14:textId="77777777" w:rsidR="00721798" w:rsidRPr="00721798" w:rsidRDefault="00721798" w:rsidP="00721798">
      <w:pPr>
        <w:ind w:right="-1"/>
        <w:jc w:val="both"/>
        <w:rPr>
          <w:iCs/>
        </w:rPr>
      </w:pPr>
    </w:p>
    <w:p w14:paraId="4759E90F" w14:textId="77777777" w:rsidR="00721798" w:rsidRPr="00721798" w:rsidRDefault="00721798" w:rsidP="00721798">
      <w:pPr>
        <w:ind w:right="-1"/>
        <w:jc w:val="both"/>
        <w:rPr>
          <w:iCs/>
        </w:rPr>
      </w:pPr>
    </w:p>
    <w:p w14:paraId="5F4EC87A" w14:textId="77777777" w:rsidR="00721798" w:rsidRPr="00721798" w:rsidRDefault="00721798" w:rsidP="00721798">
      <w:pPr>
        <w:ind w:right="-1"/>
        <w:jc w:val="both"/>
        <w:rPr>
          <w:iCs/>
        </w:rPr>
      </w:pPr>
      <w:r w:rsidRPr="00721798">
        <w:rPr>
          <w:iCs/>
        </w:rPr>
        <w:t xml:space="preserve">SIA “Daugavpils reģionālā slimnīca” </w:t>
      </w:r>
    </w:p>
    <w:p w14:paraId="6C6DDCF7" w14:textId="77777777" w:rsidR="00721798" w:rsidRPr="00721798" w:rsidRDefault="00721798" w:rsidP="00721798">
      <w:pPr>
        <w:ind w:right="-1"/>
        <w:jc w:val="both"/>
        <w:rPr>
          <w:iCs/>
        </w:rPr>
      </w:pPr>
      <w:r w:rsidRPr="00721798">
        <w:rPr>
          <w:iCs/>
        </w:rPr>
        <w:t xml:space="preserve">Saimniecības pārzine S. </w:t>
      </w:r>
      <w:proofErr w:type="spellStart"/>
      <w:r w:rsidRPr="00721798">
        <w:rPr>
          <w:iCs/>
        </w:rPr>
        <w:t>Baltrukeviča</w:t>
      </w:r>
      <w:proofErr w:type="spellEnd"/>
    </w:p>
    <w:p w14:paraId="4DC2D81B" w14:textId="77777777" w:rsidR="00721798" w:rsidRPr="00721798" w:rsidRDefault="00721798" w:rsidP="00721798">
      <w:pPr>
        <w:ind w:right="-1"/>
        <w:jc w:val="both"/>
        <w:rPr>
          <w:iCs/>
        </w:rPr>
      </w:pPr>
    </w:p>
    <w:p w14:paraId="71E66CAD" w14:textId="43066689" w:rsidR="00721798" w:rsidRPr="00721798" w:rsidRDefault="00721798" w:rsidP="00721798">
      <w:pPr>
        <w:suppressAutoHyphens/>
        <w:ind w:left="2880" w:right="-142"/>
        <w:jc w:val="right"/>
        <w:rPr>
          <w:sz w:val="23"/>
          <w:szCs w:val="23"/>
        </w:rPr>
      </w:pPr>
      <w:r w:rsidRPr="00721798">
        <w:rPr>
          <w:b/>
        </w:rPr>
        <w:br w:type="page"/>
      </w:r>
    </w:p>
    <w:p w14:paraId="2A0E908B" w14:textId="77777777" w:rsidR="00721798" w:rsidRPr="00721798" w:rsidRDefault="00721798" w:rsidP="00721798">
      <w:pPr>
        <w:keepNext/>
        <w:widowControl w:val="0"/>
        <w:suppressAutoHyphens/>
        <w:jc w:val="center"/>
        <w:outlineLvl w:val="6"/>
        <w:rPr>
          <w:rFonts w:eastAsia="Lucida Sans Unicode" w:cs="Tahoma"/>
          <w:b/>
          <w:sz w:val="23"/>
          <w:szCs w:val="23"/>
        </w:rPr>
      </w:pPr>
      <w:r w:rsidRPr="00721798">
        <w:rPr>
          <w:rFonts w:eastAsia="Lucida Sans Unicode" w:cs="Tahoma"/>
          <w:b/>
          <w:sz w:val="23"/>
          <w:szCs w:val="23"/>
        </w:rPr>
        <w:lastRenderedPageBreak/>
        <w:t>TEHNISKĀ SPECIFIKĀCIJA</w:t>
      </w:r>
    </w:p>
    <w:p w14:paraId="0BCBF5F2" w14:textId="77777777" w:rsidR="00721798" w:rsidRPr="00721798" w:rsidRDefault="00721798" w:rsidP="00721798">
      <w:pPr>
        <w:spacing w:after="80"/>
        <w:ind w:right="-1"/>
        <w:jc w:val="center"/>
        <w:rPr>
          <w:i/>
          <w:iCs/>
          <w:sz w:val="23"/>
          <w:szCs w:val="23"/>
        </w:rPr>
      </w:pPr>
      <w:r w:rsidRPr="00721798">
        <w:rPr>
          <w:i/>
          <w:iCs/>
          <w:sz w:val="23"/>
          <w:szCs w:val="23"/>
        </w:rPr>
        <w:t>(tehniskās specifikācijas pēdējais aktualizācijas datums: 10.03.2025.)</w:t>
      </w:r>
    </w:p>
    <w:p w14:paraId="2AA70966" w14:textId="77777777" w:rsidR="00721798" w:rsidRPr="00721798" w:rsidRDefault="00721798" w:rsidP="00721798">
      <w:pPr>
        <w:keepNext/>
        <w:widowControl w:val="0"/>
        <w:suppressAutoHyphens/>
        <w:jc w:val="center"/>
        <w:outlineLvl w:val="6"/>
        <w:rPr>
          <w:rFonts w:eastAsia="Lucida Sans Unicode" w:cs="Tahoma"/>
          <w:b/>
          <w:sz w:val="23"/>
          <w:szCs w:val="23"/>
        </w:rPr>
      </w:pPr>
      <w:bookmarkStart w:id="4" w:name="_Hlk192501550"/>
    </w:p>
    <w:p w14:paraId="652068A4" w14:textId="77777777" w:rsidR="00721798" w:rsidRPr="00721798" w:rsidRDefault="00721798" w:rsidP="00721798">
      <w:pPr>
        <w:spacing w:line="360" w:lineRule="auto"/>
        <w:ind w:left="1134" w:hanging="567"/>
        <w:jc w:val="center"/>
        <w:rPr>
          <w:rFonts w:eastAsia="Arial Unicode MS"/>
          <w:b/>
          <w:bCs/>
          <w:iCs/>
          <w:kern w:val="2"/>
          <w:lang w:bidi="hi-IN"/>
        </w:rPr>
      </w:pPr>
      <w:r w:rsidRPr="00721798">
        <w:rPr>
          <w:rFonts w:eastAsia="Arial Unicode MS"/>
          <w:b/>
          <w:bCs/>
          <w:iCs/>
          <w:kern w:val="2"/>
          <w:lang w:bidi="hi-IN"/>
        </w:rPr>
        <w:t>2.daļā “Dīzeļdegvielas piegāde vairumtirdzniecībā”</w:t>
      </w:r>
    </w:p>
    <w:p w14:paraId="275B4C92" w14:textId="77777777" w:rsidR="00721798" w:rsidRPr="00721798" w:rsidRDefault="00721798" w:rsidP="00721798">
      <w:pPr>
        <w:jc w:val="both"/>
        <w:rPr>
          <w:b/>
          <w:sz w:val="23"/>
          <w:szCs w:val="23"/>
        </w:rPr>
      </w:pP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3"/>
        <w:gridCol w:w="2917"/>
        <w:gridCol w:w="5551"/>
      </w:tblGrid>
      <w:tr w:rsidR="00721798" w:rsidRPr="00721798" w14:paraId="5F52ACD0" w14:textId="77777777" w:rsidTr="00A15FF7">
        <w:tc>
          <w:tcPr>
            <w:tcW w:w="515" w:type="pct"/>
            <w:shd w:val="clear" w:color="auto" w:fill="auto"/>
            <w:vAlign w:val="center"/>
          </w:tcPr>
          <w:p w14:paraId="74955394" w14:textId="77777777" w:rsidR="00721798" w:rsidRPr="00721798" w:rsidRDefault="00721798" w:rsidP="00721798">
            <w:pPr>
              <w:tabs>
                <w:tab w:val="left" w:pos="142"/>
              </w:tabs>
              <w:spacing w:before="40" w:after="40" w:line="20" w:lineRule="atLeast"/>
              <w:ind w:right="175"/>
              <w:jc w:val="center"/>
              <w:rPr>
                <w:rFonts w:eastAsia="Calibri"/>
                <w:b/>
                <w:sz w:val="23"/>
                <w:szCs w:val="23"/>
                <w:lang w:eastAsia="lv-LV"/>
              </w:rPr>
            </w:pPr>
            <w:proofErr w:type="spellStart"/>
            <w:r w:rsidRPr="00721798">
              <w:rPr>
                <w:rFonts w:eastAsia="Calibri"/>
                <w:b/>
                <w:sz w:val="23"/>
                <w:szCs w:val="23"/>
                <w:lang w:eastAsia="lv-LV"/>
              </w:rPr>
              <w:t>Nr.p.k</w:t>
            </w:r>
            <w:proofErr w:type="spellEnd"/>
            <w:r w:rsidRPr="00721798">
              <w:rPr>
                <w:rFonts w:eastAsia="Calibri"/>
                <w:b/>
                <w:sz w:val="23"/>
                <w:szCs w:val="23"/>
                <w:lang w:eastAsia="lv-LV"/>
              </w:rPr>
              <w:t>.</w:t>
            </w:r>
          </w:p>
        </w:tc>
        <w:tc>
          <w:tcPr>
            <w:tcW w:w="1545" w:type="pct"/>
            <w:shd w:val="clear" w:color="auto" w:fill="auto"/>
            <w:vAlign w:val="center"/>
          </w:tcPr>
          <w:p w14:paraId="1FB44D1A" w14:textId="77777777" w:rsidR="00721798" w:rsidRPr="00721798" w:rsidRDefault="00721798" w:rsidP="00721798">
            <w:pPr>
              <w:spacing w:before="40" w:after="40" w:line="20" w:lineRule="atLeast"/>
              <w:jc w:val="center"/>
              <w:rPr>
                <w:rFonts w:eastAsia="Calibri"/>
                <w:b/>
                <w:sz w:val="23"/>
                <w:szCs w:val="23"/>
                <w:lang w:eastAsia="lv-LV"/>
              </w:rPr>
            </w:pPr>
            <w:r w:rsidRPr="00721798">
              <w:rPr>
                <w:rFonts w:eastAsia="Calibri"/>
                <w:b/>
                <w:sz w:val="23"/>
                <w:szCs w:val="23"/>
                <w:lang w:eastAsia="lv-LV"/>
              </w:rPr>
              <w:t>Parametri</w:t>
            </w:r>
          </w:p>
        </w:tc>
        <w:tc>
          <w:tcPr>
            <w:tcW w:w="2940" w:type="pct"/>
            <w:shd w:val="clear" w:color="auto" w:fill="auto"/>
            <w:vAlign w:val="center"/>
          </w:tcPr>
          <w:p w14:paraId="62FEAD7E" w14:textId="77777777" w:rsidR="00721798" w:rsidRPr="00721798" w:rsidRDefault="00721798" w:rsidP="00721798">
            <w:pPr>
              <w:spacing w:before="40" w:after="40" w:line="20" w:lineRule="atLeast"/>
              <w:jc w:val="center"/>
              <w:rPr>
                <w:rFonts w:eastAsia="Calibri"/>
                <w:b/>
                <w:sz w:val="23"/>
                <w:szCs w:val="23"/>
                <w:lang w:eastAsia="lv-LV"/>
              </w:rPr>
            </w:pPr>
            <w:r w:rsidRPr="00721798">
              <w:rPr>
                <w:rFonts w:eastAsia="Calibri"/>
                <w:b/>
                <w:sz w:val="23"/>
                <w:szCs w:val="23"/>
                <w:lang w:eastAsia="lv-LV"/>
              </w:rPr>
              <w:t>Minimālās prasības</w:t>
            </w:r>
          </w:p>
        </w:tc>
      </w:tr>
      <w:tr w:rsidR="00721798" w:rsidRPr="00721798" w14:paraId="239AA110" w14:textId="77777777" w:rsidTr="00A15FF7">
        <w:tc>
          <w:tcPr>
            <w:tcW w:w="515" w:type="pct"/>
            <w:shd w:val="clear" w:color="auto" w:fill="auto"/>
            <w:vAlign w:val="center"/>
          </w:tcPr>
          <w:p w14:paraId="01BC92F0" w14:textId="77777777" w:rsidR="00721798" w:rsidRPr="00721798" w:rsidRDefault="00721798" w:rsidP="00721798">
            <w:pPr>
              <w:numPr>
                <w:ilvl w:val="0"/>
                <w:numId w:val="7"/>
              </w:numPr>
              <w:tabs>
                <w:tab w:val="left" w:pos="142"/>
              </w:tabs>
              <w:spacing w:before="40" w:after="40" w:line="20" w:lineRule="atLeast"/>
              <w:ind w:left="142" w:right="175" w:firstLine="218"/>
              <w:jc w:val="center"/>
              <w:rPr>
                <w:rFonts w:eastAsia="Calibri"/>
                <w:sz w:val="23"/>
                <w:szCs w:val="23"/>
                <w:lang w:eastAsia="lv-LV"/>
              </w:rPr>
            </w:pPr>
          </w:p>
        </w:tc>
        <w:tc>
          <w:tcPr>
            <w:tcW w:w="1545" w:type="pct"/>
            <w:shd w:val="clear" w:color="auto" w:fill="auto"/>
            <w:vAlign w:val="center"/>
          </w:tcPr>
          <w:p w14:paraId="3A5DBFD4"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w:t>
            </w:r>
          </w:p>
        </w:tc>
        <w:tc>
          <w:tcPr>
            <w:tcW w:w="2940" w:type="pct"/>
          </w:tcPr>
          <w:p w14:paraId="3994FC2A" w14:textId="77777777" w:rsidR="00721798" w:rsidRPr="00721798" w:rsidRDefault="00721798" w:rsidP="00721798">
            <w:pPr>
              <w:tabs>
                <w:tab w:val="left" w:pos="319"/>
              </w:tabs>
              <w:spacing w:before="40" w:after="40" w:line="20" w:lineRule="atLeast"/>
              <w:jc w:val="both"/>
              <w:rPr>
                <w:sz w:val="23"/>
                <w:szCs w:val="23"/>
              </w:rPr>
            </w:pPr>
            <w:r w:rsidRPr="00721798">
              <w:rPr>
                <w:color w:val="000000"/>
                <w:sz w:val="23"/>
                <w:szCs w:val="23"/>
                <w:lang w:eastAsia="lv-LV"/>
              </w:rPr>
              <w:t xml:space="preserve">Dīzeļdegviela </w:t>
            </w:r>
          </w:p>
        </w:tc>
      </w:tr>
      <w:tr w:rsidR="00721798" w:rsidRPr="00721798" w14:paraId="6C0ECA16" w14:textId="77777777" w:rsidTr="00A15FF7">
        <w:trPr>
          <w:trHeight w:val="177"/>
        </w:trPr>
        <w:tc>
          <w:tcPr>
            <w:tcW w:w="515" w:type="pct"/>
            <w:shd w:val="clear" w:color="auto" w:fill="auto"/>
            <w:vAlign w:val="center"/>
          </w:tcPr>
          <w:p w14:paraId="7E21B96D"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6ED389E6"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Piegādes adrese</w:t>
            </w:r>
          </w:p>
        </w:tc>
        <w:tc>
          <w:tcPr>
            <w:tcW w:w="2940" w:type="pct"/>
          </w:tcPr>
          <w:p w14:paraId="445E2DC5" w14:textId="77777777" w:rsidR="00721798" w:rsidRPr="00721798" w:rsidRDefault="00721798" w:rsidP="00721798">
            <w:pPr>
              <w:spacing w:before="40" w:after="40" w:line="20" w:lineRule="atLeast"/>
              <w:rPr>
                <w:sz w:val="23"/>
                <w:szCs w:val="23"/>
              </w:rPr>
            </w:pPr>
            <w:r w:rsidRPr="00721798">
              <w:rPr>
                <w:sz w:val="23"/>
                <w:szCs w:val="23"/>
              </w:rPr>
              <w:t>SIA “Daugavpils reģionālā slimnīca” struktūrvienībā “Centrālā slimnīca” – Vasarnīcu ielā 20, Daugavpilī</w:t>
            </w:r>
          </w:p>
        </w:tc>
      </w:tr>
      <w:tr w:rsidR="00721798" w:rsidRPr="00721798" w14:paraId="3E5E1278" w14:textId="77777777" w:rsidTr="00A15FF7">
        <w:tc>
          <w:tcPr>
            <w:tcW w:w="515" w:type="pct"/>
            <w:shd w:val="clear" w:color="auto" w:fill="auto"/>
            <w:vAlign w:val="center"/>
          </w:tcPr>
          <w:p w14:paraId="0E6BA0F0"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5209BCE0"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Plānotais Preces piegādes periodiskums</w:t>
            </w:r>
          </w:p>
        </w:tc>
        <w:tc>
          <w:tcPr>
            <w:tcW w:w="2940" w:type="pct"/>
          </w:tcPr>
          <w:p w14:paraId="5A9FC539" w14:textId="77777777" w:rsidR="00721798" w:rsidRPr="00721798" w:rsidRDefault="00721798" w:rsidP="00721798">
            <w:pPr>
              <w:spacing w:before="40" w:after="40" w:line="20" w:lineRule="atLeast"/>
              <w:rPr>
                <w:sz w:val="23"/>
                <w:szCs w:val="23"/>
                <w:lang w:eastAsia="lv-LV"/>
              </w:rPr>
            </w:pPr>
            <w:r w:rsidRPr="00721798">
              <w:rPr>
                <w:sz w:val="23"/>
                <w:szCs w:val="23"/>
                <w:lang w:eastAsia="lv-LV"/>
              </w:rPr>
              <w:t>pēc Pasūtītāja nepieciešamības</w:t>
            </w:r>
          </w:p>
        </w:tc>
      </w:tr>
      <w:tr w:rsidR="00721798" w:rsidRPr="00721798" w14:paraId="6ED9D66D" w14:textId="77777777" w:rsidTr="00A15FF7">
        <w:tc>
          <w:tcPr>
            <w:tcW w:w="515" w:type="pct"/>
            <w:shd w:val="clear" w:color="auto" w:fill="auto"/>
            <w:vAlign w:val="center"/>
          </w:tcPr>
          <w:p w14:paraId="39F75B9D"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61825D97" w14:textId="77777777" w:rsidR="00721798" w:rsidRPr="00721798" w:rsidRDefault="00721798" w:rsidP="00721798">
            <w:pPr>
              <w:spacing w:before="40" w:after="40" w:line="20" w:lineRule="atLeast"/>
              <w:jc w:val="center"/>
              <w:rPr>
                <w:b/>
                <w:sz w:val="23"/>
                <w:szCs w:val="23"/>
                <w:lang w:eastAsia="lv-LV"/>
              </w:rPr>
            </w:pPr>
            <w:r w:rsidRPr="00721798">
              <w:rPr>
                <w:b/>
                <w:sz w:val="23"/>
                <w:szCs w:val="23"/>
              </w:rPr>
              <w:t>Plānotais Preces apjoms līguma darbības laikā</w:t>
            </w:r>
            <w:r w:rsidRPr="00721798">
              <w:rPr>
                <w:b/>
                <w:sz w:val="23"/>
                <w:szCs w:val="23"/>
                <w:vertAlign w:val="superscript"/>
              </w:rPr>
              <w:footnoteReference w:id="1"/>
            </w:r>
          </w:p>
        </w:tc>
        <w:tc>
          <w:tcPr>
            <w:tcW w:w="2940" w:type="pct"/>
            <w:shd w:val="clear" w:color="auto" w:fill="auto"/>
          </w:tcPr>
          <w:p w14:paraId="614D559A" w14:textId="77777777" w:rsidR="00721798" w:rsidRPr="00721798" w:rsidRDefault="00721798" w:rsidP="00721798">
            <w:pPr>
              <w:spacing w:before="40" w:after="40" w:line="20" w:lineRule="atLeast"/>
              <w:rPr>
                <w:color w:val="000000"/>
                <w:sz w:val="23"/>
                <w:szCs w:val="23"/>
                <w:lang w:eastAsia="lv-LV"/>
              </w:rPr>
            </w:pPr>
            <w:r w:rsidRPr="00721798">
              <w:rPr>
                <w:color w:val="000000"/>
                <w:sz w:val="23"/>
                <w:szCs w:val="23"/>
                <w:lang w:eastAsia="lv-LV"/>
              </w:rPr>
              <w:t>60 000 litri</w:t>
            </w:r>
          </w:p>
        </w:tc>
      </w:tr>
      <w:tr w:rsidR="00721798" w:rsidRPr="00721798" w14:paraId="7C0ECF6E" w14:textId="77777777" w:rsidTr="00A15FF7">
        <w:tc>
          <w:tcPr>
            <w:tcW w:w="515" w:type="pct"/>
            <w:shd w:val="clear" w:color="auto" w:fill="auto"/>
            <w:vAlign w:val="center"/>
          </w:tcPr>
          <w:p w14:paraId="3603F980"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51877E8A"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piegādes apjoms vienā reizē</w:t>
            </w:r>
          </w:p>
        </w:tc>
        <w:tc>
          <w:tcPr>
            <w:tcW w:w="2940" w:type="pct"/>
          </w:tcPr>
          <w:p w14:paraId="560E4235" w14:textId="77777777" w:rsidR="00721798" w:rsidRPr="00721798" w:rsidRDefault="00721798" w:rsidP="00721798">
            <w:pPr>
              <w:spacing w:before="40" w:after="40" w:line="20" w:lineRule="atLeast"/>
              <w:jc w:val="both"/>
              <w:rPr>
                <w:bCs/>
                <w:sz w:val="23"/>
                <w:szCs w:val="23"/>
              </w:rPr>
            </w:pPr>
            <w:r w:rsidRPr="00721798">
              <w:rPr>
                <w:bCs/>
                <w:sz w:val="23"/>
                <w:szCs w:val="23"/>
              </w:rPr>
              <w:t xml:space="preserve">Pretendentam jānodrošina Preces piegādi, nodrošinot tās iepildi Pasūtītāja tvertnē ar tilpumu 9000 litri </w:t>
            </w:r>
          </w:p>
        </w:tc>
      </w:tr>
      <w:tr w:rsidR="00721798" w:rsidRPr="00721798" w14:paraId="5B63F836" w14:textId="77777777" w:rsidTr="00A15FF7">
        <w:tc>
          <w:tcPr>
            <w:tcW w:w="515" w:type="pct"/>
            <w:shd w:val="clear" w:color="auto" w:fill="auto"/>
            <w:vAlign w:val="center"/>
          </w:tcPr>
          <w:p w14:paraId="5F38A98B"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1BCD19A2"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piegādes laiks</w:t>
            </w:r>
          </w:p>
        </w:tc>
        <w:tc>
          <w:tcPr>
            <w:tcW w:w="2940" w:type="pct"/>
          </w:tcPr>
          <w:p w14:paraId="265D110D" w14:textId="77777777" w:rsidR="00721798" w:rsidRPr="00721798" w:rsidRDefault="00721798" w:rsidP="00721798">
            <w:pPr>
              <w:spacing w:before="40" w:after="40" w:line="20" w:lineRule="atLeast"/>
              <w:jc w:val="both"/>
              <w:rPr>
                <w:color w:val="000000"/>
                <w:sz w:val="23"/>
                <w:szCs w:val="23"/>
                <w:lang w:eastAsia="lv-LV"/>
              </w:rPr>
            </w:pPr>
            <w:r w:rsidRPr="00721798">
              <w:rPr>
                <w:color w:val="000000"/>
                <w:sz w:val="23"/>
                <w:szCs w:val="23"/>
                <w:lang w:eastAsia="lv-LV"/>
              </w:rPr>
              <w:t>Pretendents nodrošina Preces piegādi ne vēlāk kā 2 (divu) darba dienu laikā no Pasūtītāja pilnvarotās personas pasūtījuma veikšanas brīža. Preces piegāde darba dienās no plkst.8.00 līdz plkst.16.00 vai citā Pušu pilnvaroto personu saskaņotā laikā.</w:t>
            </w:r>
          </w:p>
        </w:tc>
      </w:tr>
      <w:tr w:rsidR="00721798" w:rsidRPr="00721798" w14:paraId="790CD89E" w14:textId="77777777" w:rsidTr="00A15FF7">
        <w:tc>
          <w:tcPr>
            <w:tcW w:w="515" w:type="pct"/>
            <w:shd w:val="clear" w:color="auto" w:fill="auto"/>
            <w:vAlign w:val="center"/>
          </w:tcPr>
          <w:p w14:paraId="25361D50"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280F5CE8" w14:textId="77777777" w:rsidR="00721798" w:rsidRPr="00721798" w:rsidRDefault="00721798" w:rsidP="00721798">
            <w:pPr>
              <w:spacing w:before="40" w:after="40" w:line="20" w:lineRule="atLeast"/>
              <w:jc w:val="center"/>
              <w:rPr>
                <w:b/>
                <w:sz w:val="23"/>
                <w:szCs w:val="23"/>
                <w:lang w:eastAsia="lv-LV"/>
              </w:rPr>
            </w:pPr>
            <w:r w:rsidRPr="00721798">
              <w:rPr>
                <w:b/>
                <w:sz w:val="23"/>
                <w:szCs w:val="23"/>
              </w:rPr>
              <w:t>Kvalitāte</w:t>
            </w:r>
            <w:r w:rsidRPr="00721798">
              <w:rPr>
                <w:b/>
                <w:sz w:val="23"/>
                <w:szCs w:val="23"/>
                <w:vertAlign w:val="superscript"/>
              </w:rPr>
              <w:footnoteReference w:id="2"/>
            </w:r>
          </w:p>
        </w:tc>
        <w:tc>
          <w:tcPr>
            <w:tcW w:w="2940" w:type="pct"/>
          </w:tcPr>
          <w:p w14:paraId="706BF7C3" w14:textId="77777777" w:rsidR="00721798" w:rsidRPr="00721798" w:rsidRDefault="00721798" w:rsidP="00721798">
            <w:pPr>
              <w:spacing w:before="40" w:after="40" w:line="20" w:lineRule="atLeast"/>
              <w:jc w:val="both"/>
              <w:rPr>
                <w:sz w:val="23"/>
                <w:szCs w:val="23"/>
                <w:lang w:eastAsia="lv-LV"/>
              </w:rPr>
            </w:pPr>
            <w:r w:rsidRPr="00721798">
              <w:rPr>
                <w:bCs/>
                <w:sz w:val="23"/>
                <w:szCs w:val="23"/>
              </w:rPr>
              <w:t xml:space="preserve">Piedāvātās Preces kvalitātei jāatbilst standartam </w:t>
            </w:r>
            <w:r w:rsidRPr="00721798">
              <w:rPr>
                <w:sz w:val="23"/>
                <w:szCs w:val="23"/>
              </w:rPr>
              <w:t>LVS EN 590 „Autodegvielas. Dīzeļdegviela. Prasības un testēšanas metodes”</w:t>
            </w:r>
            <w:r w:rsidRPr="00721798">
              <w:rPr>
                <w:bCs/>
                <w:sz w:val="23"/>
                <w:szCs w:val="23"/>
              </w:rPr>
              <w:t xml:space="preserve"> </w:t>
            </w:r>
          </w:p>
        </w:tc>
      </w:tr>
      <w:tr w:rsidR="00721798" w:rsidRPr="00721798" w14:paraId="3099A997" w14:textId="77777777" w:rsidTr="00A15FF7">
        <w:tc>
          <w:tcPr>
            <w:tcW w:w="515" w:type="pct"/>
            <w:shd w:val="clear" w:color="auto" w:fill="auto"/>
            <w:vAlign w:val="center"/>
          </w:tcPr>
          <w:p w14:paraId="7CDF0B13"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13B8C47A"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atbilstības dokuments</w:t>
            </w:r>
          </w:p>
        </w:tc>
        <w:tc>
          <w:tcPr>
            <w:tcW w:w="2940" w:type="pct"/>
          </w:tcPr>
          <w:p w14:paraId="32563771"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Par katru Preces piegādāto apjomu Piegādātājam jāiesniedz Pasūtītājam Preces atbilstības sertifikāta kopija.</w:t>
            </w:r>
          </w:p>
        </w:tc>
      </w:tr>
      <w:tr w:rsidR="00721798" w:rsidRPr="00721798" w14:paraId="63A6AD65" w14:textId="77777777" w:rsidTr="00A15FF7">
        <w:tc>
          <w:tcPr>
            <w:tcW w:w="515" w:type="pct"/>
            <w:shd w:val="clear" w:color="auto" w:fill="auto"/>
            <w:vAlign w:val="center"/>
          </w:tcPr>
          <w:p w14:paraId="120BE0E5"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6CBF7F44"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Klimatiskās kategorijas</w:t>
            </w:r>
          </w:p>
        </w:tc>
        <w:tc>
          <w:tcPr>
            <w:tcW w:w="2940" w:type="pct"/>
          </w:tcPr>
          <w:p w14:paraId="098237E3"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Piegādātājam jānodrošina laika apstākļiem atbilstošas Preces tirdzniecība (atbilstoša klimatiskā kategorija/klase saskaņā ar LVS EN 590:2001)</w:t>
            </w:r>
          </w:p>
        </w:tc>
      </w:tr>
      <w:tr w:rsidR="00721798" w:rsidRPr="00721798" w14:paraId="118D1B4D" w14:textId="77777777" w:rsidTr="00A15FF7">
        <w:tc>
          <w:tcPr>
            <w:tcW w:w="515" w:type="pct"/>
            <w:shd w:val="clear" w:color="auto" w:fill="auto"/>
            <w:vAlign w:val="center"/>
          </w:tcPr>
          <w:p w14:paraId="0C56E2CC"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7C475D2F"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 xml:space="preserve">Preces </w:t>
            </w:r>
            <w:proofErr w:type="spellStart"/>
            <w:r w:rsidRPr="00721798">
              <w:rPr>
                <w:b/>
                <w:sz w:val="23"/>
                <w:szCs w:val="23"/>
                <w:lang w:eastAsia="lv-LV"/>
              </w:rPr>
              <w:t>uzpilde</w:t>
            </w:r>
            <w:proofErr w:type="spellEnd"/>
          </w:p>
        </w:tc>
        <w:tc>
          <w:tcPr>
            <w:tcW w:w="2940" w:type="pct"/>
          </w:tcPr>
          <w:p w14:paraId="58CED34D"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 xml:space="preserve">Preces uzpildi jāveic, izmantojot verificētu speciālu </w:t>
            </w:r>
            <w:proofErr w:type="spellStart"/>
            <w:r w:rsidRPr="00721798">
              <w:rPr>
                <w:sz w:val="23"/>
                <w:szCs w:val="23"/>
                <w:lang w:eastAsia="lv-LV"/>
              </w:rPr>
              <w:t>uzpildes</w:t>
            </w:r>
            <w:proofErr w:type="spellEnd"/>
            <w:r w:rsidRPr="00721798">
              <w:rPr>
                <w:sz w:val="23"/>
                <w:szCs w:val="23"/>
                <w:lang w:eastAsia="lv-LV"/>
              </w:rPr>
              <w:t xml:space="preserve"> iekārtu, kas nodrošina uzpildītās degvielas daudzuma noteikšanu, dabas aizsardzības un ugunsdrošības noteikumu ievērošanu</w:t>
            </w:r>
          </w:p>
        </w:tc>
      </w:tr>
      <w:tr w:rsidR="00721798" w:rsidRPr="00721798" w14:paraId="280FC790" w14:textId="77777777" w:rsidTr="00A15FF7">
        <w:tc>
          <w:tcPr>
            <w:tcW w:w="515" w:type="pct"/>
            <w:shd w:val="clear" w:color="auto" w:fill="auto"/>
            <w:vAlign w:val="center"/>
          </w:tcPr>
          <w:p w14:paraId="6D5D02C8"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24409A22"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Līguma prasībām neatbilstošas Preces apmaiņas kārtība</w:t>
            </w:r>
          </w:p>
        </w:tc>
        <w:tc>
          <w:tcPr>
            <w:tcW w:w="2940" w:type="pct"/>
          </w:tcPr>
          <w:p w14:paraId="5D65DE58"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Piegādātājam, līguma prasībām  neatbilstošas Preces piegādes gadījumā, tā par saviem līdzekļiem jāapmaina pret līguma un pasūtījuma prasībām atbilstošu Preci, pamatojoties uz pasūtītāja iesniegto pretenziju.</w:t>
            </w:r>
          </w:p>
        </w:tc>
      </w:tr>
      <w:tr w:rsidR="00721798" w:rsidRPr="00721798" w14:paraId="2369DE0E" w14:textId="77777777" w:rsidTr="00A15FF7">
        <w:tc>
          <w:tcPr>
            <w:tcW w:w="515" w:type="pct"/>
            <w:shd w:val="clear" w:color="auto" w:fill="auto"/>
            <w:vAlign w:val="center"/>
          </w:tcPr>
          <w:p w14:paraId="0067A0E1" w14:textId="77777777" w:rsidR="00721798" w:rsidRPr="00721798" w:rsidRDefault="00721798" w:rsidP="00721798">
            <w:pPr>
              <w:numPr>
                <w:ilvl w:val="0"/>
                <w:numId w:val="7"/>
              </w:numPr>
              <w:tabs>
                <w:tab w:val="left" w:pos="142"/>
              </w:tabs>
              <w:spacing w:before="40" w:after="40" w:line="20" w:lineRule="atLeast"/>
              <w:ind w:right="175"/>
              <w:jc w:val="center"/>
              <w:rPr>
                <w:rFonts w:eastAsia="Calibri"/>
                <w:sz w:val="23"/>
                <w:szCs w:val="23"/>
                <w:lang w:eastAsia="lv-LV"/>
              </w:rPr>
            </w:pPr>
          </w:p>
        </w:tc>
        <w:tc>
          <w:tcPr>
            <w:tcW w:w="1545" w:type="pct"/>
            <w:shd w:val="clear" w:color="auto" w:fill="auto"/>
            <w:vAlign w:val="center"/>
          </w:tcPr>
          <w:p w14:paraId="229388BE"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Apmaksa</w:t>
            </w:r>
          </w:p>
        </w:tc>
        <w:tc>
          <w:tcPr>
            <w:tcW w:w="2940" w:type="pct"/>
          </w:tcPr>
          <w:p w14:paraId="10F1B2ED"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30 (trīsdesmit) dienu laikā pēc attaisnojuma dokumenta saņemšanas dienas</w:t>
            </w:r>
          </w:p>
        </w:tc>
      </w:tr>
      <w:bookmarkEnd w:id="4"/>
    </w:tbl>
    <w:p w14:paraId="2F787C27" w14:textId="77777777" w:rsidR="00721798" w:rsidRPr="00721798" w:rsidRDefault="00721798" w:rsidP="00721798">
      <w:pPr>
        <w:spacing w:after="80"/>
        <w:ind w:right="-1"/>
        <w:jc w:val="both"/>
        <w:rPr>
          <w:b/>
          <w:iCs/>
        </w:rPr>
      </w:pPr>
    </w:p>
    <w:p w14:paraId="3C3FBF6E" w14:textId="77777777" w:rsidR="00721798" w:rsidRPr="00721798" w:rsidRDefault="00721798" w:rsidP="00721798">
      <w:pPr>
        <w:ind w:right="-1"/>
        <w:jc w:val="both"/>
        <w:rPr>
          <w:b/>
          <w:iCs/>
        </w:rPr>
      </w:pPr>
      <w:r w:rsidRPr="00721798">
        <w:rPr>
          <w:b/>
          <w:iCs/>
        </w:rPr>
        <w:t>Sagatavoja:</w:t>
      </w:r>
    </w:p>
    <w:p w14:paraId="749FC1F0" w14:textId="77777777" w:rsidR="00721798" w:rsidRPr="00721798" w:rsidRDefault="00721798" w:rsidP="00721798">
      <w:pPr>
        <w:ind w:right="-1"/>
        <w:jc w:val="both"/>
        <w:rPr>
          <w:iCs/>
        </w:rPr>
      </w:pPr>
      <w:r w:rsidRPr="00721798">
        <w:rPr>
          <w:iCs/>
        </w:rPr>
        <w:lastRenderedPageBreak/>
        <w:t xml:space="preserve">SIA “Daugavpils reģionālā slimnīca” </w:t>
      </w:r>
    </w:p>
    <w:p w14:paraId="2FE0125E" w14:textId="77777777" w:rsidR="00721798" w:rsidRPr="00721798" w:rsidRDefault="00721798" w:rsidP="00721798">
      <w:pPr>
        <w:ind w:right="-1"/>
        <w:jc w:val="both"/>
        <w:rPr>
          <w:iCs/>
        </w:rPr>
      </w:pPr>
      <w:r w:rsidRPr="00721798">
        <w:rPr>
          <w:iCs/>
        </w:rPr>
        <w:t>Elektrotehnisko iekārtu inženieris A. Aleksejevs</w:t>
      </w:r>
    </w:p>
    <w:p w14:paraId="422D757E" w14:textId="77777777" w:rsidR="00721798" w:rsidRPr="00721798" w:rsidRDefault="00721798" w:rsidP="00721798">
      <w:pPr>
        <w:keepNext/>
        <w:widowControl w:val="0"/>
        <w:suppressAutoHyphens/>
        <w:spacing w:before="120" w:after="120"/>
        <w:jc w:val="center"/>
        <w:outlineLvl w:val="6"/>
        <w:rPr>
          <w:rFonts w:eastAsia="Lucida Sans Unicode" w:cs="Tahoma"/>
          <w:b/>
          <w:sz w:val="23"/>
          <w:szCs w:val="23"/>
        </w:rPr>
      </w:pPr>
      <w:r w:rsidRPr="00721798">
        <w:rPr>
          <w:b/>
          <w:sz w:val="23"/>
          <w:szCs w:val="23"/>
        </w:rPr>
        <w:br w:type="page"/>
      </w:r>
      <w:bookmarkStart w:id="5" w:name="_Hlk192501394"/>
      <w:r w:rsidRPr="00721798">
        <w:rPr>
          <w:rFonts w:eastAsia="Lucida Sans Unicode" w:cs="Tahoma"/>
          <w:b/>
          <w:sz w:val="23"/>
          <w:szCs w:val="23"/>
        </w:rPr>
        <w:lastRenderedPageBreak/>
        <w:t>TEHNISKĀ SPECIFIKĀCIJA</w:t>
      </w:r>
    </w:p>
    <w:p w14:paraId="65013857" w14:textId="77777777" w:rsidR="00721798" w:rsidRPr="00721798" w:rsidRDefault="00721798" w:rsidP="00721798">
      <w:pPr>
        <w:spacing w:after="80"/>
        <w:ind w:right="-1"/>
        <w:jc w:val="center"/>
        <w:rPr>
          <w:i/>
          <w:iCs/>
          <w:sz w:val="23"/>
          <w:szCs w:val="23"/>
        </w:rPr>
      </w:pPr>
      <w:r w:rsidRPr="00721798">
        <w:rPr>
          <w:i/>
          <w:iCs/>
          <w:sz w:val="23"/>
          <w:szCs w:val="23"/>
        </w:rPr>
        <w:t>(tehniskās specifikācijas pēdējais aktualizācijas datums: 10.03.2025.)</w:t>
      </w:r>
    </w:p>
    <w:p w14:paraId="7ADB4C13" w14:textId="77777777" w:rsidR="00721798" w:rsidRPr="00721798" w:rsidRDefault="00721798" w:rsidP="00721798">
      <w:pPr>
        <w:keepNext/>
        <w:widowControl w:val="0"/>
        <w:suppressAutoHyphens/>
        <w:jc w:val="center"/>
        <w:outlineLvl w:val="6"/>
        <w:rPr>
          <w:rFonts w:eastAsia="Lucida Sans Unicode" w:cs="Tahoma"/>
          <w:b/>
          <w:sz w:val="23"/>
          <w:szCs w:val="23"/>
        </w:rPr>
      </w:pPr>
    </w:p>
    <w:p w14:paraId="4A027960" w14:textId="77777777" w:rsidR="00721798" w:rsidRPr="00721798" w:rsidRDefault="00721798" w:rsidP="00721798">
      <w:pPr>
        <w:spacing w:line="360" w:lineRule="auto"/>
        <w:ind w:left="1134" w:hanging="567"/>
        <w:jc w:val="center"/>
        <w:rPr>
          <w:rFonts w:eastAsia="Arial Unicode MS"/>
          <w:b/>
          <w:bCs/>
          <w:iCs/>
          <w:kern w:val="2"/>
          <w:lang w:bidi="hi-IN"/>
        </w:rPr>
      </w:pPr>
      <w:r w:rsidRPr="00721798">
        <w:rPr>
          <w:rFonts w:eastAsia="Arial Unicode MS"/>
          <w:b/>
          <w:bCs/>
          <w:iCs/>
          <w:kern w:val="2"/>
          <w:lang w:bidi="hi-IN"/>
        </w:rPr>
        <w:t>3.daļā “Marķētās degvielas apkurei piegāde”</w:t>
      </w:r>
    </w:p>
    <w:p w14:paraId="5BF7371C" w14:textId="77777777" w:rsidR="00721798" w:rsidRPr="00721798" w:rsidRDefault="00721798" w:rsidP="00721798">
      <w:pPr>
        <w:jc w:val="both"/>
        <w:rPr>
          <w:b/>
          <w:sz w:val="23"/>
          <w:szCs w:val="23"/>
        </w:rPr>
      </w:pP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0"/>
        <w:gridCol w:w="2798"/>
        <w:gridCol w:w="5553"/>
      </w:tblGrid>
      <w:tr w:rsidR="00721798" w:rsidRPr="00721798" w14:paraId="41C118AB" w14:textId="77777777" w:rsidTr="00A15FF7">
        <w:tc>
          <w:tcPr>
            <w:tcW w:w="577" w:type="pct"/>
            <w:shd w:val="clear" w:color="auto" w:fill="auto"/>
            <w:vAlign w:val="center"/>
          </w:tcPr>
          <w:p w14:paraId="360A01D7" w14:textId="77777777" w:rsidR="00721798" w:rsidRPr="00721798" w:rsidRDefault="00721798" w:rsidP="00721798">
            <w:pPr>
              <w:tabs>
                <w:tab w:val="left" w:pos="142"/>
              </w:tabs>
              <w:spacing w:before="40" w:after="40" w:line="20" w:lineRule="atLeast"/>
              <w:ind w:right="175"/>
              <w:jc w:val="center"/>
              <w:rPr>
                <w:rFonts w:eastAsia="Calibri"/>
                <w:b/>
                <w:sz w:val="23"/>
                <w:szCs w:val="23"/>
                <w:lang w:eastAsia="lv-LV"/>
              </w:rPr>
            </w:pPr>
            <w:proofErr w:type="spellStart"/>
            <w:r w:rsidRPr="00721798">
              <w:rPr>
                <w:rFonts w:eastAsia="Calibri"/>
                <w:b/>
                <w:sz w:val="23"/>
                <w:szCs w:val="23"/>
                <w:lang w:eastAsia="lv-LV"/>
              </w:rPr>
              <w:t>Nr.p.k</w:t>
            </w:r>
            <w:proofErr w:type="spellEnd"/>
            <w:r w:rsidRPr="00721798">
              <w:rPr>
                <w:rFonts w:eastAsia="Calibri"/>
                <w:b/>
                <w:sz w:val="23"/>
                <w:szCs w:val="23"/>
                <w:lang w:eastAsia="lv-LV"/>
              </w:rPr>
              <w:t>.</w:t>
            </w:r>
          </w:p>
        </w:tc>
        <w:tc>
          <w:tcPr>
            <w:tcW w:w="1482" w:type="pct"/>
            <w:shd w:val="clear" w:color="auto" w:fill="auto"/>
            <w:vAlign w:val="center"/>
          </w:tcPr>
          <w:p w14:paraId="38F578B0" w14:textId="77777777" w:rsidR="00721798" w:rsidRPr="00721798" w:rsidRDefault="00721798" w:rsidP="00721798">
            <w:pPr>
              <w:spacing w:before="40" w:after="40" w:line="20" w:lineRule="atLeast"/>
              <w:jc w:val="center"/>
              <w:rPr>
                <w:rFonts w:eastAsia="Calibri"/>
                <w:b/>
                <w:sz w:val="23"/>
                <w:szCs w:val="23"/>
                <w:lang w:eastAsia="lv-LV"/>
              </w:rPr>
            </w:pPr>
            <w:r w:rsidRPr="00721798">
              <w:rPr>
                <w:rFonts w:eastAsia="Calibri"/>
                <w:b/>
                <w:sz w:val="23"/>
                <w:szCs w:val="23"/>
                <w:lang w:eastAsia="lv-LV"/>
              </w:rPr>
              <w:t>Parametri</w:t>
            </w:r>
          </w:p>
        </w:tc>
        <w:tc>
          <w:tcPr>
            <w:tcW w:w="2941" w:type="pct"/>
            <w:shd w:val="clear" w:color="auto" w:fill="auto"/>
            <w:vAlign w:val="center"/>
          </w:tcPr>
          <w:p w14:paraId="3C23BAC6" w14:textId="77777777" w:rsidR="00721798" w:rsidRPr="00721798" w:rsidRDefault="00721798" w:rsidP="00721798">
            <w:pPr>
              <w:spacing w:before="40" w:after="40" w:line="20" w:lineRule="atLeast"/>
              <w:jc w:val="center"/>
              <w:rPr>
                <w:rFonts w:eastAsia="Calibri"/>
                <w:b/>
                <w:sz w:val="23"/>
                <w:szCs w:val="23"/>
                <w:lang w:eastAsia="lv-LV"/>
              </w:rPr>
            </w:pPr>
            <w:r w:rsidRPr="00721798">
              <w:rPr>
                <w:rFonts w:eastAsia="Calibri"/>
                <w:b/>
                <w:sz w:val="23"/>
                <w:szCs w:val="23"/>
                <w:lang w:eastAsia="lv-LV"/>
              </w:rPr>
              <w:t>Minimālās prasības</w:t>
            </w:r>
          </w:p>
        </w:tc>
      </w:tr>
      <w:tr w:rsidR="00721798" w:rsidRPr="00721798" w14:paraId="223311F6" w14:textId="77777777" w:rsidTr="00A15FF7">
        <w:trPr>
          <w:trHeight w:val="70"/>
        </w:trPr>
        <w:tc>
          <w:tcPr>
            <w:tcW w:w="577" w:type="pct"/>
            <w:shd w:val="clear" w:color="auto" w:fill="auto"/>
            <w:vAlign w:val="center"/>
          </w:tcPr>
          <w:p w14:paraId="27DC30B0"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45449E3D"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w:t>
            </w:r>
          </w:p>
        </w:tc>
        <w:tc>
          <w:tcPr>
            <w:tcW w:w="2941" w:type="pct"/>
          </w:tcPr>
          <w:p w14:paraId="74775CE1" w14:textId="77777777" w:rsidR="00721798" w:rsidRPr="00721798" w:rsidRDefault="00721798" w:rsidP="00721798">
            <w:pPr>
              <w:tabs>
                <w:tab w:val="left" w:pos="319"/>
              </w:tabs>
              <w:spacing w:before="40" w:after="40" w:line="20" w:lineRule="atLeast"/>
              <w:jc w:val="both"/>
              <w:rPr>
                <w:sz w:val="23"/>
                <w:szCs w:val="23"/>
              </w:rPr>
            </w:pPr>
            <w:r w:rsidRPr="00721798">
              <w:rPr>
                <w:color w:val="000000"/>
                <w:sz w:val="23"/>
                <w:szCs w:val="23"/>
                <w:lang w:eastAsia="lv-LV"/>
              </w:rPr>
              <w:t>Sarkani marķēta dīzeļdegviela – paredzēta apkures vajadzībām</w:t>
            </w:r>
          </w:p>
        </w:tc>
      </w:tr>
      <w:tr w:rsidR="00721798" w:rsidRPr="00721798" w14:paraId="7AAD0518" w14:textId="77777777" w:rsidTr="00A15FF7">
        <w:trPr>
          <w:trHeight w:val="177"/>
        </w:trPr>
        <w:tc>
          <w:tcPr>
            <w:tcW w:w="577" w:type="pct"/>
            <w:shd w:val="clear" w:color="auto" w:fill="auto"/>
            <w:vAlign w:val="center"/>
          </w:tcPr>
          <w:p w14:paraId="1C44C557"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15534C36"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Piegādes adrese</w:t>
            </w:r>
          </w:p>
        </w:tc>
        <w:tc>
          <w:tcPr>
            <w:tcW w:w="2941" w:type="pct"/>
          </w:tcPr>
          <w:p w14:paraId="379F7089" w14:textId="77777777" w:rsidR="00721798" w:rsidRPr="00721798" w:rsidRDefault="00721798" w:rsidP="00721798">
            <w:pPr>
              <w:spacing w:before="40" w:after="40" w:line="20" w:lineRule="atLeast"/>
              <w:rPr>
                <w:sz w:val="23"/>
                <w:szCs w:val="23"/>
              </w:rPr>
            </w:pPr>
            <w:r w:rsidRPr="00721798">
              <w:rPr>
                <w:sz w:val="23"/>
                <w:szCs w:val="23"/>
              </w:rPr>
              <w:t>SIA “Daugavpils reģionālā slimnīca” struktūrvienībā “Centrālā slimnīca” – Vasarnīcu ielā 20, Daugavpilī</w:t>
            </w:r>
          </w:p>
        </w:tc>
      </w:tr>
      <w:tr w:rsidR="00721798" w:rsidRPr="00721798" w14:paraId="268F5E54" w14:textId="77777777" w:rsidTr="00A15FF7">
        <w:tc>
          <w:tcPr>
            <w:tcW w:w="577" w:type="pct"/>
            <w:shd w:val="clear" w:color="auto" w:fill="auto"/>
            <w:vAlign w:val="center"/>
          </w:tcPr>
          <w:p w14:paraId="5AA954F1"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2D2C78B2"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Plānotais Preces piegādes periodiskums</w:t>
            </w:r>
          </w:p>
        </w:tc>
        <w:tc>
          <w:tcPr>
            <w:tcW w:w="2941" w:type="pct"/>
          </w:tcPr>
          <w:p w14:paraId="1E1F01A8" w14:textId="77777777" w:rsidR="00721798" w:rsidRPr="00721798" w:rsidRDefault="00721798" w:rsidP="00721798">
            <w:pPr>
              <w:spacing w:before="40" w:after="40" w:line="20" w:lineRule="atLeast"/>
              <w:rPr>
                <w:sz w:val="23"/>
                <w:szCs w:val="23"/>
                <w:lang w:eastAsia="lv-LV"/>
              </w:rPr>
            </w:pPr>
            <w:r w:rsidRPr="00721798">
              <w:rPr>
                <w:sz w:val="23"/>
                <w:szCs w:val="23"/>
                <w:lang w:eastAsia="lv-LV"/>
              </w:rPr>
              <w:t>pēc Pasūtītāja nepieciešamības</w:t>
            </w:r>
          </w:p>
        </w:tc>
      </w:tr>
      <w:tr w:rsidR="00721798" w:rsidRPr="00721798" w14:paraId="35754F9A" w14:textId="77777777" w:rsidTr="00A15FF7">
        <w:tc>
          <w:tcPr>
            <w:tcW w:w="577" w:type="pct"/>
            <w:shd w:val="clear" w:color="auto" w:fill="auto"/>
            <w:vAlign w:val="center"/>
          </w:tcPr>
          <w:p w14:paraId="65227D40"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772BFE0D" w14:textId="77777777" w:rsidR="00721798" w:rsidRPr="00721798" w:rsidRDefault="00721798" w:rsidP="00721798">
            <w:pPr>
              <w:spacing w:before="40" w:after="40" w:line="20" w:lineRule="atLeast"/>
              <w:jc w:val="center"/>
              <w:rPr>
                <w:b/>
                <w:sz w:val="23"/>
                <w:szCs w:val="23"/>
                <w:lang w:eastAsia="lv-LV"/>
              </w:rPr>
            </w:pPr>
            <w:r w:rsidRPr="00721798">
              <w:rPr>
                <w:b/>
                <w:sz w:val="23"/>
                <w:szCs w:val="23"/>
              </w:rPr>
              <w:t>Plānotais Preces apjoms līguma darbības laikā</w:t>
            </w:r>
            <w:r w:rsidRPr="00721798">
              <w:rPr>
                <w:b/>
                <w:sz w:val="23"/>
                <w:szCs w:val="23"/>
                <w:vertAlign w:val="superscript"/>
              </w:rPr>
              <w:footnoteReference w:id="3"/>
            </w:r>
          </w:p>
        </w:tc>
        <w:tc>
          <w:tcPr>
            <w:tcW w:w="2941" w:type="pct"/>
            <w:shd w:val="clear" w:color="auto" w:fill="auto"/>
          </w:tcPr>
          <w:p w14:paraId="6DBE37F3" w14:textId="77777777" w:rsidR="00721798" w:rsidRPr="00721798" w:rsidRDefault="00721798" w:rsidP="00721798">
            <w:pPr>
              <w:spacing w:before="40" w:after="40" w:line="20" w:lineRule="atLeast"/>
              <w:rPr>
                <w:color w:val="000000"/>
                <w:sz w:val="23"/>
                <w:szCs w:val="23"/>
                <w:highlight w:val="yellow"/>
                <w:lang w:eastAsia="lv-LV"/>
              </w:rPr>
            </w:pPr>
            <w:r w:rsidRPr="00721798">
              <w:rPr>
                <w:color w:val="000000"/>
                <w:sz w:val="23"/>
                <w:szCs w:val="23"/>
                <w:lang w:eastAsia="lv-LV"/>
              </w:rPr>
              <w:t>20 000 litri</w:t>
            </w:r>
          </w:p>
        </w:tc>
      </w:tr>
      <w:tr w:rsidR="00721798" w:rsidRPr="00721798" w14:paraId="69BD0D50" w14:textId="77777777" w:rsidTr="00A15FF7">
        <w:tc>
          <w:tcPr>
            <w:tcW w:w="577" w:type="pct"/>
            <w:shd w:val="clear" w:color="auto" w:fill="auto"/>
            <w:vAlign w:val="center"/>
          </w:tcPr>
          <w:p w14:paraId="707B9731"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5064213F"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piegādes apjoms vienā reizē</w:t>
            </w:r>
          </w:p>
        </w:tc>
        <w:tc>
          <w:tcPr>
            <w:tcW w:w="2941" w:type="pct"/>
          </w:tcPr>
          <w:p w14:paraId="2C5C3DD6" w14:textId="77777777" w:rsidR="00721798" w:rsidRPr="00721798" w:rsidRDefault="00721798" w:rsidP="00721798">
            <w:pPr>
              <w:spacing w:before="40" w:after="40" w:line="20" w:lineRule="atLeast"/>
              <w:jc w:val="both"/>
              <w:rPr>
                <w:bCs/>
                <w:sz w:val="23"/>
                <w:szCs w:val="23"/>
              </w:rPr>
            </w:pPr>
            <w:r w:rsidRPr="00721798">
              <w:rPr>
                <w:bCs/>
                <w:sz w:val="23"/>
                <w:szCs w:val="23"/>
              </w:rPr>
              <w:t xml:space="preserve">Pretendentam jānodrošina Preces piegādi, nodrošinot tās iepildi Pasūtītāja tvertnē ar tilpumu </w:t>
            </w:r>
            <w:r w:rsidRPr="00721798">
              <w:rPr>
                <w:b/>
                <w:sz w:val="23"/>
                <w:szCs w:val="23"/>
              </w:rPr>
              <w:t>800 litri</w:t>
            </w:r>
            <w:r w:rsidRPr="00721798">
              <w:rPr>
                <w:bCs/>
                <w:sz w:val="23"/>
                <w:szCs w:val="23"/>
              </w:rPr>
              <w:t xml:space="preserve"> </w:t>
            </w:r>
          </w:p>
        </w:tc>
      </w:tr>
      <w:tr w:rsidR="00721798" w:rsidRPr="00721798" w14:paraId="592874A0" w14:textId="77777777" w:rsidTr="00A15FF7">
        <w:tc>
          <w:tcPr>
            <w:tcW w:w="577" w:type="pct"/>
            <w:shd w:val="clear" w:color="auto" w:fill="auto"/>
            <w:vAlign w:val="center"/>
          </w:tcPr>
          <w:p w14:paraId="14B49659"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6EF89777"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piegādes laiks</w:t>
            </w:r>
          </w:p>
        </w:tc>
        <w:tc>
          <w:tcPr>
            <w:tcW w:w="2941" w:type="pct"/>
          </w:tcPr>
          <w:p w14:paraId="51D7A6D7" w14:textId="77777777" w:rsidR="00721798" w:rsidRPr="00721798" w:rsidRDefault="00721798" w:rsidP="00721798">
            <w:pPr>
              <w:spacing w:before="40" w:after="40" w:line="20" w:lineRule="atLeast"/>
              <w:jc w:val="both"/>
              <w:rPr>
                <w:color w:val="000000"/>
                <w:sz w:val="23"/>
                <w:szCs w:val="23"/>
                <w:lang w:eastAsia="lv-LV"/>
              </w:rPr>
            </w:pPr>
            <w:r w:rsidRPr="00721798">
              <w:rPr>
                <w:color w:val="000000"/>
                <w:sz w:val="23"/>
                <w:szCs w:val="23"/>
                <w:lang w:eastAsia="lv-LV"/>
              </w:rPr>
              <w:t>Pretendents nodrošina Preces piegādi ne vēlāk kā 2 (divu) darba dienu laikā no Pasūtītāja pilnvarotās personas pasūtījuma veikšanas brīža. Preces piegāde darba dienās no plkst.8.00 līdz plkst.16.00 vai citā Pušu pilnvaroto personu saskaņotā laikā.</w:t>
            </w:r>
          </w:p>
        </w:tc>
      </w:tr>
      <w:tr w:rsidR="00721798" w:rsidRPr="00721798" w14:paraId="46F9CAAF" w14:textId="77777777" w:rsidTr="00A15FF7">
        <w:tc>
          <w:tcPr>
            <w:tcW w:w="577" w:type="pct"/>
            <w:shd w:val="clear" w:color="auto" w:fill="auto"/>
            <w:vAlign w:val="center"/>
          </w:tcPr>
          <w:p w14:paraId="000EF4E5"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58D5B5B4" w14:textId="77777777" w:rsidR="00721798" w:rsidRPr="00721798" w:rsidRDefault="00721798" w:rsidP="00721798">
            <w:pPr>
              <w:spacing w:before="40" w:after="40" w:line="20" w:lineRule="atLeast"/>
              <w:jc w:val="center"/>
              <w:rPr>
                <w:b/>
                <w:sz w:val="23"/>
                <w:szCs w:val="23"/>
                <w:lang w:eastAsia="lv-LV"/>
              </w:rPr>
            </w:pPr>
            <w:r w:rsidRPr="00721798">
              <w:rPr>
                <w:b/>
                <w:sz w:val="23"/>
                <w:szCs w:val="23"/>
              </w:rPr>
              <w:t>Kvalitāte</w:t>
            </w:r>
            <w:r w:rsidRPr="00721798">
              <w:rPr>
                <w:b/>
                <w:sz w:val="23"/>
                <w:szCs w:val="23"/>
                <w:vertAlign w:val="superscript"/>
              </w:rPr>
              <w:footnoteReference w:id="4"/>
            </w:r>
          </w:p>
        </w:tc>
        <w:tc>
          <w:tcPr>
            <w:tcW w:w="2941" w:type="pct"/>
          </w:tcPr>
          <w:p w14:paraId="19A8A34B" w14:textId="77777777" w:rsidR="00721798" w:rsidRPr="00721798" w:rsidRDefault="00721798" w:rsidP="00721798">
            <w:pPr>
              <w:spacing w:after="120"/>
              <w:jc w:val="both"/>
              <w:rPr>
                <w:sz w:val="23"/>
                <w:szCs w:val="23"/>
              </w:rPr>
            </w:pPr>
            <w:r w:rsidRPr="00721798">
              <w:rPr>
                <w:bCs/>
                <w:sz w:val="23"/>
                <w:szCs w:val="23"/>
              </w:rPr>
              <w:t xml:space="preserve">Piedāvātās Preces kvalitātei jāatbilst standartam </w:t>
            </w:r>
            <w:r w:rsidRPr="00721798">
              <w:rPr>
                <w:sz w:val="23"/>
                <w:szCs w:val="23"/>
              </w:rPr>
              <w:t>LVS EN 590 „Autodegvielas. Dīzeļdegviela. Prasības un testēšanas metodes”</w:t>
            </w:r>
          </w:p>
          <w:p w14:paraId="758D40BF" w14:textId="77777777" w:rsidR="00721798" w:rsidRPr="00721798" w:rsidRDefault="00721798" w:rsidP="00721798">
            <w:pPr>
              <w:spacing w:after="120"/>
              <w:jc w:val="both"/>
              <w:rPr>
                <w:sz w:val="22"/>
                <w:szCs w:val="22"/>
                <w:highlight w:val="yellow"/>
              </w:rPr>
            </w:pPr>
            <w:r w:rsidRPr="00721798">
              <w:rPr>
                <w:sz w:val="22"/>
                <w:szCs w:val="22"/>
              </w:rPr>
              <w:t>Pretendenta piedāvātajai degvielai jāatbilst Ministru kabineta 2006.gada 26.septembra noteikumu Nr.801 “Noteikumi par sēra satura ierobežošanu atsevišķiem šķidrās degvielas veidiem” prasībām.</w:t>
            </w:r>
          </w:p>
        </w:tc>
      </w:tr>
      <w:tr w:rsidR="00721798" w:rsidRPr="00721798" w14:paraId="4864A1C4" w14:textId="77777777" w:rsidTr="00A15FF7">
        <w:tc>
          <w:tcPr>
            <w:tcW w:w="577" w:type="pct"/>
            <w:shd w:val="clear" w:color="auto" w:fill="auto"/>
            <w:vAlign w:val="center"/>
          </w:tcPr>
          <w:p w14:paraId="77E1799B"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20032DF1"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Preces atbilstības dokuments</w:t>
            </w:r>
          </w:p>
        </w:tc>
        <w:tc>
          <w:tcPr>
            <w:tcW w:w="2941" w:type="pct"/>
          </w:tcPr>
          <w:p w14:paraId="35062921"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Par katru Preces piegādāto apjomu Piegādātajam jāiesniedz Pasūtītājam Preces atbilstības sertifikāta kopija.</w:t>
            </w:r>
          </w:p>
        </w:tc>
      </w:tr>
      <w:tr w:rsidR="00721798" w:rsidRPr="00721798" w14:paraId="6DE4DE9B" w14:textId="77777777" w:rsidTr="00A15FF7">
        <w:tc>
          <w:tcPr>
            <w:tcW w:w="577" w:type="pct"/>
            <w:shd w:val="clear" w:color="auto" w:fill="auto"/>
            <w:vAlign w:val="center"/>
          </w:tcPr>
          <w:p w14:paraId="579EC0AE"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0052C34F"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Līguma prasībām neatbilstošas Preces apmaiņas kārtība</w:t>
            </w:r>
          </w:p>
        </w:tc>
        <w:tc>
          <w:tcPr>
            <w:tcW w:w="2941" w:type="pct"/>
          </w:tcPr>
          <w:p w14:paraId="021B56FD"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Piegādātājam, līguma prasībām  neatbilstošas Preces piegādes gadījumā, tā par saviem līdzekļiem jāapmaina pret līguma un pasūtījuma prasībām atbilstošu Preci, pamatojoties uz pasūtītāja iesniegto pretenziju.</w:t>
            </w:r>
          </w:p>
        </w:tc>
      </w:tr>
      <w:tr w:rsidR="00721798" w:rsidRPr="00721798" w14:paraId="0CE88753" w14:textId="77777777" w:rsidTr="00A15FF7">
        <w:tc>
          <w:tcPr>
            <w:tcW w:w="577" w:type="pct"/>
            <w:shd w:val="clear" w:color="auto" w:fill="auto"/>
            <w:vAlign w:val="center"/>
          </w:tcPr>
          <w:p w14:paraId="003CDF74" w14:textId="77777777" w:rsidR="00721798" w:rsidRPr="00721798" w:rsidRDefault="00721798" w:rsidP="00721798">
            <w:pPr>
              <w:numPr>
                <w:ilvl w:val="0"/>
                <w:numId w:val="8"/>
              </w:numPr>
              <w:tabs>
                <w:tab w:val="left" w:pos="142"/>
              </w:tabs>
              <w:spacing w:before="40" w:after="40" w:line="20" w:lineRule="atLeast"/>
              <w:ind w:right="175"/>
              <w:jc w:val="center"/>
              <w:rPr>
                <w:rFonts w:eastAsia="Calibri"/>
                <w:sz w:val="23"/>
                <w:szCs w:val="23"/>
                <w:lang w:eastAsia="lv-LV"/>
              </w:rPr>
            </w:pPr>
          </w:p>
        </w:tc>
        <w:tc>
          <w:tcPr>
            <w:tcW w:w="1482" w:type="pct"/>
            <w:shd w:val="clear" w:color="auto" w:fill="auto"/>
            <w:vAlign w:val="center"/>
          </w:tcPr>
          <w:p w14:paraId="3A552235" w14:textId="77777777" w:rsidR="00721798" w:rsidRPr="00721798" w:rsidRDefault="00721798" w:rsidP="00721798">
            <w:pPr>
              <w:spacing w:before="40" w:after="40" w:line="20" w:lineRule="atLeast"/>
              <w:jc w:val="center"/>
              <w:rPr>
                <w:b/>
                <w:sz w:val="23"/>
                <w:szCs w:val="23"/>
                <w:lang w:eastAsia="lv-LV"/>
              </w:rPr>
            </w:pPr>
            <w:r w:rsidRPr="00721798">
              <w:rPr>
                <w:b/>
                <w:sz w:val="23"/>
                <w:szCs w:val="23"/>
                <w:lang w:eastAsia="lv-LV"/>
              </w:rPr>
              <w:t>Apmaksa</w:t>
            </w:r>
          </w:p>
        </w:tc>
        <w:tc>
          <w:tcPr>
            <w:tcW w:w="2941" w:type="pct"/>
          </w:tcPr>
          <w:p w14:paraId="6F0E2684" w14:textId="77777777" w:rsidR="00721798" w:rsidRPr="00721798" w:rsidRDefault="00721798" w:rsidP="00721798">
            <w:pPr>
              <w:spacing w:before="40" w:after="40" w:line="20" w:lineRule="atLeast"/>
              <w:jc w:val="both"/>
              <w:rPr>
                <w:sz w:val="23"/>
                <w:szCs w:val="23"/>
                <w:lang w:eastAsia="lv-LV"/>
              </w:rPr>
            </w:pPr>
            <w:r w:rsidRPr="00721798">
              <w:rPr>
                <w:sz w:val="23"/>
                <w:szCs w:val="23"/>
                <w:lang w:eastAsia="lv-LV"/>
              </w:rPr>
              <w:t>30 (trīsdesmit) dienu laikā pēc attaisnojuma dokumenta saņemšanas dienas</w:t>
            </w:r>
          </w:p>
        </w:tc>
      </w:tr>
    </w:tbl>
    <w:bookmarkEnd w:id="5"/>
    <w:p w14:paraId="4F9C27E2" w14:textId="77777777" w:rsidR="00721798" w:rsidRPr="00721798" w:rsidRDefault="00721798" w:rsidP="00721798">
      <w:pPr>
        <w:ind w:right="-1"/>
        <w:jc w:val="both"/>
        <w:rPr>
          <w:b/>
          <w:iCs/>
        </w:rPr>
      </w:pPr>
      <w:r w:rsidRPr="00721798">
        <w:rPr>
          <w:b/>
          <w:iCs/>
        </w:rPr>
        <w:t>Sagatavoja:</w:t>
      </w:r>
    </w:p>
    <w:p w14:paraId="34B2F3CD" w14:textId="77777777" w:rsidR="00721798" w:rsidRPr="00721798" w:rsidRDefault="00721798" w:rsidP="00721798">
      <w:pPr>
        <w:ind w:right="-1"/>
        <w:jc w:val="both"/>
        <w:rPr>
          <w:iCs/>
        </w:rPr>
      </w:pPr>
      <w:r w:rsidRPr="00721798">
        <w:rPr>
          <w:iCs/>
        </w:rPr>
        <w:t xml:space="preserve">SIA “Daugavpils reģionālā slimnīca” </w:t>
      </w:r>
    </w:p>
    <w:p w14:paraId="503FCC20" w14:textId="77777777" w:rsidR="00721798" w:rsidRPr="00721798" w:rsidRDefault="00721798" w:rsidP="00721798">
      <w:pPr>
        <w:ind w:right="-1"/>
        <w:jc w:val="both"/>
        <w:rPr>
          <w:iCs/>
        </w:rPr>
      </w:pPr>
      <w:r w:rsidRPr="00721798">
        <w:rPr>
          <w:iCs/>
        </w:rPr>
        <w:t>Elektrotehnisko iekārtu inženieris A. Aleksejevs</w:t>
      </w:r>
    </w:p>
    <w:p w14:paraId="0ED2AB68" w14:textId="77777777" w:rsidR="00721798" w:rsidRDefault="00721798" w:rsidP="00721798">
      <w:pPr>
        <w:spacing w:after="160" w:line="259" w:lineRule="auto"/>
        <w:rPr>
          <w:b/>
          <w:sz w:val="23"/>
          <w:szCs w:val="23"/>
        </w:rPr>
        <w:sectPr w:rsidR="00721798" w:rsidSect="00721798">
          <w:pgSz w:w="12240" w:h="15840"/>
          <w:pgMar w:top="1100" w:right="1797" w:bottom="1440" w:left="1276" w:header="709" w:footer="709" w:gutter="0"/>
          <w:cols w:space="708"/>
          <w:docGrid w:linePitch="360"/>
        </w:sectPr>
      </w:pPr>
    </w:p>
    <w:p w14:paraId="0873FE65"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lastRenderedPageBreak/>
        <w:t xml:space="preserve">TEHNISKAIS PIEDĀVĀJUMS </w:t>
      </w:r>
    </w:p>
    <w:p w14:paraId="64F32BC0"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t xml:space="preserve">1.daļā “Benzīna un dīzeļdegvielas iegāde degvielas </w:t>
      </w:r>
      <w:proofErr w:type="spellStart"/>
      <w:r w:rsidRPr="00D93FF0">
        <w:rPr>
          <w:rFonts w:eastAsia="Arial Unicode MS"/>
          <w:b/>
          <w:bCs/>
          <w:iCs/>
          <w:kern w:val="2"/>
          <w:lang w:bidi="hi-IN"/>
        </w:rPr>
        <w:t>uzpildes</w:t>
      </w:r>
      <w:proofErr w:type="spellEnd"/>
      <w:r w:rsidRPr="00D93FF0">
        <w:rPr>
          <w:rFonts w:eastAsia="Arial Unicode MS"/>
          <w:b/>
          <w:bCs/>
          <w:iCs/>
          <w:kern w:val="2"/>
          <w:lang w:bidi="hi-IN"/>
        </w:rPr>
        <w:t xml:space="preserve"> stacijās”</w:t>
      </w:r>
    </w:p>
    <w:p w14:paraId="5FE25464" w14:textId="77777777" w:rsidR="00D93FF0" w:rsidRPr="00D93FF0" w:rsidRDefault="00D93FF0" w:rsidP="00D93FF0">
      <w:pPr>
        <w:tabs>
          <w:tab w:val="left" w:pos="180"/>
        </w:tabs>
        <w:jc w:val="both"/>
        <w:rPr>
          <w:rFonts w:eastAsia="Lucida Sans Unicode"/>
          <w:b/>
          <w:kern w:val="1"/>
        </w:rPr>
      </w:pPr>
      <w:r w:rsidRPr="00D93FF0">
        <w:rPr>
          <w:rFonts w:eastAsia="Lucida Sans Unicode"/>
          <w:b/>
          <w:kern w:val="1"/>
        </w:rPr>
        <w:t>Provizoriskais degvielas apjoms (l)*:</w:t>
      </w:r>
    </w:p>
    <w:p w14:paraId="08CC72E6" w14:textId="77777777" w:rsidR="00D93FF0" w:rsidRPr="00D93FF0" w:rsidRDefault="00D93FF0" w:rsidP="00D93FF0">
      <w:pPr>
        <w:tabs>
          <w:tab w:val="left" w:pos="180"/>
        </w:tabs>
        <w:jc w:val="both"/>
        <w:rPr>
          <w:rFonts w:eastAsia="Lucida Sans Unicode"/>
          <w:b/>
          <w:kern w:val="1"/>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83"/>
        <w:gridCol w:w="4554"/>
      </w:tblGrid>
      <w:tr w:rsidR="00D93FF0" w:rsidRPr="00D93FF0" w14:paraId="3E6CF95A" w14:textId="77777777" w:rsidTr="00B12C3C">
        <w:tc>
          <w:tcPr>
            <w:tcW w:w="4654" w:type="dxa"/>
            <w:shd w:val="clear" w:color="auto" w:fill="auto"/>
          </w:tcPr>
          <w:p w14:paraId="26608A9E" w14:textId="77777777" w:rsidR="00D93FF0" w:rsidRPr="00D93FF0" w:rsidRDefault="00D93FF0" w:rsidP="00D93FF0">
            <w:pPr>
              <w:tabs>
                <w:tab w:val="left" w:pos="180"/>
              </w:tabs>
              <w:jc w:val="center"/>
              <w:rPr>
                <w:rFonts w:eastAsia="Calibri"/>
                <w:b/>
                <w:kern w:val="1"/>
              </w:rPr>
            </w:pPr>
            <w:r w:rsidRPr="00D93FF0">
              <w:rPr>
                <w:rFonts w:eastAsia="Calibri"/>
                <w:b/>
                <w:kern w:val="1"/>
              </w:rPr>
              <w:t>Degvielas veids</w:t>
            </w:r>
          </w:p>
        </w:tc>
        <w:tc>
          <w:tcPr>
            <w:tcW w:w="4634" w:type="dxa"/>
            <w:shd w:val="clear" w:color="auto" w:fill="auto"/>
          </w:tcPr>
          <w:p w14:paraId="60B2978D" w14:textId="77777777" w:rsidR="00D93FF0" w:rsidRPr="00D93FF0" w:rsidRDefault="00D93FF0" w:rsidP="00D93FF0">
            <w:pPr>
              <w:tabs>
                <w:tab w:val="left" w:pos="180"/>
              </w:tabs>
              <w:jc w:val="center"/>
              <w:rPr>
                <w:rFonts w:eastAsia="Calibri"/>
                <w:b/>
                <w:kern w:val="1"/>
              </w:rPr>
            </w:pPr>
            <w:r w:rsidRPr="00D93FF0">
              <w:rPr>
                <w:rFonts w:eastAsia="Calibri"/>
                <w:b/>
                <w:kern w:val="1"/>
              </w:rPr>
              <w:t>Plānotais apjoms līguma darbības laikā (litri)</w:t>
            </w:r>
          </w:p>
        </w:tc>
      </w:tr>
      <w:tr w:rsidR="00D93FF0" w:rsidRPr="00D93FF0" w14:paraId="5621796A" w14:textId="77777777" w:rsidTr="00B12C3C">
        <w:tc>
          <w:tcPr>
            <w:tcW w:w="4654" w:type="dxa"/>
            <w:shd w:val="clear" w:color="auto" w:fill="auto"/>
          </w:tcPr>
          <w:p w14:paraId="75A6D892" w14:textId="77777777" w:rsidR="00D93FF0" w:rsidRPr="00D93FF0" w:rsidRDefault="00D93FF0" w:rsidP="00D93FF0">
            <w:pPr>
              <w:tabs>
                <w:tab w:val="left" w:pos="180"/>
              </w:tabs>
              <w:jc w:val="both"/>
              <w:rPr>
                <w:rFonts w:eastAsia="Calibri"/>
                <w:b/>
                <w:kern w:val="1"/>
              </w:rPr>
            </w:pPr>
            <w:r w:rsidRPr="00D93FF0">
              <w:rPr>
                <w:rFonts w:eastAsia="Calibri"/>
                <w:kern w:val="1"/>
              </w:rPr>
              <w:t xml:space="preserve">Benzīns 95E  </w:t>
            </w:r>
          </w:p>
        </w:tc>
        <w:tc>
          <w:tcPr>
            <w:tcW w:w="4634" w:type="dxa"/>
            <w:shd w:val="clear" w:color="auto" w:fill="auto"/>
            <w:vAlign w:val="center"/>
          </w:tcPr>
          <w:p w14:paraId="1CCF41F1" w14:textId="77777777" w:rsidR="00D93FF0" w:rsidRPr="00D93FF0" w:rsidRDefault="00D93FF0" w:rsidP="00D93FF0">
            <w:pPr>
              <w:tabs>
                <w:tab w:val="left" w:pos="180"/>
              </w:tabs>
              <w:jc w:val="center"/>
              <w:rPr>
                <w:rFonts w:eastAsia="Calibri"/>
                <w:b/>
                <w:kern w:val="1"/>
              </w:rPr>
            </w:pPr>
            <w:r w:rsidRPr="00D93FF0">
              <w:rPr>
                <w:rFonts w:eastAsia="Calibri"/>
                <w:b/>
                <w:kern w:val="1"/>
              </w:rPr>
              <w:t>2 000</w:t>
            </w:r>
          </w:p>
        </w:tc>
      </w:tr>
      <w:tr w:rsidR="00D93FF0" w:rsidRPr="00D93FF0" w14:paraId="1BDE788F" w14:textId="77777777" w:rsidTr="00B12C3C">
        <w:tc>
          <w:tcPr>
            <w:tcW w:w="4654" w:type="dxa"/>
            <w:shd w:val="clear" w:color="auto" w:fill="auto"/>
          </w:tcPr>
          <w:p w14:paraId="5D3BC08E" w14:textId="77777777" w:rsidR="00D93FF0" w:rsidRPr="00D93FF0" w:rsidRDefault="00D93FF0" w:rsidP="00D93FF0">
            <w:pPr>
              <w:tabs>
                <w:tab w:val="left" w:pos="180"/>
              </w:tabs>
              <w:jc w:val="both"/>
              <w:rPr>
                <w:rFonts w:ascii="Calibri" w:eastAsia="Lucida Sans Unicode" w:hAnsi="Calibri"/>
                <w:kern w:val="1"/>
                <w:sz w:val="22"/>
                <w:szCs w:val="22"/>
              </w:rPr>
            </w:pPr>
            <w:r w:rsidRPr="00D93FF0">
              <w:rPr>
                <w:rFonts w:eastAsia="Calibri"/>
                <w:kern w:val="1"/>
              </w:rPr>
              <w:t xml:space="preserve">Benzīns 98E  </w:t>
            </w:r>
          </w:p>
        </w:tc>
        <w:tc>
          <w:tcPr>
            <w:tcW w:w="4634" w:type="dxa"/>
            <w:shd w:val="clear" w:color="auto" w:fill="auto"/>
            <w:vAlign w:val="center"/>
          </w:tcPr>
          <w:p w14:paraId="5856FAC0" w14:textId="77777777" w:rsidR="00D93FF0" w:rsidRPr="00D93FF0" w:rsidRDefault="00D93FF0" w:rsidP="00D93FF0">
            <w:pPr>
              <w:tabs>
                <w:tab w:val="left" w:pos="180"/>
              </w:tabs>
              <w:jc w:val="center"/>
              <w:rPr>
                <w:rFonts w:ascii="Calibri" w:eastAsia="Calibri" w:hAnsi="Calibri"/>
                <w:b/>
                <w:kern w:val="1"/>
                <w:sz w:val="22"/>
                <w:szCs w:val="22"/>
              </w:rPr>
            </w:pPr>
            <w:r w:rsidRPr="00D93FF0">
              <w:rPr>
                <w:rFonts w:eastAsia="Calibri"/>
                <w:b/>
                <w:kern w:val="1"/>
              </w:rPr>
              <w:t>500</w:t>
            </w:r>
          </w:p>
        </w:tc>
      </w:tr>
      <w:tr w:rsidR="00D93FF0" w:rsidRPr="00D93FF0" w14:paraId="10718E69" w14:textId="77777777" w:rsidTr="00B12C3C">
        <w:tc>
          <w:tcPr>
            <w:tcW w:w="4654" w:type="dxa"/>
            <w:shd w:val="clear" w:color="auto" w:fill="auto"/>
          </w:tcPr>
          <w:p w14:paraId="40C3D380" w14:textId="77777777" w:rsidR="00D93FF0" w:rsidRPr="00D93FF0" w:rsidRDefault="00D93FF0" w:rsidP="00D93FF0">
            <w:pPr>
              <w:tabs>
                <w:tab w:val="left" w:pos="180"/>
              </w:tabs>
              <w:jc w:val="both"/>
              <w:rPr>
                <w:rFonts w:eastAsia="Calibri"/>
                <w:b/>
                <w:kern w:val="1"/>
              </w:rPr>
            </w:pPr>
            <w:r w:rsidRPr="00D93FF0">
              <w:rPr>
                <w:rFonts w:eastAsia="Calibri"/>
                <w:kern w:val="1"/>
              </w:rPr>
              <w:t>Dīzeļdegviela</w:t>
            </w:r>
          </w:p>
        </w:tc>
        <w:tc>
          <w:tcPr>
            <w:tcW w:w="4634" w:type="dxa"/>
            <w:shd w:val="clear" w:color="auto" w:fill="auto"/>
            <w:vAlign w:val="center"/>
          </w:tcPr>
          <w:p w14:paraId="3395AF44" w14:textId="77777777" w:rsidR="00D93FF0" w:rsidRPr="00D93FF0" w:rsidRDefault="00D93FF0" w:rsidP="00D93FF0">
            <w:pPr>
              <w:tabs>
                <w:tab w:val="left" w:pos="180"/>
              </w:tabs>
              <w:jc w:val="center"/>
              <w:rPr>
                <w:rFonts w:eastAsia="Calibri"/>
                <w:b/>
                <w:kern w:val="1"/>
              </w:rPr>
            </w:pPr>
            <w:r w:rsidRPr="00D93FF0">
              <w:rPr>
                <w:rFonts w:eastAsia="Calibri"/>
                <w:b/>
                <w:kern w:val="1"/>
              </w:rPr>
              <w:t>47 000</w:t>
            </w:r>
          </w:p>
        </w:tc>
      </w:tr>
    </w:tbl>
    <w:p w14:paraId="6F71094A" w14:textId="77777777" w:rsidR="00D93FF0" w:rsidRPr="00D93FF0" w:rsidRDefault="00D93FF0" w:rsidP="00D93FF0">
      <w:pPr>
        <w:jc w:val="both"/>
        <w:rPr>
          <w:rFonts w:eastAsia="Calibri"/>
        </w:rPr>
      </w:pPr>
      <w:r w:rsidRPr="00D93FF0">
        <w:rPr>
          <w:b/>
        </w:rPr>
        <w:t>*</w:t>
      </w:r>
      <w:r w:rsidRPr="00D93FF0">
        <w:rPr>
          <w:rFonts w:eastAsia="Calibri"/>
        </w:rPr>
        <w:t xml:space="preserve"> Plānotais iepirkuma apjoms dots orientējoši 24 (divdesmit četriem) mēnešiem. Degvielas iegāde tiks izdarīta pēc nepieciešamības. Faktiskais iepirkuma apjoms var (nesasniegt vai pārsniegt) atšķirties no Nolikumā uzrādītā degvielas apjoma.</w:t>
      </w:r>
    </w:p>
    <w:p w14:paraId="5E7E5018" w14:textId="77777777" w:rsidR="00D93FF0" w:rsidRPr="00D93FF0" w:rsidRDefault="00D93FF0" w:rsidP="00D93FF0">
      <w:pPr>
        <w:tabs>
          <w:tab w:val="left" w:pos="180"/>
        </w:tabs>
        <w:jc w:val="both"/>
        <w:rPr>
          <w:rFonts w:eastAsia="Lucida Sans Unicode"/>
          <w:b/>
          <w:color w:val="FF0000"/>
          <w:kern w:val="2"/>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03"/>
        <w:gridCol w:w="5326"/>
        <w:gridCol w:w="2718"/>
      </w:tblGrid>
      <w:tr w:rsidR="00D93FF0" w:rsidRPr="00D93FF0" w14:paraId="17A263B7"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2ED39E6F" w14:textId="77777777" w:rsidR="00D93FF0" w:rsidRPr="00D93FF0" w:rsidRDefault="00D93FF0" w:rsidP="00D93FF0">
            <w:pPr>
              <w:tabs>
                <w:tab w:val="left" w:pos="180"/>
              </w:tabs>
              <w:jc w:val="center"/>
              <w:rPr>
                <w:rFonts w:eastAsia="Lucida Sans Unicode"/>
                <w:b/>
                <w:kern w:val="2"/>
                <w:sz w:val="20"/>
                <w:szCs w:val="20"/>
                <w:lang w:val="en-US"/>
              </w:rPr>
            </w:pPr>
            <w:proofErr w:type="spellStart"/>
            <w:r w:rsidRPr="00D93FF0">
              <w:rPr>
                <w:rFonts w:eastAsia="Lucida Sans Unicode"/>
                <w:b/>
                <w:sz w:val="20"/>
                <w:szCs w:val="20"/>
                <w:lang w:val="en-US"/>
              </w:rPr>
              <w:t>Nr.p.k</w:t>
            </w:r>
            <w:proofErr w:type="spellEnd"/>
            <w:r w:rsidRPr="00D93FF0">
              <w:rPr>
                <w:rFonts w:eastAsia="Lucida Sans Unicode"/>
                <w:b/>
                <w:sz w:val="20"/>
                <w:szCs w:val="20"/>
                <w:lang w:val="en-US"/>
              </w:rPr>
              <w:t>.</w:t>
            </w:r>
          </w:p>
        </w:tc>
        <w:tc>
          <w:tcPr>
            <w:tcW w:w="5423" w:type="dxa"/>
            <w:tcBorders>
              <w:top w:val="double" w:sz="4" w:space="0" w:color="auto"/>
              <w:left w:val="double" w:sz="4" w:space="0" w:color="auto"/>
              <w:bottom w:val="double" w:sz="4" w:space="0" w:color="auto"/>
              <w:right w:val="double" w:sz="4" w:space="0" w:color="auto"/>
            </w:tcBorders>
            <w:shd w:val="clear" w:color="auto" w:fill="D9D9D9"/>
            <w:vAlign w:val="center"/>
            <w:hideMark/>
          </w:tcPr>
          <w:p w14:paraId="0771C984" w14:textId="77777777" w:rsidR="00D93FF0" w:rsidRPr="00D93FF0" w:rsidRDefault="00D93FF0" w:rsidP="00D93FF0">
            <w:pPr>
              <w:tabs>
                <w:tab w:val="left" w:pos="180"/>
              </w:tabs>
              <w:jc w:val="center"/>
              <w:rPr>
                <w:rFonts w:eastAsia="Lucida Sans Unicode"/>
                <w:b/>
                <w:sz w:val="20"/>
                <w:szCs w:val="20"/>
                <w:lang w:val="en-US"/>
              </w:rPr>
            </w:pPr>
            <w:proofErr w:type="spellStart"/>
            <w:r w:rsidRPr="00D93FF0">
              <w:rPr>
                <w:b/>
                <w:sz w:val="20"/>
                <w:szCs w:val="20"/>
                <w:lang w:val="en-US"/>
              </w:rPr>
              <w:t>Pasūtītāja</w:t>
            </w:r>
            <w:proofErr w:type="spellEnd"/>
            <w:r w:rsidRPr="00D93FF0">
              <w:rPr>
                <w:b/>
                <w:sz w:val="20"/>
                <w:szCs w:val="20"/>
                <w:lang w:val="en-US"/>
              </w:rPr>
              <w:t xml:space="preserve"> </w:t>
            </w:r>
            <w:proofErr w:type="spellStart"/>
            <w:r w:rsidRPr="00D93FF0">
              <w:rPr>
                <w:b/>
                <w:sz w:val="20"/>
                <w:szCs w:val="20"/>
                <w:lang w:val="en-US"/>
              </w:rPr>
              <w:t>prasības</w:t>
            </w:r>
            <w:proofErr w:type="spellEnd"/>
          </w:p>
        </w:tc>
        <w:tc>
          <w:tcPr>
            <w:tcW w:w="2755" w:type="dxa"/>
            <w:tcBorders>
              <w:top w:val="single" w:sz="4" w:space="0" w:color="auto"/>
              <w:left w:val="nil"/>
              <w:bottom w:val="single" w:sz="4" w:space="0" w:color="auto"/>
              <w:right w:val="single" w:sz="4" w:space="0" w:color="auto"/>
            </w:tcBorders>
            <w:shd w:val="clear" w:color="auto" w:fill="D9D9D9"/>
            <w:vAlign w:val="center"/>
            <w:hideMark/>
          </w:tcPr>
          <w:p w14:paraId="334C817B" w14:textId="77777777" w:rsidR="00D93FF0" w:rsidRPr="00D93FF0" w:rsidRDefault="00D93FF0" w:rsidP="00D93FF0">
            <w:pPr>
              <w:jc w:val="center"/>
              <w:rPr>
                <w:b/>
                <w:sz w:val="20"/>
                <w:szCs w:val="20"/>
                <w:lang w:val="en-US"/>
              </w:rPr>
            </w:pPr>
            <w:proofErr w:type="spellStart"/>
            <w:r w:rsidRPr="00D93FF0">
              <w:rPr>
                <w:b/>
                <w:sz w:val="20"/>
                <w:szCs w:val="20"/>
                <w:lang w:val="en-US"/>
              </w:rPr>
              <w:t>Atbilstība</w:t>
            </w:r>
            <w:proofErr w:type="spellEnd"/>
          </w:p>
          <w:p w14:paraId="19100BD3" w14:textId="77777777" w:rsidR="00D93FF0" w:rsidRPr="00D93FF0" w:rsidRDefault="00D93FF0" w:rsidP="00D93FF0">
            <w:pPr>
              <w:tabs>
                <w:tab w:val="left" w:pos="180"/>
              </w:tabs>
              <w:jc w:val="center"/>
              <w:rPr>
                <w:rFonts w:eastAsia="Lucida Sans Unicode"/>
                <w:bCs/>
                <w:sz w:val="20"/>
                <w:szCs w:val="20"/>
                <w:lang w:val="en-US"/>
              </w:rPr>
            </w:pPr>
            <w:r w:rsidRPr="00D93FF0">
              <w:rPr>
                <w:bCs/>
                <w:sz w:val="20"/>
                <w:szCs w:val="20"/>
                <w:lang w:val="en-US"/>
              </w:rPr>
              <w:t xml:space="preserve">(pretendents </w:t>
            </w:r>
            <w:proofErr w:type="spellStart"/>
            <w:r w:rsidRPr="00D93FF0">
              <w:rPr>
                <w:bCs/>
                <w:sz w:val="20"/>
                <w:szCs w:val="20"/>
                <w:lang w:val="en-US"/>
              </w:rPr>
              <w:t>norāda</w:t>
            </w:r>
            <w:proofErr w:type="spellEnd"/>
            <w:r w:rsidRPr="00D93FF0">
              <w:rPr>
                <w:bCs/>
                <w:sz w:val="20"/>
                <w:szCs w:val="20"/>
                <w:lang w:val="en-US"/>
              </w:rPr>
              <w:t xml:space="preserve"> </w:t>
            </w:r>
            <w:r w:rsidRPr="00D93FF0">
              <w:rPr>
                <w:b/>
                <w:sz w:val="20"/>
                <w:szCs w:val="20"/>
                <w:lang w:val="en-US"/>
              </w:rPr>
              <w:t>"</w:t>
            </w:r>
            <w:proofErr w:type="spellStart"/>
            <w:r w:rsidRPr="00D93FF0">
              <w:rPr>
                <w:b/>
                <w:sz w:val="20"/>
                <w:szCs w:val="20"/>
                <w:lang w:val="en-US"/>
              </w:rPr>
              <w:t>nodrošinās</w:t>
            </w:r>
            <w:proofErr w:type="spellEnd"/>
            <w:r w:rsidRPr="00D93FF0">
              <w:rPr>
                <w:b/>
                <w:sz w:val="20"/>
                <w:szCs w:val="20"/>
                <w:lang w:val="en-US"/>
              </w:rPr>
              <w:t>"</w:t>
            </w:r>
            <w:r w:rsidRPr="00D93FF0">
              <w:rPr>
                <w:bCs/>
                <w:sz w:val="20"/>
                <w:szCs w:val="20"/>
                <w:lang w:val="en-US"/>
              </w:rPr>
              <w:t xml:space="preserve"> </w:t>
            </w:r>
            <w:proofErr w:type="spellStart"/>
            <w:r w:rsidRPr="00D93FF0">
              <w:rPr>
                <w:bCs/>
                <w:sz w:val="20"/>
                <w:szCs w:val="20"/>
                <w:lang w:val="en-US"/>
              </w:rPr>
              <w:t>vai</w:t>
            </w:r>
            <w:proofErr w:type="spellEnd"/>
            <w:r w:rsidRPr="00D93FF0">
              <w:rPr>
                <w:bCs/>
                <w:sz w:val="20"/>
                <w:szCs w:val="20"/>
                <w:lang w:val="en-US"/>
              </w:rPr>
              <w:t xml:space="preserve"> </w:t>
            </w:r>
            <w:proofErr w:type="spellStart"/>
            <w:r w:rsidRPr="00D93FF0">
              <w:rPr>
                <w:bCs/>
                <w:sz w:val="20"/>
                <w:szCs w:val="20"/>
                <w:lang w:val="en-US"/>
              </w:rPr>
              <w:t>sniedz</w:t>
            </w:r>
            <w:proofErr w:type="spellEnd"/>
            <w:r w:rsidRPr="00D93FF0">
              <w:rPr>
                <w:bCs/>
                <w:sz w:val="20"/>
                <w:szCs w:val="20"/>
                <w:lang w:val="en-US"/>
              </w:rPr>
              <w:t xml:space="preserve"> </w:t>
            </w:r>
            <w:proofErr w:type="spellStart"/>
            <w:r w:rsidRPr="00D93FF0">
              <w:rPr>
                <w:bCs/>
                <w:sz w:val="20"/>
                <w:szCs w:val="20"/>
                <w:lang w:val="en-US"/>
              </w:rPr>
              <w:t>detalizēto</w:t>
            </w:r>
            <w:proofErr w:type="spellEnd"/>
            <w:r w:rsidRPr="00D93FF0">
              <w:rPr>
                <w:bCs/>
                <w:sz w:val="20"/>
                <w:szCs w:val="20"/>
                <w:lang w:val="en-US"/>
              </w:rPr>
              <w:t xml:space="preserve"> </w:t>
            </w:r>
            <w:proofErr w:type="spellStart"/>
            <w:r w:rsidRPr="00D93FF0">
              <w:rPr>
                <w:bCs/>
                <w:sz w:val="20"/>
                <w:szCs w:val="20"/>
                <w:lang w:val="en-US"/>
              </w:rPr>
              <w:t>aprakstu</w:t>
            </w:r>
            <w:proofErr w:type="spellEnd"/>
            <w:r w:rsidRPr="00D93FF0">
              <w:rPr>
                <w:bCs/>
                <w:sz w:val="20"/>
                <w:szCs w:val="20"/>
                <w:lang w:val="en-US"/>
              </w:rPr>
              <w:t xml:space="preserve">, </w:t>
            </w:r>
            <w:proofErr w:type="spellStart"/>
            <w:r w:rsidRPr="00D93FF0">
              <w:rPr>
                <w:bCs/>
                <w:sz w:val="20"/>
                <w:szCs w:val="20"/>
                <w:lang w:val="en-US"/>
              </w:rPr>
              <w:t>norādot</w:t>
            </w:r>
            <w:proofErr w:type="spellEnd"/>
            <w:r w:rsidRPr="00D93FF0">
              <w:rPr>
                <w:bCs/>
                <w:sz w:val="20"/>
                <w:szCs w:val="20"/>
                <w:lang w:val="en-US"/>
              </w:rPr>
              <w:t xml:space="preserve"> </w:t>
            </w:r>
            <w:proofErr w:type="spellStart"/>
            <w:r w:rsidRPr="00D93FF0">
              <w:rPr>
                <w:bCs/>
                <w:sz w:val="20"/>
                <w:szCs w:val="20"/>
                <w:lang w:val="en-US"/>
              </w:rPr>
              <w:t>precīzi</w:t>
            </w:r>
            <w:proofErr w:type="spellEnd"/>
            <w:r w:rsidRPr="00D93FF0">
              <w:rPr>
                <w:bCs/>
                <w:sz w:val="20"/>
                <w:szCs w:val="20"/>
                <w:lang w:val="en-US"/>
              </w:rPr>
              <w:t xml:space="preserve"> </w:t>
            </w:r>
            <w:proofErr w:type="spellStart"/>
            <w:r w:rsidRPr="00D93FF0">
              <w:rPr>
                <w:bCs/>
                <w:sz w:val="20"/>
                <w:szCs w:val="20"/>
                <w:lang w:val="en-US"/>
              </w:rPr>
              <w:t>pieprasīto</w:t>
            </w:r>
            <w:proofErr w:type="spellEnd"/>
            <w:r w:rsidRPr="00D93FF0">
              <w:rPr>
                <w:bCs/>
                <w:sz w:val="20"/>
                <w:szCs w:val="20"/>
                <w:lang w:val="en-US"/>
              </w:rPr>
              <w:t xml:space="preserve"> </w:t>
            </w:r>
            <w:proofErr w:type="spellStart"/>
            <w:r w:rsidRPr="00D93FF0">
              <w:rPr>
                <w:bCs/>
                <w:sz w:val="20"/>
                <w:szCs w:val="20"/>
                <w:lang w:val="en-US"/>
              </w:rPr>
              <w:t>informāciju</w:t>
            </w:r>
            <w:proofErr w:type="spellEnd"/>
            <w:r w:rsidRPr="00D93FF0">
              <w:rPr>
                <w:bCs/>
                <w:sz w:val="20"/>
                <w:szCs w:val="20"/>
                <w:lang w:val="en-US"/>
              </w:rPr>
              <w:t>)</w:t>
            </w:r>
          </w:p>
        </w:tc>
      </w:tr>
      <w:tr w:rsidR="00D93FF0" w:rsidRPr="00D93FF0" w14:paraId="1AB41D5B"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4BD81096"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1</w:t>
            </w:r>
          </w:p>
          <w:p w14:paraId="3B0131AB" w14:textId="77777777" w:rsidR="00D93FF0" w:rsidRPr="00D93FF0" w:rsidRDefault="00D93FF0" w:rsidP="00D93FF0">
            <w:pPr>
              <w:tabs>
                <w:tab w:val="left" w:pos="180"/>
              </w:tabs>
              <w:jc w:val="center"/>
              <w:rPr>
                <w:rFonts w:eastAsia="Lucida Sans Unicode"/>
                <w:bCs/>
                <w:lang w:val="en-US"/>
              </w:rPr>
            </w:pPr>
          </w:p>
        </w:tc>
        <w:tc>
          <w:tcPr>
            <w:tcW w:w="5423" w:type="dxa"/>
            <w:tcBorders>
              <w:top w:val="double" w:sz="4" w:space="0" w:color="auto"/>
              <w:left w:val="double" w:sz="4" w:space="0" w:color="auto"/>
              <w:bottom w:val="double" w:sz="4" w:space="0" w:color="auto"/>
              <w:right w:val="double" w:sz="4" w:space="0" w:color="auto"/>
            </w:tcBorders>
            <w:shd w:val="clear" w:color="auto" w:fill="auto"/>
            <w:hideMark/>
          </w:tcPr>
          <w:p w14:paraId="37DB4B88" w14:textId="77777777" w:rsidR="00D93FF0" w:rsidRPr="00D93FF0" w:rsidRDefault="00D93FF0" w:rsidP="00D93FF0">
            <w:pPr>
              <w:widowControl w:val="0"/>
              <w:tabs>
                <w:tab w:val="left" w:pos="426"/>
              </w:tabs>
              <w:suppressAutoHyphens/>
              <w:jc w:val="both"/>
              <w:rPr>
                <w:rFonts w:eastAsia="Lucida Sans Unicode"/>
                <w:lang w:val="en-US"/>
              </w:rPr>
            </w:pPr>
            <w:proofErr w:type="spellStart"/>
            <w:r w:rsidRPr="00D93FF0">
              <w:rPr>
                <w:rFonts w:eastAsia="Lucida Sans Unicode"/>
                <w:lang w:val="en-US"/>
              </w:rPr>
              <w:t>Degvielai</w:t>
            </w:r>
            <w:proofErr w:type="spellEnd"/>
            <w:r w:rsidRPr="00D93FF0">
              <w:rPr>
                <w:rFonts w:eastAsia="Lucida Sans Unicode"/>
                <w:lang w:val="en-US"/>
              </w:rPr>
              <w:t xml:space="preserve"> (</w:t>
            </w:r>
            <w:proofErr w:type="spellStart"/>
            <w:r w:rsidRPr="00D93FF0">
              <w:rPr>
                <w:rFonts w:eastAsia="Lucida Sans Unicode"/>
                <w:lang w:val="en-US"/>
              </w:rPr>
              <w:t>benzīns</w:t>
            </w:r>
            <w:proofErr w:type="spellEnd"/>
            <w:r w:rsidRPr="00D93FF0">
              <w:rPr>
                <w:rFonts w:eastAsia="Lucida Sans Unicode"/>
                <w:lang w:val="en-US"/>
              </w:rPr>
              <w:t xml:space="preserve"> 95E, </w:t>
            </w:r>
            <w:proofErr w:type="spellStart"/>
            <w:r w:rsidRPr="00D93FF0">
              <w:rPr>
                <w:rFonts w:eastAsia="Lucida Sans Unicode"/>
                <w:lang w:val="en-US"/>
              </w:rPr>
              <w:t>dīzeļdegviela</w:t>
            </w:r>
            <w:proofErr w:type="spellEnd"/>
            <w:r w:rsidRPr="00D93FF0">
              <w:rPr>
                <w:rFonts w:eastAsia="Lucida Sans Unicode"/>
                <w:lang w:val="en-US"/>
              </w:rPr>
              <w:t xml:space="preserve">) </w:t>
            </w:r>
            <w:proofErr w:type="spellStart"/>
            <w:r w:rsidRPr="00D93FF0">
              <w:rPr>
                <w:rFonts w:eastAsia="Lucida Sans Unicode"/>
                <w:lang w:val="en-US"/>
              </w:rPr>
              <w:t>ir</w:t>
            </w:r>
            <w:proofErr w:type="spellEnd"/>
            <w:r w:rsidRPr="00D93FF0">
              <w:rPr>
                <w:rFonts w:eastAsia="Lucida Sans Unicode"/>
                <w:lang w:val="en-US"/>
              </w:rPr>
              <w:t xml:space="preserve"> </w:t>
            </w:r>
            <w:proofErr w:type="spellStart"/>
            <w:r w:rsidRPr="00D93FF0">
              <w:rPr>
                <w:rFonts w:eastAsia="Lucida Sans Unicode"/>
                <w:lang w:val="en-US"/>
              </w:rPr>
              <w:t>jāatbilst</w:t>
            </w:r>
            <w:proofErr w:type="spellEnd"/>
            <w:r w:rsidRPr="00D93FF0">
              <w:rPr>
                <w:rFonts w:eastAsia="Lucida Sans Unicode"/>
                <w:lang w:val="en-US"/>
              </w:rPr>
              <w:t xml:space="preserve"> </w:t>
            </w:r>
            <w:proofErr w:type="spellStart"/>
            <w:r w:rsidRPr="00D93FF0">
              <w:rPr>
                <w:rFonts w:eastAsia="Lucida Sans Unicode"/>
                <w:lang w:val="en-US"/>
              </w:rPr>
              <w:t>Latvijas</w:t>
            </w:r>
            <w:proofErr w:type="spellEnd"/>
            <w:r w:rsidRPr="00D93FF0">
              <w:rPr>
                <w:rFonts w:eastAsia="Lucida Sans Unicode"/>
                <w:lang w:val="en-US"/>
              </w:rPr>
              <w:t xml:space="preserve"> </w:t>
            </w:r>
            <w:proofErr w:type="spellStart"/>
            <w:r w:rsidRPr="00D93FF0">
              <w:rPr>
                <w:rFonts w:eastAsia="Lucida Sans Unicode"/>
                <w:lang w:val="en-US"/>
              </w:rPr>
              <w:t>Republikā</w:t>
            </w:r>
            <w:proofErr w:type="spellEnd"/>
            <w:r w:rsidRPr="00D93FF0">
              <w:rPr>
                <w:rFonts w:eastAsia="Lucida Sans Unicode"/>
                <w:lang w:val="en-US"/>
              </w:rPr>
              <w:t xml:space="preserve"> </w:t>
            </w:r>
            <w:proofErr w:type="spellStart"/>
            <w:r w:rsidRPr="00D93FF0">
              <w:rPr>
                <w:rFonts w:eastAsia="Lucida Sans Unicode"/>
                <w:lang w:val="en-US"/>
              </w:rPr>
              <w:t>spēkā</w:t>
            </w:r>
            <w:proofErr w:type="spellEnd"/>
            <w:r w:rsidRPr="00D93FF0">
              <w:rPr>
                <w:rFonts w:eastAsia="Lucida Sans Unicode"/>
                <w:lang w:val="en-US"/>
              </w:rPr>
              <w:t xml:space="preserve"> </w:t>
            </w:r>
            <w:proofErr w:type="spellStart"/>
            <w:r w:rsidRPr="00D93FF0">
              <w:rPr>
                <w:rFonts w:eastAsia="Lucida Sans Unicode"/>
                <w:lang w:val="en-US"/>
              </w:rPr>
              <w:t>esošo</w:t>
            </w:r>
            <w:proofErr w:type="spellEnd"/>
            <w:r w:rsidRPr="00D93FF0">
              <w:rPr>
                <w:rFonts w:eastAsia="Lucida Sans Unicode"/>
                <w:lang w:val="en-US"/>
              </w:rPr>
              <w:t xml:space="preserve"> </w:t>
            </w:r>
            <w:proofErr w:type="spellStart"/>
            <w:r w:rsidRPr="00D93FF0">
              <w:rPr>
                <w:rFonts w:eastAsia="Lucida Sans Unicode"/>
                <w:lang w:val="en-US"/>
              </w:rPr>
              <w:t>normatīvajos</w:t>
            </w:r>
            <w:proofErr w:type="spellEnd"/>
            <w:r w:rsidRPr="00D93FF0">
              <w:rPr>
                <w:rFonts w:eastAsia="Lucida Sans Unicode"/>
                <w:lang w:val="en-US"/>
              </w:rPr>
              <w:t xml:space="preserve"> </w:t>
            </w:r>
            <w:proofErr w:type="spellStart"/>
            <w:r w:rsidRPr="00D93FF0">
              <w:rPr>
                <w:rFonts w:eastAsia="Lucida Sans Unicode"/>
                <w:lang w:val="en-US"/>
              </w:rPr>
              <w:t>aktos</w:t>
            </w:r>
            <w:proofErr w:type="spellEnd"/>
            <w:r w:rsidRPr="00D93FF0">
              <w:rPr>
                <w:rFonts w:eastAsia="Lucida Sans Unicode"/>
                <w:lang w:val="en-US"/>
              </w:rPr>
              <w:t xml:space="preserve"> un </w:t>
            </w:r>
            <w:proofErr w:type="spellStart"/>
            <w:r w:rsidRPr="00D93FF0">
              <w:rPr>
                <w:rFonts w:eastAsia="Lucida Sans Unicode"/>
                <w:lang w:val="en-US"/>
              </w:rPr>
              <w:t>standartos</w:t>
            </w:r>
            <w:proofErr w:type="spellEnd"/>
            <w:r w:rsidRPr="00D93FF0">
              <w:rPr>
                <w:rFonts w:eastAsia="Lucida Sans Unicode"/>
                <w:lang w:val="en-US"/>
              </w:rPr>
              <w:t xml:space="preserve"> </w:t>
            </w:r>
            <w:proofErr w:type="spellStart"/>
            <w:r w:rsidRPr="00D93FF0">
              <w:rPr>
                <w:rFonts w:eastAsia="Lucida Sans Unicode"/>
                <w:lang w:val="en-US"/>
              </w:rPr>
              <w:t>noteiktajām</w:t>
            </w:r>
            <w:proofErr w:type="spellEnd"/>
            <w:r w:rsidRPr="00D93FF0">
              <w:rPr>
                <w:rFonts w:eastAsia="Lucida Sans Unicode"/>
                <w:lang w:val="en-US"/>
              </w:rPr>
              <w:t xml:space="preserve"> </w:t>
            </w:r>
            <w:proofErr w:type="spellStart"/>
            <w:r w:rsidRPr="00D93FF0">
              <w:rPr>
                <w:rFonts w:eastAsia="Lucida Sans Unicode"/>
                <w:lang w:val="en-US"/>
              </w:rPr>
              <w:t>degvielas</w:t>
            </w:r>
            <w:proofErr w:type="spellEnd"/>
            <w:r w:rsidRPr="00D93FF0">
              <w:rPr>
                <w:rFonts w:eastAsia="Lucida Sans Unicode"/>
                <w:lang w:val="en-US"/>
              </w:rPr>
              <w:t xml:space="preserve"> </w:t>
            </w:r>
            <w:proofErr w:type="spellStart"/>
            <w:r w:rsidRPr="00D93FF0">
              <w:rPr>
                <w:rFonts w:eastAsia="Lucida Sans Unicode"/>
                <w:lang w:val="en-US"/>
              </w:rPr>
              <w:t>atbilstības</w:t>
            </w:r>
            <w:proofErr w:type="spellEnd"/>
            <w:r w:rsidRPr="00D93FF0">
              <w:rPr>
                <w:rFonts w:eastAsia="Lucida Sans Unicode"/>
                <w:lang w:val="en-US"/>
              </w:rPr>
              <w:t xml:space="preserve"> un </w:t>
            </w:r>
            <w:proofErr w:type="spellStart"/>
            <w:r w:rsidRPr="00D93FF0">
              <w:rPr>
                <w:rFonts w:eastAsia="Lucida Sans Unicode"/>
                <w:lang w:val="en-US"/>
              </w:rPr>
              <w:t>kvalitātes</w:t>
            </w:r>
            <w:proofErr w:type="spellEnd"/>
            <w:r w:rsidRPr="00D93FF0">
              <w:rPr>
                <w:rFonts w:eastAsia="Lucida Sans Unicode"/>
                <w:lang w:val="en-US"/>
              </w:rPr>
              <w:t xml:space="preserve"> </w:t>
            </w:r>
            <w:proofErr w:type="spellStart"/>
            <w:r w:rsidRPr="00D93FF0">
              <w:rPr>
                <w:rFonts w:eastAsia="Lucida Sans Unicode"/>
                <w:lang w:val="en-US"/>
              </w:rPr>
              <w:t>prasībām</w:t>
            </w:r>
            <w:proofErr w:type="spellEnd"/>
            <w:r w:rsidRPr="00D93FF0">
              <w:rPr>
                <w:rFonts w:eastAsia="Lucida Sans Unicode"/>
                <w:lang w:val="en-US"/>
              </w:rPr>
              <w:t xml:space="preserve">. </w:t>
            </w:r>
            <w:proofErr w:type="spellStart"/>
            <w:r w:rsidRPr="00D93FF0">
              <w:rPr>
                <w:rFonts w:eastAsia="Lucida Sans Unicode"/>
                <w:lang w:val="en-US"/>
              </w:rPr>
              <w:t>Mainoties</w:t>
            </w:r>
            <w:proofErr w:type="spellEnd"/>
            <w:r w:rsidRPr="00D93FF0">
              <w:rPr>
                <w:rFonts w:eastAsia="Lucida Sans Unicode"/>
                <w:lang w:val="en-US"/>
              </w:rPr>
              <w:t xml:space="preserve"> </w:t>
            </w:r>
            <w:proofErr w:type="spellStart"/>
            <w:r w:rsidRPr="00D93FF0">
              <w:rPr>
                <w:rFonts w:eastAsia="Lucida Sans Unicode"/>
                <w:lang w:val="en-US"/>
              </w:rPr>
              <w:t>Latvijas</w:t>
            </w:r>
            <w:proofErr w:type="spellEnd"/>
            <w:r w:rsidRPr="00D93FF0">
              <w:rPr>
                <w:rFonts w:eastAsia="Lucida Sans Unicode"/>
                <w:lang w:val="en-US"/>
              </w:rPr>
              <w:t xml:space="preserve"> </w:t>
            </w:r>
            <w:proofErr w:type="spellStart"/>
            <w:r w:rsidRPr="00D93FF0">
              <w:rPr>
                <w:rFonts w:eastAsia="Lucida Sans Unicode"/>
                <w:lang w:val="en-US"/>
              </w:rPr>
              <w:t>Republikā</w:t>
            </w:r>
            <w:proofErr w:type="spellEnd"/>
            <w:r w:rsidRPr="00D93FF0">
              <w:rPr>
                <w:rFonts w:eastAsia="Lucida Sans Unicode"/>
                <w:lang w:val="en-US"/>
              </w:rPr>
              <w:t xml:space="preserve"> </w:t>
            </w:r>
            <w:proofErr w:type="spellStart"/>
            <w:r w:rsidRPr="00D93FF0">
              <w:rPr>
                <w:rFonts w:eastAsia="Lucida Sans Unicode"/>
                <w:lang w:val="en-US"/>
              </w:rPr>
              <w:t>spēkā</w:t>
            </w:r>
            <w:proofErr w:type="spellEnd"/>
            <w:r w:rsidRPr="00D93FF0">
              <w:rPr>
                <w:rFonts w:eastAsia="Lucida Sans Unicode"/>
                <w:lang w:val="en-US"/>
              </w:rPr>
              <w:t xml:space="preserve"> </w:t>
            </w:r>
            <w:proofErr w:type="spellStart"/>
            <w:r w:rsidRPr="00D93FF0">
              <w:rPr>
                <w:rFonts w:eastAsia="Lucida Sans Unicode"/>
                <w:lang w:val="en-US"/>
              </w:rPr>
              <w:t>esošajiem</w:t>
            </w:r>
            <w:proofErr w:type="spellEnd"/>
            <w:r w:rsidRPr="00D93FF0">
              <w:rPr>
                <w:rFonts w:eastAsia="Lucida Sans Unicode"/>
                <w:lang w:val="en-US"/>
              </w:rPr>
              <w:t xml:space="preserve"> </w:t>
            </w:r>
            <w:proofErr w:type="spellStart"/>
            <w:r w:rsidRPr="00D93FF0">
              <w:rPr>
                <w:rFonts w:eastAsia="Lucida Sans Unicode"/>
                <w:lang w:val="en-US"/>
              </w:rPr>
              <w:t>normatīviem</w:t>
            </w:r>
            <w:proofErr w:type="spellEnd"/>
            <w:r w:rsidRPr="00D93FF0">
              <w:rPr>
                <w:rFonts w:eastAsia="Lucida Sans Unicode"/>
                <w:lang w:val="en-US"/>
              </w:rPr>
              <w:t xml:space="preserve"> </w:t>
            </w:r>
            <w:proofErr w:type="spellStart"/>
            <w:r w:rsidRPr="00D93FF0">
              <w:rPr>
                <w:rFonts w:eastAsia="Lucida Sans Unicode"/>
                <w:lang w:val="en-US"/>
              </w:rPr>
              <w:t>vai</w:t>
            </w:r>
            <w:proofErr w:type="spellEnd"/>
            <w:r w:rsidRPr="00D93FF0">
              <w:rPr>
                <w:rFonts w:eastAsia="Lucida Sans Unicode"/>
                <w:lang w:val="en-US"/>
              </w:rPr>
              <w:t xml:space="preserve"> </w:t>
            </w:r>
            <w:proofErr w:type="spellStart"/>
            <w:r w:rsidRPr="00D93FF0">
              <w:rPr>
                <w:rFonts w:eastAsia="Lucida Sans Unicode"/>
                <w:lang w:val="en-US"/>
              </w:rPr>
              <w:t>standartiem</w:t>
            </w:r>
            <w:proofErr w:type="spellEnd"/>
            <w:r w:rsidRPr="00D93FF0">
              <w:rPr>
                <w:rFonts w:eastAsia="Lucida Sans Unicode"/>
                <w:lang w:val="en-US"/>
              </w:rPr>
              <w:t xml:space="preserve"> </w:t>
            </w:r>
            <w:proofErr w:type="spellStart"/>
            <w:r w:rsidRPr="00D93FF0">
              <w:rPr>
                <w:rFonts w:eastAsia="Lucida Sans Unicode"/>
                <w:lang w:val="en-US"/>
              </w:rPr>
              <w:t>attiecībā</w:t>
            </w:r>
            <w:proofErr w:type="spellEnd"/>
            <w:r w:rsidRPr="00D93FF0">
              <w:rPr>
                <w:rFonts w:eastAsia="Lucida Sans Unicode"/>
                <w:lang w:val="en-US"/>
              </w:rPr>
              <w:t xml:space="preserve"> </w:t>
            </w:r>
            <w:proofErr w:type="spellStart"/>
            <w:r w:rsidRPr="00D93FF0">
              <w:rPr>
                <w:rFonts w:eastAsia="Lucida Sans Unicode"/>
                <w:lang w:val="en-US"/>
              </w:rPr>
              <w:t>uz</w:t>
            </w:r>
            <w:proofErr w:type="spellEnd"/>
            <w:r w:rsidRPr="00D93FF0">
              <w:rPr>
                <w:rFonts w:eastAsia="Lucida Sans Unicode"/>
                <w:lang w:val="en-US"/>
              </w:rPr>
              <w:t xml:space="preserve"> </w:t>
            </w:r>
            <w:proofErr w:type="spellStart"/>
            <w:r w:rsidRPr="00D93FF0">
              <w:rPr>
                <w:rFonts w:eastAsia="Lucida Sans Unicode"/>
                <w:lang w:val="en-US"/>
              </w:rPr>
              <w:t>degvielas</w:t>
            </w:r>
            <w:proofErr w:type="spellEnd"/>
            <w:r w:rsidRPr="00D93FF0">
              <w:rPr>
                <w:rFonts w:eastAsia="Lucida Sans Unicode"/>
                <w:lang w:val="en-US"/>
              </w:rPr>
              <w:t xml:space="preserve"> </w:t>
            </w:r>
            <w:proofErr w:type="spellStart"/>
            <w:r w:rsidRPr="00D93FF0">
              <w:rPr>
                <w:rFonts w:eastAsia="Lucida Sans Unicode"/>
                <w:lang w:val="en-US"/>
              </w:rPr>
              <w:t>kvalitāti</w:t>
            </w:r>
            <w:proofErr w:type="spellEnd"/>
            <w:r w:rsidRPr="00D93FF0">
              <w:rPr>
                <w:rFonts w:eastAsia="Lucida Sans Unicode"/>
                <w:lang w:val="en-US"/>
              </w:rPr>
              <w:t xml:space="preserve">, </w:t>
            </w:r>
            <w:proofErr w:type="spellStart"/>
            <w:r w:rsidRPr="00D93FF0">
              <w:rPr>
                <w:rFonts w:eastAsia="Lucida Sans Unicode"/>
                <w:lang w:val="en-US"/>
              </w:rPr>
              <w:t>degvielai</w:t>
            </w:r>
            <w:proofErr w:type="spellEnd"/>
            <w:r w:rsidRPr="00D93FF0">
              <w:rPr>
                <w:rFonts w:eastAsia="Lucida Sans Unicode"/>
                <w:lang w:val="en-US"/>
              </w:rPr>
              <w:t xml:space="preserve"> </w:t>
            </w:r>
            <w:proofErr w:type="spellStart"/>
            <w:r w:rsidRPr="00D93FF0">
              <w:rPr>
                <w:rFonts w:eastAsia="Lucida Sans Unicode"/>
                <w:lang w:val="en-US"/>
              </w:rPr>
              <w:t>ir</w:t>
            </w:r>
            <w:proofErr w:type="spellEnd"/>
            <w:r w:rsidRPr="00D93FF0">
              <w:rPr>
                <w:rFonts w:eastAsia="Lucida Sans Unicode"/>
                <w:lang w:val="en-US"/>
              </w:rPr>
              <w:t xml:space="preserve"> </w:t>
            </w:r>
            <w:proofErr w:type="spellStart"/>
            <w:r w:rsidRPr="00D93FF0">
              <w:rPr>
                <w:rFonts w:eastAsia="Lucida Sans Unicode"/>
                <w:lang w:val="en-US"/>
              </w:rPr>
              <w:t>jāatbilst</w:t>
            </w:r>
            <w:proofErr w:type="spellEnd"/>
            <w:r w:rsidRPr="00D93FF0">
              <w:rPr>
                <w:rFonts w:eastAsia="Lucida Sans Unicode"/>
                <w:lang w:val="en-US"/>
              </w:rPr>
              <w:t xml:space="preserve"> </w:t>
            </w:r>
            <w:proofErr w:type="spellStart"/>
            <w:r w:rsidRPr="00D93FF0">
              <w:rPr>
                <w:rFonts w:eastAsia="Lucida Sans Unicode"/>
                <w:lang w:val="en-US"/>
              </w:rPr>
              <w:t>jaunajiem</w:t>
            </w:r>
            <w:proofErr w:type="spellEnd"/>
            <w:r w:rsidRPr="00D93FF0">
              <w:rPr>
                <w:rFonts w:eastAsia="Lucida Sans Unicode"/>
                <w:lang w:val="en-US"/>
              </w:rPr>
              <w:t xml:space="preserve"> </w:t>
            </w:r>
            <w:proofErr w:type="spellStart"/>
            <w:r w:rsidRPr="00D93FF0">
              <w:rPr>
                <w:rFonts w:eastAsia="Lucida Sans Unicode"/>
                <w:lang w:val="en-US"/>
              </w:rPr>
              <w:t>kritērijiem</w:t>
            </w:r>
            <w:proofErr w:type="spellEnd"/>
            <w:r w:rsidRPr="00D93FF0">
              <w:rPr>
                <w:rFonts w:eastAsia="Lucida Sans Unicode"/>
                <w:lang w:val="en-US"/>
              </w:rPr>
              <w:t xml:space="preserve">, </w:t>
            </w:r>
            <w:proofErr w:type="spellStart"/>
            <w:r w:rsidRPr="00D93FF0">
              <w:rPr>
                <w:rFonts w:eastAsia="Lucida Sans Unicode"/>
                <w:lang w:val="en-US"/>
              </w:rPr>
              <w:t>neatkarīgi</w:t>
            </w:r>
            <w:proofErr w:type="spellEnd"/>
            <w:r w:rsidRPr="00D93FF0">
              <w:rPr>
                <w:rFonts w:eastAsia="Lucida Sans Unicode"/>
                <w:lang w:val="en-US"/>
              </w:rPr>
              <w:t xml:space="preserve"> no </w:t>
            </w:r>
            <w:proofErr w:type="spellStart"/>
            <w:r w:rsidRPr="00D93FF0">
              <w:rPr>
                <w:rFonts w:eastAsia="Lucida Sans Unicode"/>
                <w:lang w:val="en-US"/>
              </w:rPr>
              <w:t>degvielas</w:t>
            </w:r>
            <w:proofErr w:type="spellEnd"/>
            <w:r w:rsidRPr="00D93FF0">
              <w:rPr>
                <w:rFonts w:eastAsia="Lucida Sans Unicode"/>
                <w:lang w:val="en-US"/>
              </w:rPr>
              <w:t xml:space="preserve"> </w:t>
            </w:r>
            <w:proofErr w:type="spellStart"/>
            <w:r w:rsidRPr="00D93FF0">
              <w:rPr>
                <w:rFonts w:eastAsia="Lucida Sans Unicode"/>
                <w:lang w:val="en-US"/>
              </w:rPr>
              <w:t>nosaukuma</w:t>
            </w:r>
            <w:proofErr w:type="spellEnd"/>
            <w:r w:rsidRPr="00D93FF0">
              <w:rPr>
                <w:rFonts w:eastAsia="Lucida Sans Unicode"/>
                <w:lang w:val="en-US"/>
              </w:rPr>
              <w:t xml:space="preserve"> </w:t>
            </w:r>
            <w:proofErr w:type="spellStart"/>
            <w:r w:rsidRPr="00D93FF0">
              <w:rPr>
                <w:rFonts w:eastAsia="Lucida Sans Unicode"/>
                <w:lang w:val="en-US"/>
              </w:rPr>
              <w:t>iespējamās</w:t>
            </w:r>
            <w:proofErr w:type="spellEnd"/>
            <w:r w:rsidRPr="00D93FF0">
              <w:rPr>
                <w:rFonts w:eastAsia="Lucida Sans Unicode"/>
                <w:lang w:val="en-US"/>
              </w:rPr>
              <w:t xml:space="preserve"> </w:t>
            </w:r>
            <w:proofErr w:type="spellStart"/>
            <w:r w:rsidRPr="00D93FF0">
              <w:rPr>
                <w:rFonts w:eastAsia="Lucida Sans Unicode"/>
                <w:lang w:val="en-US"/>
              </w:rPr>
              <w:t>maiņas</w:t>
            </w:r>
            <w:proofErr w:type="spellEnd"/>
            <w:r w:rsidRPr="00D93FF0">
              <w:rPr>
                <w:rFonts w:eastAsia="Lucida Sans Unicode"/>
                <w:lang w:val="en-US"/>
              </w:rPr>
              <w:t>.</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72ED7526" w14:textId="77777777" w:rsidR="00D93FF0" w:rsidRPr="00D93FF0" w:rsidRDefault="00D93FF0" w:rsidP="00D93FF0">
            <w:pPr>
              <w:tabs>
                <w:tab w:val="left" w:pos="180"/>
              </w:tabs>
              <w:jc w:val="both"/>
              <w:rPr>
                <w:rFonts w:eastAsia="Lucida Sans Unicode"/>
                <w:b/>
                <w:lang w:val="en-US"/>
              </w:rPr>
            </w:pPr>
          </w:p>
        </w:tc>
      </w:tr>
      <w:tr w:rsidR="00D93FF0" w:rsidRPr="00D93FF0" w14:paraId="0A3D402D"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0AD6EAED"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2</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71FF48C8"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95.markas benzīnam ir jāatbilst Ministru kabineta 2000.gada 26.septembra noteikumu Nr.332 “Noteikumi par benzīna un dīzeļdegvielas atbilstības novērtēšanu” prasībām.</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699813D2" w14:textId="77777777" w:rsidR="00D93FF0" w:rsidRPr="00D93FF0" w:rsidRDefault="00D93FF0" w:rsidP="00D93FF0">
            <w:pPr>
              <w:tabs>
                <w:tab w:val="left" w:pos="180"/>
              </w:tabs>
              <w:jc w:val="both"/>
              <w:rPr>
                <w:rFonts w:eastAsia="Lucida Sans Unicode"/>
                <w:b/>
                <w:lang w:val="en-US"/>
              </w:rPr>
            </w:pPr>
          </w:p>
        </w:tc>
      </w:tr>
      <w:tr w:rsidR="00D93FF0" w:rsidRPr="00D93FF0" w14:paraId="59FE2E32"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6AD3AC80"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3</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558DA681"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11.</w:t>
            </w:r>
            <w:r w:rsidRPr="00D93FF0">
              <w:rPr>
                <w:rFonts w:eastAsia="Lucida Sans Unicode"/>
              </w:rPr>
              <w:tab/>
              <w:t>Dīzeļdegvielai ir jāatbilst Ministru kabineta 2000.gada 26.septembra noteikumu Nr.332 “Noteikumi par benzīna un dīzeļdegvielas atbilstības novērtēšanu” prasībām un Latvijas Republikas standartam LVS EN 590+A1:2017 “Automobiļu degvielas. Dīzeļdegviela. Prasības un testēšanas metodes” vai ekvivalentam. Ziemas periodā (no 1.novembra līdz 15.aprīlim) dīzeļdegvielai ir jāatbilst Latvijas Republikas standarta LVS EN 590+A1:2017 prasībām vai ekvivalentam, CFPP (Auksta filtra nosprostošanas punkts) temperatūrai jābūt līdz -32̊ C un saduļķošanās temperatūrai līdz -22̊ C.</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36399461" w14:textId="77777777" w:rsidR="00D93FF0" w:rsidRPr="00D93FF0" w:rsidRDefault="00D93FF0" w:rsidP="00D93FF0">
            <w:pPr>
              <w:tabs>
                <w:tab w:val="left" w:pos="180"/>
              </w:tabs>
              <w:jc w:val="both"/>
              <w:rPr>
                <w:rFonts w:eastAsia="Lucida Sans Unicode"/>
                <w:b/>
              </w:rPr>
            </w:pPr>
          </w:p>
        </w:tc>
      </w:tr>
      <w:tr w:rsidR="00D93FF0" w:rsidRPr="00D93FF0" w14:paraId="1CBB2E15"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073F0FA8"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4</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19484B31"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11.</w:t>
            </w:r>
            <w:r w:rsidRPr="00D93FF0">
              <w:rPr>
                <w:rFonts w:eastAsia="Lucida Sans Unicode"/>
              </w:rPr>
              <w:tab/>
              <w:t xml:space="preserve">Pretendents nodrošina degvielas kredītkaršu izgatavošanu, aktivizēšanu un izsniegšanu Pasūtītājam bez maksas 5 (piecu) darba dienu laikā no degvielas iegādes līguma noslēgšanas brīža. </w:t>
            </w:r>
            <w:r w:rsidRPr="00D93FF0">
              <w:rPr>
                <w:rFonts w:eastAsia="Lucida Sans Unicode"/>
              </w:rPr>
              <w:lastRenderedPageBreak/>
              <w:t xml:space="preserve">Pretendents nodrošina degvielas kredītkaršu izsniegšanu Pasūtītājam </w:t>
            </w:r>
            <w:r w:rsidRPr="00D93FF0">
              <w:rPr>
                <w:rFonts w:eastAsia="Lucida Sans Unicode"/>
                <w:b/>
                <w:bCs/>
                <w:u w:val="single"/>
              </w:rPr>
              <w:t>Daugavpilī.</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05796242" w14:textId="77777777" w:rsidR="00D93FF0" w:rsidRPr="00D93FF0" w:rsidRDefault="00D93FF0" w:rsidP="00D93FF0">
            <w:pPr>
              <w:tabs>
                <w:tab w:val="left" w:pos="180"/>
              </w:tabs>
              <w:jc w:val="both"/>
              <w:rPr>
                <w:rFonts w:eastAsia="Lucida Sans Unicode"/>
                <w:b/>
              </w:rPr>
            </w:pPr>
          </w:p>
        </w:tc>
      </w:tr>
      <w:tr w:rsidR="00D93FF0" w:rsidRPr="00D93FF0" w14:paraId="04477ECD"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53E3A6A2"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5</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5F7C67DF"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 xml:space="preserve">Pretendentam ir jānodrošina degvielas </w:t>
            </w:r>
            <w:proofErr w:type="spellStart"/>
            <w:r w:rsidRPr="00D93FF0">
              <w:rPr>
                <w:rFonts w:eastAsia="Lucida Sans Unicode"/>
              </w:rPr>
              <w:t>uzpildes</w:t>
            </w:r>
            <w:proofErr w:type="spellEnd"/>
            <w:r w:rsidRPr="00D93FF0">
              <w:rPr>
                <w:rFonts w:eastAsia="Lucida Sans Unicode"/>
              </w:rPr>
              <w:t xml:space="preserve"> iespēju degvielas </w:t>
            </w:r>
            <w:proofErr w:type="spellStart"/>
            <w:r w:rsidRPr="00D93FF0">
              <w:rPr>
                <w:rFonts w:eastAsia="Lucida Sans Unicode"/>
              </w:rPr>
              <w:t>uzpildes</w:t>
            </w:r>
            <w:proofErr w:type="spellEnd"/>
            <w:r w:rsidRPr="00D93FF0">
              <w:rPr>
                <w:rFonts w:eastAsia="Lucida Sans Unicode"/>
              </w:rPr>
              <w:t xml:space="preserve"> stacijās 24 (divdesmit četras) stundas diennaktī un 7 (septiņas) kalendārās dienas nedēļā.</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42A9B9BE" w14:textId="77777777" w:rsidR="00D93FF0" w:rsidRPr="00D93FF0" w:rsidRDefault="00D93FF0" w:rsidP="00D93FF0">
            <w:pPr>
              <w:tabs>
                <w:tab w:val="left" w:pos="180"/>
              </w:tabs>
              <w:jc w:val="both"/>
              <w:rPr>
                <w:rFonts w:eastAsia="Lucida Sans Unicode"/>
                <w:b/>
              </w:rPr>
            </w:pPr>
          </w:p>
        </w:tc>
      </w:tr>
      <w:tr w:rsidR="00D93FF0" w:rsidRPr="00D93FF0" w14:paraId="667E5979"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45D82A9B"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6</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10E755A0"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Norēķinu kārtības minimālās prasības: nodrošināt Pasūtītājam norēķināties bezskaidrā naudā, ar pēcapmaksu, saskaņā ar Izpildītāja izsniegto rēķinu un ikmēneša pārskatu par visām veiktajām operācijām un saņemtās degvielas daudzumu.</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15CCA262" w14:textId="77777777" w:rsidR="00D93FF0" w:rsidRPr="00D93FF0" w:rsidRDefault="00D93FF0" w:rsidP="00D93FF0">
            <w:pPr>
              <w:tabs>
                <w:tab w:val="left" w:pos="180"/>
              </w:tabs>
              <w:jc w:val="both"/>
              <w:rPr>
                <w:rFonts w:eastAsia="Lucida Sans Unicode"/>
                <w:b/>
              </w:rPr>
            </w:pPr>
          </w:p>
        </w:tc>
      </w:tr>
      <w:tr w:rsidR="00D93FF0" w:rsidRPr="00D93FF0" w14:paraId="749610DF"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183B68ED"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7</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3A350A24"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Degvielas kvalitātes nodrošināšanai kā garantija tiek izvirzīta prasība: nekvalitatīvas degvielas iegādes gadījumā, ja rezultātā Pasūtītāja autotransportam ir radušies izdevumi, kas apstiprināti ar atbilstošu neatkarīgas ekspertīzes atzinumu, Pretendents atlīdzina Pasūtītājam radušos zaudējumus pilnā apmērā.</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1FD2C9D7" w14:textId="77777777" w:rsidR="00D93FF0" w:rsidRPr="00D93FF0" w:rsidRDefault="00D93FF0" w:rsidP="00D93FF0">
            <w:pPr>
              <w:tabs>
                <w:tab w:val="left" w:pos="180"/>
              </w:tabs>
              <w:jc w:val="both"/>
              <w:rPr>
                <w:rFonts w:eastAsia="Lucida Sans Unicode"/>
                <w:b/>
              </w:rPr>
            </w:pPr>
          </w:p>
        </w:tc>
      </w:tr>
      <w:tr w:rsidR="00D93FF0" w:rsidRPr="00D93FF0" w14:paraId="0EBAAD46"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3C123E10" w14:textId="77777777" w:rsidR="00D93FF0" w:rsidRPr="00D93FF0" w:rsidRDefault="00D93FF0" w:rsidP="00D93FF0">
            <w:pPr>
              <w:tabs>
                <w:tab w:val="left" w:pos="180"/>
              </w:tabs>
              <w:jc w:val="center"/>
              <w:rPr>
                <w:rFonts w:eastAsia="Lucida Sans Unicode"/>
                <w:bCs/>
                <w:lang w:val="en-US"/>
              </w:rPr>
            </w:pPr>
            <w:r w:rsidRPr="00D93FF0">
              <w:rPr>
                <w:rFonts w:eastAsia="Lucida Sans Unicode"/>
                <w:bCs/>
                <w:lang w:val="en-US"/>
              </w:rPr>
              <w:t>8</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22E3B9D1"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 xml:space="preserve">Pretendentam ir jānodrošina, ka norēķini par saņemto degvielu </w:t>
            </w:r>
            <w:proofErr w:type="spellStart"/>
            <w:r w:rsidRPr="00D93FF0">
              <w:rPr>
                <w:rFonts w:eastAsia="Lucida Sans Unicode"/>
              </w:rPr>
              <w:t>uzpildes</w:t>
            </w:r>
            <w:proofErr w:type="spellEnd"/>
            <w:r w:rsidRPr="00D93FF0">
              <w:rPr>
                <w:rFonts w:eastAsia="Lucida Sans Unicode"/>
              </w:rPr>
              <w:t xml:space="preserve"> stacijās tiek veikti, izmantojot Pretendenta bezmaksas izsniegtās Degvielas iegādes kredītkartes. Kopējais karšu skaits – līdz 15 gab. (precīzs nepieciešamo karšu daudzums tiks precizēts pirms līguma slēgšanas). Ar degvielas iegādes kredītkartēm ir iespējams uzpildīties degvielas </w:t>
            </w:r>
            <w:proofErr w:type="spellStart"/>
            <w:r w:rsidRPr="00D93FF0">
              <w:rPr>
                <w:rFonts w:eastAsia="Lucida Sans Unicode"/>
              </w:rPr>
              <w:t>uzpildes</w:t>
            </w:r>
            <w:proofErr w:type="spellEnd"/>
            <w:r w:rsidRPr="00D93FF0">
              <w:rPr>
                <w:rFonts w:eastAsia="Lucida Sans Unicode"/>
              </w:rPr>
              <w:t xml:space="preserve"> stacijās Daugavpilī un Latvijā.</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155C3DC7" w14:textId="77777777" w:rsidR="00D93FF0" w:rsidRPr="00D93FF0" w:rsidRDefault="00D93FF0" w:rsidP="00D93FF0">
            <w:pPr>
              <w:tabs>
                <w:tab w:val="left" w:pos="180"/>
              </w:tabs>
              <w:jc w:val="both"/>
              <w:rPr>
                <w:rFonts w:eastAsia="Lucida Sans Unicode"/>
                <w:b/>
              </w:rPr>
            </w:pPr>
          </w:p>
        </w:tc>
      </w:tr>
      <w:tr w:rsidR="00D93FF0" w:rsidRPr="00D93FF0" w14:paraId="719D6D26"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2A960FD4" w14:textId="77777777" w:rsidR="00D93FF0" w:rsidRPr="00D93FF0" w:rsidRDefault="00D93FF0" w:rsidP="00D93FF0">
            <w:pPr>
              <w:tabs>
                <w:tab w:val="left" w:pos="180"/>
              </w:tabs>
              <w:jc w:val="center"/>
              <w:rPr>
                <w:rFonts w:eastAsia="Lucida Sans Unicode"/>
                <w:bCs/>
              </w:rPr>
            </w:pPr>
            <w:r w:rsidRPr="00D93FF0">
              <w:rPr>
                <w:rFonts w:eastAsia="Lucida Sans Unicode"/>
                <w:bCs/>
              </w:rPr>
              <w:t>9</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59E9F0BC"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 xml:space="preserve">Degvielas </w:t>
            </w:r>
            <w:proofErr w:type="spellStart"/>
            <w:r w:rsidRPr="00D93FF0">
              <w:rPr>
                <w:rFonts w:eastAsia="Lucida Sans Unicode"/>
              </w:rPr>
              <w:t>uzpildes</w:t>
            </w:r>
            <w:proofErr w:type="spellEnd"/>
            <w:r w:rsidRPr="00D93FF0">
              <w:rPr>
                <w:rFonts w:eastAsia="Lucida Sans Unicode"/>
              </w:rPr>
              <w:t xml:space="preserve"> karšu bojājumu vai nozaudēšanas gadījumā Pretendents nodrošina jaunu kredītkaršu izsniegšanu bezmaksas 5 (piecu) darba dienu laikā kopš paziņojuma saņemšanas par karšu bojājumiem vai nozaudēšanu.</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7EC54964" w14:textId="77777777" w:rsidR="00D93FF0" w:rsidRPr="00D93FF0" w:rsidRDefault="00D93FF0" w:rsidP="00D93FF0">
            <w:pPr>
              <w:tabs>
                <w:tab w:val="left" w:pos="180"/>
              </w:tabs>
              <w:jc w:val="both"/>
              <w:rPr>
                <w:rFonts w:eastAsia="Lucida Sans Unicode"/>
                <w:b/>
              </w:rPr>
            </w:pPr>
          </w:p>
        </w:tc>
      </w:tr>
      <w:tr w:rsidR="00D93FF0" w:rsidRPr="00D93FF0" w14:paraId="5CB6AC9B" w14:textId="77777777" w:rsidTr="00B12C3C">
        <w:tc>
          <w:tcPr>
            <w:tcW w:w="1110" w:type="dxa"/>
            <w:tcBorders>
              <w:top w:val="double" w:sz="4" w:space="0" w:color="auto"/>
              <w:left w:val="double" w:sz="4" w:space="0" w:color="auto"/>
              <w:bottom w:val="double" w:sz="4" w:space="0" w:color="auto"/>
              <w:right w:val="double" w:sz="4" w:space="0" w:color="auto"/>
            </w:tcBorders>
            <w:shd w:val="clear" w:color="auto" w:fill="auto"/>
            <w:vAlign w:val="center"/>
          </w:tcPr>
          <w:p w14:paraId="3F713354" w14:textId="77777777" w:rsidR="00D93FF0" w:rsidRPr="00D93FF0" w:rsidRDefault="00D93FF0" w:rsidP="00D93FF0">
            <w:pPr>
              <w:tabs>
                <w:tab w:val="left" w:pos="180"/>
              </w:tabs>
              <w:jc w:val="center"/>
              <w:rPr>
                <w:rFonts w:eastAsia="Lucida Sans Unicode"/>
                <w:bCs/>
              </w:rPr>
            </w:pPr>
            <w:r w:rsidRPr="00D93FF0">
              <w:rPr>
                <w:rFonts w:eastAsia="Lucida Sans Unicode"/>
                <w:bCs/>
              </w:rPr>
              <w:t>10</w:t>
            </w:r>
          </w:p>
        </w:tc>
        <w:tc>
          <w:tcPr>
            <w:tcW w:w="5423" w:type="dxa"/>
            <w:tcBorders>
              <w:top w:val="double" w:sz="4" w:space="0" w:color="auto"/>
              <w:left w:val="double" w:sz="4" w:space="0" w:color="auto"/>
              <w:bottom w:val="double" w:sz="4" w:space="0" w:color="auto"/>
              <w:right w:val="double" w:sz="4" w:space="0" w:color="auto"/>
            </w:tcBorders>
            <w:shd w:val="clear" w:color="auto" w:fill="auto"/>
          </w:tcPr>
          <w:p w14:paraId="74CB0656" w14:textId="77777777" w:rsidR="00D93FF0" w:rsidRPr="00D93FF0" w:rsidRDefault="00D93FF0" w:rsidP="00D93FF0">
            <w:pPr>
              <w:widowControl w:val="0"/>
              <w:tabs>
                <w:tab w:val="left" w:pos="426"/>
              </w:tabs>
              <w:suppressAutoHyphens/>
              <w:jc w:val="both"/>
              <w:rPr>
                <w:rFonts w:eastAsia="Lucida Sans Unicode"/>
              </w:rPr>
            </w:pPr>
            <w:r w:rsidRPr="00D93FF0">
              <w:rPr>
                <w:rFonts w:eastAsia="Lucida Sans Unicode"/>
              </w:rPr>
              <w:t xml:space="preserve">Vienai no degvielas </w:t>
            </w:r>
            <w:proofErr w:type="spellStart"/>
            <w:r w:rsidRPr="00D93FF0">
              <w:rPr>
                <w:rFonts w:eastAsia="Lucida Sans Unicode"/>
              </w:rPr>
              <w:t>uzpildes</w:t>
            </w:r>
            <w:proofErr w:type="spellEnd"/>
            <w:r w:rsidRPr="00D93FF0">
              <w:rPr>
                <w:rFonts w:eastAsia="Lucida Sans Unicode"/>
              </w:rPr>
              <w:t xml:space="preserve"> stacijām ir jāatrodas Daugavpils pilsētas teritorijā un Rīgas pilsētas teritorijā.</w:t>
            </w:r>
          </w:p>
        </w:tc>
        <w:tc>
          <w:tcPr>
            <w:tcW w:w="2755" w:type="dxa"/>
            <w:tcBorders>
              <w:top w:val="double" w:sz="4" w:space="0" w:color="auto"/>
              <w:left w:val="double" w:sz="4" w:space="0" w:color="auto"/>
              <w:bottom w:val="double" w:sz="4" w:space="0" w:color="auto"/>
              <w:right w:val="double" w:sz="4" w:space="0" w:color="auto"/>
            </w:tcBorders>
            <w:shd w:val="clear" w:color="auto" w:fill="auto"/>
          </w:tcPr>
          <w:p w14:paraId="2BBF15DE" w14:textId="77777777" w:rsidR="00D93FF0" w:rsidRPr="00D93FF0" w:rsidRDefault="00D93FF0" w:rsidP="00D93FF0">
            <w:pPr>
              <w:tabs>
                <w:tab w:val="left" w:pos="180"/>
              </w:tabs>
              <w:jc w:val="both"/>
              <w:rPr>
                <w:rFonts w:eastAsia="Lucida Sans Unicode"/>
                <w:b/>
              </w:rPr>
            </w:pPr>
          </w:p>
        </w:tc>
      </w:tr>
    </w:tbl>
    <w:p w14:paraId="670890AC" w14:textId="77777777" w:rsidR="00D93FF0" w:rsidRPr="00D93FF0" w:rsidRDefault="00D93FF0" w:rsidP="00D93FF0">
      <w:pPr>
        <w:rPr>
          <w:rFonts w:ascii="Calibri" w:eastAsia="Calibri" w:hAnsi="Calibri"/>
          <w:color w:val="FF0000"/>
          <w:sz w:val="22"/>
          <w:szCs w:val="22"/>
        </w:rPr>
      </w:pPr>
    </w:p>
    <w:p w14:paraId="4EA2F292" w14:textId="77777777" w:rsidR="00D93FF0" w:rsidRPr="00D93FF0" w:rsidRDefault="00D93FF0" w:rsidP="00D93FF0">
      <w:pPr>
        <w:tabs>
          <w:tab w:val="left" w:pos="180"/>
        </w:tabs>
        <w:jc w:val="both"/>
        <w:rPr>
          <w:rFonts w:eastAsia="Lucida Sans Unicode"/>
          <w:b/>
          <w:kern w:val="2"/>
        </w:rPr>
      </w:pPr>
    </w:p>
    <w:p w14:paraId="5C40ADF1" w14:textId="77777777" w:rsidR="00D93FF0" w:rsidRPr="00D93FF0" w:rsidRDefault="00D93FF0" w:rsidP="00D93FF0">
      <w:pPr>
        <w:widowControl w:val="0"/>
        <w:tabs>
          <w:tab w:val="left" w:pos="2696"/>
        </w:tabs>
        <w:autoSpaceDE w:val="0"/>
        <w:autoSpaceDN w:val="0"/>
        <w:jc w:val="both"/>
      </w:pPr>
    </w:p>
    <w:p w14:paraId="385DEDC3" w14:textId="77777777" w:rsidR="00D93FF0" w:rsidRPr="00D93FF0" w:rsidRDefault="00D93FF0" w:rsidP="00D93FF0">
      <w:pPr>
        <w:tabs>
          <w:tab w:val="left" w:pos="3420"/>
        </w:tabs>
      </w:pPr>
      <w:r w:rsidRPr="00D93FF0">
        <w:tab/>
      </w:r>
    </w:p>
    <w:p w14:paraId="06772B4F" w14:textId="77777777" w:rsidR="00D93FF0" w:rsidRPr="00D93FF0" w:rsidRDefault="00D93FF0" w:rsidP="00D93FF0">
      <w:pPr>
        <w:tabs>
          <w:tab w:val="left" w:pos="3420"/>
        </w:tabs>
      </w:pPr>
      <w:r w:rsidRPr="00D93FF0">
        <w:t xml:space="preserve">______________________________________                     ________________      </w:t>
      </w:r>
    </w:p>
    <w:p w14:paraId="24C52488" w14:textId="77777777" w:rsidR="00D93FF0" w:rsidRPr="00D93FF0" w:rsidRDefault="00D93FF0" w:rsidP="00D93FF0">
      <w:pPr>
        <w:tabs>
          <w:tab w:val="left" w:pos="3420"/>
        </w:tabs>
        <w:rPr>
          <w:sz w:val="20"/>
          <w:szCs w:val="20"/>
        </w:rPr>
      </w:pPr>
      <w:r w:rsidRPr="00D93FF0">
        <w:rPr>
          <w:sz w:val="20"/>
          <w:szCs w:val="20"/>
        </w:rPr>
        <w:t xml:space="preserve"> (Pretendenta pilnvarotās personas ieņemamais amats)                                    (vārds, uzvārds)</w:t>
      </w:r>
    </w:p>
    <w:p w14:paraId="3A173D0A" w14:textId="77777777" w:rsidR="00D93FF0" w:rsidRPr="00D93FF0" w:rsidRDefault="00D93FF0" w:rsidP="00D93FF0">
      <w:pPr>
        <w:tabs>
          <w:tab w:val="left" w:pos="3420"/>
        </w:tabs>
      </w:pPr>
    </w:p>
    <w:p w14:paraId="288D74FD" w14:textId="77777777" w:rsidR="00D93FF0" w:rsidRPr="00D93FF0" w:rsidRDefault="00D93FF0" w:rsidP="00D93FF0">
      <w:pPr>
        <w:tabs>
          <w:tab w:val="left" w:pos="3420"/>
        </w:tabs>
      </w:pPr>
      <w:r w:rsidRPr="00D93FF0">
        <w:t xml:space="preserve"> _________________________</w:t>
      </w:r>
    </w:p>
    <w:p w14:paraId="55CDC4E8" w14:textId="77777777" w:rsidR="00D93FF0" w:rsidRPr="00D93FF0" w:rsidRDefault="00D93FF0" w:rsidP="00D93FF0">
      <w:pPr>
        <w:tabs>
          <w:tab w:val="left" w:pos="3420"/>
        </w:tabs>
        <w:rPr>
          <w:lang w:eastAsia="lv-LV"/>
        </w:rPr>
      </w:pPr>
      <w:r w:rsidRPr="00D93FF0">
        <w:rPr>
          <w:sz w:val="20"/>
          <w:szCs w:val="20"/>
        </w:rPr>
        <w:t xml:space="preserve">  (Dokumenta </w:t>
      </w:r>
      <w:proofErr w:type="spellStart"/>
      <w:r w:rsidRPr="00D93FF0">
        <w:rPr>
          <w:sz w:val="20"/>
          <w:szCs w:val="20"/>
        </w:rPr>
        <w:t>aipildīšanas</w:t>
      </w:r>
      <w:proofErr w:type="spellEnd"/>
      <w:r w:rsidRPr="00D93FF0">
        <w:rPr>
          <w:sz w:val="20"/>
          <w:szCs w:val="20"/>
        </w:rPr>
        <w:t xml:space="preserve"> datums)</w:t>
      </w:r>
    </w:p>
    <w:p w14:paraId="5207DE8F" w14:textId="77777777" w:rsidR="00D93FF0" w:rsidRPr="00D93FF0" w:rsidRDefault="00D93FF0" w:rsidP="00D93FF0">
      <w:pPr>
        <w:tabs>
          <w:tab w:val="left" w:pos="180"/>
        </w:tabs>
        <w:jc w:val="both"/>
        <w:rPr>
          <w:rFonts w:eastAsia="Lucida Sans Unicode"/>
          <w:b/>
          <w:kern w:val="2"/>
        </w:rPr>
      </w:pPr>
    </w:p>
    <w:p w14:paraId="45ECFA42" w14:textId="33B3243C" w:rsidR="00D93FF0" w:rsidRPr="00D93FF0" w:rsidRDefault="00D93FF0" w:rsidP="00D93FF0">
      <w:pPr>
        <w:suppressAutoHyphens/>
        <w:ind w:left="2880" w:right="-142"/>
        <w:jc w:val="right"/>
        <w:rPr>
          <w:rFonts w:eastAsia="Arial Unicode MS"/>
          <w:b/>
          <w:bCs/>
          <w:iCs/>
          <w:kern w:val="2"/>
          <w:lang w:bidi="hi-IN"/>
        </w:rPr>
      </w:pPr>
      <w:r w:rsidRPr="00D93FF0">
        <w:rPr>
          <w:b/>
          <w:sz w:val="23"/>
          <w:szCs w:val="23"/>
        </w:rPr>
        <w:br w:type="page"/>
      </w:r>
    </w:p>
    <w:p w14:paraId="2F49A22D"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lastRenderedPageBreak/>
        <w:t xml:space="preserve">TEHNISKAIS PIEDĀVĀJUMS </w:t>
      </w:r>
    </w:p>
    <w:p w14:paraId="36DF56EA"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t>2.daļā “Dīzeļdegvielas piegāde vairumtirdzniecībā”</w:t>
      </w:r>
    </w:p>
    <w:p w14:paraId="31161C2F" w14:textId="77777777" w:rsidR="00D93FF0" w:rsidRPr="00D93FF0" w:rsidRDefault="00D93FF0" w:rsidP="00D93FF0">
      <w:pPr>
        <w:spacing w:line="360" w:lineRule="auto"/>
        <w:ind w:left="1134" w:hanging="567"/>
        <w:jc w:val="center"/>
        <w:rPr>
          <w:rFonts w:eastAsia="Arial Unicode MS"/>
          <w:b/>
          <w:bCs/>
          <w:iCs/>
          <w:kern w:val="2"/>
          <w:lang w:bidi="hi-IN"/>
        </w:rPr>
      </w:pPr>
    </w:p>
    <w:tbl>
      <w:tblPr>
        <w:tblW w:w="524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840"/>
        <w:gridCol w:w="3496"/>
        <w:gridCol w:w="3495"/>
      </w:tblGrid>
      <w:tr w:rsidR="00D93FF0" w:rsidRPr="00D93FF0" w14:paraId="5C377B55" w14:textId="77777777" w:rsidTr="00B12C3C">
        <w:tc>
          <w:tcPr>
            <w:tcW w:w="406" w:type="pct"/>
            <w:shd w:val="clear" w:color="auto" w:fill="auto"/>
            <w:vAlign w:val="center"/>
          </w:tcPr>
          <w:p w14:paraId="3844145C" w14:textId="77777777" w:rsidR="00D93FF0" w:rsidRPr="00D93FF0" w:rsidRDefault="00D93FF0" w:rsidP="00D93FF0">
            <w:pPr>
              <w:tabs>
                <w:tab w:val="left" w:pos="142"/>
              </w:tabs>
              <w:spacing w:before="40" w:after="40" w:line="20" w:lineRule="atLeast"/>
              <w:ind w:right="175"/>
              <w:jc w:val="center"/>
              <w:rPr>
                <w:rFonts w:eastAsia="Calibri"/>
                <w:b/>
                <w:sz w:val="23"/>
                <w:szCs w:val="23"/>
                <w:lang w:eastAsia="lv-LV"/>
              </w:rPr>
            </w:pPr>
            <w:proofErr w:type="spellStart"/>
            <w:r w:rsidRPr="00D93FF0">
              <w:rPr>
                <w:rFonts w:eastAsia="Calibri"/>
                <w:b/>
                <w:sz w:val="23"/>
                <w:szCs w:val="23"/>
                <w:lang w:eastAsia="lv-LV"/>
              </w:rPr>
              <w:t>Nr.p.k</w:t>
            </w:r>
            <w:proofErr w:type="spellEnd"/>
            <w:r w:rsidRPr="00D93FF0">
              <w:rPr>
                <w:rFonts w:eastAsia="Calibri"/>
                <w:b/>
                <w:sz w:val="23"/>
                <w:szCs w:val="23"/>
                <w:lang w:eastAsia="lv-LV"/>
              </w:rPr>
              <w:t>.</w:t>
            </w:r>
          </w:p>
        </w:tc>
        <w:tc>
          <w:tcPr>
            <w:tcW w:w="957" w:type="pct"/>
            <w:shd w:val="clear" w:color="auto" w:fill="auto"/>
            <w:vAlign w:val="center"/>
          </w:tcPr>
          <w:p w14:paraId="26CDECBC" w14:textId="77777777" w:rsidR="00D93FF0" w:rsidRPr="00D93FF0" w:rsidRDefault="00D93FF0" w:rsidP="00D93FF0">
            <w:pPr>
              <w:spacing w:before="40" w:after="40" w:line="20" w:lineRule="atLeast"/>
              <w:jc w:val="center"/>
              <w:rPr>
                <w:rFonts w:eastAsia="Calibri"/>
                <w:b/>
                <w:sz w:val="23"/>
                <w:szCs w:val="23"/>
                <w:lang w:eastAsia="lv-LV"/>
              </w:rPr>
            </w:pPr>
            <w:r w:rsidRPr="00D93FF0">
              <w:rPr>
                <w:rFonts w:eastAsia="Calibri"/>
                <w:b/>
                <w:sz w:val="23"/>
                <w:szCs w:val="23"/>
                <w:lang w:eastAsia="lv-LV"/>
              </w:rPr>
              <w:t>Parametri</w:t>
            </w:r>
          </w:p>
        </w:tc>
        <w:tc>
          <w:tcPr>
            <w:tcW w:w="1819" w:type="pct"/>
            <w:shd w:val="clear" w:color="auto" w:fill="auto"/>
            <w:vAlign w:val="center"/>
          </w:tcPr>
          <w:p w14:paraId="44FF9D92" w14:textId="77777777" w:rsidR="00D93FF0" w:rsidRPr="00D93FF0" w:rsidRDefault="00D93FF0" w:rsidP="00D93FF0">
            <w:pPr>
              <w:spacing w:before="40" w:after="40" w:line="20" w:lineRule="atLeast"/>
              <w:jc w:val="center"/>
              <w:rPr>
                <w:rFonts w:eastAsia="Calibri"/>
                <w:b/>
                <w:sz w:val="23"/>
                <w:szCs w:val="23"/>
                <w:lang w:eastAsia="lv-LV"/>
              </w:rPr>
            </w:pPr>
            <w:r w:rsidRPr="00D93FF0">
              <w:rPr>
                <w:rFonts w:eastAsia="Calibri"/>
                <w:b/>
                <w:sz w:val="23"/>
                <w:szCs w:val="23"/>
                <w:lang w:eastAsia="lv-LV"/>
              </w:rPr>
              <w:t>Minimālās prasības</w:t>
            </w:r>
          </w:p>
        </w:tc>
        <w:tc>
          <w:tcPr>
            <w:tcW w:w="1818" w:type="pct"/>
          </w:tcPr>
          <w:p w14:paraId="1D4CC980" w14:textId="77777777" w:rsidR="00D93FF0" w:rsidRPr="00D93FF0" w:rsidRDefault="00D93FF0" w:rsidP="00D93FF0">
            <w:pPr>
              <w:tabs>
                <w:tab w:val="left" w:pos="709"/>
              </w:tabs>
              <w:suppressAutoHyphens/>
              <w:ind w:left="540" w:hanging="540"/>
              <w:rPr>
                <w:sz w:val="23"/>
                <w:szCs w:val="23"/>
                <w:lang w:eastAsia="zh-CN"/>
              </w:rPr>
            </w:pPr>
            <w:r w:rsidRPr="00D93FF0">
              <w:rPr>
                <w:sz w:val="23"/>
                <w:szCs w:val="23"/>
                <w:lang w:eastAsia="zh-CN"/>
              </w:rPr>
              <w:t>Pretendentam katrā ailē ir jānorāda</w:t>
            </w:r>
          </w:p>
          <w:p w14:paraId="25DAF6B6" w14:textId="77777777" w:rsidR="00D93FF0" w:rsidRPr="00D93FF0" w:rsidRDefault="00D93FF0" w:rsidP="00D93FF0">
            <w:pPr>
              <w:spacing w:before="40" w:after="40" w:line="20" w:lineRule="atLeast"/>
              <w:jc w:val="center"/>
              <w:rPr>
                <w:rFonts w:eastAsia="Calibri"/>
                <w:b/>
                <w:sz w:val="23"/>
                <w:szCs w:val="23"/>
                <w:lang w:eastAsia="lv-LV"/>
              </w:rPr>
            </w:pPr>
            <w:r w:rsidRPr="00D93FF0">
              <w:rPr>
                <w:b/>
                <w:sz w:val="23"/>
                <w:szCs w:val="23"/>
                <w:lang w:eastAsia="zh-CN"/>
              </w:rPr>
              <w:t>“APLIECINĀM</w:t>
            </w:r>
            <w:r w:rsidRPr="00D93FF0">
              <w:rPr>
                <w:sz w:val="23"/>
                <w:szCs w:val="23"/>
                <w:lang w:eastAsia="zh-CN"/>
              </w:rPr>
              <w:t xml:space="preserve">” vai </w:t>
            </w:r>
            <w:r w:rsidRPr="00D93FF0">
              <w:rPr>
                <w:b/>
                <w:sz w:val="23"/>
                <w:szCs w:val="23"/>
                <w:lang w:eastAsia="zh-CN"/>
              </w:rPr>
              <w:t>“NODROŠINĀSIM”</w:t>
            </w:r>
            <w:r w:rsidRPr="00D93FF0">
              <w:rPr>
                <w:sz w:val="23"/>
                <w:szCs w:val="23"/>
                <w:lang w:eastAsia="zh-CN"/>
              </w:rPr>
              <w:t xml:space="preserve">, vai </w:t>
            </w:r>
            <w:r w:rsidRPr="00D93FF0">
              <w:rPr>
                <w:b/>
                <w:sz w:val="23"/>
                <w:szCs w:val="23"/>
                <w:lang w:eastAsia="zh-CN"/>
              </w:rPr>
              <w:t xml:space="preserve">“PIEKRĪTAM”, </w:t>
            </w:r>
            <w:r w:rsidRPr="00D93FF0">
              <w:rPr>
                <w:sz w:val="23"/>
                <w:szCs w:val="23"/>
                <w:lang w:eastAsia="zh-CN"/>
              </w:rPr>
              <w:t>vai citādi jāraksturo savas spējas nodrošināt prasību ievērošanu</w:t>
            </w:r>
          </w:p>
        </w:tc>
      </w:tr>
      <w:tr w:rsidR="00D93FF0" w:rsidRPr="00D93FF0" w14:paraId="68C65718" w14:textId="77777777" w:rsidTr="00B12C3C">
        <w:tc>
          <w:tcPr>
            <w:tcW w:w="406" w:type="pct"/>
            <w:shd w:val="clear" w:color="auto" w:fill="auto"/>
            <w:vAlign w:val="center"/>
          </w:tcPr>
          <w:p w14:paraId="57835633"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648ED910"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w:t>
            </w:r>
          </w:p>
        </w:tc>
        <w:tc>
          <w:tcPr>
            <w:tcW w:w="1819" w:type="pct"/>
          </w:tcPr>
          <w:p w14:paraId="572A224A" w14:textId="77777777" w:rsidR="00D93FF0" w:rsidRPr="00D93FF0" w:rsidRDefault="00D93FF0" w:rsidP="00D93FF0">
            <w:pPr>
              <w:tabs>
                <w:tab w:val="left" w:pos="319"/>
              </w:tabs>
              <w:spacing w:before="40" w:after="40" w:line="20" w:lineRule="atLeast"/>
              <w:jc w:val="both"/>
              <w:rPr>
                <w:sz w:val="23"/>
                <w:szCs w:val="23"/>
              </w:rPr>
            </w:pPr>
            <w:r w:rsidRPr="00D93FF0">
              <w:rPr>
                <w:color w:val="000000"/>
                <w:sz w:val="23"/>
                <w:szCs w:val="23"/>
                <w:lang w:eastAsia="lv-LV"/>
              </w:rPr>
              <w:t xml:space="preserve">Dīzeļdegviela </w:t>
            </w:r>
          </w:p>
        </w:tc>
        <w:tc>
          <w:tcPr>
            <w:tcW w:w="1818" w:type="pct"/>
          </w:tcPr>
          <w:p w14:paraId="067244CE" w14:textId="77777777" w:rsidR="00D93FF0" w:rsidRPr="00D93FF0" w:rsidRDefault="00D93FF0" w:rsidP="00D93FF0">
            <w:pPr>
              <w:tabs>
                <w:tab w:val="left" w:pos="319"/>
              </w:tabs>
              <w:spacing w:before="40" w:after="40" w:line="20" w:lineRule="atLeast"/>
              <w:jc w:val="both"/>
              <w:rPr>
                <w:color w:val="000000"/>
                <w:sz w:val="23"/>
                <w:szCs w:val="23"/>
                <w:lang w:eastAsia="lv-LV"/>
              </w:rPr>
            </w:pPr>
          </w:p>
        </w:tc>
      </w:tr>
      <w:tr w:rsidR="00D93FF0" w:rsidRPr="00D93FF0" w14:paraId="6C68581C" w14:textId="77777777" w:rsidTr="00B12C3C">
        <w:trPr>
          <w:trHeight w:val="177"/>
        </w:trPr>
        <w:tc>
          <w:tcPr>
            <w:tcW w:w="406" w:type="pct"/>
            <w:shd w:val="clear" w:color="auto" w:fill="auto"/>
            <w:vAlign w:val="center"/>
          </w:tcPr>
          <w:p w14:paraId="1C081FC5"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7EB77931"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Piegādes adrese</w:t>
            </w:r>
          </w:p>
        </w:tc>
        <w:tc>
          <w:tcPr>
            <w:tcW w:w="1819" w:type="pct"/>
          </w:tcPr>
          <w:p w14:paraId="5FB14895" w14:textId="77777777" w:rsidR="00D93FF0" w:rsidRPr="00D93FF0" w:rsidRDefault="00D93FF0" w:rsidP="00D93FF0">
            <w:pPr>
              <w:spacing w:before="40" w:after="40" w:line="20" w:lineRule="atLeast"/>
              <w:rPr>
                <w:sz w:val="23"/>
                <w:szCs w:val="23"/>
              </w:rPr>
            </w:pPr>
            <w:r w:rsidRPr="00D93FF0">
              <w:rPr>
                <w:sz w:val="23"/>
                <w:szCs w:val="23"/>
              </w:rPr>
              <w:t>SIA “Daugavpils reģionālā slimnīca” struktūrvienībā “Centrālā slimnīca” – Vasarnīcu ielā 20, Daugavpilī</w:t>
            </w:r>
          </w:p>
        </w:tc>
        <w:tc>
          <w:tcPr>
            <w:tcW w:w="1818" w:type="pct"/>
          </w:tcPr>
          <w:p w14:paraId="2F3A58AB" w14:textId="77777777" w:rsidR="00D93FF0" w:rsidRPr="00D93FF0" w:rsidRDefault="00D93FF0" w:rsidP="00D93FF0">
            <w:pPr>
              <w:spacing w:before="40" w:after="40" w:line="20" w:lineRule="atLeast"/>
              <w:rPr>
                <w:sz w:val="23"/>
                <w:szCs w:val="23"/>
              </w:rPr>
            </w:pPr>
          </w:p>
        </w:tc>
      </w:tr>
      <w:tr w:rsidR="00D93FF0" w:rsidRPr="00D93FF0" w14:paraId="38B4AD1E" w14:textId="77777777" w:rsidTr="00B12C3C">
        <w:tc>
          <w:tcPr>
            <w:tcW w:w="406" w:type="pct"/>
            <w:shd w:val="clear" w:color="auto" w:fill="auto"/>
            <w:vAlign w:val="center"/>
          </w:tcPr>
          <w:p w14:paraId="7A0908A7"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479DF0D1"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Plānotais Preces piegādes periodiskums</w:t>
            </w:r>
          </w:p>
        </w:tc>
        <w:tc>
          <w:tcPr>
            <w:tcW w:w="1819" w:type="pct"/>
          </w:tcPr>
          <w:p w14:paraId="112C6F66" w14:textId="77777777" w:rsidR="00D93FF0" w:rsidRPr="00D93FF0" w:rsidRDefault="00D93FF0" w:rsidP="00D93FF0">
            <w:pPr>
              <w:spacing w:before="40" w:after="40" w:line="20" w:lineRule="atLeast"/>
              <w:rPr>
                <w:sz w:val="23"/>
                <w:szCs w:val="23"/>
                <w:lang w:eastAsia="lv-LV"/>
              </w:rPr>
            </w:pPr>
            <w:r w:rsidRPr="00D93FF0">
              <w:rPr>
                <w:sz w:val="23"/>
                <w:szCs w:val="23"/>
                <w:lang w:eastAsia="lv-LV"/>
              </w:rPr>
              <w:t>pēc Pasūtītāja nepieciešamības</w:t>
            </w:r>
          </w:p>
        </w:tc>
        <w:tc>
          <w:tcPr>
            <w:tcW w:w="1818" w:type="pct"/>
          </w:tcPr>
          <w:p w14:paraId="70BA5DFD" w14:textId="77777777" w:rsidR="00D93FF0" w:rsidRPr="00D93FF0" w:rsidRDefault="00D93FF0" w:rsidP="00D93FF0">
            <w:pPr>
              <w:spacing w:before="40" w:after="40" w:line="20" w:lineRule="atLeast"/>
              <w:rPr>
                <w:sz w:val="23"/>
                <w:szCs w:val="23"/>
                <w:lang w:eastAsia="lv-LV"/>
              </w:rPr>
            </w:pPr>
          </w:p>
        </w:tc>
      </w:tr>
      <w:tr w:rsidR="00D93FF0" w:rsidRPr="00D93FF0" w14:paraId="11910D35" w14:textId="77777777" w:rsidTr="00B12C3C">
        <w:tc>
          <w:tcPr>
            <w:tcW w:w="406" w:type="pct"/>
            <w:shd w:val="clear" w:color="auto" w:fill="auto"/>
            <w:vAlign w:val="center"/>
          </w:tcPr>
          <w:p w14:paraId="06623BA2"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01966044" w14:textId="77777777" w:rsidR="00D93FF0" w:rsidRPr="00D93FF0" w:rsidRDefault="00D93FF0" w:rsidP="00D93FF0">
            <w:pPr>
              <w:spacing w:before="40" w:after="40" w:line="20" w:lineRule="atLeast"/>
              <w:jc w:val="center"/>
              <w:rPr>
                <w:b/>
                <w:sz w:val="23"/>
                <w:szCs w:val="23"/>
                <w:lang w:eastAsia="lv-LV"/>
              </w:rPr>
            </w:pPr>
            <w:r w:rsidRPr="00D93FF0">
              <w:rPr>
                <w:b/>
                <w:sz w:val="23"/>
                <w:szCs w:val="23"/>
              </w:rPr>
              <w:t>Plānotais Preces apjoms līguma darbības laikā</w:t>
            </w:r>
            <w:r w:rsidRPr="00D93FF0">
              <w:rPr>
                <w:b/>
                <w:sz w:val="23"/>
                <w:szCs w:val="23"/>
                <w:vertAlign w:val="superscript"/>
              </w:rPr>
              <w:footnoteReference w:id="5"/>
            </w:r>
          </w:p>
        </w:tc>
        <w:tc>
          <w:tcPr>
            <w:tcW w:w="1819" w:type="pct"/>
            <w:shd w:val="clear" w:color="auto" w:fill="auto"/>
          </w:tcPr>
          <w:p w14:paraId="00F7BCD7" w14:textId="77777777" w:rsidR="00D93FF0" w:rsidRPr="00D93FF0" w:rsidRDefault="00D93FF0" w:rsidP="00D93FF0">
            <w:pPr>
              <w:spacing w:before="40" w:after="40" w:line="20" w:lineRule="atLeast"/>
              <w:rPr>
                <w:color w:val="000000"/>
                <w:sz w:val="23"/>
                <w:szCs w:val="23"/>
                <w:lang w:eastAsia="lv-LV"/>
              </w:rPr>
            </w:pPr>
            <w:r w:rsidRPr="00D93FF0">
              <w:rPr>
                <w:color w:val="000000"/>
                <w:sz w:val="23"/>
                <w:szCs w:val="23"/>
                <w:lang w:eastAsia="lv-LV"/>
              </w:rPr>
              <w:t>60 000 litri</w:t>
            </w:r>
          </w:p>
        </w:tc>
        <w:tc>
          <w:tcPr>
            <w:tcW w:w="1818" w:type="pct"/>
          </w:tcPr>
          <w:p w14:paraId="3B14370F" w14:textId="77777777" w:rsidR="00D93FF0" w:rsidRPr="00D93FF0" w:rsidRDefault="00D93FF0" w:rsidP="00D93FF0">
            <w:pPr>
              <w:spacing w:before="40" w:after="40" w:line="20" w:lineRule="atLeast"/>
              <w:rPr>
                <w:color w:val="000000"/>
                <w:sz w:val="23"/>
                <w:szCs w:val="23"/>
                <w:lang w:eastAsia="lv-LV"/>
              </w:rPr>
            </w:pPr>
          </w:p>
        </w:tc>
      </w:tr>
      <w:tr w:rsidR="00D93FF0" w:rsidRPr="00D93FF0" w14:paraId="168C8842" w14:textId="77777777" w:rsidTr="00B12C3C">
        <w:tc>
          <w:tcPr>
            <w:tcW w:w="406" w:type="pct"/>
            <w:shd w:val="clear" w:color="auto" w:fill="auto"/>
            <w:vAlign w:val="center"/>
          </w:tcPr>
          <w:p w14:paraId="04B471D0"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197EFDF3"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piegādes apjoms vienā reizē</w:t>
            </w:r>
          </w:p>
        </w:tc>
        <w:tc>
          <w:tcPr>
            <w:tcW w:w="1819" w:type="pct"/>
          </w:tcPr>
          <w:p w14:paraId="37E10E66" w14:textId="77777777" w:rsidR="00D93FF0" w:rsidRPr="00D93FF0" w:rsidRDefault="00D93FF0" w:rsidP="00D93FF0">
            <w:pPr>
              <w:spacing w:before="40" w:after="40" w:line="20" w:lineRule="atLeast"/>
              <w:jc w:val="both"/>
              <w:rPr>
                <w:bCs/>
                <w:sz w:val="23"/>
                <w:szCs w:val="23"/>
              </w:rPr>
            </w:pPr>
            <w:r w:rsidRPr="00D93FF0">
              <w:rPr>
                <w:bCs/>
                <w:sz w:val="23"/>
                <w:szCs w:val="23"/>
              </w:rPr>
              <w:t xml:space="preserve">Pretendentam jānodrošina Preces piegādi, nodrošinot tās iepildi Pasūtītāja tvertnē ar tilpumu 9000 litri </w:t>
            </w:r>
          </w:p>
        </w:tc>
        <w:tc>
          <w:tcPr>
            <w:tcW w:w="1818" w:type="pct"/>
          </w:tcPr>
          <w:p w14:paraId="4FF21E98" w14:textId="77777777" w:rsidR="00D93FF0" w:rsidRPr="00D93FF0" w:rsidRDefault="00D93FF0" w:rsidP="00D93FF0">
            <w:pPr>
              <w:spacing w:before="40" w:after="40" w:line="20" w:lineRule="atLeast"/>
              <w:jc w:val="both"/>
              <w:rPr>
                <w:bCs/>
                <w:sz w:val="23"/>
                <w:szCs w:val="23"/>
              </w:rPr>
            </w:pPr>
          </w:p>
        </w:tc>
      </w:tr>
      <w:tr w:rsidR="00D93FF0" w:rsidRPr="00D93FF0" w14:paraId="123A3066" w14:textId="77777777" w:rsidTr="00B12C3C">
        <w:tc>
          <w:tcPr>
            <w:tcW w:w="406" w:type="pct"/>
            <w:shd w:val="clear" w:color="auto" w:fill="auto"/>
            <w:vAlign w:val="center"/>
          </w:tcPr>
          <w:p w14:paraId="28541A0E"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3D7848E7"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piegādes laiks</w:t>
            </w:r>
          </w:p>
        </w:tc>
        <w:tc>
          <w:tcPr>
            <w:tcW w:w="1819" w:type="pct"/>
          </w:tcPr>
          <w:p w14:paraId="4A919A23" w14:textId="77777777" w:rsidR="00D93FF0" w:rsidRPr="00D93FF0" w:rsidRDefault="00D93FF0" w:rsidP="00D93FF0">
            <w:pPr>
              <w:spacing w:before="40" w:after="40" w:line="20" w:lineRule="atLeast"/>
              <w:jc w:val="both"/>
              <w:rPr>
                <w:color w:val="000000"/>
                <w:sz w:val="23"/>
                <w:szCs w:val="23"/>
                <w:lang w:eastAsia="lv-LV"/>
              </w:rPr>
            </w:pPr>
            <w:r w:rsidRPr="00D93FF0">
              <w:rPr>
                <w:color w:val="000000"/>
                <w:sz w:val="23"/>
                <w:szCs w:val="23"/>
                <w:lang w:eastAsia="lv-LV"/>
              </w:rPr>
              <w:t>Pretendents nodrošina Preces piegādi ne vēlāk kā 2 (divu) darba dienu laikā no Pasūtītāja pilnvarotās personas pasūtījuma veikšanas brīža. Preces piegāde darba dienās no plkst.8.00 līdz plkst.16.00 vai citā Pušu pilnvaroto personu saskaņotā laikā.</w:t>
            </w:r>
          </w:p>
        </w:tc>
        <w:tc>
          <w:tcPr>
            <w:tcW w:w="1818" w:type="pct"/>
          </w:tcPr>
          <w:p w14:paraId="4ED310D9" w14:textId="77777777" w:rsidR="00D93FF0" w:rsidRPr="00D93FF0" w:rsidRDefault="00D93FF0" w:rsidP="00D93FF0">
            <w:pPr>
              <w:spacing w:before="40" w:after="40" w:line="20" w:lineRule="atLeast"/>
              <w:jc w:val="both"/>
              <w:rPr>
                <w:color w:val="000000"/>
                <w:sz w:val="23"/>
                <w:szCs w:val="23"/>
                <w:lang w:eastAsia="lv-LV"/>
              </w:rPr>
            </w:pPr>
          </w:p>
        </w:tc>
      </w:tr>
      <w:tr w:rsidR="00D93FF0" w:rsidRPr="00D93FF0" w14:paraId="5D977D3C" w14:textId="77777777" w:rsidTr="00B12C3C">
        <w:tc>
          <w:tcPr>
            <w:tcW w:w="406" w:type="pct"/>
            <w:shd w:val="clear" w:color="auto" w:fill="auto"/>
            <w:vAlign w:val="center"/>
          </w:tcPr>
          <w:p w14:paraId="5D5F6B2E"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309FB168" w14:textId="77777777" w:rsidR="00D93FF0" w:rsidRPr="00D93FF0" w:rsidRDefault="00D93FF0" w:rsidP="00D93FF0">
            <w:pPr>
              <w:spacing w:before="40" w:after="40" w:line="20" w:lineRule="atLeast"/>
              <w:jc w:val="center"/>
              <w:rPr>
                <w:b/>
                <w:sz w:val="23"/>
                <w:szCs w:val="23"/>
                <w:lang w:eastAsia="lv-LV"/>
              </w:rPr>
            </w:pPr>
            <w:r w:rsidRPr="00D93FF0">
              <w:rPr>
                <w:b/>
                <w:sz w:val="23"/>
                <w:szCs w:val="23"/>
              </w:rPr>
              <w:t>Kvalitāte</w:t>
            </w:r>
            <w:r w:rsidRPr="00D93FF0">
              <w:rPr>
                <w:b/>
                <w:sz w:val="23"/>
                <w:szCs w:val="23"/>
                <w:vertAlign w:val="superscript"/>
              </w:rPr>
              <w:footnoteReference w:id="6"/>
            </w:r>
          </w:p>
        </w:tc>
        <w:tc>
          <w:tcPr>
            <w:tcW w:w="1819" w:type="pct"/>
          </w:tcPr>
          <w:p w14:paraId="7965B99F" w14:textId="77777777" w:rsidR="00D93FF0" w:rsidRPr="00D93FF0" w:rsidRDefault="00D93FF0" w:rsidP="00D93FF0">
            <w:pPr>
              <w:spacing w:before="40" w:after="40" w:line="20" w:lineRule="atLeast"/>
              <w:jc w:val="both"/>
              <w:rPr>
                <w:sz w:val="23"/>
                <w:szCs w:val="23"/>
                <w:lang w:eastAsia="lv-LV"/>
              </w:rPr>
            </w:pPr>
            <w:r w:rsidRPr="00D93FF0">
              <w:rPr>
                <w:bCs/>
                <w:sz w:val="23"/>
                <w:szCs w:val="23"/>
              </w:rPr>
              <w:t xml:space="preserve">Piedāvātās Preces kvalitātei jāatbilst standartam </w:t>
            </w:r>
            <w:r w:rsidRPr="00D93FF0">
              <w:rPr>
                <w:sz w:val="23"/>
                <w:szCs w:val="23"/>
              </w:rPr>
              <w:t>LVS EN 590 „Autodegvielas. Dīzeļdegviela. Prasības un testēšanas metodes”</w:t>
            </w:r>
            <w:r w:rsidRPr="00D93FF0">
              <w:rPr>
                <w:bCs/>
                <w:sz w:val="23"/>
                <w:szCs w:val="23"/>
              </w:rPr>
              <w:t xml:space="preserve"> </w:t>
            </w:r>
          </w:p>
        </w:tc>
        <w:tc>
          <w:tcPr>
            <w:tcW w:w="1818" w:type="pct"/>
          </w:tcPr>
          <w:p w14:paraId="4E8EF69B" w14:textId="77777777" w:rsidR="00D93FF0" w:rsidRPr="00D93FF0" w:rsidRDefault="00D93FF0" w:rsidP="00D93FF0">
            <w:pPr>
              <w:spacing w:before="40" w:after="40" w:line="20" w:lineRule="atLeast"/>
              <w:jc w:val="both"/>
              <w:rPr>
                <w:bCs/>
                <w:sz w:val="23"/>
                <w:szCs w:val="23"/>
              </w:rPr>
            </w:pPr>
          </w:p>
        </w:tc>
      </w:tr>
      <w:tr w:rsidR="00D93FF0" w:rsidRPr="00D93FF0" w14:paraId="51573856" w14:textId="77777777" w:rsidTr="00B12C3C">
        <w:tc>
          <w:tcPr>
            <w:tcW w:w="406" w:type="pct"/>
            <w:shd w:val="clear" w:color="auto" w:fill="auto"/>
            <w:vAlign w:val="center"/>
          </w:tcPr>
          <w:p w14:paraId="17AC5A57"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4A127287"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atbilstības dokuments</w:t>
            </w:r>
          </w:p>
        </w:tc>
        <w:tc>
          <w:tcPr>
            <w:tcW w:w="1819" w:type="pct"/>
          </w:tcPr>
          <w:p w14:paraId="40C0845A"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Par katru Preces piegādāto apjomu Piegādātājam jāiesniedz Pasūtītājam Preces atbilstības sertifikāta kopija.</w:t>
            </w:r>
          </w:p>
        </w:tc>
        <w:tc>
          <w:tcPr>
            <w:tcW w:w="1818" w:type="pct"/>
          </w:tcPr>
          <w:p w14:paraId="34A24C55" w14:textId="77777777" w:rsidR="00D93FF0" w:rsidRPr="00D93FF0" w:rsidRDefault="00D93FF0" w:rsidP="00D93FF0">
            <w:pPr>
              <w:spacing w:before="40" w:after="40" w:line="20" w:lineRule="atLeast"/>
              <w:jc w:val="both"/>
              <w:rPr>
                <w:sz w:val="23"/>
                <w:szCs w:val="23"/>
                <w:lang w:eastAsia="lv-LV"/>
              </w:rPr>
            </w:pPr>
          </w:p>
        </w:tc>
      </w:tr>
      <w:tr w:rsidR="00D93FF0" w:rsidRPr="00D93FF0" w14:paraId="1B5AA37C" w14:textId="77777777" w:rsidTr="00B12C3C">
        <w:tc>
          <w:tcPr>
            <w:tcW w:w="406" w:type="pct"/>
            <w:shd w:val="clear" w:color="auto" w:fill="auto"/>
            <w:vAlign w:val="center"/>
          </w:tcPr>
          <w:p w14:paraId="1A1924D2"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51A63D24"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Klimatiskās kategorijas</w:t>
            </w:r>
          </w:p>
        </w:tc>
        <w:tc>
          <w:tcPr>
            <w:tcW w:w="1819" w:type="pct"/>
          </w:tcPr>
          <w:p w14:paraId="71847866"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 xml:space="preserve">Piegādātājam jānodrošina laika apstākļiem atbilstošas Preces </w:t>
            </w:r>
            <w:r w:rsidRPr="00D93FF0">
              <w:rPr>
                <w:sz w:val="23"/>
                <w:szCs w:val="23"/>
                <w:lang w:eastAsia="lv-LV"/>
              </w:rPr>
              <w:lastRenderedPageBreak/>
              <w:t>tirdzniecība (atbilstoša klimatiskā kategorija/klase saskaņā ar LVS EN 590:2001)</w:t>
            </w:r>
          </w:p>
        </w:tc>
        <w:tc>
          <w:tcPr>
            <w:tcW w:w="1818" w:type="pct"/>
          </w:tcPr>
          <w:p w14:paraId="020BD798" w14:textId="77777777" w:rsidR="00D93FF0" w:rsidRPr="00D93FF0" w:rsidRDefault="00D93FF0" w:rsidP="00D93FF0">
            <w:pPr>
              <w:spacing w:before="40" w:after="40" w:line="20" w:lineRule="atLeast"/>
              <w:jc w:val="both"/>
              <w:rPr>
                <w:sz w:val="23"/>
                <w:szCs w:val="23"/>
                <w:lang w:eastAsia="lv-LV"/>
              </w:rPr>
            </w:pPr>
          </w:p>
        </w:tc>
      </w:tr>
      <w:tr w:rsidR="00D93FF0" w:rsidRPr="00D93FF0" w14:paraId="252787D4" w14:textId="77777777" w:rsidTr="00B12C3C">
        <w:tc>
          <w:tcPr>
            <w:tcW w:w="406" w:type="pct"/>
            <w:shd w:val="clear" w:color="auto" w:fill="auto"/>
            <w:vAlign w:val="center"/>
          </w:tcPr>
          <w:p w14:paraId="7F3E878A"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1CE2B285"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 xml:space="preserve">Preces </w:t>
            </w:r>
            <w:proofErr w:type="spellStart"/>
            <w:r w:rsidRPr="00D93FF0">
              <w:rPr>
                <w:b/>
                <w:sz w:val="23"/>
                <w:szCs w:val="23"/>
                <w:lang w:eastAsia="lv-LV"/>
              </w:rPr>
              <w:t>uzpilde</w:t>
            </w:r>
            <w:proofErr w:type="spellEnd"/>
          </w:p>
        </w:tc>
        <w:tc>
          <w:tcPr>
            <w:tcW w:w="1819" w:type="pct"/>
          </w:tcPr>
          <w:p w14:paraId="3FE755AF"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 xml:space="preserve">Preces uzpildi jāveic, izmantojot verificētu speciālu </w:t>
            </w:r>
            <w:proofErr w:type="spellStart"/>
            <w:r w:rsidRPr="00D93FF0">
              <w:rPr>
                <w:sz w:val="23"/>
                <w:szCs w:val="23"/>
                <w:lang w:eastAsia="lv-LV"/>
              </w:rPr>
              <w:t>uzpildes</w:t>
            </w:r>
            <w:proofErr w:type="spellEnd"/>
            <w:r w:rsidRPr="00D93FF0">
              <w:rPr>
                <w:sz w:val="23"/>
                <w:szCs w:val="23"/>
                <w:lang w:eastAsia="lv-LV"/>
              </w:rPr>
              <w:t xml:space="preserve"> iekārtu, kas nodrošina uzpildītās degvielas daudzuma noteikšanu, dabas aizsardzības un ugunsdrošības noteikumu ievērošanu</w:t>
            </w:r>
          </w:p>
        </w:tc>
        <w:tc>
          <w:tcPr>
            <w:tcW w:w="1818" w:type="pct"/>
          </w:tcPr>
          <w:p w14:paraId="28CEEB59" w14:textId="77777777" w:rsidR="00D93FF0" w:rsidRPr="00D93FF0" w:rsidRDefault="00D93FF0" w:rsidP="00D93FF0">
            <w:pPr>
              <w:spacing w:before="40" w:after="40" w:line="20" w:lineRule="atLeast"/>
              <w:jc w:val="both"/>
              <w:rPr>
                <w:sz w:val="23"/>
                <w:szCs w:val="23"/>
                <w:lang w:eastAsia="lv-LV"/>
              </w:rPr>
            </w:pPr>
          </w:p>
        </w:tc>
      </w:tr>
      <w:tr w:rsidR="00D93FF0" w:rsidRPr="00D93FF0" w14:paraId="03289DCD" w14:textId="77777777" w:rsidTr="00B12C3C">
        <w:tc>
          <w:tcPr>
            <w:tcW w:w="406" w:type="pct"/>
            <w:shd w:val="clear" w:color="auto" w:fill="auto"/>
            <w:vAlign w:val="center"/>
          </w:tcPr>
          <w:p w14:paraId="7892A954"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2D76E923"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Līguma prasībām neatbilstošas Preces apmaiņas kārtība</w:t>
            </w:r>
          </w:p>
        </w:tc>
        <w:tc>
          <w:tcPr>
            <w:tcW w:w="1819" w:type="pct"/>
          </w:tcPr>
          <w:p w14:paraId="45DAB3AA"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Piegādātājam, līguma prasībām  neatbilstošas Preces piegādes gadījumā, tā par saviem līdzekļiem jāapmaina pret līguma un pasūtījuma prasībām atbilstošu Preci, pamatojoties uz pasūtītāja iesniegto pretenziju.</w:t>
            </w:r>
          </w:p>
        </w:tc>
        <w:tc>
          <w:tcPr>
            <w:tcW w:w="1818" w:type="pct"/>
          </w:tcPr>
          <w:p w14:paraId="722B5353" w14:textId="77777777" w:rsidR="00D93FF0" w:rsidRPr="00D93FF0" w:rsidRDefault="00D93FF0" w:rsidP="00D93FF0">
            <w:pPr>
              <w:spacing w:before="40" w:after="40" w:line="20" w:lineRule="atLeast"/>
              <w:jc w:val="both"/>
              <w:rPr>
                <w:sz w:val="23"/>
                <w:szCs w:val="23"/>
                <w:lang w:eastAsia="lv-LV"/>
              </w:rPr>
            </w:pPr>
          </w:p>
        </w:tc>
      </w:tr>
      <w:tr w:rsidR="00D93FF0" w:rsidRPr="00D93FF0" w14:paraId="2B5D3602" w14:textId="77777777" w:rsidTr="00B12C3C">
        <w:tc>
          <w:tcPr>
            <w:tcW w:w="406" w:type="pct"/>
            <w:shd w:val="clear" w:color="auto" w:fill="auto"/>
            <w:vAlign w:val="center"/>
          </w:tcPr>
          <w:p w14:paraId="483A84AF" w14:textId="77777777" w:rsidR="00D93FF0" w:rsidRPr="00D93FF0" w:rsidRDefault="00D93FF0" w:rsidP="00D93FF0">
            <w:pPr>
              <w:numPr>
                <w:ilvl w:val="0"/>
                <w:numId w:val="10"/>
              </w:numPr>
              <w:tabs>
                <w:tab w:val="left" w:pos="142"/>
              </w:tabs>
              <w:spacing w:before="40" w:after="40" w:line="20" w:lineRule="atLeast"/>
              <w:ind w:right="175"/>
              <w:jc w:val="center"/>
              <w:rPr>
                <w:rFonts w:eastAsia="Calibri"/>
                <w:sz w:val="23"/>
                <w:szCs w:val="23"/>
                <w:lang w:eastAsia="lv-LV"/>
              </w:rPr>
            </w:pPr>
          </w:p>
        </w:tc>
        <w:tc>
          <w:tcPr>
            <w:tcW w:w="957" w:type="pct"/>
            <w:shd w:val="clear" w:color="auto" w:fill="auto"/>
            <w:vAlign w:val="center"/>
          </w:tcPr>
          <w:p w14:paraId="080104CC"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Apmaksa</w:t>
            </w:r>
          </w:p>
        </w:tc>
        <w:tc>
          <w:tcPr>
            <w:tcW w:w="1819" w:type="pct"/>
          </w:tcPr>
          <w:p w14:paraId="2A21BAB6"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30 (trīsdesmit) dienu laikā pēc attaisnojuma dokumenta saņemšanas dienas</w:t>
            </w:r>
          </w:p>
        </w:tc>
        <w:tc>
          <w:tcPr>
            <w:tcW w:w="1818" w:type="pct"/>
          </w:tcPr>
          <w:p w14:paraId="6B049F39" w14:textId="77777777" w:rsidR="00D93FF0" w:rsidRPr="00D93FF0" w:rsidRDefault="00D93FF0" w:rsidP="00D93FF0">
            <w:pPr>
              <w:spacing w:before="40" w:after="40" w:line="20" w:lineRule="atLeast"/>
              <w:jc w:val="both"/>
              <w:rPr>
                <w:sz w:val="23"/>
                <w:szCs w:val="23"/>
                <w:lang w:eastAsia="lv-LV"/>
              </w:rPr>
            </w:pPr>
          </w:p>
        </w:tc>
      </w:tr>
    </w:tbl>
    <w:p w14:paraId="31EDBE93" w14:textId="77777777" w:rsidR="00D93FF0" w:rsidRPr="00D93FF0" w:rsidRDefault="00D93FF0" w:rsidP="00D93FF0">
      <w:pPr>
        <w:spacing w:line="360" w:lineRule="auto"/>
        <w:ind w:left="1134" w:hanging="567"/>
        <w:jc w:val="center"/>
        <w:rPr>
          <w:rFonts w:eastAsia="Arial Unicode MS"/>
          <w:b/>
          <w:bCs/>
          <w:iCs/>
          <w:color w:val="FF0000"/>
          <w:kern w:val="2"/>
          <w:lang w:bidi="hi-IN"/>
        </w:rPr>
      </w:pPr>
    </w:p>
    <w:p w14:paraId="08B4CAB3" w14:textId="77777777" w:rsidR="00D93FF0" w:rsidRPr="00D93FF0" w:rsidRDefault="00D93FF0" w:rsidP="00D93FF0">
      <w:pPr>
        <w:keepNext/>
        <w:widowControl w:val="0"/>
        <w:suppressAutoHyphens/>
        <w:spacing w:before="120" w:after="120"/>
        <w:outlineLvl w:val="6"/>
        <w:rPr>
          <w:b/>
          <w:sz w:val="23"/>
          <w:szCs w:val="23"/>
        </w:rPr>
      </w:pPr>
    </w:p>
    <w:p w14:paraId="1AD0D879" w14:textId="77777777" w:rsidR="00D93FF0" w:rsidRPr="00D93FF0" w:rsidRDefault="00D93FF0" w:rsidP="00D93FF0">
      <w:pPr>
        <w:keepNext/>
        <w:widowControl w:val="0"/>
        <w:suppressAutoHyphens/>
        <w:spacing w:before="120" w:after="120"/>
        <w:jc w:val="center"/>
        <w:outlineLvl w:val="6"/>
        <w:rPr>
          <w:b/>
          <w:sz w:val="23"/>
          <w:szCs w:val="23"/>
        </w:rPr>
      </w:pPr>
    </w:p>
    <w:p w14:paraId="590D4A36" w14:textId="77777777" w:rsidR="00D93FF0" w:rsidRPr="00D93FF0" w:rsidRDefault="00D93FF0" w:rsidP="00D93FF0">
      <w:pPr>
        <w:widowControl w:val="0"/>
        <w:tabs>
          <w:tab w:val="left" w:pos="2696"/>
        </w:tabs>
        <w:autoSpaceDE w:val="0"/>
        <w:autoSpaceDN w:val="0"/>
        <w:jc w:val="both"/>
      </w:pPr>
    </w:p>
    <w:p w14:paraId="6DE4D28E" w14:textId="77777777" w:rsidR="00D93FF0" w:rsidRPr="00D93FF0" w:rsidRDefault="00D93FF0" w:rsidP="00D93FF0">
      <w:pPr>
        <w:tabs>
          <w:tab w:val="left" w:pos="3420"/>
        </w:tabs>
      </w:pPr>
      <w:r w:rsidRPr="00D93FF0">
        <w:tab/>
      </w:r>
    </w:p>
    <w:p w14:paraId="7E6E82B9" w14:textId="77777777" w:rsidR="00D93FF0" w:rsidRPr="00D93FF0" w:rsidRDefault="00D93FF0" w:rsidP="00D93FF0">
      <w:pPr>
        <w:tabs>
          <w:tab w:val="left" w:pos="3420"/>
        </w:tabs>
      </w:pPr>
      <w:r w:rsidRPr="00D93FF0">
        <w:t xml:space="preserve">______________________________________                     ________________      </w:t>
      </w:r>
    </w:p>
    <w:p w14:paraId="7099FE32" w14:textId="77777777" w:rsidR="00D93FF0" w:rsidRPr="00D93FF0" w:rsidRDefault="00D93FF0" w:rsidP="00D93FF0">
      <w:pPr>
        <w:tabs>
          <w:tab w:val="left" w:pos="3420"/>
        </w:tabs>
        <w:rPr>
          <w:sz w:val="20"/>
          <w:szCs w:val="20"/>
        </w:rPr>
      </w:pPr>
      <w:r w:rsidRPr="00D93FF0">
        <w:rPr>
          <w:sz w:val="20"/>
          <w:szCs w:val="20"/>
        </w:rPr>
        <w:t xml:space="preserve"> (Pretendenta pilnvarotās personas ieņemamais amats)                                    (vārds, uzvārds)</w:t>
      </w:r>
    </w:p>
    <w:p w14:paraId="5EB9C244" w14:textId="77777777" w:rsidR="00D93FF0" w:rsidRPr="00D93FF0" w:rsidRDefault="00D93FF0" w:rsidP="00D93FF0">
      <w:pPr>
        <w:tabs>
          <w:tab w:val="left" w:pos="3420"/>
        </w:tabs>
      </w:pPr>
    </w:p>
    <w:p w14:paraId="175E9F85" w14:textId="77777777" w:rsidR="00D93FF0" w:rsidRPr="00D93FF0" w:rsidRDefault="00D93FF0" w:rsidP="00D93FF0">
      <w:pPr>
        <w:tabs>
          <w:tab w:val="left" w:pos="3420"/>
        </w:tabs>
      </w:pPr>
      <w:r w:rsidRPr="00D93FF0">
        <w:t xml:space="preserve"> _________________________</w:t>
      </w:r>
    </w:p>
    <w:p w14:paraId="241A6B9D" w14:textId="77777777" w:rsidR="00D93FF0" w:rsidRPr="00D93FF0" w:rsidRDefault="00D93FF0" w:rsidP="00D93FF0">
      <w:pPr>
        <w:tabs>
          <w:tab w:val="left" w:pos="3420"/>
        </w:tabs>
        <w:rPr>
          <w:lang w:eastAsia="lv-LV"/>
        </w:rPr>
      </w:pPr>
      <w:r w:rsidRPr="00D93FF0">
        <w:rPr>
          <w:sz w:val="20"/>
          <w:szCs w:val="20"/>
        </w:rPr>
        <w:t xml:space="preserve">  (Dokumenta </w:t>
      </w:r>
      <w:proofErr w:type="spellStart"/>
      <w:r w:rsidRPr="00D93FF0">
        <w:rPr>
          <w:sz w:val="20"/>
          <w:szCs w:val="20"/>
        </w:rPr>
        <w:t>aipildīšanas</w:t>
      </w:r>
      <w:proofErr w:type="spellEnd"/>
      <w:r w:rsidRPr="00D93FF0">
        <w:rPr>
          <w:sz w:val="20"/>
          <w:szCs w:val="20"/>
        </w:rPr>
        <w:t xml:space="preserve"> datums)</w:t>
      </w:r>
    </w:p>
    <w:p w14:paraId="249F25A7" w14:textId="77777777" w:rsidR="00D93FF0" w:rsidRPr="00D93FF0" w:rsidRDefault="00D93FF0" w:rsidP="00D93FF0">
      <w:pPr>
        <w:tabs>
          <w:tab w:val="left" w:pos="180"/>
        </w:tabs>
        <w:jc w:val="both"/>
        <w:rPr>
          <w:rFonts w:eastAsia="Lucida Sans Unicode"/>
          <w:b/>
          <w:kern w:val="2"/>
        </w:rPr>
      </w:pPr>
    </w:p>
    <w:p w14:paraId="75242192" w14:textId="7A81D322" w:rsidR="00D93FF0" w:rsidRPr="00D93FF0" w:rsidRDefault="00D93FF0" w:rsidP="00D93FF0">
      <w:pPr>
        <w:suppressAutoHyphens/>
        <w:ind w:left="2880" w:right="-142"/>
        <w:jc w:val="right"/>
        <w:rPr>
          <w:rFonts w:eastAsia="Arial Unicode MS"/>
          <w:b/>
          <w:bCs/>
          <w:iCs/>
          <w:kern w:val="2"/>
          <w:lang w:bidi="hi-IN"/>
        </w:rPr>
      </w:pPr>
      <w:r w:rsidRPr="00D93FF0">
        <w:rPr>
          <w:b/>
          <w:sz w:val="23"/>
          <w:szCs w:val="23"/>
        </w:rPr>
        <w:br w:type="page"/>
      </w:r>
    </w:p>
    <w:p w14:paraId="0628DDDF"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lastRenderedPageBreak/>
        <w:t xml:space="preserve">TEHNISKAIS PIEDĀVĀJUMS </w:t>
      </w:r>
    </w:p>
    <w:p w14:paraId="68D462FD"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t>3.daļā “Marķētās degvielas apkurei piegāde”</w:t>
      </w:r>
    </w:p>
    <w:p w14:paraId="36E67FD8" w14:textId="77777777" w:rsidR="00D93FF0" w:rsidRPr="00D93FF0" w:rsidRDefault="00D93FF0" w:rsidP="00D93FF0">
      <w:pPr>
        <w:spacing w:line="360" w:lineRule="auto"/>
        <w:ind w:left="1134" w:hanging="567"/>
        <w:jc w:val="center"/>
        <w:rPr>
          <w:rFonts w:eastAsia="Arial Unicode MS"/>
          <w:b/>
          <w:bCs/>
          <w:iCs/>
          <w:kern w:val="2"/>
          <w:lang w:bidi="hi-IN"/>
        </w:rPr>
      </w:pPr>
    </w:p>
    <w:tbl>
      <w:tblPr>
        <w:tblW w:w="5325"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763"/>
        <w:gridCol w:w="3499"/>
        <w:gridCol w:w="3497"/>
      </w:tblGrid>
      <w:tr w:rsidR="00D93FF0" w:rsidRPr="00D93FF0" w14:paraId="7AA08D29" w14:textId="77777777" w:rsidTr="00B12C3C">
        <w:tc>
          <w:tcPr>
            <w:tcW w:w="509" w:type="pct"/>
            <w:shd w:val="clear" w:color="auto" w:fill="auto"/>
            <w:vAlign w:val="center"/>
          </w:tcPr>
          <w:p w14:paraId="43C34594" w14:textId="77777777" w:rsidR="00D93FF0" w:rsidRPr="00D93FF0" w:rsidRDefault="00D93FF0" w:rsidP="00D93FF0">
            <w:pPr>
              <w:tabs>
                <w:tab w:val="left" w:pos="142"/>
              </w:tabs>
              <w:spacing w:before="40" w:after="40" w:line="20" w:lineRule="atLeast"/>
              <w:ind w:right="175"/>
              <w:jc w:val="center"/>
              <w:rPr>
                <w:rFonts w:eastAsia="Calibri"/>
                <w:b/>
                <w:sz w:val="23"/>
                <w:szCs w:val="23"/>
                <w:lang w:eastAsia="lv-LV"/>
              </w:rPr>
            </w:pPr>
            <w:r w:rsidRPr="00D93FF0">
              <w:rPr>
                <w:rFonts w:eastAsia="Calibri"/>
                <w:b/>
                <w:sz w:val="23"/>
                <w:szCs w:val="23"/>
                <w:lang w:eastAsia="lv-LV"/>
              </w:rPr>
              <w:t>Nr.</w:t>
            </w:r>
          </w:p>
          <w:p w14:paraId="35511CE0" w14:textId="77777777" w:rsidR="00D93FF0" w:rsidRPr="00D93FF0" w:rsidRDefault="00D93FF0" w:rsidP="00D93FF0">
            <w:pPr>
              <w:tabs>
                <w:tab w:val="left" w:pos="142"/>
              </w:tabs>
              <w:spacing w:before="40" w:after="40" w:line="20" w:lineRule="atLeast"/>
              <w:ind w:right="175"/>
              <w:jc w:val="center"/>
              <w:rPr>
                <w:rFonts w:eastAsia="Calibri"/>
                <w:b/>
                <w:sz w:val="23"/>
                <w:szCs w:val="23"/>
                <w:lang w:eastAsia="lv-LV"/>
              </w:rPr>
            </w:pPr>
            <w:r w:rsidRPr="00D93FF0">
              <w:rPr>
                <w:rFonts w:eastAsia="Calibri"/>
                <w:b/>
                <w:sz w:val="23"/>
                <w:szCs w:val="23"/>
                <w:lang w:eastAsia="lv-LV"/>
              </w:rPr>
              <w:t>p.k.</w:t>
            </w:r>
          </w:p>
        </w:tc>
        <w:tc>
          <w:tcPr>
            <w:tcW w:w="904" w:type="pct"/>
            <w:shd w:val="clear" w:color="auto" w:fill="auto"/>
            <w:vAlign w:val="center"/>
          </w:tcPr>
          <w:p w14:paraId="03CD9C9D" w14:textId="77777777" w:rsidR="00D93FF0" w:rsidRPr="00D93FF0" w:rsidRDefault="00D93FF0" w:rsidP="00D93FF0">
            <w:pPr>
              <w:spacing w:before="40" w:after="40" w:line="20" w:lineRule="atLeast"/>
              <w:jc w:val="center"/>
              <w:rPr>
                <w:rFonts w:eastAsia="Calibri"/>
                <w:b/>
                <w:sz w:val="23"/>
                <w:szCs w:val="23"/>
                <w:lang w:eastAsia="lv-LV"/>
              </w:rPr>
            </w:pPr>
            <w:r w:rsidRPr="00D93FF0">
              <w:rPr>
                <w:rFonts w:eastAsia="Calibri"/>
                <w:b/>
                <w:sz w:val="23"/>
                <w:szCs w:val="23"/>
                <w:lang w:eastAsia="lv-LV"/>
              </w:rPr>
              <w:t>Parametri</w:t>
            </w:r>
          </w:p>
        </w:tc>
        <w:tc>
          <w:tcPr>
            <w:tcW w:w="1794" w:type="pct"/>
            <w:shd w:val="clear" w:color="auto" w:fill="auto"/>
            <w:vAlign w:val="center"/>
          </w:tcPr>
          <w:p w14:paraId="01FDE158" w14:textId="77777777" w:rsidR="00D93FF0" w:rsidRPr="00D93FF0" w:rsidRDefault="00D93FF0" w:rsidP="00D93FF0">
            <w:pPr>
              <w:spacing w:before="40" w:after="40" w:line="20" w:lineRule="atLeast"/>
              <w:jc w:val="center"/>
              <w:rPr>
                <w:rFonts w:eastAsia="Calibri"/>
                <w:b/>
                <w:sz w:val="23"/>
                <w:szCs w:val="23"/>
                <w:lang w:eastAsia="lv-LV"/>
              </w:rPr>
            </w:pPr>
            <w:r w:rsidRPr="00D93FF0">
              <w:rPr>
                <w:rFonts w:eastAsia="Calibri"/>
                <w:b/>
                <w:sz w:val="23"/>
                <w:szCs w:val="23"/>
                <w:lang w:eastAsia="lv-LV"/>
              </w:rPr>
              <w:t>Minimālās prasības</w:t>
            </w:r>
          </w:p>
        </w:tc>
        <w:tc>
          <w:tcPr>
            <w:tcW w:w="1793" w:type="pct"/>
          </w:tcPr>
          <w:p w14:paraId="03BAAA30" w14:textId="77777777" w:rsidR="00D93FF0" w:rsidRPr="00D93FF0" w:rsidRDefault="00D93FF0" w:rsidP="00D93FF0">
            <w:pPr>
              <w:tabs>
                <w:tab w:val="left" w:pos="709"/>
              </w:tabs>
              <w:suppressAutoHyphens/>
              <w:ind w:left="540" w:hanging="540"/>
              <w:rPr>
                <w:sz w:val="23"/>
                <w:szCs w:val="23"/>
                <w:lang w:eastAsia="zh-CN"/>
              </w:rPr>
            </w:pPr>
            <w:r w:rsidRPr="00D93FF0">
              <w:rPr>
                <w:sz w:val="23"/>
                <w:szCs w:val="23"/>
                <w:lang w:eastAsia="zh-CN"/>
              </w:rPr>
              <w:t>Pretendentam katrā ailē ir jānorāda</w:t>
            </w:r>
          </w:p>
          <w:p w14:paraId="2B1FB647" w14:textId="77777777" w:rsidR="00D93FF0" w:rsidRPr="00D93FF0" w:rsidRDefault="00D93FF0" w:rsidP="00D93FF0">
            <w:pPr>
              <w:spacing w:before="40" w:after="40" w:line="20" w:lineRule="atLeast"/>
              <w:jc w:val="center"/>
              <w:rPr>
                <w:rFonts w:eastAsia="Calibri"/>
                <w:b/>
                <w:sz w:val="23"/>
                <w:szCs w:val="23"/>
                <w:lang w:eastAsia="lv-LV"/>
              </w:rPr>
            </w:pPr>
            <w:r w:rsidRPr="00D93FF0">
              <w:rPr>
                <w:b/>
                <w:sz w:val="23"/>
                <w:szCs w:val="23"/>
                <w:lang w:eastAsia="zh-CN"/>
              </w:rPr>
              <w:t>“APLIECINĀM</w:t>
            </w:r>
            <w:r w:rsidRPr="00D93FF0">
              <w:rPr>
                <w:sz w:val="23"/>
                <w:szCs w:val="23"/>
                <w:lang w:eastAsia="zh-CN"/>
              </w:rPr>
              <w:t xml:space="preserve">” vai </w:t>
            </w:r>
            <w:r w:rsidRPr="00D93FF0">
              <w:rPr>
                <w:b/>
                <w:sz w:val="23"/>
                <w:szCs w:val="23"/>
                <w:lang w:eastAsia="zh-CN"/>
              </w:rPr>
              <w:t>“NODROŠINĀSIM”</w:t>
            </w:r>
            <w:r w:rsidRPr="00D93FF0">
              <w:rPr>
                <w:sz w:val="23"/>
                <w:szCs w:val="23"/>
                <w:lang w:eastAsia="zh-CN"/>
              </w:rPr>
              <w:t xml:space="preserve">, vai </w:t>
            </w:r>
            <w:r w:rsidRPr="00D93FF0">
              <w:rPr>
                <w:b/>
                <w:sz w:val="23"/>
                <w:szCs w:val="23"/>
                <w:lang w:eastAsia="zh-CN"/>
              </w:rPr>
              <w:t xml:space="preserve">“PIEKRĪTAM”, </w:t>
            </w:r>
            <w:r w:rsidRPr="00D93FF0">
              <w:rPr>
                <w:sz w:val="23"/>
                <w:szCs w:val="23"/>
                <w:lang w:eastAsia="zh-CN"/>
              </w:rPr>
              <w:t>vai citādi jāraksturo savas spējas nodrošināt prasību ievērošanu</w:t>
            </w:r>
          </w:p>
        </w:tc>
      </w:tr>
      <w:tr w:rsidR="00D93FF0" w:rsidRPr="00D93FF0" w14:paraId="130E7597" w14:textId="77777777" w:rsidTr="00B12C3C">
        <w:trPr>
          <w:trHeight w:val="70"/>
        </w:trPr>
        <w:tc>
          <w:tcPr>
            <w:tcW w:w="509" w:type="pct"/>
            <w:shd w:val="clear" w:color="auto" w:fill="auto"/>
            <w:vAlign w:val="center"/>
          </w:tcPr>
          <w:p w14:paraId="7C544481"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47D512F5"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w:t>
            </w:r>
          </w:p>
        </w:tc>
        <w:tc>
          <w:tcPr>
            <w:tcW w:w="1794" w:type="pct"/>
          </w:tcPr>
          <w:p w14:paraId="544511DA" w14:textId="77777777" w:rsidR="00D93FF0" w:rsidRPr="00D93FF0" w:rsidRDefault="00D93FF0" w:rsidP="00D93FF0">
            <w:pPr>
              <w:tabs>
                <w:tab w:val="left" w:pos="319"/>
              </w:tabs>
              <w:spacing w:before="40" w:after="40" w:line="20" w:lineRule="atLeast"/>
              <w:jc w:val="both"/>
              <w:rPr>
                <w:sz w:val="23"/>
                <w:szCs w:val="23"/>
              </w:rPr>
            </w:pPr>
            <w:r w:rsidRPr="00D93FF0">
              <w:rPr>
                <w:color w:val="000000"/>
                <w:sz w:val="23"/>
                <w:szCs w:val="23"/>
                <w:lang w:eastAsia="lv-LV"/>
              </w:rPr>
              <w:t>Sarkani marķēta dīzeļdegviela – paredzēta apkures vajadzībām</w:t>
            </w:r>
          </w:p>
        </w:tc>
        <w:tc>
          <w:tcPr>
            <w:tcW w:w="1793" w:type="pct"/>
          </w:tcPr>
          <w:p w14:paraId="78CAB1A8" w14:textId="77777777" w:rsidR="00D93FF0" w:rsidRPr="00D93FF0" w:rsidRDefault="00D93FF0" w:rsidP="00D93FF0">
            <w:pPr>
              <w:tabs>
                <w:tab w:val="left" w:pos="319"/>
              </w:tabs>
              <w:spacing w:before="40" w:after="40" w:line="20" w:lineRule="atLeast"/>
              <w:jc w:val="both"/>
              <w:rPr>
                <w:color w:val="000000"/>
                <w:sz w:val="23"/>
                <w:szCs w:val="23"/>
                <w:lang w:eastAsia="lv-LV"/>
              </w:rPr>
            </w:pPr>
          </w:p>
        </w:tc>
      </w:tr>
      <w:tr w:rsidR="00D93FF0" w:rsidRPr="00D93FF0" w14:paraId="722BD1B8" w14:textId="77777777" w:rsidTr="00B12C3C">
        <w:trPr>
          <w:trHeight w:val="177"/>
        </w:trPr>
        <w:tc>
          <w:tcPr>
            <w:tcW w:w="509" w:type="pct"/>
            <w:shd w:val="clear" w:color="auto" w:fill="auto"/>
            <w:vAlign w:val="center"/>
          </w:tcPr>
          <w:p w14:paraId="2CC1E990"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262A0CA2"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Piegādes adrese</w:t>
            </w:r>
          </w:p>
        </w:tc>
        <w:tc>
          <w:tcPr>
            <w:tcW w:w="1794" w:type="pct"/>
          </w:tcPr>
          <w:p w14:paraId="36337C18" w14:textId="77777777" w:rsidR="00D93FF0" w:rsidRPr="00D93FF0" w:rsidRDefault="00D93FF0" w:rsidP="00D93FF0">
            <w:pPr>
              <w:spacing w:before="40" w:after="40" w:line="20" w:lineRule="atLeast"/>
              <w:rPr>
                <w:sz w:val="23"/>
                <w:szCs w:val="23"/>
              </w:rPr>
            </w:pPr>
            <w:r w:rsidRPr="00D93FF0">
              <w:rPr>
                <w:sz w:val="23"/>
                <w:szCs w:val="23"/>
              </w:rPr>
              <w:t>SIA “Daugavpils reģionālā slimnīca” struktūrvienībā “Centrālā slimnīca” – Vasarnīcu ielā 20, Daugavpilī</w:t>
            </w:r>
          </w:p>
        </w:tc>
        <w:tc>
          <w:tcPr>
            <w:tcW w:w="1793" w:type="pct"/>
          </w:tcPr>
          <w:p w14:paraId="702C6501" w14:textId="77777777" w:rsidR="00D93FF0" w:rsidRPr="00D93FF0" w:rsidRDefault="00D93FF0" w:rsidP="00D93FF0">
            <w:pPr>
              <w:spacing w:before="40" w:after="40" w:line="20" w:lineRule="atLeast"/>
              <w:rPr>
                <w:sz w:val="23"/>
                <w:szCs w:val="23"/>
              </w:rPr>
            </w:pPr>
          </w:p>
        </w:tc>
      </w:tr>
      <w:tr w:rsidR="00D93FF0" w:rsidRPr="00D93FF0" w14:paraId="1293C71E" w14:textId="77777777" w:rsidTr="00B12C3C">
        <w:tc>
          <w:tcPr>
            <w:tcW w:w="509" w:type="pct"/>
            <w:shd w:val="clear" w:color="auto" w:fill="auto"/>
            <w:vAlign w:val="center"/>
          </w:tcPr>
          <w:p w14:paraId="16197183"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69247731"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Plānotais Preces piegādes periodiskums</w:t>
            </w:r>
          </w:p>
        </w:tc>
        <w:tc>
          <w:tcPr>
            <w:tcW w:w="1794" w:type="pct"/>
          </w:tcPr>
          <w:p w14:paraId="36FD9361" w14:textId="77777777" w:rsidR="00D93FF0" w:rsidRPr="00D93FF0" w:rsidRDefault="00D93FF0" w:rsidP="00D93FF0">
            <w:pPr>
              <w:spacing w:before="40" w:after="40" w:line="20" w:lineRule="atLeast"/>
              <w:rPr>
                <w:sz w:val="23"/>
                <w:szCs w:val="23"/>
                <w:lang w:eastAsia="lv-LV"/>
              </w:rPr>
            </w:pPr>
            <w:r w:rsidRPr="00D93FF0">
              <w:rPr>
                <w:sz w:val="23"/>
                <w:szCs w:val="23"/>
                <w:lang w:eastAsia="lv-LV"/>
              </w:rPr>
              <w:t>pēc Pasūtītāja nepieciešamības</w:t>
            </w:r>
          </w:p>
        </w:tc>
        <w:tc>
          <w:tcPr>
            <w:tcW w:w="1793" w:type="pct"/>
          </w:tcPr>
          <w:p w14:paraId="390BBE64" w14:textId="77777777" w:rsidR="00D93FF0" w:rsidRPr="00D93FF0" w:rsidRDefault="00D93FF0" w:rsidP="00D93FF0">
            <w:pPr>
              <w:spacing w:before="40" w:after="40" w:line="20" w:lineRule="atLeast"/>
              <w:rPr>
                <w:sz w:val="23"/>
                <w:szCs w:val="23"/>
                <w:lang w:eastAsia="lv-LV"/>
              </w:rPr>
            </w:pPr>
          </w:p>
        </w:tc>
      </w:tr>
      <w:tr w:rsidR="00D93FF0" w:rsidRPr="00D93FF0" w14:paraId="3DE8EC1B" w14:textId="77777777" w:rsidTr="00B12C3C">
        <w:tc>
          <w:tcPr>
            <w:tcW w:w="509" w:type="pct"/>
            <w:shd w:val="clear" w:color="auto" w:fill="auto"/>
            <w:vAlign w:val="center"/>
          </w:tcPr>
          <w:p w14:paraId="4A4A73A2"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2542EE5C" w14:textId="77777777" w:rsidR="00D93FF0" w:rsidRPr="00D93FF0" w:rsidRDefault="00D93FF0" w:rsidP="00D93FF0">
            <w:pPr>
              <w:spacing w:before="40" w:after="40" w:line="20" w:lineRule="atLeast"/>
              <w:jc w:val="center"/>
              <w:rPr>
                <w:b/>
                <w:sz w:val="23"/>
                <w:szCs w:val="23"/>
                <w:lang w:eastAsia="lv-LV"/>
              </w:rPr>
            </w:pPr>
            <w:r w:rsidRPr="00D93FF0">
              <w:rPr>
                <w:b/>
                <w:sz w:val="23"/>
                <w:szCs w:val="23"/>
              </w:rPr>
              <w:t>Plānotais Preces apjoms līguma darbības laikā</w:t>
            </w:r>
            <w:r w:rsidRPr="00D93FF0">
              <w:rPr>
                <w:b/>
                <w:sz w:val="23"/>
                <w:szCs w:val="23"/>
                <w:vertAlign w:val="superscript"/>
              </w:rPr>
              <w:footnoteReference w:id="7"/>
            </w:r>
          </w:p>
        </w:tc>
        <w:tc>
          <w:tcPr>
            <w:tcW w:w="1794" w:type="pct"/>
            <w:shd w:val="clear" w:color="auto" w:fill="auto"/>
          </w:tcPr>
          <w:p w14:paraId="13BF1777" w14:textId="77777777" w:rsidR="00D93FF0" w:rsidRPr="00D93FF0" w:rsidRDefault="00D93FF0" w:rsidP="00D93FF0">
            <w:pPr>
              <w:spacing w:before="40" w:after="40" w:line="20" w:lineRule="atLeast"/>
              <w:rPr>
                <w:color w:val="000000"/>
                <w:sz w:val="23"/>
                <w:szCs w:val="23"/>
                <w:highlight w:val="yellow"/>
                <w:lang w:eastAsia="lv-LV"/>
              </w:rPr>
            </w:pPr>
            <w:r w:rsidRPr="00D93FF0">
              <w:rPr>
                <w:color w:val="000000"/>
                <w:sz w:val="23"/>
                <w:szCs w:val="23"/>
                <w:lang w:eastAsia="lv-LV"/>
              </w:rPr>
              <w:t>20 000 litri</w:t>
            </w:r>
          </w:p>
        </w:tc>
        <w:tc>
          <w:tcPr>
            <w:tcW w:w="1793" w:type="pct"/>
          </w:tcPr>
          <w:p w14:paraId="24F3F41E" w14:textId="77777777" w:rsidR="00D93FF0" w:rsidRPr="00D93FF0" w:rsidRDefault="00D93FF0" w:rsidP="00D93FF0">
            <w:pPr>
              <w:spacing w:before="40" w:after="40" w:line="20" w:lineRule="atLeast"/>
              <w:rPr>
                <w:color w:val="000000"/>
                <w:sz w:val="23"/>
                <w:szCs w:val="23"/>
                <w:lang w:eastAsia="lv-LV"/>
              </w:rPr>
            </w:pPr>
          </w:p>
        </w:tc>
      </w:tr>
      <w:tr w:rsidR="00D93FF0" w:rsidRPr="00D93FF0" w14:paraId="4470B6BF" w14:textId="77777777" w:rsidTr="00B12C3C">
        <w:tc>
          <w:tcPr>
            <w:tcW w:w="509" w:type="pct"/>
            <w:shd w:val="clear" w:color="auto" w:fill="auto"/>
            <w:vAlign w:val="center"/>
          </w:tcPr>
          <w:p w14:paraId="2BB68D0B"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154DB28B"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piegādes apjoms vienā reizē</w:t>
            </w:r>
          </w:p>
        </w:tc>
        <w:tc>
          <w:tcPr>
            <w:tcW w:w="1794" w:type="pct"/>
          </w:tcPr>
          <w:p w14:paraId="60C74647" w14:textId="77777777" w:rsidR="00D93FF0" w:rsidRPr="00D93FF0" w:rsidRDefault="00D93FF0" w:rsidP="00D93FF0">
            <w:pPr>
              <w:spacing w:before="40" w:after="40" w:line="20" w:lineRule="atLeast"/>
              <w:jc w:val="both"/>
              <w:rPr>
                <w:bCs/>
                <w:sz w:val="23"/>
                <w:szCs w:val="23"/>
              </w:rPr>
            </w:pPr>
            <w:r w:rsidRPr="00D93FF0">
              <w:rPr>
                <w:bCs/>
                <w:sz w:val="23"/>
                <w:szCs w:val="23"/>
              </w:rPr>
              <w:t xml:space="preserve">Pretendentam jānodrošina Preces piegādi, nodrošinot tās iepildi Pasūtītāja tvertnē ar tilpumu </w:t>
            </w:r>
            <w:r w:rsidRPr="00D93FF0">
              <w:rPr>
                <w:b/>
                <w:sz w:val="23"/>
                <w:szCs w:val="23"/>
              </w:rPr>
              <w:t>800 litri</w:t>
            </w:r>
            <w:r w:rsidRPr="00D93FF0">
              <w:rPr>
                <w:bCs/>
                <w:sz w:val="23"/>
                <w:szCs w:val="23"/>
              </w:rPr>
              <w:t xml:space="preserve"> </w:t>
            </w:r>
          </w:p>
        </w:tc>
        <w:tc>
          <w:tcPr>
            <w:tcW w:w="1793" w:type="pct"/>
          </w:tcPr>
          <w:p w14:paraId="57DFEC15" w14:textId="77777777" w:rsidR="00D93FF0" w:rsidRPr="00D93FF0" w:rsidRDefault="00D93FF0" w:rsidP="00D93FF0">
            <w:pPr>
              <w:spacing w:before="40" w:after="40" w:line="20" w:lineRule="atLeast"/>
              <w:jc w:val="both"/>
              <w:rPr>
                <w:bCs/>
                <w:sz w:val="23"/>
                <w:szCs w:val="23"/>
              </w:rPr>
            </w:pPr>
          </w:p>
        </w:tc>
      </w:tr>
      <w:tr w:rsidR="00D93FF0" w:rsidRPr="00D93FF0" w14:paraId="15CB2BFF" w14:textId="77777777" w:rsidTr="00B12C3C">
        <w:tc>
          <w:tcPr>
            <w:tcW w:w="509" w:type="pct"/>
            <w:shd w:val="clear" w:color="auto" w:fill="auto"/>
            <w:vAlign w:val="center"/>
          </w:tcPr>
          <w:p w14:paraId="331FA46A"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5FF346FB"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piegādes laiks</w:t>
            </w:r>
          </w:p>
        </w:tc>
        <w:tc>
          <w:tcPr>
            <w:tcW w:w="1794" w:type="pct"/>
          </w:tcPr>
          <w:p w14:paraId="12F6E82C" w14:textId="77777777" w:rsidR="00D93FF0" w:rsidRPr="00D93FF0" w:rsidRDefault="00D93FF0" w:rsidP="00D93FF0">
            <w:pPr>
              <w:spacing w:before="40" w:after="40" w:line="20" w:lineRule="atLeast"/>
              <w:jc w:val="both"/>
              <w:rPr>
                <w:color w:val="000000"/>
                <w:sz w:val="23"/>
                <w:szCs w:val="23"/>
                <w:lang w:eastAsia="lv-LV"/>
              </w:rPr>
            </w:pPr>
            <w:r w:rsidRPr="00D93FF0">
              <w:rPr>
                <w:color w:val="000000"/>
                <w:sz w:val="23"/>
                <w:szCs w:val="23"/>
                <w:lang w:eastAsia="lv-LV"/>
              </w:rPr>
              <w:t>Pretendents nodrošina Preces piegādi ne vēlāk kā 2 (divu) darba dienu laikā no Pasūtītāja pilnvarotās personas pasūtījuma veikšanas brīža. Preces piegāde darba dienās no plkst.8.00 līdz plkst.16.00 vai citā Pušu pilnvaroto personu saskaņotā laikā.</w:t>
            </w:r>
          </w:p>
        </w:tc>
        <w:tc>
          <w:tcPr>
            <w:tcW w:w="1793" w:type="pct"/>
          </w:tcPr>
          <w:p w14:paraId="2535A36C" w14:textId="77777777" w:rsidR="00D93FF0" w:rsidRPr="00D93FF0" w:rsidRDefault="00D93FF0" w:rsidP="00D93FF0">
            <w:pPr>
              <w:spacing w:before="40" w:after="40" w:line="20" w:lineRule="atLeast"/>
              <w:jc w:val="both"/>
              <w:rPr>
                <w:color w:val="000000"/>
                <w:sz w:val="23"/>
                <w:szCs w:val="23"/>
                <w:lang w:eastAsia="lv-LV"/>
              </w:rPr>
            </w:pPr>
          </w:p>
        </w:tc>
      </w:tr>
      <w:tr w:rsidR="00D93FF0" w:rsidRPr="00D93FF0" w14:paraId="04E190B6" w14:textId="77777777" w:rsidTr="00B12C3C">
        <w:tc>
          <w:tcPr>
            <w:tcW w:w="509" w:type="pct"/>
            <w:shd w:val="clear" w:color="auto" w:fill="auto"/>
            <w:vAlign w:val="center"/>
          </w:tcPr>
          <w:p w14:paraId="2E638D3C"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3C2E0818" w14:textId="77777777" w:rsidR="00D93FF0" w:rsidRPr="00D93FF0" w:rsidRDefault="00D93FF0" w:rsidP="00D93FF0">
            <w:pPr>
              <w:spacing w:before="40" w:after="40" w:line="20" w:lineRule="atLeast"/>
              <w:jc w:val="center"/>
              <w:rPr>
                <w:b/>
                <w:sz w:val="23"/>
                <w:szCs w:val="23"/>
                <w:lang w:eastAsia="lv-LV"/>
              </w:rPr>
            </w:pPr>
            <w:r w:rsidRPr="00D93FF0">
              <w:rPr>
                <w:b/>
                <w:sz w:val="23"/>
                <w:szCs w:val="23"/>
              </w:rPr>
              <w:t>Kvalitāte</w:t>
            </w:r>
            <w:r w:rsidRPr="00D93FF0">
              <w:rPr>
                <w:b/>
                <w:sz w:val="23"/>
                <w:szCs w:val="23"/>
                <w:vertAlign w:val="superscript"/>
              </w:rPr>
              <w:footnoteReference w:id="8"/>
            </w:r>
          </w:p>
        </w:tc>
        <w:tc>
          <w:tcPr>
            <w:tcW w:w="1794" w:type="pct"/>
          </w:tcPr>
          <w:p w14:paraId="4CF95DA1" w14:textId="77777777" w:rsidR="00D93FF0" w:rsidRPr="00D93FF0" w:rsidRDefault="00D93FF0" w:rsidP="00D93FF0">
            <w:pPr>
              <w:spacing w:after="120"/>
              <w:jc w:val="both"/>
              <w:rPr>
                <w:sz w:val="23"/>
                <w:szCs w:val="23"/>
              </w:rPr>
            </w:pPr>
            <w:r w:rsidRPr="00D93FF0">
              <w:rPr>
                <w:bCs/>
                <w:sz w:val="23"/>
                <w:szCs w:val="23"/>
              </w:rPr>
              <w:t xml:space="preserve">Piedāvātās Preces kvalitātei jāatbilst standartam </w:t>
            </w:r>
            <w:r w:rsidRPr="00D93FF0">
              <w:rPr>
                <w:sz w:val="23"/>
                <w:szCs w:val="23"/>
              </w:rPr>
              <w:t>LVS EN 590 „Autodegvielas. Dīzeļdegviela. Prasības un testēšanas metodes”</w:t>
            </w:r>
          </w:p>
          <w:p w14:paraId="1589CC52" w14:textId="77777777" w:rsidR="00D93FF0" w:rsidRPr="00D93FF0" w:rsidRDefault="00D93FF0" w:rsidP="00D93FF0">
            <w:pPr>
              <w:spacing w:after="120"/>
              <w:jc w:val="both"/>
              <w:rPr>
                <w:sz w:val="22"/>
                <w:szCs w:val="22"/>
                <w:highlight w:val="yellow"/>
              </w:rPr>
            </w:pPr>
            <w:r w:rsidRPr="00D93FF0">
              <w:rPr>
                <w:sz w:val="22"/>
                <w:szCs w:val="22"/>
              </w:rPr>
              <w:t xml:space="preserve">Pretendenta piedāvātajai degvielai jāatbilst Ministru kabineta 2006.gada 26.septembra noteikumu Nr.801 “Noteikumi par sēra satura </w:t>
            </w:r>
            <w:r w:rsidRPr="00D93FF0">
              <w:rPr>
                <w:sz w:val="22"/>
                <w:szCs w:val="22"/>
              </w:rPr>
              <w:lastRenderedPageBreak/>
              <w:t>ierobežošanu atsevišķiem šķidrās degvielas veidiem” prasībām.</w:t>
            </w:r>
          </w:p>
        </w:tc>
        <w:tc>
          <w:tcPr>
            <w:tcW w:w="1793" w:type="pct"/>
          </w:tcPr>
          <w:p w14:paraId="62702FAB" w14:textId="77777777" w:rsidR="00D93FF0" w:rsidRPr="00D93FF0" w:rsidRDefault="00D93FF0" w:rsidP="00D93FF0">
            <w:pPr>
              <w:spacing w:after="120"/>
              <w:jc w:val="both"/>
              <w:rPr>
                <w:bCs/>
                <w:sz w:val="23"/>
                <w:szCs w:val="23"/>
              </w:rPr>
            </w:pPr>
          </w:p>
        </w:tc>
      </w:tr>
      <w:tr w:rsidR="00D93FF0" w:rsidRPr="00D93FF0" w14:paraId="6EDD2E11" w14:textId="77777777" w:rsidTr="00B12C3C">
        <w:tc>
          <w:tcPr>
            <w:tcW w:w="509" w:type="pct"/>
            <w:shd w:val="clear" w:color="auto" w:fill="auto"/>
            <w:vAlign w:val="center"/>
          </w:tcPr>
          <w:p w14:paraId="5C794492"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3348868E"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Preces atbilstības dokuments</w:t>
            </w:r>
          </w:p>
        </w:tc>
        <w:tc>
          <w:tcPr>
            <w:tcW w:w="1794" w:type="pct"/>
          </w:tcPr>
          <w:p w14:paraId="005ED68C"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Par katru Preces piegādāto apjomu Piegādātajam jāiesniedz Pasūtītājam Preces atbilstības sertifikāta kopija.</w:t>
            </w:r>
          </w:p>
        </w:tc>
        <w:tc>
          <w:tcPr>
            <w:tcW w:w="1793" w:type="pct"/>
          </w:tcPr>
          <w:p w14:paraId="51596DFC" w14:textId="77777777" w:rsidR="00D93FF0" w:rsidRPr="00D93FF0" w:rsidRDefault="00D93FF0" w:rsidP="00D93FF0">
            <w:pPr>
              <w:spacing w:before="40" w:after="40" w:line="20" w:lineRule="atLeast"/>
              <w:jc w:val="both"/>
              <w:rPr>
                <w:sz w:val="23"/>
                <w:szCs w:val="23"/>
                <w:lang w:eastAsia="lv-LV"/>
              </w:rPr>
            </w:pPr>
          </w:p>
        </w:tc>
      </w:tr>
      <w:tr w:rsidR="00D93FF0" w:rsidRPr="00D93FF0" w14:paraId="25F8D718" w14:textId="77777777" w:rsidTr="00B12C3C">
        <w:tc>
          <w:tcPr>
            <w:tcW w:w="509" w:type="pct"/>
            <w:shd w:val="clear" w:color="auto" w:fill="auto"/>
            <w:vAlign w:val="center"/>
          </w:tcPr>
          <w:p w14:paraId="363D4261"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672854FC"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Līguma prasībām neatbilstošas Preces apmaiņas kārtība</w:t>
            </w:r>
          </w:p>
        </w:tc>
        <w:tc>
          <w:tcPr>
            <w:tcW w:w="1794" w:type="pct"/>
          </w:tcPr>
          <w:p w14:paraId="115127E8"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Piegādātājam, līguma prasībām  neatbilstošas Preces piegādes gadījumā, tā par saviem līdzekļiem jāapmaina pret līguma un pasūtījuma prasībām atbilstošu Preci, pamatojoties uz pasūtītāja iesniegto pretenziju.</w:t>
            </w:r>
          </w:p>
        </w:tc>
        <w:tc>
          <w:tcPr>
            <w:tcW w:w="1793" w:type="pct"/>
          </w:tcPr>
          <w:p w14:paraId="7174B962" w14:textId="77777777" w:rsidR="00D93FF0" w:rsidRPr="00D93FF0" w:rsidRDefault="00D93FF0" w:rsidP="00D93FF0">
            <w:pPr>
              <w:spacing w:before="40" w:after="40" w:line="20" w:lineRule="atLeast"/>
              <w:jc w:val="both"/>
              <w:rPr>
                <w:sz w:val="23"/>
                <w:szCs w:val="23"/>
                <w:lang w:eastAsia="lv-LV"/>
              </w:rPr>
            </w:pPr>
          </w:p>
        </w:tc>
      </w:tr>
      <w:tr w:rsidR="00D93FF0" w:rsidRPr="00D93FF0" w14:paraId="5DB93BD6" w14:textId="77777777" w:rsidTr="00B12C3C">
        <w:tc>
          <w:tcPr>
            <w:tcW w:w="509" w:type="pct"/>
            <w:shd w:val="clear" w:color="auto" w:fill="auto"/>
            <w:vAlign w:val="center"/>
          </w:tcPr>
          <w:p w14:paraId="56607C2C" w14:textId="77777777" w:rsidR="00D93FF0" w:rsidRPr="00D93FF0" w:rsidRDefault="00D93FF0" w:rsidP="00D93FF0">
            <w:pPr>
              <w:numPr>
                <w:ilvl w:val="0"/>
                <w:numId w:val="11"/>
              </w:numPr>
              <w:tabs>
                <w:tab w:val="left" w:pos="142"/>
              </w:tabs>
              <w:spacing w:before="40" w:after="40" w:line="20" w:lineRule="atLeast"/>
              <w:ind w:right="175"/>
              <w:jc w:val="center"/>
              <w:rPr>
                <w:rFonts w:eastAsia="Calibri"/>
                <w:sz w:val="23"/>
                <w:szCs w:val="23"/>
                <w:lang w:eastAsia="lv-LV"/>
              </w:rPr>
            </w:pPr>
          </w:p>
        </w:tc>
        <w:tc>
          <w:tcPr>
            <w:tcW w:w="904" w:type="pct"/>
            <w:shd w:val="clear" w:color="auto" w:fill="auto"/>
            <w:vAlign w:val="center"/>
          </w:tcPr>
          <w:p w14:paraId="4E8896A0" w14:textId="77777777" w:rsidR="00D93FF0" w:rsidRPr="00D93FF0" w:rsidRDefault="00D93FF0" w:rsidP="00D93FF0">
            <w:pPr>
              <w:spacing w:before="40" w:after="40" w:line="20" w:lineRule="atLeast"/>
              <w:jc w:val="center"/>
              <w:rPr>
                <w:b/>
                <w:sz w:val="23"/>
                <w:szCs w:val="23"/>
                <w:lang w:eastAsia="lv-LV"/>
              </w:rPr>
            </w:pPr>
            <w:r w:rsidRPr="00D93FF0">
              <w:rPr>
                <w:b/>
                <w:sz w:val="23"/>
                <w:szCs w:val="23"/>
                <w:lang w:eastAsia="lv-LV"/>
              </w:rPr>
              <w:t>Apmaksa</w:t>
            </w:r>
          </w:p>
        </w:tc>
        <w:tc>
          <w:tcPr>
            <w:tcW w:w="1794" w:type="pct"/>
          </w:tcPr>
          <w:p w14:paraId="69074E84" w14:textId="77777777" w:rsidR="00D93FF0" w:rsidRPr="00D93FF0" w:rsidRDefault="00D93FF0" w:rsidP="00D93FF0">
            <w:pPr>
              <w:spacing w:before="40" w:after="40" w:line="20" w:lineRule="atLeast"/>
              <w:jc w:val="both"/>
              <w:rPr>
                <w:sz w:val="23"/>
                <w:szCs w:val="23"/>
                <w:lang w:eastAsia="lv-LV"/>
              </w:rPr>
            </w:pPr>
            <w:r w:rsidRPr="00D93FF0">
              <w:rPr>
                <w:sz w:val="23"/>
                <w:szCs w:val="23"/>
                <w:lang w:eastAsia="lv-LV"/>
              </w:rPr>
              <w:t>30 (trīsdesmit) dienu laikā pēc attaisnojuma dokumenta saņemšanas dienas</w:t>
            </w:r>
          </w:p>
        </w:tc>
        <w:tc>
          <w:tcPr>
            <w:tcW w:w="1793" w:type="pct"/>
          </w:tcPr>
          <w:p w14:paraId="585C085A" w14:textId="77777777" w:rsidR="00D93FF0" w:rsidRPr="00D93FF0" w:rsidRDefault="00D93FF0" w:rsidP="00D93FF0">
            <w:pPr>
              <w:spacing w:before="40" w:after="40" w:line="20" w:lineRule="atLeast"/>
              <w:jc w:val="both"/>
              <w:rPr>
                <w:sz w:val="23"/>
                <w:szCs w:val="23"/>
                <w:lang w:eastAsia="lv-LV"/>
              </w:rPr>
            </w:pPr>
          </w:p>
        </w:tc>
      </w:tr>
    </w:tbl>
    <w:p w14:paraId="26396419" w14:textId="77777777" w:rsidR="00D93FF0" w:rsidRPr="00D93FF0" w:rsidRDefault="00D93FF0" w:rsidP="00D93FF0">
      <w:pPr>
        <w:spacing w:line="360" w:lineRule="auto"/>
        <w:ind w:left="1134" w:hanging="567"/>
        <w:jc w:val="center"/>
        <w:rPr>
          <w:rFonts w:eastAsia="Arial Unicode MS"/>
          <w:b/>
          <w:bCs/>
          <w:iCs/>
          <w:kern w:val="2"/>
          <w:lang w:bidi="hi-IN"/>
        </w:rPr>
      </w:pPr>
    </w:p>
    <w:p w14:paraId="02C1E761" w14:textId="77777777" w:rsidR="00D93FF0" w:rsidRPr="00D93FF0" w:rsidRDefault="00D93FF0" w:rsidP="00D93FF0">
      <w:pPr>
        <w:rPr>
          <w:rFonts w:ascii="Calibri" w:eastAsia="Calibri" w:hAnsi="Calibri"/>
          <w:color w:val="FF0000"/>
          <w:sz w:val="22"/>
          <w:szCs w:val="22"/>
        </w:rPr>
      </w:pPr>
    </w:p>
    <w:p w14:paraId="63D634F9" w14:textId="77777777" w:rsidR="00D93FF0" w:rsidRPr="00D93FF0" w:rsidRDefault="00D93FF0" w:rsidP="00D93FF0">
      <w:pPr>
        <w:tabs>
          <w:tab w:val="left" w:pos="180"/>
        </w:tabs>
        <w:jc w:val="both"/>
        <w:rPr>
          <w:rFonts w:eastAsia="Lucida Sans Unicode"/>
          <w:b/>
          <w:kern w:val="2"/>
        </w:rPr>
      </w:pPr>
    </w:p>
    <w:p w14:paraId="2BBB3244" w14:textId="77777777" w:rsidR="00D93FF0" w:rsidRPr="00D93FF0" w:rsidRDefault="00D93FF0" w:rsidP="00D93FF0">
      <w:pPr>
        <w:widowControl w:val="0"/>
        <w:tabs>
          <w:tab w:val="left" w:pos="2696"/>
        </w:tabs>
        <w:autoSpaceDE w:val="0"/>
        <w:autoSpaceDN w:val="0"/>
        <w:jc w:val="both"/>
      </w:pPr>
    </w:p>
    <w:p w14:paraId="47842435" w14:textId="77777777" w:rsidR="00D93FF0" w:rsidRPr="00D93FF0" w:rsidRDefault="00D93FF0" w:rsidP="00D93FF0">
      <w:pPr>
        <w:tabs>
          <w:tab w:val="left" w:pos="3420"/>
        </w:tabs>
      </w:pPr>
      <w:r w:rsidRPr="00D93FF0">
        <w:tab/>
      </w:r>
    </w:p>
    <w:p w14:paraId="336DE65D" w14:textId="77777777" w:rsidR="00D93FF0" w:rsidRPr="00D93FF0" w:rsidRDefault="00D93FF0" w:rsidP="00D93FF0">
      <w:pPr>
        <w:tabs>
          <w:tab w:val="left" w:pos="3420"/>
        </w:tabs>
      </w:pPr>
      <w:r w:rsidRPr="00D93FF0">
        <w:t xml:space="preserve">______________________________________                     ________________      </w:t>
      </w:r>
    </w:p>
    <w:p w14:paraId="1A2B40D9" w14:textId="77777777" w:rsidR="00D93FF0" w:rsidRPr="00D93FF0" w:rsidRDefault="00D93FF0" w:rsidP="00D93FF0">
      <w:pPr>
        <w:tabs>
          <w:tab w:val="left" w:pos="3420"/>
        </w:tabs>
        <w:rPr>
          <w:sz w:val="20"/>
          <w:szCs w:val="20"/>
        </w:rPr>
      </w:pPr>
      <w:r w:rsidRPr="00D93FF0">
        <w:rPr>
          <w:sz w:val="20"/>
          <w:szCs w:val="20"/>
        </w:rPr>
        <w:t xml:space="preserve"> (Pretendenta pilnvarotās personas ieņemamais amats)                                    (vārds, uzvārds)</w:t>
      </w:r>
    </w:p>
    <w:p w14:paraId="08638E1E" w14:textId="77777777" w:rsidR="00D93FF0" w:rsidRPr="00D93FF0" w:rsidRDefault="00D93FF0" w:rsidP="00D93FF0">
      <w:pPr>
        <w:tabs>
          <w:tab w:val="left" w:pos="3420"/>
        </w:tabs>
      </w:pPr>
    </w:p>
    <w:p w14:paraId="6E4FBABC" w14:textId="77777777" w:rsidR="00D93FF0" w:rsidRPr="00D93FF0" w:rsidRDefault="00D93FF0" w:rsidP="00D93FF0">
      <w:pPr>
        <w:tabs>
          <w:tab w:val="left" w:pos="3420"/>
        </w:tabs>
      </w:pPr>
      <w:r w:rsidRPr="00D93FF0">
        <w:t xml:space="preserve"> _________________________</w:t>
      </w:r>
    </w:p>
    <w:p w14:paraId="03BBB417" w14:textId="77777777" w:rsidR="00D93FF0" w:rsidRPr="00D93FF0" w:rsidRDefault="00D93FF0" w:rsidP="00D93FF0">
      <w:pPr>
        <w:tabs>
          <w:tab w:val="left" w:pos="3420"/>
        </w:tabs>
        <w:rPr>
          <w:lang w:eastAsia="lv-LV"/>
        </w:rPr>
      </w:pPr>
      <w:r w:rsidRPr="00D93FF0">
        <w:rPr>
          <w:sz w:val="20"/>
          <w:szCs w:val="20"/>
        </w:rPr>
        <w:t xml:space="preserve">  (Dokumenta </w:t>
      </w:r>
      <w:proofErr w:type="spellStart"/>
      <w:r w:rsidRPr="00D93FF0">
        <w:rPr>
          <w:sz w:val="20"/>
          <w:szCs w:val="20"/>
        </w:rPr>
        <w:t>aipildīšanas</w:t>
      </w:r>
      <w:proofErr w:type="spellEnd"/>
      <w:r w:rsidRPr="00D93FF0">
        <w:rPr>
          <w:sz w:val="20"/>
          <w:szCs w:val="20"/>
        </w:rPr>
        <w:t xml:space="preserve"> datums)</w:t>
      </w:r>
    </w:p>
    <w:p w14:paraId="52F87826" w14:textId="77777777" w:rsidR="00D93FF0" w:rsidRPr="00D93FF0" w:rsidRDefault="00D93FF0" w:rsidP="00D93FF0">
      <w:pPr>
        <w:tabs>
          <w:tab w:val="left" w:pos="180"/>
        </w:tabs>
        <w:jc w:val="both"/>
        <w:rPr>
          <w:rFonts w:eastAsia="Lucida Sans Unicode"/>
          <w:b/>
          <w:kern w:val="2"/>
        </w:rPr>
      </w:pPr>
    </w:p>
    <w:p w14:paraId="382C4D47" w14:textId="618DA82D" w:rsidR="00D93FF0" w:rsidRPr="00D93FF0" w:rsidRDefault="00D93FF0" w:rsidP="00D93FF0">
      <w:pPr>
        <w:suppressAutoHyphens/>
        <w:ind w:left="2880" w:right="-142"/>
        <w:jc w:val="right"/>
        <w:rPr>
          <w:rFonts w:eastAsia="Lucida Sans Unicode"/>
          <w:b/>
          <w:kern w:val="2"/>
        </w:rPr>
      </w:pPr>
      <w:r w:rsidRPr="00D93FF0">
        <w:rPr>
          <w:b/>
          <w:sz w:val="23"/>
          <w:szCs w:val="23"/>
        </w:rPr>
        <w:br w:type="page"/>
      </w:r>
    </w:p>
    <w:p w14:paraId="169D6999" w14:textId="77777777" w:rsidR="00D93FF0" w:rsidRPr="00D93FF0" w:rsidRDefault="00D93FF0" w:rsidP="00D93FF0">
      <w:pPr>
        <w:widowControl w:val="0"/>
        <w:suppressAutoHyphens/>
        <w:ind w:left="720"/>
        <w:jc w:val="center"/>
        <w:rPr>
          <w:rFonts w:eastAsia="Lucida Sans Unicode"/>
          <w:b/>
          <w:kern w:val="2"/>
        </w:rPr>
      </w:pPr>
    </w:p>
    <w:p w14:paraId="2FE8CD07" w14:textId="77777777" w:rsidR="00D93FF0" w:rsidRPr="00D93FF0" w:rsidRDefault="00D93FF0" w:rsidP="00D93FF0">
      <w:pPr>
        <w:widowControl w:val="0"/>
        <w:suppressAutoHyphens/>
        <w:ind w:left="720"/>
        <w:jc w:val="center"/>
        <w:rPr>
          <w:rFonts w:eastAsia="Lucida Sans Unicode"/>
          <w:b/>
          <w:kern w:val="2"/>
        </w:rPr>
      </w:pPr>
      <w:r w:rsidRPr="00D93FF0">
        <w:rPr>
          <w:rFonts w:eastAsia="Lucida Sans Unicode"/>
          <w:b/>
          <w:kern w:val="2"/>
        </w:rPr>
        <w:t>FINANŠU PIEDĀVĀJUMS</w:t>
      </w:r>
    </w:p>
    <w:p w14:paraId="110E5319" w14:textId="77777777" w:rsidR="00D93FF0" w:rsidRPr="00D93FF0" w:rsidRDefault="00D93FF0" w:rsidP="00D93FF0">
      <w:pPr>
        <w:spacing w:line="360" w:lineRule="auto"/>
        <w:ind w:left="1134" w:hanging="567"/>
        <w:jc w:val="center"/>
        <w:rPr>
          <w:rFonts w:eastAsia="Arial Unicode MS"/>
          <w:b/>
          <w:bCs/>
          <w:iCs/>
          <w:kern w:val="2"/>
          <w:lang w:bidi="hi-IN"/>
        </w:rPr>
      </w:pPr>
      <w:r w:rsidRPr="00D93FF0">
        <w:rPr>
          <w:rFonts w:eastAsia="Arial Unicode MS"/>
          <w:b/>
          <w:bCs/>
          <w:iCs/>
          <w:kern w:val="2"/>
          <w:lang w:bidi="hi-IN"/>
        </w:rPr>
        <w:t xml:space="preserve">1.daļā “Benzīna un dīzeļdegvielas iegāde degvielas </w:t>
      </w:r>
      <w:proofErr w:type="spellStart"/>
      <w:r w:rsidRPr="00D93FF0">
        <w:rPr>
          <w:rFonts w:eastAsia="Arial Unicode MS"/>
          <w:b/>
          <w:bCs/>
          <w:iCs/>
          <w:kern w:val="2"/>
          <w:lang w:bidi="hi-IN"/>
        </w:rPr>
        <w:t>uzpildes</w:t>
      </w:r>
      <w:proofErr w:type="spellEnd"/>
      <w:r w:rsidRPr="00D93FF0">
        <w:rPr>
          <w:rFonts w:eastAsia="Arial Unicode MS"/>
          <w:b/>
          <w:bCs/>
          <w:iCs/>
          <w:kern w:val="2"/>
          <w:lang w:bidi="hi-IN"/>
        </w:rPr>
        <w:t xml:space="preserve"> stacijās”</w:t>
      </w:r>
    </w:p>
    <w:p w14:paraId="6D96997B" w14:textId="77777777" w:rsidR="00D93FF0" w:rsidRPr="00D93FF0" w:rsidRDefault="00D93FF0" w:rsidP="00D93FF0">
      <w:pPr>
        <w:widowControl w:val="0"/>
        <w:suppressAutoHyphens/>
        <w:rPr>
          <w:rFonts w:eastAsia="Lucida Sans Unicode"/>
          <w:kern w:val="2"/>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477"/>
        <w:gridCol w:w="1128"/>
        <w:gridCol w:w="1898"/>
        <w:gridCol w:w="1715"/>
        <w:gridCol w:w="1510"/>
        <w:gridCol w:w="1560"/>
      </w:tblGrid>
      <w:tr w:rsidR="00D93FF0" w:rsidRPr="00D93FF0" w14:paraId="6FB56F6C" w14:textId="77777777" w:rsidTr="00B12C3C">
        <w:trPr>
          <w:trHeight w:val="1875"/>
        </w:trPr>
        <w:tc>
          <w:tcPr>
            <w:tcW w:w="1477"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458AF4C0" w14:textId="77777777" w:rsidR="00D93FF0" w:rsidRPr="00D93FF0" w:rsidRDefault="00D93FF0" w:rsidP="00D93FF0">
            <w:pPr>
              <w:widowControl w:val="0"/>
              <w:suppressAutoHyphens/>
              <w:jc w:val="center"/>
              <w:rPr>
                <w:rFonts w:ascii="Cambria" w:eastAsia="Lucida Sans Unicode" w:hAnsi="Cambria"/>
                <w:kern w:val="2"/>
                <w:sz w:val="20"/>
                <w:szCs w:val="20"/>
                <w:lang w:val="en-US"/>
              </w:rPr>
            </w:pPr>
            <w:proofErr w:type="spellStart"/>
            <w:r w:rsidRPr="00D93FF0">
              <w:rPr>
                <w:rFonts w:ascii="Cambria" w:eastAsia="Lucida Sans Unicode" w:hAnsi="Cambria"/>
                <w:sz w:val="20"/>
                <w:szCs w:val="20"/>
                <w:lang w:val="en-US"/>
              </w:rPr>
              <w:t>Degvielas</w:t>
            </w:r>
            <w:proofErr w:type="spellEnd"/>
            <w:r w:rsidRPr="00D93FF0">
              <w:rPr>
                <w:rFonts w:ascii="Cambria" w:eastAsia="Lucida Sans Unicode" w:hAnsi="Cambria"/>
                <w:sz w:val="20"/>
                <w:szCs w:val="20"/>
                <w:lang w:val="en-US"/>
              </w:rPr>
              <w:t xml:space="preserve"> </w:t>
            </w:r>
            <w:proofErr w:type="spellStart"/>
            <w:r w:rsidRPr="00D93FF0">
              <w:rPr>
                <w:rFonts w:ascii="Cambria" w:eastAsia="Lucida Sans Unicode" w:hAnsi="Cambria"/>
                <w:sz w:val="20"/>
                <w:szCs w:val="20"/>
                <w:lang w:val="en-US"/>
              </w:rPr>
              <w:t>veids</w:t>
            </w:r>
            <w:proofErr w:type="spellEnd"/>
          </w:p>
        </w:tc>
        <w:tc>
          <w:tcPr>
            <w:tcW w:w="1128"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7EDC4755" w14:textId="77777777" w:rsidR="00D93FF0" w:rsidRPr="00D93FF0" w:rsidRDefault="00D93FF0" w:rsidP="00D93FF0">
            <w:pPr>
              <w:suppressAutoHyphens/>
              <w:autoSpaceDN w:val="0"/>
              <w:jc w:val="center"/>
              <w:textAlignment w:val="baseline"/>
              <w:rPr>
                <w:rFonts w:ascii="Cambria" w:eastAsia="Calibri" w:hAnsi="Cambria"/>
                <w:b/>
                <w:i/>
                <w:color w:val="000000"/>
                <w:sz w:val="20"/>
                <w:szCs w:val="20"/>
                <w:lang w:val="en-US"/>
              </w:rPr>
            </w:pPr>
            <w:proofErr w:type="spellStart"/>
            <w:r w:rsidRPr="00D93FF0">
              <w:rPr>
                <w:rFonts w:ascii="Cambria" w:eastAsia="Calibri" w:hAnsi="Cambria"/>
                <w:b/>
                <w:bCs/>
                <w:i/>
                <w:color w:val="000000"/>
                <w:sz w:val="20"/>
                <w:szCs w:val="20"/>
                <w:lang w:val="en-US"/>
              </w:rPr>
              <w:t>Plānotais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apjoms</w:t>
            </w:r>
            <w:proofErr w:type="spellEnd"/>
            <w:r w:rsidRPr="00D93FF0">
              <w:rPr>
                <w:rFonts w:ascii="Cambria" w:eastAsia="Calibri" w:hAnsi="Cambria"/>
                <w:b/>
                <w:bCs/>
                <w:i/>
                <w:color w:val="000000"/>
                <w:sz w:val="20"/>
                <w:szCs w:val="20"/>
                <w:lang w:val="en-US"/>
              </w:rPr>
              <w:t xml:space="preserve"> 24 </w:t>
            </w:r>
            <w:proofErr w:type="spellStart"/>
            <w:r w:rsidRPr="00D93FF0">
              <w:rPr>
                <w:rFonts w:ascii="Cambria" w:eastAsia="Calibri" w:hAnsi="Cambria"/>
                <w:b/>
                <w:bCs/>
                <w:i/>
                <w:color w:val="000000"/>
                <w:sz w:val="20"/>
                <w:szCs w:val="20"/>
                <w:lang w:val="en-US"/>
              </w:rPr>
              <w:t>mēnešiem</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litri</w:t>
            </w:r>
            <w:proofErr w:type="spellEnd"/>
            <w:r w:rsidRPr="00D93FF0">
              <w:rPr>
                <w:rFonts w:ascii="Cambria" w:eastAsia="Calibri" w:hAnsi="Cambria"/>
                <w:b/>
                <w:bCs/>
                <w:i/>
                <w:color w:val="000000"/>
                <w:sz w:val="20"/>
                <w:szCs w:val="20"/>
                <w:lang w:val="en-US"/>
              </w:rPr>
              <w:t>)</w:t>
            </w:r>
          </w:p>
        </w:tc>
        <w:tc>
          <w:tcPr>
            <w:tcW w:w="1898"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63A9830F" w14:textId="77777777" w:rsidR="00D93FF0" w:rsidRPr="00D93FF0" w:rsidRDefault="00D93FF0" w:rsidP="00D93FF0">
            <w:pPr>
              <w:suppressAutoHyphens/>
              <w:autoSpaceDN w:val="0"/>
              <w:jc w:val="center"/>
              <w:textAlignment w:val="baseline"/>
              <w:rPr>
                <w:rFonts w:ascii="Cambria" w:eastAsia="Calibri" w:hAnsi="Cambria"/>
                <w:b/>
                <w:i/>
                <w:color w:val="000000"/>
                <w:sz w:val="20"/>
                <w:szCs w:val="20"/>
                <w:lang w:val="en-US"/>
              </w:rPr>
            </w:pPr>
            <w:proofErr w:type="spellStart"/>
            <w:r w:rsidRPr="00D93FF0">
              <w:rPr>
                <w:rFonts w:ascii="Cambria" w:eastAsia="Calibri" w:hAnsi="Cambria"/>
                <w:b/>
                <w:i/>
                <w:color w:val="000000"/>
                <w:sz w:val="20"/>
                <w:szCs w:val="20"/>
                <w:lang w:val="en-US"/>
              </w:rPr>
              <w:t>Nosacītā</w:t>
            </w:r>
            <w:proofErr w:type="spellEnd"/>
            <w:r w:rsidRPr="00D93FF0">
              <w:rPr>
                <w:rFonts w:ascii="Cambria" w:eastAsia="Calibri" w:hAnsi="Cambria"/>
                <w:b/>
                <w:i/>
                <w:color w:val="000000"/>
                <w:sz w:val="20"/>
                <w:szCs w:val="20"/>
                <w:lang w:val="en-US"/>
              </w:rPr>
              <w:t xml:space="preserve"> </w:t>
            </w:r>
            <w:proofErr w:type="spellStart"/>
            <w:r w:rsidRPr="00D93FF0">
              <w:rPr>
                <w:rFonts w:ascii="Cambria" w:eastAsia="Calibri" w:hAnsi="Cambria"/>
                <w:b/>
                <w:i/>
                <w:color w:val="000000"/>
                <w:sz w:val="20"/>
                <w:szCs w:val="20"/>
                <w:lang w:val="en-US"/>
              </w:rPr>
              <w:t>degvielas</w:t>
            </w:r>
            <w:proofErr w:type="spellEnd"/>
            <w:r w:rsidRPr="00D93FF0">
              <w:rPr>
                <w:rFonts w:ascii="Cambria" w:eastAsia="Calibri" w:hAnsi="Cambria"/>
                <w:b/>
                <w:i/>
                <w:color w:val="000000"/>
                <w:sz w:val="20"/>
                <w:szCs w:val="20"/>
                <w:lang w:val="en-US"/>
              </w:rPr>
              <w:t xml:space="preserve"> </w:t>
            </w:r>
            <w:proofErr w:type="spellStart"/>
            <w:r w:rsidRPr="00D93FF0">
              <w:rPr>
                <w:rFonts w:ascii="Cambria" w:eastAsia="Calibri" w:hAnsi="Cambria"/>
                <w:b/>
                <w:i/>
                <w:color w:val="000000"/>
                <w:sz w:val="20"/>
                <w:szCs w:val="20"/>
                <w:lang w:val="en-US"/>
              </w:rPr>
              <w:t>cena</w:t>
            </w:r>
            <w:proofErr w:type="spellEnd"/>
            <w:r w:rsidRPr="00D93FF0">
              <w:rPr>
                <w:rFonts w:ascii="Cambria" w:eastAsia="Calibri" w:hAnsi="Cambria"/>
                <w:b/>
                <w:i/>
                <w:color w:val="000000"/>
                <w:sz w:val="20"/>
                <w:szCs w:val="20"/>
                <w:lang w:val="en-US"/>
              </w:rPr>
              <w:t xml:space="preserve">, kas </w:t>
            </w:r>
            <w:proofErr w:type="spellStart"/>
            <w:r w:rsidRPr="00D93FF0">
              <w:rPr>
                <w:rFonts w:ascii="Cambria" w:eastAsia="Calibri" w:hAnsi="Cambria"/>
                <w:b/>
                <w:i/>
                <w:color w:val="000000"/>
                <w:sz w:val="20"/>
                <w:szCs w:val="20"/>
                <w:lang w:val="en-US"/>
              </w:rPr>
              <w:t>pieņemta</w:t>
            </w:r>
            <w:proofErr w:type="spellEnd"/>
            <w:r w:rsidRPr="00D93FF0">
              <w:rPr>
                <w:rFonts w:ascii="Cambria" w:eastAsia="Calibri" w:hAnsi="Cambria"/>
                <w:b/>
                <w:i/>
                <w:color w:val="000000"/>
                <w:sz w:val="20"/>
                <w:szCs w:val="20"/>
                <w:lang w:val="en-US"/>
              </w:rPr>
              <w:t xml:space="preserve"> </w:t>
            </w:r>
            <w:proofErr w:type="spellStart"/>
            <w:r w:rsidRPr="00D93FF0">
              <w:rPr>
                <w:rFonts w:ascii="Cambria" w:eastAsia="Calibri" w:hAnsi="Cambria"/>
                <w:b/>
                <w:i/>
                <w:color w:val="000000"/>
                <w:sz w:val="20"/>
                <w:szCs w:val="20"/>
                <w:lang w:val="en-US"/>
              </w:rPr>
              <w:t>piedāvājuma</w:t>
            </w:r>
            <w:proofErr w:type="spellEnd"/>
            <w:r w:rsidRPr="00D93FF0">
              <w:rPr>
                <w:rFonts w:ascii="Cambria" w:eastAsia="Calibri" w:hAnsi="Cambria"/>
                <w:b/>
                <w:i/>
                <w:color w:val="000000"/>
                <w:sz w:val="20"/>
                <w:szCs w:val="20"/>
                <w:lang w:val="en-US"/>
              </w:rPr>
              <w:t xml:space="preserve"> </w:t>
            </w:r>
            <w:proofErr w:type="spellStart"/>
            <w:r w:rsidRPr="00D93FF0">
              <w:rPr>
                <w:rFonts w:ascii="Cambria" w:eastAsia="Calibri" w:hAnsi="Cambria"/>
                <w:b/>
                <w:i/>
                <w:color w:val="000000"/>
                <w:sz w:val="20"/>
                <w:szCs w:val="20"/>
                <w:lang w:val="en-US"/>
              </w:rPr>
              <w:t>izvērtēšanai</w:t>
            </w:r>
            <w:proofErr w:type="spellEnd"/>
            <w:r w:rsidRPr="00D93FF0">
              <w:rPr>
                <w:rFonts w:ascii="Cambria" w:eastAsia="Calibri" w:hAnsi="Cambria"/>
                <w:b/>
                <w:i/>
                <w:color w:val="000000"/>
                <w:sz w:val="20"/>
                <w:szCs w:val="20"/>
                <w:lang w:val="en-US"/>
              </w:rPr>
              <w:t xml:space="preserve">, par </w:t>
            </w:r>
            <w:proofErr w:type="spellStart"/>
            <w:r w:rsidRPr="00D93FF0">
              <w:rPr>
                <w:rFonts w:ascii="Cambria" w:eastAsia="Calibri" w:hAnsi="Cambria"/>
                <w:b/>
                <w:i/>
                <w:color w:val="000000"/>
                <w:sz w:val="20"/>
                <w:szCs w:val="20"/>
                <w:lang w:val="en-US"/>
              </w:rPr>
              <w:t>vienu</w:t>
            </w:r>
            <w:proofErr w:type="spellEnd"/>
            <w:r w:rsidRPr="00D93FF0">
              <w:rPr>
                <w:rFonts w:ascii="Cambria" w:eastAsia="Calibri" w:hAnsi="Cambria"/>
                <w:b/>
                <w:i/>
                <w:color w:val="000000"/>
                <w:sz w:val="20"/>
                <w:szCs w:val="20"/>
                <w:lang w:val="en-US"/>
              </w:rPr>
              <w:t xml:space="preserve"> </w:t>
            </w:r>
            <w:proofErr w:type="spellStart"/>
            <w:r w:rsidRPr="00D93FF0">
              <w:rPr>
                <w:rFonts w:ascii="Cambria" w:eastAsia="Calibri" w:hAnsi="Cambria"/>
                <w:b/>
                <w:i/>
                <w:color w:val="000000"/>
                <w:sz w:val="20"/>
                <w:szCs w:val="20"/>
                <w:lang w:val="en-US"/>
              </w:rPr>
              <w:t>litru</w:t>
            </w:r>
            <w:proofErr w:type="spellEnd"/>
            <w:r w:rsidRPr="00D93FF0">
              <w:rPr>
                <w:rFonts w:ascii="Cambria" w:eastAsia="Calibri" w:hAnsi="Cambria"/>
                <w:b/>
                <w:i/>
                <w:color w:val="000000"/>
                <w:sz w:val="20"/>
                <w:szCs w:val="20"/>
                <w:lang w:val="en-US"/>
              </w:rPr>
              <w:t xml:space="preserve"> EUR (bez PVN)</w:t>
            </w:r>
          </w:p>
          <w:p w14:paraId="7915C7F6" w14:textId="77777777" w:rsidR="00D93FF0" w:rsidRPr="00D93FF0" w:rsidRDefault="00D93FF0" w:rsidP="00D93FF0">
            <w:pPr>
              <w:widowControl w:val="0"/>
              <w:suppressAutoHyphens/>
              <w:jc w:val="center"/>
              <w:rPr>
                <w:rFonts w:ascii="Cambria" w:eastAsia="Lucida Sans Unicode" w:hAnsi="Cambria"/>
                <w:sz w:val="20"/>
                <w:szCs w:val="20"/>
                <w:lang w:val="en-US"/>
              </w:rPr>
            </w:pPr>
            <w:proofErr w:type="spellStart"/>
            <w:r w:rsidRPr="00D93FF0">
              <w:rPr>
                <w:rFonts w:ascii="Cambria" w:eastAsia="Calibri" w:hAnsi="Cambria"/>
                <w:b/>
                <w:i/>
                <w:color w:val="000000"/>
                <w:sz w:val="20"/>
                <w:szCs w:val="20"/>
                <w:lang w:val="en-US"/>
              </w:rPr>
              <w:t>uz</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datumu</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kad</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publicēts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paziņojums</w:t>
            </w:r>
            <w:proofErr w:type="spellEnd"/>
            <w:r w:rsidRPr="00D93FF0">
              <w:rPr>
                <w:rFonts w:ascii="Cambria" w:eastAsia="Calibri" w:hAnsi="Cambria"/>
                <w:b/>
                <w:bCs/>
                <w:i/>
                <w:color w:val="000000"/>
                <w:sz w:val="20"/>
                <w:szCs w:val="20"/>
                <w:lang w:val="en-US"/>
              </w:rPr>
              <w:t xml:space="preserve"> par </w:t>
            </w:r>
            <w:proofErr w:type="spellStart"/>
            <w:r w:rsidRPr="00D93FF0">
              <w:rPr>
                <w:rFonts w:ascii="Cambria" w:eastAsia="Calibri" w:hAnsi="Cambria"/>
                <w:b/>
                <w:bCs/>
                <w:i/>
                <w:color w:val="000000"/>
                <w:sz w:val="20"/>
                <w:szCs w:val="20"/>
                <w:lang w:val="en-US"/>
              </w:rPr>
              <w:t>iepirkumu</w:t>
            </w:r>
            <w:proofErr w:type="spellEnd"/>
            <w:r w:rsidRPr="00D93FF0">
              <w:rPr>
                <w:rFonts w:ascii="Cambria" w:eastAsia="Calibri" w:hAnsi="Cambria"/>
                <w:b/>
                <w:bCs/>
                <w:i/>
                <w:color w:val="000000"/>
                <w:sz w:val="20"/>
                <w:szCs w:val="20"/>
                <w:lang w:val="en-US"/>
              </w:rPr>
              <w:t>*</w:t>
            </w:r>
          </w:p>
        </w:tc>
        <w:tc>
          <w:tcPr>
            <w:tcW w:w="1715"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53A52FB0" w14:textId="77777777" w:rsidR="00D93FF0" w:rsidRPr="00D93FF0" w:rsidRDefault="00D93FF0" w:rsidP="00D93FF0">
            <w:pPr>
              <w:widowControl w:val="0"/>
              <w:suppressAutoHyphens/>
              <w:jc w:val="center"/>
              <w:rPr>
                <w:rFonts w:ascii="Cambria" w:eastAsia="Calibri" w:hAnsi="Cambria"/>
                <w:b/>
                <w:bCs/>
                <w:i/>
                <w:color w:val="000000"/>
                <w:sz w:val="20"/>
                <w:szCs w:val="20"/>
                <w:lang w:val="en-US"/>
              </w:rPr>
            </w:pPr>
            <w:proofErr w:type="spellStart"/>
            <w:r w:rsidRPr="00D93FF0">
              <w:rPr>
                <w:rFonts w:ascii="Cambria" w:eastAsia="Calibri" w:hAnsi="Cambria"/>
                <w:b/>
                <w:bCs/>
                <w:i/>
                <w:color w:val="000000"/>
                <w:sz w:val="20"/>
                <w:szCs w:val="20"/>
                <w:lang w:val="en-US"/>
              </w:rPr>
              <w:t>Līgumā</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fiksētā</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atlaide</w:t>
            </w:r>
            <w:proofErr w:type="spellEnd"/>
            <w:r w:rsidRPr="00D93FF0">
              <w:rPr>
                <w:rFonts w:ascii="Cambria" w:eastAsia="Calibri" w:hAnsi="Cambria"/>
                <w:b/>
                <w:bCs/>
                <w:i/>
                <w:color w:val="000000"/>
                <w:sz w:val="20"/>
                <w:szCs w:val="20"/>
                <w:lang w:val="en-US"/>
              </w:rPr>
              <w:t xml:space="preserve"> no </w:t>
            </w:r>
            <w:proofErr w:type="spellStart"/>
            <w:r w:rsidRPr="00D93FF0">
              <w:rPr>
                <w:rFonts w:ascii="Cambria" w:eastAsia="Calibri" w:hAnsi="Cambria"/>
                <w:b/>
                <w:bCs/>
                <w:i/>
                <w:color w:val="000000"/>
                <w:sz w:val="20"/>
                <w:szCs w:val="20"/>
                <w:lang w:val="en-US"/>
              </w:rPr>
              <w:t>degvielas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mazumtirdzniecības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cenas</w:t>
            </w:r>
            <w:proofErr w:type="spellEnd"/>
            <w:r w:rsidRPr="00D93FF0">
              <w:rPr>
                <w:rFonts w:ascii="Cambria" w:eastAsia="Calibri" w:hAnsi="Cambria"/>
                <w:b/>
                <w:bCs/>
                <w:i/>
                <w:color w:val="000000"/>
                <w:sz w:val="20"/>
                <w:szCs w:val="20"/>
                <w:lang w:val="en-US"/>
              </w:rPr>
              <w:t xml:space="preserve"> DUS (EUR/</w:t>
            </w:r>
            <w:proofErr w:type="spellStart"/>
            <w:r w:rsidRPr="00D93FF0">
              <w:rPr>
                <w:rFonts w:ascii="Cambria" w:eastAsia="Calibri" w:hAnsi="Cambria"/>
                <w:b/>
                <w:bCs/>
                <w:i/>
                <w:color w:val="000000"/>
                <w:sz w:val="20"/>
                <w:szCs w:val="20"/>
                <w:lang w:val="en-US"/>
              </w:rPr>
              <w:t>litrā</w:t>
            </w:r>
            <w:proofErr w:type="spellEnd"/>
            <w:r w:rsidRPr="00D93FF0">
              <w:rPr>
                <w:rFonts w:ascii="Cambria" w:eastAsia="Calibri" w:hAnsi="Cambria"/>
                <w:b/>
                <w:bCs/>
                <w:i/>
                <w:color w:val="000000"/>
                <w:sz w:val="20"/>
                <w:szCs w:val="20"/>
                <w:lang w:val="en-US"/>
              </w:rPr>
              <w:t xml:space="preserve">) </w:t>
            </w:r>
          </w:p>
          <w:p w14:paraId="03234E94" w14:textId="77777777" w:rsidR="00D93FF0" w:rsidRPr="00D93FF0" w:rsidRDefault="00D93FF0" w:rsidP="00D93FF0">
            <w:pPr>
              <w:widowControl w:val="0"/>
              <w:suppressAutoHyphens/>
              <w:jc w:val="center"/>
              <w:rPr>
                <w:rFonts w:ascii="Cambria" w:eastAsia="Lucida Sans Unicode" w:hAnsi="Cambria"/>
                <w:sz w:val="20"/>
                <w:szCs w:val="20"/>
                <w:lang w:val="en-US"/>
              </w:rPr>
            </w:pPr>
            <w:r w:rsidRPr="00D93FF0">
              <w:rPr>
                <w:rFonts w:ascii="Cambria" w:eastAsia="Calibri" w:hAnsi="Cambria"/>
                <w:b/>
                <w:bCs/>
                <w:i/>
                <w:color w:val="000000"/>
                <w:sz w:val="20"/>
                <w:szCs w:val="20"/>
                <w:lang w:val="en-US"/>
              </w:rPr>
              <w:t>(bez PVN)</w:t>
            </w:r>
            <w:r w:rsidRPr="00D93FF0">
              <w:rPr>
                <w:rFonts w:eastAsia="Calibri"/>
                <w:b/>
                <w:bCs/>
                <w:i/>
                <w:color w:val="000000"/>
                <w:sz w:val="20"/>
                <w:szCs w:val="20"/>
                <w:lang w:val="en-US"/>
              </w:rPr>
              <w:t>**</w:t>
            </w:r>
          </w:p>
        </w:tc>
        <w:tc>
          <w:tcPr>
            <w:tcW w:w="1510"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7C8A3CDC" w14:textId="77777777" w:rsidR="00D93FF0" w:rsidRPr="00D93FF0" w:rsidRDefault="00D93FF0" w:rsidP="00D93FF0">
            <w:pPr>
              <w:tabs>
                <w:tab w:val="left" w:pos="319"/>
              </w:tabs>
              <w:suppressAutoHyphens/>
              <w:autoSpaceDN w:val="0"/>
              <w:jc w:val="center"/>
              <w:textAlignment w:val="baseline"/>
              <w:rPr>
                <w:rFonts w:ascii="Cambria" w:eastAsia="Calibri" w:hAnsi="Cambria"/>
                <w:sz w:val="22"/>
                <w:szCs w:val="22"/>
                <w:lang w:val="en-US"/>
              </w:rPr>
            </w:pPr>
            <w:proofErr w:type="spellStart"/>
            <w:r w:rsidRPr="00D93FF0">
              <w:rPr>
                <w:rFonts w:ascii="Cambria" w:eastAsia="Calibri" w:hAnsi="Cambria"/>
                <w:b/>
                <w:bCs/>
                <w:i/>
                <w:color w:val="000000"/>
                <w:sz w:val="20"/>
                <w:szCs w:val="20"/>
                <w:lang w:val="en-US"/>
              </w:rPr>
              <w:t>Nosacītā</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degvielas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cena</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pēc</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atlaides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piemērošanas</w:t>
            </w:r>
            <w:proofErr w:type="spellEnd"/>
            <w:r w:rsidRPr="00D93FF0">
              <w:rPr>
                <w:rFonts w:ascii="Cambria" w:eastAsia="Calibri" w:hAnsi="Cambria"/>
                <w:b/>
                <w:bCs/>
                <w:i/>
                <w:color w:val="000000"/>
                <w:sz w:val="20"/>
                <w:szCs w:val="20"/>
                <w:lang w:val="en-US"/>
              </w:rPr>
              <w:t xml:space="preserve"> </w:t>
            </w:r>
            <w:r w:rsidRPr="00D93FF0">
              <w:rPr>
                <w:rFonts w:ascii="Cambria" w:eastAsia="Calibri" w:hAnsi="Cambria"/>
                <w:b/>
                <w:bCs/>
                <w:i/>
                <w:color w:val="000000"/>
                <w:sz w:val="20"/>
                <w:szCs w:val="20"/>
                <w:u w:val="single"/>
                <w:lang w:val="en-US"/>
              </w:rPr>
              <w:t xml:space="preserve">par </w:t>
            </w:r>
            <w:proofErr w:type="spellStart"/>
            <w:r w:rsidRPr="00D93FF0">
              <w:rPr>
                <w:rFonts w:ascii="Cambria" w:eastAsia="Calibri" w:hAnsi="Cambria"/>
                <w:b/>
                <w:bCs/>
                <w:i/>
                <w:color w:val="000000"/>
                <w:sz w:val="20"/>
                <w:szCs w:val="20"/>
                <w:u w:val="single"/>
                <w:lang w:val="en-US"/>
              </w:rPr>
              <w:t>vienu</w:t>
            </w:r>
            <w:proofErr w:type="spellEnd"/>
            <w:r w:rsidRPr="00D93FF0">
              <w:rPr>
                <w:rFonts w:ascii="Cambria" w:eastAsia="Calibri" w:hAnsi="Cambria"/>
                <w:b/>
                <w:bCs/>
                <w:i/>
                <w:color w:val="000000"/>
                <w:sz w:val="20"/>
                <w:szCs w:val="20"/>
                <w:u w:val="single"/>
                <w:lang w:val="en-US"/>
              </w:rPr>
              <w:t xml:space="preserve"> </w:t>
            </w:r>
            <w:proofErr w:type="spellStart"/>
            <w:r w:rsidRPr="00D93FF0">
              <w:rPr>
                <w:rFonts w:ascii="Cambria" w:eastAsia="Calibri" w:hAnsi="Cambria"/>
                <w:b/>
                <w:bCs/>
                <w:i/>
                <w:color w:val="000000"/>
                <w:sz w:val="20"/>
                <w:szCs w:val="20"/>
                <w:u w:val="single"/>
                <w:lang w:val="en-US"/>
              </w:rPr>
              <w:t>litru</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ar</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atlaidi</w:t>
            </w:r>
            <w:proofErr w:type="spellEnd"/>
          </w:p>
          <w:p w14:paraId="5E4DAD7F" w14:textId="77777777" w:rsidR="00D93FF0" w:rsidRPr="00D93FF0" w:rsidRDefault="00D93FF0" w:rsidP="00D93FF0">
            <w:pPr>
              <w:widowControl w:val="0"/>
              <w:suppressAutoHyphens/>
              <w:jc w:val="center"/>
              <w:rPr>
                <w:rFonts w:ascii="Cambria" w:eastAsia="Lucida Sans Unicode" w:hAnsi="Cambria"/>
                <w:sz w:val="20"/>
                <w:szCs w:val="20"/>
                <w:lang w:val="en-US"/>
              </w:rPr>
            </w:pPr>
            <w:r w:rsidRPr="00D93FF0">
              <w:rPr>
                <w:rFonts w:ascii="Cambria" w:eastAsia="Calibri" w:hAnsi="Cambria"/>
                <w:b/>
                <w:bCs/>
                <w:i/>
                <w:color w:val="000000"/>
                <w:sz w:val="20"/>
                <w:szCs w:val="20"/>
                <w:lang w:val="en-US"/>
              </w:rPr>
              <w:t>EUR (bez PVN)</w:t>
            </w:r>
          </w:p>
        </w:tc>
        <w:tc>
          <w:tcPr>
            <w:tcW w:w="1560" w:type="dxa"/>
            <w:tcBorders>
              <w:top w:val="double" w:sz="4" w:space="0" w:color="auto"/>
              <w:left w:val="double" w:sz="4" w:space="0" w:color="auto"/>
              <w:bottom w:val="double" w:sz="4" w:space="0" w:color="auto"/>
              <w:right w:val="double" w:sz="4" w:space="0" w:color="auto"/>
            </w:tcBorders>
            <w:shd w:val="clear" w:color="auto" w:fill="auto"/>
            <w:vAlign w:val="center"/>
          </w:tcPr>
          <w:p w14:paraId="6505CF5B" w14:textId="77777777" w:rsidR="00D93FF0" w:rsidRPr="00D93FF0" w:rsidRDefault="00D93FF0" w:rsidP="00D93FF0">
            <w:pPr>
              <w:suppressAutoHyphens/>
              <w:autoSpaceDN w:val="0"/>
              <w:jc w:val="center"/>
              <w:textAlignment w:val="baseline"/>
              <w:rPr>
                <w:rFonts w:ascii="Cambria" w:eastAsia="Calibri" w:hAnsi="Cambria"/>
                <w:sz w:val="22"/>
                <w:szCs w:val="22"/>
                <w:lang w:val="en-US"/>
              </w:rPr>
            </w:pPr>
            <w:proofErr w:type="spellStart"/>
            <w:r w:rsidRPr="00D93FF0">
              <w:rPr>
                <w:rFonts w:ascii="Cambria" w:eastAsia="Calibri" w:hAnsi="Cambria"/>
                <w:b/>
                <w:bCs/>
                <w:i/>
                <w:color w:val="000000"/>
                <w:sz w:val="20"/>
                <w:szCs w:val="20"/>
                <w:lang w:val="en-US"/>
              </w:rPr>
              <w:t>Nosacītā</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degvielas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cena</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pēc</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atlaides</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piemērošanas</w:t>
            </w:r>
            <w:proofErr w:type="spellEnd"/>
            <w:r w:rsidRPr="00D93FF0">
              <w:rPr>
                <w:rFonts w:ascii="Cambria" w:eastAsia="Calibri" w:hAnsi="Cambria"/>
                <w:b/>
                <w:bCs/>
                <w:i/>
                <w:color w:val="000000"/>
                <w:sz w:val="20"/>
                <w:szCs w:val="20"/>
                <w:lang w:val="en-US"/>
              </w:rPr>
              <w:t xml:space="preserve"> par </w:t>
            </w:r>
            <w:proofErr w:type="spellStart"/>
            <w:r w:rsidRPr="00D93FF0">
              <w:rPr>
                <w:rFonts w:ascii="Cambria" w:eastAsia="Calibri" w:hAnsi="Cambria"/>
                <w:b/>
                <w:bCs/>
                <w:i/>
                <w:color w:val="000000"/>
                <w:sz w:val="20"/>
                <w:szCs w:val="20"/>
                <w:u w:val="single"/>
                <w:lang w:val="en-US"/>
              </w:rPr>
              <w:t>kopējo</w:t>
            </w:r>
            <w:proofErr w:type="spellEnd"/>
            <w:r w:rsidRPr="00D93FF0">
              <w:rPr>
                <w:rFonts w:ascii="Cambria" w:eastAsia="Calibri" w:hAnsi="Cambria"/>
                <w:b/>
                <w:bCs/>
                <w:i/>
                <w:color w:val="000000"/>
                <w:sz w:val="20"/>
                <w:szCs w:val="20"/>
                <w:u w:val="single"/>
                <w:lang w:val="en-US"/>
              </w:rPr>
              <w:t xml:space="preserve"> </w:t>
            </w:r>
            <w:proofErr w:type="spellStart"/>
            <w:r w:rsidRPr="00D93FF0">
              <w:rPr>
                <w:rFonts w:ascii="Cambria" w:eastAsia="Calibri" w:hAnsi="Cambria"/>
                <w:b/>
                <w:bCs/>
                <w:i/>
                <w:color w:val="000000"/>
                <w:sz w:val="20"/>
                <w:szCs w:val="20"/>
                <w:lang w:val="en-US"/>
              </w:rPr>
              <w:t>paredzamo</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iepirkuma</w:t>
            </w:r>
            <w:proofErr w:type="spellEnd"/>
            <w:r w:rsidRPr="00D93FF0">
              <w:rPr>
                <w:rFonts w:ascii="Cambria" w:eastAsia="Calibri" w:hAnsi="Cambria"/>
                <w:b/>
                <w:bCs/>
                <w:i/>
                <w:color w:val="000000"/>
                <w:sz w:val="20"/>
                <w:szCs w:val="20"/>
                <w:lang w:val="en-US"/>
              </w:rPr>
              <w:t xml:space="preserve"> </w:t>
            </w:r>
            <w:proofErr w:type="spellStart"/>
            <w:r w:rsidRPr="00D93FF0">
              <w:rPr>
                <w:rFonts w:ascii="Cambria" w:eastAsia="Calibri" w:hAnsi="Cambria"/>
                <w:b/>
                <w:bCs/>
                <w:i/>
                <w:color w:val="000000"/>
                <w:sz w:val="20"/>
                <w:szCs w:val="20"/>
                <w:lang w:val="en-US"/>
              </w:rPr>
              <w:t>apjomu</w:t>
            </w:r>
            <w:proofErr w:type="spellEnd"/>
            <w:r w:rsidRPr="00D93FF0">
              <w:rPr>
                <w:rFonts w:ascii="Cambria" w:eastAsia="Calibri" w:hAnsi="Cambria"/>
                <w:b/>
                <w:bCs/>
                <w:i/>
                <w:color w:val="000000"/>
                <w:sz w:val="20"/>
                <w:szCs w:val="20"/>
                <w:lang w:val="en-US"/>
              </w:rPr>
              <w:t xml:space="preserve"> EUR (bez PVN)</w:t>
            </w:r>
          </w:p>
          <w:p w14:paraId="2AF0B751" w14:textId="77777777" w:rsidR="00D93FF0" w:rsidRPr="00D93FF0" w:rsidRDefault="00D93FF0" w:rsidP="00D93FF0">
            <w:pPr>
              <w:widowControl w:val="0"/>
              <w:suppressAutoHyphens/>
              <w:rPr>
                <w:rFonts w:ascii="Cambria" w:eastAsia="Lucida Sans Unicode" w:hAnsi="Cambria"/>
                <w:sz w:val="20"/>
                <w:szCs w:val="20"/>
                <w:lang w:val="en-US"/>
              </w:rPr>
            </w:pPr>
          </w:p>
        </w:tc>
      </w:tr>
      <w:tr w:rsidR="00D93FF0" w:rsidRPr="00D93FF0" w14:paraId="70B6520E" w14:textId="77777777" w:rsidTr="00B12C3C">
        <w:tc>
          <w:tcPr>
            <w:tcW w:w="1477" w:type="dxa"/>
            <w:tcBorders>
              <w:top w:val="double" w:sz="4" w:space="0" w:color="auto"/>
              <w:left w:val="double" w:sz="4" w:space="0" w:color="auto"/>
              <w:bottom w:val="double" w:sz="4" w:space="0" w:color="auto"/>
              <w:right w:val="double" w:sz="4" w:space="0" w:color="auto"/>
            </w:tcBorders>
            <w:shd w:val="clear" w:color="auto" w:fill="auto"/>
            <w:vAlign w:val="center"/>
            <w:hideMark/>
          </w:tcPr>
          <w:p w14:paraId="1E8069A3" w14:textId="77777777" w:rsidR="00D93FF0" w:rsidRPr="00D93FF0" w:rsidRDefault="00D93FF0" w:rsidP="00D93FF0">
            <w:pPr>
              <w:widowControl w:val="0"/>
              <w:suppressAutoHyphens/>
              <w:jc w:val="center"/>
              <w:rPr>
                <w:rFonts w:ascii="Cambria" w:eastAsia="Lucida Sans Unicode" w:hAnsi="Cambria"/>
                <w:sz w:val="22"/>
                <w:szCs w:val="22"/>
                <w:lang w:val="en-US"/>
              </w:rPr>
            </w:pPr>
            <w:proofErr w:type="spellStart"/>
            <w:r w:rsidRPr="00D93FF0">
              <w:rPr>
                <w:rFonts w:ascii="Cambria" w:eastAsia="Calibri" w:hAnsi="Cambria"/>
                <w:color w:val="000000"/>
                <w:sz w:val="22"/>
                <w:szCs w:val="22"/>
                <w:lang w:val="en-US"/>
              </w:rPr>
              <w:t>Benzīns</w:t>
            </w:r>
            <w:proofErr w:type="spellEnd"/>
            <w:r w:rsidRPr="00D93FF0">
              <w:rPr>
                <w:rFonts w:ascii="Cambria" w:eastAsia="Calibri" w:hAnsi="Cambria"/>
                <w:color w:val="000000"/>
                <w:sz w:val="22"/>
                <w:szCs w:val="22"/>
                <w:lang w:val="en-US"/>
              </w:rPr>
              <w:t xml:space="preserve"> 95</w:t>
            </w:r>
          </w:p>
        </w:tc>
        <w:tc>
          <w:tcPr>
            <w:tcW w:w="1128" w:type="dxa"/>
            <w:vAlign w:val="center"/>
            <w:hideMark/>
          </w:tcPr>
          <w:p w14:paraId="3F615F2B" w14:textId="77777777" w:rsidR="00D93FF0" w:rsidRPr="00D93FF0" w:rsidRDefault="00D93FF0" w:rsidP="00D93FF0">
            <w:pPr>
              <w:suppressAutoHyphens/>
              <w:autoSpaceDN w:val="0"/>
              <w:jc w:val="center"/>
              <w:textAlignment w:val="baseline"/>
              <w:rPr>
                <w:rFonts w:ascii="Cambria" w:eastAsia="Calibri" w:hAnsi="Cambria"/>
                <w:bCs/>
                <w:iCs/>
                <w:color w:val="000000"/>
                <w:sz w:val="22"/>
                <w:szCs w:val="22"/>
                <w:lang w:val="en-US"/>
              </w:rPr>
            </w:pPr>
            <w:r w:rsidRPr="00D93FF0">
              <w:rPr>
                <w:bCs/>
                <w:kern w:val="1"/>
              </w:rPr>
              <w:t>2 000</w:t>
            </w:r>
          </w:p>
        </w:tc>
        <w:tc>
          <w:tcPr>
            <w:tcW w:w="1898" w:type="dxa"/>
            <w:tcBorders>
              <w:top w:val="double" w:sz="4" w:space="0" w:color="auto"/>
              <w:left w:val="double" w:sz="4" w:space="0" w:color="auto"/>
              <w:bottom w:val="double" w:sz="4" w:space="0" w:color="auto"/>
              <w:right w:val="double" w:sz="4" w:space="0" w:color="auto"/>
            </w:tcBorders>
            <w:shd w:val="clear" w:color="auto" w:fill="auto"/>
            <w:vAlign w:val="center"/>
          </w:tcPr>
          <w:p w14:paraId="158CBD01" w14:textId="77777777" w:rsidR="00D93FF0" w:rsidRPr="00D93FF0" w:rsidRDefault="00D93FF0" w:rsidP="00D93FF0">
            <w:pPr>
              <w:suppressAutoHyphens/>
              <w:autoSpaceDN w:val="0"/>
              <w:jc w:val="center"/>
              <w:textAlignment w:val="baseline"/>
              <w:rPr>
                <w:rFonts w:ascii="Cambria" w:eastAsia="Calibri" w:hAnsi="Cambria"/>
                <w:b/>
                <w:i/>
                <w:color w:val="000000"/>
                <w:sz w:val="22"/>
                <w:szCs w:val="22"/>
                <w:lang w:val="en-US"/>
              </w:rPr>
            </w:pPr>
          </w:p>
        </w:tc>
        <w:tc>
          <w:tcPr>
            <w:tcW w:w="1715" w:type="dxa"/>
            <w:tcBorders>
              <w:top w:val="double" w:sz="4" w:space="0" w:color="auto"/>
              <w:left w:val="double" w:sz="4" w:space="0" w:color="auto"/>
              <w:bottom w:val="double" w:sz="4" w:space="0" w:color="auto"/>
              <w:right w:val="double" w:sz="4" w:space="0" w:color="auto"/>
            </w:tcBorders>
            <w:shd w:val="clear" w:color="auto" w:fill="auto"/>
            <w:vAlign w:val="center"/>
          </w:tcPr>
          <w:p w14:paraId="533B94AC"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u w:val="single"/>
                <w:lang w:val="en-US"/>
              </w:rPr>
            </w:pPr>
          </w:p>
        </w:tc>
        <w:tc>
          <w:tcPr>
            <w:tcW w:w="1510" w:type="dxa"/>
            <w:tcBorders>
              <w:top w:val="double" w:sz="4" w:space="0" w:color="auto"/>
              <w:left w:val="double" w:sz="4" w:space="0" w:color="auto"/>
              <w:bottom w:val="double" w:sz="4" w:space="0" w:color="auto"/>
              <w:right w:val="double" w:sz="4" w:space="0" w:color="auto"/>
            </w:tcBorders>
            <w:shd w:val="clear" w:color="auto" w:fill="auto"/>
            <w:vAlign w:val="center"/>
          </w:tcPr>
          <w:p w14:paraId="2FC36500" w14:textId="77777777" w:rsidR="00D93FF0" w:rsidRPr="00D93FF0" w:rsidRDefault="00D93FF0" w:rsidP="00D93FF0">
            <w:pPr>
              <w:tabs>
                <w:tab w:val="left" w:pos="319"/>
              </w:tabs>
              <w:suppressAutoHyphens/>
              <w:autoSpaceDN w:val="0"/>
              <w:jc w:val="center"/>
              <w:textAlignment w:val="baseline"/>
              <w:rPr>
                <w:rFonts w:ascii="Cambria" w:eastAsia="Calibri" w:hAnsi="Cambria"/>
                <w:b/>
                <w:bCs/>
                <w:i/>
                <w:color w:val="000000"/>
                <w:sz w:val="22"/>
                <w:szCs w:val="22"/>
                <w:lang w:val="en-US"/>
              </w:rPr>
            </w:pPr>
          </w:p>
        </w:tc>
        <w:tc>
          <w:tcPr>
            <w:tcW w:w="1560" w:type="dxa"/>
            <w:tcBorders>
              <w:top w:val="double" w:sz="4" w:space="0" w:color="auto"/>
              <w:left w:val="double" w:sz="4" w:space="0" w:color="auto"/>
              <w:bottom w:val="double" w:sz="4" w:space="0" w:color="auto"/>
              <w:right w:val="double" w:sz="4" w:space="0" w:color="auto"/>
            </w:tcBorders>
            <w:shd w:val="clear" w:color="auto" w:fill="auto"/>
            <w:vAlign w:val="center"/>
          </w:tcPr>
          <w:p w14:paraId="760674A8"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lang w:val="en-US"/>
              </w:rPr>
            </w:pPr>
          </w:p>
        </w:tc>
      </w:tr>
      <w:tr w:rsidR="00D93FF0" w:rsidRPr="00D93FF0" w14:paraId="14CB2D1B" w14:textId="77777777" w:rsidTr="00B12C3C">
        <w:tc>
          <w:tcPr>
            <w:tcW w:w="1477" w:type="dxa"/>
            <w:tcBorders>
              <w:top w:val="double" w:sz="4" w:space="0" w:color="auto"/>
              <w:left w:val="double" w:sz="4" w:space="0" w:color="auto"/>
              <w:bottom w:val="double" w:sz="4" w:space="0" w:color="auto"/>
              <w:right w:val="double" w:sz="4" w:space="0" w:color="auto"/>
            </w:tcBorders>
            <w:shd w:val="clear" w:color="auto" w:fill="auto"/>
            <w:vAlign w:val="center"/>
          </w:tcPr>
          <w:p w14:paraId="1D76DB33" w14:textId="77777777" w:rsidR="00D93FF0" w:rsidRPr="00D93FF0" w:rsidRDefault="00D93FF0" w:rsidP="00D93FF0">
            <w:pPr>
              <w:widowControl w:val="0"/>
              <w:suppressAutoHyphens/>
              <w:jc w:val="center"/>
              <w:rPr>
                <w:rFonts w:ascii="Cambria" w:eastAsia="Calibri" w:hAnsi="Cambria"/>
                <w:color w:val="000000"/>
                <w:sz w:val="22"/>
                <w:szCs w:val="22"/>
                <w:lang w:val="en-US"/>
              </w:rPr>
            </w:pPr>
            <w:proofErr w:type="spellStart"/>
            <w:r w:rsidRPr="00D93FF0">
              <w:rPr>
                <w:rFonts w:ascii="Cambria" w:eastAsia="Calibri" w:hAnsi="Cambria"/>
                <w:color w:val="000000"/>
                <w:sz w:val="22"/>
                <w:szCs w:val="22"/>
                <w:lang w:val="en-US"/>
              </w:rPr>
              <w:t>Benzīns</w:t>
            </w:r>
            <w:proofErr w:type="spellEnd"/>
            <w:r w:rsidRPr="00D93FF0">
              <w:rPr>
                <w:rFonts w:ascii="Cambria" w:eastAsia="Calibri" w:hAnsi="Cambria"/>
                <w:color w:val="000000"/>
                <w:sz w:val="22"/>
                <w:szCs w:val="22"/>
                <w:lang w:val="en-US"/>
              </w:rPr>
              <w:t xml:space="preserve"> 98</w:t>
            </w:r>
          </w:p>
        </w:tc>
        <w:tc>
          <w:tcPr>
            <w:tcW w:w="1128" w:type="dxa"/>
            <w:vAlign w:val="center"/>
          </w:tcPr>
          <w:p w14:paraId="73C3ED98" w14:textId="77777777" w:rsidR="00D93FF0" w:rsidRPr="00D93FF0" w:rsidRDefault="00D93FF0" w:rsidP="00D93FF0">
            <w:pPr>
              <w:suppressAutoHyphens/>
              <w:autoSpaceDN w:val="0"/>
              <w:jc w:val="center"/>
              <w:textAlignment w:val="baseline"/>
              <w:rPr>
                <w:rFonts w:ascii="Cambria" w:eastAsia="Calibri" w:hAnsi="Cambria"/>
                <w:bCs/>
                <w:iCs/>
                <w:color w:val="FF0000"/>
                <w:sz w:val="22"/>
                <w:szCs w:val="22"/>
                <w:lang w:val="en-US"/>
              </w:rPr>
            </w:pPr>
            <w:r w:rsidRPr="00D93FF0">
              <w:rPr>
                <w:bCs/>
                <w:kern w:val="1"/>
              </w:rPr>
              <w:t>500</w:t>
            </w:r>
          </w:p>
        </w:tc>
        <w:tc>
          <w:tcPr>
            <w:tcW w:w="1898" w:type="dxa"/>
            <w:tcBorders>
              <w:top w:val="double" w:sz="4" w:space="0" w:color="auto"/>
              <w:left w:val="double" w:sz="4" w:space="0" w:color="auto"/>
              <w:bottom w:val="double" w:sz="4" w:space="0" w:color="auto"/>
              <w:right w:val="double" w:sz="4" w:space="0" w:color="auto"/>
            </w:tcBorders>
            <w:shd w:val="clear" w:color="auto" w:fill="auto"/>
            <w:vAlign w:val="center"/>
          </w:tcPr>
          <w:p w14:paraId="3E7ED7A8" w14:textId="77777777" w:rsidR="00D93FF0" w:rsidRPr="00D93FF0" w:rsidRDefault="00D93FF0" w:rsidP="00D93FF0">
            <w:pPr>
              <w:suppressAutoHyphens/>
              <w:autoSpaceDN w:val="0"/>
              <w:jc w:val="center"/>
              <w:textAlignment w:val="baseline"/>
              <w:rPr>
                <w:rFonts w:ascii="Cambria" w:eastAsia="Calibri" w:hAnsi="Cambria"/>
                <w:b/>
                <w:i/>
                <w:color w:val="000000"/>
                <w:sz w:val="22"/>
                <w:szCs w:val="22"/>
                <w:lang w:val="en-US"/>
              </w:rPr>
            </w:pPr>
          </w:p>
        </w:tc>
        <w:tc>
          <w:tcPr>
            <w:tcW w:w="1715" w:type="dxa"/>
            <w:tcBorders>
              <w:top w:val="double" w:sz="4" w:space="0" w:color="auto"/>
              <w:left w:val="double" w:sz="4" w:space="0" w:color="auto"/>
              <w:bottom w:val="double" w:sz="4" w:space="0" w:color="auto"/>
              <w:right w:val="double" w:sz="4" w:space="0" w:color="auto"/>
            </w:tcBorders>
            <w:shd w:val="clear" w:color="auto" w:fill="auto"/>
            <w:vAlign w:val="center"/>
          </w:tcPr>
          <w:p w14:paraId="23241030"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u w:val="single"/>
                <w:lang w:val="en-US"/>
              </w:rPr>
            </w:pPr>
          </w:p>
        </w:tc>
        <w:tc>
          <w:tcPr>
            <w:tcW w:w="1510" w:type="dxa"/>
            <w:tcBorders>
              <w:top w:val="double" w:sz="4" w:space="0" w:color="auto"/>
              <w:left w:val="double" w:sz="4" w:space="0" w:color="auto"/>
              <w:bottom w:val="double" w:sz="4" w:space="0" w:color="auto"/>
              <w:right w:val="double" w:sz="4" w:space="0" w:color="auto"/>
            </w:tcBorders>
            <w:shd w:val="clear" w:color="auto" w:fill="auto"/>
            <w:vAlign w:val="center"/>
          </w:tcPr>
          <w:p w14:paraId="398DD835" w14:textId="77777777" w:rsidR="00D93FF0" w:rsidRPr="00D93FF0" w:rsidRDefault="00D93FF0" w:rsidP="00D93FF0">
            <w:pPr>
              <w:tabs>
                <w:tab w:val="left" w:pos="319"/>
              </w:tabs>
              <w:suppressAutoHyphens/>
              <w:autoSpaceDN w:val="0"/>
              <w:jc w:val="center"/>
              <w:textAlignment w:val="baseline"/>
              <w:rPr>
                <w:rFonts w:ascii="Cambria" w:eastAsia="Calibri" w:hAnsi="Cambria"/>
                <w:b/>
                <w:bCs/>
                <w:i/>
                <w:color w:val="000000"/>
                <w:sz w:val="22"/>
                <w:szCs w:val="22"/>
                <w:lang w:val="en-US"/>
              </w:rPr>
            </w:pPr>
          </w:p>
        </w:tc>
        <w:tc>
          <w:tcPr>
            <w:tcW w:w="1560" w:type="dxa"/>
            <w:tcBorders>
              <w:top w:val="double" w:sz="4" w:space="0" w:color="auto"/>
              <w:left w:val="double" w:sz="4" w:space="0" w:color="auto"/>
              <w:bottom w:val="double" w:sz="4" w:space="0" w:color="auto"/>
              <w:right w:val="double" w:sz="4" w:space="0" w:color="auto"/>
            </w:tcBorders>
            <w:shd w:val="clear" w:color="auto" w:fill="auto"/>
            <w:vAlign w:val="center"/>
          </w:tcPr>
          <w:p w14:paraId="11AC29C5"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lang w:val="en-US"/>
              </w:rPr>
            </w:pPr>
          </w:p>
        </w:tc>
      </w:tr>
      <w:tr w:rsidR="00D93FF0" w:rsidRPr="00D93FF0" w14:paraId="74ADCED9" w14:textId="77777777" w:rsidTr="00B12C3C">
        <w:tc>
          <w:tcPr>
            <w:tcW w:w="1477" w:type="dxa"/>
            <w:tcBorders>
              <w:top w:val="double" w:sz="4" w:space="0" w:color="000000"/>
              <w:left w:val="single" w:sz="4" w:space="0" w:color="000000"/>
              <w:bottom w:val="double" w:sz="4" w:space="0" w:color="000000"/>
              <w:right w:val="double" w:sz="4" w:space="0" w:color="000000"/>
            </w:tcBorders>
            <w:shd w:val="clear" w:color="auto" w:fill="auto"/>
            <w:hideMark/>
          </w:tcPr>
          <w:p w14:paraId="518E23AC" w14:textId="77777777" w:rsidR="00D93FF0" w:rsidRPr="00D93FF0" w:rsidRDefault="00D93FF0" w:rsidP="00D93FF0">
            <w:pPr>
              <w:widowControl w:val="0"/>
              <w:suppressAutoHyphens/>
              <w:jc w:val="center"/>
              <w:rPr>
                <w:rFonts w:ascii="Cambria" w:eastAsia="Lucida Sans Unicode" w:hAnsi="Cambria"/>
                <w:sz w:val="22"/>
                <w:szCs w:val="22"/>
                <w:lang w:val="en-US"/>
              </w:rPr>
            </w:pPr>
            <w:proofErr w:type="spellStart"/>
            <w:r w:rsidRPr="00D93FF0">
              <w:rPr>
                <w:rFonts w:ascii="Cambria" w:eastAsia="Calibri" w:hAnsi="Cambria"/>
                <w:color w:val="000000"/>
                <w:sz w:val="22"/>
                <w:szCs w:val="22"/>
                <w:lang w:val="en-US"/>
              </w:rPr>
              <w:t>Dīzeļdegviela</w:t>
            </w:r>
            <w:proofErr w:type="spellEnd"/>
          </w:p>
        </w:tc>
        <w:tc>
          <w:tcPr>
            <w:tcW w:w="1128" w:type="dxa"/>
            <w:vAlign w:val="center"/>
            <w:hideMark/>
          </w:tcPr>
          <w:p w14:paraId="54FB6688" w14:textId="77777777" w:rsidR="00D93FF0" w:rsidRPr="00D93FF0" w:rsidRDefault="00D93FF0" w:rsidP="00D93FF0">
            <w:pPr>
              <w:suppressAutoHyphens/>
              <w:autoSpaceDN w:val="0"/>
              <w:jc w:val="center"/>
              <w:textAlignment w:val="baseline"/>
              <w:rPr>
                <w:rFonts w:ascii="Cambria" w:eastAsia="Calibri" w:hAnsi="Cambria"/>
                <w:bCs/>
                <w:iCs/>
                <w:color w:val="000000"/>
                <w:sz w:val="22"/>
                <w:szCs w:val="22"/>
                <w:lang w:val="en-US"/>
              </w:rPr>
            </w:pPr>
            <w:r w:rsidRPr="00D93FF0">
              <w:rPr>
                <w:bCs/>
                <w:kern w:val="1"/>
              </w:rPr>
              <w:t>47 000</w:t>
            </w:r>
          </w:p>
        </w:tc>
        <w:tc>
          <w:tcPr>
            <w:tcW w:w="1898" w:type="dxa"/>
            <w:tcBorders>
              <w:top w:val="double" w:sz="4" w:space="0" w:color="auto"/>
              <w:left w:val="double" w:sz="4" w:space="0" w:color="auto"/>
              <w:bottom w:val="double" w:sz="4" w:space="0" w:color="auto"/>
              <w:right w:val="double" w:sz="4" w:space="0" w:color="auto"/>
            </w:tcBorders>
            <w:shd w:val="clear" w:color="auto" w:fill="auto"/>
            <w:vAlign w:val="center"/>
          </w:tcPr>
          <w:p w14:paraId="4B996292" w14:textId="77777777" w:rsidR="00D93FF0" w:rsidRPr="00D93FF0" w:rsidRDefault="00D93FF0" w:rsidP="00D93FF0">
            <w:pPr>
              <w:suppressAutoHyphens/>
              <w:autoSpaceDN w:val="0"/>
              <w:jc w:val="center"/>
              <w:textAlignment w:val="baseline"/>
              <w:rPr>
                <w:rFonts w:ascii="Cambria" w:eastAsia="Calibri" w:hAnsi="Cambria"/>
                <w:b/>
                <w:i/>
                <w:color w:val="000000"/>
                <w:sz w:val="22"/>
                <w:szCs w:val="22"/>
                <w:lang w:val="en-US"/>
              </w:rPr>
            </w:pPr>
          </w:p>
        </w:tc>
        <w:tc>
          <w:tcPr>
            <w:tcW w:w="1715" w:type="dxa"/>
            <w:tcBorders>
              <w:top w:val="double" w:sz="4" w:space="0" w:color="auto"/>
              <w:left w:val="double" w:sz="4" w:space="0" w:color="auto"/>
              <w:bottom w:val="double" w:sz="4" w:space="0" w:color="auto"/>
              <w:right w:val="double" w:sz="4" w:space="0" w:color="auto"/>
            </w:tcBorders>
            <w:shd w:val="clear" w:color="auto" w:fill="auto"/>
            <w:vAlign w:val="center"/>
          </w:tcPr>
          <w:p w14:paraId="56675BD8"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u w:val="single"/>
                <w:lang w:val="en-US"/>
              </w:rPr>
            </w:pPr>
          </w:p>
        </w:tc>
        <w:tc>
          <w:tcPr>
            <w:tcW w:w="1510" w:type="dxa"/>
            <w:tcBorders>
              <w:top w:val="double" w:sz="4" w:space="0" w:color="auto"/>
              <w:left w:val="double" w:sz="4" w:space="0" w:color="auto"/>
              <w:bottom w:val="double" w:sz="4" w:space="0" w:color="auto"/>
              <w:right w:val="double" w:sz="4" w:space="0" w:color="auto"/>
            </w:tcBorders>
            <w:shd w:val="clear" w:color="auto" w:fill="auto"/>
            <w:vAlign w:val="center"/>
          </w:tcPr>
          <w:p w14:paraId="563B6162" w14:textId="77777777" w:rsidR="00D93FF0" w:rsidRPr="00D93FF0" w:rsidRDefault="00D93FF0" w:rsidP="00D93FF0">
            <w:pPr>
              <w:tabs>
                <w:tab w:val="left" w:pos="319"/>
              </w:tabs>
              <w:suppressAutoHyphens/>
              <w:autoSpaceDN w:val="0"/>
              <w:jc w:val="center"/>
              <w:textAlignment w:val="baseline"/>
              <w:rPr>
                <w:rFonts w:ascii="Cambria" w:eastAsia="Calibri" w:hAnsi="Cambria"/>
                <w:b/>
                <w:bCs/>
                <w:i/>
                <w:color w:val="000000"/>
                <w:sz w:val="22"/>
                <w:szCs w:val="22"/>
                <w:lang w:val="en-US"/>
              </w:rPr>
            </w:pPr>
          </w:p>
        </w:tc>
        <w:tc>
          <w:tcPr>
            <w:tcW w:w="1560" w:type="dxa"/>
            <w:tcBorders>
              <w:top w:val="double" w:sz="4" w:space="0" w:color="auto"/>
              <w:left w:val="double" w:sz="4" w:space="0" w:color="auto"/>
              <w:bottom w:val="double" w:sz="4" w:space="0" w:color="auto"/>
              <w:right w:val="double" w:sz="4" w:space="0" w:color="auto"/>
            </w:tcBorders>
            <w:shd w:val="clear" w:color="auto" w:fill="auto"/>
            <w:vAlign w:val="center"/>
          </w:tcPr>
          <w:p w14:paraId="3F13C65E"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lang w:val="en-US"/>
              </w:rPr>
            </w:pPr>
          </w:p>
        </w:tc>
      </w:tr>
      <w:tr w:rsidR="00D93FF0" w:rsidRPr="00D93FF0" w14:paraId="2C4FF096" w14:textId="77777777" w:rsidTr="00B12C3C">
        <w:tc>
          <w:tcPr>
            <w:tcW w:w="7728" w:type="dxa"/>
            <w:gridSpan w:val="5"/>
            <w:tcBorders>
              <w:top w:val="double" w:sz="4" w:space="0" w:color="000000"/>
              <w:left w:val="double" w:sz="4" w:space="0" w:color="auto"/>
              <w:bottom w:val="double" w:sz="4" w:space="0" w:color="000000"/>
              <w:right w:val="double" w:sz="4" w:space="0" w:color="000000"/>
            </w:tcBorders>
            <w:shd w:val="clear" w:color="auto" w:fill="auto"/>
            <w:vAlign w:val="center"/>
            <w:hideMark/>
          </w:tcPr>
          <w:p w14:paraId="4AE55EB5" w14:textId="77777777" w:rsidR="00D93FF0" w:rsidRPr="00D93FF0" w:rsidRDefault="00D93FF0" w:rsidP="00D93FF0">
            <w:pPr>
              <w:tabs>
                <w:tab w:val="left" w:pos="319"/>
              </w:tabs>
              <w:suppressAutoHyphens/>
              <w:autoSpaceDN w:val="0"/>
              <w:jc w:val="right"/>
              <w:textAlignment w:val="baseline"/>
              <w:rPr>
                <w:rFonts w:ascii="Cambria" w:eastAsia="Calibri" w:hAnsi="Cambria"/>
                <w:b/>
                <w:bCs/>
                <w:i/>
                <w:color w:val="000000"/>
                <w:sz w:val="22"/>
                <w:szCs w:val="22"/>
              </w:rPr>
            </w:pPr>
            <w:r w:rsidRPr="00D93FF0">
              <w:rPr>
                <w:rFonts w:ascii="Cambria" w:eastAsia="Calibri" w:hAnsi="Cambria"/>
                <w:b/>
                <w:i/>
                <w:color w:val="000000"/>
                <w:sz w:val="20"/>
                <w:szCs w:val="20"/>
              </w:rPr>
              <w:t>Kopējā piedāvājuma vērtējamā cena EUR (bez PVN</w:t>
            </w:r>
            <w:r w:rsidRPr="00D93FF0">
              <w:rPr>
                <w:rFonts w:ascii="Cambria" w:eastAsia="Calibri" w:hAnsi="Cambria"/>
                <w:color w:val="000000"/>
                <w:sz w:val="20"/>
                <w:szCs w:val="20"/>
              </w:rPr>
              <w:t xml:space="preserve">) </w:t>
            </w:r>
          </w:p>
        </w:tc>
        <w:tc>
          <w:tcPr>
            <w:tcW w:w="1560" w:type="dxa"/>
            <w:tcBorders>
              <w:top w:val="double" w:sz="4" w:space="0" w:color="auto"/>
              <w:left w:val="double" w:sz="4" w:space="0" w:color="auto"/>
              <w:bottom w:val="double" w:sz="4" w:space="0" w:color="auto"/>
              <w:right w:val="double" w:sz="4" w:space="0" w:color="auto"/>
            </w:tcBorders>
            <w:shd w:val="clear" w:color="auto" w:fill="auto"/>
            <w:vAlign w:val="center"/>
          </w:tcPr>
          <w:p w14:paraId="5C6F139A" w14:textId="77777777" w:rsidR="00D93FF0" w:rsidRPr="00D93FF0" w:rsidRDefault="00D93FF0" w:rsidP="00D93FF0">
            <w:pPr>
              <w:suppressAutoHyphens/>
              <w:autoSpaceDN w:val="0"/>
              <w:jc w:val="center"/>
              <w:textAlignment w:val="baseline"/>
              <w:rPr>
                <w:rFonts w:ascii="Cambria" w:eastAsia="Calibri" w:hAnsi="Cambria"/>
                <w:b/>
                <w:bCs/>
                <w:i/>
                <w:color w:val="000000"/>
                <w:sz w:val="22"/>
                <w:szCs w:val="22"/>
              </w:rPr>
            </w:pPr>
          </w:p>
        </w:tc>
      </w:tr>
    </w:tbl>
    <w:p w14:paraId="11CD64B7" w14:textId="77777777" w:rsidR="00D93FF0" w:rsidRPr="00D93FF0" w:rsidRDefault="00D93FF0" w:rsidP="00D93FF0">
      <w:pPr>
        <w:widowControl w:val="0"/>
        <w:suppressAutoHyphens/>
        <w:rPr>
          <w:rFonts w:eastAsia="Lucida Sans Unicode"/>
          <w:kern w:val="2"/>
        </w:rPr>
      </w:pPr>
    </w:p>
    <w:p w14:paraId="0F9D7921" w14:textId="77777777" w:rsidR="00D93FF0" w:rsidRPr="00D93FF0" w:rsidRDefault="00D93FF0" w:rsidP="00D93FF0">
      <w:pPr>
        <w:widowControl w:val="0"/>
        <w:suppressAutoHyphens/>
        <w:jc w:val="both"/>
        <w:rPr>
          <w:rFonts w:eastAsia="Lucida Sans Unicode"/>
          <w:i/>
          <w:iCs/>
          <w:kern w:val="2"/>
        </w:rPr>
      </w:pPr>
      <w:r w:rsidRPr="00D93FF0">
        <w:rPr>
          <w:rFonts w:eastAsia="Lucida Sans Unicode"/>
          <w:i/>
          <w:iCs/>
          <w:kern w:val="2"/>
        </w:rPr>
        <w:t>Degvielas cenu par 1 (vienu) litru un atlaidi degvielai jānorāda ar precizitāti trīs zīmes aiz komata. (piem. 0,123). Kopējo piedāvājuma summu jānorāda ar precizitāti 2 (divas) zīmes aiz komata.</w:t>
      </w:r>
    </w:p>
    <w:p w14:paraId="273CA6C1" w14:textId="77777777" w:rsidR="00D93FF0" w:rsidRPr="00D93FF0" w:rsidRDefault="00D93FF0" w:rsidP="00D93FF0">
      <w:pPr>
        <w:widowControl w:val="0"/>
        <w:suppressAutoHyphens/>
        <w:rPr>
          <w:rFonts w:eastAsia="Lucida Sans Unicode"/>
          <w:kern w:val="2"/>
        </w:rPr>
      </w:pPr>
    </w:p>
    <w:p w14:paraId="5CD603B1" w14:textId="77777777" w:rsidR="00D93FF0" w:rsidRPr="00D93FF0" w:rsidRDefault="00D93FF0" w:rsidP="00D93FF0">
      <w:pPr>
        <w:suppressAutoHyphens/>
        <w:autoSpaceDN w:val="0"/>
        <w:jc w:val="both"/>
        <w:textAlignment w:val="baseline"/>
        <w:rPr>
          <w:rFonts w:eastAsia="Calibri"/>
          <w:iCs/>
          <w:color w:val="000000"/>
          <w:sz w:val="22"/>
          <w:szCs w:val="22"/>
        </w:rPr>
      </w:pPr>
      <w:r w:rsidRPr="00D93FF0">
        <w:rPr>
          <w:rFonts w:eastAsia="Calibri"/>
          <w:iCs/>
          <w:color w:val="000000"/>
          <w:sz w:val="22"/>
          <w:szCs w:val="22"/>
        </w:rPr>
        <w:t xml:space="preserve">* Cenu par vienu degvielas litru (bez PVN) nosaka, ņemot vērā </w:t>
      </w:r>
      <w:r w:rsidRPr="00D93FF0">
        <w:rPr>
          <w:rFonts w:eastAsia="Calibri"/>
          <w:iCs/>
          <w:color w:val="000000"/>
          <w:sz w:val="22"/>
          <w:szCs w:val="22"/>
          <w:u w:val="single"/>
        </w:rPr>
        <w:t>degvielas cenu</w:t>
      </w:r>
      <w:r w:rsidRPr="00D93FF0">
        <w:rPr>
          <w:rFonts w:eastAsia="Calibri"/>
          <w:iCs/>
          <w:color w:val="000000"/>
          <w:sz w:val="22"/>
          <w:szCs w:val="22"/>
        </w:rPr>
        <w:t xml:space="preserve"> pretendenta norādītajā DUS Daugavpils pilsētas teritorijā datumā,</w:t>
      </w:r>
      <w:r w:rsidRPr="00D93FF0">
        <w:rPr>
          <w:rFonts w:eastAsia="Calibri"/>
          <w:iCs/>
          <w:color w:val="000000"/>
          <w:sz w:val="23"/>
          <w:szCs w:val="23"/>
        </w:rPr>
        <w:t xml:space="preserve"> kad Iepirkumu uzraudzības biroja mājas lapā (</w:t>
      </w:r>
      <w:hyperlink r:id="rId8" w:history="1">
        <w:r w:rsidRPr="00D93FF0">
          <w:rPr>
            <w:rFonts w:eastAsia="Calibri"/>
            <w:iCs/>
            <w:color w:val="0000FF"/>
            <w:sz w:val="23"/>
            <w:szCs w:val="23"/>
            <w:u w:val="single"/>
          </w:rPr>
          <w:t>www.iub.gov.lv</w:t>
        </w:r>
      </w:hyperlink>
      <w:r w:rsidRPr="00D93FF0">
        <w:rPr>
          <w:rFonts w:eastAsia="Calibri"/>
          <w:iCs/>
          <w:color w:val="000000"/>
          <w:sz w:val="23"/>
          <w:szCs w:val="23"/>
        </w:rPr>
        <w:t>) publicēts SIA “Daugavpils reģionālā slimnīca” paziņojums par iepirkumu “Degvielas iegāde”,</w:t>
      </w:r>
      <w:r w:rsidRPr="00D93FF0">
        <w:t xml:space="preserve"> </w:t>
      </w:r>
      <w:r w:rsidRPr="00D93FF0">
        <w:rPr>
          <w:rFonts w:eastAsia="Calibri"/>
          <w:iCs/>
          <w:color w:val="000000"/>
          <w:sz w:val="23"/>
          <w:szCs w:val="23"/>
        </w:rPr>
        <w:t>identifikācijas Nr. DRS 2025/21.</w:t>
      </w:r>
    </w:p>
    <w:p w14:paraId="19588561" w14:textId="77777777" w:rsidR="00D93FF0" w:rsidRPr="00D93FF0" w:rsidRDefault="00D93FF0" w:rsidP="00D93FF0">
      <w:pPr>
        <w:suppressAutoHyphens/>
        <w:autoSpaceDN w:val="0"/>
        <w:jc w:val="both"/>
        <w:textAlignment w:val="baseline"/>
        <w:rPr>
          <w:rFonts w:eastAsia="Calibri"/>
          <w:iCs/>
          <w:color w:val="000000"/>
          <w:sz w:val="22"/>
          <w:szCs w:val="22"/>
        </w:rPr>
      </w:pPr>
    </w:p>
    <w:p w14:paraId="7401992D" w14:textId="77777777" w:rsidR="00D93FF0" w:rsidRPr="00D93FF0" w:rsidRDefault="00D93FF0" w:rsidP="00D93FF0">
      <w:pPr>
        <w:suppressAutoHyphens/>
        <w:autoSpaceDN w:val="0"/>
        <w:jc w:val="both"/>
        <w:textAlignment w:val="baseline"/>
        <w:rPr>
          <w:rFonts w:eastAsia="Calibri"/>
          <w:i/>
          <w:color w:val="000000"/>
          <w:sz w:val="22"/>
          <w:szCs w:val="22"/>
        </w:rPr>
      </w:pPr>
      <w:r w:rsidRPr="00D93FF0">
        <w:rPr>
          <w:rFonts w:eastAsia="Calibri"/>
          <w:i/>
          <w:color w:val="000000"/>
          <w:sz w:val="22"/>
          <w:szCs w:val="22"/>
        </w:rPr>
        <w:t>Pretendentam ir jāiesniedz finanšu piedāvājumā norādīto degvielas cenu norādītā datumā pamatojoši dokumenti.</w:t>
      </w:r>
    </w:p>
    <w:p w14:paraId="7C5E435D" w14:textId="77777777" w:rsidR="00D93FF0" w:rsidRPr="00D93FF0" w:rsidRDefault="00D93FF0" w:rsidP="00D93FF0">
      <w:pPr>
        <w:suppressAutoHyphens/>
        <w:autoSpaceDN w:val="0"/>
        <w:jc w:val="both"/>
        <w:textAlignment w:val="baseline"/>
        <w:rPr>
          <w:rFonts w:ascii="Calibri" w:eastAsia="Calibri" w:hAnsi="Calibri"/>
          <w:i/>
          <w:sz w:val="22"/>
          <w:szCs w:val="22"/>
        </w:rPr>
      </w:pPr>
    </w:p>
    <w:p w14:paraId="474B35E7" w14:textId="77777777" w:rsidR="00D93FF0" w:rsidRPr="00D93FF0" w:rsidRDefault="00D93FF0" w:rsidP="00D93FF0">
      <w:pPr>
        <w:widowControl w:val="0"/>
        <w:suppressAutoHyphens/>
        <w:jc w:val="both"/>
        <w:rPr>
          <w:rFonts w:eastAsia="Lucida Sans Unicode"/>
          <w:kern w:val="2"/>
          <w:sz w:val="22"/>
          <w:szCs w:val="22"/>
        </w:rPr>
      </w:pPr>
      <w:r w:rsidRPr="00D93FF0">
        <w:rPr>
          <w:rFonts w:eastAsia="Calibri"/>
          <w:iCs/>
          <w:color w:val="000000"/>
          <w:sz w:val="22"/>
          <w:szCs w:val="22"/>
        </w:rPr>
        <w:t xml:space="preserve">** </w:t>
      </w:r>
      <w:r w:rsidRPr="00D93FF0">
        <w:rPr>
          <w:rFonts w:eastAsia="Lucida Sans Unicode"/>
          <w:kern w:val="2"/>
          <w:sz w:val="22"/>
          <w:szCs w:val="22"/>
        </w:rPr>
        <w:t>Finanšu piedāvājumā noteiktais atlaides lielums paliek nemainīgs un nav pakļauts izmaiņām visā līguma laikā.</w:t>
      </w:r>
    </w:p>
    <w:p w14:paraId="2B5FC725" w14:textId="77777777" w:rsidR="00D93FF0" w:rsidRPr="00D93FF0" w:rsidRDefault="00D93FF0" w:rsidP="00D93FF0">
      <w:pPr>
        <w:suppressAutoHyphens/>
        <w:autoSpaceDN w:val="0"/>
        <w:jc w:val="both"/>
        <w:textAlignment w:val="baseline"/>
        <w:rPr>
          <w:rFonts w:eastAsia="Calibri"/>
          <w:iCs/>
          <w:color w:val="000000"/>
          <w:sz w:val="20"/>
          <w:szCs w:val="22"/>
        </w:rPr>
      </w:pPr>
    </w:p>
    <w:p w14:paraId="1467A352" w14:textId="77777777" w:rsidR="00D93FF0" w:rsidRPr="00D93FF0" w:rsidRDefault="00D93FF0" w:rsidP="00D93FF0">
      <w:pPr>
        <w:suppressAutoHyphens/>
        <w:autoSpaceDN w:val="0"/>
        <w:jc w:val="both"/>
        <w:textAlignment w:val="baseline"/>
        <w:rPr>
          <w:rFonts w:ascii="Calibri" w:eastAsia="Calibri" w:hAnsi="Calibri"/>
          <w:bCs/>
          <w:i/>
          <w:sz w:val="22"/>
          <w:szCs w:val="22"/>
        </w:rPr>
      </w:pPr>
      <w:r w:rsidRPr="00D93FF0">
        <w:rPr>
          <w:rFonts w:eastAsia="Calibri"/>
          <w:bCs/>
          <w:i/>
          <w:color w:val="000000"/>
          <w:sz w:val="22"/>
          <w:szCs w:val="22"/>
          <w:u w:val="single"/>
        </w:rPr>
        <w:t>Nosacītā degvielas cena</w:t>
      </w:r>
      <w:r w:rsidRPr="00D93FF0">
        <w:rPr>
          <w:rFonts w:eastAsia="Calibri"/>
          <w:bCs/>
          <w:i/>
          <w:color w:val="000000"/>
          <w:sz w:val="22"/>
          <w:szCs w:val="22"/>
        </w:rPr>
        <w:t xml:space="preserve"> finanšu piedāvājumā kalpo tikai kā piedāvājuma izvēles kritērijs, </w:t>
      </w:r>
      <w:bookmarkStart w:id="6" w:name="_Hlk194325146"/>
      <w:r w:rsidRPr="00D93FF0">
        <w:rPr>
          <w:rFonts w:eastAsia="Calibri"/>
          <w:bCs/>
          <w:i/>
          <w:color w:val="000000"/>
          <w:sz w:val="22"/>
          <w:szCs w:val="22"/>
        </w:rPr>
        <w:t xml:space="preserve">lai nodrošinātu vienādus nosacījumus visiem pretendentiem. </w:t>
      </w:r>
      <w:bookmarkEnd w:id="6"/>
      <w:r w:rsidRPr="00D93FF0">
        <w:rPr>
          <w:rFonts w:eastAsia="Calibri"/>
          <w:bCs/>
          <w:i/>
          <w:color w:val="000000"/>
          <w:sz w:val="22"/>
          <w:szCs w:val="22"/>
        </w:rPr>
        <w:t>Pēc iepirkuma līguma noslēgšanas Pasūtītājs no uzvarējušā Pretendenta pirks degvielu par mazumtirdzniecības cenu, kas attiecīgajā dienā ir spēkā DUS, piemērojot pretendenta piedāvājumā norādīto fiksēto atlaidi.</w:t>
      </w:r>
    </w:p>
    <w:p w14:paraId="66F14233" w14:textId="77777777" w:rsidR="00D93FF0" w:rsidRPr="00D93FF0" w:rsidRDefault="00D93FF0" w:rsidP="00D93FF0">
      <w:pPr>
        <w:widowControl w:val="0"/>
        <w:suppressAutoHyphens/>
        <w:rPr>
          <w:rFonts w:eastAsia="Lucida Sans Unicode"/>
          <w:bCs/>
          <w:i/>
          <w:kern w:val="2"/>
          <w:sz w:val="22"/>
          <w:szCs w:val="22"/>
        </w:rPr>
      </w:pPr>
    </w:p>
    <w:p w14:paraId="50858E52" w14:textId="77777777" w:rsidR="00D93FF0" w:rsidRPr="00D93FF0" w:rsidRDefault="00D93FF0" w:rsidP="00D93FF0">
      <w:pPr>
        <w:widowControl w:val="0"/>
        <w:suppressAutoHyphens/>
        <w:rPr>
          <w:rFonts w:eastAsia="Lucida Sans Unicode"/>
          <w:bCs/>
          <w:i/>
          <w:kern w:val="2"/>
          <w:sz w:val="22"/>
          <w:szCs w:val="22"/>
        </w:rPr>
      </w:pPr>
    </w:p>
    <w:p w14:paraId="2EB1B9EE" w14:textId="77777777" w:rsidR="00D93FF0" w:rsidRPr="00D93FF0" w:rsidRDefault="00D93FF0" w:rsidP="00D93FF0">
      <w:pPr>
        <w:tabs>
          <w:tab w:val="left" w:pos="3420"/>
        </w:tabs>
        <w:spacing w:after="160" w:line="256" w:lineRule="auto"/>
      </w:pPr>
      <w:r w:rsidRPr="00D93FF0">
        <w:tab/>
      </w:r>
    </w:p>
    <w:p w14:paraId="7336A6A4" w14:textId="77777777" w:rsidR="00D93FF0" w:rsidRPr="00D93FF0" w:rsidRDefault="00D93FF0" w:rsidP="00D93FF0">
      <w:pPr>
        <w:tabs>
          <w:tab w:val="left" w:pos="3420"/>
        </w:tabs>
        <w:spacing w:line="256" w:lineRule="auto"/>
      </w:pPr>
      <w:r w:rsidRPr="00D93FF0">
        <w:t xml:space="preserve">______________________________________                     ________________      </w:t>
      </w:r>
    </w:p>
    <w:p w14:paraId="12A3D0DA" w14:textId="77777777" w:rsidR="00D93FF0" w:rsidRPr="00D93FF0" w:rsidRDefault="00D93FF0" w:rsidP="00D93FF0">
      <w:pPr>
        <w:tabs>
          <w:tab w:val="left" w:pos="3420"/>
        </w:tabs>
        <w:spacing w:line="256" w:lineRule="auto"/>
        <w:rPr>
          <w:sz w:val="20"/>
          <w:szCs w:val="20"/>
        </w:rPr>
      </w:pPr>
      <w:r w:rsidRPr="00D93FF0">
        <w:rPr>
          <w:sz w:val="20"/>
          <w:szCs w:val="20"/>
        </w:rPr>
        <w:t xml:space="preserve"> (Pretendenta pilnvarotās personas ieņemamais amats)                                    (vārds, uzvārds)</w:t>
      </w:r>
    </w:p>
    <w:p w14:paraId="318FE4A2" w14:textId="77777777" w:rsidR="00D93FF0" w:rsidRPr="00D93FF0" w:rsidRDefault="00D93FF0" w:rsidP="00D93FF0">
      <w:pPr>
        <w:tabs>
          <w:tab w:val="left" w:pos="3420"/>
        </w:tabs>
        <w:spacing w:line="256" w:lineRule="auto"/>
      </w:pPr>
    </w:p>
    <w:p w14:paraId="7842DF7C" w14:textId="77777777" w:rsidR="00D93FF0" w:rsidRPr="00D93FF0" w:rsidRDefault="00D93FF0" w:rsidP="00D93FF0">
      <w:pPr>
        <w:tabs>
          <w:tab w:val="left" w:pos="3420"/>
        </w:tabs>
        <w:spacing w:line="256" w:lineRule="auto"/>
      </w:pPr>
      <w:r w:rsidRPr="00D93FF0">
        <w:t xml:space="preserve"> _________________________</w:t>
      </w:r>
    </w:p>
    <w:p w14:paraId="38848093" w14:textId="77777777" w:rsidR="00D93FF0" w:rsidRPr="00D93FF0" w:rsidRDefault="00D93FF0" w:rsidP="00D93FF0">
      <w:pPr>
        <w:tabs>
          <w:tab w:val="left" w:pos="3420"/>
        </w:tabs>
        <w:spacing w:after="160" w:line="256" w:lineRule="auto"/>
        <w:rPr>
          <w:rFonts w:eastAsia="Lucida Sans Unicode"/>
          <w:kern w:val="2"/>
        </w:rPr>
      </w:pPr>
      <w:r w:rsidRPr="00D93FF0">
        <w:rPr>
          <w:sz w:val="20"/>
          <w:szCs w:val="20"/>
        </w:rPr>
        <w:t xml:space="preserve">  (Dokumenta </w:t>
      </w:r>
      <w:proofErr w:type="spellStart"/>
      <w:r w:rsidRPr="00D93FF0">
        <w:rPr>
          <w:sz w:val="20"/>
          <w:szCs w:val="20"/>
        </w:rPr>
        <w:t>aipildīšanas</w:t>
      </w:r>
      <w:proofErr w:type="spellEnd"/>
      <w:r w:rsidRPr="00D93FF0">
        <w:rPr>
          <w:sz w:val="20"/>
          <w:szCs w:val="20"/>
        </w:rPr>
        <w:t xml:space="preserve"> datums)</w:t>
      </w:r>
    </w:p>
    <w:p w14:paraId="1C8604D6" w14:textId="3A86BA7F" w:rsidR="00DE06F6" w:rsidRDefault="00721798" w:rsidP="00721798">
      <w:pPr>
        <w:spacing w:after="160" w:line="259" w:lineRule="auto"/>
        <w:rPr>
          <w:b/>
          <w:highlight w:val="yellow"/>
        </w:rPr>
      </w:pPr>
      <w:r w:rsidRPr="00721798">
        <w:rPr>
          <w:b/>
          <w:sz w:val="23"/>
          <w:szCs w:val="23"/>
        </w:rPr>
        <w:br w:type="page"/>
      </w:r>
    </w:p>
    <w:sectPr w:rsidR="00DE06F6" w:rsidSect="00D93FF0">
      <w:pgSz w:w="12240" w:h="15840"/>
      <w:pgMar w:top="1100" w:right="179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5DAD6FEE" w14:textId="77777777" w:rsidR="00721798" w:rsidRPr="00A5685C" w:rsidRDefault="00721798" w:rsidP="00721798">
      <w:pPr>
        <w:pStyle w:val="FootnoteText"/>
        <w:rPr>
          <w:sz w:val="16"/>
          <w:szCs w:val="16"/>
        </w:rPr>
      </w:pPr>
      <w:r w:rsidRPr="00F63762">
        <w:rPr>
          <w:rStyle w:val="FootnoteReference"/>
          <w:sz w:val="16"/>
          <w:szCs w:val="16"/>
        </w:rPr>
        <w:footnoteRef/>
      </w:r>
      <w:r w:rsidRPr="004B095F">
        <w:rPr>
          <w:sz w:val="16"/>
          <w:szCs w:val="16"/>
        </w:rPr>
        <w:t xml:space="preserve"> N</w:t>
      </w:r>
      <w:r>
        <w:rPr>
          <w:sz w:val="16"/>
          <w:szCs w:val="16"/>
        </w:rPr>
        <w:t>orādītais degvielas ap</w:t>
      </w:r>
      <w:r w:rsidRPr="005D508C">
        <w:rPr>
          <w:sz w:val="16"/>
          <w:szCs w:val="16"/>
        </w:rPr>
        <w:t>jo</w:t>
      </w:r>
      <w:r>
        <w:rPr>
          <w:sz w:val="16"/>
          <w:szCs w:val="16"/>
        </w:rPr>
        <w:t>ms ir aptuvens un var mainīties</w:t>
      </w:r>
      <w:r w:rsidRPr="00A5685C">
        <w:rPr>
          <w:sz w:val="16"/>
          <w:szCs w:val="16"/>
        </w:rPr>
        <w:t>, atbilstoši Pasūtītāja vajadzībām un budžeta iespējām</w:t>
      </w:r>
      <w:r>
        <w:rPr>
          <w:sz w:val="16"/>
          <w:szCs w:val="16"/>
        </w:rPr>
        <w:t xml:space="preserve">. </w:t>
      </w:r>
      <w:r w:rsidRPr="00A5685C">
        <w:rPr>
          <w:sz w:val="16"/>
          <w:szCs w:val="16"/>
        </w:rPr>
        <w:t>Iepirkuma līguma darbības laikā norādītais apjoms Pasūtītājam nav saistošs – tas atbilstoši Pasūtītāja vajadzībām var tikt samazināts vai palielināts</w:t>
      </w:r>
      <w:r>
        <w:rPr>
          <w:sz w:val="16"/>
          <w:szCs w:val="16"/>
        </w:rPr>
        <w:t>.</w:t>
      </w:r>
    </w:p>
  </w:footnote>
  <w:footnote w:id="2">
    <w:p w14:paraId="61ABD679" w14:textId="77777777" w:rsidR="00721798" w:rsidRDefault="00721798" w:rsidP="00721798">
      <w:pPr>
        <w:pStyle w:val="FootnoteText"/>
      </w:pPr>
      <w:r w:rsidRPr="00395BFD">
        <w:rPr>
          <w:rStyle w:val="FootnoteReference"/>
          <w:sz w:val="16"/>
          <w:szCs w:val="16"/>
        </w:rPr>
        <w:footnoteRef/>
      </w:r>
      <w:r w:rsidRPr="00395BFD">
        <w:rPr>
          <w:sz w:val="16"/>
          <w:szCs w:val="16"/>
        </w:rPr>
        <w:t xml:space="preserve"> </w:t>
      </w:r>
      <w:r>
        <w:rPr>
          <w:sz w:val="16"/>
          <w:szCs w:val="16"/>
        </w:rPr>
        <w:t>J</w:t>
      </w:r>
      <w:r w:rsidRPr="00395BFD">
        <w:rPr>
          <w:sz w:val="16"/>
          <w:szCs w:val="16"/>
        </w:rPr>
        <w:t>āiesniedz degvielas atbilstības sertifikāta kopija, kas apliecina Preces (degvielas) atbilstību standartiem</w:t>
      </w:r>
    </w:p>
  </w:footnote>
  <w:footnote w:id="3">
    <w:p w14:paraId="184FD812" w14:textId="77777777" w:rsidR="00721798" w:rsidRPr="00A5685C" w:rsidRDefault="00721798" w:rsidP="00721798">
      <w:pPr>
        <w:pStyle w:val="FootnoteText"/>
        <w:rPr>
          <w:sz w:val="16"/>
          <w:szCs w:val="16"/>
        </w:rPr>
      </w:pPr>
      <w:r w:rsidRPr="00F63762">
        <w:rPr>
          <w:rStyle w:val="FootnoteReference"/>
          <w:sz w:val="16"/>
          <w:szCs w:val="16"/>
        </w:rPr>
        <w:footnoteRef/>
      </w:r>
      <w:r w:rsidRPr="004B095F">
        <w:rPr>
          <w:sz w:val="16"/>
          <w:szCs w:val="16"/>
        </w:rPr>
        <w:t xml:space="preserve"> N</w:t>
      </w:r>
      <w:r>
        <w:rPr>
          <w:sz w:val="16"/>
          <w:szCs w:val="16"/>
        </w:rPr>
        <w:t>orādītais degvielas ap</w:t>
      </w:r>
      <w:r w:rsidRPr="005D508C">
        <w:rPr>
          <w:sz w:val="16"/>
          <w:szCs w:val="16"/>
        </w:rPr>
        <w:t>jo</w:t>
      </w:r>
      <w:r>
        <w:rPr>
          <w:sz w:val="16"/>
          <w:szCs w:val="16"/>
        </w:rPr>
        <w:t>ms ir aptuvens un var mainīties</w:t>
      </w:r>
      <w:r w:rsidRPr="00A5685C">
        <w:rPr>
          <w:sz w:val="16"/>
          <w:szCs w:val="16"/>
        </w:rPr>
        <w:t>, atbilstoši Pasūtītāja vajadzībām un budžeta iespējām</w:t>
      </w:r>
      <w:r>
        <w:rPr>
          <w:sz w:val="16"/>
          <w:szCs w:val="16"/>
        </w:rPr>
        <w:t xml:space="preserve">. </w:t>
      </w:r>
      <w:r w:rsidRPr="00A5685C">
        <w:rPr>
          <w:sz w:val="16"/>
          <w:szCs w:val="16"/>
        </w:rPr>
        <w:t>Iepirkuma līguma darbības laikā norādītais apjoms Pasūtītājam nav saistošs – tas atbilstoši Pasūtītāja vajadzībām var tikt samazināts vai palielināts</w:t>
      </w:r>
      <w:r>
        <w:rPr>
          <w:sz w:val="16"/>
          <w:szCs w:val="16"/>
        </w:rPr>
        <w:t>.</w:t>
      </w:r>
    </w:p>
  </w:footnote>
  <w:footnote w:id="4">
    <w:p w14:paraId="4A20E489" w14:textId="77777777" w:rsidR="00721798" w:rsidRDefault="00721798" w:rsidP="00721798">
      <w:pPr>
        <w:pStyle w:val="FootnoteText"/>
      </w:pPr>
      <w:r w:rsidRPr="00395BFD">
        <w:rPr>
          <w:rStyle w:val="FootnoteReference"/>
          <w:sz w:val="16"/>
          <w:szCs w:val="16"/>
        </w:rPr>
        <w:footnoteRef/>
      </w:r>
      <w:r w:rsidRPr="00395BFD">
        <w:rPr>
          <w:sz w:val="16"/>
          <w:szCs w:val="16"/>
        </w:rPr>
        <w:t xml:space="preserve"> </w:t>
      </w:r>
      <w:r>
        <w:rPr>
          <w:sz w:val="16"/>
          <w:szCs w:val="16"/>
        </w:rPr>
        <w:t>J</w:t>
      </w:r>
      <w:r w:rsidRPr="00395BFD">
        <w:rPr>
          <w:sz w:val="16"/>
          <w:szCs w:val="16"/>
        </w:rPr>
        <w:t>āiesniedz degvielas atbilstības sertifikāta kopija, kas apliecina Preces (degvielas) atbilstību standartiem</w:t>
      </w:r>
    </w:p>
  </w:footnote>
  <w:footnote w:id="5">
    <w:p w14:paraId="4E4549DD" w14:textId="77777777" w:rsidR="00D93FF0" w:rsidRPr="00A5685C" w:rsidRDefault="00D93FF0" w:rsidP="00D93FF0">
      <w:pPr>
        <w:pStyle w:val="FootnoteText"/>
        <w:rPr>
          <w:sz w:val="16"/>
          <w:szCs w:val="16"/>
        </w:rPr>
      </w:pPr>
      <w:r w:rsidRPr="00F63762">
        <w:rPr>
          <w:rStyle w:val="FootnoteReference"/>
          <w:sz w:val="16"/>
          <w:szCs w:val="16"/>
        </w:rPr>
        <w:footnoteRef/>
      </w:r>
      <w:r w:rsidRPr="004B095F">
        <w:rPr>
          <w:sz w:val="16"/>
          <w:szCs w:val="16"/>
        </w:rPr>
        <w:t xml:space="preserve"> N</w:t>
      </w:r>
      <w:r>
        <w:rPr>
          <w:sz w:val="16"/>
          <w:szCs w:val="16"/>
        </w:rPr>
        <w:t>orādītais degvielas ap</w:t>
      </w:r>
      <w:r w:rsidRPr="005D508C">
        <w:rPr>
          <w:sz w:val="16"/>
          <w:szCs w:val="16"/>
        </w:rPr>
        <w:t>jo</w:t>
      </w:r>
      <w:r>
        <w:rPr>
          <w:sz w:val="16"/>
          <w:szCs w:val="16"/>
        </w:rPr>
        <w:t>ms ir aptuvens un var mainīties</w:t>
      </w:r>
      <w:r w:rsidRPr="00A5685C">
        <w:rPr>
          <w:sz w:val="16"/>
          <w:szCs w:val="16"/>
        </w:rPr>
        <w:t>, atbilstoši Pasūtītāja vajadzībām un budžeta iespējām</w:t>
      </w:r>
      <w:r>
        <w:rPr>
          <w:sz w:val="16"/>
          <w:szCs w:val="16"/>
        </w:rPr>
        <w:t xml:space="preserve">. </w:t>
      </w:r>
      <w:r w:rsidRPr="00A5685C">
        <w:rPr>
          <w:sz w:val="16"/>
          <w:szCs w:val="16"/>
        </w:rPr>
        <w:t>Iepirkuma līguma darbības laikā norādītais apjoms Pasūtītājam nav saistošs – tas atbilstoši Pasūtītāja vajadzībām var tikt samazināts vai palielināts</w:t>
      </w:r>
      <w:r>
        <w:rPr>
          <w:sz w:val="16"/>
          <w:szCs w:val="16"/>
        </w:rPr>
        <w:t>.</w:t>
      </w:r>
    </w:p>
  </w:footnote>
  <w:footnote w:id="6">
    <w:p w14:paraId="532F818B" w14:textId="77777777" w:rsidR="00D93FF0" w:rsidRDefault="00D93FF0" w:rsidP="00D93FF0">
      <w:pPr>
        <w:pStyle w:val="FootnoteText"/>
      </w:pPr>
      <w:r w:rsidRPr="00395BFD">
        <w:rPr>
          <w:rStyle w:val="FootnoteReference"/>
          <w:sz w:val="16"/>
          <w:szCs w:val="16"/>
        </w:rPr>
        <w:footnoteRef/>
      </w:r>
      <w:r w:rsidRPr="00395BFD">
        <w:rPr>
          <w:sz w:val="16"/>
          <w:szCs w:val="16"/>
        </w:rPr>
        <w:t xml:space="preserve"> </w:t>
      </w:r>
      <w:r>
        <w:rPr>
          <w:sz w:val="16"/>
          <w:szCs w:val="16"/>
        </w:rPr>
        <w:t>J</w:t>
      </w:r>
      <w:r w:rsidRPr="00395BFD">
        <w:rPr>
          <w:sz w:val="16"/>
          <w:szCs w:val="16"/>
        </w:rPr>
        <w:t>āiesniedz degvielas atbilstības sertifikāta kopija, kas apliecina Preces (degvielas) atbilstību standartiem</w:t>
      </w:r>
    </w:p>
  </w:footnote>
  <w:footnote w:id="7">
    <w:p w14:paraId="60899EAA" w14:textId="77777777" w:rsidR="00D93FF0" w:rsidRPr="00A5685C" w:rsidRDefault="00D93FF0" w:rsidP="00D93FF0">
      <w:pPr>
        <w:pStyle w:val="FootnoteText"/>
        <w:rPr>
          <w:sz w:val="16"/>
          <w:szCs w:val="16"/>
        </w:rPr>
      </w:pPr>
      <w:r w:rsidRPr="00F63762">
        <w:rPr>
          <w:rStyle w:val="FootnoteReference"/>
          <w:sz w:val="16"/>
          <w:szCs w:val="16"/>
        </w:rPr>
        <w:footnoteRef/>
      </w:r>
      <w:r w:rsidRPr="004B095F">
        <w:rPr>
          <w:sz w:val="16"/>
          <w:szCs w:val="16"/>
        </w:rPr>
        <w:t xml:space="preserve"> N</w:t>
      </w:r>
      <w:r>
        <w:rPr>
          <w:sz w:val="16"/>
          <w:szCs w:val="16"/>
        </w:rPr>
        <w:t>orādītais degvielas ap</w:t>
      </w:r>
      <w:r w:rsidRPr="005D508C">
        <w:rPr>
          <w:sz w:val="16"/>
          <w:szCs w:val="16"/>
        </w:rPr>
        <w:t>jo</w:t>
      </w:r>
      <w:r>
        <w:rPr>
          <w:sz w:val="16"/>
          <w:szCs w:val="16"/>
        </w:rPr>
        <w:t>ms ir aptuvens un var mainīties</w:t>
      </w:r>
      <w:r w:rsidRPr="00A5685C">
        <w:rPr>
          <w:sz w:val="16"/>
          <w:szCs w:val="16"/>
        </w:rPr>
        <w:t>, atbilstoši Pasūtītāja vajadzībām un budžeta iespējām</w:t>
      </w:r>
      <w:r>
        <w:rPr>
          <w:sz w:val="16"/>
          <w:szCs w:val="16"/>
        </w:rPr>
        <w:t xml:space="preserve">. </w:t>
      </w:r>
      <w:r w:rsidRPr="00A5685C">
        <w:rPr>
          <w:sz w:val="16"/>
          <w:szCs w:val="16"/>
        </w:rPr>
        <w:t>Iepirkuma līguma darbības laikā norādītais apjoms Pasūtītājam nav saistošs – tas atbilstoši Pasūtītāja vajadzībām var tikt samazināts vai palielināts</w:t>
      </w:r>
      <w:r>
        <w:rPr>
          <w:sz w:val="16"/>
          <w:szCs w:val="16"/>
        </w:rPr>
        <w:t>.</w:t>
      </w:r>
    </w:p>
  </w:footnote>
  <w:footnote w:id="8">
    <w:p w14:paraId="1A98D28D" w14:textId="77777777" w:rsidR="00D93FF0" w:rsidRDefault="00D93FF0" w:rsidP="00D93FF0">
      <w:pPr>
        <w:pStyle w:val="FootnoteText"/>
      </w:pPr>
      <w:r w:rsidRPr="00395BFD">
        <w:rPr>
          <w:rStyle w:val="FootnoteReference"/>
          <w:sz w:val="16"/>
          <w:szCs w:val="16"/>
        </w:rPr>
        <w:footnoteRef/>
      </w:r>
      <w:r w:rsidRPr="00395BFD">
        <w:rPr>
          <w:sz w:val="16"/>
          <w:szCs w:val="16"/>
        </w:rPr>
        <w:t xml:space="preserve"> </w:t>
      </w:r>
      <w:r>
        <w:rPr>
          <w:sz w:val="16"/>
          <w:szCs w:val="16"/>
        </w:rPr>
        <w:t>J</w:t>
      </w:r>
      <w:r w:rsidRPr="00395BFD">
        <w:rPr>
          <w:sz w:val="16"/>
          <w:szCs w:val="16"/>
        </w:rPr>
        <w:t>āiesniedz degvielas atbilstības sertifikāta kopija, kas apliecina Preces (degvielas) atbilstību standartiem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2"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4"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6"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90594752">
    <w:abstractNumId w:val="2"/>
  </w:num>
  <w:num w:numId="2" w16cid:durableId="2064862979">
    <w:abstractNumId w:val="4"/>
  </w:num>
  <w:num w:numId="3" w16cid:durableId="2060129664">
    <w:abstractNumId w:val="7"/>
  </w:num>
  <w:num w:numId="4" w16cid:durableId="666251104">
    <w:abstractNumId w:val="8"/>
  </w:num>
  <w:num w:numId="5" w16cid:durableId="1115631924">
    <w:abstractNumId w:val="1"/>
  </w:num>
  <w:num w:numId="6" w16cid:durableId="1354844857">
    <w:abstractNumId w:val="5"/>
  </w:num>
  <w:num w:numId="7" w16cid:durableId="940643490">
    <w:abstractNumId w:val="6"/>
  </w:num>
  <w:num w:numId="8" w16cid:durableId="1883249873">
    <w:abstractNumId w:val="0"/>
  </w:num>
  <w:num w:numId="9" w16cid:durableId="1108963341">
    <w:abstractNumId w:val="3"/>
  </w:num>
  <w:num w:numId="10" w16cid:durableId="230192148">
    <w:abstractNumId w:val="10"/>
  </w:num>
  <w:num w:numId="11" w16cid:durableId="17742011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2323FF"/>
    <w:rsid w:val="004A0A3F"/>
    <w:rsid w:val="004A4A38"/>
    <w:rsid w:val="00506959"/>
    <w:rsid w:val="00601ADB"/>
    <w:rsid w:val="00602C36"/>
    <w:rsid w:val="006200AF"/>
    <w:rsid w:val="006C2513"/>
    <w:rsid w:val="00721798"/>
    <w:rsid w:val="00813C47"/>
    <w:rsid w:val="00821BE7"/>
    <w:rsid w:val="00AC567B"/>
    <w:rsid w:val="00B12D68"/>
    <w:rsid w:val="00B5061D"/>
    <w:rsid w:val="00B643D9"/>
    <w:rsid w:val="00CD00EB"/>
    <w:rsid w:val="00D93FF0"/>
    <w:rsid w:val="00DC43A2"/>
    <w:rsid w:val="00DD57C9"/>
    <w:rsid w:val="00DE06F6"/>
    <w:rsid w:val="00E77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34"/>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basedOn w:val="Normal"/>
    <w:link w:val="FootnoteTextChar"/>
    <w:uiPriority w:val="99"/>
    <w:semiHidden/>
    <w:unhideWhenUsed/>
    <w:rsid w:val="00721798"/>
    <w:rPr>
      <w:sz w:val="20"/>
      <w:szCs w:val="20"/>
    </w:rPr>
  </w:style>
  <w:style w:type="character" w:customStyle="1" w:styleId="FootnoteTextChar">
    <w:name w:val="Footnote Text Char"/>
    <w:basedOn w:val="DefaultParagraphFont"/>
    <w:link w:val="FootnoteText"/>
    <w:uiPriority w:val="99"/>
    <w:semiHidden/>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3" Type="http://schemas.openxmlformats.org/officeDocument/2006/relationships/settings" Target="settings.xml"/><Relationship Id="rId7" Type="http://schemas.openxmlformats.org/officeDocument/2006/relationships/hyperlink" Target="https://www.iub.gov.lv/lv/node/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16</Pages>
  <Words>16129</Words>
  <Characters>9194</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16</cp:revision>
  <dcterms:created xsi:type="dcterms:W3CDTF">2024-07-05T08:32:00Z</dcterms:created>
  <dcterms:modified xsi:type="dcterms:W3CDTF">2025-04-01T06:34:00Z</dcterms:modified>
</cp:coreProperties>
</file>