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3B4671" w14:textId="77777777" w:rsidR="00CC7ED8" w:rsidRPr="00D36A17" w:rsidRDefault="00CC7ED8" w:rsidP="00CC7ED8">
      <w:pPr>
        <w:spacing w:before="240" w:line="240" w:lineRule="auto"/>
        <w:jc w:val="center"/>
        <w:rPr>
          <w:rFonts w:eastAsia="Times New Roman" w:cs="Times New Roman"/>
          <w:b/>
          <w:bCs/>
          <w:color w:val="000000"/>
          <w:lang w:val="lv-LV"/>
        </w:rPr>
      </w:pPr>
      <w:bookmarkStart w:id="0" w:name="_Hlk85011723"/>
      <w:r w:rsidRPr="00D36A17">
        <w:rPr>
          <w:rFonts w:eastAsia="Times New Roman" w:cs="Times New Roman"/>
          <w:b/>
          <w:bCs/>
          <w:color w:val="000000"/>
          <w:lang w:val="lv-LV"/>
        </w:rPr>
        <w:t>PIRKUMA LĪGUMS</w:t>
      </w:r>
    </w:p>
    <w:p w14:paraId="550A2D39" w14:textId="26D2A294" w:rsidR="00CC7ED8" w:rsidRPr="00D36A17" w:rsidRDefault="00CC7ED8" w:rsidP="00CC7ED8">
      <w:pPr>
        <w:spacing w:before="240" w:line="240" w:lineRule="auto"/>
        <w:rPr>
          <w:rFonts w:eastAsia="Times New Roman" w:cs="Times New Roman"/>
          <w:color w:val="000000"/>
          <w:lang w:val="lv-LV"/>
        </w:rPr>
      </w:pPr>
      <w:r w:rsidRPr="00D36A17">
        <w:rPr>
          <w:rFonts w:eastAsia="Times New Roman" w:cs="Times New Roman"/>
          <w:color w:val="000000"/>
          <w:lang w:val="lv-LV"/>
        </w:rPr>
        <w:t xml:space="preserve">Rīgā, </w:t>
      </w:r>
      <w:r w:rsidR="00D36A17" w:rsidRPr="003639ED">
        <w:rPr>
          <w:bCs/>
          <w:i/>
          <w:iCs/>
          <w:lang w:val="lv-LV"/>
        </w:rPr>
        <w:t>Pi</w:t>
      </w:r>
      <w:r w:rsidR="00530CC5">
        <w:rPr>
          <w:bCs/>
          <w:i/>
          <w:iCs/>
          <w:lang w:val="lv-LV"/>
        </w:rPr>
        <w:t>rkuma</w:t>
      </w:r>
      <w:r w:rsidR="00D36A17" w:rsidRPr="003639ED">
        <w:rPr>
          <w:bCs/>
          <w:i/>
          <w:iCs/>
          <w:lang w:val="lv-LV"/>
        </w:rPr>
        <w:t xml:space="preserve"> līguma parakstīšanas datums ir pēdējā pievienotā drošā elektroniskā paraksta un tā laika zīmoga pievienošanas datums.</w:t>
      </w:r>
    </w:p>
    <w:p w14:paraId="0275CB30" w14:textId="25C5AD3B" w:rsidR="00CC7ED8" w:rsidRPr="00D36A17" w:rsidRDefault="00CC7ED8" w:rsidP="00CC7ED8">
      <w:pPr>
        <w:spacing w:before="240" w:after="120" w:line="240" w:lineRule="auto"/>
        <w:jc w:val="both"/>
        <w:rPr>
          <w:rFonts w:eastAsia="Times New Roman" w:cs="Arial"/>
          <w:lang w:val="lv-LV"/>
        </w:rPr>
      </w:pPr>
      <w:r w:rsidRPr="00D36A17">
        <w:rPr>
          <w:rFonts w:eastAsia="Times New Roman" w:cs="Arial"/>
          <w:b/>
          <w:bCs/>
          <w:lang w:val="lv-LV"/>
        </w:rPr>
        <w:t>Biedrība “Latvijas Olimpiskā komiteja”</w:t>
      </w:r>
      <w:r w:rsidRPr="00D36A17">
        <w:rPr>
          <w:rFonts w:eastAsia="Times New Roman" w:cs="Arial"/>
          <w:lang w:val="lv-LV"/>
        </w:rPr>
        <w:t>, reģistrācijas numurs: 50008022421, adrese: Grostonas iela 6B, Rīga, LV-1013, Latvija, (turpmāk tekstā – “</w:t>
      </w:r>
      <w:r w:rsidRPr="00D36A17">
        <w:rPr>
          <w:rFonts w:eastAsia="Times New Roman" w:cs="Times New Roman"/>
          <w:b/>
          <w:lang w:val="lv-LV"/>
        </w:rPr>
        <w:t>Pircējs</w:t>
      </w:r>
      <w:r w:rsidRPr="00D36A17">
        <w:rPr>
          <w:rFonts w:eastAsia="Times New Roman" w:cs="Times New Roman"/>
          <w:lang w:val="lv-LV"/>
        </w:rPr>
        <w:t>”), kuru uz statūtu pamata pārstāv tās ģenerālsekretārs</w:t>
      </w:r>
      <w:r w:rsidRPr="00D36A17">
        <w:rPr>
          <w:rFonts w:eastAsia="Times New Roman" w:cs="Arial"/>
          <w:lang w:val="lv-LV"/>
        </w:rPr>
        <w:t>, no vienas puses</w:t>
      </w:r>
    </w:p>
    <w:p w14:paraId="7C009DFE" w14:textId="77777777" w:rsidR="00CC7ED8" w:rsidRPr="00D36A17" w:rsidRDefault="00CC7ED8" w:rsidP="00CC7ED8">
      <w:pPr>
        <w:spacing w:before="120" w:after="120" w:line="240" w:lineRule="auto"/>
        <w:jc w:val="both"/>
        <w:rPr>
          <w:rFonts w:eastAsia="Times New Roman" w:cs="Arial"/>
          <w:lang w:val="lv-LV"/>
        </w:rPr>
      </w:pPr>
      <w:r w:rsidRPr="00D36A17">
        <w:rPr>
          <w:rFonts w:eastAsia="Times New Roman" w:cs="Arial"/>
          <w:lang w:val="lv-LV"/>
        </w:rPr>
        <w:t>un</w:t>
      </w:r>
    </w:p>
    <w:p w14:paraId="3EBA03E6" w14:textId="2215283E" w:rsidR="00CC7ED8" w:rsidRPr="00D36A17" w:rsidRDefault="00CB2C2F" w:rsidP="00CC7ED8">
      <w:pPr>
        <w:spacing w:before="120" w:line="240" w:lineRule="auto"/>
        <w:jc w:val="both"/>
        <w:rPr>
          <w:rFonts w:eastAsia="Times New Roman" w:cs="Arial"/>
          <w:lang w:val="lv-LV"/>
        </w:rPr>
      </w:pPr>
      <w:r w:rsidRPr="00D36A17">
        <w:rPr>
          <w:rFonts w:eastAsia="Times New Roman" w:cs="Arial"/>
          <w:b/>
          <w:bCs/>
          <w:lang w:val="lv-LV"/>
        </w:rPr>
        <w:t>S</w:t>
      </w:r>
      <w:r w:rsidR="00CB2C57">
        <w:rPr>
          <w:rFonts w:eastAsia="Times New Roman" w:cs="Arial"/>
          <w:b/>
          <w:bCs/>
          <w:lang w:val="lv-LV"/>
        </w:rPr>
        <w:t>abiedrība ar ierobežotu atbildību</w:t>
      </w:r>
      <w:r w:rsidRPr="00D36A17">
        <w:rPr>
          <w:rFonts w:eastAsia="Times New Roman" w:cs="Arial"/>
          <w:b/>
          <w:bCs/>
          <w:lang w:val="lv-LV"/>
        </w:rPr>
        <w:t xml:space="preserve"> “</w:t>
      </w:r>
      <w:proofErr w:type="spellStart"/>
      <w:r w:rsidRPr="00D36A17">
        <w:rPr>
          <w:rFonts w:eastAsia="Times New Roman" w:cs="Arial"/>
          <w:b/>
          <w:bCs/>
          <w:lang w:val="lv-LV"/>
        </w:rPr>
        <w:t>Sportland</w:t>
      </w:r>
      <w:proofErr w:type="spellEnd"/>
      <w:r w:rsidRPr="00D36A17">
        <w:rPr>
          <w:rFonts w:eastAsia="Times New Roman" w:cs="Arial"/>
          <w:b/>
          <w:bCs/>
          <w:lang w:val="lv-LV"/>
        </w:rPr>
        <w:t>”</w:t>
      </w:r>
      <w:r w:rsidR="00CC7ED8" w:rsidRPr="00D36A17">
        <w:rPr>
          <w:rFonts w:eastAsia="Times New Roman" w:cs="Arial"/>
          <w:lang w:val="lv-LV"/>
        </w:rPr>
        <w:t xml:space="preserve">, reģistrācijas numurs: </w:t>
      </w:r>
      <w:r w:rsidRPr="00D36A17">
        <w:rPr>
          <w:rFonts w:eastAsia="Times New Roman" w:cs="Arial"/>
          <w:lang w:val="lv-LV"/>
        </w:rPr>
        <w:t>40003530961</w:t>
      </w:r>
      <w:r w:rsidR="00CC7ED8" w:rsidRPr="00D36A17">
        <w:rPr>
          <w:rFonts w:eastAsia="Times New Roman" w:cs="Arial"/>
          <w:lang w:val="lv-LV"/>
        </w:rPr>
        <w:t xml:space="preserve">, adrese: </w:t>
      </w:r>
      <w:proofErr w:type="spellStart"/>
      <w:r w:rsidRPr="00D36A17">
        <w:rPr>
          <w:rFonts w:eastAsia="Times New Roman" w:cs="Arial"/>
          <w:lang w:val="lv-LV"/>
        </w:rPr>
        <w:t>Dzirnieku</w:t>
      </w:r>
      <w:proofErr w:type="spellEnd"/>
      <w:r w:rsidRPr="00D36A17">
        <w:rPr>
          <w:rFonts w:eastAsia="Times New Roman" w:cs="Arial"/>
          <w:lang w:val="lv-LV"/>
        </w:rPr>
        <w:t xml:space="preserve"> iela 20, </w:t>
      </w:r>
      <w:r w:rsidR="00CB2C57">
        <w:rPr>
          <w:rFonts w:eastAsia="Times New Roman" w:cs="Arial"/>
          <w:lang w:val="lv-LV"/>
        </w:rPr>
        <w:t>Mārupe, Mārupes novads</w:t>
      </w:r>
      <w:r w:rsidRPr="00D36A17">
        <w:rPr>
          <w:rFonts w:eastAsia="Times New Roman" w:cs="Arial"/>
          <w:lang w:val="lv-LV"/>
        </w:rPr>
        <w:t>, LV-2167, Latvija,</w:t>
      </w:r>
      <w:r w:rsidR="00CC7ED8" w:rsidRPr="00D36A17">
        <w:rPr>
          <w:rFonts w:eastAsia="Times New Roman" w:cs="Arial"/>
          <w:lang w:val="lv-LV"/>
        </w:rPr>
        <w:t xml:space="preserve"> (turpmāk tekstā – “</w:t>
      </w:r>
      <w:r w:rsidR="00CC7ED8" w:rsidRPr="00D36A17">
        <w:rPr>
          <w:rFonts w:eastAsia="Times New Roman" w:cs="Arial"/>
          <w:b/>
          <w:bCs/>
          <w:lang w:val="lv-LV"/>
        </w:rPr>
        <w:t>Pārdevējs</w:t>
      </w:r>
      <w:r w:rsidR="00CC7ED8" w:rsidRPr="00D36A17">
        <w:rPr>
          <w:rFonts w:eastAsia="Times New Roman" w:cs="Arial"/>
          <w:lang w:val="lv-LV"/>
        </w:rPr>
        <w:t xml:space="preserve">”), kuru uz </w:t>
      </w:r>
      <w:r w:rsidR="00530CC5">
        <w:rPr>
          <w:rFonts w:eastAsia="Times New Roman" w:cs="Arial"/>
          <w:lang w:val="lv-LV"/>
        </w:rPr>
        <w:t>statūtu</w:t>
      </w:r>
      <w:r w:rsidRPr="00D36A17">
        <w:rPr>
          <w:rFonts w:eastAsia="Times New Roman" w:cs="Arial"/>
          <w:lang w:val="lv-LV"/>
        </w:rPr>
        <w:t xml:space="preserve"> pamata</w:t>
      </w:r>
      <w:r w:rsidR="00530CC5">
        <w:rPr>
          <w:rFonts w:eastAsia="Times New Roman" w:cs="Arial"/>
          <w:lang w:val="lv-LV"/>
        </w:rPr>
        <w:t xml:space="preserve"> </w:t>
      </w:r>
      <w:r w:rsidR="00CC7ED8" w:rsidRPr="00D36A17">
        <w:rPr>
          <w:rFonts w:eastAsia="Times New Roman" w:cs="Arial"/>
          <w:lang w:val="lv-LV"/>
        </w:rPr>
        <w:t xml:space="preserve">pārstāv tās </w:t>
      </w:r>
      <w:r w:rsidR="00530CC5">
        <w:rPr>
          <w:rFonts w:eastAsia="Times New Roman" w:cs="Arial"/>
          <w:lang w:val="lv-LV"/>
        </w:rPr>
        <w:t>valdes loceklis</w:t>
      </w:r>
      <w:r w:rsidRPr="00D36A17">
        <w:rPr>
          <w:rFonts w:eastAsia="Times New Roman" w:cs="Arial"/>
          <w:lang w:val="lv-LV"/>
        </w:rPr>
        <w:t xml:space="preserve">, </w:t>
      </w:r>
      <w:r w:rsidR="00CC7ED8" w:rsidRPr="00D36A17">
        <w:rPr>
          <w:rFonts w:eastAsia="Times New Roman" w:cs="Arial"/>
          <w:lang w:val="lv-LV"/>
        </w:rPr>
        <w:t>no otras puses,</w:t>
      </w:r>
    </w:p>
    <w:p w14:paraId="01346B3F" w14:textId="77777777" w:rsidR="00CC7ED8" w:rsidRPr="00D36A17" w:rsidRDefault="00CC7ED8" w:rsidP="00CC7ED8">
      <w:pPr>
        <w:spacing w:before="120" w:line="240" w:lineRule="auto"/>
        <w:jc w:val="both"/>
        <w:rPr>
          <w:rFonts w:eastAsia="Times New Roman" w:cs="Arial"/>
          <w:lang w:val="lv-LV"/>
        </w:rPr>
      </w:pPr>
      <w:r w:rsidRPr="00D36A17">
        <w:rPr>
          <w:rFonts w:eastAsia="Times New Roman" w:cs="Arial"/>
          <w:lang w:val="lv-LV"/>
        </w:rPr>
        <w:t>turpmāk tekstā abi kopā arī – “</w:t>
      </w:r>
      <w:r w:rsidRPr="00D36A17">
        <w:rPr>
          <w:rFonts w:eastAsia="Times New Roman" w:cs="Arial"/>
          <w:b/>
          <w:bCs/>
          <w:lang w:val="lv-LV"/>
        </w:rPr>
        <w:t>Puses</w:t>
      </w:r>
      <w:r w:rsidRPr="00D36A17">
        <w:rPr>
          <w:rFonts w:eastAsia="Times New Roman" w:cs="Arial"/>
          <w:lang w:val="lv-LV"/>
        </w:rPr>
        <w:t>” un katrs atsevišķi – “</w:t>
      </w:r>
      <w:r w:rsidRPr="00D36A17">
        <w:rPr>
          <w:rFonts w:eastAsia="Times New Roman" w:cs="Arial"/>
          <w:b/>
          <w:bCs/>
          <w:lang w:val="lv-LV"/>
        </w:rPr>
        <w:t>Puse</w:t>
      </w:r>
      <w:r w:rsidRPr="00D36A17">
        <w:rPr>
          <w:rFonts w:eastAsia="Times New Roman" w:cs="Arial"/>
          <w:lang w:val="lv-LV"/>
        </w:rPr>
        <w:t>”,</w:t>
      </w:r>
    </w:p>
    <w:p w14:paraId="5302F773" w14:textId="77777777" w:rsidR="00CC7ED8" w:rsidRPr="00D36A17" w:rsidRDefault="00CC7ED8" w:rsidP="00CC7ED8">
      <w:pPr>
        <w:spacing w:before="120" w:line="240" w:lineRule="auto"/>
        <w:jc w:val="both"/>
        <w:rPr>
          <w:rFonts w:eastAsia="Times New Roman" w:cs="Arial"/>
          <w:lang w:val="lv-LV"/>
        </w:rPr>
      </w:pPr>
      <w:r w:rsidRPr="00D36A17">
        <w:rPr>
          <w:rFonts w:eastAsia="Times New Roman" w:cs="Arial"/>
          <w:lang w:val="lv-LV"/>
        </w:rPr>
        <w:t>ŅEMOT VĒRĀ, KA:</w:t>
      </w:r>
    </w:p>
    <w:p w14:paraId="33DBCD06" w14:textId="79F871BF" w:rsidR="00CC7ED8" w:rsidRPr="00D36A17" w:rsidRDefault="00CC7ED8" w:rsidP="00CC7ED8">
      <w:pPr>
        <w:pStyle w:val="ListParagraph"/>
        <w:numPr>
          <w:ilvl w:val="0"/>
          <w:numId w:val="1"/>
        </w:numPr>
        <w:spacing w:before="120" w:after="120" w:line="240" w:lineRule="auto"/>
        <w:ind w:left="714" w:hanging="357"/>
        <w:contextualSpacing w:val="0"/>
        <w:jc w:val="both"/>
        <w:rPr>
          <w:rFonts w:eastAsia="Times New Roman" w:cs="Arial"/>
          <w:lang w:val="lv-LV"/>
        </w:rPr>
      </w:pPr>
      <w:r w:rsidRPr="00D36A17">
        <w:rPr>
          <w:rFonts w:eastAsia="Times New Roman" w:cs="Arial"/>
          <w:lang w:val="lv-LV"/>
        </w:rPr>
        <w:t>Pārdevējs iesniedzis savu piedāvājumu Pircēja rīkotajā iepirkuma procedūrā ar identifikācijas numuru</w:t>
      </w:r>
      <w:r w:rsidRPr="00F2630F">
        <w:rPr>
          <w:rFonts w:eastAsia="Times New Roman" w:cs="Arial"/>
          <w:lang w:val="lv-LV"/>
        </w:rPr>
        <w:t>: LOK-202</w:t>
      </w:r>
      <w:r w:rsidR="00F2630F" w:rsidRPr="00F2630F">
        <w:rPr>
          <w:rFonts w:eastAsia="Times New Roman" w:cs="Arial"/>
          <w:lang w:val="lv-LV"/>
        </w:rPr>
        <w:t>5</w:t>
      </w:r>
      <w:r w:rsidRPr="00F2630F">
        <w:rPr>
          <w:rFonts w:eastAsia="Times New Roman" w:cs="Arial"/>
          <w:lang w:val="lv-LV"/>
        </w:rPr>
        <w:t>/0</w:t>
      </w:r>
      <w:r w:rsidR="00F2630F" w:rsidRPr="00F2630F">
        <w:rPr>
          <w:rFonts w:eastAsia="Times New Roman" w:cs="Arial"/>
          <w:lang w:val="lv-LV"/>
        </w:rPr>
        <w:t>4</w:t>
      </w:r>
      <w:r w:rsidRPr="00F2630F">
        <w:rPr>
          <w:rFonts w:eastAsia="Times New Roman" w:cs="Arial"/>
          <w:lang w:val="lv-LV"/>
        </w:rPr>
        <w:t xml:space="preserve"> “</w:t>
      </w:r>
      <w:r w:rsidRPr="00F2630F">
        <w:rPr>
          <w:rFonts w:eastAsia="Calibri" w:cs="Times New Roman"/>
          <w:i/>
          <w:lang w:val="lv-LV"/>
        </w:rPr>
        <w:t>Par sporta ekipējuma nodrošināšanu Latvijas delegācijas dalībai XVI</w:t>
      </w:r>
      <w:r w:rsidR="00F2630F" w:rsidRPr="00F2630F">
        <w:rPr>
          <w:rFonts w:eastAsia="Calibri" w:cs="Times New Roman"/>
          <w:i/>
          <w:lang w:val="lv-LV"/>
        </w:rPr>
        <w:t>I</w:t>
      </w:r>
      <w:r w:rsidRPr="00F2630F">
        <w:rPr>
          <w:rFonts w:eastAsia="Calibri" w:cs="Times New Roman"/>
          <w:i/>
          <w:lang w:val="lv-LV"/>
        </w:rPr>
        <w:t>I Eiropas Jaunatnes Olimpiād</w:t>
      </w:r>
      <w:r w:rsidR="00F2630F" w:rsidRPr="00F2630F">
        <w:rPr>
          <w:rFonts w:eastAsia="Calibri" w:cs="Times New Roman"/>
          <w:i/>
          <w:lang w:val="lv-LV"/>
        </w:rPr>
        <w:t>e Skopje (Ziemeļmaķedonijas Republika)</w:t>
      </w:r>
      <w:r w:rsidRPr="00F2630F">
        <w:rPr>
          <w:rFonts w:eastAsia="Times New Roman" w:cs="Arial"/>
          <w:lang w:val="lv-LV"/>
        </w:rPr>
        <w:t xml:space="preserve"> ", (turpmāk tekstā – “</w:t>
      </w:r>
      <w:r w:rsidRPr="00F2630F">
        <w:rPr>
          <w:rFonts w:eastAsia="Times New Roman" w:cs="Arial"/>
          <w:b/>
          <w:bCs/>
          <w:lang w:val="lv-LV"/>
        </w:rPr>
        <w:t>Iepirkuma procedūra</w:t>
      </w:r>
      <w:r w:rsidRPr="00F2630F">
        <w:rPr>
          <w:rFonts w:eastAsia="Times New Roman" w:cs="Arial"/>
          <w:lang w:val="lv-LV"/>
        </w:rPr>
        <w:t>”);</w:t>
      </w:r>
    </w:p>
    <w:p w14:paraId="125520BF" w14:textId="5FE05106" w:rsidR="00CC7ED8" w:rsidRPr="005635F2" w:rsidRDefault="00CC7ED8" w:rsidP="00CC7ED8">
      <w:pPr>
        <w:pStyle w:val="ListParagraph"/>
        <w:numPr>
          <w:ilvl w:val="0"/>
          <w:numId w:val="1"/>
        </w:numPr>
        <w:spacing w:before="120" w:line="240" w:lineRule="auto"/>
        <w:jc w:val="both"/>
        <w:rPr>
          <w:rFonts w:eastAsia="Times New Roman" w:cs="Arial"/>
          <w:lang w:val="lv-LV"/>
        </w:rPr>
      </w:pPr>
      <w:r w:rsidRPr="005635F2">
        <w:rPr>
          <w:rFonts w:eastAsia="Times New Roman" w:cs="Arial"/>
          <w:lang w:val="lv-LV"/>
        </w:rPr>
        <w:t xml:space="preserve">Pircējs </w:t>
      </w:r>
      <w:r w:rsidR="00EC4040" w:rsidRPr="005635F2">
        <w:rPr>
          <w:rFonts w:eastAsia="Times New Roman" w:cs="Arial"/>
          <w:lang w:val="lv-LV"/>
        </w:rPr>
        <w:t xml:space="preserve">2025. gada </w:t>
      </w:r>
      <w:r w:rsidR="005635F2" w:rsidRPr="005635F2">
        <w:rPr>
          <w:rFonts w:eastAsia="Times New Roman" w:cs="Arial"/>
          <w:lang w:val="lv-LV"/>
        </w:rPr>
        <w:t>28</w:t>
      </w:r>
      <w:r w:rsidR="00EC4040" w:rsidRPr="005635F2">
        <w:rPr>
          <w:rFonts w:eastAsia="Times New Roman" w:cs="Arial"/>
          <w:lang w:val="lv-LV"/>
        </w:rPr>
        <w:t xml:space="preserve">. </w:t>
      </w:r>
      <w:r w:rsidR="005635F2" w:rsidRPr="005635F2">
        <w:rPr>
          <w:rFonts w:eastAsia="Times New Roman" w:cs="Arial"/>
          <w:lang w:val="lv-LV"/>
        </w:rPr>
        <w:t>maijā</w:t>
      </w:r>
      <w:r w:rsidR="00EC4040" w:rsidRPr="005635F2">
        <w:rPr>
          <w:rFonts w:eastAsia="Times New Roman" w:cs="Arial"/>
          <w:lang w:val="lv-LV"/>
        </w:rPr>
        <w:t xml:space="preserve"> </w:t>
      </w:r>
      <w:r w:rsidRPr="005635F2">
        <w:rPr>
          <w:rFonts w:eastAsia="Times New Roman" w:cs="Arial"/>
          <w:lang w:val="lv-LV"/>
        </w:rPr>
        <w:t xml:space="preserve">pieņēmis lēmumu </w:t>
      </w:r>
      <w:r w:rsidR="00EC4040" w:rsidRPr="005635F2">
        <w:rPr>
          <w:rFonts w:eastAsia="Times New Roman" w:cs="Arial"/>
          <w:lang w:val="lv-LV"/>
        </w:rPr>
        <w:t>1.1.,</w:t>
      </w:r>
      <w:r w:rsidRPr="005635F2">
        <w:rPr>
          <w:rFonts w:eastAsia="Times New Roman" w:cs="Arial"/>
          <w:lang w:val="lv-LV"/>
        </w:rPr>
        <w:t xml:space="preserve"> ar kuru Pircējs atzīts par uzvarētāju Iepirkuma procedūrā,</w:t>
      </w:r>
    </w:p>
    <w:p w14:paraId="66D5F063" w14:textId="77777777" w:rsidR="00CC7ED8" w:rsidRPr="00D36A17" w:rsidRDefault="00CC7ED8" w:rsidP="00CC7ED8">
      <w:pPr>
        <w:spacing w:before="120" w:line="240" w:lineRule="auto"/>
        <w:jc w:val="both"/>
        <w:rPr>
          <w:rFonts w:eastAsia="Times New Roman" w:cs="Arial"/>
          <w:lang w:val="lv-LV"/>
        </w:rPr>
      </w:pPr>
      <w:r w:rsidRPr="00D36A17">
        <w:rPr>
          <w:rFonts w:eastAsia="Times New Roman" w:cs="Arial"/>
          <w:lang w:val="lv-LV"/>
        </w:rPr>
        <w:t>Līdzēji noslēdz šādu līgumu par preču pirkumu un piegādi (turpmāk tekstā – “</w:t>
      </w:r>
      <w:r w:rsidRPr="00D36A17">
        <w:rPr>
          <w:rFonts w:eastAsia="Times New Roman" w:cs="Arial"/>
          <w:b/>
          <w:bCs/>
          <w:lang w:val="lv-LV"/>
        </w:rPr>
        <w:t>Līgums</w:t>
      </w:r>
      <w:r w:rsidRPr="00D36A17">
        <w:rPr>
          <w:rFonts w:eastAsia="Times New Roman" w:cs="Arial"/>
          <w:lang w:val="lv-LV"/>
        </w:rPr>
        <w:t>”):</w:t>
      </w:r>
    </w:p>
    <w:p w14:paraId="3873FE3A" w14:textId="77777777" w:rsidR="00CC7ED8" w:rsidRPr="00F832B2" w:rsidRDefault="00CC7ED8" w:rsidP="00CC7ED8">
      <w:pPr>
        <w:pStyle w:val="ListParagraph"/>
        <w:numPr>
          <w:ilvl w:val="0"/>
          <w:numId w:val="2"/>
        </w:numPr>
        <w:spacing w:before="240" w:line="240" w:lineRule="auto"/>
        <w:ind w:left="357" w:hanging="357"/>
        <w:contextualSpacing w:val="0"/>
        <w:jc w:val="both"/>
        <w:rPr>
          <w:rFonts w:eastAsia="Times New Roman" w:cs="Arial"/>
          <w:b/>
          <w:bCs/>
          <w:lang w:val="lv-LV"/>
        </w:rPr>
      </w:pPr>
      <w:r w:rsidRPr="00D36A17">
        <w:rPr>
          <w:rFonts w:eastAsia="Times New Roman" w:cs="Arial"/>
          <w:b/>
          <w:bCs/>
          <w:lang w:val="lv-LV"/>
        </w:rPr>
        <w:t xml:space="preserve">Līguma </w:t>
      </w:r>
      <w:r w:rsidRPr="00F832B2">
        <w:rPr>
          <w:rFonts w:eastAsia="Times New Roman" w:cs="Arial"/>
          <w:b/>
          <w:bCs/>
          <w:lang w:val="lv-LV"/>
        </w:rPr>
        <w:t>priekšmets</w:t>
      </w:r>
    </w:p>
    <w:p w14:paraId="54ECBF00" w14:textId="77777777" w:rsidR="00CC7ED8" w:rsidRPr="00F832B2"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F832B2">
        <w:rPr>
          <w:rFonts w:eastAsia="Times New Roman" w:cs="Arial"/>
          <w:lang w:val="lv-LV"/>
        </w:rPr>
        <w:t>Pārdevējs saskaņā ar Pircēja pasūtījumu un atbilstoši Iepirkuma procedūras tehniskajai specifikācijai un tehniskajam piedāvājumam, kuru Pārdevējs iesniedzis Iepirkuma procedūrai un kura Pušu apstiprināta kopija ir Līguma neatņemama sastāvdaļa (turpmāk tekstā – “</w:t>
      </w:r>
      <w:r w:rsidRPr="00F832B2">
        <w:rPr>
          <w:rFonts w:eastAsia="Times New Roman" w:cs="Arial"/>
          <w:b/>
          <w:bCs/>
          <w:lang w:val="lv-LV"/>
        </w:rPr>
        <w:t>Tehniskā specifikācija</w:t>
      </w:r>
      <w:r w:rsidRPr="00F832B2">
        <w:rPr>
          <w:rFonts w:eastAsia="Times New Roman" w:cs="Arial"/>
          <w:lang w:val="lv-LV"/>
        </w:rPr>
        <w:t>”), piegādā Pircējam, bet Pircējs pieņem īpašumā Iepirkuma procedūras finanšu piedāvājumā, kuru Pārdevējs iesniedzis Iepirkuma procedūrai un kura Pušu apstiprināta kopija ir Līguma neatņemama sastāvdaļa (turpmāk tekstā – “</w:t>
      </w:r>
      <w:r w:rsidRPr="00F832B2">
        <w:rPr>
          <w:rFonts w:eastAsia="Times New Roman" w:cs="Arial"/>
          <w:b/>
          <w:bCs/>
          <w:lang w:val="lv-LV"/>
        </w:rPr>
        <w:t>Finanšu piedāvājums</w:t>
      </w:r>
      <w:r w:rsidRPr="00F832B2">
        <w:rPr>
          <w:rFonts w:eastAsia="Times New Roman" w:cs="Arial"/>
          <w:lang w:val="lv-LV"/>
        </w:rPr>
        <w:t>”), norādītās preces (turpmāk tekstā – “</w:t>
      </w:r>
      <w:r w:rsidRPr="00F832B2">
        <w:rPr>
          <w:rFonts w:eastAsia="Times New Roman" w:cs="Arial"/>
          <w:b/>
          <w:bCs/>
          <w:lang w:val="lv-LV"/>
        </w:rPr>
        <w:t>Prece</w:t>
      </w:r>
      <w:r w:rsidRPr="00F832B2">
        <w:rPr>
          <w:rFonts w:eastAsia="Times New Roman" w:cs="Arial"/>
          <w:lang w:val="lv-LV"/>
        </w:rPr>
        <w:t>”).</w:t>
      </w:r>
    </w:p>
    <w:p w14:paraId="19684B3A" w14:textId="77777777"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Pārdevējs veic Precei garantijas apkalpošanu atbilstoši Līguma nosacījumiem.</w:t>
      </w:r>
    </w:p>
    <w:p w14:paraId="511ABCF2" w14:textId="77777777" w:rsidR="00CC7ED8" w:rsidRPr="00D36A17" w:rsidRDefault="00CC7ED8" w:rsidP="00CC7ED8">
      <w:pPr>
        <w:pStyle w:val="ListParagraph"/>
        <w:numPr>
          <w:ilvl w:val="0"/>
          <w:numId w:val="2"/>
        </w:numPr>
        <w:spacing w:before="240" w:line="240" w:lineRule="auto"/>
        <w:ind w:left="357" w:hanging="357"/>
        <w:contextualSpacing w:val="0"/>
        <w:jc w:val="both"/>
        <w:rPr>
          <w:rFonts w:eastAsia="Times New Roman" w:cs="Arial"/>
          <w:b/>
          <w:bCs/>
          <w:lang w:val="lv-LV"/>
        </w:rPr>
      </w:pPr>
      <w:r w:rsidRPr="00D36A17">
        <w:rPr>
          <w:rFonts w:eastAsia="Times New Roman" w:cs="Arial"/>
          <w:b/>
          <w:bCs/>
          <w:lang w:val="lv-LV"/>
        </w:rPr>
        <w:t>Līgumcena un norēķinu kārtība</w:t>
      </w:r>
    </w:p>
    <w:p w14:paraId="09CF77B2" w14:textId="77777777" w:rsidR="00CC7ED8" w:rsidRPr="00897B4B"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897B4B">
        <w:rPr>
          <w:rFonts w:eastAsia="Times New Roman" w:cs="Arial"/>
          <w:lang w:val="lv-LV"/>
        </w:rPr>
        <w:t>Maksa par Preci, ieskaitot nodokļus, nodevas un visus citus ar Līguma izpildi saistītos izdevumus tiek noteikta saskaņā ar Finanšu piedāvājumu (turpmāk tekstā – “</w:t>
      </w:r>
      <w:r w:rsidRPr="00897B4B">
        <w:rPr>
          <w:rFonts w:eastAsia="Times New Roman" w:cs="Arial"/>
          <w:b/>
          <w:bCs/>
          <w:lang w:val="lv-LV"/>
        </w:rPr>
        <w:t>Līgumcena</w:t>
      </w:r>
      <w:r w:rsidRPr="00897B4B">
        <w:rPr>
          <w:rFonts w:eastAsia="Times New Roman" w:cs="Arial"/>
          <w:lang w:val="lv-LV"/>
        </w:rPr>
        <w:t>”).</w:t>
      </w:r>
    </w:p>
    <w:p w14:paraId="75EA0212" w14:textId="6A751366" w:rsidR="00CC7ED8" w:rsidRPr="00897B4B"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897B4B">
        <w:rPr>
          <w:rFonts w:eastAsia="Times New Roman" w:cs="Arial"/>
          <w:lang w:val="lv-LV"/>
        </w:rPr>
        <w:t>Līgumcen</w:t>
      </w:r>
      <w:r w:rsidR="00897B4B" w:rsidRPr="00897B4B">
        <w:rPr>
          <w:rFonts w:eastAsia="Times New Roman" w:cs="Arial"/>
          <w:lang w:val="lv-LV"/>
        </w:rPr>
        <w:t>u</w:t>
      </w:r>
      <w:r w:rsidRPr="00897B4B">
        <w:rPr>
          <w:rFonts w:eastAsia="Times New Roman" w:cs="Arial"/>
          <w:lang w:val="lv-LV"/>
        </w:rPr>
        <w:t xml:space="preserve"> Pircējs apmaksā ar pārskaitījumu Pārdevēja norādītajā bankas kontā </w:t>
      </w:r>
      <w:r w:rsidR="00187120" w:rsidRPr="00897B4B">
        <w:rPr>
          <w:rFonts w:eastAsia="Times New Roman" w:cs="Arial"/>
          <w:lang w:val="lv-LV"/>
        </w:rPr>
        <w:t>1</w:t>
      </w:r>
      <w:r w:rsidRPr="00897B4B">
        <w:rPr>
          <w:rFonts w:eastAsia="Times New Roman" w:cs="Arial"/>
          <w:lang w:val="lv-LV"/>
        </w:rPr>
        <w:t xml:space="preserve">0 (desmit) </w:t>
      </w:r>
      <w:r w:rsidR="00F832B2">
        <w:rPr>
          <w:rFonts w:eastAsia="Times New Roman" w:cs="Arial"/>
          <w:lang w:val="lv-LV"/>
        </w:rPr>
        <w:t xml:space="preserve">darba </w:t>
      </w:r>
      <w:r w:rsidRPr="00897B4B">
        <w:rPr>
          <w:rFonts w:eastAsia="Times New Roman" w:cs="Arial"/>
          <w:lang w:val="lv-LV"/>
        </w:rPr>
        <w:t>dienu laikā pēc attiecīgās piegādes veikšanas.</w:t>
      </w:r>
    </w:p>
    <w:p w14:paraId="2D5E5A29" w14:textId="07660C97" w:rsidR="00CC7ED8" w:rsidRPr="00897B4B"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897B4B">
        <w:rPr>
          <w:rFonts w:eastAsia="Times New Roman" w:cs="Arial"/>
          <w:lang w:val="lv-LV"/>
        </w:rPr>
        <w:t>Pārdevējs iesniedz Pircējam rēķinu Līguma 2.</w:t>
      </w:r>
      <w:r w:rsidR="00897B4B" w:rsidRPr="00897B4B">
        <w:rPr>
          <w:rFonts w:eastAsia="Times New Roman" w:cs="Arial"/>
          <w:lang w:val="lv-LV"/>
        </w:rPr>
        <w:t>2</w:t>
      </w:r>
      <w:r w:rsidRPr="00897B4B">
        <w:rPr>
          <w:rFonts w:eastAsia="Times New Roman" w:cs="Arial"/>
          <w:lang w:val="lv-LV"/>
        </w:rPr>
        <w:t>.punktā norādītā maksājuma veikšanai ne vēlāk kā 7 (septiņu) dienu laikā no piegādes pieprasījuma saņemšanas brīža.</w:t>
      </w:r>
    </w:p>
    <w:p w14:paraId="17B5A6D9" w14:textId="77777777"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 xml:space="preserve">Ja Preces piegāde notiek pa daļām, Pārdevējs piestāda Pircējam rēķinu par katru piegādāto daļu atsevišķi, taču, ja daļējās piegādes </w:t>
      </w:r>
      <w:proofErr w:type="spellStart"/>
      <w:r w:rsidRPr="00D36A17">
        <w:rPr>
          <w:rFonts w:eastAsia="Times New Roman" w:cs="Arial"/>
          <w:lang w:val="lv-LV"/>
        </w:rPr>
        <w:t>loģistisku</w:t>
      </w:r>
      <w:proofErr w:type="spellEnd"/>
      <w:r w:rsidRPr="00D36A17">
        <w:rPr>
          <w:rFonts w:eastAsia="Times New Roman" w:cs="Arial"/>
          <w:lang w:val="lv-LV"/>
        </w:rPr>
        <w:t xml:space="preserve"> iemeslu dēļ tiek sadalītas sīkākos sūtījumos un šādu piegādes veidu Pircējs ir iepriekš atsevišķi rakstveidā saskaņojis ar Pārdevēju, Pārdevējam ir tiesības piestādīt Pircējam kopīgu pavadzīmi par viena kalendārā mēneša laikā veiktajiem atsevišķajiem sūtījumiem.</w:t>
      </w:r>
    </w:p>
    <w:p w14:paraId="2ECE7F0B" w14:textId="77777777"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Ja Pircējs neveic samaksu par Preci laikus, tad Pircējs maksā Pārdevējam līgumsodu 0,1% (vienas desmitdaļas procenta) apmērā no laikā nesamaksātās summas par katru nokavēto dienu.</w:t>
      </w:r>
    </w:p>
    <w:p w14:paraId="42EC82EA" w14:textId="66D01018"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Pircējam ir tiesības neveikt apmaksu par Preci, kuru tas nav pieņēmis, par kuru ir strīds, vai kura ir piegādāta neatbilstošā kvalitātē. Šādā gadījumā Pārdevējam nav tiesību no Pircēja piedzīt Līguma 2.</w:t>
      </w:r>
      <w:r w:rsidR="00B95E56">
        <w:rPr>
          <w:rFonts w:eastAsia="Times New Roman" w:cs="Arial"/>
          <w:lang w:val="lv-LV"/>
        </w:rPr>
        <w:t>5</w:t>
      </w:r>
      <w:r w:rsidRPr="00D36A17">
        <w:rPr>
          <w:rFonts w:eastAsia="Times New Roman" w:cs="Arial"/>
          <w:lang w:val="lv-LV"/>
        </w:rPr>
        <w:t xml:space="preserve">.punktā minēto līgumsodu. </w:t>
      </w:r>
    </w:p>
    <w:p w14:paraId="06673483" w14:textId="77777777" w:rsidR="00CC7ED8" w:rsidRPr="00D36A17" w:rsidRDefault="00CC7ED8" w:rsidP="00CC7ED8">
      <w:pPr>
        <w:pStyle w:val="ListParagraph"/>
        <w:numPr>
          <w:ilvl w:val="0"/>
          <w:numId w:val="2"/>
        </w:numPr>
        <w:spacing w:before="240" w:line="240" w:lineRule="auto"/>
        <w:ind w:left="357" w:hanging="357"/>
        <w:contextualSpacing w:val="0"/>
        <w:jc w:val="both"/>
        <w:rPr>
          <w:rFonts w:eastAsia="Times New Roman" w:cs="Arial"/>
          <w:b/>
          <w:bCs/>
          <w:lang w:val="lv-LV"/>
        </w:rPr>
      </w:pPr>
      <w:r w:rsidRPr="00D36A17">
        <w:rPr>
          <w:rFonts w:eastAsia="Times New Roman" w:cs="Arial"/>
          <w:b/>
          <w:bCs/>
          <w:lang w:val="lv-LV"/>
        </w:rPr>
        <w:lastRenderedPageBreak/>
        <w:t>Preces pieņemšanas - nodošanas nosacījumi</w:t>
      </w:r>
    </w:p>
    <w:p w14:paraId="40562F7A" w14:textId="77777777"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Kopējais Pircēja Līguma darbības laikā pieprasītais Preces piegāžu apjoms var nesasniegt Tehniskajā specifikācijā lielāko pieļaujamo pasūtījuma apjomu, par ko Pārdevējs ir informēts un pret ko Pārdevējam nav iebildumu.</w:t>
      </w:r>
    </w:p>
    <w:p w14:paraId="45682367" w14:textId="0C91EE68"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Pārdevējs nodod Finanšu piedāvājumā noteikto Preci Pircējam saskaņā ar INCOTERMS</w:t>
      </w:r>
      <w:r w:rsidRPr="00D36A17">
        <w:rPr>
          <w:rFonts w:eastAsia="Times New Roman" w:cs="Arial"/>
          <w:vertAlign w:val="superscript"/>
          <w:lang w:val="lv-LV"/>
        </w:rPr>
        <w:t>®</w:t>
      </w:r>
      <w:r w:rsidRPr="00D36A17">
        <w:rPr>
          <w:rFonts w:eastAsia="Times New Roman" w:cs="Arial"/>
          <w:lang w:val="lv-LV"/>
        </w:rPr>
        <w:t xml:space="preserve"> 2020 DAP (</w:t>
      </w:r>
      <w:proofErr w:type="spellStart"/>
      <w:r w:rsidRPr="00D36A17">
        <w:rPr>
          <w:rFonts w:eastAsia="Times New Roman" w:cs="Arial"/>
          <w:i/>
          <w:iCs/>
          <w:lang w:val="lv-LV"/>
        </w:rPr>
        <w:t>Delivered</w:t>
      </w:r>
      <w:proofErr w:type="spellEnd"/>
      <w:r w:rsidRPr="00D36A17">
        <w:rPr>
          <w:rFonts w:eastAsia="Times New Roman" w:cs="Arial"/>
          <w:i/>
          <w:iCs/>
          <w:lang w:val="lv-LV"/>
        </w:rPr>
        <w:t xml:space="preserve"> </w:t>
      </w:r>
      <w:proofErr w:type="spellStart"/>
      <w:r w:rsidRPr="00D36A17">
        <w:rPr>
          <w:rFonts w:eastAsia="Times New Roman" w:cs="Arial"/>
          <w:i/>
          <w:iCs/>
          <w:lang w:val="lv-LV"/>
        </w:rPr>
        <w:t>at</w:t>
      </w:r>
      <w:proofErr w:type="spellEnd"/>
      <w:r w:rsidRPr="00D36A17">
        <w:rPr>
          <w:rFonts w:eastAsia="Times New Roman" w:cs="Arial"/>
          <w:i/>
          <w:iCs/>
          <w:lang w:val="lv-LV"/>
        </w:rPr>
        <w:t xml:space="preserve"> </w:t>
      </w:r>
      <w:proofErr w:type="spellStart"/>
      <w:r w:rsidRPr="00D36A17">
        <w:rPr>
          <w:rFonts w:eastAsia="Times New Roman" w:cs="Arial"/>
          <w:i/>
          <w:iCs/>
          <w:lang w:val="lv-LV"/>
        </w:rPr>
        <w:t>Place</w:t>
      </w:r>
      <w:proofErr w:type="spellEnd"/>
      <w:r w:rsidRPr="00D36A17">
        <w:rPr>
          <w:rFonts w:eastAsia="Times New Roman" w:cs="Arial"/>
          <w:lang w:val="lv-LV"/>
        </w:rPr>
        <w:t xml:space="preserve">) nosacījumiem, </w:t>
      </w:r>
      <w:r w:rsidR="00F84855" w:rsidRPr="00D36A17">
        <w:rPr>
          <w:rFonts w:eastAsia="Times New Roman" w:cs="Arial"/>
          <w:lang w:val="lv-LV"/>
        </w:rPr>
        <w:t>Grostonas iel</w:t>
      </w:r>
      <w:r w:rsidR="00F84855">
        <w:rPr>
          <w:rFonts w:eastAsia="Times New Roman" w:cs="Arial"/>
          <w:lang w:val="lv-LV"/>
        </w:rPr>
        <w:t>ā</w:t>
      </w:r>
      <w:r w:rsidR="00F84855" w:rsidRPr="00D36A17">
        <w:rPr>
          <w:rFonts w:eastAsia="Times New Roman" w:cs="Arial"/>
          <w:lang w:val="lv-LV"/>
        </w:rPr>
        <w:t xml:space="preserve"> 6B, Rīg</w:t>
      </w:r>
      <w:r w:rsidR="00F84855">
        <w:rPr>
          <w:rFonts w:eastAsia="Times New Roman" w:cs="Arial"/>
          <w:lang w:val="lv-LV"/>
        </w:rPr>
        <w:t>ā</w:t>
      </w:r>
      <w:r w:rsidR="00F84855" w:rsidRPr="00D36A17">
        <w:rPr>
          <w:rFonts w:eastAsia="Times New Roman" w:cs="Arial"/>
          <w:lang w:val="lv-LV"/>
        </w:rPr>
        <w:t>, LV-1013, Latvij</w:t>
      </w:r>
      <w:r w:rsidR="00F84855">
        <w:rPr>
          <w:rFonts w:eastAsia="Times New Roman" w:cs="Arial"/>
          <w:lang w:val="lv-LV"/>
        </w:rPr>
        <w:t>ā,</w:t>
      </w:r>
      <w:r w:rsidR="00F84855" w:rsidRPr="00D36A17">
        <w:rPr>
          <w:rFonts w:eastAsia="Times New Roman" w:cs="Arial"/>
          <w:lang w:val="lv-LV"/>
        </w:rPr>
        <w:t xml:space="preserve"> </w:t>
      </w:r>
      <w:r w:rsidRPr="00D36A17">
        <w:rPr>
          <w:rFonts w:eastAsia="Times New Roman" w:cs="Arial"/>
          <w:lang w:val="lv-LV"/>
        </w:rPr>
        <w:t>atbilstoši Līguma 1.1.punktā minētajam pasūtījumam, veicot daļējas piegādes saskaņā ar Pircēja ikreizējiem daļējas piegādes pieprasījumiem, kas atbilst Tehnisk</w:t>
      </w:r>
      <w:r w:rsidR="00475ECA" w:rsidRPr="00D36A17">
        <w:rPr>
          <w:rFonts w:eastAsia="Times New Roman" w:cs="Arial"/>
          <w:lang w:val="lv-LV"/>
        </w:rPr>
        <w:t>ās</w:t>
      </w:r>
      <w:r w:rsidRPr="00D36A17">
        <w:rPr>
          <w:rFonts w:eastAsia="Times New Roman" w:cs="Arial"/>
          <w:lang w:val="lv-LV"/>
        </w:rPr>
        <w:t xml:space="preserve"> specifikācij</w:t>
      </w:r>
      <w:r w:rsidR="00475ECA" w:rsidRPr="00D36A17">
        <w:rPr>
          <w:rFonts w:eastAsia="Times New Roman" w:cs="Arial"/>
          <w:lang w:val="lv-LV"/>
        </w:rPr>
        <w:t>as</w:t>
      </w:r>
      <w:r w:rsidRPr="00D36A17">
        <w:rPr>
          <w:rFonts w:eastAsia="Times New Roman" w:cs="Arial"/>
          <w:lang w:val="lv-LV"/>
        </w:rPr>
        <w:t xml:space="preserve"> 1.1.</w:t>
      </w:r>
      <w:r w:rsidR="00475ECA" w:rsidRPr="00D36A17">
        <w:rPr>
          <w:rFonts w:eastAsia="Times New Roman" w:cs="Arial"/>
          <w:lang w:val="lv-LV"/>
        </w:rPr>
        <w:t xml:space="preserve"> </w:t>
      </w:r>
      <w:r w:rsidRPr="00D36A17">
        <w:rPr>
          <w:rFonts w:eastAsia="Times New Roman" w:cs="Arial"/>
          <w:lang w:val="lv-LV"/>
        </w:rPr>
        <w:t>punkt</w:t>
      </w:r>
      <w:r w:rsidR="00475ECA" w:rsidRPr="00D36A17">
        <w:rPr>
          <w:rFonts w:eastAsia="Times New Roman" w:cs="Arial"/>
          <w:lang w:val="lv-LV"/>
        </w:rPr>
        <w:t xml:space="preserve">ā </w:t>
      </w:r>
      <w:r w:rsidRPr="00D36A17">
        <w:rPr>
          <w:rFonts w:eastAsia="Times New Roman" w:cs="Arial"/>
          <w:lang w:val="lv-LV"/>
        </w:rPr>
        <w:t xml:space="preserve"> minētajām sacensībām (turpmāk tekstā – “</w:t>
      </w:r>
      <w:r w:rsidRPr="00D36A17">
        <w:rPr>
          <w:rFonts w:eastAsia="Times New Roman" w:cs="Arial"/>
          <w:b/>
          <w:bCs/>
          <w:lang w:val="lv-LV"/>
        </w:rPr>
        <w:t>Sacensības</w:t>
      </w:r>
      <w:r w:rsidRPr="00D36A17">
        <w:rPr>
          <w:rFonts w:eastAsia="Times New Roman" w:cs="Arial"/>
          <w:lang w:val="lv-LV"/>
        </w:rPr>
        <w:t>”).</w:t>
      </w:r>
    </w:p>
    <w:p w14:paraId="4722F637" w14:textId="55AEA64A" w:rsidR="00CC7ED8" w:rsidRPr="00F84855"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F84855">
        <w:rPr>
          <w:rFonts w:eastAsia="Times New Roman" w:cs="Arial"/>
          <w:lang w:val="lv-LV"/>
        </w:rPr>
        <w:t xml:space="preserve">Daļējas Preces piegādes tiek veiktas saskaņā ar Pušu saskaņotu piegāžu grafiku un atbilstoši Pircēja vajadzībām, taču jebkurā gadījumā ne vēlāk kā </w:t>
      </w:r>
      <w:r w:rsidR="00F84855" w:rsidRPr="00F84855">
        <w:rPr>
          <w:rFonts w:eastAsia="Times New Roman" w:cs="Arial"/>
          <w:lang w:val="lv-LV"/>
        </w:rPr>
        <w:t>5</w:t>
      </w:r>
      <w:r w:rsidRPr="00F84855">
        <w:rPr>
          <w:rFonts w:eastAsia="Times New Roman" w:cs="Arial"/>
          <w:lang w:val="lv-LV"/>
        </w:rPr>
        <w:t xml:space="preserve"> (</w:t>
      </w:r>
      <w:r w:rsidR="00F84855" w:rsidRPr="00F84855">
        <w:rPr>
          <w:rFonts w:eastAsia="Times New Roman" w:cs="Arial"/>
          <w:lang w:val="lv-LV"/>
        </w:rPr>
        <w:t>piecas</w:t>
      </w:r>
      <w:r w:rsidRPr="00F84855">
        <w:rPr>
          <w:rFonts w:eastAsia="Times New Roman" w:cs="Arial"/>
          <w:lang w:val="lv-LV"/>
        </w:rPr>
        <w:t xml:space="preserve">) darba dienas pirms </w:t>
      </w:r>
      <w:r w:rsidR="0054447B">
        <w:rPr>
          <w:rFonts w:eastAsia="Times New Roman" w:cs="Arial"/>
          <w:lang w:val="lv-LV"/>
        </w:rPr>
        <w:t xml:space="preserve">2025. gada 16. jūlija. </w:t>
      </w:r>
      <w:r w:rsidR="0054447B" w:rsidRPr="0054447B">
        <w:rPr>
          <w:rFonts w:eastAsia="Times New Roman" w:cs="Arial"/>
          <w:highlight w:val="yellow"/>
          <w:lang w:val="lv-LV"/>
        </w:rPr>
        <w:t xml:space="preserve"> </w:t>
      </w:r>
    </w:p>
    <w:p w14:paraId="234C86FB" w14:textId="77777777"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Par Līguma 3.3.punktā noteiktā termiņa nokavējumu Pārdevējs samaksā Pircējam līgumsodu 0,1% (vienas desmitās daļas procenta) apmērā no novēloti piegādātās Preces vērtības par katru nokavējuma dienu.</w:t>
      </w:r>
    </w:p>
    <w:p w14:paraId="49E30D58" w14:textId="77777777" w:rsidR="00CC7ED8" w:rsidRPr="00F84855"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F84855">
        <w:rPr>
          <w:rFonts w:eastAsia="Times New Roman" w:cs="Arial"/>
          <w:lang w:val="lv-LV"/>
        </w:rPr>
        <w:t>Puses vienojas, ka, veicot daļējas Preces piegādes pieprasījumu:</w:t>
      </w:r>
    </w:p>
    <w:p w14:paraId="2683D1B8" w14:textId="38C0425A" w:rsidR="00CC7ED8" w:rsidRPr="00F84855" w:rsidRDefault="00CC7ED8" w:rsidP="00CC7ED8">
      <w:pPr>
        <w:pStyle w:val="ListParagraph"/>
        <w:numPr>
          <w:ilvl w:val="2"/>
          <w:numId w:val="2"/>
        </w:numPr>
        <w:spacing w:before="120" w:after="120" w:line="240" w:lineRule="auto"/>
        <w:ind w:left="700" w:hanging="600"/>
        <w:contextualSpacing w:val="0"/>
        <w:jc w:val="both"/>
        <w:rPr>
          <w:rFonts w:eastAsia="Times New Roman" w:cs="Arial"/>
          <w:lang w:val="lv-LV"/>
        </w:rPr>
      </w:pPr>
      <w:r w:rsidRPr="00F84855">
        <w:rPr>
          <w:rFonts w:eastAsia="Times New Roman" w:cs="Arial"/>
          <w:lang w:val="lv-LV"/>
        </w:rPr>
        <w:t xml:space="preserve">Daļējas Preces piegādes pieprasījumu attiecībā uz Sacensībām Pircējs veiks ne vēlāk, kā līdz </w:t>
      </w:r>
      <w:r w:rsidR="009D1EEF" w:rsidRPr="00326100">
        <w:rPr>
          <w:rFonts w:eastAsia="Times New Roman" w:cs="Arial"/>
          <w:lang w:val="lv-LV"/>
        </w:rPr>
        <w:t xml:space="preserve">2025. gada </w:t>
      </w:r>
      <w:r w:rsidR="00326100" w:rsidRPr="00326100">
        <w:rPr>
          <w:rFonts w:eastAsia="Times New Roman" w:cs="Arial"/>
          <w:lang w:val="lv-LV"/>
        </w:rPr>
        <w:t>7</w:t>
      </w:r>
      <w:r w:rsidR="009D1EEF" w:rsidRPr="00326100">
        <w:rPr>
          <w:rFonts w:eastAsia="Times New Roman" w:cs="Arial"/>
          <w:lang w:val="lv-LV"/>
        </w:rPr>
        <w:t>.</w:t>
      </w:r>
      <w:r w:rsidR="00326100" w:rsidRPr="00326100">
        <w:rPr>
          <w:rFonts w:eastAsia="Times New Roman" w:cs="Arial"/>
          <w:lang w:val="lv-LV"/>
        </w:rPr>
        <w:t xml:space="preserve"> </w:t>
      </w:r>
      <w:r w:rsidR="0054447B" w:rsidRPr="00326100">
        <w:rPr>
          <w:rFonts w:eastAsia="Times New Roman" w:cs="Arial"/>
          <w:lang w:val="lv-LV"/>
        </w:rPr>
        <w:t>jūlijam</w:t>
      </w:r>
      <w:r w:rsidR="00326100" w:rsidRPr="00326100">
        <w:rPr>
          <w:rFonts w:eastAsia="Times New Roman" w:cs="Arial"/>
          <w:lang w:val="lv-LV"/>
        </w:rPr>
        <w:t>.</w:t>
      </w:r>
    </w:p>
    <w:p w14:paraId="2A115723" w14:textId="77777777" w:rsidR="00CC7ED8" w:rsidRPr="00D36A17" w:rsidRDefault="00CC7ED8" w:rsidP="00CC7ED8">
      <w:pPr>
        <w:pStyle w:val="ListParagraph"/>
        <w:numPr>
          <w:ilvl w:val="2"/>
          <w:numId w:val="2"/>
        </w:numPr>
        <w:spacing w:before="120" w:after="120" w:line="240" w:lineRule="auto"/>
        <w:ind w:left="700" w:hanging="600"/>
        <w:contextualSpacing w:val="0"/>
        <w:jc w:val="both"/>
        <w:rPr>
          <w:rFonts w:eastAsia="Times New Roman" w:cs="Arial"/>
          <w:lang w:val="lv-LV"/>
        </w:rPr>
      </w:pPr>
      <w:r w:rsidRPr="00D36A17">
        <w:rPr>
          <w:rFonts w:eastAsia="Times New Roman" w:cs="Arial"/>
          <w:lang w:val="lv-LV"/>
        </w:rPr>
        <w:t xml:space="preserve">Daļējas Preces piegādes pieprasījums attiecībā uz Sacensībām un projektiem veicams rakstveidā, saskaņā ar Līguma nosacījumiem, norādot tajā pieprasīto izstrādājumu veidu, skaitu, izmēru un, ja attiecināms, </w:t>
      </w:r>
      <w:proofErr w:type="spellStart"/>
      <w:r w:rsidRPr="00D36A17">
        <w:rPr>
          <w:rFonts w:eastAsia="Times New Roman" w:cs="Arial"/>
          <w:lang w:val="lv-LV"/>
        </w:rPr>
        <w:t>dzimumpiederību</w:t>
      </w:r>
      <w:proofErr w:type="spellEnd"/>
      <w:r w:rsidRPr="00D36A17">
        <w:rPr>
          <w:rFonts w:eastAsia="Times New Roman" w:cs="Arial"/>
          <w:lang w:val="lv-LV"/>
        </w:rPr>
        <w:t xml:space="preserve"> (vīriešu vai sieviešu modelis) un nosūtot to uz Līgumā norādītajām Pārdevēja e-pasta adresēm;</w:t>
      </w:r>
    </w:p>
    <w:p w14:paraId="7648A4A4" w14:textId="77777777" w:rsidR="00CC7ED8" w:rsidRPr="00D36A17" w:rsidRDefault="00CC7ED8" w:rsidP="00CC7ED8">
      <w:pPr>
        <w:pStyle w:val="ListParagraph"/>
        <w:numPr>
          <w:ilvl w:val="2"/>
          <w:numId w:val="2"/>
        </w:numPr>
        <w:spacing w:before="120" w:after="120" w:line="240" w:lineRule="auto"/>
        <w:ind w:left="700" w:hanging="600"/>
        <w:contextualSpacing w:val="0"/>
        <w:jc w:val="both"/>
        <w:rPr>
          <w:rFonts w:eastAsia="Times New Roman" w:cs="Arial"/>
          <w:lang w:val="lv-LV"/>
        </w:rPr>
      </w:pPr>
      <w:r w:rsidRPr="00D36A17">
        <w:rPr>
          <w:rFonts w:eastAsia="Times New Roman" w:cs="Arial"/>
          <w:lang w:val="lv-LV"/>
        </w:rPr>
        <w:t>Gadījumā, ja daļējas Preces piegādes pieprasījums netiek veikts noteiktajā termiņā, Pircējs informē Pārdevēju par šādu nokavējumu un ir tiesīgs pagarināt attiecīgās daļējās Preces piegādes termiņu par tādu pašu dienu skaitu, par kādu nokavēts piegādes pieprasījuma termiņš.</w:t>
      </w:r>
    </w:p>
    <w:p w14:paraId="5BE119FE" w14:textId="77777777"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Par Preces nodošanas dienu tiek uzskatīta diena, kad Pārdevējs Pircējam nodod Preci un Pušu pilnvarotie pārstāvji paraksta attiecīgu pavadzīmi - rēķinu. Par Pārdevēja pilnvaroto pārstāvi Preces nodošanas aspektā var tikt uzskatīts arī Preces piegādi veicošā pārvadātāja pārstāvis, ja Pārdevēja pārstāvji personiski neveic Preces pavadīšanu tās piegādes brīdī.</w:t>
      </w:r>
    </w:p>
    <w:p w14:paraId="65AF0D32" w14:textId="77777777"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Pārdevējs ir atbildīgs par piegādājamās Preces pilnīgas vai daļējas  bojāejas  vai  bojāšanās  risku  līdz  tās nodošanai Pircējam.</w:t>
      </w:r>
    </w:p>
    <w:p w14:paraId="079A34E6" w14:textId="77777777" w:rsidR="00CC7ED8" w:rsidRPr="00D36A17" w:rsidRDefault="00CC7ED8" w:rsidP="00CC7ED8">
      <w:pPr>
        <w:pStyle w:val="ListParagraph"/>
        <w:numPr>
          <w:ilvl w:val="0"/>
          <w:numId w:val="2"/>
        </w:numPr>
        <w:spacing w:before="240" w:line="240" w:lineRule="auto"/>
        <w:ind w:left="357" w:hanging="357"/>
        <w:contextualSpacing w:val="0"/>
        <w:jc w:val="both"/>
        <w:rPr>
          <w:rFonts w:eastAsia="Times New Roman" w:cs="Arial"/>
          <w:b/>
          <w:bCs/>
          <w:lang w:val="lv-LV"/>
        </w:rPr>
      </w:pPr>
      <w:r w:rsidRPr="00D36A17">
        <w:rPr>
          <w:rFonts w:eastAsia="Times New Roman" w:cs="Arial"/>
          <w:b/>
          <w:bCs/>
          <w:lang w:val="lv-LV"/>
        </w:rPr>
        <w:t>Preces pārbaude un trūkumu novēršana</w:t>
      </w:r>
    </w:p>
    <w:p w14:paraId="41EC0717" w14:textId="2DED9A79"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 xml:space="preserve">Pircējs </w:t>
      </w:r>
      <w:r w:rsidR="00584606">
        <w:rPr>
          <w:rFonts w:eastAsia="Times New Roman" w:cs="Arial"/>
          <w:lang w:val="lv-LV"/>
        </w:rPr>
        <w:t>5</w:t>
      </w:r>
      <w:r w:rsidRPr="00D36A17">
        <w:rPr>
          <w:rFonts w:eastAsia="Times New Roman" w:cs="Arial"/>
          <w:lang w:val="lv-LV"/>
        </w:rPr>
        <w:t xml:space="preserve"> (</w:t>
      </w:r>
      <w:r w:rsidR="00584606">
        <w:rPr>
          <w:rFonts w:eastAsia="Times New Roman" w:cs="Arial"/>
          <w:lang w:val="lv-LV"/>
        </w:rPr>
        <w:t>piecu</w:t>
      </w:r>
      <w:r w:rsidRPr="00D36A17">
        <w:rPr>
          <w:rFonts w:eastAsia="Times New Roman" w:cs="Arial"/>
          <w:lang w:val="lv-LV"/>
        </w:rPr>
        <w:t>) dienu laikā no Preces piegādes brīža pārbauda Preces kvalitātes un daudzuma atbilstību attiecībā uz šo piegādi veiktajam daļējas Preces piegādes pieprasījumam.</w:t>
      </w:r>
    </w:p>
    <w:p w14:paraId="16D8C54A" w14:textId="481D0FE8"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 xml:space="preserve">Prece uzskatāma par pieņemtu  bez iebildumiem,  ja  Pircējs  </w:t>
      </w:r>
      <w:r w:rsidR="00CB2461">
        <w:rPr>
          <w:rFonts w:eastAsia="Times New Roman" w:cs="Arial"/>
          <w:lang w:val="lv-LV"/>
        </w:rPr>
        <w:t>7 (septītajā)</w:t>
      </w:r>
      <w:r w:rsidRPr="00D36A17">
        <w:rPr>
          <w:rFonts w:eastAsia="Times New Roman" w:cs="Arial"/>
          <w:lang w:val="lv-LV"/>
        </w:rPr>
        <w:t xml:space="preserve">  dienā  pēc Preces  piegādes  brīža nav uz Līgumā norādītajām Pārdevēja e-pasta adresēm nosūtījis paziņojumu par konstatētajām piegādātās preces kvalitātes vai skaita neatbilstībām.</w:t>
      </w:r>
    </w:p>
    <w:p w14:paraId="151569BF" w14:textId="77777777"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bookmarkStart w:id="1" w:name="_Ref45877998"/>
      <w:r w:rsidRPr="00D36A17">
        <w:rPr>
          <w:rFonts w:eastAsia="Times New Roman" w:cs="Arial"/>
          <w:lang w:val="lv-LV"/>
        </w:rPr>
        <w:t xml:space="preserve">Gadījumā, ja veicot Līguma 4.1.punktā noteikto pārbaudi, Pircējs konstatē Preces skaitlisku neatbilstību veiktajam daļējas Preces piegādes pieprasījumam, tas nosūta attiecīgu Pircēja pilnvarotā pārstāvja sagatavotu paziņojumu uz Līgumā norādītajām Pārdevēja e-pasta adresēm, norādot iztrūkstošo izstrādājumu veidu, skaitu, izmēru un, ja attiecināms, </w:t>
      </w:r>
      <w:proofErr w:type="spellStart"/>
      <w:r w:rsidRPr="00D36A17">
        <w:rPr>
          <w:rFonts w:eastAsia="Times New Roman" w:cs="Arial"/>
          <w:lang w:val="lv-LV"/>
        </w:rPr>
        <w:t>dzimumpiederību</w:t>
      </w:r>
      <w:proofErr w:type="spellEnd"/>
      <w:r w:rsidRPr="00D36A17">
        <w:rPr>
          <w:rFonts w:eastAsia="Times New Roman" w:cs="Arial"/>
          <w:lang w:val="lv-LV"/>
        </w:rPr>
        <w:t xml:space="preserve"> (vīriešu vai sieviešu modelis).</w:t>
      </w:r>
      <w:bookmarkEnd w:id="1"/>
    </w:p>
    <w:p w14:paraId="71869143" w14:textId="6CE3077D"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 xml:space="preserve">Pārdevējs </w:t>
      </w:r>
      <w:r w:rsidR="00D23F0A">
        <w:rPr>
          <w:rFonts w:eastAsia="Times New Roman" w:cs="Arial"/>
          <w:lang w:val="lv-LV"/>
        </w:rPr>
        <w:t>3</w:t>
      </w:r>
      <w:r w:rsidRPr="00D36A17">
        <w:rPr>
          <w:rFonts w:eastAsia="Times New Roman" w:cs="Arial"/>
          <w:lang w:val="lv-LV"/>
        </w:rPr>
        <w:t xml:space="preserve"> (</w:t>
      </w:r>
      <w:r w:rsidR="00D23F0A">
        <w:rPr>
          <w:rFonts w:eastAsia="Times New Roman" w:cs="Arial"/>
          <w:lang w:val="lv-LV"/>
        </w:rPr>
        <w:t>trīs</w:t>
      </w:r>
      <w:r w:rsidRPr="00D36A17">
        <w:rPr>
          <w:rFonts w:eastAsia="Times New Roman" w:cs="Arial"/>
          <w:lang w:val="lv-LV"/>
        </w:rPr>
        <w:t xml:space="preserve">) dienu laikā no Līguma </w:t>
      </w:r>
      <w:r w:rsidRPr="00D36A17">
        <w:rPr>
          <w:rFonts w:eastAsia="Times New Roman" w:cs="Arial"/>
          <w:lang w:val="lv-LV"/>
        </w:rPr>
        <w:fldChar w:fldCharType="begin"/>
      </w:r>
      <w:r w:rsidRPr="00D36A17">
        <w:rPr>
          <w:rFonts w:eastAsia="Times New Roman" w:cs="Arial"/>
          <w:lang w:val="lv-LV"/>
        </w:rPr>
        <w:instrText xml:space="preserve"> REF _Ref45877998 \r \h  \* MERGEFORMAT </w:instrText>
      </w:r>
      <w:r w:rsidRPr="00D36A17">
        <w:rPr>
          <w:rFonts w:eastAsia="Times New Roman" w:cs="Arial"/>
          <w:lang w:val="lv-LV"/>
        </w:rPr>
      </w:r>
      <w:r w:rsidRPr="00D36A17">
        <w:rPr>
          <w:rFonts w:eastAsia="Times New Roman" w:cs="Arial"/>
          <w:lang w:val="lv-LV"/>
        </w:rPr>
        <w:fldChar w:fldCharType="separate"/>
      </w:r>
      <w:r w:rsidRPr="00D36A17">
        <w:rPr>
          <w:rFonts w:eastAsia="Times New Roman" w:cs="Arial"/>
          <w:lang w:val="lv-LV"/>
        </w:rPr>
        <w:t>4.3</w:t>
      </w:r>
      <w:r w:rsidRPr="00D36A17">
        <w:rPr>
          <w:rFonts w:eastAsia="Times New Roman" w:cs="Arial"/>
          <w:lang w:val="lv-LV"/>
        </w:rPr>
        <w:fldChar w:fldCharType="end"/>
      </w:r>
      <w:r w:rsidRPr="00D36A17">
        <w:rPr>
          <w:rFonts w:eastAsia="Times New Roman" w:cs="Arial"/>
          <w:lang w:val="lv-LV"/>
        </w:rPr>
        <w:t>.punktā minētā  paziņojuma  saņemšanas  veic iztrūkstošās Preces piegādi atbilstoši Līguma nosacījumiem.</w:t>
      </w:r>
    </w:p>
    <w:p w14:paraId="527F9F1D" w14:textId="77777777"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Par Līguma 4.4.punktā noteiktā termiņa nokavējumu Pārdevējs samaksā Pircējam līgumsodu 0,1% (vienas desmitās daļas procenta) apmērā no iztrūkstošās Preces vērtības par katru nokavējuma dienu.</w:t>
      </w:r>
    </w:p>
    <w:p w14:paraId="05080B68" w14:textId="77777777"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 xml:space="preserve">Gadījumā, ja veicot Līguma 4.1.punktā noteikto pārbaudi, Pircējs konstatē Preces kvalitatīvu neatbilstību veiktajam daļējas Preces piegādes pieprasījumam (tas ir, tikuši piegādāti izstrādājumi ar defektiem, vai tādi izstrādājumi, kas neatbilst Tehniskajai specifikācijai), tas nosūta attiecīgu </w:t>
      </w:r>
      <w:r w:rsidRPr="00D36A17">
        <w:rPr>
          <w:rFonts w:eastAsia="Times New Roman" w:cs="Arial"/>
          <w:lang w:val="lv-LV"/>
        </w:rPr>
        <w:lastRenderedPageBreak/>
        <w:t xml:space="preserve">Pircēja pilnvarotā pārstāvja sagatavotu paziņojumu uz Līgumā norādītajām Pārdevēja e-pasta adresēm, norādot kvalitatīvi neatbilstošo izstrādājumu veidu, skaitu, izmēru un, ja attiecināms, </w:t>
      </w:r>
      <w:proofErr w:type="spellStart"/>
      <w:r w:rsidRPr="00D36A17">
        <w:rPr>
          <w:rFonts w:eastAsia="Times New Roman" w:cs="Arial"/>
          <w:lang w:val="lv-LV"/>
        </w:rPr>
        <w:t>dzimumpiederību</w:t>
      </w:r>
      <w:proofErr w:type="spellEnd"/>
      <w:r w:rsidRPr="00D36A17">
        <w:rPr>
          <w:rFonts w:eastAsia="Times New Roman" w:cs="Arial"/>
          <w:lang w:val="lv-LV"/>
        </w:rPr>
        <w:t xml:space="preserve"> (vīriešu vai sieviešu modelis). Vienlaicīgi ar šāda paziņojuma elektronisku nosūtīšanu, Pircējs nosūta Pārdevējam kvalitatīvi neatbilstošo Preci, attiecīgā paziņojuma papīra eksemplāru un Pircēja pilnvarotā pārstāvja sagatavotu pieprasījumu veikt defektu novēršanu vai kvalitatīvi neatbilstošās Preces apmaiņu pret kvalitatīvi atbilstošu.</w:t>
      </w:r>
    </w:p>
    <w:p w14:paraId="20AA4F87" w14:textId="3CDDEF0D" w:rsidR="00CC7ED8" w:rsidRPr="00530CC5" w:rsidRDefault="00CC7ED8" w:rsidP="00530CC5">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 xml:space="preserve">Pārdevējs </w:t>
      </w:r>
      <w:r w:rsidR="00530CC5">
        <w:rPr>
          <w:rFonts w:eastAsia="Times New Roman" w:cs="Arial"/>
          <w:lang w:val="lv-LV"/>
        </w:rPr>
        <w:t>5</w:t>
      </w:r>
      <w:r w:rsidRPr="00D36A17">
        <w:rPr>
          <w:rFonts w:eastAsia="Times New Roman" w:cs="Arial"/>
          <w:lang w:val="lv-LV"/>
        </w:rPr>
        <w:t xml:space="preserve"> (</w:t>
      </w:r>
      <w:r w:rsidR="00530CC5">
        <w:rPr>
          <w:rFonts w:eastAsia="Times New Roman" w:cs="Arial"/>
          <w:lang w:val="lv-LV"/>
        </w:rPr>
        <w:t>piecu</w:t>
      </w:r>
      <w:r w:rsidRPr="00530CC5">
        <w:rPr>
          <w:rFonts w:eastAsia="Times New Roman" w:cs="Arial"/>
          <w:lang w:val="lv-LV"/>
        </w:rPr>
        <w:t>) dienu laikā no Līguma 4.6.punktā minētās kvalitatīvi neatbilstošās Preces saņemšanas veic Pircēja pieprasījuma izvērtēšanu un uz sava rēķina veic defektu novēršanu vai kvalitatīvi neatbilstošās Preces apmaiņu pret kvalitatīvi atbilstošu, kā arī piegādā šādu kvalitatīvi atbilstošu Preci Pircējam atbilstoši Līguma nosacījumiem un apmaksā Pircējam pārsūtīšanas izdevumus, kas radušies nosūtot kvalitatīvi neatbilstošo Preci Pārdevējam.</w:t>
      </w:r>
    </w:p>
    <w:p w14:paraId="40B9B11B" w14:textId="77777777"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Par Līguma 4.7.punktā noteiktā termiņa nokavējumu Pārdevējs samaksā Pircējam līgumsodu 0,1% (vienas desmitās daļas procenta) apmērā no Līguma summas par katru nokavējuma dienu.</w:t>
      </w:r>
    </w:p>
    <w:p w14:paraId="2ECC2217" w14:textId="77777777"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Pircējs var atbrīvot Pārdevēju no atbildības par maznozīmīgu Preces kvalitatīvu neatbilstību veiktajam daļējas Preces piegādes pieprasījumam, ja Pārdevējs pirms piegādes veikšanas par šādu iespējamu Preces kvalitatīvu neatbilstošu pienācīgā kārtā informējis Pircēja pilnvaroto pārstāvi un Pircējs tieši un nepārprotami piekritis pieņemt Preci ar šādu maznozīmīgu Preces kvalitatīvu neatbilstību.</w:t>
      </w:r>
    </w:p>
    <w:p w14:paraId="6844988E" w14:textId="77777777" w:rsidR="00CC7ED8" w:rsidRPr="00D36A17" w:rsidRDefault="00CC7ED8" w:rsidP="00CC7ED8">
      <w:pPr>
        <w:pStyle w:val="ListParagraph"/>
        <w:numPr>
          <w:ilvl w:val="0"/>
          <w:numId w:val="2"/>
        </w:numPr>
        <w:spacing w:before="240" w:line="240" w:lineRule="auto"/>
        <w:ind w:left="357" w:hanging="357"/>
        <w:contextualSpacing w:val="0"/>
        <w:jc w:val="both"/>
        <w:rPr>
          <w:rFonts w:eastAsia="Times New Roman" w:cs="Arial"/>
          <w:b/>
          <w:bCs/>
          <w:lang w:val="lv-LV"/>
        </w:rPr>
      </w:pPr>
      <w:r w:rsidRPr="00D36A17">
        <w:rPr>
          <w:rFonts w:eastAsia="Times New Roman" w:cs="Arial"/>
          <w:b/>
          <w:bCs/>
          <w:lang w:val="lv-LV"/>
        </w:rPr>
        <w:t>Ekspertīzes veikšana</w:t>
      </w:r>
    </w:p>
    <w:p w14:paraId="2A9D7560" w14:textId="77777777"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Gadījumā, ja Pārdevējs, veicot Līguma 4.6.punktā noteikto Pircēja pieprasījuma izvērtēšanu, nepiekrīt šādam Pircēja pieprasījumam, Pircējs 3 (trīs) dienu laikā nozīmē kompetentu un neatkarīgu ekspertu kvalitatīvi neatbilstošās Preces ekspertīzes veikšanai.</w:t>
      </w:r>
    </w:p>
    <w:p w14:paraId="75ACAC07" w14:textId="77777777"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 xml:space="preserve">Gadījumā, ja Pircējs neievēro Līgumā noteikto termiņu ekspertīzes veikšanai, tiek uzskatīts, ka Pārdevējs piekrīt Pircēja pieprasījumam un tādā gadījumā Pārdevējam vairs nav tiesību celt iebildumus par Preci. </w:t>
      </w:r>
    </w:p>
    <w:p w14:paraId="7C5085AB" w14:textId="77777777"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Līguma 5.1.punktā noteiktais eksperts veic kvalitatīvi neatbilstošās Preces ekspertīzi un izvērtē Pircēja pieprasījuma pamatotību, pieņemot Pusēm saistošu lēmumu 7 (septiņu) dienu laikā no šāda eksperta nozīmēšanas dienas.</w:t>
      </w:r>
    </w:p>
    <w:p w14:paraId="3824FE83" w14:textId="77777777"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Uz Līguma 5.1.punktā noteiktā eksperta pieaicināšanas un darbības laiku tiek apturēts Līguma 4.7.punktā noteiktā termiņa tecējums, kas atsākas nekavējoties pēc eksperta lēmuma paziņošanas Pusēm.</w:t>
      </w:r>
    </w:p>
    <w:p w14:paraId="7E44B822" w14:textId="77777777"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Izmaksas, kas saistītas ar eksperta pieaicināšanu, ekspertīzes veikšanu, lēmuma taisīšanu, paziņojumiem un kvalitatīvi neatbilstošās Preces pārsūtīšanu kā no Pircēja Pārdevējam sākotnējā pieprasījuma ietvaros, tā arī eksperta veiktās izvērtēšanas ietvaros, sedz tā Puse, kuras viedokli strīdā eksperts noraidījis.</w:t>
      </w:r>
    </w:p>
    <w:p w14:paraId="2D58FAAC" w14:textId="77777777" w:rsidR="00CC7ED8" w:rsidRPr="00D36A17" w:rsidRDefault="00CC7ED8" w:rsidP="00CC7ED8">
      <w:pPr>
        <w:pStyle w:val="ListParagraph"/>
        <w:numPr>
          <w:ilvl w:val="0"/>
          <w:numId w:val="2"/>
        </w:numPr>
        <w:spacing w:before="240" w:line="240" w:lineRule="auto"/>
        <w:ind w:left="357" w:hanging="357"/>
        <w:contextualSpacing w:val="0"/>
        <w:jc w:val="both"/>
        <w:rPr>
          <w:rFonts w:eastAsia="Times New Roman" w:cs="Arial"/>
          <w:b/>
          <w:bCs/>
          <w:lang w:val="lv-LV"/>
        </w:rPr>
      </w:pPr>
      <w:r w:rsidRPr="00D36A17">
        <w:rPr>
          <w:rFonts w:eastAsia="Times New Roman" w:cs="Arial"/>
          <w:b/>
          <w:bCs/>
          <w:lang w:val="lv-LV"/>
        </w:rPr>
        <w:t>Kvalitāte un garantija</w:t>
      </w:r>
    </w:p>
    <w:p w14:paraId="499557F3" w14:textId="77777777"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Pārdevējs garantē , ka piegādātā Prece būs augstas kvalitātes un atbildīs visu to Latvijas Republikas spēkā esošo normatīvo aktu prasībām, kas uz to attiecas.</w:t>
      </w:r>
    </w:p>
    <w:p w14:paraId="015BD95A" w14:textId="77777777"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Preces garantijas laiks tiek noteikts 2 (divi) gadi no Preces nodošanas dienas (turpmāk tekstā – “</w:t>
      </w:r>
      <w:r w:rsidRPr="00D36A17">
        <w:rPr>
          <w:rFonts w:eastAsia="Times New Roman" w:cs="Arial"/>
          <w:b/>
          <w:bCs/>
          <w:lang w:val="lv-LV"/>
        </w:rPr>
        <w:t>Garantijas laiks</w:t>
      </w:r>
      <w:r w:rsidRPr="00D36A17">
        <w:rPr>
          <w:rFonts w:eastAsia="Times New Roman" w:cs="Arial"/>
          <w:lang w:val="lv-LV"/>
        </w:rPr>
        <w:t>”), ja tā tiek izmantota saskaņā ar tehniskās dokumentācijas prasībām.</w:t>
      </w:r>
    </w:p>
    <w:p w14:paraId="3BADFD87" w14:textId="77777777"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Garantijas laikā Pārdevējs ir atbildīgs par katru Preces defektu, ja vien tas nav radies Preces nepareizas ekspluatācijas dēļ.</w:t>
      </w:r>
    </w:p>
    <w:p w14:paraId="1CE407DA" w14:textId="77777777"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Garantijas laikā Pārdevējs veic Pircēja garantijas prasību izskatīšanu un apmierināšanu saskaņā ar Līguma 4.6.-5.4.punktos aprakstīto kvalitatīvi neatbilstošai Precei konstatēto defektu novēršanas vai šādas Preces nomaiņas kārtību.</w:t>
      </w:r>
    </w:p>
    <w:p w14:paraId="730DF309" w14:textId="77777777" w:rsidR="00CC7ED8" w:rsidRPr="00D36A17" w:rsidRDefault="00CC7ED8" w:rsidP="00CC7ED8">
      <w:pPr>
        <w:pStyle w:val="ListParagraph"/>
        <w:numPr>
          <w:ilvl w:val="0"/>
          <w:numId w:val="2"/>
        </w:numPr>
        <w:spacing w:before="240" w:line="240" w:lineRule="auto"/>
        <w:ind w:left="357" w:hanging="357"/>
        <w:contextualSpacing w:val="0"/>
        <w:jc w:val="both"/>
        <w:rPr>
          <w:rFonts w:eastAsia="Times New Roman" w:cs="Arial"/>
          <w:b/>
          <w:bCs/>
          <w:lang w:val="lv-LV"/>
        </w:rPr>
      </w:pPr>
      <w:r w:rsidRPr="00D36A17">
        <w:rPr>
          <w:rFonts w:eastAsia="Times New Roman" w:cs="Arial"/>
          <w:b/>
          <w:bCs/>
          <w:lang w:val="lv-LV"/>
        </w:rPr>
        <w:t>Pušu saistības un atbildība</w:t>
      </w:r>
    </w:p>
    <w:p w14:paraId="79318CFD" w14:textId="77777777"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Pārdevēja saistības:</w:t>
      </w:r>
    </w:p>
    <w:p w14:paraId="7CFAB553" w14:textId="77777777" w:rsidR="00CC7ED8" w:rsidRPr="00D36A17" w:rsidRDefault="00CC7ED8" w:rsidP="00CC7ED8">
      <w:pPr>
        <w:pStyle w:val="ListParagraph"/>
        <w:numPr>
          <w:ilvl w:val="2"/>
          <w:numId w:val="2"/>
        </w:numPr>
        <w:spacing w:before="120" w:after="120" w:line="240" w:lineRule="auto"/>
        <w:ind w:left="703" w:hanging="601"/>
        <w:contextualSpacing w:val="0"/>
        <w:jc w:val="both"/>
        <w:rPr>
          <w:rFonts w:eastAsia="Times New Roman" w:cs="Arial"/>
          <w:lang w:val="lv-LV"/>
        </w:rPr>
      </w:pPr>
      <w:r w:rsidRPr="00D36A17">
        <w:rPr>
          <w:rFonts w:eastAsia="Times New Roman" w:cs="Arial"/>
          <w:lang w:val="lv-LV"/>
        </w:rPr>
        <w:t>Pārdevējs, pirms Preču ražošanas uzsākšanas, apņemas izgatavot Preču paraugus, kas izmantojami Preču gala noformējuma precizēšanai un apstiprināšanai, ievērojot šādu kārtību:</w:t>
      </w:r>
    </w:p>
    <w:p w14:paraId="390B3540" w14:textId="77777777" w:rsidR="00CC7ED8" w:rsidRPr="00D36A17" w:rsidRDefault="00CC7ED8" w:rsidP="00CC7ED8">
      <w:pPr>
        <w:pStyle w:val="ListParagraph"/>
        <w:numPr>
          <w:ilvl w:val="3"/>
          <w:numId w:val="2"/>
        </w:numPr>
        <w:spacing w:before="120" w:after="120" w:line="240" w:lineRule="auto"/>
        <w:ind w:left="895" w:hanging="697"/>
        <w:contextualSpacing w:val="0"/>
        <w:jc w:val="both"/>
        <w:rPr>
          <w:rFonts w:eastAsia="Times New Roman" w:cs="Arial"/>
          <w:lang w:val="lv-LV"/>
        </w:rPr>
      </w:pPr>
      <w:r w:rsidRPr="00D36A17">
        <w:rPr>
          <w:rFonts w:eastAsia="Times New Roman" w:cs="Arial"/>
          <w:lang w:val="lv-LV"/>
        </w:rPr>
        <w:lastRenderedPageBreak/>
        <w:t>Pārdevējs, attiecīgajām Sacensībām izgatavo Preču paraugus vismaz 2 (divās) secīgās kārtās, kur pirmajā kārtā izgatavojami sākotnējie paraugi, bet otrajā - Pušu precizētie un ražošanā nododamie paraugi, pie kam nākamajās kārtās nav nepieciešams izgatavot paraugus tiem izstrādājumiem, kuri galīgajā versijā bez precizējumiem apstiprināti jau iepriekšējā kārtā. Nepieciešamības gadījumā, Pusēm vienojoties, izgatavojamas vairākas precizējamo Preču paraugu kārtas.</w:t>
      </w:r>
    </w:p>
    <w:p w14:paraId="7E06BB14" w14:textId="77777777" w:rsidR="00CC7ED8" w:rsidRPr="00D36A17" w:rsidRDefault="00CC7ED8" w:rsidP="00CC7ED8">
      <w:pPr>
        <w:pStyle w:val="ListParagraph"/>
        <w:numPr>
          <w:ilvl w:val="3"/>
          <w:numId w:val="2"/>
        </w:numPr>
        <w:spacing w:before="120" w:after="120" w:line="240" w:lineRule="auto"/>
        <w:ind w:left="895" w:hanging="697"/>
        <w:contextualSpacing w:val="0"/>
        <w:jc w:val="both"/>
        <w:rPr>
          <w:rFonts w:eastAsia="Times New Roman" w:cs="Arial"/>
          <w:lang w:val="lv-LV"/>
        </w:rPr>
      </w:pPr>
      <w:r w:rsidRPr="00D36A17">
        <w:rPr>
          <w:rFonts w:eastAsia="Times New Roman" w:cs="Arial"/>
          <w:lang w:val="lv-LV"/>
        </w:rPr>
        <w:t>Pusēm jāveic katras kārtas Preču paraugu izpēte un precizēšana un/vai apstiprināšana ne vēlāk  kā 7 (septiņu) dienu laikā no attiecīgās paraugu kārtas nodošanas izvērtēšanai, pie kam Preču paraugi uzskatāmi par apstiprinātiem bez precizējumiem, ja Pircējs astotajā dienā pēc Preču paraugu saņemšanas brīža nav uz Līgumā norādītajām Pārdevēja e-pasta adresēm nosūtījis paziņojumu par nepieciešamajiem piegādātajos Preču paraugos veicamajiem precizējumiem.</w:t>
      </w:r>
    </w:p>
    <w:p w14:paraId="6343DE82" w14:textId="77777777" w:rsidR="00CC7ED8" w:rsidRPr="00D36A17" w:rsidRDefault="00CC7ED8" w:rsidP="00CC7ED8">
      <w:pPr>
        <w:pStyle w:val="ListParagraph"/>
        <w:numPr>
          <w:ilvl w:val="3"/>
          <w:numId w:val="2"/>
        </w:numPr>
        <w:spacing w:before="120" w:after="120" w:line="240" w:lineRule="auto"/>
        <w:ind w:left="895" w:hanging="697"/>
        <w:contextualSpacing w:val="0"/>
        <w:jc w:val="both"/>
        <w:rPr>
          <w:rFonts w:eastAsia="Times New Roman" w:cs="Arial"/>
          <w:lang w:val="lv-LV"/>
        </w:rPr>
      </w:pPr>
      <w:r w:rsidRPr="00D36A17">
        <w:rPr>
          <w:rFonts w:eastAsia="Times New Roman" w:cs="Arial"/>
          <w:lang w:val="lv-LV"/>
        </w:rPr>
        <w:t>Līguma izpildes laikā, Pusēm vienojoties, Preču pirmsražošanas stadijā iespējams veikt tādas Preču noformējuma izmaiņas, kas būtiski neietekmē attiecīgo Preču funkcionalitāti, taču uzlabo  to  tehniskās  vai vizuālās īpašības.</w:t>
      </w:r>
    </w:p>
    <w:p w14:paraId="3DBBFEF6" w14:textId="77777777" w:rsidR="00CC7ED8" w:rsidRPr="00D36A17" w:rsidRDefault="00CC7ED8" w:rsidP="00CC7ED8">
      <w:pPr>
        <w:pStyle w:val="ListParagraph"/>
        <w:numPr>
          <w:ilvl w:val="2"/>
          <w:numId w:val="2"/>
        </w:numPr>
        <w:spacing w:before="120" w:after="120" w:line="240" w:lineRule="auto"/>
        <w:ind w:left="703" w:hanging="601"/>
        <w:contextualSpacing w:val="0"/>
        <w:jc w:val="both"/>
        <w:rPr>
          <w:rFonts w:eastAsia="Times New Roman" w:cs="Arial"/>
          <w:lang w:val="lv-LV"/>
        </w:rPr>
      </w:pPr>
      <w:r w:rsidRPr="00D36A17">
        <w:rPr>
          <w:rFonts w:eastAsia="Times New Roman" w:cs="Arial"/>
          <w:lang w:val="lv-LV"/>
        </w:rPr>
        <w:t>Pārdevējs apņemas nodrošināt Pircēja noteikta autoruzrauga dalību Preču paraugu izgatavošanas un Preču ražošanas procesā, uz Pircēja rēķina sniedzot šādam autoruzraugam iespēju piedalīties uz Preču izgatavošanu attiecināmajās plānošanas, projektēšanas un ražošanas sapulcēs, par kuru norises laiku un vietu Puses savstarpēji vienosies, kā arī uzraudzīt preču izgatavošanu.</w:t>
      </w:r>
    </w:p>
    <w:p w14:paraId="7031061F" w14:textId="77777777" w:rsidR="00CC7ED8" w:rsidRPr="00D36A17" w:rsidRDefault="00CC7ED8" w:rsidP="00CC7ED8">
      <w:pPr>
        <w:pStyle w:val="ListParagraph"/>
        <w:numPr>
          <w:ilvl w:val="2"/>
          <w:numId w:val="2"/>
        </w:numPr>
        <w:spacing w:before="120" w:after="120" w:line="240" w:lineRule="auto"/>
        <w:ind w:left="703" w:hanging="601"/>
        <w:contextualSpacing w:val="0"/>
        <w:jc w:val="both"/>
        <w:rPr>
          <w:rFonts w:eastAsia="Times New Roman" w:cs="Arial"/>
          <w:lang w:val="lv-LV"/>
        </w:rPr>
      </w:pPr>
      <w:r w:rsidRPr="00D36A17">
        <w:rPr>
          <w:rFonts w:eastAsia="Times New Roman" w:cs="Arial"/>
          <w:lang w:val="lv-LV"/>
        </w:rPr>
        <w:t>Pārdevējs apņemas veikt savlaicīgu Preces piegādi, kā arī Preces tehnisko apkalpošanu Garantijas laikā.</w:t>
      </w:r>
    </w:p>
    <w:p w14:paraId="23C4BC8A" w14:textId="77777777" w:rsidR="00CC7ED8" w:rsidRPr="00D36A17" w:rsidRDefault="00CC7ED8" w:rsidP="00CC7ED8">
      <w:pPr>
        <w:pStyle w:val="ListParagraph"/>
        <w:numPr>
          <w:ilvl w:val="2"/>
          <w:numId w:val="2"/>
        </w:numPr>
        <w:spacing w:before="120" w:after="120" w:line="240" w:lineRule="auto"/>
        <w:ind w:left="703" w:hanging="601"/>
        <w:contextualSpacing w:val="0"/>
        <w:jc w:val="both"/>
        <w:rPr>
          <w:rFonts w:eastAsia="Times New Roman" w:cs="Arial"/>
          <w:lang w:val="lv-LV"/>
        </w:rPr>
      </w:pPr>
      <w:r w:rsidRPr="00D36A17">
        <w:rPr>
          <w:rFonts w:eastAsia="Times New Roman" w:cs="Arial"/>
          <w:lang w:val="lv-LV"/>
        </w:rPr>
        <w:t>Pārdevējs veic Preces piegādi atbilstoši Līguma nosacījumiem.</w:t>
      </w:r>
    </w:p>
    <w:p w14:paraId="4D81B58D" w14:textId="77777777" w:rsidR="00CC7ED8" w:rsidRPr="00D36A17" w:rsidRDefault="00CC7ED8" w:rsidP="00CC7ED8">
      <w:pPr>
        <w:pStyle w:val="ListParagraph"/>
        <w:numPr>
          <w:ilvl w:val="2"/>
          <w:numId w:val="2"/>
        </w:numPr>
        <w:spacing w:before="120" w:after="120" w:line="240" w:lineRule="auto"/>
        <w:ind w:left="703" w:hanging="601"/>
        <w:contextualSpacing w:val="0"/>
        <w:jc w:val="both"/>
        <w:rPr>
          <w:rFonts w:eastAsia="Times New Roman" w:cs="Arial"/>
          <w:lang w:val="lv-LV"/>
        </w:rPr>
      </w:pPr>
      <w:r w:rsidRPr="00D36A17">
        <w:rPr>
          <w:rFonts w:eastAsia="Times New Roman" w:cs="Arial"/>
          <w:lang w:val="lv-LV"/>
        </w:rPr>
        <w:t>Pārdevējs ir atbildīgs par Preces atbilstību Latvijas Republikas normatīvo aktu prasībām.</w:t>
      </w:r>
    </w:p>
    <w:p w14:paraId="041EBDA4" w14:textId="77777777" w:rsidR="00CC7ED8" w:rsidRPr="00D36A17" w:rsidRDefault="00CC7ED8" w:rsidP="00CC7ED8">
      <w:pPr>
        <w:pStyle w:val="ListParagraph"/>
        <w:numPr>
          <w:ilvl w:val="2"/>
          <w:numId w:val="2"/>
        </w:numPr>
        <w:spacing w:before="120" w:after="120" w:line="240" w:lineRule="auto"/>
        <w:ind w:left="703" w:hanging="601"/>
        <w:contextualSpacing w:val="0"/>
        <w:jc w:val="both"/>
        <w:rPr>
          <w:rFonts w:eastAsia="Times New Roman" w:cs="Arial"/>
          <w:lang w:val="lv-LV"/>
        </w:rPr>
      </w:pPr>
      <w:r w:rsidRPr="00D36A17">
        <w:rPr>
          <w:rFonts w:eastAsia="Times New Roman" w:cs="Arial"/>
          <w:lang w:val="lv-LV"/>
        </w:rPr>
        <w:t>Pārdevējs apņemas nodrošināt Preces piegādei izmantoto materiālu, metožu, paņēmienu, kā arī darbu izpildē un pārraudzībā iesaistīto darbinieku kvalifikācijas atbilstību Latvijas Republikā spēkā esošo normatīvo aktu prasībām.</w:t>
      </w:r>
    </w:p>
    <w:p w14:paraId="2A5DE0C5" w14:textId="77777777" w:rsidR="00CC7ED8" w:rsidRPr="00D36A17" w:rsidRDefault="00CC7ED8" w:rsidP="00CC7ED8">
      <w:pPr>
        <w:pStyle w:val="ListParagraph"/>
        <w:numPr>
          <w:ilvl w:val="2"/>
          <w:numId w:val="2"/>
        </w:numPr>
        <w:spacing w:before="120" w:after="120" w:line="240" w:lineRule="auto"/>
        <w:ind w:left="703" w:hanging="601"/>
        <w:contextualSpacing w:val="0"/>
        <w:jc w:val="both"/>
        <w:rPr>
          <w:rFonts w:eastAsia="Times New Roman" w:cs="Arial"/>
          <w:lang w:val="lv-LV"/>
        </w:rPr>
      </w:pPr>
      <w:r w:rsidRPr="00D36A17">
        <w:rPr>
          <w:rFonts w:eastAsia="Times New Roman" w:cs="Arial"/>
          <w:lang w:val="lv-LV"/>
        </w:rPr>
        <w:t>Pārdevējs apņemas Preces piegādi veikt darba dienās, Pircēja personāla darba laikā, iepriekš telefoniski informējot Līgumā norādīto Pircēja pārstāvi un saskaņojot ar to paredzamo piegādes laiku.</w:t>
      </w:r>
    </w:p>
    <w:p w14:paraId="6E84B523" w14:textId="77777777" w:rsidR="00CC7ED8" w:rsidRPr="00D36A17" w:rsidRDefault="00CC7ED8" w:rsidP="00CC7ED8">
      <w:pPr>
        <w:pStyle w:val="ListParagraph"/>
        <w:numPr>
          <w:ilvl w:val="2"/>
          <w:numId w:val="2"/>
        </w:numPr>
        <w:spacing w:before="120" w:after="120" w:line="240" w:lineRule="auto"/>
        <w:ind w:left="703" w:hanging="601"/>
        <w:contextualSpacing w:val="0"/>
        <w:jc w:val="both"/>
        <w:rPr>
          <w:rFonts w:eastAsia="Times New Roman" w:cs="Arial"/>
          <w:lang w:val="lv-LV"/>
        </w:rPr>
      </w:pPr>
      <w:r w:rsidRPr="00D36A17">
        <w:rPr>
          <w:rFonts w:eastAsia="Times New Roman" w:cs="Arial"/>
          <w:lang w:val="lv-LV"/>
        </w:rPr>
        <w:t>Pārdevējs apņemas Preces piegādes laikā, strādājot Pircēja telpās, ievērot Latvijas Republikā spēkā esošo darba drošības un ugunsdrošības noteikumu prasības.</w:t>
      </w:r>
    </w:p>
    <w:p w14:paraId="7425FC2B" w14:textId="77777777" w:rsidR="00CC7ED8" w:rsidRPr="00D36A17" w:rsidRDefault="00CC7ED8" w:rsidP="00CC7ED8">
      <w:pPr>
        <w:pStyle w:val="ListParagraph"/>
        <w:numPr>
          <w:ilvl w:val="2"/>
          <w:numId w:val="2"/>
        </w:numPr>
        <w:spacing w:before="120" w:after="120" w:line="240" w:lineRule="auto"/>
        <w:ind w:left="703" w:hanging="601"/>
        <w:contextualSpacing w:val="0"/>
        <w:jc w:val="both"/>
        <w:rPr>
          <w:rFonts w:eastAsia="Times New Roman" w:cs="Arial"/>
          <w:lang w:val="lv-LV"/>
        </w:rPr>
      </w:pPr>
      <w:r w:rsidRPr="00D36A17">
        <w:rPr>
          <w:rFonts w:eastAsia="Times New Roman" w:cs="Arial"/>
          <w:lang w:val="lv-LV"/>
        </w:rPr>
        <w:t>Pārdevējs uzņemas atbildību par zaudējumiem, kuri nodarīti Pircējam un/vai trešajām personām sakarā ar Līguma noteikumu pārkāpumu, ja Pārdevējs tajos vainojams.</w:t>
      </w:r>
    </w:p>
    <w:p w14:paraId="7047F295" w14:textId="77777777"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Pircēja saistības:</w:t>
      </w:r>
    </w:p>
    <w:p w14:paraId="13322CCD" w14:textId="77777777" w:rsidR="00CC7ED8" w:rsidRPr="00D36A17" w:rsidRDefault="00CC7ED8" w:rsidP="00CC7ED8">
      <w:pPr>
        <w:pStyle w:val="ListParagraph"/>
        <w:numPr>
          <w:ilvl w:val="2"/>
          <w:numId w:val="2"/>
        </w:numPr>
        <w:spacing w:before="120" w:after="120" w:line="240" w:lineRule="auto"/>
        <w:ind w:left="703" w:hanging="601"/>
        <w:contextualSpacing w:val="0"/>
        <w:jc w:val="both"/>
        <w:rPr>
          <w:rFonts w:eastAsia="Times New Roman" w:cs="Arial"/>
          <w:lang w:val="lv-LV"/>
        </w:rPr>
      </w:pPr>
      <w:r w:rsidRPr="00D36A17">
        <w:rPr>
          <w:rFonts w:eastAsia="Times New Roman" w:cs="Arial"/>
          <w:lang w:val="lv-LV"/>
        </w:rPr>
        <w:t>Pircējs apņemas veikt samaksu par Preci Līgumā noteiktajos termiņos un kārtībā.</w:t>
      </w:r>
    </w:p>
    <w:p w14:paraId="06ED72E4" w14:textId="77777777" w:rsidR="00CC7ED8" w:rsidRPr="00D36A17" w:rsidRDefault="00CC7ED8" w:rsidP="00CC7ED8">
      <w:pPr>
        <w:pStyle w:val="ListParagraph"/>
        <w:numPr>
          <w:ilvl w:val="2"/>
          <w:numId w:val="2"/>
        </w:numPr>
        <w:spacing w:before="120" w:after="120" w:line="240" w:lineRule="auto"/>
        <w:ind w:left="703" w:hanging="601"/>
        <w:contextualSpacing w:val="0"/>
        <w:jc w:val="both"/>
        <w:rPr>
          <w:rFonts w:eastAsia="Times New Roman" w:cs="Arial"/>
          <w:lang w:val="lv-LV"/>
        </w:rPr>
      </w:pPr>
      <w:r w:rsidRPr="00D36A17">
        <w:rPr>
          <w:rFonts w:eastAsia="Times New Roman" w:cs="Arial"/>
          <w:lang w:val="lv-LV"/>
        </w:rPr>
        <w:t>Pircējs apņemas Pārdevējam nodrošināt pienācīgus apstākļus Preces piegādei.</w:t>
      </w:r>
    </w:p>
    <w:p w14:paraId="5E5D5411" w14:textId="77777777" w:rsidR="00CC7ED8" w:rsidRPr="00D36A17" w:rsidRDefault="00CC7ED8" w:rsidP="00CC7ED8">
      <w:pPr>
        <w:pStyle w:val="ListParagraph"/>
        <w:numPr>
          <w:ilvl w:val="2"/>
          <w:numId w:val="2"/>
        </w:numPr>
        <w:spacing w:before="120" w:after="120" w:line="240" w:lineRule="auto"/>
        <w:ind w:left="703" w:hanging="601"/>
        <w:contextualSpacing w:val="0"/>
        <w:jc w:val="both"/>
        <w:rPr>
          <w:rFonts w:eastAsia="Times New Roman" w:cs="Arial"/>
          <w:lang w:val="lv-LV"/>
        </w:rPr>
      </w:pPr>
      <w:r w:rsidRPr="00D36A17">
        <w:rPr>
          <w:rFonts w:eastAsia="Times New Roman" w:cs="Arial"/>
          <w:lang w:val="lv-LV"/>
        </w:rPr>
        <w:t>Pircējs apņemas savlaicīgi veikt Pārdevēja piegādātās Preces pieņemšanu.</w:t>
      </w:r>
    </w:p>
    <w:p w14:paraId="3D6EF5B4" w14:textId="77777777" w:rsidR="00CC7ED8" w:rsidRPr="00D36A17" w:rsidRDefault="00CC7ED8" w:rsidP="00CC7ED8">
      <w:pPr>
        <w:pStyle w:val="ListParagraph"/>
        <w:numPr>
          <w:ilvl w:val="2"/>
          <w:numId w:val="2"/>
        </w:numPr>
        <w:spacing w:before="120" w:after="120" w:line="240" w:lineRule="auto"/>
        <w:ind w:left="703" w:hanging="601"/>
        <w:contextualSpacing w:val="0"/>
        <w:jc w:val="both"/>
        <w:rPr>
          <w:rFonts w:eastAsia="Times New Roman" w:cs="Arial"/>
          <w:lang w:val="lv-LV"/>
        </w:rPr>
      </w:pPr>
      <w:r w:rsidRPr="00D36A17">
        <w:rPr>
          <w:rFonts w:eastAsia="Times New Roman" w:cs="Arial"/>
          <w:lang w:val="lv-LV"/>
        </w:rPr>
        <w:t>Pircējs apņemas izmantot Preci atbilstoši tās ekspluatācijas noteikumu prasībām.</w:t>
      </w:r>
    </w:p>
    <w:p w14:paraId="64D4D8F3" w14:textId="77777777"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Puses savstarpēji ir atbildīgas par otrai Pusei nodarītajiem zaudējumiem, ja tie radušies vienas Puses vai tās darbinieku, kā arī šīs Puses Līguma izpildē iesaistīto trešo personu darbības vai bezdarbības, kā arī rupjas neuzmanības, ļaunā nolūkā izdarīto darbību vai nolaidības rezultātā. Šo līgumattiecību ietvaros Pircējs atbild tikai par tiešajiem zaudējumiem, kas radušies Pārdevējam Pircēja rupjas neuzmanības dēļ.</w:t>
      </w:r>
    </w:p>
    <w:p w14:paraId="5493C4F5" w14:textId="77777777"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Jebkura Līgumā noteiktā līgumsoda samaksa neatbrīvo Puses no to saistību pilnīgas izpildes, ja vien attiecīgā līgumsoda klauzula tieši nenosaka, ka šāda līgumsoda samaksa atbrīvo attiecīgo pusi no kādas saistības vai tās daļas.</w:t>
      </w:r>
    </w:p>
    <w:p w14:paraId="43F7CD4F" w14:textId="77777777" w:rsidR="00CC7ED8" w:rsidRPr="00D36A17" w:rsidRDefault="00CC7ED8" w:rsidP="00CC7ED8">
      <w:pPr>
        <w:pStyle w:val="ListParagraph"/>
        <w:numPr>
          <w:ilvl w:val="0"/>
          <w:numId w:val="2"/>
        </w:numPr>
        <w:spacing w:before="240" w:line="240" w:lineRule="auto"/>
        <w:ind w:left="357" w:hanging="357"/>
        <w:contextualSpacing w:val="0"/>
        <w:jc w:val="both"/>
        <w:rPr>
          <w:rFonts w:eastAsia="Times New Roman" w:cs="Arial"/>
          <w:b/>
          <w:bCs/>
          <w:lang w:val="lv-LV"/>
        </w:rPr>
      </w:pPr>
      <w:r w:rsidRPr="00D36A17">
        <w:rPr>
          <w:rFonts w:eastAsia="Times New Roman" w:cs="Arial"/>
          <w:b/>
          <w:bCs/>
          <w:lang w:val="lv-LV"/>
        </w:rPr>
        <w:t>Izmaiņas līgumā, tā darbības pārtraukšana</w:t>
      </w:r>
    </w:p>
    <w:p w14:paraId="148C3588" w14:textId="77777777"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 xml:space="preserve">Līgumu var papildināt, grozīt vai izbeigt, Pusēm savstarpēji vienojoties. Jebkurām  Līguma  izmaiņām  vai papildinājumiem, lai tās būtu spēkā, jātiek noformētām rakstveidā un jākļūst par </w:t>
      </w:r>
      <w:r w:rsidRPr="00D36A17">
        <w:rPr>
          <w:rFonts w:eastAsia="Times New Roman" w:cs="Arial"/>
          <w:lang w:val="lv-LV"/>
        </w:rPr>
        <w:lastRenderedPageBreak/>
        <w:t>Līguma neatņemamu sastāvdaļu. Jebkuriem Līguma grozījumiem jābūt atbilstošiem Latvijas Republikas Publisko iepirkumu likuma 60.panta nosacījumiem.</w:t>
      </w:r>
    </w:p>
    <w:p w14:paraId="61EE501C" w14:textId="1096BE6C"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Ja Pārdevējs kādu no Līgumā noteiktajiem termiņiem kavē vairāk kā 1</w:t>
      </w:r>
      <w:r w:rsidR="00D23F0A">
        <w:rPr>
          <w:rFonts w:eastAsia="Times New Roman" w:cs="Arial"/>
          <w:lang w:val="lv-LV"/>
        </w:rPr>
        <w:t>0</w:t>
      </w:r>
      <w:r w:rsidRPr="00D36A17">
        <w:rPr>
          <w:rFonts w:eastAsia="Times New Roman" w:cs="Arial"/>
          <w:lang w:val="lv-LV"/>
        </w:rPr>
        <w:t xml:space="preserve"> (</w:t>
      </w:r>
      <w:r w:rsidR="00D23F0A">
        <w:rPr>
          <w:rFonts w:eastAsia="Times New Roman" w:cs="Arial"/>
          <w:lang w:val="lv-LV"/>
        </w:rPr>
        <w:t>desmit</w:t>
      </w:r>
      <w:r w:rsidRPr="00D36A17">
        <w:rPr>
          <w:rFonts w:eastAsia="Times New Roman" w:cs="Arial"/>
          <w:lang w:val="lv-LV"/>
        </w:rPr>
        <w:t>) kalendārās dienas, Pircējs ir tiesīgs lauzt Līgumu, kā arī piedzīt visas izmaksas, kuras tam radušās Pārdevēja kavējuma dēļ.</w:t>
      </w:r>
    </w:p>
    <w:p w14:paraId="0E843ABC" w14:textId="77777777"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Ja Pārdevējs nepilda kādu no Līguma nosacījumiem, Pircējs ir tiesīgs piedzīt no Pārdevēja un Pārdevējam ir pienākums segt visus izdevumus un samaksāt līgumsodu 10 % (desmit procentu) apmērā no Līguma cenas, un vienpusēji izbeigt Līgumu.</w:t>
      </w:r>
    </w:p>
    <w:p w14:paraId="01CDFBBE" w14:textId="77777777" w:rsidR="00CC7ED8" w:rsidRPr="00D36A17" w:rsidRDefault="00CC7ED8" w:rsidP="00CC7ED8">
      <w:pPr>
        <w:pStyle w:val="ListParagraph"/>
        <w:numPr>
          <w:ilvl w:val="0"/>
          <w:numId w:val="2"/>
        </w:numPr>
        <w:spacing w:before="240" w:line="240" w:lineRule="auto"/>
        <w:ind w:left="357" w:hanging="357"/>
        <w:contextualSpacing w:val="0"/>
        <w:jc w:val="both"/>
        <w:rPr>
          <w:rFonts w:eastAsia="Times New Roman" w:cs="Arial"/>
          <w:b/>
          <w:bCs/>
          <w:lang w:val="lv-LV"/>
        </w:rPr>
      </w:pPr>
      <w:r w:rsidRPr="00D36A17">
        <w:rPr>
          <w:rFonts w:eastAsia="Times New Roman" w:cs="Arial"/>
          <w:b/>
          <w:bCs/>
          <w:lang w:val="lv-LV"/>
        </w:rPr>
        <w:t>Nepārvarama vara</w:t>
      </w:r>
    </w:p>
    <w:p w14:paraId="563F5966" w14:textId="77777777"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Puse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575592CB" w14:textId="77777777" w:rsidR="00CC7ED8" w:rsidRPr="00D36A17" w:rsidRDefault="00CC7ED8" w:rsidP="00CC7ED8">
      <w:pPr>
        <w:pStyle w:val="ListParagraph"/>
        <w:numPr>
          <w:ilvl w:val="1"/>
          <w:numId w:val="2"/>
        </w:numPr>
        <w:spacing w:before="120" w:after="120" w:line="240" w:lineRule="auto"/>
        <w:ind w:left="500" w:hanging="500"/>
        <w:contextualSpacing w:val="0"/>
        <w:jc w:val="both"/>
        <w:rPr>
          <w:rFonts w:eastAsia="Times New Roman" w:cs="Arial"/>
          <w:lang w:val="lv-LV"/>
        </w:rPr>
      </w:pPr>
      <w:r w:rsidRPr="00D36A17">
        <w:rPr>
          <w:rFonts w:eastAsia="Times New Roman" w:cs="Arial"/>
          <w:lang w:val="lv-LV"/>
        </w:rPr>
        <w:t>Pusei, kas atsaucas uz nepārvaramas varas vai ārkārtēja rakstura apstākļu darbību, nekavējoties par šādiem apstākļiem rakstveidā jāziņo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08ED6671" w14:textId="77777777" w:rsidR="00CC7ED8" w:rsidRPr="00D36A17" w:rsidRDefault="00CC7ED8" w:rsidP="00CC7ED8">
      <w:pPr>
        <w:pStyle w:val="ListParagraph"/>
        <w:numPr>
          <w:ilvl w:val="0"/>
          <w:numId w:val="2"/>
        </w:numPr>
        <w:spacing w:before="240" w:line="240" w:lineRule="auto"/>
        <w:ind w:left="357" w:hanging="357"/>
        <w:contextualSpacing w:val="0"/>
        <w:jc w:val="both"/>
        <w:rPr>
          <w:rFonts w:eastAsia="Times New Roman" w:cs="Arial"/>
          <w:b/>
          <w:bCs/>
          <w:lang w:val="lv-LV"/>
        </w:rPr>
      </w:pPr>
      <w:r w:rsidRPr="00D36A17">
        <w:rPr>
          <w:rFonts w:eastAsia="Times New Roman" w:cs="Arial"/>
          <w:b/>
          <w:bCs/>
          <w:lang w:val="lv-LV"/>
        </w:rPr>
        <w:t>Piemērojamais likums un strīdu izšķiršanas kārtība</w:t>
      </w:r>
    </w:p>
    <w:p w14:paraId="167FB7B9" w14:textId="77777777" w:rsidR="00CC7ED8" w:rsidRPr="00D36A17" w:rsidRDefault="00CC7ED8" w:rsidP="00CC7ED8">
      <w:pPr>
        <w:pStyle w:val="ListParagraph"/>
        <w:numPr>
          <w:ilvl w:val="1"/>
          <w:numId w:val="2"/>
        </w:numPr>
        <w:spacing w:before="120" w:after="120" w:line="240" w:lineRule="auto"/>
        <w:ind w:left="499" w:hanging="499"/>
        <w:contextualSpacing w:val="0"/>
        <w:jc w:val="both"/>
        <w:rPr>
          <w:rFonts w:eastAsia="Times New Roman" w:cs="Arial"/>
          <w:lang w:val="lv-LV"/>
        </w:rPr>
      </w:pPr>
      <w:r w:rsidRPr="00D36A17">
        <w:rPr>
          <w:rFonts w:eastAsia="Times New Roman" w:cs="Arial"/>
          <w:lang w:val="lv-LV"/>
        </w:rPr>
        <w:t>Līgums ir sastādīts un tiks pildīts saskaņā ar Latvijas Republikas spēkā esošajiem normatīvajiem aktiem. Puses vienojas, ka Līgumam netiek piemērota Apvienoto Nāciju Organizācijas Konvencija par starptautiskajiem preču pirkuma-pārdevuma līgumiem, ja tās piemērošana saskaņā ar spēkā esošajiem normatīvajiem aktiem ir nepieciešama.</w:t>
      </w:r>
    </w:p>
    <w:p w14:paraId="3CB7F04D" w14:textId="77777777" w:rsidR="00CC7ED8" w:rsidRPr="00D36A17" w:rsidRDefault="00CC7ED8" w:rsidP="00CC7ED8">
      <w:pPr>
        <w:pStyle w:val="ListParagraph"/>
        <w:numPr>
          <w:ilvl w:val="1"/>
          <w:numId w:val="2"/>
        </w:numPr>
        <w:spacing w:before="120" w:after="120" w:line="240" w:lineRule="auto"/>
        <w:ind w:left="499" w:hanging="499"/>
        <w:contextualSpacing w:val="0"/>
        <w:jc w:val="both"/>
        <w:rPr>
          <w:rFonts w:eastAsia="Times New Roman" w:cs="Arial"/>
          <w:lang w:val="lv-LV"/>
        </w:rPr>
      </w:pPr>
      <w:r w:rsidRPr="00D36A17">
        <w:rPr>
          <w:rFonts w:eastAsia="Times New Roman" w:cs="Arial"/>
          <w:lang w:val="lv-LV"/>
        </w:rPr>
        <w:t>Jebkuras nesaskaņas, domstarpības vai strīdi tiks risināti savstarpēju sarunu ceļā, kas tiks attiecīgi protokolētas. Gadījumā, ja Puses 10 (desmit) dienu laikā nespēs vienoties, strīds risināms Latvijas Republikas tiesā Latvijas Republikā spēkā esošo normatīvo aktu noteiktajā kārtībā.</w:t>
      </w:r>
    </w:p>
    <w:p w14:paraId="778A875F" w14:textId="77777777" w:rsidR="00CC7ED8" w:rsidRPr="00D36A17" w:rsidRDefault="00CC7ED8" w:rsidP="00CC7ED8">
      <w:pPr>
        <w:pStyle w:val="ListParagraph"/>
        <w:numPr>
          <w:ilvl w:val="0"/>
          <w:numId w:val="2"/>
        </w:numPr>
        <w:spacing w:before="240" w:line="240" w:lineRule="auto"/>
        <w:ind w:left="357" w:hanging="357"/>
        <w:contextualSpacing w:val="0"/>
        <w:jc w:val="both"/>
        <w:rPr>
          <w:rFonts w:eastAsia="Times New Roman" w:cs="Arial"/>
          <w:lang w:val="lv-LV"/>
        </w:rPr>
      </w:pPr>
      <w:r w:rsidRPr="00D36A17">
        <w:rPr>
          <w:rFonts w:eastAsia="Times New Roman" w:cs="Arial"/>
          <w:b/>
          <w:bCs/>
          <w:lang w:val="lv-LV"/>
        </w:rPr>
        <w:t>Citi noteikumi</w:t>
      </w:r>
    </w:p>
    <w:p w14:paraId="187839B5" w14:textId="77777777" w:rsidR="00CC7ED8" w:rsidRPr="00D36A17" w:rsidRDefault="00CC7ED8" w:rsidP="00CC7ED8">
      <w:pPr>
        <w:pStyle w:val="ListParagraph"/>
        <w:numPr>
          <w:ilvl w:val="1"/>
          <w:numId w:val="2"/>
        </w:numPr>
        <w:spacing w:before="120" w:after="120" w:line="240" w:lineRule="auto"/>
        <w:ind w:left="499" w:hanging="499"/>
        <w:contextualSpacing w:val="0"/>
        <w:jc w:val="both"/>
        <w:rPr>
          <w:rFonts w:eastAsia="Times New Roman" w:cs="Arial"/>
          <w:lang w:val="lv-LV"/>
        </w:rPr>
      </w:pPr>
      <w:r w:rsidRPr="00D36A17">
        <w:rPr>
          <w:rFonts w:eastAsia="Times New Roman" w:cs="Arial"/>
          <w:lang w:val="lv-LV"/>
        </w:rPr>
        <w:t>Līgums ir saistošs Pircējam un Pārdevējam, kā arī visām trešajām personām, kas likumīgi pārņem viņu tiesības un pienākumus.</w:t>
      </w:r>
    </w:p>
    <w:p w14:paraId="574A8156" w14:textId="77777777" w:rsidR="00CC7ED8" w:rsidRPr="00D36A17" w:rsidRDefault="00CC7ED8" w:rsidP="00CC7ED8">
      <w:pPr>
        <w:pStyle w:val="ListParagraph"/>
        <w:numPr>
          <w:ilvl w:val="1"/>
          <w:numId w:val="2"/>
        </w:numPr>
        <w:spacing w:before="120" w:after="120" w:line="240" w:lineRule="auto"/>
        <w:ind w:left="499" w:hanging="499"/>
        <w:contextualSpacing w:val="0"/>
        <w:jc w:val="both"/>
        <w:rPr>
          <w:rFonts w:eastAsia="Times New Roman" w:cs="Arial"/>
          <w:lang w:val="lv-LV"/>
        </w:rPr>
      </w:pPr>
      <w:r w:rsidRPr="00D36A17">
        <w:rPr>
          <w:rFonts w:eastAsia="Times New Roman" w:cs="Arial"/>
          <w:lang w:val="lv-LV"/>
        </w:rPr>
        <w:t>Līguma ietvaros Pārdevējam ir tiesības nodot tam piemītošās ar Līgumu noteiktās tiesības un pienākumus Pārdevēja filiālei vai meitas kompānijai, kuras Līguma izpildes laikā atrodas pilnīgā Pārdevēja kontrolē un uz kurām nav attiecināmi Latvijas Republikas Publisko iepirkumu likuma (PIL) 42. panta 1. daļā uzskaitītie gadījumi - izslēgšanas nosacījumi.</w:t>
      </w:r>
    </w:p>
    <w:p w14:paraId="60509D00" w14:textId="77777777" w:rsidR="00CC7ED8" w:rsidRPr="00D36A17" w:rsidRDefault="00CC7ED8" w:rsidP="00CC7ED8">
      <w:pPr>
        <w:pStyle w:val="ListParagraph"/>
        <w:numPr>
          <w:ilvl w:val="1"/>
          <w:numId w:val="2"/>
        </w:numPr>
        <w:spacing w:before="120" w:after="120" w:line="240" w:lineRule="auto"/>
        <w:ind w:left="499" w:hanging="499"/>
        <w:contextualSpacing w:val="0"/>
        <w:jc w:val="both"/>
        <w:rPr>
          <w:rFonts w:eastAsia="Times New Roman" w:cs="Arial"/>
          <w:lang w:val="lv-LV"/>
        </w:rPr>
      </w:pPr>
      <w:r w:rsidRPr="00D36A17">
        <w:rPr>
          <w:rFonts w:eastAsia="Times New Roman" w:cs="Arial"/>
          <w:lang w:val="lv-LV"/>
        </w:rPr>
        <w:t>Līgums stājas spēkā no tā parakstīšanas brīža un ir spēkā līdz Pušu saistību pilnīgai izpildei.</w:t>
      </w:r>
    </w:p>
    <w:p w14:paraId="0FA40443" w14:textId="77777777" w:rsidR="00CC7ED8" w:rsidRPr="00D36A17" w:rsidRDefault="00CC7ED8" w:rsidP="00CC7ED8">
      <w:pPr>
        <w:pStyle w:val="ListParagraph"/>
        <w:numPr>
          <w:ilvl w:val="1"/>
          <w:numId w:val="2"/>
        </w:numPr>
        <w:spacing w:before="120" w:after="120" w:line="240" w:lineRule="auto"/>
        <w:ind w:left="499" w:hanging="499"/>
        <w:contextualSpacing w:val="0"/>
        <w:jc w:val="both"/>
        <w:rPr>
          <w:rFonts w:eastAsia="Times New Roman" w:cs="Arial"/>
          <w:lang w:val="lv-LV"/>
        </w:rPr>
      </w:pPr>
      <w:r w:rsidRPr="00D36A17">
        <w:rPr>
          <w:rFonts w:eastAsia="Times New Roman" w:cs="Arial"/>
          <w:lang w:val="lv-LV"/>
        </w:rPr>
        <w:t>Līgumā izveidotais noteikumu sadalījums pa sadaļām ar tām piešķirtajiem nosaukumiem ir izmantojams tikai un vienīgi atsaucēm un nekādā gadījumā nevar tikt izmantots vai ietekmēt Līguma noteikumu interpretēšanu.</w:t>
      </w:r>
    </w:p>
    <w:p w14:paraId="601D1BD1" w14:textId="152E8E03" w:rsidR="00D36A17" w:rsidRDefault="00CC7ED8" w:rsidP="00CC7ED8">
      <w:pPr>
        <w:pStyle w:val="ListParagraph"/>
        <w:numPr>
          <w:ilvl w:val="1"/>
          <w:numId w:val="2"/>
        </w:numPr>
        <w:spacing w:before="120" w:after="120" w:line="240" w:lineRule="auto"/>
        <w:ind w:left="499" w:hanging="499"/>
        <w:contextualSpacing w:val="0"/>
        <w:jc w:val="both"/>
        <w:rPr>
          <w:rFonts w:eastAsia="Times New Roman" w:cs="Arial"/>
          <w:lang w:val="lv-LV"/>
        </w:rPr>
      </w:pPr>
      <w:r w:rsidRPr="00D36A17">
        <w:rPr>
          <w:rFonts w:eastAsia="Times New Roman" w:cs="Arial"/>
          <w:lang w:val="lv-LV"/>
        </w:rPr>
        <w:t xml:space="preserve">Līgums sastādīts </w:t>
      </w:r>
      <w:r w:rsidR="00D36A17">
        <w:rPr>
          <w:rFonts w:eastAsia="Times New Roman" w:cs="Arial"/>
          <w:lang w:val="lv-LV"/>
        </w:rPr>
        <w:t>elektroniski, latviešu valodā uz 6 (sešām) lapaspusēm.</w:t>
      </w:r>
    </w:p>
    <w:p w14:paraId="2C0FDDEB" w14:textId="77777777" w:rsidR="00CC7ED8" w:rsidRPr="00D36A17" w:rsidRDefault="00CC7ED8" w:rsidP="00CC7ED8">
      <w:pPr>
        <w:pStyle w:val="ListParagraph"/>
        <w:numPr>
          <w:ilvl w:val="1"/>
          <w:numId w:val="2"/>
        </w:numPr>
        <w:spacing w:before="120" w:after="120" w:line="240" w:lineRule="auto"/>
        <w:ind w:left="499" w:hanging="499"/>
        <w:contextualSpacing w:val="0"/>
        <w:jc w:val="both"/>
        <w:rPr>
          <w:rFonts w:eastAsia="Times New Roman" w:cs="Arial"/>
          <w:lang w:val="lv-LV"/>
        </w:rPr>
      </w:pPr>
      <w:r w:rsidRPr="00D36A17">
        <w:rPr>
          <w:rFonts w:eastAsia="Times New Roman" w:cs="Arial"/>
          <w:lang w:val="lv-LV"/>
        </w:rPr>
        <w:t>Pircējs nozīmē sekojošus pilnvarotos pārstāvjus Līguma izpildes laikā:</w:t>
      </w:r>
    </w:p>
    <w:p w14:paraId="77C15C3B" w14:textId="227B65F3" w:rsidR="00CC7ED8" w:rsidRPr="00D36A17" w:rsidRDefault="00CC7ED8" w:rsidP="00CC7ED8">
      <w:pPr>
        <w:pStyle w:val="ListParagraph"/>
        <w:numPr>
          <w:ilvl w:val="2"/>
          <w:numId w:val="2"/>
        </w:numPr>
        <w:spacing w:before="120" w:after="120" w:line="240" w:lineRule="auto"/>
        <w:ind w:left="703" w:hanging="601"/>
        <w:contextualSpacing w:val="0"/>
        <w:jc w:val="both"/>
        <w:rPr>
          <w:rFonts w:eastAsia="Times New Roman" w:cs="Arial"/>
          <w:lang w:val="lv-LV"/>
        </w:rPr>
      </w:pPr>
      <w:r w:rsidRPr="00D36A17">
        <w:rPr>
          <w:rFonts w:eastAsia="Times New Roman" w:cs="Arial"/>
          <w:lang w:val="lv-LV"/>
        </w:rPr>
        <w:t xml:space="preserve">attiecībā uz daļējo Preces piegādes pieprasījumu veikšanu, Preces pārbaudi un ar to saistīto Pircēja paziņojumu un/vai pieprasījumu veikšanu –, tālruņa numurs: </w:t>
      </w:r>
      <w:r w:rsidR="00B25056" w:rsidRPr="00D36A17">
        <w:rPr>
          <w:rFonts w:eastAsia="Times New Roman" w:cs="Arial"/>
          <w:lang w:val="lv-LV"/>
        </w:rPr>
        <w:t>+371 -</w:t>
      </w:r>
      <w:r w:rsidRPr="00D36A17">
        <w:rPr>
          <w:rFonts w:eastAsia="Times New Roman" w:cs="Arial"/>
          <w:lang w:val="lv-LV"/>
        </w:rPr>
        <w:t>, e-pasts:;</w:t>
      </w:r>
    </w:p>
    <w:p w14:paraId="52F08378" w14:textId="191A1629" w:rsidR="00B25056" w:rsidRPr="00D36A17" w:rsidRDefault="00CC7ED8" w:rsidP="00B25056">
      <w:pPr>
        <w:pStyle w:val="ListParagraph"/>
        <w:numPr>
          <w:ilvl w:val="2"/>
          <w:numId w:val="2"/>
        </w:numPr>
        <w:spacing w:before="120" w:after="120" w:line="240" w:lineRule="auto"/>
        <w:ind w:left="703" w:hanging="601"/>
        <w:contextualSpacing w:val="0"/>
        <w:jc w:val="both"/>
        <w:rPr>
          <w:rFonts w:eastAsia="Times New Roman" w:cs="Arial"/>
          <w:lang w:val="lv-LV"/>
        </w:rPr>
      </w:pPr>
      <w:r w:rsidRPr="00D36A17">
        <w:rPr>
          <w:rFonts w:eastAsia="Times New Roman" w:cs="Arial"/>
          <w:lang w:val="lv-LV"/>
        </w:rPr>
        <w:t>attiecībā  uz Preces faktiskās piegādes veikšanu</w:t>
      </w:r>
      <w:r w:rsidR="00B25056" w:rsidRPr="00D36A17">
        <w:rPr>
          <w:rFonts w:eastAsia="Times New Roman" w:cs="Arial"/>
          <w:lang w:val="lv-LV"/>
        </w:rPr>
        <w:t>, tālruņa numurs: +371 -, e-pasts:;</w:t>
      </w:r>
    </w:p>
    <w:p w14:paraId="19F56A66" w14:textId="6508EC9D" w:rsidR="00CC7ED8" w:rsidRPr="00D36A17" w:rsidRDefault="00CC7ED8" w:rsidP="00CC7ED8">
      <w:pPr>
        <w:pStyle w:val="ListParagraph"/>
        <w:numPr>
          <w:ilvl w:val="2"/>
          <w:numId w:val="2"/>
        </w:numPr>
        <w:spacing w:before="120" w:after="120" w:line="240" w:lineRule="auto"/>
        <w:ind w:left="703" w:hanging="601"/>
        <w:contextualSpacing w:val="0"/>
        <w:jc w:val="both"/>
        <w:rPr>
          <w:rFonts w:eastAsia="Times New Roman" w:cs="Arial"/>
          <w:lang w:val="lv-LV"/>
        </w:rPr>
      </w:pPr>
      <w:r w:rsidRPr="00D36A17">
        <w:rPr>
          <w:rFonts w:eastAsia="Times New Roman" w:cs="Arial"/>
          <w:lang w:val="lv-LV"/>
        </w:rPr>
        <w:t xml:space="preserve">attiecībā uz finanšu dokumentu noformēšanu un apmaksas veikšanu </w:t>
      </w:r>
      <w:r w:rsidR="00B25056" w:rsidRPr="00D36A17">
        <w:rPr>
          <w:rFonts w:eastAsia="Times New Roman" w:cs="Arial"/>
          <w:lang w:val="lv-LV"/>
        </w:rPr>
        <w:t>–</w:t>
      </w:r>
      <w:r w:rsidRPr="00D36A17">
        <w:rPr>
          <w:rFonts w:eastAsia="Times New Roman" w:cs="Arial"/>
          <w:lang w:val="lv-LV"/>
        </w:rPr>
        <w:t xml:space="preserve">, tālruņa numurs: </w:t>
      </w:r>
      <w:r w:rsidR="00B25056" w:rsidRPr="00D36A17">
        <w:rPr>
          <w:rFonts w:eastAsia="Times New Roman" w:cs="Arial"/>
          <w:lang w:val="lv-LV"/>
        </w:rPr>
        <w:t>+371 -</w:t>
      </w:r>
      <w:r w:rsidRPr="00D36A17">
        <w:rPr>
          <w:rFonts w:eastAsia="Times New Roman" w:cs="Arial"/>
          <w:lang w:val="lv-LV"/>
        </w:rPr>
        <w:t>, e-pasts:.</w:t>
      </w:r>
    </w:p>
    <w:p w14:paraId="76FF83FF" w14:textId="77777777" w:rsidR="00CC7ED8" w:rsidRPr="00CB2C57" w:rsidRDefault="00CC7ED8" w:rsidP="00CC7ED8">
      <w:pPr>
        <w:pStyle w:val="ListParagraph"/>
        <w:numPr>
          <w:ilvl w:val="1"/>
          <w:numId w:val="2"/>
        </w:numPr>
        <w:spacing w:before="120" w:after="120" w:line="240" w:lineRule="auto"/>
        <w:ind w:left="499" w:hanging="499"/>
        <w:contextualSpacing w:val="0"/>
        <w:jc w:val="both"/>
        <w:rPr>
          <w:rFonts w:eastAsia="Times New Roman" w:cs="Arial"/>
          <w:lang w:val="lv-LV"/>
        </w:rPr>
      </w:pPr>
      <w:r w:rsidRPr="00CB2C57">
        <w:rPr>
          <w:rFonts w:eastAsia="Times New Roman" w:cs="Arial"/>
          <w:lang w:val="lv-LV"/>
        </w:rPr>
        <w:t>Pārdevējs nozīmē sekojošus pilnvarotos pārstāvjus Līguma izpildes laikā:</w:t>
      </w:r>
    </w:p>
    <w:p w14:paraId="4377CFA3" w14:textId="3CBF886A" w:rsidR="00CC7ED8" w:rsidRPr="00CB2C57" w:rsidRDefault="00CC7ED8" w:rsidP="00CC7ED8">
      <w:pPr>
        <w:pStyle w:val="ListParagraph"/>
        <w:numPr>
          <w:ilvl w:val="2"/>
          <w:numId w:val="2"/>
        </w:numPr>
        <w:spacing w:before="120" w:after="120" w:line="240" w:lineRule="auto"/>
        <w:ind w:left="703" w:hanging="601"/>
        <w:contextualSpacing w:val="0"/>
        <w:jc w:val="both"/>
        <w:rPr>
          <w:rFonts w:eastAsia="Times New Roman" w:cs="Arial"/>
          <w:lang w:val="lv-LV"/>
        </w:rPr>
      </w:pPr>
      <w:r w:rsidRPr="00CB2C57">
        <w:rPr>
          <w:rFonts w:eastAsia="Times New Roman" w:cs="Arial"/>
          <w:lang w:val="lv-LV"/>
        </w:rPr>
        <w:lastRenderedPageBreak/>
        <w:t xml:space="preserve">attiecībā uz daļējo Preces piegādes pieprasījumu veikšanu, Preces pārbaudi un ar to saistīto Pircēja paziņojumu un/vai pieprasījumu izskatīšanu un apmierināšanu </w:t>
      </w:r>
      <w:r w:rsidR="00CB2C57" w:rsidRPr="00CB2C57">
        <w:rPr>
          <w:rFonts w:eastAsia="Times New Roman" w:cs="Arial"/>
          <w:lang w:val="lv-LV"/>
        </w:rPr>
        <w:t>–</w:t>
      </w:r>
      <w:r w:rsidRPr="00CB2C57">
        <w:rPr>
          <w:rFonts w:eastAsia="Times New Roman" w:cs="Arial"/>
          <w:lang w:val="lv-LV"/>
        </w:rPr>
        <w:t xml:space="preserve">, tālruņa numurs: </w:t>
      </w:r>
      <w:r w:rsidR="00CB2C57" w:rsidRPr="00CB2C57">
        <w:rPr>
          <w:rFonts w:eastAsia="Times New Roman" w:cs="Arial"/>
          <w:lang w:val="lv-LV"/>
        </w:rPr>
        <w:t>+371 -</w:t>
      </w:r>
      <w:r w:rsidRPr="00CB2C57">
        <w:rPr>
          <w:rFonts w:eastAsia="Times New Roman" w:cs="Arial"/>
          <w:lang w:val="lv-LV"/>
        </w:rPr>
        <w:t>, e-pasts:</w:t>
      </w:r>
      <w:r w:rsidR="00CB2C57" w:rsidRPr="00CB2C57">
        <w:rPr>
          <w:rFonts w:eastAsia="Times New Roman" w:cs="Arial"/>
          <w:lang w:val="lv-LV"/>
        </w:rPr>
        <w:t>;</w:t>
      </w:r>
    </w:p>
    <w:p w14:paraId="50CB138B" w14:textId="4159CCFA" w:rsidR="00CB2C57" w:rsidRPr="00CB2C57" w:rsidRDefault="00CC7ED8" w:rsidP="00CC7ED8">
      <w:pPr>
        <w:pStyle w:val="ListParagraph"/>
        <w:numPr>
          <w:ilvl w:val="2"/>
          <w:numId w:val="2"/>
        </w:numPr>
        <w:spacing w:before="120" w:after="120" w:line="240" w:lineRule="auto"/>
        <w:ind w:left="703" w:hanging="601"/>
        <w:contextualSpacing w:val="0"/>
        <w:jc w:val="both"/>
        <w:rPr>
          <w:rFonts w:eastAsia="Times New Roman" w:cs="Arial"/>
          <w:lang w:val="lv-LV"/>
        </w:rPr>
      </w:pPr>
      <w:r w:rsidRPr="00CB2C57">
        <w:rPr>
          <w:rFonts w:eastAsia="Times New Roman" w:cs="Arial"/>
          <w:lang w:val="lv-LV"/>
        </w:rPr>
        <w:t>attiecībā uz Preces faktiskās piegādes veikšanu -</w:t>
      </w:r>
      <w:r w:rsidR="00CB2C57" w:rsidRPr="00CB2C57">
        <w:rPr>
          <w:rFonts w:eastAsia="Times New Roman" w:cs="Arial"/>
          <w:lang w:val="lv-LV"/>
        </w:rPr>
        <w:t>, tālruņa numurs: +371 -, e-pasts:;</w:t>
      </w:r>
    </w:p>
    <w:p w14:paraId="5EE2B2ED" w14:textId="7882E3B1" w:rsidR="00CC7ED8" w:rsidRPr="00CB2C57" w:rsidRDefault="00CC7ED8" w:rsidP="00CC7ED8">
      <w:pPr>
        <w:pStyle w:val="ListParagraph"/>
        <w:numPr>
          <w:ilvl w:val="2"/>
          <w:numId w:val="2"/>
        </w:numPr>
        <w:spacing w:before="120" w:after="120" w:line="240" w:lineRule="auto"/>
        <w:ind w:left="703" w:hanging="601"/>
        <w:contextualSpacing w:val="0"/>
        <w:jc w:val="both"/>
        <w:rPr>
          <w:rFonts w:eastAsia="Times New Roman" w:cs="Arial"/>
          <w:lang w:val="lv-LV"/>
        </w:rPr>
      </w:pPr>
      <w:r w:rsidRPr="00CB2C57">
        <w:rPr>
          <w:rFonts w:eastAsia="Times New Roman" w:cs="Arial"/>
          <w:lang w:val="lv-LV"/>
        </w:rPr>
        <w:tab/>
        <w:t>attiecībā uz finanšu dokumentu noformēšanu un apmaksas veikšanu -</w:t>
      </w:r>
      <w:r w:rsidR="00CB2C57" w:rsidRPr="00CB2C57">
        <w:rPr>
          <w:rFonts w:eastAsia="Times New Roman" w:cs="Arial"/>
          <w:lang w:val="lv-LV"/>
        </w:rPr>
        <w:t>, tālruņa numurs: +371 -, e-pasts:;.</w:t>
      </w:r>
    </w:p>
    <w:p w14:paraId="39F7278F" w14:textId="65C848F2" w:rsidR="00CC7ED8" w:rsidRPr="00D36A17" w:rsidRDefault="00B62D85" w:rsidP="00CC7ED8">
      <w:pPr>
        <w:pStyle w:val="ListParagraph"/>
        <w:numPr>
          <w:ilvl w:val="1"/>
          <w:numId w:val="2"/>
        </w:numPr>
        <w:spacing w:before="120" w:after="120" w:line="240" w:lineRule="auto"/>
        <w:ind w:left="499" w:hanging="499"/>
        <w:contextualSpacing w:val="0"/>
        <w:jc w:val="both"/>
        <w:rPr>
          <w:rFonts w:eastAsia="Times New Roman" w:cs="Arial"/>
          <w:lang w:val="lv-LV"/>
        </w:rPr>
      </w:pPr>
      <w:r>
        <w:rPr>
          <w:rFonts w:eastAsia="Times New Roman" w:cs="Arial"/>
          <w:lang w:val="lv-LV"/>
        </w:rPr>
        <w:t>Pušu</w:t>
      </w:r>
      <w:r w:rsidR="00CC7ED8" w:rsidRPr="00D36A17">
        <w:rPr>
          <w:rFonts w:eastAsia="Times New Roman" w:cs="Arial"/>
          <w:lang w:val="lv-LV"/>
        </w:rPr>
        <w:t xml:space="preserve"> pilnvarotie pārstāvji ir atbildīgi par Līguma izpildes uzraudzīšanu, tai skaitā, par Preces pieņemšanas un nodošanas organizēšanu, savlaicīgu rēķinu iesniegšanu un pieņemšanu, apstiprināšanu un nodošanu apmaksai.</w:t>
      </w:r>
    </w:p>
    <w:p w14:paraId="59B55D48" w14:textId="77777777" w:rsidR="00CC7ED8" w:rsidRPr="00D36A17" w:rsidRDefault="00CC7ED8" w:rsidP="00CC7ED8">
      <w:pPr>
        <w:pStyle w:val="ListParagraph"/>
        <w:numPr>
          <w:ilvl w:val="1"/>
          <w:numId w:val="2"/>
        </w:numPr>
        <w:spacing w:before="120" w:after="120" w:line="240" w:lineRule="auto"/>
        <w:ind w:left="499" w:hanging="499"/>
        <w:contextualSpacing w:val="0"/>
        <w:jc w:val="both"/>
        <w:rPr>
          <w:rFonts w:eastAsia="Times New Roman" w:cs="Arial"/>
          <w:lang w:val="lv-LV"/>
        </w:rPr>
      </w:pPr>
      <w:r w:rsidRPr="00D36A17">
        <w:rPr>
          <w:rFonts w:eastAsia="Times New Roman" w:cs="Arial"/>
          <w:lang w:val="lv-LV"/>
        </w:rPr>
        <w:t>Pircējs un Pārdevējs ir apsprieduši visus Līguma noteikumus un vienojušies par tiem. Katra Puse ar savu parakstu apliecina, ka Pusei un Puses pārstāvim ir visas pilnvaras un tiesības parakstīt Līgumu, ka Puses pārstāvis ir izlasījis un pilnībā sapratis Līguma noteikumus un nosacījumus, ka Puses pārstāvim tie izskaidroti un pilnībā skaidri un saprotami, kā arī Puses pārstāvis saņēmis Līguma eksemplāru, un Puse apņemas pienācīgi pildīt Līgumā noteiktās saistības.</w:t>
      </w:r>
    </w:p>
    <w:p w14:paraId="1DC8862C" w14:textId="77777777" w:rsidR="00CC7ED8" w:rsidRPr="00D36A17" w:rsidRDefault="00CC7ED8" w:rsidP="00CC7ED8">
      <w:pPr>
        <w:pStyle w:val="ListParagraph"/>
        <w:numPr>
          <w:ilvl w:val="1"/>
          <w:numId w:val="2"/>
        </w:numPr>
        <w:spacing w:before="120" w:after="120" w:line="240" w:lineRule="auto"/>
        <w:ind w:left="500" w:hanging="599"/>
        <w:contextualSpacing w:val="0"/>
        <w:jc w:val="both"/>
        <w:rPr>
          <w:rFonts w:eastAsia="Times New Roman" w:cs="Arial"/>
          <w:lang w:val="lv-LV"/>
        </w:rPr>
      </w:pPr>
      <w:r w:rsidRPr="00D36A17">
        <w:rPr>
          <w:rFonts w:eastAsia="Times New Roman" w:cs="Arial"/>
          <w:lang w:val="lv-LV"/>
        </w:rPr>
        <w:t>Iepirkuma procedūras dokumentācija un Pārdevēja piedāvājums, kuru tas iesniedzis Iepirkuma procedūrai, ir Līguma neatņemamas sastāvdaļas.</w:t>
      </w:r>
    </w:p>
    <w:p w14:paraId="30D018DB" w14:textId="77777777" w:rsidR="00CC7ED8" w:rsidRPr="00D36A17" w:rsidRDefault="00CC7ED8" w:rsidP="00CC7ED8">
      <w:pPr>
        <w:pStyle w:val="ListParagraph"/>
        <w:numPr>
          <w:ilvl w:val="0"/>
          <w:numId w:val="2"/>
        </w:numPr>
        <w:spacing w:before="240" w:line="240" w:lineRule="auto"/>
        <w:ind w:left="357" w:hanging="357"/>
        <w:contextualSpacing w:val="0"/>
        <w:jc w:val="both"/>
        <w:rPr>
          <w:rFonts w:eastAsia="Times New Roman" w:cs="Arial"/>
          <w:b/>
          <w:bCs/>
          <w:sz w:val="18"/>
          <w:szCs w:val="18"/>
          <w:lang w:val="lv-LV"/>
        </w:rPr>
      </w:pPr>
      <w:r w:rsidRPr="00D36A17">
        <w:rPr>
          <w:rFonts w:eastAsia="Times New Roman" w:cs="Arial"/>
          <w:b/>
          <w:bCs/>
          <w:sz w:val="18"/>
          <w:szCs w:val="18"/>
          <w:lang w:val="lv-LV"/>
        </w:rPr>
        <w:t>Pušu rekvizīti</w:t>
      </w:r>
    </w:p>
    <w:tbl>
      <w:tblPr>
        <w:tblStyle w:val="PwCTableText"/>
        <w:tblW w:w="0" w:type="auto"/>
        <w:tblInd w:w="357" w:type="dxa"/>
        <w:tblBorders>
          <w:insideH w:val="none" w:sz="0" w:space="0" w:color="auto"/>
        </w:tblBorders>
        <w:tblLook w:val="04A0" w:firstRow="1" w:lastRow="0" w:firstColumn="1" w:lastColumn="0" w:noHBand="0" w:noVBand="1"/>
      </w:tblPr>
      <w:tblGrid>
        <w:gridCol w:w="4333"/>
        <w:gridCol w:w="4336"/>
      </w:tblGrid>
      <w:tr w:rsidR="00CC7ED8" w:rsidRPr="00D36A17" w14:paraId="28D79C7B" w14:textId="77777777" w:rsidTr="0062582B">
        <w:trPr>
          <w:cnfStyle w:val="100000000000" w:firstRow="1" w:lastRow="0" w:firstColumn="0" w:lastColumn="0" w:oddVBand="0" w:evenVBand="0" w:oddHBand="0" w:evenHBand="0" w:firstRowFirstColumn="0" w:firstRowLastColumn="0" w:lastRowFirstColumn="0" w:lastRowLastColumn="0"/>
        </w:trPr>
        <w:tc>
          <w:tcPr>
            <w:tcW w:w="4746" w:type="dxa"/>
            <w:tcBorders>
              <w:top w:val="none" w:sz="0" w:space="0" w:color="auto"/>
              <w:bottom w:val="none" w:sz="0" w:space="0" w:color="auto"/>
            </w:tcBorders>
          </w:tcPr>
          <w:p w14:paraId="3A565F5A" w14:textId="77777777" w:rsidR="00CC7ED8" w:rsidRPr="00D36A17" w:rsidRDefault="00CC7ED8" w:rsidP="0062582B">
            <w:pPr>
              <w:pStyle w:val="ListParagraph"/>
              <w:spacing w:before="0"/>
              <w:ind w:left="0"/>
              <w:contextualSpacing w:val="0"/>
              <w:jc w:val="both"/>
              <w:rPr>
                <w:rFonts w:eastAsia="Times New Roman" w:cs="Arial"/>
                <w:b w:val="0"/>
                <w:bCs/>
                <w:lang w:val="lv-LV"/>
              </w:rPr>
            </w:pPr>
            <w:r w:rsidRPr="00D36A17">
              <w:rPr>
                <w:rFonts w:eastAsia="Times New Roman" w:cs="Arial"/>
                <w:b w:val="0"/>
                <w:bCs/>
                <w:lang w:val="lv-LV"/>
              </w:rPr>
              <w:t>Biedrība “Latvijas Olimpiskā komiteja”</w:t>
            </w:r>
          </w:p>
          <w:p w14:paraId="1E94D8B6" w14:textId="77777777" w:rsidR="00CC7ED8" w:rsidRPr="00D36A17" w:rsidRDefault="00CC7ED8" w:rsidP="0062582B">
            <w:pPr>
              <w:pStyle w:val="ListParagraph"/>
              <w:spacing w:before="0"/>
              <w:ind w:left="0"/>
              <w:contextualSpacing w:val="0"/>
              <w:jc w:val="both"/>
              <w:rPr>
                <w:rFonts w:eastAsia="Times New Roman" w:cs="Arial"/>
                <w:b w:val="0"/>
                <w:bCs/>
                <w:lang w:val="lv-LV"/>
              </w:rPr>
            </w:pPr>
            <w:r w:rsidRPr="00D36A17">
              <w:rPr>
                <w:rFonts w:eastAsia="Times New Roman" w:cs="Arial"/>
                <w:b w:val="0"/>
                <w:bCs/>
                <w:lang w:val="lv-LV"/>
              </w:rPr>
              <w:t>Reģistrācijas numurs:</w:t>
            </w:r>
            <w:r w:rsidRPr="00D36A17">
              <w:rPr>
                <w:b w:val="0"/>
                <w:bCs/>
                <w:lang w:val="lv-LV"/>
              </w:rPr>
              <w:t xml:space="preserve"> </w:t>
            </w:r>
            <w:r w:rsidRPr="00D36A17">
              <w:rPr>
                <w:rFonts w:eastAsia="Times New Roman" w:cs="Arial"/>
                <w:b w:val="0"/>
                <w:bCs/>
                <w:lang w:val="lv-LV"/>
              </w:rPr>
              <w:t>50008022421</w:t>
            </w:r>
          </w:p>
          <w:p w14:paraId="4F4A8FDD" w14:textId="77777777" w:rsidR="00CC7ED8" w:rsidRPr="00D36A17" w:rsidRDefault="00CC7ED8" w:rsidP="0062582B">
            <w:pPr>
              <w:pStyle w:val="ListParagraph"/>
              <w:spacing w:before="0"/>
              <w:ind w:left="0"/>
              <w:contextualSpacing w:val="0"/>
              <w:jc w:val="both"/>
              <w:rPr>
                <w:rFonts w:eastAsia="Times New Roman" w:cs="Arial"/>
                <w:b w:val="0"/>
                <w:bCs/>
                <w:lang w:val="lv-LV"/>
              </w:rPr>
            </w:pPr>
            <w:r w:rsidRPr="00D36A17">
              <w:rPr>
                <w:rFonts w:eastAsia="Times New Roman" w:cs="Arial"/>
                <w:b w:val="0"/>
                <w:bCs/>
                <w:lang w:val="lv-LV"/>
              </w:rPr>
              <w:t>Adrese:</w:t>
            </w:r>
            <w:r w:rsidRPr="00D36A17">
              <w:rPr>
                <w:b w:val="0"/>
                <w:bCs/>
                <w:lang w:val="lv-LV"/>
              </w:rPr>
              <w:t xml:space="preserve"> Grostonas</w:t>
            </w:r>
            <w:r w:rsidRPr="00D36A17">
              <w:rPr>
                <w:rFonts w:eastAsia="Times New Roman" w:cs="Arial"/>
                <w:b w:val="0"/>
                <w:bCs/>
                <w:lang w:val="lv-LV"/>
              </w:rPr>
              <w:t xml:space="preserve"> iela 6B, Rīga, LV-1013, Latvija</w:t>
            </w:r>
          </w:p>
          <w:p w14:paraId="7A7DF1A4" w14:textId="25324D32" w:rsidR="00CC7ED8" w:rsidRPr="00D36A17" w:rsidRDefault="00CC7ED8" w:rsidP="0062582B">
            <w:pPr>
              <w:pStyle w:val="ListParagraph"/>
              <w:spacing w:before="0"/>
              <w:ind w:left="0"/>
              <w:contextualSpacing w:val="0"/>
              <w:jc w:val="both"/>
              <w:rPr>
                <w:rFonts w:eastAsia="Times New Roman" w:cs="Arial"/>
                <w:b w:val="0"/>
                <w:bCs/>
                <w:lang w:val="lv-LV"/>
              </w:rPr>
            </w:pPr>
            <w:r w:rsidRPr="00D36A17">
              <w:rPr>
                <w:rFonts w:eastAsia="Times New Roman" w:cs="Arial"/>
                <w:b w:val="0"/>
                <w:bCs/>
                <w:lang w:val="lv-LV"/>
              </w:rPr>
              <w:t xml:space="preserve">Banka: </w:t>
            </w:r>
            <w:r w:rsidR="004574C4" w:rsidRPr="00D36A17">
              <w:rPr>
                <w:rFonts w:eastAsia="Times New Roman" w:cs="Arial"/>
                <w:b w:val="0"/>
                <w:bCs/>
                <w:lang w:val="lv-LV"/>
              </w:rPr>
              <w:t>AS Swedbank</w:t>
            </w:r>
          </w:p>
          <w:p w14:paraId="4CAC110C" w14:textId="07F4BE79" w:rsidR="00CC7ED8" w:rsidRPr="00D36A17" w:rsidRDefault="00CC7ED8" w:rsidP="0062582B">
            <w:pPr>
              <w:pStyle w:val="ListParagraph"/>
              <w:spacing w:before="0"/>
              <w:ind w:left="0"/>
              <w:contextualSpacing w:val="0"/>
              <w:jc w:val="both"/>
              <w:rPr>
                <w:rFonts w:eastAsia="Times New Roman" w:cs="Arial"/>
                <w:b w:val="0"/>
                <w:bCs/>
                <w:lang w:val="lv-LV"/>
              </w:rPr>
            </w:pPr>
            <w:r w:rsidRPr="00D36A17">
              <w:rPr>
                <w:rFonts w:eastAsia="Times New Roman" w:cs="Arial"/>
                <w:b w:val="0"/>
                <w:bCs/>
                <w:lang w:val="lv-LV"/>
              </w:rPr>
              <w:t xml:space="preserve">Norēķinu konts: </w:t>
            </w:r>
            <w:r w:rsidR="004574C4" w:rsidRPr="00D36A17">
              <w:rPr>
                <w:rFonts w:eastAsia="Times New Roman" w:cs="Arial"/>
                <w:b w:val="0"/>
                <w:bCs/>
                <w:lang w:val="lv-LV"/>
              </w:rPr>
              <w:t>HABALV22</w:t>
            </w:r>
          </w:p>
          <w:p w14:paraId="0016C591" w14:textId="7C617DC6" w:rsidR="00CC7ED8" w:rsidRPr="00D36A17" w:rsidRDefault="00CC7ED8" w:rsidP="0062582B">
            <w:pPr>
              <w:pStyle w:val="ListParagraph"/>
              <w:spacing w:before="0"/>
              <w:ind w:left="0"/>
              <w:contextualSpacing w:val="0"/>
              <w:jc w:val="both"/>
              <w:rPr>
                <w:rFonts w:eastAsia="Times New Roman" w:cs="Arial"/>
                <w:b w:val="0"/>
                <w:bCs/>
                <w:lang w:val="lv-LV"/>
              </w:rPr>
            </w:pPr>
            <w:r w:rsidRPr="00D36A17">
              <w:rPr>
                <w:rFonts w:eastAsia="Times New Roman" w:cs="Arial"/>
                <w:b w:val="0"/>
                <w:bCs/>
                <w:lang w:val="lv-LV"/>
              </w:rPr>
              <w:t xml:space="preserve">Bankas konts: </w:t>
            </w:r>
            <w:r w:rsidR="004574C4" w:rsidRPr="00D36A17">
              <w:rPr>
                <w:rFonts w:eastAsia="Times New Roman" w:cs="Arial"/>
                <w:b w:val="0"/>
                <w:bCs/>
              </w:rPr>
              <w:t>LV38HABA000140J063161</w:t>
            </w:r>
          </w:p>
        </w:tc>
        <w:tc>
          <w:tcPr>
            <w:tcW w:w="4745" w:type="dxa"/>
            <w:tcBorders>
              <w:top w:val="none" w:sz="0" w:space="0" w:color="auto"/>
              <w:bottom w:val="none" w:sz="0" w:space="0" w:color="auto"/>
            </w:tcBorders>
          </w:tcPr>
          <w:p w14:paraId="04A5F4BE" w14:textId="50260583" w:rsidR="00CC7ED8" w:rsidRPr="00CB2C57" w:rsidRDefault="004574C4" w:rsidP="0062582B">
            <w:pPr>
              <w:pStyle w:val="ListParagraph"/>
              <w:spacing w:before="0"/>
              <w:ind w:left="0"/>
              <w:contextualSpacing w:val="0"/>
              <w:jc w:val="both"/>
              <w:rPr>
                <w:rFonts w:eastAsia="Times New Roman" w:cs="Arial"/>
                <w:b w:val="0"/>
                <w:bCs/>
                <w:lang w:val="lv-LV"/>
              </w:rPr>
            </w:pPr>
            <w:r w:rsidRPr="00CB2C57">
              <w:rPr>
                <w:rFonts w:eastAsia="Times New Roman" w:cs="Arial"/>
                <w:b w:val="0"/>
                <w:bCs/>
                <w:lang w:val="lv-LV"/>
              </w:rPr>
              <w:t>S</w:t>
            </w:r>
            <w:r w:rsidR="00CB2C57" w:rsidRPr="00CB2C57">
              <w:rPr>
                <w:rFonts w:eastAsia="Times New Roman" w:cs="Arial"/>
                <w:b w:val="0"/>
                <w:bCs/>
                <w:lang w:val="lv-LV"/>
              </w:rPr>
              <w:t xml:space="preserve">abiedrība ar ierobežotu atbildību </w:t>
            </w:r>
            <w:r w:rsidRPr="00CB2C57">
              <w:rPr>
                <w:rFonts w:eastAsia="Times New Roman" w:cs="Arial"/>
                <w:b w:val="0"/>
                <w:bCs/>
                <w:lang w:val="lv-LV"/>
              </w:rPr>
              <w:t xml:space="preserve"> “</w:t>
            </w:r>
            <w:proofErr w:type="spellStart"/>
            <w:r w:rsidRPr="00CB2C57">
              <w:rPr>
                <w:rFonts w:eastAsia="Times New Roman" w:cs="Arial"/>
                <w:b w:val="0"/>
                <w:bCs/>
                <w:lang w:val="lv-LV"/>
              </w:rPr>
              <w:t>Sportland</w:t>
            </w:r>
            <w:proofErr w:type="spellEnd"/>
            <w:r w:rsidRPr="00CB2C57">
              <w:rPr>
                <w:rFonts w:eastAsia="Times New Roman" w:cs="Arial"/>
                <w:b w:val="0"/>
                <w:bCs/>
                <w:lang w:val="lv-LV"/>
              </w:rPr>
              <w:t>”</w:t>
            </w:r>
          </w:p>
          <w:p w14:paraId="6DAABED1" w14:textId="3469ED8B" w:rsidR="00CC7ED8" w:rsidRPr="00CB2C57" w:rsidRDefault="00CC7ED8" w:rsidP="0062582B">
            <w:pPr>
              <w:pStyle w:val="ListParagraph"/>
              <w:spacing w:before="0"/>
              <w:ind w:left="0"/>
              <w:contextualSpacing w:val="0"/>
              <w:jc w:val="both"/>
              <w:rPr>
                <w:rFonts w:eastAsia="Times New Roman" w:cs="Arial"/>
                <w:b w:val="0"/>
                <w:bCs/>
                <w:lang w:val="lv-LV"/>
              </w:rPr>
            </w:pPr>
            <w:r w:rsidRPr="00CB2C57">
              <w:rPr>
                <w:rFonts w:eastAsia="Times New Roman" w:cs="Arial"/>
                <w:b w:val="0"/>
                <w:bCs/>
                <w:lang w:val="lv-LV"/>
              </w:rPr>
              <w:t>Reģistrācijas numurs:</w:t>
            </w:r>
            <w:r w:rsidRPr="00CB2C57">
              <w:rPr>
                <w:b w:val="0"/>
                <w:bCs/>
                <w:lang w:val="lv-LV"/>
              </w:rPr>
              <w:t xml:space="preserve"> </w:t>
            </w:r>
            <w:r w:rsidR="004574C4" w:rsidRPr="00CB2C57">
              <w:rPr>
                <w:rFonts w:eastAsia="Times New Roman" w:cs="Arial"/>
                <w:b w:val="0"/>
                <w:bCs/>
                <w:lang w:val="lv-LV"/>
              </w:rPr>
              <w:t>40003530961</w:t>
            </w:r>
          </w:p>
          <w:p w14:paraId="4A673C59" w14:textId="7467CD9D" w:rsidR="00CC7ED8" w:rsidRPr="00CB2C57" w:rsidRDefault="00CC7ED8" w:rsidP="0062582B">
            <w:pPr>
              <w:pStyle w:val="ListParagraph"/>
              <w:spacing w:before="0"/>
              <w:ind w:left="0"/>
              <w:contextualSpacing w:val="0"/>
              <w:jc w:val="both"/>
              <w:rPr>
                <w:rFonts w:eastAsia="Times New Roman" w:cs="Arial"/>
                <w:b w:val="0"/>
                <w:bCs/>
                <w:lang w:val="lv-LV"/>
              </w:rPr>
            </w:pPr>
            <w:r w:rsidRPr="00CB2C57">
              <w:rPr>
                <w:rFonts w:eastAsia="Times New Roman" w:cs="Arial"/>
                <w:b w:val="0"/>
                <w:bCs/>
                <w:lang w:val="lv-LV"/>
              </w:rPr>
              <w:t>Adrese:</w:t>
            </w:r>
            <w:r w:rsidRPr="00CB2C57">
              <w:rPr>
                <w:b w:val="0"/>
                <w:bCs/>
                <w:lang w:val="lv-LV"/>
              </w:rPr>
              <w:t xml:space="preserve"> </w:t>
            </w:r>
            <w:proofErr w:type="spellStart"/>
            <w:r w:rsidR="004574C4" w:rsidRPr="00CB2C57">
              <w:rPr>
                <w:rFonts w:eastAsia="Times New Roman" w:cs="Arial"/>
                <w:b w:val="0"/>
                <w:bCs/>
                <w:lang w:val="lv-LV"/>
              </w:rPr>
              <w:t>Dzirnieku</w:t>
            </w:r>
            <w:proofErr w:type="spellEnd"/>
            <w:r w:rsidR="004574C4" w:rsidRPr="00CB2C57">
              <w:rPr>
                <w:rFonts w:eastAsia="Times New Roman" w:cs="Arial"/>
                <w:b w:val="0"/>
                <w:bCs/>
                <w:lang w:val="lv-LV"/>
              </w:rPr>
              <w:t xml:space="preserve"> iela 20, </w:t>
            </w:r>
            <w:r w:rsidR="00CB2C57" w:rsidRPr="00CB2C57">
              <w:rPr>
                <w:rFonts w:eastAsia="Times New Roman" w:cs="Arial"/>
                <w:b w:val="0"/>
                <w:bCs/>
                <w:lang w:val="lv-LV"/>
              </w:rPr>
              <w:t>Mārupe, Mārupes novads</w:t>
            </w:r>
            <w:r w:rsidR="004574C4" w:rsidRPr="00CB2C57">
              <w:rPr>
                <w:rFonts w:eastAsia="Times New Roman" w:cs="Arial"/>
                <w:b w:val="0"/>
                <w:bCs/>
                <w:lang w:val="lv-LV"/>
              </w:rPr>
              <w:t>, LV-2167, Latvija</w:t>
            </w:r>
          </w:p>
          <w:p w14:paraId="758303A9" w14:textId="24AF94BA" w:rsidR="00CC7ED8" w:rsidRPr="00CB2C57" w:rsidRDefault="00CC7ED8" w:rsidP="0062582B">
            <w:pPr>
              <w:pStyle w:val="ListParagraph"/>
              <w:spacing w:before="0"/>
              <w:ind w:left="0"/>
              <w:contextualSpacing w:val="0"/>
              <w:jc w:val="both"/>
              <w:rPr>
                <w:rFonts w:eastAsia="Times New Roman" w:cs="Arial"/>
                <w:b w:val="0"/>
                <w:bCs/>
                <w:lang w:val="lv-LV"/>
              </w:rPr>
            </w:pPr>
            <w:r w:rsidRPr="00CB2C57">
              <w:rPr>
                <w:rFonts w:eastAsia="Times New Roman" w:cs="Arial"/>
                <w:b w:val="0"/>
                <w:bCs/>
                <w:lang w:val="lv-LV"/>
              </w:rPr>
              <w:t xml:space="preserve">Banka: </w:t>
            </w:r>
            <w:r w:rsidR="00CB2C57" w:rsidRPr="00CB2C57">
              <w:rPr>
                <w:rFonts w:eastAsia="Times New Roman" w:cs="Arial"/>
                <w:b w:val="0"/>
                <w:bCs/>
                <w:lang w:val="lv-LV"/>
              </w:rPr>
              <w:t>AS Swedbank</w:t>
            </w:r>
          </w:p>
          <w:p w14:paraId="3E3068B9" w14:textId="73620E9A" w:rsidR="00CC7ED8" w:rsidRPr="00CB2C57" w:rsidRDefault="00CC7ED8" w:rsidP="0062582B">
            <w:pPr>
              <w:pStyle w:val="ListParagraph"/>
              <w:spacing w:before="0"/>
              <w:ind w:left="0"/>
              <w:contextualSpacing w:val="0"/>
              <w:jc w:val="both"/>
              <w:rPr>
                <w:rFonts w:eastAsia="Times New Roman" w:cs="Arial"/>
                <w:b w:val="0"/>
                <w:bCs/>
                <w:lang w:val="lv-LV"/>
              </w:rPr>
            </w:pPr>
            <w:r w:rsidRPr="00CB2C57">
              <w:rPr>
                <w:rFonts w:eastAsia="Times New Roman" w:cs="Arial"/>
                <w:b w:val="0"/>
                <w:bCs/>
                <w:lang w:val="lv-LV"/>
              </w:rPr>
              <w:t xml:space="preserve">Norēķinu konts: </w:t>
            </w:r>
            <w:r w:rsidR="00CB2C57" w:rsidRPr="00CB2C57">
              <w:rPr>
                <w:rFonts w:eastAsia="Times New Roman" w:cs="Arial"/>
                <w:b w:val="0"/>
                <w:bCs/>
                <w:lang w:val="lv-LV"/>
              </w:rPr>
              <w:t>HABALV22</w:t>
            </w:r>
          </w:p>
          <w:p w14:paraId="622E64A3" w14:textId="3986F506" w:rsidR="00CC7ED8" w:rsidRPr="00CB2C57" w:rsidRDefault="00CC7ED8" w:rsidP="0062582B">
            <w:pPr>
              <w:pStyle w:val="ListParagraph"/>
              <w:spacing w:before="0"/>
              <w:ind w:left="0"/>
              <w:contextualSpacing w:val="0"/>
              <w:jc w:val="both"/>
              <w:rPr>
                <w:rFonts w:eastAsia="Times New Roman" w:cs="Arial"/>
                <w:b w:val="0"/>
                <w:bCs/>
                <w:lang w:val="lv-LV"/>
              </w:rPr>
            </w:pPr>
            <w:r w:rsidRPr="00CB2C57">
              <w:rPr>
                <w:rFonts w:eastAsia="Times New Roman" w:cs="Arial"/>
                <w:b w:val="0"/>
                <w:bCs/>
                <w:lang w:val="lv-LV"/>
              </w:rPr>
              <w:t xml:space="preserve">Bankas konts: </w:t>
            </w:r>
            <w:r w:rsidR="00CB2C57" w:rsidRPr="00CB2C57">
              <w:rPr>
                <w:rFonts w:eastAsia="Times New Roman" w:cs="Arial"/>
                <w:b w:val="0"/>
                <w:bCs/>
                <w:lang w:val="lv-LV"/>
              </w:rPr>
              <w:t>LV43HABA0551000102839</w:t>
            </w:r>
          </w:p>
        </w:tc>
      </w:tr>
    </w:tbl>
    <w:p w14:paraId="729AD74C" w14:textId="77777777" w:rsidR="00CC7ED8" w:rsidRPr="00D36A17" w:rsidRDefault="00CC7ED8" w:rsidP="00CC7ED8">
      <w:pPr>
        <w:pStyle w:val="ListParagraph"/>
        <w:numPr>
          <w:ilvl w:val="0"/>
          <w:numId w:val="2"/>
        </w:numPr>
        <w:spacing w:before="240" w:line="240" w:lineRule="auto"/>
        <w:ind w:left="357" w:hanging="357"/>
        <w:contextualSpacing w:val="0"/>
        <w:jc w:val="both"/>
        <w:rPr>
          <w:rFonts w:eastAsia="Times New Roman" w:cs="Arial"/>
          <w:b/>
          <w:bCs/>
          <w:sz w:val="18"/>
          <w:szCs w:val="18"/>
          <w:lang w:val="lv-LV"/>
        </w:rPr>
      </w:pPr>
      <w:r w:rsidRPr="00D36A17">
        <w:rPr>
          <w:rFonts w:eastAsia="Times New Roman" w:cs="Arial"/>
          <w:b/>
          <w:bCs/>
          <w:sz w:val="18"/>
          <w:szCs w:val="18"/>
          <w:lang w:val="lv-LV"/>
        </w:rPr>
        <w:t>Pušu paraksti</w:t>
      </w:r>
    </w:p>
    <w:tbl>
      <w:tblPr>
        <w:tblStyle w:val="PwCTableText"/>
        <w:tblW w:w="0" w:type="auto"/>
        <w:tblInd w:w="357" w:type="dxa"/>
        <w:tblBorders>
          <w:insideH w:val="none" w:sz="0" w:space="0" w:color="auto"/>
        </w:tblBorders>
        <w:tblLook w:val="04A0" w:firstRow="1" w:lastRow="0" w:firstColumn="1" w:lastColumn="0" w:noHBand="0" w:noVBand="1"/>
      </w:tblPr>
      <w:tblGrid>
        <w:gridCol w:w="4335"/>
        <w:gridCol w:w="4334"/>
      </w:tblGrid>
      <w:tr w:rsidR="00CC7ED8" w:rsidRPr="00D36A17" w14:paraId="6E6C8323" w14:textId="77777777" w:rsidTr="0062582B">
        <w:trPr>
          <w:cnfStyle w:val="100000000000" w:firstRow="1" w:lastRow="0" w:firstColumn="0" w:lastColumn="0" w:oddVBand="0" w:evenVBand="0" w:oddHBand="0" w:evenHBand="0" w:firstRowFirstColumn="0" w:firstRowLastColumn="0" w:lastRowFirstColumn="0" w:lastRowLastColumn="0"/>
        </w:trPr>
        <w:tc>
          <w:tcPr>
            <w:tcW w:w="4932" w:type="dxa"/>
            <w:tcBorders>
              <w:top w:val="none" w:sz="0" w:space="0" w:color="auto"/>
              <w:bottom w:val="none" w:sz="0" w:space="0" w:color="auto"/>
            </w:tcBorders>
          </w:tcPr>
          <w:p w14:paraId="39427CCA" w14:textId="77777777" w:rsidR="00CC7ED8" w:rsidRPr="00D36A17" w:rsidRDefault="00CC7ED8" w:rsidP="0062582B">
            <w:pPr>
              <w:pStyle w:val="ListParagraph"/>
              <w:spacing w:before="0" w:after="0"/>
              <w:ind w:left="0"/>
              <w:contextualSpacing w:val="0"/>
              <w:jc w:val="center"/>
              <w:rPr>
                <w:rFonts w:eastAsia="Times New Roman" w:cs="Arial"/>
                <w:b w:val="0"/>
                <w:bCs/>
                <w:sz w:val="18"/>
                <w:szCs w:val="18"/>
                <w:lang w:val="lv-LV"/>
              </w:rPr>
            </w:pPr>
            <w:r w:rsidRPr="00D36A17">
              <w:rPr>
                <w:rFonts w:eastAsia="Times New Roman" w:cs="Arial"/>
                <w:sz w:val="18"/>
                <w:szCs w:val="18"/>
                <w:lang w:val="lv-LV"/>
              </w:rPr>
              <w:t>Pircējs</w:t>
            </w:r>
            <w:r w:rsidRPr="00D36A17">
              <w:rPr>
                <w:rFonts w:eastAsia="Times New Roman" w:cs="Arial"/>
                <w:b w:val="0"/>
                <w:bCs/>
                <w:sz w:val="18"/>
                <w:szCs w:val="18"/>
                <w:lang w:val="lv-LV"/>
              </w:rPr>
              <w:t>:</w:t>
            </w:r>
          </w:p>
        </w:tc>
        <w:tc>
          <w:tcPr>
            <w:tcW w:w="4932" w:type="dxa"/>
            <w:tcBorders>
              <w:top w:val="none" w:sz="0" w:space="0" w:color="auto"/>
              <w:bottom w:val="none" w:sz="0" w:space="0" w:color="auto"/>
            </w:tcBorders>
          </w:tcPr>
          <w:p w14:paraId="46BA26BA" w14:textId="77777777" w:rsidR="00CC7ED8" w:rsidRPr="00D36A17" w:rsidRDefault="00CC7ED8" w:rsidP="0062582B">
            <w:pPr>
              <w:pStyle w:val="ListParagraph"/>
              <w:spacing w:before="0" w:after="0"/>
              <w:ind w:left="0"/>
              <w:contextualSpacing w:val="0"/>
              <w:jc w:val="center"/>
              <w:rPr>
                <w:rFonts w:eastAsia="Times New Roman" w:cs="Arial"/>
                <w:sz w:val="18"/>
                <w:szCs w:val="18"/>
                <w:lang w:val="lv-LV"/>
              </w:rPr>
            </w:pPr>
            <w:r w:rsidRPr="00D36A17">
              <w:rPr>
                <w:rFonts w:eastAsia="Times New Roman" w:cs="Arial"/>
                <w:sz w:val="18"/>
                <w:szCs w:val="18"/>
                <w:lang w:val="lv-LV"/>
              </w:rPr>
              <w:t>Pārdevējs:</w:t>
            </w:r>
          </w:p>
        </w:tc>
      </w:tr>
      <w:tr w:rsidR="00CC7ED8" w:rsidRPr="00D36A17" w14:paraId="19E4F0D9" w14:textId="77777777" w:rsidTr="0062582B">
        <w:trPr>
          <w:cnfStyle w:val="000000100000" w:firstRow="0" w:lastRow="0" w:firstColumn="0" w:lastColumn="0" w:oddVBand="0" w:evenVBand="0" w:oddHBand="1" w:evenHBand="0" w:firstRowFirstColumn="0" w:firstRowLastColumn="0" w:lastRowFirstColumn="0" w:lastRowLastColumn="0"/>
        </w:trPr>
        <w:tc>
          <w:tcPr>
            <w:tcW w:w="4932" w:type="dxa"/>
            <w:tcBorders>
              <w:bottom w:val="none" w:sz="0" w:space="0" w:color="auto"/>
            </w:tcBorders>
          </w:tcPr>
          <w:p w14:paraId="53EFC030" w14:textId="77777777" w:rsidR="00CC7ED8" w:rsidRPr="00D36A17" w:rsidRDefault="00CC7ED8" w:rsidP="0062582B">
            <w:pPr>
              <w:pStyle w:val="ListParagraph"/>
              <w:spacing w:before="0" w:after="0"/>
              <w:ind w:left="0"/>
              <w:contextualSpacing w:val="0"/>
              <w:jc w:val="both"/>
              <w:rPr>
                <w:rFonts w:eastAsia="Times New Roman" w:cs="Arial"/>
                <w:b/>
                <w:bCs/>
                <w:sz w:val="18"/>
                <w:szCs w:val="18"/>
                <w:lang w:val="lv-LV"/>
              </w:rPr>
            </w:pPr>
          </w:p>
          <w:p w14:paraId="2FACCFA0" w14:textId="77777777" w:rsidR="00CC7ED8" w:rsidRPr="00D36A17" w:rsidRDefault="00CC7ED8" w:rsidP="0062582B">
            <w:pPr>
              <w:pStyle w:val="ListParagraph"/>
              <w:spacing w:before="0" w:after="0"/>
              <w:ind w:left="0"/>
              <w:contextualSpacing w:val="0"/>
              <w:jc w:val="both"/>
              <w:rPr>
                <w:rFonts w:eastAsia="Times New Roman" w:cs="Arial"/>
                <w:b/>
                <w:bCs/>
                <w:sz w:val="18"/>
                <w:szCs w:val="18"/>
                <w:lang w:val="lv-LV"/>
              </w:rPr>
            </w:pPr>
          </w:p>
          <w:p w14:paraId="13A5ECF8" w14:textId="77777777" w:rsidR="00CC7ED8" w:rsidRPr="00D36A17" w:rsidRDefault="00CC7ED8" w:rsidP="0062582B">
            <w:pPr>
              <w:pStyle w:val="ListParagraph"/>
              <w:spacing w:before="0" w:after="0"/>
              <w:ind w:left="0"/>
              <w:contextualSpacing w:val="0"/>
              <w:jc w:val="both"/>
              <w:rPr>
                <w:rFonts w:eastAsia="Times New Roman" w:cs="Arial"/>
                <w:b/>
                <w:bCs/>
                <w:sz w:val="18"/>
                <w:szCs w:val="18"/>
                <w:lang w:val="lv-LV"/>
              </w:rPr>
            </w:pPr>
          </w:p>
          <w:p w14:paraId="5F809047" w14:textId="77777777" w:rsidR="00CC7ED8" w:rsidRPr="00D36A17" w:rsidRDefault="00CC7ED8" w:rsidP="0062582B">
            <w:pPr>
              <w:pStyle w:val="ListParagraph"/>
              <w:spacing w:before="0" w:after="0"/>
              <w:ind w:left="0"/>
              <w:contextualSpacing w:val="0"/>
              <w:jc w:val="center"/>
              <w:rPr>
                <w:rFonts w:eastAsia="Times New Roman" w:cs="Arial"/>
                <w:sz w:val="18"/>
                <w:szCs w:val="18"/>
                <w:lang w:val="lv-LV"/>
              </w:rPr>
            </w:pPr>
            <w:r w:rsidRPr="00D36A17">
              <w:rPr>
                <w:rFonts w:eastAsia="Times New Roman" w:cs="Arial"/>
                <w:sz w:val="18"/>
                <w:szCs w:val="18"/>
                <w:lang w:val="lv-LV"/>
              </w:rPr>
              <w:t>....................................................</w:t>
            </w:r>
          </w:p>
        </w:tc>
        <w:tc>
          <w:tcPr>
            <w:tcW w:w="4932" w:type="dxa"/>
            <w:tcBorders>
              <w:bottom w:val="none" w:sz="0" w:space="0" w:color="auto"/>
            </w:tcBorders>
          </w:tcPr>
          <w:p w14:paraId="622BD7BF" w14:textId="77777777" w:rsidR="00CC7ED8" w:rsidRPr="00D36A17" w:rsidRDefault="00CC7ED8" w:rsidP="0062582B">
            <w:pPr>
              <w:pStyle w:val="ListParagraph"/>
              <w:spacing w:before="0" w:after="0"/>
              <w:ind w:left="0"/>
              <w:contextualSpacing w:val="0"/>
              <w:jc w:val="both"/>
              <w:rPr>
                <w:rFonts w:eastAsia="Times New Roman" w:cs="Arial"/>
                <w:b/>
                <w:bCs/>
                <w:sz w:val="18"/>
                <w:szCs w:val="18"/>
                <w:lang w:val="lv-LV"/>
              </w:rPr>
            </w:pPr>
          </w:p>
          <w:p w14:paraId="4700A010" w14:textId="77777777" w:rsidR="00CC7ED8" w:rsidRPr="00D36A17" w:rsidRDefault="00CC7ED8" w:rsidP="0062582B">
            <w:pPr>
              <w:pStyle w:val="ListParagraph"/>
              <w:spacing w:before="0" w:after="0"/>
              <w:ind w:left="0"/>
              <w:contextualSpacing w:val="0"/>
              <w:jc w:val="both"/>
              <w:rPr>
                <w:rFonts w:eastAsia="Times New Roman" w:cs="Arial"/>
                <w:b/>
                <w:bCs/>
                <w:sz w:val="18"/>
                <w:szCs w:val="18"/>
                <w:lang w:val="lv-LV"/>
              </w:rPr>
            </w:pPr>
          </w:p>
          <w:p w14:paraId="7E09724E" w14:textId="77777777" w:rsidR="00CC7ED8" w:rsidRPr="00D36A17" w:rsidRDefault="00CC7ED8" w:rsidP="0062582B">
            <w:pPr>
              <w:pStyle w:val="ListParagraph"/>
              <w:spacing w:before="0" w:after="0"/>
              <w:ind w:left="0"/>
              <w:contextualSpacing w:val="0"/>
              <w:jc w:val="both"/>
              <w:rPr>
                <w:rFonts w:eastAsia="Times New Roman" w:cs="Arial"/>
                <w:b/>
                <w:bCs/>
                <w:sz w:val="18"/>
                <w:szCs w:val="18"/>
                <w:lang w:val="lv-LV"/>
              </w:rPr>
            </w:pPr>
          </w:p>
          <w:p w14:paraId="4B731B23" w14:textId="77777777" w:rsidR="00CC7ED8" w:rsidRPr="00D36A17" w:rsidRDefault="00CC7ED8" w:rsidP="0062582B">
            <w:pPr>
              <w:pStyle w:val="ListParagraph"/>
              <w:spacing w:before="0" w:after="0"/>
              <w:ind w:left="0"/>
              <w:contextualSpacing w:val="0"/>
              <w:jc w:val="center"/>
              <w:rPr>
                <w:rFonts w:eastAsia="Times New Roman" w:cs="Arial"/>
                <w:b/>
                <w:bCs/>
                <w:sz w:val="18"/>
                <w:szCs w:val="18"/>
                <w:lang w:val="lv-LV"/>
              </w:rPr>
            </w:pPr>
            <w:r w:rsidRPr="00D36A17">
              <w:rPr>
                <w:rFonts w:eastAsia="Times New Roman" w:cs="Arial"/>
                <w:sz w:val="18"/>
                <w:szCs w:val="18"/>
                <w:lang w:val="lv-LV"/>
              </w:rPr>
              <w:t>....................................................</w:t>
            </w:r>
          </w:p>
        </w:tc>
      </w:tr>
      <w:tr w:rsidR="00CC7ED8" w:rsidRPr="00D36A17" w14:paraId="45706878" w14:textId="77777777" w:rsidTr="0062582B">
        <w:tc>
          <w:tcPr>
            <w:tcW w:w="4932" w:type="dxa"/>
          </w:tcPr>
          <w:p w14:paraId="1C8F7BD0" w14:textId="5065FE7A" w:rsidR="00CC7ED8" w:rsidRPr="00D36A17" w:rsidRDefault="00CC7ED8" w:rsidP="0062582B">
            <w:pPr>
              <w:pStyle w:val="ListParagraph"/>
              <w:spacing w:before="0" w:after="0"/>
              <w:ind w:left="0"/>
              <w:contextualSpacing w:val="0"/>
              <w:jc w:val="center"/>
              <w:rPr>
                <w:rFonts w:eastAsia="Times New Roman" w:cs="Arial"/>
                <w:sz w:val="18"/>
                <w:szCs w:val="18"/>
                <w:lang w:val="lv-LV"/>
              </w:rPr>
            </w:pPr>
            <w:r w:rsidRPr="00D36A17">
              <w:rPr>
                <w:rFonts w:eastAsia="Times New Roman" w:cs="Arial"/>
                <w:sz w:val="18"/>
                <w:szCs w:val="18"/>
                <w:lang w:val="lv-LV"/>
              </w:rPr>
              <w:t>Ģenerālsekretārs</w:t>
            </w:r>
          </w:p>
          <w:p w14:paraId="478D8A97" w14:textId="77777777" w:rsidR="00CC7ED8" w:rsidRPr="00D36A17" w:rsidRDefault="00CC7ED8" w:rsidP="0062582B">
            <w:pPr>
              <w:pStyle w:val="ListParagraph"/>
              <w:spacing w:before="0" w:after="0"/>
              <w:ind w:left="0"/>
              <w:contextualSpacing w:val="0"/>
              <w:jc w:val="center"/>
              <w:rPr>
                <w:rFonts w:eastAsia="Times New Roman" w:cs="Arial"/>
                <w:b/>
                <w:bCs/>
                <w:sz w:val="18"/>
                <w:szCs w:val="18"/>
                <w:lang w:val="lv-LV"/>
              </w:rPr>
            </w:pPr>
          </w:p>
        </w:tc>
        <w:tc>
          <w:tcPr>
            <w:tcW w:w="4932" w:type="dxa"/>
          </w:tcPr>
          <w:p w14:paraId="60A56DC1" w14:textId="2782A96E" w:rsidR="00CC7ED8" w:rsidRPr="00D36A17" w:rsidRDefault="00CB2C57" w:rsidP="0062582B">
            <w:pPr>
              <w:pStyle w:val="ListParagraph"/>
              <w:spacing w:before="0" w:after="0"/>
              <w:ind w:left="0"/>
              <w:contextualSpacing w:val="0"/>
              <w:jc w:val="center"/>
              <w:rPr>
                <w:rFonts w:eastAsia="Times New Roman" w:cs="Arial"/>
                <w:b/>
                <w:bCs/>
                <w:sz w:val="18"/>
                <w:szCs w:val="18"/>
                <w:lang w:val="lv-LV"/>
              </w:rPr>
            </w:pPr>
            <w:r>
              <w:rPr>
                <w:rFonts w:eastAsia="Times New Roman" w:cs="Arial"/>
                <w:sz w:val="18"/>
                <w:szCs w:val="18"/>
                <w:lang w:val="lv-LV"/>
              </w:rPr>
              <w:t>Valdes loceklis</w:t>
            </w:r>
          </w:p>
        </w:tc>
      </w:tr>
      <w:bookmarkEnd w:id="0"/>
    </w:tbl>
    <w:p w14:paraId="26616CF4" w14:textId="77777777" w:rsidR="0073688E" w:rsidRPr="00D36A17" w:rsidRDefault="0073688E"/>
    <w:sectPr w:rsidR="0073688E" w:rsidRPr="00D36A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Georgia">
    <w:altName w:val="Georgia"/>
    <w:panose1 w:val="02040502050405020303"/>
    <w:charset w:val="00"/>
    <w:family w:val="roman"/>
    <w:pitch w:val="variable"/>
    <w:sig w:usb0="00000287" w:usb1="000000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B3F1D"/>
    <w:multiLevelType w:val="multilevel"/>
    <w:tmpl w:val="F4366D4A"/>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0870B56"/>
    <w:multiLevelType w:val="hybridMultilevel"/>
    <w:tmpl w:val="1A8A69C6"/>
    <w:lvl w:ilvl="0" w:tplc="64E2B1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3910216">
    <w:abstractNumId w:val="1"/>
  </w:num>
  <w:num w:numId="2" w16cid:durableId="1150445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ED8"/>
    <w:rsid w:val="0001570E"/>
    <w:rsid w:val="00054866"/>
    <w:rsid w:val="000609B7"/>
    <w:rsid w:val="00175BBC"/>
    <w:rsid w:val="00187120"/>
    <w:rsid w:val="00276844"/>
    <w:rsid w:val="00297F0C"/>
    <w:rsid w:val="002F3E8C"/>
    <w:rsid w:val="0030088A"/>
    <w:rsid w:val="00326100"/>
    <w:rsid w:val="00414465"/>
    <w:rsid w:val="004574C4"/>
    <w:rsid w:val="00475ECA"/>
    <w:rsid w:val="004D2EDC"/>
    <w:rsid w:val="00530CC5"/>
    <w:rsid w:val="0054447B"/>
    <w:rsid w:val="005635F2"/>
    <w:rsid w:val="00584606"/>
    <w:rsid w:val="005D20A4"/>
    <w:rsid w:val="005E3C5F"/>
    <w:rsid w:val="00670369"/>
    <w:rsid w:val="00711A7D"/>
    <w:rsid w:val="0073688E"/>
    <w:rsid w:val="007471A4"/>
    <w:rsid w:val="007971C3"/>
    <w:rsid w:val="00877C07"/>
    <w:rsid w:val="00897B4B"/>
    <w:rsid w:val="009D1EEF"/>
    <w:rsid w:val="00B25056"/>
    <w:rsid w:val="00B62D85"/>
    <w:rsid w:val="00B95E56"/>
    <w:rsid w:val="00CB2461"/>
    <w:rsid w:val="00CB2C2F"/>
    <w:rsid w:val="00CB2C57"/>
    <w:rsid w:val="00CC7ED8"/>
    <w:rsid w:val="00CE0BCA"/>
    <w:rsid w:val="00D23F0A"/>
    <w:rsid w:val="00D369B0"/>
    <w:rsid w:val="00D36A17"/>
    <w:rsid w:val="00D647F5"/>
    <w:rsid w:val="00E36981"/>
    <w:rsid w:val="00E65225"/>
    <w:rsid w:val="00EC4040"/>
    <w:rsid w:val="00F2630F"/>
    <w:rsid w:val="00F832B2"/>
    <w:rsid w:val="00F84855"/>
  </w:rsids>
  <m:mathPr>
    <m:mathFont m:val="Cambria Math"/>
    <m:brkBin m:val="before"/>
    <m:brkBinSub m:val="--"/>
    <m:smallFrac m:val="0"/>
    <m:dispDef/>
    <m:lMargin m:val="0"/>
    <m:rMargin m:val="0"/>
    <m:defJc m:val="centerGroup"/>
    <m:wrapIndent m:val="1440"/>
    <m:intLim m:val="subSup"/>
    <m:naryLim m:val="undOvr"/>
  </m:mathPr>
  <w:themeFontLang w:val="en-LV"/>
  <w:clrSchemeMapping w:bg1="light1" w:t1="dark1" w:bg2="light2" w:t2="dark2" w:accent1="accent1" w:accent2="accent2" w:accent3="accent3" w:accent4="accent4" w:accent5="accent5" w:accent6="accent6" w:hyperlink="hyperlink" w:followedHyperlink="followedHyperlink"/>
  <w:decimalSymbol w:val=","/>
  <w:listSeparator w:val=","/>
  <w14:docId w14:val="47655E2C"/>
  <w15:chartTrackingRefBased/>
  <w15:docId w15:val="{0061F22E-51E3-1D4C-BBE7-A9D95D701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LV" w:eastAsia="en-US" w:bidi="ar-SA"/>
        <w14:ligatures w14:val="standardContextual"/>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qFormat/>
    <w:rsid w:val="00CC7ED8"/>
    <w:pPr>
      <w:spacing w:after="240" w:line="240" w:lineRule="atLeast"/>
    </w:pPr>
    <w:rPr>
      <w:rFonts w:ascii="Georgia" w:hAnsi="Georgia"/>
      <w:kern w:val="0"/>
      <w:sz w:val="20"/>
      <w:szCs w:val="20"/>
      <w:lang w:val="en-GB"/>
      <w14:ligatures w14:val="none"/>
    </w:rPr>
  </w:style>
  <w:style w:type="paragraph" w:styleId="Heading1">
    <w:name w:val="heading 1"/>
    <w:basedOn w:val="Normal"/>
    <w:next w:val="Normal"/>
    <w:link w:val="Heading1Char"/>
    <w:uiPriority w:val="9"/>
    <w:qFormat/>
    <w:rsid w:val="00CC7E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7E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7E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7E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7E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7ED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7ED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7ED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7ED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7E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7E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7E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7E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7E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7E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7E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7E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7ED8"/>
    <w:rPr>
      <w:rFonts w:eastAsiaTheme="majorEastAsia" w:cstheme="majorBidi"/>
      <w:color w:val="272727" w:themeColor="text1" w:themeTint="D8"/>
    </w:rPr>
  </w:style>
  <w:style w:type="paragraph" w:styleId="Title">
    <w:name w:val="Title"/>
    <w:basedOn w:val="Normal"/>
    <w:next w:val="Normal"/>
    <w:link w:val="TitleChar"/>
    <w:uiPriority w:val="10"/>
    <w:qFormat/>
    <w:rsid w:val="00CC7ED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7E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7ED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7E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7ED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C7ED8"/>
    <w:rPr>
      <w:i/>
      <w:iCs/>
      <w:color w:val="404040" w:themeColor="text1" w:themeTint="BF"/>
    </w:rPr>
  </w:style>
  <w:style w:type="paragraph" w:styleId="ListParagraph">
    <w:name w:val="List Paragraph"/>
    <w:basedOn w:val="Normal"/>
    <w:link w:val="ListParagraphChar"/>
    <w:uiPriority w:val="34"/>
    <w:qFormat/>
    <w:rsid w:val="00CC7ED8"/>
    <w:pPr>
      <w:ind w:left="720"/>
      <w:contextualSpacing/>
    </w:pPr>
  </w:style>
  <w:style w:type="character" w:styleId="IntenseEmphasis">
    <w:name w:val="Intense Emphasis"/>
    <w:basedOn w:val="DefaultParagraphFont"/>
    <w:uiPriority w:val="21"/>
    <w:qFormat/>
    <w:rsid w:val="00CC7ED8"/>
    <w:rPr>
      <w:i/>
      <w:iCs/>
      <w:color w:val="0F4761" w:themeColor="accent1" w:themeShade="BF"/>
    </w:rPr>
  </w:style>
  <w:style w:type="paragraph" w:styleId="IntenseQuote">
    <w:name w:val="Intense Quote"/>
    <w:basedOn w:val="Normal"/>
    <w:next w:val="Normal"/>
    <w:link w:val="IntenseQuoteChar"/>
    <w:uiPriority w:val="30"/>
    <w:qFormat/>
    <w:rsid w:val="00CC7E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7ED8"/>
    <w:rPr>
      <w:i/>
      <w:iCs/>
      <w:color w:val="0F4761" w:themeColor="accent1" w:themeShade="BF"/>
    </w:rPr>
  </w:style>
  <w:style w:type="character" w:styleId="IntenseReference">
    <w:name w:val="Intense Reference"/>
    <w:basedOn w:val="DefaultParagraphFont"/>
    <w:uiPriority w:val="32"/>
    <w:qFormat/>
    <w:rsid w:val="00CC7ED8"/>
    <w:rPr>
      <w:b/>
      <w:bCs/>
      <w:smallCaps/>
      <w:color w:val="0F4761" w:themeColor="accent1" w:themeShade="BF"/>
      <w:spacing w:val="5"/>
    </w:rPr>
  </w:style>
  <w:style w:type="table" w:customStyle="1" w:styleId="PwCTableText">
    <w:name w:val="PwC Table Text"/>
    <w:basedOn w:val="TableNormal"/>
    <w:uiPriority w:val="99"/>
    <w:qFormat/>
    <w:rsid w:val="00CC7ED8"/>
    <w:pPr>
      <w:spacing w:before="60" w:after="60"/>
    </w:pPr>
    <w:rPr>
      <w:rFonts w:ascii="Georgia" w:hAnsi="Georgia"/>
      <w:kern w:val="0"/>
      <w:sz w:val="20"/>
      <w:szCs w:val="20"/>
      <w:lang w:val="en-GB"/>
      <w14:ligatures w14:val="none"/>
    </w:rPr>
    <w:tblPr>
      <w:tblStyleRowBandSize w:val="1"/>
      <w:tblBorders>
        <w:insideH w:val="dotted" w:sz="4" w:space="0" w:color="0E2841" w:themeColor="text2"/>
      </w:tblBorders>
    </w:tblPr>
    <w:tblStylePr w:type="firstRow">
      <w:rPr>
        <w:b/>
      </w:rPr>
      <w:tblPr/>
      <w:tcPr>
        <w:tcBorders>
          <w:top w:val="single" w:sz="6" w:space="0" w:color="0E2841" w:themeColor="text2"/>
          <w:bottom w:val="single" w:sz="6" w:space="0" w:color="0E2841" w:themeColor="text2"/>
        </w:tcBorders>
      </w:tcPr>
    </w:tblStylePr>
    <w:tblStylePr w:type="lastRow">
      <w:rPr>
        <w:b/>
      </w:rPr>
      <w:tblPr/>
      <w:tcPr>
        <w:tcBorders>
          <w:top w:val="single" w:sz="6" w:space="0" w:color="0E2841" w:themeColor="text2"/>
          <w:bottom w:val="single" w:sz="6" w:space="0" w:color="0E2841" w:themeColor="text2"/>
        </w:tcBorders>
      </w:tcPr>
    </w:tblStylePr>
    <w:tblStylePr w:type="band1Horz">
      <w:tblPr/>
      <w:tcPr>
        <w:tcBorders>
          <w:bottom w:val="nil"/>
        </w:tcBorders>
      </w:tcPr>
    </w:tblStylePr>
  </w:style>
  <w:style w:type="character" w:customStyle="1" w:styleId="ListParagraphChar">
    <w:name w:val="List Paragraph Char"/>
    <w:link w:val="ListParagraph"/>
    <w:uiPriority w:val="34"/>
    <w:rsid w:val="00CC7ED8"/>
  </w:style>
  <w:style w:type="character" w:styleId="CommentReference">
    <w:name w:val="annotation reference"/>
    <w:basedOn w:val="DefaultParagraphFont"/>
    <w:uiPriority w:val="99"/>
    <w:semiHidden/>
    <w:unhideWhenUsed/>
    <w:rsid w:val="00D369B0"/>
    <w:rPr>
      <w:sz w:val="16"/>
      <w:szCs w:val="16"/>
    </w:rPr>
  </w:style>
  <w:style w:type="paragraph" w:styleId="CommentText">
    <w:name w:val="annotation text"/>
    <w:basedOn w:val="Normal"/>
    <w:link w:val="CommentTextChar"/>
    <w:uiPriority w:val="99"/>
    <w:semiHidden/>
    <w:unhideWhenUsed/>
    <w:rsid w:val="00D369B0"/>
    <w:pPr>
      <w:spacing w:line="240" w:lineRule="auto"/>
    </w:pPr>
  </w:style>
  <w:style w:type="character" w:customStyle="1" w:styleId="CommentTextChar">
    <w:name w:val="Comment Text Char"/>
    <w:basedOn w:val="DefaultParagraphFont"/>
    <w:link w:val="CommentText"/>
    <w:uiPriority w:val="99"/>
    <w:semiHidden/>
    <w:rsid w:val="00D369B0"/>
    <w:rPr>
      <w:rFonts w:ascii="Georgia" w:hAnsi="Georgia"/>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D369B0"/>
    <w:rPr>
      <w:b/>
      <w:bCs/>
    </w:rPr>
  </w:style>
  <w:style w:type="character" w:customStyle="1" w:styleId="CommentSubjectChar">
    <w:name w:val="Comment Subject Char"/>
    <w:basedOn w:val="CommentTextChar"/>
    <w:link w:val="CommentSubject"/>
    <w:uiPriority w:val="99"/>
    <w:semiHidden/>
    <w:rsid w:val="00D369B0"/>
    <w:rPr>
      <w:rFonts w:ascii="Georgia" w:hAnsi="Georgia"/>
      <w:b/>
      <w:bCs/>
      <w:kern w:val="0"/>
      <w:sz w:val="20"/>
      <w:szCs w:val="20"/>
      <w:lang w:val="en-GB"/>
      <w14:ligatures w14:val="none"/>
    </w:rPr>
  </w:style>
  <w:style w:type="character" w:styleId="Hyperlink">
    <w:name w:val="Hyperlink"/>
    <w:basedOn w:val="DefaultParagraphFont"/>
    <w:uiPriority w:val="99"/>
    <w:unhideWhenUsed/>
    <w:rsid w:val="00CB2C57"/>
    <w:rPr>
      <w:color w:val="467886" w:themeColor="hyperlink"/>
      <w:u w:val="single"/>
    </w:rPr>
  </w:style>
  <w:style w:type="character" w:styleId="UnresolvedMention">
    <w:name w:val="Unresolved Mention"/>
    <w:basedOn w:val="DefaultParagraphFont"/>
    <w:uiPriority w:val="99"/>
    <w:semiHidden/>
    <w:unhideWhenUsed/>
    <w:rsid w:val="00CB2C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2995</Words>
  <Characters>17077</Characters>
  <Application>Microsoft Office Word</Application>
  <DocSecurity>0</DocSecurity>
  <Lines>142</Lines>
  <Paragraphs>40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Ivars Pauska</dc:creator>
  <cp:keywords/>
  <dc:description/>
  <cp:lastModifiedBy>Ivars Pauska</cp:lastModifiedBy>
  <cp:revision>2</cp:revision>
  <dcterms:created xsi:type="dcterms:W3CDTF">2025-07-11T12:29:00Z</dcterms:created>
  <dcterms:modified xsi:type="dcterms:W3CDTF">2025-07-11T12:29:00Z</dcterms:modified>
</cp:coreProperties>
</file>