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Noteiktas sekvences 13C un 15N iezīmētu AP205 vīrusveidīgo daļiņu sintēze un piegāde Latvijas Organiskās sintēzes institūtam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2025/12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APP Latvijas Biomedicīnas pētījumu un studiju centrs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27.05.2025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57851.24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03.06.2025; 11:51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