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7EA60" w14:textId="37F767CE" w:rsidR="00830225" w:rsidRPr="005E1FED" w:rsidRDefault="00830225" w:rsidP="00060753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</w:rPr>
      </w:pPr>
      <w:r w:rsidRPr="005E1FED">
        <w:rPr>
          <w:b/>
        </w:rPr>
        <w:t>Iepirkuma komisijas sniegtā atbilde uz ieinteresēt</w:t>
      </w:r>
      <w:r w:rsidR="005E1FED" w:rsidRPr="005E1FED">
        <w:rPr>
          <w:b/>
        </w:rPr>
        <w:t>ā</w:t>
      </w:r>
      <w:r w:rsidRPr="005E1FED">
        <w:rPr>
          <w:b/>
        </w:rPr>
        <w:t xml:space="preserve"> piegādātāj</w:t>
      </w:r>
      <w:r w:rsidR="005E1FED" w:rsidRPr="005E1FED">
        <w:rPr>
          <w:b/>
        </w:rPr>
        <w:t>a</w:t>
      </w:r>
    </w:p>
    <w:p w14:paraId="28A7319A" w14:textId="662B11F8" w:rsidR="00830225" w:rsidRPr="005E1FED" w:rsidRDefault="00830225" w:rsidP="00060753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</w:rPr>
      </w:pPr>
      <w:r w:rsidRPr="005E1FED">
        <w:rPr>
          <w:b/>
        </w:rPr>
        <w:t>jautājum</w:t>
      </w:r>
      <w:r w:rsidR="005E1FED" w:rsidRPr="005E1FED">
        <w:rPr>
          <w:b/>
        </w:rPr>
        <w:t>u</w:t>
      </w:r>
      <w:r w:rsidRPr="005E1FED">
        <w:rPr>
          <w:b/>
        </w:rPr>
        <w:t xml:space="preserve"> </w:t>
      </w:r>
      <w:r w:rsidR="009A3973" w:rsidRPr="005E1FED">
        <w:rPr>
          <w:b/>
        </w:rPr>
        <w:t>sarunu procedūrā</w:t>
      </w:r>
    </w:p>
    <w:p w14:paraId="3F3328C9" w14:textId="77777777" w:rsidR="004E01E1" w:rsidRPr="005E1FED" w:rsidRDefault="00830225" w:rsidP="0006075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</w:pPr>
      <w:r w:rsidRPr="005E1FED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“</w:t>
      </w:r>
      <w:r w:rsidR="009A3973" w:rsidRPr="005E1FED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Loģistikas pakalpojuma nodrošināšana FMF/FMS līgumu administrēšanai</w:t>
      </w:r>
      <w:r w:rsidRPr="005E1FED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”</w:t>
      </w:r>
    </w:p>
    <w:p w14:paraId="4E1A99B1" w14:textId="6CE8EF59" w:rsidR="00830225" w:rsidRPr="005E1FED" w:rsidRDefault="00830225" w:rsidP="00060753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</w:pPr>
      <w:r w:rsidRPr="005E1FED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(identifikācijas Nr. </w:t>
      </w:r>
      <w:r w:rsidR="009A3973" w:rsidRPr="005E1FED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VALIC 2025/024/TN-A-SPP</w:t>
      </w:r>
      <w:r w:rsidRPr="005E1FED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)</w:t>
      </w:r>
    </w:p>
    <w:p w14:paraId="21F09B6A" w14:textId="4388FFD2" w:rsidR="00E21BB0" w:rsidRPr="005E1FED" w:rsidRDefault="00E21BB0" w:rsidP="0006075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7A2DA487" w14:textId="77777777" w:rsidR="005E1FED" w:rsidRPr="005E1FED" w:rsidRDefault="005E1FED" w:rsidP="005E1FED">
      <w:pPr>
        <w:tabs>
          <w:tab w:val="left" w:pos="284"/>
        </w:tabs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5E1FED">
        <w:rPr>
          <w:rFonts w:ascii="Times New Roman" w:hAnsi="Times New Roman" w:cs="Times New Roman"/>
          <w:b/>
          <w:sz w:val="24"/>
          <w:szCs w:val="24"/>
          <w:lang w:val="lv-LV"/>
        </w:rPr>
        <w:t> Jautājums:</w:t>
      </w:r>
    </w:p>
    <w:p w14:paraId="440DCAC0" w14:textId="77777777" w:rsidR="005E1FED" w:rsidRPr="005E1FED" w:rsidRDefault="005E1FED" w:rsidP="005E1FED">
      <w:pPr>
        <w:tabs>
          <w:tab w:val="left" w:pos="284"/>
        </w:tabs>
        <w:jc w:val="both"/>
        <w:rPr>
          <w:rFonts w:ascii="Times New Roman" w:eastAsia="Calibri" w:hAnsi="Times New Roman" w:cs="Times New Roman"/>
          <w:sz w:val="24"/>
          <w:szCs w:val="24"/>
          <w:lang w:val="lv-LV"/>
          <w14:ligatures w14:val="standardContextual"/>
        </w:rPr>
      </w:pPr>
      <w:r w:rsidRPr="005E1FED">
        <w:rPr>
          <w:rFonts w:ascii="Times New Roman" w:eastAsia="Calibri" w:hAnsi="Times New Roman" w:cs="Times New Roman"/>
          <w:sz w:val="24"/>
          <w:szCs w:val="24"/>
          <w:lang w:val="lv-LV"/>
          <w14:ligatures w14:val="standardContextual"/>
        </w:rPr>
        <w:t xml:space="preserve"> [..] iesniedza [..] piedāvājumu FMS/FMF kontrakta pirmajam posmam un saņēma “sistēmas ziņu” zemāk.</w:t>
      </w:r>
    </w:p>
    <w:p w14:paraId="6027FD64" w14:textId="77777777" w:rsidR="005E1FED" w:rsidRPr="005E1FED" w:rsidRDefault="005E1FED" w:rsidP="005E1FED">
      <w:pPr>
        <w:tabs>
          <w:tab w:val="left" w:pos="284"/>
        </w:tabs>
        <w:jc w:val="both"/>
        <w:rPr>
          <w:rFonts w:ascii="Times New Roman" w:eastAsia="Calibri" w:hAnsi="Times New Roman" w:cs="Times New Roman"/>
          <w:sz w:val="24"/>
          <w:szCs w:val="24"/>
          <w:lang w:val="lv-LV"/>
          <w14:ligatures w14:val="standardContextual"/>
        </w:rPr>
      </w:pPr>
      <w:r w:rsidRPr="005E1FED">
        <w:rPr>
          <w:rFonts w:ascii="Times New Roman" w:eastAsia="Calibri" w:hAnsi="Times New Roman" w:cs="Times New Roman"/>
          <w:sz w:val="24"/>
          <w:szCs w:val="24"/>
          <w:lang w:val="lv-LV"/>
          <w14:ligatures w14:val="standardContextual"/>
        </w:rPr>
        <w:t>Palīdzēsiet, lūdzu tikt skaidrībā kāpēc šāds paziņojums?</w:t>
      </w:r>
    </w:p>
    <w:p w14:paraId="7930D6C4" w14:textId="77777777" w:rsidR="005E1FED" w:rsidRPr="005E1FED" w:rsidRDefault="005E1FED" w:rsidP="005E1FED">
      <w:pPr>
        <w:tabs>
          <w:tab w:val="left" w:pos="284"/>
        </w:tabs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5E1FED">
        <w:rPr>
          <w:rFonts w:ascii="Times New Roman" w:hAnsi="Times New Roman" w:cs="Times New Roman"/>
          <w:noProof/>
          <w:lang w:val="lv-LV"/>
        </w:rPr>
        <w:drawing>
          <wp:inline distT="0" distB="0" distL="0" distR="0" wp14:anchorId="471A18ED" wp14:editId="4F3B279F">
            <wp:extent cx="5850890" cy="1035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AC1D8E" w14:textId="77777777" w:rsidR="005E1FED" w:rsidRPr="005E1FED" w:rsidRDefault="005E1FED" w:rsidP="005E1FED">
      <w:pPr>
        <w:tabs>
          <w:tab w:val="left" w:pos="284"/>
        </w:tabs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14:paraId="22F6B045" w14:textId="77777777" w:rsidR="005E1FED" w:rsidRPr="005E1FED" w:rsidRDefault="005E1FED" w:rsidP="005E1FED">
      <w:pPr>
        <w:tabs>
          <w:tab w:val="left" w:pos="284"/>
        </w:tabs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5E1FED">
        <w:rPr>
          <w:rFonts w:ascii="Times New Roman" w:hAnsi="Times New Roman" w:cs="Times New Roman"/>
          <w:b/>
          <w:sz w:val="24"/>
          <w:szCs w:val="24"/>
          <w:lang w:val="lv-LV"/>
        </w:rPr>
        <w:t xml:space="preserve">Atbilde: </w:t>
      </w:r>
    </w:p>
    <w:p w14:paraId="6CD51F2E" w14:textId="7A3F089B" w:rsidR="005E1FED" w:rsidRPr="005E1FED" w:rsidRDefault="005E1FED" w:rsidP="005E1FED">
      <w:pPr>
        <w:pStyle w:val="ListParagraph"/>
        <w:widowControl w:val="0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5E1FED">
        <w:rPr>
          <w:rFonts w:ascii="Times New Roman" w:hAnsi="Times New Roman" w:cs="Times New Roman"/>
          <w:sz w:val="24"/>
          <w:szCs w:val="24"/>
          <w:lang w:val="lv-LV"/>
        </w:rPr>
        <w:t>Šī ir tehniska problēma; sarunu procedūras kandidātiem 1. posmā cenas nav jāiesniedz. Ņemot to vērā, iesniedzot pieteikumu pie finanšu piedāvājuma ir jānorāda “0</w:t>
      </w:r>
      <w:r w:rsidR="00881A4D">
        <w:rPr>
          <w:rFonts w:ascii="Times New Roman" w:hAnsi="Times New Roman" w:cs="Times New Roman"/>
          <w:sz w:val="24"/>
          <w:szCs w:val="24"/>
          <w:lang w:val="lv-LV"/>
        </w:rPr>
        <w:t>.01</w:t>
      </w:r>
      <w:r w:rsidRPr="005E1FED">
        <w:rPr>
          <w:rFonts w:ascii="Times New Roman" w:hAnsi="Times New Roman" w:cs="Times New Roman"/>
          <w:sz w:val="24"/>
          <w:szCs w:val="24"/>
          <w:lang w:val="lv-LV"/>
        </w:rPr>
        <w:t>”.</w:t>
      </w:r>
    </w:p>
    <w:p w14:paraId="79CAF533" w14:textId="77777777" w:rsidR="005E1FED" w:rsidRPr="005E1FED" w:rsidRDefault="005E1FED" w:rsidP="0006075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0B1CFA4C" w14:textId="77777777" w:rsidR="00E777A1" w:rsidRPr="005E1FED" w:rsidRDefault="00E777A1" w:rsidP="00060753">
      <w:pPr>
        <w:spacing w:after="0" w:line="276" w:lineRule="auto"/>
        <w:ind w:right="55"/>
        <w:jc w:val="both"/>
        <w:rPr>
          <w:rFonts w:ascii="Times New Roman" w:eastAsia="Calibri" w:hAnsi="Times New Roman" w:cs="Times New Roman"/>
          <w:i/>
          <w:sz w:val="24"/>
          <w:szCs w:val="24"/>
          <w:lang w:val="lv-LV"/>
        </w:rPr>
      </w:pPr>
    </w:p>
    <w:p w14:paraId="5650FCC9" w14:textId="408C3E73" w:rsidR="00214376" w:rsidRPr="005E1FED" w:rsidRDefault="00214376" w:rsidP="00060753">
      <w:pPr>
        <w:spacing w:after="0" w:line="276" w:lineRule="auto"/>
        <w:ind w:right="55"/>
        <w:jc w:val="both"/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</w:pPr>
      <w:r w:rsidRPr="005E1FED">
        <w:rPr>
          <w:rFonts w:ascii="Times New Roman" w:eastAsia="Calibri" w:hAnsi="Times New Roman" w:cs="Times New Roman"/>
          <w:i/>
          <w:sz w:val="24"/>
          <w:szCs w:val="24"/>
          <w:lang w:val="lv-LV"/>
        </w:rPr>
        <w:t xml:space="preserve">Iepirkuma komisijas sniegtā atbilde ir neatņemama </w:t>
      </w:r>
      <w:r w:rsidR="009A3973" w:rsidRPr="005E1FED">
        <w:rPr>
          <w:rFonts w:ascii="Times New Roman" w:eastAsia="Calibri" w:hAnsi="Times New Roman" w:cs="Times New Roman"/>
          <w:i/>
          <w:sz w:val="24"/>
          <w:szCs w:val="24"/>
          <w:lang w:val="lv-LV"/>
        </w:rPr>
        <w:t>sarunu procedūras</w:t>
      </w:r>
      <w:r w:rsidRPr="005E1FED">
        <w:rPr>
          <w:rFonts w:ascii="Times New Roman" w:eastAsia="Calibri" w:hAnsi="Times New Roman" w:cs="Times New Roman"/>
          <w:i/>
          <w:sz w:val="24"/>
          <w:szCs w:val="24"/>
          <w:lang w:val="lv-LV"/>
        </w:rPr>
        <w:t xml:space="preserve"> </w:t>
      </w:r>
      <w:r w:rsidRPr="005E1FED">
        <w:rPr>
          <w:rFonts w:ascii="Times New Roman" w:hAnsi="Times New Roman" w:cs="Times New Roman"/>
          <w:i/>
          <w:sz w:val="24"/>
          <w:szCs w:val="24"/>
          <w:lang w:val="lv-LV"/>
        </w:rPr>
        <w:t>“</w:t>
      </w:r>
      <w:r w:rsidR="009A3973" w:rsidRPr="005E1FED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Loģistikas pakalpojuma nodrošināšana FMF/FMS līgumu administrēšanai</w:t>
      </w:r>
      <w:r w:rsidRPr="005E1FED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”, identifikācijas Nr. </w:t>
      </w:r>
      <w:r w:rsidR="009A3973" w:rsidRPr="005E1FED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VALIC</w:t>
      </w:r>
      <w:r w:rsidR="001A3E3A" w:rsidRPr="005E1FED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 </w:t>
      </w:r>
      <w:r w:rsidR="009A3973" w:rsidRPr="005E1FED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2025/024/TN-A-SPP</w:t>
      </w:r>
      <w:r w:rsidRPr="005E1FED">
        <w:rPr>
          <w:rFonts w:ascii="Times New Roman" w:hAnsi="Times New Roman" w:cs="Times New Roman"/>
          <w:i/>
          <w:sz w:val="24"/>
          <w:szCs w:val="24"/>
          <w:lang w:val="lv-LV"/>
        </w:rPr>
        <w:t xml:space="preserve">, </w:t>
      </w:r>
      <w:r w:rsidRPr="005E1FED">
        <w:rPr>
          <w:rFonts w:ascii="Times New Roman" w:eastAsia="Calibri" w:hAnsi="Times New Roman" w:cs="Times New Roman"/>
          <w:i/>
          <w:sz w:val="24"/>
          <w:szCs w:val="24"/>
          <w:lang w:val="lv-LV"/>
        </w:rPr>
        <w:t>sastāvdaļa un ir saistoša visiem pretendentiem.</w:t>
      </w:r>
    </w:p>
    <w:p w14:paraId="35ACC5F0" w14:textId="25424D33" w:rsidR="00AB68DC" w:rsidRPr="005E1FED" w:rsidRDefault="00AB68DC" w:rsidP="00060753">
      <w:pPr>
        <w:tabs>
          <w:tab w:val="left" w:pos="567"/>
        </w:tabs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lang w:val="lv-LV"/>
        </w:rPr>
      </w:pPr>
    </w:p>
    <w:sectPr w:rsidR="00AB68DC" w:rsidRPr="005E1FED" w:rsidSect="0028440E">
      <w:footerReference w:type="default" r:id="rId8"/>
      <w:pgSz w:w="11906" w:h="16838"/>
      <w:pgMar w:top="1276" w:right="144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DD7A0" w14:textId="77777777" w:rsidR="00831BB8" w:rsidRDefault="00831BB8" w:rsidP="00831BB8">
      <w:pPr>
        <w:spacing w:after="0" w:line="240" w:lineRule="auto"/>
      </w:pPr>
      <w:r>
        <w:separator/>
      </w:r>
    </w:p>
  </w:endnote>
  <w:endnote w:type="continuationSeparator" w:id="0">
    <w:p w14:paraId="462B94A3" w14:textId="77777777" w:rsidR="00831BB8" w:rsidRDefault="00831BB8" w:rsidP="00831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44415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D55CB2" w14:textId="2DED7839" w:rsidR="00831BB8" w:rsidRDefault="00831BB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CAAD5" w14:textId="77777777" w:rsidR="00831BB8" w:rsidRDefault="00831BB8" w:rsidP="00831BB8">
      <w:pPr>
        <w:spacing w:after="0" w:line="240" w:lineRule="auto"/>
      </w:pPr>
      <w:r>
        <w:separator/>
      </w:r>
    </w:p>
  </w:footnote>
  <w:footnote w:type="continuationSeparator" w:id="0">
    <w:p w14:paraId="71CE4ABC" w14:textId="77777777" w:rsidR="00831BB8" w:rsidRDefault="00831BB8" w:rsidP="00831B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6AEA"/>
    <w:multiLevelType w:val="hybridMultilevel"/>
    <w:tmpl w:val="90D82F9E"/>
    <w:lvl w:ilvl="0" w:tplc="4BBCDD9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C77A94"/>
    <w:multiLevelType w:val="multilevel"/>
    <w:tmpl w:val="5B88D5C6"/>
    <w:styleLink w:val="Style1312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  <w:strike w:val="0"/>
        <w:dstrike w:val="0"/>
        <w:color w:val="000000" w:themeColor="text1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</w:abstractNum>
  <w:abstractNum w:abstractNumId="2" w15:restartNumberingAfterBreak="0">
    <w:nsid w:val="221407BD"/>
    <w:multiLevelType w:val="hybridMultilevel"/>
    <w:tmpl w:val="C8B8D8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4F149A"/>
    <w:multiLevelType w:val="hybridMultilevel"/>
    <w:tmpl w:val="C7208B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5044A"/>
    <w:multiLevelType w:val="hybridMultilevel"/>
    <w:tmpl w:val="E1DEC5BA"/>
    <w:lvl w:ilvl="0" w:tplc="088C5C2E">
      <w:start w:val="40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75A11D5"/>
    <w:multiLevelType w:val="hybridMultilevel"/>
    <w:tmpl w:val="FB6C18F6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2412F2"/>
    <w:multiLevelType w:val="multilevel"/>
    <w:tmpl w:val="E66679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</w:rPr>
    </w:lvl>
    <w:lvl w:ilvl="1">
      <w:start w:val="1"/>
      <w:numFmt w:val="decimal"/>
      <w:isLgl/>
      <w:lvlText w:val="%2."/>
      <w:lvlJc w:val="left"/>
      <w:pPr>
        <w:ind w:left="1074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  <w:b w:val="0"/>
      </w:rPr>
    </w:lvl>
  </w:abstractNum>
  <w:abstractNum w:abstractNumId="7" w15:restartNumberingAfterBreak="0">
    <w:nsid w:val="69495211"/>
    <w:multiLevelType w:val="hybridMultilevel"/>
    <w:tmpl w:val="5D96A25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6A07FD"/>
    <w:multiLevelType w:val="hybridMultilevel"/>
    <w:tmpl w:val="FD506AB4"/>
    <w:lvl w:ilvl="0" w:tplc="E77AD0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cs="Times New Roman" w:hint="default"/>
          <w:b/>
          <w:i w:val="0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tabs>
            <w:tab w:val="num" w:pos="720"/>
          </w:tabs>
          <w:ind w:left="720" w:hanging="720"/>
        </w:pPr>
        <w:rPr>
          <w:rFonts w:cs="Times New Roman" w:hint="default"/>
          <w:b w:val="0"/>
          <w:i w:val="0"/>
          <w:strike w:val="0"/>
          <w:dstrike w:val="0"/>
          <w:color w:val="000000" w:themeColor="text1"/>
          <w:u w:val="none"/>
          <w:effect w:val="none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tabs>
            <w:tab w:val="num" w:pos="1430"/>
          </w:tabs>
          <w:ind w:left="1430" w:hanging="720"/>
        </w:pPr>
        <w:rPr>
          <w:rFonts w:ascii="Times New Roman" w:hAnsi="Times New Roman" w:cs="Times New Roman" w:hint="default"/>
          <w:b w:val="0"/>
          <w:i w:val="0"/>
          <w:strike w:val="0"/>
          <w:color w:val="auto"/>
          <w:sz w:val="24"/>
          <w:szCs w:val="24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tabs>
            <w:tab w:val="num" w:pos="1800"/>
          </w:tabs>
          <w:ind w:left="1800" w:hanging="1080"/>
        </w:pPr>
        <w:rPr>
          <w:rFonts w:cs="Times New Roman" w:hint="default"/>
          <w:b w:val="0"/>
          <w:i w:val="0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tabs>
            <w:tab w:val="num" w:pos="1800"/>
          </w:tabs>
          <w:ind w:left="1800" w:hanging="1080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tabs>
            <w:tab w:val="num" w:pos="2160"/>
          </w:tabs>
          <w:ind w:left="2160" w:hanging="144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tabs>
            <w:tab w:val="num" w:pos="2520"/>
          </w:tabs>
          <w:ind w:left="2520" w:hanging="180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tabs>
            <w:tab w:val="num" w:pos="2520"/>
          </w:tabs>
          <w:ind w:left="2520" w:hanging="180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tabs>
            <w:tab w:val="num" w:pos="2880"/>
          </w:tabs>
          <w:ind w:left="2880" w:hanging="2160"/>
        </w:pPr>
        <w:rPr>
          <w:rFonts w:cs="Times New Roman" w:hint="default"/>
        </w:rPr>
      </w:lvl>
    </w:lvlOverride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8"/>
  </w:num>
  <w:num w:numId="7">
    <w:abstractNumId w:val="2"/>
  </w:num>
  <w:num w:numId="8">
    <w:abstractNumId w:val="6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BB0"/>
    <w:rsid w:val="000109E9"/>
    <w:rsid w:val="000178CC"/>
    <w:rsid w:val="000467ED"/>
    <w:rsid w:val="00060753"/>
    <w:rsid w:val="00104B33"/>
    <w:rsid w:val="0014083A"/>
    <w:rsid w:val="001A3E3A"/>
    <w:rsid w:val="00214376"/>
    <w:rsid w:val="00247CFE"/>
    <w:rsid w:val="002771E7"/>
    <w:rsid w:val="0028440E"/>
    <w:rsid w:val="002937D4"/>
    <w:rsid w:val="002C051C"/>
    <w:rsid w:val="003D3C30"/>
    <w:rsid w:val="003E6374"/>
    <w:rsid w:val="004235A4"/>
    <w:rsid w:val="00482F0F"/>
    <w:rsid w:val="004A64AE"/>
    <w:rsid w:val="004C4A23"/>
    <w:rsid w:val="004E01E1"/>
    <w:rsid w:val="00502E02"/>
    <w:rsid w:val="005046D6"/>
    <w:rsid w:val="00557B06"/>
    <w:rsid w:val="005A2D64"/>
    <w:rsid w:val="005A5728"/>
    <w:rsid w:val="005D3EBD"/>
    <w:rsid w:val="005E1FED"/>
    <w:rsid w:val="005E4373"/>
    <w:rsid w:val="005F4025"/>
    <w:rsid w:val="00610417"/>
    <w:rsid w:val="006C6FBC"/>
    <w:rsid w:val="00780C5F"/>
    <w:rsid w:val="007A606C"/>
    <w:rsid w:val="00830225"/>
    <w:rsid w:val="00831BB8"/>
    <w:rsid w:val="00836122"/>
    <w:rsid w:val="00881A4D"/>
    <w:rsid w:val="00984CB8"/>
    <w:rsid w:val="009A3973"/>
    <w:rsid w:val="00A1553A"/>
    <w:rsid w:val="00AB68DC"/>
    <w:rsid w:val="00B56DD6"/>
    <w:rsid w:val="00BC0435"/>
    <w:rsid w:val="00BF7B89"/>
    <w:rsid w:val="00C145AA"/>
    <w:rsid w:val="00C46F8C"/>
    <w:rsid w:val="00C64410"/>
    <w:rsid w:val="00C64B48"/>
    <w:rsid w:val="00D4745D"/>
    <w:rsid w:val="00D55DC8"/>
    <w:rsid w:val="00E21BB0"/>
    <w:rsid w:val="00E326D6"/>
    <w:rsid w:val="00E777A1"/>
    <w:rsid w:val="00E921F4"/>
    <w:rsid w:val="00F7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E4F11C"/>
  <w15:chartTrackingRefBased/>
  <w15:docId w15:val="{EC4EBC9A-023E-45CF-98F9-65DC06D90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022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table" w:styleId="TableGrid">
    <w:name w:val="Table Grid"/>
    <w:basedOn w:val="TableNormal"/>
    <w:uiPriority w:val="39"/>
    <w:rsid w:val="00AB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2937D4"/>
    <w:rPr>
      <w:rFonts w:cs="Times New Roman"/>
      <w:color w:val="0000FF"/>
      <w:u w:val="single"/>
    </w:rPr>
  </w:style>
  <w:style w:type="character" w:customStyle="1" w:styleId="ListParagraphChar">
    <w:name w:val="List Paragraph Char"/>
    <w:aliases w:val="2 Char,Strip Char,H&amp;P List Paragraph Char,Syle 1 Char,Normal bullet 2 Char,Bullet list Char,Saistīto dokumentu saraksts Char,List Paragraph1 Char,Numurets Char,Colorful List - Accent 12 Char,PPS_Bullet Char,Virsraksti Char"/>
    <w:link w:val="ListParagraph"/>
    <w:uiPriority w:val="34"/>
    <w:qFormat/>
    <w:locked/>
    <w:rsid w:val="002937D4"/>
    <w:rPr>
      <w:rFonts w:ascii="Calibri" w:hAnsi="Calibri"/>
      <w:lang w:val="x-none" w:eastAsia="x-none"/>
    </w:rPr>
  </w:style>
  <w:style w:type="paragraph" w:styleId="ListParagraph">
    <w:name w:val="List Paragraph"/>
    <w:aliases w:val="2,Strip,H&amp;P List Paragraph,Syle 1,Normal bullet 2,Bullet list,Saistīto dokumentu saraksts,List Paragraph1,Numurets,Colorful List - Accent 12,PPS_Bullet,Virsraksti,Saraksta rindkopa,Colorful List - Accent 11,Paragrafo elenco,Bullet 1"/>
    <w:basedOn w:val="Normal"/>
    <w:link w:val="ListParagraphChar"/>
    <w:uiPriority w:val="34"/>
    <w:qFormat/>
    <w:rsid w:val="002937D4"/>
    <w:pPr>
      <w:spacing w:after="200" w:line="276" w:lineRule="auto"/>
      <w:ind w:left="720"/>
      <w:contextualSpacing/>
    </w:pPr>
    <w:rPr>
      <w:rFonts w:ascii="Calibri" w:hAnsi="Calibri"/>
      <w:lang w:val="x-none" w:eastAsia="x-none"/>
    </w:rPr>
  </w:style>
  <w:style w:type="numbering" w:customStyle="1" w:styleId="Style13122">
    <w:name w:val="Style13122"/>
    <w:rsid w:val="002937D4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8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83A"/>
    <w:rPr>
      <w:rFonts w:ascii="Segoe UI" w:hAnsi="Segoe UI" w:cs="Segoe UI"/>
      <w:sz w:val="18"/>
      <w:szCs w:val="18"/>
    </w:rPr>
  </w:style>
  <w:style w:type="table" w:customStyle="1" w:styleId="TableGrid2">
    <w:name w:val="Table Grid2"/>
    <w:uiPriority w:val="39"/>
    <w:rsid w:val="00984CB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31B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BB8"/>
  </w:style>
  <w:style w:type="paragraph" w:styleId="Footer">
    <w:name w:val="footer"/>
    <w:basedOn w:val="Normal"/>
    <w:link w:val="FooterChar"/>
    <w:uiPriority w:val="99"/>
    <w:unhideWhenUsed/>
    <w:rsid w:val="00831B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B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70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8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5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504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Dins</dc:creator>
  <cp:keywords/>
  <dc:description/>
  <cp:lastModifiedBy>Zane Rudzīte</cp:lastModifiedBy>
  <cp:revision>32</cp:revision>
  <cp:lastPrinted>2024-08-01T12:20:00Z</cp:lastPrinted>
  <dcterms:created xsi:type="dcterms:W3CDTF">2024-07-31T12:34:00Z</dcterms:created>
  <dcterms:modified xsi:type="dcterms:W3CDTF">2025-05-26T06:48:00Z</dcterms:modified>
</cp:coreProperties>
</file>