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AD5F0F" w:rsidRDefault="00FA1470" w:rsidP="00142B1A">
      <w:pPr>
        <w:jc w:val="center"/>
        <w:rPr>
          <w:b/>
        </w:rPr>
      </w:pPr>
      <w:r w:rsidRPr="00AD5F0F">
        <w:rPr>
          <w:b/>
        </w:rPr>
        <w:t>"Bērnu klīniskā universitātes slimnīca" VSIA</w:t>
      </w:r>
    </w:p>
    <w:p w14:paraId="401EC3E0" w14:textId="77777777" w:rsidR="00142B1A" w:rsidRPr="00AD5F0F" w:rsidRDefault="00FA1470" w:rsidP="00142B1A">
      <w:pPr>
        <w:jc w:val="center"/>
      </w:pPr>
      <w:r w:rsidRPr="00AD5F0F">
        <w:t>(</w:t>
      </w:r>
      <w:proofErr w:type="spellStart"/>
      <w:r w:rsidRPr="00AD5F0F">
        <w:t>reģ</w:t>
      </w:r>
      <w:proofErr w:type="spellEnd"/>
      <w:r w:rsidRPr="00AD5F0F">
        <w:t>. 40003457128)</w:t>
      </w:r>
    </w:p>
    <w:p w14:paraId="2F61BE89" w14:textId="2FB498F7" w:rsidR="00D87F15" w:rsidRPr="00AD5F0F" w:rsidRDefault="00FD57DF" w:rsidP="00142B1A">
      <w:pPr>
        <w:jc w:val="center"/>
      </w:pPr>
      <w:r w:rsidRPr="00AD5F0F">
        <w:t xml:space="preserve">Tirgus </w:t>
      </w:r>
      <w:proofErr w:type="spellStart"/>
      <w:r w:rsidRPr="00AD5F0F">
        <w:t>priekšizpētes</w:t>
      </w:r>
      <w:proofErr w:type="spellEnd"/>
    </w:p>
    <w:p w14:paraId="3161D8D1" w14:textId="410904F8" w:rsidR="00135F51" w:rsidRPr="00AD5F0F" w:rsidRDefault="00135F51" w:rsidP="00135F51">
      <w:pPr>
        <w:jc w:val="center"/>
        <w:rPr>
          <w:b/>
          <w:bCs/>
        </w:rPr>
      </w:pPr>
      <w:r w:rsidRPr="00AD5F0F">
        <w:rPr>
          <w:b/>
          <w:bCs/>
        </w:rPr>
        <w:t>“</w:t>
      </w:r>
      <w:r w:rsidR="000C0A20" w:rsidRPr="000C0A20">
        <w:rPr>
          <w:b/>
          <w:bCs/>
        </w:rPr>
        <w:t>BKUS teritorijas un ēku navigācijas rīka izstrāde</w:t>
      </w:r>
      <w:r w:rsidR="000C0A20">
        <w:rPr>
          <w:b/>
          <w:bCs/>
        </w:rPr>
        <w:t>”,</w:t>
      </w:r>
    </w:p>
    <w:p w14:paraId="30F455F6" w14:textId="5082B28F" w:rsidR="00142B1A" w:rsidRPr="00E67F91" w:rsidRDefault="00FA1470" w:rsidP="00135F51">
      <w:pPr>
        <w:jc w:val="center"/>
        <w:rPr>
          <w:b/>
          <w:bCs/>
          <w:sz w:val="22"/>
          <w:szCs w:val="22"/>
        </w:rPr>
      </w:pPr>
      <w:r w:rsidRPr="00E67F91">
        <w:rPr>
          <w:bCs/>
          <w:sz w:val="22"/>
          <w:szCs w:val="22"/>
        </w:rPr>
        <w:t xml:space="preserve">identifikācijas Nr. BKUS </w:t>
      </w:r>
      <w:r w:rsidR="00D8592F" w:rsidRPr="00E67F91">
        <w:rPr>
          <w:bCs/>
          <w:sz w:val="22"/>
          <w:szCs w:val="22"/>
        </w:rPr>
        <w:t>202</w:t>
      </w:r>
      <w:r w:rsidR="00A60BF3">
        <w:rPr>
          <w:bCs/>
          <w:sz w:val="22"/>
          <w:szCs w:val="22"/>
        </w:rPr>
        <w:t>5</w:t>
      </w:r>
      <w:r w:rsidR="00651E5A" w:rsidRPr="00E67F91">
        <w:rPr>
          <w:bCs/>
          <w:sz w:val="22"/>
          <w:szCs w:val="22"/>
        </w:rPr>
        <w:t>/</w:t>
      </w:r>
      <w:r w:rsidR="000C0A20">
        <w:rPr>
          <w:bCs/>
          <w:sz w:val="22"/>
          <w:szCs w:val="22"/>
        </w:rPr>
        <w:t>70</w:t>
      </w:r>
      <w:r w:rsidR="00A60BF3">
        <w:rPr>
          <w:bCs/>
          <w:sz w:val="22"/>
          <w:szCs w:val="22"/>
        </w:rPr>
        <w:t>_</w:t>
      </w:r>
      <w:r w:rsidR="00651E5A" w:rsidRPr="00E67F91">
        <w:rPr>
          <w:bCs/>
          <w:sz w:val="22"/>
          <w:szCs w:val="22"/>
        </w:rPr>
        <w:t>TP</w:t>
      </w:r>
      <w:r w:rsidRPr="00E67F91">
        <w:rPr>
          <w:sz w:val="22"/>
          <w:szCs w:val="22"/>
        </w:rPr>
        <w:t xml:space="preserve"> </w:t>
      </w:r>
    </w:p>
    <w:p w14:paraId="289286C0" w14:textId="77777777" w:rsidR="00142B1A" w:rsidRPr="00E67F91" w:rsidRDefault="00FA1470" w:rsidP="00142B1A">
      <w:pPr>
        <w:jc w:val="center"/>
        <w:rPr>
          <w:b/>
          <w:bCs/>
          <w:sz w:val="22"/>
          <w:szCs w:val="22"/>
        </w:rPr>
      </w:pPr>
      <w:r w:rsidRPr="00E67F91">
        <w:rPr>
          <w:b/>
          <w:sz w:val="22"/>
          <w:szCs w:val="22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5E14D175" w:rsidR="00142B1A" w:rsidRPr="009F77EF" w:rsidRDefault="00FA1470" w:rsidP="00142B1A">
      <w:pPr>
        <w:jc w:val="right"/>
        <w:rPr>
          <w:sz w:val="23"/>
          <w:szCs w:val="23"/>
        </w:rPr>
      </w:pPr>
      <w:r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A04618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0C0A20">
        <w:rPr>
          <w:sz w:val="23"/>
          <w:szCs w:val="23"/>
        </w:rPr>
        <w:t>28.jūlijā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E67F91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8F41AE" w:rsidRPr="00E67F91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E67F91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>"Bērnu klīniskā universitātes slimnīca" VSIA</w:t>
            </w:r>
          </w:p>
        </w:tc>
      </w:tr>
      <w:tr w:rsidR="008F41AE" w:rsidRPr="00E67F91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8F41AE" w:rsidRPr="00E67F91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E67F91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>Rīga, Vienības gatve 45 (LATVIJA), LV-1004</w:t>
            </w:r>
          </w:p>
        </w:tc>
      </w:tr>
      <w:tr w:rsidR="008F41AE" w:rsidRPr="00E67F91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F41AE" w:rsidRPr="00E67F91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8F41AE" w:rsidRPr="00E67F91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269988C3" w:rsidR="00142B1A" w:rsidRPr="00E67F91" w:rsidRDefault="00A60BF3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>BKUS 202</w:t>
            </w:r>
            <w:r>
              <w:rPr>
                <w:bCs/>
                <w:sz w:val="22"/>
                <w:szCs w:val="22"/>
              </w:rPr>
              <w:t>5</w:t>
            </w:r>
            <w:r w:rsidRPr="00E67F91">
              <w:rPr>
                <w:bCs/>
                <w:sz w:val="22"/>
                <w:szCs w:val="22"/>
              </w:rPr>
              <w:t>/</w:t>
            </w:r>
            <w:r w:rsidR="000C0A20">
              <w:rPr>
                <w:bCs/>
                <w:sz w:val="22"/>
                <w:szCs w:val="22"/>
              </w:rPr>
              <w:t>70</w:t>
            </w:r>
            <w:r>
              <w:rPr>
                <w:bCs/>
                <w:sz w:val="22"/>
                <w:szCs w:val="22"/>
              </w:rPr>
              <w:t>_</w:t>
            </w:r>
            <w:r w:rsidRPr="00E67F91">
              <w:rPr>
                <w:bCs/>
                <w:sz w:val="22"/>
                <w:szCs w:val="22"/>
              </w:rPr>
              <w:t>TP</w:t>
            </w:r>
          </w:p>
        </w:tc>
      </w:tr>
      <w:tr w:rsidR="008F41AE" w:rsidRPr="00E67F91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8F41AE" w:rsidRPr="00E67F91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B476791" w:rsidR="00142B1A" w:rsidRPr="00236CBE" w:rsidRDefault="00AD5F0F" w:rsidP="00142B1A">
            <w:pPr>
              <w:jc w:val="both"/>
              <w:rPr>
                <w:bCs/>
                <w:lang w:eastAsia="lv-LV"/>
              </w:rPr>
            </w:pPr>
            <w:r w:rsidRPr="00236CBE">
              <w:rPr>
                <w:bCs/>
                <w:lang w:eastAsia="lv-LV"/>
              </w:rPr>
              <w:t>Atklāts konkurss</w:t>
            </w:r>
          </w:p>
        </w:tc>
      </w:tr>
      <w:tr w:rsidR="008F41AE" w:rsidRPr="00E67F91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E67F91">
              <w:rPr>
                <w:bCs/>
                <w:sz w:val="22"/>
                <w:szCs w:val="22"/>
              </w:rPr>
              <w:t xml:space="preserve"> </w:t>
            </w:r>
            <w:r w:rsidRPr="00E67F9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DD5EE2" w:rsidRPr="00E67F91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6E408A9F" w:rsidR="00DD5EE2" w:rsidRPr="00E67F91" w:rsidRDefault="00AD5F0F" w:rsidP="00DD5EE2">
            <w:pPr>
              <w:jc w:val="both"/>
              <w:rPr>
                <w:b/>
                <w:bCs/>
                <w:sz w:val="22"/>
                <w:szCs w:val="22"/>
              </w:rPr>
            </w:pPr>
            <w:r w:rsidRPr="00C8345B">
              <w:rPr>
                <w:bCs/>
                <w:szCs w:val="26"/>
              </w:rPr>
              <w:t>Saskaņā ar Publisko iepirkumu likuma (turpmāk – PIL) 8. panta pirmās daļas 1. punktu – atklāts konkurss</w:t>
            </w:r>
            <w:r>
              <w:rPr>
                <w:bCs/>
                <w:szCs w:val="26"/>
              </w:rPr>
              <w:t>.</w:t>
            </w:r>
          </w:p>
        </w:tc>
      </w:tr>
      <w:tr w:rsidR="008F41AE" w:rsidRPr="00E67F91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8F41AE" w:rsidRPr="007A1C28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5691AD19" w:rsidR="00142B1A" w:rsidRPr="0057019C" w:rsidRDefault="000C0A20" w:rsidP="008427B3">
            <w:pPr>
              <w:jc w:val="both"/>
              <w:rPr>
                <w:sz w:val="22"/>
                <w:szCs w:val="22"/>
              </w:rPr>
            </w:pPr>
            <w:r w:rsidRPr="000C0A20">
              <w:t>BKUS teritorijas un ēku navigācijas rīka izstrāde</w:t>
            </w:r>
            <w:r>
              <w:t xml:space="preserve">. </w:t>
            </w:r>
          </w:p>
        </w:tc>
      </w:tr>
    </w:tbl>
    <w:p w14:paraId="0201C2B9" w14:textId="12A545D2" w:rsidR="00142B1A" w:rsidRPr="007A1C28" w:rsidRDefault="00142B1A" w:rsidP="00142B1A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E67F91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E67F91" w:rsidRDefault="00651E5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Pasūtītāja pārstāvji, kas piedalās apspriedē (vērtē komentārus)</w:t>
            </w:r>
            <w:r w:rsidR="00FA1470" w:rsidRPr="00E67F91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8F41AE" w:rsidRPr="00E67F91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3315ED23" w:rsidR="008F41AE" w:rsidRPr="00E67F91" w:rsidRDefault="007A1C2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L.Markeviča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 w:rsidR="000C0A20">
              <w:t>B.Priedīte</w:t>
            </w:r>
            <w:proofErr w:type="spellEnd"/>
            <w:r w:rsidR="000C0A20">
              <w:t xml:space="preserve">. </w:t>
            </w:r>
          </w:p>
        </w:tc>
      </w:tr>
    </w:tbl>
    <w:p w14:paraId="1877BFA1" w14:textId="0D72FB7D" w:rsidR="00142B1A" w:rsidRPr="00E67F91" w:rsidRDefault="00142B1A" w:rsidP="00142B1A">
      <w:pPr>
        <w:rPr>
          <w:b/>
          <w:bCs/>
          <w:sz w:val="22"/>
          <w:szCs w:val="22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E67F91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E67F91" w:rsidRDefault="005958C3" w:rsidP="00ED7ACB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 xml:space="preserve">Ieinteresētie piegādātāji, kas piedalās apspriedē </w:t>
            </w:r>
          </w:p>
        </w:tc>
      </w:tr>
      <w:tr w:rsidR="005958C3" w:rsidRPr="00E67F91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4584766" w14:textId="194CACE7" w:rsidR="005958C3" w:rsidRDefault="005958C3" w:rsidP="00ED7ACB">
            <w:pPr>
              <w:jc w:val="both"/>
              <w:rPr>
                <w:sz w:val="22"/>
                <w:szCs w:val="22"/>
              </w:rPr>
            </w:pPr>
            <w:r w:rsidRPr="00E67F91">
              <w:rPr>
                <w:sz w:val="22"/>
                <w:szCs w:val="22"/>
              </w:rPr>
              <w:t>Apspriedē piedalījās</w:t>
            </w:r>
            <w:r w:rsidR="000628E6" w:rsidRPr="00E67F91">
              <w:rPr>
                <w:sz w:val="22"/>
                <w:szCs w:val="22"/>
              </w:rPr>
              <w:t xml:space="preserve"> </w:t>
            </w:r>
            <w:r w:rsidR="0057019C">
              <w:rPr>
                <w:sz w:val="22"/>
                <w:szCs w:val="22"/>
              </w:rPr>
              <w:t>divi</w:t>
            </w:r>
            <w:r w:rsidR="007A1C28">
              <w:rPr>
                <w:sz w:val="22"/>
                <w:szCs w:val="22"/>
              </w:rPr>
              <w:t xml:space="preserve"> </w:t>
            </w:r>
            <w:r w:rsidR="00795CA9" w:rsidRPr="00E67F91">
              <w:rPr>
                <w:sz w:val="22"/>
                <w:szCs w:val="22"/>
              </w:rPr>
              <w:t>ieinteresēt</w:t>
            </w:r>
            <w:r w:rsidR="00236CBE">
              <w:rPr>
                <w:sz w:val="22"/>
                <w:szCs w:val="22"/>
              </w:rPr>
              <w:t xml:space="preserve">ie pakalpojuma sniedzēji. </w:t>
            </w:r>
            <w:r w:rsidR="0057019C">
              <w:rPr>
                <w:sz w:val="22"/>
                <w:szCs w:val="22"/>
              </w:rPr>
              <w:t xml:space="preserve">Pretendenti iesniedza piedāvājumus.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40"/>
              <w:gridCol w:w="1717"/>
              <w:gridCol w:w="1717"/>
              <w:gridCol w:w="3762"/>
            </w:tblGrid>
            <w:tr w:rsidR="003036E2" w:rsidRPr="00810C59" w14:paraId="7C782ABB" w14:textId="77777777" w:rsidTr="00DE5985">
              <w:tc>
                <w:tcPr>
                  <w:tcW w:w="4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D11645" w14:textId="77777777" w:rsidR="003036E2" w:rsidRPr="00810C59" w:rsidRDefault="003036E2" w:rsidP="003036E2">
                  <w:pPr>
                    <w:jc w:val="center"/>
                    <w:rPr>
                      <w:sz w:val="22"/>
                      <w:szCs w:val="22"/>
                    </w:rPr>
                  </w:pPr>
                  <w:r w:rsidRPr="00810C59">
                    <w:rPr>
                      <w:sz w:val="22"/>
                      <w:szCs w:val="22"/>
                    </w:rPr>
                    <w:t>KOMENTĀRI:</w:t>
                  </w:r>
                </w:p>
              </w:tc>
              <w:tc>
                <w:tcPr>
                  <w:tcW w:w="4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501D12" w14:textId="77777777" w:rsidR="003036E2" w:rsidRPr="00810C59" w:rsidRDefault="003036E2" w:rsidP="003036E2">
                  <w:pPr>
                    <w:jc w:val="center"/>
                    <w:rPr>
                      <w:sz w:val="22"/>
                      <w:szCs w:val="22"/>
                    </w:rPr>
                  </w:pPr>
                  <w:r w:rsidRPr="00810C59">
                    <w:rPr>
                      <w:sz w:val="22"/>
                      <w:szCs w:val="22"/>
                    </w:rPr>
                    <w:t>PIEŅEMTAIS LĒMUMS:</w:t>
                  </w:r>
                </w:p>
              </w:tc>
            </w:tr>
            <w:tr w:rsidR="003036E2" w:rsidRPr="00810C59" w14:paraId="54A8D5F2" w14:textId="77777777" w:rsidTr="00DE5985">
              <w:trPr>
                <w:trHeight w:val="225"/>
              </w:trPr>
              <w:tc>
                <w:tcPr>
                  <w:tcW w:w="940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0C370E" w14:textId="77777777" w:rsidR="003036E2" w:rsidRPr="00810C59" w:rsidRDefault="003036E2" w:rsidP="003036E2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810C5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</w:tr>
            <w:tr w:rsidR="000C0A20" w14:paraId="54C33897" w14:textId="77777777" w:rsidTr="000C0A20">
              <w:tc>
                <w:tcPr>
                  <w:tcW w:w="1266" w:type="pct"/>
                </w:tcPr>
                <w:p w14:paraId="03FB8EE9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Pretendenta nosaukums:</w:t>
                  </w:r>
                </w:p>
              </w:tc>
              <w:tc>
                <w:tcPr>
                  <w:tcW w:w="1782" w:type="pct"/>
                  <w:gridSpan w:val="2"/>
                </w:tcPr>
                <w:p w14:paraId="573E7A07" w14:textId="3EF7A3DA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Pretendents Nr.1</w:t>
                  </w:r>
                </w:p>
              </w:tc>
              <w:tc>
                <w:tcPr>
                  <w:tcW w:w="1952" w:type="pct"/>
                </w:tcPr>
                <w:p w14:paraId="26C7A9A0" w14:textId="1A9D53A8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Pretendents Nr.2</w:t>
                  </w:r>
                </w:p>
              </w:tc>
            </w:tr>
            <w:tr w:rsidR="000C0A20" w14:paraId="00DCFC82" w14:textId="77777777" w:rsidTr="000C0A20">
              <w:tc>
                <w:tcPr>
                  <w:tcW w:w="1266" w:type="pct"/>
                </w:tcPr>
                <w:p w14:paraId="605ECE0C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Vērtējamā cena EUR bez PVN:</w:t>
                  </w:r>
                </w:p>
              </w:tc>
              <w:tc>
                <w:tcPr>
                  <w:tcW w:w="1782" w:type="pct"/>
                  <w:gridSpan w:val="2"/>
                </w:tcPr>
                <w:p w14:paraId="3013905B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20 000,00</w:t>
                  </w:r>
                </w:p>
              </w:tc>
              <w:tc>
                <w:tcPr>
                  <w:tcW w:w="1952" w:type="pct"/>
                </w:tcPr>
                <w:p w14:paraId="7995BF68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Nav norādīts</w:t>
                  </w:r>
                </w:p>
              </w:tc>
            </w:tr>
            <w:tr w:rsidR="000C0A20" w14:paraId="3A40EF65" w14:textId="77777777" w:rsidTr="000C0A20">
              <w:tc>
                <w:tcPr>
                  <w:tcW w:w="1266" w:type="pct"/>
                </w:tcPr>
                <w:p w14:paraId="38CFC74B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Paredzamā līgumcena EUR bez PVN visā līguma darbības laikā</w:t>
                  </w:r>
                </w:p>
              </w:tc>
              <w:tc>
                <w:tcPr>
                  <w:tcW w:w="1782" w:type="pct"/>
                  <w:gridSpan w:val="2"/>
                </w:tcPr>
                <w:p w14:paraId="161D4757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50 000,00 (36 mēneši līguma term.)</w:t>
                  </w:r>
                </w:p>
              </w:tc>
              <w:tc>
                <w:tcPr>
                  <w:tcW w:w="1952" w:type="pct"/>
                </w:tcPr>
                <w:p w14:paraId="7C46914B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50 000,00 (36 mēneši līguma term.)</w:t>
                  </w:r>
                </w:p>
              </w:tc>
            </w:tr>
            <w:tr w:rsidR="000C0A20" w14:paraId="564BD224" w14:textId="77777777" w:rsidTr="000C0A20">
              <w:tc>
                <w:tcPr>
                  <w:tcW w:w="1266" w:type="pct"/>
                </w:tcPr>
                <w:p w14:paraId="682CC6FD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Līgumcena atbilst Iepirkumu plānā paredzētajai (</w:t>
                  </w:r>
                  <w:r w:rsidRPr="009F79E3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Jā/ Nē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Ja nē, kādas darbības nepieciešams veikt (</w:t>
                  </w:r>
                  <w:r w:rsidRPr="009F79E3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 xml:space="preserve">palielināt līgumcenu, samazināt paredzamo termiņu, </w:t>
                  </w:r>
                  <w:proofErr w:type="spellStart"/>
                  <w:r w:rsidRPr="009F79E3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utt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782" w:type="pct"/>
                  <w:gridSpan w:val="2"/>
                </w:tcPr>
                <w:p w14:paraId="18DAB4D3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Jā, atbilst tekošajam gadam- 20 000,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eur</w:t>
                  </w:r>
                  <w:proofErr w:type="spellEnd"/>
                </w:p>
              </w:tc>
              <w:tc>
                <w:tcPr>
                  <w:tcW w:w="1952" w:type="pct"/>
                </w:tcPr>
                <w:p w14:paraId="1957BF1F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0C0A20" w14:paraId="063DB402" w14:textId="77777777" w:rsidTr="000C0A20">
              <w:tc>
                <w:tcPr>
                  <w:tcW w:w="1266" w:type="pct"/>
                </w:tcPr>
                <w:p w14:paraId="35C98CAA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Pretendenti iesniedza/neiesniedza priekšlikumus Tehniskās specifikācijas izmaiņām (kādus)</w:t>
                  </w:r>
                </w:p>
              </w:tc>
              <w:tc>
                <w:tcPr>
                  <w:tcW w:w="1782" w:type="pct"/>
                  <w:gridSpan w:val="2"/>
                </w:tcPr>
                <w:p w14:paraId="10262A94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Iesniedza. Tika pievienota rinda finanšu piedāvājumā- “Uzturēšanas izmaksas 12 mēnešu periodam”</w:t>
                  </w:r>
                </w:p>
              </w:tc>
              <w:tc>
                <w:tcPr>
                  <w:tcW w:w="1952" w:type="pct"/>
                </w:tcPr>
                <w:p w14:paraId="233C3AEC" w14:textId="77777777" w:rsidR="000C0A20" w:rsidRPr="002318CC" w:rsidRDefault="000C0A20" w:rsidP="000C0A20">
                  <w:r w:rsidRPr="002318CC">
                    <w:t>Pretendents iesniedza 2 komentāru uz Tehniskās specifikācijas 1. punktu- Prasības- “fotogrammetrija na</w:t>
                  </w:r>
                  <w:r>
                    <w:t xml:space="preserve">v </w:t>
                  </w:r>
                  <w:proofErr w:type="spellStart"/>
                  <w:r w:rsidRPr="002318CC">
                    <w:t>Lāzerskenēšanas</w:t>
                  </w:r>
                  <w:proofErr w:type="spellEnd"/>
                  <w:r w:rsidRPr="002318CC">
                    <w:t xml:space="preserve"> tehnoloģija. Ja tiek prasītas augstas precizitātes 3D skeneru pielietošanu lūdzam definēt </w:t>
                  </w:r>
                  <w:r w:rsidRPr="002318CC">
                    <w:lastRenderedPageBreak/>
                    <w:t>precizitātes prasības 1mm, 1cm, 1m vai kā savādāk.”</w:t>
                  </w:r>
                </w:p>
                <w:p w14:paraId="58AD2A54" w14:textId="77777777" w:rsidR="000C0A20" w:rsidRPr="002318CC" w:rsidRDefault="000C0A20" w:rsidP="000C0A20">
                  <w:r w:rsidRPr="002318CC">
                    <w:t>Uz 5</w:t>
                  </w:r>
                  <w:r>
                    <w:t>.</w:t>
                  </w:r>
                  <w:r w:rsidRPr="002318CC">
                    <w:t xml:space="preserve"> punktu</w:t>
                  </w:r>
                  <w:r>
                    <w:t>-</w:t>
                  </w:r>
                  <w:r w:rsidRPr="002318CC">
                    <w:t xml:space="preserve"> Rezultāts- “Vai pareizi saprotam, ka jāskenē visas ēkas ar</w:t>
                  </w:r>
                  <w:r>
                    <w:t xml:space="preserve"> </w:t>
                  </w:r>
                  <w:r w:rsidRPr="002318CC">
                    <w:t>iekštelpām?”</w:t>
                  </w:r>
                </w:p>
              </w:tc>
            </w:tr>
            <w:tr w:rsidR="000C0A20" w14:paraId="0118A732" w14:textId="77777777" w:rsidTr="000C0A20">
              <w:tc>
                <w:tcPr>
                  <w:tcW w:w="1266" w:type="pct"/>
                </w:tcPr>
                <w:p w14:paraId="082F5BE4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Iesniegtie pretendentu priekšlikumi tika/netika ņemti vērā (pamatot)</w:t>
                  </w:r>
                </w:p>
              </w:tc>
              <w:tc>
                <w:tcPr>
                  <w:tcW w:w="1782" w:type="pct"/>
                  <w:gridSpan w:val="2"/>
                </w:tcPr>
                <w:p w14:paraId="1BE4DEEC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Uzturēšanas izmaksas 12 mēnešu periodam.</w:t>
                  </w:r>
                </w:p>
                <w:p w14:paraId="3648B3D7" w14:textId="501FAD21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Tika ņemt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vērā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952" w:type="pct"/>
                </w:tcPr>
                <w:p w14:paraId="1E280A1C" w14:textId="77777777" w:rsidR="000C0A20" w:rsidRDefault="000C0A20" w:rsidP="000C0A20">
                  <w:pPr>
                    <w:pStyle w:val="NoSpacing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Jā, tiks ņemti vērā, labojot Tehniskās specifikācijas saturu.</w:t>
                  </w:r>
                </w:p>
              </w:tc>
            </w:tr>
          </w:tbl>
          <w:p w14:paraId="79122C1A" w14:textId="5F129EC4" w:rsidR="004B1EDF" w:rsidRPr="00E67F91" w:rsidRDefault="004B1EDF" w:rsidP="00ED7ACB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4EBBFC8" w14:textId="77777777" w:rsidR="00142B1A" w:rsidRPr="00E67F91" w:rsidRDefault="00142B1A" w:rsidP="00142B1A">
      <w:pPr>
        <w:rPr>
          <w:bCs/>
          <w:sz w:val="22"/>
          <w:szCs w:val="22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E67F91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E67F91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 xml:space="preserve"> </w:t>
            </w:r>
            <w:r w:rsidR="00651E5A" w:rsidRPr="00E67F91">
              <w:rPr>
                <w:b/>
                <w:bCs/>
                <w:sz w:val="22"/>
                <w:szCs w:val="22"/>
              </w:rPr>
              <w:t>Pasūtītāja lēmums</w:t>
            </w:r>
            <w:r w:rsidRPr="00E67F91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8F41AE" w:rsidRPr="00E67F91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E7696E" w:rsidRDefault="006C08BC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E7696E">
              <w:rPr>
                <w:sz w:val="22"/>
                <w:szCs w:val="22"/>
              </w:rPr>
              <w:t>Plānotā paredzamā līgumcena atbilst iepirkuma plānā prognozētajai cenai</w:t>
            </w:r>
            <w:r w:rsidR="00D71E50" w:rsidRPr="00E7696E">
              <w:rPr>
                <w:sz w:val="22"/>
                <w:szCs w:val="22"/>
              </w:rPr>
              <w:t>.</w:t>
            </w:r>
          </w:p>
          <w:p w14:paraId="31A99ACE" w14:textId="72B3D090" w:rsidR="00375D8F" w:rsidRPr="00E7696E" w:rsidRDefault="00375D8F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E7696E">
              <w:rPr>
                <w:bCs/>
                <w:sz w:val="22"/>
                <w:szCs w:val="22"/>
              </w:rPr>
              <w:t>Tehnisk</w:t>
            </w:r>
            <w:r w:rsidR="003A2F03" w:rsidRPr="00E7696E">
              <w:rPr>
                <w:bCs/>
                <w:sz w:val="22"/>
                <w:szCs w:val="22"/>
              </w:rPr>
              <w:t>o</w:t>
            </w:r>
            <w:r w:rsidRPr="00E7696E">
              <w:rPr>
                <w:bCs/>
                <w:sz w:val="22"/>
                <w:szCs w:val="22"/>
              </w:rPr>
              <w:t xml:space="preserve"> specifikācij</w:t>
            </w:r>
            <w:r w:rsidR="003A2F03" w:rsidRPr="00E7696E">
              <w:rPr>
                <w:bCs/>
                <w:sz w:val="22"/>
                <w:szCs w:val="22"/>
              </w:rPr>
              <w:t>u</w:t>
            </w:r>
            <w:r w:rsidR="008A3655" w:rsidRPr="00E7696E">
              <w:rPr>
                <w:bCs/>
                <w:sz w:val="22"/>
                <w:szCs w:val="22"/>
              </w:rPr>
              <w:t xml:space="preserve"> </w:t>
            </w:r>
            <w:r w:rsidR="005E5FD4" w:rsidRPr="00E7696E">
              <w:rPr>
                <w:bCs/>
                <w:sz w:val="22"/>
                <w:szCs w:val="22"/>
              </w:rPr>
              <w:t>tika veikt</w:t>
            </w:r>
            <w:r w:rsidR="008A3655" w:rsidRPr="00E7696E">
              <w:rPr>
                <w:bCs/>
                <w:sz w:val="22"/>
                <w:szCs w:val="22"/>
              </w:rPr>
              <w:t xml:space="preserve"> nepieciešam</w:t>
            </w:r>
            <w:r w:rsidR="005E5FD4" w:rsidRPr="00E7696E">
              <w:rPr>
                <w:bCs/>
                <w:sz w:val="22"/>
                <w:szCs w:val="22"/>
              </w:rPr>
              <w:t>ie</w:t>
            </w:r>
            <w:r w:rsidR="008A3655" w:rsidRPr="00E7696E">
              <w:rPr>
                <w:bCs/>
                <w:sz w:val="22"/>
                <w:szCs w:val="22"/>
              </w:rPr>
              <w:t xml:space="preserve"> pr</w:t>
            </w:r>
            <w:r w:rsidR="003A2F03" w:rsidRPr="00E7696E">
              <w:rPr>
                <w:bCs/>
                <w:sz w:val="22"/>
                <w:szCs w:val="22"/>
              </w:rPr>
              <w:t>e</w:t>
            </w:r>
            <w:r w:rsidR="008A3655" w:rsidRPr="00E7696E">
              <w:rPr>
                <w:bCs/>
                <w:sz w:val="22"/>
                <w:szCs w:val="22"/>
              </w:rPr>
              <w:t>cizē</w:t>
            </w:r>
            <w:r w:rsidR="005E5FD4" w:rsidRPr="00E7696E">
              <w:rPr>
                <w:bCs/>
                <w:sz w:val="22"/>
                <w:szCs w:val="22"/>
              </w:rPr>
              <w:t>jumi.</w:t>
            </w:r>
          </w:p>
          <w:p w14:paraId="056DD9F3" w14:textId="3E7E608B" w:rsidR="00651E5A" w:rsidRPr="00E7696E" w:rsidRDefault="00832F48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E7696E">
              <w:rPr>
                <w:bCs/>
                <w:sz w:val="22"/>
                <w:szCs w:val="22"/>
              </w:rPr>
              <w:t xml:space="preserve">Iespējamie pretendenti spēs nodrošināt iepirkuma priekšmetam atbilstošu piedāvājumu saskaņā ar </w:t>
            </w:r>
            <w:r w:rsidR="0008653E" w:rsidRPr="00E7696E">
              <w:rPr>
                <w:bCs/>
                <w:sz w:val="22"/>
                <w:szCs w:val="22"/>
              </w:rPr>
              <w:t>T</w:t>
            </w:r>
            <w:r w:rsidRPr="00E7696E">
              <w:rPr>
                <w:bCs/>
                <w:sz w:val="22"/>
                <w:szCs w:val="22"/>
              </w:rPr>
              <w:t>ehnisko specifikāciju</w:t>
            </w:r>
            <w:r w:rsidR="00D71E50" w:rsidRPr="00E7696E">
              <w:rPr>
                <w:bCs/>
                <w:sz w:val="22"/>
                <w:szCs w:val="22"/>
              </w:rPr>
              <w:t>.</w:t>
            </w:r>
          </w:p>
          <w:p w14:paraId="166BEE51" w14:textId="3AEC3EE5" w:rsidR="000C7629" w:rsidRPr="00E7696E" w:rsidRDefault="000C762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E7696E">
              <w:rPr>
                <w:bCs/>
                <w:sz w:val="22"/>
                <w:szCs w:val="22"/>
              </w:rPr>
              <w:t>Plānotajam iepirkumam izvirzītās prasības ir samērīgas un nav diskriminējošas</w:t>
            </w:r>
            <w:r w:rsidR="00011A3F" w:rsidRPr="00E7696E">
              <w:rPr>
                <w:bCs/>
                <w:sz w:val="22"/>
                <w:szCs w:val="22"/>
              </w:rPr>
              <w:t>.</w:t>
            </w:r>
          </w:p>
          <w:p w14:paraId="5E63844D" w14:textId="6712C1F2" w:rsidR="00651E5A" w:rsidRPr="00E67F91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E7696E">
              <w:rPr>
                <w:bCs/>
                <w:sz w:val="22"/>
                <w:szCs w:val="22"/>
              </w:rPr>
              <w:t xml:space="preserve">Izsludināt iepirkumu kā </w:t>
            </w:r>
            <w:r w:rsidRPr="00E7696E">
              <w:rPr>
                <w:sz w:val="22"/>
                <w:szCs w:val="22"/>
              </w:rPr>
              <w:t xml:space="preserve">Publisko iepirkumu likuma </w:t>
            </w:r>
            <w:r w:rsidR="00810C59" w:rsidRPr="00E7696E">
              <w:rPr>
                <w:bCs/>
                <w:sz w:val="22"/>
                <w:szCs w:val="22"/>
              </w:rPr>
              <w:t>8. panta pirmās daļas 1. punktu – atklāts konkurss.</w:t>
            </w:r>
          </w:p>
        </w:tc>
      </w:tr>
    </w:tbl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3751776" w14:textId="77777777" w:rsidR="00E67F91" w:rsidRPr="00E67F91" w:rsidRDefault="00944C89" w:rsidP="003C695F">
      <w:pPr>
        <w:rPr>
          <w:b/>
          <w:bCs/>
          <w:sz w:val="22"/>
          <w:szCs w:val="22"/>
        </w:rPr>
      </w:pPr>
      <w:r w:rsidRPr="00E67F91">
        <w:rPr>
          <w:b/>
          <w:bCs/>
          <w:sz w:val="22"/>
          <w:szCs w:val="22"/>
        </w:rPr>
        <w:t>Ziņojumu sagatavoja:</w:t>
      </w:r>
    </w:p>
    <w:p w14:paraId="076C244B" w14:textId="62ADB8EB" w:rsidR="009F77EF" w:rsidRPr="00E67F91" w:rsidRDefault="00810C59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281D627C" w:rsidR="00142B1A" w:rsidRPr="00E67F91" w:rsidRDefault="00810C59" w:rsidP="003C695F">
      <w:pPr>
        <w:rPr>
          <w:b/>
          <w:bCs/>
          <w:sz w:val="22"/>
          <w:szCs w:val="22"/>
        </w:rPr>
      </w:pPr>
      <w:hyperlink r:id="rId8" w:history="1">
        <w:r w:rsidRPr="00247F7B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E67F91">
        <w:rPr>
          <w:b/>
          <w:bCs/>
          <w:sz w:val="22"/>
          <w:szCs w:val="22"/>
        </w:rPr>
        <w:t xml:space="preserve"> </w:t>
      </w:r>
    </w:p>
    <w:sectPr w:rsidR="00142B1A" w:rsidRPr="00E67F91" w:rsidSect="00FD69E8">
      <w:footerReference w:type="even" r:id="rId9"/>
      <w:footerReference w:type="default" r:id="rId10"/>
      <w:pgSz w:w="11906" w:h="16838" w:code="9"/>
      <w:pgMar w:top="709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3697B"/>
    <w:rsid w:val="00051348"/>
    <w:rsid w:val="000628E6"/>
    <w:rsid w:val="0007183D"/>
    <w:rsid w:val="00075B91"/>
    <w:rsid w:val="0007770B"/>
    <w:rsid w:val="0008653E"/>
    <w:rsid w:val="000A04E5"/>
    <w:rsid w:val="000C0A20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1D26EF"/>
    <w:rsid w:val="00203070"/>
    <w:rsid w:val="00236CBE"/>
    <w:rsid w:val="00241BF5"/>
    <w:rsid w:val="00250076"/>
    <w:rsid w:val="00263C45"/>
    <w:rsid w:val="0026783D"/>
    <w:rsid w:val="00271C2A"/>
    <w:rsid w:val="00273720"/>
    <w:rsid w:val="00276388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C56A0"/>
    <w:rsid w:val="002E1E63"/>
    <w:rsid w:val="002E2E2F"/>
    <w:rsid w:val="002E4A8A"/>
    <w:rsid w:val="002F0BCF"/>
    <w:rsid w:val="003036E2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A2F03"/>
    <w:rsid w:val="003B1E82"/>
    <w:rsid w:val="003C060D"/>
    <w:rsid w:val="003C695F"/>
    <w:rsid w:val="003D2CC9"/>
    <w:rsid w:val="00422E7A"/>
    <w:rsid w:val="004277D7"/>
    <w:rsid w:val="00470C1A"/>
    <w:rsid w:val="004A4B53"/>
    <w:rsid w:val="004B1EDF"/>
    <w:rsid w:val="004E1556"/>
    <w:rsid w:val="004F320C"/>
    <w:rsid w:val="00513977"/>
    <w:rsid w:val="00515032"/>
    <w:rsid w:val="00542E7A"/>
    <w:rsid w:val="005430E9"/>
    <w:rsid w:val="005519ED"/>
    <w:rsid w:val="00554982"/>
    <w:rsid w:val="0057019C"/>
    <w:rsid w:val="00573375"/>
    <w:rsid w:val="00574B01"/>
    <w:rsid w:val="005921AC"/>
    <w:rsid w:val="005958C3"/>
    <w:rsid w:val="005A2C06"/>
    <w:rsid w:val="005B41BE"/>
    <w:rsid w:val="005E48A4"/>
    <w:rsid w:val="005E5FD4"/>
    <w:rsid w:val="005E61BF"/>
    <w:rsid w:val="005E63A6"/>
    <w:rsid w:val="005F60DF"/>
    <w:rsid w:val="00646AD3"/>
    <w:rsid w:val="00651E5A"/>
    <w:rsid w:val="00656C9F"/>
    <w:rsid w:val="006720EE"/>
    <w:rsid w:val="00683D30"/>
    <w:rsid w:val="006904E6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5CA9"/>
    <w:rsid w:val="007975C0"/>
    <w:rsid w:val="007A1C28"/>
    <w:rsid w:val="007B1C58"/>
    <w:rsid w:val="007C6671"/>
    <w:rsid w:val="007D23C7"/>
    <w:rsid w:val="007D3BD6"/>
    <w:rsid w:val="007D6249"/>
    <w:rsid w:val="00810C59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A3655"/>
    <w:rsid w:val="008C3414"/>
    <w:rsid w:val="008D0A92"/>
    <w:rsid w:val="008D5671"/>
    <w:rsid w:val="008F41AE"/>
    <w:rsid w:val="00905EB9"/>
    <w:rsid w:val="009066B3"/>
    <w:rsid w:val="00944C89"/>
    <w:rsid w:val="00947573"/>
    <w:rsid w:val="009A5E30"/>
    <w:rsid w:val="009A6A48"/>
    <w:rsid w:val="009B762B"/>
    <w:rsid w:val="009D6453"/>
    <w:rsid w:val="009E0158"/>
    <w:rsid w:val="009E3F23"/>
    <w:rsid w:val="009F77EF"/>
    <w:rsid w:val="00A04618"/>
    <w:rsid w:val="00A12A40"/>
    <w:rsid w:val="00A26B88"/>
    <w:rsid w:val="00A271EA"/>
    <w:rsid w:val="00A349F2"/>
    <w:rsid w:val="00A402D5"/>
    <w:rsid w:val="00A52055"/>
    <w:rsid w:val="00A60BF3"/>
    <w:rsid w:val="00A7568B"/>
    <w:rsid w:val="00A9172F"/>
    <w:rsid w:val="00AA721E"/>
    <w:rsid w:val="00AD5F0F"/>
    <w:rsid w:val="00AE1131"/>
    <w:rsid w:val="00AE51FA"/>
    <w:rsid w:val="00AF36DC"/>
    <w:rsid w:val="00B02405"/>
    <w:rsid w:val="00B1048E"/>
    <w:rsid w:val="00B508EB"/>
    <w:rsid w:val="00B5205E"/>
    <w:rsid w:val="00B52323"/>
    <w:rsid w:val="00B60D00"/>
    <w:rsid w:val="00B80B59"/>
    <w:rsid w:val="00B869ED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E7B56"/>
    <w:rsid w:val="00DF19C9"/>
    <w:rsid w:val="00E0124C"/>
    <w:rsid w:val="00E31A04"/>
    <w:rsid w:val="00E62923"/>
    <w:rsid w:val="00E67F91"/>
    <w:rsid w:val="00E7364A"/>
    <w:rsid w:val="00E7696E"/>
    <w:rsid w:val="00E81179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060C0"/>
    <w:rsid w:val="00F248C5"/>
    <w:rsid w:val="00FA1470"/>
    <w:rsid w:val="00FA14C6"/>
    <w:rsid w:val="00FC636A"/>
    <w:rsid w:val="00FC7341"/>
    <w:rsid w:val="00FD57DF"/>
    <w:rsid w:val="00FD69E8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322</Words>
  <Characters>2437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Līga Markeviča</dc:creator>
  <cp:lastModifiedBy>Līga Markeviča</cp:lastModifiedBy>
  <cp:revision>2</cp:revision>
  <dcterms:created xsi:type="dcterms:W3CDTF">2025-07-31T05:22:00Z</dcterms:created>
  <dcterms:modified xsi:type="dcterms:W3CDTF">2025-07-31T05:22:00Z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