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893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2827">
        <w:rPr>
          <w:rFonts w:ascii="Times New Roman" w:hAnsi="Times New Roman" w:cs="Times New Roman"/>
          <w:b/>
          <w:bCs/>
          <w:sz w:val="28"/>
          <w:szCs w:val="28"/>
        </w:rPr>
        <w:t>APSPRIEDES KOMENTĀRI</w:t>
      </w:r>
    </w:p>
    <w:p w:rsidR="00EB6893" w:rsidRPr="008E0806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Iepirkuma priekšmets</w:t>
      </w:r>
      <w:r w:rsidRPr="0010381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EB6893" w:rsidRPr="00EB6893" w:rsidRDefault="00D4288F" w:rsidP="00EB689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4288F">
        <w:rPr>
          <w:rFonts w:ascii="Times New Roman" w:hAnsi="Times New Roman"/>
          <w:b/>
          <w:bCs/>
          <w:sz w:val="24"/>
          <w:szCs w:val="24"/>
        </w:rPr>
        <w:t>Automātisko vārtu, durvju un barjeru tehniskā apkope un remonts</w:t>
      </w: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/>
          <w:b/>
          <w:bCs/>
          <w:color w:val="00B050"/>
          <w:sz w:val="24"/>
          <w:szCs w:val="24"/>
        </w:rPr>
      </w:pPr>
      <w:r w:rsidRPr="00EB6893">
        <w:rPr>
          <w:rFonts w:ascii="Times New Roman" w:hAnsi="Times New Roman"/>
          <w:b/>
          <w:bCs/>
          <w:sz w:val="24"/>
          <w:szCs w:val="24"/>
        </w:rPr>
        <w:t xml:space="preserve">ID </w:t>
      </w:r>
      <w:r w:rsidR="00D4288F" w:rsidRPr="00D4288F">
        <w:rPr>
          <w:rFonts w:ascii="Times New Roman" w:hAnsi="Times New Roman"/>
          <w:b/>
          <w:bCs/>
          <w:sz w:val="24"/>
          <w:szCs w:val="24"/>
        </w:rPr>
        <w:t>RAKUS 2025/33K</w:t>
      </w:r>
      <w:r>
        <w:rPr>
          <w:rFonts w:ascii="Times New Roman" w:hAnsi="Times New Roman"/>
          <w:b/>
          <w:bCs/>
          <w:sz w:val="24"/>
          <w:szCs w:val="24"/>
        </w:rPr>
        <w:t>_apsriede</w:t>
      </w:r>
    </w:p>
    <w:p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B6893" w:rsidRPr="008E0806" w:rsidRDefault="00EB6893" w:rsidP="00EB68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Apspriedes dalībnieks: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sniegtie komentāri par dokumentu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EB6893" w:rsidTr="002D3D6E">
        <w:trPr>
          <w:trHeight w:val="674"/>
        </w:trPr>
        <w:tc>
          <w:tcPr>
            <w:tcW w:w="1271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354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Atlases/ kvalifikācijas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prasība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(vispārīgās prasības)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:rsidTr="002D3D6E">
        <w:trPr>
          <w:trHeight w:val="210"/>
        </w:trPr>
        <w:tc>
          <w:tcPr>
            <w:tcW w:w="1271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:rsidTr="002D3D6E">
        <w:tc>
          <w:tcPr>
            <w:tcW w:w="1271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tehniskās specifikācijas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EB6893" w:rsidTr="002D3D6E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:rsidTr="002D3D6E">
        <w:trPr>
          <w:trHeight w:val="221"/>
        </w:trPr>
        <w:tc>
          <w:tcPr>
            <w:tcW w:w="1510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:rsidTr="002D3D6E">
        <w:tc>
          <w:tcPr>
            <w:tcW w:w="1510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E0806">
        <w:rPr>
          <w:rFonts w:ascii="Times New Roman" w:hAnsi="Times New Roman" w:cs="Times New Roman"/>
          <w:i/>
          <w:iCs/>
          <w:sz w:val="24"/>
          <w:szCs w:val="24"/>
        </w:rPr>
        <w:t>*Apspriedes dalībnieks aizpilda tabul</w:t>
      </w:r>
      <w:r>
        <w:rPr>
          <w:rFonts w:ascii="Times New Roman" w:hAnsi="Times New Roman" w:cs="Times New Roman"/>
          <w:i/>
          <w:iCs/>
          <w:sz w:val="24"/>
          <w:szCs w:val="24"/>
        </w:rPr>
        <w:t>as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, norād</w:t>
      </w:r>
      <w:r>
        <w:rPr>
          <w:rFonts w:ascii="Times New Roman" w:hAnsi="Times New Roman" w:cs="Times New Roman"/>
          <w:i/>
          <w:iCs/>
          <w:sz w:val="24"/>
          <w:szCs w:val="24"/>
        </w:rPr>
        <w:t>ot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 xml:space="preserve"> tās pozīcijas, kurās veicami labojumi/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precizējumi</w:t>
      </w:r>
      <w:r>
        <w:rPr>
          <w:rFonts w:ascii="Times New Roman" w:hAnsi="Times New Roman" w:cs="Times New Roman"/>
          <w:i/>
          <w:iCs/>
          <w:sz w:val="24"/>
          <w:szCs w:val="24"/>
        </w:rPr>
        <w:t>. Tabulu papildina ar ailēm, ja nepieciešams.</w:t>
      </w:r>
    </w:p>
    <w:p w:rsidR="00EB6893" w:rsidRDefault="00EB6893" w:rsidP="00EB6893"/>
    <w:p w:rsidR="00CE5F87" w:rsidRDefault="00CE5F87"/>
    <w:sectPr w:rsidR="00CE5F87" w:rsidSect="000A0647">
      <w:foot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D4288F">
      <w:pPr>
        <w:spacing w:after="0" w:line="240" w:lineRule="auto"/>
      </w:pPr>
      <w:r>
        <w:separator/>
      </w:r>
    </w:p>
  </w:endnote>
  <w:endnote w:type="continuationSeparator" w:id="0">
    <w:p w:rsidR="00000000" w:rsidRDefault="00D4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24995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:rsidR="00811F78" w:rsidRPr="00811F78" w:rsidRDefault="00EB6893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11F7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11F78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11F7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:rsidR="00811F78" w:rsidRDefault="00D428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D4288F">
      <w:pPr>
        <w:spacing w:after="0" w:line="240" w:lineRule="auto"/>
      </w:pPr>
      <w:r>
        <w:separator/>
      </w:r>
    </w:p>
  </w:footnote>
  <w:footnote w:type="continuationSeparator" w:id="0">
    <w:p w:rsidR="00000000" w:rsidRDefault="00D428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893"/>
    <w:rsid w:val="0009675F"/>
    <w:rsid w:val="00283E67"/>
    <w:rsid w:val="00390C3F"/>
    <w:rsid w:val="00BA6267"/>
    <w:rsid w:val="00CE5F87"/>
    <w:rsid w:val="00D4288F"/>
    <w:rsid w:val="00EB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11EA43"/>
  <w15:chartTrackingRefBased/>
  <w15:docId w15:val="{141BBB7E-B3AF-4CC4-8824-D89CDB5E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6893"/>
    <w:rPr>
      <w:rFonts w:eastAsia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table" w:styleId="TableGrid">
    <w:name w:val="Table Grid"/>
    <w:basedOn w:val="TableNormal"/>
    <w:uiPriority w:val="39"/>
    <w:rsid w:val="00EB689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B68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893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426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2</cp:revision>
  <dcterms:created xsi:type="dcterms:W3CDTF">2025-05-15T11:41:00Z</dcterms:created>
  <dcterms:modified xsi:type="dcterms:W3CDTF">2025-05-20T11:17:00Z</dcterms:modified>
</cp:coreProperties>
</file>