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1B119" w14:textId="77777777" w:rsidR="00142B1A" w:rsidRPr="00D61CBD" w:rsidRDefault="00000000" w:rsidP="00142B1A">
      <w:pPr>
        <w:jc w:val="center"/>
        <w:rPr>
          <w:b/>
        </w:rPr>
      </w:pPr>
      <w:r w:rsidRPr="00AE1131">
        <w:rPr>
          <w:b/>
        </w:rPr>
        <w:t>Jēkabpils reģionālā slimnīca</w:t>
      </w:r>
    </w:p>
    <w:p w14:paraId="2853F369" w14:textId="77777777" w:rsidR="00142B1A" w:rsidRDefault="00000000" w:rsidP="00142B1A">
      <w:pPr>
        <w:jc w:val="center"/>
      </w:pPr>
      <w:r>
        <w:t>(reģ. 50003356621)</w:t>
      </w:r>
    </w:p>
    <w:p w14:paraId="37ADC934" w14:textId="77777777" w:rsidR="00142B1A" w:rsidRPr="00D61CBD" w:rsidRDefault="00000000" w:rsidP="00142B1A">
      <w:pPr>
        <w:jc w:val="center"/>
        <w:rPr>
          <w:b/>
        </w:rPr>
      </w:pPr>
      <w:r w:rsidRPr="00AE1131">
        <w:rPr>
          <w:b/>
        </w:rPr>
        <w:t>Atklāts konkurss</w:t>
      </w:r>
    </w:p>
    <w:p w14:paraId="210CA35D" w14:textId="77777777" w:rsidR="00142B1A" w:rsidRPr="000A04E5" w:rsidRDefault="00000000" w:rsidP="00142B1A">
      <w:pPr>
        <w:jc w:val="center"/>
      </w:pPr>
      <w:r w:rsidRPr="000A04E5">
        <w:t>„</w:t>
      </w:r>
      <w:r>
        <w:t>Centrālās sterilizācijas nodaļas aprīkojuma iegāde, piegāde un uzstādīšana</w:t>
      </w:r>
      <w:r w:rsidRPr="000A04E5">
        <w:t>”</w:t>
      </w:r>
    </w:p>
    <w:p w14:paraId="7CE3E798" w14:textId="77777777" w:rsidR="00142B1A" w:rsidRPr="00873D20" w:rsidRDefault="00000000" w:rsidP="00142B1A">
      <w:pPr>
        <w:jc w:val="center"/>
      </w:pPr>
      <w:r>
        <w:rPr>
          <w:bCs/>
        </w:rPr>
        <w:t xml:space="preserve">identifikācijas Nr. </w:t>
      </w:r>
      <w:r w:rsidRPr="00AE1131">
        <w:rPr>
          <w:bCs/>
        </w:rPr>
        <w:t>JRS 2025/10K P</w:t>
      </w:r>
      <w:r w:rsidRPr="00873D20">
        <w:t xml:space="preserve"> </w:t>
      </w:r>
    </w:p>
    <w:p w14:paraId="4E38B6FE" w14:textId="77777777" w:rsidR="00142B1A" w:rsidRPr="00873D20" w:rsidRDefault="00000000" w:rsidP="00142B1A">
      <w:pPr>
        <w:jc w:val="center"/>
        <w:rPr>
          <w:b/>
          <w:bCs/>
        </w:rPr>
      </w:pPr>
      <w:r>
        <w:rPr>
          <w:b/>
        </w:rPr>
        <w:t>ZIŅOJUMS</w:t>
      </w:r>
    </w:p>
    <w:p w14:paraId="70D10304" w14:textId="77777777" w:rsidR="00142B1A" w:rsidRDefault="00142B1A" w:rsidP="00142B1A">
      <w:pPr>
        <w:jc w:val="right"/>
      </w:pPr>
    </w:p>
    <w:p w14:paraId="1D6D9B01" w14:textId="77777777" w:rsidR="00142B1A" w:rsidRDefault="00000000" w:rsidP="00142B1A">
      <w:pPr>
        <w:jc w:val="right"/>
      </w:pPr>
      <w:r>
        <w:t>Jēkabpils</w:t>
      </w:r>
      <w:r w:rsidRPr="0003154A">
        <w:t xml:space="preserve">, </w:t>
      </w:r>
      <w:r>
        <w:t>15.10.2025. plkst. 15:32</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69EF" w14:paraId="043ABE6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E03415"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8069EF" w14:paraId="7661FE3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CA66448" w14:textId="77777777" w:rsidR="00142B1A" w:rsidRDefault="00000000" w:rsidP="00142B1A">
            <w:pPr>
              <w:jc w:val="both"/>
              <w:rPr>
                <w:bCs/>
                <w:szCs w:val="26"/>
              </w:rPr>
            </w:pPr>
            <w:r w:rsidRPr="00AE1131">
              <w:rPr>
                <w:bCs/>
                <w:szCs w:val="26"/>
              </w:rPr>
              <w:t>Jēkabpils reģionālā slimnīca</w:t>
            </w:r>
          </w:p>
        </w:tc>
      </w:tr>
      <w:tr w:rsidR="008069EF" w14:paraId="5FECDC16" w14:textId="77777777" w:rsidTr="00142B1A">
        <w:tc>
          <w:tcPr>
            <w:tcW w:w="5000" w:type="pct"/>
            <w:tcBorders>
              <w:top w:val="single" w:sz="4" w:space="0" w:color="808080" w:themeColor="background1" w:themeShade="80"/>
              <w:bottom w:val="single" w:sz="4" w:space="0" w:color="808080" w:themeColor="background1" w:themeShade="80"/>
            </w:tcBorders>
          </w:tcPr>
          <w:p w14:paraId="28625894" w14:textId="77777777" w:rsidR="00142B1A" w:rsidRPr="00112946" w:rsidRDefault="00142B1A" w:rsidP="00142B1A">
            <w:pPr>
              <w:jc w:val="both"/>
              <w:rPr>
                <w:b/>
                <w:bCs/>
                <w:szCs w:val="26"/>
              </w:rPr>
            </w:pPr>
          </w:p>
        </w:tc>
      </w:tr>
      <w:tr w:rsidR="008069EF" w14:paraId="2CE39C6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CC42C49"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8069EF" w14:paraId="4EB9945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2F3D184" w14:textId="77777777" w:rsidR="00142B1A" w:rsidRDefault="00000000" w:rsidP="00142B1A">
            <w:pPr>
              <w:jc w:val="both"/>
              <w:rPr>
                <w:bCs/>
                <w:szCs w:val="26"/>
              </w:rPr>
            </w:pPr>
            <w:r w:rsidRPr="00AE1131">
              <w:rPr>
                <w:bCs/>
                <w:szCs w:val="26"/>
              </w:rPr>
              <w:t>Jēkabpils, A.Pormaļa 125 (LATVIJA), LV-5201</w:t>
            </w:r>
          </w:p>
        </w:tc>
      </w:tr>
      <w:tr w:rsidR="008069EF" w14:paraId="04C1252C" w14:textId="77777777" w:rsidTr="00142B1A">
        <w:tc>
          <w:tcPr>
            <w:tcW w:w="5000" w:type="pct"/>
            <w:tcBorders>
              <w:top w:val="single" w:sz="4" w:space="0" w:color="808080" w:themeColor="background1" w:themeShade="80"/>
              <w:bottom w:val="single" w:sz="4" w:space="0" w:color="808080" w:themeColor="background1" w:themeShade="80"/>
            </w:tcBorders>
          </w:tcPr>
          <w:p w14:paraId="407C89D9" w14:textId="77777777" w:rsidR="00142B1A" w:rsidRDefault="00142B1A" w:rsidP="00142B1A">
            <w:pPr>
              <w:jc w:val="both"/>
              <w:rPr>
                <w:b/>
                <w:bCs/>
                <w:szCs w:val="26"/>
              </w:rPr>
            </w:pPr>
          </w:p>
        </w:tc>
      </w:tr>
      <w:tr w:rsidR="008069EF" w14:paraId="3FA3D0B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0BBCC93" w14:textId="77777777" w:rsidR="00142B1A" w:rsidRPr="00112946" w:rsidRDefault="00000000" w:rsidP="00142B1A">
            <w:pPr>
              <w:jc w:val="both"/>
              <w:rPr>
                <w:b/>
                <w:bCs/>
                <w:szCs w:val="26"/>
              </w:rPr>
            </w:pPr>
            <w:r>
              <w:rPr>
                <w:b/>
                <w:bCs/>
                <w:szCs w:val="26"/>
              </w:rPr>
              <w:t>Iepirkuma identifikācijas numurs:</w:t>
            </w:r>
          </w:p>
        </w:tc>
      </w:tr>
      <w:tr w:rsidR="008069EF" w14:paraId="276D80F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8B9205" w14:textId="77777777" w:rsidR="00142B1A" w:rsidRDefault="00000000" w:rsidP="00142B1A">
            <w:pPr>
              <w:jc w:val="both"/>
              <w:rPr>
                <w:bCs/>
                <w:szCs w:val="26"/>
              </w:rPr>
            </w:pPr>
            <w:r w:rsidRPr="00AE1131">
              <w:rPr>
                <w:bCs/>
                <w:szCs w:val="26"/>
              </w:rPr>
              <w:t>JRS 2025/10K P</w:t>
            </w:r>
          </w:p>
        </w:tc>
      </w:tr>
      <w:tr w:rsidR="008069EF" w14:paraId="2DBB9068" w14:textId="77777777" w:rsidTr="00142B1A">
        <w:tc>
          <w:tcPr>
            <w:tcW w:w="5000" w:type="pct"/>
            <w:tcBorders>
              <w:top w:val="single" w:sz="4" w:space="0" w:color="808080" w:themeColor="background1" w:themeShade="80"/>
              <w:bottom w:val="single" w:sz="4" w:space="0" w:color="808080" w:themeColor="background1" w:themeShade="80"/>
            </w:tcBorders>
          </w:tcPr>
          <w:p w14:paraId="2EF95195" w14:textId="77777777" w:rsidR="00142B1A" w:rsidRDefault="00142B1A" w:rsidP="00142B1A">
            <w:pPr>
              <w:jc w:val="both"/>
              <w:rPr>
                <w:b/>
                <w:bCs/>
                <w:szCs w:val="26"/>
              </w:rPr>
            </w:pPr>
          </w:p>
        </w:tc>
      </w:tr>
      <w:tr w:rsidR="008069EF" w14:paraId="79C9FF0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F9FA001" w14:textId="77777777" w:rsidR="00142B1A" w:rsidRPr="00112946" w:rsidRDefault="00000000" w:rsidP="00142B1A">
            <w:pPr>
              <w:jc w:val="both"/>
              <w:rPr>
                <w:b/>
                <w:bCs/>
                <w:szCs w:val="26"/>
              </w:rPr>
            </w:pPr>
            <w:r>
              <w:rPr>
                <w:b/>
                <w:bCs/>
                <w:szCs w:val="26"/>
              </w:rPr>
              <w:t>Iepirkuma procedūras veids:</w:t>
            </w:r>
          </w:p>
        </w:tc>
      </w:tr>
      <w:tr w:rsidR="008069EF" w14:paraId="6640FC3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48D5DA" w14:textId="77777777" w:rsidR="00142B1A" w:rsidRDefault="00000000" w:rsidP="00142B1A">
            <w:pPr>
              <w:jc w:val="both"/>
              <w:rPr>
                <w:bCs/>
                <w:szCs w:val="26"/>
              </w:rPr>
            </w:pPr>
            <w:r w:rsidRPr="00AE1131">
              <w:rPr>
                <w:bCs/>
                <w:szCs w:val="26"/>
              </w:rPr>
              <w:t>Atklāts konkurss</w:t>
            </w:r>
          </w:p>
        </w:tc>
      </w:tr>
      <w:tr w:rsidR="008069EF" w14:paraId="57BF3E93" w14:textId="77777777" w:rsidTr="00142B1A">
        <w:tc>
          <w:tcPr>
            <w:tcW w:w="5000" w:type="pct"/>
            <w:tcBorders>
              <w:top w:val="single" w:sz="4" w:space="0" w:color="808080" w:themeColor="background1" w:themeShade="80"/>
              <w:bottom w:val="single" w:sz="4" w:space="0" w:color="808080" w:themeColor="background1" w:themeShade="80"/>
            </w:tcBorders>
          </w:tcPr>
          <w:p w14:paraId="661892A9" w14:textId="77777777" w:rsidR="00142B1A" w:rsidRDefault="00142B1A" w:rsidP="00142B1A">
            <w:pPr>
              <w:jc w:val="both"/>
              <w:rPr>
                <w:b/>
                <w:bCs/>
                <w:szCs w:val="26"/>
              </w:rPr>
            </w:pPr>
          </w:p>
        </w:tc>
      </w:tr>
      <w:tr w:rsidR="008069EF" w14:paraId="7F76C04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D07DCB"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8069EF" w14:paraId="61BBFCD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9BAE3A6" w14:textId="77777777" w:rsidR="00142B1A" w:rsidRDefault="00142B1A" w:rsidP="00142B1A">
            <w:pPr>
              <w:jc w:val="both"/>
              <w:rPr>
                <w:b/>
                <w:bCs/>
                <w:szCs w:val="26"/>
              </w:rPr>
            </w:pPr>
          </w:p>
        </w:tc>
      </w:tr>
      <w:tr w:rsidR="008069EF" w14:paraId="3A7DBC3E" w14:textId="77777777" w:rsidTr="00142B1A">
        <w:tc>
          <w:tcPr>
            <w:tcW w:w="5000" w:type="pct"/>
            <w:tcBorders>
              <w:top w:val="single" w:sz="4" w:space="0" w:color="808080" w:themeColor="background1" w:themeShade="80"/>
              <w:bottom w:val="single" w:sz="4" w:space="0" w:color="808080" w:themeColor="background1" w:themeShade="80"/>
            </w:tcBorders>
          </w:tcPr>
          <w:p w14:paraId="03DFC463" w14:textId="77777777" w:rsidR="00142B1A" w:rsidRDefault="00142B1A" w:rsidP="00142B1A">
            <w:pPr>
              <w:jc w:val="both"/>
              <w:rPr>
                <w:b/>
                <w:bCs/>
                <w:szCs w:val="26"/>
              </w:rPr>
            </w:pPr>
          </w:p>
        </w:tc>
      </w:tr>
      <w:tr w:rsidR="008069EF" w14:paraId="3F53195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4AB6BCC" w14:textId="77777777" w:rsidR="00142B1A" w:rsidRPr="00112946" w:rsidRDefault="00000000" w:rsidP="00142B1A">
            <w:pPr>
              <w:jc w:val="both"/>
              <w:rPr>
                <w:b/>
                <w:bCs/>
                <w:szCs w:val="26"/>
              </w:rPr>
            </w:pPr>
            <w:r>
              <w:rPr>
                <w:b/>
                <w:bCs/>
              </w:rPr>
              <w:t>Līguma vai vispārīgās vienošanās priekšmets:</w:t>
            </w:r>
          </w:p>
        </w:tc>
      </w:tr>
      <w:tr w:rsidR="008069EF" w14:paraId="0CC6F9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200338F" w14:textId="77777777" w:rsidR="00142B1A" w:rsidRDefault="00000000" w:rsidP="00142B1A">
            <w:pPr>
              <w:rPr>
                <w:bCs/>
                <w:szCs w:val="26"/>
              </w:rPr>
            </w:pPr>
            <w:r w:rsidRPr="00AE1131">
              <w:rPr>
                <w:bCs/>
                <w:szCs w:val="26"/>
              </w:rPr>
              <w:t>Centrālās sterilizācijas nodaļas aprīkojuma iegāde, piegāde un uzstādīšana</w:t>
            </w:r>
          </w:p>
        </w:tc>
      </w:tr>
      <w:tr w:rsidR="008069EF" w14:paraId="527235AE" w14:textId="77777777" w:rsidTr="00142B1A">
        <w:tc>
          <w:tcPr>
            <w:tcW w:w="5000" w:type="pct"/>
            <w:tcBorders>
              <w:top w:val="single" w:sz="4" w:space="0" w:color="808080" w:themeColor="background1" w:themeShade="80"/>
              <w:bottom w:val="single" w:sz="4" w:space="0" w:color="808080" w:themeColor="background1" w:themeShade="80"/>
            </w:tcBorders>
          </w:tcPr>
          <w:p w14:paraId="484D2431" w14:textId="77777777" w:rsidR="00142B1A" w:rsidRDefault="00142B1A" w:rsidP="00142B1A">
            <w:pPr>
              <w:jc w:val="both"/>
              <w:rPr>
                <w:b/>
                <w:bCs/>
                <w:szCs w:val="26"/>
              </w:rPr>
            </w:pPr>
          </w:p>
        </w:tc>
      </w:tr>
      <w:tr w:rsidR="008069EF" w14:paraId="57BD33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28231CD"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8069EF" w14:paraId="4C510AF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07DFC9F" w14:textId="00D13005" w:rsidR="00142B1A" w:rsidRPr="00D076ED" w:rsidRDefault="00D076ED" w:rsidP="00D076ED">
            <w:pPr>
              <w:widowControl w:val="0"/>
              <w:jc w:val="both"/>
              <w:rPr>
                <w:bCs/>
                <w:sz w:val="22"/>
                <w:szCs w:val="22"/>
              </w:rPr>
            </w:pPr>
            <w:r>
              <w:rPr>
                <w:bCs/>
                <w:sz w:val="22"/>
                <w:szCs w:val="22"/>
              </w:rPr>
              <w:t>22</w:t>
            </w:r>
            <w:r>
              <w:rPr>
                <w:bCs/>
                <w:sz w:val="22"/>
                <w:szCs w:val="22"/>
              </w:rPr>
              <w:t>.05</w:t>
            </w:r>
            <w:r>
              <w:rPr>
                <w:rFonts w:hint="cs"/>
                <w:bCs/>
                <w:sz w:val="22"/>
                <w:szCs w:val="22"/>
              </w:rPr>
              <w:t xml:space="preserve">.2025.  </w:t>
            </w:r>
            <w:r>
              <w:rPr>
                <w:bCs/>
                <w:sz w:val="22"/>
                <w:szCs w:val="22"/>
              </w:rPr>
              <w:fldChar w:fldCharType="begin"/>
            </w:r>
            <w:r>
              <w:rPr>
                <w:bCs/>
                <w:sz w:val="22"/>
                <w:szCs w:val="22"/>
              </w:rPr>
              <w:instrText>HYPERLINK "</w:instrText>
            </w:r>
            <w:r w:rsidRPr="00D076ED">
              <w:rPr>
                <w:bCs/>
                <w:sz w:val="22"/>
                <w:szCs w:val="22"/>
              </w:rPr>
              <w:instrText>https://eformsb.pvs.iub.gov.lv/show/9eaed2a7-b765-45dc-8956-e8a1e3650428</w:instrText>
            </w:r>
            <w:r>
              <w:rPr>
                <w:bCs/>
                <w:sz w:val="22"/>
                <w:szCs w:val="22"/>
              </w:rPr>
              <w:instrText>"</w:instrText>
            </w:r>
            <w:r>
              <w:rPr>
                <w:bCs/>
                <w:sz w:val="22"/>
                <w:szCs w:val="22"/>
              </w:rPr>
              <w:fldChar w:fldCharType="separate"/>
            </w:r>
            <w:r w:rsidRPr="004B6D75">
              <w:rPr>
                <w:rStyle w:val="Hyperlink"/>
                <w:bCs/>
                <w:sz w:val="22"/>
                <w:szCs w:val="22"/>
              </w:rPr>
              <w:t>https://eformsb.pvs.iub.gov.lv/show/9eaed2a7-b765-45dc-8956-e8a1e3650428</w:t>
            </w:r>
            <w:r>
              <w:rPr>
                <w:bCs/>
                <w:sz w:val="22"/>
                <w:szCs w:val="22"/>
              </w:rPr>
              <w:fldChar w:fldCharType="end"/>
            </w:r>
            <w:r>
              <w:rPr>
                <w:bCs/>
                <w:sz w:val="22"/>
                <w:szCs w:val="22"/>
              </w:rPr>
              <w:t xml:space="preserve"> </w:t>
            </w:r>
          </w:p>
        </w:tc>
      </w:tr>
      <w:tr w:rsidR="008069EF" w14:paraId="45F230CC" w14:textId="77777777" w:rsidTr="00142B1A">
        <w:tc>
          <w:tcPr>
            <w:tcW w:w="5000" w:type="pct"/>
            <w:tcBorders>
              <w:top w:val="single" w:sz="4" w:space="0" w:color="808080" w:themeColor="background1" w:themeShade="80"/>
              <w:bottom w:val="single" w:sz="4" w:space="0" w:color="808080" w:themeColor="background1" w:themeShade="80"/>
            </w:tcBorders>
          </w:tcPr>
          <w:p w14:paraId="5C1FAB0E" w14:textId="77777777" w:rsidR="00142B1A" w:rsidRDefault="00142B1A" w:rsidP="00142B1A">
            <w:pPr>
              <w:jc w:val="both"/>
              <w:rPr>
                <w:b/>
                <w:bCs/>
                <w:szCs w:val="26"/>
              </w:rPr>
            </w:pPr>
          </w:p>
        </w:tc>
      </w:tr>
      <w:tr w:rsidR="008069EF" w14:paraId="724603E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46CD7C"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8069EF" w14:paraId="3728C8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310D0D9" w14:textId="57AA9A93" w:rsidR="00142B1A" w:rsidRDefault="00000000" w:rsidP="00142B1A">
            <w:pPr>
              <w:jc w:val="both"/>
              <w:rPr>
                <w:bCs/>
                <w:szCs w:val="26"/>
              </w:rPr>
            </w:pPr>
            <w:r w:rsidRPr="00DF19C9">
              <w:rPr>
                <w:bCs/>
                <w:szCs w:val="26"/>
              </w:rPr>
              <w:t>16.07.2025</w:t>
            </w:r>
            <w:r w:rsidR="00D076ED">
              <w:rPr>
                <w:bCs/>
                <w:szCs w:val="26"/>
              </w:rPr>
              <w:t xml:space="preserve">. </w:t>
            </w:r>
            <w:r w:rsidR="00D076ED">
              <w:rPr>
                <w:bCs/>
                <w:szCs w:val="26"/>
              </w:rPr>
              <w:fldChar w:fldCharType="begin"/>
            </w:r>
            <w:r w:rsidR="00D076ED">
              <w:rPr>
                <w:bCs/>
                <w:szCs w:val="26"/>
              </w:rPr>
              <w:instrText>HYPERLINK "</w:instrText>
            </w:r>
            <w:r w:rsidR="00D076ED" w:rsidRPr="00D076ED">
              <w:rPr>
                <w:bCs/>
                <w:szCs w:val="26"/>
              </w:rPr>
              <w:instrText>https://eformsb.pvs.iub.gov.lv/show/ca9d8a07-c30d-414c-84a9-dff4ba022ce6</w:instrText>
            </w:r>
            <w:r w:rsidR="00D076ED">
              <w:rPr>
                <w:bCs/>
                <w:szCs w:val="26"/>
              </w:rPr>
              <w:instrText>"</w:instrText>
            </w:r>
            <w:r w:rsidR="00D076ED">
              <w:rPr>
                <w:bCs/>
                <w:szCs w:val="26"/>
              </w:rPr>
              <w:fldChar w:fldCharType="separate"/>
            </w:r>
            <w:r w:rsidR="00D076ED" w:rsidRPr="004B6D75">
              <w:rPr>
                <w:rStyle w:val="Hyperlink"/>
                <w:bCs/>
                <w:szCs w:val="26"/>
              </w:rPr>
              <w:t>https://eformsb.pvs.iub.gov.lv/show/ca9d8a07-c30d-414c-84a9-dff4ba022ce6</w:t>
            </w:r>
            <w:r w:rsidR="00D076ED">
              <w:rPr>
                <w:bCs/>
                <w:szCs w:val="26"/>
              </w:rPr>
              <w:fldChar w:fldCharType="end"/>
            </w:r>
            <w:r w:rsidR="00D076ED">
              <w:rPr>
                <w:bCs/>
                <w:szCs w:val="26"/>
              </w:rPr>
              <w:t xml:space="preserve"> </w:t>
            </w:r>
          </w:p>
        </w:tc>
      </w:tr>
    </w:tbl>
    <w:p w14:paraId="329390A2"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8069EF" w14:paraId="106DB50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220691F" w14:textId="77777777" w:rsidR="00142B1A" w:rsidRPr="00112946" w:rsidRDefault="00000000" w:rsidP="00142B1A">
            <w:pPr>
              <w:jc w:val="both"/>
              <w:rPr>
                <w:b/>
                <w:bCs/>
                <w:szCs w:val="26"/>
              </w:rPr>
            </w:pPr>
            <w:r>
              <w:rPr>
                <w:b/>
                <w:bCs/>
              </w:rPr>
              <w:t>Iepirkuma komisijas sastāvs un tās izveidošanas pamatojums:</w:t>
            </w:r>
          </w:p>
        </w:tc>
      </w:tr>
      <w:tr w:rsidR="008069EF" w14:paraId="79A1129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BC6EDE3"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D076ED" w14:paraId="4AD0E05D"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3E1DC65" w14:textId="44988A2E" w:rsidR="00D076ED" w:rsidRDefault="00D076ED" w:rsidP="00142B1A">
            <w:pPr>
              <w:jc w:val="both"/>
              <w:rPr>
                <w:bCs/>
                <w:szCs w:val="26"/>
              </w:rPr>
            </w:pPr>
            <w:r>
              <w:rPr>
                <w:bCs/>
                <w:szCs w:val="26"/>
              </w:rPr>
              <w:t>Komisijas vadītāja ieva Lipska no 06.10.2025</w:t>
            </w:r>
          </w:p>
        </w:tc>
      </w:tr>
      <w:tr w:rsidR="008069EF" w14:paraId="255309EF" w14:textId="77777777" w:rsidTr="00142B1A">
        <w:tc>
          <w:tcPr>
            <w:tcW w:w="1133" w:type="pct"/>
            <w:tcBorders>
              <w:top w:val="nil"/>
              <w:left w:val="single" w:sz="4" w:space="0" w:color="808080" w:themeColor="background1" w:themeShade="80"/>
              <w:bottom w:val="nil"/>
              <w:right w:val="nil"/>
            </w:tcBorders>
          </w:tcPr>
          <w:p w14:paraId="33528DEF"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011BDF52" w14:textId="70547B0C" w:rsidR="00142B1A" w:rsidRDefault="00000000" w:rsidP="00142B1A">
            <w:pPr>
              <w:jc w:val="both"/>
              <w:rPr>
                <w:bCs/>
                <w:szCs w:val="26"/>
              </w:rPr>
            </w:pPr>
            <w:r w:rsidRPr="00AE1131">
              <w:rPr>
                <w:bCs/>
                <w:szCs w:val="26"/>
              </w:rPr>
              <w:t xml:space="preserve">Kaspars </w:t>
            </w:r>
            <w:proofErr w:type="spellStart"/>
            <w:r w:rsidRPr="00AE1131">
              <w:rPr>
                <w:bCs/>
                <w:szCs w:val="26"/>
              </w:rPr>
              <w:t>Čanders</w:t>
            </w:r>
            <w:proofErr w:type="spellEnd"/>
            <w:r>
              <w:rPr>
                <w:bCs/>
                <w:szCs w:val="26"/>
              </w:rPr>
              <w:t xml:space="preserve"> no </w:t>
            </w:r>
            <w:r w:rsidRPr="00AE1131">
              <w:rPr>
                <w:bCs/>
                <w:szCs w:val="26"/>
              </w:rPr>
              <w:t>14.07.2025</w:t>
            </w:r>
            <w:r>
              <w:rPr>
                <w:bCs/>
                <w:szCs w:val="26"/>
              </w:rPr>
              <w:t xml:space="preserve"> </w:t>
            </w:r>
            <w:r w:rsidR="00D076ED">
              <w:rPr>
                <w:bCs/>
                <w:szCs w:val="26"/>
              </w:rPr>
              <w:t>– 06.10.2025.</w:t>
            </w:r>
          </w:p>
        </w:tc>
      </w:tr>
      <w:tr w:rsidR="008069EF" w14:paraId="7C3B0345" w14:textId="77777777" w:rsidTr="00142B1A">
        <w:tc>
          <w:tcPr>
            <w:tcW w:w="1133" w:type="pct"/>
            <w:tcBorders>
              <w:top w:val="nil"/>
              <w:left w:val="single" w:sz="4" w:space="0" w:color="808080" w:themeColor="background1" w:themeShade="80"/>
              <w:bottom w:val="nil"/>
              <w:right w:val="nil"/>
            </w:tcBorders>
          </w:tcPr>
          <w:p w14:paraId="7DB0D1B1"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3695DAA" w14:textId="77777777" w:rsidR="00142B1A" w:rsidRDefault="00000000" w:rsidP="00142B1A">
            <w:pPr>
              <w:jc w:val="both"/>
              <w:rPr>
                <w:bCs/>
                <w:szCs w:val="26"/>
              </w:rPr>
            </w:pPr>
            <w:r w:rsidRPr="00AE1131">
              <w:rPr>
                <w:bCs/>
                <w:szCs w:val="26"/>
              </w:rPr>
              <w:t>Iveta Dobele</w:t>
            </w:r>
            <w:r>
              <w:rPr>
                <w:bCs/>
                <w:szCs w:val="26"/>
              </w:rPr>
              <w:t xml:space="preserve"> no </w:t>
            </w:r>
            <w:r w:rsidRPr="00AE1131">
              <w:rPr>
                <w:bCs/>
                <w:szCs w:val="26"/>
              </w:rPr>
              <w:t>14.07.2025</w:t>
            </w:r>
            <w:r>
              <w:rPr>
                <w:bCs/>
                <w:szCs w:val="26"/>
              </w:rPr>
              <w:t xml:space="preserve"> </w:t>
            </w:r>
          </w:p>
        </w:tc>
      </w:tr>
      <w:tr w:rsidR="008069EF" w14:paraId="55056E21" w14:textId="77777777" w:rsidTr="00142B1A">
        <w:tc>
          <w:tcPr>
            <w:tcW w:w="1133" w:type="pct"/>
            <w:tcBorders>
              <w:top w:val="nil"/>
              <w:left w:val="single" w:sz="4" w:space="0" w:color="808080" w:themeColor="background1" w:themeShade="80"/>
              <w:bottom w:val="nil"/>
              <w:right w:val="nil"/>
            </w:tcBorders>
          </w:tcPr>
          <w:p w14:paraId="7EF956F6"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E8A26F6" w14:textId="77777777" w:rsidR="00142B1A" w:rsidRDefault="00000000" w:rsidP="00142B1A">
            <w:pPr>
              <w:jc w:val="both"/>
              <w:rPr>
                <w:bCs/>
                <w:szCs w:val="26"/>
              </w:rPr>
            </w:pPr>
            <w:r w:rsidRPr="00AE1131">
              <w:rPr>
                <w:bCs/>
                <w:szCs w:val="26"/>
              </w:rPr>
              <w:t>Sanita Malzuba</w:t>
            </w:r>
            <w:r>
              <w:rPr>
                <w:bCs/>
                <w:szCs w:val="26"/>
              </w:rPr>
              <w:t xml:space="preserve"> no </w:t>
            </w:r>
            <w:r w:rsidRPr="00AE1131">
              <w:rPr>
                <w:bCs/>
                <w:szCs w:val="26"/>
              </w:rPr>
              <w:t>14.07.2025</w:t>
            </w:r>
            <w:r>
              <w:rPr>
                <w:bCs/>
                <w:szCs w:val="26"/>
              </w:rPr>
              <w:t xml:space="preserve"> </w:t>
            </w:r>
          </w:p>
        </w:tc>
      </w:tr>
      <w:tr w:rsidR="008069EF" w14:paraId="1E38BF30" w14:textId="77777777" w:rsidTr="00142B1A">
        <w:tc>
          <w:tcPr>
            <w:tcW w:w="1133" w:type="pct"/>
            <w:tcBorders>
              <w:top w:val="nil"/>
              <w:left w:val="single" w:sz="4" w:space="0" w:color="808080" w:themeColor="background1" w:themeShade="80"/>
              <w:bottom w:val="nil"/>
              <w:right w:val="nil"/>
            </w:tcBorders>
          </w:tcPr>
          <w:p w14:paraId="4C5EBBC2"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955DE29" w14:textId="77777777" w:rsidR="00142B1A" w:rsidRDefault="00000000" w:rsidP="00142B1A">
            <w:pPr>
              <w:jc w:val="both"/>
              <w:rPr>
                <w:bCs/>
                <w:szCs w:val="26"/>
              </w:rPr>
            </w:pPr>
            <w:r w:rsidRPr="00AE1131">
              <w:rPr>
                <w:bCs/>
                <w:szCs w:val="26"/>
              </w:rPr>
              <w:t>Juta Eglīte</w:t>
            </w:r>
            <w:r>
              <w:rPr>
                <w:bCs/>
                <w:szCs w:val="26"/>
              </w:rPr>
              <w:t xml:space="preserve"> no </w:t>
            </w:r>
            <w:r w:rsidRPr="00AE1131">
              <w:rPr>
                <w:bCs/>
                <w:szCs w:val="26"/>
              </w:rPr>
              <w:t>14.07.2025</w:t>
            </w:r>
            <w:r>
              <w:rPr>
                <w:bCs/>
                <w:szCs w:val="26"/>
              </w:rPr>
              <w:t xml:space="preserve"> </w:t>
            </w:r>
          </w:p>
        </w:tc>
      </w:tr>
      <w:tr w:rsidR="00D076ED" w14:paraId="178830B0" w14:textId="77777777" w:rsidTr="00142B1A">
        <w:tc>
          <w:tcPr>
            <w:tcW w:w="1133" w:type="pct"/>
            <w:tcBorders>
              <w:top w:val="nil"/>
              <w:left w:val="single" w:sz="4" w:space="0" w:color="808080" w:themeColor="background1" w:themeShade="80"/>
              <w:bottom w:val="nil"/>
              <w:right w:val="nil"/>
            </w:tcBorders>
          </w:tcPr>
          <w:p w14:paraId="3D29589E" w14:textId="1736E7B5" w:rsidR="00D076ED" w:rsidRPr="00AE1131" w:rsidRDefault="00D076ED" w:rsidP="00142B1A">
            <w:pPr>
              <w:jc w:val="both"/>
              <w:rPr>
                <w:bCs/>
                <w:szCs w:val="26"/>
              </w:rPr>
            </w:pPr>
            <w:r>
              <w:rPr>
                <w:bCs/>
                <w:szCs w:val="26"/>
              </w:rPr>
              <w:t xml:space="preserve">Komisijas loceklis </w:t>
            </w:r>
          </w:p>
        </w:tc>
        <w:tc>
          <w:tcPr>
            <w:tcW w:w="3867" w:type="pct"/>
            <w:tcBorders>
              <w:top w:val="nil"/>
              <w:left w:val="nil"/>
              <w:bottom w:val="nil"/>
              <w:right w:val="single" w:sz="4" w:space="0" w:color="808080" w:themeColor="background1" w:themeShade="80"/>
            </w:tcBorders>
          </w:tcPr>
          <w:p w14:paraId="763983F4" w14:textId="23AC632E" w:rsidR="00D076ED" w:rsidRPr="00AE1131" w:rsidRDefault="00D076ED" w:rsidP="00142B1A">
            <w:pPr>
              <w:jc w:val="both"/>
              <w:rPr>
                <w:bCs/>
                <w:szCs w:val="26"/>
              </w:rPr>
            </w:pPr>
            <w:r w:rsidRPr="00AE1131">
              <w:rPr>
                <w:bCs/>
                <w:szCs w:val="26"/>
              </w:rPr>
              <w:t xml:space="preserve">Kaspars </w:t>
            </w:r>
            <w:proofErr w:type="spellStart"/>
            <w:r w:rsidRPr="00AE1131">
              <w:rPr>
                <w:bCs/>
                <w:szCs w:val="26"/>
              </w:rPr>
              <w:t>Čanders</w:t>
            </w:r>
            <w:proofErr w:type="spellEnd"/>
            <w:r>
              <w:rPr>
                <w:bCs/>
                <w:szCs w:val="26"/>
              </w:rPr>
              <w:t xml:space="preserve"> no 06.10.2025.</w:t>
            </w:r>
          </w:p>
        </w:tc>
      </w:tr>
      <w:tr w:rsidR="008069EF" w14:paraId="5129EADA" w14:textId="77777777" w:rsidTr="00142B1A">
        <w:tc>
          <w:tcPr>
            <w:tcW w:w="1133" w:type="pct"/>
            <w:tcBorders>
              <w:top w:val="nil"/>
              <w:left w:val="single" w:sz="4" w:space="0" w:color="808080" w:themeColor="background1" w:themeShade="80"/>
              <w:bottom w:val="nil"/>
              <w:right w:val="nil"/>
            </w:tcBorders>
          </w:tcPr>
          <w:p w14:paraId="020B4452"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548B3E4" w14:textId="52F053FE" w:rsidR="00142B1A" w:rsidRDefault="00000000" w:rsidP="00142B1A">
            <w:pPr>
              <w:jc w:val="both"/>
              <w:rPr>
                <w:bCs/>
                <w:szCs w:val="26"/>
              </w:rPr>
            </w:pPr>
            <w:r w:rsidRPr="00AE1131">
              <w:rPr>
                <w:bCs/>
                <w:szCs w:val="26"/>
              </w:rPr>
              <w:t xml:space="preserve">Lana </w:t>
            </w:r>
            <w:proofErr w:type="spellStart"/>
            <w:r w:rsidRPr="00AE1131">
              <w:rPr>
                <w:bCs/>
                <w:szCs w:val="26"/>
              </w:rPr>
              <w:t>Prilepiševa</w:t>
            </w:r>
            <w:proofErr w:type="spellEnd"/>
            <w:r>
              <w:rPr>
                <w:bCs/>
                <w:szCs w:val="26"/>
              </w:rPr>
              <w:t xml:space="preserve"> no </w:t>
            </w:r>
            <w:r w:rsidRPr="00AE1131">
              <w:rPr>
                <w:bCs/>
                <w:szCs w:val="26"/>
              </w:rPr>
              <w:t>14.07.2025</w:t>
            </w:r>
            <w:r>
              <w:rPr>
                <w:bCs/>
                <w:szCs w:val="26"/>
              </w:rPr>
              <w:t xml:space="preserve"> </w:t>
            </w:r>
            <w:r w:rsidR="00D076ED">
              <w:rPr>
                <w:bCs/>
                <w:szCs w:val="26"/>
              </w:rPr>
              <w:t>(beigusi darbu)</w:t>
            </w:r>
          </w:p>
        </w:tc>
      </w:tr>
      <w:tr w:rsidR="008069EF" w14:paraId="7A08E0F7" w14:textId="77777777" w:rsidTr="00142B1A">
        <w:tc>
          <w:tcPr>
            <w:tcW w:w="1133" w:type="pct"/>
            <w:tcBorders>
              <w:top w:val="nil"/>
              <w:left w:val="single" w:sz="4" w:space="0" w:color="808080" w:themeColor="background1" w:themeShade="80"/>
              <w:bottom w:val="nil"/>
              <w:right w:val="nil"/>
            </w:tcBorders>
          </w:tcPr>
          <w:p w14:paraId="5023806F"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D031350" w14:textId="77777777" w:rsidR="00142B1A" w:rsidRDefault="00000000" w:rsidP="00142B1A">
            <w:pPr>
              <w:jc w:val="both"/>
              <w:rPr>
                <w:bCs/>
                <w:szCs w:val="26"/>
              </w:rPr>
            </w:pPr>
            <w:r w:rsidRPr="00AE1131">
              <w:rPr>
                <w:bCs/>
                <w:szCs w:val="26"/>
              </w:rPr>
              <w:t>Katerina Dobiļevska</w:t>
            </w:r>
            <w:r>
              <w:rPr>
                <w:bCs/>
                <w:szCs w:val="26"/>
              </w:rPr>
              <w:t xml:space="preserve"> no </w:t>
            </w:r>
            <w:r w:rsidRPr="00AE1131">
              <w:rPr>
                <w:bCs/>
                <w:szCs w:val="26"/>
              </w:rPr>
              <w:t>14.07.2025</w:t>
            </w:r>
            <w:r>
              <w:rPr>
                <w:bCs/>
                <w:szCs w:val="26"/>
              </w:rPr>
              <w:t xml:space="preserve"> </w:t>
            </w:r>
          </w:p>
        </w:tc>
      </w:tr>
      <w:tr w:rsidR="008069EF" w14:paraId="5BE651C4" w14:textId="77777777" w:rsidTr="00142B1A">
        <w:tc>
          <w:tcPr>
            <w:tcW w:w="1133" w:type="pct"/>
            <w:tcBorders>
              <w:top w:val="nil"/>
              <w:left w:val="single" w:sz="4" w:space="0" w:color="808080" w:themeColor="background1" w:themeShade="80"/>
              <w:bottom w:val="nil"/>
              <w:right w:val="nil"/>
            </w:tcBorders>
          </w:tcPr>
          <w:p w14:paraId="41AB5C24"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5FAA705" w14:textId="0F4A9E1C" w:rsidR="00142B1A" w:rsidRDefault="00000000" w:rsidP="00142B1A">
            <w:pPr>
              <w:jc w:val="both"/>
              <w:rPr>
                <w:bCs/>
                <w:szCs w:val="26"/>
              </w:rPr>
            </w:pPr>
            <w:r w:rsidRPr="00AE1131">
              <w:rPr>
                <w:bCs/>
                <w:szCs w:val="26"/>
              </w:rPr>
              <w:t>Paula Ozoliņa</w:t>
            </w:r>
            <w:r>
              <w:rPr>
                <w:bCs/>
                <w:szCs w:val="26"/>
              </w:rPr>
              <w:t xml:space="preserve"> no </w:t>
            </w:r>
            <w:r w:rsidRPr="00AE1131">
              <w:rPr>
                <w:bCs/>
                <w:szCs w:val="26"/>
              </w:rPr>
              <w:t>14.07.2025</w:t>
            </w:r>
            <w:r w:rsidR="00D076ED">
              <w:rPr>
                <w:bCs/>
                <w:szCs w:val="26"/>
              </w:rPr>
              <w:t>. (beigusi darbu)</w:t>
            </w:r>
          </w:p>
        </w:tc>
      </w:tr>
      <w:tr w:rsidR="008069EF" w14:paraId="61CADFA5"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DDBBC13" w14:textId="77777777" w:rsidR="00142B1A" w:rsidRPr="00CE068F" w:rsidRDefault="00142B1A" w:rsidP="00142B1A">
            <w:pPr>
              <w:jc w:val="both"/>
              <w:rPr>
                <w:b/>
                <w:bCs/>
                <w:sz w:val="4"/>
                <w:szCs w:val="4"/>
              </w:rPr>
            </w:pPr>
          </w:p>
        </w:tc>
      </w:tr>
    </w:tbl>
    <w:p w14:paraId="3EF2A65E"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69EF" w14:paraId="5C0CA12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DE52D6D" w14:textId="77777777" w:rsidR="00142B1A" w:rsidRPr="00112946" w:rsidRDefault="00000000" w:rsidP="00142B1A">
            <w:pPr>
              <w:jc w:val="both"/>
              <w:rPr>
                <w:b/>
                <w:bCs/>
                <w:szCs w:val="26"/>
              </w:rPr>
            </w:pPr>
            <w:r>
              <w:rPr>
                <w:b/>
                <w:bCs/>
              </w:rPr>
              <w:t>Ekspertu saraksts:</w:t>
            </w:r>
          </w:p>
        </w:tc>
      </w:tr>
      <w:tr w:rsidR="008069EF" w14:paraId="7EBDBC9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B8F97C1" w14:textId="77777777" w:rsidR="008069EF" w:rsidRDefault="008069EF"/>
        </w:tc>
      </w:tr>
    </w:tbl>
    <w:p w14:paraId="4FF93297"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69EF" w14:paraId="4FBE7B0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616B22F" w14:textId="77777777" w:rsidR="00142B1A" w:rsidRPr="00AE1131" w:rsidRDefault="00000000" w:rsidP="00142B1A">
            <w:pPr>
              <w:rPr>
                <w:bCs/>
                <w:szCs w:val="26"/>
              </w:rPr>
            </w:pPr>
            <w:r>
              <w:rPr>
                <w:b/>
                <w:bCs/>
              </w:rPr>
              <w:t xml:space="preserve">Iepirkuma dokumentācijas sagatavotāju saraksts: </w:t>
            </w:r>
          </w:p>
        </w:tc>
      </w:tr>
      <w:tr w:rsidR="008069EF" w14:paraId="2DA7E79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983BAF3" w14:textId="77777777" w:rsidR="00142B1A" w:rsidRPr="00AE1131" w:rsidRDefault="00142B1A" w:rsidP="00142B1A">
            <w:pPr>
              <w:jc w:val="both"/>
              <w:rPr>
                <w:bCs/>
                <w:szCs w:val="26"/>
              </w:rPr>
            </w:pPr>
          </w:p>
        </w:tc>
      </w:tr>
    </w:tbl>
    <w:p w14:paraId="1D6BD071"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8069EF" w14:paraId="3CEAD96E" w14:textId="77777777" w:rsidTr="00142B1A">
        <w:tc>
          <w:tcPr>
            <w:tcW w:w="5000" w:type="pct"/>
            <w:tcBorders>
              <w:bottom w:val="nil"/>
            </w:tcBorders>
            <w:shd w:val="clear" w:color="auto" w:fill="D9D9D9" w:themeFill="background1" w:themeFillShade="D9"/>
          </w:tcPr>
          <w:p w14:paraId="4C2830F4"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8069EF" w14:paraId="6E721BFA" w14:textId="77777777" w:rsidTr="00142B1A">
        <w:tc>
          <w:tcPr>
            <w:tcW w:w="5000" w:type="pct"/>
            <w:tcBorders>
              <w:top w:val="nil"/>
              <w:bottom w:val="single" w:sz="4" w:space="0" w:color="808080" w:themeColor="background1" w:themeShade="80"/>
            </w:tcBorders>
          </w:tcPr>
          <w:p w14:paraId="18A4342B" w14:textId="77777777" w:rsidR="00142B1A" w:rsidRPr="001D1166" w:rsidRDefault="00000000" w:rsidP="00142B1A">
            <w:pPr>
              <w:jc w:val="both"/>
              <w:rPr>
                <w:lang w:eastAsia="lv-LV"/>
              </w:rPr>
            </w:pPr>
            <w:r w:rsidRPr="001D1166">
              <w:rPr>
                <w:lang w:eastAsia="lv-LV"/>
              </w:rPr>
              <w:t>Piedāvājumu iesniegšanas termiņš: 15.08.2025. plkst. 10:00</w:t>
            </w:r>
          </w:p>
        </w:tc>
      </w:tr>
    </w:tbl>
    <w:p w14:paraId="2AA8352A"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069EF" w14:paraId="003CE43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20C62F4"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8069EF" w14:paraId="28449993"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3B0ACC18" w14:textId="77777777" w:rsidR="008069EF" w:rsidRDefault="008069EF"/>
        </w:tc>
      </w:tr>
    </w:tbl>
    <w:p w14:paraId="6AC470FE"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8069EF" w14:paraId="7C62353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D2FC340"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8069EF" w14:paraId="679E697C" w14:textId="77777777" w:rsidTr="00142B1A">
        <w:tc>
          <w:tcPr>
            <w:tcW w:w="284" w:type="dxa"/>
            <w:tcBorders>
              <w:left w:val="single" w:sz="4" w:space="0" w:color="A6A6A6" w:themeColor="background1" w:themeShade="A6"/>
            </w:tcBorders>
          </w:tcPr>
          <w:p w14:paraId="5EA00C9E" w14:textId="77777777" w:rsidR="00142B1A" w:rsidRDefault="00142B1A" w:rsidP="00142B1A">
            <w:pPr>
              <w:rPr>
                <w:bCs/>
                <w:szCs w:val="26"/>
              </w:rPr>
            </w:pPr>
          </w:p>
        </w:tc>
        <w:tc>
          <w:tcPr>
            <w:tcW w:w="9072" w:type="dxa"/>
            <w:gridSpan w:val="2"/>
          </w:tcPr>
          <w:p w14:paraId="3D10E57C" w14:textId="77777777" w:rsidR="00142B1A" w:rsidRDefault="00142B1A" w:rsidP="00142B1A">
            <w:pPr>
              <w:rPr>
                <w:bCs/>
                <w:szCs w:val="26"/>
              </w:rPr>
            </w:pPr>
          </w:p>
        </w:tc>
        <w:tc>
          <w:tcPr>
            <w:tcW w:w="284" w:type="dxa"/>
            <w:tcBorders>
              <w:right w:val="single" w:sz="4" w:space="0" w:color="A6A6A6" w:themeColor="background1" w:themeShade="A6"/>
            </w:tcBorders>
          </w:tcPr>
          <w:p w14:paraId="4C40A8F4" w14:textId="77777777" w:rsidR="00142B1A" w:rsidRDefault="00142B1A" w:rsidP="00142B1A">
            <w:pPr>
              <w:rPr>
                <w:bCs/>
                <w:szCs w:val="26"/>
              </w:rPr>
            </w:pPr>
          </w:p>
        </w:tc>
      </w:tr>
      <w:tr w:rsidR="008069EF" w14:paraId="723A4DD5" w14:textId="77777777" w:rsidTr="00142B1A">
        <w:tc>
          <w:tcPr>
            <w:tcW w:w="284" w:type="dxa"/>
            <w:tcBorders>
              <w:left w:val="single" w:sz="4" w:space="0" w:color="A6A6A6" w:themeColor="background1" w:themeShade="A6"/>
            </w:tcBorders>
          </w:tcPr>
          <w:p w14:paraId="4341B9E0" w14:textId="77777777" w:rsidR="00142B1A" w:rsidRPr="006B306B" w:rsidRDefault="00142B1A" w:rsidP="00DF481C">
            <w:pPr>
              <w:rPr>
                <w:bCs/>
                <w:sz w:val="4"/>
                <w:szCs w:val="4"/>
              </w:rPr>
            </w:pPr>
          </w:p>
        </w:tc>
        <w:tc>
          <w:tcPr>
            <w:tcW w:w="9072" w:type="dxa"/>
            <w:gridSpan w:val="2"/>
          </w:tcPr>
          <w:p w14:paraId="4B849B91"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Endoskopu žāvēšanas un iepakošanas iekārta”</w:t>
            </w:r>
          </w:p>
        </w:tc>
        <w:tc>
          <w:tcPr>
            <w:tcW w:w="284" w:type="dxa"/>
            <w:tcBorders>
              <w:right w:val="single" w:sz="4" w:space="0" w:color="A6A6A6" w:themeColor="background1" w:themeShade="A6"/>
            </w:tcBorders>
          </w:tcPr>
          <w:p w14:paraId="3950F7AC" w14:textId="77777777" w:rsidR="00142B1A" w:rsidRPr="006B306B" w:rsidRDefault="00142B1A" w:rsidP="00142B1A">
            <w:pPr>
              <w:rPr>
                <w:bCs/>
                <w:sz w:val="4"/>
                <w:szCs w:val="4"/>
              </w:rPr>
            </w:pPr>
          </w:p>
        </w:tc>
      </w:tr>
      <w:tr w:rsidR="008069EF" w14:paraId="35F669B0" w14:textId="77777777" w:rsidTr="00142B1A">
        <w:tc>
          <w:tcPr>
            <w:tcW w:w="284" w:type="dxa"/>
            <w:tcBorders>
              <w:left w:val="single" w:sz="4" w:space="0" w:color="A6A6A6" w:themeColor="background1" w:themeShade="A6"/>
            </w:tcBorders>
          </w:tcPr>
          <w:p w14:paraId="41C8E81A" w14:textId="77777777" w:rsidR="00142B1A" w:rsidRPr="00D84864" w:rsidRDefault="00142B1A" w:rsidP="00142B1A">
            <w:pPr>
              <w:rPr>
                <w:bCs/>
                <w:sz w:val="2"/>
                <w:szCs w:val="2"/>
              </w:rPr>
            </w:pPr>
          </w:p>
          <w:p w14:paraId="537D13B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06A77B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0F7FD40B" w14:textId="77777777" w:rsidR="00142B1A" w:rsidRDefault="00142B1A" w:rsidP="00142B1A">
            <w:pPr>
              <w:rPr>
                <w:bCs/>
                <w:szCs w:val="26"/>
              </w:rPr>
            </w:pPr>
          </w:p>
        </w:tc>
      </w:tr>
      <w:tr w:rsidR="008069EF" w14:paraId="54873F04" w14:textId="77777777" w:rsidTr="00142B1A">
        <w:tc>
          <w:tcPr>
            <w:tcW w:w="284" w:type="dxa"/>
            <w:tcBorders>
              <w:left w:val="single" w:sz="4" w:space="0" w:color="A6A6A6" w:themeColor="background1" w:themeShade="A6"/>
              <w:right w:val="single" w:sz="4" w:space="0" w:color="A6A6A6" w:themeColor="background1" w:themeShade="A6"/>
            </w:tcBorders>
          </w:tcPr>
          <w:p w14:paraId="4941530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A1BEE3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C8F962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B80BAB3" w14:textId="77777777" w:rsidR="00142B1A" w:rsidRDefault="00142B1A" w:rsidP="00142B1A">
            <w:pPr>
              <w:rPr>
                <w:bCs/>
                <w:szCs w:val="26"/>
              </w:rPr>
            </w:pPr>
          </w:p>
        </w:tc>
      </w:tr>
      <w:tr w:rsidR="008069EF" w14:paraId="1A6CB658" w14:textId="77777777" w:rsidTr="00142B1A">
        <w:tc>
          <w:tcPr>
            <w:tcW w:w="284" w:type="dxa"/>
            <w:tcBorders>
              <w:left w:val="single" w:sz="4" w:space="0" w:color="A6A6A6" w:themeColor="background1" w:themeShade="A6"/>
              <w:right w:val="single" w:sz="4" w:space="0" w:color="A6A6A6" w:themeColor="background1" w:themeShade="A6"/>
            </w:tcBorders>
          </w:tcPr>
          <w:p w14:paraId="63895C0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9DA2F6"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818657" w14:textId="77777777" w:rsidR="00142B1A" w:rsidRDefault="00000000" w:rsidP="00142B1A">
            <w:pPr>
              <w:rPr>
                <w:bCs/>
                <w:szCs w:val="26"/>
              </w:rPr>
            </w:pPr>
            <w:r w:rsidRPr="00284A9F">
              <w:rPr>
                <w:bCs/>
                <w:szCs w:val="26"/>
              </w:rPr>
              <w:t>EUR 29779</w:t>
            </w:r>
          </w:p>
        </w:tc>
        <w:tc>
          <w:tcPr>
            <w:tcW w:w="284" w:type="dxa"/>
            <w:tcBorders>
              <w:left w:val="single" w:sz="4" w:space="0" w:color="A6A6A6" w:themeColor="background1" w:themeShade="A6"/>
              <w:right w:val="single" w:sz="4" w:space="0" w:color="A6A6A6" w:themeColor="background1" w:themeShade="A6"/>
            </w:tcBorders>
          </w:tcPr>
          <w:p w14:paraId="350BA2AE" w14:textId="77777777" w:rsidR="00142B1A" w:rsidRPr="001D05DB" w:rsidRDefault="00142B1A" w:rsidP="00142B1A">
            <w:pPr>
              <w:rPr>
                <w:bCs/>
                <w:sz w:val="4"/>
                <w:szCs w:val="4"/>
              </w:rPr>
            </w:pPr>
          </w:p>
        </w:tc>
      </w:tr>
      <w:tr w:rsidR="008069EF" w14:paraId="513D7006" w14:textId="77777777" w:rsidTr="00142B1A">
        <w:tc>
          <w:tcPr>
            <w:tcW w:w="284" w:type="dxa"/>
            <w:tcBorders>
              <w:left w:val="single" w:sz="4" w:space="0" w:color="A6A6A6" w:themeColor="background1" w:themeShade="A6"/>
            </w:tcBorders>
          </w:tcPr>
          <w:p w14:paraId="579C0C3C" w14:textId="77777777" w:rsidR="00142B1A" w:rsidRPr="006B306B" w:rsidRDefault="00142B1A" w:rsidP="00DF481C">
            <w:pPr>
              <w:rPr>
                <w:bCs/>
                <w:sz w:val="4"/>
                <w:szCs w:val="4"/>
              </w:rPr>
            </w:pPr>
          </w:p>
        </w:tc>
        <w:tc>
          <w:tcPr>
            <w:tcW w:w="9072" w:type="dxa"/>
            <w:gridSpan w:val="2"/>
          </w:tcPr>
          <w:p w14:paraId="188E3177"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Centrālās sterilizācijas nodaļas iekārtas”</w:t>
            </w:r>
          </w:p>
        </w:tc>
        <w:tc>
          <w:tcPr>
            <w:tcW w:w="284" w:type="dxa"/>
            <w:tcBorders>
              <w:right w:val="single" w:sz="4" w:space="0" w:color="A6A6A6" w:themeColor="background1" w:themeShade="A6"/>
            </w:tcBorders>
          </w:tcPr>
          <w:p w14:paraId="220C69A4" w14:textId="77777777" w:rsidR="00142B1A" w:rsidRPr="006B306B" w:rsidRDefault="00142B1A" w:rsidP="00142B1A">
            <w:pPr>
              <w:rPr>
                <w:bCs/>
                <w:sz w:val="4"/>
                <w:szCs w:val="4"/>
              </w:rPr>
            </w:pPr>
          </w:p>
        </w:tc>
      </w:tr>
      <w:tr w:rsidR="008069EF" w14:paraId="2B432002" w14:textId="77777777" w:rsidTr="00142B1A">
        <w:tc>
          <w:tcPr>
            <w:tcW w:w="284" w:type="dxa"/>
            <w:tcBorders>
              <w:left w:val="single" w:sz="4" w:space="0" w:color="A6A6A6" w:themeColor="background1" w:themeShade="A6"/>
            </w:tcBorders>
          </w:tcPr>
          <w:p w14:paraId="3CFF7FE7" w14:textId="77777777" w:rsidR="00142B1A" w:rsidRPr="00D84864" w:rsidRDefault="00142B1A" w:rsidP="00142B1A">
            <w:pPr>
              <w:rPr>
                <w:bCs/>
                <w:sz w:val="2"/>
                <w:szCs w:val="2"/>
              </w:rPr>
            </w:pPr>
          </w:p>
          <w:p w14:paraId="30DAA61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F21E29F"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61FFBEAF" w14:textId="77777777" w:rsidR="00142B1A" w:rsidRDefault="00142B1A" w:rsidP="00142B1A">
            <w:pPr>
              <w:rPr>
                <w:bCs/>
                <w:szCs w:val="26"/>
              </w:rPr>
            </w:pPr>
          </w:p>
        </w:tc>
      </w:tr>
      <w:tr w:rsidR="008069EF" w14:paraId="445753E7" w14:textId="77777777" w:rsidTr="00142B1A">
        <w:tc>
          <w:tcPr>
            <w:tcW w:w="284" w:type="dxa"/>
            <w:tcBorders>
              <w:left w:val="single" w:sz="4" w:space="0" w:color="A6A6A6" w:themeColor="background1" w:themeShade="A6"/>
              <w:right w:val="single" w:sz="4" w:space="0" w:color="A6A6A6" w:themeColor="background1" w:themeShade="A6"/>
            </w:tcBorders>
          </w:tcPr>
          <w:p w14:paraId="492FBDC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791297B"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6F11C8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ADFBCB6" w14:textId="77777777" w:rsidR="00142B1A" w:rsidRDefault="00142B1A" w:rsidP="00142B1A">
            <w:pPr>
              <w:rPr>
                <w:bCs/>
                <w:szCs w:val="26"/>
              </w:rPr>
            </w:pPr>
          </w:p>
        </w:tc>
      </w:tr>
      <w:tr w:rsidR="008069EF" w14:paraId="22DEEDDB" w14:textId="77777777" w:rsidTr="00142B1A">
        <w:tc>
          <w:tcPr>
            <w:tcW w:w="284" w:type="dxa"/>
            <w:tcBorders>
              <w:left w:val="single" w:sz="4" w:space="0" w:color="A6A6A6" w:themeColor="background1" w:themeShade="A6"/>
              <w:right w:val="single" w:sz="4" w:space="0" w:color="A6A6A6" w:themeColor="background1" w:themeShade="A6"/>
            </w:tcBorders>
          </w:tcPr>
          <w:p w14:paraId="653AB13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AC6A56" w14:textId="77777777" w:rsidR="00142B1A" w:rsidRDefault="00000000"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782E4C" w14:textId="77777777" w:rsidR="00142B1A" w:rsidRDefault="00000000" w:rsidP="00142B1A">
            <w:pPr>
              <w:rPr>
                <w:bCs/>
                <w:szCs w:val="26"/>
              </w:rPr>
            </w:pPr>
            <w:r w:rsidRPr="00284A9F">
              <w:rPr>
                <w:bCs/>
                <w:szCs w:val="26"/>
              </w:rPr>
              <w:t>EUR 200673</w:t>
            </w:r>
          </w:p>
        </w:tc>
        <w:tc>
          <w:tcPr>
            <w:tcW w:w="284" w:type="dxa"/>
            <w:tcBorders>
              <w:left w:val="single" w:sz="4" w:space="0" w:color="A6A6A6" w:themeColor="background1" w:themeShade="A6"/>
              <w:right w:val="single" w:sz="4" w:space="0" w:color="A6A6A6" w:themeColor="background1" w:themeShade="A6"/>
            </w:tcBorders>
          </w:tcPr>
          <w:p w14:paraId="3994F745" w14:textId="77777777" w:rsidR="00142B1A" w:rsidRPr="001D05DB" w:rsidRDefault="00142B1A" w:rsidP="00142B1A">
            <w:pPr>
              <w:rPr>
                <w:bCs/>
                <w:sz w:val="4"/>
                <w:szCs w:val="4"/>
              </w:rPr>
            </w:pPr>
          </w:p>
        </w:tc>
      </w:tr>
      <w:tr w:rsidR="008069EF" w14:paraId="750D865A" w14:textId="77777777" w:rsidTr="00142B1A">
        <w:tc>
          <w:tcPr>
            <w:tcW w:w="284" w:type="dxa"/>
            <w:tcBorders>
              <w:left w:val="single" w:sz="4" w:space="0" w:color="A6A6A6" w:themeColor="background1" w:themeShade="A6"/>
              <w:right w:val="single" w:sz="4" w:space="0" w:color="A6A6A6" w:themeColor="background1" w:themeShade="A6"/>
            </w:tcBorders>
          </w:tcPr>
          <w:p w14:paraId="5D57B19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44CF31"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CD3C67" w14:textId="77777777" w:rsidR="00142B1A" w:rsidRDefault="00000000" w:rsidP="00142B1A">
            <w:pPr>
              <w:rPr>
                <w:bCs/>
                <w:szCs w:val="26"/>
              </w:rPr>
            </w:pPr>
            <w:r w:rsidRPr="00284A9F">
              <w:rPr>
                <w:bCs/>
                <w:szCs w:val="26"/>
              </w:rPr>
              <w:t>EUR 156000</w:t>
            </w:r>
          </w:p>
        </w:tc>
        <w:tc>
          <w:tcPr>
            <w:tcW w:w="284" w:type="dxa"/>
            <w:tcBorders>
              <w:left w:val="single" w:sz="4" w:space="0" w:color="A6A6A6" w:themeColor="background1" w:themeShade="A6"/>
              <w:right w:val="single" w:sz="4" w:space="0" w:color="A6A6A6" w:themeColor="background1" w:themeShade="A6"/>
            </w:tcBorders>
          </w:tcPr>
          <w:p w14:paraId="26931EB3" w14:textId="77777777" w:rsidR="00142B1A" w:rsidRPr="001D05DB" w:rsidRDefault="00142B1A" w:rsidP="00142B1A">
            <w:pPr>
              <w:rPr>
                <w:bCs/>
                <w:sz w:val="4"/>
                <w:szCs w:val="4"/>
              </w:rPr>
            </w:pPr>
          </w:p>
        </w:tc>
      </w:tr>
      <w:tr w:rsidR="008069EF" w14:paraId="2C429F5B" w14:textId="77777777" w:rsidTr="00142B1A">
        <w:tc>
          <w:tcPr>
            <w:tcW w:w="284" w:type="dxa"/>
            <w:tcBorders>
              <w:left w:val="single" w:sz="4" w:space="0" w:color="A6A6A6" w:themeColor="background1" w:themeShade="A6"/>
              <w:right w:val="single" w:sz="4" w:space="0" w:color="A6A6A6" w:themeColor="background1" w:themeShade="A6"/>
            </w:tcBorders>
          </w:tcPr>
          <w:p w14:paraId="22E815E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9DAF83"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6317F3" w14:textId="77777777" w:rsidR="00142B1A" w:rsidRDefault="00000000" w:rsidP="00142B1A">
            <w:pPr>
              <w:rPr>
                <w:bCs/>
                <w:szCs w:val="26"/>
              </w:rPr>
            </w:pPr>
            <w:r w:rsidRPr="00284A9F">
              <w:rPr>
                <w:bCs/>
                <w:szCs w:val="26"/>
              </w:rPr>
              <w:t>EUR 199363</w:t>
            </w:r>
          </w:p>
        </w:tc>
        <w:tc>
          <w:tcPr>
            <w:tcW w:w="284" w:type="dxa"/>
            <w:tcBorders>
              <w:left w:val="single" w:sz="4" w:space="0" w:color="A6A6A6" w:themeColor="background1" w:themeShade="A6"/>
              <w:right w:val="single" w:sz="4" w:space="0" w:color="A6A6A6" w:themeColor="background1" w:themeShade="A6"/>
            </w:tcBorders>
          </w:tcPr>
          <w:p w14:paraId="5C9A7335" w14:textId="77777777" w:rsidR="00142B1A" w:rsidRPr="001D05DB" w:rsidRDefault="00142B1A" w:rsidP="00142B1A">
            <w:pPr>
              <w:rPr>
                <w:bCs/>
                <w:sz w:val="4"/>
                <w:szCs w:val="4"/>
              </w:rPr>
            </w:pPr>
          </w:p>
        </w:tc>
      </w:tr>
      <w:tr w:rsidR="008069EF" w14:paraId="2FAA24AE" w14:textId="77777777" w:rsidTr="00142B1A">
        <w:tc>
          <w:tcPr>
            <w:tcW w:w="284" w:type="dxa"/>
            <w:tcBorders>
              <w:left w:val="single" w:sz="4" w:space="0" w:color="A6A6A6" w:themeColor="background1" w:themeShade="A6"/>
            </w:tcBorders>
          </w:tcPr>
          <w:p w14:paraId="12E83D81" w14:textId="77777777" w:rsidR="00142B1A" w:rsidRPr="006B306B" w:rsidRDefault="00142B1A" w:rsidP="00DF481C">
            <w:pPr>
              <w:rPr>
                <w:bCs/>
                <w:sz w:val="4"/>
                <w:szCs w:val="4"/>
              </w:rPr>
            </w:pPr>
          </w:p>
        </w:tc>
        <w:tc>
          <w:tcPr>
            <w:tcW w:w="9072" w:type="dxa"/>
            <w:gridSpan w:val="2"/>
          </w:tcPr>
          <w:p w14:paraId="728C305D" w14:textId="77777777" w:rsidR="00142B1A"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Instrumentu priekšapstrādes iekārtas”</w:t>
            </w:r>
          </w:p>
        </w:tc>
        <w:tc>
          <w:tcPr>
            <w:tcW w:w="284" w:type="dxa"/>
            <w:tcBorders>
              <w:right w:val="single" w:sz="4" w:space="0" w:color="A6A6A6" w:themeColor="background1" w:themeShade="A6"/>
            </w:tcBorders>
          </w:tcPr>
          <w:p w14:paraId="072849F6" w14:textId="77777777" w:rsidR="00142B1A" w:rsidRPr="006B306B" w:rsidRDefault="00142B1A" w:rsidP="00142B1A">
            <w:pPr>
              <w:rPr>
                <w:bCs/>
                <w:sz w:val="4"/>
                <w:szCs w:val="4"/>
              </w:rPr>
            </w:pPr>
          </w:p>
        </w:tc>
      </w:tr>
      <w:tr w:rsidR="008069EF" w14:paraId="15C48D74" w14:textId="77777777" w:rsidTr="00142B1A">
        <w:tc>
          <w:tcPr>
            <w:tcW w:w="284" w:type="dxa"/>
            <w:tcBorders>
              <w:left w:val="single" w:sz="4" w:space="0" w:color="A6A6A6" w:themeColor="background1" w:themeShade="A6"/>
            </w:tcBorders>
          </w:tcPr>
          <w:p w14:paraId="2D4DF789" w14:textId="77777777" w:rsidR="00142B1A" w:rsidRPr="00D84864" w:rsidRDefault="00142B1A" w:rsidP="00142B1A">
            <w:pPr>
              <w:rPr>
                <w:bCs/>
                <w:sz w:val="2"/>
                <w:szCs w:val="2"/>
              </w:rPr>
            </w:pPr>
          </w:p>
          <w:p w14:paraId="231E11D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39E70F7"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00609F1B" w14:textId="77777777" w:rsidR="00142B1A" w:rsidRDefault="00142B1A" w:rsidP="00142B1A">
            <w:pPr>
              <w:rPr>
                <w:bCs/>
                <w:szCs w:val="26"/>
              </w:rPr>
            </w:pPr>
          </w:p>
        </w:tc>
      </w:tr>
      <w:tr w:rsidR="008069EF" w14:paraId="0213CD01" w14:textId="77777777" w:rsidTr="00142B1A">
        <w:tc>
          <w:tcPr>
            <w:tcW w:w="284" w:type="dxa"/>
            <w:tcBorders>
              <w:left w:val="single" w:sz="4" w:space="0" w:color="A6A6A6" w:themeColor="background1" w:themeShade="A6"/>
              <w:right w:val="single" w:sz="4" w:space="0" w:color="A6A6A6" w:themeColor="background1" w:themeShade="A6"/>
            </w:tcBorders>
          </w:tcPr>
          <w:p w14:paraId="307348E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C16D44"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489AC7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0A9EDC8" w14:textId="77777777" w:rsidR="00142B1A" w:rsidRDefault="00142B1A" w:rsidP="00142B1A">
            <w:pPr>
              <w:rPr>
                <w:bCs/>
                <w:szCs w:val="26"/>
              </w:rPr>
            </w:pPr>
          </w:p>
        </w:tc>
      </w:tr>
      <w:tr w:rsidR="008069EF" w14:paraId="5DECDB17" w14:textId="77777777" w:rsidTr="00142B1A">
        <w:tc>
          <w:tcPr>
            <w:tcW w:w="284" w:type="dxa"/>
            <w:tcBorders>
              <w:left w:val="single" w:sz="4" w:space="0" w:color="A6A6A6" w:themeColor="background1" w:themeShade="A6"/>
              <w:right w:val="single" w:sz="4" w:space="0" w:color="A6A6A6" w:themeColor="background1" w:themeShade="A6"/>
            </w:tcBorders>
          </w:tcPr>
          <w:p w14:paraId="4CAC4D7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23DD18" w14:textId="77777777" w:rsidR="00142B1A" w:rsidRDefault="00000000"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E5A18F" w14:textId="77777777" w:rsidR="00142B1A" w:rsidRDefault="00000000" w:rsidP="00142B1A">
            <w:pPr>
              <w:rPr>
                <w:bCs/>
                <w:szCs w:val="26"/>
              </w:rPr>
            </w:pPr>
            <w:r w:rsidRPr="00284A9F">
              <w:rPr>
                <w:bCs/>
                <w:szCs w:val="26"/>
              </w:rPr>
              <w:t>EUR 62065</w:t>
            </w:r>
          </w:p>
        </w:tc>
        <w:tc>
          <w:tcPr>
            <w:tcW w:w="284" w:type="dxa"/>
            <w:tcBorders>
              <w:left w:val="single" w:sz="4" w:space="0" w:color="A6A6A6" w:themeColor="background1" w:themeShade="A6"/>
              <w:right w:val="single" w:sz="4" w:space="0" w:color="A6A6A6" w:themeColor="background1" w:themeShade="A6"/>
            </w:tcBorders>
          </w:tcPr>
          <w:p w14:paraId="6773BB7F" w14:textId="77777777" w:rsidR="00142B1A" w:rsidRPr="001D05DB" w:rsidRDefault="00142B1A" w:rsidP="00142B1A">
            <w:pPr>
              <w:rPr>
                <w:bCs/>
                <w:sz w:val="4"/>
                <w:szCs w:val="4"/>
              </w:rPr>
            </w:pPr>
          </w:p>
        </w:tc>
      </w:tr>
      <w:tr w:rsidR="008069EF" w14:paraId="21D1139E" w14:textId="77777777" w:rsidTr="00142B1A">
        <w:tc>
          <w:tcPr>
            <w:tcW w:w="284" w:type="dxa"/>
            <w:tcBorders>
              <w:left w:val="single" w:sz="4" w:space="0" w:color="A6A6A6" w:themeColor="background1" w:themeShade="A6"/>
            </w:tcBorders>
          </w:tcPr>
          <w:p w14:paraId="629DE708" w14:textId="77777777" w:rsidR="00142B1A" w:rsidRDefault="00142B1A" w:rsidP="00142B1A">
            <w:pPr>
              <w:rPr>
                <w:bCs/>
                <w:szCs w:val="26"/>
              </w:rPr>
            </w:pPr>
          </w:p>
        </w:tc>
        <w:tc>
          <w:tcPr>
            <w:tcW w:w="9072" w:type="dxa"/>
            <w:gridSpan w:val="2"/>
          </w:tcPr>
          <w:p w14:paraId="5EB50A67" w14:textId="77777777" w:rsidR="00142B1A" w:rsidRPr="00D530A4" w:rsidRDefault="00142B1A" w:rsidP="00142B1A">
            <w:pPr>
              <w:rPr>
                <w:bCs/>
                <w:sz w:val="4"/>
                <w:szCs w:val="4"/>
              </w:rPr>
            </w:pPr>
          </w:p>
        </w:tc>
        <w:tc>
          <w:tcPr>
            <w:tcW w:w="284" w:type="dxa"/>
          </w:tcPr>
          <w:p w14:paraId="625CEBDB" w14:textId="77777777" w:rsidR="00142B1A" w:rsidRPr="00D530A4" w:rsidRDefault="00142B1A" w:rsidP="00142B1A">
            <w:pPr>
              <w:rPr>
                <w:bCs/>
                <w:sz w:val="4"/>
                <w:szCs w:val="4"/>
              </w:rPr>
            </w:pPr>
          </w:p>
        </w:tc>
      </w:tr>
      <w:tr w:rsidR="008069EF" w14:paraId="1634506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CEA4CD1"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7391E582"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F1EA888" w14:textId="77777777" w:rsidR="00142B1A" w:rsidRPr="009066B3" w:rsidRDefault="00142B1A" w:rsidP="00142B1A">
            <w:pPr>
              <w:rPr>
                <w:bCs/>
                <w:sz w:val="4"/>
                <w:szCs w:val="4"/>
              </w:rPr>
            </w:pPr>
          </w:p>
        </w:tc>
      </w:tr>
    </w:tbl>
    <w:p w14:paraId="6FFE82CB"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8069EF" w14:paraId="3F1FE798"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1ECA919"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8069EF" w14:paraId="24E1DC69" w14:textId="77777777" w:rsidTr="00142B1A">
        <w:tc>
          <w:tcPr>
            <w:tcW w:w="284" w:type="dxa"/>
            <w:tcBorders>
              <w:left w:val="single" w:sz="4" w:space="0" w:color="A6A6A6" w:themeColor="background1" w:themeShade="A6"/>
            </w:tcBorders>
          </w:tcPr>
          <w:p w14:paraId="46047EF2" w14:textId="77777777" w:rsidR="00142B1A" w:rsidRDefault="00142B1A" w:rsidP="00142B1A">
            <w:pPr>
              <w:rPr>
                <w:bCs/>
                <w:szCs w:val="26"/>
              </w:rPr>
            </w:pPr>
          </w:p>
        </w:tc>
        <w:tc>
          <w:tcPr>
            <w:tcW w:w="9072" w:type="dxa"/>
            <w:gridSpan w:val="2"/>
          </w:tcPr>
          <w:p w14:paraId="3586E3C1" w14:textId="77777777" w:rsidR="00142B1A" w:rsidRDefault="00142B1A" w:rsidP="00142B1A">
            <w:pPr>
              <w:rPr>
                <w:bCs/>
                <w:szCs w:val="26"/>
              </w:rPr>
            </w:pPr>
          </w:p>
        </w:tc>
        <w:tc>
          <w:tcPr>
            <w:tcW w:w="284" w:type="dxa"/>
            <w:tcBorders>
              <w:right w:val="single" w:sz="4" w:space="0" w:color="A6A6A6" w:themeColor="background1" w:themeShade="A6"/>
            </w:tcBorders>
          </w:tcPr>
          <w:p w14:paraId="12DC34CA" w14:textId="77777777" w:rsidR="00142B1A" w:rsidRDefault="00142B1A" w:rsidP="00142B1A">
            <w:pPr>
              <w:rPr>
                <w:bCs/>
                <w:szCs w:val="26"/>
              </w:rPr>
            </w:pPr>
          </w:p>
        </w:tc>
      </w:tr>
      <w:tr w:rsidR="008069EF" w14:paraId="1E511618" w14:textId="77777777" w:rsidTr="00142B1A">
        <w:tc>
          <w:tcPr>
            <w:tcW w:w="284" w:type="dxa"/>
            <w:tcBorders>
              <w:left w:val="single" w:sz="4" w:space="0" w:color="A6A6A6" w:themeColor="background1" w:themeShade="A6"/>
            </w:tcBorders>
          </w:tcPr>
          <w:p w14:paraId="07D17660" w14:textId="77777777" w:rsidR="00142B1A" w:rsidRPr="006B306B" w:rsidRDefault="00142B1A" w:rsidP="00DF481C">
            <w:pPr>
              <w:rPr>
                <w:bCs/>
                <w:sz w:val="4"/>
                <w:szCs w:val="4"/>
              </w:rPr>
            </w:pPr>
          </w:p>
        </w:tc>
        <w:tc>
          <w:tcPr>
            <w:tcW w:w="9072" w:type="dxa"/>
            <w:gridSpan w:val="2"/>
          </w:tcPr>
          <w:p w14:paraId="09B6E645" w14:textId="77777777" w:rsidR="00142B1A" w:rsidRPr="006B306B" w:rsidRDefault="00000000" w:rsidP="00142B1A">
            <w:pPr>
              <w:rPr>
                <w:sz w:val="4"/>
                <w:szCs w:val="4"/>
                <w:lang w:eastAsia="lv-LV"/>
              </w:rPr>
            </w:pPr>
            <w:r w:rsidRPr="007A7B49">
              <w:rPr>
                <w:b/>
                <w:bCs/>
                <w:szCs w:val="26"/>
              </w:rPr>
              <w:t>1</w:t>
            </w:r>
            <w:r w:rsidRPr="007A7B49">
              <w:rPr>
                <w:b/>
                <w:lang w:eastAsia="lv-LV"/>
              </w:rPr>
              <w:t>. daļa “</w:t>
            </w:r>
            <w:r w:rsidRPr="007A7B49">
              <w:rPr>
                <w:b/>
                <w:bCs/>
                <w:szCs w:val="26"/>
              </w:rPr>
              <w:t>Endoskopu žāvēšanas un iepakošanas iekārta”</w:t>
            </w:r>
          </w:p>
        </w:tc>
        <w:tc>
          <w:tcPr>
            <w:tcW w:w="284" w:type="dxa"/>
            <w:tcBorders>
              <w:right w:val="single" w:sz="4" w:space="0" w:color="A6A6A6" w:themeColor="background1" w:themeShade="A6"/>
            </w:tcBorders>
          </w:tcPr>
          <w:p w14:paraId="48AC8AAE" w14:textId="77777777" w:rsidR="00142B1A" w:rsidRPr="006B306B" w:rsidRDefault="00142B1A" w:rsidP="00142B1A">
            <w:pPr>
              <w:rPr>
                <w:bCs/>
                <w:sz w:val="4"/>
                <w:szCs w:val="4"/>
              </w:rPr>
            </w:pPr>
          </w:p>
        </w:tc>
      </w:tr>
      <w:tr w:rsidR="008069EF" w14:paraId="12D7015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7C96B3D" w14:textId="77777777" w:rsidR="00142B1A" w:rsidRDefault="00142B1A" w:rsidP="00142B1A">
            <w:pPr>
              <w:rPr>
                <w:b/>
                <w:bCs/>
                <w:szCs w:val="26"/>
              </w:rPr>
            </w:pPr>
          </w:p>
        </w:tc>
        <w:tc>
          <w:tcPr>
            <w:tcW w:w="2694" w:type="dxa"/>
            <w:shd w:val="clear" w:color="auto" w:fill="D9D9D9" w:themeFill="background1" w:themeFillShade="D9"/>
          </w:tcPr>
          <w:p w14:paraId="7523D8CD"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B4121E9"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0CBEE800" w14:textId="77777777" w:rsidR="00142B1A" w:rsidRDefault="00142B1A" w:rsidP="00142B1A">
            <w:pPr>
              <w:rPr>
                <w:b/>
                <w:bCs/>
                <w:szCs w:val="26"/>
              </w:rPr>
            </w:pPr>
          </w:p>
        </w:tc>
      </w:tr>
      <w:tr w:rsidR="008069EF" w14:paraId="0DD9433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5A7EE7"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3C35522" w14:textId="77777777" w:rsidR="00142B1A" w:rsidRDefault="00000000" w:rsidP="00142B1A">
            <w:pPr>
              <w:rPr>
                <w:b/>
                <w:bCs/>
                <w:szCs w:val="26"/>
              </w:rPr>
            </w:pPr>
            <w:r w:rsidRPr="00FF5CF4">
              <w:rPr>
                <w:bCs/>
                <w:szCs w:val="26"/>
              </w:rPr>
              <w:t>SIA "Arbor Medical Korporācija"</w:t>
            </w:r>
          </w:p>
        </w:tc>
        <w:tc>
          <w:tcPr>
            <w:tcW w:w="6378" w:type="dxa"/>
            <w:tcBorders>
              <w:top w:val="single" w:sz="4" w:space="0" w:color="A6A6A6" w:themeColor="background1" w:themeShade="A6"/>
              <w:bottom w:val="single" w:sz="4" w:space="0" w:color="A6A6A6" w:themeColor="background1" w:themeShade="A6"/>
            </w:tcBorders>
          </w:tcPr>
          <w:p w14:paraId="27A5E4CD" w14:textId="17134D13" w:rsidR="00142B1A" w:rsidRPr="00867069" w:rsidRDefault="00D076ED" w:rsidP="00142B1A">
            <w:pPr>
              <w:rPr>
                <w:bCs/>
                <w:szCs w:val="26"/>
              </w:rPr>
            </w:pPr>
            <w:r>
              <w:rPr>
                <w:bCs/>
                <w:szCs w:val="26"/>
              </w:rPr>
              <w:t>Saimnieciski izdevīgākais piedāvājums</w:t>
            </w:r>
          </w:p>
        </w:tc>
        <w:tc>
          <w:tcPr>
            <w:tcW w:w="284" w:type="dxa"/>
            <w:tcBorders>
              <w:top w:val="nil"/>
              <w:bottom w:val="nil"/>
            </w:tcBorders>
          </w:tcPr>
          <w:p w14:paraId="22475215" w14:textId="77777777" w:rsidR="00142B1A" w:rsidRPr="0072145D" w:rsidRDefault="00142B1A" w:rsidP="00142B1A">
            <w:pPr>
              <w:rPr>
                <w:bCs/>
                <w:sz w:val="4"/>
                <w:szCs w:val="4"/>
              </w:rPr>
            </w:pPr>
          </w:p>
          <w:p w14:paraId="2524BFA7" w14:textId="77777777" w:rsidR="00142B1A" w:rsidRPr="001477DE" w:rsidRDefault="00142B1A" w:rsidP="00142B1A">
            <w:pPr>
              <w:rPr>
                <w:b/>
                <w:bCs/>
                <w:sz w:val="4"/>
                <w:szCs w:val="4"/>
              </w:rPr>
            </w:pPr>
          </w:p>
        </w:tc>
      </w:tr>
      <w:tr w:rsidR="008069EF" w14:paraId="4B1B3F53" w14:textId="77777777" w:rsidTr="00142B1A">
        <w:tc>
          <w:tcPr>
            <w:tcW w:w="284" w:type="dxa"/>
            <w:tcBorders>
              <w:left w:val="single" w:sz="4" w:space="0" w:color="A6A6A6" w:themeColor="background1" w:themeShade="A6"/>
            </w:tcBorders>
          </w:tcPr>
          <w:p w14:paraId="62F4246A" w14:textId="77777777" w:rsidR="00142B1A" w:rsidRPr="00EA4D94" w:rsidRDefault="00142B1A" w:rsidP="00142B1A">
            <w:pPr>
              <w:rPr>
                <w:bCs/>
                <w:sz w:val="4"/>
                <w:szCs w:val="4"/>
              </w:rPr>
            </w:pPr>
          </w:p>
          <w:p w14:paraId="4B25E062" w14:textId="77777777" w:rsidR="00142B1A" w:rsidRDefault="00142B1A" w:rsidP="00142B1A">
            <w:pPr>
              <w:rPr>
                <w:bCs/>
                <w:szCs w:val="26"/>
              </w:rPr>
            </w:pPr>
          </w:p>
        </w:tc>
        <w:tc>
          <w:tcPr>
            <w:tcW w:w="9072" w:type="dxa"/>
            <w:gridSpan w:val="2"/>
          </w:tcPr>
          <w:p w14:paraId="071DDC55" w14:textId="77777777" w:rsidR="00142B1A" w:rsidRPr="00A62143" w:rsidRDefault="00000000" w:rsidP="00142B1A">
            <w:pPr>
              <w:rPr>
                <w:bCs/>
                <w:sz w:val="4"/>
                <w:szCs w:val="4"/>
              </w:rPr>
            </w:pPr>
            <w:r w:rsidRPr="007A7B49">
              <w:rPr>
                <w:b/>
                <w:bCs/>
                <w:szCs w:val="26"/>
              </w:rPr>
              <w:t>1</w:t>
            </w:r>
            <w:r w:rsidRPr="007A7B49">
              <w:rPr>
                <w:b/>
                <w:lang w:eastAsia="lv-LV"/>
              </w:rPr>
              <w:t>. daļa “</w:t>
            </w:r>
            <w:r w:rsidRPr="007A7B49">
              <w:rPr>
                <w:b/>
                <w:bCs/>
                <w:szCs w:val="26"/>
              </w:rPr>
              <w:t>Endoskopu žāvēšanas un iepakošanas iekārta”</w:t>
            </w:r>
          </w:p>
        </w:tc>
        <w:tc>
          <w:tcPr>
            <w:tcW w:w="284" w:type="dxa"/>
            <w:tcBorders>
              <w:right w:val="single" w:sz="4" w:space="0" w:color="A6A6A6" w:themeColor="background1" w:themeShade="A6"/>
            </w:tcBorders>
          </w:tcPr>
          <w:p w14:paraId="1F9A5C5B" w14:textId="77777777" w:rsidR="00142B1A" w:rsidRPr="00EA4D94" w:rsidRDefault="00142B1A" w:rsidP="00142B1A">
            <w:pPr>
              <w:rPr>
                <w:bCs/>
                <w:sz w:val="4"/>
                <w:szCs w:val="4"/>
              </w:rPr>
            </w:pPr>
          </w:p>
          <w:p w14:paraId="7FD5E0BA" w14:textId="77777777" w:rsidR="00142B1A" w:rsidRPr="00A62143" w:rsidRDefault="00142B1A" w:rsidP="00142B1A">
            <w:pPr>
              <w:rPr>
                <w:bCs/>
                <w:sz w:val="4"/>
                <w:szCs w:val="4"/>
              </w:rPr>
            </w:pPr>
          </w:p>
        </w:tc>
      </w:tr>
      <w:tr w:rsidR="008069EF" w14:paraId="5B3AAD3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F592173"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96531DC" w14:textId="77777777" w:rsidR="00142B1A"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4A36B324" w14:textId="77777777" w:rsidR="00142B1A" w:rsidRDefault="00000000" w:rsidP="00142B1A">
            <w:pPr>
              <w:jc w:val="center"/>
              <w:rPr>
                <w:b/>
                <w:bCs/>
                <w:szCs w:val="26"/>
              </w:rPr>
            </w:pPr>
            <w:r>
              <w:rPr>
                <w:b/>
                <w:bCs/>
              </w:rPr>
              <w:t>Noraidīšanas iemesli</w:t>
            </w:r>
          </w:p>
        </w:tc>
        <w:tc>
          <w:tcPr>
            <w:tcW w:w="284" w:type="dxa"/>
            <w:tcBorders>
              <w:top w:val="nil"/>
              <w:bottom w:val="nil"/>
            </w:tcBorders>
          </w:tcPr>
          <w:p w14:paraId="2F834D56" w14:textId="77777777" w:rsidR="00142B1A" w:rsidRDefault="00142B1A" w:rsidP="00142B1A">
            <w:pPr>
              <w:rPr>
                <w:b/>
                <w:bCs/>
                <w:szCs w:val="26"/>
              </w:rPr>
            </w:pPr>
          </w:p>
        </w:tc>
      </w:tr>
      <w:tr w:rsidR="008069EF" w14:paraId="16D7856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514E48F" w14:textId="77777777" w:rsidR="00142B1A" w:rsidRDefault="00142B1A" w:rsidP="00142B1A">
            <w:pPr>
              <w:rPr>
                <w:b/>
                <w:bCs/>
                <w:szCs w:val="26"/>
              </w:rPr>
            </w:pPr>
          </w:p>
        </w:tc>
        <w:tc>
          <w:tcPr>
            <w:tcW w:w="2694" w:type="dxa"/>
          </w:tcPr>
          <w:p w14:paraId="3D913544" w14:textId="77777777" w:rsidR="00142B1A" w:rsidRPr="00AA721E" w:rsidRDefault="00000000" w:rsidP="00142B1A">
            <w:pPr>
              <w:rPr>
                <w:bCs/>
                <w:i/>
                <w:szCs w:val="26"/>
              </w:rPr>
            </w:pPr>
            <w:r w:rsidRPr="00AA721E">
              <w:rPr>
                <w:bCs/>
                <w:i/>
              </w:rPr>
              <w:t>[Pretendents]</w:t>
            </w:r>
          </w:p>
        </w:tc>
        <w:tc>
          <w:tcPr>
            <w:tcW w:w="6378" w:type="dxa"/>
          </w:tcPr>
          <w:p w14:paraId="06B53A2A" w14:textId="77777777" w:rsidR="00142B1A" w:rsidRPr="00AA721E" w:rsidRDefault="00000000" w:rsidP="00142B1A">
            <w:pPr>
              <w:rPr>
                <w:bCs/>
                <w:i/>
                <w:szCs w:val="26"/>
              </w:rPr>
            </w:pPr>
            <w:r w:rsidRPr="00AA721E">
              <w:rPr>
                <w:bCs/>
                <w:i/>
              </w:rPr>
              <w:t>[noraidīšanas iemesls]</w:t>
            </w:r>
          </w:p>
        </w:tc>
        <w:tc>
          <w:tcPr>
            <w:tcW w:w="284" w:type="dxa"/>
            <w:tcBorders>
              <w:top w:val="nil"/>
              <w:bottom w:val="nil"/>
            </w:tcBorders>
          </w:tcPr>
          <w:p w14:paraId="7185032B" w14:textId="77777777" w:rsidR="00142B1A" w:rsidRDefault="00142B1A" w:rsidP="00142B1A">
            <w:pPr>
              <w:rPr>
                <w:b/>
                <w:bCs/>
                <w:szCs w:val="26"/>
              </w:rPr>
            </w:pPr>
          </w:p>
        </w:tc>
      </w:tr>
      <w:tr w:rsidR="008069EF" w14:paraId="1C9D8531" w14:textId="77777777" w:rsidTr="00142B1A">
        <w:tc>
          <w:tcPr>
            <w:tcW w:w="284" w:type="dxa"/>
            <w:tcBorders>
              <w:left w:val="single" w:sz="4" w:space="0" w:color="A6A6A6" w:themeColor="background1" w:themeShade="A6"/>
            </w:tcBorders>
          </w:tcPr>
          <w:p w14:paraId="65249E59" w14:textId="77777777" w:rsidR="00142B1A" w:rsidRPr="006B306B" w:rsidRDefault="00142B1A" w:rsidP="00DF481C">
            <w:pPr>
              <w:rPr>
                <w:bCs/>
                <w:sz w:val="4"/>
                <w:szCs w:val="4"/>
              </w:rPr>
            </w:pPr>
          </w:p>
        </w:tc>
        <w:tc>
          <w:tcPr>
            <w:tcW w:w="9072" w:type="dxa"/>
            <w:gridSpan w:val="2"/>
          </w:tcPr>
          <w:p w14:paraId="48DB9A71" w14:textId="77777777" w:rsidR="00142B1A" w:rsidRPr="006B306B" w:rsidRDefault="00000000" w:rsidP="00142B1A">
            <w:pPr>
              <w:rPr>
                <w:sz w:val="4"/>
                <w:szCs w:val="4"/>
                <w:lang w:eastAsia="lv-LV"/>
              </w:rPr>
            </w:pPr>
            <w:r w:rsidRPr="007A7B49">
              <w:rPr>
                <w:b/>
                <w:bCs/>
                <w:szCs w:val="26"/>
              </w:rPr>
              <w:t>2</w:t>
            </w:r>
            <w:r w:rsidRPr="007A7B49">
              <w:rPr>
                <w:b/>
                <w:lang w:eastAsia="lv-LV"/>
              </w:rPr>
              <w:t>. daļa “</w:t>
            </w:r>
            <w:r w:rsidRPr="007A7B49">
              <w:rPr>
                <w:b/>
                <w:bCs/>
                <w:szCs w:val="26"/>
              </w:rPr>
              <w:t>Centrālās sterilizācijas nodaļas iekārtas”</w:t>
            </w:r>
          </w:p>
        </w:tc>
        <w:tc>
          <w:tcPr>
            <w:tcW w:w="284" w:type="dxa"/>
            <w:tcBorders>
              <w:right w:val="single" w:sz="4" w:space="0" w:color="A6A6A6" w:themeColor="background1" w:themeShade="A6"/>
            </w:tcBorders>
          </w:tcPr>
          <w:p w14:paraId="2BC0C049" w14:textId="77777777" w:rsidR="00142B1A" w:rsidRPr="006B306B" w:rsidRDefault="00142B1A" w:rsidP="00142B1A">
            <w:pPr>
              <w:rPr>
                <w:bCs/>
                <w:sz w:val="4"/>
                <w:szCs w:val="4"/>
              </w:rPr>
            </w:pPr>
          </w:p>
        </w:tc>
      </w:tr>
      <w:tr w:rsidR="008069EF" w14:paraId="6FC893A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20B6604" w14:textId="77777777" w:rsidR="00142B1A" w:rsidRDefault="00142B1A" w:rsidP="00142B1A">
            <w:pPr>
              <w:rPr>
                <w:b/>
                <w:bCs/>
                <w:szCs w:val="26"/>
              </w:rPr>
            </w:pPr>
          </w:p>
        </w:tc>
        <w:tc>
          <w:tcPr>
            <w:tcW w:w="2694" w:type="dxa"/>
            <w:shd w:val="clear" w:color="auto" w:fill="D9D9D9" w:themeFill="background1" w:themeFillShade="D9"/>
          </w:tcPr>
          <w:p w14:paraId="6A5590A6"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F9B3167"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FC33B59" w14:textId="77777777" w:rsidR="00142B1A" w:rsidRDefault="00142B1A" w:rsidP="00142B1A">
            <w:pPr>
              <w:rPr>
                <w:b/>
                <w:bCs/>
                <w:szCs w:val="26"/>
              </w:rPr>
            </w:pPr>
          </w:p>
        </w:tc>
      </w:tr>
      <w:tr w:rsidR="008069EF" w14:paraId="40B175D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D48092"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F554F41" w14:textId="77777777" w:rsidR="00142B1A" w:rsidRDefault="00000000" w:rsidP="00142B1A">
            <w:pPr>
              <w:rPr>
                <w:b/>
                <w:bCs/>
                <w:szCs w:val="26"/>
              </w:rPr>
            </w:pPr>
            <w:r w:rsidRPr="00FF5CF4">
              <w:rPr>
                <w:bCs/>
                <w:szCs w:val="26"/>
              </w:rPr>
              <w:t>"AB Medical Group Riga" SIA</w:t>
            </w:r>
          </w:p>
        </w:tc>
        <w:tc>
          <w:tcPr>
            <w:tcW w:w="6378" w:type="dxa"/>
            <w:tcBorders>
              <w:top w:val="single" w:sz="4" w:space="0" w:color="A6A6A6" w:themeColor="background1" w:themeShade="A6"/>
              <w:bottom w:val="single" w:sz="4" w:space="0" w:color="A6A6A6" w:themeColor="background1" w:themeShade="A6"/>
            </w:tcBorders>
          </w:tcPr>
          <w:p w14:paraId="06CE7850" w14:textId="0C21B6D2" w:rsidR="00142B1A" w:rsidRPr="00867069" w:rsidRDefault="00D076ED" w:rsidP="00142B1A">
            <w:pPr>
              <w:rPr>
                <w:bCs/>
                <w:szCs w:val="26"/>
              </w:rPr>
            </w:pPr>
            <w:r>
              <w:rPr>
                <w:bCs/>
                <w:szCs w:val="26"/>
              </w:rPr>
              <w:t>Saimnieciski izdevīgākais piedāvājums</w:t>
            </w:r>
          </w:p>
        </w:tc>
        <w:tc>
          <w:tcPr>
            <w:tcW w:w="284" w:type="dxa"/>
            <w:tcBorders>
              <w:top w:val="nil"/>
              <w:bottom w:val="nil"/>
            </w:tcBorders>
          </w:tcPr>
          <w:p w14:paraId="39EA46BE" w14:textId="77777777" w:rsidR="00142B1A" w:rsidRPr="0072145D" w:rsidRDefault="00142B1A" w:rsidP="00142B1A">
            <w:pPr>
              <w:rPr>
                <w:bCs/>
                <w:sz w:val="4"/>
                <w:szCs w:val="4"/>
              </w:rPr>
            </w:pPr>
          </w:p>
          <w:p w14:paraId="6BA8AAE8" w14:textId="77777777" w:rsidR="00142B1A" w:rsidRPr="001477DE" w:rsidRDefault="00142B1A" w:rsidP="00142B1A">
            <w:pPr>
              <w:rPr>
                <w:b/>
                <w:bCs/>
                <w:sz w:val="4"/>
                <w:szCs w:val="4"/>
              </w:rPr>
            </w:pPr>
          </w:p>
        </w:tc>
      </w:tr>
      <w:tr w:rsidR="008069EF" w14:paraId="75418AF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02F18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2F7BC60" w14:textId="50F3C4A2" w:rsidR="00142B1A" w:rsidRDefault="00142B1A" w:rsidP="00142B1A">
            <w:pPr>
              <w:rPr>
                <w:b/>
                <w:bCs/>
                <w:szCs w:val="26"/>
              </w:rPr>
            </w:pPr>
          </w:p>
        </w:tc>
        <w:tc>
          <w:tcPr>
            <w:tcW w:w="6378" w:type="dxa"/>
            <w:tcBorders>
              <w:top w:val="single" w:sz="4" w:space="0" w:color="A6A6A6" w:themeColor="background1" w:themeShade="A6"/>
              <w:bottom w:val="single" w:sz="4" w:space="0" w:color="A6A6A6" w:themeColor="background1" w:themeShade="A6"/>
            </w:tcBorders>
          </w:tcPr>
          <w:p w14:paraId="050298E7" w14:textId="77777777" w:rsidR="00142B1A" w:rsidRPr="00867069" w:rsidRDefault="00142B1A" w:rsidP="00142B1A">
            <w:pPr>
              <w:rPr>
                <w:bCs/>
                <w:szCs w:val="26"/>
              </w:rPr>
            </w:pPr>
          </w:p>
        </w:tc>
        <w:tc>
          <w:tcPr>
            <w:tcW w:w="284" w:type="dxa"/>
            <w:tcBorders>
              <w:top w:val="nil"/>
              <w:bottom w:val="nil"/>
            </w:tcBorders>
          </w:tcPr>
          <w:p w14:paraId="4FB08A38" w14:textId="77777777" w:rsidR="00142B1A" w:rsidRPr="0072145D" w:rsidRDefault="00142B1A" w:rsidP="00142B1A">
            <w:pPr>
              <w:rPr>
                <w:bCs/>
                <w:sz w:val="4"/>
                <w:szCs w:val="4"/>
              </w:rPr>
            </w:pPr>
          </w:p>
          <w:p w14:paraId="42B357F1" w14:textId="77777777" w:rsidR="00142B1A" w:rsidRPr="001477DE" w:rsidRDefault="00142B1A" w:rsidP="00142B1A">
            <w:pPr>
              <w:rPr>
                <w:b/>
                <w:bCs/>
                <w:sz w:val="4"/>
                <w:szCs w:val="4"/>
              </w:rPr>
            </w:pPr>
          </w:p>
        </w:tc>
      </w:tr>
      <w:tr w:rsidR="008069EF" w14:paraId="15066C5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E7D44C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6C55E4A" w14:textId="32CB6002" w:rsidR="00142B1A" w:rsidRDefault="00142B1A" w:rsidP="00142B1A">
            <w:pPr>
              <w:rPr>
                <w:b/>
                <w:bCs/>
                <w:szCs w:val="26"/>
              </w:rPr>
            </w:pPr>
          </w:p>
        </w:tc>
        <w:tc>
          <w:tcPr>
            <w:tcW w:w="6378" w:type="dxa"/>
            <w:tcBorders>
              <w:top w:val="single" w:sz="4" w:space="0" w:color="A6A6A6" w:themeColor="background1" w:themeShade="A6"/>
              <w:bottom w:val="single" w:sz="4" w:space="0" w:color="A6A6A6" w:themeColor="background1" w:themeShade="A6"/>
            </w:tcBorders>
          </w:tcPr>
          <w:p w14:paraId="6CBF136C" w14:textId="77777777" w:rsidR="00142B1A" w:rsidRPr="00867069" w:rsidRDefault="00142B1A" w:rsidP="00142B1A">
            <w:pPr>
              <w:rPr>
                <w:bCs/>
                <w:szCs w:val="26"/>
              </w:rPr>
            </w:pPr>
          </w:p>
        </w:tc>
        <w:tc>
          <w:tcPr>
            <w:tcW w:w="284" w:type="dxa"/>
            <w:tcBorders>
              <w:top w:val="nil"/>
              <w:bottom w:val="nil"/>
            </w:tcBorders>
          </w:tcPr>
          <w:p w14:paraId="79590E91" w14:textId="77777777" w:rsidR="00142B1A" w:rsidRPr="0072145D" w:rsidRDefault="00142B1A" w:rsidP="00142B1A">
            <w:pPr>
              <w:rPr>
                <w:bCs/>
                <w:sz w:val="4"/>
                <w:szCs w:val="4"/>
              </w:rPr>
            </w:pPr>
          </w:p>
          <w:p w14:paraId="6890C5F0" w14:textId="77777777" w:rsidR="00142B1A" w:rsidRPr="001477DE" w:rsidRDefault="00142B1A" w:rsidP="00142B1A">
            <w:pPr>
              <w:rPr>
                <w:b/>
                <w:bCs/>
                <w:sz w:val="4"/>
                <w:szCs w:val="4"/>
              </w:rPr>
            </w:pPr>
          </w:p>
        </w:tc>
      </w:tr>
      <w:tr w:rsidR="008069EF" w14:paraId="43EAE03F" w14:textId="77777777" w:rsidTr="00142B1A">
        <w:tc>
          <w:tcPr>
            <w:tcW w:w="284" w:type="dxa"/>
            <w:tcBorders>
              <w:left w:val="single" w:sz="4" w:space="0" w:color="A6A6A6" w:themeColor="background1" w:themeShade="A6"/>
            </w:tcBorders>
          </w:tcPr>
          <w:p w14:paraId="3278265E" w14:textId="77777777" w:rsidR="00142B1A" w:rsidRPr="00EA4D94" w:rsidRDefault="00142B1A" w:rsidP="00142B1A">
            <w:pPr>
              <w:rPr>
                <w:bCs/>
                <w:sz w:val="4"/>
                <w:szCs w:val="4"/>
              </w:rPr>
            </w:pPr>
          </w:p>
          <w:p w14:paraId="4664C448" w14:textId="77777777" w:rsidR="00142B1A" w:rsidRDefault="00142B1A" w:rsidP="00142B1A">
            <w:pPr>
              <w:rPr>
                <w:bCs/>
                <w:szCs w:val="26"/>
              </w:rPr>
            </w:pPr>
          </w:p>
        </w:tc>
        <w:tc>
          <w:tcPr>
            <w:tcW w:w="9072" w:type="dxa"/>
            <w:gridSpan w:val="2"/>
          </w:tcPr>
          <w:p w14:paraId="22CAD9B9" w14:textId="77777777" w:rsidR="00142B1A" w:rsidRPr="00A62143" w:rsidRDefault="00000000" w:rsidP="00142B1A">
            <w:pPr>
              <w:rPr>
                <w:bCs/>
                <w:sz w:val="4"/>
                <w:szCs w:val="4"/>
              </w:rPr>
            </w:pPr>
            <w:r w:rsidRPr="007A7B49">
              <w:rPr>
                <w:b/>
                <w:bCs/>
                <w:szCs w:val="26"/>
              </w:rPr>
              <w:t>2</w:t>
            </w:r>
            <w:r w:rsidRPr="007A7B49">
              <w:rPr>
                <w:b/>
                <w:lang w:eastAsia="lv-LV"/>
              </w:rPr>
              <w:t>. daļa “</w:t>
            </w:r>
            <w:r w:rsidRPr="007A7B49">
              <w:rPr>
                <w:b/>
                <w:bCs/>
                <w:szCs w:val="26"/>
              </w:rPr>
              <w:t>Centrālās sterilizācijas nodaļas iekārtas”</w:t>
            </w:r>
          </w:p>
        </w:tc>
        <w:tc>
          <w:tcPr>
            <w:tcW w:w="284" w:type="dxa"/>
            <w:tcBorders>
              <w:right w:val="single" w:sz="4" w:space="0" w:color="A6A6A6" w:themeColor="background1" w:themeShade="A6"/>
            </w:tcBorders>
          </w:tcPr>
          <w:p w14:paraId="5B0F4055" w14:textId="77777777" w:rsidR="00142B1A" w:rsidRPr="00EA4D94" w:rsidRDefault="00142B1A" w:rsidP="00142B1A">
            <w:pPr>
              <w:rPr>
                <w:bCs/>
                <w:sz w:val="4"/>
                <w:szCs w:val="4"/>
              </w:rPr>
            </w:pPr>
          </w:p>
          <w:p w14:paraId="7323EA92" w14:textId="77777777" w:rsidR="00142B1A" w:rsidRPr="00A62143" w:rsidRDefault="00142B1A" w:rsidP="00142B1A">
            <w:pPr>
              <w:rPr>
                <w:bCs/>
                <w:sz w:val="4"/>
                <w:szCs w:val="4"/>
              </w:rPr>
            </w:pPr>
          </w:p>
        </w:tc>
      </w:tr>
      <w:tr w:rsidR="008069EF" w14:paraId="257C408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A99872"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194A12CD" w14:textId="77777777" w:rsidR="00142B1A"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49BFFD97" w14:textId="77777777" w:rsidR="00142B1A" w:rsidRDefault="00000000" w:rsidP="00142B1A">
            <w:pPr>
              <w:jc w:val="center"/>
              <w:rPr>
                <w:b/>
                <w:bCs/>
                <w:szCs w:val="26"/>
              </w:rPr>
            </w:pPr>
            <w:r>
              <w:rPr>
                <w:b/>
                <w:bCs/>
              </w:rPr>
              <w:t>Noraidīšanas iemesli</w:t>
            </w:r>
          </w:p>
        </w:tc>
        <w:tc>
          <w:tcPr>
            <w:tcW w:w="284" w:type="dxa"/>
            <w:tcBorders>
              <w:top w:val="nil"/>
              <w:bottom w:val="nil"/>
            </w:tcBorders>
          </w:tcPr>
          <w:p w14:paraId="65706FC2" w14:textId="77777777" w:rsidR="00142B1A" w:rsidRDefault="00142B1A" w:rsidP="00142B1A">
            <w:pPr>
              <w:rPr>
                <w:b/>
                <w:bCs/>
                <w:szCs w:val="26"/>
              </w:rPr>
            </w:pPr>
          </w:p>
        </w:tc>
      </w:tr>
      <w:tr w:rsidR="008069EF" w14:paraId="70543D7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AC3D608" w14:textId="77777777" w:rsidR="00142B1A" w:rsidRDefault="00142B1A" w:rsidP="00142B1A">
            <w:pPr>
              <w:rPr>
                <w:b/>
                <w:bCs/>
                <w:szCs w:val="26"/>
              </w:rPr>
            </w:pPr>
          </w:p>
        </w:tc>
        <w:tc>
          <w:tcPr>
            <w:tcW w:w="2694" w:type="dxa"/>
          </w:tcPr>
          <w:tbl>
            <w:tblPr>
              <w:tblStyle w:val="TableGrid"/>
              <w:tblW w:w="964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640"/>
            </w:tblGrid>
            <w:tr w:rsidR="00D076ED" w14:paraId="6BEB2B1E" w14:textId="77777777" w:rsidTr="00D119E1">
              <w:tc>
                <w:tcPr>
                  <w:tcW w:w="2694" w:type="dxa"/>
                  <w:tcBorders>
                    <w:bottom w:val="single" w:sz="4" w:space="0" w:color="A6A6A6" w:themeColor="background1" w:themeShade="A6"/>
                  </w:tcBorders>
                </w:tcPr>
                <w:p w14:paraId="1114F441" w14:textId="77777777" w:rsidR="00D076ED" w:rsidRDefault="00D076ED" w:rsidP="00D076ED">
                  <w:pPr>
                    <w:rPr>
                      <w:b/>
                      <w:bCs/>
                      <w:szCs w:val="26"/>
                    </w:rPr>
                  </w:pPr>
                  <w:r w:rsidRPr="00FF5CF4">
                    <w:rPr>
                      <w:bCs/>
                      <w:szCs w:val="26"/>
                    </w:rPr>
                    <w:t>"</w:t>
                  </w:r>
                  <w:proofErr w:type="spellStart"/>
                  <w:r w:rsidRPr="00FF5CF4">
                    <w:rPr>
                      <w:bCs/>
                      <w:szCs w:val="26"/>
                    </w:rPr>
                    <w:t>A.Medical</w:t>
                  </w:r>
                  <w:proofErr w:type="spellEnd"/>
                  <w:r w:rsidRPr="00FF5CF4">
                    <w:rPr>
                      <w:bCs/>
                      <w:szCs w:val="26"/>
                    </w:rPr>
                    <w:t xml:space="preserve">" SIA </w:t>
                  </w:r>
                </w:p>
              </w:tc>
            </w:tr>
            <w:tr w:rsidR="00D076ED" w14:paraId="7400B2C9" w14:textId="77777777" w:rsidTr="00D119E1">
              <w:tc>
                <w:tcPr>
                  <w:tcW w:w="2694" w:type="dxa"/>
                  <w:tcBorders>
                    <w:bottom w:val="single" w:sz="4" w:space="0" w:color="A6A6A6" w:themeColor="background1" w:themeShade="A6"/>
                  </w:tcBorders>
                </w:tcPr>
                <w:p w14:paraId="37E1FF02" w14:textId="77777777" w:rsidR="00D076ED" w:rsidRDefault="00D076ED" w:rsidP="00D076ED">
                  <w:pPr>
                    <w:rPr>
                      <w:b/>
                      <w:bCs/>
                      <w:szCs w:val="26"/>
                    </w:rPr>
                  </w:pPr>
                  <w:r w:rsidRPr="00FF5CF4">
                    <w:rPr>
                      <w:bCs/>
                      <w:szCs w:val="26"/>
                    </w:rPr>
                    <w:t>SIA "</w:t>
                  </w:r>
                  <w:proofErr w:type="spellStart"/>
                  <w:r w:rsidRPr="00FF5CF4">
                    <w:rPr>
                      <w:bCs/>
                      <w:szCs w:val="26"/>
                    </w:rPr>
                    <w:t>Arbor</w:t>
                  </w:r>
                  <w:proofErr w:type="spellEnd"/>
                  <w:r w:rsidRPr="00FF5CF4">
                    <w:rPr>
                      <w:bCs/>
                      <w:szCs w:val="26"/>
                    </w:rPr>
                    <w:t xml:space="preserve"> </w:t>
                  </w:r>
                  <w:proofErr w:type="spellStart"/>
                  <w:r w:rsidRPr="00FF5CF4">
                    <w:rPr>
                      <w:bCs/>
                      <w:szCs w:val="26"/>
                    </w:rPr>
                    <w:t>Medical</w:t>
                  </w:r>
                  <w:proofErr w:type="spellEnd"/>
                  <w:r w:rsidRPr="00FF5CF4">
                    <w:rPr>
                      <w:bCs/>
                      <w:szCs w:val="26"/>
                    </w:rPr>
                    <w:t xml:space="preserve"> Korporācija"</w:t>
                  </w:r>
                </w:p>
              </w:tc>
            </w:tr>
          </w:tbl>
          <w:p w14:paraId="35F6AEB9" w14:textId="6DB342C2" w:rsidR="00142B1A" w:rsidRPr="00AA721E" w:rsidRDefault="00142B1A" w:rsidP="00142B1A">
            <w:pPr>
              <w:rPr>
                <w:bCs/>
                <w:i/>
                <w:szCs w:val="26"/>
              </w:rPr>
            </w:pPr>
          </w:p>
        </w:tc>
        <w:tc>
          <w:tcPr>
            <w:tcW w:w="6378" w:type="dxa"/>
          </w:tcPr>
          <w:p w14:paraId="5399C36D" w14:textId="57B182F9" w:rsidR="00142B1A" w:rsidRPr="00AA721E" w:rsidRDefault="00D076ED" w:rsidP="00142B1A">
            <w:pPr>
              <w:rPr>
                <w:bCs/>
                <w:i/>
                <w:szCs w:val="26"/>
              </w:rPr>
            </w:pPr>
            <w:r>
              <w:rPr>
                <w:bCs/>
                <w:i/>
              </w:rPr>
              <w:t>Neatbilst iepirkuma nolikuma prasībām (pieredze)</w:t>
            </w:r>
          </w:p>
        </w:tc>
        <w:tc>
          <w:tcPr>
            <w:tcW w:w="284" w:type="dxa"/>
            <w:tcBorders>
              <w:top w:val="nil"/>
              <w:bottom w:val="nil"/>
            </w:tcBorders>
          </w:tcPr>
          <w:p w14:paraId="4CEB0CBB" w14:textId="77777777" w:rsidR="00142B1A" w:rsidRDefault="00142B1A" w:rsidP="00142B1A">
            <w:pPr>
              <w:rPr>
                <w:b/>
                <w:bCs/>
                <w:szCs w:val="26"/>
              </w:rPr>
            </w:pPr>
          </w:p>
        </w:tc>
      </w:tr>
      <w:tr w:rsidR="008069EF" w14:paraId="2BA26899" w14:textId="77777777" w:rsidTr="00142B1A">
        <w:tc>
          <w:tcPr>
            <w:tcW w:w="284" w:type="dxa"/>
            <w:tcBorders>
              <w:left w:val="single" w:sz="4" w:space="0" w:color="A6A6A6" w:themeColor="background1" w:themeShade="A6"/>
            </w:tcBorders>
          </w:tcPr>
          <w:p w14:paraId="6AC809A0" w14:textId="77777777" w:rsidR="00142B1A" w:rsidRPr="006B306B" w:rsidRDefault="00142B1A" w:rsidP="00DF481C">
            <w:pPr>
              <w:rPr>
                <w:bCs/>
                <w:sz w:val="4"/>
                <w:szCs w:val="4"/>
              </w:rPr>
            </w:pPr>
          </w:p>
        </w:tc>
        <w:tc>
          <w:tcPr>
            <w:tcW w:w="9072" w:type="dxa"/>
            <w:gridSpan w:val="2"/>
          </w:tcPr>
          <w:p w14:paraId="17262CE6" w14:textId="77777777" w:rsidR="00142B1A" w:rsidRPr="006B306B" w:rsidRDefault="00000000" w:rsidP="00142B1A">
            <w:pPr>
              <w:rPr>
                <w:sz w:val="4"/>
                <w:szCs w:val="4"/>
                <w:lang w:eastAsia="lv-LV"/>
              </w:rPr>
            </w:pPr>
            <w:r w:rsidRPr="007A7B49">
              <w:rPr>
                <w:b/>
                <w:bCs/>
                <w:szCs w:val="26"/>
              </w:rPr>
              <w:t>3</w:t>
            </w:r>
            <w:r w:rsidRPr="007A7B49">
              <w:rPr>
                <w:b/>
                <w:lang w:eastAsia="lv-LV"/>
              </w:rPr>
              <w:t>. daļa “</w:t>
            </w:r>
            <w:r w:rsidRPr="007A7B49">
              <w:rPr>
                <w:b/>
                <w:bCs/>
                <w:szCs w:val="26"/>
              </w:rPr>
              <w:t>Instrumentu priekšapstrādes iekārtas”</w:t>
            </w:r>
          </w:p>
        </w:tc>
        <w:tc>
          <w:tcPr>
            <w:tcW w:w="284" w:type="dxa"/>
            <w:tcBorders>
              <w:right w:val="single" w:sz="4" w:space="0" w:color="A6A6A6" w:themeColor="background1" w:themeShade="A6"/>
            </w:tcBorders>
          </w:tcPr>
          <w:p w14:paraId="2E952B14" w14:textId="77777777" w:rsidR="00142B1A" w:rsidRPr="006B306B" w:rsidRDefault="00142B1A" w:rsidP="00142B1A">
            <w:pPr>
              <w:rPr>
                <w:bCs/>
                <w:sz w:val="4"/>
                <w:szCs w:val="4"/>
              </w:rPr>
            </w:pPr>
          </w:p>
        </w:tc>
      </w:tr>
      <w:tr w:rsidR="008069EF" w14:paraId="05A2F76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0937041" w14:textId="77777777" w:rsidR="00142B1A" w:rsidRDefault="00142B1A" w:rsidP="00142B1A">
            <w:pPr>
              <w:rPr>
                <w:b/>
                <w:bCs/>
                <w:szCs w:val="26"/>
              </w:rPr>
            </w:pPr>
          </w:p>
        </w:tc>
        <w:tc>
          <w:tcPr>
            <w:tcW w:w="2694" w:type="dxa"/>
            <w:shd w:val="clear" w:color="auto" w:fill="D9D9D9" w:themeFill="background1" w:themeFillShade="D9"/>
          </w:tcPr>
          <w:p w14:paraId="034629B6"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5BAD228"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5B1D145C" w14:textId="77777777" w:rsidR="00142B1A" w:rsidRDefault="00142B1A" w:rsidP="00142B1A">
            <w:pPr>
              <w:rPr>
                <w:b/>
                <w:bCs/>
                <w:szCs w:val="26"/>
              </w:rPr>
            </w:pPr>
          </w:p>
        </w:tc>
      </w:tr>
      <w:tr w:rsidR="008069EF" w14:paraId="6B24D8E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7F8CB35"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E9885F8" w14:textId="77777777" w:rsidR="00142B1A" w:rsidRDefault="00000000" w:rsidP="00142B1A">
            <w:pPr>
              <w:rPr>
                <w:b/>
                <w:bCs/>
                <w:szCs w:val="26"/>
              </w:rPr>
            </w:pPr>
            <w:r w:rsidRPr="00FF5CF4">
              <w:rPr>
                <w:bCs/>
                <w:szCs w:val="26"/>
              </w:rPr>
              <w:t>"AB Medical Group Riga" SIA</w:t>
            </w:r>
          </w:p>
        </w:tc>
        <w:tc>
          <w:tcPr>
            <w:tcW w:w="6378" w:type="dxa"/>
            <w:tcBorders>
              <w:top w:val="single" w:sz="4" w:space="0" w:color="A6A6A6" w:themeColor="background1" w:themeShade="A6"/>
              <w:bottom w:val="single" w:sz="4" w:space="0" w:color="A6A6A6" w:themeColor="background1" w:themeShade="A6"/>
            </w:tcBorders>
          </w:tcPr>
          <w:p w14:paraId="3C587381" w14:textId="5836579E" w:rsidR="00142B1A" w:rsidRPr="00867069" w:rsidRDefault="00D076ED" w:rsidP="00142B1A">
            <w:pPr>
              <w:rPr>
                <w:bCs/>
                <w:szCs w:val="26"/>
              </w:rPr>
            </w:pPr>
            <w:r>
              <w:rPr>
                <w:bCs/>
                <w:szCs w:val="26"/>
              </w:rPr>
              <w:t>Saimnieciski izdevīgākais piedāvājums</w:t>
            </w:r>
          </w:p>
        </w:tc>
        <w:tc>
          <w:tcPr>
            <w:tcW w:w="284" w:type="dxa"/>
            <w:tcBorders>
              <w:top w:val="nil"/>
              <w:bottom w:val="nil"/>
            </w:tcBorders>
          </w:tcPr>
          <w:p w14:paraId="2853F1CF" w14:textId="77777777" w:rsidR="00142B1A" w:rsidRPr="0072145D" w:rsidRDefault="00142B1A" w:rsidP="00142B1A">
            <w:pPr>
              <w:rPr>
                <w:bCs/>
                <w:sz w:val="4"/>
                <w:szCs w:val="4"/>
              </w:rPr>
            </w:pPr>
          </w:p>
          <w:p w14:paraId="377052CA" w14:textId="77777777" w:rsidR="00142B1A" w:rsidRPr="001477DE" w:rsidRDefault="00142B1A" w:rsidP="00142B1A">
            <w:pPr>
              <w:rPr>
                <w:b/>
                <w:bCs/>
                <w:sz w:val="4"/>
                <w:szCs w:val="4"/>
              </w:rPr>
            </w:pPr>
          </w:p>
        </w:tc>
      </w:tr>
      <w:tr w:rsidR="008069EF" w14:paraId="5870373C" w14:textId="77777777" w:rsidTr="00142B1A">
        <w:tc>
          <w:tcPr>
            <w:tcW w:w="284" w:type="dxa"/>
            <w:tcBorders>
              <w:left w:val="single" w:sz="4" w:space="0" w:color="A6A6A6" w:themeColor="background1" w:themeShade="A6"/>
            </w:tcBorders>
          </w:tcPr>
          <w:p w14:paraId="7FA15D91" w14:textId="77777777" w:rsidR="00142B1A" w:rsidRPr="00EA4D94" w:rsidRDefault="00142B1A" w:rsidP="00142B1A">
            <w:pPr>
              <w:rPr>
                <w:bCs/>
                <w:sz w:val="4"/>
                <w:szCs w:val="4"/>
              </w:rPr>
            </w:pPr>
          </w:p>
          <w:p w14:paraId="6C8F9376" w14:textId="77777777" w:rsidR="00142B1A" w:rsidRDefault="00142B1A" w:rsidP="00142B1A">
            <w:pPr>
              <w:rPr>
                <w:bCs/>
                <w:szCs w:val="26"/>
              </w:rPr>
            </w:pPr>
          </w:p>
        </w:tc>
        <w:tc>
          <w:tcPr>
            <w:tcW w:w="9072" w:type="dxa"/>
            <w:gridSpan w:val="2"/>
          </w:tcPr>
          <w:p w14:paraId="5B190595" w14:textId="77777777" w:rsidR="00142B1A" w:rsidRPr="00A62143" w:rsidRDefault="00000000" w:rsidP="00142B1A">
            <w:pPr>
              <w:rPr>
                <w:bCs/>
                <w:sz w:val="4"/>
                <w:szCs w:val="4"/>
              </w:rPr>
            </w:pPr>
            <w:r w:rsidRPr="007A7B49">
              <w:rPr>
                <w:b/>
                <w:bCs/>
                <w:szCs w:val="26"/>
              </w:rPr>
              <w:t>3</w:t>
            </w:r>
            <w:r w:rsidRPr="007A7B49">
              <w:rPr>
                <w:b/>
                <w:lang w:eastAsia="lv-LV"/>
              </w:rPr>
              <w:t>. daļa “</w:t>
            </w:r>
            <w:r w:rsidRPr="007A7B49">
              <w:rPr>
                <w:b/>
                <w:bCs/>
                <w:szCs w:val="26"/>
              </w:rPr>
              <w:t>Instrumentu priekšapstrādes iekārtas”</w:t>
            </w:r>
          </w:p>
        </w:tc>
        <w:tc>
          <w:tcPr>
            <w:tcW w:w="284" w:type="dxa"/>
            <w:tcBorders>
              <w:right w:val="single" w:sz="4" w:space="0" w:color="A6A6A6" w:themeColor="background1" w:themeShade="A6"/>
            </w:tcBorders>
          </w:tcPr>
          <w:p w14:paraId="69F81EBC" w14:textId="77777777" w:rsidR="00142B1A" w:rsidRPr="00EA4D94" w:rsidRDefault="00142B1A" w:rsidP="00142B1A">
            <w:pPr>
              <w:rPr>
                <w:bCs/>
                <w:sz w:val="4"/>
                <w:szCs w:val="4"/>
              </w:rPr>
            </w:pPr>
          </w:p>
          <w:p w14:paraId="6EC00AEE" w14:textId="77777777" w:rsidR="00142B1A" w:rsidRPr="00A62143" w:rsidRDefault="00142B1A" w:rsidP="00142B1A">
            <w:pPr>
              <w:rPr>
                <w:bCs/>
                <w:sz w:val="4"/>
                <w:szCs w:val="4"/>
              </w:rPr>
            </w:pPr>
          </w:p>
        </w:tc>
      </w:tr>
      <w:tr w:rsidR="008069EF" w14:paraId="1F8DEA0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03CC7D"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0C8D37F" w14:textId="77777777" w:rsidR="00142B1A"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3665AD2" w14:textId="77777777" w:rsidR="00142B1A" w:rsidRDefault="00000000" w:rsidP="00142B1A">
            <w:pPr>
              <w:jc w:val="center"/>
              <w:rPr>
                <w:b/>
                <w:bCs/>
                <w:szCs w:val="26"/>
              </w:rPr>
            </w:pPr>
            <w:r>
              <w:rPr>
                <w:b/>
                <w:bCs/>
              </w:rPr>
              <w:t>Noraidīšanas iemesli</w:t>
            </w:r>
          </w:p>
        </w:tc>
        <w:tc>
          <w:tcPr>
            <w:tcW w:w="284" w:type="dxa"/>
            <w:tcBorders>
              <w:top w:val="nil"/>
              <w:bottom w:val="nil"/>
            </w:tcBorders>
          </w:tcPr>
          <w:p w14:paraId="78B70028" w14:textId="77777777" w:rsidR="00142B1A" w:rsidRDefault="00142B1A" w:rsidP="00142B1A">
            <w:pPr>
              <w:rPr>
                <w:b/>
                <w:bCs/>
                <w:szCs w:val="26"/>
              </w:rPr>
            </w:pPr>
          </w:p>
        </w:tc>
      </w:tr>
      <w:tr w:rsidR="008069EF" w14:paraId="04E729B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5777B1" w14:textId="77777777" w:rsidR="00142B1A" w:rsidRDefault="00142B1A" w:rsidP="00142B1A">
            <w:pPr>
              <w:rPr>
                <w:b/>
                <w:bCs/>
                <w:szCs w:val="26"/>
              </w:rPr>
            </w:pPr>
          </w:p>
        </w:tc>
        <w:tc>
          <w:tcPr>
            <w:tcW w:w="2694" w:type="dxa"/>
          </w:tcPr>
          <w:p w14:paraId="10978BC8" w14:textId="77777777" w:rsidR="00142B1A" w:rsidRPr="00AA721E" w:rsidRDefault="00000000" w:rsidP="00142B1A">
            <w:pPr>
              <w:rPr>
                <w:bCs/>
                <w:i/>
                <w:szCs w:val="26"/>
              </w:rPr>
            </w:pPr>
            <w:r w:rsidRPr="00AA721E">
              <w:rPr>
                <w:bCs/>
                <w:i/>
              </w:rPr>
              <w:t>[Pretendents]</w:t>
            </w:r>
          </w:p>
        </w:tc>
        <w:tc>
          <w:tcPr>
            <w:tcW w:w="6378" w:type="dxa"/>
          </w:tcPr>
          <w:p w14:paraId="20DA4044" w14:textId="77777777" w:rsidR="00142B1A" w:rsidRPr="00AA721E" w:rsidRDefault="00000000" w:rsidP="00142B1A">
            <w:pPr>
              <w:rPr>
                <w:bCs/>
                <w:i/>
                <w:szCs w:val="26"/>
              </w:rPr>
            </w:pPr>
            <w:r w:rsidRPr="00AA721E">
              <w:rPr>
                <w:bCs/>
                <w:i/>
              </w:rPr>
              <w:t>[noraidīšanas iemesls]</w:t>
            </w:r>
          </w:p>
        </w:tc>
        <w:tc>
          <w:tcPr>
            <w:tcW w:w="284" w:type="dxa"/>
            <w:tcBorders>
              <w:top w:val="nil"/>
              <w:bottom w:val="nil"/>
            </w:tcBorders>
          </w:tcPr>
          <w:p w14:paraId="6FE0248D" w14:textId="77777777" w:rsidR="00142B1A" w:rsidRDefault="00142B1A" w:rsidP="00142B1A">
            <w:pPr>
              <w:rPr>
                <w:b/>
                <w:bCs/>
                <w:szCs w:val="26"/>
              </w:rPr>
            </w:pPr>
          </w:p>
        </w:tc>
      </w:tr>
      <w:tr w:rsidR="008069EF" w14:paraId="3CFEDA53" w14:textId="77777777" w:rsidTr="00142B1A">
        <w:tc>
          <w:tcPr>
            <w:tcW w:w="284" w:type="dxa"/>
            <w:tcBorders>
              <w:left w:val="single" w:sz="4" w:space="0" w:color="A6A6A6" w:themeColor="background1" w:themeShade="A6"/>
              <w:bottom w:val="single" w:sz="4" w:space="0" w:color="A6A6A6" w:themeColor="background1" w:themeShade="A6"/>
            </w:tcBorders>
          </w:tcPr>
          <w:p w14:paraId="3338FC8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C3C5162"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10AF8FE" w14:textId="77777777" w:rsidR="00142B1A" w:rsidRDefault="00142B1A" w:rsidP="00142B1A">
            <w:pPr>
              <w:rPr>
                <w:bCs/>
                <w:szCs w:val="26"/>
              </w:rPr>
            </w:pPr>
          </w:p>
        </w:tc>
      </w:tr>
    </w:tbl>
    <w:p w14:paraId="180A88E2"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069EF" w14:paraId="036B9280" w14:textId="77777777" w:rsidTr="00142B1A">
        <w:tc>
          <w:tcPr>
            <w:tcW w:w="5000" w:type="pct"/>
            <w:tcBorders>
              <w:bottom w:val="nil"/>
            </w:tcBorders>
            <w:shd w:val="clear" w:color="auto" w:fill="D9D9D9" w:themeFill="background1" w:themeFillShade="D9"/>
          </w:tcPr>
          <w:p w14:paraId="6731FAB3"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8069EF" w14:paraId="3B976E88" w14:textId="77777777" w:rsidTr="00142B1A">
        <w:tc>
          <w:tcPr>
            <w:tcW w:w="5000" w:type="pct"/>
            <w:tcBorders>
              <w:top w:val="nil"/>
              <w:bottom w:val="single" w:sz="4" w:space="0" w:color="A6A6A6" w:themeColor="background1" w:themeShade="A6"/>
            </w:tcBorders>
          </w:tcPr>
          <w:p w14:paraId="50DFFA70" w14:textId="77777777" w:rsidR="00142B1A" w:rsidRPr="00AE1131" w:rsidRDefault="00000000" w:rsidP="00142B1A">
            <w:pPr>
              <w:jc w:val="both"/>
              <w:rPr>
                <w:bCs/>
                <w:szCs w:val="26"/>
              </w:rPr>
            </w:pPr>
            <w:r w:rsidRPr="00AE1131">
              <w:rPr>
                <w:bCs/>
                <w:szCs w:val="26"/>
              </w:rPr>
              <w:t>Jēkabpils, A.Pormaļa 125 (LATVIJA), LV-5201</w:t>
            </w:r>
            <w:r>
              <w:rPr>
                <w:bCs/>
                <w:szCs w:val="26"/>
              </w:rPr>
              <w:t xml:space="preserve">, </w:t>
            </w:r>
            <w:r w:rsidRPr="00E82A7D">
              <w:rPr>
                <w:bCs/>
                <w:szCs w:val="26"/>
              </w:rPr>
              <w:t>15.08.2025 14:00</w:t>
            </w:r>
          </w:p>
        </w:tc>
      </w:tr>
    </w:tbl>
    <w:p w14:paraId="3B783B10"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8069EF" w14:paraId="2A97EA04"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E7E9E9F"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8069EF" w14:paraId="67EC5BA1" w14:textId="77777777" w:rsidTr="00142B1A">
        <w:tc>
          <w:tcPr>
            <w:tcW w:w="284" w:type="dxa"/>
            <w:tcBorders>
              <w:left w:val="single" w:sz="4" w:space="0" w:color="A6A6A6" w:themeColor="background1" w:themeShade="A6"/>
            </w:tcBorders>
          </w:tcPr>
          <w:p w14:paraId="20F97465" w14:textId="77777777" w:rsidR="00142B1A" w:rsidRDefault="00142B1A" w:rsidP="00142B1A">
            <w:pPr>
              <w:rPr>
                <w:bCs/>
                <w:szCs w:val="26"/>
              </w:rPr>
            </w:pPr>
          </w:p>
        </w:tc>
        <w:tc>
          <w:tcPr>
            <w:tcW w:w="9072" w:type="dxa"/>
            <w:gridSpan w:val="3"/>
          </w:tcPr>
          <w:p w14:paraId="1CF31179" w14:textId="77777777" w:rsidR="00142B1A" w:rsidRDefault="00142B1A" w:rsidP="00142B1A">
            <w:pPr>
              <w:rPr>
                <w:bCs/>
                <w:szCs w:val="26"/>
              </w:rPr>
            </w:pPr>
          </w:p>
        </w:tc>
        <w:tc>
          <w:tcPr>
            <w:tcW w:w="284" w:type="dxa"/>
            <w:tcBorders>
              <w:right w:val="single" w:sz="4" w:space="0" w:color="A6A6A6" w:themeColor="background1" w:themeShade="A6"/>
            </w:tcBorders>
          </w:tcPr>
          <w:p w14:paraId="33F20D13" w14:textId="77777777" w:rsidR="00142B1A" w:rsidRDefault="00142B1A" w:rsidP="00142B1A">
            <w:pPr>
              <w:rPr>
                <w:bCs/>
                <w:szCs w:val="26"/>
              </w:rPr>
            </w:pPr>
          </w:p>
        </w:tc>
      </w:tr>
      <w:tr w:rsidR="008069EF" w14:paraId="2D5CD68F" w14:textId="77777777" w:rsidTr="00142B1A">
        <w:tc>
          <w:tcPr>
            <w:tcW w:w="284" w:type="dxa"/>
            <w:tcBorders>
              <w:left w:val="single" w:sz="4" w:space="0" w:color="A6A6A6" w:themeColor="background1" w:themeShade="A6"/>
            </w:tcBorders>
          </w:tcPr>
          <w:p w14:paraId="7184257F" w14:textId="77777777" w:rsidR="00142B1A" w:rsidRPr="006B306B" w:rsidRDefault="00142B1A" w:rsidP="00523938">
            <w:pPr>
              <w:rPr>
                <w:bCs/>
                <w:sz w:val="4"/>
                <w:szCs w:val="4"/>
              </w:rPr>
            </w:pPr>
          </w:p>
        </w:tc>
        <w:tc>
          <w:tcPr>
            <w:tcW w:w="9072" w:type="dxa"/>
            <w:gridSpan w:val="3"/>
          </w:tcPr>
          <w:p w14:paraId="759F7C8F" w14:textId="77777777" w:rsidR="00142B1A" w:rsidRPr="0081026E" w:rsidRDefault="00000000" w:rsidP="00142B1A">
            <w:pPr>
              <w:rPr>
                <w:lang w:eastAsia="lv-LV"/>
              </w:rPr>
            </w:pPr>
            <w:r w:rsidRPr="006315AC">
              <w:rPr>
                <w:b/>
                <w:bCs/>
                <w:szCs w:val="26"/>
              </w:rPr>
              <w:t>1</w:t>
            </w:r>
            <w:r w:rsidRPr="007A7B49">
              <w:rPr>
                <w:b/>
                <w:lang w:eastAsia="lv-LV"/>
              </w:rPr>
              <w:t>. daļa “</w:t>
            </w:r>
            <w:r w:rsidRPr="00041891">
              <w:rPr>
                <w:b/>
                <w:bCs/>
                <w:szCs w:val="26"/>
              </w:rPr>
              <w:t>Endoskopu žāvēšanas un iepakošanas iekārta</w:t>
            </w:r>
            <w:r w:rsidRPr="007A7B49">
              <w:rPr>
                <w:b/>
                <w:bCs/>
                <w:szCs w:val="26"/>
              </w:rPr>
              <w:t>”</w:t>
            </w:r>
          </w:p>
        </w:tc>
        <w:tc>
          <w:tcPr>
            <w:tcW w:w="284" w:type="dxa"/>
            <w:tcBorders>
              <w:right w:val="single" w:sz="4" w:space="0" w:color="A6A6A6" w:themeColor="background1" w:themeShade="A6"/>
            </w:tcBorders>
          </w:tcPr>
          <w:p w14:paraId="027A6AB8" w14:textId="77777777" w:rsidR="00142B1A" w:rsidRPr="006B306B" w:rsidRDefault="00142B1A" w:rsidP="00142B1A">
            <w:pPr>
              <w:rPr>
                <w:bCs/>
                <w:sz w:val="4"/>
                <w:szCs w:val="4"/>
              </w:rPr>
            </w:pPr>
          </w:p>
        </w:tc>
      </w:tr>
      <w:tr w:rsidR="008069EF" w14:paraId="33881BE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9FEAE4" w14:textId="77777777" w:rsidR="00142B1A" w:rsidRDefault="00142B1A" w:rsidP="00142B1A">
            <w:pPr>
              <w:rPr>
                <w:b/>
                <w:bCs/>
                <w:szCs w:val="26"/>
              </w:rPr>
            </w:pPr>
          </w:p>
        </w:tc>
        <w:tc>
          <w:tcPr>
            <w:tcW w:w="4253" w:type="dxa"/>
            <w:shd w:val="clear" w:color="auto" w:fill="D9D9D9" w:themeFill="background1" w:themeFillShade="D9"/>
          </w:tcPr>
          <w:p w14:paraId="5B030D7C"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F293407"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ABDAC31"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29837765" w14:textId="77777777" w:rsidR="00142B1A" w:rsidRDefault="00142B1A" w:rsidP="00142B1A">
            <w:pPr>
              <w:rPr>
                <w:b/>
                <w:bCs/>
                <w:szCs w:val="26"/>
              </w:rPr>
            </w:pPr>
          </w:p>
        </w:tc>
      </w:tr>
      <w:tr w:rsidR="008069EF" w14:paraId="74920CE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A27DCE" w14:textId="77777777" w:rsidR="00142B1A" w:rsidRPr="005E48A4" w:rsidRDefault="00142B1A" w:rsidP="00142B1A">
            <w:pPr>
              <w:rPr>
                <w:bCs/>
                <w:sz w:val="4"/>
                <w:szCs w:val="4"/>
              </w:rPr>
            </w:pPr>
          </w:p>
          <w:p w14:paraId="7FC0ECF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750F670"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680AEDA4" w14:textId="54B2A921" w:rsidR="00142B1A" w:rsidRPr="00867069" w:rsidRDefault="00D076ED" w:rsidP="00142B1A">
            <w:pPr>
              <w:rPr>
                <w:bCs/>
                <w:szCs w:val="26"/>
              </w:rPr>
            </w:pPr>
            <w:r>
              <w:rPr>
                <w:bCs/>
                <w:szCs w:val="26"/>
              </w:rPr>
              <w:t>Piešķirti 100 punkti</w:t>
            </w:r>
          </w:p>
        </w:tc>
        <w:tc>
          <w:tcPr>
            <w:tcW w:w="2551" w:type="dxa"/>
            <w:tcBorders>
              <w:top w:val="single" w:sz="4" w:space="0" w:color="A6A6A6" w:themeColor="background1" w:themeShade="A6"/>
              <w:bottom w:val="single" w:sz="4" w:space="0" w:color="A6A6A6" w:themeColor="background1" w:themeShade="A6"/>
            </w:tcBorders>
          </w:tcPr>
          <w:p w14:paraId="064BAD4F" w14:textId="77777777" w:rsidR="00142B1A" w:rsidRPr="00C535AF" w:rsidRDefault="00000000" w:rsidP="00142B1A">
            <w:pPr>
              <w:rPr>
                <w:b/>
                <w:bCs/>
                <w:sz w:val="4"/>
                <w:szCs w:val="4"/>
              </w:rPr>
            </w:pPr>
            <w:r w:rsidRPr="002918FF">
              <w:rPr>
                <w:lang w:eastAsia="lv-LV"/>
              </w:rPr>
              <w:t>EUR 29779</w:t>
            </w:r>
          </w:p>
        </w:tc>
        <w:tc>
          <w:tcPr>
            <w:tcW w:w="284" w:type="dxa"/>
            <w:tcBorders>
              <w:top w:val="nil"/>
              <w:bottom w:val="nil"/>
            </w:tcBorders>
          </w:tcPr>
          <w:p w14:paraId="2044656D" w14:textId="77777777" w:rsidR="00142B1A" w:rsidRPr="005E48A4" w:rsidRDefault="00142B1A" w:rsidP="00142B1A">
            <w:pPr>
              <w:rPr>
                <w:bCs/>
                <w:sz w:val="4"/>
                <w:szCs w:val="4"/>
              </w:rPr>
            </w:pPr>
          </w:p>
          <w:p w14:paraId="7AF3C323" w14:textId="77777777" w:rsidR="00142B1A" w:rsidRPr="001477DE" w:rsidRDefault="00142B1A" w:rsidP="00142B1A">
            <w:pPr>
              <w:rPr>
                <w:b/>
                <w:bCs/>
                <w:sz w:val="4"/>
                <w:szCs w:val="4"/>
              </w:rPr>
            </w:pPr>
          </w:p>
        </w:tc>
      </w:tr>
      <w:tr w:rsidR="008069EF" w14:paraId="2377865F" w14:textId="77777777" w:rsidTr="00142B1A">
        <w:tc>
          <w:tcPr>
            <w:tcW w:w="284" w:type="dxa"/>
            <w:tcBorders>
              <w:left w:val="single" w:sz="4" w:space="0" w:color="A6A6A6" w:themeColor="background1" w:themeShade="A6"/>
            </w:tcBorders>
          </w:tcPr>
          <w:p w14:paraId="2206B9A4" w14:textId="77777777" w:rsidR="00142B1A" w:rsidRPr="006B306B" w:rsidRDefault="00142B1A" w:rsidP="00523938">
            <w:pPr>
              <w:rPr>
                <w:bCs/>
                <w:sz w:val="4"/>
                <w:szCs w:val="4"/>
              </w:rPr>
            </w:pPr>
          </w:p>
        </w:tc>
        <w:tc>
          <w:tcPr>
            <w:tcW w:w="9072" w:type="dxa"/>
            <w:gridSpan w:val="3"/>
          </w:tcPr>
          <w:p w14:paraId="770C7E73" w14:textId="77777777" w:rsidR="00142B1A" w:rsidRPr="0081026E" w:rsidRDefault="00000000" w:rsidP="00142B1A">
            <w:pPr>
              <w:rPr>
                <w:lang w:eastAsia="lv-LV"/>
              </w:rPr>
            </w:pPr>
            <w:r w:rsidRPr="006315AC">
              <w:rPr>
                <w:b/>
                <w:bCs/>
                <w:szCs w:val="26"/>
              </w:rPr>
              <w:t>2</w:t>
            </w:r>
            <w:r w:rsidRPr="007A7B49">
              <w:rPr>
                <w:b/>
                <w:lang w:eastAsia="lv-LV"/>
              </w:rPr>
              <w:t>. daļa “</w:t>
            </w:r>
            <w:r w:rsidRPr="00041891">
              <w:rPr>
                <w:b/>
                <w:bCs/>
                <w:szCs w:val="26"/>
              </w:rPr>
              <w:t>Centrālās sterilizācijas nodaļas iekārtas</w:t>
            </w:r>
            <w:r w:rsidRPr="007A7B49">
              <w:rPr>
                <w:b/>
                <w:bCs/>
                <w:szCs w:val="26"/>
              </w:rPr>
              <w:t>”</w:t>
            </w:r>
          </w:p>
        </w:tc>
        <w:tc>
          <w:tcPr>
            <w:tcW w:w="284" w:type="dxa"/>
            <w:tcBorders>
              <w:right w:val="single" w:sz="4" w:space="0" w:color="A6A6A6" w:themeColor="background1" w:themeShade="A6"/>
            </w:tcBorders>
          </w:tcPr>
          <w:p w14:paraId="355BF29F" w14:textId="77777777" w:rsidR="00142B1A" w:rsidRPr="006B306B" w:rsidRDefault="00142B1A" w:rsidP="00142B1A">
            <w:pPr>
              <w:rPr>
                <w:bCs/>
                <w:sz w:val="4"/>
                <w:szCs w:val="4"/>
              </w:rPr>
            </w:pPr>
          </w:p>
        </w:tc>
      </w:tr>
      <w:tr w:rsidR="008069EF" w14:paraId="340B52C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B6A9E5D" w14:textId="77777777" w:rsidR="00142B1A" w:rsidRDefault="00142B1A" w:rsidP="00142B1A">
            <w:pPr>
              <w:rPr>
                <w:b/>
                <w:bCs/>
                <w:szCs w:val="26"/>
              </w:rPr>
            </w:pPr>
          </w:p>
        </w:tc>
        <w:tc>
          <w:tcPr>
            <w:tcW w:w="4253" w:type="dxa"/>
            <w:shd w:val="clear" w:color="auto" w:fill="D9D9D9" w:themeFill="background1" w:themeFillShade="D9"/>
          </w:tcPr>
          <w:p w14:paraId="044A23F0"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B5172F9"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EB48A8E"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1F344A19" w14:textId="77777777" w:rsidR="00142B1A" w:rsidRDefault="00142B1A" w:rsidP="00142B1A">
            <w:pPr>
              <w:rPr>
                <w:b/>
                <w:bCs/>
                <w:szCs w:val="26"/>
              </w:rPr>
            </w:pPr>
          </w:p>
        </w:tc>
      </w:tr>
      <w:tr w:rsidR="008069EF" w14:paraId="26850F3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72C6BA" w14:textId="77777777" w:rsidR="00142B1A" w:rsidRPr="005E48A4" w:rsidRDefault="00142B1A" w:rsidP="00142B1A">
            <w:pPr>
              <w:rPr>
                <w:bCs/>
                <w:sz w:val="4"/>
                <w:szCs w:val="4"/>
              </w:rPr>
            </w:pPr>
          </w:p>
          <w:p w14:paraId="1B3E96C7"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B2B1587" w14:textId="77777777" w:rsidR="00142B1A" w:rsidRDefault="00000000" w:rsidP="00142B1A">
            <w:pPr>
              <w:rPr>
                <w:b/>
                <w:bCs/>
                <w:szCs w:val="26"/>
              </w:rPr>
            </w:pPr>
            <w:r w:rsidRPr="005E48A4">
              <w:rPr>
                <w:bCs/>
                <w:szCs w:val="26"/>
              </w:rPr>
              <w:t>"AB Medical Group Riga" SIA</w:t>
            </w:r>
          </w:p>
        </w:tc>
        <w:tc>
          <w:tcPr>
            <w:tcW w:w="2268" w:type="dxa"/>
            <w:tcBorders>
              <w:top w:val="single" w:sz="4" w:space="0" w:color="A6A6A6" w:themeColor="background1" w:themeShade="A6"/>
              <w:bottom w:val="single" w:sz="4" w:space="0" w:color="A6A6A6" w:themeColor="background1" w:themeShade="A6"/>
            </w:tcBorders>
          </w:tcPr>
          <w:p w14:paraId="4EE5AF96" w14:textId="3A77661A" w:rsidR="00142B1A" w:rsidRPr="00867069" w:rsidRDefault="00D076ED" w:rsidP="00142B1A">
            <w:pPr>
              <w:rPr>
                <w:bCs/>
                <w:szCs w:val="26"/>
              </w:rPr>
            </w:pPr>
            <w:r>
              <w:rPr>
                <w:bCs/>
                <w:szCs w:val="26"/>
              </w:rPr>
              <w:t>Piešķirti 100 punkti</w:t>
            </w:r>
          </w:p>
        </w:tc>
        <w:tc>
          <w:tcPr>
            <w:tcW w:w="2551" w:type="dxa"/>
            <w:tcBorders>
              <w:top w:val="single" w:sz="4" w:space="0" w:color="A6A6A6" w:themeColor="background1" w:themeShade="A6"/>
              <w:bottom w:val="single" w:sz="4" w:space="0" w:color="A6A6A6" w:themeColor="background1" w:themeShade="A6"/>
            </w:tcBorders>
          </w:tcPr>
          <w:p w14:paraId="5C8DFBA3" w14:textId="77777777" w:rsidR="00142B1A" w:rsidRPr="00C535AF" w:rsidRDefault="00000000" w:rsidP="00142B1A">
            <w:pPr>
              <w:rPr>
                <w:b/>
                <w:bCs/>
                <w:sz w:val="4"/>
                <w:szCs w:val="4"/>
              </w:rPr>
            </w:pPr>
            <w:r w:rsidRPr="002918FF">
              <w:rPr>
                <w:lang w:eastAsia="lv-LV"/>
              </w:rPr>
              <w:t>EUR 200673</w:t>
            </w:r>
          </w:p>
        </w:tc>
        <w:tc>
          <w:tcPr>
            <w:tcW w:w="284" w:type="dxa"/>
            <w:tcBorders>
              <w:top w:val="nil"/>
              <w:bottom w:val="nil"/>
            </w:tcBorders>
          </w:tcPr>
          <w:p w14:paraId="4DFB7681" w14:textId="77777777" w:rsidR="00142B1A" w:rsidRPr="005E48A4" w:rsidRDefault="00142B1A" w:rsidP="00142B1A">
            <w:pPr>
              <w:rPr>
                <w:bCs/>
                <w:sz w:val="4"/>
                <w:szCs w:val="4"/>
              </w:rPr>
            </w:pPr>
          </w:p>
          <w:p w14:paraId="42FE07FB" w14:textId="77777777" w:rsidR="00142B1A" w:rsidRPr="001477DE" w:rsidRDefault="00142B1A" w:rsidP="00142B1A">
            <w:pPr>
              <w:rPr>
                <w:b/>
                <w:bCs/>
                <w:sz w:val="4"/>
                <w:szCs w:val="4"/>
              </w:rPr>
            </w:pPr>
          </w:p>
        </w:tc>
      </w:tr>
      <w:tr w:rsidR="008069EF" w14:paraId="790F7089" w14:textId="77777777" w:rsidTr="00142B1A">
        <w:tc>
          <w:tcPr>
            <w:tcW w:w="284" w:type="dxa"/>
            <w:tcBorders>
              <w:left w:val="single" w:sz="4" w:space="0" w:color="A6A6A6" w:themeColor="background1" w:themeShade="A6"/>
            </w:tcBorders>
          </w:tcPr>
          <w:p w14:paraId="59A55B17" w14:textId="77777777" w:rsidR="00142B1A" w:rsidRPr="006B306B" w:rsidRDefault="00142B1A" w:rsidP="00523938">
            <w:pPr>
              <w:rPr>
                <w:bCs/>
                <w:sz w:val="4"/>
                <w:szCs w:val="4"/>
              </w:rPr>
            </w:pPr>
          </w:p>
        </w:tc>
        <w:tc>
          <w:tcPr>
            <w:tcW w:w="9072" w:type="dxa"/>
            <w:gridSpan w:val="3"/>
          </w:tcPr>
          <w:p w14:paraId="37A45E58" w14:textId="77777777" w:rsidR="00142B1A" w:rsidRPr="0081026E" w:rsidRDefault="00000000" w:rsidP="00142B1A">
            <w:pPr>
              <w:rPr>
                <w:lang w:eastAsia="lv-LV"/>
              </w:rPr>
            </w:pPr>
            <w:r w:rsidRPr="006315AC">
              <w:rPr>
                <w:b/>
                <w:bCs/>
                <w:szCs w:val="26"/>
              </w:rPr>
              <w:t>3</w:t>
            </w:r>
            <w:r w:rsidRPr="007A7B49">
              <w:rPr>
                <w:b/>
                <w:lang w:eastAsia="lv-LV"/>
              </w:rPr>
              <w:t>. daļa “</w:t>
            </w:r>
            <w:r w:rsidRPr="00041891">
              <w:rPr>
                <w:b/>
                <w:bCs/>
                <w:szCs w:val="26"/>
              </w:rPr>
              <w:t>Instrumentu priekšapstrādes iekārtas</w:t>
            </w:r>
            <w:r w:rsidRPr="007A7B49">
              <w:rPr>
                <w:b/>
                <w:bCs/>
                <w:szCs w:val="26"/>
              </w:rPr>
              <w:t>”</w:t>
            </w:r>
          </w:p>
        </w:tc>
        <w:tc>
          <w:tcPr>
            <w:tcW w:w="284" w:type="dxa"/>
            <w:tcBorders>
              <w:right w:val="single" w:sz="4" w:space="0" w:color="A6A6A6" w:themeColor="background1" w:themeShade="A6"/>
            </w:tcBorders>
          </w:tcPr>
          <w:p w14:paraId="37C41968" w14:textId="77777777" w:rsidR="00142B1A" w:rsidRPr="006B306B" w:rsidRDefault="00142B1A" w:rsidP="00142B1A">
            <w:pPr>
              <w:rPr>
                <w:bCs/>
                <w:sz w:val="4"/>
                <w:szCs w:val="4"/>
              </w:rPr>
            </w:pPr>
          </w:p>
        </w:tc>
      </w:tr>
      <w:tr w:rsidR="008069EF" w14:paraId="5AFA026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5D3C17" w14:textId="77777777" w:rsidR="00142B1A" w:rsidRDefault="00142B1A" w:rsidP="00142B1A">
            <w:pPr>
              <w:rPr>
                <w:b/>
                <w:bCs/>
                <w:szCs w:val="26"/>
              </w:rPr>
            </w:pPr>
          </w:p>
        </w:tc>
        <w:tc>
          <w:tcPr>
            <w:tcW w:w="4253" w:type="dxa"/>
            <w:shd w:val="clear" w:color="auto" w:fill="D9D9D9" w:themeFill="background1" w:themeFillShade="D9"/>
          </w:tcPr>
          <w:p w14:paraId="73D7360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240145E"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F5A169E"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0E227548" w14:textId="77777777" w:rsidR="00142B1A" w:rsidRDefault="00142B1A" w:rsidP="00142B1A">
            <w:pPr>
              <w:rPr>
                <w:b/>
                <w:bCs/>
                <w:szCs w:val="26"/>
              </w:rPr>
            </w:pPr>
          </w:p>
        </w:tc>
      </w:tr>
      <w:tr w:rsidR="008069EF" w14:paraId="7A937A3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43A180F" w14:textId="77777777" w:rsidR="00142B1A" w:rsidRPr="005E48A4" w:rsidRDefault="00142B1A" w:rsidP="00142B1A">
            <w:pPr>
              <w:rPr>
                <w:bCs/>
                <w:sz w:val="4"/>
                <w:szCs w:val="4"/>
              </w:rPr>
            </w:pPr>
          </w:p>
          <w:p w14:paraId="03B9C29B"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86B6EE8" w14:textId="77777777" w:rsidR="00142B1A" w:rsidRDefault="00000000" w:rsidP="00142B1A">
            <w:pPr>
              <w:rPr>
                <w:b/>
                <w:bCs/>
                <w:szCs w:val="26"/>
              </w:rPr>
            </w:pPr>
            <w:r w:rsidRPr="005E48A4">
              <w:rPr>
                <w:bCs/>
                <w:szCs w:val="26"/>
              </w:rPr>
              <w:t>"AB Medical Group Riga" SIA</w:t>
            </w:r>
          </w:p>
        </w:tc>
        <w:tc>
          <w:tcPr>
            <w:tcW w:w="2268" w:type="dxa"/>
            <w:tcBorders>
              <w:top w:val="single" w:sz="4" w:space="0" w:color="A6A6A6" w:themeColor="background1" w:themeShade="A6"/>
              <w:bottom w:val="single" w:sz="4" w:space="0" w:color="A6A6A6" w:themeColor="background1" w:themeShade="A6"/>
            </w:tcBorders>
          </w:tcPr>
          <w:p w14:paraId="1C8A6F68" w14:textId="1194D23C" w:rsidR="00142B1A" w:rsidRPr="00867069" w:rsidRDefault="00D076ED" w:rsidP="00142B1A">
            <w:pPr>
              <w:rPr>
                <w:bCs/>
                <w:szCs w:val="26"/>
              </w:rPr>
            </w:pPr>
            <w:r>
              <w:rPr>
                <w:bCs/>
                <w:szCs w:val="26"/>
              </w:rPr>
              <w:t>Piešķirti 100 punkti</w:t>
            </w:r>
          </w:p>
        </w:tc>
        <w:tc>
          <w:tcPr>
            <w:tcW w:w="2551" w:type="dxa"/>
            <w:tcBorders>
              <w:top w:val="single" w:sz="4" w:space="0" w:color="A6A6A6" w:themeColor="background1" w:themeShade="A6"/>
              <w:bottom w:val="single" w:sz="4" w:space="0" w:color="A6A6A6" w:themeColor="background1" w:themeShade="A6"/>
            </w:tcBorders>
          </w:tcPr>
          <w:p w14:paraId="05E0BA4F" w14:textId="77777777" w:rsidR="00142B1A" w:rsidRPr="00C535AF" w:rsidRDefault="00000000" w:rsidP="00142B1A">
            <w:pPr>
              <w:rPr>
                <w:b/>
                <w:bCs/>
                <w:sz w:val="4"/>
                <w:szCs w:val="4"/>
              </w:rPr>
            </w:pPr>
            <w:r w:rsidRPr="002918FF">
              <w:rPr>
                <w:lang w:eastAsia="lv-LV"/>
              </w:rPr>
              <w:t>EUR 62065</w:t>
            </w:r>
          </w:p>
        </w:tc>
        <w:tc>
          <w:tcPr>
            <w:tcW w:w="284" w:type="dxa"/>
            <w:tcBorders>
              <w:top w:val="nil"/>
              <w:bottom w:val="nil"/>
            </w:tcBorders>
          </w:tcPr>
          <w:p w14:paraId="19580DCB" w14:textId="77777777" w:rsidR="00142B1A" w:rsidRPr="005E48A4" w:rsidRDefault="00142B1A" w:rsidP="00142B1A">
            <w:pPr>
              <w:rPr>
                <w:bCs/>
                <w:sz w:val="4"/>
                <w:szCs w:val="4"/>
              </w:rPr>
            </w:pPr>
          </w:p>
          <w:p w14:paraId="6215D4D9" w14:textId="77777777" w:rsidR="00142B1A" w:rsidRPr="001477DE" w:rsidRDefault="00142B1A" w:rsidP="00142B1A">
            <w:pPr>
              <w:rPr>
                <w:b/>
                <w:bCs/>
                <w:sz w:val="4"/>
                <w:szCs w:val="4"/>
              </w:rPr>
            </w:pPr>
          </w:p>
        </w:tc>
      </w:tr>
      <w:tr w:rsidR="008069EF" w14:paraId="6C233AFB" w14:textId="77777777" w:rsidTr="00142B1A">
        <w:tc>
          <w:tcPr>
            <w:tcW w:w="284" w:type="dxa"/>
            <w:tcBorders>
              <w:left w:val="single" w:sz="4" w:space="0" w:color="A6A6A6" w:themeColor="background1" w:themeShade="A6"/>
              <w:bottom w:val="single" w:sz="4" w:space="0" w:color="A6A6A6" w:themeColor="background1" w:themeShade="A6"/>
            </w:tcBorders>
          </w:tcPr>
          <w:p w14:paraId="06C3C98D"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2017E397"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F82E8A1" w14:textId="77777777" w:rsidR="00142B1A" w:rsidRDefault="00142B1A" w:rsidP="00142B1A">
            <w:pPr>
              <w:rPr>
                <w:bCs/>
                <w:szCs w:val="26"/>
              </w:rPr>
            </w:pPr>
          </w:p>
        </w:tc>
      </w:tr>
    </w:tbl>
    <w:p w14:paraId="1E9AAEDD"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069EF" w14:paraId="56B4735E"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2F331B8B"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069EF" w14:paraId="7C4C57D4" w14:textId="77777777" w:rsidTr="009B7A04">
        <w:tc>
          <w:tcPr>
            <w:tcW w:w="284" w:type="dxa"/>
            <w:tcBorders>
              <w:top w:val="nil"/>
            </w:tcBorders>
          </w:tcPr>
          <w:p w14:paraId="63BACF1D" w14:textId="77777777" w:rsidR="003B1E82" w:rsidRDefault="003B1E82" w:rsidP="00142B1A">
            <w:pPr>
              <w:rPr>
                <w:bCs/>
                <w:szCs w:val="26"/>
              </w:rPr>
            </w:pPr>
          </w:p>
        </w:tc>
        <w:tc>
          <w:tcPr>
            <w:tcW w:w="9072" w:type="dxa"/>
            <w:tcBorders>
              <w:top w:val="nil"/>
            </w:tcBorders>
          </w:tcPr>
          <w:tbl>
            <w:tblPr>
              <w:tblW w:w="89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
              <w:gridCol w:w="1782"/>
              <w:gridCol w:w="1710"/>
              <w:gridCol w:w="1712"/>
              <w:gridCol w:w="25"/>
              <w:gridCol w:w="1505"/>
              <w:gridCol w:w="25"/>
              <w:gridCol w:w="1415"/>
              <w:gridCol w:w="25"/>
            </w:tblGrid>
            <w:tr w:rsidR="00D076ED" w:rsidRPr="00D076ED" w14:paraId="500AA81F" w14:textId="77777777" w:rsidTr="00D076ED">
              <w:trPr>
                <w:gridAfter w:val="1"/>
                <w:wAfter w:w="25" w:type="dxa"/>
                <w:tblHeader/>
              </w:trPr>
              <w:tc>
                <w:tcPr>
                  <w:tcW w:w="758" w:type="dxa"/>
                  <w:shd w:val="clear" w:color="auto" w:fill="D9D9D9"/>
                </w:tcPr>
                <w:p w14:paraId="400D0B2D" w14:textId="77777777" w:rsidR="00D076ED" w:rsidRPr="00D076ED" w:rsidRDefault="00D076ED" w:rsidP="00D076ED">
                  <w:pPr>
                    <w:suppressAutoHyphens/>
                    <w:contextualSpacing/>
                    <w:jc w:val="center"/>
                    <w:rPr>
                      <w:rFonts w:eastAsia="Calibri"/>
                      <w:b/>
                      <w:sz w:val="15"/>
                      <w:szCs w:val="15"/>
                      <w:lang w:eastAsia="ar-SA"/>
                    </w:rPr>
                  </w:pPr>
                  <w:proofErr w:type="spellStart"/>
                  <w:r w:rsidRPr="00D076ED">
                    <w:rPr>
                      <w:rFonts w:eastAsia="Calibri"/>
                      <w:b/>
                      <w:sz w:val="15"/>
                      <w:szCs w:val="15"/>
                      <w:lang w:eastAsia="ar-SA"/>
                    </w:rPr>
                    <w:t>Nr.p.k</w:t>
                  </w:r>
                  <w:proofErr w:type="spellEnd"/>
                  <w:r w:rsidRPr="00D076ED">
                    <w:rPr>
                      <w:rFonts w:eastAsia="Calibri"/>
                      <w:b/>
                      <w:sz w:val="15"/>
                      <w:szCs w:val="15"/>
                      <w:lang w:eastAsia="ar-SA"/>
                    </w:rPr>
                    <w:t>.</w:t>
                  </w:r>
                </w:p>
              </w:tc>
              <w:tc>
                <w:tcPr>
                  <w:tcW w:w="1782" w:type="dxa"/>
                  <w:shd w:val="clear" w:color="auto" w:fill="D9D9D9"/>
                </w:tcPr>
                <w:p w14:paraId="4F728DBF" w14:textId="77777777" w:rsidR="00D076ED" w:rsidRPr="00D076ED" w:rsidRDefault="00D076ED" w:rsidP="00D076ED">
                  <w:pPr>
                    <w:suppressAutoHyphens/>
                    <w:contextualSpacing/>
                    <w:jc w:val="center"/>
                    <w:rPr>
                      <w:rFonts w:eastAsia="Calibri"/>
                      <w:b/>
                      <w:sz w:val="15"/>
                      <w:szCs w:val="15"/>
                      <w:lang w:eastAsia="ar-SA"/>
                    </w:rPr>
                  </w:pPr>
                  <w:r w:rsidRPr="00D076ED">
                    <w:rPr>
                      <w:rFonts w:eastAsia="Calibri"/>
                      <w:b/>
                      <w:sz w:val="15"/>
                      <w:szCs w:val="15"/>
                      <w:lang w:eastAsia="ar-SA"/>
                    </w:rPr>
                    <w:t>Prasība</w:t>
                  </w:r>
                </w:p>
              </w:tc>
              <w:tc>
                <w:tcPr>
                  <w:tcW w:w="1710" w:type="dxa"/>
                  <w:shd w:val="clear" w:color="auto" w:fill="D9D9D9"/>
                </w:tcPr>
                <w:p w14:paraId="78B4AE67" w14:textId="77777777" w:rsidR="00D076ED" w:rsidRPr="00D076ED" w:rsidRDefault="00D076ED" w:rsidP="00D076ED">
                  <w:pPr>
                    <w:suppressAutoHyphens/>
                    <w:contextualSpacing/>
                    <w:jc w:val="center"/>
                    <w:rPr>
                      <w:rFonts w:eastAsia="Calibri"/>
                      <w:b/>
                      <w:sz w:val="15"/>
                      <w:szCs w:val="15"/>
                      <w:lang w:eastAsia="ar-SA"/>
                    </w:rPr>
                  </w:pPr>
                  <w:r w:rsidRPr="00D076ED">
                    <w:rPr>
                      <w:rFonts w:eastAsia="Calibri"/>
                      <w:b/>
                      <w:sz w:val="15"/>
                      <w:szCs w:val="15"/>
                      <w:lang w:eastAsia="ar-SA"/>
                    </w:rPr>
                    <w:t>Iesniedzamais dokuments</w:t>
                  </w:r>
                </w:p>
              </w:tc>
              <w:tc>
                <w:tcPr>
                  <w:tcW w:w="1712" w:type="dxa"/>
                </w:tcPr>
                <w:p w14:paraId="46939356" w14:textId="77777777" w:rsidR="00D076ED" w:rsidRPr="00D076ED" w:rsidRDefault="00D076ED" w:rsidP="00D076ED">
                  <w:pPr>
                    <w:suppressAutoHyphens/>
                    <w:contextualSpacing/>
                    <w:jc w:val="center"/>
                    <w:rPr>
                      <w:rFonts w:eastAsia="Calibri"/>
                      <w:b/>
                      <w:sz w:val="15"/>
                      <w:szCs w:val="15"/>
                      <w:lang w:eastAsia="ar-SA"/>
                    </w:rPr>
                  </w:pPr>
                  <w:r w:rsidRPr="00D076ED">
                    <w:rPr>
                      <w:b/>
                      <w:bCs/>
                      <w:sz w:val="15"/>
                      <w:szCs w:val="15"/>
                    </w:rPr>
                    <w:t xml:space="preserve">"AB </w:t>
                  </w:r>
                  <w:proofErr w:type="spellStart"/>
                  <w:r w:rsidRPr="00D076ED">
                    <w:rPr>
                      <w:b/>
                      <w:bCs/>
                      <w:sz w:val="15"/>
                      <w:szCs w:val="15"/>
                    </w:rPr>
                    <w:t>Medical</w:t>
                  </w:r>
                  <w:proofErr w:type="spellEnd"/>
                  <w:r w:rsidRPr="00D076ED">
                    <w:rPr>
                      <w:b/>
                      <w:bCs/>
                      <w:sz w:val="15"/>
                      <w:szCs w:val="15"/>
                    </w:rPr>
                    <w:t xml:space="preserve"> </w:t>
                  </w:r>
                  <w:proofErr w:type="spellStart"/>
                  <w:r w:rsidRPr="00D076ED">
                    <w:rPr>
                      <w:b/>
                      <w:bCs/>
                      <w:sz w:val="15"/>
                      <w:szCs w:val="15"/>
                    </w:rPr>
                    <w:t>Group</w:t>
                  </w:r>
                  <w:proofErr w:type="spellEnd"/>
                  <w:r w:rsidRPr="00D076ED">
                    <w:rPr>
                      <w:b/>
                      <w:bCs/>
                      <w:sz w:val="15"/>
                      <w:szCs w:val="15"/>
                    </w:rPr>
                    <w:t xml:space="preserve"> </w:t>
                  </w:r>
                  <w:proofErr w:type="spellStart"/>
                  <w:r w:rsidRPr="00D076ED">
                    <w:rPr>
                      <w:b/>
                      <w:bCs/>
                      <w:sz w:val="15"/>
                      <w:szCs w:val="15"/>
                    </w:rPr>
                    <w:t>Riga</w:t>
                  </w:r>
                  <w:proofErr w:type="spellEnd"/>
                  <w:r w:rsidRPr="00D076ED">
                    <w:rPr>
                      <w:b/>
                      <w:bCs/>
                      <w:sz w:val="15"/>
                      <w:szCs w:val="15"/>
                    </w:rPr>
                    <w:t>" SIA</w:t>
                  </w:r>
                </w:p>
              </w:tc>
              <w:tc>
                <w:tcPr>
                  <w:tcW w:w="1530" w:type="dxa"/>
                  <w:gridSpan w:val="2"/>
                </w:tcPr>
                <w:p w14:paraId="26883611" w14:textId="77777777" w:rsidR="00D076ED" w:rsidRPr="00D076ED" w:rsidRDefault="00D076ED" w:rsidP="00D076ED">
                  <w:pPr>
                    <w:jc w:val="center"/>
                    <w:rPr>
                      <w:b/>
                      <w:bCs/>
                      <w:sz w:val="15"/>
                      <w:szCs w:val="15"/>
                      <w:lang w:eastAsia="ar-SA"/>
                    </w:rPr>
                  </w:pPr>
                  <w:r w:rsidRPr="00D076ED">
                    <w:rPr>
                      <w:b/>
                      <w:bCs/>
                      <w:sz w:val="15"/>
                      <w:szCs w:val="15"/>
                    </w:rPr>
                    <w:t>"</w:t>
                  </w:r>
                  <w:proofErr w:type="spellStart"/>
                  <w:r w:rsidRPr="00D076ED">
                    <w:rPr>
                      <w:b/>
                      <w:bCs/>
                      <w:sz w:val="15"/>
                      <w:szCs w:val="15"/>
                    </w:rPr>
                    <w:t>A.Medical</w:t>
                  </w:r>
                  <w:proofErr w:type="spellEnd"/>
                  <w:r w:rsidRPr="00D076ED">
                    <w:rPr>
                      <w:b/>
                      <w:bCs/>
                      <w:sz w:val="15"/>
                      <w:szCs w:val="15"/>
                    </w:rPr>
                    <w:t>" SIA</w:t>
                  </w:r>
                </w:p>
              </w:tc>
              <w:tc>
                <w:tcPr>
                  <w:tcW w:w="1440" w:type="dxa"/>
                  <w:gridSpan w:val="2"/>
                </w:tcPr>
                <w:p w14:paraId="528EEC43" w14:textId="77777777" w:rsidR="00D076ED" w:rsidRPr="00D076ED" w:rsidRDefault="00D076ED" w:rsidP="00D076ED">
                  <w:pPr>
                    <w:suppressAutoHyphens/>
                    <w:contextualSpacing/>
                    <w:jc w:val="center"/>
                    <w:rPr>
                      <w:rFonts w:eastAsia="Calibri"/>
                      <w:b/>
                      <w:sz w:val="15"/>
                      <w:szCs w:val="15"/>
                      <w:lang w:eastAsia="ar-SA"/>
                    </w:rPr>
                  </w:pPr>
                  <w:r w:rsidRPr="00D076ED">
                    <w:rPr>
                      <w:b/>
                      <w:bCs/>
                      <w:sz w:val="15"/>
                      <w:szCs w:val="15"/>
                    </w:rPr>
                    <w:t>SIA "</w:t>
                  </w:r>
                  <w:proofErr w:type="spellStart"/>
                  <w:r w:rsidRPr="00D076ED">
                    <w:rPr>
                      <w:b/>
                      <w:bCs/>
                      <w:sz w:val="15"/>
                      <w:szCs w:val="15"/>
                    </w:rPr>
                    <w:t>Arbor</w:t>
                  </w:r>
                  <w:proofErr w:type="spellEnd"/>
                  <w:r w:rsidRPr="00D076ED">
                    <w:rPr>
                      <w:b/>
                      <w:bCs/>
                      <w:sz w:val="15"/>
                      <w:szCs w:val="15"/>
                    </w:rPr>
                    <w:t xml:space="preserve"> </w:t>
                  </w:r>
                  <w:proofErr w:type="spellStart"/>
                  <w:r w:rsidRPr="00D076ED">
                    <w:rPr>
                      <w:b/>
                      <w:bCs/>
                      <w:sz w:val="15"/>
                      <w:szCs w:val="15"/>
                    </w:rPr>
                    <w:t>Medical</w:t>
                  </w:r>
                  <w:proofErr w:type="spellEnd"/>
                  <w:r w:rsidRPr="00D076ED">
                    <w:rPr>
                      <w:b/>
                      <w:bCs/>
                      <w:sz w:val="15"/>
                      <w:szCs w:val="15"/>
                    </w:rPr>
                    <w:t xml:space="preserve"> Korporācija"</w:t>
                  </w:r>
                </w:p>
              </w:tc>
            </w:tr>
            <w:tr w:rsidR="00D076ED" w:rsidRPr="00D076ED" w14:paraId="57D21A6C" w14:textId="77777777" w:rsidTr="00D076ED">
              <w:trPr>
                <w:trHeight w:val="418"/>
              </w:trPr>
              <w:tc>
                <w:tcPr>
                  <w:tcW w:w="4250" w:type="dxa"/>
                  <w:gridSpan w:val="3"/>
                  <w:shd w:val="clear" w:color="auto" w:fill="FBD4B4"/>
                </w:tcPr>
                <w:p w14:paraId="43E088AD" w14:textId="77777777" w:rsidR="00D076ED" w:rsidRPr="00D076ED" w:rsidRDefault="00D076ED" w:rsidP="00D076ED">
                  <w:pPr>
                    <w:pStyle w:val="ListParagraph"/>
                    <w:ind w:left="1080"/>
                    <w:jc w:val="center"/>
                    <w:rPr>
                      <w:rFonts w:eastAsia="Calibri"/>
                      <w:b/>
                      <w:sz w:val="15"/>
                      <w:szCs w:val="15"/>
                    </w:rPr>
                  </w:pPr>
                  <w:r w:rsidRPr="00D076ED">
                    <w:rPr>
                      <w:rFonts w:eastAsia="Calibri"/>
                      <w:b/>
                      <w:sz w:val="15"/>
                      <w:szCs w:val="15"/>
                    </w:rPr>
                    <w:t xml:space="preserve">Atbilstība profesionālās darbības veikšanai </w:t>
                  </w:r>
                  <w:r w:rsidRPr="00D076ED">
                    <w:rPr>
                      <w:rFonts w:eastAsia="Calibri"/>
                      <w:b/>
                      <w:sz w:val="15"/>
                      <w:szCs w:val="15"/>
                      <w:u w:val="single"/>
                    </w:rPr>
                    <w:t>katrā no daļām:</w:t>
                  </w:r>
                </w:p>
              </w:tc>
              <w:tc>
                <w:tcPr>
                  <w:tcW w:w="1737" w:type="dxa"/>
                  <w:gridSpan w:val="2"/>
                </w:tcPr>
                <w:p w14:paraId="17E81F67" w14:textId="77777777" w:rsidR="00D076ED" w:rsidRPr="00D076ED" w:rsidRDefault="00D076ED" w:rsidP="00D076ED">
                  <w:pPr>
                    <w:pStyle w:val="ListParagraph"/>
                    <w:ind w:left="0"/>
                    <w:rPr>
                      <w:rFonts w:eastAsia="Calibri"/>
                      <w:b/>
                      <w:sz w:val="15"/>
                      <w:szCs w:val="15"/>
                      <w:lang w:val="en-GB"/>
                    </w:rPr>
                  </w:pPr>
                  <w:r w:rsidRPr="00D076ED">
                    <w:rPr>
                      <w:rFonts w:eastAsia="Calibri"/>
                      <w:b/>
                      <w:sz w:val="15"/>
                      <w:szCs w:val="15"/>
                      <w:lang w:val="en-GB"/>
                    </w:rPr>
                    <w:t>2.daļa - EUR 200 673</w:t>
                  </w:r>
                </w:p>
                <w:p w14:paraId="3F0981FE" w14:textId="77777777" w:rsidR="00D076ED" w:rsidRPr="00D076ED" w:rsidRDefault="00D076ED" w:rsidP="00D076ED">
                  <w:pPr>
                    <w:pStyle w:val="ListParagraph"/>
                    <w:ind w:left="0"/>
                    <w:rPr>
                      <w:rFonts w:eastAsia="Calibri"/>
                      <w:b/>
                      <w:i/>
                      <w:iCs/>
                      <w:color w:val="FF0000"/>
                      <w:sz w:val="15"/>
                      <w:szCs w:val="15"/>
                      <w:u w:val="single"/>
                      <w:lang w:val="en-GB"/>
                    </w:rPr>
                  </w:pPr>
                  <w:r w:rsidRPr="00D076ED">
                    <w:rPr>
                      <w:rFonts w:eastAsia="Calibri"/>
                      <w:b/>
                      <w:sz w:val="15"/>
                      <w:szCs w:val="15"/>
                      <w:lang w:val="en-GB"/>
                    </w:rPr>
                    <w:t xml:space="preserve">3.daļa - EUR 62 065 </w:t>
                  </w:r>
                </w:p>
                <w:p w14:paraId="6ACCC35D" w14:textId="77777777" w:rsidR="00D076ED" w:rsidRPr="00D076ED" w:rsidRDefault="00D076ED" w:rsidP="00D076ED">
                  <w:pPr>
                    <w:pStyle w:val="ListParagraph"/>
                    <w:ind w:left="0"/>
                    <w:rPr>
                      <w:rFonts w:eastAsia="Calibri"/>
                      <w:b/>
                      <w:i/>
                      <w:iCs/>
                      <w:color w:val="FF0000"/>
                      <w:sz w:val="15"/>
                      <w:szCs w:val="15"/>
                      <w:u w:val="single"/>
                      <w:lang w:val="en-GB"/>
                    </w:rPr>
                  </w:pPr>
                </w:p>
                <w:p w14:paraId="4C6FBBAC" w14:textId="77777777" w:rsidR="00D076ED" w:rsidRPr="00D076ED" w:rsidRDefault="00D076ED" w:rsidP="00D076ED">
                  <w:pPr>
                    <w:pStyle w:val="ListParagraph"/>
                    <w:ind w:left="0"/>
                    <w:rPr>
                      <w:rFonts w:eastAsia="Calibri"/>
                      <w:b/>
                      <w:sz w:val="15"/>
                      <w:szCs w:val="15"/>
                      <w:lang w:val="en-GB"/>
                    </w:rPr>
                  </w:pPr>
                  <w:r w:rsidRPr="00D076ED">
                    <w:rPr>
                      <w:rFonts w:eastAsia="Calibri"/>
                      <w:b/>
                      <w:sz w:val="15"/>
                      <w:szCs w:val="15"/>
                      <w:lang w:val="en-GB"/>
                    </w:rPr>
                    <w:t xml:space="preserve">Nav </w:t>
                  </w:r>
                  <w:proofErr w:type="spellStart"/>
                  <w:r w:rsidRPr="00D076ED">
                    <w:rPr>
                      <w:rFonts w:eastAsia="Calibri"/>
                      <w:b/>
                      <w:sz w:val="15"/>
                      <w:szCs w:val="15"/>
                      <w:lang w:val="en-GB"/>
                    </w:rPr>
                    <w:t>konstatēta</w:t>
                  </w:r>
                  <w:proofErr w:type="spellEnd"/>
                  <w:r w:rsidRPr="00D076ED">
                    <w:rPr>
                      <w:rFonts w:eastAsia="Calibri"/>
                      <w:b/>
                      <w:sz w:val="15"/>
                      <w:szCs w:val="15"/>
                      <w:lang w:val="en-GB"/>
                    </w:rPr>
                    <w:t xml:space="preserve"> </w:t>
                  </w:r>
                  <w:proofErr w:type="spellStart"/>
                  <w:r w:rsidRPr="00D076ED">
                    <w:rPr>
                      <w:rFonts w:eastAsia="Calibri"/>
                      <w:b/>
                      <w:sz w:val="15"/>
                      <w:szCs w:val="15"/>
                      <w:lang w:val="en-GB"/>
                    </w:rPr>
                    <w:t>aritmētiskā</w:t>
                  </w:r>
                  <w:proofErr w:type="spellEnd"/>
                  <w:r w:rsidRPr="00D076ED">
                    <w:rPr>
                      <w:rFonts w:eastAsia="Calibri"/>
                      <w:b/>
                      <w:sz w:val="15"/>
                      <w:szCs w:val="15"/>
                      <w:lang w:val="en-GB"/>
                    </w:rPr>
                    <w:t xml:space="preserve"> </w:t>
                  </w:r>
                  <w:proofErr w:type="spellStart"/>
                  <w:r w:rsidRPr="00D076ED">
                    <w:rPr>
                      <w:rFonts w:eastAsia="Calibri"/>
                      <w:b/>
                      <w:sz w:val="15"/>
                      <w:szCs w:val="15"/>
                      <w:lang w:val="en-GB"/>
                    </w:rPr>
                    <w:t>kļūda</w:t>
                  </w:r>
                  <w:proofErr w:type="spellEnd"/>
                  <w:r w:rsidRPr="00D076ED">
                    <w:rPr>
                      <w:rFonts w:eastAsia="Calibri"/>
                      <w:b/>
                      <w:sz w:val="15"/>
                      <w:szCs w:val="15"/>
                      <w:lang w:val="en-GB"/>
                    </w:rPr>
                    <w:t xml:space="preserve"> EUR bez PVN!</w:t>
                  </w:r>
                </w:p>
                <w:p w14:paraId="757F9D1B" w14:textId="77777777" w:rsidR="00D076ED" w:rsidRPr="00D076ED" w:rsidRDefault="00D076ED" w:rsidP="00D076ED">
                  <w:pPr>
                    <w:pStyle w:val="ListParagraph"/>
                    <w:ind w:left="0"/>
                    <w:rPr>
                      <w:rFonts w:eastAsia="Calibri"/>
                      <w:b/>
                      <w:sz w:val="15"/>
                      <w:szCs w:val="15"/>
                      <w:lang w:val="en-GB"/>
                    </w:rPr>
                  </w:pPr>
                </w:p>
              </w:tc>
              <w:tc>
                <w:tcPr>
                  <w:tcW w:w="1530" w:type="dxa"/>
                  <w:gridSpan w:val="2"/>
                </w:tcPr>
                <w:p w14:paraId="3BBB1D07" w14:textId="77777777" w:rsidR="00D076ED" w:rsidRPr="00D076ED" w:rsidRDefault="00D076ED" w:rsidP="00D076ED">
                  <w:pPr>
                    <w:pStyle w:val="ListParagraph"/>
                    <w:ind w:left="0"/>
                    <w:rPr>
                      <w:rFonts w:eastAsia="Calibri"/>
                      <w:b/>
                      <w:sz w:val="15"/>
                      <w:szCs w:val="15"/>
                      <w:lang w:val="en-GB"/>
                    </w:rPr>
                  </w:pPr>
                  <w:r w:rsidRPr="00D076ED">
                    <w:rPr>
                      <w:rFonts w:eastAsia="Calibri"/>
                      <w:b/>
                      <w:sz w:val="15"/>
                      <w:szCs w:val="15"/>
                      <w:lang w:val="en-GB"/>
                    </w:rPr>
                    <w:t>2.daļa - EUR 156 000</w:t>
                  </w:r>
                </w:p>
                <w:p w14:paraId="145577ED" w14:textId="77777777" w:rsidR="00D076ED" w:rsidRPr="00D076ED" w:rsidRDefault="00D076ED" w:rsidP="00D076ED">
                  <w:pPr>
                    <w:pStyle w:val="ListParagraph"/>
                    <w:ind w:left="0"/>
                    <w:rPr>
                      <w:rFonts w:eastAsia="Calibri"/>
                      <w:b/>
                      <w:sz w:val="15"/>
                      <w:szCs w:val="15"/>
                      <w:lang w:val="en-GB"/>
                    </w:rPr>
                  </w:pPr>
                </w:p>
                <w:p w14:paraId="2DE68588" w14:textId="77777777" w:rsidR="00D076ED" w:rsidRPr="00D076ED" w:rsidRDefault="00D076ED" w:rsidP="00D076ED">
                  <w:pPr>
                    <w:pStyle w:val="ListParagraph"/>
                    <w:ind w:left="0"/>
                    <w:rPr>
                      <w:rFonts w:eastAsia="Calibri"/>
                      <w:b/>
                      <w:sz w:val="15"/>
                      <w:szCs w:val="15"/>
                      <w:lang w:val="en-GB"/>
                    </w:rPr>
                  </w:pPr>
                  <w:r w:rsidRPr="00D076ED">
                    <w:rPr>
                      <w:rFonts w:eastAsia="Calibri"/>
                      <w:b/>
                      <w:sz w:val="15"/>
                      <w:szCs w:val="15"/>
                      <w:lang w:val="en-GB"/>
                    </w:rPr>
                    <w:t xml:space="preserve">Nav </w:t>
                  </w:r>
                  <w:proofErr w:type="spellStart"/>
                  <w:r w:rsidRPr="00D076ED">
                    <w:rPr>
                      <w:rFonts w:eastAsia="Calibri"/>
                      <w:b/>
                      <w:sz w:val="15"/>
                      <w:szCs w:val="15"/>
                      <w:lang w:val="en-GB"/>
                    </w:rPr>
                    <w:t>konstatēta</w:t>
                  </w:r>
                  <w:proofErr w:type="spellEnd"/>
                  <w:r w:rsidRPr="00D076ED">
                    <w:rPr>
                      <w:rFonts w:eastAsia="Calibri"/>
                      <w:b/>
                      <w:sz w:val="15"/>
                      <w:szCs w:val="15"/>
                      <w:lang w:val="en-GB"/>
                    </w:rPr>
                    <w:t xml:space="preserve"> </w:t>
                  </w:r>
                  <w:proofErr w:type="spellStart"/>
                  <w:r w:rsidRPr="00D076ED">
                    <w:rPr>
                      <w:rFonts w:eastAsia="Calibri"/>
                      <w:b/>
                      <w:sz w:val="15"/>
                      <w:szCs w:val="15"/>
                      <w:lang w:val="en-GB"/>
                    </w:rPr>
                    <w:t>aritmētiskā</w:t>
                  </w:r>
                  <w:proofErr w:type="spellEnd"/>
                  <w:r w:rsidRPr="00D076ED">
                    <w:rPr>
                      <w:rFonts w:eastAsia="Calibri"/>
                      <w:b/>
                      <w:sz w:val="15"/>
                      <w:szCs w:val="15"/>
                      <w:lang w:val="en-GB"/>
                    </w:rPr>
                    <w:t xml:space="preserve"> </w:t>
                  </w:r>
                  <w:proofErr w:type="spellStart"/>
                  <w:r w:rsidRPr="00D076ED">
                    <w:rPr>
                      <w:rFonts w:eastAsia="Calibri"/>
                      <w:b/>
                      <w:sz w:val="15"/>
                      <w:szCs w:val="15"/>
                      <w:lang w:val="en-GB"/>
                    </w:rPr>
                    <w:t>kļūda</w:t>
                  </w:r>
                  <w:proofErr w:type="spellEnd"/>
                  <w:r w:rsidRPr="00D076ED">
                    <w:rPr>
                      <w:rFonts w:eastAsia="Calibri"/>
                      <w:b/>
                      <w:sz w:val="15"/>
                      <w:szCs w:val="15"/>
                      <w:lang w:val="en-GB"/>
                    </w:rPr>
                    <w:t>!</w:t>
                  </w:r>
                </w:p>
              </w:tc>
              <w:tc>
                <w:tcPr>
                  <w:tcW w:w="1440" w:type="dxa"/>
                  <w:gridSpan w:val="2"/>
                </w:tcPr>
                <w:p w14:paraId="7F9D825A" w14:textId="77777777" w:rsidR="00D076ED" w:rsidRPr="00D076ED" w:rsidRDefault="00D076ED" w:rsidP="00D076ED">
                  <w:pPr>
                    <w:pStyle w:val="ListParagraph"/>
                    <w:ind w:left="0"/>
                    <w:rPr>
                      <w:rFonts w:eastAsia="Calibri"/>
                      <w:b/>
                      <w:i/>
                      <w:iCs/>
                      <w:color w:val="FF0000"/>
                      <w:sz w:val="15"/>
                      <w:szCs w:val="15"/>
                      <w:lang w:val="en-GB"/>
                    </w:rPr>
                  </w:pPr>
                  <w:r w:rsidRPr="00D076ED">
                    <w:rPr>
                      <w:rFonts w:eastAsia="Calibri"/>
                      <w:b/>
                      <w:sz w:val="15"/>
                      <w:szCs w:val="15"/>
                      <w:lang w:val="en-GB"/>
                    </w:rPr>
                    <w:t xml:space="preserve">1.daļa - EUR 29 779 </w:t>
                  </w:r>
                </w:p>
                <w:p w14:paraId="589EAFA1" w14:textId="77777777" w:rsidR="00D076ED" w:rsidRPr="00D076ED" w:rsidRDefault="00D076ED" w:rsidP="00D076ED">
                  <w:pPr>
                    <w:pStyle w:val="ListParagraph"/>
                    <w:ind w:left="0"/>
                    <w:rPr>
                      <w:rFonts w:eastAsia="Calibri"/>
                      <w:b/>
                      <w:sz w:val="15"/>
                      <w:szCs w:val="15"/>
                      <w:lang w:val="en-GB"/>
                    </w:rPr>
                  </w:pPr>
                  <w:r w:rsidRPr="00D076ED">
                    <w:rPr>
                      <w:rFonts w:eastAsia="Calibri"/>
                      <w:b/>
                      <w:sz w:val="15"/>
                      <w:szCs w:val="15"/>
                      <w:lang w:val="en-GB"/>
                    </w:rPr>
                    <w:t>2.daļa - EUR 199 363</w:t>
                  </w:r>
                </w:p>
                <w:p w14:paraId="5AC493C5" w14:textId="77777777" w:rsidR="00D076ED" w:rsidRPr="00D076ED" w:rsidRDefault="00D076ED" w:rsidP="00D076ED">
                  <w:pPr>
                    <w:pStyle w:val="ListParagraph"/>
                    <w:ind w:left="0"/>
                    <w:rPr>
                      <w:rFonts w:eastAsia="Calibri"/>
                      <w:b/>
                      <w:sz w:val="15"/>
                      <w:szCs w:val="15"/>
                      <w:lang w:val="en-GB"/>
                    </w:rPr>
                  </w:pPr>
                </w:p>
                <w:p w14:paraId="4265D611" w14:textId="77777777" w:rsidR="00D076ED" w:rsidRPr="00D076ED" w:rsidRDefault="00D076ED" w:rsidP="00D076ED">
                  <w:pPr>
                    <w:pStyle w:val="ListParagraph"/>
                    <w:ind w:left="0"/>
                    <w:rPr>
                      <w:rFonts w:eastAsia="Calibri"/>
                      <w:b/>
                      <w:sz w:val="15"/>
                      <w:szCs w:val="15"/>
                      <w:lang w:val="en-GB"/>
                    </w:rPr>
                  </w:pPr>
                  <w:r w:rsidRPr="00D076ED">
                    <w:rPr>
                      <w:rFonts w:eastAsia="Calibri"/>
                      <w:b/>
                      <w:sz w:val="15"/>
                      <w:szCs w:val="15"/>
                      <w:lang w:val="en-GB"/>
                    </w:rPr>
                    <w:t xml:space="preserve">Nav </w:t>
                  </w:r>
                  <w:proofErr w:type="spellStart"/>
                  <w:r w:rsidRPr="00D076ED">
                    <w:rPr>
                      <w:rFonts w:eastAsia="Calibri"/>
                      <w:b/>
                      <w:sz w:val="15"/>
                      <w:szCs w:val="15"/>
                      <w:lang w:val="en-GB"/>
                    </w:rPr>
                    <w:t>konstatēta</w:t>
                  </w:r>
                  <w:proofErr w:type="spellEnd"/>
                  <w:r w:rsidRPr="00D076ED">
                    <w:rPr>
                      <w:rFonts w:eastAsia="Calibri"/>
                      <w:b/>
                      <w:sz w:val="15"/>
                      <w:szCs w:val="15"/>
                      <w:lang w:val="en-GB"/>
                    </w:rPr>
                    <w:t xml:space="preserve"> </w:t>
                  </w:r>
                  <w:proofErr w:type="spellStart"/>
                  <w:r w:rsidRPr="00D076ED">
                    <w:rPr>
                      <w:rFonts w:eastAsia="Calibri"/>
                      <w:b/>
                      <w:sz w:val="15"/>
                      <w:szCs w:val="15"/>
                      <w:lang w:val="en-GB"/>
                    </w:rPr>
                    <w:t>aritmētiskā</w:t>
                  </w:r>
                  <w:proofErr w:type="spellEnd"/>
                  <w:r w:rsidRPr="00D076ED">
                    <w:rPr>
                      <w:rFonts w:eastAsia="Calibri"/>
                      <w:b/>
                      <w:sz w:val="15"/>
                      <w:szCs w:val="15"/>
                      <w:lang w:val="en-GB"/>
                    </w:rPr>
                    <w:t xml:space="preserve"> </w:t>
                  </w:r>
                  <w:proofErr w:type="spellStart"/>
                  <w:r w:rsidRPr="00D076ED">
                    <w:rPr>
                      <w:rFonts w:eastAsia="Calibri"/>
                      <w:b/>
                      <w:sz w:val="15"/>
                      <w:szCs w:val="15"/>
                      <w:lang w:val="en-GB"/>
                    </w:rPr>
                    <w:t>kļūda</w:t>
                  </w:r>
                  <w:proofErr w:type="spellEnd"/>
                  <w:r w:rsidRPr="00D076ED">
                    <w:rPr>
                      <w:rFonts w:eastAsia="Calibri"/>
                      <w:b/>
                      <w:sz w:val="15"/>
                      <w:szCs w:val="15"/>
                      <w:lang w:val="en-GB"/>
                    </w:rPr>
                    <w:t>!</w:t>
                  </w:r>
                </w:p>
              </w:tc>
            </w:tr>
            <w:tr w:rsidR="00D076ED" w:rsidRPr="00D076ED" w14:paraId="0D06D846" w14:textId="77777777" w:rsidTr="00D076ED">
              <w:trPr>
                <w:gridAfter w:val="1"/>
                <w:wAfter w:w="25" w:type="dxa"/>
              </w:trPr>
              <w:tc>
                <w:tcPr>
                  <w:tcW w:w="758" w:type="dxa"/>
                </w:tcPr>
                <w:p w14:paraId="324C8FAE" w14:textId="77777777" w:rsidR="00D076ED" w:rsidRPr="00D076ED" w:rsidRDefault="00D076ED" w:rsidP="00D076ED">
                  <w:pPr>
                    <w:pStyle w:val="111Tabulaiiiiii"/>
                    <w:numPr>
                      <w:ilvl w:val="2"/>
                      <w:numId w:val="37"/>
                    </w:numPr>
                    <w:spacing w:after="0"/>
                    <w:ind w:left="0" w:firstLine="0"/>
                    <w:rPr>
                      <w:sz w:val="15"/>
                      <w:szCs w:val="15"/>
                    </w:rPr>
                  </w:pPr>
                </w:p>
              </w:tc>
              <w:tc>
                <w:tcPr>
                  <w:tcW w:w="1782" w:type="dxa"/>
                </w:tcPr>
                <w:p w14:paraId="3E30D603" w14:textId="77777777" w:rsidR="00D076ED" w:rsidRPr="00D076ED" w:rsidRDefault="00D076ED" w:rsidP="00D076ED">
                  <w:pPr>
                    <w:jc w:val="both"/>
                    <w:rPr>
                      <w:rFonts w:eastAsia="Calibri"/>
                      <w:sz w:val="15"/>
                      <w:szCs w:val="15"/>
                    </w:rPr>
                  </w:pPr>
                  <w:r w:rsidRPr="00D076ED">
                    <w:rPr>
                      <w:rFonts w:eastAsia="Calibri"/>
                      <w:sz w:val="15"/>
                      <w:szCs w:val="15"/>
                    </w:rPr>
                    <w:t>Pretendents ir reģistrēts atbilstoši normatīvo aktu prasībām. Šī prasība attiecas arī uz apakšuzņēmējiem, katru piegādātāju apvienības dalībnieku un personām, uz kuras spējām pretendents balstās.</w:t>
                  </w:r>
                </w:p>
              </w:tc>
              <w:tc>
                <w:tcPr>
                  <w:tcW w:w="1710" w:type="dxa"/>
                </w:tcPr>
                <w:p w14:paraId="728EF5B9" w14:textId="77777777" w:rsidR="00D076ED" w:rsidRPr="00D076ED" w:rsidRDefault="00D076ED" w:rsidP="00D076ED">
                  <w:pPr>
                    <w:jc w:val="both"/>
                    <w:rPr>
                      <w:sz w:val="15"/>
                      <w:szCs w:val="15"/>
                    </w:rPr>
                  </w:pPr>
                  <w:r w:rsidRPr="00D076ED">
                    <w:rPr>
                      <w:sz w:val="15"/>
                      <w:szCs w:val="15"/>
                    </w:rPr>
                    <w:t xml:space="preserve">Par reģistrācijas faktu Latvijas Republikas Uzņēmumu reģistrā, Pasūtītājs pārliecināsies Uzņēmumu reģistra mājaslapā </w:t>
                  </w:r>
                  <w:hyperlink r:id="rId8" w:history="1">
                    <w:r w:rsidRPr="00D076ED">
                      <w:rPr>
                        <w:rStyle w:val="Hyperlink"/>
                        <w:sz w:val="15"/>
                        <w:szCs w:val="15"/>
                      </w:rPr>
                      <w:t>www.ur.gov.lv</w:t>
                    </w:r>
                  </w:hyperlink>
                  <w:r w:rsidRPr="00D076ED">
                    <w:rPr>
                      <w:sz w:val="15"/>
                      <w:szCs w:val="15"/>
                    </w:rPr>
                    <w:t>;</w:t>
                  </w:r>
                </w:p>
                <w:p w14:paraId="7175A2BB" w14:textId="77777777" w:rsidR="00D076ED" w:rsidRPr="00D076ED" w:rsidRDefault="00D076ED" w:rsidP="00D076ED">
                  <w:pPr>
                    <w:jc w:val="both"/>
                    <w:rPr>
                      <w:sz w:val="15"/>
                      <w:szCs w:val="15"/>
                    </w:rPr>
                  </w:pPr>
                  <w:r w:rsidRPr="00D076ED">
                    <w:rPr>
                      <w:sz w:val="15"/>
                      <w:szCs w:val="15"/>
                    </w:rPr>
                    <w:t xml:space="preserve">Par reģistrāciju kā saimnieciskās darbības veicējam, Pasūtītājs pārliecināsies Latvijas Republikas Valsts ieņēmumu dienesta mājaslapā </w:t>
                  </w:r>
                  <w:hyperlink r:id="rId9" w:history="1">
                    <w:r w:rsidRPr="00D076ED">
                      <w:rPr>
                        <w:rStyle w:val="Hyperlink"/>
                        <w:sz w:val="15"/>
                        <w:szCs w:val="15"/>
                      </w:rPr>
                      <w:t>www.vid.gov.lv</w:t>
                    </w:r>
                  </w:hyperlink>
                  <w:r w:rsidRPr="00D076ED">
                    <w:rPr>
                      <w:sz w:val="15"/>
                      <w:szCs w:val="15"/>
                    </w:rPr>
                    <w:t>;</w:t>
                  </w:r>
                </w:p>
                <w:p w14:paraId="48F0C8C2" w14:textId="77777777" w:rsidR="00D076ED" w:rsidRPr="00D076ED" w:rsidRDefault="00D076ED" w:rsidP="00D076ED">
                  <w:pPr>
                    <w:jc w:val="both"/>
                    <w:rPr>
                      <w:sz w:val="15"/>
                      <w:szCs w:val="15"/>
                    </w:rPr>
                  </w:pPr>
                  <w:r w:rsidRPr="00D076ED">
                    <w:rPr>
                      <w:sz w:val="15"/>
                      <w:szCs w:val="15"/>
                    </w:rPr>
                    <w:t>Ja pretendents ir reģistrēts ārvalstīs, jāiesniedz:</w:t>
                  </w:r>
                </w:p>
                <w:p w14:paraId="585298CF" w14:textId="77777777" w:rsidR="00D076ED" w:rsidRPr="00D076ED" w:rsidRDefault="00D076ED" w:rsidP="00D076ED">
                  <w:pPr>
                    <w:pStyle w:val="ListParagraph"/>
                    <w:numPr>
                      <w:ilvl w:val="0"/>
                      <w:numId w:val="39"/>
                    </w:numPr>
                    <w:spacing w:after="160"/>
                    <w:ind w:left="438"/>
                    <w:contextualSpacing w:val="0"/>
                    <w:jc w:val="both"/>
                    <w:rPr>
                      <w:sz w:val="15"/>
                      <w:szCs w:val="15"/>
                    </w:rPr>
                  </w:pPr>
                  <w:r w:rsidRPr="00D076ED">
                    <w:rPr>
                      <w:sz w:val="15"/>
                      <w:szCs w:val="15"/>
                    </w:rPr>
                    <w:lastRenderedPageBreak/>
                    <w:t>komercreģistra vai līdzvērtīgas komercdarbību reģistrējošas iestādes ārvalstīs (ja attiecīgās valsts normatīvie akti paredz šāda veida reģistrāciju) izdots dokuments par reģistrācijas faktu;</w:t>
                  </w:r>
                </w:p>
                <w:p w14:paraId="73BD3156" w14:textId="77777777" w:rsidR="00D076ED" w:rsidRPr="00D076ED" w:rsidRDefault="00D076ED" w:rsidP="00D076ED">
                  <w:pPr>
                    <w:spacing w:before="120"/>
                    <w:jc w:val="both"/>
                    <w:rPr>
                      <w:rFonts w:eastAsia="Lucida Sans Unicode"/>
                      <w:sz w:val="15"/>
                      <w:szCs w:val="15"/>
                      <w:lang w:eastAsia="ar-SA"/>
                    </w:rPr>
                  </w:pPr>
                  <w:r w:rsidRPr="00D076ED">
                    <w:rPr>
                      <w:color w:val="000000"/>
                      <w:sz w:val="15"/>
                      <w:szCs w:val="15"/>
                      <w:lang w:eastAsia="lv-LV"/>
                    </w:rPr>
                    <w:t xml:space="preserve">kompetentas institūcijas izsniegtu </w:t>
                  </w:r>
                  <w:r w:rsidRPr="00D076ED">
                    <w:rPr>
                      <w:color w:val="000000"/>
                      <w:sz w:val="15"/>
                      <w:szCs w:val="15"/>
                      <w:u w:val="single"/>
                      <w:lang w:eastAsia="lv-LV"/>
                    </w:rPr>
                    <w:t>izziņu vai līdzvērtīgu dokumentu</w:t>
                  </w:r>
                  <w:r w:rsidRPr="00D076ED">
                    <w:rPr>
                      <w:color w:val="000000"/>
                      <w:sz w:val="15"/>
                      <w:szCs w:val="15"/>
                      <w:lang w:eastAsia="lv-LV"/>
                    </w:rPr>
                    <w:t xml:space="preserve"> (ja </w:t>
                  </w:r>
                  <w:r w:rsidRPr="00D076ED">
                    <w:rPr>
                      <w:sz w:val="15"/>
                      <w:szCs w:val="15"/>
                    </w:rPr>
                    <w:t>attiecīgās valsts normatīvie akti neparedz</w:t>
                  </w:r>
                  <w:r w:rsidRPr="00D076ED">
                    <w:rPr>
                      <w:color w:val="000000"/>
                      <w:sz w:val="15"/>
                      <w:szCs w:val="15"/>
                      <w:lang w:eastAsia="lv-LV"/>
                    </w:rPr>
                    <w:t xml:space="preserve"> šādas izziņas izsniegšanu) par valdes/padomes sastāvu, patiesajiem labuma guvējiem, un paša Pretendenta </w:t>
                  </w:r>
                  <w:r w:rsidRPr="00D076ED">
                    <w:rPr>
                      <w:color w:val="000000"/>
                      <w:sz w:val="15"/>
                      <w:szCs w:val="15"/>
                      <w:u w:val="single"/>
                      <w:lang w:eastAsia="lv-LV"/>
                    </w:rPr>
                    <w:t>apliecinājumu</w:t>
                  </w:r>
                  <w:r w:rsidRPr="00D076ED">
                    <w:rPr>
                      <w:color w:val="000000"/>
                      <w:sz w:val="15"/>
                      <w:szCs w:val="15"/>
                      <w:lang w:eastAsia="lv-LV"/>
                    </w:rPr>
                    <w:t>, ka informācija joprojām ir aktuāla</w:t>
                  </w:r>
                  <w:r w:rsidRPr="00D076ED">
                    <w:rPr>
                      <w:i/>
                      <w:color w:val="000000"/>
                      <w:sz w:val="15"/>
                      <w:szCs w:val="15"/>
                      <w:lang w:eastAsia="lv-LV"/>
                    </w:rPr>
                    <w:t xml:space="preserve"> (informācija nepieciešama, lai veiktu pārbaudi atbilstoši Starptautisko un Latvijas Republikas nacionālo sankciju likumā noteiktajam)</w:t>
                  </w:r>
                  <w:r w:rsidRPr="00D076ED">
                    <w:rPr>
                      <w:color w:val="000000"/>
                      <w:sz w:val="15"/>
                      <w:szCs w:val="15"/>
                      <w:lang w:eastAsia="lv-LV"/>
                    </w:rPr>
                    <w:t>.</w:t>
                  </w:r>
                </w:p>
              </w:tc>
              <w:tc>
                <w:tcPr>
                  <w:tcW w:w="1712" w:type="dxa"/>
                </w:tcPr>
                <w:p w14:paraId="3C1A9EE9" w14:textId="77777777" w:rsidR="00D076ED" w:rsidRPr="00D076ED" w:rsidRDefault="00D076ED" w:rsidP="00D076ED">
                  <w:pPr>
                    <w:spacing w:before="120"/>
                    <w:jc w:val="both"/>
                    <w:rPr>
                      <w:color w:val="000000"/>
                      <w:sz w:val="15"/>
                      <w:szCs w:val="15"/>
                      <w:lang w:val="en-GB" w:eastAsia="lv-LV"/>
                    </w:rPr>
                  </w:pPr>
                  <w:proofErr w:type="spellStart"/>
                  <w:r w:rsidRPr="00D076ED">
                    <w:rPr>
                      <w:color w:val="000000"/>
                      <w:sz w:val="15"/>
                      <w:szCs w:val="15"/>
                      <w:lang w:val="en-GB" w:eastAsia="lv-LV"/>
                    </w:rPr>
                    <w:lastRenderedPageBreak/>
                    <w:t>Atbilst</w:t>
                  </w:r>
                  <w:proofErr w:type="spellEnd"/>
                </w:p>
              </w:tc>
              <w:tc>
                <w:tcPr>
                  <w:tcW w:w="1530" w:type="dxa"/>
                  <w:gridSpan w:val="2"/>
                </w:tcPr>
                <w:p w14:paraId="644F356C" w14:textId="77777777" w:rsidR="00D076ED" w:rsidRPr="00D076ED" w:rsidRDefault="00D076ED" w:rsidP="00D076ED">
                  <w:pPr>
                    <w:spacing w:before="120"/>
                    <w:jc w:val="both"/>
                    <w:rPr>
                      <w:color w:val="000000"/>
                      <w:sz w:val="15"/>
                      <w:szCs w:val="15"/>
                      <w:lang w:val="en-GB" w:eastAsia="lv-LV"/>
                    </w:rPr>
                  </w:pPr>
                  <w:proofErr w:type="spellStart"/>
                  <w:r w:rsidRPr="00D076ED">
                    <w:rPr>
                      <w:color w:val="000000"/>
                      <w:sz w:val="15"/>
                      <w:szCs w:val="15"/>
                      <w:lang w:val="en-GB" w:eastAsia="lv-LV"/>
                    </w:rPr>
                    <w:t>Atbilst</w:t>
                  </w:r>
                  <w:proofErr w:type="spellEnd"/>
                </w:p>
              </w:tc>
              <w:tc>
                <w:tcPr>
                  <w:tcW w:w="1440" w:type="dxa"/>
                  <w:gridSpan w:val="2"/>
                </w:tcPr>
                <w:p w14:paraId="4DC155D6" w14:textId="77777777" w:rsidR="00D076ED" w:rsidRPr="00D076ED" w:rsidRDefault="00D076ED" w:rsidP="00D076ED">
                  <w:pPr>
                    <w:spacing w:before="120"/>
                    <w:jc w:val="both"/>
                    <w:rPr>
                      <w:color w:val="000000"/>
                      <w:sz w:val="15"/>
                      <w:szCs w:val="15"/>
                      <w:lang w:val="en-GB" w:eastAsia="lv-LV"/>
                    </w:rPr>
                  </w:pPr>
                  <w:proofErr w:type="spellStart"/>
                  <w:r w:rsidRPr="00D076ED">
                    <w:rPr>
                      <w:color w:val="000000"/>
                      <w:sz w:val="15"/>
                      <w:szCs w:val="15"/>
                      <w:lang w:val="en-GB" w:eastAsia="lv-LV"/>
                    </w:rPr>
                    <w:t>Atbilst</w:t>
                  </w:r>
                  <w:proofErr w:type="spellEnd"/>
                </w:p>
              </w:tc>
            </w:tr>
            <w:tr w:rsidR="00D076ED" w:rsidRPr="00D076ED" w14:paraId="69AE50B5" w14:textId="77777777" w:rsidTr="00D076ED">
              <w:trPr>
                <w:gridAfter w:val="1"/>
                <w:wAfter w:w="25" w:type="dxa"/>
              </w:trPr>
              <w:tc>
                <w:tcPr>
                  <w:tcW w:w="758" w:type="dxa"/>
                </w:tcPr>
                <w:p w14:paraId="5AA3ADA0" w14:textId="77777777" w:rsidR="00D076ED" w:rsidRPr="00D076ED" w:rsidRDefault="00D076ED" w:rsidP="00D076ED">
                  <w:pPr>
                    <w:pStyle w:val="111Tabulaiiiiii"/>
                    <w:numPr>
                      <w:ilvl w:val="2"/>
                      <w:numId w:val="37"/>
                    </w:numPr>
                    <w:spacing w:after="0"/>
                    <w:ind w:left="0" w:firstLine="0"/>
                    <w:rPr>
                      <w:sz w:val="15"/>
                      <w:szCs w:val="15"/>
                    </w:rPr>
                  </w:pPr>
                </w:p>
              </w:tc>
              <w:tc>
                <w:tcPr>
                  <w:tcW w:w="1782" w:type="dxa"/>
                </w:tcPr>
                <w:p w14:paraId="5448B5CE" w14:textId="77777777" w:rsidR="00D076ED" w:rsidRPr="00D076ED" w:rsidRDefault="00D076ED" w:rsidP="00D076ED">
                  <w:pPr>
                    <w:jc w:val="both"/>
                    <w:rPr>
                      <w:rFonts w:eastAsia="Calibri"/>
                      <w:sz w:val="15"/>
                      <w:szCs w:val="15"/>
                    </w:rPr>
                  </w:pPr>
                  <w:r w:rsidRPr="00D076ED">
                    <w:rPr>
                      <w:rFonts w:eastAsia="Calibri"/>
                      <w:sz w:val="15"/>
                      <w:szCs w:val="15"/>
                    </w:rPr>
                    <w:t xml:space="preserve">Pretendenta pārstāvim, kas parakstījis piedāvājuma dokumentus, ir pārstāvības (paraksta) tiesības </w:t>
                  </w:r>
                  <w:r w:rsidRPr="00D076ED">
                    <w:rPr>
                      <w:rFonts w:eastAsia="Calibri"/>
                      <w:i/>
                      <w:sz w:val="15"/>
                      <w:szCs w:val="15"/>
                    </w:rPr>
                    <w:t>(ja attiecināms).</w:t>
                  </w:r>
                </w:p>
              </w:tc>
              <w:tc>
                <w:tcPr>
                  <w:tcW w:w="1710" w:type="dxa"/>
                </w:tcPr>
                <w:p w14:paraId="04738225" w14:textId="77777777" w:rsidR="00D076ED" w:rsidRPr="00D076ED" w:rsidRDefault="00D076ED" w:rsidP="00D076ED">
                  <w:pPr>
                    <w:jc w:val="both"/>
                    <w:rPr>
                      <w:sz w:val="15"/>
                      <w:szCs w:val="15"/>
                    </w:rPr>
                  </w:pPr>
                  <w:r w:rsidRPr="00D076ED">
                    <w:rPr>
                      <w:rFonts w:eastAsia="Calibri"/>
                      <w:sz w:val="15"/>
                      <w:szCs w:val="15"/>
                    </w:rPr>
                    <w:t>Lai apliecinātu pretendenta pārstāvja pārstāvības (paraksta) tiesības,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w:t>
                  </w:r>
                </w:p>
              </w:tc>
              <w:tc>
                <w:tcPr>
                  <w:tcW w:w="1712" w:type="dxa"/>
                </w:tcPr>
                <w:p w14:paraId="5E5484E7" w14:textId="77777777" w:rsidR="00D076ED" w:rsidRPr="00D076ED" w:rsidRDefault="00D076ED" w:rsidP="00D076ED">
                  <w:pPr>
                    <w:jc w:val="both"/>
                    <w:rPr>
                      <w:rFonts w:eastAsia="Calibri"/>
                      <w:sz w:val="15"/>
                      <w:szCs w:val="15"/>
                      <w:lang w:val="en-GB"/>
                    </w:rPr>
                  </w:pPr>
                  <w:proofErr w:type="spellStart"/>
                  <w:r w:rsidRPr="00D076ED">
                    <w:rPr>
                      <w:rFonts w:eastAsia="Calibri"/>
                      <w:sz w:val="15"/>
                      <w:szCs w:val="15"/>
                      <w:lang w:val="en-GB"/>
                    </w:rPr>
                    <w:t>Pilnvara</w:t>
                  </w:r>
                  <w:proofErr w:type="spellEnd"/>
                  <w:r w:rsidRPr="00D076ED">
                    <w:rPr>
                      <w:rFonts w:eastAsia="Calibri"/>
                      <w:sz w:val="15"/>
                      <w:szCs w:val="15"/>
                      <w:lang w:val="en-GB"/>
                    </w:rPr>
                    <w:t xml:space="preserve">. </w:t>
                  </w:r>
                  <w:proofErr w:type="spellStart"/>
                  <w:r w:rsidRPr="00D076ED">
                    <w:rPr>
                      <w:rFonts w:eastAsia="Calibri"/>
                      <w:sz w:val="15"/>
                      <w:szCs w:val="15"/>
                      <w:lang w:val="en-GB"/>
                    </w:rPr>
                    <w:t>Atbilst</w:t>
                  </w:r>
                  <w:proofErr w:type="spellEnd"/>
                  <w:r w:rsidRPr="00D076ED">
                    <w:rPr>
                      <w:rFonts w:eastAsia="Calibri"/>
                      <w:sz w:val="15"/>
                      <w:szCs w:val="15"/>
                      <w:lang w:val="en-GB"/>
                    </w:rPr>
                    <w:t>.</w:t>
                  </w:r>
                </w:p>
              </w:tc>
              <w:tc>
                <w:tcPr>
                  <w:tcW w:w="1530" w:type="dxa"/>
                  <w:gridSpan w:val="2"/>
                </w:tcPr>
                <w:p w14:paraId="6B7B8C59" w14:textId="77777777" w:rsidR="00D076ED" w:rsidRPr="00D076ED" w:rsidRDefault="00D076ED" w:rsidP="00D076ED">
                  <w:pPr>
                    <w:jc w:val="both"/>
                    <w:rPr>
                      <w:rFonts w:eastAsia="Calibri"/>
                      <w:sz w:val="15"/>
                      <w:szCs w:val="15"/>
                      <w:lang w:val="en-GB"/>
                    </w:rPr>
                  </w:pPr>
                  <w:proofErr w:type="spellStart"/>
                  <w:r w:rsidRPr="00D076ED">
                    <w:rPr>
                      <w:rFonts w:eastAsia="Calibri"/>
                      <w:sz w:val="15"/>
                      <w:szCs w:val="15"/>
                      <w:lang w:val="en-GB"/>
                    </w:rPr>
                    <w:t>Pilnvara</w:t>
                  </w:r>
                  <w:proofErr w:type="spellEnd"/>
                  <w:r w:rsidRPr="00D076ED">
                    <w:rPr>
                      <w:rFonts w:eastAsia="Calibri"/>
                      <w:sz w:val="15"/>
                      <w:szCs w:val="15"/>
                      <w:lang w:val="en-GB"/>
                    </w:rPr>
                    <w:t xml:space="preserve">. </w:t>
                  </w:r>
                  <w:proofErr w:type="spellStart"/>
                  <w:r w:rsidRPr="00D076ED">
                    <w:rPr>
                      <w:rFonts w:eastAsia="Calibri"/>
                      <w:sz w:val="15"/>
                      <w:szCs w:val="15"/>
                      <w:lang w:val="en-GB"/>
                    </w:rPr>
                    <w:t>Atbilst</w:t>
                  </w:r>
                  <w:proofErr w:type="spellEnd"/>
                </w:p>
              </w:tc>
              <w:tc>
                <w:tcPr>
                  <w:tcW w:w="1440" w:type="dxa"/>
                  <w:gridSpan w:val="2"/>
                </w:tcPr>
                <w:p w14:paraId="7DC42AE3" w14:textId="77777777" w:rsidR="00D076ED" w:rsidRPr="00D076ED" w:rsidRDefault="00D076ED" w:rsidP="00D076ED">
                  <w:pPr>
                    <w:jc w:val="both"/>
                    <w:rPr>
                      <w:rFonts w:eastAsia="Calibri"/>
                      <w:sz w:val="15"/>
                      <w:szCs w:val="15"/>
                      <w:lang w:val="en-GB"/>
                    </w:rPr>
                  </w:pPr>
                  <w:proofErr w:type="spellStart"/>
                  <w:r w:rsidRPr="00D076ED">
                    <w:rPr>
                      <w:rFonts w:eastAsia="Calibri"/>
                      <w:sz w:val="15"/>
                      <w:szCs w:val="15"/>
                      <w:lang w:val="en-GB"/>
                    </w:rPr>
                    <w:t>Pilnvara</w:t>
                  </w:r>
                  <w:proofErr w:type="spellEnd"/>
                  <w:r w:rsidRPr="00D076ED">
                    <w:rPr>
                      <w:rFonts w:eastAsia="Calibri"/>
                      <w:sz w:val="15"/>
                      <w:szCs w:val="15"/>
                      <w:lang w:val="en-GB"/>
                    </w:rPr>
                    <w:t xml:space="preserve">. </w:t>
                  </w:r>
                  <w:proofErr w:type="spellStart"/>
                  <w:r w:rsidRPr="00D076ED">
                    <w:rPr>
                      <w:rFonts w:eastAsia="Calibri"/>
                      <w:sz w:val="15"/>
                      <w:szCs w:val="15"/>
                      <w:lang w:val="en-GB"/>
                    </w:rPr>
                    <w:t>Atbilst</w:t>
                  </w:r>
                  <w:proofErr w:type="spellEnd"/>
                  <w:r w:rsidRPr="00D076ED">
                    <w:rPr>
                      <w:rFonts w:eastAsia="Calibri"/>
                      <w:sz w:val="15"/>
                      <w:szCs w:val="15"/>
                      <w:lang w:val="en-GB"/>
                    </w:rPr>
                    <w:t>.</w:t>
                  </w:r>
                </w:p>
              </w:tc>
            </w:tr>
            <w:tr w:rsidR="00D076ED" w:rsidRPr="00D076ED" w14:paraId="58927496" w14:textId="77777777" w:rsidTr="00D076ED">
              <w:trPr>
                <w:gridAfter w:val="1"/>
                <w:wAfter w:w="25" w:type="dxa"/>
              </w:trPr>
              <w:tc>
                <w:tcPr>
                  <w:tcW w:w="758" w:type="dxa"/>
                </w:tcPr>
                <w:p w14:paraId="5F5B0E89" w14:textId="77777777" w:rsidR="00D076ED" w:rsidRPr="00D076ED" w:rsidRDefault="00D076ED" w:rsidP="00D076ED">
                  <w:pPr>
                    <w:pStyle w:val="111Tabulaiiiiii"/>
                    <w:numPr>
                      <w:ilvl w:val="2"/>
                      <w:numId w:val="37"/>
                    </w:numPr>
                    <w:spacing w:after="0"/>
                    <w:ind w:left="0" w:firstLine="0"/>
                    <w:rPr>
                      <w:sz w:val="15"/>
                      <w:szCs w:val="15"/>
                    </w:rPr>
                  </w:pPr>
                </w:p>
              </w:tc>
              <w:tc>
                <w:tcPr>
                  <w:tcW w:w="1782" w:type="dxa"/>
                </w:tcPr>
                <w:p w14:paraId="4349955B" w14:textId="77777777" w:rsidR="00D076ED" w:rsidRPr="00D076ED" w:rsidRDefault="00D076ED" w:rsidP="00D076ED">
                  <w:pPr>
                    <w:jc w:val="both"/>
                    <w:rPr>
                      <w:sz w:val="15"/>
                      <w:szCs w:val="15"/>
                    </w:rPr>
                  </w:pPr>
                  <w:r w:rsidRPr="00D076ED">
                    <w:rPr>
                      <w:color w:val="000000"/>
                      <w:sz w:val="15"/>
                      <w:szCs w:val="15"/>
                      <w:lang w:eastAsia="lv-LV"/>
                    </w:rPr>
                    <w:t>Pieteikums</w:t>
                  </w:r>
                  <w:r w:rsidRPr="00D076ED">
                    <w:rPr>
                      <w:sz w:val="15"/>
                      <w:szCs w:val="15"/>
                    </w:rPr>
                    <w:t xml:space="preserve"> </w:t>
                  </w:r>
                  <w:r w:rsidRPr="00D076ED">
                    <w:rPr>
                      <w:sz w:val="15"/>
                      <w:szCs w:val="15"/>
                      <w:lang w:eastAsia="ar-SA"/>
                    </w:rPr>
                    <w:t>par piedalīšanos iepirkumā.</w:t>
                  </w:r>
                </w:p>
                <w:p w14:paraId="78F39A00" w14:textId="77777777" w:rsidR="00D076ED" w:rsidRPr="00D076ED" w:rsidRDefault="00D076ED" w:rsidP="00D076ED">
                  <w:pPr>
                    <w:spacing w:before="120"/>
                    <w:jc w:val="both"/>
                    <w:rPr>
                      <w:color w:val="000000"/>
                      <w:sz w:val="15"/>
                      <w:szCs w:val="15"/>
                    </w:rPr>
                  </w:pPr>
                  <w:r w:rsidRPr="00D076ED">
                    <w:rPr>
                      <w:sz w:val="15"/>
                      <w:szCs w:val="15"/>
                    </w:rPr>
                    <w:t xml:space="preserve">Ja Pretendents ir personu apvienība vai personālsabiedrība, tad Nolikuma 1. pielikumā </w:t>
                  </w:r>
                  <w:r w:rsidRPr="00D076ED">
                    <w:rPr>
                      <w:i/>
                      <w:iCs/>
                      <w:sz w:val="15"/>
                      <w:szCs w:val="15"/>
                    </w:rPr>
                    <w:t>“Pieteikums par piedalīšanos iepirkumā”</w:t>
                  </w:r>
                  <w:r w:rsidRPr="00D076ED">
                    <w:rPr>
                      <w:sz w:val="15"/>
                      <w:szCs w:val="15"/>
                    </w:rPr>
                    <w:t xml:space="preserve"> norāda visus personu apvienības un personālsabiedrības dalībniekus, kā arī pieteikums jāparaksta katras personas</w:t>
                  </w:r>
                  <w:r w:rsidRPr="00D076ED">
                    <w:rPr>
                      <w:color w:val="000000"/>
                      <w:sz w:val="15"/>
                      <w:szCs w:val="15"/>
                    </w:rPr>
                    <w:t xml:space="preserve">, kas iekļauta personu apvienībā vai personālsabiedrībā, pārstāvim ar paraksta tiesībām vai tā pilnvarotai personai. </w:t>
                  </w:r>
                </w:p>
                <w:p w14:paraId="3467D8F4" w14:textId="77777777" w:rsidR="00D076ED" w:rsidRPr="00D076ED" w:rsidRDefault="00D076ED" w:rsidP="00D076ED">
                  <w:pPr>
                    <w:spacing w:before="120"/>
                    <w:jc w:val="both"/>
                    <w:rPr>
                      <w:color w:val="000000"/>
                      <w:sz w:val="15"/>
                      <w:szCs w:val="15"/>
                      <w:lang w:eastAsia="lv-LV"/>
                    </w:rPr>
                  </w:pPr>
                  <w:r w:rsidRPr="00D076ED">
                    <w:rPr>
                      <w:color w:val="000000"/>
                      <w:sz w:val="15"/>
                      <w:szCs w:val="15"/>
                    </w:rPr>
                    <w:t>Ja Pretendents ir Latvijā reģistrēta filiāle</w:t>
                  </w:r>
                  <w:r w:rsidRPr="00D076ED">
                    <w:rPr>
                      <w:i/>
                      <w:iCs/>
                      <w:sz w:val="15"/>
                      <w:szCs w:val="15"/>
                    </w:rPr>
                    <w:t xml:space="preserve"> un tā “mātes uzņēmums” ir ārvalstīs reģistrēta juridiskā persona</w:t>
                  </w:r>
                  <w:r w:rsidRPr="00D076ED">
                    <w:rPr>
                      <w:color w:val="000000"/>
                      <w:sz w:val="15"/>
                      <w:szCs w:val="15"/>
                    </w:rPr>
                    <w:t xml:space="preserve">, tad Nolikuma 1. pielikumā </w:t>
                  </w:r>
                  <w:r w:rsidRPr="00D076ED">
                    <w:rPr>
                      <w:i/>
                      <w:iCs/>
                      <w:color w:val="000000"/>
                      <w:sz w:val="15"/>
                      <w:szCs w:val="15"/>
                    </w:rPr>
                    <w:t>“Pieteikums par piedalīšanos iepirkumā”</w:t>
                  </w:r>
                  <w:r w:rsidRPr="00D076ED">
                    <w:rPr>
                      <w:color w:val="000000"/>
                      <w:sz w:val="15"/>
                      <w:szCs w:val="15"/>
                    </w:rPr>
                    <w:t xml:space="preserve"> </w:t>
                  </w:r>
                  <w:r w:rsidRPr="00D076ED">
                    <w:rPr>
                      <w:color w:val="000000"/>
                      <w:sz w:val="15"/>
                      <w:szCs w:val="15"/>
                    </w:rPr>
                    <w:lastRenderedPageBreak/>
                    <w:t xml:space="preserve">norāda </w:t>
                  </w:r>
                  <w:r w:rsidRPr="00D076ED">
                    <w:rPr>
                      <w:color w:val="000000" w:themeColor="text1"/>
                      <w:sz w:val="15"/>
                      <w:szCs w:val="15"/>
                      <w:shd w:val="clear" w:color="auto" w:fill="FFFFFF"/>
                    </w:rPr>
                    <w:t xml:space="preserve"> pretendenta </w:t>
                  </w:r>
                  <w:r w:rsidRPr="00D076ED">
                    <w:rPr>
                      <w:i/>
                      <w:iCs/>
                      <w:color w:val="000000" w:themeColor="text1"/>
                      <w:sz w:val="15"/>
                      <w:szCs w:val="15"/>
                      <w:shd w:val="clear" w:color="auto" w:fill="FFFFFF"/>
                    </w:rPr>
                    <w:t>“mātes</w:t>
                  </w:r>
                  <w:r w:rsidRPr="00D076ED">
                    <w:rPr>
                      <w:color w:val="000000" w:themeColor="text1"/>
                      <w:sz w:val="15"/>
                      <w:szCs w:val="15"/>
                      <w:shd w:val="clear" w:color="auto" w:fill="FFFFFF"/>
                    </w:rPr>
                    <w:t xml:space="preserve"> </w:t>
                  </w:r>
                  <w:r w:rsidRPr="00D076ED">
                    <w:rPr>
                      <w:i/>
                      <w:iCs/>
                      <w:color w:val="000000" w:themeColor="text1"/>
                      <w:sz w:val="15"/>
                      <w:szCs w:val="15"/>
                      <w:shd w:val="clear" w:color="auto" w:fill="FFFFFF"/>
                    </w:rPr>
                    <w:t>uzņēmuma”,</w:t>
                  </w:r>
                  <w:r w:rsidRPr="00D076ED">
                    <w:rPr>
                      <w:rStyle w:val="FootnoteReference"/>
                      <w:i/>
                      <w:iCs/>
                      <w:color w:val="000000" w:themeColor="text1"/>
                      <w:sz w:val="15"/>
                      <w:szCs w:val="15"/>
                      <w:shd w:val="clear" w:color="auto" w:fill="FFFFFF"/>
                    </w:rPr>
                    <w:footnoteReference w:id="1"/>
                  </w:r>
                  <w:r w:rsidRPr="00D076ED">
                    <w:rPr>
                      <w:color w:val="000000" w:themeColor="text1"/>
                      <w:sz w:val="15"/>
                      <w:szCs w:val="15"/>
                      <w:shd w:val="clear" w:color="auto" w:fill="FFFFFF"/>
                    </w:rPr>
                    <w:t xml:space="preserve"> nosaukumu, reģistrācijas Nr., reģistrācijas valsti, kā arī Pretendents ir tiesīgs iesniegt kopā ar pieteikumu </w:t>
                  </w:r>
                  <w:r w:rsidRPr="00D076ED">
                    <w:rPr>
                      <w:i/>
                      <w:iCs/>
                      <w:color w:val="000000" w:themeColor="text1"/>
                      <w:sz w:val="15"/>
                      <w:szCs w:val="15"/>
                      <w:shd w:val="clear" w:color="auto" w:fill="FFFFFF"/>
                    </w:rPr>
                    <w:t>“mātes uzņēmuma”</w:t>
                  </w:r>
                  <w:r w:rsidRPr="00D076ED">
                    <w:rPr>
                      <w:color w:val="000000" w:themeColor="text1"/>
                      <w:sz w:val="15"/>
                      <w:szCs w:val="15"/>
                      <w:shd w:val="clear" w:color="auto" w:fill="FFFFFF"/>
                    </w:rPr>
                    <w:t xml:space="preserve"> amatpersonu sarakstu, kā arī, ja attiecināms patiesā labuma guvēju un/vai </w:t>
                  </w:r>
                  <w:r w:rsidRPr="00D076ED">
                    <w:rPr>
                      <w:rFonts w:eastAsia="Calibri"/>
                      <w:sz w:val="15"/>
                      <w:szCs w:val="15"/>
                    </w:rPr>
                    <w:t xml:space="preserve"> personas, kurām </w:t>
                  </w:r>
                  <w:r w:rsidRPr="00D076ED">
                    <w:rPr>
                      <w:rFonts w:eastAsia="Calibri"/>
                      <w:i/>
                      <w:iCs/>
                      <w:sz w:val="15"/>
                      <w:szCs w:val="15"/>
                    </w:rPr>
                    <w:t xml:space="preserve">“mātes uzņēmumā </w:t>
                  </w:r>
                  <w:r w:rsidRPr="00D076ED">
                    <w:rPr>
                      <w:rFonts w:eastAsia="Calibri"/>
                      <w:sz w:val="15"/>
                      <w:szCs w:val="15"/>
                    </w:rPr>
                    <w:t>ir izšķirošā ietekme uz līdzdalības pamata normatīvo aktu par koncerniem izpratnē</w:t>
                  </w:r>
                  <w:r w:rsidRPr="00D076ED">
                    <w:rPr>
                      <w:color w:val="000000" w:themeColor="text1"/>
                      <w:sz w:val="15"/>
                      <w:szCs w:val="15"/>
                      <w:shd w:val="clear" w:color="auto" w:fill="FFFFFF"/>
                    </w:rPr>
                    <w:t>.</w:t>
                  </w:r>
                </w:p>
              </w:tc>
              <w:tc>
                <w:tcPr>
                  <w:tcW w:w="1710" w:type="dxa"/>
                </w:tcPr>
                <w:p w14:paraId="0EFAD226" w14:textId="77777777" w:rsidR="00D076ED" w:rsidRPr="00D076ED" w:rsidRDefault="00D076ED" w:rsidP="00D076ED">
                  <w:pPr>
                    <w:jc w:val="both"/>
                    <w:rPr>
                      <w:sz w:val="15"/>
                      <w:szCs w:val="15"/>
                      <w:lang w:eastAsia="ar-SA"/>
                    </w:rPr>
                  </w:pPr>
                  <w:bookmarkStart w:id="0" w:name="_Toc86917163"/>
                  <w:r w:rsidRPr="00D076ED">
                    <w:rPr>
                      <w:sz w:val="15"/>
                      <w:szCs w:val="15"/>
                      <w:lang w:eastAsia="ar-SA"/>
                    </w:rPr>
                    <w:lastRenderedPageBreak/>
                    <w:t>Pieteikums par piedalīšanos iepirkumā atbilstoši Nolikuma 1. pielikumā norādītajai formai un saturam.</w:t>
                  </w:r>
                  <w:bookmarkEnd w:id="0"/>
                </w:p>
                <w:p w14:paraId="475CB68C" w14:textId="77777777" w:rsidR="00D076ED" w:rsidRPr="00D076ED" w:rsidRDefault="00D076ED" w:rsidP="00D076ED">
                  <w:pPr>
                    <w:spacing w:before="120"/>
                    <w:jc w:val="both"/>
                    <w:rPr>
                      <w:sz w:val="15"/>
                      <w:szCs w:val="15"/>
                      <w:lang w:eastAsia="ar-SA"/>
                    </w:rPr>
                  </w:pPr>
                  <w:bookmarkStart w:id="1" w:name="_Toc86917164"/>
                  <w:r w:rsidRPr="00D076ED">
                    <w:rPr>
                      <w:sz w:val="15"/>
                      <w:szCs w:val="15"/>
                    </w:rPr>
                    <w:t>Pieteikumu paraksta Pretendenta pārstāvis ar Latvijas Republikas Uzņēmumu reģistrā vai atbilstošā reģistrā ārvalstīs nostiprinātām pārstāvības tiesībām vai šīs personas pilnvarota persona.</w:t>
                  </w:r>
                  <w:bookmarkEnd w:id="1"/>
                  <w:r w:rsidRPr="00D076ED">
                    <w:rPr>
                      <w:rFonts w:eastAsia="Lucida Sans Unicode"/>
                      <w:sz w:val="15"/>
                      <w:szCs w:val="15"/>
                      <w:lang w:eastAsia="ar-SA"/>
                    </w:rPr>
                    <w:t xml:space="preserve"> </w:t>
                  </w:r>
                </w:p>
              </w:tc>
              <w:tc>
                <w:tcPr>
                  <w:tcW w:w="1712" w:type="dxa"/>
                </w:tcPr>
                <w:p w14:paraId="4AD40248" w14:textId="77777777" w:rsidR="00D076ED" w:rsidRPr="00D076ED" w:rsidRDefault="00D076ED" w:rsidP="00D076ED">
                  <w:pPr>
                    <w:spacing w:before="120"/>
                    <w:jc w:val="both"/>
                    <w:rPr>
                      <w:sz w:val="15"/>
                      <w:szCs w:val="15"/>
                      <w:lang w:val="en-GB"/>
                    </w:rPr>
                  </w:pPr>
                  <w:proofErr w:type="spellStart"/>
                  <w:r w:rsidRPr="00D076ED">
                    <w:rPr>
                      <w:sz w:val="15"/>
                      <w:szCs w:val="15"/>
                      <w:lang w:val="en-GB"/>
                    </w:rPr>
                    <w:t>Atbilst</w:t>
                  </w:r>
                  <w:proofErr w:type="spellEnd"/>
                </w:p>
              </w:tc>
              <w:tc>
                <w:tcPr>
                  <w:tcW w:w="1530" w:type="dxa"/>
                  <w:gridSpan w:val="2"/>
                </w:tcPr>
                <w:p w14:paraId="426873CD" w14:textId="77777777" w:rsidR="00D076ED" w:rsidRPr="00D076ED" w:rsidRDefault="00D076ED" w:rsidP="00D076ED">
                  <w:pPr>
                    <w:spacing w:before="120"/>
                    <w:jc w:val="both"/>
                    <w:rPr>
                      <w:sz w:val="15"/>
                      <w:szCs w:val="15"/>
                      <w:lang w:val="en-GB"/>
                    </w:rPr>
                  </w:pPr>
                  <w:proofErr w:type="spellStart"/>
                  <w:r w:rsidRPr="00D076ED">
                    <w:rPr>
                      <w:sz w:val="15"/>
                      <w:szCs w:val="15"/>
                      <w:lang w:val="en-GB"/>
                    </w:rPr>
                    <w:t>Atbilst</w:t>
                  </w:r>
                  <w:proofErr w:type="spellEnd"/>
                </w:p>
              </w:tc>
              <w:tc>
                <w:tcPr>
                  <w:tcW w:w="1440" w:type="dxa"/>
                  <w:gridSpan w:val="2"/>
                </w:tcPr>
                <w:p w14:paraId="3C2F4BAD" w14:textId="77777777" w:rsidR="00D076ED" w:rsidRPr="00D076ED" w:rsidRDefault="00D076ED" w:rsidP="00D076ED">
                  <w:pPr>
                    <w:spacing w:before="120"/>
                    <w:jc w:val="both"/>
                    <w:rPr>
                      <w:sz w:val="15"/>
                      <w:szCs w:val="15"/>
                      <w:highlight w:val="yellow"/>
                      <w:lang w:val="en-GB"/>
                    </w:rPr>
                  </w:pPr>
                  <w:proofErr w:type="spellStart"/>
                  <w:r w:rsidRPr="00D076ED">
                    <w:rPr>
                      <w:sz w:val="15"/>
                      <w:szCs w:val="15"/>
                      <w:lang w:val="en-GB"/>
                    </w:rPr>
                    <w:t>Atbilst</w:t>
                  </w:r>
                  <w:proofErr w:type="spellEnd"/>
                  <w:r w:rsidRPr="00D076ED">
                    <w:rPr>
                      <w:sz w:val="15"/>
                      <w:szCs w:val="15"/>
                      <w:highlight w:val="yellow"/>
                      <w:lang w:val="en-GB"/>
                    </w:rPr>
                    <w:t xml:space="preserve"> </w:t>
                  </w:r>
                </w:p>
                <w:p w14:paraId="7D76FB45" w14:textId="77777777" w:rsidR="00D076ED" w:rsidRPr="00D076ED" w:rsidRDefault="00D076ED" w:rsidP="00D076ED">
                  <w:pPr>
                    <w:spacing w:before="120"/>
                    <w:jc w:val="both"/>
                    <w:rPr>
                      <w:sz w:val="15"/>
                      <w:szCs w:val="15"/>
                      <w:lang w:val="en-GB"/>
                    </w:rPr>
                  </w:pPr>
                  <w:proofErr w:type="spellStart"/>
                  <w:r w:rsidRPr="00D076ED">
                    <w:rPr>
                      <w:sz w:val="15"/>
                      <w:szCs w:val="15"/>
                      <w:lang w:val="en-GB"/>
                    </w:rPr>
                    <w:t>Kopumā</w:t>
                  </w:r>
                  <w:proofErr w:type="spellEnd"/>
                  <w:r w:rsidRPr="00D076ED">
                    <w:rPr>
                      <w:sz w:val="15"/>
                      <w:szCs w:val="15"/>
                      <w:lang w:val="en-GB"/>
                    </w:rPr>
                    <w:t xml:space="preserve"> </w:t>
                  </w:r>
                  <w:proofErr w:type="spellStart"/>
                  <w:r w:rsidRPr="00D076ED">
                    <w:rPr>
                      <w:sz w:val="15"/>
                      <w:szCs w:val="15"/>
                      <w:lang w:val="en-GB"/>
                    </w:rPr>
                    <w:t>atbilst</w:t>
                  </w:r>
                  <w:proofErr w:type="spellEnd"/>
                  <w:r w:rsidRPr="00D076ED">
                    <w:rPr>
                      <w:sz w:val="15"/>
                      <w:szCs w:val="15"/>
                      <w:lang w:val="en-GB"/>
                    </w:rPr>
                    <w:t xml:space="preserve">, bet </w:t>
                  </w:r>
                  <w:proofErr w:type="spellStart"/>
                  <w:r w:rsidRPr="00D076ED">
                    <w:rPr>
                      <w:sz w:val="15"/>
                      <w:szCs w:val="15"/>
                      <w:lang w:val="en-GB"/>
                    </w:rPr>
                    <w:t>Pieteikumā</w:t>
                  </w:r>
                  <w:proofErr w:type="spellEnd"/>
                  <w:r w:rsidRPr="00D076ED">
                    <w:rPr>
                      <w:sz w:val="15"/>
                      <w:szCs w:val="15"/>
                      <w:lang w:val="en-GB"/>
                    </w:rPr>
                    <w:t xml:space="preserve"> nav </w:t>
                  </w:r>
                  <w:proofErr w:type="spellStart"/>
                  <w:r w:rsidRPr="00D076ED">
                    <w:rPr>
                      <w:sz w:val="15"/>
                      <w:szCs w:val="15"/>
                      <w:lang w:val="en-GB"/>
                    </w:rPr>
                    <w:t>aizpildījis</w:t>
                  </w:r>
                  <w:proofErr w:type="spellEnd"/>
                  <w:r w:rsidRPr="00D076ED">
                    <w:rPr>
                      <w:sz w:val="15"/>
                      <w:szCs w:val="15"/>
                      <w:lang w:val="en-GB"/>
                    </w:rPr>
                    <w:t xml:space="preserve"> </w:t>
                  </w:r>
                  <w:proofErr w:type="spellStart"/>
                  <w:r w:rsidRPr="00D076ED">
                    <w:rPr>
                      <w:sz w:val="15"/>
                      <w:szCs w:val="15"/>
                      <w:lang w:val="en-GB"/>
                    </w:rPr>
                    <w:t>Pieteikuma</w:t>
                  </w:r>
                  <w:proofErr w:type="spellEnd"/>
                  <w:r w:rsidRPr="00D076ED">
                    <w:rPr>
                      <w:sz w:val="15"/>
                      <w:szCs w:val="15"/>
                      <w:lang w:val="en-GB"/>
                    </w:rPr>
                    <w:t xml:space="preserve"> </w:t>
                  </w:r>
                  <w:proofErr w:type="gramStart"/>
                  <w:r w:rsidRPr="00D076ED">
                    <w:rPr>
                      <w:sz w:val="15"/>
                      <w:szCs w:val="15"/>
                      <w:lang w:val="en-GB"/>
                    </w:rPr>
                    <w:t>3.punktu</w:t>
                  </w:r>
                  <w:proofErr w:type="gramEnd"/>
                  <w:r w:rsidRPr="00D076ED">
                    <w:rPr>
                      <w:sz w:val="15"/>
                      <w:szCs w:val="15"/>
                      <w:lang w:val="en-GB"/>
                    </w:rPr>
                    <w:t xml:space="preserve"> par </w:t>
                  </w:r>
                  <w:proofErr w:type="spellStart"/>
                  <w:r w:rsidRPr="00D076ED">
                    <w:rPr>
                      <w:sz w:val="15"/>
                      <w:szCs w:val="15"/>
                      <w:lang w:val="en-GB"/>
                    </w:rPr>
                    <w:t>Apakšuzņēmējiem</w:t>
                  </w:r>
                  <w:proofErr w:type="spellEnd"/>
                  <w:r w:rsidRPr="00D076ED">
                    <w:rPr>
                      <w:sz w:val="15"/>
                      <w:szCs w:val="15"/>
                      <w:lang w:val="en-GB"/>
                    </w:rPr>
                    <w:t xml:space="preserve">. Pretendents </w:t>
                  </w:r>
                  <w:proofErr w:type="spellStart"/>
                  <w:r w:rsidRPr="00D076ED">
                    <w:rPr>
                      <w:sz w:val="15"/>
                      <w:szCs w:val="15"/>
                      <w:lang w:val="en-GB"/>
                    </w:rPr>
                    <w:t>iepirkuma</w:t>
                  </w:r>
                  <w:proofErr w:type="spellEnd"/>
                  <w:r w:rsidRPr="00D076ED">
                    <w:rPr>
                      <w:sz w:val="15"/>
                      <w:szCs w:val="15"/>
                      <w:lang w:val="en-GB"/>
                    </w:rPr>
                    <w:t xml:space="preserve"> </w:t>
                  </w:r>
                  <w:proofErr w:type="gramStart"/>
                  <w:r w:rsidRPr="00D076ED">
                    <w:rPr>
                      <w:sz w:val="15"/>
                      <w:szCs w:val="15"/>
                      <w:lang w:val="en-GB"/>
                    </w:rPr>
                    <w:t>2.daļā</w:t>
                  </w:r>
                  <w:proofErr w:type="gramEnd"/>
                  <w:r w:rsidRPr="00D076ED">
                    <w:rPr>
                      <w:sz w:val="15"/>
                      <w:szCs w:val="15"/>
                      <w:lang w:val="en-GB"/>
                    </w:rPr>
                    <w:t xml:space="preserve"> </w:t>
                  </w:r>
                  <w:proofErr w:type="spellStart"/>
                  <w:r w:rsidRPr="00D076ED">
                    <w:rPr>
                      <w:sz w:val="15"/>
                      <w:szCs w:val="15"/>
                      <w:lang w:val="en-GB"/>
                    </w:rPr>
                    <w:t>piesaista</w:t>
                  </w:r>
                  <w:proofErr w:type="spellEnd"/>
                  <w:r w:rsidRPr="00D076ED">
                    <w:rPr>
                      <w:sz w:val="15"/>
                      <w:szCs w:val="15"/>
                      <w:lang w:val="en-GB"/>
                    </w:rPr>
                    <w:t xml:space="preserve"> </w:t>
                  </w:r>
                  <w:proofErr w:type="spellStart"/>
                  <w:r w:rsidRPr="00D076ED">
                    <w:rPr>
                      <w:sz w:val="15"/>
                      <w:szCs w:val="15"/>
                      <w:lang w:val="en-GB"/>
                    </w:rPr>
                    <w:t>Apakšuzņēmēju</w:t>
                  </w:r>
                  <w:proofErr w:type="spellEnd"/>
                  <w:r w:rsidRPr="00D076ED">
                    <w:rPr>
                      <w:sz w:val="15"/>
                      <w:szCs w:val="15"/>
                      <w:lang w:val="en-GB"/>
                    </w:rPr>
                    <w:t xml:space="preserve">. </w:t>
                  </w:r>
                  <w:proofErr w:type="spellStart"/>
                  <w:r w:rsidRPr="00D076ED">
                    <w:rPr>
                      <w:sz w:val="15"/>
                      <w:szCs w:val="15"/>
                      <w:lang w:val="en-GB"/>
                    </w:rPr>
                    <w:t>Ņemot</w:t>
                  </w:r>
                  <w:proofErr w:type="spellEnd"/>
                  <w:r w:rsidRPr="00D076ED">
                    <w:rPr>
                      <w:sz w:val="15"/>
                      <w:szCs w:val="15"/>
                      <w:lang w:val="en-GB"/>
                    </w:rPr>
                    <w:t xml:space="preserve"> </w:t>
                  </w:r>
                  <w:proofErr w:type="spellStart"/>
                  <w:r w:rsidRPr="00D076ED">
                    <w:rPr>
                      <w:sz w:val="15"/>
                      <w:szCs w:val="15"/>
                      <w:lang w:val="en-GB"/>
                    </w:rPr>
                    <w:t>vērā</w:t>
                  </w:r>
                  <w:proofErr w:type="spellEnd"/>
                  <w:r w:rsidRPr="00D076ED">
                    <w:rPr>
                      <w:sz w:val="15"/>
                      <w:szCs w:val="15"/>
                      <w:lang w:val="en-GB"/>
                    </w:rPr>
                    <w:t xml:space="preserve">, ka </w:t>
                  </w:r>
                  <w:proofErr w:type="spellStart"/>
                  <w:r w:rsidRPr="00D076ED">
                    <w:rPr>
                      <w:sz w:val="15"/>
                      <w:szCs w:val="15"/>
                      <w:lang w:val="en-GB"/>
                    </w:rPr>
                    <w:t>dokumenti</w:t>
                  </w:r>
                  <w:proofErr w:type="spellEnd"/>
                  <w:r w:rsidRPr="00D076ED">
                    <w:rPr>
                      <w:sz w:val="15"/>
                      <w:szCs w:val="15"/>
                      <w:lang w:val="en-GB"/>
                    </w:rPr>
                    <w:t xml:space="preserve"> </w:t>
                  </w:r>
                  <w:proofErr w:type="spellStart"/>
                  <w:r w:rsidRPr="00D076ED">
                    <w:rPr>
                      <w:sz w:val="15"/>
                      <w:szCs w:val="15"/>
                      <w:lang w:val="en-GB"/>
                    </w:rPr>
                    <w:t>ir</w:t>
                  </w:r>
                  <w:proofErr w:type="spellEnd"/>
                  <w:r w:rsidRPr="00D076ED">
                    <w:rPr>
                      <w:sz w:val="15"/>
                      <w:szCs w:val="15"/>
                      <w:lang w:val="en-GB"/>
                    </w:rPr>
                    <w:t xml:space="preserve"> </w:t>
                  </w:r>
                  <w:proofErr w:type="spellStart"/>
                  <w:r w:rsidRPr="00D076ED">
                    <w:rPr>
                      <w:sz w:val="15"/>
                      <w:szCs w:val="15"/>
                      <w:lang w:val="en-GB"/>
                    </w:rPr>
                    <w:t>iesniegti</w:t>
                  </w:r>
                  <w:proofErr w:type="spellEnd"/>
                  <w:r w:rsidRPr="00D076ED">
                    <w:rPr>
                      <w:sz w:val="15"/>
                      <w:szCs w:val="15"/>
                      <w:lang w:val="en-GB"/>
                    </w:rPr>
                    <w:t xml:space="preserve"> un var </w:t>
                  </w:r>
                  <w:proofErr w:type="spellStart"/>
                  <w:r w:rsidRPr="00D076ED">
                    <w:rPr>
                      <w:sz w:val="15"/>
                      <w:szCs w:val="15"/>
                      <w:lang w:val="en-GB"/>
                    </w:rPr>
                    <w:t>identificēt</w:t>
                  </w:r>
                  <w:proofErr w:type="spellEnd"/>
                  <w:r w:rsidRPr="00D076ED">
                    <w:rPr>
                      <w:sz w:val="15"/>
                      <w:szCs w:val="15"/>
                      <w:lang w:val="en-GB"/>
                    </w:rPr>
                    <w:t xml:space="preserve"> </w:t>
                  </w:r>
                  <w:proofErr w:type="spellStart"/>
                  <w:r w:rsidRPr="00D076ED">
                    <w:rPr>
                      <w:sz w:val="15"/>
                      <w:szCs w:val="15"/>
                      <w:lang w:val="en-GB"/>
                    </w:rPr>
                    <w:t>apakšuzņēmēju</w:t>
                  </w:r>
                  <w:proofErr w:type="spellEnd"/>
                  <w:r w:rsidRPr="00D076ED">
                    <w:rPr>
                      <w:sz w:val="15"/>
                      <w:szCs w:val="15"/>
                      <w:lang w:val="en-GB"/>
                    </w:rPr>
                    <w:t xml:space="preserve">, tad </w:t>
                  </w:r>
                  <w:proofErr w:type="spellStart"/>
                  <w:r w:rsidRPr="00D076ED">
                    <w:rPr>
                      <w:sz w:val="15"/>
                      <w:szCs w:val="15"/>
                      <w:lang w:val="en-GB"/>
                    </w:rPr>
                    <w:t>viss</w:t>
                  </w:r>
                  <w:proofErr w:type="spellEnd"/>
                  <w:r w:rsidRPr="00D076ED">
                    <w:rPr>
                      <w:sz w:val="15"/>
                      <w:szCs w:val="15"/>
                      <w:lang w:val="en-GB"/>
                    </w:rPr>
                    <w:t xml:space="preserve"> </w:t>
                  </w:r>
                  <w:proofErr w:type="spellStart"/>
                  <w:r w:rsidRPr="00D076ED">
                    <w:rPr>
                      <w:sz w:val="15"/>
                      <w:szCs w:val="15"/>
                      <w:lang w:val="en-GB"/>
                    </w:rPr>
                    <w:t>ir</w:t>
                  </w:r>
                  <w:proofErr w:type="spellEnd"/>
                  <w:r w:rsidRPr="00D076ED">
                    <w:rPr>
                      <w:sz w:val="15"/>
                      <w:szCs w:val="15"/>
                      <w:lang w:val="en-GB"/>
                    </w:rPr>
                    <w:t xml:space="preserve"> </w:t>
                  </w:r>
                  <w:proofErr w:type="spellStart"/>
                  <w:r w:rsidRPr="00D076ED">
                    <w:rPr>
                      <w:sz w:val="15"/>
                      <w:szCs w:val="15"/>
                      <w:lang w:val="en-GB"/>
                    </w:rPr>
                    <w:t>atbilstoši</w:t>
                  </w:r>
                  <w:proofErr w:type="spellEnd"/>
                  <w:r w:rsidRPr="00D076ED">
                    <w:rPr>
                      <w:sz w:val="15"/>
                      <w:szCs w:val="15"/>
                      <w:lang w:val="en-GB"/>
                    </w:rPr>
                    <w:t>.</w:t>
                  </w:r>
                </w:p>
              </w:tc>
            </w:tr>
            <w:tr w:rsidR="00D076ED" w:rsidRPr="00D076ED" w14:paraId="50D22292" w14:textId="77777777" w:rsidTr="00D076ED">
              <w:trPr>
                <w:gridAfter w:val="1"/>
                <w:wAfter w:w="25" w:type="dxa"/>
              </w:trPr>
              <w:tc>
                <w:tcPr>
                  <w:tcW w:w="758" w:type="dxa"/>
                </w:tcPr>
                <w:p w14:paraId="058F7557" w14:textId="77777777" w:rsidR="00D076ED" w:rsidRPr="00D076ED" w:rsidRDefault="00D076ED" w:rsidP="00D076ED">
                  <w:pPr>
                    <w:pStyle w:val="111Tabulaiiiiii"/>
                    <w:numPr>
                      <w:ilvl w:val="2"/>
                      <w:numId w:val="37"/>
                    </w:numPr>
                    <w:spacing w:after="0"/>
                    <w:ind w:left="0" w:firstLine="0"/>
                    <w:rPr>
                      <w:sz w:val="15"/>
                      <w:szCs w:val="15"/>
                    </w:rPr>
                  </w:pPr>
                </w:p>
              </w:tc>
              <w:tc>
                <w:tcPr>
                  <w:tcW w:w="1782" w:type="dxa"/>
                </w:tcPr>
                <w:p w14:paraId="6B952BB9" w14:textId="77777777" w:rsidR="00D076ED" w:rsidRPr="00D076ED" w:rsidRDefault="00D076ED" w:rsidP="00D076ED">
                  <w:pPr>
                    <w:spacing w:before="120"/>
                    <w:jc w:val="both"/>
                    <w:rPr>
                      <w:color w:val="000000"/>
                      <w:sz w:val="15"/>
                      <w:szCs w:val="15"/>
                      <w:lang w:eastAsia="lv-LV"/>
                    </w:rPr>
                  </w:pPr>
                  <w:r w:rsidRPr="00D076ED">
                    <w:rPr>
                      <w:sz w:val="15"/>
                      <w:szCs w:val="15"/>
                    </w:rPr>
                    <w:t xml:space="preserve">Apliecinājums par neatkarīgi izstrādātu piedāvājumu. </w:t>
                  </w:r>
                </w:p>
              </w:tc>
              <w:tc>
                <w:tcPr>
                  <w:tcW w:w="1710" w:type="dxa"/>
                </w:tcPr>
                <w:p w14:paraId="54BB3CFC" w14:textId="77777777" w:rsidR="00D076ED" w:rsidRPr="00D076ED" w:rsidRDefault="00D076ED" w:rsidP="00D076ED">
                  <w:pPr>
                    <w:spacing w:before="120"/>
                    <w:jc w:val="both"/>
                    <w:rPr>
                      <w:sz w:val="15"/>
                      <w:szCs w:val="15"/>
                      <w:lang w:eastAsia="ar-SA"/>
                    </w:rPr>
                  </w:pPr>
                  <w:r w:rsidRPr="00D076ED">
                    <w:rPr>
                      <w:sz w:val="15"/>
                      <w:szCs w:val="15"/>
                    </w:rPr>
                    <w:t>Apliecinājums par neatkarīgi izstrādātu piedāvājumu  atbilstoši Nolikuma 2. pielikumā norādītajai formai</w:t>
                  </w:r>
                </w:p>
              </w:tc>
              <w:tc>
                <w:tcPr>
                  <w:tcW w:w="1712" w:type="dxa"/>
                </w:tcPr>
                <w:p w14:paraId="2E1F753A" w14:textId="77777777" w:rsidR="00D076ED" w:rsidRPr="00D076ED" w:rsidRDefault="00D076ED" w:rsidP="00D076ED">
                  <w:pPr>
                    <w:spacing w:before="120"/>
                    <w:jc w:val="both"/>
                    <w:rPr>
                      <w:sz w:val="15"/>
                      <w:szCs w:val="15"/>
                      <w:lang w:val="en-GB"/>
                    </w:rPr>
                  </w:pPr>
                  <w:proofErr w:type="spellStart"/>
                  <w:r w:rsidRPr="00D076ED">
                    <w:rPr>
                      <w:sz w:val="15"/>
                      <w:szCs w:val="15"/>
                      <w:lang w:val="en-GB"/>
                    </w:rPr>
                    <w:t>Atbilst</w:t>
                  </w:r>
                  <w:proofErr w:type="spellEnd"/>
                </w:p>
              </w:tc>
              <w:tc>
                <w:tcPr>
                  <w:tcW w:w="1530" w:type="dxa"/>
                  <w:gridSpan w:val="2"/>
                </w:tcPr>
                <w:p w14:paraId="07E0F835" w14:textId="77777777" w:rsidR="00D076ED" w:rsidRPr="00D076ED" w:rsidRDefault="00D076ED" w:rsidP="00D076ED">
                  <w:pPr>
                    <w:spacing w:before="120"/>
                    <w:jc w:val="both"/>
                    <w:rPr>
                      <w:sz w:val="15"/>
                      <w:szCs w:val="15"/>
                      <w:lang w:val="en-GB"/>
                    </w:rPr>
                  </w:pPr>
                  <w:proofErr w:type="spellStart"/>
                  <w:r w:rsidRPr="00D076ED">
                    <w:rPr>
                      <w:sz w:val="15"/>
                      <w:szCs w:val="15"/>
                      <w:lang w:val="en-GB"/>
                    </w:rPr>
                    <w:t>Atbilst</w:t>
                  </w:r>
                  <w:proofErr w:type="spellEnd"/>
                  <w:r w:rsidRPr="00D076ED">
                    <w:rPr>
                      <w:sz w:val="15"/>
                      <w:szCs w:val="15"/>
                      <w:lang w:val="en-GB"/>
                    </w:rPr>
                    <w:t>.</w:t>
                  </w:r>
                </w:p>
              </w:tc>
              <w:tc>
                <w:tcPr>
                  <w:tcW w:w="1440" w:type="dxa"/>
                  <w:gridSpan w:val="2"/>
                </w:tcPr>
                <w:p w14:paraId="5C9EBD54" w14:textId="77777777" w:rsidR="00D076ED" w:rsidRPr="00D076ED" w:rsidRDefault="00D076ED" w:rsidP="00D076ED">
                  <w:pPr>
                    <w:spacing w:before="120"/>
                    <w:jc w:val="both"/>
                    <w:rPr>
                      <w:sz w:val="15"/>
                      <w:szCs w:val="15"/>
                      <w:lang w:val="en-GB"/>
                    </w:rPr>
                  </w:pPr>
                  <w:proofErr w:type="spellStart"/>
                  <w:r w:rsidRPr="00D076ED">
                    <w:rPr>
                      <w:sz w:val="15"/>
                      <w:szCs w:val="15"/>
                      <w:lang w:val="en-GB"/>
                    </w:rPr>
                    <w:t>Atbilst</w:t>
                  </w:r>
                  <w:proofErr w:type="spellEnd"/>
                </w:p>
              </w:tc>
            </w:tr>
            <w:tr w:rsidR="00D076ED" w:rsidRPr="00D076ED" w14:paraId="780FCBFB" w14:textId="77777777" w:rsidTr="00D076ED">
              <w:trPr>
                <w:gridAfter w:val="1"/>
                <w:wAfter w:w="25" w:type="dxa"/>
              </w:trPr>
              <w:tc>
                <w:tcPr>
                  <w:tcW w:w="758" w:type="dxa"/>
                </w:tcPr>
                <w:p w14:paraId="288519D3" w14:textId="77777777" w:rsidR="00D076ED" w:rsidRPr="00D076ED" w:rsidRDefault="00D076ED" w:rsidP="00D076ED">
                  <w:pPr>
                    <w:pStyle w:val="111Tabulaiiiiii"/>
                    <w:numPr>
                      <w:ilvl w:val="2"/>
                      <w:numId w:val="37"/>
                    </w:numPr>
                    <w:ind w:left="0" w:firstLine="0"/>
                    <w:rPr>
                      <w:sz w:val="15"/>
                      <w:szCs w:val="15"/>
                    </w:rPr>
                  </w:pPr>
                </w:p>
              </w:tc>
              <w:tc>
                <w:tcPr>
                  <w:tcW w:w="1782" w:type="dxa"/>
                </w:tcPr>
                <w:p w14:paraId="153C84E1" w14:textId="77777777" w:rsidR="00D076ED" w:rsidRPr="00D076ED" w:rsidRDefault="00D076ED" w:rsidP="00D076ED">
                  <w:pPr>
                    <w:spacing w:after="120"/>
                    <w:ind w:left="55"/>
                    <w:jc w:val="both"/>
                    <w:rPr>
                      <w:sz w:val="15"/>
                      <w:szCs w:val="15"/>
                    </w:rPr>
                  </w:pPr>
                  <w:r w:rsidRPr="00D076ED">
                    <w:rPr>
                      <w:sz w:val="15"/>
                      <w:szCs w:val="15"/>
                    </w:rPr>
                    <w:t>Ja Pretendents ir personu apvienība, tad piedāvājumam jāpievieno:</w:t>
                  </w:r>
                </w:p>
                <w:p w14:paraId="4DC25B51" w14:textId="77777777" w:rsidR="00D076ED" w:rsidRPr="00D076ED" w:rsidRDefault="00D076ED" w:rsidP="00D076ED">
                  <w:pPr>
                    <w:pStyle w:val="ListParagraph"/>
                    <w:widowControl w:val="0"/>
                    <w:numPr>
                      <w:ilvl w:val="1"/>
                      <w:numId w:val="40"/>
                    </w:numPr>
                    <w:suppressAutoHyphens/>
                    <w:spacing w:before="120" w:after="120"/>
                    <w:ind w:left="504" w:hanging="416"/>
                    <w:contextualSpacing w:val="0"/>
                    <w:jc w:val="both"/>
                    <w:rPr>
                      <w:rFonts w:eastAsia="Lucida Sans Unicode"/>
                      <w:sz w:val="15"/>
                      <w:szCs w:val="15"/>
                    </w:rPr>
                  </w:pPr>
                  <w:r w:rsidRPr="00D076ED">
                    <w:rPr>
                      <w:sz w:val="15"/>
                      <w:szCs w:val="15"/>
                    </w:rPr>
                    <w:t>apvienības dalībnieku parakstīta vienošanās, kurā iekļauj informāciju par galveno dalībnieku, kurš pilnvarots parakstīt piedāvājumu (</w:t>
                  </w:r>
                  <w:bookmarkStart w:id="2" w:name="_Hlk92798942"/>
                  <w:r w:rsidRPr="00D076ED">
                    <w:rPr>
                      <w:sz w:val="15"/>
                      <w:szCs w:val="15"/>
                    </w:rPr>
                    <w:t xml:space="preserve">ja piesaistīts personu apvienības </w:t>
                  </w:r>
                  <w:r w:rsidRPr="00D076ED">
                    <w:rPr>
                      <w:rFonts w:eastAsia="Lucida Sans Unicode"/>
                      <w:sz w:val="15"/>
                      <w:szCs w:val="15"/>
                    </w:rPr>
                    <w:t xml:space="preserve"> dalībnieks, uz kuru saimnieciskajām un finansiālajām iespējām pretendents balstās, tad </w:t>
                  </w:r>
                  <w:r w:rsidRPr="00D076ED">
                    <w:rPr>
                      <w:sz w:val="15"/>
                      <w:szCs w:val="15"/>
                    </w:rPr>
                    <w:t>norāda konkrēto dalībnieku)</w:t>
                  </w:r>
                  <w:bookmarkEnd w:id="2"/>
                  <w:r w:rsidRPr="00D076ED">
                    <w:rPr>
                      <w:sz w:val="15"/>
                      <w:szCs w:val="15"/>
                    </w:rPr>
                    <w:t>, līgumu un citus dokumentus, , kā arī saņemt un izdot rīkojumus personu apvienības dalībnieku vārdā</w:t>
                  </w:r>
                  <w:r w:rsidRPr="00D076ED">
                    <w:rPr>
                      <w:rFonts w:eastAsia="Lucida Sans Unicode"/>
                      <w:sz w:val="15"/>
                      <w:szCs w:val="15"/>
                    </w:rPr>
                    <w:t>.</w:t>
                  </w:r>
                </w:p>
                <w:p w14:paraId="34361961" w14:textId="77777777" w:rsidR="00D076ED" w:rsidRPr="00D076ED" w:rsidRDefault="00D076ED" w:rsidP="00D076ED">
                  <w:pPr>
                    <w:pStyle w:val="ListParagraph"/>
                    <w:widowControl w:val="0"/>
                    <w:numPr>
                      <w:ilvl w:val="1"/>
                      <w:numId w:val="40"/>
                    </w:numPr>
                    <w:suppressAutoHyphens/>
                    <w:spacing w:before="120" w:after="120"/>
                    <w:ind w:left="504" w:hanging="416"/>
                    <w:contextualSpacing w:val="0"/>
                    <w:jc w:val="both"/>
                    <w:rPr>
                      <w:rFonts w:eastAsia="Lucida Sans Unicode"/>
                      <w:sz w:val="15"/>
                      <w:szCs w:val="15"/>
                    </w:rPr>
                  </w:pPr>
                  <w:r w:rsidRPr="00D076ED">
                    <w:rPr>
                      <w:rFonts w:eastAsia="Lucida Sans Unicode"/>
                      <w:sz w:val="15"/>
                      <w:szCs w:val="15"/>
                    </w:rPr>
                    <w:t xml:space="preserve">apliecinājums vai vienošanās, ka, ja </w:t>
                  </w:r>
                  <w:r w:rsidRPr="00D076ED">
                    <w:rPr>
                      <w:sz w:val="15"/>
                      <w:szCs w:val="15"/>
                    </w:rPr>
                    <w:t xml:space="preserve">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w:t>
                  </w:r>
                  <w:r w:rsidRPr="00D076ED">
                    <w:rPr>
                      <w:sz w:val="15"/>
                      <w:szCs w:val="15"/>
                    </w:rPr>
                    <w:lastRenderedPageBreak/>
                    <w:t>(attiecīgais variants jānorāda)</w:t>
                  </w:r>
                </w:p>
                <w:p w14:paraId="1A7867BF" w14:textId="77777777" w:rsidR="00D076ED" w:rsidRPr="00D076ED" w:rsidRDefault="00D076ED" w:rsidP="00D076ED">
                  <w:pPr>
                    <w:spacing w:before="120" w:after="120"/>
                    <w:jc w:val="center"/>
                    <w:rPr>
                      <w:rFonts w:eastAsia="Lucida Sans Unicode"/>
                      <w:sz w:val="15"/>
                      <w:szCs w:val="15"/>
                      <w:lang w:eastAsia="ar-SA"/>
                    </w:rPr>
                  </w:pPr>
                  <w:r w:rsidRPr="00D076ED">
                    <w:rPr>
                      <w:rFonts w:eastAsia="Lucida Sans Unicode"/>
                      <w:sz w:val="15"/>
                      <w:szCs w:val="15"/>
                      <w:lang w:eastAsia="ar-SA"/>
                    </w:rPr>
                    <w:t>VAI</w:t>
                  </w:r>
                </w:p>
                <w:p w14:paraId="1830C522" w14:textId="77777777" w:rsidR="00D076ED" w:rsidRPr="00D076ED" w:rsidRDefault="00D076ED" w:rsidP="00D076ED">
                  <w:pPr>
                    <w:jc w:val="both"/>
                    <w:rPr>
                      <w:rFonts w:eastAsia="Calibri"/>
                      <w:sz w:val="15"/>
                      <w:szCs w:val="15"/>
                    </w:rPr>
                  </w:pPr>
                  <w:r w:rsidRPr="00D076ED">
                    <w:rPr>
                      <w:rFonts w:eastAsia="Lucida Sans Unicode"/>
                      <w:sz w:val="15"/>
                      <w:szCs w:val="15"/>
                      <w:lang w:eastAsia="ar-SA"/>
                    </w:rPr>
                    <w:t>Ja Pretendents ir p</w:t>
                  </w:r>
                  <w:r w:rsidRPr="00D076ED">
                    <w:rPr>
                      <w:sz w:val="15"/>
                      <w:szCs w:val="15"/>
                    </w:rPr>
                    <w:t>ersonālsabiedrība (komandītsabiedrība vai pilnsabiedrība),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1710" w:type="dxa"/>
                </w:tcPr>
                <w:p w14:paraId="22076C6A" w14:textId="77777777" w:rsidR="00D076ED" w:rsidRPr="00D076ED" w:rsidRDefault="00D076ED" w:rsidP="00D076ED">
                  <w:pPr>
                    <w:jc w:val="both"/>
                    <w:rPr>
                      <w:sz w:val="15"/>
                      <w:szCs w:val="15"/>
                      <w:u w:val="single"/>
                    </w:rPr>
                  </w:pPr>
                  <w:r w:rsidRPr="00D076ED">
                    <w:rPr>
                      <w:sz w:val="15"/>
                      <w:szCs w:val="15"/>
                      <w:u w:val="single"/>
                    </w:rPr>
                    <w:lastRenderedPageBreak/>
                    <w:t xml:space="preserve">Ja Pretendents ir </w:t>
                  </w:r>
                  <w:r w:rsidRPr="00D076ED">
                    <w:rPr>
                      <w:sz w:val="15"/>
                      <w:szCs w:val="15"/>
                      <w:u w:val="single"/>
                      <w:lang w:eastAsia="ar-SA"/>
                    </w:rPr>
                    <w:t>personu apvienība:</w:t>
                  </w:r>
                </w:p>
                <w:p w14:paraId="11D6E7CA" w14:textId="77777777" w:rsidR="00D076ED" w:rsidRPr="00D076ED" w:rsidRDefault="00D076ED" w:rsidP="00D076ED">
                  <w:pPr>
                    <w:widowControl w:val="0"/>
                    <w:suppressAutoHyphens/>
                    <w:spacing w:before="120" w:after="120"/>
                    <w:jc w:val="both"/>
                    <w:rPr>
                      <w:sz w:val="15"/>
                      <w:szCs w:val="15"/>
                    </w:rPr>
                  </w:pPr>
                  <w:r w:rsidRPr="00D076ED">
                    <w:rPr>
                      <w:sz w:val="15"/>
                      <w:szCs w:val="15"/>
                    </w:rPr>
                    <w:t>Personu apvienības dalībnieku parakstīta vienošanās, kurā iekļauta informācija par:</w:t>
                  </w:r>
                </w:p>
                <w:p w14:paraId="7C86FC95" w14:textId="77777777" w:rsidR="00D076ED" w:rsidRPr="00D076ED" w:rsidRDefault="00D076ED" w:rsidP="00D076ED">
                  <w:pPr>
                    <w:pStyle w:val="ListParagraph"/>
                    <w:widowControl w:val="0"/>
                    <w:numPr>
                      <w:ilvl w:val="0"/>
                      <w:numId w:val="41"/>
                    </w:numPr>
                    <w:suppressAutoHyphens/>
                    <w:spacing w:before="120" w:after="120"/>
                    <w:jc w:val="both"/>
                    <w:rPr>
                      <w:sz w:val="15"/>
                      <w:szCs w:val="15"/>
                    </w:rPr>
                  </w:pPr>
                  <w:r w:rsidRPr="00D076ED">
                    <w:rPr>
                      <w:sz w:val="15"/>
                      <w:szCs w:val="15"/>
                    </w:rPr>
                    <w:t>personu apvienības dalībnieku atbildības sadalījumu konkrētā iepirkuma līguma izpildē;</w:t>
                  </w:r>
                </w:p>
                <w:p w14:paraId="6194D5EA" w14:textId="77777777" w:rsidR="00D076ED" w:rsidRPr="00D076ED" w:rsidRDefault="00D076ED" w:rsidP="00D076ED">
                  <w:pPr>
                    <w:pStyle w:val="ListParagraph"/>
                    <w:widowControl w:val="0"/>
                    <w:numPr>
                      <w:ilvl w:val="0"/>
                      <w:numId w:val="41"/>
                    </w:numPr>
                    <w:suppressAutoHyphens/>
                    <w:spacing w:before="120" w:after="120"/>
                    <w:jc w:val="both"/>
                    <w:rPr>
                      <w:sz w:val="15"/>
                      <w:szCs w:val="15"/>
                    </w:rPr>
                  </w:pPr>
                  <w:r w:rsidRPr="00D076ED">
                    <w:rPr>
                      <w:sz w:val="15"/>
                      <w:szCs w:val="15"/>
                    </w:rPr>
                    <w:t>kopīga apņemšanās izpildīt Iepirkuma līgumu;</w:t>
                  </w:r>
                </w:p>
                <w:p w14:paraId="25DF6087" w14:textId="77777777" w:rsidR="00D076ED" w:rsidRPr="00D076ED" w:rsidRDefault="00D076ED" w:rsidP="00D076ED">
                  <w:pPr>
                    <w:pStyle w:val="ListParagraph"/>
                    <w:widowControl w:val="0"/>
                    <w:numPr>
                      <w:ilvl w:val="0"/>
                      <w:numId w:val="41"/>
                    </w:numPr>
                    <w:suppressAutoHyphens/>
                    <w:spacing w:before="120" w:after="120"/>
                    <w:jc w:val="both"/>
                    <w:rPr>
                      <w:sz w:val="15"/>
                      <w:szCs w:val="15"/>
                    </w:rPr>
                  </w:pPr>
                  <w:r w:rsidRPr="00D076ED">
                    <w:rPr>
                      <w:sz w:val="15"/>
                      <w:szCs w:val="15"/>
                    </w:rPr>
                    <w:t>nosaukts galvenais dalībnieks, kas ir pilnvarots parakstīt piedāvājumu, līgumu un citus dokumentus, saņemt un iesniegt nepieciešamos apliecinājumus, saņemt un izdot rīkojumus personu apvienības dalībnieku vārdā;</w:t>
                  </w:r>
                </w:p>
                <w:p w14:paraId="0586F1D0" w14:textId="77777777" w:rsidR="00D076ED" w:rsidRPr="00D076ED" w:rsidRDefault="00D076ED" w:rsidP="00D076ED">
                  <w:pPr>
                    <w:pStyle w:val="ListParagraph"/>
                    <w:widowControl w:val="0"/>
                    <w:numPr>
                      <w:ilvl w:val="0"/>
                      <w:numId w:val="41"/>
                    </w:numPr>
                    <w:suppressAutoHyphens/>
                    <w:spacing w:before="120" w:after="120"/>
                    <w:jc w:val="both"/>
                    <w:rPr>
                      <w:sz w:val="15"/>
                      <w:szCs w:val="15"/>
                    </w:rPr>
                  </w:pPr>
                  <w:r w:rsidRPr="00D076ED">
                    <w:rPr>
                      <w:sz w:val="15"/>
                      <w:szCs w:val="15"/>
                    </w:rPr>
                    <w:t xml:space="preserve">personu apvienības dalībnieks, uz kuru saimnieciskajām un finansiālajām iespējām pretendents balstās un kurš būs finansiāli atbildīgs par </w:t>
                  </w:r>
                  <w:r w:rsidRPr="00D076ED">
                    <w:rPr>
                      <w:sz w:val="15"/>
                      <w:szCs w:val="15"/>
                    </w:rPr>
                    <w:lastRenderedPageBreak/>
                    <w:t>līguma izpildi.</w:t>
                  </w:r>
                </w:p>
                <w:p w14:paraId="24F77914" w14:textId="77777777" w:rsidR="00D076ED" w:rsidRPr="00D076ED" w:rsidRDefault="00D076ED" w:rsidP="00D076ED">
                  <w:pPr>
                    <w:tabs>
                      <w:tab w:val="left" w:pos="900"/>
                    </w:tabs>
                    <w:jc w:val="both"/>
                    <w:rPr>
                      <w:rFonts w:eastAsia="Lucida Sans Unicode"/>
                      <w:sz w:val="15"/>
                      <w:szCs w:val="15"/>
                      <w:lang w:eastAsia="ar-SA"/>
                    </w:rPr>
                  </w:pPr>
                  <w:r w:rsidRPr="00D076ED">
                    <w:rPr>
                      <w:rFonts w:eastAsia="Lucida Sans Unicode"/>
                      <w:sz w:val="15"/>
                      <w:szCs w:val="15"/>
                      <w:lang w:eastAsia="ar-SA"/>
                    </w:rPr>
                    <w:t>Jāiesniedz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D076ED">
                    <w:rPr>
                      <w:rFonts w:eastAsia="Lucida Sans Unicode"/>
                      <w:bCs/>
                      <w:sz w:val="15"/>
                      <w:szCs w:val="15"/>
                      <w:lang w:eastAsia="ar-SA"/>
                    </w:rPr>
                    <w:t xml:space="preserve"> (var tikt apvienota ar augstāk norādīto vienošanos).</w:t>
                  </w:r>
                </w:p>
                <w:p w14:paraId="44ECB6CD" w14:textId="77777777" w:rsidR="00D076ED" w:rsidRPr="00D076ED" w:rsidRDefault="00D076ED" w:rsidP="00D076ED">
                  <w:pPr>
                    <w:pStyle w:val="ListParagraph"/>
                    <w:numPr>
                      <w:ilvl w:val="0"/>
                      <w:numId w:val="39"/>
                    </w:numPr>
                    <w:ind w:left="438"/>
                    <w:contextualSpacing w:val="0"/>
                    <w:jc w:val="both"/>
                    <w:rPr>
                      <w:sz w:val="15"/>
                      <w:szCs w:val="15"/>
                    </w:rPr>
                  </w:pPr>
                  <w:r w:rsidRPr="00D076ED">
                    <w:rPr>
                      <w:rFonts w:eastAsia="Lucida Sans Unicode"/>
                      <w:sz w:val="15"/>
                      <w:szCs w:val="15"/>
                      <w:u w:val="single"/>
                    </w:rPr>
                    <w:t xml:space="preserve">Ja Pretendents ir personālsabiedrība, tā </w:t>
                  </w:r>
                  <w:r w:rsidRPr="00D076ED">
                    <w:rPr>
                      <w:sz w:val="15"/>
                      <w:szCs w:val="15"/>
                    </w:rPr>
                    <w:t>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c>
                <w:tcPr>
                  <w:tcW w:w="1712" w:type="dxa"/>
                </w:tcPr>
                <w:p w14:paraId="482DBBB3" w14:textId="77777777" w:rsidR="00D076ED" w:rsidRPr="00D076ED" w:rsidRDefault="00D076ED" w:rsidP="00D076ED">
                  <w:pPr>
                    <w:pStyle w:val="ListParagraph"/>
                    <w:ind w:left="78"/>
                    <w:contextualSpacing w:val="0"/>
                    <w:jc w:val="both"/>
                    <w:rPr>
                      <w:rFonts w:eastAsia="Lucida Sans Unicode"/>
                      <w:sz w:val="15"/>
                      <w:szCs w:val="15"/>
                      <w:u w:val="single"/>
                      <w:lang w:val="en-GB"/>
                    </w:rPr>
                  </w:pPr>
                  <w:r w:rsidRPr="00D076ED">
                    <w:rPr>
                      <w:rFonts w:eastAsia="Lucida Sans Unicode"/>
                      <w:sz w:val="15"/>
                      <w:szCs w:val="15"/>
                      <w:u w:val="single"/>
                      <w:lang w:val="en-GB"/>
                    </w:rPr>
                    <w:lastRenderedPageBreak/>
                    <w:t>N/a</w:t>
                  </w:r>
                </w:p>
              </w:tc>
              <w:tc>
                <w:tcPr>
                  <w:tcW w:w="1530" w:type="dxa"/>
                  <w:gridSpan w:val="2"/>
                </w:tcPr>
                <w:p w14:paraId="1D86AB14" w14:textId="77777777" w:rsidR="00D076ED" w:rsidRPr="00D076ED" w:rsidRDefault="00D076ED" w:rsidP="00D076ED">
                  <w:pPr>
                    <w:pStyle w:val="ListParagraph"/>
                    <w:ind w:left="0"/>
                    <w:contextualSpacing w:val="0"/>
                    <w:jc w:val="both"/>
                    <w:rPr>
                      <w:rFonts w:eastAsia="Lucida Sans Unicode"/>
                      <w:sz w:val="15"/>
                      <w:szCs w:val="15"/>
                      <w:u w:val="single"/>
                      <w:lang w:val="en-GB"/>
                    </w:rPr>
                  </w:pPr>
                  <w:r w:rsidRPr="00D076ED">
                    <w:rPr>
                      <w:rFonts w:eastAsia="Lucida Sans Unicode"/>
                      <w:sz w:val="15"/>
                      <w:szCs w:val="15"/>
                      <w:u w:val="single"/>
                      <w:lang w:val="en-GB"/>
                    </w:rPr>
                    <w:t>N/a</w:t>
                  </w:r>
                </w:p>
              </w:tc>
              <w:tc>
                <w:tcPr>
                  <w:tcW w:w="1440" w:type="dxa"/>
                  <w:gridSpan w:val="2"/>
                </w:tcPr>
                <w:p w14:paraId="525DEB11" w14:textId="77777777" w:rsidR="00D076ED" w:rsidRPr="00D076ED" w:rsidRDefault="00D076ED" w:rsidP="00D076ED">
                  <w:pPr>
                    <w:pStyle w:val="ListParagraph"/>
                    <w:ind w:left="0"/>
                    <w:contextualSpacing w:val="0"/>
                    <w:jc w:val="both"/>
                    <w:rPr>
                      <w:rFonts w:eastAsia="Lucida Sans Unicode"/>
                      <w:sz w:val="15"/>
                      <w:szCs w:val="15"/>
                      <w:u w:val="single"/>
                      <w:lang w:val="en-GB"/>
                    </w:rPr>
                  </w:pPr>
                  <w:r w:rsidRPr="00D076ED">
                    <w:rPr>
                      <w:rFonts w:eastAsia="Lucida Sans Unicode"/>
                      <w:sz w:val="15"/>
                      <w:szCs w:val="15"/>
                      <w:u w:val="single"/>
                      <w:lang w:val="en-GB"/>
                    </w:rPr>
                    <w:t>N/a</w:t>
                  </w:r>
                </w:p>
              </w:tc>
            </w:tr>
            <w:tr w:rsidR="00D076ED" w:rsidRPr="00D076ED" w14:paraId="55CEE835" w14:textId="77777777" w:rsidTr="00D076ED">
              <w:tc>
                <w:tcPr>
                  <w:tcW w:w="4250" w:type="dxa"/>
                  <w:gridSpan w:val="3"/>
                  <w:shd w:val="clear" w:color="auto" w:fill="ED7D31" w:themeFill="accent2"/>
                </w:tcPr>
                <w:p w14:paraId="1111501A" w14:textId="77777777" w:rsidR="00D076ED" w:rsidRPr="00D076ED" w:rsidRDefault="00D076ED" w:rsidP="00D076ED">
                  <w:pPr>
                    <w:pStyle w:val="ListParagraph"/>
                    <w:ind w:left="1080"/>
                    <w:jc w:val="center"/>
                    <w:rPr>
                      <w:sz w:val="15"/>
                      <w:szCs w:val="15"/>
                    </w:rPr>
                  </w:pPr>
                  <w:r w:rsidRPr="00D076ED">
                    <w:rPr>
                      <w:rFonts w:eastAsia="Calibri"/>
                      <w:b/>
                      <w:sz w:val="15"/>
                      <w:szCs w:val="15"/>
                    </w:rPr>
                    <w:t>Tehniskās un profesionālās spējas katrā no daļām:</w:t>
                  </w:r>
                </w:p>
              </w:tc>
              <w:tc>
                <w:tcPr>
                  <w:tcW w:w="1737" w:type="dxa"/>
                  <w:gridSpan w:val="2"/>
                  <w:shd w:val="clear" w:color="auto" w:fill="ED7D31" w:themeFill="accent2"/>
                </w:tcPr>
                <w:p w14:paraId="603AA8EB" w14:textId="77777777" w:rsidR="00D076ED" w:rsidRPr="00D076ED" w:rsidRDefault="00D076ED" w:rsidP="00D076ED">
                  <w:pPr>
                    <w:pStyle w:val="ListParagraph"/>
                    <w:ind w:left="1080"/>
                    <w:jc w:val="center"/>
                    <w:rPr>
                      <w:rFonts w:eastAsia="Calibri"/>
                      <w:b/>
                      <w:sz w:val="15"/>
                      <w:szCs w:val="15"/>
                    </w:rPr>
                  </w:pPr>
                </w:p>
              </w:tc>
              <w:tc>
                <w:tcPr>
                  <w:tcW w:w="1530" w:type="dxa"/>
                  <w:gridSpan w:val="2"/>
                  <w:shd w:val="clear" w:color="auto" w:fill="ED7D31" w:themeFill="accent2"/>
                </w:tcPr>
                <w:p w14:paraId="456F3768" w14:textId="77777777" w:rsidR="00D076ED" w:rsidRPr="00D076ED" w:rsidRDefault="00D076ED" w:rsidP="00D076ED">
                  <w:pPr>
                    <w:pStyle w:val="ListParagraph"/>
                    <w:ind w:left="1080"/>
                    <w:jc w:val="center"/>
                    <w:rPr>
                      <w:rFonts w:eastAsia="Calibri"/>
                      <w:b/>
                      <w:sz w:val="15"/>
                      <w:szCs w:val="15"/>
                    </w:rPr>
                  </w:pPr>
                </w:p>
              </w:tc>
              <w:tc>
                <w:tcPr>
                  <w:tcW w:w="1440" w:type="dxa"/>
                  <w:gridSpan w:val="2"/>
                  <w:shd w:val="clear" w:color="auto" w:fill="ED7D31" w:themeFill="accent2"/>
                </w:tcPr>
                <w:p w14:paraId="56AD6A2B" w14:textId="77777777" w:rsidR="00D076ED" w:rsidRPr="00D076ED" w:rsidRDefault="00D076ED" w:rsidP="00D076ED">
                  <w:pPr>
                    <w:pStyle w:val="ListParagraph"/>
                    <w:ind w:left="1080"/>
                    <w:jc w:val="center"/>
                    <w:rPr>
                      <w:rFonts w:eastAsia="Calibri"/>
                      <w:b/>
                      <w:sz w:val="15"/>
                      <w:szCs w:val="15"/>
                    </w:rPr>
                  </w:pPr>
                </w:p>
              </w:tc>
            </w:tr>
            <w:tr w:rsidR="00D076ED" w:rsidRPr="00D076ED" w14:paraId="2CEF9CD2" w14:textId="77777777" w:rsidTr="00D076ED">
              <w:trPr>
                <w:gridAfter w:val="1"/>
                <w:wAfter w:w="25" w:type="dxa"/>
              </w:trPr>
              <w:tc>
                <w:tcPr>
                  <w:tcW w:w="758" w:type="dxa"/>
                </w:tcPr>
                <w:p w14:paraId="7DAF2B5E" w14:textId="77777777" w:rsidR="00D076ED" w:rsidRPr="00D076ED" w:rsidRDefault="00D076ED" w:rsidP="00D076ED">
                  <w:pPr>
                    <w:pStyle w:val="111Tabulaiiiiii"/>
                    <w:numPr>
                      <w:ilvl w:val="2"/>
                      <w:numId w:val="37"/>
                    </w:numPr>
                    <w:ind w:left="0" w:firstLine="0"/>
                    <w:rPr>
                      <w:sz w:val="15"/>
                      <w:szCs w:val="15"/>
                    </w:rPr>
                  </w:pPr>
                </w:p>
              </w:tc>
              <w:tc>
                <w:tcPr>
                  <w:tcW w:w="1782" w:type="dxa"/>
                </w:tcPr>
                <w:p w14:paraId="441FA77D" w14:textId="77777777" w:rsidR="00D076ED" w:rsidRPr="00D076ED" w:rsidRDefault="00D076ED" w:rsidP="00D076ED">
                  <w:pPr>
                    <w:pStyle w:val="NoSpacing"/>
                    <w:ind w:right="6"/>
                    <w:jc w:val="both"/>
                    <w:rPr>
                      <w:rFonts w:ascii="Times New Roman" w:hAnsi="Times New Roman"/>
                      <w:bCs/>
                      <w:sz w:val="15"/>
                      <w:szCs w:val="15"/>
                    </w:rPr>
                  </w:pPr>
                  <w:bookmarkStart w:id="3" w:name="_Hlk175058741"/>
                  <w:r w:rsidRPr="00D076ED">
                    <w:rPr>
                      <w:rFonts w:ascii="Times New Roman" w:hAnsi="Times New Roman"/>
                      <w:bCs/>
                      <w:sz w:val="15"/>
                      <w:szCs w:val="15"/>
                    </w:rPr>
                    <w:t xml:space="preserve">Pretendents iepriekšējo trīs gadu laikā </w:t>
                  </w:r>
                  <w:r w:rsidRPr="00D076ED">
                    <w:rPr>
                      <w:rFonts w:ascii="Times New Roman" w:hAnsi="Times New Roman"/>
                      <w:bCs/>
                      <w:i/>
                      <w:iCs/>
                      <w:sz w:val="15"/>
                      <w:szCs w:val="15"/>
                    </w:rPr>
                    <w:t>(t.i., 2022., 2023. 2024. un 2025. gadā līdz piedāvājumu iesniegšanas dienai)</w:t>
                  </w:r>
                  <w:r w:rsidRPr="00D076ED">
                    <w:rPr>
                      <w:rFonts w:ascii="Times New Roman" w:hAnsi="Times New Roman"/>
                      <w:bCs/>
                      <w:sz w:val="15"/>
                      <w:szCs w:val="15"/>
                    </w:rPr>
                    <w:t xml:space="preserve"> ir izpildījis vismaz </w:t>
                  </w:r>
                  <w:r w:rsidRPr="00D076ED">
                    <w:rPr>
                      <w:rFonts w:ascii="Times New Roman" w:hAnsi="Times New Roman"/>
                      <w:b/>
                      <w:sz w:val="15"/>
                      <w:szCs w:val="15"/>
                    </w:rPr>
                    <w:t>vienu medicīnisko iekārtu piegādes</w:t>
                  </w:r>
                  <w:r w:rsidRPr="00D076ED">
                    <w:rPr>
                      <w:rFonts w:ascii="Times New Roman" w:hAnsi="Times New Roman"/>
                      <w:bCs/>
                      <w:sz w:val="15"/>
                      <w:szCs w:val="15"/>
                    </w:rPr>
                    <w:t xml:space="preserve"> līgumu, kura ietvaros</w:t>
                  </w:r>
                  <w:r w:rsidRPr="00D076ED">
                    <w:rPr>
                      <w:bCs/>
                      <w:sz w:val="15"/>
                      <w:szCs w:val="15"/>
                    </w:rPr>
                    <w:t>:</w:t>
                  </w:r>
                </w:p>
                <w:p w14:paraId="0D69474C" w14:textId="77777777" w:rsidR="00D076ED" w:rsidRPr="00D076ED" w:rsidRDefault="00D076ED" w:rsidP="00D076ED">
                  <w:pPr>
                    <w:pStyle w:val="NoSpacing"/>
                    <w:widowControl w:val="0"/>
                    <w:numPr>
                      <w:ilvl w:val="0"/>
                      <w:numId w:val="38"/>
                    </w:numPr>
                    <w:autoSpaceDE w:val="0"/>
                    <w:autoSpaceDN w:val="0"/>
                    <w:ind w:right="6"/>
                    <w:jc w:val="both"/>
                    <w:rPr>
                      <w:rFonts w:ascii="Times New Roman" w:hAnsi="Times New Roman"/>
                      <w:bCs/>
                      <w:sz w:val="15"/>
                      <w:szCs w:val="15"/>
                    </w:rPr>
                  </w:pPr>
                  <w:r w:rsidRPr="00D076ED">
                    <w:rPr>
                      <w:rFonts w:ascii="Times New Roman" w:hAnsi="Times New Roman"/>
                      <w:bCs/>
                      <w:sz w:val="15"/>
                      <w:szCs w:val="15"/>
                    </w:rPr>
                    <w:t>līguma summa ir vismaz līdzvērtīga un/vai lielāka par Pasūtītāja  noteikto paredzamo līgumcenu attiecīgajai iepirkuma daļai, kurā Pretendents sniedz savu piedāvājumu;</w:t>
                  </w:r>
                </w:p>
                <w:p w14:paraId="1AE0DCC5" w14:textId="77777777" w:rsidR="00D076ED" w:rsidRPr="00D076ED" w:rsidRDefault="00D076ED" w:rsidP="00D076ED">
                  <w:pPr>
                    <w:pStyle w:val="NoSpacing"/>
                    <w:widowControl w:val="0"/>
                    <w:numPr>
                      <w:ilvl w:val="0"/>
                      <w:numId w:val="38"/>
                    </w:numPr>
                    <w:autoSpaceDE w:val="0"/>
                    <w:autoSpaceDN w:val="0"/>
                    <w:ind w:right="6"/>
                    <w:jc w:val="both"/>
                    <w:rPr>
                      <w:rFonts w:ascii="Times New Roman" w:hAnsi="Times New Roman"/>
                      <w:bCs/>
                      <w:sz w:val="15"/>
                      <w:szCs w:val="15"/>
                    </w:rPr>
                  </w:pPr>
                  <w:r w:rsidRPr="00D076ED">
                    <w:rPr>
                      <w:rFonts w:ascii="Times New Roman" w:hAnsi="Times New Roman"/>
                      <w:bCs/>
                      <w:sz w:val="15"/>
                      <w:szCs w:val="15"/>
                    </w:rPr>
                    <w:t xml:space="preserve">Līguma priekšmets atbilst iepirkuma daļas priekšmetam, kurā Pretendents sniedz savu </w:t>
                  </w:r>
                  <w:r w:rsidRPr="00D076ED">
                    <w:rPr>
                      <w:rFonts w:ascii="Times New Roman" w:hAnsi="Times New Roman"/>
                      <w:bCs/>
                      <w:sz w:val="15"/>
                      <w:szCs w:val="15"/>
                    </w:rPr>
                    <w:lastRenderedPageBreak/>
                    <w:t>piedāvājumu.</w:t>
                  </w:r>
                </w:p>
                <w:p w14:paraId="3F8220D9" w14:textId="77777777" w:rsidR="00D076ED" w:rsidRPr="00D076ED" w:rsidRDefault="00D076ED" w:rsidP="00D076ED">
                  <w:pPr>
                    <w:pStyle w:val="NoSpacing"/>
                    <w:ind w:right="6"/>
                    <w:jc w:val="both"/>
                    <w:rPr>
                      <w:rFonts w:ascii="Times New Roman" w:hAnsi="Times New Roman"/>
                      <w:bCs/>
                      <w:sz w:val="15"/>
                      <w:szCs w:val="15"/>
                    </w:rPr>
                  </w:pPr>
                </w:p>
                <w:p w14:paraId="7E32EFE8" w14:textId="77777777" w:rsidR="00D076ED" w:rsidRPr="00D076ED" w:rsidRDefault="00D076ED" w:rsidP="00D076ED">
                  <w:pPr>
                    <w:pStyle w:val="NoSpacing"/>
                    <w:ind w:right="6"/>
                    <w:jc w:val="both"/>
                    <w:rPr>
                      <w:rFonts w:ascii="Times New Roman" w:hAnsi="Times New Roman"/>
                      <w:bCs/>
                      <w:i/>
                      <w:iCs/>
                      <w:sz w:val="15"/>
                      <w:szCs w:val="15"/>
                    </w:rPr>
                  </w:pPr>
                  <w:r w:rsidRPr="00D076ED">
                    <w:rPr>
                      <w:rFonts w:ascii="Times New Roman" w:hAnsi="Times New Roman"/>
                      <w:bCs/>
                      <w:i/>
                      <w:iCs/>
                      <w:sz w:val="15"/>
                      <w:szCs w:val="15"/>
                    </w:rPr>
                    <w:t>Ja pretendents ir dibināts vēlāk, tad pretendenta pieredzei jāatbilst iepriekš minētajai prasībai attiecīgi īsākā laikā.</w:t>
                  </w:r>
                </w:p>
                <w:p w14:paraId="032A97A3" w14:textId="77777777" w:rsidR="00D076ED" w:rsidRPr="00D076ED" w:rsidRDefault="00D076ED" w:rsidP="00D076ED">
                  <w:pPr>
                    <w:pStyle w:val="NoSpacing"/>
                    <w:ind w:right="6"/>
                    <w:jc w:val="both"/>
                    <w:rPr>
                      <w:rFonts w:ascii="Times New Roman" w:hAnsi="Times New Roman"/>
                      <w:bCs/>
                      <w:i/>
                      <w:iCs/>
                      <w:sz w:val="15"/>
                      <w:szCs w:val="15"/>
                    </w:rPr>
                  </w:pPr>
                  <w:r w:rsidRPr="00D076ED">
                    <w:rPr>
                      <w:rFonts w:ascii="Times New Roman" w:hAnsi="Times New Roman"/>
                      <w:bCs/>
                      <w:i/>
                      <w:iCs/>
                      <w:sz w:val="15"/>
                      <w:szCs w:val="15"/>
                    </w:rPr>
                    <w:t xml:space="preserve">Ja pretendents piesakās uz vairākām iepirkuma priekšmeta daļām, tad vienā daļā norādītie līgumi drīkst atkārtoties citā daļā. </w:t>
                  </w:r>
                </w:p>
                <w:p w14:paraId="1408018A" w14:textId="77777777" w:rsidR="00D076ED" w:rsidRPr="00D076ED" w:rsidRDefault="00D076ED" w:rsidP="00D076ED">
                  <w:pPr>
                    <w:pStyle w:val="NoSpacing"/>
                    <w:ind w:right="6"/>
                    <w:jc w:val="both"/>
                    <w:rPr>
                      <w:rFonts w:ascii="Times New Roman" w:hAnsi="Times New Roman"/>
                      <w:bCs/>
                      <w:i/>
                      <w:iCs/>
                      <w:sz w:val="15"/>
                      <w:szCs w:val="15"/>
                    </w:rPr>
                  </w:pPr>
                  <w:r w:rsidRPr="00D076ED">
                    <w:rPr>
                      <w:rFonts w:ascii="Times New Roman" w:hAnsi="Times New Roman"/>
                      <w:bCs/>
                      <w:i/>
                      <w:iCs/>
                      <w:sz w:val="15"/>
                      <w:szCs w:val="15"/>
                    </w:rPr>
                    <w:t>Ja pretendentam ir līgums, kura ietvaros ir sniegts pakalpojums, kuru apjoms atbilst vairāku iepirkuma priekšmetu daļu izvirzītajām prasībām, tad pretendents var pieteikties uz vairākām iepirkuma priekšmeta daļām un norādīt šo vienu līgumu.</w:t>
                  </w:r>
                </w:p>
                <w:p w14:paraId="122FBCE4" w14:textId="77777777" w:rsidR="00D076ED" w:rsidRPr="00D076ED" w:rsidRDefault="00D076ED" w:rsidP="00D076ED">
                  <w:pPr>
                    <w:pStyle w:val="NoSpacing"/>
                    <w:ind w:right="6"/>
                    <w:jc w:val="both"/>
                    <w:rPr>
                      <w:rFonts w:ascii="Times New Roman" w:hAnsi="Times New Roman"/>
                      <w:bCs/>
                      <w:i/>
                      <w:iCs/>
                      <w:sz w:val="15"/>
                      <w:szCs w:val="15"/>
                    </w:rPr>
                  </w:pPr>
                  <w:r w:rsidRPr="00D076ED">
                    <w:rPr>
                      <w:rFonts w:ascii="Times New Roman" w:hAnsi="Times New Roman"/>
                      <w:bCs/>
                      <w:i/>
                      <w:iCs/>
                      <w:sz w:val="15"/>
                      <w:szCs w:val="15"/>
                    </w:rPr>
                    <w:t>Ja piedāvājumu iesniedz personu apvienība, tad tās pieredze var summēties no vairāku personu apvienības biedru pieredzes un tai ir jāatbilst Konkursa nolikuma šajā punktā norādītajai pieredzei.</w:t>
                  </w:r>
                  <w:bookmarkEnd w:id="3"/>
                </w:p>
              </w:tc>
              <w:tc>
                <w:tcPr>
                  <w:tcW w:w="1710" w:type="dxa"/>
                </w:tcPr>
                <w:p w14:paraId="4C6E3252" w14:textId="77777777" w:rsidR="00D076ED" w:rsidRPr="00D076ED" w:rsidRDefault="00D076ED" w:rsidP="00D076ED">
                  <w:pPr>
                    <w:numPr>
                      <w:ilvl w:val="3"/>
                      <w:numId w:val="0"/>
                    </w:numPr>
                    <w:jc w:val="both"/>
                    <w:rPr>
                      <w:sz w:val="15"/>
                      <w:szCs w:val="15"/>
                    </w:rPr>
                  </w:pPr>
                  <w:r w:rsidRPr="00D076ED">
                    <w:rPr>
                      <w:sz w:val="15"/>
                      <w:szCs w:val="15"/>
                    </w:rPr>
                    <w:lastRenderedPageBreak/>
                    <w:t>Pretendents iesniedz informāciju par izpildītajiem, pretendenta pieredzi pierādošiem līgumiem (Aizpildīts Nolikuma 6. pielikums) un jāiesniedz pieredzi pierādoši dokumenti.</w:t>
                  </w:r>
                </w:p>
                <w:p w14:paraId="3A8D562C" w14:textId="77777777" w:rsidR="00D076ED" w:rsidRPr="00D076ED" w:rsidRDefault="00D076ED" w:rsidP="00D076ED">
                  <w:pPr>
                    <w:numPr>
                      <w:ilvl w:val="3"/>
                      <w:numId w:val="0"/>
                    </w:numPr>
                    <w:jc w:val="both"/>
                    <w:rPr>
                      <w:sz w:val="15"/>
                      <w:szCs w:val="15"/>
                    </w:rPr>
                  </w:pPr>
                  <w:r w:rsidRPr="00D076ED">
                    <w:rPr>
                      <w:sz w:val="15"/>
                      <w:szCs w:val="15"/>
                    </w:rPr>
                    <w:t xml:space="preserve">Pretendenta sagatavots pieredzes saraksts saskaņā ar Konkursa nolikuma 6. pielikumā pievienoto veidni, par katru pieredzi apliecinošo līgumu klāt pievienojot pozitīva rakstura atsauksmi (vai citu pieredzes apliecinošu dokumentu, no kura iepirkuma komisija spēs pārliecināties par veiktajām piegādēm, piemēram, pavadzīmes, abpusēji parakstīts rēķins, akts </w:t>
                  </w:r>
                  <w:proofErr w:type="spellStart"/>
                  <w:r w:rsidRPr="00D076ED">
                    <w:rPr>
                      <w:sz w:val="15"/>
                      <w:szCs w:val="15"/>
                    </w:rPr>
                    <w:t>utml</w:t>
                  </w:r>
                  <w:proofErr w:type="spellEnd"/>
                  <w:r w:rsidRPr="00D076ED">
                    <w:rPr>
                      <w:sz w:val="15"/>
                      <w:szCs w:val="15"/>
                    </w:rPr>
                    <w:t>.) no attiecīgā pasūtītāja par veikto piegādi.</w:t>
                  </w:r>
                </w:p>
                <w:p w14:paraId="5B2F9C6A" w14:textId="77777777" w:rsidR="00D076ED" w:rsidRPr="00D076ED" w:rsidRDefault="00D076ED" w:rsidP="00D076ED">
                  <w:pPr>
                    <w:numPr>
                      <w:ilvl w:val="3"/>
                      <w:numId w:val="0"/>
                    </w:numPr>
                    <w:jc w:val="both"/>
                    <w:rPr>
                      <w:sz w:val="15"/>
                      <w:szCs w:val="15"/>
                    </w:rPr>
                  </w:pPr>
                </w:p>
                <w:p w14:paraId="4C9084D2" w14:textId="77777777" w:rsidR="00D076ED" w:rsidRPr="00D076ED" w:rsidRDefault="00D076ED" w:rsidP="00D076ED">
                  <w:pPr>
                    <w:overflowPunct w:val="0"/>
                    <w:autoSpaceDE w:val="0"/>
                    <w:autoSpaceDN w:val="0"/>
                    <w:adjustRightInd w:val="0"/>
                    <w:jc w:val="both"/>
                    <w:rPr>
                      <w:i/>
                      <w:sz w:val="15"/>
                      <w:szCs w:val="15"/>
                    </w:rPr>
                  </w:pPr>
                  <w:r w:rsidRPr="00D076ED">
                    <w:rPr>
                      <w:i/>
                      <w:sz w:val="15"/>
                      <w:szCs w:val="15"/>
                    </w:rPr>
                    <w:t xml:space="preserve">Ja minētajā pieredzes sarakstā norādīts līgums ar Pasūtītāju un </w:t>
                  </w:r>
                  <w:r w:rsidRPr="00D076ED">
                    <w:rPr>
                      <w:i/>
                      <w:sz w:val="15"/>
                      <w:szCs w:val="15"/>
                    </w:rPr>
                    <w:lastRenderedPageBreak/>
                    <w:t>Pretendentam nav šaubu, ka līgums ir pildīts atbilstoši līguma nosacījumiem un ka Pasūtītājs par tā izpildi atsaucas pozitīvi, tad atsauksmi par šo līgumu Pretendents ir tiesīgs neiesniegt.</w:t>
                  </w:r>
                </w:p>
              </w:tc>
              <w:tc>
                <w:tcPr>
                  <w:tcW w:w="1712" w:type="dxa"/>
                </w:tcPr>
                <w:p w14:paraId="5F443EDC" w14:textId="77777777" w:rsidR="00D076ED" w:rsidRPr="00D076ED" w:rsidRDefault="00D076ED" w:rsidP="00D076ED">
                  <w:pPr>
                    <w:overflowPunct w:val="0"/>
                    <w:autoSpaceDE w:val="0"/>
                    <w:autoSpaceDN w:val="0"/>
                    <w:adjustRightInd w:val="0"/>
                    <w:jc w:val="both"/>
                    <w:rPr>
                      <w:i/>
                      <w:sz w:val="15"/>
                      <w:szCs w:val="15"/>
                      <w:lang w:val="en-GB"/>
                    </w:rPr>
                  </w:pPr>
                  <w:proofErr w:type="spellStart"/>
                  <w:r w:rsidRPr="00D076ED">
                    <w:rPr>
                      <w:i/>
                      <w:sz w:val="15"/>
                      <w:szCs w:val="15"/>
                      <w:lang w:val="en-GB"/>
                    </w:rPr>
                    <w:lastRenderedPageBreak/>
                    <w:t>Atbilst</w:t>
                  </w:r>
                  <w:proofErr w:type="spellEnd"/>
                  <w:r w:rsidRPr="00D076ED">
                    <w:rPr>
                      <w:i/>
                      <w:sz w:val="15"/>
                      <w:szCs w:val="15"/>
                      <w:lang w:val="en-GB"/>
                    </w:rPr>
                    <w:t>.</w:t>
                  </w:r>
                </w:p>
              </w:tc>
              <w:tc>
                <w:tcPr>
                  <w:tcW w:w="1530" w:type="dxa"/>
                  <w:gridSpan w:val="2"/>
                </w:tcPr>
                <w:p w14:paraId="582C5E34" w14:textId="77777777" w:rsidR="00D076ED" w:rsidRPr="00D076ED" w:rsidRDefault="00D076ED" w:rsidP="00D076ED">
                  <w:pPr>
                    <w:overflowPunct w:val="0"/>
                    <w:autoSpaceDE w:val="0"/>
                    <w:autoSpaceDN w:val="0"/>
                    <w:adjustRightInd w:val="0"/>
                    <w:jc w:val="both"/>
                    <w:rPr>
                      <w:i/>
                      <w:color w:val="FF0000"/>
                      <w:sz w:val="20"/>
                      <w:szCs w:val="20"/>
                      <w:highlight w:val="yellow"/>
                      <w:lang w:val="en-GB"/>
                    </w:rPr>
                  </w:pPr>
                  <w:proofErr w:type="spellStart"/>
                  <w:r w:rsidRPr="00D076ED">
                    <w:rPr>
                      <w:i/>
                      <w:color w:val="FF0000"/>
                      <w:sz w:val="20"/>
                      <w:szCs w:val="20"/>
                      <w:highlight w:val="yellow"/>
                      <w:lang w:val="en-GB"/>
                    </w:rPr>
                    <w:t>Neatbilst</w:t>
                  </w:r>
                  <w:proofErr w:type="spellEnd"/>
                  <w:r w:rsidRPr="00D076ED">
                    <w:rPr>
                      <w:i/>
                      <w:color w:val="FF0000"/>
                      <w:sz w:val="20"/>
                      <w:szCs w:val="20"/>
                      <w:highlight w:val="yellow"/>
                      <w:lang w:val="en-GB"/>
                    </w:rPr>
                    <w:t xml:space="preserve"> </w:t>
                  </w:r>
                  <w:proofErr w:type="spellStart"/>
                  <w:r w:rsidRPr="00D076ED">
                    <w:rPr>
                      <w:i/>
                      <w:color w:val="FF0000"/>
                      <w:sz w:val="20"/>
                      <w:szCs w:val="20"/>
                      <w:highlight w:val="yellow"/>
                      <w:lang w:val="en-GB"/>
                    </w:rPr>
                    <w:t>summas</w:t>
                  </w:r>
                  <w:proofErr w:type="spellEnd"/>
                  <w:r w:rsidRPr="00D076ED">
                    <w:rPr>
                      <w:i/>
                      <w:color w:val="FF0000"/>
                      <w:sz w:val="20"/>
                      <w:szCs w:val="20"/>
                      <w:highlight w:val="yellow"/>
                      <w:lang w:val="en-GB"/>
                    </w:rPr>
                    <w:t>.</w:t>
                  </w:r>
                </w:p>
                <w:p w14:paraId="3926DA64" w14:textId="77777777" w:rsidR="00D076ED" w:rsidRPr="00D076ED" w:rsidRDefault="00D076ED" w:rsidP="00D076ED">
                  <w:pPr>
                    <w:overflowPunct w:val="0"/>
                    <w:autoSpaceDE w:val="0"/>
                    <w:autoSpaceDN w:val="0"/>
                    <w:adjustRightInd w:val="0"/>
                    <w:jc w:val="both"/>
                    <w:rPr>
                      <w:i/>
                      <w:sz w:val="20"/>
                      <w:szCs w:val="20"/>
                      <w:lang w:val="en-GB"/>
                    </w:rPr>
                  </w:pPr>
                  <w:proofErr w:type="spellStart"/>
                  <w:r w:rsidRPr="00D076ED">
                    <w:rPr>
                      <w:i/>
                      <w:sz w:val="20"/>
                      <w:szCs w:val="20"/>
                      <w:lang w:val="en-GB"/>
                    </w:rPr>
                    <w:t>Pieredzes</w:t>
                  </w:r>
                  <w:proofErr w:type="spellEnd"/>
                  <w:r w:rsidRPr="00D076ED">
                    <w:rPr>
                      <w:i/>
                      <w:sz w:val="20"/>
                      <w:szCs w:val="20"/>
                      <w:lang w:val="en-GB"/>
                    </w:rPr>
                    <w:t xml:space="preserve"> </w:t>
                  </w:r>
                  <w:proofErr w:type="spellStart"/>
                  <w:r w:rsidRPr="00D076ED">
                    <w:rPr>
                      <w:i/>
                      <w:sz w:val="20"/>
                      <w:szCs w:val="20"/>
                      <w:lang w:val="en-GB"/>
                    </w:rPr>
                    <w:t>aprakstā</w:t>
                  </w:r>
                  <w:proofErr w:type="spellEnd"/>
                  <w:r w:rsidRPr="00D076ED">
                    <w:rPr>
                      <w:i/>
                      <w:sz w:val="20"/>
                      <w:szCs w:val="20"/>
                      <w:lang w:val="en-GB"/>
                    </w:rPr>
                    <w:t xml:space="preserve"> </w:t>
                  </w:r>
                  <w:proofErr w:type="spellStart"/>
                  <w:r w:rsidRPr="00D076ED">
                    <w:rPr>
                      <w:i/>
                      <w:sz w:val="20"/>
                      <w:szCs w:val="20"/>
                      <w:lang w:val="en-GB"/>
                    </w:rPr>
                    <w:t>norādītās</w:t>
                  </w:r>
                  <w:proofErr w:type="spellEnd"/>
                  <w:r w:rsidRPr="00D076ED">
                    <w:rPr>
                      <w:i/>
                      <w:sz w:val="20"/>
                      <w:szCs w:val="20"/>
                      <w:lang w:val="en-GB"/>
                    </w:rPr>
                    <w:t xml:space="preserve"> </w:t>
                  </w:r>
                  <w:proofErr w:type="spellStart"/>
                  <w:r w:rsidRPr="00D076ED">
                    <w:rPr>
                      <w:i/>
                      <w:sz w:val="20"/>
                      <w:szCs w:val="20"/>
                      <w:lang w:val="en-GB"/>
                    </w:rPr>
                    <w:t>summas</w:t>
                  </w:r>
                  <w:proofErr w:type="spellEnd"/>
                  <w:r w:rsidRPr="00D076ED">
                    <w:rPr>
                      <w:i/>
                      <w:sz w:val="20"/>
                      <w:szCs w:val="20"/>
                      <w:lang w:val="en-GB"/>
                    </w:rPr>
                    <w:t xml:space="preserve"> </w:t>
                  </w:r>
                  <w:proofErr w:type="spellStart"/>
                  <w:r w:rsidRPr="00D076ED">
                    <w:rPr>
                      <w:i/>
                      <w:sz w:val="20"/>
                      <w:szCs w:val="20"/>
                      <w:lang w:val="en-GB"/>
                    </w:rPr>
                    <w:t>nesasniedz</w:t>
                  </w:r>
                  <w:proofErr w:type="spellEnd"/>
                  <w:r w:rsidRPr="00D076ED">
                    <w:rPr>
                      <w:i/>
                      <w:sz w:val="20"/>
                      <w:szCs w:val="20"/>
                      <w:lang w:val="en-GB"/>
                    </w:rPr>
                    <w:t xml:space="preserve"> </w:t>
                  </w:r>
                  <w:proofErr w:type="spellStart"/>
                  <w:r w:rsidRPr="00D076ED">
                    <w:rPr>
                      <w:i/>
                      <w:sz w:val="20"/>
                      <w:szCs w:val="20"/>
                      <w:lang w:val="en-GB"/>
                    </w:rPr>
                    <w:t>Nolikumā</w:t>
                  </w:r>
                  <w:proofErr w:type="spellEnd"/>
                  <w:r w:rsidRPr="00D076ED">
                    <w:rPr>
                      <w:i/>
                      <w:sz w:val="20"/>
                      <w:szCs w:val="20"/>
                      <w:lang w:val="en-GB"/>
                    </w:rPr>
                    <w:t xml:space="preserve"> </w:t>
                  </w:r>
                  <w:proofErr w:type="spellStart"/>
                  <w:r w:rsidRPr="00D076ED">
                    <w:rPr>
                      <w:i/>
                      <w:sz w:val="20"/>
                      <w:szCs w:val="20"/>
                      <w:lang w:val="en-GB"/>
                    </w:rPr>
                    <w:t>noteikto</w:t>
                  </w:r>
                  <w:proofErr w:type="spellEnd"/>
                  <w:r w:rsidRPr="00D076ED">
                    <w:rPr>
                      <w:i/>
                      <w:sz w:val="20"/>
                      <w:szCs w:val="20"/>
                      <w:lang w:val="en-GB"/>
                    </w:rPr>
                    <w:t xml:space="preserve"> </w:t>
                  </w:r>
                  <w:proofErr w:type="spellStart"/>
                  <w:r w:rsidRPr="00D076ED">
                    <w:rPr>
                      <w:i/>
                      <w:sz w:val="20"/>
                      <w:szCs w:val="20"/>
                      <w:lang w:val="en-GB"/>
                    </w:rPr>
                    <w:t>paredzamo</w:t>
                  </w:r>
                  <w:proofErr w:type="spellEnd"/>
                  <w:r w:rsidRPr="00D076ED">
                    <w:rPr>
                      <w:i/>
                      <w:sz w:val="20"/>
                      <w:szCs w:val="20"/>
                      <w:lang w:val="en-GB"/>
                    </w:rPr>
                    <w:t xml:space="preserve"> </w:t>
                  </w:r>
                  <w:proofErr w:type="spellStart"/>
                  <w:r w:rsidRPr="00D076ED">
                    <w:rPr>
                      <w:i/>
                      <w:sz w:val="20"/>
                      <w:szCs w:val="20"/>
                      <w:lang w:val="en-GB"/>
                    </w:rPr>
                    <w:t>summu</w:t>
                  </w:r>
                  <w:proofErr w:type="spellEnd"/>
                  <w:r w:rsidRPr="00D076ED">
                    <w:rPr>
                      <w:i/>
                      <w:sz w:val="20"/>
                      <w:szCs w:val="20"/>
                      <w:lang w:val="en-GB"/>
                    </w:rPr>
                    <w:t xml:space="preserve">, </w:t>
                  </w:r>
                  <w:proofErr w:type="spellStart"/>
                  <w:r w:rsidRPr="00D076ED">
                    <w:rPr>
                      <w:i/>
                      <w:sz w:val="20"/>
                      <w:szCs w:val="20"/>
                      <w:lang w:val="en-GB"/>
                    </w:rPr>
                    <w:t>tas</w:t>
                  </w:r>
                  <w:proofErr w:type="spellEnd"/>
                  <w:r w:rsidRPr="00D076ED">
                    <w:rPr>
                      <w:i/>
                      <w:sz w:val="20"/>
                      <w:szCs w:val="20"/>
                      <w:lang w:val="en-GB"/>
                    </w:rPr>
                    <w:t xml:space="preserve"> </w:t>
                  </w:r>
                  <w:proofErr w:type="spellStart"/>
                  <w:r w:rsidRPr="00D076ED">
                    <w:rPr>
                      <w:i/>
                      <w:sz w:val="20"/>
                      <w:szCs w:val="20"/>
                      <w:lang w:val="en-GB"/>
                    </w:rPr>
                    <w:t>ir</w:t>
                  </w:r>
                  <w:proofErr w:type="spellEnd"/>
                  <w:r w:rsidRPr="00D076ED">
                    <w:rPr>
                      <w:i/>
                      <w:sz w:val="20"/>
                      <w:szCs w:val="20"/>
                      <w:lang w:val="en-GB"/>
                    </w:rPr>
                    <w:t xml:space="preserve">, EUR 240 739,02. </w:t>
                  </w:r>
                  <w:proofErr w:type="spellStart"/>
                  <w:r w:rsidRPr="00D076ED">
                    <w:rPr>
                      <w:i/>
                      <w:sz w:val="20"/>
                      <w:szCs w:val="20"/>
                      <w:lang w:val="en-GB"/>
                    </w:rPr>
                    <w:t>Komisijai</w:t>
                  </w:r>
                  <w:proofErr w:type="spellEnd"/>
                  <w:r w:rsidRPr="00D076ED">
                    <w:rPr>
                      <w:i/>
                      <w:sz w:val="20"/>
                      <w:szCs w:val="20"/>
                      <w:lang w:val="en-GB"/>
                    </w:rPr>
                    <w:t xml:space="preserve"> </w:t>
                  </w:r>
                  <w:proofErr w:type="spellStart"/>
                  <w:r w:rsidRPr="00D076ED">
                    <w:rPr>
                      <w:i/>
                      <w:sz w:val="20"/>
                      <w:szCs w:val="20"/>
                      <w:lang w:val="en-GB"/>
                    </w:rPr>
                    <w:t>izvērtēt</w:t>
                  </w:r>
                  <w:proofErr w:type="spellEnd"/>
                  <w:r w:rsidRPr="00D076ED">
                    <w:rPr>
                      <w:i/>
                      <w:sz w:val="20"/>
                      <w:szCs w:val="20"/>
                      <w:lang w:val="en-GB"/>
                    </w:rPr>
                    <w:t xml:space="preserve">, </w:t>
                  </w:r>
                  <w:proofErr w:type="spellStart"/>
                  <w:r w:rsidRPr="00D076ED">
                    <w:rPr>
                      <w:i/>
                      <w:sz w:val="20"/>
                      <w:szCs w:val="20"/>
                      <w:lang w:val="en-GB"/>
                    </w:rPr>
                    <w:t>kā</w:t>
                  </w:r>
                  <w:proofErr w:type="spellEnd"/>
                  <w:r w:rsidRPr="00D076ED">
                    <w:rPr>
                      <w:i/>
                      <w:sz w:val="20"/>
                      <w:szCs w:val="20"/>
                      <w:lang w:val="en-GB"/>
                    </w:rPr>
                    <w:t xml:space="preserve"> </w:t>
                  </w:r>
                  <w:proofErr w:type="spellStart"/>
                  <w:r w:rsidRPr="00D076ED">
                    <w:rPr>
                      <w:i/>
                      <w:sz w:val="20"/>
                      <w:szCs w:val="20"/>
                      <w:lang w:val="en-GB"/>
                    </w:rPr>
                    <w:t>rīkoties</w:t>
                  </w:r>
                  <w:proofErr w:type="spellEnd"/>
                  <w:r w:rsidRPr="00D076ED">
                    <w:rPr>
                      <w:i/>
                      <w:sz w:val="20"/>
                      <w:szCs w:val="20"/>
                      <w:lang w:val="en-GB"/>
                    </w:rPr>
                    <w:t>?</w:t>
                  </w:r>
                </w:p>
                <w:p w14:paraId="2294FE94" w14:textId="77777777" w:rsidR="00D076ED" w:rsidRPr="00D076ED" w:rsidRDefault="00D076ED" w:rsidP="00D076ED">
                  <w:pPr>
                    <w:overflowPunct w:val="0"/>
                    <w:autoSpaceDE w:val="0"/>
                    <w:autoSpaceDN w:val="0"/>
                    <w:adjustRightInd w:val="0"/>
                    <w:jc w:val="both"/>
                    <w:rPr>
                      <w:i/>
                      <w:sz w:val="20"/>
                      <w:szCs w:val="20"/>
                      <w:lang w:val="en-GB"/>
                    </w:rPr>
                  </w:pPr>
                  <w:proofErr w:type="spellStart"/>
                  <w:r w:rsidRPr="00D076ED">
                    <w:rPr>
                      <w:i/>
                      <w:sz w:val="20"/>
                      <w:szCs w:val="20"/>
                      <w:lang w:val="en-GB"/>
                    </w:rPr>
                    <w:t>Pretendenta</w:t>
                  </w:r>
                  <w:proofErr w:type="spellEnd"/>
                  <w:r w:rsidRPr="00D076ED">
                    <w:rPr>
                      <w:i/>
                      <w:sz w:val="20"/>
                      <w:szCs w:val="20"/>
                      <w:lang w:val="en-GB"/>
                    </w:rPr>
                    <w:t xml:space="preserve"> </w:t>
                  </w:r>
                  <w:proofErr w:type="spellStart"/>
                  <w:r w:rsidRPr="00D076ED">
                    <w:rPr>
                      <w:i/>
                      <w:sz w:val="20"/>
                      <w:szCs w:val="20"/>
                      <w:lang w:val="en-GB"/>
                    </w:rPr>
                    <w:t>pieredzes</w:t>
                  </w:r>
                  <w:proofErr w:type="spellEnd"/>
                  <w:r w:rsidRPr="00D076ED">
                    <w:rPr>
                      <w:i/>
                      <w:sz w:val="20"/>
                      <w:szCs w:val="20"/>
                      <w:lang w:val="en-GB"/>
                    </w:rPr>
                    <w:t xml:space="preserve"> </w:t>
                  </w:r>
                  <w:proofErr w:type="spellStart"/>
                  <w:r w:rsidRPr="00D076ED">
                    <w:rPr>
                      <w:i/>
                      <w:sz w:val="20"/>
                      <w:szCs w:val="20"/>
                      <w:lang w:val="en-GB"/>
                    </w:rPr>
                    <w:t>aprakstā</w:t>
                  </w:r>
                  <w:proofErr w:type="spellEnd"/>
                  <w:r w:rsidRPr="00D076ED">
                    <w:rPr>
                      <w:i/>
                      <w:sz w:val="20"/>
                      <w:szCs w:val="20"/>
                      <w:lang w:val="en-GB"/>
                    </w:rPr>
                    <w:t xml:space="preserve"> </w:t>
                  </w:r>
                  <w:proofErr w:type="spellStart"/>
                  <w:r w:rsidRPr="00D076ED">
                    <w:rPr>
                      <w:i/>
                      <w:sz w:val="20"/>
                      <w:szCs w:val="20"/>
                      <w:lang w:val="en-GB"/>
                    </w:rPr>
                    <w:t>norādītās</w:t>
                  </w:r>
                  <w:proofErr w:type="spellEnd"/>
                  <w:r w:rsidRPr="00D076ED">
                    <w:rPr>
                      <w:i/>
                      <w:sz w:val="20"/>
                      <w:szCs w:val="20"/>
                      <w:lang w:val="en-GB"/>
                    </w:rPr>
                    <w:t xml:space="preserve"> </w:t>
                  </w:r>
                  <w:proofErr w:type="spellStart"/>
                  <w:r w:rsidRPr="00D076ED">
                    <w:rPr>
                      <w:i/>
                      <w:sz w:val="20"/>
                      <w:szCs w:val="20"/>
                      <w:lang w:val="en-GB"/>
                    </w:rPr>
                    <w:t>summas</w:t>
                  </w:r>
                  <w:proofErr w:type="spellEnd"/>
                  <w:r w:rsidRPr="00D076ED">
                    <w:rPr>
                      <w:i/>
                      <w:sz w:val="20"/>
                      <w:szCs w:val="20"/>
                      <w:lang w:val="en-GB"/>
                    </w:rPr>
                    <w:t xml:space="preserve"> par </w:t>
                  </w:r>
                  <w:proofErr w:type="spellStart"/>
                  <w:r w:rsidRPr="00D076ED">
                    <w:rPr>
                      <w:i/>
                      <w:sz w:val="20"/>
                      <w:szCs w:val="20"/>
                      <w:lang w:val="en-GB"/>
                    </w:rPr>
                    <w:t>veiktajām</w:t>
                  </w:r>
                  <w:proofErr w:type="spellEnd"/>
                  <w:r w:rsidRPr="00D076ED">
                    <w:rPr>
                      <w:i/>
                      <w:sz w:val="20"/>
                      <w:szCs w:val="20"/>
                      <w:lang w:val="en-GB"/>
                    </w:rPr>
                    <w:t xml:space="preserve"> </w:t>
                  </w:r>
                  <w:proofErr w:type="spellStart"/>
                  <w:r w:rsidRPr="00D076ED">
                    <w:rPr>
                      <w:i/>
                      <w:sz w:val="20"/>
                      <w:szCs w:val="20"/>
                      <w:lang w:val="en-GB"/>
                    </w:rPr>
                    <w:t>piegādēm</w:t>
                  </w:r>
                  <w:proofErr w:type="spellEnd"/>
                  <w:r w:rsidRPr="00D076ED">
                    <w:rPr>
                      <w:i/>
                      <w:sz w:val="20"/>
                      <w:szCs w:val="20"/>
                      <w:lang w:val="en-GB"/>
                    </w:rPr>
                    <w:t xml:space="preserve"> </w:t>
                  </w:r>
                  <w:proofErr w:type="spellStart"/>
                  <w:r w:rsidRPr="00D076ED">
                    <w:rPr>
                      <w:i/>
                      <w:sz w:val="20"/>
                      <w:szCs w:val="20"/>
                      <w:lang w:val="en-GB"/>
                    </w:rPr>
                    <w:t>ir</w:t>
                  </w:r>
                  <w:proofErr w:type="spellEnd"/>
                  <w:r w:rsidRPr="00D076ED">
                    <w:rPr>
                      <w:i/>
                      <w:sz w:val="20"/>
                      <w:szCs w:val="20"/>
                      <w:lang w:val="en-GB"/>
                    </w:rPr>
                    <w:t>:</w:t>
                  </w:r>
                </w:p>
                <w:p w14:paraId="48F73BD9" w14:textId="77777777" w:rsidR="00D076ED" w:rsidRPr="00D076ED" w:rsidRDefault="00D076ED" w:rsidP="00D076ED">
                  <w:pPr>
                    <w:numPr>
                      <w:ilvl w:val="0"/>
                      <w:numId w:val="42"/>
                    </w:numPr>
                    <w:overflowPunct w:val="0"/>
                    <w:autoSpaceDE w:val="0"/>
                    <w:autoSpaceDN w:val="0"/>
                    <w:adjustRightInd w:val="0"/>
                    <w:spacing w:after="160"/>
                    <w:jc w:val="both"/>
                    <w:rPr>
                      <w:i/>
                      <w:sz w:val="20"/>
                      <w:szCs w:val="20"/>
                      <w:lang w:val="en-GB"/>
                    </w:rPr>
                  </w:pPr>
                  <w:r w:rsidRPr="00D076ED">
                    <w:rPr>
                      <w:sz w:val="20"/>
                      <w:szCs w:val="20"/>
                    </w:rPr>
                    <w:lastRenderedPageBreak/>
                    <w:t>79 000,00</w:t>
                  </w:r>
                  <w:r w:rsidRPr="00D076ED">
                    <w:rPr>
                      <w:sz w:val="20"/>
                      <w:szCs w:val="20"/>
                      <w:lang w:val="en-GB"/>
                    </w:rPr>
                    <w:t xml:space="preserve"> </w:t>
                  </w:r>
                  <w:proofErr w:type="spellStart"/>
                  <w:r w:rsidRPr="00D076ED">
                    <w:rPr>
                      <w:sz w:val="20"/>
                      <w:szCs w:val="20"/>
                      <w:lang w:val="en-GB"/>
                    </w:rPr>
                    <w:t>eur</w:t>
                  </w:r>
                  <w:proofErr w:type="spellEnd"/>
                  <w:r w:rsidRPr="00D076ED">
                    <w:rPr>
                      <w:sz w:val="20"/>
                      <w:szCs w:val="20"/>
                      <w:lang w:val="en-GB"/>
                    </w:rPr>
                    <w:t>;</w:t>
                  </w:r>
                </w:p>
                <w:p w14:paraId="4FBFC3A1" w14:textId="77777777" w:rsidR="00D076ED" w:rsidRPr="00D076ED" w:rsidRDefault="00D076ED" w:rsidP="00D076ED">
                  <w:pPr>
                    <w:numPr>
                      <w:ilvl w:val="0"/>
                      <w:numId w:val="42"/>
                    </w:numPr>
                    <w:overflowPunct w:val="0"/>
                    <w:autoSpaceDE w:val="0"/>
                    <w:autoSpaceDN w:val="0"/>
                    <w:adjustRightInd w:val="0"/>
                    <w:spacing w:after="160"/>
                    <w:jc w:val="both"/>
                    <w:rPr>
                      <w:i/>
                      <w:sz w:val="20"/>
                      <w:szCs w:val="20"/>
                      <w:lang w:val="en-GB"/>
                    </w:rPr>
                  </w:pPr>
                  <w:r w:rsidRPr="00D076ED">
                    <w:rPr>
                      <w:sz w:val="20"/>
                      <w:szCs w:val="20"/>
                    </w:rPr>
                    <w:t>57 700,00</w:t>
                  </w:r>
                  <w:r w:rsidRPr="00D076ED">
                    <w:rPr>
                      <w:sz w:val="20"/>
                      <w:szCs w:val="20"/>
                      <w:lang w:val="en-GB"/>
                    </w:rPr>
                    <w:t xml:space="preserve"> </w:t>
                  </w:r>
                  <w:proofErr w:type="spellStart"/>
                  <w:r w:rsidRPr="00D076ED">
                    <w:rPr>
                      <w:sz w:val="20"/>
                      <w:szCs w:val="20"/>
                      <w:lang w:val="en-GB"/>
                    </w:rPr>
                    <w:t>eur.</w:t>
                  </w:r>
                  <w:proofErr w:type="spellEnd"/>
                </w:p>
              </w:tc>
              <w:tc>
                <w:tcPr>
                  <w:tcW w:w="1440" w:type="dxa"/>
                  <w:gridSpan w:val="2"/>
                </w:tcPr>
                <w:p w14:paraId="0AC0E27D" w14:textId="77777777" w:rsidR="00D076ED" w:rsidRPr="00D076ED" w:rsidRDefault="00D076ED" w:rsidP="00D076ED">
                  <w:pPr>
                    <w:numPr>
                      <w:ilvl w:val="0"/>
                      <w:numId w:val="43"/>
                    </w:numPr>
                    <w:overflowPunct w:val="0"/>
                    <w:autoSpaceDE w:val="0"/>
                    <w:autoSpaceDN w:val="0"/>
                    <w:adjustRightInd w:val="0"/>
                    <w:spacing w:after="160"/>
                    <w:jc w:val="both"/>
                    <w:rPr>
                      <w:i/>
                      <w:sz w:val="20"/>
                      <w:szCs w:val="20"/>
                      <w:lang w:val="en-GB"/>
                    </w:rPr>
                  </w:pPr>
                  <w:proofErr w:type="spellStart"/>
                  <w:r w:rsidRPr="00D076ED">
                    <w:rPr>
                      <w:i/>
                      <w:sz w:val="20"/>
                      <w:szCs w:val="20"/>
                      <w:lang w:val="en-GB"/>
                    </w:rPr>
                    <w:lastRenderedPageBreak/>
                    <w:t>Daļā</w:t>
                  </w:r>
                  <w:proofErr w:type="spellEnd"/>
                  <w:r w:rsidRPr="00D076ED">
                    <w:rPr>
                      <w:i/>
                      <w:sz w:val="20"/>
                      <w:szCs w:val="20"/>
                      <w:lang w:val="en-GB"/>
                    </w:rPr>
                    <w:t xml:space="preserve"> - </w:t>
                  </w:r>
                  <w:proofErr w:type="spellStart"/>
                  <w:r w:rsidRPr="00D076ED">
                    <w:rPr>
                      <w:i/>
                      <w:sz w:val="20"/>
                      <w:szCs w:val="20"/>
                      <w:lang w:val="en-GB"/>
                    </w:rPr>
                    <w:t>Atbilst</w:t>
                  </w:r>
                  <w:proofErr w:type="spellEnd"/>
                  <w:r w:rsidRPr="00D076ED">
                    <w:rPr>
                      <w:i/>
                      <w:sz w:val="20"/>
                      <w:szCs w:val="20"/>
                      <w:lang w:val="en-GB"/>
                    </w:rPr>
                    <w:t>.</w:t>
                  </w:r>
                </w:p>
                <w:p w14:paraId="24BD9793" w14:textId="1748D1FB" w:rsidR="00D076ED" w:rsidRPr="00D076ED" w:rsidRDefault="00D076ED" w:rsidP="00D076ED">
                  <w:pPr>
                    <w:numPr>
                      <w:ilvl w:val="0"/>
                      <w:numId w:val="43"/>
                    </w:numPr>
                    <w:overflowPunct w:val="0"/>
                    <w:autoSpaceDE w:val="0"/>
                    <w:autoSpaceDN w:val="0"/>
                    <w:adjustRightInd w:val="0"/>
                    <w:spacing w:after="160"/>
                    <w:jc w:val="both"/>
                    <w:rPr>
                      <w:i/>
                      <w:sz w:val="20"/>
                      <w:szCs w:val="20"/>
                      <w:lang w:val="en-GB"/>
                    </w:rPr>
                  </w:pPr>
                  <w:proofErr w:type="spellStart"/>
                  <w:r w:rsidRPr="00D076ED">
                    <w:rPr>
                      <w:i/>
                      <w:sz w:val="20"/>
                      <w:szCs w:val="20"/>
                      <w:lang w:val="en-GB"/>
                    </w:rPr>
                    <w:t>Daļā</w:t>
                  </w:r>
                  <w:proofErr w:type="spellEnd"/>
                  <w:r w:rsidRPr="00D076ED">
                    <w:rPr>
                      <w:i/>
                      <w:sz w:val="20"/>
                      <w:szCs w:val="20"/>
                      <w:lang w:val="en-GB"/>
                    </w:rPr>
                    <w:t xml:space="preserve"> - </w:t>
                  </w:r>
                  <w:proofErr w:type="spellStart"/>
                  <w:r w:rsidRPr="00D076ED">
                    <w:rPr>
                      <w:i/>
                      <w:sz w:val="20"/>
                      <w:szCs w:val="20"/>
                      <w:lang w:val="en-GB"/>
                    </w:rPr>
                    <w:t>norādītas</w:t>
                  </w:r>
                  <w:proofErr w:type="spellEnd"/>
                  <w:r w:rsidRPr="00D076ED">
                    <w:rPr>
                      <w:i/>
                      <w:sz w:val="20"/>
                      <w:szCs w:val="20"/>
                      <w:lang w:val="en-GB"/>
                    </w:rPr>
                    <w:t xml:space="preserve"> divas </w:t>
                  </w:r>
                  <w:proofErr w:type="spellStart"/>
                  <w:r w:rsidRPr="00D076ED">
                    <w:rPr>
                      <w:i/>
                      <w:sz w:val="20"/>
                      <w:szCs w:val="20"/>
                      <w:lang w:val="en-GB"/>
                    </w:rPr>
                    <w:t>piegādes</w:t>
                  </w:r>
                  <w:proofErr w:type="spellEnd"/>
                  <w:r w:rsidRPr="00D076ED">
                    <w:rPr>
                      <w:i/>
                      <w:sz w:val="20"/>
                      <w:szCs w:val="20"/>
                      <w:lang w:val="en-GB"/>
                    </w:rPr>
                    <w:t xml:space="preserve"> par:</w:t>
                  </w:r>
                </w:p>
                <w:p w14:paraId="186CA4CB" w14:textId="77777777" w:rsidR="00D076ED" w:rsidRPr="00D076ED" w:rsidRDefault="00D076ED" w:rsidP="00D076ED">
                  <w:pPr>
                    <w:overflowPunct w:val="0"/>
                    <w:autoSpaceDE w:val="0"/>
                    <w:autoSpaceDN w:val="0"/>
                    <w:adjustRightInd w:val="0"/>
                    <w:jc w:val="both"/>
                    <w:rPr>
                      <w:sz w:val="20"/>
                      <w:szCs w:val="20"/>
                    </w:rPr>
                  </w:pPr>
                  <w:r w:rsidRPr="00D076ED">
                    <w:rPr>
                      <w:i/>
                      <w:sz w:val="20"/>
                      <w:szCs w:val="20"/>
                      <w:lang w:val="en-GB"/>
                    </w:rPr>
                    <w:t xml:space="preserve">EUR </w:t>
                  </w:r>
                  <w:r w:rsidRPr="00D076ED">
                    <w:rPr>
                      <w:sz w:val="20"/>
                      <w:szCs w:val="20"/>
                    </w:rPr>
                    <w:t>195 052,00</w:t>
                  </w:r>
                </w:p>
                <w:p w14:paraId="1AFAB0AD" w14:textId="77777777" w:rsidR="00D076ED" w:rsidRPr="00D076ED" w:rsidRDefault="00D076ED" w:rsidP="00D076ED">
                  <w:pPr>
                    <w:overflowPunct w:val="0"/>
                    <w:autoSpaceDE w:val="0"/>
                    <w:autoSpaceDN w:val="0"/>
                    <w:adjustRightInd w:val="0"/>
                    <w:jc w:val="both"/>
                    <w:rPr>
                      <w:sz w:val="20"/>
                      <w:szCs w:val="20"/>
                    </w:rPr>
                  </w:pPr>
                  <w:r w:rsidRPr="00D076ED">
                    <w:rPr>
                      <w:sz w:val="20"/>
                      <w:szCs w:val="20"/>
                      <w:lang w:val="en-GB"/>
                    </w:rPr>
                    <w:t xml:space="preserve">EUR </w:t>
                  </w:r>
                  <w:r w:rsidRPr="00D076ED">
                    <w:rPr>
                      <w:sz w:val="20"/>
                      <w:szCs w:val="20"/>
                    </w:rPr>
                    <w:t>164 187,00</w:t>
                  </w:r>
                </w:p>
                <w:p w14:paraId="1E58A7C7" w14:textId="5652338E" w:rsidR="00D076ED" w:rsidRPr="00D076ED" w:rsidRDefault="00D076ED" w:rsidP="00D076ED">
                  <w:pPr>
                    <w:overflowPunct w:val="0"/>
                    <w:autoSpaceDE w:val="0"/>
                    <w:autoSpaceDN w:val="0"/>
                    <w:adjustRightInd w:val="0"/>
                    <w:jc w:val="both"/>
                    <w:rPr>
                      <w:b/>
                      <w:bCs/>
                      <w:sz w:val="20"/>
                      <w:szCs w:val="20"/>
                      <w:lang w:val="en-GB"/>
                    </w:rPr>
                  </w:pPr>
                  <w:r>
                    <w:rPr>
                      <w:sz w:val="20"/>
                      <w:szCs w:val="20"/>
                      <w:lang w:val="en-GB"/>
                    </w:rPr>
                    <w:t>kas</w:t>
                  </w:r>
                  <w:r w:rsidRPr="00D076ED">
                    <w:rPr>
                      <w:sz w:val="20"/>
                      <w:szCs w:val="20"/>
                      <w:lang w:val="en-GB"/>
                    </w:rPr>
                    <w:t xml:space="preserve"> </w:t>
                  </w:r>
                  <w:proofErr w:type="spellStart"/>
                  <w:r w:rsidRPr="00D076ED">
                    <w:rPr>
                      <w:sz w:val="20"/>
                      <w:szCs w:val="20"/>
                      <w:lang w:val="en-GB"/>
                    </w:rPr>
                    <w:t>nesasniedz</w:t>
                  </w:r>
                  <w:proofErr w:type="spellEnd"/>
                  <w:r w:rsidRPr="00D076ED">
                    <w:rPr>
                      <w:sz w:val="20"/>
                      <w:szCs w:val="20"/>
                      <w:lang w:val="en-GB"/>
                    </w:rPr>
                    <w:t xml:space="preserve"> </w:t>
                  </w:r>
                  <w:proofErr w:type="spellStart"/>
                  <w:r w:rsidRPr="00D076ED">
                    <w:rPr>
                      <w:sz w:val="20"/>
                      <w:szCs w:val="20"/>
                      <w:lang w:val="en-GB"/>
                    </w:rPr>
                    <w:t>Nolikumā</w:t>
                  </w:r>
                  <w:proofErr w:type="spellEnd"/>
                  <w:r w:rsidRPr="00D076ED">
                    <w:rPr>
                      <w:sz w:val="20"/>
                      <w:szCs w:val="20"/>
                      <w:lang w:val="en-GB"/>
                    </w:rPr>
                    <w:t xml:space="preserve"> </w:t>
                  </w:r>
                  <w:proofErr w:type="spellStart"/>
                  <w:r w:rsidRPr="00D076ED">
                    <w:rPr>
                      <w:sz w:val="20"/>
                      <w:szCs w:val="20"/>
                      <w:lang w:val="en-GB"/>
                    </w:rPr>
                    <w:t>paredzamo</w:t>
                  </w:r>
                  <w:proofErr w:type="spellEnd"/>
                  <w:r w:rsidRPr="00D076ED">
                    <w:rPr>
                      <w:sz w:val="20"/>
                      <w:szCs w:val="20"/>
                      <w:lang w:val="en-GB"/>
                    </w:rPr>
                    <w:t xml:space="preserve"> </w:t>
                  </w:r>
                  <w:proofErr w:type="spellStart"/>
                  <w:r w:rsidRPr="00D076ED">
                    <w:rPr>
                      <w:sz w:val="20"/>
                      <w:szCs w:val="20"/>
                      <w:lang w:val="en-GB"/>
                    </w:rPr>
                    <w:t>summu</w:t>
                  </w:r>
                  <w:proofErr w:type="spellEnd"/>
                </w:p>
                <w:p w14:paraId="4A294958" w14:textId="2DA8F608" w:rsidR="00D076ED" w:rsidRPr="00D076ED" w:rsidRDefault="00D076ED" w:rsidP="00D076ED">
                  <w:pPr>
                    <w:overflowPunct w:val="0"/>
                    <w:autoSpaceDE w:val="0"/>
                    <w:autoSpaceDN w:val="0"/>
                    <w:adjustRightInd w:val="0"/>
                    <w:jc w:val="both"/>
                    <w:rPr>
                      <w:b/>
                      <w:bCs/>
                      <w:sz w:val="20"/>
                      <w:szCs w:val="20"/>
                      <w:lang w:val="en-GB"/>
                    </w:rPr>
                  </w:pPr>
                </w:p>
              </w:tc>
            </w:tr>
            <w:tr w:rsidR="00D076ED" w:rsidRPr="00D076ED" w14:paraId="629554A6" w14:textId="77777777" w:rsidTr="00D076ED">
              <w:trPr>
                <w:gridAfter w:val="1"/>
                <w:wAfter w:w="25" w:type="dxa"/>
              </w:trPr>
              <w:tc>
                <w:tcPr>
                  <w:tcW w:w="758" w:type="dxa"/>
                </w:tcPr>
                <w:p w14:paraId="7F5FF4AF" w14:textId="77777777" w:rsidR="00D076ED" w:rsidRPr="00D076ED" w:rsidRDefault="00D076ED" w:rsidP="00D076ED">
                  <w:pPr>
                    <w:pStyle w:val="111Tabulaiiiiii"/>
                    <w:numPr>
                      <w:ilvl w:val="2"/>
                      <w:numId w:val="37"/>
                    </w:numPr>
                    <w:ind w:left="0" w:firstLine="0"/>
                    <w:rPr>
                      <w:sz w:val="15"/>
                      <w:szCs w:val="15"/>
                    </w:rPr>
                  </w:pPr>
                </w:p>
              </w:tc>
              <w:tc>
                <w:tcPr>
                  <w:tcW w:w="1782" w:type="dxa"/>
                </w:tcPr>
                <w:p w14:paraId="1F3AD9F5" w14:textId="77777777" w:rsidR="00D076ED" w:rsidRPr="00D076ED" w:rsidRDefault="00D076ED" w:rsidP="00D076ED">
                  <w:pPr>
                    <w:pStyle w:val="ListParagraph"/>
                    <w:ind w:left="57"/>
                    <w:jc w:val="both"/>
                    <w:rPr>
                      <w:rFonts w:eastAsia="Calibri"/>
                      <w:sz w:val="15"/>
                      <w:szCs w:val="15"/>
                    </w:rPr>
                  </w:pPr>
                  <w:r w:rsidRPr="00D076ED">
                    <w:rPr>
                      <w:rFonts w:eastAsia="Calibri"/>
                      <w:sz w:val="15"/>
                      <w:szCs w:val="15"/>
                    </w:rPr>
                    <w:t>Pretendenta rīcībā ir ne mazāk kā divi servisa inženieri, kuri ir piedāvāto iekārtu ražotāja iekārtu ražotāja vai ražotāja pārstāvja apmācīti un sertificēti uzstādīšanai, garantijas remonta un apkopes veikšanai</w:t>
                  </w:r>
                  <w:r w:rsidRPr="00D076ED">
                    <w:rPr>
                      <w:rFonts w:eastAsia="Calibri"/>
                      <w:i/>
                      <w:iCs/>
                      <w:sz w:val="15"/>
                      <w:szCs w:val="15"/>
                    </w:rPr>
                    <w:t xml:space="preserve"> (attiecas uz visām Atklāta konkursa daļām)</w:t>
                  </w:r>
                </w:p>
              </w:tc>
              <w:tc>
                <w:tcPr>
                  <w:tcW w:w="1710" w:type="dxa"/>
                </w:tcPr>
                <w:p w14:paraId="2FC85390" w14:textId="77777777" w:rsidR="00D076ED" w:rsidRPr="00D076ED" w:rsidRDefault="00D076ED" w:rsidP="00D076ED">
                  <w:pPr>
                    <w:pStyle w:val="ListParagraph"/>
                    <w:tabs>
                      <w:tab w:val="left" w:pos="884"/>
                    </w:tabs>
                    <w:ind w:left="34"/>
                    <w:jc w:val="both"/>
                    <w:rPr>
                      <w:rFonts w:eastAsia="Calibri"/>
                      <w:sz w:val="15"/>
                      <w:szCs w:val="15"/>
                    </w:rPr>
                  </w:pPr>
                  <w:r w:rsidRPr="00D076ED">
                    <w:rPr>
                      <w:rFonts w:eastAsia="Calibri"/>
                      <w:sz w:val="15"/>
                      <w:szCs w:val="15"/>
                    </w:rPr>
                    <w:t>Pretendenta piedāvātā personāla saraksts, saskaņā ar Konkursa nolikuma 7. pielikumā norādīto formu.</w:t>
                  </w:r>
                </w:p>
                <w:p w14:paraId="333A80B2" w14:textId="77777777" w:rsidR="00D076ED" w:rsidRPr="00D076ED" w:rsidRDefault="00D076ED" w:rsidP="00D076ED">
                  <w:pPr>
                    <w:pStyle w:val="ListParagraph"/>
                    <w:tabs>
                      <w:tab w:val="left" w:pos="884"/>
                    </w:tabs>
                    <w:ind w:left="34"/>
                    <w:jc w:val="both"/>
                    <w:rPr>
                      <w:rFonts w:eastAsia="Calibri"/>
                      <w:sz w:val="15"/>
                      <w:szCs w:val="15"/>
                    </w:rPr>
                  </w:pPr>
                  <w:r w:rsidRPr="00D076ED">
                    <w:rPr>
                      <w:rFonts w:eastAsia="Calibri"/>
                      <w:sz w:val="15"/>
                      <w:szCs w:val="15"/>
                    </w:rPr>
                    <w:t>Jāiesniedz attiecīgo speciālistu izglītību apliecinoša dokumenta (sertifikāts, apliecība u.c.) kopija.</w:t>
                  </w:r>
                </w:p>
                <w:p w14:paraId="66680E25" w14:textId="77777777" w:rsidR="00D076ED" w:rsidRPr="00D076ED" w:rsidRDefault="00D076ED" w:rsidP="00D076ED">
                  <w:pPr>
                    <w:pStyle w:val="ListParagraph"/>
                    <w:tabs>
                      <w:tab w:val="left" w:pos="884"/>
                    </w:tabs>
                    <w:ind w:left="34"/>
                    <w:jc w:val="both"/>
                    <w:rPr>
                      <w:rFonts w:eastAsia="Calibri"/>
                      <w:sz w:val="15"/>
                      <w:szCs w:val="15"/>
                    </w:rPr>
                  </w:pPr>
                  <w:r w:rsidRPr="00D076ED">
                    <w:rPr>
                      <w:rFonts w:eastAsia="Calibri"/>
                      <w:sz w:val="15"/>
                      <w:szCs w:val="15"/>
                    </w:rPr>
                    <w:t>Ja pretendents piesaista ārvalstīs sertificētu speciālistu, tad pretendents pievieno šī speciālista izglītību apliecinoša dokumenta (sertifikāts, apliecība u.c.) kopiju, kas apliecina minētā speciālista kompetenci (ar tulkojumu latviešu valodā).</w:t>
                  </w:r>
                </w:p>
              </w:tc>
              <w:tc>
                <w:tcPr>
                  <w:tcW w:w="1712" w:type="dxa"/>
                </w:tcPr>
                <w:p w14:paraId="40F38758" w14:textId="77777777" w:rsidR="00D076ED" w:rsidRPr="00D076ED" w:rsidRDefault="00D076ED" w:rsidP="00D076ED">
                  <w:pPr>
                    <w:pStyle w:val="ListParagraph"/>
                    <w:tabs>
                      <w:tab w:val="left" w:pos="884"/>
                    </w:tabs>
                    <w:ind w:left="34"/>
                    <w:jc w:val="both"/>
                    <w:rPr>
                      <w:rFonts w:eastAsia="Calibri"/>
                      <w:sz w:val="15"/>
                      <w:szCs w:val="15"/>
                      <w:lang w:val="en-GB"/>
                    </w:rPr>
                  </w:pPr>
                  <w:proofErr w:type="spellStart"/>
                  <w:r w:rsidRPr="00D076ED">
                    <w:rPr>
                      <w:rFonts w:eastAsia="Calibri"/>
                      <w:sz w:val="15"/>
                      <w:szCs w:val="15"/>
                      <w:lang w:val="en-GB"/>
                    </w:rPr>
                    <w:t>Atbilst</w:t>
                  </w:r>
                  <w:proofErr w:type="spellEnd"/>
                  <w:r w:rsidRPr="00D076ED">
                    <w:rPr>
                      <w:rFonts w:eastAsia="Calibri"/>
                      <w:sz w:val="15"/>
                      <w:szCs w:val="15"/>
                      <w:lang w:val="en-GB"/>
                    </w:rPr>
                    <w:t xml:space="preserve">. </w:t>
                  </w:r>
                  <w:proofErr w:type="spellStart"/>
                  <w:r w:rsidRPr="00D076ED">
                    <w:rPr>
                      <w:rFonts w:eastAsia="Calibri"/>
                      <w:sz w:val="15"/>
                      <w:szCs w:val="15"/>
                      <w:lang w:val="en-GB"/>
                    </w:rPr>
                    <w:t>Iesniegts</w:t>
                  </w:r>
                  <w:proofErr w:type="spellEnd"/>
                  <w:r w:rsidRPr="00D076ED">
                    <w:rPr>
                      <w:rFonts w:eastAsia="Calibri"/>
                      <w:sz w:val="15"/>
                      <w:szCs w:val="15"/>
                      <w:lang w:val="en-GB"/>
                    </w:rPr>
                    <w:t xml:space="preserve"> </w:t>
                  </w:r>
                  <w:proofErr w:type="spellStart"/>
                  <w:r w:rsidRPr="00D076ED">
                    <w:rPr>
                      <w:rFonts w:eastAsia="Calibri"/>
                      <w:sz w:val="15"/>
                      <w:szCs w:val="15"/>
                      <w:lang w:val="en-GB"/>
                    </w:rPr>
                    <w:t>Apliecinājums</w:t>
                  </w:r>
                  <w:proofErr w:type="spellEnd"/>
                  <w:r w:rsidRPr="00D076ED">
                    <w:rPr>
                      <w:rFonts w:eastAsia="Calibri"/>
                      <w:sz w:val="15"/>
                      <w:szCs w:val="15"/>
                      <w:lang w:val="en-GB"/>
                    </w:rPr>
                    <w:t xml:space="preserve"> un </w:t>
                  </w:r>
                  <w:proofErr w:type="spellStart"/>
                  <w:r w:rsidRPr="00D076ED">
                    <w:rPr>
                      <w:rFonts w:eastAsia="Calibri"/>
                      <w:sz w:val="15"/>
                      <w:szCs w:val="15"/>
                      <w:lang w:val="en-GB"/>
                    </w:rPr>
                    <w:t>servisa</w:t>
                  </w:r>
                  <w:proofErr w:type="spellEnd"/>
                  <w:r w:rsidRPr="00D076ED">
                    <w:rPr>
                      <w:rFonts w:eastAsia="Calibri"/>
                      <w:sz w:val="15"/>
                      <w:szCs w:val="15"/>
                      <w:lang w:val="en-GB"/>
                    </w:rPr>
                    <w:t xml:space="preserve"> </w:t>
                  </w:r>
                  <w:proofErr w:type="spellStart"/>
                  <w:r w:rsidRPr="00D076ED">
                    <w:rPr>
                      <w:rFonts w:eastAsia="Calibri"/>
                      <w:sz w:val="15"/>
                      <w:szCs w:val="15"/>
                      <w:lang w:val="en-GB"/>
                    </w:rPr>
                    <w:t>inženiera</w:t>
                  </w:r>
                  <w:proofErr w:type="spellEnd"/>
                  <w:r w:rsidRPr="00D076ED">
                    <w:rPr>
                      <w:rFonts w:eastAsia="Calibri"/>
                      <w:sz w:val="15"/>
                      <w:szCs w:val="15"/>
                      <w:lang w:val="en-GB"/>
                    </w:rPr>
                    <w:t xml:space="preserve"> </w:t>
                  </w:r>
                  <w:proofErr w:type="spellStart"/>
                  <w:r w:rsidRPr="00D076ED">
                    <w:rPr>
                      <w:rFonts w:eastAsia="Calibri"/>
                      <w:sz w:val="15"/>
                      <w:szCs w:val="15"/>
                      <w:lang w:val="en-GB"/>
                    </w:rPr>
                    <w:t>sertifikāti</w:t>
                  </w:r>
                  <w:proofErr w:type="spellEnd"/>
                  <w:r w:rsidRPr="00D076ED">
                    <w:rPr>
                      <w:rFonts w:eastAsia="Calibri"/>
                      <w:sz w:val="15"/>
                      <w:szCs w:val="15"/>
                      <w:lang w:val="en-GB"/>
                    </w:rPr>
                    <w:t>.</w:t>
                  </w:r>
                </w:p>
              </w:tc>
              <w:tc>
                <w:tcPr>
                  <w:tcW w:w="1530" w:type="dxa"/>
                  <w:gridSpan w:val="2"/>
                </w:tcPr>
                <w:p w14:paraId="599C1601" w14:textId="77777777" w:rsidR="00D076ED" w:rsidRPr="00D076ED" w:rsidRDefault="00D076ED" w:rsidP="00D076ED">
                  <w:pPr>
                    <w:pStyle w:val="ListParagraph"/>
                    <w:tabs>
                      <w:tab w:val="left" w:pos="884"/>
                    </w:tabs>
                    <w:ind w:left="34"/>
                    <w:jc w:val="both"/>
                    <w:rPr>
                      <w:rFonts w:eastAsia="Calibri"/>
                      <w:sz w:val="15"/>
                      <w:szCs w:val="15"/>
                    </w:rPr>
                  </w:pPr>
                  <w:proofErr w:type="spellStart"/>
                  <w:r w:rsidRPr="00D076ED">
                    <w:rPr>
                      <w:rFonts w:eastAsia="Calibri"/>
                      <w:sz w:val="15"/>
                      <w:szCs w:val="15"/>
                      <w:lang w:val="en-GB"/>
                    </w:rPr>
                    <w:t>Atbilst</w:t>
                  </w:r>
                  <w:proofErr w:type="spellEnd"/>
                  <w:r w:rsidRPr="00D076ED">
                    <w:rPr>
                      <w:rFonts w:eastAsia="Calibri"/>
                      <w:sz w:val="15"/>
                      <w:szCs w:val="15"/>
                      <w:lang w:val="en-GB"/>
                    </w:rPr>
                    <w:t xml:space="preserve">. </w:t>
                  </w:r>
                  <w:proofErr w:type="spellStart"/>
                  <w:r w:rsidRPr="00D076ED">
                    <w:rPr>
                      <w:rFonts w:eastAsia="Calibri"/>
                      <w:sz w:val="15"/>
                      <w:szCs w:val="15"/>
                      <w:lang w:val="en-GB"/>
                    </w:rPr>
                    <w:t>Iesniegts</w:t>
                  </w:r>
                  <w:proofErr w:type="spellEnd"/>
                  <w:r w:rsidRPr="00D076ED">
                    <w:rPr>
                      <w:rFonts w:eastAsia="Calibri"/>
                      <w:sz w:val="15"/>
                      <w:szCs w:val="15"/>
                      <w:lang w:val="en-GB"/>
                    </w:rPr>
                    <w:t xml:space="preserve"> </w:t>
                  </w:r>
                  <w:proofErr w:type="spellStart"/>
                  <w:r w:rsidRPr="00D076ED">
                    <w:rPr>
                      <w:rFonts w:eastAsia="Calibri"/>
                      <w:sz w:val="15"/>
                      <w:szCs w:val="15"/>
                      <w:lang w:val="en-GB"/>
                    </w:rPr>
                    <w:t>Apliecinājums</w:t>
                  </w:r>
                  <w:proofErr w:type="spellEnd"/>
                  <w:r w:rsidRPr="00D076ED">
                    <w:rPr>
                      <w:rFonts w:eastAsia="Calibri"/>
                      <w:sz w:val="15"/>
                      <w:szCs w:val="15"/>
                      <w:lang w:val="en-GB"/>
                    </w:rPr>
                    <w:t xml:space="preserve"> un </w:t>
                  </w:r>
                  <w:proofErr w:type="spellStart"/>
                  <w:r w:rsidRPr="00D076ED">
                    <w:rPr>
                      <w:rFonts w:eastAsia="Calibri"/>
                      <w:sz w:val="15"/>
                      <w:szCs w:val="15"/>
                      <w:lang w:val="en-GB"/>
                    </w:rPr>
                    <w:t>servisa</w:t>
                  </w:r>
                  <w:proofErr w:type="spellEnd"/>
                  <w:r w:rsidRPr="00D076ED">
                    <w:rPr>
                      <w:rFonts w:eastAsia="Calibri"/>
                      <w:sz w:val="15"/>
                      <w:szCs w:val="15"/>
                      <w:lang w:val="en-GB"/>
                    </w:rPr>
                    <w:t xml:space="preserve"> </w:t>
                  </w:r>
                  <w:proofErr w:type="spellStart"/>
                  <w:r w:rsidRPr="00D076ED">
                    <w:rPr>
                      <w:rFonts w:eastAsia="Calibri"/>
                      <w:sz w:val="15"/>
                      <w:szCs w:val="15"/>
                      <w:lang w:val="en-GB"/>
                    </w:rPr>
                    <w:t>inženiera</w:t>
                  </w:r>
                  <w:proofErr w:type="spellEnd"/>
                  <w:r w:rsidRPr="00D076ED">
                    <w:rPr>
                      <w:rFonts w:eastAsia="Calibri"/>
                      <w:sz w:val="15"/>
                      <w:szCs w:val="15"/>
                      <w:lang w:val="en-GB"/>
                    </w:rPr>
                    <w:t xml:space="preserve"> </w:t>
                  </w:r>
                  <w:proofErr w:type="spellStart"/>
                  <w:r w:rsidRPr="00D076ED">
                    <w:rPr>
                      <w:rFonts w:eastAsia="Calibri"/>
                      <w:sz w:val="15"/>
                      <w:szCs w:val="15"/>
                      <w:lang w:val="en-GB"/>
                    </w:rPr>
                    <w:t>sertifikāti</w:t>
                  </w:r>
                  <w:proofErr w:type="spellEnd"/>
                  <w:r w:rsidRPr="00D076ED">
                    <w:rPr>
                      <w:rFonts w:eastAsia="Calibri"/>
                      <w:sz w:val="15"/>
                      <w:szCs w:val="15"/>
                      <w:lang w:val="en-GB"/>
                    </w:rPr>
                    <w:t>.</w:t>
                  </w:r>
                </w:p>
              </w:tc>
              <w:tc>
                <w:tcPr>
                  <w:tcW w:w="1440" w:type="dxa"/>
                  <w:gridSpan w:val="2"/>
                </w:tcPr>
                <w:p w14:paraId="540518CD" w14:textId="77777777" w:rsidR="00D076ED" w:rsidRPr="00D076ED" w:rsidRDefault="00D076ED" w:rsidP="00D076ED">
                  <w:pPr>
                    <w:pStyle w:val="ListParagraph"/>
                    <w:tabs>
                      <w:tab w:val="left" w:pos="884"/>
                    </w:tabs>
                    <w:ind w:left="34"/>
                    <w:jc w:val="both"/>
                    <w:rPr>
                      <w:rFonts w:eastAsia="Calibri"/>
                      <w:sz w:val="15"/>
                      <w:szCs w:val="15"/>
                    </w:rPr>
                  </w:pPr>
                  <w:proofErr w:type="spellStart"/>
                  <w:r w:rsidRPr="00D076ED">
                    <w:rPr>
                      <w:rFonts w:eastAsia="Calibri"/>
                      <w:sz w:val="15"/>
                      <w:szCs w:val="15"/>
                      <w:lang w:val="en-GB"/>
                    </w:rPr>
                    <w:t>Atbilst</w:t>
                  </w:r>
                  <w:proofErr w:type="spellEnd"/>
                  <w:r w:rsidRPr="00D076ED">
                    <w:rPr>
                      <w:rFonts w:eastAsia="Calibri"/>
                      <w:sz w:val="15"/>
                      <w:szCs w:val="15"/>
                      <w:lang w:val="en-GB"/>
                    </w:rPr>
                    <w:t xml:space="preserve">. </w:t>
                  </w:r>
                  <w:proofErr w:type="spellStart"/>
                  <w:r w:rsidRPr="00D076ED">
                    <w:rPr>
                      <w:rFonts w:eastAsia="Calibri"/>
                      <w:sz w:val="15"/>
                      <w:szCs w:val="15"/>
                      <w:lang w:val="en-GB"/>
                    </w:rPr>
                    <w:t>Iesniegts</w:t>
                  </w:r>
                  <w:proofErr w:type="spellEnd"/>
                  <w:r w:rsidRPr="00D076ED">
                    <w:rPr>
                      <w:rFonts w:eastAsia="Calibri"/>
                      <w:sz w:val="15"/>
                      <w:szCs w:val="15"/>
                      <w:lang w:val="en-GB"/>
                    </w:rPr>
                    <w:t xml:space="preserve"> </w:t>
                  </w:r>
                  <w:proofErr w:type="spellStart"/>
                  <w:r w:rsidRPr="00D076ED">
                    <w:rPr>
                      <w:rFonts w:eastAsia="Calibri"/>
                      <w:sz w:val="15"/>
                      <w:szCs w:val="15"/>
                      <w:lang w:val="en-GB"/>
                    </w:rPr>
                    <w:t>Apliecinājums</w:t>
                  </w:r>
                  <w:proofErr w:type="spellEnd"/>
                  <w:r w:rsidRPr="00D076ED">
                    <w:rPr>
                      <w:rFonts w:eastAsia="Calibri"/>
                      <w:sz w:val="15"/>
                      <w:szCs w:val="15"/>
                      <w:lang w:val="en-GB"/>
                    </w:rPr>
                    <w:t xml:space="preserve"> un </w:t>
                  </w:r>
                  <w:proofErr w:type="spellStart"/>
                  <w:r w:rsidRPr="00D076ED">
                    <w:rPr>
                      <w:rFonts w:eastAsia="Calibri"/>
                      <w:sz w:val="15"/>
                      <w:szCs w:val="15"/>
                      <w:lang w:val="en-GB"/>
                    </w:rPr>
                    <w:t>servisa</w:t>
                  </w:r>
                  <w:proofErr w:type="spellEnd"/>
                  <w:r w:rsidRPr="00D076ED">
                    <w:rPr>
                      <w:rFonts w:eastAsia="Calibri"/>
                      <w:sz w:val="15"/>
                      <w:szCs w:val="15"/>
                      <w:lang w:val="en-GB"/>
                    </w:rPr>
                    <w:t xml:space="preserve"> </w:t>
                  </w:r>
                  <w:proofErr w:type="spellStart"/>
                  <w:r w:rsidRPr="00D076ED">
                    <w:rPr>
                      <w:rFonts w:eastAsia="Calibri"/>
                      <w:sz w:val="15"/>
                      <w:szCs w:val="15"/>
                      <w:lang w:val="en-GB"/>
                    </w:rPr>
                    <w:t>inženiera</w:t>
                  </w:r>
                  <w:proofErr w:type="spellEnd"/>
                  <w:r w:rsidRPr="00D076ED">
                    <w:rPr>
                      <w:rFonts w:eastAsia="Calibri"/>
                      <w:sz w:val="15"/>
                      <w:szCs w:val="15"/>
                      <w:lang w:val="en-GB"/>
                    </w:rPr>
                    <w:t xml:space="preserve"> </w:t>
                  </w:r>
                  <w:proofErr w:type="spellStart"/>
                  <w:r w:rsidRPr="00D076ED">
                    <w:rPr>
                      <w:rFonts w:eastAsia="Calibri"/>
                      <w:sz w:val="15"/>
                      <w:szCs w:val="15"/>
                      <w:lang w:val="en-GB"/>
                    </w:rPr>
                    <w:t>sertifikāti</w:t>
                  </w:r>
                  <w:proofErr w:type="spellEnd"/>
                  <w:r w:rsidRPr="00D076ED">
                    <w:rPr>
                      <w:rFonts w:eastAsia="Calibri"/>
                      <w:sz w:val="15"/>
                      <w:szCs w:val="15"/>
                      <w:lang w:val="en-GB"/>
                    </w:rPr>
                    <w:t>.</w:t>
                  </w:r>
                </w:p>
              </w:tc>
            </w:tr>
            <w:tr w:rsidR="00D076ED" w:rsidRPr="00D076ED" w14:paraId="70912D5B" w14:textId="77777777" w:rsidTr="00D076ED">
              <w:trPr>
                <w:gridAfter w:val="1"/>
                <w:wAfter w:w="25" w:type="dxa"/>
              </w:trPr>
              <w:tc>
                <w:tcPr>
                  <w:tcW w:w="758" w:type="dxa"/>
                </w:tcPr>
                <w:p w14:paraId="15DD5EE4" w14:textId="77777777" w:rsidR="00D076ED" w:rsidRPr="00D076ED" w:rsidRDefault="00D076ED" w:rsidP="00D076ED">
                  <w:pPr>
                    <w:pStyle w:val="111Tabulaiiiiii"/>
                    <w:numPr>
                      <w:ilvl w:val="2"/>
                      <w:numId w:val="37"/>
                    </w:numPr>
                    <w:ind w:left="0" w:firstLine="0"/>
                    <w:rPr>
                      <w:sz w:val="15"/>
                      <w:szCs w:val="15"/>
                    </w:rPr>
                  </w:pPr>
                </w:p>
              </w:tc>
              <w:tc>
                <w:tcPr>
                  <w:tcW w:w="1782" w:type="dxa"/>
                </w:tcPr>
                <w:p w14:paraId="688E0A98" w14:textId="77777777" w:rsidR="00D076ED" w:rsidRPr="00D076ED" w:rsidRDefault="00D076ED" w:rsidP="00D076ED">
                  <w:pPr>
                    <w:pStyle w:val="ListParagraph"/>
                    <w:ind w:left="57"/>
                    <w:jc w:val="both"/>
                    <w:rPr>
                      <w:rFonts w:eastAsia="Calibri"/>
                      <w:sz w:val="15"/>
                      <w:szCs w:val="15"/>
                    </w:rPr>
                  </w:pPr>
                  <w:r w:rsidRPr="00D076ED">
                    <w:rPr>
                      <w:rStyle w:val="Hyperlink2"/>
                      <w:kern w:val="24"/>
                      <w:sz w:val="15"/>
                      <w:szCs w:val="15"/>
                    </w:rPr>
                    <w:t>Pretendents var balstīties uz trešo personu iespējām, lai izpildītu prasības attiecībā uz Pretendenta saimniecisko stāvokli, tehniskām un profesionālām spējām.</w:t>
                  </w:r>
                </w:p>
              </w:tc>
              <w:tc>
                <w:tcPr>
                  <w:tcW w:w="1710" w:type="dxa"/>
                </w:tcPr>
                <w:p w14:paraId="2C396B25" w14:textId="77777777" w:rsidR="00D076ED" w:rsidRPr="00D076ED" w:rsidRDefault="00D076ED" w:rsidP="00D076ED">
                  <w:pPr>
                    <w:pStyle w:val="ListParagraph"/>
                    <w:tabs>
                      <w:tab w:val="left" w:pos="884"/>
                    </w:tabs>
                    <w:ind w:left="34"/>
                    <w:jc w:val="both"/>
                    <w:rPr>
                      <w:rFonts w:eastAsia="Calibri"/>
                      <w:sz w:val="15"/>
                      <w:szCs w:val="15"/>
                    </w:rPr>
                  </w:pPr>
                  <w:r w:rsidRPr="00D076ED">
                    <w:rPr>
                      <w:rStyle w:val="None"/>
                      <w:iCs/>
                      <w:sz w:val="15"/>
                      <w:szCs w:val="15"/>
                    </w:rPr>
                    <w:t>Personas, uz kuras spējām Pretendents balstās,</w:t>
                  </w:r>
                  <w:r w:rsidRPr="00D076ED">
                    <w:rPr>
                      <w:rStyle w:val="Hyperlink2"/>
                      <w:kern w:val="24"/>
                      <w:sz w:val="15"/>
                      <w:szCs w:val="15"/>
                    </w:rPr>
                    <w:t xml:space="preserve"> apliecinājumu saskaņā ar Konkursa nolikuma 9. pielikumu, kas pierāda, ka Pretendentam būs nepieciešamie resursi, uz kuriem Pretendents balstījies, iesniedzot piedāvājumu un ka šie resursi Pretendentam būs pieejami visu iepirkuma līguma izpildes laiku.</w:t>
                  </w:r>
                </w:p>
              </w:tc>
              <w:tc>
                <w:tcPr>
                  <w:tcW w:w="1712" w:type="dxa"/>
                </w:tcPr>
                <w:p w14:paraId="31D042EF" w14:textId="77777777" w:rsidR="00D076ED" w:rsidRPr="00D076ED" w:rsidRDefault="00D076ED" w:rsidP="00D076ED">
                  <w:pPr>
                    <w:pStyle w:val="ListParagraph"/>
                    <w:tabs>
                      <w:tab w:val="left" w:pos="884"/>
                    </w:tabs>
                    <w:ind w:left="34"/>
                    <w:jc w:val="both"/>
                    <w:rPr>
                      <w:rStyle w:val="None"/>
                      <w:iCs/>
                      <w:sz w:val="15"/>
                      <w:szCs w:val="15"/>
                      <w:lang w:val="en-GB"/>
                    </w:rPr>
                  </w:pPr>
                  <w:r w:rsidRPr="00D076ED">
                    <w:rPr>
                      <w:rStyle w:val="None"/>
                      <w:iCs/>
                      <w:sz w:val="15"/>
                      <w:szCs w:val="15"/>
                      <w:lang w:val="en-GB"/>
                    </w:rPr>
                    <w:t>N/a</w:t>
                  </w:r>
                </w:p>
              </w:tc>
              <w:tc>
                <w:tcPr>
                  <w:tcW w:w="1530" w:type="dxa"/>
                  <w:gridSpan w:val="2"/>
                </w:tcPr>
                <w:p w14:paraId="1DA49229" w14:textId="77777777" w:rsidR="00D076ED" w:rsidRPr="00D076ED" w:rsidRDefault="00D076ED" w:rsidP="00D076ED">
                  <w:pPr>
                    <w:pStyle w:val="ListParagraph"/>
                    <w:tabs>
                      <w:tab w:val="left" w:pos="884"/>
                    </w:tabs>
                    <w:ind w:left="34"/>
                    <w:jc w:val="both"/>
                    <w:rPr>
                      <w:rStyle w:val="None"/>
                      <w:iCs/>
                      <w:sz w:val="15"/>
                      <w:szCs w:val="15"/>
                      <w:lang w:val="en-GB"/>
                    </w:rPr>
                  </w:pPr>
                  <w:r w:rsidRPr="00D076ED">
                    <w:rPr>
                      <w:rStyle w:val="None"/>
                      <w:iCs/>
                      <w:sz w:val="15"/>
                      <w:szCs w:val="15"/>
                      <w:lang w:val="en-GB"/>
                    </w:rPr>
                    <w:t>N/a</w:t>
                  </w:r>
                </w:p>
              </w:tc>
              <w:tc>
                <w:tcPr>
                  <w:tcW w:w="1440" w:type="dxa"/>
                  <w:gridSpan w:val="2"/>
                </w:tcPr>
                <w:p w14:paraId="4D87DF5F" w14:textId="77777777" w:rsidR="00D076ED" w:rsidRPr="00D076ED" w:rsidRDefault="00D076ED" w:rsidP="00D076ED">
                  <w:pPr>
                    <w:pStyle w:val="ListParagraph"/>
                    <w:tabs>
                      <w:tab w:val="left" w:pos="884"/>
                    </w:tabs>
                    <w:ind w:left="34"/>
                    <w:jc w:val="both"/>
                    <w:rPr>
                      <w:rStyle w:val="None"/>
                      <w:iCs/>
                      <w:sz w:val="15"/>
                      <w:szCs w:val="15"/>
                      <w:lang w:val="en-GB"/>
                    </w:rPr>
                  </w:pPr>
                  <w:r w:rsidRPr="00D076ED">
                    <w:rPr>
                      <w:rStyle w:val="None"/>
                      <w:iCs/>
                      <w:sz w:val="15"/>
                      <w:szCs w:val="15"/>
                      <w:lang w:val="en-GB"/>
                    </w:rPr>
                    <w:t>N/a</w:t>
                  </w:r>
                </w:p>
              </w:tc>
            </w:tr>
            <w:tr w:rsidR="00D076ED" w:rsidRPr="00D076ED" w14:paraId="26E055D8" w14:textId="77777777" w:rsidTr="00D076ED">
              <w:trPr>
                <w:gridAfter w:val="1"/>
                <w:wAfter w:w="25" w:type="dxa"/>
              </w:trPr>
              <w:tc>
                <w:tcPr>
                  <w:tcW w:w="758" w:type="dxa"/>
                </w:tcPr>
                <w:p w14:paraId="0C85E0D7" w14:textId="77777777" w:rsidR="00D076ED" w:rsidRPr="00D076ED" w:rsidRDefault="00D076ED" w:rsidP="00D076ED">
                  <w:pPr>
                    <w:pStyle w:val="111Tabulaiiiiii"/>
                    <w:numPr>
                      <w:ilvl w:val="2"/>
                      <w:numId w:val="37"/>
                    </w:numPr>
                    <w:ind w:left="0" w:firstLine="0"/>
                    <w:rPr>
                      <w:sz w:val="15"/>
                      <w:szCs w:val="15"/>
                    </w:rPr>
                  </w:pPr>
                </w:p>
              </w:tc>
              <w:tc>
                <w:tcPr>
                  <w:tcW w:w="1782" w:type="dxa"/>
                </w:tcPr>
                <w:p w14:paraId="070F576C" w14:textId="77777777" w:rsidR="00D076ED" w:rsidRPr="00D076ED" w:rsidRDefault="00D076ED" w:rsidP="00D076ED">
                  <w:pPr>
                    <w:pStyle w:val="ListParagraph"/>
                    <w:ind w:left="57"/>
                    <w:jc w:val="both"/>
                    <w:rPr>
                      <w:sz w:val="15"/>
                      <w:szCs w:val="15"/>
                    </w:rPr>
                  </w:pPr>
                  <w:r w:rsidRPr="00D076ED">
                    <w:rPr>
                      <w:rStyle w:val="Hyperlink2"/>
                      <w:kern w:val="24"/>
                      <w:sz w:val="15"/>
                      <w:szCs w:val="15"/>
                    </w:rPr>
                    <w:t xml:space="preserve">Pretendentam jānorāda </w:t>
                  </w:r>
                  <w:r w:rsidRPr="00D076ED">
                    <w:rPr>
                      <w:sz w:val="15"/>
                      <w:szCs w:val="15"/>
                    </w:rPr>
                    <w:t xml:space="preserve">visi apakšuzņēmēji un apakšuzņēmēju apakšuzņēmēji, kuru veicamo piegāžu/pakalpojumu vērtība ir 10 000 </w:t>
                  </w:r>
                  <w:proofErr w:type="spellStart"/>
                  <w:r w:rsidRPr="00D076ED">
                    <w:rPr>
                      <w:i/>
                      <w:iCs/>
                      <w:sz w:val="15"/>
                      <w:szCs w:val="15"/>
                    </w:rPr>
                    <w:t>euro</w:t>
                  </w:r>
                  <w:proofErr w:type="spellEnd"/>
                  <w:r w:rsidRPr="00D076ED">
                    <w:rPr>
                      <w:sz w:val="15"/>
                      <w:szCs w:val="15"/>
                    </w:rPr>
                    <w:t xml:space="preserve"> vai lielāka no kopējās iepirkuma līguma vērtības, un katram </w:t>
                  </w:r>
                  <w:r w:rsidRPr="00D076ED">
                    <w:rPr>
                      <w:sz w:val="15"/>
                      <w:szCs w:val="15"/>
                    </w:rPr>
                    <w:lastRenderedPageBreak/>
                    <w:t xml:space="preserve">šādam apakšuzņēmējam izpildei nododamo iepirkuma līguma daļas aprakstu. Apakšuzņēmēja sniedzamo pakalpojumu un/vai veicamo piegādes vērtību nosaka, ņemot vērā apakšuzņēmēja un visu attiecīgā Konkursa ietvaros tā saistīto uzņēmumu sniedzamo pakalpojumu vērtību. </w:t>
                  </w:r>
                </w:p>
                <w:p w14:paraId="7299905D" w14:textId="77777777" w:rsidR="00D076ED" w:rsidRPr="00D076ED" w:rsidRDefault="00D076ED" w:rsidP="00D076ED">
                  <w:pPr>
                    <w:pStyle w:val="ListParagraph"/>
                    <w:ind w:left="57"/>
                    <w:jc w:val="both"/>
                    <w:rPr>
                      <w:kern w:val="24"/>
                      <w:sz w:val="15"/>
                      <w:szCs w:val="15"/>
                    </w:rPr>
                  </w:pPr>
                </w:p>
                <w:p w14:paraId="08444097" w14:textId="77777777" w:rsidR="00D076ED" w:rsidRPr="00D076ED" w:rsidRDefault="00D076ED" w:rsidP="00D076ED">
                  <w:pPr>
                    <w:pStyle w:val="ListParagraph"/>
                    <w:ind w:left="57"/>
                    <w:jc w:val="both"/>
                    <w:rPr>
                      <w:rFonts w:eastAsia="Calibri"/>
                      <w:sz w:val="15"/>
                      <w:szCs w:val="15"/>
                    </w:rPr>
                  </w:pPr>
                  <w:r w:rsidRPr="00D076ED">
                    <w:rPr>
                      <w:rStyle w:val="Hyperlink2"/>
                      <w:kern w:val="24"/>
                      <w:sz w:val="15"/>
                      <w:szCs w:val="15"/>
                    </w:rPr>
                    <w:t xml:space="preserve">Apakšuzņēmēju sarakstā norāda arī tās personas, uz kuru iespējām pretendents balstās, ja tas ir nepieciešams kvalifikācijas pierādīšanai vai iepirkuma līguma izpildei neatkarīgi no veicamo </w:t>
                  </w:r>
                  <w:r w:rsidRPr="00D076ED">
                    <w:rPr>
                      <w:sz w:val="15"/>
                      <w:szCs w:val="15"/>
                    </w:rPr>
                    <w:t>piegāžu/pakalpojumu</w:t>
                  </w:r>
                  <w:r w:rsidRPr="00D076ED">
                    <w:rPr>
                      <w:rStyle w:val="Hyperlink2"/>
                      <w:kern w:val="24"/>
                      <w:sz w:val="15"/>
                      <w:szCs w:val="15"/>
                    </w:rPr>
                    <w:t xml:space="preserve"> vērtības.</w:t>
                  </w:r>
                </w:p>
              </w:tc>
              <w:tc>
                <w:tcPr>
                  <w:tcW w:w="1710" w:type="dxa"/>
                </w:tcPr>
                <w:p w14:paraId="3D6E9D9F" w14:textId="77777777" w:rsidR="00D076ED" w:rsidRPr="00D076ED" w:rsidRDefault="00D076ED" w:rsidP="00D076ED">
                  <w:pPr>
                    <w:pStyle w:val="ListParagraph"/>
                    <w:tabs>
                      <w:tab w:val="left" w:pos="884"/>
                    </w:tabs>
                    <w:ind w:left="34"/>
                    <w:jc w:val="both"/>
                    <w:rPr>
                      <w:rStyle w:val="Hyperlink2"/>
                      <w:kern w:val="24"/>
                      <w:sz w:val="15"/>
                      <w:szCs w:val="15"/>
                    </w:rPr>
                  </w:pPr>
                  <w:r w:rsidRPr="00D076ED">
                    <w:rPr>
                      <w:rStyle w:val="Hyperlink2"/>
                      <w:kern w:val="24"/>
                      <w:sz w:val="15"/>
                      <w:szCs w:val="15"/>
                    </w:rPr>
                    <w:lastRenderedPageBreak/>
                    <w:t>Apakšuzņēmēju saraksts jāiesniedz saskaņā ar Konkursa nolikuma 8. pielikumā norādīto veidni, norādot kādus pakalpojumus/piegādes katrs norādītais apakšuzņēmējs veiks.</w:t>
                  </w:r>
                </w:p>
                <w:p w14:paraId="57A1C283" w14:textId="77777777" w:rsidR="00D076ED" w:rsidRPr="00D076ED" w:rsidRDefault="00D076ED" w:rsidP="00D076ED">
                  <w:pPr>
                    <w:pStyle w:val="ListParagraph"/>
                    <w:tabs>
                      <w:tab w:val="left" w:pos="884"/>
                    </w:tabs>
                    <w:ind w:left="34"/>
                    <w:jc w:val="both"/>
                    <w:rPr>
                      <w:rStyle w:val="Hyperlink2"/>
                      <w:kern w:val="24"/>
                      <w:sz w:val="15"/>
                      <w:szCs w:val="15"/>
                    </w:rPr>
                  </w:pPr>
                </w:p>
                <w:p w14:paraId="73B00F0D" w14:textId="77777777" w:rsidR="00D076ED" w:rsidRPr="00D076ED" w:rsidRDefault="00D076ED" w:rsidP="00D076ED">
                  <w:pPr>
                    <w:pStyle w:val="ListParagraph"/>
                    <w:tabs>
                      <w:tab w:val="left" w:pos="884"/>
                    </w:tabs>
                    <w:ind w:left="34"/>
                    <w:jc w:val="both"/>
                    <w:rPr>
                      <w:kern w:val="24"/>
                      <w:sz w:val="15"/>
                      <w:szCs w:val="15"/>
                    </w:rPr>
                  </w:pPr>
                  <w:r w:rsidRPr="00D076ED">
                    <w:rPr>
                      <w:rStyle w:val="Hyperlink2"/>
                      <w:kern w:val="24"/>
                      <w:sz w:val="15"/>
                      <w:szCs w:val="15"/>
                    </w:rPr>
                    <w:lastRenderedPageBreak/>
                    <w:t>Apliecinājums saskaņā ar Konkursa nolikuma 9. pielikumā norādīto veidni, kas apliecina katra apakšuzņēmēja gatavību veikt pakalpojumus/piegādes iepirkuma līguma ietvaros, kā arī nodot Pretendenta rīcībā līguma izpildei nepieciešamos resursus.</w:t>
                  </w:r>
                </w:p>
              </w:tc>
              <w:tc>
                <w:tcPr>
                  <w:tcW w:w="1712" w:type="dxa"/>
                </w:tcPr>
                <w:p w14:paraId="443E6267" w14:textId="77777777" w:rsidR="00D076ED" w:rsidRPr="00D076ED" w:rsidRDefault="00D076ED" w:rsidP="00D076ED">
                  <w:pPr>
                    <w:pStyle w:val="ListParagraph"/>
                    <w:tabs>
                      <w:tab w:val="left" w:pos="884"/>
                    </w:tabs>
                    <w:ind w:left="34"/>
                    <w:jc w:val="both"/>
                    <w:rPr>
                      <w:rStyle w:val="Hyperlink2"/>
                      <w:kern w:val="24"/>
                      <w:sz w:val="15"/>
                      <w:szCs w:val="15"/>
                      <w:lang w:val="en-GB"/>
                    </w:rPr>
                  </w:pPr>
                  <w:r w:rsidRPr="00D076ED">
                    <w:rPr>
                      <w:rStyle w:val="Hyperlink2"/>
                      <w:kern w:val="24"/>
                      <w:sz w:val="15"/>
                      <w:szCs w:val="15"/>
                      <w:lang w:val="en-GB"/>
                    </w:rPr>
                    <w:lastRenderedPageBreak/>
                    <w:t>N/a</w:t>
                  </w:r>
                </w:p>
              </w:tc>
              <w:tc>
                <w:tcPr>
                  <w:tcW w:w="1530" w:type="dxa"/>
                  <w:gridSpan w:val="2"/>
                </w:tcPr>
                <w:p w14:paraId="2851ECD9" w14:textId="77777777" w:rsidR="00D076ED" w:rsidRPr="00D076ED" w:rsidRDefault="00D076ED" w:rsidP="00D076ED">
                  <w:pPr>
                    <w:pStyle w:val="ListParagraph"/>
                    <w:tabs>
                      <w:tab w:val="left" w:pos="884"/>
                    </w:tabs>
                    <w:ind w:left="34"/>
                    <w:jc w:val="both"/>
                    <w:rPr>
                      <w:rStyle w:val="Hyperlink2"/>
                      <w:kern w:val="24"/>
                      <w:sz w:val="15"/>
                      <w:szCs w:val="15"/>
                      <w:lang w:val="en-GB"/>
                    </w:rPr>
                  </w:pPr>
                  <w:r w:rsidRPr="00D076ED">
                    <w:rPr>
                      <w:rStyle w:val="Hyperlink2"/>
                      <w:kern w:val="24"/>
                      <w:sz w:val="15"/>
                      <w:szCs w:val="15"/>
                      <w:lang w:val="en-GB"/>
                    </w:rPr>
                    <w:t>N/a</w:t>
                  </w:r>
                </w:p>
              </w:tc>
              <w:tc>
                <w:tcPr>
                  <w:tcW w:w="1440" w:type="dxa"/>
                  <w:gridSpan w:val="2"/>
                </w:tcPr>
                <w:p w14:paraId="69F81C18" w14:textId="77777777" w:rsidR="00D076ED" w:rsidRPr="00D076ED" w:rsidRDefault="00D076ED" w:rsidP="00D076ED">
                  <w:pPr>
                    <w:pStyle w:val="ListParagraph"/>
                    <w:tabs>
                      <w:tab w:val="left" w:pos="884"/>
                    </w:tabs>
                    <w:ind w:left="34"/>
                    <w:jc w:val="both"/>
                    <w:rPr>
                      <w:rStyle w:val="Hyperlink2"/>
                      <w:kern w:val="24"/>
                      <w:sz w:val="15"/>
                      <w:szCs w:val="15"/>
                      <w:lang w:val="en-GB"/>
                    </w:rPr>
                  </w:pPr>
                  <w:r w:rsidRPr="00D076ED">
                    <w:rPr>
                      <w:rStyle w:val="Hyperlink2"/>
                      <w:kern w:val="24"/>
                      <w:sz w:val="15"/>
                      <w:szCs w:val="15"/>
                      <w:lang w:val="en-GB"/>
                    </w:rPr>
                    <w:t>1.daļā - N/a</w:t>
                  </w:r>
                </w:p>
                <w:p w14:paraId="6E5AA7B2" w14:textId="77777777" w:rsidR="00D076ED" w:rsidRPr="00D076ED" w:rsidRDefault="00D076ED" w:rsidP="00D076ED">
                  <w:pPr>
                    <w:pStyle w:val="ListParagraph"/>
                    <w:tabs>
                      <w:tab w:val="left" w:pos="884"/>
                    </w:tabs>
                    <w:ind w:left="34"/>
                    <w:jc w:val="both"/>
                    <w:rPr>
                      <w:rStyle w:val="Hyperlink2"/>
                      <w:kern w:val="24"/>
                      <w:sz w:val="15"/>
                      <w:szCs w:val="15"/>
                      <w:lang w:val="en-GB"/>
                    </w:rPr>
                  </w:pPr>
                  <w:r w:rsidRPr="00D076ED">
                    <w:rPr>
                      <w:rStyle w:val="Hyperlink2"/>
                      <w:kern w:val="24"/>
                      <w:sz w:val="15"/>
                      <w:szCs w:val="15"/>
                      <w:lang w:val="en-GB"/>
                    </w:rPr>
                    <w:t xml:space="preserve">2.daļā - SIA Karme </w:t>
                  </w:r>
                  <w:proofErr w:type="spellStart"/>
                  <w:r w:rsidRPr="00D076ED">
                    <w:rPr>
                      <w:rStyle w:val="Hyperlink2"/>
                      <w:kern w:val="24"/>
                      <w:sz w:val="15"/>
                      <w:szCs w:val="15"/>
                      <w:lang w:val="en-GB"/>
                    </w:rPr>
                    <w:t>filtrs</w:t>
                  </w:r>
                  <w:proofErr w:type="spellEnd"/>
                  <w:r w:rsidRPr="00D076ED">
                    <w:rPr>
                      <w:rStyle w:val="Hyperlink2"/>
                      <w:kern w:val="24"/>
                      <w:sz w:val="15"/>
                      <w:szCs w:val="15"/>
                      <w:lang w:val="en-GB"/>
                    </w:rPr>
                    <w:t xml:space="preserve">, </w:t>
                  </w:r>
                  <w:proofErr w:type="spellStart"/>
                  <w:r w:rsidRPr="00D076ED">
                    <w:rPr>
                      <w:rStyle w:val="Hyperlink2"/>
                      <w:kern w:val="24"/>
                      <w:sz w:val="15"/>
                      <w:szCs w:val="15"/>
                      <w:lang w:val="en-GB"/>
                    </w:rPr>
                    <w:t>iesniegts</w:t>
                  </w:r>
                  <w:proofErr w:type="spellEnd"/>
                  <w:r w:rsidRPr="00D076ED">
                    <w:rPr>
                      <w:rStyle w:val="Hyperlink2"/>
                      <w:kern w:val="24"/>
                      <w:sz w:val="15"/>
                      <w:szCs w:val="15"/>
                      <w:lang w:val="en-GB"/>
                    </w:rPr>
                    <w:t xml:space="preserve"> </w:t>
                  </w:r>
                  <w:proofErr w:type="spellStart"/>
                  <w:r w:rsidRPr="00D076ED">
                    <w:rPr>
                      <w:rStyle w:val="Hyperlink2"/>
                      <w:kern w:val="24"/>
                      <w:sz w:val="15"/>
                      <w:szCs w:val="15"/>
                      <w:lang w:val="en-GB"/>
                    </w:rPr>
                    <w:t>parakstīts</w:t>
                  </w:r>
                  <w:proofErr w:type="spellEnd"/>
                  <w:r w:rsidRPr="00D076ED">
                    <w:rPr>
                      <w:rStyle w:val="Hyperlink2"/>
                      <w:kern w:val="24"/>
                      <w:sz w:val="15"/>
                      <w:szCs w:val="15"/>
                      <w:lang w:val="en-GB"/>
                    </w:rPr>
                    <w:t xml:space="preserve"> </w:t>
                  </w:r>
                  <w:proofErr w:type="gramStart"/>
                  <w:r w:rsidRPr="00D076ED">
                    <w:rPr>
                      <w:rStyle w:val="Hyperlink2"/>
                      <w:kern w:val="24"/>
                      <w:sz w:val="15"/>
                      <w:szCs w:val="15"/>
                      <w:lang w:val="en-GB"/>
                    </w:rPr>
                    <w:t>9.pielikums</w:t>
                  </w:r>
                  <w:proofErr w:type="gramEnd"/>
                  <w:r w:rsidRPr="00D076ED">
                    <w:rPr>
                      <w:rStyle w:val="Hyperlink2"/>
                      <w:kern w:val="24"/>
                      <w:sz w:val="15"/>
                      <w:szCs w:val="15"/>
                      <w:lang w:val="en-GB"/>
                    </w:rPr>
                    <w:t xml:space="preserve">. </w:t>
                  </w:r>
                  <w:proofErr w:type="spellStart"/>
                  <w:r w:rsidRPr="00D076ED">
                    <w:rPr>
                      <w:rStyle w:val="Hyperlink2"/>
                      <w:kern w:val="24"/>
                      <w:sz w:val="15"/>
                      <w:szCs w:val="15"/>
                      <w:lang w:val="en-GB"/>
                    </w:rPr>
                    <w:t>Atbilst</w:t>
                  </w:r>
                  <w:proofErr w:type="spellEnd"/>
                  <w:r w:rsidRPr="00D076ED">
                    <w:rPr>
                      <w:rStyle w:val="Hyperlink2"/>
                      <w:kern w:val="24"/>
                      <w:sz w:val="15"/>
                      <w:szCs w:val="15"/>
                      <w:lang w:val="en-GB"/>
                    </w:rPr>
                    <w:t>.</w:t>
                  </w:r>
                </w:p>
              </w:tc>
            </w:tr>
            <w:tr w:rsidR="00D076ED" w:rsidRPr="00D076ED" w14:paraId="77545230" w14:textId="77777777" w:rsidTr="00D076ED">
              <w:trPr>
                <w:gridAfter w:val="1"/>
                <w:wAfter w:w="25" w:type="dxa"/>
              </w:trPr>
              <w:tc>
                <w:tcPr>
                  <w:tcW w:w="758" w:type="dxa"/>
                </w:tcPr>
                <w:p w14:paraId="074A14D1" w14:textId="77777777" w:rsidR="00D076ED" w:rsidRPr="00D076ED" w:rsidRDefault="00D076ED" w:rsidP="00D076ED">
                  <w:pPr>
                    <w:pStyle w:val="111Tabulaiiiiii"/>
                    <w:numPr>
                      <w:ilvl w:val="2"/>
                      <w:numId w:val="37"/>
                    </w:numPr>
                    <w:spacing w:after="0"/>
                    <w:ind w:left="0" w:firstLine="0"/>
                    <w:rPr>
                      <w:sz w:val="15"/>
                      <w:szCs w:val="15"/>
                    </w:rPr>
                  </w:pPr>
                </w:p>
              </w:tc>
              <w:tc>
                <w:tcPr>
                  <w:tcW w:w="1782" w:type="dxa"/>
                </w:tcPr>
                <w:p w14:paraId="400D4522" w14:textId="77777777" w:rsidR="00D076ED" w:rsidRPr="00D076ED" w:rsidRDefault="00D076ED" w:rsidP="00D076ED">
                  <w:pPr>
                    <w:pStyle w:val="ListParagraph"/>
                    <w:ind w:left="57"/>
                    <w:jc w:val="both"/>
                    <w:rPr>
                      <w:rStyle w:val="Hyperlink2"/>
                      <w:kern w:val="24"/>
                      <w:sz w:val="15"/>
                      <w:szCs w:val="15"/>
                    </w:rPr>
                  </w:pPr>
                  <w:r w:rsidRPr="00D076ED">
                    <w:rPr>
                      <w:rStyle w:val="Hyperlink2"/>
                      <w:kern w:val="24"/>
                      <w:sz w:val="15"/>
                      <w:szCs w:val="15"/>
                    </w:rPr>
                    <w:t>Informācija par patiesā labuma guvējiem</w:t>
                  </w:r>
                  <w:r w:rsidRPr="00D076ED">
                    <w:rPr>
                      <w:rStyle w:val="Hyperlink2"/>
                      <w:kern w:val="24"/>
                      <w:sz w:val="15"/>
                      <w:szCs w:val="15"/>
                      <w:vertAlign w:val="superscript"/>
                    </w:rPr>
                    <w:footnoteReference w:id="2"/>
                  </w:r>
                  <w:r w:rsidRPr="00D076ED">
                    <w:rPr>
                      <w:rStyle w:val="Hyperlink2"/>
                      <w:kern w:val="24"/>
                      <w:sz w:val="15"/>
                      <w:szCs w:val="15"/>
                      <w:vertAlign w:val="superscript"/>
                    </w:rPr>
                    <w:t xml:space="preserve"> </w:t>
                  </w:r>
                </w:p>
                <w:p w14:paraId="5821ED76" w14:textId="77777777" w:rsidR="00D076ED" w:rsidRPr="00D076ED" w:rsidRDefault="00D076ED" w:rsidP="00D076ED">
                  <w:pPr>
                    <w:pStyle w:val="ListParagraph"/>
                    <w:ind w:left="57"/>
                    <w:jc w:val="both"/>
                    <w:rPr>
                      <w:rStyle w:val="Hyperlink2"/>
                      <w:kern w:val="24"/>
                      <w:sz w:val="15"/>
                      <w:szCs w:val="15"/>
                    </w:rPr>
                  </w:pPr>
                </w:p>
                <w:p w14:paraId="289FA5FB" w14:textId="77777777" w:rsidR="00D076ED" w:rsidRPr="00D076ED" w:rsidRDefault="00D076ED" w:rsidP="00D076ED">
                  <w:pPr>
                    <w:pStyle w:val="ListParagraph"/>
                    <w:ind w:left="57"/>
                    <w:jc w:val="both"/>
                    <w:rPr>
                      <w:rStyle w:val="Hyperlink2"/>
                      <w:kern w:val="24"/>
                      <w:sz w:val="15"/>
                      <w:szCs w:val="15"/>
                    </w:rPr>
                  </w:pPr>
                  <w:r w:rsidRPr="00D076ED">
                    <w:rPr>
                      <w:rStyle w:val="Hyperlink2"/>
                      <w:kern w:val="24"/>
                      <w:sz w:val="15"/>
                      <w:szCs w:val="15"/>
                    </w:rPr>
                    <w:t xml:space="preserve">Informācija iesniedzama par: </w:t>
                  </w:r>
                </w:p>
                <w:p w14:paraId="0FAF470F" w14:textId="77777777" w:rsidR="00D076ED" w:rsidRPr="00D076ED" w:rsidRDefault="00D076ED" w:rsidP="00D076ED">
                  <w:pPr>
                    <w:pStyle w:val="ListParagraph"/>
                    <w:numPr>
                      <w:ilvl w:val="0"/>
                      <w:numId w:val="44"/>
                    </w:numPr>
                    <w:jc w:val="both"/>
                    <w:rPr>
                      <w:rStyle w:val="Hyperlink2"/>
                      <w:kern w:val="24"/>
                      <w:sz w:val="15"/>
                      <w:szCs w:val="15"/>
                    </w:rPr>
                  </w:pPr>
                  <w:r w:rsidRPr="00D076ED">
                    <w:rPr>
                      <w:rStyle w:val="Hyperlink2"/>
                      <w:kern w:val="24"/>
                      <w:sz w:val="15"/>
                      <w:szCs w:val="15"/>
                    </w:rPr>
                    <w:t xml:space="preserve">katru Pretendentu, </w:t>
                  </w:r>
                </w:p>
                <w:p w14:paraId="5245B8C1" w14:textId="77777777" w:rsidR="00D076ED" w:rsidRPr="00D076ED" w:rsidRDefault="00D076ED" w:rsidP="00D076ED">
                  <w:pPr>
                    <w:pStyle w:val="ListParagraph"/>
                    <w:numPr>
                      <w:ilvl w:val="0"/>
                      <w:numId w:val="44"/>
                    </w:numPr>
                    <w:jc w:val="both"/>
                    <w:rPr>
                      <w:rStyle w:val="Hyperlink2"/>
                      <w:kern w:val="24"/>
                      <w:sz w:val="15"/>
                      <w:szCs w:val="15"/>
                    </w:rPr>
                  </w:pPr>
                  <w:r w:rsidRPr="00D076ED">
                    <w:rPr>
                      <w:rStyle w:val="Hyperlink2"/>
                      <w:kern w:val="24"/>
                      <w:sz w:val="15"/>
                      <w:szCs w:val="15"/>
                    </w:rPr>
                    <w:t xml:space="preserve">par katru personu apvienības dalībnieku, ja Pretendents ir personu apvienība, </w:t>
                  </w:r>
                </w:p>
                <w:p w14:paraId="57CDA7B1" w14:textId="77777777" w:rsidR="00D076ED" w:rsidRPr="00D076ED" w:rsidRDefault="00D076ED" w:rsidP="00D076ED">
                  <w:pPr>
                    <w:pStyle w:val="ListParagraph"/>
                    <w:numPr>
                      <w:ilvl w:val="0"/>
                      <w:numId w:val="44"/>
                    </w:numPr>
                    <w:jc w:val="both"/>
                    <w:rPr>
                      <w:sz w:val="15"/>
                      <w:szCs w:val="15"/>
                    </w:rPr>
                  </w:pPr>
                  <w:r w:rsidRPr="00D076ED">
                    <w:rPr>
                      <w:rStyle w:val="Hyperlink2"/>
                      <w:kern w:val="24"/>
                      <w:sz w:val="15"/>
                      <w:szCs w:val="15"/>
                    </w:rPr>
                    <w:t>katru personālsabiedrības (komandītsabiedrība vai pilnsabiedrība) biedru,</w:t>
                  </w:r>
                  <w:r w:rsidRPr="00D076ED">
                    <w:rPr>
                      <w:rStyle w:val="normaltextrun"/>
                      <w:sz w:val="15"/>
                      <w:szCs w:val="15"/>
                    </w:rPr>
                    <w:t xml:space="preserve"> ja Pretendents ir personālsabiedrība.</w:t>
                  </w:r>
                  <w:r w:rsidRPr="00D076ED">
                    <w:rPr>
                      <w:rStyle w:val="FootnoteReference"/>
                      <w:sz w:val="15"/>
                      <w:szCs w:val="15"/>
                    </w:rPr>
                    <w:footnoteReference w:id="3"/>
                  </w:r>
                  <w:r w:rsidRPr="00D076ED">
                    <w:rPr>
                      <w:rStyle w:val="eop"/>
                      <w:sz w:val="15"/>
                      <w:szCs w:val="15"/>
                    </w:rPr>
                    <w:t> </w:t>
                  </w:r>
                </w:p>
                <w:p w14:paraId="07A71A81" w14:textId="77777777" w:rsidR="00D076ED" w:rsidRPr="00D076ED" w:rsidRDefault="00D076ED" w:rsidP="00D076ED">
                  <w:pPr>
                    <w:pStyle w:val="ListParagraph"/>
                    <w:ind w:left="57"/>
                    <w:jc w:val="both"/>
                    <w:rPr>
                      <w:rStyle w:val="Hyperlink2"/>
                      <w:kern w:val="24"/>
                      <w:sz w:val="15"/>
                      <w:szCs w:val="15"/>
                    </w:rPr>
                  </w:pPr>
                </w:p>
              </w:tc>
              <w:tc>
                <w:tcPr>
                  <w:tcW w:w="1710" w:type="dxa"/>
                </w:tcPr>
                <w:p w14:paraId="30B07B3D" w14:textId="77777777" w:rsidR="00D076ED" w:rsidRPr="00D076ED" w:rsidRDefault="00D076ED" w:rsidP="00D076ED">
                  <w:pPr>
                    <w:jc w:val="both"/>
                    <w:rPr>
                      <w:sz w:val="15"/>
                      <w:szCs w:val="15"/>
                      <w:lang w:eastAsia="lv-LV"/>
                    </w:rPr>
                  </w:pPr>
                  <w:r w:rsidRPr="00D076ED">
                    <w:rPr>
                      <w:sz w:val="15"/>
                      <w:szCs w:val="15"/>
                      <w:lang w:eastAsia="lv-LV"/>
                    </w:rPr>
                    <w:t>Atbilstoši Nolikuma 1. pielikumam.</w:t>
                  </w:r>
                </w:p>
                <w:p w14:paraId="7D74ABB9" w14:textId="77777777" w:rsidR="00D076ED" w:rsidRPr="00D076ED" w:rsidRDefault="00D076ED" w:rsidP="00D076ED">
                  <w:pPr>
                    <w:pStyle w:val="ListParagraph"/>
                    <w:numPr>
                      <w:ilvl w:val="3"/>
                      <w:numId w:val="45"/>
                    </w:numPr>
                    <w:tabs>
                      <w:tab w:val="clear" w:pos="1728"/>
                    </w:tabs>
                    <w:suppressAutoHyphens/>
                    <w:spacing w:before="120"/>
                    <w:ind w:left="231" w:hanging="254"/>
                    <w:jc w:val="both"/>
                    <w:rPr>
                      <w:rStyle w:val="normaltextrun"/>
                      <w:kern w:val="3"/>
                      <w:sz w:val="15"/>
                      <w:szCs w:val="15"/>
                      <w:lang w:eastAsia="lv-LV"/>
                    </w:rPr>
                  </w:pPr>
                  <w:r w:rsidRPr="00D076ED">
                    <w:rPr>
                      <w:rStyle w:val="normaltextrun"/>
                      <w:sz w:val="15"/>
                      <w:szCs w:val="15"/>
                    </w:rPr>
                    <w:t>par Latvijas Republikas reģistrētu Pretendentu — Pasūtītājs pastāvīgi iegūs informāciju no Latvijas Republikas Uzņēmumu reģistra vai līdzvērtīga reģistra par patiesajiem labuma guvējiem;</w:t>
                  </w:r>
                </w:p>
                <w:p w14:paraId="7FECCCDE" w14:textId="77777777" w:rsidR="00D076ED" w:rsidRPr="00D076ED" w:rsidRDefault="00D076ED" w:rsidP="00D076ED">
                  <w:pPr>
                    <w:pStyle w:val="ListParagraph"/>
                    <w:numPr>
                      <w:ilvl w:val="3"/>
                      <w:numId w:val="45"/>
                    </w:numPr>
                    <w:tabs>
                      <w:tab w:val="clear" w:pos="1728"/>
                    </w:tabs>
                    <w:suppressAutoHyphens/>
                    <w:spacing w:before="120"/>
                    <w:ind w:left="231" w:hanging="254"/>
                    <w:jc w:val="both"/>
                    <w:rPr>
                      <w:rStyle w:val="normaltextrun"/>
                      <w:sz w:val="15"/>
                      <w:szCs w:val="15"/>
                    </w:rPr>
                  </w:pPr>
                  <w:r w:rsidRPr="00D076ED">
                    <w:rPr>
                      <w:rStyle w:val="normaltextrun"/>
                      <w:sz w:val="15"/>
                      <w:szCs w:val="15"/>
                    </w:rPr>
                    <w:t>par ārvalstīs reģistrētu Pretendentu,— Pretendents iesniedz aizpildītu iepirkuma Nolikuma 1. pielikumu par tā patiesā labuma guvējiem “Informācija par ārvalstīs reģistrētu Pretendenta amatpersonām un patiesā labuma guvējiem ”.</w:t>
                  </w:r>
                </w:p>
                <w:p w14:paraId="3A7C59CF" w14:textId="77777777" w:rsidR="00D076ED" w:rsidRPr="00D076ED" w:rsidRDefault="00D076ED" w:rsidP="00D076ED">
                  <w:pPr>
                    <w:pStyle w:val="ListParagraph"/>
                    <w:tabs>
                      <w:tab w:val="left" w:pos="884"/>
                    </w:tabs>
                    <w:ind w:left="34"/>
                    <w:jc w:val="both"/>
                    <w:rPr>
                      <w:rStyle w:val="Hyperlink2"/>
                      <w:kern w:val="24"/>
                      <w:sz w:val="15"/>
                      <w:szCs w:val="15"/>
                    </w:rPr>
                  </w:pPr>
                  <w:r w:rsidRPr="00D076ED">
                    <w:rPr>
                      <w:rStyle w:val="normaltextrun"/>
                      <w:sz w:val="15"/>
                      <w:szCs w:val="15"/>
                    </w:rPr>
                    <w:t xml:space="preserve">Ja patiesais labuma guvējs ir akcionārs tādā akciju sabiedrībā, kuras akcijas ir iekļautas regulētajā tirgū, un veids, kādā tiek īstenota kontrole pār juridisko </w:t>
                  </w:r>
                  <w:r w:rsidRPr="00D076ED">
                    <w:rPr>
                      <w:rStyle w:val="normaltextrun"/>
                      <w:sz w:val="15"/>
                      <w:szCs w:val="15"/>
                    </w:rPr>
                    <w:lastRenderedPageBreak/>
                    <w:t>personu, izriet tikai no akcionāra statusa vai arī pārbaudāmās personas reģistrācijas valstī ir informācija, ka patieso labuma guvēju noskaidrot nav iespējams, minētais ir jānorāda Nolikuma 1. pielikumā.</w:t>
                  </w:r>
                </w:p>
              </w:tc>
              <w:tc>
                <w:tcPr>
                  <w:tcW w:w="1712" w:type="dxa"/>
                </w:tcPr>
                <w:p w14:paraId="4F8E2919" w14:textId="77777777" w:rsidR="00D076ED" w:rsidRPr="00D076ED" w:rsidRDefault="00D076ED" w:rsidP="00D076ED">
                  <w:pPr>
                    <w:pStyle w:val="ListParagraph"/>
                    <w:tabs>
                      <w:tab w:val="left" w:pos="884"/>
                    </w:tabs>
                    <w:ind w:left="34"/>
                    <w:jc w:val="both"/>
                    <w:rPr>
                      <w:rStyle w:val="normaltextrun"/>
                      <w:sz w:val="15"/>
                      <w:szCs w:val="15"/>
                      <w:lang w:val="en-GB"/>
                    </w:rPr>
                  </w:pPr>
                  <w:proofErr w:type="spellStart"/>
                  <w:r w:rsidRPr="00D076ED">
                    <w:rPr>
                      <w:rStyle w:val="normaltextrun"/>
                      <w:sz w:val="15"/>
                      <w:szCs w:val="15"/>
                      <w:lang w:val="en-GB"/>
                    </w:rPr>
                    <w:lastRenderedPageBreak/>
                    <w:t>Atbilst</w:t>
                  </w:r>
                  <w:proofErr w:type="spellEnd"/>
                  <w:r w:rsidRPr="00D076ED">
                    <w:rPr>
                      <w:rStyle w:val="normaltextrun"/>
                      <w:sz w:val="15"/>
                      <w:szCs w:val="15"/>
                      <w:lang w:val="en-GB"/>
                    </w:rPr>
                    <w:t xml:space="preserve">, info </w:t>
                  </w:r>
                  <w:proofErr w:type="spellStart"/>
                  <w:r w:rsidRPr="00D076ED">
                    <w:rPr>
                      <w:rStyle w:val="normaltextrun"/>
                      <w:sz w:val="15"/>
                      <w:szCs w:val="15"/>
                      <w:lang w:val="en-GB"/>
                    </w:rPr>
                    <w:t>iegūta</w:t>
                  </w:r>
                  <w:proofErr w:type="spellEnd"/>
                  <w:r w:rsidRPr="00D076ED">
                    <w:rPr>
                      <w:rStyle w:val="normaltextrun"/>
                      <w:sz w:val="15"/>
                      <w:szCs w:val="15"/>
                      <w:lang w:val="en-GB"/>
                    </w:rPr>
                    <w:t xml:space="preserve"> UR</w:t>
                  </w:r>
                </w:p>
              </w:tc>
              <w:tc>
                <w:tcPr>
                  <w:tcW w:w="1530" w:type="dxa"/>
                  <w:gridSpan w:val="2"/>
                </w:tcPr>
                <w:p w14:paraId="1BCB8830" w14:textId="77777777" w:rsidR="00D076ED" w:rsidRPr="00D076ED" w:rsidRDefault="00D076ED" w:rsidP="00D076ED">
                  <w:pPr>
                    <w:pStyle w:val="ListParagraph"/>
                    <w:tabs>
                      <w:tab w:val="left" w:pos="884"/>
                    </w:tabs>
                    <w:ind w:left="34"/>
                    <w:jc w:val="both"/>
                    <w:rPr>
                      <w:rStyle w:val="normaltextrun"/>
                      <w:sz w:val="15"/>
                      <w:szCs w:val="15"/>
                    </w:rPr>
                  </w:pPr>
                  <w:proofErr w:type="spellStart"/>
                  <w:r w:rsidRPr="00D076ED">
                    <w:rPr>
                      <w:rStyle w:val="normaltextrun"/>
                      <w:sz w:val="15"/>
                      <w:szCs w:val="15"/>
                      <w:lang w:val="en-GB"/>
                    </w:rPr>
                    <w:t>Atbilst</w:t>
                  </w:r>
                  <w:proofErr w:type="spellEnd"/>
                  <w:r w:rsidRPr="00D076ED">
                    <w:rPr>
                      <w:rStyle w:val="normaltextrun"/>
                      <w:sz w:val="15"/>
                      <w:szCs w:val="15"/>
                      <w:lang w:val="en-GB"/>
                    </w:rPr>
                    <w:t xml:space="preserve">, info </w:t>
                  </w:r>
                  <w:proofErr w:type="spellStart"/>
                  <w:r w:rsidRPr="00D076ED">
                    <w:rPr>
                      <w:rStyle w:val="normaltextrun"/>
                      <w:sz w:val="15"/>
                      <w:szCs w:val="15"/>
                      <w:lang w:val="en-GB"/>
                    </w:rPr>
                    <w:t>iegūta</w:t>
                  </w:r>
                  <w:proofErr w:type="spellEnd"/>
                  <w:r w:rsidRPr="00D076ED">
                    <w:rPr>
                      <w:rStyle w:val="normaltextrun"/>
                      <w:sz w:val="15"/>
                      <w:szCs w:val="15"/>
                      <w:lang w:val="en-GB"/>
                    </w:rPr>
                    <w:t xml:space="preserve"> UR</w:t>
                  </w:r>
                </w:p>
              </w:tc>
              <w:tc>
                <w:tcPr>
                  <w:tcW w:w="1440" w:type="dxa"/>
                  <w:gridSpan w:val="2"/>
                </w:tcPr>
                <w:p w14:paraId="6A3466B0" w14:textId="77777777" w:rsidR="00D076ED" w:rsidRPr="00D076ED" w:rsidRDefault="00D076ED" w:rsidP="00D076ED">
                  <w:pPr>
                    <w:pStyle w:val="ListParagraph"/>
                    <w:tabs>
                      <w:tab w:val="left" w:pos="884"/>
                    </w:tabs>
                    <w:ind w:left="34"/>
                    <w:jc w:val="both"/>
                    <w:rPr>
                      <w:rStyle w:val="normaltextrun"/>
                      <w:sz w:val="15"/>
                      <w:szCs w:val="15"/>
                    </w:rPr>
                  </w:pPr>
                  <w:proofErr w:type="spellStart"/>
                  <w:r w:rsidRPr="00D076ED">
                    <w:rPr>
                      <w:rStyle w:val="normaltextrun"/>
                      <w:sz w:val="15"/>
                      <w:szCs w:val="15"/>
                      <w:lang w:val="en-GB"/>
                    </w:rPr>
                    <w:t>Atbilst</w:t>
                  </w:r>
                  <w:proofErr w:type="spellEnd"/>
                  <w:r w:rsidRPr="00D076ED">
                    <w:rPr>
                      <w:rStyle w:val="normaltextrun"/>
                      <w:sz w:val="15"/>
                      <w:szCs w:val="15"/>
                      <w:lang w:val="en-GB"/>
                    </w:rPr>
                    <w:t xml:space="preserve">, info </w:t>
                  </w:r>
                  <w:proofErr w:type="spellStart"/>
                  <w:r w:rsidRPr="00D076ED">
                    <w:rPr>
                      <w:rStyle w:val="normaltextrun"/>
                      <w:sz w:val="15"/>
                      <w:szCs w:val="15"/>
                      <w:lang w:val="en-GB"/>
                    </w:rPr>
                    <w:t>iegūta</w:t>
                  </w:r>
                  <w:proofErr w:type="spellEnd"/>
                  <w:r w:rsidRPr="00D076ED">
                    <w:rPr>
                      <w:rStyle w:val="normaltextrun"/>
                      <w:sz w:val="15"/>
                      <w:szCs w:val="15"/>
                      <w:lang w:val="en-GB"/>
                    </w:rPr>
                    <w:t xml:space="preserve"> UR</w:t>
                  </w:r>
                </w:p>
              </w:tc>
            </w:tr>
          </w:tbl>
          <w:p w14:paraId="10A86FF1" w14:textId="77777777" w:rsidR="003B1E82" w:rsidRDefault="003B1E82" w:rsidP="00142B1A">
            <w:pPr>
              <w:rPr>
                <w:bCs/>
                <w:szCs w:val="26"/>
              </w:rPr>
            </w:pPr>
          </w:p>
        </w:tc>
        <w:tc>
          <w:tcPr>
            <w:tcW w:w="284" w:type="dxa"/>
            <w:tcBorders>
              <w:top w:val="nil"/>
            </w:tcBorders>
          </w:tcPr>
          <w:p w14:paraId="28DB3350" w14:textId="77777777" w:rsidR="003B1E82" w:rsidRDefault="003B1E82" w:rsidP="00142B1A">
            <w:pPr>
              <w:rPr>
                <w:bCs/>
                <w:szCs w:val="26"/>
              </w:rPr>
            </w:pPr>
          </w:p>
        </w:tc>
      </w:tr>
      <w:tr w:rsidR="008069EF" w14:paraId="02372E4B" w14:textId="77777777" w:rsidTr="003B59CA">
        <w:tc>
          <w:tcPr>
            <w:tcW w:w="284" w:type="dxa"/>
            <w:tcBorders>
              <w:bottom w:val="single" w:sz="4" w:space="0" w:color="A6A6A6" w:themeColor="background1" w:themeShade="A6"/>
            </w:tcBorders>
          </w:tcPr>
          <w:p w14:paraId="17D26311"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7D2F512C"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1B4A0890" w14:textId="77777777" w:rsidR="00BD636C" w:rsidRPr="00DC047E" w:rsidRDefault="00BD636C" w:rsidP="00BD636C">
            <w:pPr>
              <w:rPr>
                <w:bCs/>
                <w:sz w:val="4"/>
                <w:szCs w:val="4"/>
              </w:rPr>
            </w:pPr>
          </w:p>
        </w:tc>
      </w:tr>
    </w:tbl>
    <w:p w14:paraId="19F7ACA5"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069EF" w14:paraId="181ECD7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DA6EEAA"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8069EF" w14:paraId="64E212AA" w14:textId="77777777" w:rsidTr="00271C2A">
        <w:tc>
          <w:tcPr>
            <w:tcW w:w="284" w:type="dxa"/>
            <w:tcBorders>
              <w:top w:val="nil"/>
            </w:tcBorders>
          </w:tcPr>
          <w:p w14:paraId="70BE3D87" w14:textId="77777777" w:rsidR="00A26B88" w:rsidRDefault="00A26B88" w:rsidP="00271C2A">
            <w:pPr>
              <w:rPr>
                <w:bCs/>
                <w:szCs w:val="26"/>
              </w:rPr>
            </w:pPr>
          </w:p>
        </w:tc>
        <w:tc>
          <w:tcPr>
            <w:tcW w:w="9072" w:type="dxa"/>
            <w:tcBorders>
              <w:top w:val="nil"/>
            </w:tcBorders>
          </w:tcPr>
          <w:p w14:paraId="4D4B4D51" w14:textId="77777777" w:rsidR="00A26B88" w:rsidRDefault="00A26B88" w:rsidP="00271C2A">
            <w:pPr>
              <w:rPr>
                <w:bCs/>
                <w:szCs w:val="26"/>
              </w:rPr>
            </w:pPr>
          </w:p>
        </w:tc>
        <w:tc>
          <w:tcPr>
            <w:tcW w:w="284" w:type="dxa"/>
            <w:tcBorders>
              <w:top w:val="nil"/>
            </w:tcBorders>
          </w:tcPr>
          <w:p w14:paraId="5CE1FE35" w14:textId="77777777" w:rsidR="00A26B88" w:rsidRDefault="00A26B88" w:rsidP="00271C2A">
            <w:pPr>
              <w:rPr>
                <w:bCs/>
                <w:szCs w:val="26"/>
              </w:rPr>
            </w:pPr>
          </w:p>
        </w:tc>
      </w:tr>
      <w:tr w:rsidR="008069EF" w14:paraId="6BF6960A" w14:textId="77777777" w:rsidTr="0033273F">
        <w:tc>
          <w:tcPr>
            <w:tcW w:w="284" w:type="dxa"/>
            <w:tcBorders>
              <w:bottom w:val="single" w:sz="4" w:space="0" w:color="A6A6A6" w:themeColor="background1" w:themeShade="A6"/>
            </w:tcBorders>
          </w:tcPr>
          <w:p w14:paraId="4FF2F4AD"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36A1606C"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67FCE553" w14:textId="77777777" w:rsidR="00A26B88" w:rsidRPr="00323007" w:rsidRDefault="00A26B88" w:rsidP="00271C2A">
            <w:pPr>
              <w:rPr>
                <w:bCs/>
                <w:sz w:val="4"/>
                <w:szCs w:val="4"/>
              </w:rPr>
            </w:pPr>
          </w:p>
        </w:tc>
      </w:tr>
    </w:tbl>
    <w:p w14:paraId="6DE6E542"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8069EF" w14:paraId="700E0BB4"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4DF5F6E8" w14:textId="77777777" w:rsidR="002A27E7" w:rsidRDefault="00BF1FA4" w:rsidP="00271C2A">
            <w:pPr>
              <w:rPr>
                <w:bCs/>
                <w:szCs w:val="26"/>
              </w:rPr>
            </w:pPr>
            <w:r w:rsidRPr="00C94DCA">
              <w:rPr>
                <w:b/>
                <w:bCs/>
                <w:szCs w:val="26"/>
              </w:rPr>
              <w:t>Saimnieciski  visizdevīgākā piedāvājuma vērtēšanas kopsavilkums:</w:t>
            </w:r>
          </w:p>
        </w:tc>
      </w:tr>
      <w:tr w:rsidR="008069EF" w14:paraId="1A3E99C3" w14:textId="77777777" w:rsidTr="00271C2A">
        <w:tc>
          <w:tcPr>
            <w:tcW w:w="284" w:type="dxa"/>
            <w:tcBorders>
              <w:top w:val="nil"/>
            </w:tcBorders>
          </w:tcPr>
          <w:p w14:paraId="65E3E808" w14:textId="77777777" w:rsidR="002A27E7" w:rsidRDefault="002A27E7" w:rsidP="00271C2A">
            <w:pPr>
              <w:rPr>
                <w:bCs/>
                <w:szCs w:val="26"/>
              </w:rPr>
            </w:pPr>
          </w:p>
        </w:tc>
        <w:tc>
          <w:tcPr>
            <w:tcW w:w="9072" w:type="dxa"/>
            <w:gridSpan w:val="3"/>
            <w:tcBorders>
              <w:top w:val="nil"/>
            </w:tcBorders>
          </w:tcPr>
          <w:p w14:paraId="73496D78" w14:textId="77777777" w:rsidR="002A27E7" w:rsidRDefault="002A27E7" w:rsidP="00271C2A">
            <w:pPr>
              <w:rPr>
                <w:bCs/>
                <w:szCs w:val="26"/>
              </w:rPr>
            </w:pPr>
          </w:p>
        </w:tc>
        <w:tc>
          <w:tcPr>
            <w:tcW w:w="284" w:type="dxa"/>
            <w:tcBorders>
              <w:top w:val="nil"/>
            </w:tcBorders>
          </w:tcPr>
          <w:p w14:paraId="62F98A61" w14:textId="77777777" w:rsidR="002A27E7" w:rsidRDefault="002A27E7" w:rsidP="00271C2A">
            <w:pPr>
              <w:rPr>
                <w:bCs/>
                <w:szCs w:val="26"/>
              </w:rPr>
            </w:pPr>
          </w:p>
        </w:tc>
      </w:tr>
      <w:tr w:rsidR="008069EF" w14:paraId="66D511BD" w14:textId="77777777" w:rsidTr="00271C2A">
        <w:tc>
          <w:tcPr>
            <w:tcW w:w="284" w:type="dxa"/>
          </w:tcPr>
          <w:p w14:paraId="6E9D7E3E"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2B00F767" w14:textId="77777777" w:rsidR="002A27E7" w:rsidRDefault="00000000" w:rsidP="00271C2A">
            <w:pPr>
              <w:rPr>
                <w:bCs/>
                <w:szCs w:val="26"/>
              </w:rPr>
            </w:pPr>
            <w:r w:rsidRPr="00C344AC">
              <w:rPr>
                <w:b/>
                <w:bCs/>
                <w:szCs w:val="26"/>
              </w:rPr>
              <w:t>1</w:t>
            </w:r>
            <w:r w:rsidRPr="00C344AC">
              <w:rPr>
                <w:b/>
                <w:lang w:eastAsia="lv-LV"/>
              </w:rPr>
              <w:t>. daļa “</w:t>
            </w:r>
            <w:r w:rsidRPr="00C344AC">
              <w:rPr>
                <w:b/>
                <w:bCs/>
                <w:szCs w:val="26"/>
              </w:rPr>
              <w:t>Endoskopu žāvēšanas un iepakošanas iekārta”</w:t>
            </w:r>
          </w:p>
        </w:tc>
        <w:tc>
          <w:tcPr>
            <w:tcW w:w="284" w:type="dxa"/>
          </w:tcPr>
          <w:p w14:paraId="5F1FED07" w14:textId="77777777" w:rsidR="002A27E7" w:rsidRDefault="002A27E7" w:rsidP="00271C2A">
            <w:pPr>
              <w:rPr>
                <w:bCs/>
                <w:szCs w:val="26"/>
              </w:rPr>
            </w:pPr>
          </w:p>
        </w:tc>
      </w:tr>
      <w:tr w:rsidR="008069EF" w14:paraId="56E57EBB" w14:textId="77777777" w:rsidTr="0047199C">
        <w:tc>
          <w:tcPr>
            <w:tcW w:w="284" w:type="dxa"/>
            <w:tcBorders>
              <w:right w:val="single" w:sz="4" w:space="0" w:color="A6A6A6" w:themeColor="background1" w:themeShade="A6"/>
            </w:tcBorders>
          </w:tcPr>
          <w:p w14:paraId="17166497"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1DC208"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A98A30"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27591B"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3C9262CF" w14:textId="77777777" w:rsidR="002A27E7" w:rsidRDefault="002A27E7" w:rsidP="00271C2A">
            <w:pPr>
              <w:rPr>
                <w:bCs/>
                <w:szCs w:val="26"/>
              </w:rPr>
            </w:pPr>
          </w:p>
        </w:tc>
      </w:tr>
      <w:tr w:rsidR="00D076ED" w14:paraId="7EEF05F5" w14:textId="77777777" w:rsidTr="00ED6808">
        <w:tc>
          <w:tcPr>
            <w:tcW w:w="284" w:type="dxa"/>
            <w:tcBorders>
              <w:right w:val="single" w:sz="4" w:space="0" w:color="A6A6A6" w:themeColor="background1" w:themeShade="A6"/>
            </w:tcBorders>
          </w:tcPr>
          <w:p w14:paraId="3D3BBC7A" w14:textId="77777777" w:rsidR="00D076ED" w:rsidRPr="00683D30" w:rsidRDefault="00D076ED" w:rsidP="00D076ED">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7BA676B" w14:textId="77777777" w:rsidR="00D076ED" w:rsidRDefault="00D076ED" w:rsidP="00D076ED">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1E3836" w14:textId="226D573F" w:rsidR="00D076ED" w:rsidRDefault="00D076ED" w:rsidP="00D076ED">
            <w:pPr>
              <w:rPr>
                <w:bCs/>
                <w:szCs w:val="26"/>
              </w:rPr>
            </w:pPr>
            <w:r w:rsidRPr="00A83B40">
              <w:rPr>
                <w:sz w:val="22"/>
                <w:szCs w:val="22"/>
              </w:rPr>
              <w:t>0.74</w:t>
            </w:r>
            <w:r w:rsidRPr="00C44407">
              <w:rPr>
                <w:bCs/>
                <w:szCs w:val="26"/>
              </w:rPr>
              <w:t xml:space="preserve"> ( </w:t>
            </w:r>
            <w:proofErr w:type="spellStart"/>
            <w:r w:rsidRPr="00C44407">
              <w:rPr>
                <w:bCs/>
                <w:szCs w:val="26"/>
              </w:rPr>
              <w:t>kWh</w:t>
            </w:r>
            <w:proofErr w:type="spellEnd"/>
            <w:r w:rsidRPr="00C44407">
              <w:rPr>
                <w:bCs/>
                <w:szCs w:val="26"/>
              </w:rPr>
              <w:t>)</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35F15E7" w14:textId="1AF9E56F" w:rsidR="00D076ED" w:rsidRDefault="00D076ED" w:rsidP="00D076ED">
            <w:pPr>
              <w:rPr>
                <w:bCs/>
                <w:szCs w:val="26"/>
              </w:rPr>
            </w:pPr>
            <w:r w:rsidRPr="00A83B40">
              <w:rPr>
                <w:b/>
                <w:sz w:val="22"/>
                <w:szCs w:val="22"/>
              </w:rPr>
              <w:t>5</w:t>
            </w:r>
          </w:p>
        </w:tc>
        <w:tc>
          <w:tcPr>
            <w:tcW w:w="284" w:type="dxa"/>
            <w:tcBorders>
              <w:left w:val="single" w:sz="4" w:space="0" w:color="A6A6A6" w:themeColor="background1" w:themeShade="A6"/>
            </w:tcBorders>
          </w:tcPr>
          <w:p w14:paraId="21D83827" w14:textId="77777777" w:rsidR="00D076ED" w:rsidRDefault="00D076ED" w:rsidP="00D076ED">
            <w:pPr>
              <w:rPr>
                <w:bCs/>
                <w:szCs w:val="26"/>
              </w:rPr>
            </w:pPr>
          </w:p>
        </w:tc>
      </w:tr>
      <w:tr w:rsidR="00D076ED" w14:paraId="1DF61A1A" w14:textId="77777777" w:rsidTr="00ED6808">
        <w:tc>
          <w:tcPr>
            <w:tcW w:w="284" w:type="dxa"/>
            <w:tcBorders>
              <w:right w:val="single" w:sz="4" w:space="0" w:color="A6A6A6" w:themeColor="background1" w:themeShade="A6"/>
            </w:tcBorders>
          </w:tcPr>
          <w:p w14:paraId="32C48762" w14:textId="77777777" w:rsidR="00D076ED" w:rsidRPr="003C695F" w:rsidRDefault="00D076ED" w:rsidP="00D076ED">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88A8C59" w14:textId="77777777" w:rsidR="00D076ED" w:rsidRDefault="00D076ED" w:rsidP="00D076ED">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63712B1" w14:textId="4B85E6F5" w:rsidR="00D076ED" w:rsidRDefault="00D076ED" w:rsidP="00D076ED">
            <w:pPr>
              <w:rPr>
                <w:bCs/>
                <w:szCs w:val="26"/>
              </w:rPr>
            </w:pPr>
            <w:r w:rsidRPr="00A83B40">
              <w:rPr>
                <w:sz w:val="22"/>
                <w:szCs w:val="22"/>
              </w:rPr>
              <w:t>29 779.00</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79D4DA67" w14:textId="1C8EE115" w:rsidR="00D076ED" w:rsidRDefault="00D076ED" w:rsidP="00D076ED">
            <w:pPr>
              <w:rPr>
                <w:bCs/>
                <w:szCs w:val="26"/>
              </w:rPr>
            </w:pPr>
            <w:r>
              <w:rPr>
                <w:b/>
                <w:sz w:val="22"/>
                <w:szCs w:val="22"/>
              </w:rPr>
              <w:t>95</w:t>
            </w:r>
          </w:p>
        </w:tc>
        <w:tc>
          <w:tcPr>
            <w:tcW w:w="284" w:type="dxa"/>
            <w:tcBorders>
              <w:left w:val="single" w:sz="4" w:space="0" w:color="A6A6A6" w:themeColor="background1" w:themeShade="A6"/>
            </w:tcBorders>
          </w:tcPr>
          <w:p w14:paraId="75CB93E8" w14:textId="77777777" w:rsidR="00D076ED" w:rsidRPr="003C695F" w:rsidRDefault="00D076ED" w:rsidP="00D076ED">
            <w:pPr>
              <w:rPr>
                <w:bCs/>
                <w:sz w:val="4"/>
                <w:szCs w:val="4"/>
              </w:rPr>
            </w:pPr>
          </w:p>
        </w:tc>
      </w:tr>
      <w:tr w:rsidR="008069EF" w14:paraId="70D5D586" w14:textId="77777777" w:rsidTr="00441D00">
        <w:tc>
          <w:tcPr>
            <w:tcW w:w="284" w:type="dxa"/>
          </w:tcPr>
          <w:p w14:paraId="055423CD"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7EE2679" w14:textId="77777777" w:rsidR="002A27E7" w:rsidRDefault="002A27E7" w:rsidP="00271C2A">
            <w:pPr>
              <w:rPr>
                <w:bCs/>
                <w:szCs w:val="26"/>
              </w:rPr>
            </w:pPr>
          </w:p>
        </w:tc>
        <w:tc>
          <w:tcPr>
            <w:tcW w:w="284" w:type="dxa"/>
          </w:tcPr>
          <w:p w14:paraId="5646AFDF" w14:textId="77777777" w:rsidR="002A27E7" w:rsidRDefault="002A27E7" w:rsidP="00051348">
            <w:pPr>
              <w:rPr>
                <w:bCs/>
                <w:szCs w:val="26"/>
              </w:rPr>
            </w:pPr>
          </w:p>
        </w:tc>
      </w:tr>
      <w:tr w:rsidR="008069EF" w14:paraId="41CE9320" w14:textId="77777777" w:rsidTr="00271C2A">
        <w:tc>
          <w:tcPr>
            <w:tcW w:w="284" w:type="dxa"/>
          </w:tcPr>
          <w:p w14:paraId="566D7BE0"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1362681" w14:textId="77777777" w:rsidR="002A27E7" w:rsidRDefault="00000000" w:rsidP="00271C2A">
            <w:pPr>
              <w:rPr>
                <w:bCs/>
                <w:szCs w:val="26"/>
              </w:rPr>
            </w:pPr>
            <w:r w:rsidRPr="00C344AC">
              <w:rPr>
                <w:b/>
                <w:bCs/>
                <w:szCs w:val="26"/>
              </w:rPr>
              <w:t>2</w:t>
            </w:r>
            <w:r w:rsidRPr="00C344AC">
              <w:rPr>
                <w:b/>
                <w:lang w:eastAsia="lv-LV"/>
              </w:rPr>
              <w:t>. daļa “</w:t>
            </w:r>
            <w:r w:rsidRPr="00C344AC">
              <w:rPr>
                <w:b/>
                <w:bCs/>
                <w:szCs w:val="26"/>
              </w:rPr>
              <w:t>Centrālās sterilizācijas nodaļas iekārtas”</w:t>
            </w:r>
          </w:p>
        </w:tc>
        <w:tc>
          <w:tcPr>
            <w:tcW w:w="284" w:type="dxa"/>
          </w:tcPr>
          <w:p w14:paraId="556FEC71" w14:textId="77777777" w:rsidR="002A27E7" w:rsidRDefault="002A27E7" w:rsidP="00271C2A">
            <w:pPr>
              <w:rPr>
                <w:bCs/>
                <w:szCs w:val="26"/>
              </w:rPr>
            </w:pPr>
          </w:p>
        </w:tc>
      </w:tr>
      <w:tr w:rsidR="008069EF" w14:paraId="78D1DFDB" w14:textId="77777777" w:rsidTr="0047199C">
        <w:tc>
          <w:tcPr>
            <w:tcW w:w="284" w:type="dxa"/>
            <w:tcBorders>
              <w:right w:val="single" w:sz="4" w:space="0" w:color="A6A6A6" w:themeColor="background1" w:themeShade="A6"/>
            </w:tcBorders>
          </w:tcPr>
          <w:p w14:paraId="2CEF17EE"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B75CF1D"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1977A95"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4660F2"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6602144E" w14:textId="77777777" w:rsidR="002A27E7" w:rsidRDefault="002A27E7" w:rsidP="00271C2A">
            <w:pPr>
              <w:rPr>
                <w:bCs/>
                <w:szCs w:val="26"/>
              </w:rPr>
            </w:pPr>
          </w:p>
        </w:tc>
      </w:tr>
      <w:tr w:rsidR="008069EF" w14:paraId="6056DF17" w14:textId="77777777" w:rsidTr="0047199C">
        <w:tc>
          <w:tcPr>
            <w:tcW w:w="284" w:type="dxa"/>
            <w:tcBorders>
              <w:right w:val="single" w:sz="4" w:space="0" w:color="A6A6A6" w:themeColor="background1" w:themeShade="A6"/>
            </w:tcBorders>
          </w:tcPr>
          <w:p w14:paraId="2685C78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5434566" w14:textId="77777777" w:rsidR="002A27E7" w:rsidRDefault="00000000" w:rsidP="00A9172F">
            <w:pPr>
              <w:rPr>
                <w:bCs/>
                <w:szCs w:val="26"/>
              </w:rPr>
            </w:pPr>
            <w:r w:rsidRPr="0031069E">
              <w:rPr>
                <w:bCs/>
                <w:szCs w:val="26"/>
              </w:rPr>
              <w:t>"AB Medical Group Riga"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CA5A55" w14:textId="397BF3A9" w:rsidR="002A27E7" w:rsidRDefault="00D076ED" w:rsidP="003C695F">
            <w:pPr>
              <w:rPr>
                <w:bCs/>
                <w:szCs w:val="26"/>
              </w:rPr>
            </w:pPr>
            <w:r>
              <w:rPr>
                <w:bCs/>
                <w:szCs w:val="26"/>
              </w:rPr>
              <w:t>7.5</w:t>
            </w:r>
            <w:r w:rsidR="00000000" w:rsidRPr="00C44407">
              <w:rPr>
                <w:bCs/>
                <w:szCs w:val="26"/>
              </w:rPr>
              <w:t xml:space="preserve"> ( </w:t>
            </w:r>
            <w:proofErr w:type="spellStart"/>
            <w:r w:rsidR="00000000" w:rsidRPr="00C44407">
              <w:rPr>
                <w:bCs/>
                <w:szCs w:val="26"/>
              </w:rPr>
              <w:t>kWh</w:t>
            </w:r>
            <w:proofErr w:type="spellEnd"/>
            <w:r w:rsidR="00000000" w:rsidRPr="00C44407">
              <w:rPr>
                <w:bCs/>
                <w:szCs w:val="26"/>
              </w:rPr>
              <w:t>)</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F84784" w14:textId="148BD146" w:rsidR="002A27E7" w:rsidRDefault="00D076ED" w:rsidP="00292E05">
            <w:pPr>
              <w:rPr>
                <w:bCs/>
                <w:szCs w:val="26"/>
              </w:rPr>
            </w:pPr>
            <w:r>
              <w:rPr>
                <w:bCs/>
                <w:szCs w:val="26"/>
              </w:rPr>
              <w:t>5</w:t>
            </w:r>
          </w:p>
        </w:tc>
        <w:tc>
          <w:tcPr>
            <w:tcW w:w="284" w:type="dxa"/>
            <w:tcBorders>
              <w:left w:val="single" w:sz="4" w:space="0" w:color="A6A6A6" w:themeColor="background1" w:themeShade="A6"/>
            </w:tcBorders>
          </w:tcPr>
          <w:p w14:paraId="18DC8E96" w14:textId="77777777" w:rsidR="002A27E7" w:rsidRDefault="002A27E7" w:rsidP="00271C2A">
            <w:pPr>
              <w:rPr>
                <w:bCs/>
                <w:szCs w:val="26"/>
              </w:rPr>
            </w:pPr>
          </w:p>
        </w:tc>
      </w:tr>
      <w:tr w:rsidR="008069EF" w14:paraId="1201B395" w14:textId="77777777" w:rsidTr="00441D00">
        <w:tc>
          <w:tcPr>
            <w:tcW w:w="284" w:type="dxa"/>
            <w:tcBorders>
              <w:right w:val="single" w:sz="4" w:space="0" w:color="A6A6A6" w:themeColor="background1" w:themeShade="A6"/>
            </w:tcBorders>
          </w:tcPr>
          <w:p w14:paraId="7FB963F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63C3F04"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04A38EB" w14:textId="68D136DE" w:rsidR="005E61BF" w:rsidRDefault="00D076ED" w:rsidP="00241BF5">
            <w:pPr>
              <w:rPr>
                <w:bCs/>
                <w:szCs w:val="26"/>
              </w:rPr>
            </w:pPr>
            <w:r w:rsidRPr="00A83B40">
              <w:rPr>
                <w:sz w:val="22"/>
                <w:szCs w:val="22"/>
              </w:rPr>
              <w:t>200 673.00</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A767F9D" w14:textId="5E10B81E" w:rsidR="005E61BF" w:rsidRDefault="00D076ED" w:rsidP="00241BF5">
            <w:pPr>
              <w:rPr>
                <w:bCs/>
                <w:szCs w:val="26"/>
              </w:rPr>
            </w:pPr>
            <w:r>
              <w:rPr>
                <w:bCs/>
                <w:szCs w:val="26"/>
              </w:rPr>
              <w:t>95</w:t>
            </w:r>
          </w:p>
        </w:tc>
        <w:tc>
          <w:tcPr>
            <w:tcW w:w="284" w:type="dxa"/>
            <w:tcBorders>
              <w:left w:val="single" w:sz="4" w:space="0" w:color="A6A6A6" w:themeColor="background1" w:themeShade="A6"/>
            </w:tcBorders>
          </w:tcPr>
          <w:p w14:paraId="3F0A879F" w14:textId="77777777" w:rsidR="005E61BF" w:rsidRPr="003C695F" w:rsidRDefault="005E61BF" w:rsidP="003C695F">
            <w:pPr>
              <w:rPr>
                <w:bCs/>
                <w:sz w:val="4"/>
                <w:szCs w:val="4"/>
              </w:rPr>
            </w:pPr>
          </w:p>
        </w:tc>
      </w:tr>
      <w:tr w:rsidR="008069EF" w14:paraId="231903BC" w14:textId="77777777" w:rsidTr="00441D00">
        <w:tc>
          <w:tcPr>
            <w:tcW w:w="284" w:type="dxa"/>
          </w:tcPr>
          <w:p w14:paraId="78CE1583"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151C2C8B" w14:textId="77777777" w:rsidR="002A27E7" w:rsidRDefault="002A27E7" w:rsidP="00271C2A">
            <w:pPr>
              <w:rPr>
                <w:bCs/>
                <w:szCs w:val="26"/>
              </w:rPr>
            </w:pPr>
          </w:p>
        </w:tc>
        <w:tc>
          <w:tcPr>
            <w:tcW w:w="284" w:type="dxa"/>
          </w:tcPr>
          <w:p w14:paraId="74E57DD3" w14:textId="77777777" w:rsidR="002A27E7" w:rsidRDefault="002A27E7" w:rsidP="00051348">
            <w:pPr>
              <w:rPr>
                <w:bCs/>
                <w:szCs w:val="26"/>
              </w:rPr>
            </w:pPr>
          </w:p>
        </w:tc>
      </w:tr>
      <w:tr w:rsidR="008069EF" w14:paraId="5E3E9032" w14:textId="77777777" w:rsidTr="00271C2A">
        <w:tc>
          <w:tcPr>
            <w:tcW w:w="284" w:type="dxa"/>
          </w:tcPr>
          <w:p w14:paraId="11B11559"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518CA6D6" w14:textId="77777777" w:rsidR="002A27E7" w:rsidRDefault="00000000" w:rsidP="00271C2A">
            <w:pPr>
              <w:rPr>
                <w:bCs/>
                <w:szCs w:val="26"/>
              </w:rPr>
            </w:pPr>
            <w:r w:rsidRPr="00C344AC">
              <w:rPr>
                <w:b/>
                <w:bCs/>
                <w:szCs w:val="26"/>
              </w:rPr>
              <w:t>3</w:t>
            </w:r>
            <w:r w:rsidRPr="00C344AC">
              <w:rPr>
                <w:b/>
                <w:lang w:eastAsia="lv-LV"/>
              </w:rPr>
              <w:t>. daļa “</w:t>
            </w:r>
            <w:r w:rsidRPr="00C344AC">
              <w:rPr>
                <w:b/>
                <w:bCs/>
                <w:szCs w:val="26"/>
              </w:rPr>
              <w:t>Instrumentu priekšapstrādes iekārtas”</w:t>
            </w:r>
          </w:p>
        </w:tc>
        <w:tc>
          <w:tcPr>
            <w:tcW w:w="284" w:type="dxa"/>
          </w:tcPr>
          <w:p w14:paraId="1BE93FBA" w14:textId="77777777" w:rsidR="002A27E7" w:rsidRDefault="002A27E7" w:rsidP="00271C2A">
            <w:pPr>
              <w:rPr>
                <w:bCs/>
                <w:szCs w:val="26"/>
              </w:rPr>
            </w:pPr>
          </w:p>
        </w:tc>
      </w:tr>
      <w:tr w:rsidR="008069EF" w14:paraId="4F5C4553" w14:textId="77777777" w:rsidTr="0047199C">
        <w:tc>
          <w:tcPr>
            <w:tcW w:w="284" w:type="dxa"/>
            <w:tcBorders>
              <w:right w:val="single" w:sz="4" w:space="0" w:color="A6A6A6" w:themeColor="background1" w:themeShade="A6"/>
            </w:tcBorders>
          </w:tcPr>
          <w:p w14:paraId="212EAEE6"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6F87424"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8C4099"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971E47"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7714475" w14:textId="77777777" w:rsidR="002A27E7" w:rsidRDefault="002A27E7" w:rsidP="00271C2A">
            <w:pPr>
              <w:rPr>
                <w:bCs/>
                <w:szCs w:val="26"/>
              </w:rPr>
            </w:pPr>
          </w:p>
        </w:tc>
      </w:tr>
      <w:tr w:rsidR="008069EF" w14:paraId="6D8357AE" w14:textId="77777777" w:rsidTr="0047199C">
        <w:tc>
          <w:tcPr>
            <w:tcW w:w="284" w:type="dxa"/>
            <w:tcBorders>
              <w:right w:val="single" w:sz="4" w:space="0" w:color="A6A6A6" w:themeColor="background1" w:themeShade="A6"/>
            </w:tcBorders>
          </w:tcPr>
          <w:p w14:paraId="21DC4E8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BBE696A" w14:textId="77777777" w:rsidR="002A27E7" w:rsidRDefault="00000000" w:rsidP="00A9172F">
            <w:pPr>
              <w:rPr>
                <w:bCs/>
                <w:szCs w:val="26"/>
              </w:rPr>
            </w:pPr>
            <w:r w:rsidRPr="0031069E">
              <w:rPr>
                <w:bCs/>
                <w:szCs w:val="26"/>
              </w:rPr>
              <w:t>"AB Medical Group Riga"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DEDA73" w14:textId="6779FEFF" w:rsidR="002A27E7" w:rsidRDefault="00D076ED" w:rsidP="003C695F">
            <w:pPr>
              <w:rPr>
                <w:bCs/>
                <w:szCs w:val="26"/>
              </w:rPr>
            </w:pPr>
            <w:r>
              <w:rPr>
                <w:bCs/>
                <w:szCs w:val="26"/>
              </w:rPr>
              <w:t>0.675</w:t>
            </w:r>
            <w:r w:rsidR="00000000" w:rsidRPr="00C44407">
              <w:rPr>
                <w:bCs/>
                <w:szCs w:val="26"/>
              </w:rPr>
              <w:t xml:space="preserve"> ( </w:t>
            </w:r>
            <w:proofErr w:type="spellStart"/>
            <w:r w:rsidR="00000000" w:rsidRPr="00C44407">
              <w:rPr>
                <w:bCs/>
                <w:szCs w:val="26"/>
              </w:rPr>
              <w:t>kWh</w:t>
            </w:r>
            <w:proofErr w:type="spellEnd"/>
            <w:r w:rsidR="00000000" w:rsidRPr="00C44407">
              <w:rPr>
                <w:bCs/>
                <w:szCs w:val="26"/>
              </w:rPr>
              <w:t>)</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6F70E6" w14:textId="683F7418" w:rsidR="002A27E7" w:rsidRDefault="00D076ED" w:rsidP="00292E05">
            <w:pPr>
              <w:rPr>
                <w:bCs/>
                <w:szCs w:val="26"/>
              </w:rPr>
            </w:pPr>
            <w:r>
              <w:rPr>
                <w:bCs/>
                <w:szCs w:val="26"/>
              </w:rPr>
              <w:t>5</w:t>
            </w:r>
          </w:p>
        </w:tc>
        <w:tc>
          <w:tcPr>
            <w:tcW w:w="284" w:type="dxa"/>
            <w:tcBorders>
              <w:left w:val="single" w:sz="4" w:space="0" w:color="A6A6A6" w:themeColor="background1" w:themeShade="A6"/>
            </w:tcBorders>
          </w:tcPr>
          <w:p w14:paraId="504B22D0" w14:textId="77777777" w:rsidR="002A27E7" w:rsidRDefault="002A27E7" w:rsidP="00271C2A">
            <w:pPr>
              <w:rPr>
                <w:bCs/>
                <w:szCs w:val="26"/>
              </w:rPr>
            </w:pPr>
          </w:p>
        </w:tc>
      </w:tr>
      <w:tr w:rsidR="008069EF" w14:paraId="40F590C4" w14:textId="77777777" w:rsidTr="00441D00">
        <w:tc>
          <w:tcPr>
            <w:tcW w:w="284" w:type="dxa"/>
            <w:tcBorders>
              <w:right w:val="single" w:sz="4" w:space="0" w:color="A6A6A6" w:themeColor="background1" w:themeShade="A6"/>
            </w:tcBorders>
          </w:tcPr>
          <w:p w14:paraId="62C7B169"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1EDE51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E7A2B99" w14:textId="640911F6" w:rsidR="005E61BF" w:rsidRDefault="00D076ED" w:rsidP="00241BF5">
            <w:pPr>
              <w:rPr>
                <w:bCs/>
                <w:szCs w:val="26"/>
              </w:rPr>
            </w:pPr>
            <w:r w:rsidRPr="00A83B40">
              <w:rPr>
                <w:sz w:val="22"/>
                <w:szCs w:val="22"/>
              </w:rPr>
              <w:t>62 065.00</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FE765AB" w14:textId="77777777" w:rsidR="005E61BF" w:rsidRDefault="00000000" w:rsidP="00241BF5">
            <w:pPr>
              <w:rPr>
                <w:bCs/>
                <w:szCs w:val="26"/>
              </w:rPr>
            </w:pPr>
            <w:r w:rsidRPr="00C44407">
              <w:rPr>
                <w:bCs/>
                <w:szCs w:val="26"/>
              </w:rPr>
              <w:t>Nav norādīts</w:t>
            </w:r>
          </w:p>
        </w:tc>
        <w:tc>
          <w:tcPr>
            <w:tcW w:w="284" w:type="dxa"/>
            <w:tcBorders>
              <w:left w:val="single" w:sz="4" w:space="0" w:color="A6A6A6" w:themeColor="background1" w:themeShade="A6"/>
            </w:tcBorders>
          </w:tcPr>
          <w:p w14:paraId="1B345034" w14:textId="77777777" w:rsidR="005E61BF" w:rsidRPr="003C695F" w:rsidRDefault="005E61BF" w:rsidP="003C695F">
            <w:pPr>
              <w:rPr>
                <w:bCs/>
                <w:sz w:val="4"/>
                <w:szCs w:val="4"/>
              </w:rPr>
            </w:pPr>
          </w:p>
        </w:tc>
      </w:tr>
      <w:tr w:rsidR="008069EF" w14:paraId="13F04740" w14:textId="77777777" w:rsidTr="00441D00">
        <w:tc>
          <w:tcPr>
            <w:tcW w:w="284" w:type="dxa"/>
          </w:tcPr>
          <w:p w14:paraId="27BF79AF"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7ABF72D" w14:textId="77777777" w:rsidR="002A27E7" w:rsidRDefault="002A27E7" w:rsidP="00271C2A">
            <w:pPr>
              <w:rPr>
                <w:bCs/>
                <w:szCs w:val="26"/>
              </w:rPr>
            </w:pPr>
          </w:p>
        </w:tc>
        <w:tc>
          <w:tcPr>
            <w:tcW w:w="284" w:type="dxa"/>
          </w:tcPr>
          <w:p w14:paraId="1B3679ED" w14:textId="77777777" w:rsidR="002A27E7" w:rsidRDefault="002A27E7" w:rsidP="00051348">
            <w:pPr>
              <w:rPr>
                <w:bCs/>
                <w:szCs w:val="26"/>
              </w:rPr>
            </w:pPr>
          </w:p>
        </w:tc>
      </w:tr>
      <w:tr w:rsidR="008069EF" w14:paraId="64E35712" w14:textId="77777777" w:rsidTr="00CF7486">
        <w:tc>
          <w:tcPr>
            <w:tcW w:w="284" w:type="dxa"/>
            <w:tcBorders>
              <w:bottom w:val="single" w:sz="4" w:space="0" w:color="A6A6A6" w:themeColor="background1" w:themeShade="A6"/>
            </w:tcBorders>
          </w:tcPr>
          <w:p w14:paraId="03EA270A"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48E8545E" w14:textId="77777777" w:rsidR="002A27E7" w:rsidRDefault="002A27E7" w:rsidP="00271C2A">
            <w:pPr>
              <w:rPr>
                <w:bCs/>
                <w:szCs w:val="26"/>
              </w:rPr>
            </w:pPr>
          </w:p>
        </w:tc>
        <w:tc>
          <w:tcPr>
            <w:tcW w:w="284" w:type="dxa"/>
            <w:tcBorders>
              <w:bottom w:val="single" w:sz="4" w:space="0" w:color="A6A6A6" w:themeColor="background1" w:themeShade="A6"/>
            </w:tcBorders>
          </w:tcPr>
          <w:p w14:paraId="13F97AA9" w14:textId="77777777" w:rsidR="002A27E7" w:rsidRDefault="002A27E7" w:rsidP="00271C2A">
            <w:pPr>
              <w:rPr>
                <w:bCs/>
                <w:szCs w:val="26"/>
              </w:rPr>
            </w:pPr>
          </w:p>
        </w:tc>
      </w:tr>
    </w:tbl>
    <w:p w14:paraId="009037CB"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8069EF" w14:paraId="50B1AB17" w14:textId="77777777" w:rsidTr="00142B1A">
        <w:tc>
          <w:tcPr>
            <w:tcW w:w="9647" w:type="dxa"/>
            <w:gridSpan w:val="3"/>
            <w:tcBorders>
              <w:bottom w:val="nil"/>
            </w:tcBorders>
            <w:shd w:val="clear" w:color="auto" w:fill="D9D9D9" w:themeFill="background1" w:themeFillShade="D9"/>
          </w:tcPr>
          <w:p w14:paraId="37B90997"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8069EF" w14:paraId="5EA70191" w14:textId="77777777" w:rsidTr="00142B1A">
        <w:tc>
          <w:tcPr>
            <w:tcW w:w="284" w:type="dxa"/>
            <w:tcBorders>
              <w:top w:val="nil"/>
              <w:bottom w:val="nil"/>
              <w:right w:val="nil"/>
            </w:tcBorders>
          </w:tcPr>
          <w:p w14:paraId="4AFD705D"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7CC85E9" w14:textId="77777777" w:rsidR="00142B1A" w:rsidRDefault="00142B1A" w:rsidP="00142B1A">
            <w:pPr>
              <w:jc w:val="both"/>
              <w:rPr>
                <w:b/>
                <w:bCs/>
                <w:szCs w:val="26"/>
              </w:rPr>
            </w:pPr>
          </w:p>
        </w:tc>
        <w:tc>
          <w:tcPr>
            <w:tcW w:w="291" w:type="dxa"/>
            <w:tcBorders>
              <w:top w:val="nil"/>
              <w:left w:val="nil"/>
              <w:bottom w:val="nil"/>
            </w:tcBorders>
          </w:tcPr>
          <w:p w14:paraId="7C3A2B96" w14:textId="77777777" w:rsidR="00142B1A" w:rsidRPr="005B41BE" w:rsidRDefault="00142B1A" w:rsidP="00142B1A">
            <w:pPr>
              <w:rPr>
                <w:b/>
                <w:bCs/>
                <w:sz w:val="4"/>
                <w:szCs w:val="4"/>
              </w:rPr>
            </w:pPr>
          </w:p>
        </w:tc>
      </w:tr>
      <w:tr w:rsidR="008069EF" w14:paraId="53ED0629" w14:textId="77777777" w:rsidTr="00142B1A">
        <w:tc>
          <w:tcPr>
            <w:tcW w:w="284" w:type="dxa"/>
            <w:tcBorders>
              <w:top w:val="nil"/>
              <w:bottom w:val="nil"/>
              <w:right w:val="nil"/>
            </w:tcBorders>
          </w:tcPr>
          <w:p w14:paraId="47F3FD0E" w14:textId="77777777" w:rsidR="00142B1A" w:rsidRPr="007C3435" w:rsidRDefault="00142B1A" w:rsidP="00EF65EE">
            <w:pPr>
              <w:rPr>
                <w:bCs/>
                <w:sz w:val="4"/>
                <w:szCs w:val="4"/>
              </w:rPr>
            </w:pPr>
          </w:p>
        </w:tc>
        <w:tc>
          <w:tcPr>
            <w:tcW w:w="9072" w:type="dxa"/>
            <w:tcBorders>
              <w:top w:val="nil"/>
              <w:left w:val="nil"/>
              <w:bottom w:val="nil"/>
              <w:right w:val="nil"/>
            </w:tcBorders>
          </w:tcPr>
          <w:p w14:paraId="763FD2B5" w14:textId="77777777" w:rsidR="00142B1A" w:rsidRPr="00D25308" w:rsidRDefault="00000000" w:rsidP="00142B1A">
            <w:pPr>
              <w:jc w:val="both"/>
              <w:rPr>
                <w:lang w:eastAsia="lv-LV"/>
              </w:rPr>
            </w:pPr>
            <w:r w:rsidRPr="000334B9">
              <w:rPr>
                <w:b/>
                <w:bCs/>
                <w:szCs w:val="26"/>
              </w:rPr>
              <w:t>1. daļa “Endoskopu žāvēšanas un iepakošanas iekārta”</w:t>
            </w:r>
          </w:p>
        </w:tc>
        <w:tc>
          <w:tcPr>
            <w:tcW w:w="291" w:type="dxa"/>
            <w:tcBorders>
              <w:top w:val="nil"/>
              <w:left w:val="nil"/>
              <w:bottom w:val="nil"/>
            </w:tcBorders>
          </w:tcPr>
          <w:p w14:paraId="098354AE" w14:textId="77777777" w:rsidR="00142B1A" w:rsidRPr="007C5783" w:rsidRDefault="00142B1A" w:rsidP="00142B1A">
            <w:pPr>
              <w:jc w:val="both"/>
              <w:rPr>
                <w:sz w:val="4"/>
                <w:szCs w:val="4"/>
                <w:lang w:eastAsia="lv-LV"/>
              </w:rPr>
            </w:pPr>
          </w:p>
          <w:p w14:paraId="0E54527C" w14:textId="77777777" w:rsidR="00142B1A" w:rsidRDefault="00142B1A" w:rsidP="00142B1A">
            <w:pPr>
              <w:rPr>
                <w:b/>
                <w:bCs/>
                <w:szCs w:val="26"/>
              </w:rPr>
            </w:pPr>
          </w:p>
        </w:tc>
      </w:tr>
      <w:tr w:rsidR="008069EF" w14:paraId="65698836" w14:textId="77777777" w:rsidTr="00142B1A">
        <w:tc>
          <w:tcPr>
            <w:tcW w:w="284" w:type="dxa"/>
            <w:tcBorders>
              <w:top w:val="nil"/>
              <w:left w:val="single" w:sz="4" w:space="0" w:color="A6A6A6" w:themeColor="background1" w:themeShade="A6"/>
              <w:bottom w:val="nil"/>
              <w:right w:val="nil"/>
            </w:tcBorders>
          </w:tcPr>
          <w:p w14:paraId="471225B1" w14:textId="77777777" w:rsidR="00142B1A" w:rsidRDefault="00142B1A" w:rsidP="00142B1A">
            <w:pPr>
              <w:rPr>
                <w:b/>
                <w:bCs/>
                <w:szCs w:val="26"/>
              </w:rPr>
            </w:pPr>
          </w:p>
        </w:tc>
        <w:tc>
          <w:tcPr>
            <w:tcW w:w="9072" w:type="dxa"/>
            <w:tcBorders>
              <w:top w:val="nil"/>
              <w:left w:val="nil"/>
              <w:bottom w:val="nil"/>
              <w:right w:val="nil"/>
            </w:tcBorders>
          </w:tcPr>
          <w:p w14:paraId="1E3CC621"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C8996C3" w14:textId="77777777" w:rsidR="00142B1A" w:rsidRDefault="00142B1A" w:rsidP="00142B1A">
            <w:pPr>
              <w:rPr>
                <w:b/>
                <w:bCs/>
                <w:szCs w:val="26"/>
              </w:rPr>
            </w:pPr>
          </w:p>
        </w:tc>
      </w:tr>
      <w:tr w:rsidR="008069EF" w14:paraId="557725A9" w14:textId="77777777" w:rsidTr="00142B1A">
        <w:tc>
          <w:tcPr>
            <w:tcW w:w="284" w:type="dxa"/>
            <w:tcBorders>
              <w:top w:val="nil"/>
              <w:bottom w:val="nil"/>
              <w:right w:val="nil"/>
            </w:tcBorders>
          </w:tcPr>
          <w:p w14:paraId="1C9B6380" w14:textId="77777777" w:rsidR="00142B1A" w:rsidRPr="007C3435" w:rsidRDefault="00142B1A" w:rsidP="00EF65EE">
            <w:pPr>
              <w:rPr>
                <w:bCs/>
                <w:sz w:val="4"/>
                <w:szCs w:val="4"/>
              </w:rPr>
            </w:pPr>
          </w:p>
        </w:tc>
        <w:tc>
          <w:tcPr>
            <w:tcW w:w="9072" w:type="dxa"/>
            <w:tcBorders>
              <w:top w:val="nil"/>
              <w:left w:val="nil"/>
              <w:bottom w:val="nil"/>
              <w:right w:val="nil"/>
            </w:tcBorders>
          </w:tcPr>
          <w:p w14:paraId="1044DDD9" w14:textId="77777777" w:rsidR="00142B1A" w:rsidRPr="00D25308" w:rsidRDefault="00000000" w:rsidP="00142B1A">
            <w:pPr>
              <w:jc w:val="both"/>
              <w:rPr>
                <w:lang w:eastAsia="lv-LV"/>
              </w:rPr>
            </w:pPr>
            <w:r w:rsidRPr="000334B9">
              <w:rPr>
                <w:b/>
                <w:bCs/>
                <w:szCs w:val="26"/>
              </w:rPr>
              <w:t>2. daļa “Centrālās sterilizācijas nodaļas iekārtas”</w:t>
            </w:r>
          </w:p>
        </w:tc>
        <w:tc>
          <w:tcPr>
            <w:tcW w:w="291" w:type="dxa"/>
            <w:tcBorders>
              <w:top w:val="nil"/>
              <w:left w:val="nil"/>
              <w:bottom w:val="nil"/>
            </w:tcBorders>
          </w:tcPr>
          <w:p w14:paraId="3CFF9816" w14:textId="77777777" w:rsidR="00142B1A" w:rsidRPr="007C5783" w:rsidRDefault="00142B1A" w:rsidP="00142B1A">
            <w:pPr>
              <w:jc w:val="both"/>
              <w:rPr>
                <w:sz w:val="4"/>
                <w:szCs w:val="4"/>
                <w:lang w:eastAsia="lv-LV"/>
              </w:rPr>
            </w:pPr>
          </w:p>
          <w:p w14:paraId="347A5E0F" w14:textId="77777777" w:rsidR="00142B1A" w:rsidRDefault="00142B1A" w:rsidP="00142B1A">
            <w:pPr>
              <w:rPr>
                <w:b/>
                <w:bCs/>
                <w:szCs w:val="26"/>
              </w:rPr>
            </w:pPr>
          </w:p>
        </w:tc>
      </w:tr>
      <w:tr w:rsidR="008069EF" w14:paraId="048607EB" w14:textId="77777777" w:rsidTr="00142B1A">
        <w:tc>
          <w:tcPr>
            <w:tcW w:w="284" w:type="dxa"/>
            <w:tcBorders>
              <w:top w:val="nil"/>
              <w:bottom w:val="nil"/>
              <w:right w:val="nil"/>
            </w:tcBorders>
          </w:tcPr>
          <w:p w14:paraId="56ECB7C8" w14:textId="77777777" w:rsidR="00142B1A" w:rsidRPr="00714D84" w:rsidRDefault="00142B1A" w:rsidP="00142B1A">
            <w:pPr>
              <w:rPr>
                <w:b/>
                <w:bCs/>
                <w:sz w:val="2"/>
                <w:szCs w:val="2"/>
              </w:rPr>
            </w:pPr>
          </w:p>
        </w:tc>
        <w:tc>
          <w:tcPr>
            <w:tcW w:w="9072" w:type="dxa"/>
            <w:tcBorders>
              <w:top w:val="nil"/>
              <w:left w:val="nil"/>
              <w:right w:val="nil"/>
            </w:tcBorders>
          </w:tcPr>
          <w:p w14:paraId="5253695E" w14:textId="77CF492D" w:rsidR="00142B1A" w:rsidRPr="0084447E" w:rsidRDefault="00D076ED" w:rsidP="00142B1A">
            <w:pPr>
              <w:rPr>
                <w:b/>
                <w:bCs/>
                <w:szCs w:val="26"/>
              </w:rPr>
            </w:pPr>
            <w:r>
              <w:rPr>
                <w:i/>
              </w:rPr>
              <w:t>[informācijas par apakšuzņēmējiem nav]</w:t>
            </w:r>
          </w:p>
        </w:tc>
        <w:tc>
          <w:tcPr>
            <w:tcW w:w="291" w:type="dxa"/>
            <w:tcBorders>
              <w:top w:val="nil"/>
              <w:left w:val="nil"/>
              <w:bottom w:val="nil"/>
            </w:tcBorders>
          </w:tcPr>
          <w:p w14:paraId="64FE22B3" w14:textId="77777777" w:rsidR="00142B1A" w:rsidRDefault="00142B1A" w:rsidP="00142B1A">
            <w:pPr>
              <w:rPr>
                <w:b/>
                <w:bCs/>
                <w:szCs w:val="26"/>
              </w:rPr>
            </w:pPr>
          </w:p>
        </w:tc>
      </w:tr>
      <w:tr w:rsidR="008069EF" w14:paraId="7104B279" w14:textId="77777777" w:rsidTr="00142B1A">
        <w:tc>
          <w:tcPr>
            <w:tcW w:w="284" w:type="dxa"/>
            <w:tcBorders>
              <w:top w:val="nil"/>
              <w:bottom w:val="nil"/>
              <w:right w:val="nil"/>
            </w:tcBorders>
          </w:tcPr>
          <w:p w14:paraId="00930222" w14:textId="77777777" w:rsidR="00142B1A" w:rsidRPr="007C3435" w:rsidRDefault="00142B1A" w:rsidP="00EF65EE">
            <w:pPr>
              <w:rPr>
                <w:bCs/>
                <w:sz w:val="4"/>
                <w:szCs w:val="4"/>
              </w:rPr>
            </w:pPr>
          </w:p>
        </w:tc>
        <w:tc>
          <w:tcPr>
            <w:tcW w:w="9072" w:type="dxa"/>
            <w:tcBorders>
              <w:top w:val="nil"/>
              <w:left w:val="nil"/>
              <w:bottom w:val="nil"/>
              <w:right w:val="nil"/>
            </w:tcBorders>
          </w:tcPr>
          <w:p w14:paraId="22C58AD9" w14:textId="77777777" w:rsidR="00142B1A" w:rsidRPr="00D25308" w:rsidRDefault="00000000" w:rsidP="00142B1A">
            <w:pPr>
              <w:jc w:val="both"/>
              <w:rPr>
                <w:lang w:eastAsia="lv-LV"/>
              </w:rPr>
            </w:pPr>
            <w:r w:rsidRPr="000334B9">
              <w:rPr>
                <w:b/>
                <w:bCs/>
                <w:szCs w:val="26"/>
              </w:rPr>
              <w:t>3. daļa “Instrumentu priekšapstrādes iekārtas”</w:t>
            </w:r>
          </w:p>
        </w:tc>
        <w:tc>
          <w:tcPr>
            <w:tcW w:w="291" w:type="dxa"/>
            <w:tcBorders>
              <w:top w:val="nil"/>
              <w:left w:val="nil"/>
              <w:bottom w:val="nil"/>
            </w:tcBorders>
          </w:tcPr>
          <w:p w14:paraId="0F6C7F07" w14:textId="77777777" w:rsidR="00142B1A" w:rsidRPr="007C5783" w:rsidRDefault="00142B1A" w:rsidP="00142B1A">
            <w:pPr>
              <w:jc w:val="both"/>
              <w:rPr>
                <w:sz w:val="4"/>
                <w:szCs w:val="4"/>
                <w:lang w:eastAsia="lv-LV"/>
              </w:rPr>
            </w:pPr>
          </w:p>
          <w:p w14:paraId="5051E681" w14:textId="77777777" w:rsidR="00142B1A" w:rsidRDefault="00142B1A" w:rsidP="00142B1A">
            <w:pPr>
              <w:rPr>
                <w:b/>
                <w:bCs/>
                <w:szCs w:val="26"/>
              </w:rPr>
            </w:pPr>
          </w:p>
        </w:tc>
      </w:tr>
      <w:tr w:rsidR="008069EF" w14:paraId="56821BE2" w14:textId="77777777" w:rsidTr="00142B1A">
        <w:tc>
          <w:tcPr>
            <w:tcW w:w="284" w:type="dxa"/>
            <w:tcBorders>
              <w:top w:val="nil"/>
              <w:left w:val="single" w:sz="4" w:space="0" w:color="A6A6A6" w:themeColor="background1" w:themeShade="A6"/>
              <w:bottom w:val="nil"/>
              <w:right w:val="nil"/>
            </w:tcBorders>
          </w:tcPr>
          <w:p w14:paraId="5C3FB8C0" w14:textId="77777777" w:rsidR="00142B1A" w:rsidRDefault="00142B1A" w:rsidP="00142B1A">
            <w:pPr>
              <w:rPr>
                <w:b/>
                <w:bCs/>
                <w:szCs w:val="26"/>
              </w:rPr>
            </w:pPr>
          </w:p>
        </w:tc>
        <w:tc>
          <w:tcPr>
            <w:tcW w:w="9072" w:type="dxa"/>
            <w:tcBorders>
              <w:top w:val="nil"/>
              <w:left w:val="nil"/>
              <w:bottom w:val="nil"/>
              <w:right w:val="nil"/>
            </w:tcBorders>
          </w:tcPr>
          <w:p w14:paraId="139F9411"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6BFFFC62" w14:textId="77777777" w:rsidR="00142B1A" w:rsidRDefault="00142B1A" w:rsidP="00142B1A">
            <w:pPr>
              <w:rPr>
                <w:b/>
                <w:bCs/>
                <w:szCs w:val="26"/>
              </w:rPr>
            </w:pPr>
          </w:p>
        </w:tc>
      </w:tr>
      <w:tr w:rsidR="008069EF" w14:paraId="531CF0E3"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87496AD"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0BC54211"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29844A23" w14:textId="77777777" w:rsidR="00142B1A" w:rsidRPr="00B5205E" w:rsidRDefault="00142B1A" w:rsidP="00142B1A">
            <w:pPr>
              <w:rPr>
                <w:b/>
                <w:bCs/>
              </w:rPr>
            </w:pPr>
          </w:p>
        </w:tc>
      </w:tr>
    </w:tbl>
    <w:p w14:paraId="18521BF2"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8069EF" w14:paraId="1B12A638" w14:textId="77777777" w:rsidTr="00142B1A">
        <w:tc>
          <w:tcPr>
            <w:tcW w:w="9640" w:type="dxa"/>
            <w:gridSpan w:val="4"/>
            <w:tcBorders>
              <w:bottom w:val="nil"/>
            </w:tcBorders>
            <w:shd w:val="clear" w:color="auto" w:fill="D9D9D9" w:themeFill="background1" w:themeFillShade="D9"/>
          </w:tcPr>
          <w:p w14:paraId="2106C079"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w:t>
            </w:r>
            <w:r>
              <w:rPr>
                <w:b/>
                <w:bCs/>
              </w:rPr>
              <w:lastRenderedPageBreak/>
              <w:t>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8069EF" w14:paraId="4EBC69F9" w14:textId="77777777" w:rsidTr="00142B1A">
        <w:tc>
          <w:tcPr>
            <w:tcW w:w="284" w:type="dxa"/>
            <w:tcBorders>
              <w:top w:val="nil"/>
              <w:bottom w:val="nil"/>
              <w:right w:val="nil"/>
            </w:tcBorders>
          </w:tcPr>
          <w:p w14:paraId="357F7807"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762C7B88" w14:textId="77777777" w:rsidR="00142B1A" w:rsidRDefault="00142B1A" w:rsidP="00142B1A">
            <w:pPr>
              <w:jc w:val="both"/>
              <w:rPr>
                <w:b/>
                <w:bCs/>
                <w:szCs w:val="26"/>
              </w:rPr>
            </w:pPr>
          </w:p>
        </w:tc>
        <w:tc>
          <w:tcPr>
            <w:tcW w:w="284" w:type="dxa"/>
            <w:tcBorders>
              <w:top w:val="nil"/>
              <w:left w:val="nil"/>
              <w:bottom w:val="nil"/>
            </w:tcBorders>
          </w:tcPr>
          <w:p w14:paraId="238C0C31" w14:textId="77777777" w:rsidR="00142B1A" w:rsidRPr="00DB09C1" w:rsidRDefault="00142B1A" w:rsidP="00142B1A">
            <w:pPr>
              <w:rPr>
                <w:b/>
                <w:bCs/>
                <w:sz w:val="4"/>
                <w:szCs w:val="4"/>
              </w:rPr>
            </w:pPr>
          </w:p>
        </w:tc>
      </w:tr>
      <w:tr w:rsidR="008069EF" w14:paraId="05431E72" w14:textId="77777777" w:rsidTr="00142B1A">
        <w:tc>
          <w:tcPr>
            <w:tcW w:w="284" w:type="dxa"/>
            <w:tcBorders>
              <w:top w:val="nil"/>
              <w:bottom w:val="nil"/>
              <w:right w:val="nil"/>
            </w:tcBorders>
          </w:tcPr>
          <w:p w14:paraId="2D3A5BD0" w14:textId="77777777" w:rsidR="00142B1A" w:rsidRPr="004B53D3" w:rsidRDefault="00142B1A" w:rsidP="00EF65EE">
            <w:pPr>
              <w:rPr>
                <w:b/>
                <w:bCs/>
                <w:sz w:val="6"/>
                <w:szCs w:val="6"/>
              </w:rPr>
            </w:pPr>
          </w:p>
        </w:tc>
        <w:tc>
          <w:tcPr>
            <w:tcW w:w="9072" w:type="dxa"/>
            <w:gridSpan w:val="2"/>
            <w:tcBorders>
              <w:top w:val="nil"/>
              <w:left w:val="nil"/>
              <w:right w:val="nil"/>
            </w:tcBorders>
          </w:tcPr>
          <w:p w14:paraId="32E0F2AF" w14:textId="77777777" w:rsidR="00142B1A" w:rsidRPr="002D1199" w:rsidRDefault="00000000" w:rsidP="00142B1A">
            <w:pPr>
              <w:jc w:val="both"/>
              <w:rPr>
                <w:lang w:eastAsia="lv-LV"/>
              </w:rPr>
            </w:pPr>
            <w:r w:rsidRPr="000334B9">
              <w:rPr>
                <w:b/>
                <w:bCs/>
                <w:szCs w:val="26"/>
              </w:rPr>
              <w:t>1. daļa “Endoskopu žāvēšanas un iepakošanas iekārta”</w:t>
            </w:r>
          </w:p>
        </w:tc>
        <w:tc>
          <w:tcPr>
            <w:tcW w:w="284" w:type="dxa"/>
            <w:tcBorders>
              <w:top w:val="nil"/>
              <w:left w:val="nil"/>
              <w:bottom w:val="nil"/>
            </w:tcBorders>
          </w:tcPr>
          <w:p w14:paraId="7ACAFF48" w14:textId="77777777" w:rsidR="00142B1A" w:rsidRPr="004673C5" w:rsidRDefault="00142B1A" w:rsidP="00142B1A">
            <w:pPr>
              <w:jc w:val="both"/>
              <w:rPr>
                <w:sz w:val="4"/>
                <w:szCs w:val="4"/>
                <w:lang w:eastAsia="lv-LV"/>
              </w:rPr>
            </w:pPr>
          </w:p>
          <w:p w14:paraId="58B079F2" w14:textId="77777777" w:rsidR="00142B1A" w:rsidRDefault="00142B1A" w:rsidP="00142B1A">
            <w:pPr>
              <w:rPr>
                <w:b/>
                <w:bCs/>
                <w:szCs w:val="26"/>
              </w:rPr>
            </w:pPr>
          </w:p>
        </w:tc>
      </w:tr>
      <w:tr w:rsidR="008069EF" w14:paraId="4B021CD9" w14:textId="77777777" w:rsidTr="00142B1A">
        <w:tc>
          <w:tcPr>
            <w:tcW w:w="284" w:type="dxa"/>
            <w:tcBorders>
              <w:top w:val="nil"/>
              <w:bottom w:val="nil"/>
            </w:tcBorders>
          </w:tcPr>
          <w:p w14:paraId="7AF3B39B" w14:textId="77777777" w:rsidR="00142B1A" w:rsidRDefault="00142B1A" w:rsidP="00142B1A">
            <w:pPr>
              <w:rPr>
                <w:b/>
                <w:bCs/>
                <w:szCs w:val="26"/>
              </w:rPr>
            </w:pPr>
          </w:p>
        </w:tc>
        <w:tc>
          <w:tcPr>
            <w:tcW w:w="3402" w:type="dxa"/>
            <w:shd w:val="clear" w:color="auto" w:fill="D9D9D9" w:themeFill="background1" w:themeFillShade="D9"/>
          </w:tcPr>
          <w:p w14:paraId="723E4A5A"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AB74113" w14:textId="77777777" w:rsidR="00142B1A" w:rsidRDefault="00000000" w:rsidP="00142B1A">
            <w:pPr>
              <w:rPr>
                <w:b/>
                <w:bCs/>
                <w:szCs w:val="26"/>
              </w:rPr>
            </w:pPr>
            <w:r>
              <w:rPr>
                <w:b/>
                <w:bCs/>
                <w:szCs w:val="26"/>
              </w:rPr>
              <w:t>Pamatojums</w:t>
            </w:r>
          </w:p>
        </w:tc>
        <w:tc>
          <w:tcPr>
            <w:tcW w:w="284" w:type="dxa"/>
            <w:tcBorders>
              <w:top w:val="nil"/>
              <w:bottom w:val="nil"/>
            </w:tcBorders>
          </w:tcPr>
          <w:p w14:paraId="434862C6" w14:textId="77777777" w:rsidR="00142B1A" w:rsidRDefault="00142B1A" w:rsidP="00142B1A">
            <w:pPr>
              <w:rPr>
                <w:b/>
                <w:bCs/>
                <w:szCs w:val="26"/>
              </w:rPr>
            </w:pPr>
          </w:p>
        </w:tc>
      </w:tr>
      <w:tr w:rsidR="008069EF" w14:paraId="72F9D908" w14:textId="77777777" w:rsidTr="00142B1A">
        <w:tc>
          <w:tcPr>
            <w:tcW w:w="284" w:type="dxa"/>
            <w:tcBorders>
              <w:top w:val="nil"/>
              <w:bottom w:val="nil"/>
              <w:right w:val="nil"/>
            </w:tcBorders>
          </w:tcPr>
          <w:p w14:paraId="2B197F49" w14:textId="77777777" w:rsidR="00142B1A" w:rsidRPr="004B53D3" w:rsidRDefault="00142B1A" w:rsidP="00EF65EE">
            <w:pPr>
              <w:rPr>
                <w:b/>
                <w:bCs/>
                <w:sz w:val="6"/>
                <w:szCs w:val="6"/>
              </w:rPr>
            </w:pPr>
          </w:p>
        </w:tc>
        <w:tc>
          <w:tcPr>
            <w:tcW w:w="9072" w:type="dxa"/>
            <w:gridSpan w:val="2"/>
            <w:tcBorders>
              <w:top w:val="nil"/>
              <w:left w:val="nil"/>
              <w:right w:val="nil"/>
            </w:tcBorders>
          </w:tcPr>
          <w:p w14:paraId="0C34CDD1" w14:textId="77777777" w:rsidR="00142B1A" w:rsidRPr="002D1199" w:rsidRDefault="00000000" w:rsidP="00142B1A">
            <w:pPr>
              <w:jc w:val="both"/>
              <w:rPr>
                <w:lang w:eastAsia="lv-LV"/>
              </w:rPr>
            </w:pPr>
            <w:r w:rsidRPr="000334B9">
              <w:rPr>
                <w:b/>
                <w:bCs/>
                <w:szCs w:val="26"/>
              </w:rPr>
              <w:t>2. daļa “Centrālās sterilizācijas nodaļas iekārtas”</w:t>
            </w:r>
          </w:p>
        </w:tc>
        <w:tc>
          <w:tcPr>
            <w:tcW w:w="284" w:type="dxa"/>
            <w:tcBorders>
              <w:top w:val="nil"/>
              <w:left w:val="nil"/>
              <w:bottom w:val="nil"/>
            </w:tcBorders>
          </w:tcPr>
          <w:p w14:paraId="60C88A8A" w14:textId="77777777" w:rsidR="00142B1A" w:rsidRPr="004673C5" w:rsidRDefault="00142B1A" w:rsidP="00142B1A">
            <w:pPr>
              <w:jc w:val="both"/>
              <w:rPr>
                <w:sz w:val="4"/>
                <w:szCs w:val="4"/>
                <w:lang w:eastAsia="lv-LV"/>
              </w:rPr>
            </w:pPr>
          </w:p>
          <w:p w14:paraId="0877B225" w14:textId="77777777" w:rsidR="00142B1A" w:rsidRDefault="00142B1A" w:rsidP="00142B1A">
            <w:pPr>
              <w:rPr>
                <w:b/>
                <w:bCs/>
                <w:szCs w:val="26"/>
              </w:rPr>
            </w:pPr>
          </w:p>
        </w:tc>
      </w:tr>
      <w:tr w:rsidR="008069EF" w14:paraId="4A162C4A" w14:textId="77777777" w:rsidTr="00142B1A">
        <w:tc>
          <w:tcPr>
            <w:tcW w:w="284" w:type="dxa"/>
            <w:tcBorders>
              <w:top w:val="nil"/>
              <w:bottom w:val="nil"/>
            </w:tcBorders>
          </w:tcPr>
          <w:p w14:paraId="7607EC75" w14:textId="77777777" w:rsidR="00142B1A" w:rsidRDefault="00142B1A" w:rsidP="00142B1A">
            <w:pPr>
              <w:rPr>
                <w:b/>
                <w:bCs/>
                <w:szCs w:val="26"/>
              </w:rPr>
            </w:pPr>
          </w:p>
        </w:tc>
        <w:tc>
          <w:tcPr>
            <w:tcW w:w="3402" w:type="dxa"/>
            <w:shd w:val="clear" w:color="auto" w:fill="D9D9D9" w:themeFill="background1" w:themeFillShade="D9"/>
          </w:tcPr>
          <w:p w14:paraId="29073B91"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584F548" w14:textId="77777777" w:rsidR="00142B1A" w:rsidRDefault="00000000" w:rsidP="00142B1A">
            <w:pPr>
              <w:rPr>
                <w:b/>
                <w:bCs/>
                <w:szCs w:val="26"/>
              </w:rPr>
            </w:pPr>
            <w:r>
              <w:rPr>
                <w:b/>
                <w:bCs/>
                <w:szCs w:val="26"/>
              </w:rPr>
              <w:t>Pamatojums</w:t>
            </w:r>
          </w:p>
        </w:tc>
        <w:tc>
          <w:tcPr>
            <w:tcW w:w="284" w:type="dxa"/>
            <w:tcBorders>
              <w:top w:val="nil"/>
              <w:bottom w:val="nil"/>
            </w:tcBorders>
          </w:tcPr>
          <w:p w14:paraId="28C28933" w14:textId="77777777" w:rsidR="00142B1A" w:rsidRDefault="00142B1A" w:rsidP="00142B1A">
            <w:pPr>
              <w:rPr>
                <w:b/>
                <w:bCs/>
                <w:szCs w:val="26"/>
              </w:rPr>
            </w:pPr>
          </w:p>
        </w:tc>
      </w:tr>
      <w:tr w:rsidR="008069EF" w14:paraId="5A4CDBD8" w14:textId="77777777" w:rsidTr="00142B1A">
        <w:tc>
          <w:tcPr>
            <w:tcW w:w="284" w:type="dxa"/>
            <w:tcBorders>
              <w:top w:val="nil"/>
              <w:bottom w:val="nil"/>
            </w:tcBorders>
          </w:tcPr>
          <w:p w14:paraId="4FADE6A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D76715A" w14:textId="77777777" w:rsidR="00142B1A" w:rsidRDefault="00000000"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14:paraId="23E77DFC" w14:textId="347567DD" w:rsidR="00142B1A" w:rsidRDefault="00D076ED" w:rsidP="00142B1A">
            <w:pPr>
              <w:rPr>
                <w:b/>
                <w:bCs/>
                <w:szCs w:val="26"/>
              </w:rPr>
            </w:pPr>
            <w:r w:rsidRPr="00A83B40">
              <w:rPr>
                <w:sz w:val="22"/>
                <w:szCs w:val="22"/>
              </w:rPr>
              <w:t>Pretendenta SIA “</w:t>
            </w:r>
            <w:proofErr w:type="spellStart"/>
            <w:r w:rsidRPr="00A83B40">
              <w:rPr>
                <w:sz w:val="22"/>
                <w:szCs w:val="22"/>
              </w:rPr>
              <w:t>A.Medical</w:t>
            </w:r>
            <w:proofErr w:type="spellEnd"/>
            <w:r w:rsidRPr="00A83B40">
              <w:rPr>
                <w:sz w:val="22"/>
                <w:szCs w:val="22"/>
              </w:rPr>
              <w:t>” norādītā pieredze un iesniegtā papildus informācija neatbilst Iepirkuma nolikuma 6.2.6.punkta prasībai.</w:t>
            </w:r>
          </w:p>
        </w:tc>
        <w:tc>
          <w:tcPr>
            <w:tcW w:w="284" w:type="dxa"/>
            <w:tcBorders>
              <w:top w:val="nil"/>
              <w:bottom w:val="nil"/>
            </w:tcBorders>
          </w:tcPr>
          <w:p w14:paraId="02D902CB" w14:textId="77777777" w:rsidR="00142B1A" w:rsidRPr="001477DE" w:rsidRDefault="00142B1A" w:rsidP="00142B1A">
            <w:pPr>
              <w:rPr>
                <w:b/>
                <w:bCs/>
                <w:sz w:val="4"/>
                <w:szCs w:val="4"/>
              </w:rPr>
            </w:pPr>
          </w:p>
        </w:tc>
      </w:tr>
      <w:tr w:rsidR="008069EF" w14:paraId="5E443EBF" w14:textId="77777777" w:rsidTr="00142B1A">
        <w:tc>
          <w:tcPr>
            <w:tcW w:w="284" w:type="dxa"/>
            <w:tcBorders>
              <w:top w:val="nil"/>
              <w:bottom w:val="nil"/>
            </w:tcBorders>
          </w:tcPr>
          <w:p w14:paraId="519ACCD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AB1C0CE"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503E711B" w14:textId="43F0725F" w:rsidR="00142B1A" w:rsidRDefault="00D076ED" w:rsidP="00142B1A">
            <w:pPr>
              <w:rPr>
                <w:b/>
                <w:bCs/>
                <w:szCs w:val="26"/>
              </w:rPr>
            </w:pPr>
            <w:r w:rsidRPr="00A83B40">
              <w:rPr>
                <w:sz w:val="22"/>
                <w:szCs w:val="22"/>
              </w:rPr>
              <w:t>Pretendenta SIA “</w:t>
            </w:r>
            <w:proofErr w:type="spellStart"/>
            <w:r w:rsidRPr="00A83B40">
              <w:rPr>
                <w:sz w:val="22"/>
                <w:szCs w:val="22"/>
              </w:rPr>
              <w:t>Arbor</w:t>
            </w:r>
            <w:proofErr w:type="spellEnd"/>
            <w:r w:rsidRPr="00A83B40">
              <w:rPr>
                <w:sz w:val="22"/>
                <w:szCs w:val="22"/>
              </w:rPr>
              <w:t xml:space="preserve"> </w:t>
            </w:r>
            <w:proofErr w:type="spellStart"/>
            <w:r w:rsidRPr="00A83B40">
              <w:rPr>
                <w:sz w:val="22"/>
                <w:szCs w:val="22"/>
              </w:rPr>
              <w:t>Medical</w:t>
            </w:r>
            <w:proofErr w:type="spellEnd"/>
            <w:r w:rsidRPr="00A83B40">
              <w:rPr>
                <w:sz w:val="22"/>
                <w:szCs w:val="22"/>
              </w:rPr>
              <w:t xml:space="preserve"> Korporācija” norādītā pieredze un iesniegtā papildus informācija neatbilst Iepirkuma nolikuma 6.2.6.punkta prasībai.</w:t>
            </w:r>
          </w:p>
        </w:tc>
        <w:tc>
          <w:tcPr>
            <w:tcW w:w="284" w:type="dxa"/>
            <w:tcBorders>
              <w:top w:val="nil"/>
              <w:bottom w:val="nil"/>
            </w:tcBorders>
          </w:tcPr>
          <w:p w14:paraId="06860396" w14:textId="77777777" w:rsidR="00142B1A" w:rsidRPr="001477DE" w:rsidRDefault="00142B1A" w:rsidP="00142B1A">
            <w:pPr>
              <w:rPr>
                <w:b/>
                <w:bCs/>
                <w:sz w:val="4"/>
                <w:szCs w:val="4"/>
              </w:rPr>
            </w:pPr>
          </w:p>
        </w:tc>
      </w:tr>
      <w:tr w:rsidR="008069EF" w14:paraId="249E3D5E" w14:textId="77777777" w:rsidTr="00142B1A">
        <w:tc>
          <w:tcPr>
            <w:tcW w:w="284" w:type="dxa"/>
            <w:tcBorders>
              <w:top w:val="nil"/>
              <w:bottom w:val="nil"/>
              <w:right w:val="nil"/>
            </w:tcBorders>
          </w:tcPr>
          <w:p w14:paraId="7B281A7F" w14:textId="77777777" w:rsidR="00142B1A" w:rsidRPr="004B53D3" w:rsidRDefault="00142B1A" w:rsidP="00EF65EE">
            <w:pPr>
              <w:rPr>
                <w:b/>
                <w:bCs/>
                <w:sz w:val="6"/>
                <w:szCs w:val="6"/>
              </w:rPr>
            </w:pPr>
          </w:p>
        </w:tc>
        <w:tc>
          <w:tcPr>
            <w:tcW w:w="9072" w:type="dxa"/>
            <w:gridSpan w:val="2"/>
            <w:tcBorders>
              <w:top w:val="nil"/>
              <w:left w:val="nil"/>
              <w:right w:val="nil"/>
            </w:tcBorders>
          </w:tcPr>
          <w:p w14:paraId="4C8D76AB" w14:textId="77777777" w:rsidR="00142B1A" w:rsidRPr="002D1199" w:rsidRDefault="00000000" w:rsidP="00142B1A">
            <w:pPr>
              <w:jc w:val="both"/>
              <w:rPr>
                <w:lang w:eastAsia="lv-LV"/>
              </w:rPr>
            </w:pPr>
            <w:r w:rsidRPr="000334B9">
              <w:rPr>
                <w:b/>
                <w:bCs/>
                <w:szCs w:val="26"/>
              </w:rPr>
              <w:t>3. daļa “Instrumentu priekšapstrādes iekārtas”</w:t>
            </w:r>
          </w:p>
        </w:tc>
        <w:tc>
          <w:tcPr>
            <w:tcW w:w="284" w:type="dxa"/>
            <w:tcBorders>
              <w:top w:val="nil"/>
              <w:left w:val="nil"/>
              <w:bottom w:val="nil"/>
            </w:tcBorders>
          </w:tcPr>
          <w:p w14:paraId="6A0E539D" w14:textId="77777777" w:rsidR="00142B1A" w:rsidRPr="004673C5" w:rsidRDefault="00142B1A" w:rsidP="00142B1A">
            <w:pPr>
              <w:jc w:val="both"/>
              <w:rPr>
                <w:sz w:val="4"/>
                <w:szCs w:val="4"/>
                <w:lang w:eastAsia="lv-LV"/>
              </w:rPr>
            </w:pPr>
          </w:p>
          <w:p w14:paraId="42AA918A" w14:textId="77777777" w:rsidR="00142B1A" w:rsidRDefault="00142B1A" w:rsidP="00142B1A">
            <w:pPr>
              <w:rPr>
                <w:b/>
                <w:bCs/>
                <w:szCs w:val="26"/>
              </w:rPr>
            </w:pPr>
          </w:p>
        </w:tc>
      </w:tr>
      <w:tr w:rsidR="008069EF" w14:paraId="59B5211F" w14:textId="77777777" w:rsidTr="00142B1A">
        <w:tc>
          <w:tcPr>
            <w:tcW w:w="284" w:type="dxa"/>
            <w:tcBorders>
              <w:top w:val="nil"/>
              <w:bottom w:val="nil"/>
            </w:tcBorders>
          </w:tcPr>
          <w:p w14:paraId="65A4F7A4" w14:textId="77777777" w:rsidR="00142B1A" w:rsidRDefault="00142B1A" w:rsidP="00142B1A">
            <w:pPr>
              <w:rPr>
                <w:b/>
                <w:bCs/>
                <w:szCs w:val="26"/>
              </w:rPr>
            </w:pPr>
          </w:p>
        </w:tc>
        <w:tc>
          <w:tcPr>
            <w:tcW w:w="3402" w:type="dxa"/>
            <w:shd w:val="clear" w:color="auto" w:fill="D9D9D9" w:themeFill="background1" w:themeFillShade="D9"/>
          </w:tcPr>
          <w:p w14:paraId="04BD4D2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D44E32C" w14:textId="77777777" w:rsidR="00142B1A" w:rsidRDefault="00000000" w:rsidP="00142B1A">
            <w:pPr>
              <w:rPr>
                <w:b/>
                <w:bCs/>
                <w:szCs w:val="26"/>
              </w:rPr>
            </w:pPr>
            <w:r>
              <w:rPr>
                <w:b/>
                <w:bCs/>
                <w:szCs w:val="26"/>
              </w:rPr>
              <w:t>Pamatojums</w:t>
            </w:r>
          </w:p>
        </w:tc>
        <w:tc>
          <w:tcPr>
            <w:tcW w:w="284" w:type="dxa"/>
            <w:tcBorders>
              <w:top w:val="nil"/>
              <w:bottom w:val="nil"/>
            </w:tcBorders>
          </w:tcPr>
          <w:p w14:paraId="06CBF650" w14:textId="77777777" w:rsidR="00142B1A" w:rsidRDefault="00142B1A" w:rsidP="00142B1A">
            <w:pPr>
              <w:rPr>
                <w:b/>
                <w:bCs/>
                <w:szCs w:val="26"/>
              </w:rPr>
            </w:pPr>
          </w:p>
        </w:tc>
      </w:tr>
      <w:tr w:rsidR="008069EF" w14:paraId="280F56E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4C475BC"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4FE56E1C"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2FBE0695" w14:textId="77777777" w:rsidR="00142B1A" w:rsidRDefault="00142B1A" w:rsidP="00142B1A">
            <w:pPr>
              <w:rPr>
                <w:b/>
                <w:bCs/>
                <w:szCs w:val="26"/>
              </w:rPr>
            </w:pPr>
          </w:p>
        </w:tc>
      </w:tr>
    </w:tbl>
    <w:p w14:paraId="6F84938F"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69EF" w14:paraId="2B7679B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C1DBA07"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8069EF" w14:paraId="68CADDD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8384A01" w14:textId="77777777" w:rsidR="00D076ED" w:rsidRDefault="00D076ED" w:rsidP="00D076ED">
            <w:pPr>
              <w:widowControl w:val="0"/>
              <w:jc w:val="both"/>
              <w:rPr>
                <w:bCs/>
                <w:sz w:val="22"/>
                <w:szCs w:val="22"/>
              </w:rPr>
            </w:pPr>
            <w:r>
              <w:rPr>
                <w:rFonts w:hint="cs"/>
                <w:bCs/>
                <w:sz w:val="22"/>
                <w:szCs w:val="22"/>
              </w:rPr>
              <w:t xml:space="preserve">Ņemto vērā, ka pirms Iepirkuma izsludināšanas tika rīkota Publisko iepirkumu likuma (turpmāk – PIL) 18. panta 2.1 daļas prasībām atbilstoša apspriede ar piegādātājiem (Iepirkumu uzraudzības biroja Publikāciju vadības sistēmā publicēta: </w:t>
            </w:r>
            <w:r>
              <w:rPr>
                <w:bCs/>
                <w:sz w:val="22"/>
                <w:szCs w:val="22"/>
              </w:rPr>
              <w:t>21.05</w:t>
            </w:r>
            <w:r>
              <w:rPr>
                <w:rFonts w:hint="cs"/>
                <w:bCs/>
                <w:sz w:val="22"/>
                <w:szCs w:val="22"/>
              </w:rPr>
              <w:t>.2025. (</w:t>
            </w:r>
            <w:hyperlink r:id="rId10" w:history="1">
              <w:r>
                <w:rPr>
                  <w:rStyle w:val="Hyperlink"/>
                  <w:bCs/>
                  <w:sz w:val="22"/>
                  <w:szCs w:val="22"/>
                </w:rPr>
                <w:t>https://www.eis.gov.lv/EKEIS/Supplier/Procurement/148153</w:t>
              </w:r>
            </w:hyperlink>
            <w:r>
              <w:rPr>
                <w:rFonts w:hint="cs"/>
                <w:bCs/>
                <w:sz w:val="22"/>
                <w:szCs w:val="22"/>
              </w:rPr>
              <w:t xml:space="preserve">) un </w:t>
            </w:r>
            <w:r>
              <w:rPr>
                <w:bCs/>
                <w:sz w:val="22"/>
                <w:szCs w:val="22"/>
              </w:rPr>
              <w:t>21.05.</w:t>
            </w:r>
            <w:r>
              <w:rPr>
                <w:rFonts w:hint="cs"/>
                <w:bCs/>
                <w:sz w:val="22"/>
                <w:szCs w:val="22"/>
              </w:rPr>
              <w:t>2025. (</w:t>
            </w:r>
            <w:hyperlink r:id="rId11" w:history="1">
              <w:r>
                <w:rPr>
                  <w:rStyle w:val="Hyperlink"/>
                </w:rPr>
                <w:t>https://eformsb.pvs.iub.gov.lv/show/0df077b2-d0af-4aa7-b124-fe77ffe60cdb</w:t>
              </w:r>
            </w:hyperlink>
            <w:r>
              <w:rPr>
                <w:rFonts w:hint="cs"/>
                <w:bCs/>
                <w:sz w:val="22"/>
                <w:szCs w:val="22"/>
              </w:rPr>
              <w:t xml:space="preserve">) Iepirkums </w:t>
            </w:r>
            <w:r>
              <w:rPr>
                <w:bCs/>
                <w:sz w:val="22"/>
                <w:szCs w:val="22"/>
                <w:lang w:val="en-GB"/>
              </w:rPr>
              <w:t>D</w:t>
            </w:r>
            <w:proofErr w:type="spellStart"/>
            <w:r>
              <w:rPr>
                <w:rFonts w:hint="cs"/>
                <w:b/>
                <w:sz w:val="22"/>
                <w:szCs w:val="22"/>
              </w:rPr>
              <w:t>aļā</w:t>
            </w:r>
            <w:proofErr w:type="spellEnd"/>
            <w:r>
              <w:rPr>
                <w:rFonts w:hint="cs"/>
                <w:b/>
                <w:sz w:val="22"/>
                <w:szCs w:val="22"/>
              </w:rPr>
              <w:t xml:space="preserve"> Nr. </w:t>
            </w:r>
            <w:r>
              <w:rPr>
                <w:b/>
                <w:sz w:val="22"/>
                <w:szCs w:val="22"/>
              </w:rPr>
              <w:t>1</w:t>
            </w:r>
            <w:r>
              <w:rPr>
                <w:b/>
                <w:sz w:val="22"/>
                <w:szCs w:val="22"/>
                <w:lang w:val="en-GB"/>
              </w:rPr>
              <w:t xml:space="preserve"> </w:t>
            </w:r>
            <w:r>
              <w:rPr>
                <w:rFonts w:hint="cs"/>
                <w:b/>
                <w:sz w:val="22"/>
                <w:szCs w:val="22"/>
              </w:rPr>
              <w:t xml:space="preserve">un </w:t>
            </w:r>
            <w:r>
              <w:rPr>
                <w:b/>
                <w:sz w:val="22"/>
                <w:szCs w:val="22"/>
                <w:lang w:val="en-GB"/>
              </w:rPr>
              <w:t>D</w:t>
            </w:r>
            <w:proofErr w:type="spellStart"/>
            <w:r>
              <w:rPr>
                <w:rFonts w:hint="cs"/>
                <w:b/>
                <w:sz w:val="22"/>
                <w:szCs w:val="22"/>
              </w:rPr>
              <w:t>aļā</w:t>
            </w:r>
            <w:proofErr w:type="spellEnd"/>
            <w:r>
              <w:rPr>
                <w:rFonts w:hint="cs"/>
                <w:b/>
                <w:sz w:val="22"/>
                <w:szCs w:val="22"/>
              </w:rPr>
              <w:t xml:space="preserve"> Nr. </w:t>
            </w:r>
            <w:r>
              <w:rPr>
                <w:b/>
                <w:sz w:val="22"/>
                <w:szCs w:val="22"/>
              </w:rPr>
              <w:t>3</w:t>
            </w:r>
            <w:r>
              <w:rPr>
                <w:rFonts w:hint="cs"/>
                <w:b/>
                <w:sz w:val="22"/>
                <w:szCs w:val="22"/>
              </w:rPr>
              <w:t xml:space="preserve"> </w:t>
            </w:r>
            <w:r>
              <w:rPr>
                <w:rFonts w:hint="cs"/>
                <w:bCs/>
                <w:sz w:val="22"/>
                <w:szCs w:val="22"/>
              </w:rPr>
              <w:t>nav jāpārtrauc sakarā ar to, ka iesniegts tikai viens piedāvājums.</w:t>
            </w:r>
          </w:p>
          <w:p w14:paraId="7B28D6F1" w14:textId="77777777" w:rsidR="00142B1A" w:rsidRPr="00AE1131" w:rsidRDefault="00142B1A" w:rsidP="00142B1A">
            <w:pPr>
              <w:jc w:val="both"/>
              <w:rPr>
                <w:bCs/>
                <w:szCs w:val="26"/>
              </w:rPr>
            </w:pPr>
          </w:p>
        </w:tc>
      </w:tr>
    </w:tbl>
    <w:p w14:paraId="49ADC93D"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69EF" w14:paraId="54847DF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B0E0938"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8069EF" w14:paraId="2A894B6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9E03CCC" w14:textId="77777777" w:rsidR="00142B1A" w:rsidRPr="00AE1131" w:rsidRDefault="00142B1A" w:rsidP="00142B1A">
            <w:pPr>
              <w:jc w:val="both"/>
              <w:rPr>
                <w:bCs/>
                <w:szCs w:val="26"/>
              </w:rPr>
            </w:pPr>
          </w:p>
        </w:tc>
      </w:tr>
    </w:tbl>
    <w:p w14:paraId="701F9566"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69EF" w14:paraId="27A209F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6B34D1D"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8069EF" w14:paraId="4C22000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E64CD3B" w14:textId="77777777" w:rsidR="00142B1A" w:rsidRPr="00AE1131" w:rsidRDefault="00142B1A" w:rsidP="00142B1A">
            <w:pPr>
              <w:jc w:val="both"/>
              <w:rPr>
                <w:bCs/>
                <w:szCs w:val="26"/>
              </w:rPr>
            </w:pPr>
          </w:p>
        </w:tc>
      </w:tr>
    </w:tbl>
    <w:p w14:paraId="4F675A0A"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069EF" w14:paraId="5F700C9B" w14:textId="77777777" w:rsidTr="00142B1A">
        <w:tc>
          <w:tcPr>
            <w:tcW w:w="5000" w:type="pct"/>
            <w:tcBorders>
              <w:bottom w:val="nil"/>
            </w:tcBorders>
            <w:shd w:val="clear" w:color="auto" w:fill="D9D9D9" w:themeFill="background1" w:themeFillShade="D9"/>
          </w:tcPr>
          <w:p w14:paraId="4AF62180" w14:textId="77777777" w:rsidR="00142B1A" w:rsidRPr="00AE1131" w:rsidRDefault="00000000" w:rsidP="00142B1A">
            <w:pPr>
              <w:jc w:val="both"/>
              <w:rPr>
                <w:bCs/>
                <w:szCs w:val="26"/>
              </w:rPr>
            </w:pPr>
            <w:r>
              <w:rPr>
                <w:b/>
                <w:bCs/>
              </w:rPr>
              <w:t>Konstatētie interešu konflikti un pasākumi, kas veikti to novēršanai:</w:t>
            </w:r>
          </w:p>
        </w:tc>
      </w:tr>
      <w:tr w:rsidR="008069EF" w14:paraId="70511893" w14:textId="77777777" w:rsidTr="00142B1A">
        <w:tc>
          <w:tcPr>
            <w:tcW w:w="5000" w:type="pct"/>
            <w:tcBorders>
              <w:top w:val="nil"/>
              <w:bottom w:val="single" w:sz="4" w:space="0" w:color="A6A6A6" w:themeColor="background1" w:themeShade="A6"/>
            </w:tcBorders>
          </w:tcPr>
          <w:p w14:paraId="68A07FBB" w14:textId="77777777" w:rsidR="00142B1A" w:rsidRPr="00AE1131" w:rsidRDefault="00000000" w:rsidP="00142B1A">
            <w:pPr>
              <w:jc w:val="both"/>
              <w:rPr>
                <w:bCs/>
                <w:szCs w:val="26"/>
              </w:rPr>
            </w:pPr>
            <w:r>
              <w:rPr>
                <w:bCs/>
                <w:szCs w:val="26"/>
              </w:rPr>
              <w:t>Nav</w:t>
            </w:r>
          </w:p>
        </w:tc>
      </w:tr>
    </w:tbl>
    <w:p w14:paraId="7228B1F7"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069EF" w14:paraId="22E1046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E404698" w14:textId="77777777" w:rsidR="00142B1A" w:rsidRPr="00AE1131" w:rsidRDefault="00000000" w:rsidP="00142B1A">
            <w:pPr>
              <w:jc w:val="both"/>
              <w:rPr>
                <w:bCs/>
                <w:szCs w:val="26"/>
              </w:rPr>
            </w:pPr>
            <w:r>
              <w:rPr>
                <w:b/>
                <w:bCs/>
              </w:rPr>
              <w:t xml:space="preserve">Cita informācija: </w:t>
            </w:r>
            <w:r>
              <w:rPr>
                <w:bCs/>
                <w:i/>
              </w:rPr>
              <w:t>[ja nepieciešams]</w:t>
            </w:r>
          </w:p>
        </w:tc>
      </w:tr>
      <w:tr w:rsidR="008069EF" w14:paraId="3CC9B62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C90A66" w14:textId="77777777" w:rsidR="00D076ED" w:rsidRPr="00A83B40" w:rsidRDefault="00D076ED" w:rsidP="00D076ED">
            <w:pPr>
              <w:jc w:val="both"/>
              <w:rPr>
                <w:bCs/>
                <w:sz w:val="22"/>
                <w:szCs w:val="22"/>
              </w:rPr>
            </w:pPr>
            <w:r w:rsidRPr="00A83B40">
              <w:rPr>
                <w:sz w:val="22"/>
                <w:szCs w:val="22"/>
              </w:rPr>
              <w:t>Pretendenti SIA "</w:t>
            </w:r>
            <w:proofErr w:type="spellStart"/>
            <w:r w:rsidRPr="00A83B40">
              <w:rPr>
                <w:sz w:val="22"/>
                <w:szCs w:val="22"/>
              </w:rPr>
              <w:t>Arbor</w:t>
            </w:r>
            <w:proofErr w:type="spellEnd"/>
            <w:r w:rsidRPr="00A83B40">
              <w:rPr>
                <w:sz w:val="22"/>
                <w:szCs w:val="22"/>
              </w:rPr>
              <w:t xml:space="preserve"> </w:t>
            </w:r>
            <w:proofErr w:type="spellStart"/>
            <w:r w:rsidRPr="00A83B40">
              <w:rPr>
                <w:sz w:val="22"/>
                <w:szCs w:val="22"/>
              </w:rPr>
              <w:t>Medical</w:t>
            </w:r>
            <w:proofErr w:type="spellEnd"/>
            <w:r w:rsidRPr="00A83B40">
              <w:rPr>
                <w:sz w:val="22"/>
                <w:szCs w:val="22"/>
              </w:rPr>
              <w:t xml:space="preserve"> Korporācija" un SIA "</w:t>
            </w:r>
            <w:proofErr w:type="spellStart"/>
            <w:r w:rsidRPr="00A83B40">
              <w:rPr>
                <w:sz w:val="22"/>
                <w:szCs w:val="22"/>
              </w:rPr>
              <w:t>A.Medical</w:t>
            </w:r>
            <w:proofErr w:type="spellEnd"/>
            <w:r w:rsidRPr="00A83B40">
              <w:rPr>
                <w:sz w:val="22"/>
                <w:szCs w:val="22"/>
              </w:rPr>
              <w:t>" tiem noteiktajā laikā iesniedza pieprasīto informāciju, līdz ar to Iepirkuma komisija saskaņā ar Iepirkuma nolikumu turpina izskatīt pretendentu atbilstību kvalifikācijas prasībām.</w:t>
            </w:r>
          </w:p>
          <w:p w14:paraId="54A0ED81" w14:textId="77777777" w:rsidR="00D076ED" w:rsidRPr="00A83B40" w:rsidRDefault="00D076ED" w:rsidP="00D076ED">
            <w:pPr>
              <w:jc w:val="both"/>
              <w:rPr>
                <w:bCs/>
                <w:sz w:val="22"/>
                <w:szCs w:val="22"/>
              </w:rPr>
            </w:pPr>
          </w:p>
          <w:p w14:paraId="3CC450D8" w14:textId="77777777" w:rsidR="00D076ED" w:rsidRPr="00A83B40" w:rsidRDefault="00D076ED" w:rsidP="00D076ED">
            <w:pPr>
              <w:jc w:val="both"/>
              <w:rPr>
                <w:bCs/>
                <w:sz w:val="22"/>
                <w:szCs w:val="22"/>
              </w:rPr>
            </w:pPr>
            <w:r w:rsidRPr="00A83B40">
              <w:rPr>
                <w:sz w:val="22"/>
                <w:szCs w:val="22"/>
              </w:rPr>
              <w:t>Saskaņā ar Publisko iepirkumu likuma</w:t>
            </w:r>
            <w:r w:rsidRPr="00A83B40">
              <w:rPr>
                <w:bCs/>
                <w:sz w:val="22"/>
                <w:szCs w:val="22"/>
              </w:rPr>
              <w:t xml:space="preserve"> </w:t>
            </w:r>
            <w:r w:rsidRPr="00A83B40">
              <w:rPr>
                <w:sz w:val="22"/>
                <w:szCs w:val="22"/>
              </w:rPr>
              <w:t>regulējumu pasūtītājam ir tiesības noteikt prasības attiecībā uz piegādātāja tehniskajām un</w:t>
            </w:r>
            <w:r w:rsidRPr="00A83B40">
              <w:rPr>
                <w:bCs/>
                <w:sz w:val="22"/>
                <w:szCs w:val="22"/>
              </w:rPr>
              <w:t xml:space="preserve"> </w:t>
            </w:r>
            <w:r w:rsidRPr="00A83B40">
              <w:rPr>
                <w:sz w:val="22"/>
                <w:szCs w:val="22"/>
              </w:rPr>
              <w:t>profesionālajām spējām, lai nodrošinātu Publisko iepirkumu likuma 2. pantā noteikto mērķu</w:t>
            </w:r>
            <w:r w:rsidRPr="00A83B40">
              <w:rPr>
                <w:bCs/>
                <w:sz w:val="22"/>
                <w:szCs w:val="22"/>
              </w:rPr>
              <w:t xml:space="preserve"> </w:t>
            </w:r>
            <w:r w:rsidRPr="00A83B40">
              <w:rPr>
                <w:sz w:val="22"/>
                <w:szCs w:val="22"/>
              </w:rPr>
              <w:t>sasniegšanu, turklāt Publisko iepirkumu likums nenosaka maksimāli pieļaujamās</w:t>
            </w:r>
            <w:r w:rsidRPr="00A83B40">
              <w:rPr>
                <w:bCs/>
                <w:sz w:val="22"/>
                <w:szCs w:val="22"/>
              </w:rPr>
              <w:t xml:space="preserve"> </w:t>
            </w:r>
            <w:r w:rsidRPr="00A83B40">
              <w:rPr>
                <w:sz w:val="22"/>
                <w:szCs w:val="22"/>
              </w:rPr>
              <w:t>piegādātājam izvirzāmo prasību attiecībā uz tā tehniskajām un profesionālajām spējām</w:t>
            </w:r>
            <w:r w:rsidRPr="00A83B40">
              <w:rPr>
                <w:bCs/>
                <w:sz w:val="22"/>
                <w:szCs w:val="22"/>
              </w:rPr>
              <w:t xml:space="preserve"> </w:t>
            </w:r>
            <w:r w:rsidRPr="00A83B40">
              <w:rPr>
                <w:sz w:val="22"/>
                <w:szCs w:val="22"/>
              </w:rPr>
              <w:t>robežas. Prasības attiecībā uz piegādātāja tehniskajām un profesionālajām spējām pasūtītājs ir</w:t>
            </w:r>
            <w:r w:rsidRPr="00A83B40">
              <w:rPr>
                <w:bCs/>
                <w:sz w:val="22"/>
                <w:szCs w:val="22"/>
              </w:rPr>
              <w:t xml:space="preserve"> </w:t>
            </w:r>
            <w:r w:rsidRPr="00A83B40">
              <w:rPr>
                <w:sz w:val="22"/>
                <w:szCs w:val="22"/>
              </w:rPr>
              <w:t>tiesīgs noteikt, vadoties, piemēram, no iepirkuma priekšmeta apjoma, paredzamās līgumcenas,</w:t>
            </w:r>
            <w:r w:rsidRPr="00A83B40">
              <w:rPr>
                <w:bCs/>
                <w:sz w:val="22"/>
                <w:szCs w:val="22"/>
              </w:rPr>
              <w:t xml:space="preserve"> </w:t>
            </w:r>
            <w:r w:rsidRPr="00A83B40">
              <w:rPr>
                <w:sz w:val="22"/>
                <w:szCs w:val="22"/>
              </w:rPr>
              <w:t>iepirkuma priekšmeta sarežģītības pakāpes un citiem faktoriem, kas katrā konkrētā gadījumā</w:t>
            </w:r>
            <w:r w:rsidRPr="00A83B40">
              <w:rPr>
                <w:bCs/>
                <w:sz w:val="22"/>
                <w:szCs w:val="22"/>
              </w:rPr>
              <w:t xml:space="preserve"> </w:t>
            </w:r>
            <w:r w:rsidRPr="00A83B40">
              <w:rPr>
                <w:sz w:val="22"/>
                <w:szCs w:val="22"/>
              </w:rPr>
              <w:t xml:space="preserve">ir uzskatāmi par būtiskiem, lai nodrošinātu gan </w:t>
            </w:r>
            <w:r w:rsidRPr="00A83B40">
              <w:rPr>
                <w:sz w:val="22"/>
                <w:szCs w:val="22"/>
              </w:rPr>
              <w:lastRenderedPageBreak/>
              <w:t>pietiekošu piegādātāju loku, gan maksimāli</w:t>
            </w:r>
            <w:r w:rsidRPr="00A83B40">
              <w:rPr>
                <w:bCs/>
                <w:sz w:val="22"/>
                <w:szCs w:val="22"/>
              </w:rPr>
              <w:t xml:space="preserve"> </w:t>
            </w:r>
            <w:r w:rsidRPr="00A83B40">
              <w:rPr>
                <w:sz w:val="22"/>
                <w:szCs w:val="22"/>
              </w:rPr>
              <w:t>samazinātu pasūtītāja risku, tomēr šādām prasībām ir jābūt pamatotām un samērīgām, turklāt</w:t>
            </w:r>
            <w:r w:rsidRPr="00A83B40">
              <w:rPr>
                <w:bCs/>
                <w:sz w:val="22"/>
                <w:szCs w:val="22"/>
              </w:rPr>
              <w:t xml:space="preserve"> </w:t>
            </w:r>
            <w:r w:rsidRPr="00A83B40">
              <w:rPr>
                <w:sz w:val="22"/>
                <w:szCs w:val="22"/>
              </w:rPr>
              <w:t>tās nedrīkst nepamatoti ierobežot konkurenci iepirkuma procedūrā.</w:t>
            </w:r>
          </w:p>
          <w:p w14:paraId="525E4649" w14:textId="77777777" w:rsidR="00D076ED" w:rsidRPr="00A83B40" w:rsidRDefault="00D076ED" w:rsidP="00D076ED">
            <w:pPr>
              <w:jc w:val="both"/>
              <w:rPr>
                <w:sz w:val="22"/>
                <w:szCs w:val="22"/>
              </w:rPr>
            </w:pPr>
          </w:p>
          <w:p w14:paraId="05BB33DE" w14:textId="77777777" w:rsidR="00D076ED" w:rsidRPr="00A83B40" w:rsidRDefault="00D076ED" w:rsidP="00D076ED">
            <w:pPr>
              <w:jc w:val="both"/>
              <w:rPr>
                <w:sz w:val="22"/>
                <w:szCs w:val="22"/>
              </w:rPr>
            </w:pPr>
            <w:r w:rsidRPr="00A83B40">
              <w:rPr>
                <w:sz w:val="22"/>
                <w:szCs w:val="22"/>
              </w:rPr>
              <w:t xml:space="preserve">Publisko iepirkumu likuma 46. panta pirmajā daļā noteikts, ka pasūtītājs var noteikt prasības attiecībā uz piegādātāja tehniskajām un profesionālajām spējām, kas nepieciešamas iepirkuma līguma izpildei. Šādas prasības var attiekties uz līguma izpildē iesaistīto personālu, piegādātāja pieredzi un tehniskajiem resursiem.  Šīs tiesību normas pamatā ir ideja, ka tikai pats pasūtītājs vislabāk zina, kāda veida prece vai pakalpojums tam ir nepieciešams un kādu risku tas ir gatavs uzņemties, un tāpēc tieši pasūtītāja kompetencē ir izvirzīt prasības </w:t>
            </w:r>
            <w:proofErr w:type="spellStart"/>
            <w:r w:rsidRPr="00A83B40">
              <w:rPr>
                <w:sz w:val="22"/>
                <w:szCs w:val="22"/>
              </w:rPr>
              <w:t>citstarp</w:t>
            </w:r>
            <w:proofErr w:type="spellEnd"/>
            <w:r w:rsidRPr="00A83B40">
              <w:rPr>
                <w:sz w:val="22"/>
                <w:szCs w:val="22"/>
              </w:rPr>
              <w:t xml:space="preserve"> attiecībā uz pretendenta pieredzi, kas nodrošina, ka iepirkuma rezultātā tiks saņemts atbilstīgs izpildījums.</w:t>
            </w:r>
          </w:p>
          <w:p w14:paraId="79C17ADA" w14:textId="77777777" w:rsidR="00D076ED" w:rsidRDefault="00D076ED" w:rsidP="00D076ED">
            <w:pPr>
              <w:jc w:val="both"/>
              <w:rPr>
                <w:sz w:val="22"/>
                <w:szCs w:val="22"/>
              </w:rPr>
            </w:pPr>
          </w:p>
          <w:p w14:paraId="0E92E7AC" w14:textId="77777777" w:rsidR="00D076ED" w:rsidRPr="00A83B40" w:rsidRDefault="00D076ED" w:rsidP="00D076ED">
            <w:pPr>
              <w:jc w:val="both"/>
              <w:rPr>
                <w:bCs/>
                <w:sz w:val="22"/>
                <w:szCs w:val="22"/>
              </w:rPr>
            </w:pPr>
            <w:r w:rsidRPr="00A83B40">
              <w:rPr>
                <w:sz w:val="22"/>
                <w:szCs w:val="22"/>
              </w:rPr>
              <w:t>Senāta 2020.gada 25.februāra</w:t>
            </w:r>
            <w:r w:rsidRPr="00A83B40">
              <w:rPr>
                <w:bCs/>
                <w:sz w:val="22"/>
                <w:szCs w:val="22"/>
              </w:rPr>
              <w:t xml:space="preserve"> </w:t>
            </w:r>
            <w:r w:rsidRPr="00A83B40">
              <w:rPr>
                <w:sz w:val="22"/>
                <w:szCs w:val="22"/>
              </w:rPr>
              <w:t>lēmumā lietā SKA-948/2020 norādīto, ka pasūtītāja rīcības brīvība attiecībā uz kvalifikācijas</w:t>
            </w:r>
            <w:r w:rsidRPr="00A83B40">
              <w:rPr>
                <w:bCs/>
                <w:sz w:val="22"/>
                <w:szCs w:val="22"/>
              </w:rPr>
              <w:t xml:space="preserve"> </w:t>
            </w:r>
            <w:r w:rsidRPr="00A83B40">
              <w:rPr>
                <w:sz w:val="22"/>
                <w:szCs w:val="22"/>
              </w:rPr>
              <w:t>prasību izvirzīšanu ir aplūkojama kopsakarā ar publisko iepirkumu pamatprincipu -</w:t>
            </w:r>
            <w:r w:rsidRPr="00A83B40">
              <w:rPr>
                <w:bCs/>
                <w:sz w:val="22"/>
                <w:szCs w:val="22"/>
              </w:rPr>
              <w:t xml:space="preserve"> </w:t>
            </w:r>
            <w:r w:rsidRPr="00A83B40">
              <w:rPr>
                <w:sz w:val="22"/>
                <w:szCs w:val="22"/>
              </w:rPr>
              <w:t>nepieciešamību nodrošināt piegādātāju brīvu konkurenci, kā arī vienlīdzīgu un taisnīgu</w:t>
            </w:r>
            <w:r w:rsidRPr="00A83B40">
              <w:rPr>
                <w:bCs/>
                <w:sz w:val="22"/>
                <w:szCs w:val="22"/>
              </w:rPr>
              <w:t xml:space="preserve"> </w:t>
            </w:r>
            <w:r w:rsidRPr="00A83B40">
              <w:rPr>
                <w:sz w:val="22"/>
                <w:szCs w:val="22"/>
              </w:rPr>
              <w:t>attieksmi pret tiem. Tāpēc pasūtītāja rīcības brīvība nav neierobežota - pasūtītājs ir saistīts ar</w:t>
            </w:r>
            <w:r w:rsidRPr="00A83B40">
              <w:rPr>
                <w:bCs/>
                <w:sz w:val="22"/>
                <w:szCs w:val="22"/>
              </w:rPr>
              <w:t xml:space="preserve"> </w:t>
            </w:r>
            <w:r w:rsidRPr="00A83B40">
              <w:rPr>
                <w:sz w:val="22"/>
                <w:szCs w:val="22"/>
              </w:rPr>
              <w:t>to, ka ir pieļaujams izvirzīt tikai tādas prasības, kuras objektīvi ir nepieciešamas līguma</w:t>
            </w:r>
            <w:r w:rsidRPr="00A83B40">
              <w:rPr>
                <w:bCs/>
                <w:sz w:val="22"/>
                <w:szCs w:val="22"/>
              </w:rPr>
              <w:t xml:space="preserve"> </w:t>
            </w:r>
            <w:r w:rsidRPr="00A83B40">
              <w:rPr>
                <w:sz w:val="22"/>
                <w:szCs w:val="22"/>
              </w:rPr>
              <w:t>izpildei un nav nesamērīgas. No pretende</w:t>
            </w:r>
            <w:r>
              <w:rPr>
                <w:sz w:val="22"/>
                <w:szCs w:val="22"/>
              </w:rPr>
              <w:t>n</w:t>
            </w:r>
            <w:r w:rsidRPr="00A83B40">
              <w:rPr>
                <w:sz w:val="22"/>
                <w:szCs w:val="22"/>
              </w:rPr>
              <w:t>tu puses jautājumu vai pārsūdzību par nolikuma</w:t>
            </w:r>
            <w:r w:rsidRPr="00A83B40">
              <w:rPr>
                <w:bCs/>
                <w:sz w:val="22"/>
                <w:szCs w:val="22"/>
              </w:rPr>
              <w:t xml:space="preserve"> </w:t>
            </w:r>
            <w:r w:rsidRPr="00A83B40">
              <w:rPr>
                <w:sz w:val="22"/>
                <w:szCs w:val="22"/>
              </w:rPr>
              <w:t xml:space="preserve">normu netika saņemtas. </w:t>
            </w:r>
          </w:p>
          <w:p w14:paraId="34CE694F" w14:textId="77777777" w:rsidR="00D076ED" w:rsidRPr="00A83B40" w:rsidRDefault="00D076ED" w:rsidP="00D076ED">
            <w:pPr>
              <w:jc w:val="both"/>
              <w:rPr>
                <w:bCs/>
                <w:sz w:val="22"/>
                <w:szCs w:val="22"/>
              </w:rPr>
            </w:pPr>
          </w:p>
          <w:p w14:paraId="6DAABB89" w14:textId="77777777" w:rsidR="00D076ED" w:rsidRPr="00A83B40" w:rsidRDefault="00D076ED" w:rsidP="00D076ED">
            <w:pPr>
              <w:jc w:val="both"/>
              <w:rPr>
                <w:sz w:val="22"/>
                <w:szCs w:val="22"/>
              </w:rPr>
            </w:pPr>
            <w:r w:rsidRPr="00A83B40">
              <w:rPr>
                <w:sz w:val="22"/>
                <w:szCs w:val="22"/>
              </w:rPr>
              <w:t xml:space="preserve">Iesniegumu izskatīšanas komisijas ieskatā, ir pamatota Pasūtītāja vēlme saņemt piedāvājumus no pretendentiem, kuri ir guvuši noturīgu un salīdzinoši nesenu jeb jaunu pieredzi. Prasībai par iepriekšēju līdzvērtīgu pieredzi kā tādai ir leģitīms mērķis. Tā kā pasūtītāja galvenā interese ir iepirkuma priekšmetam un arī iepirkuma līguma noteikumiem atbilstoša un pēc iespējas kvalitatīva izpildījuma saņemšana, pasūtītājs ir tiesīgs izvirzīt pieredzes prasību, kas ir tieši saistīta ar pasūtītājam nepieciešamo preču piegādi. Tas izriet no prezumpcijas, ka pretendents, kam ir atbilstoša un arī veiksmīga pieredze līdzīga līguma izpildē (preču piegādē vai pakalpojuma sniegšanā), konkrēto iepirkuma līgumu spēs </w:t>
            </w:r>
            <w:r w:rsidRPr="00A83B40">
              <w:rPr>
                <w:b/>
                <w:bCs/>
                <w:sz w:val="22"/>
                <w:szCs w:val="22"/>
              </w:rPr>
              <w:t xml:space="preserve">izpildīt kvalitatīvi un pasūtītāja noteiktajā termiņā </w:t>
            </w:r>
            <w:r w:rsidRPr="00A83B40">
              <w:rPr>
                <w:sz w:val="22"/>
                <w:szCs w:val="22"/>
              </w:rPr>
              <w:t>(sk. Senāta 2021. gada 20. septembra sprieduma lietā Nr. SKA-175/2021 6. punktu).</w:t>
            </w:r>
          </w:p>
          <w:p w14:paraId="49E96DAE" w14:textId="77777777" w:rsidR="00D076ED" w:rsidRPr="00A83B40" w:rsidRDefault="00D076ED" w:rsidP="00D076ED">
            <w:pPr>
              <w:jc w:val="both"/>
              <w:rPr>
                <w:bCs/>
                <w:sz w:val="22"/>
                <w:szCs w:val="22"/>
              </w:rPr>
            </w:pPr>
          </w:p>
          <w:p w14:paraId="1B21903E" w14:textId="77777777" w:rsidR="00D076ED" w:rsidRPr="00A83B40" w:rsidRDefault="00D076ED" w:rsidP="00D076ED">
            <w:pPr>
              <w:jc w:val="both"/>
              <w:rPr>
                <w:sz w:val="22"/>
                <w:szCs w:val="22"/>
              </w:rPr>
            </w:pPr>
            <w:r w:rsidRPr="00A83B40">
              <w:rPr>
                <w:sz w:val="22"/>
                <w:szCs w:val="22"/>
              </w:rPr>
              <w:t>Kā norādīts judikatūrā, pretendentu kvalifikācijas prasību noteikšana ir tieši pasūtītāja rīcības brīvība. Tā vērsta uz to, lai piedāvājums atbilstu pasūtītāja iecerēm un tas saņemtu iepirkuma priekšmetam atbilstošu un pēc iespējas kvalitatīvu izpildījumu. Tādēļ pretendentu un arī tiesas vērtējums par to, ka attiecīgo pakalpojumu, iespējams, var izpildīt arī ar zemāku vai ar citu kvalifikāciju, lielā mērā būtu spekulatīvs un ārpus to kompetences (sk. Senāta 2015. gada 13. maija rīcības sēdes lēmuma lietā Nr. SKA-299/2015 8. punktu).</w:t>
            </w:r>
          </w:p>
          <w:p w14:paraId="71A760CE" w14:textId="77777777" w:rsidR="00D076ED" w:rsidRPr="00A83B40" w:rsidRDefault="00D076ED" w:rsidP="00D076ED">
            <w:pPr>
              <w:rPr>
                <w:b/>
                <w:bCs/>
                <w:sz w:val="22"/>
                <w:szCs w:val="22"/>
              </w:rPr>
            </w:pPr>
          </w:p>
          <w:p w14:paraId="3D39A736" w14:textId="77777777" w:rsidR="00D076ED" w:rsidRPr="00A83B40" w:rsidRDefault="00D076ED" w:rsidP="00D076ED">
            <w:pPr>
              <w:jc w:val="both"/>
              <w:rPr>
                <w:bCs/>
                <w:sz w:val="22"/>
                <w:szCs w:val="22"/>
              </w:rPr>
            </w:pPr>
            <w:r w:rsidRPr="00A83B40">
              <w:rPr>
                <w:b/>
                <w:bCs/>
                <w:sz w:val="22"/>
                <w:szCs w:val="22"/>
              </w:rPr>
              <w:t>Pretendents SIA "</w:t>
            </w:r>
            <w:proofErr w:type="spellStart"/>
            <w:r w:rsidRPr="00A83B40">
              <w:rPr>
                <w:b/>
                <w:bCs/>
                <w:sz w:val="22"/>
                <w:szCs w:val="22"/>
              </w:rPr>
              <w:t>A.Medical</w:t>
            </w:r>
            <w:proofErr w:type="spellEnd"/>
            <w:r w:rsidRPr="00A83B40">
              <w:rPr>
                <w:b/>
                <w:bCs/>
                <w:sz w:val="22"/>
                <w:szCs w:val="22"/>
              </w:rPr>
              <w:t>"</w:t>
            </w:r>
            <w:r w:rsidRPr="00A83B40">
              <w:rPr>
                <w:sz w:val="22"/>
                <w:szCs w:val="22"/>
              </w:rPr>
              <w:t xml:space="preserve"> skaidrojums (pielikumā), ir precizējis iesniegto pieredzes apliecinājumu un norādījis, ka papildus jau norādītājiem līgumiem ar SIA “Ogres rajona slimnīca” un AS „Veselības centru apvienība” ir noslēgti šādi līgumi:</w:t>
            </w:r>
          </w:p>
          <w:p w14:paraId="67D09D81" w14:textId="77777777" w:rsidR="00D076ED" w:rsidRPr="00A83B40" w:rsidRDefault="00D076ED" w:rsidP="00D076ED">
            <w:pPr>
              <w:pStyle w:val="ListParagraph"/>
              <w:numPr>
                <w:ilvl w:val="0"/>
                <w:numId w:val="46"/>
              </w:numPr>
              <w:jc w:val="both"/>
              <w:rPr>
                <w:bCs/>
                <w:sz w:val="22"/>
                <w:szCs w:val="22"/>
              </w:rPr>
            </w:pPr>
            <w:r w:rsidRPr="00A83B40">
              <w:rPr>
                <w:sz w:val="22"/>
                <w:szCs w:val="22"/>
              </w:rPr>
              <w:t xml:space="preserve">SIA “Ogres rajona slimnīca” līguma Nr. ORS, 2024/10/29 - “Medicīnas preču, instrumentu un dezinfekcijas līdzekļu iegāde” par kopējo summu 605 000,00 EUR (līgums noslēgts 2024.gadā). Papildus iesniegti pieņemšanas nodošanas akti, atsauksmes. Atbilstoši līgumam nav piegādātas sterilizācijas iekārtas. </w:t>
            </w:r>
          </w:p>
          <w:p w14:paraId="4937445D" w14:textId="77777777" w:rsidR="00D076ED" w:rsidRPr="00A83B40" w:rsidRDefault="00D076ED" w:rsidP="00D076ED">
            <w:pPr>
              <w:pStyle w:val="ListParagraph"/>
              <w:numPr>
                <w:ilvl w:val="0"/>
                <w:numId w:val="46"/>
              </w:numPr>
              <w:jc w:val="both"/>
              <w:rPr>
                <w:bCs/>
                <w:sz w:val="22"/>
                <w:szCs w:val="22"/>
              </w:rPr>
            </w:pPr>
            <w:r w:rsidRPr="00A83B40">
              <w:rPr>
                <w:sz w:val="22"/>
                <w:szCs w:val="22"/>
              </w:rPr>
              <w:t>AS „Veselības centru apvienība”, Pirkuma līgums Nr. 26/03-2023, - “Digitālās pilnīgi automatizētas rentgena iekārta” par kopējo summu 179 080,00 EUR (līgums noslēgts 2023.gadā). Papildus iesniegti pieņemšanas nodošanas akti, atsauksmes. Atbilstoši līgumam nav piegādātas sterilizācijas iekārtas.</w:t>
            </w:r>
          </w:p>
          <w:p w14:paraId="68469034" w14:textId="77777777" w:rsidR="00D076ED" w:rsidRPr="00A83B40" w:rsidRDefault="00D076ED" w:rsidP="00D076ED">
            <w:pPr>
              <w:jc w:val="both"/>
              <w:rPr>
                <w:sz w:val="22"/>
                <w:szCs w:val="22"/>
              </w:rPr>
            </w:pPr>
            <w:r w:rsidRPr="00A83B40">
              <w:rPr>
                <w:sz w:val="22"/>
                <w:szCs w:val="22"/>
              </w:rPr>
              <w:t>Pretendents SIA “</w:t>
            </w:r>
            <w:proofErr w:type="spellStart"/>
            <w:r w:rsidRPr="00A83B40">
              <w:rPr>
                <w:sz w:val="22"/>
                <w:szCs w:val="22"/>
              </w:rPr>
              <w:t>A.Medical</w:t>
            </w:r>
            <w:proofErr w:type="spellEnd"/>
            <w:r w:rsidRPr="00A83B40">
              <w:rPr>
                <w:sz w:val="22"/>
                <w:szCs w:val="22"/>
              </w:rPr>
              <w:t>” apliecina, ka tās rīcībā ir visi nepieciešamie resursi un kompetences, lai izpildītu iepirkuma JRS 2025/10K P saistības. Kā arī vēršam jūsu uzmanību, ka SIA “</w:t>
            </w:r>
            <w:proofErr w:type="spellStart"/>
            <w:r w:rsidRPr="00A83B40">
              <w:rPr>
                <w:sz w:val="22"/>
                <w:szCs w:val="22"/>
              </w:rPr>
              <w:t>A.Medical</w:t>
            </w:r>
            <w:proofErr w:type="spellEnd"/>
            <w:r w:rsidRPr="00A83B40">
              <w:rPr>
                <w:sz w:val="22"/>
                <w:szCs w:val="22"/>
              </w:rPr>
              <w:t>” ir  realizējusi dažādus komplicētus medicīnas tehnoloģiju projektus par summām, kas pārsniedz vairākus miljonus eiro.</w:t>
            </w:r>
          </w:p>
          <w:p w14:paraId="761714B9" w14:textId="77777777" w:rsidR="00D076ED" w:rsidRPr="00A83B40" w:rsidRDefault="00D076ED" w:rsidP="00D076ED">
            <w:pPr>
              <w:jc w:val="both"/>
              <w:rPr>
                <w:bCs/>
                <w:sz w:val="22"/>
                <w:szCs w:val="22"/>
              </w:rPr>
            </w:pPr>
          </w:p>
          <w:p w14:paraId="6E82E461" w14:textId="77777777" w:rsidR="00D076ED" w:rsidRPr="00A83B40" w:rsidRDefault="00D076ED" w:rsidP="00D076ED">
            <w:pPr>
              <w:jc w:val="both"/>
              <w:rPr>
                <w:bCs/>
                <w:sz w:val="22"/>
                <w:szCs w:val="22"/>
              </w:rPr>
            </w:pPr>
            <w:r w:rsidRPr="00A83B40">
              <w:rPr>
                <w:sz w:val="22"/>
                <w:szCs w:val="22"/>
              </w:rPr>
              <w:t>Atbilstoši Nolikuma 6. punkta prasībai pretendenta pieredzei ir jāattiecas uz līgumu, kura priekšmets atbilst iepirkuma daļas priekšmetam, proti - centrālās sterilizācijas nodaļas aprīkojuma piegādi un uzstādīšanu (mazgāšanas-dezinfekcijas iekārtas, tvaika sterilizatori, ūdens attīrīšanas iekārtas, ultraskaņas vannas u. tml.).</w:t>
            </w:r>
          </w:p>
          <w:p w14:paraId="2E806216" w14:textId="77777777" w:rsidR="00D076ED" w:rsidRPr="00A83B40" w:rsidRDefault="00D076ED" w:rsidP="00D076ED">
            <w:pPr>
              <w:jc w:val="both"/>
              <w:rPr>
                <w:bCs/>
                <w:sz w:val="22"/>
                <w:szCs w:val="22"/>
              </w:rPr>
            </w:pPr>
            <w:r w:rsidRPr="00A83B40">
              <w:rPr>
                <w:sz w:val="22"/>
                <w:szCs w:val="22"/>
              </w:rPr>
              <w:lastRenderedPageBreak/>
              <w:t>Komisija izvērtēja iesniegto pieredzes sarakstu un secina, ka:</w:t>
            </w:r>
          </w:p>
          <w:p w14:paraId="0E3FC1C8" w14:textId="77777777" w:rsidR="00D076ED" w:rsidRPr="00A83B40" w:rsidRDefault="00D076ED" w:rsidP="00D076ED">
            <w:pPr>
              <w:pStyle w:val="ListParagraph"/>
              <w:numPr>
                <w:ilvl w:val="0"/>
                <w:numId w:val="47"/>
              </w:numPr>
              <w:jc w:val="both"/>
              <w:rPr>
                <w:bCs/>
                <w:sz w:val="22"/>
                <w:szCs w:val="22"/>
              </w:rPr>
            </w:pPr>
            <w:r w:rsidRPr="00A83B40">
              <w:rPr>
                <w:sz w:val="22"/>
                <w:szCs w:val="22"/>
              </w:rPr>
              <w:t>norādītie līgumi attiecas uz radioloģijas (diagnostikas) iekārtu piegādi un uzstādīšanu, kas nav līdzvērtīgi konkursa priekšmetam pēc tehnoloģiskā rakstura un funkcionālā pielietojuma;</w:t>
            </w:r>
          </w:p>
          <w:p w14:paraId="3EF9DCB0" w14:textId="77777777" w:rsidR="00D076ED" w:rsidRPr="00A83B40" w:rsidRDefault="00D076ED" w:rsidP="00D076ED">
            <w:pPr>
              <w:pStyle w:val="ListParagraph"/>
              <w:numPr>
                <w:ilvl w:val="0"/>
                <w:numId w:val="47"/>
              </w:numPr>
              <w:jc w:val="both"/>
              <w:rPr>
                <w:bCs/>
                <w:sz w:val="22"/>
                <w:szCs w:val="22"/>
              </w:rPr>
            </w:pPr>
            <w:r w:rsidRPr="00A83B40">
              <w:rPr>
                <w:sz w:val="22"/>
                <w:szCs w:val="22"/>
              </w:rPr>
              <w:t>RTG un diagnostikas iekārtas ietilpst citā medicīnisko ierīču grupā (diagnostikas tehnika), savukārt šī konkursa priekšmets attiecas uz sterilizācijas un dezinfekcijas aprīkojumu (infekciju kontroles aprīkojums);</w:t>
            </w:r>
          </w:p>
          <w:p w14:paraId="12942D46" w14:textId="77777777" w:rsidR="00D076ED" w:rsidRPr="00A83B40" w:rsidRDefault="00D076ED" w:rsidP="00D076ED">
            <w:pPr>
              <w:pStyle w:val="ListParagraph"/>
              <w:numPr>
                <w:ilvl w:val="0"/>
                <w:numId w:val="47"/>
              </w:numPr>
              <w:jc w:val="both"/>
              <w:rPr>
                <w:bCs/>
                <w:sz w:val="22"/>
                <w:szCs w:val="22"/>
              </w:rPr>
            </w:pPr>
            <w:r w:rsidRPr="00A83B40">
              <w:rPr>
                <w:sz w:val="22"/>
                <w:szCs w:val="22"/>
              </w:rPr>
              <w:t>minētajiem līgumiem ir cita tehniskā un normatīvā bāze (ISO/EN standarti, sertifikācijas prasības, drošības testēšana), līdz ar to tie nevar tikt uzskatīti par līdzvērtīgiem šī iepirkuma priekšmetam.</w:t>
            </w:r>
          </w:p>
          <w:p w14:paraId="59998808" w14:textId="77777777" w:rsidR="00D076ED" w:rsidRPr="00A83B40" w:rsidRDefault="00D076ED" w:rsidP="00D076ED">
            <w:pPr>
              <w:jc w:val="both"/>
              <w:rPr>
                <w:b/>
                <w:bCs/>
                <w:sz w:val="22"/>
                <w:szCs w:val="22"/>
              </w:rPr>
            </w:pPr>
          </w:p>
          <w:p w14:paraId="72047E2F" w14:textId="77777777" w:rsidR="00D076ED" w:rsidRPr="00A83B40" w:rsidRDefault="00D076ED" w:rsidP="00D076ED">
            <w:pPr>
              <w:jc w:val="both"/>
              <w:rPr>
                <w:rFonts w:eastAsia="Calibri"/>
                <w:sz w:val="22"/>
                <w:szCs w:val="22"/>
              </w:rPr>
            </w:pPr>
            <w:r w:rsidRPr="00A83B40">
              <w:rPr>
                <w:sz w:val="22"/>
                <w:szCs w:val="22"/>
              </w:rPr>
              <w:t>Pretendents SIA "</w:t>
            </w:r>
            <w:proofErr w:type="spellStart"/>
            <w:r w:rsidRPr="00A83B40">
              <w:rPr>
                <w:sz w:val="22"/>
                <w:szCs w:val="22"/>
              </w:rPr>
              <w:t>Arbor</w:t>
            </w:r>
            <w:proofErr w:type="spellEnd"/>
            <w:r w:rsidRPr="00A83B40">
              <w:rPr>
                <w:sz w:val="22"/>
                <w:szCs w:val="22"/>
              </w:rPr>
              <w:t xml:space="preserve"> </w:t>
            </w:r>
            <w:proofErr w:type="spellStart"/>
            <w:r w:rsidRPr="00A83B40">
              <w:rPr>
                <w:sz w:val="22"/>
                <w:szCs w:val="22"/>
              </w:rPr>
              <w:t>Medical</w:t>
            </w:r>
            <w:proofErr w:type="spellEnd"/>
            <w:r w:rsidRPr="00A83B40">
              <w:rPr>
                <w:sz w:val="22"/>
                <w:szCs w:val="22"/>
              </w:rPr>
              <w:t xml:space="preserve"> Korporācija" (pielikumā), skaidro, ka Iepirkuma nolikuma 6.2.6. punkts prasa, lai pieredzes līguma apjoms būtu vismaz līdzvērtīgs paredzamajai līgumcena. Termins “līdzvērtīgs” nozīmē salīdzināms, pietiekams, nevis obligāti identiska summa. Publisko iepirkumu likuma 13. panta otrā un piektā daļa, kā arī 46. panta pirmā un trešā daļa paredz, ka kvalifikācijas prasībām jābūt samērīgām un sasaistītām ar iepirkuma priekšmetu. Normatīvie akti neprasa, lai pieredzes līguma vērtība obligāti sasniegtu 100 % no paredzamās līgumcenas. Papildus Publisko iepirkumu likuma 2. pants nosaka, ka iepirkuma procedūrām jānodrošina brīva konkurence un vienlīdzīga attieksme. Pretendents SIA "</w:t>
            </w:r>
            <w:proofErr w:type="spellStart"/>
            <w:r w:rsidRPr="00A83B40">
              <w:rPr>
                <w:sz w:val="22"/>
                <w:szCs w:val="22"/>
              </w:rPr>
              <w:t>Arbor</w:t>
            </w:r>
            <w:proofErr w:type="spellEnd"/>
            <w:r w:rsidRPr="00A83B40">
              <w:rPr>
                <w:sz w:val="22"/>
                <w:szCs w:val="22"/>
              </w:rPr>
              <w:t xml:space="preserve"> </w:t>
            </w:r>
            <w:proofErr w:type="spellStart"/>
            <w:r w:rsidRPr="00A83B40">
              <w:rPr>
                <w:sz w:val="22"/>
                <w:szCs w:val="22"/>
              </w:rPr>
              <w:t>Medical</w:t>
            </w:r>
            <w:proofErr w:type="spellEnd"/>
            <w:r w:rsidRPr="00A83B40">
              <w:rPr>
                <w:sz w:val="22"/>
                <w:szCs w:val="22"/>
              </w:rPr>
              <w:t xml:space="preserve"> Korporācija" vēlas uzsvērt, ka Nolikuma 6.2.6. punkta jēdziens “līdzvērtīgs” ir vērtējams pēc satura un apjoma, nevis kā mehānisks skaitliskais slieksnis. Ja šis punkts tiktu interpretēts tā, ka “līdzvērtīgs” nozīmē tikai 100 % identisku paredzamajai līgumcena, šāda interpretācija neatbilstu ne Iepirkuma nolikuma formulējumam, ne Publisko iepirkumu likuma principiem. Pretendenta iesniegtie līgumi pilnā apmērā atspoguļo iepirkuma priekšmeta būtību un nodrošina nepieciešamo pieredzes atbilstību.</w:t>
            </w:r>
          </w:p>
          <w:p w14:paraId="3169C4C4" w14:textId="77777777" w:rsidR="00D076ED" w:rsidRPr="00A83B40" w:rsidRDefault="00D076ED" w:rsidP="00D076ED">
            <w:pPr>
              <w:jc w:val="both"/>
              <w:rPr>
                <w:sz w:val="22"/>
                <w:szCs w:val="22"/>
              </w:rPr>
            </w:pPr>
          </w:p>
          <w:p w14:paraId="2D73567D" w14:textId="77777777" w:rsidR="00142B1A" w:rsidRPr="00AE1131" w:rsidRDefault="00142B1A" w:rsidP="00142B1A">
            <w:pPr>
              <w:jc w:val="both"/>
              <w:rPr>
                <w:bCs/>
                <w:szCs w:val="26"/>
              </w:rPr>
            </w:pPr>
          </w:p>
        </w:tc>
      </w:tr>
    </w:tbl>
    <w:p w14:paraId="215EC21A" w14:textId="77777777" w:rsidR="00142B1A" w:rsidRDefault="00142B1A">
      <w:pPr>
        <w:rPr>
          <w:b/>
          <w:bCs/>
          <w:szCs w:val="26"/>
        </w:rPr>
      </w:pPr>
    </w:p>
    <w:sectPr w:rsidR="00142B1A"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DED66" w14:textId="77777777" w:rsidR="001076A1" w:rsidRDefault="001076A1">
      <w:r>
        <w:separator/>
      </w:r>
    </w:p>
  </w:endnote>
  <w:endnote w:type="continuationSeparator" w:id="0">
    <w:p w14:paraId="36441685" w14:textId="77777777" w:rsidR="001076A1" w:rsidRDefault="00107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Dutch TL">
    <w:panose1 w:val="020B0604020202020204"/>
    <w:charset w:val="BA"/>
    <w:family w:val="roman"/>
    <w:pitch w:val="variable"/>
    <w:sig w:usb0="800002AF" w:usb1="5000204A" w:usb2="00000000" w:usb3="00000000" w:csb0="0000009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7091A"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15751346"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8952"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34990195"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27A63" w14:textId="77777777" w:rsidR="001076A1" w:rsidRDefault="001076A1">
      <w:r>
        <w:separator/>
      </w:r>
    </w:p>
  </w:footnote>
  <w:footnote w:type="continuationSeparator" w:id="0">
    <w:p w14:paraId="464CE94C" w14:textId="77777777" w:rsidR="001076A1" w:rsidRDefault="001076A1">
      <w:r>
        <w:continuationSeparator/>
      </w:r>
    </w:p>
  </w:footnote>
  <w:footnote w:id="1">
    <w:p w14:paraId="78E1FCFC" w14:textId="77777777" w:rsidR="00D076ED" w:rsidRDefault="00D076ED" w:rsidP="00D076ED">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proofErr w:type="spellStart"/>
      <w:r>
        <w:rPr>
          <w:rFonts w:ascii="Arial" w:hAnsi="Arial" w:cs="Arial"/>
          <w:sz w:val="16"/>
          <w:szCs w:val="16"/>
        </w:rPr>
        <w:t>Pamatojoties</w:t>
      </w:r>
      <w:proofErr w:type="spellEnd"/>
      <w:r>
        <w:rPr>
          <w:rFonts w:ascii="Arial" w:hAnsi="Arial" w:cs="Arial"/>
          <w:sz w:val="16"/>
          <w:szCs w:val="16"/>
        </w:rPr>
        <w:t xml:space="preserve"> </w:t>
      </w:r>
      <w:proofErr w:type="spellStart"/>
      <w:r>
        <w:rPr>
          <w:rFonts w:ascii="Arial" w:hAnsi="Arial" w:cs="Arial"/>
          <w:sz w:val="16"/>
          <w:szCs w:val="16"/>
        </w:rPr>
        <w:t>uz</w:t>
      </w:r>
      <w:proofErr w:type="spellEnd"/>
      <w:r>
        <w:rPr>
          <w:rFonts w:ascii="Arial" w:hAnsi="Arial" w:cs="Arial"/>
          <w:sz w:val="16"/>
          <w:szCs w:val="16"/>
        </w:rPr>
        <w:t xml:space="preserve"> </w:t>
      </w:r>
      <w:proofErr w:type="spellStart"/>
      <w:r>
        <w:rPr>
          <w:rFonts w:ascii="Arial" w:hAnsi="Arial" w:cs="Arial"/>
          <w:sz w:val="16"/>
          <w:szCs w:val="16"/>
        </w:rPr>
        <w:t>Iepirkumu</w:t>
      </w:r>
      <w:proofErr w:type="spellEnd"/>
      <w:r>
        <w:rPr>
          <w:rFonts w:ascii="Arial" w:hAnsi="Arial" w:cs="Arial"/>
          <w:sz w:val="16"/>
          <w:szCs w:val="16"/>
        </w:rPr>
        <w:t xml:space="preserve"> </w:t>
      </w:r>
      <w:proofErr w:type="spellStart"/>
      <w:r>
        <w:rPr>
          <w:rFonts w:ascii="Arial" w:hAnsi="Arial" w:cs="Arial"/>
          <w:sz w:val="16"/>
          <w:szCs w:val="16"/>
        </w:rPr>
        <w:t>uzraudzības</w:t>
      </w:r>
      <w:proofErr w:type="spellEnd"/>
      <w:r>
        <w:rPr>
          <w:rFonts w:ascii="Arial" w:hAnsi="Arial" w:cs="Arial"/>
          <w:sz w:val="16"/>
          <w:szCs w:val="16"/>
        </w:rPr>
        <w:t xml:space="preserve"> </w:t>
      </w:r>
      <w:proofErr w:type="spellStart"/>
      <w:r>
        <w:rPr>
          <w:rFonts w:ascii="Arial" w:hAnsi="Arial" w:cs="Arial"/>
          <w:sz w:val="16"/>
          <w:szCs w:val="16"/>
        </w:rPr>
        <w:t>biroja</w:t>
      </w:r>
      <w:proofErr w:type="spellEnd"/>
      <w:r>
        <w:rPr>
          <w:rFonts w:ascii="Arial" w:hAnsi="Arial" w:cs="Arial"/>
          <w:sz w:val="16"/>
          <w:szCs w:val="16"/>
        </w:rPr>
        <w:t xml:space="preserve"> </w:t>
      </w:r>
      <w:proofErr w:type="spellStart"/>
      <w:r>
        <w:rPr>
          <w:rFonts w:ascii="Arial" w:hAnsi="Arial" w:cs="Arial"/>
          <w:sz w:val="16"/>
          <w:szCs w:val="16"/>
        </w:rPr>
        <w:t>izstrādātajām</w:t>
      </w:r>
      <w:proofErr w:type="spellEnd"/>
      <w:r>
        <w:rPr>
          <w:rFonts w:ascii="Arial" w:hAnsi="Arial" w:cs="Arial"/>
          <w:sz w:val="16"/>
          <w:szCs w:val="16"/>
        </w:rPr>
        <w:t xml:space="preserve"> “</w:t>
      </w:r>
      <w:proofErr w:type="spellStart"/>
      <w:r>
        <w:rPr>
          <w:rFonts w:ascii="Arial" w:hAnsi="Arial" w:cs="Arial"/>
          <w:sz w:val="16"/>
          <w:szCs w:val="16"/>
        </w:rPr>
        <w:t>Kandidātu</w:t>
      </w:r>
      <w:proofErr w:type="spellEnd"/>
      <w:r>
        <w:rPr>
          <w:rFonts w:ascii="Arial" w:hAnsi="Arial" w:cs="Arial"/>
          <w:sz w:val="16"/>
          <w:szCs w:val="16"/>
        </w:rPr>
        <w:t xml:space="preserve"> un </w:t>
      </w:r>
      <w:proofErr w:type="spellStart"/>
      <w:r>
        <w:rPr>
          <w:rFonts w:ascii="Arial" w:hAnsi="Arial" w:cs="Arial"/>
          <w:sz w:val="16"/>
          <w:szCs w:val="16"/>
        </w:rPr>
        <w:t>pretendentu</w:t>
      </w:r>
      <w:proofErr w:type="spellEnd"/>
      <w:r>
        <w:rPr>
          <w:rFonts w:ascii="Arial" w:hAnsi="Arial" w:cs="Arial"/>
          <w:sz w:val="16"/>
          <w:szCs w:val="16"/>
        </w:rPr>
        <w:t xml:space="preserve"> </w:t>
      </w:r>
      <w:proofErr w:type="spellStart"/>
      <w:r>
        <w:rPr>
          <w:rFonts w:ascii="Arial" w:hAnsi="Arial" w:cs="Arial"/>
          <w:sz w:val="16"/>
          <w:szCs w:val="16"/>
        </w:rPr>
        <w:t>izslēgšanas</w:t>
      </w:r>
      <w:proofErr w:type="spellEnd"/>
      <w:r>
        <w:rPr>
          <w:rFonts w:ascii="Arial" w:hAnsi="Arial" w:cs="Arial"/>
          <w:sz w:val="16"/>
          <w:szCs w:val="16"/>
        </w:rPr>
        <w:t xml:space="preserve"> </w:t>
      </w:r>
      <w:proofErr w:type="spellStart"/>
      <w:r>
        <w:rPr>
          <w:rFonts w:ascii="Arial" w:hAnsi="Arial" w:cs="Arial"/>
          <w:sz w:val="16"/>
          <w:szCs w:val="16"/>
        </w:rPr>
        <w:t>noteikumu</w:t>
      </w:r>
      <w:proofErr w:type="spellEnd"/>
      <w:r>
        <w:rPr>
          <w:rFonts w:ascii="Arial" w:hAnsi="Arial" w:cs="Arial"/>
          <w:sz w:val="16"/>
          <w:szCs w:val="16"/>
        </w:rPr>
        <w:t xml:space="preserve">” </w:t>
      </w:r>
      <w:proofErr w:type="spellStart"/>
      <w:r>
        <w:rPr>
          <w:rFonts w:ascii="Arial" w:hAnsi="Arial" w:cs="Arial"/>
          <w:sz w:val="16"/>
          <w:szCs w:val="16"/>
        </w:rPr>
        <w:t>vadlīnijām</w:t>
      </w:r>
      <w:proofErr w:type="spellEnd"/>
      <w:r>
        <w:rPr>
          <w:rFonts w:ascii="Arial" w:hAnsi="Arial" w:cs="Arial"/>
          <w:sz w:val="16"/>
          <w:szCs w:val="16"/>
        </w:rPr>
        <w:t>.</w:t>
      </w:r>
    </w:p>
  </w:footnote>
  <w:footnote w:id="2">
    <w:p w14:paraId="10B35200" w14:textId="77777777" w:rsidR="00D076ED" w:rsidRDefault="00D076ED" w:rsidP="00D076ED">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proofErr w:type="spellStart"/>
      <w:r>
        <w:rPr>
          <w:rFonts w:ascii="Arial" w:hAnsi="Arial" w:cs="Arial"/>
          <w:sz w:val="16"/>
          <w:szCs w:val="16"/>
        </w:rPr>
        <w:t>Saskaņā</w:t>
      </w:r>
      <w:proofErr w:type="spellEnd"/>
      <w:r>
        <w:rPr>
          <w:rFonts w:ascii="Arial" w:hAnsi="Arial" w:cs="Arial"/>
          <w:sz w:val="16"/>
          <w:szCs w:val="16"/>
        </w:rPr>
        <w:t xml:space="preserve"> </w:t>
      </w:r>
      <w:proofErr w:type="spellStart"/>
      <w:r>
        <w:rPr>
          <w:rFonts w:ascii="Arial" w:hAnsi="Arial" w:cs="Arial"/>
          <w:sz w:val="16"/>
          <w:szCs w:val="16"/>
        </w:rPr>
        <w:t>ar</w:t>
      </w:r>
      <w:proofErr w:type="spellEnd"/>
      <w:r>
        <w:rPr>
          <w:rFonts w:ascii="Arial" w:hAnsi="Arial" w:cs="Arial"/>
          <w:sz w:val="16"/>
          <w:szCs w:val="16"/>
        </w:rPr>
        <w:t xml:space="preserve"> </w:t>
      </w:r>
      <w:proofErr w:type="spellStart"/>
      <w:r>
        <w:rPr>
          <w:rFonts w:ascii="Arial" w:hAnsi="Arial" w:cs="Arial"/>
          <w:sz w:val="16"/>
          <w:szCs w:val="16"/>
        </w:rPr>
        <w:t>Noziedzīgi</w:t>
      </w:r>
      <w:proofErr w:type="spellEnd"/>
      <w:r>
        <w:rPr>
          <w:rFonts w:ascii="Arial" w:hAnsi="Arial" w:cs="Arial"/>
          <w:sz w:val="16"/>
          <w:szCs w:val="16"/>
        </w:rPr>
        <w:t xml:space="preserve"> </w:t>
      </w:r>
      <w:proofErr w:type="spellStart"/>
      <w:r>
        <w:rPr>
          <w:rFonts w:ascii="Arial" w:hAnsi="Arial" w:cs="Arial"/>
          <w:sz w:val="16"/>
          <w:szCs w:val="16"/>
        </w:rPr>
        <w:t>iegūtu</w:t>
      </w:r>
      <w:proofErr w:type="spellEnd"/>
      <w:r>
        <w:rPr>
          <w:rFonts w:ascii="Arial" w:hAnsi="Arial" w:cs="Arial"/>
          <w:sz w:val="16"/>
          <w:szCs w:val="16"/>
        </w:rPr>
        <w:t xml:space="preserve"> </w:t>
      </w:r>
      <w:proofErr w:type="spellStart"/>
      <w:r>
        <w:rPr>
          <w:rFonts w:ascii="Arial" w:hAnsi="Arial" w:cs="Arial"/>
          <w:sz w:val="16"/>
          <w:szCs w:val="16"/>
        </w:rPr>
        <w:t>līdzekļu</w:t>
      </w:r>
      <w:proofErr w:type="spellEnd"/>
      <w:r>
        <w:rPr>
          <w:rFonts w:ascii="Arial" w:hAnsi="Arial" w:cs="Arial"/>
          <w:sz w:val="16"/>
          <w:szCs w:val="16"/>
        </w:rPr>
        <w:t xml:space="preserve"> </w:t>
      </w:r>
      <w:proofErr w:type="spellStart"/>
      <w:r>
        <w:rPr>
          <w:rFonts w:ascii="Arial" w:hAnsi="Arial" w:cs="Arial"/>
          <w:sz w:val="16"/>
          <w:szCs w:val="16"/>
        </w:rPr>
        <w:t>legalizācijas</w:t>
      </w:r>
      <w:proofErr w:type="spellEnd"/>
      <w:r>
        <w:rPr>
          <w:rFonts w:ascii="Arial" w:hAnsi="Arial" w:cs="Arial"/>
          <w:sz w:val="16"/>
          <w:szCs w:val="16"/>
        </w:rPr>
        <w:t xml:space="preserve"> un </w:t>
      </w:r>
      <w:proofErr w:type="spellStart"/>
      <w:r>
        <w:rPr>
          <w:rFonts w:ascii="Arial" w:hAnsi="Arial" w:cs="Arial"/>
          <w:sz w:val="16"/>
          <w:szCs w:val="16"/>
        </w:rPr>
        <w:t>terorisma</w:t>
      </w:r>
      <w:proofErr w:type="spellEnd"/>
      <w:r>
        <w:rPr>
          <w:rFonts w:ascii="Arial" w:hAnsi="Arial" w:cs="Arial"/>
          <w:sz w:val="16"/>
          <w:szCs w:val="16"/>
        </w:rPr>
        <w:t xml:space="preserve"> un </w:t>
      </w:r>
      <w:proofErr w:type="spellStart"/>
      <w:r>
        <w:rPr>
          <w:rFonts w:ascii="Arial" w:hAnsi="Arial" w:cs="Arial"/>
          <w:sz w:val="16"/>
          <w:szCs w:val="16"/>
        </w:rPr>
        <w:t>proliferācijas</w:t>
      </w:r>
      <w:proofErr w:type="spellEnd"/>
      <w:r>
        <w:rPr>
          <w:rFonts w:ascii="Arial" w:hAnsi="Arial" w:cs="Arial"/>
          <w:sz w:val="16"/>
          <w:szCs w:val="16"/>
        </w:rPr>
        <w:t xml:space="preserve"> </w:t>
      </w:r>
      <w:proofErr w:type="spellStart"/>
      <w:r>
        <w:rPr>
          <w:rFonts w:ascii="Arial" w:hAnsi="Arial" w:cs="Arial"/>
          <w:sz w:val="16"/>
          <w:szCs w:val="16"/>
        </w:rPr>
        <w:t>finansēšanas</w:t>
      </w:r>
      <w:proofErr w:type="spellEnd"/>
      <w:r>
        <w:rPr>
          <w:rFonts w:ascii="Arial" w:hAnsi="Arial" w:cs="Arial"/>
          <w:sz w:val="16"/>
          <w:szCs w:val="16"/>
        </w:rPr>
        <w:t xml:space="preserve"> </w:t>
      </w:r>
      <w:proofErr w:type="spellStart"/>
      <w:r>
        <w:rPr>
          <w:rFonts w:ascii="Arial" w:hAnsi="Arial" w:cs="Arial"/>
          <w:sz w:val="16"/>
          <w:szCs w:val="16"/>
        </w:rPr>
        <w:t>novēršanas</w:t>
      </w:r>
      <w:proofErr w:type="spellEnd"/>
      <w:r>
        <w:rPr>
          <w:rFonts w:ascii="Arial" w:hAnsi="Arial" w:cs="Arial"/>
          <w:sz w:val="16"/>
          <w:szCs w:val="16"/>
        </w:rPr>
        <w:t xml:space="preserve"> </w:t>
      </w:r>
      <w:proofErr w:type="spellStart"/>
      <w:r>
        <w:rPr>
          <w:rFonts w:ascii="Arial" w:hAnsi="Arial" w:cs="Arial"/>
          <w:sz w:val="16"/>
          <w:szCs w:val="16"/>
        </w:rPr>
        <w:t>likuma</w:t>
      </w:r>
      <w:proofErr w:type="spellEnd"/>
      <w:r>
        <w:rPr>
          <w:rFonts w:ascii="Arial" w:hAnsi="Arial" w:cs="Arial"/>
          <w:sz w:val="16"/>
          <w:szCs w:val="16"/>
        </w:rPr>
        <w:t xml:space="preserve"> 1. </w:t>
      </w:r>
      <w:proofErr w:type="spellStart"/>
      <w:r>
        <w:rPr>
          <w:rFonts w:ascii="Arial" w:hAnsi="Arial" w:cs="Arial"/>
          <w:sz w:val="16"/>
          <w:szCs w:val="16"/>
        </w:rPr>
        <w:t>panta</w:t>
      </w:r>
      <w:proofErr w:type="spellEnd"/>
      <w:r>
        <w:rPr>
          <w:rFonts w:ascii="Arial" w:hAnsi="Arial" w:cs="Arial"/>
          <w:sz w:val="16"/>
          <w:szCs w:val="16"/>
        </w:rPr>
        <w:t xml:space="preserve"> 5. </w:t>
      </w:r>
      <w:proofErr w:type="spellStart"/>
      <w:r>
        <w:rPr>
          <w:rFonts w:ascii="Arial" w:hAnsi="Arial" w:cs="Arial"/>
          <w:sz w:val="16"/>
          <w:szCs w:val="16"/>
        </w:rPr>
        <w:t>punkta</w:t>
      </w:r>
      <w:proofErr w:type="spellEnd"/>
      <w:r>
        <w:rPr>
          <w:rFonts w:ascii="Arial" w:hAnsi="Arial" w:cs="Arial"/>
          <w:sz w:val="16"/>
          <w:szCs w:val="16"/>
        </w:rPr>
        <w:t xml:space="preserve"> “</w:t>
      </w:r>
      <w:proofErr w:type="spellStart"/>
      <w:r>
        <w:rPr>
          <w:rFonts w:ascii="Arial" w:hAnsi="Arial" w:cs="Arial"/>
          <w:sz w:val="16"/>
          <w:szCs w:val="16"/>
        </w:rPr>
        <w:t>Patiesā</w:t>
      </w:r>
      <w:proofErr w:type="spellEnd"/>
      <w:r>
        <w:rPr>
          <w:rFonts w:ascii="Arial" w:hAnsi="Arial" w:cs="Arial"/>
          <w:sz w:val="16"/>
          <w:szCs w:val="16"/>
        </w:rPr>
        <w:t xml:space="preserve"> </w:t>
      </w:r>
      <w:proofErr w:type="spellStart"/>
      <w:r>
        <w:rPr>
          <w:rFonts w:ascii="Arial" w:hAnsi="Arial" w:cs="Arial"/>
          <w:sz w:val="16"/>
          <w:szCs w:val="16"/>
        </w:rPr>
        <w:t>labuma</w:t>
      </w:r>
      <w:proofErr w:type="spellEnd"/>
      <w:r>
        <w:rPr>
          <w:rFonts w:ascii="Arial" w:hAnsi="Arial" w:cs="Arial"/>
          <w:sz w:val="16"/>
          <w:szCs w:val="16"/>
        </w:rPr>
        <w:t xml:space="preserve"> </w:t>
      </w:r>
      <w:proofErr w:type="spellStart"/>
      <w:r>
        <w:rPr>
          <w:rFonts w:ascii="Arial" w:hAnsi="Arial" w:cs="Arial"/>
          <w:sz w:val="16"/>
          <w:szCs w:val="16"/>
        </w:rPr>
        <w:t>guvējs</w:t>
      </w:r>
      <w:proofErr w:type="spellEnd"/>
      <w:r>
        <w:rPr>
          <w:rFonts w:ascii="Arial" w:hAnsi="Arial" w:cs="Arial"/>
          <w:sz w:val="16"/>
          <w:szCs w:val="16"/>
        </w:rPr>
        <w:t xml:space="preserve">” </w:t>
      </w:r>
      <w:proofErr w:type="spellStart"/>
      <w:r>
        <w:rPr>
          <w:rFonts w:ascii="Arial" w:hAnsi="Arial" w:cs="Arial"/>
          <w:sz w:val="16"/>
          <w:szCs w:val="16"/>
        </w:rPr>
        <w:t>definīciju</w:t>
      </w:r>
      <w:proofErr w:type="spellEnd"/>
      <w:r>
        <w:rPr>
          <w:rFonts w:ascii="Arial" w:hAnsi="Arial" w:cs="Arial"/>
          <w:sz w:val="16"/>
          <w:szCs w:val="16"/>
        </w:rPr>
        <w:t xml:space="preserve">, </w:t>
      </w:r>
      <w:proofErr w:type="spellStart"/>
      <w:r>
        <w:rPr>
          <w:rFonts w:ascii="Arial" w:hAnsi="Arial" w:cs="Arial"/>
          <w:sz w:val="16"/>
          <w:szCs w:val="16"/>
        </w:rPr>
        <w:t>tā</w:t>
      </w:r>
      <w:proofErr w:type="spellEnd"/>
      <w:r>
        <w:rPr>
          <w:rFonts w:ascii="Arial" w:hAnsi="Arial" w:cs="Arial"/>
          <w:sz w:val="16"/>
          <w:szCs w:val="16"/>
        </w:rPr>
        <w:t xml:space="preserve"> </w:t>
      </w:r>
      <w:proofErr w:type="spellStart"/>
      <w:proofErr w:type="gramStart"/>
      <w:r>
        <w:rPr>
          <w:rFonts w:ascii="Arial" w:hAnsi="Arial" w:cs="Arial"/>
          <w:sz w:val="16"/>
          <w:szCs w:val="16"/>
        </w:rPr>
        <w:t>ir</w:t>
      </w:r>
      <w:proofErr w:type="spellEnd"/>
      <w:r>
        <w:rPr>
          <w:rFonts w:ascii="Arial" w:hAnsi="Arial" w:cs="Arial"/>
          <w:sz w:val="16"/>
          <w:szCs w:val="16"/>
        </w:rPr>
        <w:t xml:space="preserve">  </w:t>
      </w:r>
      <w:proofErr w:type="spellStart"/>
      <w:r>
        <w:rPr>
          <w:rFonts w:ascii="Arial" w:hAnsi="Arial" w:cs="Arial"/>
          <w:sz w:val="16"/>
          <w:szCs w:val="16"/>
        </w:rPr>
        <w:t>fiziskā</w:t>
      </w:r>
      <w:proofErr w:type="spellEnd"/>
      <w:proofErr w:type="gramEnd"/>
      <w:r>
        <w:rPr>
          <w:rFonts w:ascii="Arial" w:hAnsi="Arial" w:cs="Arial"/>
          <w:sz w:val="16"/>
          <w:szCs w:val="16"/>
        </w:rPr>
        <w:t xml:space="preserve"> persona, </w:t>
      </w:r>
      <w:proofErr w:type="spellStart"/>
      <w:r>
        <w:rPr>
          <w:rFonts w:ascii="Arial" w:hAnsi="Arial" w:cs="Arial"/>
          <w:sz w:val="16"/>
          <w:szCs w:val="16"/>
        </w:rPr>
        <w:t>kura</w:t>
      </w:r>
      <w:proofErr w:type="spellEnd"/>
      <w:r>
        <w:rPr>
          <w:rFonts w:ascii="Arial" w:hAnsi="Arial" w:cs="Arial"/>
          <w:sz w:val="16"/>
          <w:szCs w:val="16"/>
        </w:rPr>
        <w:t xml:space="preserve"> </w:t>
      </w:r>
      <w:proofErr w:type="spellStart"/>
      <w:r>
        <w:rPr>
          <w:rFonts w:ascii="Arial" w:hAnsi="Arial" w:cs="Arial"/>
          <w:sz w:val="16"/>
          <w:szCs w:val="16"/>
        </w:rPr>
        <w:t>ir</w:t>
      </w:r>
      <w:proofErr w:type="spellEnd"/>
      <w:r>
        <w:rPr>
          <w:rFonts w:ascii="Arial" w:hAnsi="Arial" w:cs="Arial"/>
          <w:sz w:val="16"/>
          <w:szCs w:val="16"/>
        </w:rPr>
        <w:t xml:space="preserve"> </w:t>
      </w:r>
      <w:proofErr w:type="spellStart"/>
      <w:r>
        <w:rPr>
          <w:rFonts w:ascii="Arial" w:hAnsi="Arial" w:cs="Arial"/>
          <w:sz w:val="16"/>
          <w:szCs w:val="16"/>
        </w:rPr>
        <w:t>klienta</w:t>
      </w:r>
      <w:proofErr w:type="spellEnd"/>
      <w:r>
        <w:rPr>
          <w:rFonts w:ascii="Arial" w:hAnsi="Arial" w:cs="Arial"/>
          <w:sz w:val="16"/>
          <w:szCs w:val="16"/>
        </w:rPr>
        <w:t xml:space="preserve"> — </w:t>
      </w:r>
      <w:proofErr w:type="spellStart"/>
      <w:r>
        <w:rPr>
          <w:rFonts w:ascii="Arial" w:hAnsi="Arial" w:cs="Arial"/>
          <w:sz w:val="16"/>
          <w:szCs w:val="16"/>
        </w:rPr>
        <w:t>juridiskās</w:t>
      </w:r>
      <w:proofErr w:type="spellEnd"/>
      <w:r>
        <w:rPr>
          <w:rFonts w:ascii="Arial" w:hAnsi="Arial" w:cs="Arial"/>
          <w:sz w:val="16"/>
          <w:szCs w:val="16"/>
        </w:rPr>
        <w:t xml:space="preserve"> personas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juridiska</w:t>
      </w:r>
      <w:proofErr w:type="spellEnd"/>
      <w:r>
        <w:rPr>
          <w:rFonts w:ascii="Arial" w:hAnsi="Arial" w:cs="Arial"/>
          <w:sz w:val="16"/>
          <w:szCs w:val="16"/>
        </w:rPr>
        <w:t xml:space="preserve"> </w:t>
      </w:r>
      <w:proofErr w:type="spellStart"/>
      <w:r>
        <w:rPr>
          <w:rFonts w:ascii="Arial" w:hAnsi="Arial" w:cs="Arial"/>
          <w:sz w:val="16"/>
          <w:szCs w:val="16"/>
        </w:rPr>
        <w:t>veidojuma</w:t>
      </w:r>
      <w:proofErr w:type="spellEnd"/>
      <w:r>
        <w:rPr>
          <w:rFonts w:ascii="Arial" w:hAnsi="Arial" w:cs="Arial"/>
          <w:sz w:val="16"/>
          <w:szCs w:val="16"/>
        </w:rPr>
        <w:t xml:space="preserve"> — </w:t>
      </w:r>
      <w:proofErr w:type="spellStart"/>
      <w:r>
        <w:rPr>
          <w:rFonts w:ascii="Arial" w:hAnsi="Arial" w:cs="Arial"/>
          <w:sz w:val="16"/>
          <w:szCs w:val="16"/>
        </w:rPr>
        <w:t>īpašnieks</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kura</w:t>
      </w:r>
      <w:proofErr w:type="spellEnd"/>
      <w:r>
        <w:rPr>
          <w:rFonts w:ascii="Arial" w:hAnsi="Arial" w:cs="Arial"/>
          <w:sz w:val="16"/>
          <w:szCs w:val="16"/>
        </w:rPr>
        <w:t xml:space="preserve"> </w:t>
      </w:r>
      <w:proofErr w:type="spellStart"/>
      <w:r>
        <w:rPr>
          <w:rFonts w:ascii="Arial" w:hAnsi="Arial" w:cs="Arial"/>
          <w:sz w:val="16"/>
          <w:szCs w:val="16"/>
        </w:rPr>
        <w:t>kontrolē</w:t>
      </w:r>
      <w:proofErr w:type="spellEnd"/>
      <w:r>
        <w:rPr>
          <w:rFonts w:ascii="Arial" w:hAnsi="Arial" w:cs="Arial"/>
          <w:sz w:val="16"/>
          <w:szCs w:val="16"/>
        </w:rPr>
        <w:t xml:space="preserve"> </w:t>
      </w:r>
      <w:proofErr w:type="spellStart"/>
      <w:r>
        <w:rPr>
          <w:rFonts w:ascii="Arial" w:hAnsi="Arial" w:cs="Arial"/>
          <w:sz w:val="16"/>
          <w:szCs w:val="16"/>
        </w:rPr>
        <w:t>klientu</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kuras</w:t>
      </w:r>
      <w:proofErr w:type="spellEnd"/>
      <w:r>
        <w:rPr>
          <w:rFonts w:ascii="Arial" w:hAnsi="Arial" w:cs="Arial"/>
          <w:sz w:val="16"/>
          <w:szCs w:val="16"/>
        </w:rPr>
        <w:t xml:space="preserve"> </w:t>
      </w:r>
      <w:proofErr w:type="spellStart"/>
      <w:r>
        <w:rPr>
          <w:rFonts w:ascii="Arial" w:hAnsi="Arial" w:cs="Arial"/>
          <w:sz w:val="16"/>
          <w:szCs w:val="16"/>
        </w:rPr>
        <w:t>vārdā</w:t>
      </w:r>
      <w:proofErr w:type="spellEnd"/>
      <w:r>
        <w:rPr>
          <w:rFonts w:ascii="Arial" w:hAnsi="Arial" w:cs="Arial"/>
          <w:sz w:val="16"/>
          <w:szCs w:val="16"/>
        </w:rPr>
        <w:t xml:space="preserve">, </w:t>
      </w:r>
      <w:proofErr w:type="spellStart"/>
      <w:r>
        <w:rPr>
          <w:rFonts w:ascii="Arial" w:hAnsi="Arial" w:cs="Arial"/>
          <w:sz w:val="16"/>
          <w:szCs w:val="16"/>
        </w:rPr>
        <w:t>labā</w:t>
      </w:r>
      <w:proofErr w:type="spellEnd"/>
      <w:r>
        <w:rPr>
          <w:rFonts w:ascii="Arial" w:hAnsi="Arial" w:cs="Arial"/>
          <w:sz w:val="16"/>
          <w:szCs w:val="16"/>
        </w:rPr>
        <w:t xml:space="preserve">, </w:t>
      </w:r>
      <w:proofErr w:type="spellStart"/>
      <w:r>
        <w:rPr>
          <w:rFonts w:ascii="Arial" w:hAnsi="Arial" w:cs="Arial"/>
          <w:sz w:val="16"/>
          <w:szCs w:val="16"/>
        </w:rPr>
        <w:t>interesēs</w:t>
      </w:r>
      <w:proofErr w:type="spellEnd"/>
      <w:r>
        <w:rPr>
          <w:rFonts w:ascii="Arial" w:hAnsi="Arial" w:cs="Arial"/>
          <w:sz w:val="16"/>
          <w:szCs w:val="16"/>
        </w:rPr>
        <w:t xml:space="preserve"> </w:t>
      </w:r>
      <w:proofErr w:type="spellStart"/>
      <w:r>
        <w:rPr>
          <w:rFonts w:ascii="Arial" w:hAnsi="Arial" w:cs="Arial"/>
          <w:sz w:val="16"/>
          <w:szCs w:val="16"/>
        </w:rPr>
        <w:t>tiek</w:t>
      </w:r>
      <w:proofErr w:type="spellEnd"/>
      <w:r>
        <w:rPr>
          <w:rFonts w:ascii="Arial" w:hAnsi="Arial" w:cs="Arial"/>
          <w:sz w:val="16"/>
          <w:szCs w:val="16"/>
        </w:rPr>
        <w:t xml:space="preserve"> </w:t>
      </w:r>
      <w:proofErr w:type="spellStart"/>
      <w:r>
        <w:rPr>
          <w:rFonts w:ascii="Arial" w:hAnsi="Arial" w:cs="Arial"/>
          <w:sz w:val="16"/>
          <w:szCs w:val="16"/>
        </w:rPr>
        <w:t>nodibinātas</w:t>
      </w:r>
      <w:proofErr w:type="spellEnd"/>
      <w:r>
        <w:rPr>
          <w:rFonts w:ascii="Arial" w:hAnsi="Arial" w:cs="Arial"/>
          <w:sz w:val="16"/>
          <w:szCs w:val="16"/>
        </w:rPr>
        <w:t xml:space="preserve"> </w:t>
      </w:r>
      <w:proofErr w:type="spellStart"/>
      <w:r>
        <w:rPr>
          <w:rFonts w:ascii="Arial" w:hAnsi="Arial" w:cs="Arial"/>
          <w:sz w:val="16"/>
          <w:szCs w:val="16"/>
        </w:rPr>
        <w:t>darījuma</w:t>
      </w:r>
      <w:proofErr w:type="spellEnd"/>
      <w:r>
        <w:rPr>
          <w:rFonts w:ascii="Arial" w:hAnsi="Arial" w:cs="Arial"/>
          <w:sz w:val="16"/>
          <w:szCs w:val="16"/>
        </w:rPr>
        <w:t xml:space="preserve"> </w:t>
      </w:r>
      <w:proofErr w:type="spellStart"/>
      <w:r>
        <w:rPr>
          <w:rFonts w:ascii="Arial" w:hAnsi="Arial" w:cs="Arial"/>
          <w:sz w:val="16"/>
          <w:szCs w:val="16"/>
        </w:rPr>
        <w:t>attiecības</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tiek</w:t>
      </w:r>
      <w:proofErr w:type="spellEnd"/>
      <w:r>
        <w:rPr>
          <w:rFonts w:ascii="Arial" w:hAnsi="Arial" w:cs="Arial"/>
          <w:sz w:val="16"/>
          <w:szCs w:val="16"/>
        </w:rPr>
        <w:t xml:space="preserve"> </w:t>
      </w:r>
      <w:proofErr w:type="spellStart"/>
      <w:r>
        <w:rPr>
          <w:rFonts w:ascii="Arial" w:hAnsi="Arial" w:cs="Arial"/>
          <w:sz w:val="16"/>
          <w:szCs w:val="16"/>
        </w:rPr>
        <w:t>veikts</w:t>
      </w:r>
      <w:proofErr w:type="spellEnd"/>
      <w:r>
        <w:rPr>
          <w:rFonts w:ascii="Arial" w:hAnsi="Arial" w:cs="Arial"/>
          <w:sz w:val="16"/>
          <w:szCs w:val="16"/>
        </w:rPr>
        <w:t xml:space="preserve"> </w:t>
      </w:r>
      <w:proofErr w:type="spellStart"/>
      <w:r>
        <w:rPr>
          <w:rFonts w:ascii="Arial" w:hAnsi="Arial" w:cs="Arial"/>
          <w:sz w:val="16"/>
          <w:szCs w:val="16"/>
        </w:rPr>
        <w:t>gadījuma</w:t>
      </w:r>
      <w:proofErr w:type="spellEnd"/>
      <w:r>
        <w:rPr>
          <w:rFonts w:ascii="Arial" w:hAnsi="Arial" w:cs="Arial"/>
          <w:sz w:val="16"/>
          <w:szCs w:val="16"/>
        </w:rPr>
        <w:t xml:space="preserve"> </w:t>
      </w:r>
      <w:proofErr w:type="spellStart"/>
      <w:r>
        <w:rPr>
          <w:rFonts w:ascii="Arial" w:hAnsi="Arial" w:cs="Arial"/>
          <w:sz w:val="16"/>
          <w:szCs w:val="16"/>
        </w:rPr>
        <w:t>rakstura</w:t>
      </w:r>
      <w:proofErr w:type="spellEnd"/>
      <w:r>
        <w:rPr>
          <w:rFonts w:ascii="Arial" w:hAnsi="Arial" w:cs="Arial"/>
          <w:sz w:val="16"/>
          <w:szCs w:val="16"/>
        </w:rPr>
        <w:t xml:space="preserve"> </w:t>
      </w:r>
      <w:proofErr w:type="spellStart"/>
      <w:r>
        <w:rPr>
          <w:rFonts w:ascii="Arial" w:hAnsi="Arial" w:cs="Arial"/>
          <w:sz w:val="16"/>
          <w:szCs w:val="16"/>
        </w:rPr>
        <w:t>darījums</w:t>
      </w:r>
      <w:proofErr w:type="spellEnd"/>
      <w:r>
        <w:rPr>
          <w:rFonts w:ascii="Arial" w:hAnsi="Arial" w:cs="Arial"/>
          <w:sz w:val="16"/>
          <w:szCs w:val="16"/>
        </w:rPr>
        <w:t xml:space="preserve">, un </w:t>
      </w:r>
      <w:proofErr w:type="spellStart"/>
      <w:r>
        <w:rPr>
          <w:rFonts w:ascii="Arial" w:hAnsi="Arial" w:cs="Arial"/>
          <w:sz w:val="16"/>
          <w:szCs w:val="16"/>
        </w:rPr>
        <w:t>tā</w:t>
      </w:r>
      <w:proofErr w:type="spellEnd"/>
      <w:r>
        <w:rPr>
          <w:rFonts w:ascii="Arial" w:hAnsi="Arial" w:cs="Arial"/>
          <w:sz w:val="16"/>
          <w:szCs w:val="16"/>
        </w:rPr>
        <w:t xml:space="preserve"> </w:t>
      </w:r>
      <w:proofErr w:type="spellStart"/>
      <w:r>
        <w:rPr>
          <w:rFonts w:ascii="Arial" w:hAnsi="Arial" w:cs="Arial"/>
          <w:sz w:val="16"/>
          <w:szCs w:val="16"/>
        </w:rPr>
        <w:t>ir</w:t>
      </w:r>
      <w:proofErr w:type="spellEnd"/>
      <w:r>
        <w:rPr>
          <w:rFonts w:ascii="Arial" w:hAnsi="Arial" w:cs="Arial"/>
          <w:sz w:val="16"/>
          <w:szCs w:val="16"/>
        </w:rPr>
        <w:t xml:space="preserve"> </w:t>
      </w:r>
      <w:proofErr w:type="spellStart"/>
      <w:r>
        <w:rPr>
          <w:rFonts w:ascii="Arial" w:hAnsi="Arial" w:cs="Arial"/>
          <w:sz w:val="16"/>
          <w:szCs w:val="16"/>
        </w:rPr>
        <w:t>vismaz</w:t>
      </w:r>
      <w:proofErr w:type="spellEnd"/>
      <w:r>
        <w:rPr>
          <w:rFonts w:ascii="Arial" w:hAnsi="Arial" w:cs="Arial"/>
          <w:sz w:val="16"/>
          <w:szCs w:val="16"/>
        </w:rPr>
        <w:t xml:space="preserve">: </w:t>
      </w:r>
    </w:p>
    <w:p w14:paraId="4A5D869E" w14:textId="77777777" w:rsidR="00D076ED" w:rsidRDefault="00D076ED" w:rsidP="00D076ED">
      <w:pPr>
        <w:pStyle w:val="FootnoteText"/>
        <w:rPr>
          <w:rFonts w:ascii="Arial" w:hAnsi="Arial" w:cs="Arial"/>
          <w:sz w:val="16"/>
          <w:szCs w:val="16"/>
        </w:rPr>
      </w:pPr>
      <w:r>
        <w:rPr>
          <w:rFonts w:ascii="Arial" w:hAnsi="Arial" w:cs="Arial"/>
          <w:sz w:val="16"/>
          <w:szCs w:val="16"/>
        </w:rPr>
        <w:t xml:space="preserve">a) </w:t>
      </w:r>
      <w:proofErr w:type="spellStart"/>
      <w:r>
        <w:rPr>
          <w:rFonts w:ascii="Arial" w:hAnsi="Arial" w:cs="Arial"/>
          <w:sz w:val="16"/>
          <w:szCs w:val="16"/>
        </w:rPr>
        <w:t>attiecībā</w:t>
      </w:r>
      <w:proofErr w:type="spellEnd"/>
      <w:r>
        <w:rPr>
          <w:rFonts w:ascii="Arial" w:hAnsi="Arial" w:cs="Arial"/>
          <w:sz w:val="16"/>
          <w:szCs w:val="16"/>
        </w:rPr>
        <w:t xml:space="preserve"> </w:t>
      </w:r>
      <w:proofErr w:type="spellStart"/>
      <w:r>
        <w:rPr>
          <w:rFonts w:ascii="Arial" w:hAnsi="Arial" w:cs="Arial"/>
          <w:sz w:val="16"/>
          <w:szCs w:val="16"/>
        </w:rPr>
        <w:t>uz</w:t>
      </w:r>
      <w:proofErr w:type="spellEnd"/>
      <w:r>
        <w:rPr>
          <w:rFonts w:ascii="Arial" w:hAnsi="Arial" w:cs="Arial"/>
          <w:sz w:val="16"/>
          <w:szCs w:val="16"/>
        </w:rPr>
        <w:t xml:space="preserve"> </w:t>
      </w:r>
      <w:proofErr w:type="spellStart"/>
      <w:r>
        <w:rPr>
          <w:rFonts w:ascii="Arial" w:hAnsi="Arial" w:cs="Arial"/>
          <w:sz w:val="16"/>
          <w:szCs w:val="16"/>
        </w:rPr>
        <w:t>juridiskajām</w:t>
      </w:r>
      <w:proofErr w:type="spellEnd"/>
      <w:r>
        <w:rPr>
          <w:rFonts w:ascii="Arial" w:hAnsi="Arial" w:cs="Arial"/>
          <w:sz w:val="16"/>
          <w:szCs w:val="16"/>
        </w:rPr>
        <w:t xml:space="preserve"> </w:t>
      </w:r>
      <w:proofErr w:type="spellStart"/>
      <w:r>
        <w:rPr>
          <w:rFonts w:ascii="Arial" w:hAnsi="Arial" w:cs="Arial"/>
          <w:sz w:val="16"/>
          <w:szCs w:val="16"/>
        </w:rPr>
        <w:t>personām</w:t>
      </w:r>
      <w:proofErr w:type="spellEnd"/>
      <w:r>
        <w:rPr>
          <w:rFonts w:ascii="Arial" w:hAnsi="Arial" w:cs="Arial"/>
          <w:sz w:val="16"/>
          <w:szCs w:val="16"/>
        </w:rPr>
        <w:t xml:space="preserve"> — </w:t>
      </w:r>
      <w:proofErr w:type="spellStart"/>
      <w:r>
        <w:rPr>
          <w:rFonts w:ascii="Arial" w:hAnsi="Arial" w:cs="Arial"/>
          <w:sz w:val="16"/>
          <w:szCs w:val="16"/>
        </w:rPr>
        <w:t>fiziskā</w:t>
      </w:r>
      <w:proofErr w:type="spellEnd"/>
      <w:r>
        <w:rPr>
          <w:rFonts w:ascii="Arial" w:hAnsi="Arial" w:cs="Arial"/>
          <w:sz w:val="16"/>
          <w:szCs w:val="16"/>
        </w:rPr>
        <w:t xml:space="preserve"> persona, </w:t>
      </w:r>
      <w:proofErr w:type="spellStart"/>
      <w:r>
        <w:rPr>
          <w:rFonts w:ascii="Arial" w:hAnsi="Arial" w:cs="Arial"/>
          <w:sz w:val="16"/>
          <w:szCs w:val="16"/>
        </w:rPr>
        <w:t>kurai</w:t>
      </w:r>
      <w:proofErr w:type="spellEnd"/>
      <w:r>
        <w:rPr>
          <w:rFonts w:ascii="Arial" w:hAnsi="Arial" w:cs="Arial"/>
          <w:sz w:val="16"/>
          <w:szCs w:val="16"/>
        </w:rPr>
        <w:t xml:space="preserve"> </w:t>
      </w:r>
      <w:proofErr w:type="spellStart"/>
      <w:r>
        <w:rPr>
          <w:rFonts w:ascii="Arial" w:hAnsi="Arial" w:cs="Arial"/>
          <w:sz w:val="16"/>
          <w:szCs w:val="16"/>
        </w:rPr>
        <w:t>tiešas</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netiešas</w:t>
      </w:r>
      <w:proofErr w:type="spellEnd"/>
      <w:r>
        <w:rPr>
          <w:rFonts w:ascii="Arial" w:hAnsi="Arial" w:cs="Arial"/>
          <w:sz w:val="16"/>
          <w:szCs w:val="16"/>
        </w:rPr>
        <w:t xml:space="preserve"> </w:t>
      </w:r>
      <w:proofErr w:type="spellStart"/>
      <w:r>
        <w:rPr>
          <w:rFonts w:ascii="Arial" w:hAnsi="Arial" w:cs="Arial"/>
          <w:sz w:val="16"/>
          <w:szCs w:val="16"/>
        </w:rPr>
        <w:t>līdzdalības</w:t>
      </w:r>
      <w:proofErr w:type="spellEnd"/>
      <w:r>
        <w:rPr>
          <w:rFonts w:ascii="Arial" w:hAnsi="Arial" w:cs="Arial"/>
          <w:sz w:val="16"/>
          <w:szCs w:val="16"/>
        </w:rPr>
        <w:t xml:space="preserve"> </w:t>
      </w:r>
      <w:proofErr w:type="spellStart"/>
      <w:r>
        <w:rPr>
          <w:rFonts w:ascii="Arial" w:hAnsi="Arial" w:cs="Arial"/>
          <w:sz w:val="16"/>
          <w:szCs w:val="16"/>
        </w:rPr>
        <w:t>veidā</w:t>
      </w:r>
      <w:proofErr w:type="spellEnd"/>
      <w:r>
        <w:rPr>
          <w:rFonts w:ascii="Arial" w:hAnsi="Arial" w:cs="Arial"/>
          <w:sz w:val="16"/>
          <w:szCs w:val="16"/>
        </w:rPr>
        <w:t xml:space="preserve"> </w:t>
      </w:r>
      <w:proofErr w:type="spellStart"/>
      <w:r>
        <w:rPr>
          <w:rFonts w:ascii="Arial" w:hAnsi="Arial" w:cs="Arial"/>
          <w:sz w:val="16"/>
          <w:szCs w:val="16"/>
        </w:rPr>
        <w:t>pieder</w:t>
      </w:r>
      <w:proofErr w:type="spellEnd"/>
      <w:r>
        <w:rPr>
          <w:rFonts w:ascii="Arial" w:hAnsi="Arial" w:cs="Arial"/>
          <w:sz w:val="16"/>
          <w:szCs w:val="16"/>
        </w:rPr>
        <w:t xml:space="preserve"> </w:t>
      </w:r>
      <w:proofErr w:type="spellStart"/>
      <w:r>
        <w:rPr>
          <w:rFonts w:ascii="Arial" w:hAnsi="Arial" w:cs="Arial"/>
          <w:sz w:val="16"/>
          <w:szCs w:val="16"/>
        </w:rPr>
        <w:t>vairāk</w:t>
      </w:r>
      <w:proofErr w:type="spellEnd"/>
      <w:r>
        <w:rPr>
          <w:rFonts w:ascii="Arial" w:hAnsi="Arial" w:cs="Arial"/>
          <w:sz w:val="16"/>
          <w:szCs w:val="16"/>
        </w:rPr>
        <w:t xml:space="preserve"> </w:t>
      </w:r>
      <w:proofErr w:type="spellStart"/>
      <w:r>
        <w:rPr>
          <w:rFonts w:ascii="Arial" w:hAnsi="Arial" w:cs="Arial"/>
          <w:sz w:val="16"/>
          <w:szCs w:val="16"/>
        </w:rPr>
        <w:t>nekā</w:t>
      </w:r>
      <w:proofErr w:type="spellEnd"/>
      <w:r>
        <w:rPr>
          <w:rFonts w:ascii="Arial" w:hAnsi="Arial" w:cs="Arial"/>
          <w:sz w:val="16"/>
          <w:szCs w:val="16"/>
        </w:rPr>
        <w:t xml:space="preserve"> 25 </w:t>
      </w:r>
      <w:proofErr w:type="spellStart"/>
      <w:r>
        <w:rPr>
          <w:rFonts w:ascii="Arial" w:hAnsi="Arial" w:cs="Arial"/>
          <w:sz w:val="16"/>
          <w:szCs w:val="16"/>
        </w:rPr>
        <w:t>procenti</w:t>
      </w:r>
      <w:proofErr w:type="spellEnd"/>
      <w:r>
        <w:rPr>
          <w:rFonts w:ascii="Arial" w:hAnsi="Arial" w:cs="Arial"/>
          <w:sz w:val="16"/>
          <w:szCs w:val="16"/>
        </w:rPr>
        <w:t xml:space="preserve"> no </w:t>
      </w:r>
      <w:proofErr w:type="spellStart"/>
      <w:r>
        <w:rPr>
          <w:rFonts w:ascii="Arial" w:hAnsi="Arial" w:cs="Arial"/>
          <w:sz w:val="16"/>
          <w:szCs w:val="16"/>
        </w:rPr>
        <w:t>juridiskās</w:t>
      </w:r>
      <w:proofErr w:type="spellEnd"/>
      <w:r>
        <w:rPr>
          <w:rFonts w:ascii="Arial" w:hAnsi="Arial" w:cs="Arial"/>
          <w:sz w:val="16"/>
          <w:szCs w:val="16"/>
        </w:rPr>
        <w:t xml:space="preserve"> personas </w:t>
      </w:r>
      <w:proofErr w:type="spellStart"/>
      <w:r>
        <w:rPr>
          <w:rFonts w:ascii="Arial" w:hAnsi="Arial" w:cs="Arial"/>
          <w:sz w:val="16"/>
          <w:szCs w:val="16"/>
        </w:rPr>
        <w:t>kapitāla</w:t>
      </w:r>
      <w:proofErr w:type="spellEnd"/>
      <w:r>
        <w:rPr>
          <w:rFonts w:ascii="Arial" w:hAnsi="Arial" w:cs="Arial"/>
          <w:sz w:val="16"/>
          <w:szCs w:val="16"/>
        </w:rPr>
        <w:t xml:space="preserve"> </w:t>
      </w:r>
      <w:proofErr w:type="spellStart"/>
      <w:r>
        <w:rPr>
          <w:rFonts w:ascii="Arial" w:hAnsi="Arial" w:cs="Arial"/>
          <w:sz w:val="16"/>
          <w:szCs w:val="16"/>
        </w:rPr>
        <w:t>daļām</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balsstiesīgajām</w:t>
      </w:r>
      <w:proofErr w:type="spellEnd"/>
      <w:r>
        <w:rPr>
          <w:rFonts w:ascii="Arial" w:hAnsi="Arial" w:cs="Arial"/>
          <w:sz w:val="16"/>
          <w:szCs w:val="16"/>
        </w:rPr>
        <w:t xml:space="preserve"> </w:t>
      </w:r>
      <w:proofErr w:type="spellStart"/>
      <w:r>
        <w:rPr>
          <w:rFonts w:ascii="Arial" w:hAnsi="Arial" w:cs="Arial"/>
          <w:sz w:val="16"/>
          <w:szCs w:val="16"/>
        </w:rPr>
        <w:t>akcijām</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kura</w:t>
      </w:r>
      <w:proofErr w:type="spellEnd"/>
      <w:r>
        <w:rPr>
          <w:rFonts w:ascii="Arial" w:hAnsi="Arial" w:cs="Arial"/>
          <w:sz w:val="16"/>
          <w:szCs w:val="16"/>
        </w:rPr>
        <w:t xml:space="preserve"> to </w:t>
      </w:r>
      <w:proofErr w:type="spellStart"/>
      <w:r>
        <w:rPr>
          <w:rFonts w:ascii="Arial" w:hAnsi="Arial" w:cs="Arial"/>
          <w:sz w:val="16"/>
          <w:szCs w:val="16"/>
        </w:rPr>
        <w:t>tiešā</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netiešā</w:t>
      </w:r>
      <w:proofErr w:type="spellEnd"/>
      <w:r>
        <w:rPr>
          <w:rFonts w:ascii="Arial" w:hAnsi="Arial" w:cs="Arial"/>
          <w:sz w:val="16"/>
          <w:szCs w:val="16"/>
        </w:rPr>
        <w:t xml:space="preserve"> </w:t>
      </w:r>
      <w:proofErr w:type="spellStart"/>
      <w:r>
        <w:rPr>
          <w:rFonts w:ascii="Arial" w:hAnsi="Arial" w:cs="Arial"/>
          <w:sz w:val="16"/>
          <w:szCs w:val="16"/>
        </w:rPr>
        <w:t>veidā</w:t>
      </w:r>
      <w:proofErr w:type="spellEnd"/>
      <w:r>
        <w:rPr>
          <w:rFonts w:ascii="Arial" w:hAnsi="Arial" w:cs="Arial"/>
          <w:sz w:val="16"/>
          <w:szCs w:val="16"/>
        </w:rPr>
        <w:t xml:space="preserve"> </w:t>
      </w:r>
      <w:proofErr w:type="spellStart"/>
      <w:proofErr w:type="gramStart"/>
      <w:r>
        <w:rPr>
          <w:rFonts w:ascii="Arial" w:hAnsi="Arial" w:cs="Arial"/>
          <w:sz w:val="16"/>
          <w:szCs w:val="16"/>
        </w:rPr>
        <w:t>kontrolē</w:t>
      </w:r>
      <w:proofErr w:type="spellEnd"/>
      <w:r>
        <w:rPr>
          <w:rFonts w:ascii="Arial" w:hAnsi="Arial" w:cs="Arial"/>
          <w:sz w:val="16"/>
          <w:szCs w:val="16"/>
        </w:rPr>
        <w:t>;</w:t>
      </w:r>
      <w:proofErr w:type="gramEnd"/>
      <w:r>
        <w:rPr>
          <w:rFonts w:ascii="Arial" w:hAnsi="Arial" w:cs="Arial"/>
          <w:sz w:val="16"/>
          <w:szCs w:val="16"/>
        </w:rPr>
        <w:t xml:space="preserve"> </w:t>
      </w:r>
    </w:p>
    <w:p w14:paraId="01023338" w14:textId="77777777" w:rsidR="00D076ED" w:rsidRDefault="00D076ED" w:rsidP="00D076ED">
      <w:pPr>
        <w:pStyle w:val="FootnoteText"/>
        <w:rPr>
          <w:rFonts w:ascii="Arial" w:hAnsi="Arial" w:cs="Arial"/>
          <w:sz w:val="16"/>
          <w:szCs w:val="16"/>
        </w:rPr>
      </w:pPr>
      <w:r>
        <w:rPr>
          <w:rFonts w:ascii="Arial" w:hAnsi="Arial" w:cs="Arial"/>
          <w:sz w:val="16"/>
          <w:szCs w:val="16"/>
        </w:rPr>
        <w:t xml:space="preserve">b) </w:t>
      </w:r>
      <w:proofErr w:type="spellStart"/>
      <w:r>
        <w:rPr>
          <w:rFonts w:ascii="Arial" w:hAnsi="Arial" w:cs="Arial"/>
          <w:sz w:val="16"/>
          <w:szCs w:val="16"/>
        </w:rPr>
        <w:t>attiecībā</w:t>
      </w:r>
      <w:proofErr w:type="spellEnd"/>
      <w:r>
        <w:rPr>
          <w:rFonts w:ascii="Arial" w:hAnsi="Arial" w:cs="Arial"/>
          <w:sz w:val="16"/>
          <w:szCs w:val="16"/>
        </w:rPr>
        <w:t xml:space="preserve"> </w:t>
      </w:r>
      <w:proofErr w:type="spellStart"/>
      <w:r>
        <w:rPr>
          <w:rFonts w:ascii="Arial" w:hAnsi="Arial" w:cs="Arial"/>
          <w:sz w:val="16"/>
          <w:szCs w:val="16"/>
        </w:rPr>
        <w:t>uz</w:t>
      </w:r>
      <w:proofErr w:type="spellEnd"/>
      <w:r>
        <w:rPr>
          <w:rFonts w:ascii="Arial" w:hAnsi="Arial" w:cs="Arial"/>
          <w:sz w:val="16"/>
          <w:szCs w:val="16"/>
        </w:rPr>
        <w:t xml:space="preserve"> </w:t>
      </w:r>
      <w:proofErr w:type="spellStart"/>
      <w:r>
        <w:rPr>
          <w:rFonts w:ascii="Arial" w:hAnsi="Arial" w:cs="Arial"/>
          <w:sz w:val="16"/>
          <w:szCs w:val="16"/>
        </w:rPr>
        <w:t>juridiskiem</w:t>
      </w:r>
      <w:proofErr w:type="spellEnd"/>
      <w:r>
        <w:rPr>
          <w:rFonts w:ascii="Arial" w:hAnsi="Arial" w:cs="Arial"/>
          <w:sz w:val="16"/>
          <w:szCs w:val="16"/>
        </w:rPr>
        <w:t xml:space="preserve"> </w:t>
      </w:r>
      <w:proofErr w:type="spellStart"/>
      <w:r>
        <w:rPr>
          <w:rFonts w:ascii="Arial" w:hAnsi="Arial" w:cs="Arial"/>
          <w:sz w:val="16"/>
          <w:szCs w:val="16"/>
        </w:rPr>
        <w:t>veidojumiem</w:t>
      </w:r>
      <w:proofErr w:type="spellEnd"/>
      <w:r>
        <w:rPr>
          <w:rFonts w:ascii="Arial" w:hAnsi="Arial" w:cs="Arial"/>
          <w:sz w:val="16"/>
          <w:szCs w:val="16"/>
        </w:rPr>
        <w:t xml:space="preserve"> — </w:t>
      </w:r>
      <w:proofErr w:type="spellStart"/>
      <w:r>
        <w:rPr>
          <w:rFonts w:ascii="Arial" w:hAnsi="Arial" w:cs="Arial"/>
          <w:sz w:val="16"/>
          <w:szCs w:val="16"/>
        </w:rPr>
        <w:t>fiziskā</w:t>
      </w:r>
      <w:proofErr w:type="spellEnd"/>
      <w:r>
        <w:rPr>
          <w:rFonts w:ascii="Arial" w:hAnsi="Arial" w:cs="Arial"/>
          <w:sz w:val="16"/>
          <w:szCs w:val="16"/>
        </w:rPr>
        <w:t xml:space="preserve"> persona, </w:t>
      </w:r>
      <w:proofErr w:type="spellStart"/>
      <w:r>
        <w:rPr>
          <w:rFonts w:ascii="Arial" w:hAnsi="Arial" w:cs="Arial"/>
          <w:sz w:val="16"/>
          <w:szCs w:val="16"/>
        </w:rPr>
        <w:t>kurai</w:t>
      </w:r>
      <w:proofErr w:type="spellEnd"/>
      <w:r>
        <w:rPr>
          <w:rFonts w:ascii="Arial" w:hAnsi="Arial" w:cs="Arial"/>
          <w:sz w:val="16"/>
          <w:szCs w:val="16"/>
        </w:rPr>
        <w:t xml:space="preserve"> </w:t>
      </w:r>
      <w:proofErr w:type="spellStart"/>
      <w:r>
        <w:rPr>
          <w:rFonts w:ascii="Arial" w:hAnsi="Arial" w:cs="Arial"/>
          <w:sz w:val="16"/>
          <w:szCs w:val="16"/>
        </w:rPr>
        <w:t>pieder</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kuras</w:t>
      </w:r>
      <w:proofErr w:type="spellEnd"/>
      <w:r>
        <w:rPr>
          <w:rFonts w:ascii="Arial" w:hAnsi="Arial" w:cs="Arial"/>
          <w:sz w:val="16"/>
          <w:szCs w:val="16"/>
        </w:rPr>
        <w:t xml:space="preserve"> </w:t>
      </w:r>
      <w:proofErr w:type="spellStart"/>
      <w:r>
        <w:rPr>
          <w:rFonts w:ascii="Arial" w:hAnsi="Arial" w:cs="Arial"/>
          <w:sz w:val="16"/>
          <w:szCs w:val="16"/>
        </w:rPr>
        <w:t>interesēs</w:t>
      </w:r>
      <w:proofErr w:type="spellEnd"/>
      <w:r>
        <w:rPr>
          <w:rFonts w:ascii="Arial" w:hAnsi="Arial" w:cs="Arial"/>
          <w:sz w:val="16"/>
          <w:szCs w:val="16"/>
        </w:rPr>
        <w:t xml:space="preserve"> </w:t>
      </w:r>
      <w:proofErr w:type="spellStart"/>
      <w:r>
        <w:rPr>
          <w:rFonts w:ascii="Arial" w:hAnsi="Arial" w:cs="Arial"/>
          <w:sz w:val="16"/>
          <w:szCs w:val="16"/>
        </w:rPr>
        <w:t>ir</w:t>
      </w:r>
      <w:proofErr w:type="spellEnd"/>
      <w:r>
        <w:rPr>
          <w:rFonts w:ascii="Arial" w:hAnsi="Arial" w:cs="Arial"/>
          <w:sz w:val="16"/>
          <w:szCs w:val="16"/>
        </w:rPr>
        <w:t xml:space="preserve"> </w:t>
      </w:r>
      <w:proofErr w:type="spellStart"/>
      <w:r>
        <w:rPr>
          <w:rFonts w:ascii="Arial" w:hAnsi="Arial" w:cs="Arial"/>
          <w:sz w:val="16"/>
          <w:szCs w:val="16"/>
        </w:rPr>
        <w:t>izveidots</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darbojas</w:t>
      </w:r>
      <w:proofErr w:type="spellEnd"/>
      <w:r>
        <w:rPr>
          <w:rFonts w:ascii="Arial" w:hAnsi="Arial" w:cs="Arial"/>
          <w:sz w:val="16"/>
          <w:szCs w:val="16"/>
        </w:rPr>
        <w:t xml:space="preserve"> </w:t>
      </w:r>
      <w:proofErr w:type="spellStart"/>
      <w:r>
        <w:rPr>
          <w:rFonts w:ascii="Arial" w:hAnsi="Arial" w:cs="Arial"/>
          <w:sz w:val="16"/>
          <w:szCs w:val="16"/>
        </w:rPr>
        <w:t>juridisks</w:t>
      </w:r>
      <w:proofErr w:type="spellEnd"/>
      <w:r>
        <w:rPr>
          <w:rFonts w:ascii="Arial" w:hAnsi="Arial" w:cs="Arial"/>
          <w:sz w:val="16"/>
          <w:szCs w:val="16"/>
        </w:rPr>
        <w:t xml:space="preserve"> </w:t>
      </w:r>
      <w:proofErr w:type="spellStart"/>
      <w:r>
        <w:rPr>
          <w:rFonts w:ascii="Arial" w:hAnsi="Arial" w:cs="Arial"/>
          <w:sz w:val="16"/>
          <w:szCs w:val="16"/>
        </w:rPr>
        <w:t>veidojums</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kura</w:t>
      </w:r>
      <w:proofErr w:type="spellEnd"/>
      <w:r>
        <w:rPr>
          <w:rFonts w:ascii="Arial" w:hAnsi="Arial" w:cs="Arial"/>
          <w:sz w:val="16"/>
          <w:szCs w:val="16"/>
        </w:rPr>
        <w:t xml:space="preserve"> </w:t>
      </w:r>
      <w:proofErr w:type="spellStart"/>
      <w:r>
        <w:rPr>
          <w:rFonts w:ascii="Arial" w:hAnsi="Arial" w:cs="Arial"/>
          <w:sz w:val="16"/>
          <w:szCs w:val="16"/>
        </w:rPr>
        <w:t>tiešā</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netiešā</w:t>
      </w:r>
      <w:proofErr w:type="spellEnd"/>
      <w:r>
        <w:rPr>
          <w:rFonts w:ascii="Arial" w:hAnsi="Arial" w:cs="Arial"/>
          <w:sz w:val="16"/>
          <w:szCs w:val="16"/>
        </w:rPr>
        <w:t xml:space="preserve"> </w:t>
      </w:r>
      <w:proofErr w:type="spellStart"/>
      <w:r>
        <w:rPr>
          <w:rFonts w:ascii="Arial" w:hAnsi="Arial" w:cs="Arial"/>
          <w:sz w:val="16"/>
          <w:szCs w:val="16"/>
        </w:rPr>
        <w:t>veidā</w:t>
      </w:r>
      <w:proofErr w:type="spellEnd"/>
      <w:r>
        <w:rPr>
          <w:rFonts w:ascii="Arial" w:hAnsi="Arial" w:cs="Arial"/>
          <w:sz w:val="16"/>
          <w:szCs w:val="16"/>
        </w:rPr>
        <w:t xml:space="preserve"> </w:t>
      </w:r>
      <w:proofErr w:type="spellStart"/>
      <w:r>
        <w:rPr>
          <w:rFonts w:ascii="Arial" w:hAnsi="Arial" w:cs="Arial"/>
          <w:sz w:val="16"/>
          <w:szCs w:val="16"/>
        </w:rPr>
        <w:t>īsteno</w:t>
      </w:r>
      <w:proofErr w:type="spellEnd"/>
      <w:r>
        <w:rPr>
          <w:rFonts w:ascii="Arial" w:hAnsi="Arial" w:cs="Arial"/>
          <w:sz w:val="16"/>
          <w:szCs w:val="16"/>
        </w:rPr>
        <w:t xml:space="preserve"> </w:t>
      </w:r>
      <w:proofErr w:type="spellStart"/>
      <w:r>
        <w:rPr>
          <w:rFonts w:ascii="Arial" w:hAnsi="Arial" w:cs="Arial"/>
          <w:sz w:val="16"/>
          <w:szCs w:val="16"/>
        </w:rPr>
        <w:t>kontroli</w:t>
      </w:r>
      <w:proofErr w:type="spellEnd"/>
      <w:r>
        <w:rPr>
          <w:rFonts w:ascii="Arial" w:hAnsi="Arial" w:cs="Arial"/>
          <w:sz w:val="16"/>
          <w:szCs w:val="16"/>
        </w:rPr>
        <w:t xml:space="preserve"> </w:t>
      </w:r>
      <w:proofErr w:type="spellStart"/>
      <w:r>
        <w:rPr>
          <w:rFonts w:ascii="Arial" w:hAnsi="Arial" w:cs="Arial"/>
          <w:sz w:val="16"/>
          <w:szCs w:val="16"/>
        </w:rPr>
        <w:t>pār</w:t>
      </w:r>
      <w:proofErr w:type="spellEnd"/>
      <w:r>
        <w:rPr>
          <w:rFonts w:ascii="Arial" w:hAnsi="Arial" w:cs="Arial"/>
          <w:sz w:val="16"/>
          <w:szCs w:val="16"/>
        </w:rPr>
        <w:t xml:space="preserve"> to, </w:t>
      </w:r>
      <w:proofErr w:type="spellStart"/>
      <w:r>
        <w:rPr>
          <w:rFonts w:ascii="Arial" w:hAnsi="Arial" w:cs="Arial"/>
          <w:sz w:val="16"/>
          <w:szCs w:val="16"/>
        </w:rPr>
        <w:t>tostarp</w:t>
      </w:r>
      <w:proofErr w:type="spellEnd"/>
      <w:r>
        <w:rPr>
          <w:rFonts w:ascii="Arial" w:hAnsi="Arial" w:cs="Arial"/>
          <w:sz w:val="16"/>
          <w:szCs w:val="16"/>
        </w:rPr>
        <w:t xml:space="preserve"> </w:t>
      </w:r>
      <w:proofErr w:type="spellStart"/>
      <w:r>
        <w:rPr>
          <w:rFonts w:ascii="Arial" w:hAnsi="Arial" w:cs="Arial"/>
          <w:sz w:val="16"/>
          <w:szCs w:val="16"/>
        </w:rPr>
        <w:t>kura</w:t>
      </w:r>
      <w:proofErr w:type="spellEnd"/>
      <w:r>
        <w:rPr>
          <w:rFonts w:ascii="Arial" w:hAnsi="Arial" w:cs="Arial"/>
          <w:sz w:val="16"/>
          <w:szCs w:val="16"/>
        </w:rPr>
        <w:t xml:space="preserve"> </w:t>
      </w:r>
      <w:proofErr w:type="spellStart"/>
      <w:r>
        <w:rPr>
          <w:rFonts w:ascii="Arial" w:hAnsi="Arial" w:cs="Arial"/>
          <w:sz w:val="16"/>
          <w:szCs w:val="16"/>
        </w:rPr>
        <w:t>ir</w:t>
      </w:r>
      <w:proofErr w:type="spellEnd"/>
      <w:r>
        <w:rPr>
          <w:rFonts w:ascii="Arial" w:hAnsi="Arial" w:cs="Arial"/>
          <w:sz w:val="16"/>
          <w:szCs w:val="16"/>
        </w:rPr>
        <w:t xml:space="preserve"> </w:t>
      </w:r>
      <w:proofErr w:type="spellStart"/>
      <w:r>
        <w:rPr>
          <w:rFonts w:ascii="Arial" w:hAnsi="Arial" w:cs="Arial"/>
          <w:sz w:val="16"/>
          <w:szCs w:val="16"/>
        </w:rPr>
        <w:t>šāda</w:t>
      </w:r>
      <w:proofErr w:type="spellEnd"/>
      <w:r>
        <w:rPr>
          <w:rFonts w:ascii="Arial" w:hAnsi="Arial" w:cs="Arial"/>
          <w:sz w:val="16"/>
          <w:szCs w:val="16"/>
        </w:rPr>
        <w:t xml:space="preserve"> </w:t>
      </w:r>
      <w:proofErr w:type="spellStart"/>
      <w:r>
        <w:rPr>
          <w:rFonts w:ascii="Arial" w:hAnsi="Arial" w:cs="Arial"/>
          <w:sz w:val="16"/>
          <w:szCs w:val="16"/>
        </w:rPr>
        <w:t>veidojuma</w:t>
      </w:r>
      <w:proofErr w:type="spellEnd"/>
      <w:r>
        <w:rPr>
          <w:rFonts w:ascii="Arial" w:hAnsi="Arial" w:cs="Arial"/>
          <w:sz w:val="16"/>
          <w:szCs w:val="16"/>
        </w:rPr>
        <w:t xml:space="preserve"> </w:t>
      </w:r>
      <w:proofErr w:type="spellStart"/>
      <w:r>
        <w:rPr>
          <w:rFonts w:ascii="Arial" w:hAnsi="Arial" w:cs="Arial"/>
          <w:sz w:val="16"/>
          <w:szCs w:val="16"/>
        </w:rPr>
        <w:t>dibinātājs</w:t>
      </w:r>
      <w:proofErr w:type="spellEnd"/>
      <w:r>
        <w:rPr>
          <w:rFonts w:ascii="Arial" w:hAnsi="Arial" w:cs="Arial"/>
          <w:sz w:val="16"/>
          <w:szCs w:val="16"/>
        </w:rPr>
        <w:t xml:space="preserve">, </w:t>
      </w:r>
      <w:proofErr w:type="spellStart"/>
      <w:r>
        <w:rPr>
          <w:rFonts w:ascii="Arial" w:hAnsi="Arial" w:cs="Arial"/>
          <w:sz w:val="16"/>
          <w:szCs w:val="16"/>
        </w:rPr>
        <w:t>pilnvarnieks</w:t>
      </w:r>
      <w:proofErr w:type="spellEnd"/>
      <w:r>
        <w:rPr>
          <w:rFonts w:ascii="Arial" w:hAnsi="Arial" w:cs="Arial"/>
          <w:sz w:val="16"/>
          <w:szCs w:val="16"/>
        </w:rPr>
        <w:t xml:space="preserve"> </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pārraudzītājs</w:t>
      </w:r>
      <w:proofErr w:type="spellEnd"/>
      <w:r>
        <w:rPr>
          <w:rFonts w:ascii="Arial" w:hAnsi="Arial" w:cs="Arial"/>
          <w:sz w:val="16"/>
          <w:szCs w:val="16"/>
        </w:rPr>
        <w:t xml:space="preserve"> (</w:t>
      </w:r>
      <w:proofErr w:type="spellStart"/>
      <w:r>
        <w:rPr>
          <w:rFonts w:ascii="Arial" w:hAnsi="Arial" w:cs="Arial"/>
          <w:sz w:val="16"/>
          <w:szCs w:val="16"/>
        </w:rPr>
        <w:t>pārvaldnieks</w:t>
      </w:r>
      <w:proofErr w:type="spellEnd"/>
      <w:r>
        <w:rPr>
          <w:rFonts w:ascii="Arial" w:hAnsi="Arial" w:cs="Arial"/>
          <w:sz w:val="16"/>
          <w:szCs w:val="16"/>
        </w:rPr>
        <w:t>).</w:t>
      </w:r>
    </w:p>
  </w:footnote>
  <w:footnote w:id="3">
    <w:p w14:paraId="4C739A53" w14:textId="77777777" w:rsidR="00D076ED" w:rsidRDefault="00D076ED" w:rsidP="00D076ED">
      <w:pPr>
        <w:pStyle w:val="FootnoteText"/>
      </w:pPr>
      <w:r>
        <w:rPr>
          <w:rStyle w:val="FootnoteReference"/>
          <w:rFonts w:ascii="Arial" w:hAnsi="Arial" w:cs="Arial"/>
          <w:sz w:val="16"/>
          <w:szCs w:val="16"/>
        </w:rPr>
        <w:footnoteRef/>
      </w:r>
      <w:r>
        <w:rPr>
          <w:rFonts w:ascii="Arial" w:hAnsi="Arial" w:cs="Arial"/>
          <w:sz w:val="16"/>
          <w:szCs w:val="16"/>
        </w:rPr>
        <w:t xml:space="preserve"> </w:t>
      </w:r>
      <w:proofErr w:type="spellStart"/>
      <w:r>
        <w:rPr>
          <w:rFonts w:ascii="Arial" w:hAnsi="Arial" w:cs="Arial"/>
          <w:sz w:val="16"/>
          <w:szCs w:val="16"/>
        </w:rPr>
        <w:t>Pasūtītājs</w:t>
      </w:r>
      <w:proofErr w:type="spellEnd"/>
      <w:r>
        <w:rPr>
          <w:rFonts w:ascii="Arial" w:hAnsi="Arial" w:cs="Arial"/>
          <w:sz w:val="16"/>
          <w:szCs w:val="16"/>
        </w:rPr>
        <w:t xml:space="preserve">, </w:t>
      </w:r>
      <w:proofErr w:type="spellStart"/>
      <w:r>
        <w:rPr>
          <w:rFonts w:ascii="Arial" w:hAnsi="Arial" w:cs="Arial"/>
          <w:sz w:val="16"/>
          <w:szCs w:val="16"/>
        </w:rPr>
        <w:t>pieprasa</w:t>
      </w:r>
      <w:proofErr w:type="spellEnd"/>
      <w:r>
        <w:rPr>
          <w:rFonts w:ascii="Arial" w:hAnsi="Arial" w:cs="Arial"/>
          <w:sz w:val="16"/>
          <w:szCs w:val="16"/>
        </w:rPr>
        <w:t xml:space="preserve"> </w:t>
      </w:r>
      <w:proofErr w:type="spellStart"/>
      <w:r>
        <w:rPr>
          <w:rFonts w:ascii="Arial" w:hAnsi="Arial" w:cs="Arial"/>
          <w:sz w:val="16"/>
          <w:szCs w:val="16"/>
        </w:rPr>
        <w:t>informāciju</w:t>
      </w:r>
      <w:proofErr w:type="spellEnd"/>
      <w:r>
        <w:rPr>
          <w:rFonts w:ascii="Arial" w:hAnsi="Arial" w:cs="Arial"/>
          <w:sz w:val="16"/>
          <w:szCs w:val="16"/>
        </w:rPr>
        <w:t xml:space="preserve"> par </w:t>
      </w:r>
      <w:proofErr w:type="spellStart"/>
      <w:r>
        <w:rPr>
          <w:rFonts w:ascii="Arial" w:hAnsi="Arial" w:cs="Arial"/>
          <w:sz w:val="16"/>
          <w:szCs w:val="16"/>
        </w:rPr>
        <w:t>pretendentu</w:t>
      </w:r>
      <w:proofErr w:type="spellEnd"/>
      <w:r>
        <w:rPr>
          <w:rFonts w:ascii="Arial" w:hAnsi="Arial" w:cs="Arial"/>
          <w:sz w:val="16"/>
          <w:szCs w:val="16"/>
        </w:rPr>
        <w:t xml:space="preserve">, </w:t>
      </w:r>
      <w:proofErr w:type="spellStart"/>
      <w:r>
        <w:rPr>
          <w:rFonts w:ascii="Arial" w:hAnsi="Arial" w:cs="Arial"/>
          <w:sz w:val="16"/>
          <w:szCs w:val="16"/>
        </w:rPr>
        <w:t>tā</w:t>
      </w:r>
      <w:proofErr w:type="spellEnd"/>
      <w:r>
        <w:rPr>
          <w:rFonts w:ascii="Arial" w:hAnsi="Arial" w:cs="Arial"/>
          <w:sz w:val="16"/>
          <w:szCs w:val="16"/>
        </w:rPr>
        <w:t xml:space="preserve"> </w:t>
      </w:r>
      <w:proofErr w:type="spellStart"/>
      <w:r>
        <w:rPr>
          <w:rFonts w:ascii="Arial" w:hAnsi="Arial" w:cs="Arial"/>
          <w:sz w:val="16"/>
          <w:szCs w:val="16"/>
        </w:rPr>
        <w:t>amatpersonām</w:t>
      </w:r>
      <w:proofErr w:type="spellEnd"/>
      <w:r>
        <w:rPr>
          <w:rFonts w:ascii="Arial" w:hAnsi="Arial" w:cs="Arial"/>
          <w:sz w:val="16"/>
          <w:szCs w:val="16"/>
        </w:rPr>
        <w:t xml:space="preserve"> un/</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patieso</w:t>
      </w:r>
      <w:proofErr w:type="spellEnd"/>
      <w:r>
        <w:rPr>
          <w:rFonts w:ascii="Arial" w:hAnsi="Arial" w:cs="Arial"/>
          <w:sz w:val="16"/>
          <w:szCs w:val="16"/>
        </w:rPr>
        <w:t xml:space="preserve"> </w:t>
      </w:r>
      <w:proofErr w:type="spellStart"/>
      <w:r>
        <w:rPr>
          <w:rFonts w:ascii="Arial" w:hAnsi="Arial" w:cs="Arial"/>
          <w:sz w:val="16"/>
          <w:szCs w:val="16"/>
        </w:rPr>
        <w:t>labuma</w:t>
      </w:r>
      <w:proofErr w:type="spellEnd"/>
      <w:r>
        <w:rPr>
          <w:rFonts w:ascii="Arial" w:hAnsi="Arial" w:cs="Arial"/>
          <w:sz w:val="16"/>
          <w:szCs w:val="16"/>
        </w:rPr>
        <w:t xml:space="preserve"> </w:t>
      </w:r>
      <w:proofErr w:type="spellStart"/>
      <w:r>
        <w:rPr>
          <w:rFonts w:ascii="Arial" w:hAnsi="Arial" w:cs="Arial"/>
          <w:sz w:val="16"/>
          <w:szCs w:val="16"/>
        </w:rPr>
        <w:t>guvēju</w:t>
      </w:r>
      <w:proofErr w:type="spellEnd"/>
      <w:r>
        <w:rPr>
          <w:rFonts w:ascii="Arial" w:hAnsi="Arial" w:cs="Arial"/>
          <w:sz w:val="16"/>
          <w:szCs w:val="16"/>
        </w:rPr>
        <w:t xml:space="preserve">, </w:t>
      </w:r>
      <w:proofErr w:type="spellStart"/>
      <w:r>
        <w:rPr>
          <w:rFonts w:ascii="Arial" w:hAnsi="Arial" w:cs="Arial"/>
          <w:sz w:val="16"/>
          <w:szCs w:val="16"/>
        </w:rPr>
        <w:t>tādā</w:t>
      </w:r>
      <w:proofErr w:type="spellEnd"/>
      <w:r>
        <w:rPr>
          <w:rFonts w:ascii="Arial" w:hAnsi="Arial" w:cs="Arial"/>
          <w:sz w:val="16"/>
          <w:szCs w:val="16"/>
        </w:rPr>
        <w:t xml:space="preserve"> </w:t>
      </w:r>
      <w:proofErr w:type="spellStart"/>
      <w:r>
        <w:rPr>
          <w:rFonts w:ascii="Arial" w:hAnsi="Arial" w:cs="Arial"/>
          <w:sz w:val="16"/>
          <w:szCs w:val="16"/>
        </w:rPr>
        <w:t>apjomā</w:t>
      </w:r>
      <w:proofErr w:type="spellEnd"/>
      <w:r>
        <w:rPr>
          <w:rFonts w:ascii="Arial" w:hAnsi="Arial" w:cs="Arial"/>
          <w:sz w:val="16"/>
          <w:szCs w:val="16"/>
        </w:rPr>
        <w:t xml:space="preserve">, lai </w:t>
      </w:r>
      <w:proofErr w:type="spellStart"/>
      <w:r>
        <w:rPr>
          <w:rFonts w:ascii="Arial" w:hAnsi="Arial" w:cs="Arial"/>
          <w:sz w:val="16"/>
          <w:szCs w:val="16"/>
        </w:rPr>
        <w:t>Pasūtītājs</w:t>
      </w:r>
      <w:proofErr w:type="spellEnd"/>
      <w:r>
        <w:rPr>
          <w:rFonts w:ascii="Arial" w:hAnsi="Arial" w:cs="Arial"/>
          <w:sz w:val="16"/>
          <w:szCs w:val="16"/>
        </w:rPr>
        <w:t xml:space="preserve">, ja </w:t>
      </w:r>
      <w:proofErr w:type="spellStart"/>
      <w:r>
        <w:rPr>
          <w:rFonts w:ascii="Arial" w:hAnsi="Arial" w:cs="Arial"/>
          <w:sz w:val="16"/>
          <w:szCs w:val="16"/>
        </w:rPr>
        <w:t>attiecināms</w:t>
      </w:r>
      <w:proofErr w:type="spellEnd"/>
      <w:r>
        <w:rPr>
          <w:rFonts w:ascii="Arial" w:hAnsi="Arial" w:cs="Arial"/>
          <w:sz w:val="16"/>
          <w:szCs w:val="16"/>
        </w:rPr>
        <w:t xml:space="preserve">, var </w:t>
      </w:r>
      <w:proofErr w:type="spellStart"/>
      <w:r>
        <w:rPr>
          <w:rFonts w:ascii="Arial" w:hAnsi="Arial" w:cs="Arial"/>
          <w:sz w:val="16"/>
          <w:szCs w:val="16"/>
        </w:rPr>
        <w:t>veikt</w:t>
      </w:r>
      <w:proofErr w:type="spellEnd"/>
      <w:r>
        <w:rPr>
          <w:rFonts w:ascii="Arial" w:hAnsi="Arial" w:cs="Arial"/>
          <w:sz w:val="16"/>
          <w:szCs w:val="16"/>
        </w:rPr>
        <w:t xml:space="preserve"> </w:t>
      </w:r>
      <w:proofErr w:type="spellStart"/>
      <w:r>
        <w:rPr>
          <w:rFonts w:ascii="Arial" w:hAnsi="Arial" w:cs="Arial"/>
          <w:sz w:val="16"/>
          <w:szCs w:val="16"/>
        </w:rPr>
        <w:t>nepieciešamās</w:t>
      </w:r>
      <w:proofErr w:type="spellEnd"/>
      <w:r>
        <w:rPr>
          <w:rFonts w:ascii="Arial" w:hAnsi="Arial" w:cs="Arial"/>
          <w:sz w:val="16"/>
          <w:szCs w:val="16"/>
        </w:rPr>
        <w:t xml:space="preserve"> </w:t>
      </w:r>
      <w:proofErr w:type="spellStart"/>
      <w:r>
        <w:rPr>
          <w:rFonts w:ascii="Arial" w:hAnsi="Arial" w:cs="Arial"/>
          <w:sz w:val="16"/>
          <w:szCs w:val="16"/>
        </w:rPr>
        <w:t>pārbaudes</w:t>
      </w:r>
      <w:proofErr w:type="spellEnd"/>
      <w:r>
        <w:rPr>
          <w:rFonts w:ascii="Arial" w:hAnsi="Arial" w:cs="Arial"/>
          <w:sz w:val="16"/>
          <w:szCs w:val="16"/>
        </w:rPr>
        <w:t xml:space="preserve"> par </w:t>
      </w:r>
      <w:proofErr w:type="spellStart"/>
      <w:r>
        <w:rPr>
          <w:rFonts w:ascii="Arial" w:hAnsi="Arial" w:cs="Arial"/>
          <w:sz w:val="16"/>
          <w:szCs w:val="16"/>
        </w:rPr>
        <w:t>pretendentu</w:t>
      </w:r>
      <w:proofErr w:type="spellEnd"/>
      <w:r>
        <w:rPr>
          <w:rFonts w:ascii="Arial" w:hAnsi="Arial" w:cs="Arial"/>
          <w:sz w:val="16"/>
          <w:szCs w:val="16"/>
        </w:rPr>
        <w:t xml:space="preserve"> un, </w:t>
      </w:r>
      <w:proofErr w:type="spellStart"/>
      <w:r>
        <w:rPr>
          <w:rFonts w:ascii="Arial" w:hAnsi="Arial" w:cs="Arial"/>
          <w:sz w:val="16"/>
          <w:szCs w:val="16"/>
        </w:rPr>
        <w:t>tā</w:t>
      </w:r>
      <w:proofErr w:type="spellEnd"/>
      <w:r>
        <w:rPr>
          <w:rFonts w:ascii="Arial" w:hAnsi="Arial" w:cs="Arial"/>
          <w:sz w:val="16"/>
          <w:szCs w:val="16"/>
        </w:rPr>
        <w:t xml:space="preserve"> </w:t>
      </w:r>
      <w:proofErr w:type="spellStart"/>
      <w:r>
        <w:rPr>
          <w:rFonts w:ascii="Arial" w:hAnsi="Arial" w:cs="Arial"/>
          <w:sz w:val="16"/>
          <w:szCs w:val="16"/>
        </w:rPr>
        <w:t>amatpersonām</w:t>
      </w:r>
      <w:proofErr w:type="spellEnd"/>
      <w:r>
        <w:rPr>
          <w:rFonts w:ascii="Arial" w:hAnsi="Arial" w:cs="Arial"/>
          <w:sz w:val="16"/>
          <w:szCs w:val="16"/>
        </w:rPr>
        <w:t xml:space="preserve"> un/</w:t>
      </w:r>
      <w:proofErr w:type="spellStart"/>
      <w:r>
        <w:rPr>
          <w:rFonts w:ascii="Arial" w:hAnsi="Arial" w:cs="Arial"/>
          <w:sz w:val="16"/>
          <w:szCs w:val="16"/>
        </w:rPr>
        <w:t>vai</w:t>
      </w:r>
      <w:proofErr w:type="spellEnd"/>
      <w:r>
        <w:rPr>
          <w:rFonts w:ascii="Arial" w:hAnsi="Arial" w:cs="Arial"/>
          <w:sz w:val="16"/>
          <w:szCs w:val="16"/>
        </w:rPr>
        <w:t xml:space="preserve"> </w:t>
      </w:r>
      <w:proofErr w:type="spellStart"/>
      <w:r>
        <w:rPr>
          <w:rFonts w:ascii="Arial" w:hAnsi="Arial" w:cs="Arial"/>
          <w:sz w:val="16"/>
          <w:szCs w:val="16"/>
        </w:rPr>
        <w:t>patieso</w:t>
      </w:r>
      <w:proofErr w:type="spellEnd"/>
      <w:r>
        <w:rPr>
          <w:rFonts w:ascii="Arial" w:hAnsi="Arial" w:cs="Arial"/>
          <w:sz w:val="16"/>
          <w:szCs w:val="16"/>
        </w:rPr>
        <w:t xml:space="preserve"> </w:t>
      </w:r>
      <w:proofErr w:type="spellStart"/>
      <w:r>
        <w:rPr>
          <w:rFonts w:ascii="Arial" w:hAnsi="Arial" w:cs="Arial"/>
          <w:sz w:val="16"/>
          <w:szCs w:val="16"/>
        </w:rPr>
        <w:t>labuma</w:t>
      </w:r>
      <w:proofErr w:type="spellEnd"/>
      <w:r>
        <w:rPr>
          <w:rFonts w:ascii="Arial" w:hAnsi="Arial" w:cs="Arial"/>
          <w:sz w:val="16"/>
          <w:szCs w:val="16"/>
        </w:rPr>
        <w:t xml:space="preserve"> </w:t>
      </w:r>
      <w:proofErr w:type="spellStart"/>
      <w:r>
        <w:rPr>
          <w:rFonts w:ascii="Arial" w:hAnsi="Arial" w:cs="Arial"/>
          <w:sz w:val="16"/>
          <w:szCs w:val="16"/>
        </w:rPr>
        <w:t>guvēju</w:t>
      </w:r>
      <w:proofErr w:type="spellEnd"/>
      <w:r>
        <w:rPr>
          <w:rFonts w:ascii="Arial" w:hAnsi="Arial" w:cs="Arial"/>
          <w:sz w:val="16"/>
          <w:szCs w:val="16"/>
        </w:rPr>
        <w:t xml:space="preserve">, </w:t>
      </w:r>
      <w:r>
        <w:rPr>
          <w:rFonts w:ascii="Arial" w:hAnsi="Arial" w:cs="Arial"/>
          <w:sz w:val="16"/>
          <w:szCs w:val="16"/>
          <w:lang w:eastAsia="lv-LV"/>
        </w:rPr>
        <w:t xml:space="preserve">kas </w:t>
      </w:r>
      <w:proofErr w:type="spellStart"/>
      <w:r>
        <w:rPr>
          <w:rFonts w:ascii="Arial" w:hAnsi="Arial" w:cs="Arial"/>
          <w:sz w:val="16"/>
          <w:szCs w:val="16"/>
          <w:lang w:eastAsia="lv-LV"/>
        </w:rPr>
        <w:t>noteiktas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normatīvajos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aktos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informācijas</w:t>
      </w:r>
      <w:proofErr w:type="spellEnd"/>
      <w:r>
        <w:rPr>
          <w:rFonts w:ascii="Arial" w:hAnsi="Arial" w:cs="Arial"/>
          <w:sz w:val="16"/>
          <w:szCs w:val="16"/>
          <w:lang w:eastAsia="lv-LV"/>
        </w:rPr>
        <w:t xml:space="preserve"> un </w:t>
      </w:r>
      <w:proofErr w:type="spellStart"/>
      <w:r>
        <w:rPr>
          <w:rFonts w:ascii="Arial" w:hAnsi="Arial" w:cs="Arial"/>
          <w:sz w:val="16"/>
          <w:szCs w:val="16"/>
          <w:lang w:eastAsia="lv-LV"/>
        </w:rPr>
        <w:t>komunikācijas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tehnoloģiju</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drošības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jomā</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piemēram</w:t>
      </w:r>
      <w:proofErr w:type="spellEnd"/>
      <w:r>
        <w:rPr>
          <w:rFonts w:ascii="Arial" w:hAnsi="Arial" w:cs="Arial"/>
          <w:sz w:val="16"/>
          <w:szCs w:val="16"/>
          <w:lang w:eastAsia="lv-LV"/>
        </w:rPr>
        <w:t xml:space="preserve">, kas </w:t>
      </w:r>
      <w:proofErr w:type="spellStart"/>
      <w:r>
        <w:rPr>
          <w:rFonts w:ascii="Arial" w:hAnsi="Arial" w:cs="Arial"/>
          <w:sz w:val="16"/>
          <w:szCs w:val="16"/>
          <w:lang w:eastAsia="lv-LV"/>
        </w:rPr>
        <w:t>nosaka</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informācijas</w:t>
      </w:r>
      <w:proofErr w:type="spellEnd"/>
      <w:r>
        <w:rPr>
          <w:rFonts w:ascii="Arial" w:hAnsi="Arial" w:cs="Arial"/>
          <w:sz w:val="16"/>
          <w:szCs w:val="16"/>
          <w:lang w:eastAsia="lv-LV"/>
        </w:rPr>
        <w:t xml:space="preserve"> un </w:t>
      </w:r>
      <w:proofErr w:type="spellStart"/>
      <w:r>
        <w:rPr>
          <w:rFonts w:ascii="Arial" w:hAnsi="Arial" w:cs="Arial"/>
          <w:sz w:val="16"/>
          <w:szCs w:val="16"/>
          <w:lang w:eastAsia="lv-LV"/>
        </w:rPr>
        <w:t>komunikācijas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tehnoloģiju</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tīklu</w:t>
      </w:r>
      <w:proofErr w:type="spellEnd"/>
      <w:r>
        <w:rPr>
          <w:rFonts w:ascii="Arial" w:hAnsi="Arial" w:cs="Arial"/>
          <w:sz w:val="16"/>
          <w:szCs w:val="16"/>
          <w:lang w:eastAsia="lv-LV"/>
        </w:rPr>
        <w:t xml:space="preserve"> un </w:t>
      </w:r>
      <w:proofErr w:type="spellStart"/>
      <w:r>
        <w:rPr>
          <w:rFonts w:ascii="Arial" w:hAnsi="Arial" w:cs="Arial"/>
          <w:sz w:val="16"/>
          <w:szCs w:val="16"/>
          <w:lang w:eastAsia="lv-LV"/>
        </w:rPr>
        <w:t>informācijas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sistēmu</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drošības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prasības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atbilstību</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drošības</w:t>
      </w:r>
      <w:proofErr w:type="spellEnd"/>
      <w:r>
        <w:rPr>
          <w:rFonts w:ascii="Arial" w:hAnsi="Arial" w:cs="Arial"/>
          <w:sz w:val="16"/>
          <w:szCs w:val="16"/>
          <w:lang w:eastAsia="lv-LV"/>
        </w:rPr>
        <w:t xml:space="preserve"> </w:t>
      </w:r>
      <w:proofErr w:type="spellStart"/>
      <w:r>
        <w:rPr>
          <w:rFonts w:ascii="Arial" w:hAnsi="Arial" w:cs="Arial"/>
          <w:sz w:val="16"/>
          <w:szCs w:val="16"/>
          <w:lang w:eastAsia="lv-LV"/>
        </w:rPr>
        <w:t>prasībām</w:t>
      </w:r>
      <w:proofErr w:type="spellEnd"/>
      <w:r>
        <w:rPr>
          <w:rFonts w:ascii="Arial" w:hAnsi="Arial" w:cs="Arial"/>
          <w:sz w:val="16"/>
          <w:szCs w:val="16"/>
        </w:rPr>
        <w:t xml:space="preserve">. </w:t>
      </w:r>
      <w:proofErr w:type="spellStart"/>
      <w:r>
        <w:rPr>
          <w:rFonts w:ascii="Arial" w:hAnsi="Arial" w:cs="Arial"/>
          <w:sz w:val="16"/>
          <w:szCs w:val="16"/>
        </w:rPr>
        <w:t>Gadījumā</w:t>
      </w:r>
      <w:proofErr w:type="spellEnd"/>
      <w:r>
        <w:rPr>
          <w:rFonts w:ascii="Arial" w:hAnsi="Arial" w:cs="Arial"/>
          <w:sz w:val="16"/>
          <w:szCs w:val="16"/>
        </w:rPr>
        <w:t xml:space="preserve">, ja pretendents </w:t>
      </w:r>
      <w:proofErr w:type="spellStart"/>
      <w:r>
        <w:rPr>
          <w:rFonts w:ascii="Arial" w:hAnsi="Arial" w:cs="Arial"/>
          <w:sz w:val="16"/>
          <w:szCs w:val="16"/>
        </w:rPr>
        <w:t>neiesniegs</w:t>
      </w:r>
      <w:proofErr w:type="spellEnd"/>
      <w:r>
        <w:rPr>
          <w:rFonts w:ascii="Arial" w:hAnsi="Arial" w:cs="Arial"/>
          <w:sz w:val="16"/>
          <w:szCs w:val="16"/>
        </w:rPr>
        <w:t xml:space="preserve"> 3.5.1.5. </w:t>
      </w:r>
      <w:proofErr w:type="spellStart"/>
      <w:r>
        <w:rPr>
          <w:rFonts w:ascii="Arial" w:hAnsi="Arial" w:cs="Arial"/>
          <w:sz w:val="16"/>
          <w:szCs w:val="16"/>
        </w:rPr>
        <w:t>punktā</w:t>
      </w:r>
      <w:proofErr w:type="spellEnd"/>
      <w:r>
        <w:rPr>
          <w:rFonts w:ascii="Arial" w:hAnsi="Arial" w:cs="Arial"/>
          <w:sz w:val="16"/>
          <w:szCs w:val="16"/>
        </w:rPr>
        <w:t xml:space="preserve"> </w:t>
      </w:r>
      <w:proofErr w:type="spellStart"/>
      <w:r>
        <w:rPr>
          <w:rFonts w:ascii="Arial" w:hAnsi="Arial" w:cs="Arial"/>
          <w:sz w:val="16"/>
          <w:szCs w:val="16"/>
        </w:rPr>
        <w:t>minēto</w:t>
      </w:r>
      <w:proofErr w:type="spellEnd"/>
      <w:r>
        <w:rPr>
          <w:rFonts w:ascii="Arial" w:hAnsi="Arial" w:cs="Arial"/>
          <w:sz w:val="16"/>
          <w:szCs w:val="16"/>
        </w:rPr>
        <w:t xml:space="preserve"> </w:t>
      </w:r>
      <w:proofErr w:type="spellStart"/>
      <w:r>
        <w:rPr>
          <w:rFonts w:ascii="Arial" w:hAnsi="Arial" w:cs="Arial"/>
          <w:sz w:val="16"/>
          <w:szCs w:val="16"/>
        </w:rPr>
        <w:t>dokumentu</w:t>
      </w:r>
      <w:proofErr w:type="spellEnd"/>
      <w:r>
        <w:rPr>
          <w:rFonts w:ascii="Arial" w:hAnsi="Arial" w:cs="Arial"/>
          <w:sz w:val="16"/>
          <w:szCs w:val="16"/>
        </w:rPr>
        <w:t xml:space="preserve"> </w:t>
      </w:r>
      <w:proofErr w:type="spellStart"/>
      <w:r>
        <w:rPr>
          <w:rFonts w:ascii="Arial" w:hAnsi="Arial" w:cs="Arial"/>
          <w:sz w:val="16"/>
          <w:szCs w:val="16"/>
        </w:rPr>
        <w:t>kopā</w:t>
      </w:r>
      <w:proofErr w:type="spellEnd"/>
      <w:r>
        <w:rPr>
          <w:rFonts w:ascii="Arial" w:hAnsi="Arial" w:cs="Arial"/>
          <w:sz w:val="16"/>
          <w:szCs w:val="16"/>
        </w:rPr>
        <w:t xml:space="preserve"> </w:t>
      </w:r>
      <w:proofErr w:type="spellStart"/>
      <w:r>
        <w:rPr>
          <w:rFonts w:ascii="Arial" w:hAnsi="Arial" w:cs="Arial"/>
          <w:sz w:val="16"/>
          <w:szCs w:val="16"/>
        </w:rPr>
        <w:t>ar</w:t>
      </w:r>
      <w:proofErr w:type="spellEnd"/>
      <w:r>
        <w:rPr>
          <w:rFonts w:ascii="Arial" w:hAnsi="Arial" w:cs="Arial"/>
          <w:sz w:val="16"/>
          <w:szCs w:val="16"/>
        </w:rPr>
        <w:t xml:space="preserve"> </w:t>
      </w:r>
      <w:proofErr w:type="spellStart"/>
      <w:r>
        <w:rPr>
          <w:rFonts w:ascii="Arial" w:hAnsi="Arial" w:cs="Arial"/>
          <w:sz w:val="16"/>
          <w:szCs w:val="16"/>
        </w:rPr>
        <w:t>savu</w:t>
      </w:r>
      <w:proofErr w:type="spellEnd"/>
      <w:r>
        <w:rPr>
          <w:rFonts w:ascii="Arial" w:hAnsi="Arial" w:cs="Arial"/>
          <w:sz w:val="16"/>
          <w:szCs w:val="16"/>
        </w:rPr>
        <w:t xml:space="preserve"> </w:t>
      </w:r>
      <w:proofErr w:type="spellStart"/>
      <w:r>
        <w:rPr>
          <w:rFonts w:ascii="Arial" w:hAnsi="Arial" w:cs="Arial"/>
          <w:sz w:val="16"/>
          <w:szCs w:val="16"/>
        </w:rPr>
        <w:t>piedāvājumu</w:t>
      </w:r>
      <w:proofErr w:type="spellEnd"/>
      <w:r>
        <w:rPr>
          <w:rFonts w:ascii="Arial" w:hAnsi="Arial" w:cs="Arial"/>
          <w:sz w:val="16"/>
          <w:szCs w:val="16"/>
        </w:rPr>
        <w:t xml:space="preserve">, </w:t>
      </w:r>
      <w:proofErr w:type="spellStart"/>
      <w:r>
        <w:rPr>
          <w:rFonts w:ascii="Arial" w:hAnsi="Arial" w:cs="Arial"/>
          <w:sz w:val="16"/>
          <w:szCs w:val="16"/>
        </w:rPr>
        <w:t>Pasūtītājam</w:t>
      </w:r>
      <w:proofErr w:type="spellEnd"/>
      <w:r>
        <w:rPr>
          <w:rFonts w:ascii="Arial" w:hAnsi="Arial" w:cs="Arial"/>
          <w:sz w:val="16"/>
          <w:szCs w:val="16"/>
        </w:rPr>
        <w:t xml:space="preserve"> </w:t>
      </w:r>
      <w:proofErr w:type="spellStart"/>
      <w:r>
        <w:rPr>
          <w:rFonts w:ascii="Arial" w:hAnsi="Arial" w:cs="Arial"/>
          <w:sz w:val="16"/>
          <w:szCs w:val="16"/>
        </w:rPr>
        <w:t>ir</w:t>
      </w:r>
      <w:proofErr w:type="spellEnd"/>
      <w:r>
        <w:rPr>
          <w:rFonts w:ascii="Arial" w:hAnsi="Arial" w:cs="Arial"/>
          <w:sz w:val="16"/>
          <w:szCs w:val="16"/>
        </w:rPr>
        <w:t xml:space="preserve"> </w:t>
      </w:r>
      <w:proofErr w:type="spellStart"/>
      <w:r>
        <w:rPr>
          <w:rFonts w:ascii="Arial" w:hAnsi="Arial" w:cs="Arial"/>
          <w:sz w:val="16"/>
          <w:szCs w:val="16"/>
        </w:rPr>
        <w:t>tiesības</w:t>
      </w:r>
      <w:proofErr w:type="spellEnd"/>
      <w:r>
        <w:rPr>
          <w:rFonts w:ascii="Arial" w:hAnsi="Arial" w:cs="Arial"/>
          <w:sz w:val="16"/>
          <w:szCs w:val="16"/>
        </w:rPr>
        <w:t xml:space="preserve"> 3.5.1.5. </w:t>
      </w:r>
      <w:proofErr w:type="spellStart"/>
      <w:r>
        <w:rPr>
          <w:rFonts w:ascii="Arial" w:hAnsi="Arial" w:cs="Arial"/>
          <w:sz w:val="16"/>
          <w:szCs w:val="16"/>
        </w:rPr>
        <w:t>punktā</w:t>
      </w:r>
      <w:proofErr w:type="spellEnd"/>
      <w:r>
        <w:rPr>
          <w:rFonts w:ascii="Arial" w:hAnsi="Arial" w:cs="Arial"/>
          <w:sz w:val="16"/>
          <w:szCs w:val="16"/>
        </w:rPr>
        <w:t xml:space="preserve"> </w:t>
      </w:r>
      <w:proofErr w:type="spellStart"/>
      <w:r>
        <w:rPr>
          <w:rFonts w:ascii="Arial" w:hAnsi="Arial" w:cs="Arial"/>
          <w:sz w:val="16"/>
          <w:szCs w:val="16"/>
        </w:rPr>
        <w:t>minēto</w:t>
      </w:r>
      <w:proofErr w:type="spellEnd"/>
      <w:r>
        <w:rPr>
          <w:rFonts w:ascii="Arial" w:hAnsi="Arial" w:cs="Arial"/>
          <w:sz w:val="16"/>
          <w:szCs w:val="16"/>
        </w:rPr>
        <w:t xml:space="preserve"> </w:t>
      </w:r>
      <w:proofErr w:type="spellStart"/>
      <w:r>
        <w:rPr>
          <w:rFonts w:ascii="Arial" w:hAnsi="Arial" w:cs="Arial"/>
          <w:sz w:val="16"/>
          <w:szCs w:val="16"/>
        </w:rPr>
        <w:t>dokumentu</w:t>
      </w:r>
      <w:proofErr w:type="spellEnd"/>
      <w:r>
        <w:rPr>
          <w:rFonts w:ascii="Arial" w:hAnsi="Arial" w:cs="Arial"/>
          <w:sz w:val="16"/>
          <w:szCs w:val="16"/>
        </w:rPr>
        <w:t xml:space="preserve"> </w:t>
      </w:r>
      <w:proofErr w:type="spellStart"/>
      <w:r>
        <w:rPr>
          <w:rFonts w:ascii="Arial" w:hAnsi="Arial" w:cs="Arial"/>
          <w:sz w:val="16"/>
          <w:szCs w:val="16"/>
        </w:rPr>
        <w:t>lūgt</w:t>
      </w:r>
      <w:proofErr w:type="spellEnd"/>
      <w:r>
        <w:rPr>
          <w:rFonts w:ascii="Arial" w:hAnsi="Arial" w:cs="Arial"/>
          <w:sz w:val="16"/>
          <w:szCs w:val="16"/>
        </w:rPr>
        <w:t xml:space="preserve"> </w:t>
      </w:r>
      <w:proofErr w:type="spellStart"/>
      <w:r>
        <w:rPr>
          <w:rFonts w:ascii="Arial" w:hAnsi="Arial" w:cs="Arial"/>
          <w:sz w:val="16"/>
          <w:szCs w:val="16"/>
        </w:rPr>
        <w:t>pretendentam</w:t>
      </w:r>
      <w:proofErr w:type="spellEnd"/>
      <w:r>
        <w:rPr>
          <w:rFonts w:ascii="Arial" w:hAnsi="Arial" w:cs="Arial"/>
          <w:sz w:val="16"/>
          <w:szCs w:val="16"/>
        </w:rPr>
        <w:t xml:space="preserve"> </w:t>
      </w:r>
      <w:proofErr w:type="spellStart"/>
      <w:proofErr w:type="gramStart"/>
      <w:r>
        <w:rPr>
          <w:rFonts w:ascii="Arial" w:hAnsi="Arial" w:cs="Arial"/>
          <w:sz w:val="16"/>
          <w:szCs w:val="16"/>
        </w:rPr>
        <w:t>iesniegt</w:t>
      </w:r>
      <w:proofErr w:type="spellEnd"/>
      <w:r>
        <w:rPr>
          <w:rFonts w:ascii="Arial" w:hAnsi="Arial" w:cs="Arial"/>
          <w:sz w:val="16"/>
          <w:szCs w:val="16"/>
        </w:rPr>
        <w:t xml:space="preserve">  </w:t>
      </w:r>
      <w:proofErr w:type="spellStart"/>
      <w:r>
        <w:rPr>
          <w:rFonts w:ascii="Arial" w:hAnsi="Arial" w:cs="Arial"/>
          <w:sz w:val="16"/>
          <w:szCs w:val="16"/>
        </w:rPr>
        <w:t>piedāvājumu</w:t>
      </w:r>
      <w:proofErr w:type="spellEnd"/>
      <w:proofErr w:type="gramEnd"/>
      <w:r>
        <w:rPr>
          <w:rFonts w:ascii="Arial" w:hAnsi="Arial" w:cs="Arial"/>
          <w:sz w:val="16"/>
          <w:szCs w:val="16"/>
        </w:rPr>
        <w:t xml:space="preserve"> </w:t>
      </w:r>
      <w:proofErr w:type="spellStart"/>
      <w:r>
        <w:rPr>
          <w:rFonts w:ascii="Arial" w:hAnsi="Arial" w:cs="Arial"/>
          <w:sz w:val="16"/>
          <w:szCs w:val="16"/>
        </w:rPr>
        <w:t>vērtēšanas</w:t>
      </w:r>
      <w:proofErr w:type="spellEnd"/>
      <w:r>
        <w:rPr>
          <w:rFonts w:ascii="Arial" w:hAnsi="Arial" w:cs="Arial"/>
          <w:sz w:val="16"/>
          <w:szCs w:val="16"/>
        </w:rPr>
        <w:t xml:space="preserve"> </w:t>
      </w:r>
      <w:proofErr w:type="spellStart"/>
      <w:r>
        <w:rPr>
          <w:rFonts w:ascii="Arial" w:hAnsi="Arial" w:cs="Arial"/>
          <w:sz w:val="16"/>
          <w:szCs w:val="16"/>
        </w:rPr>
        <w:t>laikā</w:t>
      </w:r>
      <w:proofErr w:type="spellEnd"/>
      <w:r>
        <w:rPr>
          <w:rFonts w:ascii="Arial" w:hAnsi="Arial" w:cs="Arial"/>
          <w:sz w:val="16"/>
          <w:szCs w:val="16"/>
        </w:rPr>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197B61"/>
    <w:multiLevelType w:val="singleLevel"/>
    <w:tmpl w:val="84197B61"/>
    <w:lvl w:ilvl="0">
      <w:start w:val="1"/>
      <w:numFmt w:val="decimal"/>
      <w:suff w:val="space"/>
      <w:lvlText w:val="%1."/>
      <w:lvlJc w:val="left"/>
    </w:lvl>
  </w:abstractNum>
  <w:abstractNum w:abstractNumId="1" w15:restartNumberingAfterBreak="0">
    <w:nsid w:val="FFBD92BB"/>
    <w:multiLevelType w:val="singleLevel"/>
    <w:tmpl w:val="FFBD92BB"/>
    <w:lvl w:ilvl="0">
      <w:start w:val="1"/>
      <w:numFmt w:val="decimal"/>
      <w:suff w:val="space"/>
      <w:lvlText w:val="%1."/>
      <w:lvlJc w:val="left"/>
    </w:lvl>
  </w:abstractNum>
  <w:abstractNum w:abstractNumId="2" w15:restartNumberingAfterBreak="0">
    <w:nsid w:val="00000006"/>
    <w:multiLevelType w:val="multilevel"/>
    <w:tmpl w:val="00000006"/>
    <w:lvl w:ilvl="0">
      <w:start w:val="3"/>
      <w:numFmt w:val="decimal"/>
      <w:lvlText w:val="%1."/>
      <w:lvlJc w:val="left"/>
      <w:pPr>
        <w:tabs>
          <w:tab w:val="left" w:pos="360"/>
        </w:tabs>
        <w:ind w:left="360" w:hanging="360"/>
      </w:pPr>
      <w:rPr>
        <w:rFonts w:cs="Arial"/>
        <w:b/>
      </w:rPr>
    </w:lvl>
    <w:lvl w:ilvl="1">
      <w:start w:val="1"/>
      <w:numFmt w:val="decimal"/>
      <w:lvlText w:val="%1.%2."/>
      <w:lvlJc w:val="left"/>
      <w:pPr>
        <w:tabs>
          <w:tab w:val="left" w:pos="857"/>
        </w:tabs>
        <w:ind w:left="857" w:hanging="432"/>
      </w:pPr>
      <w:rPr>
        <w:rFonts w:ascii="Arial" w:hAnsi="Arial" w:cs="Arial" w:hint="default"/>
        <w:b w:val="0"/>
        <w:sz w:val="22"/>
        <w:szCs w:val="22"/>
      </w:rPr>
    </w:lvl>
    <w:lvl w:ilvl="2">
      <w:start w:val="1"/>
      <w:numFmt w:val="decimal"/>
      <w:lvlText w:val="%1.%2.%3."/>
      <w:lvlJc w:val="left"/>
      <w:pPr>
        <w:tabs>
          <w:tab w:val="left" w:pos="1429"/>
        </w:tabs>
        <w:ind w:left="1213" w:hanging="504"/>
      </w:pPr>
      <w:rPr>
        <w:rFonts w:ascii="Arial" w:hAnsi="Arial" w:cs="Arial" w:hint="default"/>
        <w:b w:val="0"/>
        <w:sz w:val="22"/>
        <w:szCs w:val="22"/>
      </w:rPr>
    </w:lvl>
    <w:lvl w:ilvl="3">
      <w:start w:val="1"/>
      <w:numFmt w:val="decimal"/>
      <w:lvlText w:val="%4)"/>
      <w:lvlJc w:val="left"/>
      <w:pPr>
        <w:tabs>
          <w:tab w:val="left" w:pos="1728"/>
        </w:tabs>
        <w:ind w:left="1728" w:hanging="1104"/>
      </w:pPr>
      <w:rPr>
        <w:rFonts w:ascii="Arial" w:eastAsia="Times New Roman" w:hAnsi="Arial" w:cs="Arial"/>
        <w:sz w:val="20"/>
        <w:szCs w:val="20"/>
      </w:rPr>
    </w:lvl>
    <w:lvl w:ilvl="4">
      <w:start w:val="1"/>
      <w:numFmt w:val="decimal"/>
      <w:lvlText w:val="%1.%2.%3.%4.%5."/>
      <w:lvlJc w:val="left"/>
      <w:pPr>
        <w:tabs>
          <w:tab w:val="left" w:pos="2520"/>
        </w:tabs>
        <w:ind w:left="2232" w:hanging="792"/>
      </w:pPr>
      <w:rPr>
        <w:rFonts w:cs="Times New Roman"/>
      </w:rPr>
    </w:lvl>
    <w:lvl w:ilvl="5">
      <w:start w:val="1"/>
      <w:numFmt w:val="decimal"/>
      <w:lvlText w:val="%1.%2.%3.%4.%5.%6."/>
      <w:lvlJc w:val="left"/>
      <w:pPr>
        <w:tabs>
          <w:tab w:val="left" w:pos="2880"/>
        </w:tabs>
        <w:ind w:left="2736" w:hanging="936"/>
      </w:pPr>
      <w:rPr>
        <w:rFonts w:cs="Times New Roman"/>
      </w:rPr>
    </w:lvl>
    <w:lvl w:ilvl="6">
      <w:start w:val="1"/>
      <w:numFmt w:val="decimal"/>
      <w:lvlText w:val="%1.%2.%3.%4.%5.%6.%7."/>
      <w:lvlJc w:val="left"/>
      <w:pPr>
        <w:tabs>
          <w:tab w:val="left" w:pos="3600"/>
        </w:tabs>
        <w:ind w:left="3240" w:hanging="1080"/>
      </w:pPr>
      <w:rPr>
        <w:rFonts w:cs="Times New Roman"/>
      </w:rPr>
    </w:lvl>
    <w:lvl w:ilvl="7">
      <w:start w:val="1"/>
      <w:numFmt w:val="decimal"/>
      <w:lvlText w:val="%1.%2.%3.%4.%5.%6.%7.%8."/>
      <w:lvlJc w:val="left"/>
      <w:pPr>
        <w:tabs>
          <w:tab w:val="left" w:pos="4320"/>
        </w:tabs>
        <w:ind w:left="3744" w:hanging="1224"/>
      </w:pPr>
      <w:rPr>
        <w:rFonts w:cs="Times New Roman"/>
      </w:rPr>
    </w:lvl>
    <w:lvl w:ilvl="8">
      <w:start w:val="1"/>
      <w:numFmt w:val="decimal"/>
      <w:lvlText w:val="%1.%2.%3.%4.%5.%6.%7.%8.%9."/>
      <w:lvlJc w:val="left"/>
      <w:pPr>
        <w:tabs>
          <w:tab w:val="left" w:pos="5040"/>
        </w:tabs>
        <w:ind w:left="4320" w:hanging="1440"/>
      </w:pPr>
      <w:rPr>
        <w:rFonts w:cs="Times New Roman"/>
      </w:rPr>
    </w:lvl>
  </w:abstractNum>
  <w:abstractNum w:abstractNumId="3" w15:restartNumberingAfterBreak="0">
    <w:nsid w:val="00AB4942"/>
    <w:multiLevelType w:val="hybridMultilevel"/>
    <w:tmpl w:val="070828CE"/>
    <w:lvl w:ilvl="0" w:tplc="8B0CCC94">
      <w:start w:val="1"/>
      <w:numFmt w:val="decimal"/>
      <w:lvlText w:val="%1."/>
      <w:lvlJc w:val="left"/>
      <w:pPr>
        <w:ind w:left="1440" w:hanging="360"/>
      </w:pPr>
    </w:lvl>
    <w:lvl w:ilvl="1" w:tplc="C3CC003C" w:tentative="1">
      <w:start w:val="1"/>
      <w:numFmt w:val="lowerLetter"/>
      <w:lvlText w:val="%2."/>
      <w:lvlJc w:val="left"/>
      <w:pPr>
        <w:ind w:left="2160" w:hanging="360"/>
      </w:pPr>
    </w:lvl>
    <w:lvl w:ilvl="2" w:tplc="65D630BE" w:tentative="1">
      <w:start w:val="1"/>
      <w:numFmt w:val="lowerRoman"/>
      <w:lvlText w:val="%3."/>
      <w:lvlJc w:val="right"/>
      <w:pPr>
        <w:ind w:left="2880" w:hanging="180"/>
      </w:pPr>
    </w:lvl>
    <w:lvl w:ilvl="3" w:tplc="35A0ADEE" w:tentative="1">
      <w:start w:val="1"/>
      <w:numFmt w:val="decimal"/>
      <w:lvlText w:val="%4."/>
      <w:lvlJc w:val="left"/>
      <w:pPr>
        <w:ind w:left="3600" w:hanging="360"/>
      </w:pPr>
    </w:lvl>
    <w:lvl w:ilvl="4" w:tplc="36AA82CA" w:tentative="1">
      <w:start w:val="1"/>
      <w:numFmt w:val="lowerLetter"/>
      <w:lvlText w:val="%5."/>
      <w:lvlJc w:val="left"/>
      <w:pPr>
        <w:ind w:left="4320" w:hanging="360"/>
      </w:pPr>
    </w:lvl>
    <w:lvl w:ilvl="5" w:tplc="06BCCD22" w:tentative="1">
      <w:start w:val="1"/>
      <w:numFmt w:val="lowerRoman"/>
      <w:lvlText w:val="%6."/>
      <w:lvlJc w:val="right"/>
      <w:pPr>
        <w:ind w:left="5040" w:hanging="180"/>
      </w:pPr>
    </w:lvl>
    <w:lvl w:ilvl="6" w:tplc="45AA219A" w:tentative="1">
      <w:start w:val="1"/>
      <w:numFmt w:val="decimal"/>
      <w:lvlText w:val="%7."/>
      <w:lvlJc w:val="left"/>
      <w:pPr>
        <w:ind w:left="5760" w:hanging="360"/>
      </w:pPr>
    </w:lvl>
    <w:lvl w:ilvl="7" w:tplc="6C0A3736" w:tentative="1">
      <w:start w:val="1"/>
      <w:numFmt w:val="lowerLetter"/>
      <w:lvlText w:val="%8."/>
      <w:lvlJc w:val="left"/>
      <w:pPr>
        <w:ind w:left="6480" w:hanging="360"/>
      </w:pPr>
    </w:lvl>
    <w:lvl w:ilvl="8" w:tplc="7F58D472" w:tentative="1">
      <w:start w:val="1"/>
      <w:numFmt w:val="lowerRoman"/>
      <w:lvlText w:val="%9."/>
      <w:lvlJc w:val="right"/>
      <w:pPr>
        <w:ind w:left="7200" w:hanging="180"/>
      </w:pPr>
    </w:lvl>
  </w:abstractNum>
  <w:abstractNum w:abstractNumId="4" w15:restartNumberingAfterBreak="0">
    <w:nsid w:val="01F95126"/>
    <w:multiLevelType w:val="hybridMultilevel"/>
    <w:tmpl w:val="E5D81D50"/>
    <w:lvl w:ilvl="0" w:tplc="FA16D0FE">
      <w:start w:val="1"/>
      <w:numFmt w:val="decimal"/>
      <w:lvlText w:val="%1."/>
      <w:lvlJc w:val="left"/>
      <w:pPr>
        <w:tabs>
          <w:tab w:val="num" w:pos="720"/>
        </w:tabs>
        <w:ind w:left="720" w:hanging="360"/>
      </w:pPr>
    </w:lvl>
    <w:lvl w:ilvl="1" w:tplc="4D74ED16" w:tentative="1">
      <w:start w:val="1"/>
      <w:numFmt w:val="lowerLetter"/>
      <w:lvlText w:val="%2."/>
      <w:lvlJc w:val="left"/>
      <w:pPr>
        <w:tabs>
          <w:tab w:val="num" w:pos="1440"/>
        </w:tabs>
        <w:ind w:left="1440" w:hanging="360"/>
      </w:pPr>
    </w:lvl>
    <w:lvl w:ilvl="2" w:tplc="F550B34E" w:tentative="1">
      <w:start w:val="1"/>
      <w:numFmt w:val="lowerRoman"/>
      <w:lvlText w:val="%3."/>
      <w:lvlJc w:val="right"/>
      <w:pPr>
        <w:tabs>
          <w:tab w:val="num" w:pos="2160"/>
        </w:tabs>
        <w:ind w:left="2160" w:hanging="180"/>
      </w:pPr>
    </w:lvl>
    <w:lvl w:ilvl="3" w:tplc="3704F95C" w:tentative="1">
      <w:start w:val="1"/>
      <w:numFmt w:val="decimal"/>
      <w:lvlText w:val="%4."/>
      <w:lvlJc w:val="left"/>
      <w:pPr>
        <w:tabs>
          <w:tab w:val="num" w:pos="2880"/>
        </w:tabs>
        <w:ind w:left="2880" w:hanging="360"/>
      </w:pPr>
    </w:lvl>
    <w:lvl w:ilvl="4" w:tplc="CBACFBFA" w:tentative="1">
      <w:start w:val="1"/>
      <w:numFmt w:val="lowerLetter"/>
      <w:lvlText w:val="%5."/>
      <w:lvlJc w:val="left"/>
      <w:pPr>
        <w:tabs>
          <w:tab w:val="num" w:pos="3600"/>
        </w:tabs>
        <w:ind w:left="3600" w:hanging="360"/>
      </w:pPr>
    </w:lvl>
    <w:lvl w:ilvl="5" w:tplc="4A2601E6" w:tentative="1">
      <w:start w:val="1"/>
      <w:numFmt w:val="lowerRoman"/>
      <w:lvlText w:val="%6."/>
      <w:lvlJc w:val="right"/>
      <w:pPr>
        <w:tabs>
          <w:tab w:val="num" w:pos="4320"/>
        </w:tabs>
        <w:ind w:left="4320" w:hanging="180"/>
      </w:pPr>
    </w:lvl>
    <w:lvl w:ilvl="6" w:tplc="16F61B42" w:tentative="1">
      <w:start w:val="1"/>
      <w:numFmt w:val="decimal"/>
      <w:lvlText w:val="%7."/>
      <w:lvlJc w:val="left"/>
      <w:pPr>
        <w:tabs>
          <w:tab w:val="num" w:pos="5040"/>
        </w:tabs>
        <w:ind w:left="5040" w:hanging="360"/>
      </w:pPr>
    </w:lvl>
    <w:lvl w:ilvl="7" w:tplc="15304190" w:tentative="1">
      <w:start w:val="1"/>
      <w:numFmt w:val="lowerLetter"/>
      <w:lvlText w:val="%8."/>
      <w:lvlJc w:val="left"/>
      <w:pPr>
        <w:tabs>
          <w:tab w:val="num" w:pos="5760"/>
        </w:tabs>
        <w:ind w:left="5760" w:hanging="360"/>
      </w:pPr>
    </w:lvl>
    <w:lvl w:ilvl="8" w:tplc="B7CEF5BC" w:tentative="1">
      <w:start w:val="1"/>
      <w:numFmt w:val="lowerRoman"/>
      <w:lvlText w:val="%9."/>
      <w:lvlJc w:val="right"/>
      <w:pPr>
        <w:tabs>
          <w:tab w:val="num" w:pos="6480"/>
        </w:tabs>
        <w:ind w:left="6480" w:hanging="180"/>
      </w:pPr>
    </w:lvl>
  </w:abstractNum>
  <w:abstractNum w:abstractNumId="5" w15:restartNumberingAfterBreak="0">
    <w:nsid w:val="02BC028E"/>
    <w:multiLevelType w:val="hybridMultilevel"/>
    <w:tmpl w:val="B17EB6BE"/>
    <w:lvl w:ilvl="0" w:tplc="13809B7A">
      <w:start w:val="1"/>
      <w:numFmt w:val="decimal"/>
      <w:lvlText w:val="%1."/>
      <w:lvlJc w:val="left"/>
      <w:pPr>
        <w:tabs>
          <w:tab w:val="num" w:pos="720"/>
        </w:tabs>
        <w:ind w:left="720" w:hanging="360"/>
      </w:pPr>
      <w:rPr>
        <w:rFonts w:hint="default"/>
      </w:rPr>
    </w:lvl>
    <w:lvl w:ilvl="1" w:tplc="43E40464" w:tentative="1">
      <w:start w:val="1"/>
      <w:numFmt w:val="lowerLetter"/>
      <w:lvlText w:val="%2."/>
      <w:lvlJc w:val="left"/>
      <w:pPr>
        <w:tabs>
          <w:tab w:val="num" w:pos="1440"/>
        </w:tabs>
        <w:ind w:left="1440" w:hanging="360"/>
      </w:pPr>
    </w:lvl>
    <w:lvl w:ilvl="2" w:tplc="D846A276" w:tentative="1">
      <w:start w:val="1"/>
      <w:numFmt w:val="lowerRoman"/>
      <w:lvlText w:val="%3."/>
      <w:lvlJc w:val="right"/>
      <w:pPr>
        <w:tabs>
          <w:tab w:val="num" w:pos="2160"/>
        </w:tabs>
        <w:ind w:left="2160" w:hanging="180"/>
      </w:pPr>
    </w:lvl>
    <w:lvl w:ilvl="3" w:tplc="38BE1B2C" w:tentative="1">
      <w:start w:val="1"/>
      <w:numFmt w:val="decimal"/>
      <w:lvlText w:val="%4."/>
      <w:lvlJc w:val="left"/>
      <w:pPr>
        <w:tabs>
          <w:tab w:val="num" w:pos="2880"/>
        </w:tabs>
        <w:ind w:left="2880" w:hanging="360"/>
      </w:pPr>
    </w:lvl>
    <w:lvl w:ilvl="4" w:tplc="EF622A70" w:tentative="1">
      <w:start w:val="1"/>
      <w:numFmt w:val="lowerLetter"/>
      <w:lvlText w:val="%5."/>
      <w:lvlJc w:val="left"/>
      <w:pPr>
        <w:tabs>
          <w:tab w:val="num" w:pos="3600"/>
        </w:tabs>
        <w:ind w:left="3600" w:hanging="360"/>
      </w:pPr>
    </w:lvl>
    <w:lvl w:ilvl="5" w:tplc="4DCE4034" w:tentative="1">
      <w:start w:val="1"/>
      <w:numFmt w:val="lowerRoman"/>
      <w:lvlText w:val="%6."/>
      <w:lvlJc w:val="right"/>
      <w:pPr>
        <w:tabs>
          <w:tab w:val="num" w:pos="4320"/>
        </w:tabs>
        <w:ind w:left="4320" w:hanging="180"/>
      </w:pPr>
    </w:lvl>
    <w:lvl w:ilvl="6" w:tplc="65585984" w:tentative="1">
      <w:start w:val="1"/>
      <w:numFmt w:val="decimal"/>
      <w:lvlText w:val="%7."/>
      <w:lvlJc w:val="left"/>
      <w:pPr>
        <w:tabs>
          <w:tab w:val="num" w:pos="5040"/>
        </w:tabs>
        <w:ind w:left="5040" w:hanging="360"/>
      </w:pPr>
    </w:lvl>
    <w:lvl w:ilvl="7" w:tplc="B7B08E60" w:tentative="1">
      <w:start w:val="1"/>
      <w:numFmt w:val="lowerLetter"/>
      <w:lvlText w:val="%8."/>
      <w:lvlJc w:val="left"/>
      <w:pPr>
        <w:tabs>
          <w:tab w:val="num" w:pos="5760"/>
        </w:tabs>
        <w:ind w:left="5760" w:hanging="360"/>
      </w:pPr>
    </w:lvl>
    <w:lvl w:ilvl="8" w:tplc="8EB0744C" w:tentative="1">
      <w:start w:val="1"/>
      <w:numFmt w:val="lowerRoman"/>
      <w:lvlText w:val="%9."/>
      <w:lvlJc w:val="right"/>
      <w:pPr>
        <w:tabs>
          <w:tab w:val="num" w:pos="6480"/>
        </w:tabs>
        <w:ind w:left="6480" w:hanging="180"/>
      </w:pPr>
    </w:lvl>
  </w:abstractNum>
  <w:abstractNum w:abstractNumId="6" w15:restartNumberingAfterBreak="0">
    <w:nsid w:val="04486C13"/>
    <w:multiLevelType w:val="hybridMultilevel"/>
    <w:tmpl w:val="5BF64B3E"/>
    <w:lvl w:ilvl="0" w:tplc="9DE6FEE4">
      <w:start w:val="1"/>
      <w:numFmt w:val="decimal"/>
      <w:lvlText w:val="%1."/>
      <w:lvlJc w:val="left"/>
      <w:pPr>
        <w:tabs>
          <w:tab w:val="num" w:pos="720"/>
        </w:tabs>
        <w:ind w:left="720" w:hanging="360"/>
      </w:pPr>
      <w:rPr>
        <w:rFonts w:hint="default"/>
        <w:b w:val="0"/>
      </w:rPr>
    </w:lvl>
    <w:lvl w:ilvl="1" w:tplc="FB88459E" w:tentative="1">
      <w:start w:val="1"/>
      <w:numFmt w:val="lowerLetter"/>
      <w:lvlText w:val="%2."/>
      <w:lvlJc w:val="left"/>
      <w:pPr>
        <w:tabs>
          <w:tab w:val="num" w:pos="1440"/>
        </w:tabs>
        <w:ind w:left="1440" w:hanging="360"/>
      </w:pPr>
    </w:lvl>
    <w:lvl w:ilvl="2" w:tplc="46FA6C8A" w:tentative="1">
      <w:start w:val="1"/>
      <w:numFmt w:val="lowerRoman"/>
      <w:lvlText w:val="%3."/>
      <w:lvlJc w:val="right"/>
      <w:pPr>
        <w:tabs>
          <w:tab w:val="num" w:pos="2160"/>
        </w:tabs>
        <w:ind w:left="2160" w:hanging="180"/>
      </w:pPr>
    </w:lvl>
    <w:lvl w:ilvl="3" w:tplc="7BD8B31A" w:tentative="1">
      <w:start w:val="1"/>
      <w:numFmt w:val="decimal"/>
      <w:lvlText w:val="%4."/>
      <w:lvlJc w:val="left"/>
      <w:pPr>
        <w:tabs>
          <w:tab w:val="num" w:pos="2880"/>
        </w:tabs>
        <w:ind w:left="2880" w:hanging="360"/>
      </w:pPr>
    </w:lvl>
    <w:lvl w:ilvl="4" w:tplc="9BF8E4AE" w:tentative="1">
      <w:start w:val="1"/>
      <w:numFmt w:val="lowerLetter"/>
      <w:lvlText w:val="%5."/>
      <w:lvlJc w:val="left"/>
      <w:pPr>
        <w:tabs>
          <w:tab w:val="num" w:pos="3600"/>
        </w:tabs>
        <w:ind w:left="3600" w:hanging="360"/>
      </w:pPr>
    </w:lvl>
    <w:lvl w:ilvl="5" w:tplc="7C789878" w:tentative="1">
      <w:start w:val="1"/>
      <w:numFmt w:val="lowerRoman"/>
      <w:lvlText w:val="%6."/>
      <w:lvlJc w:val="right"/>
      <w:pPr>
        <w:tabs>
          <w:tab w:val="num" w:pos="4320"/>
        </w:tabs>
        <w:ind w:left="4320" w:hanging="180"/>
      </w:pPr>
    </w:lvl>
    <w:lvl w:ilvl="6" w:tplc="B26EB34A" w:tentative="1">
      <w:start w:val="1"/>
      <w:numFmt w:val="decimal"/>
      <w:lvlText w:val="%7."/>
      <w:lvlJc w:val="left"/>
      <w:pPr>
        <w:tabs>
          <w:tab w:val="num" w:pos="5040"/>
        </w:tabs>
        <w:ind w:left="5040" w:hanging="360"/>
      </w:pPr>
    </w:lvl>
    <w:lvl w:ilvl="7" w:tplc="8E3ABBB0" w:tentative="1">
      <w:start w:val="1"/>
      <w:numFmt w:val="lowerLetter"/>
      <w:lvlText w:val="%8."/>
      <w:lvlJc w:val="left"/>
      <w:pPr>
        <w:tabs>
          <w:tab w:val="num" w:pos="5760"/>
        </w:tabs>
        <w:ind w:left="5760" w:hanging="360"/>
      </w:pPr>
    </w:lvl>
    <w:lvl w:ilvl="8" w:tplc="C15EA9C6" w:tentative="1">
      <w:start w:val="1"/>
      <w:numFmt w:val="lowerRoman"/>
      <w:lvlText w:val="%9."/>
      <w:lvlJc w:val="right"/>
      <w:pPr>
        <w:tabs>
          <w:tab w:val="num" w:pos="6480"/>
        </w:tabs>
        <w:ind w:left="6480" w:hanging="180"/>
      </w:pPr>
    </w:lvl>
  </w:abstractNum>
  <w:abstractNum w:abstractNumId="7" w15:restartNumberingAfterBreak="0">
    <w:nsid w:val="05246ECF"/>
    <w:multiLevelType w:val="multilevel"/>
    <w:tmpl w:val="05246EC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B3D4BD2"/>
    <w:multiLevelType w:val="hybridMultilevel"/>
    <w:tmpl w:val="24A2C188"/>
    <w:lvl w:ilvl="0" w:tplc="7764B72E">
      <w:start w:val="1"/>
      <w:numFmt w:val="decimal"/>
      <w:lvlText w:val="%1."/>
      <w:lvlJc w:val="left"/>
      <w:pPr>
        <w:tabs>
          <w:tab w:val="num" w:pos="720"/>
        </w:tabs>
        <w:ind w:left="720" w:hanging="360"/>
      </w:pPr>
      <w:rPr>
        <w:rFonts w:hint="default"/>
      </w:rPr>
    </w:lvl>
    <w:lvl w:ilvl="1" w:tplc="E2B4B200" w:tentative="1">
      <w:start w:val="1"/>
      <w:numFmt w:val="lowerLetter"/>
      <w:lvlText w:val="%2."/>
      <w:lvlJc w:val="left"/>
      <w:pPr>
        <w:tabs>
          <w:tab w:val="num" w:pos="1440"/>
        </w:tabs>
        <w:ind w:left="1440" w:hanging="360"/>
      </w:pPr>
    </w:lvl>
    <w:lvl w:ilvl="2" w:tplc="2E0AAC92" w:tentative="1">
      <w:start w:val="1"/>
      <w:numFmt w:val="lowerRoman"/>
      <w:lvlText w:val="%3."/>
      <w:lvlJc w:val="right"/>
      <w:pPr>
        <w:tabs>
          <w:tab w:val="num" w:pos="2160"/>
        </w:tabs>
        <w:ind w:left="2160" w:hanging="180"/>
      </w:pPr>
    </w:lvl>
    <w:lvl w:ilvl="3" w:tplc="FC9EE8B2" w:tentative="1">
      <w:start w:val="1"/>
      <w:numFmt w:val="decimal"/>
      <w:lvlText w:val="%4."/>
      <w:lvlJc w:val="left"/>
      <w:pPr>
        <w:tabs>
          <w:tab w:val="num" w:pos="2880"/>
        </w:tabs>
        <w:ind w:left="2880" w:hanging="360"/>
      </w:pPr>
    </w:lvl>
    <w:lvl w:ilvl="4" w:tplc="AEFEE79E" w:tentative="1">
      <w:start w:val="1"/>
      <w:numFmt w:val="lowerLetter"/>
      <w:lvlText w:val="%5."/>
      <w:lvlJc w:val="left"/>
      <w:pPr>
        <w:tabs>
          <w:tab w:val="num" w:pos="3600"/>
        </w:tabs>
        <w:ind w:left="3600" w:hanging="360"/>
      </w:pPr>
    </w:lvl>
    <w:lvl w:ilvl="5" w:tplc="19AC593E" w:tentative="1">
      <w:start w:val="1"/>
      <w:numFmt w:val="lowerRoman"/>
      <w:lvlText w:val="%6."/>
      <w:lvlJc w:val="right"/>
      <w:pPr>
        <w:tabs>
          <w:tab w:val="num" w:pos="4320"/>
        </w:tabs>
        <w:ind w:left="4320" w:hanging="180"/>
      </w:pPr>
    </w:lvl>
    <w:lvl w:ilvl="6" w:tplc="16C038AA" w:tentative="1">
      <w:start w:val="1"/>
      <w:numFmt w:val="decimal"/>
      <w:lvlText w:val="%7."/>
      <w:lvlJc w:val="left"/>
      <w:pPr>
        <w:tabs>
          <w:tab w:val="num" w:pos="5040"/>
        </w:tabs>
        <w:ind w:left="5040" w:hanging="360"/>
      </w:pPr>
    </w:lvl>
    <w:lvl w:ilvl="7" w:tplc="28AE2766" w:tentative="1">
      <w:start w:val="1"/>
      <w:numFmt w:val="lowerLetter"/>
      <w:lvlText w:val="%8."/>
      <w:lvlJc w:val="left"/>
      <w:pPr>
        <w:tabs>
          <w:tab w:val="num" w:pos="5760"/>
        </w:tabs>
        <w:ind w:left="5760" w:hanging="360"/>
      </w:pPr>
    </w:lvl>
    <w:lvl w:ilvl="8" w:tplc="DBA0460E" w:tentative="1">
      <w:start w:val="1"/>
      <w:numFmt w:val="lowerRoman"/>
      <w:lvlText w:val="%9."/>
      <w:lvlJc w:val="right"/>
      <w:pPr>
        <w:tabs>
          <w:tab w:val="num" w:pos="6480"/>
        </w:tabs>
        <w:ind w:left="6480" w:hanging="180"/>
      </w:pPr>
    </w:lvl>
  </w:abstractNum>
  <w:abstractNum w:abstractNumId="10" w15:restartNumberingAfterBreak="0">
    <w:nsid w:val="0F0C5FA5"/>
    <w:multiLevelType w:val="hybridMultilevel"/>
    <w:tmpl w:val="60BEEA44"/>
    <w:lvl w:ilvl="0" w:tplc="12442DA6">
      <w:start w:val="1"/>
      <w:numFmt w:val="decimal"/>
      <w:lvlText w:val="%1."/>
      <w:lvlJc w:val="left"/>
      <w:pPr>
        <w:ind w:left="720" w:hanging="360"/>
      </w:pPr>
      <w:rPr>
        <w:rFonts w:hint="default"/>
      </w:rPr>
    </w:lvl>
    <w:lvl w:ilvl="1" w:tplc="C8C81DC8" w:tentative="1">
      <w:start w:val="1"/>
      <w:numFmt w:val="lowerLetter"/>
      <w:lvlText w:val="%2."/>
      <w:lvlJc w:val="left"/>
      <w:pPr>
        <w:ind w:left="1440" w:hanging="360"/>
      </w:pPr>
    </w:lvl>
    <w:lvl w:ilvl="2" w:tplc="C1A0BFB6" w:tentative="1">
      <w:start w:val="1"/>
      <w:numFmt w:val="lowerRoman"/>
      <w:lvlText w:val="%3."/>
      <w:lvlJc w:val="right"/>
      <w:pPr>
        <w:ind w:left="2160" w:hanging="180"/>
      </w:pPr>
    </w:lvl>
    <w:lvl w:ilvl="3" w:tplc="47329EFC" w:tentative="1">
      <w:start w:val="1"/>
      <w:numFmt w:val="decimal"/>
      <w:lvlText w:val="%4."/>
      <w:lvlJc w:val="left"/>
      <w:pPr>
        <w:ind w:left="2880" w:hanging="360"/>
      </w:pPr>
    </w:lvl>
    <w:lvl w:ilvl="4" w:tplc="8FCCEA4A" w:tentative="1">
      <w:start w:val="1"/>
      <w:numFmt w:val="lowerLetter"/>
      <w:lvlText w:val="%5."/>
      <w:lvlJc w:val="left"/>
      <w:pPr>
        <w:ind w:left="3600" w:hanging="360"/>
      </w:pPr>
    </w:lvl>
    <w:lvl w:ilvl="5" w:tplc="9B48BC78" w:tentative="1">
      <w:start w:val="1"/>
      <w:numFmt w:val="lowerRoman"/>
      <w:lvlText w:val="%6."/>
      <w:lvlJc w:val="right"/>
      <w:pPr>
        <w:ind w:left="4320" w:hanging="180"/>
      </w:pPr>
    </w:lvl>
    <w:lvl w:ilvl="6" w:tplc="F75E6254" w:tentative="1">
      <w:start w:val="1"/>
      <w:numFmt w:val="decimal"/>
      <w:lvlText w:val="%7."/>
      <w:lvlJc w:val="left"/>
      <w:pPr>
        <w:ind w:left="5040" w:hanging="360"/>
      </w:pPr>
    </w:lvl>
    <w:lvl w:ilvl="7" w:tplc="8FE24326" w:tentative="1">
      <w:start w:val="1"/>
      <w:numFmt w:val="lowerLetter"/>
      <w:lvlText w:val="%8."/>
      <w:lvlJc w:val="left"/>
      <w:pPr>
        <w:ind w:left="5760" w:hanging="360"/>
      </w:pPr>
    </w:lvl>
    <w:lvl w:ilvl="8" w:tplc="7CD2E346" w:tentative="1">
      <w:start w:val="1"/>
      <w:numFmt w:val="lowerRoman"/>
      <w:lvlText w:val="%9."/>
      <w:lvlJc w:val="right"/>
      <w:pPr>
        <w:ind w:left="6480" w:hanging="180"/>
      </w:pPr>
    </w:lvl>
  </w:abstractNum>
  <w:abstractNum w:abstractNumId="11"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2" w15:restartNumberingAfterBreak="0">
    <w:nsid w:val="1DDA62D5"/>
    <w:multiLevelType w:val="hybridMultilevel"/>
    <w:tmpl w:val="207A700C"/>
    <w:lvl w:ilvl="0" w:tplc="9AD08968">
      <w:start w:val="1"/>
      <w:numFmt w:val="decimal"/>
      <w:lvlText w:val="%1."/>
      <w:lvlJc w:val="left"/>
      <w:pPr>
        <w:tabs>
          <w:tab w:val="num" w:pos="720"/>
        </w:tabs>
        <w:ind w:left="720" w:hanging="360"/>
      </w:pPr>
      <w:rPr>
        <w:rFonts w:hint="default"/>
        <w:b/>
      </w:rPr>
    </w:lvl>
    <w:lvl w:ilvl="1" w:tplc="CE4A8EBA" w:tentative="1">
      <w:start w:val="1"/>
      <w:numFmt w:val="lowerLetter"/>
      <w:lvlText w:val="%2."/>
      <w:lvlJc w:val="left"/>
      <w:pPr>
        <w:tabs>
          <w:tab w:val="num" w:pos="1440"/>
        </w:tabs>
        <w:ind w:left="1440" w:hanging="360"/>
      </w:pPr>
    </w:lvl>
    <w:lvl w:ilvl="2" w:tplc="DAEAFD56" w:tentative="1">
      <w:start w:val="1"/>
      <w:numFmt w:val="lowerRoman"/>
      <w:lvlText w:val="%3."/>
      <w:lvlJc w:val="right"/>
      <w:pPr>
        <w:tabs>
          <w:tab w:val="num" w:pos="2160"/>
        </w:tabs>
        <w:ind w:left="2160" w:hanging="180"/>
      </w:pPr>
    </w:lvl>
    <w:lvl w:ilvl="3" w:tplc="527CB8C4" w:tentative="1">
      <w:start w:val="1"/>
      <w:numFmt w:val="decimal"/>
      <w:lvlText w:val="%4."/>
      <w:lvlJc w:val="left"/>
      <w:pPr>
        <w:tabs>
          <w:tab w:val="num" w:pos="2880"/>
        </w:tabs>
        <w:ind w:left="2880" w:hanging="360"/>
      </w:pPr>
    </w:lvl>
    <w:lvl w:ilvl="4" w:tplc="AAD2C9DC" w:tentative="1">
      <w:start w:val="1"/>
      <w:numFmt w:val="lowerLetter"/>
      <w:lvlText w:val="%5."/>
      <w:lvlJc w:val="left"/>
      <w:pPr>
        <w:tabs>
          <w:tab w:val="num" w:pos="3600"/>
        </w:tabs>
        <w:ind w:left="3600" w:hanging="360"/>
      </w:pPr>
    </w:lvl>
    <w:lvl w:ilvl="5" w:tplc="A52C2E10" w:tentative="1">
      <w:start w:val="1"/>
      <w:numFmt w:val="lowerRoman"/>
      <w:lvlText w:val="%6."/>
      <w:lvlJc w:val="right"/>
      <w:pPr>
        <w:tabs>
          <w:tab w:val="num" w:pos="4320"/>
        </w:tabs>
        <w:ind w:left="4320" w:hanging="180"/>
      </w:pPr>
    </w:lvl>
    <w:lvl w:ilvl="6" w:tplc="89700506" w:tentative="1">
      <w:start w:val="1"/>
      <w:numFmt w:val="decimal"/>
      <w:lvlText w:val="%7."/>
      <w:lvlJc w:val="left"/>
      <w:pPr>
        <w:tabs>
          <w:tab w:val="num" w:pos="5040"/>
        </w:tabs>
        <w:ind w:left="5040" w:hanging="360"/>
      </w:pPr>
    </w:lvl>
    <w:lvl w:ilvl="7" w:tplc="09CA0658" w:tentative="1">
      <w:start w:val="1"/>
      <w:numFmt w:val="lowerLetter"/>
      <w:lvlText w:val="%8."/>
      <w:lvlJc w:val="left"/>
      <w:pPr>
        <w:tabs>
          <w:tab w:val="num" w:pos="5760"/>
        </w:tabs>
        <w:ind w:left="5760" w:hanging="360"/>
      </w:pPr>
    </w:lvl>
    <w:lvl w:ilvl="8" w:tplc="BB240E68" w:tentative="1">
      <w:start w:val="1"/>
      <w:numFmt w:val="lowerRoman"/>
      <w:lvlText w:val="%9."/>
      <w:lvlJc w:val="right"/>
      <w:pPr>
        <w:tabs>
          <w:tab w:val="num" w:pos="6480"/>
        </w:tabs>
        <w:ind w:left="6480" w:hanging="180"/>
      </w:pPr>
    </w:lvl>
  </w:abstractNum>
  <w:abstractNum w:abstractNumId="13" w15:restartNumberingAfterBreak="0">
    <w:nsid w:val="21C367F6"/>
    <w:multiLevelType w:val="hybridMultilevel"/>
    <w:tmpl w:val="D700BAD0"/>
    <w:lvl w:ilvl="0" w:tplc="2BA243CA">
      <w:start w:val="3"/>
      <w:numFmt w:val="decimal"/>
      <w:lvlText w:val="%1."/>
      <w:lvlJc w:val="left"/>
      <w:pPr>
        <w:tabs>
          <w:tab w:val="num" w:pos="720"/>
        </w:tabs>
        <w:ind w:left="720" w:hanging="360"/>
      </w:pPr>
      <w:rPr>
        <w:rFonts w:hint="default"/>
      </w:rPr>
    </w:lvl>
    <w:lvl w:ilvl="1" w:tplc="2C96EEA0" w:tentative="1">
      <w:start w:val="1"/>
      <w:numFmt w:val="lowerLetter"/>
      <w:lvlText w:val="%2."/>
      <w:lvlJc w:val="left"/>
      <w:pPr>
        <w:tabs>
          <w:tab w:val="num" w:pos="1440"/>
        </w:tabs>
        <w:ind w:left="1440" w:hanging="360"/>
      </w:pPr>
    </w:lvl>
    <w:lvl w:ilvl="2" w:tplc="1742B4F4" w:tentative="1">
      <w:start w:val="1"/>
      <w:numFmt w:val="lowerRoman"/>
      <w:lvlText w:val="%3."/>
      <w:lvlJc w:val="right"/>
      <w:pPr>
        <w:tabs>
          <w:tab w:val="num" w:pos="2160"/>
        </w:tabs>
        <w:ind w:left="2160" w:hanging="180"/>
      </w:pPr>
    </w:lvl>
    <w:lvl w:ilvl="3" w:tplc="9BF8EEB6" w:tentative="1">
      <w:start w:val="1"/>
      <w:numFmt w:val="decimal"/>
      <w:lvlText w:val="%4."/>
      <w:lvlJc w:val="left"/>
      <w:pPr>
        <w:tabs>
          <w:tab w:val="num" w:pos="2880"/>
        </w:tabs>
        <w:ind w:left="2880" w:hanging="360"/>
      </w:pPr>
    </w:lvl>
    <w:lvl w:ilvl="4" w:tplc="6222356C" w:tentative="1">
      <w:start w:val="1"/>
      <w:numFmt w:val="lowerLetter"/>
      <w:lvlText w:val="%5."/>
      <w:lvlJc w:val="left"/>
      <w:pPr>
        <w:tabs>
          <w:tab w:val="num" w:pos="3600"/>
        </w:tabs>
        <w:ind w:left="3600" w:hanging="360"/>
      </w:pPr>
    </w:lvl>
    <w:lvl w:ilvl="5" w:tplc="E9563912" w:tentative="1">
      <w:start w:val="1"/>
      <w:numFmt w:val="lowerRoman"/>
      <w:lvlText w:val="%6."/>
      <w:lvlJc w:val="right"/>
      <w:pPr>
        <w:tabs>
          <w:tab w:val="num" w:pos="4320"/>
        </w:tabs>
        <w:ind w:left="4320" w:hanging="180"/>
      </w:pPr>
    </w:lvl>
    <w:lvl w:ilvl="6" w:tplc="B7D0321E" w:tentative="1">
      <w:start w:val="1"/>
      <w:numFmt w:val="decimal"/>
      <w:lvlText w:val="%7."/>
      <w:lvlJc w:val="left"/>
      <w:pPr>
        <w:tabs>
          <w:tab w:val="num" w:pos="5040"/>
        </w:tabs>
        <w:ind w:left="5040" w:hanging="360"/>
      </w:pPr>
    </w:lvl>
    <w:lvl w:ilvl="7" w:tplc="20AE3BAC" w:tentative="1">
      <w:start w:val="1"/>
      <w:numFmt w:val="lowerLetter"/>
      <w:lvlText w:val="%8."/>
      <w:lvlJc w:val="left"/>
      <w:pPr>
        <w:tabs>
          <w:tab w:val="num" w:pos="5760"/>
        </w:tabs>
        <w:ind w:left="5760" w:hanging="360"/>
      </w:pPr>
    </w:lvl>
    <w:lvl w:ilvl="8" w:tplc="83F023FC" w:tentative="1">
      <w:start w:val="1"/>
      <w:numFmt w:val="lowerRoman"/>
      <w:lvlText w:val="%9."/>
      <w:lvlJc w:val="right"/>
      <w:pPr>
        <w:tabs>
          <w:tab w:val="num" w:pos="6480"/>
        </w:tabs>
        <w:ind w:left="6480" w:hanging="180"/>
      </w:pPr>
    </w:lvl>
  </w:abstractNum>
  <w:abstractNum w:abstractNumId="14"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56120B5"/>
    <w:multiLevelType w:val="hybridMultilevel"/>
    <w:tmpl w:val="F44C9380"/>
    <w:lvl w:ilvl="0" w:tplc="B92A28F8">
      <w:start w:val="1"/>
      <w:numFmt w:val="bullet"/>
      <w:lvlText w:val=""/>
      <w:lvlJc w:val="left"/>
      <w:pPr>
        <w:ind w:left="360" w:hanging="360"/>
      </w:pPr>
      <w:rPr>
        <w:rFonts w:ascii="Symbol" w:hAnsi="Symbol" w:hint="default"/>
      </w:rPr>
    </w:lvl>
    <w:lvl w:ilvl="1" w:tplc="2E84E830" w:tentative="1">
      <w:start w:val="1"/>
      <w:numFmt w:val="bullet"/>
      <w:lvlText w:val="o"/>
      <w:lvlJc w:val="left"/>
      <w:pPr>
        <w:ind w:left="1080" w:hanging="360"/>
      </w:pPr>
      <w:rPr>
        <w:rFonts w:ascii="Courier New" w:hAnsi="Courier New" w:cs="Courier New" w:hint="default"/>
      </w:rPr>
    </w:lvl>
    <w:lvl w:ilvl="2" w:tplc="1980993E" w:tentative="1">
      <w:start w:val="1"/>
      <w:numFmt w:val="bullet"/>
      <w:lvlText w:val=""/>
      <w:lvlJc w:val="left"/>
      <w:pPr>
        <w:ind w:left="1800" w:hanging="360"/>
      </w:pPr>
      <w:rPr>
        <w:rFonts w:ascii="Wingdings" w:hAnsi="Wingdings" w:hint="default"/>
      </w:rPr>
    </w:lvl>
    <w:lvl w:ilvl="3" w:tplc="43C675EA" w:tentative="1">
      <w:start w:val="1"/>
      <w:numFmt w:val="bullet"/>
      <w:lvlText w:val=""/>
      <w:lvlJc w:val="left"/>
      <w:pPr>
        <w:ind w:left="2520" w:hanging="360"/>
      </w:pPr>
      <w:rPr>
        <w:rFonts w:ascii="Symbol" w:hAnsi="Symbol" w:hint="default"/>
      </w:rPr>
    </w:lvl>
    <w:lvl w:ilvl="4" w:tplc="0E38DECA" w:tentative="1">
      <w:start w:val="1"/>
      <w:numFmt w:val="bullet"/>
      <w:lvlText w:val="o"/>
      <w:lvlJc w:val="left"/>
      <w:pPr>
        <w:ind w:left="3240" w:hanging="360"/>
      </w:pPr>
      <w:rPr>
        <w:rFonts w:ascii="Courier New" w:hAnsi="Courier New" w:cs="Courier New" w:hint="default"/>
      </w:rPr>
    </w:lvl>
    <w:lvl w:ilvl="5" w:tplc="8A123CF4" w:tentative="1">
      <w:start w:val="1"/>
      <w:numFmt w:val="bullet"/>
      <w:lvlText w:val=""/>
      <w:lvlJc w:val="left"/>
      <w:pPr>
        <w:ind w:left="3960" w:hanging="360"/>
      </w:pPr>
      <w:rPr>
        <w:rFonts w:ascii="Wingdings" w:hAnsi="Wingdings" w:hint="default"/>
      </w:rPr>
    </w:lvl>
    <w:lvl w:ilvl="6" w:tplc="EF4E48F2" w:tentative="1">
      <w:start w:val="1"/>
      <w:numFmt w:val="bullet"/>
      <w:lvlText w:val=""/>
      <w:lvlJc w:val="left"/>
      <w:pPr>
        <w:ind w:left="4680" w:hanging="360"/>
      </w:pPr>
      <w:rPr>
        <w:rFonts w:ascii="Symbol" w:hAnsi="Symbol" w:hint="default"/>
      </w:rPr>
    </w:lvl>
    <w:lvl w:ilvl="7" w:tplc="FB8A764A" w:tentative="1">
      <w:start w:val="1"/>
      <w:numFmt w:val="bullet"/>
      <w:lvlText w:val="o"/>
      <w:lvlJc w:val="left"/>
      <w:pPr>
        <w:ind w:left="5400" w:hanging="360"/>
      </w:pPr>
      <w:rPr>
        <w:rFonts w:ascii="Courier New" w:hAnsi="Courier New" w:cs="Courier New" w:hint="default"/>
      </w:rPr>
    </w:lvl>
    <w:lvl w:ilvl="8" w:tplc="875C6B94" w:tentative="1">
      <w:start w:val="1"/>
      <w:numFmt w:val="bullet"/>
      <w:lvlText w:val=""/>
      <w:lvlJc w:val="left"/>
      <w:pPr>
        <w:ind w:left="6120" w:hanging="360"/>
      </w:pPr>
      <w:rPr>
        <w:rFonts w:ascii="Wingdings" w:hAnsi="Wingdings" w:hint="default"/>
      </w:rPr>
    </w:lvl>
  </w:abstractNum>
  <w:abstractNum w:abstractNumId="16"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85B6BA1"/>
    <w:multiLevelType w:val="hybridMultilevel"/>
    <w:tmpl w:val="FA925078"/>
    <w:lvl w:ilvl="0" w:tplc="97AE757C">
      <w:start w:val="2"/>
      <w:numFmt w:val="decimal"/>
      <w:lvlText w:val="%1."/>
      <w:lvlJc w:val="left"/>
      <w:pPr>
        <w:tabs>
          <w:tab w:val="num" w:pos="720"/>
        </w:tabs>
        <w:ind w:left="720" w:hanging="360"/>
      </w:pPr>
      <w:rPr>
        <w:rFonts w:hint="default"/>
      </w:rPr>
    </w:lvl>
    <w:lvl w:ilvl="1" w:tplc="8C30A00C" w:tentative="1">
      <w:start w:val="1"/>
      <w:numFmt w:val="lowerLetter"/>
      <w:lvlText w:val="%2."/>
      <w:lvlJc w:val="left"/>
      <w:pPr>
        <w:tabs>
          <w:tab w:val="num" w:pos="1440"/>
        </w:tabs>
        <w:ind w:left="1440" w:hanging="360"/>
      </w:pPr>
    </w:lvl>
    <w:lvl w:ilvl="2" w:tplc="5FB293C6" w:tentative="1">
      <w:start w:val="1"/>
      <w:numFmt w:val="lowerRoman"/>
      <w:lvlText w:val="%3."/>
      <w:lvlJc w:val="right"/>
      <w:pPr>
        <w:tabs>
          <w:tab w:val="num" w:pos="2160"/>
        </w:tabs>
        <w:ind w:left="2160" w:hanging="180"/>
      </w:pPr>
    </w:lvl>
    <w:lvl w:ilvl="3" w:tplc="A720E516" w:tentative="1">
      <w:start w:val="1"/>
      <w:numFmt w:val="decimal"/>
      <w:lvlText w:val="%4."/>
      <w:lvlJc w:val="left"/>
      <w:pPr>
        <w:tabs>
          <w:tab w:val="num" w:pos="2880"/>
        </w:tabs>
        <w:ind w:left="2880" w:hanging="360"/>
      </w:pPr>
    </w:lvl>
    <w:lvl w:ilvl="4" w:tplc="0FB867FA" w:tentative="1">
      <w:start w:val="1"/>
      <w:numFmt w:val="lowerLetter"/>
      <w:lvlText w:val="%5."/>
      <w:lvlJc w:val="left"/>
      <w:pPr>
        <w:tabs>
          <w:tab w:val="num" w:pos="3600"/>
        </w:tabs>
        <w:ind w:left="3600" w:hanging="360"/>
      </w:pPr>
    </w:lvl>
    <w:lvl w:ilvl="5" w:tplc="4F52654A" w:tentative="1">
      <w:start w:val="1"/>
      <w:numFmt w:val="lowerRoman"/>
      <w:lvlText w:val="%6."/>
      <w:lvlJc w:val="right"/>
      <w:pPr>
        <w:tabs>
          <w:tab w:val="num" w:pos="4320"/>
        </w:tabs>
        <w:ind w:left="4320" w:hanging="180"/>
      </w:pPr>
    </w:lvl>
    <w:lvl w:ilvl="6" w:tplc="502AE726" w:tentative="1">
      <w:start w:val="1"/>
      <w:numFmt w:val="decimal"/>
      <w:lvlText w:val="%7."/>
      <w:lvlJc w:val="left"/>
      <w:pPr>
        <w:tabs>
          <w:tab w:val="num" w:pos="5040"/>
        </w:tabs>
        <w:ind w:left="5040" w:hanging="360"/>
      </w:pPr>
    </w:lvl>
    <w:lvl w:ilvl="7" w:tplc="37A6467E" w:tentative="1">
      <w:start w:val="1"/>
      <w:numFmt w:val="lowerLetter"/>
      <w:lvlText w:val="%8."/>
      <w:lvlJc w:val="left"/>
      <w:pPr>
        <w:tabs>
          <w:tab w:val="num" w:pos="5760"/>
        </w:tabs>
        <w:ind w:left="5760" w:hanging="360"/>
      </w:pPr>
    </w:lvl>
    <w:lvl w:ilvl="8" w:tplc="C5DAD4E8" w:tentative="1">
      <w:start w:val="1"/>
      <w:numFmt w:val="lowerRoman"/>
      <w:lvlText w:val="%9."/>
      <w:lvlJc w:val="right"/>
      <w:pPr>
        <w:tabs>
          <w:tab w:val="num" w:pos="6480"/>
        </w:tabs>
        <w:ind w:left="6480" w:hanging="180"/>
      </w:pPr>
    </w:lvl>
  </w:abstractNum>
  <w:abstractNum w:abstractNumId="18" w15:restartNumberingAfterBreak="0">
    <w:nsid w:val="28C82B6F"/>
    <w:multiLevelType w:val="hybridMultilevel"/>
    <w:tmpl w:val="15C2F61C"/>
    <w:lvl w:ilvl="0" w:tplc="C1E88A36">
      <w:start w:val="1"/>
      <w:numFmt w:val="decimal"/>
      <w:lvlText w:val="%1."/>
      <w:lvlJc w:val="left"/>
      <w:pPr>
        <w:ind w:left="720" w:hanging="360"/>
      </w:pPr>
    </w:lvl>
    <w:lvl w:ilvl="1" w:tplc="E5662606" w:tentative="1">
      <w:start w:val="1"/>
      <w:numFmt w:val="lowerLetter"/>
      <w:lvlText w:val="%2."/>
      <w:lvlJc w:val="left"/>
      <w:pPr>
        <w:ind w:left="1440" w:hanging="360"/>
      </w:pPr>
    </w:lvl>
    <w:lvl w:ilvl="2" w:tplc="F73C4D48" w:tentative="1">
      <w:start w:val="1"/>
      <w:numFmt w:val="lowerRoman"/>
      <w:lvlText w:val="%3."/>
      <w:lvlJc w:val="right"/>
      <w:pPr>
        <w:ind w:left="2160" w:hanging="180"/>
      </w:pPr>
    </w:lvl>
    <w:lvl w:ilvl="3" w:tplc="5C2C74A4" w:tentative="1">
      <w:start w:val="1"/>
      <w:numFmt w:val="decimal"/>
      <w:lvlText w:val="%4."/>
      <w:lvlJc w:val="left"/>
      <w:pPr>
        <w:ind w:left="2880" w:hanging="360"/>
      </w:pPr>
    </w:lvl>
    <w:lvl w:ilvl="4" w:tplc="24D4551A" w:tentative="1">
      <w:start w:val="1"/>
      <w:numFmt w:val="lowerLetter"/>
      <w:lvlText w:val="%5."/>
      <w:lvlJc w:val="left"/>
      <w:pPr>
        <w:ind w:left="3600" w:hanging="360"/>
      </w:pPr>
    </w:lvl>
    <w:lvl w:ilvl="5" w:tplc="5B7C0AF2" w:tentative="1">
      <w:start w:val="1"/>
      <w:numFmt w:val="lowerRoman"/>
      <w:lvlText w:val="%6."/>
      <w:lvlJc w:val="right"/>
      <w:pPr>
        <w:ind w:left="4320" w:hanging="180"/>
      </w:pPr>
    </w:lvl>
    <w:lvl w:ilvl="6" w:tplc="666EF95E" w:tentative="1">
      <w:start w:val="1"/>
      <w:numFmt w:val="decimal"/>
      <w:lvlText w:val="%7."/>
      <w:lvlJc w:val="left"/>
      <w:pPr>
        <w:ind w:left="5040" w:hanging="360"/>
      </w:pPr>
    </w:lvl>
    <w:lvl w:ilvl="7" w:tplc="4512276C" w:tentative="1">
      <w:start w:val="1"/>
      <w:numFmt w:val="lowerLetter"/>
      <w:lvlText w:val="%8."/>
      <w:lvlJc w:val="left"/>
      <w:pPr>
        <w:ind w:left="5760" w:hanging="360"/>
      </w:pPr>
    </w:lvl>
    <w:lvl w:ilvl="8" w:tplc="E5D0E79E" w:tentative="1">
      <w:start w:val="1"/>
      <w:numFmt w:val="lowerRoman"/>
      <w:lvlText w:val="%9."/>
      <w:lvlJc w:val="right"/>
      <w:pPr>
        <w:ind w:left="6480" w:hanging="180"/>
      </w:pPr>
    </w:lvl>
  </w:abstractNum>
  <w:abstractNum w:abstractNumId="19" w15:restartNumberingAfterBreak="0">
    <w:nsid w:val="29322FBB"/>
    <w:multiLevelType w:val="hybridMultilevel"/>
    <w:tmpl w:val="228231B6"/>
    <w:lvl w:ilvl="0" w:tplc="C3D8CBD2">
      <w:start w:val="1"/>
      <w:numFmt w:val="decimal"/>
      <w:pStyle w:val="Heading1"/>
      <w:lvlText w:val="%1."/>
      <w:lvlJc w:val="left"/>
      <w:pPr>
        <w:tabs>
          <w:tab w:val="num" w:pos="720"/>
        </w:tabs>
        <w:ind w:left="720" w:hanging="360"/>
      </w:pPr>
    </w:lvl>
    <w:lvl w:ilvl="1" w:tplc="BD1C88BA">
      <w:numFmt w:val="none"/>
      <w:lvlText w:val=""/>
      <w:lvlJc w:val="left"/>
      <w:pPr>
        <w:tabs>
          <w:tab w:val="num" w:pos="360"/>
        </w:tabs>
        <w:ind w:left="0" w:firstLine="0"/>
      </w:pPr>
    </w:lvl>
    <w:lvl w:ilvl="2" w:tplc="F050C814">
      <w:numFmt w:val="none"/>
      <w:lvlText w:val=""/>
      <w:lvlJc w:val="left"/>
      <w:pPr>
        <w:tabs>
          <w:tab w:val="num" w:pos="360"/>
        </w:tabs>
        <w:ind w:left="0" w:firstLine="0"/>
      </w:pPr>
    </w:lvl>
    <w:lvl w:ilvl="3" w:tplc="4D8EBC56">
      <w:numFmt w:val="none"/>
      <w:lvlText w:val=""/>
      <w:lvlJc w:val="left"/>
      <w:pPr>
        <w:tabs>
          <w:tab w:val="num" w:pos="360"/>
        </w:tabs>
        <w:ind w:left="0" w:firstLine="0"/>
      </w:pPr>
    </w:lvl>
    <w:lvl w:ilvl="4" w:tplc="9F22465A">
      <w:numFmt w:val="none"/>
      <w:lvlText w:val=""/>
      <w:lvlJc w:val="left"/>
      <w:pPr>
        <w:tabs>
          <w:tab w:val="num" w:pos="360"/>
        </w:tabs>
        <w:ind w:left="0" w:firstLine="0"/>
      </w:pPr>
    </w:lvl>
    <w:lvl w:ilvl="5" w:tplc="6C66E718">
      <w:numFmt w:val="none"/>
      <w:lvlText w:val=""/>
      <w:lvlJc w:val="left"/>
      <w:pPr>
        <w:tabs>
          <w:tab w:val="num" w:pos="360"/>
        </w:tabs>
        <w:ind w:left="0" w:firstLine="0"/>
      </w:pPr>
    </w:lvl>
    <w:lvl w:ilvl="6" w:tplc="39C23FB8">
      <w:numFmt w:val="none"/>
      <w:lvlText w:val=""/>
      <w:lvlJc w:val="left"/>
      <w:pPr>
        <w:tabs>
          <w:tab w:val="num" w:pos="360"/>
        </w:tabs>
        <w:ind w:left="0" w:firstLine="0"/>
      </w:pPr>
    </w:lvl>
    <w:lvl w:ilvl="7" w:tplc="D074894C">
      <w:numFmt w:val="none"/>
      <w:lvlText w:val=""/>
      <w:lvlJc w:val="left"/>
      <w:pPr>
        <w:tabs>
          <w:tab w:val="num" w:pos="360"/>
        </w:tabs>
        <w:ind w:left="0" w:firstLine="0"/>
      </w:pPr>
    </w:lvl>
    <w:lvl w:ilvl="8" w:tplc="BCF20F24">
      <w:numFmt w:val="none"/>
      <w:lvlText w:val=""/>
      <w:lvlJc w:val="left"/>
      <w:pPr>
        <w:tabs>
          <w:tab w:val="num" w:pos="360"/>
        </w:tabs>
        <w:ind w:left="0" w:firstLine="0"/>
      </w:pPr>
    </w:lvl>
  </w:abstractNum>
  <w:abstractNum w:abstractNumId="20" w15:restartNumberingAfterBreak="0">
    <w:nsid w:val="30427E14"/>
    <w:multiLevelType w:val="hybridMultilevel"/>
    <w:tmpl w:val="400A1B14"/>
    <w:lvl w:ilvl="0" w:tplc="C05AC7FA">
      <w:start w:val="1"/>
      <w:numFmt w:val="bullet"/>
      <w:lvlText w:val=""/>
      <w:lvlJc w:val="left"/>
      <w:pPr>
        <w:ind w:left="360" w:hanging="360"/>
      </w:pPr>
      <w:rPr>
        <w:rFonts w:ascii="Symbol" w:hAnsi="Symbol" w:hint="default"/>
      </w:rPr>
    </w:lvl>
    <w:lvl w:ilvl="1" w:tplc="8064DA02" w:tentative="1">
      <w:start w:val="1"/>
      <w:numFmt w:val="bullet"/>
      <w:lvlText w:val="o"/>
      <w:lvlJc w:val="left"/>
      <w:pPr>
        <w:ind w:left="1080" w:hanging="360"/>
      </w:pPr>
      <w:rPr>
        <w:rFonts w:ascii="Courier New" w:hAnsi="Courier New" w:cs="Courier New" w:hint="default"/>
      </w:rPr>
    </w:lvl>
    <w:lvl w:ilvl="2" w:tplc="0DEA4A42" w:tentative="1">
      <w:start w:val="1"/>
      <w:numFmt w:val="bullet"/>
      <w:lvlText w:val=""/>
      <w:lvlJc w:val="left"/>
      <w:pPr>
        <w:ind w:left="1800" w:hanging="360"/>
      </w:pPr>
      <w:rPr>
        <w:rFonts w:ascii="Wingdings" w:hAnsi="Wingdings" w:hint="default"/>
      </w:rPr>
    </w:lvl>
    <w:lvl w:ilvl="3" w:tplc="12BAD3F8" w:tentative="1">
      <w:start w:val="1"/>
      <w:numFmt w:val="bullet"/>
      <w:lvlText w:val=""/>
      <w:lvlJc w:val="left"/>
      <w:pPr>
        <w:ind w:left="2520" w:hanging="360"/>
      </w:pPr>
      <w:rPr>
        <w:rFonts w:ascii="Symbol" w:hAnsi="Symbol" w:hint="default"/>
      </w:rPr>
    </w:lvl>
    <w:lvl w:ilvl="4" w:tplc="72AA70BE" w:tentative="1">
      <w:start w:val="1"/>
      <w:numFmt w:val="bullet"/>
      <w:lvlText w:val="o"/>
      <w:lvlJc w:val="left"/>
      <w:pPr>
        <w:ind w:left="3240" w:hanging="360"/>
      </w:pPr>
      <w:rPr>
        <w:rFonts w:ascii="Courier New" w:hAnsi="Courier New" w:cs="Courier New" w:hint="default"/>
      </w:rPr>
    </w:lvl>
    <w:lvl w:ilvl="5" w:tplc="BE6245EC" w:tentative="1">
      <w:start w:val="1"/>
      <w:numFmt w:val="bullet"/>
      <w:lvlText w:val=""/>
      <w:lvlJc w:val="left"/>
      <w:pPr>
        <w:ind w:left="3960" w:hanging="360"/>
      </w:pPr>
      <w:rPr>
        <w:rFonts w:ascii="Wingdings" w:hAnsi="Wingdings" w:hint="default"/>
      </w:rPr>
    </w:lvl>
    <w:lvl w:ilvl="6" w:tplc="D6806B9C" w:tentative="1">
      <w:start w:val="1"/>
      <w:numFmt w:val="bullet"/>
      <w:lvlText w:val=""/>
      <w:lvlJc w:val="left"/>
      <w:pPr>
        <w:ind w:left="4680" w:hanging="360"/>
      </w:pPr>
      <w:rPr>
        <w:rFonts w:ascii="Symbol" w:hAnsi="Symbol" w:hint="default"/>
      </w:rPr>
    </w:lvl>
    <w:lvl w:ilvl="7" w:tplc="AAF4D4BA" w:tentative="1">
      <w:start w:val="1"/>
      <w:numFmt w:val="bullet"/>
      <w:lvlText w:val="o"/>
      <w:lvlJc w:val="left"/>
      <w:pPr>
        <w:ind w:left="5400" w:hanging="360"/>
      </w:pPr>
      <w:rPr>
        <w:rFonts w:ascii="Courier New" w:hAnsi="Courier New" w:cs="Courier New" w:hint="default"/>
      </w:rPr>
    </w:lvl>
    <w:lvl w:ilvl="8" w:tplc="90D6E69A" w:tentative="1">
      <w:start w:val="1"/>
      <w:numFmt w:val="bullet"/>
      <w:lvlText w:val=""/>
      <w:lvlJc w:val="left"/>
      <w:pPr>
        <w:ind w:left="6120" w:hanging="360"/>
      </w:pPr>
      <w:rPr>
        <w:rFonts w:ascii="Wingdings" w:hAnsi="Wingdings" w:hint="default"/>
      </w:rPr>
    </w:lvl>
  </w:abstractNum>
  <w:abstractNum w:abstractNumId="21" w15:restartNumberingAfterBreak="0">
    <w:nsid w:val="30D05E14"/>
    <w:multiLevelType w:val="hybridMultilevel"/>
    <w:tmpl w:val="DDA0E9B6"/>
    <w:lvl w:ilvl="0" w:tplc="5FC451D0">
      <w:start w:val="1"/>
      <w:numFmt w:val="bullet"/>
      <w:lvlText w:val=""/>
      <w:lvlJc w:val="left"/>
      <w:pPr>
        <w:ind w:left="1440" w:hanging="360"/>
      </w:pPr>
      <w:rPr>
        <w:rFonts w:ascii="Symbol" w:hAnsi="Symbol" w:hint="default"/>
      </w:rPr>
    </w:lvl>
    <w:lvl w:ilvl="1" w:tplc="14E4F038" w:tentative="1">
      <w:start w:val="1"/>
      <w:numFmt w:val="bullet"/>
      <w:lvlText w:val="o"/>
      <w:lvlJc w:val="left"/>
      <w:pPr>
        <w:ind w:left="2160" w:hanging="360"/>
      </w:pPr>
      <w:rPr>
        <w:rFonts w:ascii="Courier New" w:hAnsi="Courier New" w:cs="Courier New" w:hint="default"/>
      </w:rPr>
    </w:lvl>
    <w:lvl w:ilvl="2" w:tplc="430E04C2" w:tentative="1">
      <w:start w:val="1"/>
      <w:numFmt w:val="bullet"/>
      <w:lvlText w:val=""/>
      <w:lvlJc w:val="left"/>
      <w:pPr>
        <w:ind w:left="2880" w:hanging="360"/>
      </w:pPr>
      <w:rPr>
        <w:rFonts w:ascii="Wingdings" w:hAnsi="Wingdings" w:hint="default"/>
      </w:rPr>
    </w:lvl>
    <w:lvl w:ilvl="3" w:tplc="050E37E6" w:tentative="1">
      <w:start w:val="1"/>
      <w:numFmt w:val="bullet"/>
      <w:lvlText w:val=""/>
      <w:lvlJc w:val="left"/>
      <w:pPr>
        <w:ind w:left="3600" w:hanging="360"/>
      </w:pPr>
      <w:rPr>
        <w:rFonts w:ascii="Symbol" w:hAnsi="Symbol" w:hint="default"/>
      </w:rPr>
    </w:lvl>
    <w:lvl w:ilvl="4" w:tplc="0090F6DC" w:tentative="1">
      <w:start w:val="1"/>
      <w:numFmt w:val="bullet"/>
      <w:lvlText w:val="o"/>
      <w:lvlJc w:val="left"/>
      <w:pPr>
        <w:ind w:left="4320" w:hanging="360"/>
      </w:pPr>
      <w:rPr>
        <w:rFonts w:ascii="Courier New" w:hAnsi="Courier New" w:cs="Courier New" w:hint="default"/>
      </w:rPr>
    </w:lvl>
    <w:lvl w:ilvl="5" w:tplc="DB561CAA" w:tentative="1">
      <w:start w:val="1"/>
      <w:numFmt w:val="bullet"/>
      <w:lvlText w:val=""/>
      <w:lvlJc w:val="left"/>
      <w:pPr>
        <w:ind w:left="5040" w:hanging="360"/>
      </w:pPr>
      <w:rPr>
        <w:rFonts w:ascii="Wingdings" w:hAnsi="Wingdings" w:hint="default"/>
      </w:rPr>
    </w:lvl>
    <w:lvl w:ilvl="6" w:tplc="1536269E" w:tentative="1">
      <w:start w:val="1"/>
      <w:numFmt w:val="bullet"/>
      <w:lvlText w:val=""/>
      <w:lvlJc w:val="left"/>
      <w:pPr>
        <w:ind w:left="5760" w:hanging="360"/>
      </w:pPr>
      <w:rPr>
        <w:rFonts w:ascii="Symbol" w:hAnsi="Symbol" w:hint="default"/>
      </w:rPr>
    </w:lvl>
    <w:lvl w:ilvl="7" w:tplc="03E0E914" w:tentative="1">
      <w:start w:val="1"/>
      <w:numFmt w:val="bullet"/>
      <w:lvlText w:val="o"/>
      <w:lvlJc w:val="left"/>
      <w:pPr>
        <w:ind w:left="6480" w:hanging="360"/>
      </w:pPr>
      <w:rPr>
        <w:rFonts w:ascii="Courier New" w:hAnsi="Courier New" w:cs="Courier New" w:hint="default"/>
      </w:rPr>
    </w:lvl>
    <w:lvl w:ilvl="8" w:tplc="4BE27A38" w:tentative="1">
      <w:start w:val="1"/>
      <w:numFmt w:val="bullet"/>
      <w:lvlText w:val=""/>
      <w:lvlJc w:val="left"/>
      <w:pPr>
        <w:ind w:left="7200" w:hanging="360"/>
      </w:pPr>
      <w:rPr>
        <w:rFonts w:ascii="Wingdings" w:hAnsi="Wingdings" w:hint="default"/>
      </w:rPr>
    </w:lvl>
  </w:abstractNum>
  <w:abstractNum w:abstractNumId="22" w15:restartNumberingAfterBreak="0">
    <w:nsid w:val="312F1109"/>
    <w:multiLevelType w:val="multilevel"/>
    <w:tmpl w:val="312F1109"/>
    <w:lvl w:ilvl="0">
      <w:start w:val="1"/>
      <w:numFmt w:val="decimal"/>
      <w:lvlText w:val="%1)"/>
      <w:lvlJc w:val="left"/>
      <w:pPr>
        <w:ind w:left="1131" w:hanging="360"/>
      </w:pPr>
      <w:rPr>
        <w:rFonts w:hint="default"/>
      </w:rPr>
    </w:lvl>
    <w:lvl w:ilvl="1">
      <w:start w:val="1"/>
      <w:numFmt w:val="lowerLetter"/>
      <w:lvlText w:val="%2."/>
      <w:lvlJc w:val="left"/>
      <w:pPr>
        <w:ind w:left="1851" w:hanging="360"/>
      </w:pPr>
    </w:lvl>
    <w:lvl w:ilvl="2">
      <w:start w:val="1"/>
      <w:numFmt w:val="lowerRoman"/>
      <w:lvlText w:val="%3."/>
      <w:lvlJc w:val="right"/>
      <w:pPr>
        <w:ind w:left="2571" w:hanging="180"/>
      </w:pPr>
    </w:lvl>
    <w:lvl w:ilvl="3">
      <w:start w:val="1"/>
      <w:numFmt w:val="decimal"/>
      <w:lvlText w:val="%4."/>
      <w:lvlJc w:val="left"/>
      <w:pPr>
        <w:ind w:left="3291" w:hanging="360"/>
      </w:pPr>
    </w:lvl>
    <w:lvl w:ilvl="4">
      <w:start w:val="1"/>
      <w:numFmt w:val="lowerLetter"/>
      <w:lvlText w:val="%5."/>
      <w:lvlJc w:val="left"/>
      <w:pPr>
        <w:ind w:left="4011" w:hanging="360"/>
      </w:pPr>
    </w:lvl>
    <w:lvl w:ilvl="5">
      <w:start w:val="1"/>
      <w:numFmt w:val="lowerRoman"/>
      <w:lvlText w:val="%6."/>
      <w:lvlJc w:val="right"/>
      <w:pPr>
        <w:ind w:left="4731" w:hanging="180"/>
      </w:pPr>
    </w:lvl>
    <w:lvl w:ilvl="6">
      <w:start w:val="1"/>
      <w:numFmt w:val="decimal"/>
      <w:lvlText w:val="%7."/>
      <w:lvlJc w:val="left"/>
      <w:pPr>
        <w:ind w:left="5451" w:hanging="360"/>
      </w:pPr>
    </w:lvl>
    <w:lvl w:ilvl="7">
      <w:start w:val="1"/>
      <w:numFmt w:val="lowerLetter"/>
      <w:lvlText w:val="%8."/>
      <w:lvlJc w:val="left"/>
      <w:pPr>
        <w:ind w:left="6171" w:hanging="360"/>
      </w:pPr>
    </w:lvl>
    <w:lvl w:ilvl="8">
      <w:start w:val="1"/>
      <w:numFmt w:val="lowerRoman"/>
      <w:lvlText w:val="%9."/>
      <w:lvlJc w:val="right"/>
      <w:pPr>
        <w:ind w:left="6891" w:hanging="180"/>
      </w:pPr>
    </w:lvl>
  </w:abstractNum>
  <w:abstractNum w:abstractNumId="23" w15:restartNumberingAfterBreak="0">
    <w:nsid w:val="3185691F"/>
    <w:multiLevelType w:val="multilevel"/>
    <w:tmpl w:val="3185691F"/>
    <w:lvl w:ilvl="0">
      <w:start w:val="1"/>
      <w:numFmt w:val="decimal"/>
      <w:lvlText w:val="%1."/>
      <w:lvlJc w:val="left"/>
      <w:pPr>
        <w:ind w:left="495" w:hanging="495"/>
      </w:pPr>
      <w:rPr>
        <w:rFonts w:eastAsia="Times New Roman" w:hint="default"/>
      </w:rPr>
    </w:lvl>
    <w:lvl w:ilvl="1">
      <w:start w:val="1"/>
      <w:numFmt w:val="decimal"/>
      <w:lvlText w:val="%1.%2."/>
      <w:lvlJc w:val="left"/>
      <w:pPr>
        <w:ind w:left="725" w:hanging="495"/>
      </w:pPr>
      <w:rPr>
        <w:rFonts w:eastAsia="Times New Roman" w:hint="default"/>
      </w:rPr>
    </w:lvl>
    <w:lvl w:ilvl="2">
      <w:start w:val="1"/>
      <w:numFmt w:val="decimal"/>
      <w:lvlText w:val="%1.%2.%3."/>
      <w:lvlJc w:val="left"/>
      <w:pPr>
        <w:ind w:left="1180" w:hanging="720"/>
      </w:pPr>
      <w:rPr>
        <w:rFonts w:eastAsia="Times New Roman" w:hint="default"/>
      </w:rPr>
    </w:lvl>
    <w:lvl w:ilvl="3">
      <w:start w:val="1"/>
      <w:numFmt w:val="decimal"/>
      <w:lvlText w:val="%1.%2.%3.%4."/>
      <w:lvlJc w:val="left"/>
      <w:pPr>
        <w:ind w:left="1410" w:hanging="720"/>
      </w:pPr>
      <w:rPr>
        <w:rFonts w:eastAsia="Times New Roman" w:hint="default"/>
      </w:rPr>
    </w:lvl>
    <w:lvl w:ilvl="4">
      <w:start w:val="1"/>
      <w:numFmt w:val="decimal"/>
      <w:lvlText w:val="%1.%2.%3.%4.%5."/>
      <w:lvlJc w:val="left"/>
      <w:pPr>
        <w:ind w:left="2000" w:hanging="1080"/>
      </w:pPr>
      <w:rPr>
        <w:rFonts w:eastAsia="Times New Roman" w:hint="default"/>
      </w:rPr>
    </w:lvl>
    <w:lvl w:ilvl="5">
      <w:start w:val="1"/>
      <w:numFmt w:val="decimal"/>
      <w:lvlText w:val="%1.%2.%3.%4.%5.%6."/>
      <w:lvlJc w:val="left"/>
      <w:pPr>
        <w:ind w:left="2230" w:hanging="1080"/>
      </w:pPr>
      <w:rPr>
        <w:rFonts w:eastAsia="Times New Roman" w:hint="default"/>
      </w:rPr>
    </w:lvl>
    <w:lvl w:ilvl="6">
      <w:start w:val="1"/>
      <w:numFmt w:val="decimal"/>
      <w:lvlText w:val="%1.%2.%3.%4.%5.%6.%7."/>
      <w:lvlJc w:val="left"/>
      <w:pPr>
        <w:ind w:left="2820" w:hanging="1440"/>
      </w:pPr>
      <w:rPr>
        <w:rFonts w:eastAsia="Times New Roman" w:hint="default"/>
      </w:rPr>
    </w:lvl>
    <w:lvl w:ilvl="7">
      <w:start w:val="1"/>
      <w:numFmt w:val="decimal"/>
      <w:lvlText w:val="%1.%2.%3.%4.%5.%6.%7.%8."/>
      <w:lvlJc w:val="left"/>
      <w:pPr>
        <w:ind w:left="3050" w:hanging="1440"/>
      </w:pPr>
      <w:rPr>
        <w:rFonts w:eastAsia="Times New Roman" w:hint="default"/>
      </w:rPr>
    </w:lvl>
    <w:lvl w:ilvl="8">
      <w:start w:val="1"/>
      <w:numFmt w:val="decimal"/>
      <w:lvlText w:val="%1.%2.%3.%4.%5.%6.%7.%8.%9."/>
      <w:lvlJc w:val="left"/>
      <w:pPr>
        <w:ind w:left="3640" w:hanging="1800"/>
      </w:pPr>
      <w:rPr>
        <w:rFonts w:eastAsia="Times New Roman" w:hint="default"/>
      </w:rPr>
    </w:lvl>
  </w:abstractNum>
  <w:abstractNum w:abstractNumId="24" w15:restartNumberingAfterBreak="0">
    <w:nsid w:val="325514EA"/>
    <w:multiLevelType w:val="hybridMultilevel"/>
    <w:tmpl w:val="05F84A24"/>
    <w:lvl w:ilvl="0" w:tplc="725493A2">
      <w:start w:val="1"/>
      <w:numFmt w:val="decimal"/>
      <w:lvlText w:val="%1."/>
      <w:lvlJc w:val="left"/>
      <w:pPr>
        <w:tabs>
          <w:tab w:val="num" w:pos="720"/>
        </w:tabs>
        <w:ind w:left="720" w:hanging="360"/>
      </w:pPr>
      <w:rPr>
        <w:rFonts w:hint="default"/>
      </w:rPr>
    </w:lvl>
    <w:lvl w:ilvl="1" w:tplc="1A2208DC" w:tentative="1">
      <w:start w:val="1"/>
      <w:numFmt w:val="lowerLetter"/>
      <w:lvlText w:val="%2."/>
      <w:lvlJc w:val="left"/>
      <w:pPr>
        <w:tabs>
          <w:tab w:val="num" w:pos="1440"/>
        </w:tabs>
        <w:ind w:left="1440" w:hanging="360"/>
      </w:pPr>
    </w:lvl>
    <w:lvl w:ilvl="2" w:tplc="1C46283A" w:tentative="1">
      <w:start w:val="1"/>
      <w:numFmt w:val="lowerRoman"/>
      <w:lvlText w:val="%3."/>
      <w:lvlJc w:val="right"/>
      <w:pPr>
        <w:tabs>
          <w:tab w:val="num" w:pos="2160"/>
        </w:tabs>
        <w:ind w:left="2160" w:hanging="180"/>
      </w:pPr>
    </w:lvl>
    <w:lvl w:ilvl="3" w:tplc="AD04222A" w:tentative="1">
      <w:start w:val="1"/>
      <w:numFmt w:val="decimal"/>
      <w:lvlText w:val="%4."/>
      <w:lvlJc w:val="left"/>
      <w:pPr>
        <w:tabs>
          <w:tab w:val="num" w:pos="2880"/>
        </w:tabs>
        <w:ind w:left="2880" w:hanging="360"/>
      </w:pPr>
    </w:lvl>
    <w:lvl w:ilvl="4" w:tplc="F050ED1E" w:tentative="1">
      <w:start w:val="1"/>
      <w:numFmt w:val="lowerLetter"/>
      <w:lvlText w:val="%5."/>
      <w:lvlJc w:val="left"/>
      <w:pPr>
        <w:tabs>
          <w:tab w:val="num" w:pos="3600"/>
        </w:tabs>
        <w:ind w:left="3600" w:hanging="360"/>
      </w:pPr>
    </w:lvl>
    <w:lvl w:ilvl="5" w:tplc="423A10FC" w:tentative="1">
      <w:start w:val="1"/>
      <w:numFmt w:val="lowerRoman"/>
      <w:lvlText w:val="%6."/>
      <w:lvlJc w:val="right"/>
      <w:pPr>
        <w:tabs>
          <w:tab w:val="num" w:pos="4320"/>
        </w:tabs>
        <w:ind w:left="4320" w:hanging="180"/>
      </w:pPr>
    </w:lvl>
    <w:lvl w:ilvl="6" w:tplc="FBE8A742" w:tentative="1">
      <w:start w:val="1"/>
      <w:numFmt w:val="decimal"/>
      <w:lvlText w:val="%7."/>
      <w:lvlJc w:val="left"/>
      <w:pPr>
        <w:tabs>
          <w:tab w:val="num" w:pos="5040"/>
        </w:tabs>
        <w:ind w:left="5040" w:hanging="360"/>
      </w:pPr>
    </w:lvl>
    <w:lvl w:ilvl="7" w:tplc="2AFA421A" w:tentative="1">
      <w:start w:val="1"/>
      <w:numFmt w:val="lowerLetter"/>
      <w:lvlText w:val="%8."/>
      <w:lvlJc w:val="left"/>
      <w:pPr>
        <w:tabs>
          <w:tab w:val="num" w:pos="5760"/>
        </w:tabs>
        <w:ind w:left="5760" w:hanging="360"/>
      </w:pPr>
    </w:lvl>
    <w:lvl w:ilvl="8" w:tplc="68C26C28" w:tentative="1">
      <w:start w:val="1"/>
      <w:numFmt w:val="lowerRoman"/>
      <w:lvlText w:val="%9."/>
      <w:lvlJc w:val="right"/>
      <w:pPr>
        <w:tabs>
          <w:tab w:val="num" w:pos="6480"/>
        </w:tabs>
        <w:ind w:left="6480" w:hanging="180"/>
      </w:pPr>
    </w:lvl>
  </w:abstractNum>
  <w:abstractNum w:abstractNumId="25" w15:restartNumberingAfterBreak="0">
    <w:nsid w:val="3AA628AB"/>
    <w:multiLevelType w:val="multilevel"/>
    <w:tmpl w:val="3AA628AB"/>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F8505A5"/>
    <w:multiLevelType w:val="hybridMultilevel"/>
    <w:tmpl w:val="2E8AE590"/>
    <w:lvl w:ilvl="0" w:tplc="772EB39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B34ECC6" w:tentative="1">
      <w:start w:val="1"/>
      <w:numFmt w:val="lowerLetter"/>
      <w:lvlText w:val="%2."/>
      <w:lvlJc w:val="left"/>
      <w:pPr>
        <w:tabs>
          <w:tab w:val="num" w:pos="1440"/>
        </w:tabs>
        <w:ind w:left="1440" w:hanging="360"/>
      </w:pPr>
    </w:lvl>
    <w:lvl w:ilvl="2" w:tplc="263410CC" w:tentative="1">
      <w:start w:val="1"/>
      <w:numFmt w:val="lowerRoman"/>
      <w:lvlText w:val="%3."/>
      <w:lvlJc w:val="right"/>
      <w:pPr>
        <w:tabs>
          <w:tab w:val="num" w:pos="2160"/>
        </w:tabs>
        <w:ind w:left="2160" w:hanging="180"/>
      </w:pPr>
    </w:lvl>
    <w:lvl w:ilvl="3" w:tplc="E79016C8" w:tentative="1">
      <w:start w:val="1"/>
      <w:numFmt w:val="decimal"/>
      <w:lvlText w:val="%4."/>
      <w:lvlJc w:val="left"/>
      <w:pPr>
        <w:tabs>
          <w:tab w:val="num" w:pos="2880"/>
        </w:tabs>
        <w:ind w:left="2880" w:hanging="360"/>
      </w:pPr>
    </w:lvl>
    <w:lvl w:ilvl="4" w:tplc="5BCAC222" w:tentative="1">
      <w:start w:val="1"/>
      <w:numFmt w:val="lowerLetter"/>
      <w:lvlText w:val="%5."/>
      <w:lvlJc w:val="left"/>
      <w:pPr>
        <w:tabs>
          <w:tab w:val="num" w:pos="3600"/>
        </w:tabs>
        <w:ind w:left="3600" w:hanging="360"/>
      </w:pPr>
    </w:lvl>
    <w:lvl w:ilvl="5" w:tplc="44AAAB20" w:tentative="1">
      <w:start w:val="1"/>
      <w:numFmt w:val="lowerRoman"/>
      <w:lvlText w:val="%6."/>
      <w:lvlJc w:val="right"/>
      <w:pPr>
        <w:tabs>
          <w:tab w:val="num" w:pos="4320"/>
        </w:tabs>
        <w:ind w:left="4320" w:hanging="180"/>
      </w:pPr>
    </w:lvl>
    <w:lvl w:ilvl="6" w:tplc="668C6FE6" w:tentative="1">
      <w:start w:val="1"/>
      <w:numFmt w:val="decimal"/>
      <w:lvlText w:val="%7."/>
      <w:lvlJc w:val="left"/>
      <w:pPr>
        <w:tabs>
          <w:tab w:val="num" w:pos="5040"/>
        </w:tabs>
        <w:ind w:left="5040" w:hanging="360"/>
      </w:pPr>
    </w:lvl>
    <w:lvl w:ilvl="7" w:tplc="2A3822E2" w:tentative="1">
      <w:start w:val="1"/>
      <w:numFmt w:val="lowerLetter"/>
      <w:lvlText w:val="%8."/>
      <w:lvlJc w:val="left"/>
      <w:pPr>
        <w:tabs>
          <w:tab w:val="num" w:pos="5760"/>
        </w:tabs>
        <w:ind w:left="5760" w:hanging="360"/>
      </w:pPr>
    </w:lvl>
    <w:lvl w:ilvl="8" w:tplc="A67204D4" w:tentative="1">
      <w:start w:val="1"/>
      <w:numFmt w:val="lowerRoman"/>
      <w:lvlText w:val="%9."/>
      <w:lvlJc w:val="right"/>
      <w:pPr>
        <w:tabs>
          <w:tab w:val="num" w:pos="6480"/>
        </w:tabs>
        <w:ind w:left="6480" w:hanging="180"/>
      </w:pPr>
    </w:lvl>
  </w:abstractNum>
  <w:abstractNum w:abstractNumId="27"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4DD65E00"/>
    <w:multiLevelType w:val="multilevel"/>
    <w:tmpl w:val="4DD65E00"/>
    <w:lvl w:ilvl="0">
      <w:start w:val="6"/>
      <w:numFmt w:val="bullet"/>
      <w:lvlText w:val="-"/>
      <w:lvlJc w:val="left"/>
      <w:pPr>
        <w:ind w:left="417" w:hanging="360"/>
      </w:pPr>
      <w:rPr>
        <w:rFonts w:ascii="Times New Roman" w:eastAsiaTheme="minorHAnsi" w:hAnsi="Times New Roman" w:cs="Times New Roman" w:hint="default"/>
      </w:rPr>
    </w:lvl>
    <w:lvl w:ilvl="1">
      <w:start w:val="1"/>
      <w:numFmt w:val="bullet"/>
      <w:lvlText w:val="o"/>
      <w:lvlJc w:val="left"/>
      <w:pPr>
        <w:ind w:left="1137" w:hanging="360"/>
      </w:pPr>
      <w:rPr>
        <w:rFonts w:ascii="Courier New" w:hAnsi="Courier New" w:hint="default"/>
      </w:rPr>
    </w:lvl>
    <w:lvl w:ilvl="2">
      <w:start w:val="1"/>
      <w:numFmt w:val="bullet"/>
      <w:lvlText w:val=""/>
      <w:lvlJc w:val="left"/>
      <w:pPr>
        <w:ind w:left="1857" w:hanging="360"/>
      </w:pPr>
      <w:rPr>
        <w:rFonts w:ascii="Wingdings" w:hAnsi="Wingdings" w:hint="default"/>
      </w:rPr>
    </w:lvl>
    <w:lvl w:ilvl="3">
      <w:start w:val="1"/>
      <w:numFmt w:val="bullet"/>
      <w:lvlText w:val=""/>
      <w:lvlJc w:val="left"/>
      <w:pPr>
        <w:ind w:left="2577" w:hanging="360"/>
      </w:pPr>
      <w:rPr>
        <w:rFonts w:ascii="Symbol" w:hAnsi="Symbol" w:hint="default"/>
      </w:rPr>
    </w:lvl>
    <w:lvl w:ilvl="4">
      <w:start w:val="1"/>
      <w:numFmt w:val="bullet"/>
      <w:lvlText w:val="o"/>
      <w:lvlJc w:val="left"/>
      <w:pPr>
        <w:ind w:left="3297" w:hanging="360"/>
      </w:pPr>
      <w:rPr>
        <w:rFonts w:ascii="Courier New" w:hAnsi="Courier New" w:hint="default"/>
      </w:rPr>
    </w:lvl>
    <w:lvl w:ilvl="5">
      <w:start w:val="1"/>
      <w:numFmt w:val="bullet"/>
      <w:lvlText w:val=""/>
      <w:lvlJc w:val="left"/>
      <w:pPr>
        <w:ind w:left="4017" w:hanging="360"/>
      </w:pPr>
      <w:rPr>
        <w:rFonts w:ascii="Wingdings" w:hAnsi="Wingdings" w:hint="default"/>
      </w:rPr>
    </w:lvl>
    <w:lvl w:ilvl="6">
      <w:start w:val="1"/>
      <w:numFmt w:val="bullet"/>
      <w:lvlText w:val=""/>
      <w:lvlJc w:val="left"/>
      <w:pPr>
        <w:ind w:left="4737" w:hanging="360"/>
      </w:pPr>
      <w:rPr>
        <w:rFonts w:ascii="Symbol" w:hAnsi="Symbol" w:hint="default"/>
      </w:rPr>
    </w:lvl>
    <w:lvl w:ilvl="7">
      <w:start w:val="1"/>
      <w:numFmt w:val="bullet"/>
      <w:lvlText w:val="o"/>
      <w:lvlJc w:val="left"/>
      <w:pPr>
        <w:ind w:left="5457" w:hanging="360"/>
      </w:pPr>
      <w:rPr>
        <w:rFonts w:ascii="Courier New" w:hAnsi="Courier New" w:hint="default"/>
      </w:rPr>
    </w:lvl>
    <w:lvl w:ilvl="8">
      <w:start w:val="1"/>
      <w:numFmt w:val="bullet"/>
      <w:lvlText w:val=""/>
      <w:lvlJc w:val="left"/>
      <w:pPr>
        <w:ind w:left="6177" w:hanging="360"/>
      </w:pPr>
      <w:rPr>
        <w:rFonts w:ascii="Wingdings" w:hAnsi="Wingdings" w:hint="default"/>
      </w:rPr>
    </w:lvl>
  </w:abstractNum>
  <w:abstractNum w:abstractNumId="29" w15:restartNumberingAfterBreak="0">
    <w:nsid w:val="517A04D4"/>
    <w:multiLevelType w:val="multilevel"/>
    <w:tmpl w:val="517A04D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5B420FE"/>
    <w:multiLevelType w:val="hybridMultilevel"/>
    <w:tmpl w:val="84820060"/>
    <w:lvl w:ilvl="0" w:tplc="0E9E3302">
      <w:start w:val="1"/>
      <w:numFmt w:val="decimal"/>
      <w:lvlText w:val="%1."/>
      <w:lvlJc w:val="left"/>
      <w:pPr>
        <w:tabs>
          <w:tab w:val="num" w:pos="720"/>
        </w:tabs>
        <w:ind w:left="720" w:hanging="360"/>
      </w:pPr>
      <w:rPr>
        <w:rFonts w:hint="default"/>
      </w:rPr>
    </w:lvl>
    <w:lvl w:ilvl="1" w:tplc="43FA2A86" w:tentative="1">
      <w:start w:val="1"/>
      <w:numFmt w:val="lowerLetter"/>
      <w:lvlText w:val="%2."/>
      <w:lvlJc w:val="left"/>
      <w:pPr>
        <w:tabs>
          <w:tab w:val="num" w:pos="1440"/>
        </w:tabs>
        <w:ind w:left="1440" w:hanging="360"/>
      </w:pPr>
    </w:lvl>
    <w:lvl w:ilvl="2" w:tplc="DC46208C" w:tentative="1">
      <w:start w:val="1"/>
      <w:numFmt w:val="lowerRoman"/>
      <w:lvlText w:val="%3."/>
      <w:lvlJc w:val="right"/>
      <w:pPr>
        <w:tabs>
          <w:tab w:val="num" w:pos="2160"/>
        </w:tabs>
        <w:ind w:left="2160" w:hanging="180"/>
      </w:pPr>
    </w:lvl>
    <w:lvl w:ilvl="3" w:tplc="EA848296" w:tentative="1">
      <w:start w:val="1"/>
      <w:numFmt w:val="decimal"/>
      <w:lvlText w:val="%4."/>
      <w:lvlJc w:val="left"/>
      <w:pPr>
        <w:tabs>
          <w:tab w:val="num" w:pos="2880"/>
        </w:tabs>
        <w:ind w:left="2880" w:hanging="360"/>
      </w:pPr>
    </w:lvl>
    <w:lvl w:ilvl="4" w:tplc="4654608C" w:tentative="1">
      <w:start w:val="1"/>
      <w:numFmt w:val="lowerLetter"/>
      <w:lvlText w:val="%5."/>
      <w:lvlJc w:val="left"/>
      <w:pPr>
        <w:tabs>
          <w:tab w:val="num" w:pos="3600"/>
        </w:tabs>
        <w:ind w:left="3600" w:hanging="360"/>
      </w:pPr>
    </w:lvl>
    <w:lvl w:ilvl="5" w:tplc="6714CDE0" w:tentative="1">
      <w:start w:val="1"/>
      <w:numFmt w:val="lowerRoman"/>
      <w:lvlText w:val="%6."/>
      <w:lvlJc w:val="right"/>
      <w:pPr>
        <w:tabs>
          <w:tab w:val="num" w:pos="4320"/>
        </w:tabs>
        <w:ind w:left="4320" w:hanging="180"/>
      </w:pPr>
    </w:lvl>
    <w:lvl w:ilvl="6" w:tplc="C2549E60" w:tentative="1">
      <w:start w:val="1"/>
      <w:numFmt w:val="decimal"/>
      <w:lvlText w:val="%7."/>
      <w:lvlJc w:val="left"/>
      <w:pPr>
        <w:tabs>
          <w:tab w:val="num" w:pos="5040"/>
        </w:tabs>
        <w:ind w:left="5040" w:hanging="360"/>
      </w:pPr>
    </w:lvl>
    <w:lvl w:ilvl="7" w:tplc="681C9180" w:tentative="1">
      <w:start w:val="1"/>
      <w:numFmt w:val="lowerLetter"/>
      <w:lvlText w:val="%8."/>
      <w:lvlJc w:val="left"/>
      <w:pPr>
        <w:tabs>
          <w:tab w:val="num" w:pos="5760"/>
        </w:tabs>
        <w:ind w:left="5760" w:hanging="360"/>
      </w:pPr>
    </w:lvl>
    <w:lvl w:ilvl="8" w:tplc="5AFE37AC" w:tentative="1">
      <w:start w:val="1"/>
      <w:numFmt w:val="lowerRoman"/>
      <w:lvlText w:val="%9."/>
      <w:lvlJc w:val="right"/>
      <w:pPr>
        <w:tabs>
          <w:tab w:val="num" w:pos="6480"/>
        </w:tabs>
        <w:ind w:left="6480" w:hanging="180"/>
      </w:pPr>
    </w:lvl>
  </w:abstractNum>
  <w:abstractNum w:abstractNumId="31" w15:restartNumberingAfterBreak="0">
    <w:nsid w:val="56751CF0"/>
    <w:multiLevelType w:val="hybridMultilevel"/>
    <w:tmpl w:val="B3007AE4"/>
    <w:lvl w:ilvl="0" w:tplc="A26C7B78">
      <w:start w:val="1"/>
      <w:numFmt w:val="bullet"/>
      <w:lvlText w:val=""/>
      <w:lvlJc w:val="left"/>
      <w:pPr>
        <w:ind w:left="360" w:hanging="360"/>
      </w:pPr>
      <w:rPr>
        <w:rFonts w:ascii="Symbol" w:hAnsi="Symbol" w:hint="default"/>
      </w:rPr>
    </w:lvl>
    <w:lvl w:ilvl="1" w:tplc="506E044C" w:tentative="1">
      <w:start w:val="1"/>
      <w:numFmt w:val="bullet"/>
      <w:lvlText w:val="o"/>
      <w:lvlJc w:val="left"/>
      <w:pPr>
        <w:ind w:left="1080" w:hanging="360"/>
      </w:pPr>
      <w:rPr>
        <w:rFonts w:ascii="Courier New" w:hAnsi="Courier New" w:cs="Courier New" w:hint="default"/>
      </w:rPr>
    </w:lvl>
    <w:lvl w:ilvl="2" w:tplc="25B61A12" w:tentative="1">
      <w:start w:val="1"/>
      <w:numFmt w:val="bullet"/>
      <w:lvlText w:val=""/>
      <w:lvlJc w:val="left"/>
      <w:pPr>
        <w:ind w:left="1800" w:hanging="360"/>
      </w:pPr>
      <w:rPr>
        <w:rFonts w:ascii="Wingdings" w:hAnsi="Wingdings" w:hint="default"/>
      </w:rPr>
    </w:lvl>
    <w:lvl w:ilvl="3" w:tplc="7ECA9D92" w:tentative="1">
      <w:start w:val="1"/>
      <w:numFmt w:val="bullet"/>
      <w:lvlText w:val=""/>
      <w:lvlJc w:val="left"/>
      <w:pPr>
        <w:ind w:left="2520" w:hanging="360"/>
      </w:pPr>
      <w:rPr>
        <w:rFonts w:ascii="Symbol" w:hAnsi="Symbol" w:hint="default"/>
      </w:rPr>
    </w:lvl>
    <w:lvl w:ilvl="4" w:tplc="62304A0E" w:tentative="1">
      <w:start w:val="1"/>
      <w:numFmt w:val="bullet"/>
      <w:lvlText w:val="o"/>
      <w:lvlJc w:val="left"/>
      <w:pPr>
        <w:ind w:left="3240" w:hanging="360"/>
      </w:pPr>
      <w:rPr>
        <w:rFonts w:ascii="Courier New" w:hAnsi="Courier New" w:cs="Courier New" w:hint="default"/>
      </w:rPr>
    </w:lvl>
    <w:lvl w:ilvl="5" w:tplc="645ED1F4" w:tentative="1">
      <w:start w:val="1"/>
      <w:numFmt w:val="bullet"/>
      <w:lvlText w:val=""/>
      <w:lvlJc w:val="left"/>
      <w:pPr>
        <w:ind w:left="3960" w:hanging="360"/>
      </w:pPr>
      <w:rPr>
        <w:rFonts w:ascii="Wingdings" w:hAnsi="Wingdings" w:hint="default"/>
      </w:rPr>
    </w:lvl>
    <w:lvl w:ilvl="6" w:tplc="26C4A5E6" w:tentative="1">
      <w:start w:val="1"/>
      <w:numFmt w:val="bullet"/>
      <w:lvlText w:val=""/>
      <w:lvlJc w:val="left"/>
      <w:pPr>
        <w:ind w:left="4680" w:hanging="360"/>
      </w:pPr>
      <w:rPr>
        <w:rFonts w:ascii="Symbol" w:hAnsi="Symbol" w:hint="default"/>
      </w:rPr>
    </w:lvl>
    <w:lvl w:ilvl="7" w:tplc="EE1A1CE8" w:tentative="1">
      <w:start w:val="1"/>
      <w:numFmt w:val="bullet"/>
      <w:lvlText w:val="o"/>
      <w:lvlJc w:val="left"/>
      <w:pPr>
        <w:ind w:left="5400" w:hanging="360"/>
      </w:pPr>
      <w:rPr>
        <w:rFonts w:ascii="Courier New" w:hAnsi="Courier New" w:cs="Courier New" w:hint="default"/>
      </w:rPr>
    </w:lvl>
    <w:lvl w:ilvl="8" w:tplc="3FD086BC" w:tentative="1">
      <w:start w:val="1"/>
      <w:numFmt w:val="bullet"/>
      <w:lvlText w:val=""/>
      <w:lvlJc w:val="left"/>
      <w:pPr>
        <w:ind w:left="6120" w:hanging="360"/>
      </w:pPr>
      <w:rPr>
        <w:rFonts w:ascii="Wingdings" w:hAnsi="Wingdings" w:hint="default"/>
      </w:rPr>
    </w:lvl>
  </w:abstractNum>
  <w:abstractNum w:abstractNumId="32" w15:restartNumberingAfterBreak="0">
    <w:nsid w:val="5AB75A60"/>
    <w:multiLevelType w:val="hybridMultilevel"/>
    <w:tmpl w:val="9D14710A"/>
    <w:lvl w:ilvl="0" w:tplc="EA80CAA8">
      <w:start w:val="2"/>
      <w:numFmt w:val="decimal"/>
      <w:lvlText w:val="%1."/>
      <w:lvlJc w:val="left"/>
      <w:pPr>
        <w:tabs>
          <w:tab w:val="num" w:pos="720"/>
        </w:tabs>
        <w:ind w:left="720" w:hanging="360"/>
      </w:pPr>
      <w:rPr>
        <w:rFonts w:hint="default"/>
      </w:rPr>
    </w:lvl>
    <w:lvl w:ilvl="1" w:tplc="2A2404FC" w:tentative="1">
      <w:start w:val="1"/>
      <w:numFmt w:val="lowerLetter"/>
      <w:lvlText w:val="%2."/>
      <w:lvlJc w:val="left"/>
      <w:pPr>
        <w:tabs>
          <w:tab w:val="num" w:pos="1440"/>
        </w:tabs>
        <w:ind w:left="1440" w:hanging="360"/>
      </w:pPr>
    </w:lvl>
    <w:lvl w:ilvl="2" w:tplc="ACDAC662" w:tentative="1">
      <w:start w:val="1"/>
      <w:numFmt w:val="lowerRoman"/>
      <w:lvlText w:val="%3."/>
      <w:lvlJc w:val="right"/>
      <w:pPr>
        <w:tabs>
          <w:tab w:val="num" w:pos="2160"/>
        </w:tabs>
        <w:ind w:left="2160" w:hanging="180"/>
      </w:pPr>
    </w:lvl>
    <w:lvl w:ilvl="3" w:tplc="2F821C82" w:tentative="1">
      <w:start w:val="1"/>
      <w:numFmt w:val="decimal"/>
      <w:lvlText w:val="%4."/>
      <w:lvlJc w:val="left"/>
      <w:pPr>
        <w:tabs>
          <w:tab w:val="num" w:pos="2880"/>
        </w:tabs>
        <w:ind w:left="2880" w:hanging="360"/>
      </w:pPr>
    </w:lvl>
    <w:lvl w:ilvl="4" w:tplc="306C3034" w:tentative="1">
      <w:start w:val="1"/>
      <w:numFmt w:val="lowerLetter"/>
      <w:lvlText w:val="%5."/>
      <w:lvlJc w:val="left"/>
      <w:pPr>
        <w:tabs>
          <w:tab w:val="num" w:pos="3600"/>
        </w:tabs>
        <w:ind w:left="3600" w:hanging="360"/>
      </w:pPr>
    </w:lvl>
    <w:lvl w:ilvl="5" w:tplc="84C01F2C" w:tentative="1">
      <w:start w:val="1"/>
      <w:numFmt w:val="lowerRoman"/>
      <w:lvlText w:val="%6."/>
      <w:lvlJc w:val="right"/>
      <w:pPr>
        <w:tabs>
          <w:tab w:val="num" w:pos="4320"/>
        </w:tabs>
        <w:ind w:left="4320" w:hanging="180"/>
      </w:pPr>
    </w:lvl>
    <w:lvl w:ilvl="6" w:tplc="41826E8A" w:tentative="1">
      <w:start w:val="1"/>
      <w:numFmt w:val="decimal"/>
      <w:lvlText w:val="%7."/>
      <w:lvlJc w:val="left"/>
      <w:pPr>
        <w:tabs>
          <w:tab w:val="num" w:pos="5040"/>
        </w:tabs>
        <w:ind w:left="5040" w:hanging="360"/>
      </w:pPr>
    </w:lvl>
    <w:lvl w:ilvl="7" w:tplc="2A58D0E2" w:tentative="1">
      <w:start w:val="1"/>
      <w:numFmt w:val="lowerLetter"/>
      <w:lvlText w:val="%8."/>
      <w:lvlJc w:val="left"/>
      <w:pPr>
        <w:tabs>
          <w:tab w:val="num" w:pos="5760"/>
        </w:tabs>
        <w:ind w:left="5760" w:hanging="360"/>
      </w:pPr>
    </w:lvl>
    <w:lvl w:ilvl="8" w:tplc="EE2218DA" w:tentative="1">
      <w:start w:val="1"/>
      <w:numFmt w:val="lowerRoman"/>
      <w:lvlText w:val="%9."/>
      <w:lvlJc w:val="right"/>
      <w:pPr>
        <w:tabs>
          <w:tab w:val="num" w:pos="6480"/>
        </w:tabs>
        <w:ind w:left="6480" w:hanging="180"/>
      </w:pPr>
    </w:lvl>
  </w:abstractNum>
  <w:abstractNum w:abstractNumId="33" w15:restartNumberingAfterBreak="0">
    <w:nsid w:val="5BBE4EAE"/>
    <w:multiLevelType w:val="hybridMultilevel"/>
    <w:tmpl w:val="6F2A35A4"/>
    <w:lvl w:ilvl="0" w:tplc="80B07076">
      <w:start w:val="1"/>
      <w:numFmt w:val="decimal"/>
      <w:lvlText w:val="%1."/>
      <w:lvlJc w:val="left"/>
      <w:pPr>
        <w:tabs>
          <w:tab w:val="num" w:pos="720"/>
        </w:tabs>
        <w:ind w:left="720" w:hanging="360"/>
      </w:pPr>
    </w:lvl>
    <w:lvl w:ilvl="1" w:tplc="DA9AEF3C" w:tentative="1">
      <w:start w:val="1"/>
      <w:numFmt w:val="lowerLetter"/>
      <w:lvlText w:val="%2."/>
      <w:lvlJc w:val="left"/>
      <w:pPr>
        <w:tabs>
          <w:tab w:val="num" w:pos="1440"/>
        </w:tabs>
        <w:ind w:left="1440" w:hanging="360"/>
      </w:pPr>
    </w:lvl>
    <w:lvl w:ilvl="2" w:tplc="78140FDE" w:tentative="1">
      <w:start w:val="1"/>
      <w:numFmt w:val="lowerRoman"/>
      <w:lvlText w:val="%3."/>
      <w:lvlJc w:val="right"/>
      <w:pPr>
        <w:tabs>
          <w:tab w:val="num" w:pos="2160"/>
        </w:tabs>
        <w:ind w:left="2160" w:hanging="180"/>
      </w:pPr>
    </w:lvl>
    <w:lvl w:ilvl="3" w:tplc="1D8CD5FE" w:tentative="1">
      <w:start w:val="1"/>
      <w:numFmt w:val="decimal"/>
      <w:lvlText w:val="%4."/>
      <w:lvlJc w:val="left"/>
      <w:pPr>
        <w:tabs>
          <w:tab w:val="num" w:pos="2880"/>
        </w:tabs>
        <w:ind w:left="2880" w:hanging="360"/>
      </w:pPr>
    </w:lvl>
    <w:lvl w:ilvl="4" w:tplc="17FC77D0" w:tentative="1">
      <w:start w:val="1"/>
      <w:numFmt w:val="lowerLetter"/>
      <w:lvlText w:val="%5."/>
      <w:lvlJc w:val="left"/>
      <w:pPr>
        <w:tabs>
          <w:tab w:val="num" w:pos="3600"/>
        </w:tabs>
        <w:ind w:left="3600" w:hanging="360"/>
      </w:pPr>
    </w:lvl>
    <w:lvl w:ilvl="5" w:tplc="F8BC074E" w:tentative="1">
      <w:start w:val="1"/>
      <w:numFmt w:val="lowerRoman"/>
      <w:lvlText w:val="%6."/>
      <w:lvlJc w:val="right"/>
      <w:pPr>
        <w:tabs>
          <w:tab w:val="num" w:pos="4320"/>
        </w:tabs>
        <w:ind w:left="4320" w:hanging="180"/>
      </w:pPr>
    </w:lvl>
    <w:lvl w:ilvl="6" w:tplc="81CCED98" w:tentative="1">
      <w:start w:val="1"/>
      <w:numFmt w:val="decimal"/>
      <w:lvlText w:val="%7."/>
      <w:lvlJc w:val="left"/>
      <w:pPr>
        <w:tabs>
          <w:tab w:val="num" w:pos="5040"/>
        </w:tabs>
        <w:ind w:left="5040" w:hanging="360"/>
      </w:pPr>
    </w:lvl>
    <w:lvl w:ilvl="7" w:tplc="6310B2BC" w:tentative="1">
      <w:start w:val="1"/>
      <w:numFmt w:val="lowerLetter"/>
      <w:lvlText w:val="%8."/>
      <w:lvlJc w:val="left"/>
      <w:pPr>
        <w:tabs>
          <w:tab w:val="num" w:pos="5760"/>
        </w:tabs>
        <w:ind w:left="5760" w:hanging="360"/>
      </w:pPr>
    </w:lvl>
    <w:lvl w:ilvl="8" w:tplc="7B46939A" w:tentative="1">
      <w:start w:val="1"/>
      <w:numFmt w:val="lowerRoman"/>
      <w:lvlText w:val="%9."/>
      <w:lvlJc w:val="right"/>
      <w:pPr>
        <w:tabs>
          <w:tab w:val="num" w:pos="6480"/>
        </w:tabs>
        <w:ind w:left="6480" w:hanging="180"/>
      </w:pPr>
    </w:lvl>
  </w:abstractNum>
  <w:abstractNum w:abstractNumId="34" w15:restartNumberingAfterBreak="0">
    <w:nsid w:val="5DEB527C"/>
    <w:multiLevelType w:val="hybridMultilevel"/>
    <w:tmpl w:val="33A24B5C"/>
    <w:lvl w:ilvl="0" w:tplc="44165B2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0D70BF"/>
    <w:multiLevelType w:val="hybridMultilevel"/>
    <w:tmpl w:val="555C292C"/>
    <w:lvl w:ilvl="0" w:tplc="7B5627CE">
      <w:start w:val="1"/>
      <w:numFmt w:val="decimal"/>
      <w:lvlText w:val="%1."/>
      <w:lvlJc w:val="left"/>
      <w:pPr>
        <w:ind w:left="720" w:hanging="360"/>
      </w:pPr>
    </w:lvl>
    <w:lvl w:ilvl="1" w:tplc="97C27FAC" w:tentative="1">
      <w:start w:val="1"/>
      <w:numFmt w:val="lowerLetter"/>
      <w:lvlText w:val="%2."/>
      <w:lvlJc w:val="left"/>
      <w:pPr>
        <w:ind w:left="1440" w:hanging="360"/>
      </w:pPr>
    </w:lvl>
    <w:lvl w:ilvl="2" w:tplc="59569712" w:tentative="1">
      <w:start w:val="1"/>
      <w:numFmt w:val="lowerRoman"/>
      <w:lvlText w:val="%3."/>
      <w:lvlJc w:val="right"/>
      <w:pPr>
        <w:ind w:left="2160" w:hanging="180"/>
      </w:pPr>
    </w:lvl>
    <w:lvl w:ilvl="3" w:tplc="1174D854" w:tentative="1">
      <w:start w:val="1"/>
      <w:numFmt w:val="decimal"/>
      <w:lvlText w:val="%4."/>
      <w:lvlJc w:val="left"/>
      <w:pPr>
        <w:ind w:left="2880" w:hanging="360"/>
      </w:pPr>
    </w:lvl>
    <w:lvl w:ilvl="4" w:tplc="89482234" w:tentative="1">
      <w:start w:val="1"/>
      <w:numFmt w:val="lowerLetter"/>
      <w:lvlText w:val="%5."/>
      <w:lvlJc w:val="left"/>
      <w:pPr>
        <w:ind w:left="3600" w:hanging="360"/>
      </w:pPr>
    </w:lvl>
    <w:lvl w:ilvl="5" w:tplc="B13A8164" w:tentative="1">
      <w:start w:val="1"/>
      <w:numFmt w:val="lowerRoman"/>
      <w:lvlText w:val="%6."/>
      <w:lvlJc w:val="right"/>
      <w:pPr>
        <w:ind w:left="4320" w:hanging="180"/>
      </w:pPr>
    </w:lvl>
    <w:lvl w:ilvl="6" w:tplc="7FC632E6" w:tentative="1">
      <w:start w:val="1"/>
      <w:numFmt w:val="decimal"/>
      <w:lvlText w:val="%7."/>
      <w:lvlJc w:val="left"/>
      <w:pPr>
        <w:ind w:left="5040" w:hanging="360"/>
      </w:pPr>
    </w:lvl>
    <w:lvl w:ilvl="7" w:tplc="090422AA" w:tentative="1">
      <w:start w:val="1"/>
      <w:numFmt w:val="lowerLetter"/>
      <w:lvlText w:val="%8."/>
      <w:lvlJc w:val="left"/>
      <w:pPr>
        <w:ind w:left="5760" w:hanging="360"/>
      </w:pPr>
    </w:lvl>
    <w:lvl w:ilvl="8" w:tplc="5CDC0172" w:tentative="1">
      <w:start w:val="1"/>
      <w:numFmt w:val="lowerRoman"/>
      <w:lvlText w:val="%9."/>
      <w:lvlJc w:val="right"/>
      <w:pPr>
        <w:ind w:left="6480" w:hanging="180"/>
      </w:pPr>
    </w:lvl>
  </w:abstractNum>
  <w:abstractNum w:abstractNumId="36" w15:restartNumberingAfterBreak="0">
    <w:nsid w:val="614B4F00"/>
    <w:multiLevelType w:val="hybridMultilevel"/>
    <w:tmpl w:val="EA2E95E8"/>
    <w:lvl w:ilvl="0" w:tplc="E7E4B8C8">
      <w:start w:val="1"/>
      <w:numFmt w:val="bullet"/>
      <w:lvlText w:val=""/>
      <w:lvlJc w:val="left"/>
      <w:pPr>
        <w:tabs>
          <w:tab w:val="num" w:pos="360"/>
        </w:tabs>
        <w:ind w:left="360" w:hanging="360"/>
      </w:pPr>
      <w:rPr>
        <w:rFonts w:ascii="Symbol" w:hAnsi="Symbol" w:hint="default"/>
      </w:rPr>
    </w:lvl>
    <w:lvl w:ilvl="1" w:tplc="7618EB66" w:tentative="1">
      <w:start w:val="1"/>
      <w:numFmt w:val="bullet"/>
      <w:lvlText w:val="o"/>
      <w:lvlJc w:val="left"/>
      <w:pPr>
        <w:tabs>
          <w:tab w:val="num" w:pos="1080"/>
        </w:tabs>
        <w:ind w:left="1080" w:hanging="360"/>
      </w:pPr>
      <w:rPr>
        <w:rFonts w:ascii="Courier New" w:hAnsi="Courier New" w:cs="Courier New" w:hint="default"/>
      </w:rPr>
    </w:lvl>
    <w:lvl w:ilvl="2" w:tplc="54BE7428" w:tentative="1">
      <w:start w:val="1"/>
      <w:numFmt w:val="bullet"/>
      <w:lvlText w:val=""/>
      <w:lvlJc w:val="left"/>
      <w:pPr>
        <w:tabs>
          <w:tab w:val="num" w:pos="1800"/>
        </w:tabs>
        <w:ind w:left="1800" w:hanging="360"/>
      </w:pPr>
      <w:rPr>
        <w:rFonts w:ascii="Wingdings" w:hAnsi="Wingdings" w:hint="default"/>
      </w:rPr>
    </w:lvl>
    <w:lvl w:ilvl="3" w:tplc="805015C2" w:tentative="1">
      <w:start w:val="1"/>
      <w:numFmt w:val="bullet"/>
      <w:lvlText w:val=""/>
      <w:lvlJc w:val="left"/>
      <w:pPr>
        <w:tabs>
          <w:tab w:val="num" w:pos="2520"/>
        </w:tabs>
        <w:ind w:left="2520" w:hanging="360"/>
      </w:pPr>
      <w:rPr>
        <w:rFonts w:ascii="Symbol" w:hAnsi="Symbol" w:hint="default"/>
      </w:rPr>
    </w:lvl>
    <w:lvl w:ilvl="4" w:tplc="0B5048A6" w:tentative="1">
      <w:start w:val="1"/>
      <w:numFmt w:val="bullet"/>
      <w:lvlText w:val="o"/>
      <w:lvlJc w:val="left"/>
      <w:pPr>
        <w:tabs>
          <w:tab w:val="num" w:pos="3240"/>
        </w:tabs>
        <w:ind w:left="3240" w:hanging="360"/>
      </w:pPr>
      <w:rPr>
        <w:rFonts w:ascii="Courier New" w:hAnsi="Courier New" w:cs="Courier New" w:hint="default"/>
      </w:rPr>
    </w:lvl>
    <w:lvl w:ilvl="5" w:tplc="5BE25F70" w:tentative="1">
      <w:start w:val="1"/>
      <w:numFmt w:val="bullet"/>
      <w:lvlText w:val=""/>
      <w:lvlJc w:val="left"/>
      <w:pPr>
        <w:tabs>
          <w:tab w:val="num" w:pos="3960"/>
        </w:tabs>
        <w:ind w:left="3960" w:hanging="360"/>
      </w:pPr>
      <w:rPr>
        <w:rFonts w:ascii="Wingdings" w:hAnsi="Wingdings" w:hint="default"/>
      </w:rPr>
    </w:lvl>
    <w:lvl w:ilvl="6" w:tplc="CADAB9D8" w:tentative="1">
      <w:start w:val="1"/>
      <w:numFmt w:val="bullet"/>
      <w:lvlText w:val=""/>
      <w:lvlJc w:val="left"/>
      <w:pPr>
        <w:tabs>
          <w:tab w:val="num" w:pos="4680"/>
        </w:tabs>
        <w:ind w:left="4680" w:hanging="360"/>
      </w:pPr>
      <w:rPr>
        <w:rFonts w:ascii="Symbol" w:hAnsi="Symbol" w:hint="default"/>
      </w:rPr>
    </w:lvl>
    <w:lvl w:ilvl="7" w:tplc="1B1C4C6C" w:tentative="1">
      <w:start w:val="1"/>
      <w:numFmt w:val="bullet"/>
      <w:lvlText w:val="o"/>
      <w:lvlJc w:val="left"/>
      <w:pPr>
        <w:tabs>
          <w:tab w:val="num" w:pos="5400"/>
        </w:tabs>
        <w:ind w:left="5400" w:hanging="360"/>
      </w:pPr>
      <w:rPr>
        <w:rFonts w:ascii="Courier New" w:hAnsi="Courier New" w:cs="Courier New" w:hint="default"/>
      </w:rPr>
    </w:lvl>
    <w:lvl w:ilvl="8" w:tplc="184684A8"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35E4C33"/>
    <w:multiLevelType w:val="hybridMultilevel"/>
    <w:tmpl w:val="825A2958"/>
    <w:lvl w:ilvl="0" w:tplc="CC686054">
      <w:start w:val="1"/>
      <w:numFmt w:val="decimal"/>
      <w:lvlText w:val="%1."/>
      <w:lvlJc w:val="left"/>
      <w:pPr>
        <w:tabs>
          <w:tab w:val="num" w:pos="600"/>
        </w:tabs>
        <w:ind w:left="600" w:hanging="360"/>
      </w:pPr>
      <w:rPr>
        <w:rFonts w:hint="default"/>
        <w:b w:val="0"/>
      </w:rPr>
    </w:lvl>
    <w:lvl w:ilvl="1" w:tplc="DFE053CA" w:tentative="1">
      <w:start w:val="1"/>
      <w:numFmt w:val="lowerLetter"/>
      <w:lvlText w:val="%2."/>
      <w:lvlJc w:val="left"/>
      <w:pPr>
        <w:tabs>
          <w:tab w:val="num" w:pos="1440"/>
        </w:tabs>
        <w:ind w:left="1440" w:hanging="360"/>
      </w:pPr>
    </w:lvl>
    <w:lvl w:ilvl="2" w:tplc="E708D886" w:tentative="1">
      <w:start w:val="1"/>
      <w:numFmt w:val="lowerRoman"/>
      <w:lvlText w:val="%3."/>
      <w:lvlJc w:val="right"/>
      <w:pPr>
        <w:tabs>
          <w:tab w:val="num" w:pos="2160"/>
        </w:tabs>
        <w:ind w:left="2160" w:hanging="180"/>
      </w:pPr>
    </w:lvl>
    <w:lvl w:ilvl="3" w:tplc="0F6AACB2">
      <w:start w:val="1"/>
      <w:numFmt w:val="decimal"/>
      <w:lvlText w:val="%4."/>
      <w:lvlJc w:val="left"/>
      <w:pPr>
        <w:tabs>
          <w:tab w:val="num" w:pos="2880"/>
        </w:tabs>
        <w:ind w:left="2880" w:hanging="360"/>
      </w:pPr>
    </w:lvl>
    <w:lvl w:ilvl="4" w:tplc="D8061DFA" w:tentative="1">
      <w:start w:val="1"/>
      <w:numFmt w:val="lowerLetter"/>
      <w:lvlText w:val="%5."/>
      <w:lvlJc w:val="left"/>
      <w:pPr>
        <w:tabs>
          <w:tab w:val="num" w:pos="3600"/>
        </w:tabs>
        <w:ind w:left="3600" w:hanging="360"/>
      </w:pPr>
    </w:lvl>
    <w:lvl w:ilvl="5" w:tplc="59C06EBE" w:tentative="1">
      <w:start w:val="1"/>
      <w:numFmt w:val="lowerRoman"/>
      <w:lvlText w:val="%6."/>
      <w:lvlJc w:val="right"/>
      <w:pPr>
        <w:tabs>
          <w:tab w:val="num" w:pos="4320"/>
        </w:tabs>
        <w:ind w:left="4320" w:hanging="180"/>
      </w:pPr>
    </w:lvl>
    <w:lvl w:ilvl="6" w:tplc="070217A2" w:tentative="1">
      <w:start w:val="1"/>
      <w:numFmt w:val="decimal"/>
      <w:lvlText w:val="%7."/>
      <w:lvlJc w:val="left"/>
      <w:pPr>
        <w:tabs>
          <w:tab w:val="num" w:pos="5040"/>
        </w:tabs>
        <w:ind w:left="5040" w:hanging="360"/>
      </w:pPr>
    </w:lvl>
    <w:lvl w:ilvl="7" w:tplc="1CC2C658" w:tentative="1">
      <w:start w:val="1"/>
      <w:numFmt w:val="lowerLetter"/>
      <w:lvlText w:val="%8."/>
      <w:lvlJc w:val="left"/>
      <w:pPr>
        <w:tabs>
          <w:tab w:val="num" w:pos="5760"/>
        </w:tabs>
        <w:ind w:left="5760" w:hanging="360"/>
      </w:pPr>
    </w:lvl>
    <w:lvl w:ilvl="8" w:tplc="AECC58BA" w:tentative="1">
      <w:start w:val="1"/>
      <w:numFmt w:val="lowerRoman"/>
      <w:lvlText w:val="%9."/>
      <w:lvlJc w:val="right"/>
      <w:pPr>
        <w:tabs>
          <w:tab w:val="num" w:pos="6480"/>
        </w:tabs>
        <w:ind w:left="6480" w:hanging="180"/>
      </w:pPr>
    </w:lvl>
  </w:abstractNum>
  <w:abstractNum w:abstractNumId="39" w15:restartNumberingAfterBreak="0">
    <w:nsid w:val="6AD256C9"/>
    <w:multiLevelType w:val="hybridMultilevel"/>
    <w:tmpl w:val="51A20DF2"/>
    <w:lvl w:ilvl="0" w:tplc="363625FC">
      <w:start w:val="1"/>
      <w:numFmt w:val="decimal"/>
      <w:lvlText w:val="%1."/>
      <w:lvlJc w:val="left"/>
      <w:pPr>
        <w:ind w:left="720" w:hanging="360"/>
      </w:pPr>
    </w:lvl>
    <w:lvl w:ilvl="1" w:tplc="C2467D96" w:tentative="1">
      <w:start w:val="1"/>
      <w:numFmt w:val="lowerLetter"/>
      <w:lvlText w:val="%2."/>
      <w:lvlJc w:val="left"/>
      <w:pPr>
        <w:ind w:left="1440" w:hanging="360"/>
      </w:pPr>
    </w:lvl>
    <w:lvl w:ilvl="2" w:tplc="6A06F6D8" w:tentative="1">
      <w:start w:val="1"/>
      <w:numFmt w:val="lowerRoman"/>
      <w:lvlText w:val="%3."/>
      <w:lvlJc w:val="right"/>
      <w:pPr>
        <w:ind w:left="2160" w:hanging="180"/>
      </w:pPr>
    </w:lvl>
    <w:lvl w:ilvl="3" w:tplc="525E5F1E" w:tentative="1">
      <w:start w:val="1"/>
      <w:numFmt w:val="decimal"/>
      <w:lvlText w:val="%4."/>
      <w:lvlJc w:val="left"/>
      <w:pPr>
        <w:ind w:left="2880" w:hanging="360"/>
      </w:pPr>
    </w:lvl>
    <w:lvl w:ilvl="4" w:tplc="9D36A1B8" w:tentative="1">
      <w:start w:val="1"/>
      <w:numFmt w:val="lowerLetter"/>
      <w:lvlText w:val="%5."/>
      <w:lvlJc w:val="left"/>
      <w:pPr>
        <w:ind w:left="3600" w:hanging="360"/>
      </w:pPr>
    </w:lvl>
    <w:lvl w:ilvl="5" w:tplc="A83CB662" w:tentative="1">
      <w:start w:val="1"/>
      <w:numFmt w:val="lowerRoman"/>
      <w:lvlText w:val="%6."/>
      <w:lvlJc w:val="right"/>
      <w:pPr>
        <w:ind w:left="4320" w:hanging="180"/>
      </w:pPr>
    </w:lvl>
    <w:lvl w:ilvl="6" w:tplc="75A6026C" w:tentative="1">
      <w:start w:val="1"/>
      <w:numFmt w:val="decimal"/>
      <w:lvlText w:val="%7."/>
      <w:lvlJc w:val="left"/>
      <w:pPr>
        <w:ind w:left="5040" w:hanging="360"/>
      </w:pPr>
    </w:lvl>
    <w:lvl w:ilvl="7" w:tplc="542C9E10" w:tentative="1">
      <w:start w:val="1"/>
      <w:numFmt w:val="lowerLetter"/>
      <w:lvlText w:val="%8."/>
      <w:lvlJc w:val="left"/>
      <w:pPr>
        <w:ind w:left="5760" w:hanging="360"/>
      </w:pPr>
    </w:lvl>
    <w:lvl w:ilvl="8" w:tplc="44D63CE2" w:tentative="1">
      <w:start w:val="1"/>
      <w:numFmt w:val="lowerRoman"/>
      <w:lvlText w:val="%9."/>
      <w:lvlJc w:val="right"/>
      <w:pPr>
        <w:ind w:left="6480" w:hanging="180"/>
      </w:pPr>
    </w:lvl>
  </w:abstractNum>
  <w:abstractNum w:abstractNumId="40" w15:restartNumberingAfterBreak="0">
    <w:nsid w:val="703860FA"/>
    <w:multiLevelType w:val="hybridMultilevel"/>
    <w:tmpl w:val="49060330"/>
    <w:lvl w:ilvl="0" w:tplc="1E5C129E">
      <w:start w:val="1"/>
      <w:numFmt w:val="decimal"/>
      <w:lvlText w:val="%1."/>
      <w:lvlJc w:val="left"/>
      <w:pPr>
        <w:tabs>
          <w:tab w:val="num" w:pos="720"/>
        </w:tabs>
        <w:ind w:left="720" w:hanging="360"/>
      </w:pPr>
    </w:lvl>
    <w:lvl w:ilvl="1" w:tplc="B3AEA3DC">
      <w:start w:val="1"/>
      <w:numFmt w:val="decimal"/>
      <w:lvlText w:val="%2."/>
      <w:lvlJc w:val="left"/>
      <w:pPr>
        <w:tabs>
          <w:tab w:val="num" w:pos="1440"/>
        </w:tabs>
        <w:ind w:left="1440" w:hanging="360"/>
      </w:pPr>
    </w:lvl>
    <w:lvl w:ilvl="2" w:tplc="C456944A">
      <w:start w:val="1"/>
      <w:numFmt w:val="decimal"/>
      <w:lvlText w:val="%3."/>
      <w:lvlJc w:val="left"/>
      <w:pPr>
        <w:tabs>
          <w:tab w:val="num" w:pos="2160"/>
        </w:tabs>
        <w:ind w:left="2160" w:hanging="360"/>
      </w:pPr>
    </w:lvl>
    <w:lvl w:ilvl="3" w:tplc="4A72583A">
      <w:start w:val="1"/>
      <w:numFmt w:val="decimal"/>
      <w:lvlText w:val="%4."/>
      <w:lvlJc w:val="left"/>
      <w:pPr>
        <w:tabs>
          <w:tab w:val="num" w:pos="2880"/>
        </w:tabs>
        <w:ind w:left="2880" w:hanging="360"/>
      </w:pPr>
    </w:lvl>
    <w:lvl w:ilvl="4" w:tplc="0BC84810">
      <w:start w:val="1"/>
      <w:numFmt w:val="decimal"/>
      <w:lvlText w:val="%5."/>
      <w:lvlJc w:val="left"/>
      <w:pPr>
        <w:tabs>
          <w:tab w:val="num" w:pos="3600"/>
        </w:tabs>
        <w:ind w:left="3600" w:hanging="360"/>
      </w:pPr>
    </w:lvl>
    <w:lvl w:ilvl="5" w:tplc="0DC6E9AA">
      <w:start w:val="1"/>
      <w:numFmt w:val="decimal"/>
      <w:lvlText w:val="%6."/>
      <w:lvlJc w:val="left"/>
      <w:pPr>
        <w:tabs>
          <w:tab w:val="num" w:pos="4320"/>
        </w:tabs>
        <w:ind w:left="4320" w:hanging="360"/>
      </w:pPr>
    </w:lvl>
    <w:lvl w:ilvl="6" w:tplc="C0F6364A">
      <w:start w:val="1"/>
      <w:numFmt w:val="decimal"/>
      <w:lvlText w:val="%7."/>
      <w:lvlJc w:val="left"/>
      <w:pPr>
        <w:tabs>
          <w:tab w:val="num" w:pos="5040"/>
        </w:tabs>
        <w:ind w:left="5040" w:hanging="360"/>
      </w:pPr>
    </w:lvl>
    <w:lvl w:ilvl="7" w:tplc="1E340188">
      <w:start w:val="1"/>
      <w:numFmt w:val="decimal"/>
      <w:lvlText w:val="%8."/>
      <w:lvlJc w:val="left"/>
      <w:pPr>
        <w:tabs>
          <w:tab w:val="num" w:pos="5760"/>
        </w:tabs>
        <w:ind w:left="5760" w:hanging="360"/>
      </w:pPr>
    </w:lvl>
    <w:lvl w:ilvl="8" w:tplc="F5B23A74">
      <w:start w:val="1"/>
      <w:numFmt w:val="decimal"/>
      <w:lvlText w:val="%9."/>
      <w:lvlJc w:val="left"/>
      <w:pPr>
        <w:tabs>
          <w:tab w:val="num" w:pos="6480"/>
        </w:tabs>
        <w:ind w:left="6480" w:hanging="360"/>
      </w:pPr>
    </w:lvl>
  </w:abstractNum>
  <w:abstractNum w:abstractNumId="41" w15:restartNumberingAfterBreak="0">
    <w:nsid w:val="756D3510"/>
    <w:multiLevelType w:val="hybridMultilevel"/>
    <w:tmpl w:val="98CC3370"/>
    <w:lvl w:ilvl="0" w:tplc="67F8EC18">
      <w:start w:val="1"/>
      <w:numFmt w:val="decimal"/>
      <w:lvlText w:val="%1)"/>
      <w:lvlJc w:val="left"/>
      <w:pPr>
        <w:tabs>
          <w:tab w:val="num" w:pos="720"/>
        </w:tabs>
        <w:ind w:left="720" w:hanging="360"/>
      </w:pPr>
      <w:rPr>
        <w:b/>
      </w:rPr>
    </w:lvl>
    <w:lvl w:ilvl="1" w:tplc="D67CCBD8" w:tentative="1">
      <w:start w:val="1"/>
      <w:numFmt w:val="lowerLetter"/>
      <w:lvlText w:val="%2."/>
      <w:lvlJc w:val="left"/>
      <w:pPr>
        <w:tabs>
          <w:tab w:val="num" w:pos="1440"/>
        </w:tabs>
        <w:ind w:left="1440" w:hanging="360"/>
      </w:pPr>
    </w:lvl>
    <w:lvl w:ilvl="2" w:tplc="A7CE3E3A" w:tentative="1">
      <w:start w:val="1"/>
      <w:numFmt w:val="lowerRoman"/>
      <w:lvlText w:val="%3."/>
      <w:lvlJc w:val="right"/>
      <w:pPr>
        <w:tabs>
          <w:tab w:val="num" w:pos="2160"/>
        </w:tabs>
        <w:ind w:left="2160" w:hanging="180"/>
      </w:pPr>
    </w:lvl>
    <w:lvl w:ilvl="3" w:tplc="87486640" w:tentative="1">
      <w:start w:val="1"/>
      <w:numFmt w:val="decimal"/>
      <w:lvlText w:val="%4."/>
      <w:lvlJc w:val="left"/>
      <w:pPr>
        <w:tabs>
          <w:tab w:val="num" w:pos="2880"/>
        </w:tabs>
        <w:ind w:left="2880" w:hanging="360"/>
      </w:pPr>
    </w:lvl>
    <w:lvl w:ilvl="4" w:tplc="3E48A0B6" w:tentative="1">
      <w:start w:val="1"/>
      <w:numFmt w:val="lowerLetter"/>
      <w:lvlText w:val="%5."/>
      <w:lvlJc w:val="left"/>
      <w:pPr>
        <w:tabs>
          <w:tab w:val="num" w:pos="3600"/>
        </w:tabs>
        <w:ind w:left="3600" w:hanging="360"/>
      </w:pPr>
    </w:lvl>
    <w:lvl w:ilvl="5" w:tplc="0E74BD6C" w:tentative="1">
      <w:start w:val="1"/>
      <w:numFmt w:val="lowerRoman"/>
      <w:lvlText w:val="%6."/>
      <w:lvlJc w:val="right"/>
      <w:pPr>
        <w:tabs>
          <w:tab w:val="num" w:pos="4320"/>
        </w:tabs>
        <w:ind w:left="4320" w:hanging="180"/>
      </w:pPr>
    </w:lvl>
    <w:lvl w:ilvl="6" w:tplc="6F989882" w:tentative="1">
      <w:start w:val="1"/>
      <w:numFmt w:val="decimal"/>
      <w:lvlText w:val="%7."/>
      <w:lvlJc w:val="left"/>
      <w:pPr>
        <w:tabs>
          <w:tab w:val="num" w:pos="5040"/>
        </w:tabs>
        <w:ind w:left="5040" w:hanging="360"/>
      </w:pPr>
    </w:lvl>
    <w:lvl w:ilvl="7" w:tplc="4ED6EB24" w:tentative="1">
      <w:start w:val="1"/>
      <w:numFmt w:val="lowerLetter"/>
      <w:lvlText w:val="%8."/>
      <w:lvlJc w:val="left"/>
      <w:pPr>
        <w:tabs>
          <w:tab w:val="num" w:pos="5760"/>
        </w:tabs>
        <w:ind w:left="5760" w:hanging="360"/>
      </w:pPr>
    </w:lvl>
    <w:lvl w:ilvl="8" w:tplc="4830B4C4" w:tentative="1">
      <w:start w:val="1"/>
      <w:numFmt w:val="lowerRoman"/>
      <w:lvlText w:val="%9."/>
      <w:lvlJc w:val="right"/>
      <w:pPr>
        <w:tabs>
          <w:tab w:val="num" w:pos="6480"/>
        </w:tabs>
        <w:ind w:left="6480" w:hanging="180"/>
      </w:pPr>
    </w:lvl>
  </w:abstractNum>
  <w:abstractNum w:abstractNumId="42" w15:restartNumberingAfterBreak="0">
    <w:nsid w:val="760851EB"/>
    <w:multiLevelType w:val="multilevel"/>
    <w:tmpl w:val="760851EB"/>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vanish w:val="0"/>
        <w:color w:val="auto"/>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99F2B84"/>
    <w:multiLevelType w:val="hybridMultilevel"/>
    <w:tmpl w:val="64045FFC"/>
    <w:lvl w:ilvl="0" w:tplc="0804C1A6">
      <w:start w:val="1"/>
      <w:numFmt w:val="decimal"/>
      <w:lvlText w:val="%1."/>
      <w:lvlJc w:val="left"/>
      <w:pPr>
        <w:tabs>
          <w:tab w:val="num" w:pos="720"/>
        </w:tabs>
        <w:ind w:left="720" w:hanging="360"/>
      </w:pPr>
      <w:rPr>
        <w:rFonts w:hint="default"/>
      </w:rPr>
    </w:lvl>
    <w:lvl w:ilvl="1" w:tplc="9D60DAFA" w:tentative="1">
      <w:start w:val="1"/>
      <w:numFmt w:val="lowerLetter"/>
      <w:lvlText w:val="%2."/>
      <w:lvlJc w:val="left"/>
      <w:pPr>
        <w:tabs>
          <w:tab w:val="num" w:pos="1440"/>
        </w:tabs>
        <w:ind w:left="1440" w:hanging="360"/>
      </w:pPr>
    </w:lvl>
    <w:lvl w:ilvl="2" w:tplc="2FDC9B90" w:tentative="1">
      <w:start w:val="1"/>
      <w:numFmt w:val="lowerRoman"/>
      <w:lvlText w:val="%3."/>
      <w:lvlJc w:val="right"/>
      <w:pPr>
        <w:tabs>
          <w:tab w:val="num" w:pos="2160"/>
        </w:tabs>
        <w:ind w:left="2160" w:hanging="180"/>
      </w:pPr>
    </w:lvl>
    <w:lvl w:ilvl="3" w:tplc="70D64B32" w:tentative="1">
      <w:start w:val="1"/>
      <w:numFmt w:val="decimal"/>
      <w:lvlText w:val="%4."/>
      <w:lvlJc w:val="left"/>
      <w:pPr>
        <w:tabs>
          <w:tab w:val="num" w:pos="2880"/>
        </w:tabs>
        <w:ind w:left="2880" w:hanging="360"/>
      </w:pPr>
    </w:lvl>
    <w:lvl w:ilvl="4" w:tplc="17B868E4" w:tentative="1">
      <w:start w:val="1"/>
      <w:numFmt w:val="lowerLetter"/>
      <w:lvlText w:val="%5."/>
      <w:lvlJc w:val="left"/>
      <w:pPr>
        <w:tabs>
          <w:tab w:val="num" w:pos="3600"/>
        </w:tabs>
        <w:ind w:left="3600" w:hanging="360"/>
      </w:pPr>
    </w:lvl>
    <w:lvl w:ilvl="5" w:tplc="714006A4" w:tentative="1">
      <w:start w:val="1"/>
      <w:numFmt w:val="lowerRoman"/>
      <w:lvlText w:val="%6."/>
      <w:lvlJc w:val="right"/>
      <w:pPr>
        <w:tabs>
          <w:tab w:val="num" w:pos="4320"/>
        </w:tabs>
        <w:ind w:left="4320" w:hanging="180"/>
      </w:pPr>
    </w:lvl>
    <w:lvl w:ilvl="6" w:tplc="073E4C78" w:tentative="1">
      <w:start w:val="1"/>
      <w:numFmt w:val="decimal"/>
      <w:lvlText w:val="%7."/>
      <w:lvlJc w:val="left"/>
      <w:pPr>
        <w:tabs>
          <w:tab w:val="num" w:pos="5040"/>
        </w:tabs>
        <w:ind w:left="5040" w:hanging="360"/>
      </w:pPr>
    </w:lvl>
    <w:lvl w:ilvl="7" w:tplc="0EA2B7D4" w:tentative="1">
      <w:start w:val="1"/>
      <w:numFmt w:val="lowerLetter"/>
      <w:lvlText w:val="%8."/>
      <w:lvlJc w:val="left"/>
      <w:pPr>
        <w:tabs>
          <w:tab w:val="num" w:pos="5760"/>
        </w:tabs>
        <w:ind w:left="5760" w:hanging="360"/>
      </w:pPr>
    </w:lvl>
    <w:lvl w:ilvl="8" w:tplc="E004885C" w:tentative="1">
      <w:start w:val="1"/>
      <w:numFmt w:val="lowerRoman"/>
      <w:lvlText w:val="%9."/>
      <w:lvlJc w:val="right"/>
      <w:pPr>
        <w:tabs>
          <w:tab w:val="num" w:pos="6480"/>
        </w:tabs>
        <w:ind w:left="6480" w:hanging="180"/>
      </w:pPr>
    </w:lvl>
  </w:abstractNum>
  <w:abstractNum w:abstractNumId="44" w15:restartNumberingAfterBreak="0">
    <w:nsid w:val="7BA82BEE"/>
    <w:multiLevelType w:val="hybridMultilevel"/>
    <w:tmpl w:val="4F4C6CA0"/>
    <w:lvl w:ilvl="0" w:tplc="BA32B590">
      <w:start w:val="1"/>
      <w:numFmt w:val="decimal"/>
      <w:lvlText w:val="%1."/>
      <w:lvlJc w:val="left"/>
      <w:pPr>
        <w:tabs>
          <w:tab w:val="num" w:pos="720"/>
        </w:tabs>
        <w:ind w:left="720" w:hanging="360"/>
      </w:pPr>
      <w:rPr>
        <w:rFonts w:hint="default"/>
      </w:rPr>
    </w:lvl>
    <w:lvl w:ilvl="1" w:tplc="DCE82988">
      <w:numFmt w:val="none"/>
      <w:lvlText w:val=""/>
      <w:lvlJc w:val="left"/>
      <w:pPr>
        <w:tabs>
          <w:tab w:val="num" w:pos="360"/>
        </w:tabs>
      </w:pPr>
    </w:lvl>
    <w:lvl w:ilvl="2" w:tplc="C8D8A36E">
      <w:numFmt w:val="none"/>
      <w:lvlText w:val=""/>
      <w:lvlJc w:val="left"/>
      <w:pPr>
        <w:tabs>
          <w:tab w:val="num" w:pos="360"/>
        </w:tabs>
      </w:pPr>
    </w:lvl>
    <w:lvl w:ilvl="3" w:tplc="3D5AF982">
      <w:numFmt w:val="none"/>
      <w:lvlText w:val=""/>
      <w:lvlJc w:val="left"/>
      <w:pPr>
        <w:tabs>
          <w:tab w:val="num" w:pos="360"/>
        </w:tabs>
      </w:pPr>
    </w:lvl>
    <w:lvl w:ilvl="4" w:tplc="941A30BA">
      <w:numFmt w:val="none"/>
      <w:lvlText w:val=""/>
      <w:lvlJc w:val="left"/>
      <w:pPr>
        <w:tabs>
          <w:tab w:val="num" w:pos="360"/>
        </w:tabs>
      </w:pPr>
    </w:lvl>
    <w:lvl w:ilvl="5" w:tplc="C518A276">
      <w:numFmt w:val="none"/>
      <w:lvlText w:val=""/>
      <w:lvlJc w:val="left"/>
      <w:pPr>
        <w:tabs>
          <w:tab w:val="num" w:pos="360"/>
        </w:tabs>
      </w:pPr>
    </w:lvl>
    <w:lvl w:ilvl="6" w:tplc="3A62124A">
      <w:numFmt w:val="none"/>
      <w:lvlText w:val=""/>
      <w:lvlJc w:val="left"/>
      <w:pPr>
        <w:tabs>
          <w:tab w:val="num" w:pos="360"/>
        </w:tabs>
      </w:pPr>
    </w:lvl>
    <w:lvl w:ilvl="7" w:tplc="F132B15A">
      <w:numFmt w:val="none"/>
      <w:lvlText w:val=""/>
      <w:lvlJc w:val="left"/>
      <w:pPr>
        <w:tabs>
          <w:tab w:val="num" w:pos="360"/>
        </w:tabs>
      </w:pPr>
    </w:lvl>
    <w:lvl w:ilvl="8" w:tplc="4CACD456">
      <w:numFmt w:val="none"/>
      <w:lvlText w:val=""/>
      <w:lvlJc w:val="left"/>
      <w:pPr>
        <w:tabs>
          <w:tab w:val="num" w:pos="360"/>
        </w:tabs>
      </w:pPr>
    </w:lvl>
  </w:abstractNum>
  <w:abstractNum w:abstractNumId="45" w15:restartNumberingAfterBreak="0">
    <w:nsid w:val="7CE54276"/>
    <w:multiLevelType w:val="hybridMultilevel"/>
    <w:tmpl w:val="CE8E96CA"/>
    <w:lvl w:ilvl="0" w:tplc="F5C8A86A">
      <w:start w:val="1"/>
      <w:numFmt w:val="decimal"/>
      <w:lvlText w:val="%1."/>
      <w:lvlJc w:val="left"/>
      <w:pPr>
        <w:tabs>
          <w:tab w:val="num" w:pos="720"/>
        </w:tabs>
        <w:ind w:left="720" w:hanging="360"/>
      </w:pPr>
      <w:rPr>
        <w:rFonts w:cs="Times New Roman" w:hint="default"/>
      </w:rPr>
    </w:lvl>
    <w:lvl w:ilvl="1" w:tplc="7B922980" w:tentative="1">
      <w:start w:val="1"/>
      <w:numFmt w:val="lowerLetter"/>
      <w:lvlText w:val="%2."/>
      <w:lvlJc w:val="left"/>
      <w:pPr>
        <w:tabs>
          <w:tab w:val="num" w:pos="1440"/>
        </w:tabs>
        <w:ind w:left="1440" w:hanging="360"/>
      </w:pPr>
      <w:rPr>
        <w:rFonts w:cs="Times New Roman"/>
      </w:rPr>
    </w:lvl>
    <w:lvl w:ilvl="2" w:tplc="9F1226E6" w:tentative="1">
      <w:start w:val="1"/>
      <w:numFmt w:val="lowerRoman"/>
      <w:lvlText w:val="%3."/>
      <w:lvlJc w:val="right"/>
      <w:pPr>
        <w:tabs>
          <w:tab w:val="num" w:pos="2160"/>
        </w:tabs>
        <w:ind w:left="2160" w:hanging="180"/>
      </w:pPr>
      <w:rPr>
        <w:rFonts w:cs="Times New Roman"/>
      </w:rPr>
    </w:lvl>
    <w:lvl w:ilvl="3" w:tplc="B1744518" w:tentative="1">
      <w:start w:val="1"/>
      <w:numFmt w:val="decimal"/>
      <w:lvlText w:val="%4."/>
      <w:lvlJc w:val="left"/>
      <w:pPr>
        <w:tabs>
          <w:tab w:val="num" w:pos="2880"/>
        </w:tabs>
        <w:ind w:left="2880" w:hanging="360"/>
      </w:pPr>
      <w:rPr>
        <w:rFonts w:cs="Times New Roman"/>
      </w:rPr>
    </w:lvl>
    <w:lvl w:ilvl="4" w:tplc="3FEE03F2" w:tentative="1">
      <w:start w:val="1"/>
      <w:numFmt w:val="lowerLetter"/>
      <w:lvlText w:val="%5."/>
      <w:lvlJc w:val="left"/>
      <w:pPr>
        <w:tabs>
          <w:tab w:val="num" w:pos="3600"/>
        </w:tabs>
        <w:ind w:left="3600" w:hanging="360"/>
      </w:pPr>
      <w:rPr>
        <w:rFonts w:cs="Times New Roman"/>
      </w:rPr>
    </w:lvl>
    <w:lvl w:ilvl="5" w:tplc="C84200D0" w:tentative="1">
      <w:start w:val="1"/>
      <w:numFmt w:val="lowerRoman"/>
      <w:lvlText w:val="%6."/>
      <w:lvlJc w:val="right"/>
      <w:pPr>
        <w:tabs>
          <w:tab w:val="num" w:pos="4320"/>
        </w:tabs>
        <w:ind w:left="4320" w:hanging="180"/>
      </w:pPr>
      <w:rPr>
        <w:rFonts w:cs="Times New Roman"/>
      </w:rPr>
    </w:lvl>
    <w:lvl w:ilvl="6" w:tplc="70248574" w:tentative="1">
      <w:start w:val="1"/>
      <w:numFmt w:val="decimal"/>
      <w:lvlText w:val="%7."/>
      <w:lvlJc w:val="left"/>
      <w:pPr>
        <w:tabs>
          <w:tab w:val="num" w:pos="5040"/>
        </w:tabs>
        <w:ind w:left="5040" w:hanging="360"/>
      </w:pPr>
      <w:rPr>
        <w:rFonts w:cs="Times New Roman"/>
      </w:rPr>
    </w:lvl>
    <w:lvl w:ilvl="7" w:tplc="2EDE7614" w:tentative="1">
      <w:start w:val="1"/>
      <w:numFmt w:val="lowerLetter"/>
      <w:lvlText w:val="%8."/>
      <w:lvlJc w:val="left"/>
      <w:pPr>
        <w:tabs>
          <w:tab w:val="num" w:pos="5760"/>
        </w:tabs>
        <w:ind w:left="5760" w:hanging="360"/>
      </w:pPr>
      <w:rPr>
        <w:rFonts w:cs="Times New Roman"/>
      </w:rPr>
    </w:lvl>
    <w:lvl w:ilvl="8" w:tplc="4202BC96" w:tentative="1">
      <w:start w:val="1"/>
      <w:numFmt w:val="lowerRoman"/>
      <w:lvlText w:val="%9."/>
      <w:lvlJc w:val="right"/>
      <w:pPr>
        <w:tabs>
          <w:tab w:val="num" w:pos="6480"/>
        </w:tabs>
        <w:ind w:left="6480" w:hanging="180"/>
      </w:pPr>
      <w:rPr>
        <w:rFonts w:cs="Times New Roman"/>
      </w:rPr>
    </w:lvl>
  </w:abstractNum>
  <w:abstractNum w:abstractNumId="46" w15:restartNumberingAfterBreak="0">
    <w:nsid w:val="7E013D24"/>
    <w:multiLevelType w:val="hybridMultilevel"/>
    <w:tmpl w:val="23605B1E"/>
    <w:lvl w:ilvl="0" w:tplc="6E067744">
      <w:start w:val="1"/>
      <w:numFmt w:val="decimal"/>
      <w:lvlText w:val="%1."/>
      <w:lvlJc w:val="left"/>
      <w:pPr>
        <w:ind w:left="720" w:hanging="360"/>
      </w:pPr>
      <w:rPr>
        <w:rFonts w:hint="default"/>
      </w:rPr>
    </w:lvl>
    <w:lvl w:ilvl="1" w:tplc="F308320C" w:tentative="1">
      <w:start w:val="1"/>
      <w:numFmt w:val="lowerLetter"/>
      <w:lvlText w:val="%2."/>
      <w:lvlJc w:val="left"/>
      <w:pPr>
        <w:ind w:left="1440" w:hanging="360"/>
      </w:pPr>
    </w:lvl>
    <w:lvl w:ilvl="2" w:tplc="6716380A" w:tentative="1">
      <w:start w:val="1"/>
      <w:numFmt w:val="lowerRoman"/>
      <w:lvlText w:val="%3."/>
      <w:lvlJc w:val="right"/>
      <w:pPr>
        <w:ind w:left="2160" w:hanging="180"/>
      </w:pPr>
    </w:lvl>
    <w:lvl w:ilvl="3" w:tplc="5EE61BB0" w:tentative="1">
      <w:start w:val="1"/>
      <w:numFmt w:val="decimal"/>
      <w:lvlText w:val="%4."/>
      <w:lvlJc w:val="left"/>
      <w:pPr>
        <w:ind w:left="2880" w:hanging="360"/>
      </w:pPr>
    </w:lvl>
    <w:lvl w:ilvl="4" w:tplc="81F86FD8" w:tentative="1">
      <w:start w:val="1"/>
      <w:numFmt w:val="lowerLetter"/>
      <w:lvlText w:val="%5."/>
      <w:lvlJc w:val="left"/>
      <w:pPr>
        <w:ind w:left="3600" w:hanging="360"/>
      </w:pPr>
    </w:lvl>
    <w:lvl w:ilvl="5" w:tplc="1694B2A0" w:tentative="1">
      <w:start w:val="1"/>
      <w:numFmt w:val="lowerRoman"/>
      <w:lvlText w:val="%6."/>
      <w:lvlJc w:val="right"/>
      <w:pPr>
        <w:ind w:left="4320" w:hanging="180"/>
      </w:pPr>
    </w:lvl>
    <w:lvl w:ilvl="6" w:tplc="126884B6" w:tentative="1">
      <w:start w:val="1"/>
      <w:numFmt w:val="decimal"/>
      <w:lvlText w:val="%7."/>
      <w:lvlJc w:val="left"/>
      <w:pPr>
        <w:ind w:left="5040" w:hanging="360"/>
      </w:pPr>
    </w:lvl>
    <w:lvl w:ilvl="7" w:tplc="B756E2BE" w:tentative="1">
      <w:start w:val="1"/>
      <w:numFmt w:val="lowerLetter"/>
      <w:lvlText w:val="%8."/>
      <w:lvlJc w:val="left"/>
      <w:pPr>
        <w:ind w:left="5760" w:hanging="360"/>
      </w:pPr>
    </w:lvl>
    <w:lvl w:ilvl="8" w:tplc="581C7F98" w:tentative="1">
      <w:start w:val="1"/>
      <w:numFmt w:val="lowerRoman"/>
      <w:lvlText w:val="%9."/>
      <w:lvlJc w:val="right"/>
      <w:pPr>
        <w:ind w:left="6480" w:hanging="180"/>
      </w:pPr>
    </w:lvl>
  </w:abstractNum>
  <w:num w:numId="1" w16cid:durableId="20526814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6256047">
    <w:abstractNumId w:val="16"/>
  </w:num>
  <w:num w:numId="3" w16cid:durableId="620459424">
    <w:abstractNumId w:val="14"/>
  </w:num>
  <w:num w:numId="4" w16cid:durableId="10226733">
    <w:abstractNumId w:val="37"/>
  </w:num>
  <w:num w:numId="5" w16cid:durableId="2097555930">
    <w:abstractNumId w:val="8"/>
  </w:num>
  <w:num w:numId="6" w16cid:durableId="1440031157">
    <w:abstractNumId w:val="13"/>
  </w:num>
  <w:num w:numId="7" w16cid:durableId="558984013">
    <w:abstractNumId w:val="43"/>
  </w:num>
  <w:num w:numId="8" w16cid:durableId="1381857027">
    <w:abstractNumId w:val="6"/>
  </w:num>
  <w:num w:numId="9" w16cid:durableId="2037921755">
    <w:abstractNumId w:val="19"/>
  </w:num>
  <w:num w:numId="10" w16cid:durableId="1987588887">
    <w:abstractNumId w:val="44"/>
  </w:num>
  <w:num w:numId="11" w16cid:durableId="534269328">
    <w:abstractNumId w:val="36"/>
  </w:num>
  <w:num w:numId="12" w16cid:durableId="1882398252">
    <w:abstractNumId w:val="38"/>
  </w:num>
  <w:num w:numId="13" w16cid:durableId="1281760032">
    <w:abstractNumId w:val="26"/>
  </w:num>
  <w:num w:numId="14" w16cid:durableId="396247677">
    <w:abstractNumId w:val="32"/>
  </w:num>
  <w:num w:numId="15" w16cid:durableId="624964783">
    <w:abstractNumId w:val="17"/>
  </w:num>
  <w:num w:numId="16" w16cid:durableId="1916091479">
    <w:abstractNumId w:val="11"/>
  </w:num>
  <w:num w:numId="17" w16cid:durableId="177157243">
    <w:abstractNumId w:val="27"/>
  </w:num>
  <w:num w:numId="18" w16cid:durableId="982739710">
    <w:abstractNumId w:val="12"/>
  </w:num>
  <w:num w:numId="19" w16cid:durableId="1658264741">
    <w:abstractNumId w:val="9"/>
  </w:num>
  <w:num w:numId="20" w16cid:durableId="805200771">
    <w:abstractNumId w:val="45"/>
  </w:num>
  <w:num w:numId="21" w16cid:durableId="1680041122">
    <w:abstractNumId w:val="33"/>
  </w:num>
  <w:num w:numId="22" w16cid:durableId="729421251">
    <w:abstractNumId w:val="24"/>
  </w:num>
  <w:num w:numId="23" w16cid:durableId="1757365954">
    <w:abstractNumId w:val="30"/>
  </w:num>
  <w:num w:numId="24" w16cid:durableId="1364480308">
    <w:abstractNumId w:val="41"/>
  </w:num>
  <w:num w:numId="25" w16cid:durableId="1674146437">
    <w:abstractNumId w:val="5"/>
  </w:num>
  <w:num w:numId="26" w16cid:durableId="997155300">
    <w:abstractNumId w:val="4"/>
  </w:num>
  <w:num w:numId="27" w16cid:durableId="871264874">
    <w:abstractNumId w:val="46"/>
  </w:num>
  <w:num w:numId="28" w16cid:durableId="134495458">
    <w:abstractNumId w:val="3"/>
  </w:num>
  <w:num w:numId="29" w16cid:durableId="1632781471">
    <w:abstractNumId w:val="39"/>
  </w:num>
  <w:num w:numId="30" w16cid:durableId="625620407">
    <w:abstractNumId w:val="21"/>
  </w:num>
  <w:num w:numId="31" w16cid:durableId="110440940">
    <w:abstractNumId w:val="18"/>
  </w:num>
  <w:num w:numId="32" w16cid:durableId="842160763">
    <w:abstractNumId w:val="35"/>
  </w:num>
  <w:num w:numId="33" w16cid:durableId="813451481">
    <w:abstractNumId w:val="15"/>
  </w:num>
  <w:num w:numId="34" w16cid:durableId="289287056">
    <w:abstractNumId w:val="20"/>
  </w:num>
  <w:num w:numId="35" w16cid:durableId="161169073">
    <w:abstractNumId w:val="31"/>
  </w:num>
  <w:num w:numId="36" w16cid:durableId="943226217">
    <w:abstractNumId w:val="10"/>
  </w:num>
  <w:num w:numId="37" w16cid:durableId="1783183254">
    <w:abstractNumId w:val="42"/>
  </w:num>
  <w:num w:numId="38" w16cid:durableId="329648480">
    <w:abstractNumId w:val="29"/>
  </w:num>
  <w:num w:numId="39" w16cid:durableId="1856262064">
    <w:abstractNumId w:val="22"/>
  </w:num>
  <w:num w:numId="40" w16cid:durableId="2080906737">
    <w:abstractNumId w:val="23"/>
  </w:num>
  <w:num w:numId="41" w16cid:durableId="997615223">
    <w:abstractNumId w:val="7"/>
  </w:num>
  <w:num w:numId="42" w16cid:durableId="978847737">
    <w:abstractNumId w:val="1"/>
  </w:num>
  <w:num w:numId="43" w16cid:durableId="1048988804">
    <w:abstractNumId w:val="0"/>
  </w:num>
  <w:num w:numId="44" w16cid:durableId="583344606">
    <w:abstractNumId w:val="28"/>
  </w:num>
  <w:num w:numId="45" w16cid:durableId="1541168583">
    <w:abstractNumId w:val="2"/>
  </w:num>
  <w:num w:numId="46" w16cid:durableId="1143885657">
    <w:abstractNumId w:val="25"/>
  </w:num>
  <w:num w:numId="47" w16cid:durableId="13541995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9EF"/>
    <w:rsid w:val="0003154A"/>
    <w:rsid w:val="000334B9"/>
    <w:rsid w:val="00041891"/>
    <w:rsid w:val="00051348"/>
    <w:rsid w:val="00075B91"/>
    <w:rsid w:val="000A04E5"/>
    <w:rsid w:val="000D6FB1"/>
    <w:rsid w:val="001076A1"/>
    <w:rsid w:val="0011189C"/>
    <w:rsid w:val="00112946"/>
    <w:rsid w:val="00142B1A"/>
    <w:rsid w:val="001477DE"/>
    <w:rsid w:val="001D05DB"/>
    <w:rsid w:val="001D1166"/>
    <w:rsid w:val="001D209E"/>
    <w:rsid w:val="001D66A2"/>
    <w:rsid w:val="00241BF5"/>
    <w:rsid w:val="00271C2A"/>
    <w:rsid w:val="00273720"/>
    <w:rsid w:val="00284A9F"/>
    <w:rsid w:val="002918FF"/>
    <w:rsid w:val="002924E1"/>
    <w:rsid w:val="00292E05"/>
    <w:rsid w:val="002A27E7"/>
    <w:rsid w:val="002D1199"/>
    <w:rsid w:val="002F0BCF"/>
    <w:rsid w:val="0031069E"/>
    <w:rsid w:val="00323007"/>
    <w:rsid w:val="00345B89"/>
    <w:rsid w:val="00387CD6"/>
    <w:rsid w:val="003B1E82"/>
    <w:rsid w:val="003C695F"/>
    <w:rsid w:val="003D2CC9"/>
    <w:rsid w:val="004433AF"/>
    <w:rsid w:val="004673C5"/>
    <w:rsid w:val="00470C1A"/>
    <w:rsid w:val="004B53D3"/>
    <w:rsid w:val="00523938"/>
    <w:rsid w:val="005430E9"/>
    <w:rsid w:val="005519ED"/>
    <w:rsid w:val="005B41BE"/>
    <w:rsid w:val="005E48A4"/>
    <w:rsid w:val="005E61BF"/>
    <w:rsid w:val="005F60DF"/>
    <w:rsid w:val="00604ED7"/>
    <w:rsid w:val="006315AC"/>
    <w:rsid w:val="00633E14"/>
    <w:rsid w:val="00683D30"/>
    <w:rsid w:val="00692BF7"/>
    <w:rsid w:val="006B214E"/>
    <w:rsid w:val="006B306B"/>
    <w:rsid w:val="006D2A25"/>
    <w:rsid w:val="006E3987"/>
    <w:rsid w:val="007032C4"/>
    <w:rsid w:val="00714D84"/>
    <w:rsid w:val="0072145D"/>
    <w:rsid w:val="00765E38"/>
    <w:rsid w:val="0078786F"/>
    <w:rsid w:val="007923DF"/>
    <w:rsid w:val="007A7B49"/>
    <w:rsid w:val="007B1C58"/>
    <w:rsid w:val="007C3435"/>
    <w:rsid w:val="007C5783"/>
    <w:rsid w:val="007D3BD6"/>
    <w:rsid w:val="008069EF"/>
    <w:rsid w:val="0081026E"/>
    <w:rsid w:val="0084447E"/>
    <w:rsid w:val="00862885"/>
    <w:rsid w:val="00867069"/>
    <w:rsid w:val="00873D20"/>
    <w:rsid w:val="0088711B"/>
    <w:rsid w:val="009066B3"/>
    <w:rsid w:val="00947573"/>
    <w:rsid w:val="009A6A48"/>
    <w:rsid w:val="009B762B"/>
    <w:rsid w:val="00A26B88"/>
    <w:rsid w:val="00A271EA"/>
    <w:rsid w:val="00A62143"/>
    <w:rsid w:val="00A9172F"/>
    <w:rsid w:val="00AA721E"/>
    <w:rsid w:val="00AE1131"/>
    <w:rsid w:val="00B1048E"/>
    <w:rsid w:val="00B5205E"/>
    <w:rsid w:val="00B91720"/>
    <w:rsid w:val="00BD636C"/>
    <w:rsid w:val="00BF1FA4"/>
    <w:rsid w:val="00C02B63"/>
    <w:rsid w:val="00C344AC"/>
    <w:rsid w:val="00C44407"/>
    <w:rsid w:val="00C52ADB"/>
    <w:rsid w:val="00C535AF"/>
    <w:rsid w:val="00C85D89"/>
    <w:rsid w:val="00C94DCA"/>
    <w:rsid w:val="00C952CD"/>
    <w:rsid w:val="00C97628"/>
    <w:rsid w:val="00CD185D"/>
    <w:rsid w:val="00CE068F"/>
    <w:rsid w:val="00D076ED"/>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29B2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uiPriority w:val="9"/>
    <w:qFormat/>
    <w:rsid w:val="00246624"/>
    <w:pPr>
      <w:keepNext/>
      <w:numPr>
        <w:numId w:val="9"/>
      </w:numPr>
      <w:jc w:val="both"/>
      <w:outlineLvl w:val="0"/>
    </w:pPr>
    <w:rPr>
      <w:b/>
      <w:bCs/>
      <w:lang w:eastAsia="lv-LV"/>
    </w:rPr>
  </w:style>
  <w:style w:type="paragraph" w:styleId="Heading5">
    <w:name w:val="heading 5"/>
    <w:basedOn w:val="Normal"/>
    <w:link w:val="Heading5Char"/>
    <w:autoRedefine/>
    <w:uiPriority w:val="9"/>
    <w:unhideWhenUsed/>
    <w:qFormat/>
    <w:rsid w:val="00D076ED"/>
    <w:pPr>
      <w:ind w:left="1701" w:hanging="1134"/>
      <w:jc w:val="both"/>
      <w:outlineLvl w:val="4"/>
    </w:pPr>
    <w:rPr>
      <w:lang w:val="en-US"/>
    </w:rPr>
  </w:style>
  <w:style w:type="paragraph" w:styleId="Heading6">
    <w:name w:val="heading 6"/>
    <w:basedOn w:val="Normal"/>
    <w:next w:val="Normal"/>
    <w:link w:val="Heading6Char"/>
    <w:uiPriority w:val="9"/>
    <w:unhideWhenUsed/>
    <w:qFormat/>
    <w:rsid w:val="00D076ED"/>
    <w:pPr>
      <w:keepNext/>
      <w:keepLines/>
      <w:spacing w:before="200"/>
      <w:ind w:left="1152" w:hanging="1152"/>
      <w:jc w:val="both"/>
      <w:outlineLvl w:val="5"/>
    </w:pPr>
    <w:rPr>
      <w:rFonts w:ascii="Cambria" w:hAnsi="Cambria"/>
      <w:i/>
      <w:iCs/>
      <w:color w:val="243F60"/>
      <w:lang w:val="en-US"/>
    </w:rPr>
  </w:style>
  <w:style w:type="paragraph" w:styleId="Heading7">
    <w:name w:val="heading 7"/>
    <w:basedOn w:val="Normal"/>
    <w:next w:val="Normal"/>
    <w:link w:val="Heading7Char"/>
    <w:uiPriority w:val="9"/>
    <w:unhideWhenUsed/>
    <w:qFormat/>
    <w:rsid w:val="00D076ED"/>
    <w:pPr>
      <w:keepNext/>
      <w:keepLines/>
      <w:spacing w:before="200"/>
      <w:ind w:left="1296" w:hanging="1296"/>
      <w:jc w:val="both"/>
      <w:outlineLvl w:val="6"/>
    </w:pPr>
    <w:rPr>
      <w:rFonts w:ascii="Cambria" w:hAnsi="Cambria"/>
      <w:i/>
      <w:iCs/>
      <w:color w:val="404040"/>
      <w:lang w:val="en-US"/>
    </w:rPr>
  </w:style>
  <w:style w:type="paragraph" w:styleId="Heading8">
    <w:name w:val="heading 8"/>
    <w:basedOn w:val="Normal"/>
    <w:next w:val="Normal"/>
    <w:link w:val="Heading8Char"/>
    <w:uiPriority w:val="9"/>
    <w:unhideWhenUsed/>
    <w:qFormat/>
    <w:rsid w:val="00D076ED"/>
    <w:pPr>
      <w:keepNext/>
      <w:keepLines/>
      <w:spacing w:before="200"/>
      <w:ind w:left="1440" w:hanging="1440"/>
      <w:jc w:val="both"/>
      <w:outlineLvl w:val="7"/>
    </w:pPr>
    <w:rPr>
      <w:rFonts w:ascii="Cambria" w:hAnsi="Cambria"/>
      <w:color w:val="404040"/>
      <w:sz w:val="20"/>
      <w:szCs w:val="20"/>
      <w:lang w:val="en-US"/>
    </w:rPr>
  </w:style>
  <w:style w:type="paragraph" w:styleId="Heading9">
    <w:name w:val="heading 9"/>
    <w:basedOn w:val="Normal"/>
    <w:next w:val="Normal"/>
    <w:link w:val="Heading9Char"/>
    <w:uiPriority w:val="9"/>
    <w:unhideWhenUsed/>
    <w:qFormat/>
    <w:rsid w:val="00D076ED"/>
    <w:pPr>
      <w:keepNext/>
      <w:keepLines/>
      <w:spacing w:before="200"/>
      <w:ind w:left="1584" w:hanging="1584"/>
      <w:jc w:val="both"/>
      <w:outlineLvl w:val="8"/>
    </w:pPr>
    <w:rPr>
      <w:rFonts w:ascii="Cambria"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qFormat/>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D076ED"/>
    <w:rPr>
      <w:color w:val="605E5C"/>
      <w:shd w:val="clear" w:color="auto" w:fill="E1DFDD"/>
    </w:rPr>
  </w:style>
  <w:style w:type="character" w:customStyle="1" w:styleId="Heading5Char">
    <w:name w:val="Heading 5 Char"/>
    <w:basedOn w:val="DefaultParagraphFont"/>
    <w:link w:val="Heading5"/>
    <w:uiPriority w:val="9"/>
    <w:rsid w:val="00D076ED"/>
    <w:rPr>
      <w:sz w:val="24"/>
      <w:szCs w:val="24"/>
      <w:lang w:val="en-US" w:eastAsia="en-US"/>
    </w:rPr>
  </w:style>
  <w:style w:type="character" w:customStyle="1" w:styleId="Heading6Char">
    <w:name w:val="Heading 6 Char"/>
    <w:basedOn w:val="DefaultParagraphFont"/>
    <w:link w:val="Heading6"/>
    <w:uiPriority w:val="9"/>
    <w:rsid w:val="00D076ED"/>
    <w:rPr>
      <w:rFonts w:ascii="Cambria" w:hAnsi="Cambria"/>
      <w:i/>
      <w:iCs/>
      <w:color w:val="243F60"/>
      <w:sz w:val="24"/>
      <w:szCs w:val="24"/>
      <w:lang w:val="en-US" w:eastAsia="en-US"/>
    </w:rPr>
  </w:style>
  <w:style w:type="character" w:customStyle="1" w:styleId="Heading7Char">
    <w:name w:val="Heading 7 Char"/>
    <w:basedOn w:val="DefaultParagraphFont"/>
    <w:link w:val="Heading7"/>
    <w:uiPriority w:val="9"/>
    <w:rsid w:val="00D076ED"/>
    <w:rPr>
      <w:rFonts w:ascii="Cambria" w:hAnsi="Cambria"/>
      <w:i/>
      <w:iCs/>
      <w:color w:val="404040"/>
      <w:sz w:val="24"/>
      <w:szCs w:val="24"/>
      <w:lang w:val="en-US" w:eastAsia="en-US"/>
    </w:rPr>
  </w:style>
  <w:style w:type="character" w:customStyle="1" w:styleId="Heading8Char">
    <w:name w:val="Heading 8 Char"/>
    <w:basedOn w:val="DefaultParagraphFont"/>
    <w:link w:val="Heading8"/>
    <w:uiPriority w:val="9"/>
    <w:rsid w:val="00D076ED"/>
    <w:rPr>
      <w:rFonts w:ascii="Cambria" w:hAnsi="Cambria"/>
      <w:color w:val="404040"/>
      <w:lang w:val="en-US" w:eastAsia="en-US"/>
    </w:rPr>
  </w:style>
  <w:style w:type="character" w:customStyle="1" w:styleId="Heading9Char">
    <w:name w:val="Heading 9 Char"/>
    <w:basedOn w:val="DefaultParagraphFont"/>
    <w:link w:val="Heading9"/>
    <w:uiPriority w:val="9"/>
    <w:rsid w:val="00D076ED"/>
    <w:rPr>
      <w:rFonts w:ascii="Cambria" w:hAnsi="Cambria"/>
      <w:i/>
      <w:iCs/>
      <w:color w:val="404040"/>
      <w:lang w:val="en-US" w:eastAsia="en-US"/>
    </w:rPr>
  </w:style>
  <w:style w:type="character" w:styleId="FootnoteReference">
    <w:name w:val="footnote reference"/>
    <w:basedOn w:val="DefaultParagraphFont"/>
    <w:link w:val="Char2"/>
    <w:uiPriority w:val="99"/>
    <w:unhideWhenUsed/>
    <w:qFormat/>
    <w:rsid w:val="00D076ED"/>
    <w:rPr>
      <w:vertAlign w:val="superscript"/>
    </w:rPr>
  </w:style>
  <w:style w:type="paragraph" w:customStyle="1" w:styleId="Char2">
    <w:name w:val="Char2"/>
    <w:basedOn w:val="Normal"/>
    <w:next w:val="Normal"/>
    <w:link w:val="FootnoteReference"/>
    <w:uiPriority w:val="99"/>
    <w:qFormat/>
    <w:rsid w:val="00D076ED"/>
    <w:pPr>
      <w:spacing w:line="240" w:lineRule="exact"/>
      <w:ind w:firstLine="567"/>
      <w:jc w:val="both"/>
      <w:textAlignment w:val="baseline"/>
    </w:pPr>
    <w:rPr>
      <w:sz w:val="20"/>
      <w:szCs w:val="20"/>
      <w:vertAlign w:val="superscript"/>
      <w:lang w:eastAsia="lv-LV"/>
    </w:rPr>
  </w:style>
  <w:style w:type="paragraph" w:styleId="FootnoteText">
    <w:name w:val="footnote text"/>
    <w:basedOn w:val="Normal"/>
    <w:link w:val="FootnoteTextChar"/>
    <w:uiPriority w:val="99"/>
    <w:unhideWhenUsed/>
    <w:qFormat/>
    <w:rsid w:val="00D076ED"/>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qFormat/>
    <w:rsid w:val="00D076ED"/>
    <w:rPr>
      <w:rFonts w:asciiTheme="minorHAnsi" w:eastAsiaTheme="minorHAnsi" w:hAnsiTheme="minorHAnsi" w:cstheme="minorBidi"/>
      <w:lang w:val="en-US" w:eastAsia="en-US"/>
    </w:rPr>
  </w:style>
  <w:style w:type="character" w:customStyle="1" w:styleId="ListParagraphChar">
    <w:name w:val="List Paragraph Char"/>
    <w:link w:val="ListParagraph"/>
    <w:uiPriority w:val="34"/>
    <w:qFormat/>
    <w:locked/>
    <w:rsid w:val="00D076ED"/>
    <w:rPr>
      <w:sz w:val="24"/>
      <w:szCs w:val="24"/>
      <w:lang w:eastAsia="en-US"/>
    </w:rPr>
  </w:style>
  <w:style w:type="paragraph" w:styleId="NoSpacing">
    <w:name w:val="No Spacing"/>
    <w:link w:val="NoSpacingChar"/>
    <w:qFormat/>
    <w:rsid w:val="00D076ED"/>
    <w:rPr>
      <w:rFonts w:ascii="Calibri" w:eastAsia="Calibri" w:hAnsi="Calibri"/>
      <w:sz w:val="22"/>
      <w:szCs w:val="22"/>
      <w:lang w:eastAsia="en-US"/>
    </w:rPr>
  </w:style>
  <w:style w:type="character" w:customStyle="1" w:styleId="normaltextrun">
    <w:name w:val="normaltextrun"/>
    <w:basedOn w:val="DefaultParagraphFont"/>
    <w:qFormat/>
    <w:rsid w:val="00D076ED"/>
  </w:style>
  <w:style w:type="character" w:customStyle="1" w:styleId="eop">
    <w:name w:val="eop"/>
    <w:basedOn w:val="DefaultParagraphFont"/>
    <w:qFormat/>
    <w:rsid w:val="00D076ED"/>
  </w:style>
  <w:style w:type="paragraph" w:customStyle="1" w:styleId="Nodala1">
    <w:name w:val="Nodala 1"/>
    <w:basedOn w:val="Normal"/>
    <w:qFormat/>
    <w:rsid w:val="00D076ED"/>
    <w:pPr>
      <w:keepNext/>
      <w:numPr>
        <w:numId w:val="37"/>
      </w:numPr>
      <w:shd w:val="clear" w:color="auto" w:fill="D9D9D9"/>
      <w:suppressAutoHyphens/>
      <w:spacing w:before="120" w:after="120"/>
      <w:ind w:left="714" w:hanging="357"/>
      <w:jc w:val="center"/>
    </w:pPr>
    <w:rPr>
      <w:rFonts w:eastAsia="Calibri"/>
      <w:b/>
      <w:lang w:eastAsia="ar-SA"/>
    </w:rPr>
  </w:style>
  <w:style w:type="paragraph" w:customStyle="1" w:styleId="Nodala11">
    <w:name w:val="Nodala 1.1"/>
    <w:basedOn w:val="Normal"/>
    <w:qFormat/>
    <w:rsid w:val="00D076ED"/>
    <w:pPr>
      <w:numPr>
        <w:ilvl w:val="1"/>
        <w:numId w:val="3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D076ED"/>
    <w:pPr>
      <w:numPr>
        <w:ilvl w:val="2"/>
        <w:numId w:val="37"/>
      </w:numPr>
      <w:contextualSpacing w:val="0"/>
      <w:jc w:val="both"/>
    </w:pPr>
    <w:rPr>
      <w:rFonts w:eastAsiaTheme="minorHAnsi"/>
      <w:lang w:eastAsia="ar-SA"/>
    </w:rPr>
  </w:style>
  <w:style w:type="paragraph" w:customStyle="1" w:styleId="Nodala1111">
    <w:name w:val="Nodala 1.1.1.1"/>
    <w:basedOn w:val="Nodala111"/>
    <w:qFormat/>
    <w:rsid w:val="00D076ED"/>
    <w:pPr>
      <w:numPr>
        <w:ilvl w:val="3"/>
      </w:numPr>
      <w:spacing w:before="60" w:after="60"/>
    </w:pPr>
  </w:style>
  <w:style w:type="character" w:customStyle="1" w:styleId="NoSpacingChar">
    <w:name w:val="No Spacing Char"/>
    <w:link w:val="NoSpacing"/>
    <w:qFormat/>
    <w:locked/>
    <w:rsid w:val="00D076ED"/>
    <w:rPr>
      <w:rFonts w:ascii="Calibri" w:eastAsia="Calibri" w:hAnsi="Calibri"/>
      <w:sz w:val="22"/>
      <w:szCs w:val="22"/>
      <w:lang w:eastAsia="en-US"/>
    </w:rPr>
  </w:style>
  <w:style w:type="character" w:customStyle="1" w:styleId="None">
    <w:name w:val="None"/>
    <w:rsid w:val="00D076ED"/>
  </w:style>
  <w:style w:type="paragraph" w:customStyle="1" w:styleId="111Tabulaiiiiii">
    <w:name w:val="1.1.1. Tabulaiiiiii"/>
    <w:basedOn w:val="Nodala111"/>
    <w:link w:val="111TabulaiiiiiiChar"/>
    <w:qFormat/>
    <w:rsid w:val="00D076ED"/>
    <w:pPr>
      <w:numPr>
        <w:ilvl w:val="0"/>
        <w:numId w:val="0"/>
      </w:numPr>
      <w:tabs>
        <w:tab w:val="left" w:pos="699"/>
      </w:tabs>
      <w:spacing w:after="120"/>
    </w:pPr>
    <w:rPr>
      <w:bCs/>
      <w:lang w:eastAsia="lv-LV"/>
    </w:rPr>
  </w:style>
  <w:style w:type="character" w:customStyle="1" w:styleId="111TabulaiiiiiiChar">
    <w:name w:val="1.1.1. Tabulaiiiiii Char"/>
    <w:link w:val="111Tabulaiiiiii"/>
    <w:rsid w:val="00D076ED"/>
    <w:rPr>
      <w:rFonts w:eastAsiaTheme="minorHAnsi"/>
      <w:bCs/>
      <w:sz w:val="24"/>
      <w:szCs w:val="24"/>
    </w:rPr>
  </w:style>
  <w:style w:type="character" w:customStyle="1" w:styleId="Hyperlink2">
    <w:name w:val="Hyperlink.2"/>
    <w:basedOn w:val="DefaultParagraphFont"/>
    <w:qFormat/>
    <w:rsid w:val="00D07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0df077b2-d0af-4aa7-b124-fe77ffe60cd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Procurement/148153" TargetMode="External"/><Relationship Id="rId4" Type="http://schemas.openxmlformats.org/officeDocument/2006/relationships/settings" Target="settings.xml"/><Relationship Id="rId9" Type="http://schemas.openxmlformats.org/officeDocument/2006/relationships/hyperlink" Target="http://www.vid.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4243</Words>
  <Characters>24187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2025-10-15T12:44:00Z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