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36C7FE" w14:textId="77777777" w:rsidR="00624D23" w:rsidRPr="007678FF" w:rsidRDefault="00624D23" w:rsidP="00624D23">
      <w:pPr>
        <w:ind w:right="0"/>
        <w:jc w:val="right"/>
        <w:rPr>
          <w:b/>
          <w:sz w:val="20"/>
          <w:szCs w:val="20"/>
        </w:rPr>
      </w:pPr>
      <w:bookmarkStart w:id="0" w:name="_GoBack"/>
      <w:bookmarkEnd w:id="0"/>
      <w:r w:rsidRPr="007678FF">
        <w:rPr>
          <w:b/>
          <w:sz w:val="20"/>
          <w:lang w:bidi="en-US"/>
        </w:rPr>
        <w:t>Annex 1</w:t>
      </w:r>
    </w:p>
    <w:p w14:paraId="36A323F4" w14:textId="77777777" w:rsidR="00624D23" w:rsidRPr="007678FF" w:rsidRDefault="00624D23" w:rsidP="00624D23">
      <w:pPr>
        <w:ind w:left="5103" w:right="-1"/>
        <w:jc w:val="right"/>
        <w:rPr>
          <w:sz w:val="20"/>
          <w:szCs w:val="20"/>
        </w:rPr>
      </w:pPr>
      <w:proofErr w:type="gramStart"/>
      <w:r w:rsidRPr="007678FF">
        <w:rPr>
          <w:sz w:val="20"/>
          <w:lang w:bidi="en-US"/>
        </w:rPr>
        <w:t>to</w:t>
      </w:r>
      <w:proofErr w:type="gramEnd"/>
      <w:r w:rsidRPr="007678FF">
        <w:rPr>
          <w:sz w:val="20"/>
          <w:lang w:bidi="en-US"/>
        </w:rPr>
        <w:t xml:space="preserve"> the regulations of the open call for tenders</w:t>
      </w:r>
    </w:p>
    <w:p w14:paraId="2BA728D3" w14:textId="43BA73FF" w:rsidR="00624D23" w:rsidRPr="007678FF" w:rsidRDefault="00624D23" w:rsidP="00624D23">
      <w:pPr>
        <w:ind w:left="5103" w:right="-1"/>
        <w:jc w:val="right"/>
        <w:rPr>
          <w:sz w:val="20"/>
          <w:szCs w:val="20"/>
        </w:rPr>
      </w:pPr>
      <w:r w:rsidRPr="007678FF">
        <w:rPr>
          <w:sz w:val="20"/>
          <w:lang w:bidi="en-US"/>
        </w:rPr>
        <w:t>“Improvement, Maintenance, Warranty Provision of the Computerized Taxpayer Risk Assessment System (ESKORT)”</w:t>
      </w:r>
    </w:p>
    <w:p w14:paraId="46D5F0AE" w14:textId="3AA39AB4" w:rsidR="00624D23" w:rsidRPr="007678FF" w:rsidRDefault="00624D23" w:rsidP="00624D23">
      <w:pPr>
        <w:ind w:left="5103" w:right="-1"/>
        <w:jc w:val="right"/>
        <w:rPr>
          <w:sz w:val="20"/>
          <w:szCs w:val="20"/>
        </w:rPr>
      </w:pPr>
      <w:proofErr w:type="gramStart"/>
      <w:r w:rsidRPr="007678FF">
        <w:rPr>
          <w:sz w:val="20"/>
          <w:lang w:bidi="en-US"/>
        </w:rPr>
        <w:t>procurement</w:t>
      </w:r>
      <w:proofErr w:type="gramEnd"/>
      <w:r w:rsidRPr="007678FF">
        <w:rPr>
          <w:sz w:val="20"/>
          <w:lang w:bidi="en-US"/>
        </w:rPr>
        <w:t xml:space="preserve"> identification No. FM VID 2025/097/ĀF</w:t>
      </w:r>
    </w:p>
    <w:p w14:paraId="187F2EBC" w14:textId="77777777" w:rsidR="00624D23" w:rsidRPr="007678FF" w:rsidRDefault="00624D23" w:rsidP="00624D23">
      <w:pPr>
        <w:ind w:left="5670" w:right="-1"/>
        <w:jc w:val="right"/>
        <w:rPr>
          <w:sz w:val="20"/>
          <w:szCs w:val="20"/>
        </w:rPr>
      </w:pPr>
    </w:p>
    <w:p w14:paraId="6230AEDF" w14:textId="77777777" w:rsidR="00624D23" w:rsidRPr="007678FF" w:rsidRDefault="00624D23" w:rsidP="00624D23">
      <w:pPr>
        <w:ind w:left="0" w:right="0"/>
        <w:jc w:val="center"/>
        <w:rPr>
          <w:sz w:val="24"/>
        </w:rPr>
      </w:pPr>
    </w:p>
    <w:p w14:paraId="00B19348" w14:textId="77777777" w:rsidR="00624D23" w:rsidRPr="007678FF" w:rsidRDefault="00624D23" w:rsidP="00624D23">
      <w:pPr>
        <w:ind w:left="0" w:right="-1"/>
        <w:jc w:val="center"/>
        <w:rPr>
          <w:b/>
          <w:sz w:val="26"/>
          <w:szCs w:val="26"/>
        </w:rPr>
      </w:pPr>
      <w:r w:rsidRPr="007678FF">
        <w:rPr>
          <w:b/>
          <w:sz w:val="26"/>
          <w:lang w:bidi="en-US"/>
        </w:rPr>
        <w:t>Application to take part in the open call for tenders</w:t>
      </w:r>
    </w:p>
    <w:p w14:paraId="376BE4B5" w14:textId="6E8B9235" w:rsidR="00624D23" w:rsidRPr="007678FF" w:rsidRDefault="00624D23" w:rsidP="00624D23">
      <w:pPr>
        <w:ind w:left="0" w:right="-1"/>
        <w:jc w:val="center"/>
        <w:rPr>
          <w:b/>
          <w:sz w:val="26"/>
          <w:szCs w:val="26"/>
        </w:rPr>
      </w:pPr>
      <w:r w:rsidRPr="007678FF">
        <w:rPr>
          <w:b/>
          <w:sz w:val="26"/>
          <w:lang w:bidi="en-US"/>
        </w:rPr>
        <w:t xml:space="preserve">“Improvement, Maintenance, Warranty Provision of the Computerized Taxpayer Risk Assessment System (ESKORT)” </w:t>
      </w:r>
    </w:p>
    <w:p w14:paraId="4131CC65" w14:textId="6D9CDE52" w:rsidR="00624D23" w:rsidRPr="007678FF" w:rsidRDefault="00624D23" w:rsidP="00624D23">
      <w:pPr>
        <w:ind w:left="0" w:right="-1"/>
        <w:jc w:val="center"/>
        <w:rPr>
          <w:b/>
          <w:sz w:val="26"/>
          <w:szCs w:val="26"/>
        </w:rPr>
      </w:pPr>
      <w:proofErr w:type="gramStart"/>
      <w:r w:rsidRPr="007678FF">
        <w:rPr>
          <w:b/>
          <w:sz w:val="26"/>
          <w:lang w:bidi="en-US"/>
        </w:rPr>
        <w:t>procurement</w:t>
      </w:r>
      <w:proofErr w:type="gramEnd"/>
      <w:r w:rsidRPr="007678FF">
        <w:rPr>
          <w:b/>
          <w:sz w:val="26"/>
          <w:lang w:bidi="en-US"/>
        </w:rPr>
        <w:t xml:space="preserve"> identification No. FM VID 2025/097/ĀF</w:t>
      </w:r>
    </w:p>
    <w:p w14:paraId="2E7B1F6D" w14:textId="77777777" w:rsidR="00624D23" w:rsidRPr="007678FF" w:rsidRDefault="00624D23" w:rsidP="00624D23">
      <w:pPr>
        <w:ind w:left="0" w:right="0"/>
        <w:jc w:val="center"/>
        <w:rPr>
          <w:bCs/>
          <w:sz w:val="24"/>
        </w:rPr>
      </w:pPr>
    </w:p>
    <w:p w14:paraId="44715F2E" w14:textId="77777777" w:rsidR="00624D23" w:rsidRPr="007678FF" w:rsidRDefault="00624D23" w:rsidP="00624D23">
      <w:pPr>
        <w:ind w:left="0" w:right="0"/>
        <w:jc w:val="center"/>
        <w:rPr>
          <w:b/>
          <w:sz w:val="26"/>
          <w:szCs w:val="26"/>
        </w:rPr>
      </w:pPr>
      <w:bookmarkStart w:id="1" w:name="_Hlk95628265"/>
      <w:r w:rsidRPr="007678FF">
        <w:rPr>
          <w:b/>
          <w:sz w:val="26"/>
          <w:lang w:bidi="en-US"/>
        </w:rPr>
        <w:t>Tenderer, ____________________________________________________________,</w:t>
      </w:r>
    </w:p>
    <w:p w14:paraId="4C5D4598" w14:textId="77777777" w:rsidR="00624D23" w:rsidRPr="007678FF" w:rsidRDefault="00624D23" w:rsidP="00624D23">
      <w:pPr>
        <w:ind w:left="0" w:right="-1"/>
        <w:jc w:val="center"/>
        <w:rPr>
          <w:b/>
          <w:sz w:val="24"/>
        </w:rPr>
      </w:pPr>
      <w:r w:rsidRPr="007678FF">
        <w:rPr>
          <w:sz w:val="24"/>
          <w:vertAlign w:val="superscript"/>
          <w:lang w:bidi="en-US"/>
        </w:rPr>
        <w:t>(</w:t>
      </w:r>
      <w:proofErr w:type="gramStart"/>
      <w:r w:rsidRPr="007678FF">
        <w:rPr>
          <w:sz w:val="24"/>
          <w:vertAlign w:val="superscript"/>
          <w:lang w:bidi="en-US"/>
        </w:rPr>
        <w:t>name</w:t>
      </w:r>
      <w:proofErr w:type="gramEnd"/>
      <w:r w:rsidRPr="007678FF">
        <w:rPr>
          <w:sz w:val="24"/>
          <w:vertAlign w:val="superscript"/>
          <w:lang w:bidi="en-US"/>
        </w:rPr>
        <w:t xml:space="preserve"> of the Tenderer)</w:t>
      </w:r>
    </w:p>
    <w:p w14:paraId="3143C8EA" w14:textId="77777777" w:rsidR="00624D23" w:rsidRPr="007678FF" w:rsidRDefault="00624D23" w:rsidP="00624D23">
      <w:pPr>
        <w:ind w:left="0" w:right="-1"/>
        <w:jc w:val="center"/>
        <w:rPr>
          <w:sz w:val="24"/>
        </w:rPr>
      </w:pPr>
      <w:r w:rsidRPr="007678FF">
        <w:rPr>
          <w:sz w:val="24"/>
          <w:lang w:bidi="en-US"/>
        </w:rPr>
        <w:t>_____________________________________________________________________________,</w:t>
      </w:r>
    </w:p>
    <w:p w14:paraId="107F73AE" w14:textId="77777777" w:rsidR="00624D23" w:rsidRPr="007678FF" w:rsidRDefault="00624D23" w:rsidP="00624D23">
      <w:pPr>
        <w:ind w:left="0" w:right="-1"/>
        <w:jc w:val="center"/>
        <w:rPr>
          <w:b/>
          <w:sz w:val="24"/>
        </w:rPr>
      </w:pPr>
      <w:r w:rsidRPr="007678FF">
        <w:rPr>
          <w:sz w:val="24"/>
          <w:vertAlign w:val="superscript"/>
          <w:lang w:bidi="en-US"/>
        </w:rPr>
        <w:t>(Tenderer’s Unified Registration Number)</w:t>
      </w:r>
    </w:p>
    <w:p w14:paraId="0485964F" w14:textId="77777777" w:rsidR="00624D23" w:rsidRPr="007678FF" w:rsidRDefault="00624D23" w:rsidP="00624D23">
      <w:pPr>
        <w:ind w:left="0" w:right="-1"/>
        <w:jc w:val="center"/>
        <w:rPr>
          <w:sz w:val="24"/>
        </w:rPr>
      </w:pPr>
      <w:r w:rsidRPr="007678FF">
        <w:rPr>
          <w:sz w:val="24"/>
          <w:lang w:bidi="en-US"/>
        </w:rPr>
        <w:t>_____________________________________________________________________________,</w:t>
      </w:r>
    </w:p>
    <w:p w14:paraId="13E3FBBD" w14:textId="77777777" w:rsidR="00624D23" w:rsidRPr="007678FF" w:rsidRDefault="00624D23" w:rsidP="00624D23">
      <w:pPr>
        <w:ind w:left="0" w:right="-1"/>
        <w:jc w:val="center"/>
        <w:rPr>
          <w:sz w:val="24"/>
          <w:vertAlign w:val="superscript"/>
        </w:rPr>
      </w:pPr>
      <w:r w:rsidRPr="007678FF">
        <w:rPr>
          <w:sz w:val="24"/>
          <w:vertAlign w:val="superscript"/>
          <w:lang w:bidi="en-US"/>
        </w:rPr>
        <w:t>(Tenderer’s bank details)</w:t>
      </w:r>
    </w:p>
    <w:p w14:paraId="2C3D4D7D" w14:textId="6A26065A" w:rsidR="00624D23" w:rsidRPr="007678FF" w:rsidRDefault="00624D23" w:rsidP="00624D23">
      <w:pPr>
        <w:ind w:left="0" w:right="0"/>
        <w:rPr>
          <w:sz w:val="22"/>
          <w:szCs w:val="22"/>
        </w:rPr>
      </w:pPr>
      <w:proofErr w:type="gramStart"/>
      <w:r w:rsidRPr="007678FF">
        <w:rPr>
          <w:sz w:val="24"/>
          <w:lang w:bidi="en-US"/>
        </w:rPr>
        <w:t>represented</w:t>
      </w:r>
      <w:proofErr w:type="gramEnd"/>
      <w:r w:rsidRPr="007678FF">
        <w:rPr>
          <w:sz w:val="24"/>
          <w:lang w:bidi="en-US"/>
        </w:rPr>
        <w:t xml:space="preserve"> by its ________________________________ </w:t>
      </w:r>
      <w:r w:rsidRPr="007678FF">
        <w:rPr>
          <w:sz w:val="22"/>
          <w:lang w:bidi="en-US"/>
        </w:rPr>
        <w:t>(personal id</w:t>
      </w:r>
      <w:r w:rsidR="007678FF">
        <w:rPr>
          <w:sz w:val="22"/>
          <w:lang w:bidi="en-US"/>
        </w:rPr>
        <w:t>entity number _______________</w:t>
      </w:r>
      <w:r w:rsidRPr="007678FF">
        <w:rPr>
          <w:sz w:val="22"/>
          <w:lang w:bidi="en-US"/>
        </w:rPr>
        <w:t xml:space="preserve">) </w:t>
      </w:r>
      <w:r w:rsidRPr="007678FF">
        <w:rPr>
          <w:sz w:val="24"/>
          <w:lang w:bidi="en-US"/>
        </w:rPr>
        <w:t>,</w:t>
      </w:r>
    </w:p>
    <w:p w14:paraId="46D2875B" w14:textId="77777777" w:rsidR="00624D23" w:rsidRPr="007678FF" w:rsidRDefault="00624D23" w:rsidP="00624D23">
      <w:pPr>
        <w:ind w:left="0" w:right="-1"/>
        <w:jc w:val="center"/>
        <w:rPr>
          <w:sz w:val="24"/>
          <w:vertAlign w:val="superscript"/>
        </w:rPr>
      </w:pPr>
      <w:r w:rsidRPr="007678FF">
        <w:rPr>
          <w:sz w:val="24"/>
          <w:vertAlign w:val="superscript"/>
          <w:lang w:bidi="en-US"/>
        </w:rPr>
        <w:t>(</w:t>
      </w:r>
      <w:proofErr w:type="gramStart"/>
      <w:r w:rsidRPr="007678FF">
        <w:rPr>
          <w:sz w:val="24"/>
          <w:vertAlign w:val="superscript"/>
          <w:lang w:bidi="en-US"/>
        </w:rPr>
        <w:t>name</w:t>
      </w:r>
      <w:proofErr w:type="gramEnd"/>
      <w:r w:rsidRPr="007678FF">
        <w:rPr>
          <w:sz w:val="24"/>
          <w:vertAlign w:val="superscript"/>
          <w:lang w:bidi="en-US"/>
        </w:rPr>
        <w:t xml:space="preserve">, surname, personal identity number of the Tenderer’s </w:t>
      </w:r>
      <w:proofErr w:type="spellStart"/>
      <w:r w:rsidRPr="007678FF">
        <w:rPr>
          <w:sz w:val="24"/>
          <w:vertAlign w:val="superscript"/>
          <w:lang w:bidi="en-US"/>
        </w:rPr>
        <w:t>authorised</w:t>
      </w:r>
      <w:proofErr w:type="spellEnd"/>
      <w:r w:rsidRPr="007678FF">
        <w:rPr>
          <w:sz w:val="24"/>
          <w:vertAlign w:val="superscript"/>
          <w:lang w:bidi="en-US"/>
        </w:rPr>
        <w:t xml:space="preserve"> person)</w:t>
      </w:r>
    </w:p>
    <w:bookmarkEnd w:id="1"/>
    <w:p w14:paraId="159F8AD3" w14:textId="77777777" w:rsidR="00624D23" w:rsidRPr="007678FF" w:rsidRDefault="00624D23" w:rsidP="00624D23">
      <w:pPr>
        <w:ind w:left="0" w:right="-1"/>
        <w:jc w:val="center"/>
        <w:rPr>
          <w:b/>
          <w:sz w:val="16"/>
          <w:szCs w:val="16"/>
        </w:rPr>
      </w:pPr>
    </w:p>
    <w:p w14:paraId="249D6F2F" w14:textId="77777777" w:rsidR="00624D23" w:rsidRPr="007678FF" w:rsidRDefault="00624D23" w:rsidP="00624D23">
      <w:pPr>
        <w:ind w:left="0"/>
        <w:rPr>
          <w:sz w:val="24"/>
        </w:rPr>
      </w:pPr>
      <w:proofErr w:type="gramStart"/>
      <w:r w:rsidRPr="007678FF">
        <w:rPr>
          <w:sz w:val="24"/>
          <w:lang w:bidi="en-US"/>
        </w:rPr>
        <w:t>by</w:t>
      </w:r>
      <w:proofErr w:type="gramEnd"/>
      <w:r w:rsidRPr="007678FF">
        <w:rPr>
          <w:sz w:val="24"/>
          <w:lang w:bidi="en-US"/>
        </w:rPr>
        <w:t xml:space="preserve"> submitting this application:</w:t>
      </w:r>
    </w:p>
    <w:p w14:paraId="46BF3032" w14:textId="0A5AA41F" w:rsidR="00624D23" w:rsidRPr="007678FF" w:rsidRDefault="00624D23" w:rsidP="00624D23">
      <w:pPr>
        <w:numPr>
          <w:ilvl w:val="0"/>
          <w:numId w:val="1"/>
        </w:numPr>
        <w:ind w:right="0"/>
        <w:jc w:val="both"/>
        <w:rPr>
          <w:sz w:val="24"/>
        </w:rPr>
      </w:pPr>
      <w:proofErr w:type="gramStart"/>
      <w:r w:rsidRPr="007678FF">
        <w:rPr>
          <w:sz w:val="24"/>
          <w:lang w:bidi="en-US"/>
        </w:rPr>
        <w:t>applies</w:t>
      </w:r>
      <w:proofErr w:type="gramEnd"/>
      <w:r w:rsidRPr="007678FF">
        <w:rPr>
          <w:sz w:val="24"/>
          <w:lang w:bidi="en-US"/>
        </w:rPr>
        <w:t xml:space="preserve"> for participation in an open call for tenders “Improvement, Maintenance, Warranty Provision of the Computerized Taxpayer Risk Assessment System (ESKORT)”, procurement identification No. FM VID 2025/097/ĀF (hereinafter - Procurement);</w:t>
      </w:r>
    </w:p>
    <w:p w14:paraId="2FA8CB00" w14:textId="77777777" w:rsidR="00624D23" w:rsidRPr="007678FF" w:rsidRDefault="00624D23" w:rsidP="00624D23">
      <w:pPr>
        <w:numPr>
          <w:ilvl w:val="0"/>
          <w:numId w:val="1"/>
        </w:numPr>
        <w:ind w:right="0"/>
        <w:jc w:val="both"/>
        <w:rPr>
          <w:noProof/>
          <w:sz w:val="24"/>
        </w:rPr>
      </w:pPr>
      <w:r w:rsidRPr="007678FF">
        <w:rPr>
          <w:noProof/>
          <w:sz w:val="24"/>
          <w:lang w:bidi="en-US"/>
        </w:rPr>
        <w:t>undertakes to comply with the requirements of the Procurement Regulation;</w:t>
      </w:r>
    </w:p>
    <w:p w14:paraId="79809ADC" w14:textId="77777777" w:rsidR="00624D23" w:rsidRPr="007678FF" w:rsidRDefault="00624D23" w:rsidP="00624D23">
      <w:pPr>
        <w:numPr>
          <w:ilvl w:val="0"/>
          <w:numId w:val="1"/>
        </w:numPr>
        <w:ind w:right="0"/>
        <w:jc w:val="both"/>
        <w:rPr>
          <w:noProof/>
          <w:sz w:val="24"/>
        </w:rPr>
      </w:pPr>
      <w:r w:rsidRPr="007678FF">
        <w:rPr>
          <w:noProof/>
          <w:sz w:val="24"/>
          <w:lang w:bidi="en-US"/>
        </w:rPr>
        <w:t>agrees to all the terms and conditions of the contract set out in Annex 4 to the Procurement Regulations and undertakes, if awarded the contract, to sign it unconditionally and to comply with all its terms and conditions;</w:t>
      </w:r>
    </w:p>
    <w:p w14:paraId="55C1DE49" w14:textId="77777777" w:rsidR="00624D23" w:rsidRPr="007678FF" w:rsidRDefault="00624D23" w:rsidP="00624D23">
      <w:pPr>
        <w:numPr>
          <w:ilvl w:val="0"/>
          <w:numId w:val="1"/>
        </w:numPr>
        <w:ind w:right="0"/>
        <w:contextualSpacing/>
        <w:jc w:val="both"/>
        <w:rPr>
          <w:noProof/>
          <w:sz w:val="24"/>
        </w:rPr>
      </w:pPr>
      <w:r w:rsidRPr="007678FF">
        <w:rPr>
          <w:noProof/>
          <w:sz w:val="24"/>
          <w:lang w:bidi="en-US"/>
        </w:rPr>
        <w:t>indicates information on the status of the company</w:t>
      </w:r>
      <w:r w:rsidRPr="007678FF">
        <w:rPr>
          <w:sz w:val="24"/>
          <w:vertAlign w:val="superscript"/>
          <w:lang w:bidi="en-US"/>
        </w:rPr>
        <w:footnoteReference w:id="1"/>
      </w:r>
      <w:r w:rsidRPr="007678FF">
        <w:rPr>
          <w:noProof/>
          <w:sz w:val="24"/>
          <w:lang w:bidi="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7678FF" w:rsidRPr="007678FF" w14:paraId="5F6CB814" w14:textId="77777777" w:rsidTr="00913389">
        <w:tc>
          <w:tcPr>
            <w:tcW w:w="562" w:type="dxa"/>
            <w:tcBorders>
              <w:top w:val="single" w:sz="4" w:space="0" w:color="auto"/>
              <w:left w:val="single" w:sz="4" w:space="0" w:color="auto"/>
              <w:bottom w:val="single" w:sz="4" w:space="0" w:color="auto"/>
              <w:right w:val="single" w:sz="4" w:space="0" w:color="auto"/>
            </w:tcBorders>
          </w:tcPr>
          <w:p w14:paraId="097973CF" w14:textId="77777777" w:rsidR="00624D23" w:rsidRPr="007678FF" w:rsidRDefault="00624D23" w:rsidP="00913389">
            <w:pPr>
              <w:ind w:left="0" w:right="0"/>
              <w:contextualSpacing/>
              <w:jc w:val="both"/>
              <w:rPr>
                <w:sz w:val="20"/>
                <w:szCs w:val="20"/>
              </w:rPr>
            </w:pPr>
          </w:p>
        </w:tc>
        <w:tc>
          <w:tcPr>
            <w:tcW w:w="8499" w:type="dxa"/>
            <w:tcBorders>
              <w:left w:val="single" w:sz="4" w:space="0" w:color="auto"/>
            </w:tcBorders>
          </w:tcPr>
          <w:p w14:paraId="135C8526" w14:textId="77777777" w:rsidR="00624D23" w:rsidRPr="007678FF" w:rsidRDefault="00624D23" w:rsidP="00913389">
            <w:pPr>
              <w:ind w:left="0" w:right="0"/>
              <w:contextualSpacing/>
              <w:jc w:val="both"/>
              <w:rPr>
                <w:sz w:val="20"/>
                <w:szCs w:val="20"/>
              </w:rPr>
            </w:pPr>
            <w:r w:rsidRPr="007678FF">
              <w:rPr>
                <w:sz w:val="20"/>
                <w:lang w:bidi="en-US"/>
              </w:rPr>
              <w:t>microenterprise;</w:t>
            </w:r>
          </w:p>
        </w:tc>
      </w:tr>
      <w:tr w:rsidR="007678FF" w:rsidRPr="007678FF" w14:paraId="0E348FE0" w14:textId="77777777" w:rsidTr="00913389">
        <w:tc>
          <w:tcPr>
            <w:tcW w:w="562" w:type="dxa"/>
            <w:tcBorders>
              <w:top w:val="single" w:sz="4" w:space="0" w:color="auto"/>
              <w:left w:val="single" w:sz="4" w:space="0" w:color="auto"/>
              <w:bottom w:val="single" w:sz="4" w:space="0" w:color="auto"/>
              <w:right w:val="single" w:sz="4" w:space="0" w:color="auto"/>
            </w:tcBorders>
          </w:tcPr>
          <w:p w14:paraId="68DEB6B9" w14:textId="77777777" w:rsidR="00624D23" w:rsidRPr="007678FF" w:rsidRDefault="00624D23" w:rsidP="00913389">
            <w:pPr>
              <w:ind w:left="0" w:right="0"/>
              <w:contextualSpacing/>
              <w:jc w:val="both"/>
              <w:rPr>
                <w:sz w:val="20"/>
                <w:szCs w:val="20"/>
              </w:rPr>
            </w:pPr>
          </w:p>
        </w:tc>
        <w:tc>
          <w:tcPr>
            <w:tcW w:w="8499" w:type="dxa"/>
            <w:tcBorders>
              <w:left w:val="single" w:sz="4" w:space="0" w:color="auto"/>
            </w:tcBorders>
          </w:tcPr>
          <w:p w14:paraId="4314C0C8" w14:textId="77777777" w:rsidR="00624D23" w:rsidRPr="007678FF" w:rsidRDefault="00624D23" w:rsidP="00913389">
            <w:pPr>
              <w:ind w:left="0" w:right="0"/>
              <w:contextualSpacing/>
              <w:jc w:val="both"/>
              <w:rPr>
                <w:sz w:val="20"/>
                <w:szCs w:val="20"/>
              </w:rPr>
            </w:pPr>
            <w:r w:rsidRPr="007678FF">
              <w:rPr>
                <w:sz w:val="20"/>
                <w:lang w:bidi="en-US"/>
              </w:rPr>
              <w:t xml:space="preserve">small enterprise; </w:t>
            </w:r>
          </w:p>
        </w:tc>
      </w:tr>
      <w:tr w:rsidR="007678FF" w:rsidRPr="007678FF" w14:paraId="6EE558FB" w14:textId="77777777" w:rsidTr="00913389">
        <w:tc>
          <w:tcPr>
            <w:tcW w:w="562" w:type="dxa"/>
            <w:tcBorders>
              <w:top w:val="single" w:sz="4" w:space="0" w:color="auto"/>
              <w:left w:val="single" w:sz="4" w:space="0" w:color="auto"/>
              <w:bottom w:val="single" w:sz="4" w:space="0" w:color="auto"/>
              <w:right w:val="single" w:sz="4" w:space="0" w:color="auto"/>
            </w:tcBorders>
          </w:tcPr>
          <w:p w14:paraId="11804857" w14:textId="77777777" w:rsidR="00624D23" w:rsidRPr="007678FF" w:rsidRDefault="00624D23" w:rsidP="00913389">
            <w:pPr>
              <w:ind w:left="0" w:right="0"/>
              <w:contextualSpacing/>
              <w:jc w:val="both"/>
              <w:rPr>
                <w:sz w:val="20"/>
                <w:szCs w:val="20"/>
              </w:rPr>
            </w:pPr>
          </w:p>
        </w:tc>
        <w:tc>
          <w:tcPr>
            <w:tcW w:w="8499" w:type="dxa"/>
            <w:tcBorders>
              <w:left w:val="single" w:sz="4" w:space="0" w:color="auto"/>
            </w:tcBorders>
          </w:tcPr>
          <w:p w14:paraId="0163DB6B" w14:textId="77777777" w:rsidR="00624D23" w:rsidRPr="007678FF" w:rsidRDefault="00624D23" w:rsidP="00913389">
            <w:pPr>
              <w:ind w:left="0" w:right="0"/>
              <w:contextualSpacing/>
              <w:jc w:val="both"/>
              <w:rPr>
                <w:sz w:val="20"/>
                <w:szCs w:val="20"/>
              </w:rPr>
            </w:pPr>
            <w:r w:rsidRPr="007678FF">
              <w:rPr>
                <w:sz w:val="20"/>
                <w:lang w:bidi="en-US"/>
              </w:rPr>
              <w:t xml:space="preserve">medium-sized enterprise; </w:t>
            </w:r>
          </w:p>
        </w:tc>
      </w:tr>
      <w:tr w:rsidR="007678FF" w:rsidRPr="007678FF" w14:paraId="43DBED67" w14:textId="77777777" w:rsidTr="00913389">
        <w:tc>
          <w:tcPr>
            <w:tcW w:w="562" w:type="dxa"/>
            <w:tcBorders>
              <w:top w:val="single" w:sz="4" w:space="0" w:color="auto"/>
              <w:left w:val="single" w:sz="4" w:space="0" w:color="auto"/>
              <w:bottom w:val="single" w:sz="4" w:space="0" w:color="auto"/>
              <w:right w:val="single" w:sz="4" w:space="0" w:color="auto"/>
            </w:tcBorders>
          </w:tcPr>
          <w:p w14:paraId="6F938F77" w14:textId="77777777" w:rsidR="00624D23" w:rsidRPr="007678FF" w:rsidRDefault="00624D23" w:rsidP="00913389">
            <w:pPr>
              <w:ind w:left="0" w:right="0"/>
              <w:contextualSpacing/>
              <w:jc w:val="both"/>
              <w:rPr>
                <w:sz w:val="20"/>
                <w:szCs w:val="20"/>
              </w:rPr>
            </w:pPr>
          </w:p>
        </w:tc>
        <w:tc>
          <w:tcPr>
            <w:tcW w:w="8499" w:type="dxa"/>
            <w:tcBorders>
              <w:left w:val="single" w:sz="4" w:space="0" w:color="auto"/>
            </w:tcBorders>
          </w:tcPr>
          <w:p w14:paraId="0AF3BE65" w14:textId="77777777" w:rsidR="00624D23" w:rsidRPr="007678FF" w:rsidRDefault="00624D23" w:rsidP="00913389">
            <w:pPr>
              <w:ind w:left="0" w:right="0"/>
              <w:contextualSpacing/>
              <w:jc w:val="both"/>
              <w:rPr>
                <w:sz w:val="20"/>
                <w:szCs w:val="20"/>
              </w:rPr>
            </w:pPr>
            <w:proofErr w:type="gramStart"/>
            <w:r w:rsidRPr="007678FF">
              <w:rPr>
                <w:sz w:val="20"/>
                <w:lang w:bidi="en-US"/>
              </w:rPr>
              <w:t>other</w:t>
            </w:r>
            <w:proofErr w:type="gramEnd"/>
            <w:r w:rsidRPr="007678FF">
              <w:rPr>
                <w:sz w:val="20"/>
                <w:lang w:bidi="en-US"/>
              </w:rPr>
              <w:t xml:space="preserve"> status________________________________.</w:t>
            </w:r>
          </w:p>
        </w:tc>
      </w:tr>
    </w:tbl>
    <w:p w14:paraId="672F518C" w14:textId="77777777" w:rsidR="00624D23" w:rsidRPr="007678FF" w:rsidRDefault="00624D23" w:rsidP="00BB2A5E">
      <w:pPr>
        <w:ind w:left="0" w:right="-2"/>
        <w:contextualSpacing/>
        <w:jc w:val="both"/>
        <w:rPr>
          <w:sz w:val="24"/>
        </w:rPr>
      </w:pPr>
      <w:r w:rsidRPr="007678FF">
        <w:rPr>
          <w:sz w:val="24"/>
          <w:lang w:bidi="en-US"/>
        </w:rPr>
        <w:t>In case the Tenderer is an association of persons, this information must be provided separately for each member of the association of persons;</w:t>
      </w:r>
    </w:p>
    <w:p w14:paraId="1D584C7E" w14:textId="2B11BDE2" w:rsidR="00624D23" w:rsidRPr="007678FF" w:rsidRDefault="00624D23" w:rsidP="00BB2A5E">
      <w:pPr>
        <w:pStyle w:val="ListParagraph"/>
        <w:numPr>
          <w:ilvl w:val="0"/>
          <w:numId w:val="1"/>
        </w:numPr>
        <w:ind w:right="-2"/>
        <w:contextualSpacing/>
        <w:jc w:val="both"/>
        <w:rPr>
          <w:rFonts w:ascii="Times New Roman" w:hAnsi="Times New Roman"/>
          <w:sz w:val="24"/>
          <w:szCs w:val="24"/>
        </w:rPr>
      </w:pPr>
      <w:r w:rsidRPr="007678FF">
        <w:rPr>
          <w:rFonts w:ascii="Times New Roman" w:hAnsi="Times New Roman"/>
          <w:noProof/>
          <w:sz w:val="24"/>
          <w:lang w:bidi="en-US"/>
        </w:rPr>
        <w:t>informs of each subcontractor</w:t>
      </w:r>
      <w:r w:rsidRPr="007678FF">
        <w:rPr>
          <w:rStyle w:val="FootnoteReference"/>
          <w:rFonts w:ascii="Times New Roman" w:hAnsi="Times New Roman"/>
          <w:noProof/>
          <w:sz w:val="24"/>
          <w:lang w:bidi="en-US"/>
        </w:rPr>
        <w:footnoteReference w:id="2"/>
      </w:r>
      <w:r w:rsidR="005A3F0F" w:rsidRPr="007678FF">
        <w:rPr>
          <w:rFonts w:ascii="Times New Roman" w:hAnsi="Times New Roman"/>
          <w:sz w:val="24"/>
          <w:lang w:bidi="en-US"/>
        </w:rPr>
        <w:t xml:space="preserve"> whose value of the services to be provided is at least EUR 10 000 </w:t>
      </w:r>
      <w:r w:rsidR="005A3F0F" w:rsidRPr="007678FF">
        <w:rPr>
          <w:rFonts w:ascii="Times New Roman" w:hAnsi="Times New Roman"/>
          <w:noProof/>
          <w:sz w:val="24"/>
          <w:lang w:bidi="en-US"/>
        </w:rPr>
        <w:t>and of the part and value of the contract to be subcontracted to each such subcontractor:</w:t>
      </w:r>
    </w:p>
    <w:tbl>
      <w:tblPr>
        <w:tblStyle w:val="TableGrid"/>
        <w:tblW w:w="0" w:type="auto"/>
        <w:jc w:val="center"/>
        <w:tblLook w:val="04A0" w:firstRow="1" w:lastRow="0" w:firstColumn="1" w:lastColumn="0" w:noHBand="0" w:noVBand="1"/>
      </w:tblPr>
      <w:tblGrid>
        <w:gridCol w:w="841"/>
        <w:gridCol w:w="2167"/>
        <w:gridCol w:w="1625"/>
        <w:gridCol w:w="1471"/>
        <w:gridCol w:w="2255"/>
      </w:tblGrid>
      <w:tr w:rsidR="007678FF" w:rsidRPr="007678FF" w14:paraId="3BC51304" w14:textId="77777777" w:rsidTr="00913389">
        <w:trPr>
          <w:jc w:val="center"/>
        </w:trPr>
        <w:tc>
          <w:tcPr>
            <w:tcW w:w="841" w:type="dxa"/>
            <w:vAlign w:val="center"/>
          </w:tcPr>
          <w:p w14:paraId="5F7B2F13" w14:textId="77777777" w:rsidR="00624D23" w:rsidRPr="007678FF" w:rsidRDefault="00624D23" w:rsidP="00913389">
            <w:pPr>
              <w:pStyle w:val="ListParagraph"/>
              <w:ind w:left="0"/>
              <w:contextualSpacing/>
              <w:jc w:val="center"/>
              <w:rPr>
                <w:rFonts w:ascii="Times New Roman" w:hAnsi="Times New Roman"/>
                <w:noProof/>
                <w:sz w:val="16"/>
                <w:szCs w:val="16"/>
              </w:rPr>
            </w:pPr>
            <w:r w:rsidRPr="007678FF">
              <w:rPr>
                <w:rFonts w:ascii="Times New Roman" w:hAnsi="Times New Roman"/>
                <w:noProof/>
                <w:sz w:val="16"/>
                <w:lang w:bidi="en-US"/>
              </w:rPr>
              <w:t>No.</w:t>
            </w:r>
          </w:p>
          <w:p w14:paraId="13C9D9AD" w14:textId="77777777" w:rsidR="00624D23" w:rsidRPr="007678FF" w:rsidRDefault="00624D23" w:rsidP="00913389">
            <w:pPr>
              <w:pStyle w:val="ListParagraph"/>
              <w:ind w:left="0"/>
              <w:contextualSpacing/>
              <w:jc w:val="center"/>
              <w:rPr>
                <w:rFonts w:ascii="Times New Roman" w:hAnsi="Times New Roman"/>
                <w:noProof/>
                <w:sz w:val="16"/>
                <w:szCs w:val="16"/>
              </w:rPr>
            </w:pPr>
            <w:r w:rsidRPr="007678FF">
              <w:rPr>
                <w:rFonts w:ascii="Times New Roman" w:hAnsi="Times New Roman"/>
                <w:noProof/>
                <w:sz w:val="16"/>
                <w:lang w:bidi="en-US"/>
              </w:rPr>
              <w:t>personal identity number</w:t>
            </w:r>
          </w:p>
        </w:tc>
        <w:tc>
          <w:tcPr>
            <w:tcW w:w="2167" w:type="dxa"/>
            <w:vAlign w:val="center"/>
          </w:tcPr>
          <w:p w14:paraId="41B0794B" w14:textId="77777777" w:rsidR="00624D23" w:rsidRPr="007678FF" w:rsidRDefault="00624D23" w:rsidP="00913389">
            <w:pPr>
              <w:pStyle w:val="ListParagraph"/>
              <w:ind w:left="0"/>
              <w:contextualSpacing/>
              <w:jc w:val="center"/>
              <w:rPr>
                <w:rFonts w:ascii="Times New Roman" w:hAnsi="Times New Roman"/>
                <w:noProof/>
                <w:sz w:val="16"/>
                <w:szCs w:val="16"/>
              </w:rPr>
            </w:pPr>
            <w:r w:rsidRPr="007678FF">
              <w:rPr>
                <w:rFonts w:ascii="Times New Roman" w:hAnsi="Times New Roman"/>
                <w:noProof/>
                <w:sz w:val="16"/>
                <w:lang w:bidi="en-US"/>
              </w:rPr>
              <w:t>Name of subcontractor</w:t>
            </w:r>
          </w:p>
        </w:tc>
        <w:tc>
          <w:tcPr>
            <w:tcW w:w="1625" w:type="dxa"/>
            <w:vAlign w:val="center"/>
          </w:tcPr>
          <w:p w14:paraId="2A2A1BF9" w14:textId="77777777" w:rsidR="00624D23" w:rsidRPr="007678FF" w:rsidRDefault="00624D23" w:rsidP="00913389">
            <w:pPr>
              <w:pStyle w:val="ListParagraph"/>
              <w:ind w:left="0"/>
              <w:contextualSpacing/>
              <w:jc w:val="center"/>
              <w:rPr>
                <w:rFonts w:ascii="Times New Roman" w:hAnsi="Times New Roman"/>
                <w:sz w:val="24"/>
                <w:szCs w:val="24"/>
              </w:rPr>
            </w:pPr>
            <w:r w:rsidRPr="007678FF">
              <w:rPr>
                <w:rFonts w:ascii="Times New Roman" w:hAnsi="Times New Roman"/>
                <w:noProof/>
                <w:sz w:val="16"/>
                <w:lang w:bidi="en-US"/>
              </w:rPr>
              <w:t>Registration number</w:t>
            </w:r>
          </w:p>
        </w:tc>
        <w:tc>
          <w:tcPr>
            <w:tcW w:w="1471" w:type="dxa"/>
            <w:vAlign w:val="center"/>
          </w:tcPr>
          <w:p w14:paraId="2C7FDE40" w14:textId="77777777" w:rsidR="00624D23" w:rsidRPr="007678FF" w:rsidRDefault="00624D23" w:rsidP="00913389">
            <w:pPr>
              <w:pStyle w:val="ListParagraph"/>
              <w:ind w:left="0"/>
              <w:contextualSpacing/>
              <w:jc w:val="center"/>
              <w:rPr>
                <w:rFonts w:ascii="Times New Roman" w:hAnsi="Times New Roman"/>
                <w:sz w:val="24"/>
                <w:szCs w:val="24"/>
              </w:rPr>
            </w:pPr>
            <w:r w:rsidRPr="007678FF">
              <w:rPr>
                <w:rFonts w:ascii="Times New Roman" w:hAnsi="Times New Roman"/>
                <w:noProof/>
                <w:sz w:val="16"/>
                <w:lang w:bidi="en-US"/>
              </w:rPr>
              <w:t>Registered office</w:t>
            </w:r>
          </w:p>
        </w:tc>
        <w:tc>
          <w:tcPr>
            <w:tcW w:w="2255" w:type="dxa"/>
            <w:vAlign w:val="center"/>
          </w:tcPr>
          <w:p w14:paraId="407DF8F8" w14:textId="77777777" w:rsidR="00624D23" w:rsidRPr="007678FF" w:rsidRDefault="00624D23" w:rsidP="00913389">
            <w:pPr>
              <w:pStyle w:val="ListParagraph"/>
              <w:ind w:left="0"/>
              <w:contextualSpacing/>
              <w:jc w:val="center"/>
              <w:rPr>
                <w:rFonts w:ascii="Times New Roman" w:hAnsi="Times New Roman"/>
                <w:noProof/>
                <w:sz w:val="16"/>
                <w:szCs w:val="16"/>
              </w:rPr>
            </w:pPr>
            <w:r w:rsidRPr="007678FF">
              <w:rPr>
                <w:rFonts w:ascii="Times New Roman" w:hAnsi="Times New Roman"/>
                <w:noProof/>
                <w:sz w:val="16"/>
                <w:lang w:bidi="en-US"/>
              </w:rPr>
              <w:t>Share and value of the contract to be transferred in EUR</w:t>
            </w:r>
          </w:p>
        </w:tc>
      </w:tr>
      <w:tr w:rsidR="00624D23" w:rsidRPr="007678FF" w14:paraId="694AA035" w14:textId="77777777" w:rsidTr="00913389">
        <w:trPr>
          <w:jc w:val="center"/>
        </w:trPr>
        <w:tc>
          <w:tcPr>
            <w:tcW w:w="841" w:type="dxa"/>
          </w:tcPr>
          <w:p w14:paraId="127760E4" w14:textId="77777777" w:rsidR="00624D23" w:rsidRPr="007678FF" w:rsidRDefault="00624D23" w:rsidP="00913389">
            <w:pPr>
              <w:pStyle w:val="ListParagraph"/>
              <w:ind w:left="0"/>
              <w:contextualSpacing/>
              <w:jc w:val="both"/>
              <w:rPr>
                <w:rFonts w:ascii="Times New Roman" w:hAnsi="Times New Roman"/>
                <w:sz w:val="24"/>
                <w:szCs w:val="24"/>
              </w:rPr>
            </w:pPr>
          </w:p>
        </w:tc>
        <w:tc>
          <w:tcPr>
            <w:tcW w:w="2167" w:type="dxa"/>
          </w:tcPr>
          <w:p w14:paraId="08CCB58A" w14:textId="77777777" w:rsidR="00624D23" w:rsidRPr="007678FF" w:rsidRDefault="00624D23" w:rsidP="00913389">
            <w:pPr>
              <w:pStyle w:val="ListParagraph"/>
              <w:ind w:left="0"/>
              <w:contextualSpacing/>
              <w:jc w:val="both"/>
              <w:rPr>
                <w:rFonts w:ascii="Times New Roman" w:hAnsi="Times New Roman"/>
                <w:sz w:val="24"/>
                <w:szCs w:val="24"/>
              </w:rPr>
            </w:pPr>
          </w:p>
        </w:tc>
        <w:tc>
          <w:tcPr>
            <w:tcW w:w="1625" w:type="dxa"/>
          </w:tcPr>
          <w:p w14:paraId="305D3724" w14:textId="77777777" w:rsidR="00624D23" w:rsidRPr="007678FF" w:rsidRDefault="00624D23" w:rsidP="00913389">
            <w:pPr>
              <w:pStyle w:val="ListParagraph"/>
              <w:ind w:left="0"/>
              <w:contextualSpacing/>
              <w:jc w:val="both"/>
              <w:rPr>
                <w:rFonts w:ascii="Times New Roman" w:hAnsi="Times New Roman"/>
                <w:sz w:val="24"/>
                <w:szCs w:val="24"/>
              </w:rPr>
            </w:pPr>
          </w:p>
        </w:tc>
        <w:tc>
          <w:tcPr>
            <w:tcW w:w="1471" w:type="dxa"/>
          </w:tcPr>
          <w:p w14:paraId="031928EA" w14:textId="77777777" w:rsidR="00624D23" w:rsidRPr="007678FF" w:rsidRDefault="00624D23" w:rsidP="00913389">
            <w:pPr>
              <w:pStyle w:val="ListParagraph"/>
              <w:ind w:left="0"/>
              <w:contextualSpacing/>
              <w:jc w:val="both"/>
              <w:rPr>
                <w:rFonts w:ascii="Times New Roman" w:hAnsi="Times New Roman"/>
                <w:sz w:val="24"/>
                <w:szCs w:val="24"/>
              </w:rPr>
            </w:pPr>
          </w:p>
        </w:tc>
        <w:tc>
          <w:tcPr>
            <w:tcW w:w="2255" w:type="dxa"/>
          </w:tcPr>
          <w:p w14:paraId="77433B66" w14:textId="77777777" w:rsidR="00624D23" w:rsidRPr="007678FF" w:rsidRDefault="00624D23" w:rsidP="00913389">
            <w:pPr>
              <w:pStyle w:val="ListParagraph"/>
              <w:ind w:left="0"/>
              <w:contextualSpacing/>
              <w:jc w:val="both"/>
              <w:rPr>
                <w:rFonts w:ascii="Times New Roman" w:hAnsi="Times New Roman"/>
                <w:sz w:val="24"/>
                <w:szCs w:val="24"/>
              </w:rPr>
            </w:pPr>
          </w:p>
        </w:tc>
      </w:tr>
    </w:tbl>
    <w:p w14:paraId="6EF0EE3D" w14:textId="77777777" w:rsidR="00624D23" w:rsidRPr="007678FF" w:rsidRDefault="00624D23" w:rsidP="00624D23">
      <w:pPr>
        <w:pStyle w:val="ListParagraph"/>
        <w:ind w:left="360"/>
        <w:contextualSpacing/>
        <w:jc w:val="both"/>
        <w:rPr>
          <w:rFonts w:ascii="Times New Roman" w:hAnsi="Times New Roman"/>
          <w:sz w:val="24"/>
          <w:szCs w:val="24"/>
        </w:rPr>
      </w:pPr>
    </w:p>
    <w:p w14:paraId="2BF083F6" w14:textId="77777777" w:rsidR="00624D23" w:rsidRPr="007678FF" w:rsidRDefault="00624D23" w:rsidP="00624D23">
      <w:pPr>
        <w:pStyle w:val="ListParagraph"/>
        <w:ind w:left="360"/>
        <w:contextualSpacing/>
        <w:jc w:val="both"/>
        <w:rPr>
          <w:rFonts w:ascii="Times New Roman" w:hAnsi="Times New Roman"/>
          <w:sz w:val="24"/>
        </w:rPr>
      </w:pPr>
    </w:p>
    <w:p w14:paraId="45033A20" w14:textId="77777777" w:rsidR="00624D23" w:rsidRPr="007678FF" w:rsidRDefault="00624D23" w:rsidP="00624D23">
      <w:pPr>
        <w:pStyle w:val="ListParagraph"/>
        <w:numPr>
          <w:ilvl w:val="0"/>
          <w:numId w:val="2"/>
        </w:numPr>
        <w:ind w:left="284" w:hanging="284"/>
        <w:contextualSpacing/>
        <w:jc w:val="both"/>
        <w:rPr>
          <w:rFonts w:ascii="Times New Roman" w:hAnsi="Times New Roman"/>
          <w:sz w:val="24"/>
          <w:szCs w:val="24"/>
        </w:rPr>
      </w:pPr>
      <w:r w:rsidRPr="007678FF">
        <w:rPr>
          <w:rFonts w:ascii="Times New Roman" w:hAnsi="Times New Roman"/>
          <w:sz w:val="24"/>
          <w:lang w:bidi="en-US"/>
        </w:rPr>
        <w:lastRenderedPageBreak/>
        <w:t>inform of the person on whose capabilities the Tenderer relies to certify that their qualifications meet the requirements specified in the contract notice or procurement procedure documents:</w:t>
      </w:r>
    </w:p>
    <w:p w14:paraId="27D9BB96" w14:textId="77777777" w:rsidR="00624D23" w:rsidRPr="007678FF" w:rsidRDefault="00624D23" w:rsidP="00624D23">
      <w:pPr>
        <w:pStyle w:val="ListParagraph"/>
        <w:ind w:left="360"/>
        <w:contextualSpacing/>
        <w:jc w:val="both"/>
        <w:rPr>
          <w:rFonts w:ascii="Times New Roman" w:hAnsi="Times New Roman"/>
          <w:sz w:val="24"/>
          <w:szCs w:val="24"/>
        </w:rPr>
      </w:pPr>
      <w:r w:rsidRPr="007678FF">
        <w:rPr>
          <w:rFonts w:ascii="Times New Roman" w:hAnsi="Times New Roman"/>
          <w:sz w:val="24"/>
          <w:lang w:bidi="en-US"/>
        </w:rPr>
        <w:t>__________________________________________________________________________</w:t>
      </w:r>
    </w:p>
    <w:p w14:paraId="66FE3ACA" w14:textId="77777777" w:rsidR="00624D23" w:rsidRPr="007678FF" w:rsidRDefault="00624D23" w:rsidP="00624D23">
      <w:pPr>
        <w:pStyle w:val="ListParagraph"/>
        <w:ind w:left="360"/>
        <w:contextualSpacing/>
        <w:jc w:val="center"/>
        <w:rPr>
          <w:rFonts w:ascii="Times New Roman" w:hAnsi="Times New Roman"/>
          <w:sz w:val="24"/>
          <w:szCs w:val="24"/>
        </w:rPr>
      </w:pPr>
      <w:r w:rsidRPr="007678FF">
        <w:rPr>
          <w:rFonts w:ascii="Times New Roman" w:hAnsi="Times New Roman"/>
          <w:noProof/>
          <w:sz w:val="16"/>
          <w:lang w:bidi="en-US"/>
        </w:rPr>
        <w:t>(indicate name, registration number)</w:t>
      </w:r>
    </w:p>
    <w:p w14:paraId="4222344B" w14:textId="77777777" w:rsidR="00624D23" w:rsidRPr="007678FF" w:rsidRDefault="00624D23" w:rsidP="00624D23">
      <w:pPr>
        <w:pStyle w:val="ListParagraph"/>
        <w:numPr>
          <w:ilvl w:val="0"/>
          <w:numId w:val="2"/>
        </w:numPr>
        <w:ind w:left="426" w:hanging="426"/>
        <w:contextualSpacing/>
        <w:jc w:val="both"/>
        <w:rPr>
          <w:rFonts w:ascii="Times New Roman" w:hAnsi="Times New Roman"/>
          <w:sz w:val="24"/>
          <w:szCs w:val="24"/>
        </w:rPr>
      </w:pPr>
      <w:r w:rsidRPr="007678FF">
        <w:rPr>
          <w:rFonts w:ascii="Times New Roman" w:hAnsi="Times New Roman"/>
          <w:sz w:val="24"/>
          <w:lang w:bidi="en-US"/>
        </w:rPr>
        <w:t>informs of persons who exercise decisive influence over the tenderer on the basis of a shareholding within the meaning of the laws on groups of companies</w:t>
      </w:r>
      <w:r w:rsidRPr="007678FF">
        <w:rPr>
          <w:rStyle w:val="FootnoteReference"/>
          <w:rFonts w:ascii="Times New Roman" w:hAnsi="Times New Roman"/>
          <w:sz w:val="24"/>
          <w:lang w:bidi="en-US"/>
        </w:rPr>
        <w:footnoteReference w:id="3"/>
      </w:r>
      <w:r w:rsidRPr="007678FF">
        <w:rPr>
          <w:rFonts w:ascii="Times New Roman" w:hAnsi="Times New Roman"/>
          <w:sz w:val="24"/>
          <w:lang w:bidi="en-US"/>
        </w:rPr>
        <w:t>: ________________________________________;</w:t>
      </w:r>
    </w:p>
    <w:p w14:paraId="353D0414" w14:textId="77777777" w:rsidR="00624D23" w:rsidRPr="007678FF" w:rsidRDefault="00624D23" w:rsidP="007678FF">
      <w:pPr>
        <w:pStyle w:val="ListParagraph"/>
        <w:tabs>
          <w:tab w:val="left" w:pos="5103"/>
        </w:tabs>
        <w:ind w:left="1004" w:firstLine="839"/>
        <w:contextualSpacing/>
        <w:rPr>
          <w:rFonts w:ascii="Times New Roman" w:hAnsi="Times New Roman"/>
          <w:sz w:val="24"/>
          <w:szCs w:val="24"/>
        </w:rPr>
      </w:pPr>
      <w:r w:rsidRPr="007678FF">
        <w:rPr>
          <w:rFonts w:ascii="Times New Roman" w:hAnsi="Times New Roman"/>
          <w:noProof/>
          <w:sz w:val="16"/>
          <w:lang w:bidi="en-US"/>
        </w:rPr>
        <w:t>(indicate name, registration number)</w:t>
      </w:r>
    </w:p>
    <w:p w14:paraId="00D23D26" w14:textId="77777777" w:rsidR="00624D23" w:rsidRPr="007678FF" w:rsidRDefault="00624D23" w:rsidP="00624D23">
      <w:pPr>
        <w:pStyle w:val="ListParagraph"/>
        <w:numPr>
          <w:ilvl w:val="0"/>
          <w:numId w:val="2"/>
        </w:numPr>
        <w:ind w:left="426" w:hanging="426"/>
        <w:contextualSpacing/>
        <w:jc w:val="both"/>
        <w:rPr>
          <w:rFonts w:ascii="Times New Roman" w:hAnsi="Times New Roman"/>
          <w:sz w:val="24"/>
          <w:szCs w:val="24"/>
        </w:rPr>
      </w:pPr>
      <w:r w:rsidRPr="007678FF">
        <w:rPr>
          <w:rFonts w:ascii="Times New Roman" w:hAnsi="Times New Roman"/>
          <w:sz w:val="24"/>
          <w:lang w:bidi="en-US"/>
        </w:rPr>
        <w:t>certify that in performing the obligations of the procurement contract, it will not carry out transactions (will not purchase goods or services) with such natural or legal person to whom (including its member of the board or council, beneficial owner, person entitled to represent or attorney-in-fact, or a person authorized to represent the legal person in activities related to the branch, or a member of a partnership, a member of its board or council, the beneficial owner, the person entitled to represent or attorney-in-fact, if the legal person is a partnership) international or national sanctions or sanctions of a Member State of the European Union or of the North Atlantic Treaty Organization apply, affecting significant financial and capital market interests;</w:t>
      </w:r>
    </w:p>
    <w:p w14:paraId="1C809208" w14:textId="77777777" w:rsidR="00624D23" w:rsidRPr="007678FF" w:rsidRDefault="00624D23" w:rsidP="00624D23">
      <w:pPr>
        <w:pStyle w:val="ListParagraph"/>
        <w:numPr>
          <w:ilvl w:val="0"/>
          <w:numId w:val="2"/>
        </w:numPr>
        <w:ind w:left="426" w:hanging="426"/>
        <w:contextualSpacing/>
        <w:jc w:val="both"/>
        <w:rPr>
          <w:rFonts w:ascii="Times New Roman" w:hAnsi="Times New Roman"/>
          <w:sz w:val="24"/>
          <w:szCs w:val="24"/>
        </w:rPr>
      </w:pPr>
      <w:r w:rsidRPr="007678FF">
        <w:rPr>
          <w:rFonts w:ascii="Times New Roman" w:hAnsi="Times New Roman"/>
          <w:sz w:val="24"/>
          <w:lang w:bidi="en-US"/>
        </w:rPr>
        <w:t xml:space="preserve">certify that the Tenderer is not subject to the provisions of Article 5k, Clause 1 of Council Regulation (EU) No. 833/2014 of 31 July 2014, i.e. the Tenderer (including the subcontractor(s) of the Tenderer) is not: </w:t>
      </w:r>
    </w:p>
    <w:p w14:paraId="0B6EEB5E" w14:textId="77777777" w:rsidR="00624D23" w:rsidRPr="007678FF" w:rsidRDefault="00624D23" w:rsidP="00624D23">
      <w:pPr>
        <w:pStyle w:val="ListParagraph"/>
        <w:ind w:left="426"/>
        <w:contextualSpacing/>
        <w:jc w:val="both"/>
        <w:rPr>
          <w:rFonts w:ascii="Times New Roman" w:hAnsi="Times New Roman"/>
          <w:sz w:val="24"/>
        </w:rPr>
      </w:pPr>
      <w:r w:rsidRPr="007678FF">
        <w:rPr>
          <w:rFonts w:ascii="Times New Roman" w:hAnsi="Times New Roman"/>
          <w:sz w:val="24"/>
          <w:lang w:bidi="en-US"/>
        </w:rPr>
        <w:t xml:space="preserve">a) </w:t>
      </w:r>
      <w:proofErr w:type="gramStart"/>
      <w:r w:rsidRPr="007678FF">
        <w:rPr>
          <w:rFonts w:ascii="Times New Roman" w:hAnsi="Times New Roman"/>
          <w:sz w:val="24"/>
          <w:lang w:bidi="en-US"/>
        </w:rPr>
        <w:t>a</w:t>
      </w:r>
      <w:proofErr w:type="gramEnd"/>
      <w:r w:rsidRPr="007678FF">
        <w:rPr>
          <w:rFonts w:ascii="Times New Roman" w:hAnsi="Times New Roman"/>
          <w:sz w:val="24"/>
          <w:lang w:bidi="en-US"/>
        </w:rPr>
        <w:t xml:space="preserve"> Russian national, a natural person residing in Russia or a legal person, entity or body established in Russia;</w:t>
      </w:r>
    </w:p>
    <w:p w14:paraId="39482571" w14:textId="77777777" w:rsidR="00624D23" w:rsidRPr="007678FF" w:rsidRDefault="00624D23" w:rsidP="00624D23">
      <w:pPr>
        <w:pStyle w:val="ListParagraph"/>
        <w:ind w:left="426"/>
        <w:contextualSpacing/>
        <w:jc w:val="both"/>
        <w:rPr>
          <w:rFonts w:ascii="Times New Roman" w:hAnsi="Times New Roman"/>
          <w:sz w:val="24"/>
          <w:szCs w:val="24"/>
        </w:rPr>
      </w:pPr>
      <w:r w:rsidRPr="007678FF">
        <w:rPr>
          <w:rFonts w:ascii="Times New Roman" w:hAnsi="Times New Roman"/>
          <w:sz w:val="24"/>
          <w:lang w:bidi="en-US"/>
        </w:rPr>
        <w:t xml:space="preserve">b) </w:t>
      </w:r>
      <w:proofErr w:type="gramStart"/>
      <w:r w:rsidRPr="007678FF">
        <w:rPr>
          <w:rFonts w:ascii="Times New Roman" w:hAnsi="Times New Roman"/>
          <w:sz w:val="24"/>
          <w:lang w:bidi="en-US"/>
        </w:rPr>
        <w:t>a</w:t>
      </w:r>
      <w:proofErr w:type="gramEnd"/>
      <w:r w:rsidRPr="007678FF">
        <w:rPr>
          <w:rFonts w:ascii="Times New Roman" w:hAnsi="Times New Roman"/>
          <w:sz w:val="24"/>
          <w:lang w:bidi="en-US"/>
        </w:rPr>
        <w:t xml:space="preserve"> legal person, entity or body, whose proprietary rights are directly or indirectly owned for more than 50 % by an entity referred to in paragraph a) of this Clause; </w:t>
      </w:r>
    </w:p>
    <w:p w14:paraId="1FD1294C" w14:textId="77777777" w:rsidR="00624D23" w:rsidRPr="007678FF" w:rsidRDefault="00624D23" w:rsidP="00624D23">
      <w:pPr>
        <w:pStyle w:val="ListParagraph"/>
        <w:ind w:left="426"/>
        <w:contextualSpacing/>
        <w:jc w:val="both"/>
        <w:rPr>
          <w:rFonts w:ascii="Times New Roman" w:hAnsi="Times New Roman"/>
          <w:sz w:val="24"/>
          <w:szCs w:val="24"/>
        </w:rPr>
      </w:pPr>
      <w:r w:rsidRPr="007678FF">
        <w:rPr>
          <w:rFonts w:ascii="Times New Roman" w:hAnsi="Times New Roman"/>
          <w:sz w:val="24"/>
          <w:lang w:bidi="en-US"/>
        </w:rPr>
        <w:t>c) a natural or legal person, entity or body acting on behalf of or under the instructions of an entity referred to in paragraphs (a) or (b), including where they account for more than 10% of the contract value, subcontractors, contractors or entities, whose capacities are being relied on within the meaning of the public procurement directives;</w:t>
      </w:r>
    </w:p>
    <w:p w14:paraId="0406462D" w14:textId="77777777" w:rsidR="00624D23" w:rsidRPr="007678FF" w:rsidRDefault="00624D23" w:rsidP="00624D23">
      <w:pPr>
        <w:pStyle w:val="ListParagraph"/>
        <w:numPr>
          <w:ilvl w:val="0"/>
          <w:numId w:val="2"/>
        </w:numPr>
        <w:ind w:left="426" w:hanging="426"/>
        <w:contextualSpacing/>
        <w:jc w:val="both"/>
        <w:rPr>
          <w:rFonts w:ascii="Times New Roman" w:hAnsi="Times New Roman"/>
          <w:sz w:val="24"/>
          <w:szCs w:val="24"/>
        </w:rPr>
      </w:pPr>
      <w:r w:rsidRPr="007678FF">
        <w:rPr>
          <w:rFonts w:ascii="Times New Roman" w:hAnsi="Times New Roman"/>
          <w:sz w:val="24"/>
          <w:lang w:bidi="en-US"/>
        </w:rPr>
        <w:t xml:space="preserve">provides information for the purpose of carrying out the inspection in accordance with the provisions of the regulatory enactments on minimum cyber security requirements in force in the Republic of Latvia: </w:t>
      </w:r>
    </w:p>
    <w:p w14:paraId="7FBEE331" w14:textId="77777777" w:rsidR="00624D23" w:rsidRPr="007678FF" w:rsidRDefault="00624D23" w:rsidP="00624D23">
      <w:pPr>
        <w:pStyle w:val="ListParagraph"/>
        <w:ind w:left="426"/>
        <w:contextualSpacing/>
        <w:jc w:val="both"/>
        <w:rPr>
          <w:rFonts w:ascii="Times New Roman" w:hAnsi="Times New Roman"/>
          <w:sz w:val="24"/>
          <w:szCs w:val="24"/>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78"/>
        <w:gridCol w:w="1525"/>
        <w:gridCol w:w="1417"/>
        <w:gridCol w:w="1985"/>
        <w:gridCol w:w="1843"/>
      </w:tblGrid>
      <w:tr w:rsidR="007678FF" w:rsidRPr="007678FF" w14:paraId="72B3B52D"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1ECD81" w14:textId="77777777" w:rsidR="00624D23" w:rsidRPr="007678FF" w:rsidRDefault="00624D23" w:rsidP="00913389">
            <w:pPr>
              <w:ind w:left="0" w:right="29"/>
              <w:jc w:val="both"/>
              <w:rPr>
                <w:b/>
                <w:sz w:val="19"/>
                <w:szCs w:val="19"/>
              </w:rPr>
            </w:pPr>
          </w:p>
        </w:tc>
        <w:tc>
          <w:tcPr>
            <w:tcW w:w="1525" w:type="dxa"/>
            <w:tcBorders>
              <w:top w:val="single" w:sz="6" w:space="0" w:color="auto"/>
              <w:left w:val="single" w:sz="6" w:space="0" w:color="auto"/>
              <w:bottom w:val="single" w:sz="6" w:space="0" w:color="auto"/>
              <w:right w:val="single" w:sz="6" w:space="0" w:color="auto"/>
            </w:tcBorders>
            <w:shd w:val="clear" w:color="auto" w:fill="F2F2F2"/>
            <w:vAlign w:val="center"/>
          </w:tcPr>
          <w:p w14:paraId="0DBEADB3" w14:textId="77777777" w:rsidR="00624D23" w:rsidRPr="007678FF" w:rsidRDefault="00624D23" w:rsidP="00913389">
            <w:pPr>
              <w:ind w:left="39" w:right="0"/>
              <w:rPr>
                <w:b/>
                <w:bCs/>
                <w:sz w:val="19"/>
                <w:szCs w:val="19"/>
              </w:rPr>
            </w:pPr>
            <w:r w:rsidRPr="007678FF">
              <w:rPr>
                <w:b/>
                <w:sz w:val="19"/>
                <w:lang w:bidi="en-US"/>
              </w:rPr>
              <w:t>Name/</w:t>
            </w:r>
          </w:p>
          <w:p w14:paraId="671A6BB7" w14:textId="77777777" w:rsidR="00624D23" w:rsidRPr="007678FF" w:rsidRDefault="00624D23" w:rsidP="00913389">
            <w:pPr>
              <w:ind w:left="39" w:right="0"/>
              <w:rPr>
                <w:b/>
                <w:bCs/>
                <w:sz w:val="19"/>
                <w:szCs w:val="19"/>
              </w:rPr>
            </w:pPr>
            <w:r w:rsidRPr="007678FF">
              <w:rPr>
                <w:b/>
                <w:sz w:val="19"/>
                <w:lang w:bidi="en-US"/>
              </w:rPr>
              <w:t>name, surname</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7BA33474" w14:textId="77777777" w:rsidR="00624D23" w:rsidRPr="007678FF" w:rsidRDefault="00624D23" w:rsidP="00913389">
            <w:pPr>
              <w:ind w:left="39" w:right="0"/>
              <w:rPr>
                <w:b/>
                <w:bCs/>
                <w:sz w:val="19"/>
                <w:szCs w:val="19"/>
              </w:rPr>
            </w:pPr>
            <w:r w:rsidRPr="007678FF">
              <w:rPr>
                <w:b/>
                <w:sz w:val="19"/>
                <w:lang w:bidi="en-US"/>
              </w:rPr>
              <w:t>Registration number/ Personal identity number</w:t>
            </w:r>
          </w:p>
        </w:tc>
        <w:tc>
          <w:tcPr>
            <w:tcW w:w="1985" w:type="dxa"/>
            <w:tcBorders>
              <w:top w:val="single" w:sz="6" w:space="0" w:color="auto"/>
              <w:left w:val="single" w:sz="6" w:space="0" w:color="auto"/>
              <w:bottom w:val="single" w:sz="6" w:space="0" w:color="auto"/>
              <w:right w:val="single" w:sz="6" w:space="0" w:color="auto"/>
            </w:tcBorders>
            <w:shd w:val="clear" w:color="auto" w:fill="F2F2F2"/>
            <w:vAlign w:val="center"/>
          </w:tcPr>
          <w:p w14:paraId="3F203256" w14:textId="77777777" w:rsidR="00624D23" w:rsidRPr="007678FF" w:rsidRDefault="00624D23" w:rsidP="00913389">
            <w:pPr>
              <w:ind w:left="39" w:right="0"/>
              <w:rPr>
                <w:b/>
                <w:bCs/>
                <w:sz w:val="19"/>
                <w:szCs w:val="19"/>
              </w:rPr>
            </w:pPr>
            <w:r w:rsidRPr="007678FF">
              <w:rPr>
                <w:b/>
                <w:sz w:val="19"/>
                <w:lang w:bidi="en-US"/>
              </w:rPr>
              <w:t>Country of registration/ nationality</w:t>
            </w:r>
          </w:p>
          <w:p w14:paraId="5137F22B" w14:textId="77777777" w:rsidR="00624D23" w:rsidRPr="007678FF" w:rsidRDefault="00624D23" w:rsidP="00913389">
            <w:pPr>
              <w:ind w:left="39" w:right="0"/>
              <w:rPr>
                <w:b/>
                <w:bCs/>
                <w:i/>
                <w:iCs/>
                <w:sz w:val="19"/>
                <w:szCs w:val="19"/>
              </w:rPr>
            </w:pPr>
            <w:r w:rsidRPr="007678FF">
              <w:rPr>
                <w:b/>
                <w:i/>
                <w:sz w:val="19"/>
                <w:lang w:bidi="en-US"/>
              </w:rPr>
              <w:t>(for the professionals indicated - also the nature of the existing or foreseeable employment relationship)</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6A524F29" w14:textId="77777777" w:rsidR="00624D23" w:rsidRPr="007678FF" w:rsidRDefault="00624D23" w:rsidP="00913389">
            <w:pPr>
              <w:ind w:left="39" w:right="0"/>
              <w:rPr>
                <w:b/>
                <w:bCs/>
                <w:sz w:val="19"/>
                <w:szCs w:val="19"/>
              </w:rPr>
            </w:pPr>
            <w:r w:rsidRPr="007678FF">
              <w:rPr>
                <w:b/>
                <w:sz w:val="19"/>
                <w:lang w:bidi="en-US"/>
              </w:rPr>
              <w:t>Beneficial owner (name, surname, personal identity number, nationality)</w:t>
            </w:r>
          </w:p>
        </w:tc>
      </w:tr>
      <w:tr w:rsidR="007678FF" w:rsidRPr="007678FF" w14:paraId="277AFAFD"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3A8504" w14:textId="77777777" w:rsidR="00624D23" w:rsidRPr="007678FF" w:rsidRDefault="00624D23" w:rsidP="00913389">
            <w:pPr>
              <w:ind w:left="0" w:right="29"/>
              <w:jc w:val="both"/>
              <w:rPr>
                <w:b/>
                <w:sz w:val="19"/>
                <w:szCs w:val="19"/>
              </w:rPr>
            </w:pPr>
            <w:r w:rsidRPr="007678FF">
              <w:rPr>
                <w:b/>
                <w:sz w:val="19"/>
                <w:lang w:bidi="en-US"/>
              </w:rPr>
              <w:t>Tenderer</w:t>
            </w:r>
          </w:p>
        </w:tc>
        <w:tc>
          <w:tcPr>
            <w:tcW w:w="1525" w:type="dxa"/>
            <w:tcBorders>
              <w:top w:val="single" w:sz="6" w:space="0" w:color="auto"/>
              <w:left w:val="single" w:sz="6" w:space="0" w:color="auto"/>
              <w:bottom w:val="single" w:sz="6" w:space="0" w:color="auto"/>
              <w:right w:val="single" w:sz="6" w:space="0" w:color="auto"/>
            </w:tcBorders>
            <w:vAlign w:val="center"/>
          </w:tcPr>
          <w:p w14:paraId="270DEC75" w14:textId="77777777" w:rsidR="00624D23" w:rsidRPr="007678FF" w:rsidRDefault="00624D23" w:rsidP="00913389">
            <w:pPr>
              <w:ind w:left="39" w:right="0"/>
              <w:rPr>
                <w:i/>
                <w:sz w:val="19"/>
                <w:szCs w:val="19"/>
                <w:highlight w:val="lightGray"/>
              </w:rPr>
            </w:pPr>
          </w:p>
        </w:tc>
        <w:tc>
          <w:tcPr>
            <w:tcW w:w="1417" w:type="dxa"/>
            <w:tcBorders>
              <w:top w:val="single" w:sz="6" w:space="0" w:color="auto"/>
              <w:left w:val="single" w:sz="6" w:space="0" w:color="auto"/>
              <w:bottom w:val="single" w:sz="6" w:space="0" w:color="auto"/>
              <w:right w:val="single" w:sz="6" w:space="0" w:color="auto"/>
            </w:tcBorders>
          </w:tcPr>
          <w:p w14:paraId="5C34FDAC" w14:textId="77777777" w:rsidR="00624D23" w:rsidRPr="007678FF" w:rsidRDefault="00624D23" w:rsidP="00913389">
            <w:pPr>
              <w:ind w:left="39" w:right="0"/>
              <w:rPr>
                <w:i/>
                <w:sz w:val="19"/>
                <w:szCs w:val="19"/>
                <w:highlight w:val="lightGray"/>
              </w:rPr>
            </w:pPr>
          </w:p>
        </w:tc>
        <w:tc>
          <w:tcPr>
            <w:tcW w:w="1985" w:type="dxa"/>
            <w:tcBorders>
              <w:top w:val="single" w:sz="6" w:space="0" w:color="auto"/>
              <w:left w:val="single" w:sz="6" w:space="0" w:color="auto"/>
              <w:bottom w:val="single" w:sz="6" w:space="0" w:color="auto"/>
              <w:right w:val="single" w:sz="6" w:space="0" w:color="auto"/>
            </w:tcBorders>
          </w:tcPr>
          <w:p w14:paraId="77F4A006" w14:textId="77777777" w:rsidR="00624D23" w:rsidRPr="007678FF" w:rsidRDefault="00624D23" w:rsidP="00913389">
            <w:pPr>
              <w:ind w:left="39" w:right="0"/>
              <w:rPr>
                <w:i/>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7EABFFA3" w14:textId="77777777" w:rsidR="00624D23" w:rsidRPr="007678FF" w:rsidRDefault="00624D23" w:rsidP="00913389">
            <w:pPr>
              <w:ind w:left="39" w:right="0"/>
              <w:rPr>
                <w:i/>
                <w:sz w:val="19"/>
                <w:szCs w:val="19"/>
                <w:highlight w:val="lightGray"/>
              </w:rPr>
            </w:pPr>
          </w:p>
        </w:tc>
      </w:tr>
      <w:tr w:rsidR="007678FF" w:rsidRPr="007678FF" w14:paraId="16FD296E"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FB8F9B" w14:textId="77777777" w:rsidR="00624D23" w:rsidRPr="007678FF" w:rsidRDefault="00624D23" w:rsidP="00913389">
            <w:pPr>
              <w:ind w:left="0" w:right="29"/>
              <w:jc w:val="both"/>
              <w:rPr>
                <w:b/>
                <w:sz w:val="19"/>
                <w:szCs w:val="19"/>
              </w:rPr>
            </w:pPr>
            <w:r w:rsidRPr="007678FF">
              <w:rPr>
                <w:b/>
                <w:sz w:val="19"/>
                <w:lang w:bidi="en-US"/>
              </w:rPr>
              <w:t>Participant or member</w:t>
            </w:r>
            <w:r w:rsidRPr="007678FF">
              <w:rPr>
                <w:sz w:val="19"/>
                <w:lang w:bidi="en-US"/>
              </w:rPr>
              <w:t xml:space="preserve"> (if the tenderer is an association of suppliers or a partnership)</w:t>
            </w:r>
          </w:p>
        </w:tc>
        <w:tc>
          <w:tcPr>
            <w:tcW w:w="1525" w:type="dxa"/>
            <w:tcBorders>
              <w:top w:val="single" w:sz="6" w:space="0" w:color="auto"/>
              <w:left w:val="single" w:sz="6" w:space="0" w:color="auto"/>
              <w:bottom w:val="single" w:sz="6" w:space="0" w:color="auto"/>
              <w:right w:val="single" w:sz="6" w:space="0" w:color="auto"/>
            </w:tcBorders>
            <w:vAlign w:val="center"/>
          </w:tcPr>
          <w:p w14:paraId="54C10307" w14:textId="77777777" w:rsidR="00624D23" w:rsidRPr="007678FF" w:rsidRDefault="00624D23" w:rsidP="00913389">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0B9DF598" w14:textId="77777777" w:rsidR="00624D23" w:rsidRPr="007678FF" w:rsidRDefault="00624D23"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5E377B9" w14:textId="77777777" w:rsidR="00624D23" w:rsidRPr="007678FF" w:rsidRDefault="00624D23"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274D431" w14:textId="77777777" w:rsidR="00624D23" w:rsidRPr="007678FF" w:rsidRDefault="00624D23" w:rsidP="00913389">
            <w:pPr>
              <w:ind w:left="39" w:right="0"/>
              <w:rPr>
                <w:sz w:val="19"/>
                <w:szCs w:val="19"/>
              </w:rPr>
            </w:pPr>
          </w:p>
        </w:tc>
      </w:tr>
      <w:tr w:rsidR="007678FF" w:rsidRPr="007678FF" w14:paraId="56202C29"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092B1B55" w14:textId="77777777" w:rsidR="00624D23" w:rsidRPr="007678FF" w:rsidRDefault="00624D23" w:rsidP="00913389">
            <w:pPr>
              <w:ind w:left="0" w:right="29"/>
              <w:jc w:val="both"/>
              <w:rPr>
                <w:b/>
                <w:sz w:val="19"/>
                <w:szCs w:val="19"/>
              </w:rPr>
            </w:pPr>
            <w:r w:rsidRPr="007678FF">
              <w:rPr>
                <w:b/>
                <w:sz w:val="19"/>
                <w:lang w:bidi="en-US"/>
              </w:rPr>
              <w:t xml:space="preserve">Person on whose capabilities </w:t>
            </w:r>
            <w:r w:rsidRPr="007678FF">
              <w:rPr>
                <w:b/>
                <w:sz w:val="19"/>
                <w:lang w:bidi="en-US"/>
              </w:rPr>
              <w:lastRenderedPageBreak/>
              <w:t>the tenderer relies</w:t>
            </w:r>
            <w:r w:rsidRPr="007678FF">
              <w:rPr>
                <w:sz w:val="19"/>
                <w:lang w:bidi="en-US"/>
              </w:rPr>
              <w:t xml:space="preserve"> to demonstrate that its qualifications meet the requirements set out in Paragraph 3.3 of the Procurement Regulation</w:t>
            </w:r>
          </w:p>
        </w:tc>
        <w:tc>
          <w:tcPr>
            <w:tcW w:w="1525" w:type="dxa"/>
            <w:tcBorders>
              <w:top w:val="single" w:sz="6" w:space="0" w:color="auto"/>
              <w:left w:val="single" w:sz="6" w:space="0" w:color="auto"/>
              <w:bottom w:val="single" w:sz="6" w:space="0" w:color="auto"/>
              <w:right w:val="single" w:sz="6" w:space="0" w:color="auto"/>
            </w:tcBorders>
            <w:vAlign w:val="center"/>
          </w:tcPr>
          <w:p w14:paraId="55C45276" w14:textId="77777777" w:rsidR="00624D23" w:rsidRPr="007678FF" w:rsidRDefault="00624D23" w:rsidP="00913389">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679C56C0" w14:textId="77777777" w:rsidR="00624D23" w:rsidRPr="007678FF" w:rsidRDefault="00624D23"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73B8F470" w14:textId="77777777" w:rsidR="00624D23" w:rsidRPr="007678FF" w:rsidRDefault="00624D23"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tcPr>
          <w:p w14:paraId="19867416" w14:textId="77777777" w:rsidR="00624D23" w:rsidRPr="007678FF" w:rsidRDefault="00624D23" w:rsidP="00913389">
            <w:pPr>
              <w:ind w:left="39" w:right="0"/>
              <w:rPr>
                <w:sz w:val="19"/>
                <w:szCs w:val="19"/>
              </w:rPr>
            </w:pPr>
          </w:p>
        </w:tc>
      </w:tr>
      <w:tr w:rsidR="007678FF" w:rsidRPr="007678FF" w14:paraId="0489F0C2"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2B4AF544" w14:textId="77777777" w:rsidR="00624D23" w:rsidRPr="007678FF" w:rsidRDefault="00624D23" w:rsidP="00913389">
            <w:pPr>
              <w:ind w:left="0" w:right="29"/>
              <w:jc w:val="both"/>
              <w:rPr>
                <w:b/>
                <w:sz w:val="19"/>
                <w:szCs w:val="19"/>
              </w:rPr>
            </w:pPr>
            <w:r w:rsidRPr="007678FF">
              <w:rPr>
                <w:b/>
                <w:sz w:val="19"/>
                <w:lang w:bidi="en-US"/>
              </w:rPr>
              <w:lastRenderedPageBreak/>
              <w:t>Subcontractor</w:t>
            </w:r>
          </w:p>
        </w:tc>
        <w:tc>
          <w:tcPr>
            <w:tcW w:w="1525" w:type="dxa"/>
            <w:tcBorders>
              <w:top w:val="single" w:sz="6" w:space="0" w:color="auto"/>
              <w:left w:val="single" w:sz="6" w:space="0" w:color="auto"/>
              <w:bottom w:val="single" w:sz="6" w:space="0" w:color="auto"/>
              <w:right w:val="single" w:sz="6" w:space="0" w:color="auto"/>
            </w:tcBorders>
            <w:vAlign w:val="center"/>
          </w:tcPr>
          <w:p w14:paraId="75AFF968" w14:textId="77777777" w:rsidR="00624D23" w:rsidRPr="007678FF" w:rsidRDefault="00624D23" w:rsidP="00913389">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7B000476" w14:textId="77777777" w:rsidR="00624D23" w:rsidRPr="007678FF" w:rsidRDefault="00624D23"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4AB82278" w14:textId="77777777" w:rsidR="00624D23" w:rsidRPr="007678FF" w:rsidRDefault="00624D23"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tcPr>
          <w:p w14:paraId="150F3C53" w14:textId="77777777" w:rsidR="00624D23" w:rsidRPr="007678FF" w:rsidRDefault="00624D23" w:rsidP="00913389">
            <w:pPr>
              <w:ind w:left="39" w:right="0"/>
              <w:rPr>
                <w:sz w:val="19"/>
                <w:szCs w:val="19"/>
              </w:rPr>
            </w:pPr>
          </w:p>
        </w:tc>
      </w:tr>
      <w:tr w:rsidR="007678FF" w:rsidRPr="007678FF" w14:paraId="30E04107"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3AE5E339" w14:textId="77777777" w:rsidR="00624D23" w:rsidRPr="007678FF" w:rsidRDefault="00624D23" w:rsidP="00913389">
            <w:pPr>
              <w:ind w:left="0" w:right="29"/>
              <w:jc w:val="both"/>
              <w:rPr>
                <w:b/>
                <w:sz w:val="19"/>
                <w:szCs w:val="19"/>
              </w:rPr>
            </w:pPr>
            <w:r w:rsidRPr="007678FF">
              <w:rPr>
                <w:b/>
                <w:sz w:val="19"/>
                <w:lang w:bidi="en-US"/>
              </w:rPr>
              <w:t>Economic operator (“parent company”)</w:t>
            </w:r>
            <w:r w:rsidRPr="007678FF">
              <w:rPr>
                <w:sz w:val="19"/>
                <w:lang w:bidi="en-US"/>
              </w:rPr>
              <w:t xml:space="preserve"> having decisive influence over the tenderer, if the tenderer is a branch of an economic operator established in Latvia</w:t>
            </w:r>
          </w:p>
        </w:tc>
        <w:tc>
          <w:tcPr>
            <w:tcW w:w="1525" w:type="dxa"/>
            <w:tcBorders>
              <w:top w:val="single" w:sz="6" w:space="0" w:color="auto"/>
              <w:left w:val="single" w:sz="6" w:space="0" w:color="auto"/>
              <w:bottom w:val="single" w:sz="6" w:space="0" w:color="auto"/>
              <w:right w:val="single" w:sz="6" w:space="0" w:color="auto"/>
            </w:tcBorders>
            <w:vAlign w:val="center"/>
          </w:tcPr>
          <w:p w14:paraId="204AC3A5" w14:textId="77777777" w:rsidR="00624D23" w:rsidRPr="007678FF" w:rsidRDefault="00624D23" w:rsidP="00913389">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6F4064C9" w14:textId="77777777" w:rsidR="00624D23" w:rsidRPr="007678FF" w:rsidRDefault="00624D23"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146756AD" w14:textId="77777777" w:rsidR="00624D23" w:rsidRPr="007678FF" w:rsidRDefault="00624D23"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tcPr>
          <w:p w14:paraId="5B74F4CD" w14:textId="77777777" w:rsidR="00624D23" w:rsidRPr="007678FF" w:rsidRDefault="00624D23" w:rsidP="00913389">
            <w:pPr>
              <w:ind w:left="39" w:right="0"/>
              <w:rPr>
                <w:sz w:val="19"/>
                <w:szCs w:val="19"/>
              </w:rPr>
            </w:pPr>
          </w:p>
        </w:tc>
      </w:tr>
      <w:tr w:rsidR="007678FF" w:rsidRPr="007678FF" w14:paraId="4BBC3E85"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262B7A3E" w14:textId="77777777" w:rsidR="00624D23" w:rsidRPr="007678FF" w:rsidRDefault="00624D23" w:rsidP="00913389">
            <w:pPr>
              <w:ind w:left="0" w:right="29"/>
              <w:jc w:val="both"/>
              <w:rPr>
                <w:iCs/>
                <w:sz w:val="19"/>
                <w:szCs w:val="19"/>
              </w:rPr>
            </w:pPr>
            <w:r w:rsidRPr="007678FF">
              <w:rPr>
                <w:b/>
                <w:sz w:val="19"/>
                <w:lang w:bidi="en-US"/>
              </w:rPr>
              <w:t>Specialists identified by the tenderer</w:t>
            </w:r>
            <w:r w:rsidRPr="007678FF">
              <w:rPr>
                <w:sz w:val="19"/>
                <w:lang w:bidi="en-US"/>
              </w:rPr>
              <w:t xml:space="preserve"> to be used for the performance of the contract</w:t>
            </w:r>
          </w:p>
          <w:p w14:paraId="6CFD680C" w14:textId="77777777" w:rsidR="00624D23" w:rsidRPr="007678FF" w:rsidRDefault="00624D23" w:rsidP="00913389">
            <w:pPr>
              <w:ind w:left="0" w:right="29"/>
              <w:jc w:val="both"/>
              <w:rPr>
                <w:i/>
                <w:sz w:val="19"/>
                <w:szCs w:val="19"/>
              </w:rPr>
            </w:pPr>
            <w:r w:rsidRPr="007678FF">
              <w:rPr>
                <w:i/>
                <w:sz w:val="19"/>
                <w:lang w:bidi="en-US"/>
              </w:rPr>
              <w:t>(do not complete if a separate table of specialists is attached as provided for in Paragraph 3.3 of the Procurement Regulation)</w:t>
            </w:r>
          </w:p>
        </w:tc>
        <w:tc>
          <w:tcPr>
            <w:tcW w:w="1525" w:type="dxa"/>
            <w:tcBorders>
              <w:top w:val="single" w:sz="6" w:space="0" w:color="auto"/>
              <w:left w:val="single" w:sz="6" w:space="0" w:color="auto"/>
              <w:bottom w:val="single" w:sz="6" w:space="0" w:color="auto"/>
              <w:right w:val="single" w:sz="6" w:space="0" w:color="auto"/>
            </w:tcBorders>
            <w:vAlign w:val="center"/>
          </w:tcPr>
          <w:p w14:paraId="508D9828" w14:textId="77777777" w:rsidR="00624D23" w:rsidRPr="007678FF" w:rsidRDefault="00624D23" w:rsidP="00913389">
            <w:pPr>
              <w:ind w:left="39" w:right="0"/>
              <w:rPr>
                <w:sz w:val="19"/>
                <w:szCs w:val="19"/>
              </w:rPr>
            </w:pPr>
            <w:r w:rsidRPr="007678FF">
              <w:rPr>
                <w:sz w:val="19"/>
                <w:lang w:bidi="en-US"/>
              </w:rPr>
              <w:t>1) ……</w:t>
            </w:r>
          </w:p>
          <w:p w14:paraId="631323DA" w14:textId="77777777" w:rsidR="00624D23" w:rsidRPr="007678FF" w:rsidRDefault="00624D23" w:rsidP="00913389">
            <w:pPr>
              <w:ind w:left="39" w:right="0"/>
              <w:rPr>
                <w:sz w:val="19"/>
                <w:szCs w:val="19"/>
              </w:rPr>
            </w:pPr>
            <w:r w:rsidRPr="007678FF">
              <w:rPr>
                <w:sz w:val="19"/>
                <w:lang w:bidi="en-US"/>
              </w:rPr>
              <w:t>2) ……</w:t>
            </w:r>
          </w:p>
          <w:p w14:paraId="70533C8E" w14:textId="77777777" w:rsidR="00624D23" w:rsidRPr="007678FF" w:rsidRDefault="00624D23" w:rsidP="00913389">
            <w:pPr>
              <w:ind w:left="39" w:right="0"/>
              <w:rPr>
                <w:sz w:val="19"/>
                <w:szCs w:val="19"/>
              </w:rPr>
            </w:pPr>
            <w:r w:rsidRPr="007678FF">
              <w:rPr>
                <w:sz w:val="19"/>
                <w:lang w:bidi="en-US"/>
              </w:rPr>
              <w:t>………</w:t>
            </w:r>
          </w:p>
        </w:tc>
        <w:tc>
          <w:tcPr>
            <w:tcW w:w="1417" w:type="dxa"/>
            <w:tcBorders>
              <w:top w:val="single" w:sz="6" w:space="0" w:color="auto"/>
              <w:left w:val="single" w:sz="6" w:space="0" w:color="auto"/>
              <w:bottom w:val="single" w:sz="6" w:space="0" w:color="auto"/>
              <w:right w:val="single" w:sz="6" w:space="0" w:color="auto"/>
            </w:tcBorders>
          </w:tcPr>
          <w:p w14:paraId="44471609" w14:textId="77777777" w:rsidR="00624D23" w:rsidRPr="007678FF" w:rsidRDefault="00624D23"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76253A3F" w14:textId="77777777" w:rsidR="00624D23" w:rsidRPr="007678FF" w:rsidRDefault="00624D23"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0D388112" w14:textId="77777777" w:rsidR="00624D23" w:rsidRPr="007678FF" w:rsidRDefault="00624D23" w:rsidP="00913389">
            <w:pPr>
              <w:ind w:left="39" w:right="0"/>
              <w:rPr>
                <w:sz w:val="19"/>
                <w:szCs w:val="19"/>
              </w:rPr>
            </w:pPr>
          </w:p>
        </w:tc>
      </w:tr>
      <w:tr w:rsidR="007678FF" w:rsidRPr="007678FF" w14:paraId="17893F99" w14:textId="77777777" w:rsidTr="00E54859">
        <w:trPr>
          <w:trHeight w:val="386"/>
          <w:jc w:val="center"/>
        </w:trPr>
        <w:tc>
          <w:tcPr>
            <w:tcW w:w="9348" w:type="dxa"/>
            <w:gridSpan w:val="5"/>
            <w:tcBorders>
              <w:top w:val="single" w:sz="6" w:space="0" w:color="auto"/>
              <w:left w:val="single" w:sz="6" w:space="0" w:color="auto"/>
              <w:bottom w:val="single" w:sz="6" w:space="0" w:color="auto"/>
              <w:right w:val="single" w:sz="6" w:space="0" w:color="auto"/>
            </w:tcBorders>
            <w:shd w:val="clear" w:color="auto" w:fill="F2F2F2"/>
            <w:vAlign w:val="center"/>
          </w:tcPr>
          <w:p w14:paraId="79839B17" w14:textId="77777777" w:rsidR="000049C9" w:rsidRPr="007678FF" w:rsidRDefault="000049C9" w:rsidP="00E54859">
            <w:pPr>
              <w:ind w:left="39" w:right="0"/>
              <w:rPr>
                <w:b/>
                <w:bCs/>
                <w:iCs/>
                <w:sz w:val="19"/>
                <w:szCs w:val="19"/>
              </w:rPr>
            </w:pPr>
            <w:r w:rsidRPr="007678FF">
              <w:rPr>
                <w:b/>
                <w:sz w:val="19"/>
                <w:lang w:bidi="en-US"/>
              </w:rPr>
              <w:t>Attention!</w:t>
            </w:r>
          </w:p>
          <w:p w14:paraId="48E1BFD6" w14:textId="77777777" w:rsidR="000049C9" w:rsidRPr="007678FF" w:rsidRDefault="000049C9" w:rsidP="00E54859">
            <w:pPr>
              <w:ind w:left="39" w:right="0"/>
              <w:rPr>
                <w:sz w:val="19"/>
                <w:szCs w:val="19"/>
              </w:rPr>
            </w:pPr>
            <w:r w:rsidRPr="007678FF">
              <w:rPr>
                <w:b/>
                <w:sz w:val="19"/>
                <w:lang w:bidi="en-US"/>
              </w:rPr>
              <w:t>If the specialists proposed by the tenderer are foreign nationals, additional information (e.g. nationality, date and place of birth (city, country), current address of actual residence) may be requested by the SAB.</w:t>
            </w:r>
          </w:p>
        </w:tc>
      </w:tr>
      <w:tr w:rsidR="007678FF" w:rsidRPr="007678FF" w14:paraId="022D5D13"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1D5131E1" w14:textId="77777777" w:rsidR="00AB1C4F" w:rsidRPr="007678FF" w:rsidRDefault="00AB1C4F" w:rsidP="006002C5">
            <w:pPr>
              <w:ind w:left="39" w:right="0"/>
              <w:rPr>
                <w:b/>
                <w:bCs/>
                <w:sz w:val="19"/>
                <w:szCs w:val="19"/>
              </w:rPr>
            </w:pPr>
          </w:p>
        </w:tc>
        <w:tc>
          <w:tcPr>
            <w:tcW w:w="1525" w:type="dxa"/>
            <w:tcBorders>
              <w:top w:val="single" w:sz="6" w:space="0" w:color="auto"/>
              <w:left w:val="single" w:sz="6" w:space="0" w:color="auto"/>
              <w:bottom w:val="single" w:sz="6" w:space="0" w:color="auto"/>
              <w:right w:val="single" w:sz="6" w:space="0" w:color="auto"/>
            </w:tcBorders>
            <w:vAlign w:val="center"/>
          </w:tcPr>
          <w:p w14:paraId="4EF33ECF" w14:textId="07BB3225" w:rsidR="00AB1C4F" w:rsidRPr="007678FF" w:rsidRDefault="00AB1C4F" w:rsidP="00913389">
            <w:pPr>
              <w:ind w:left="39" w:right="0"/>
              <w:rPr>
                <w:b/>
                <w:bCs/>
                <w:sz w:val="19"/>
                <w:szCs w:val="19"/>
              </w:rPr>
            </w:pPr>
            <w:r w:rsidRPr="007678FF">
              <w:rPr>
                <w:b/>
                <w:sz w:val="19"/>
                <w:lang w:bidi="en-US"/>
              </w:rPr>
              <w:t>Name</w:t>
            </w:r>
          </w:p>
        </w:tc>
        <w:tc>
          <w:tcPr>
            <w:tcW w:w="1417" w:type="dxa"/>
            <w:tcBorders>
              <w:top w:val="single" w:sz="6" w:space="0" w:color="auto"/>
              <w:left w:val="single" w:sz="6" w:space="0" w:color="auto"/>
              <w:bottom w:val="single" w:sz="6" w:space="0" w:color="auto"/>
              <w:right w:val="single" w:sz="6" w:space="0" w:color="auto"/>
            </w:tcBorders>
          </w:tcPr>
          <w:p w14:paraId="64BD5C45" w14:textId="72C66EAE" w:rsidR="00AB1C4F" w:rsidRPr="007678FF" w:rsidRDefault="00AB1C4F" w:rsidP="00913389">
            <w:pPr>
              <w:ind w:left="39" w:right="0"/>
              <w:rPr>
                <w:b/>
                <w:bCs/>
                <w:sz w:val="19"/>
                <w:szCs w:val="19"/>
              </w:rPr>
            </w:pPr>
            <w:r w:rsidRPr="007678FF">
              <w:rPr>
                <w:b/>
                <w:sz w:val="19"/>
                <w:lang w:bidi="en-US"/>
              </w:rPr>
              <w:t>Country in which the software was developed</w:t>
            </w:r>
          </w:p>
        </w:tc>
        <w:tc>
          <w:tcPr>
            <w:tcW w:w="1985" w:type="dxa"/>
            <w:tcBorders>
              <w:top w:val="single" w:sz="6" w:space="0" w:color="auto"/>
              <w:left w:val="single" w:sz="6" w:space="0" w:color="auto"/>
              <w:bottom w:val="single" w:sz="6" w:space="0" w:color="auto"/>
              <w:right w:val="single" w:sz="6" w:space="0" w:color="auto"/>
            </w:tcBorders>
          </w:tcPr>
          <w:p w14:paraId="4F89B16F" w14:textId="089BDBCE" w:rsidR="00AB1C4F" w:rsidRPr="007678FF" w:rsidRDefault="00AB1C4F" w:rsidP="00913389">
            <w:pPr>
              <w:ind w:left="39" w:right="0"/>
              <w:rPr>
                <w:b/>
                <w:bCs/>
                <w:sz w:val="19"/>
                <w:szCs w:val="19"/>
              </w:rPr>
            </w:pPr>
            <w:r w:rsidRPr="007678FF">
              <w:rPr>
                <w:b/>
                <w:sz w:val="19"/>
                <w:lang w:bidi="en-US"/>
              </w:rPr>
              <w:t>Developer, registration number</w:t>
            </w: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7068DE84" w14:textId="6C7104A7" w:rsidR="00AB1C4F" w:rsidRPr="007678FF" w:rsidRDefault="00AB1C4F" w:rsidP="00913389">
            <w:pPr>
              <w:ind w:left="39" w:right="0"/>
              <w:rPr>
                <w:b/>
                <w:bCs/>
                <w:sz w:val="19"/>
                <w:szCs w:val="19"/>
              </w:rPr>
            </w:pPr>
            <w:r w:rsidRPr="007678FF">
              <w:rPr>
                <w:b/>
                <w:sz w:val="19"/>
                <w:lang w:bidi="en-US"/>
              </w:rPr>
              <w:t>Beneficial owner of the developer (name, surname, personal identity number, nationality)</w:t>
            </w:r>
          </w:p>
        </w:tc>
      </w:tr>
      <w:tr w:rsidR="007678FF" w:rsidRPr="007678FF" w14:paraId="5FD23DCE" w14:textId="77777777" w:rsidTr="00913389">
        <w:trPr>
          <w:trHeight w:val="386"/>
          <w:jc w:val="center"/>
        </w:trPr>
        <w:tc>
          <w:tcPr>
            <w:tcW w:w="2578" w:type="dxa"/>
            <w:tcBorders>
              <w:top w:val="single" w:sz="6" w:space="0" w:color="auto"/>
              <w:left w:val="single" w:sz="6" w:space="0" w:color="auto"/>
              <w:bottom w:val="single" w:sz="6" w:space="0" w:color="auto"/>
              <w:right w:val="single" w:sz="6" w:space="0" w:color="auto"/>
            </w:tcBorders>
            <w:shd w:val="clear" w:color="auto" w:fill="F2F2F2"/>
            <w:vAlign w:val="center"/>
          </w:tcPr>
          <w:p w14:paraId="6EC3AD22" w14:textId="6BB5648A" w:rsidR="002D4FED" w:rsidRPr="007678FF" w:rsidRDefault="00AB1C4F" w:rsidP="00913389">
            <w:pPr>
              <w:ind w:left="0" w:right="29"/>
              <w:jc w:val="both"/>
              <w:rPr>
                <w:b/>
                <w:bCs/>
                <w:iCs/>
                <w:sz w:val="19"/>
                <w:szCs w:val="19"/>
              </w:rPr>
            </w:pPr>
            <w:r w:rsidRPr="007678FF">
              <w:rPr>
                <w:b/>
                <w:sz w:val="19"/>
                <w:lang w:bidi="en-US"/>
              </w:rPr>
              <w:t>Software used</w:t>
            </w:r>
          </w:p>
        </w:tc>
        <w:tc>
          <w:tcPr>
            <w:tcW w:w="1525" w:type="dxa"/>
            <w:tcBorders>
              <w:top w:val="single" w:sz="6" w:space="0" w:color="auto"/>
              <w:left w:val="single" w:sz="6" w:space="0" w:color="auto"/>
              <w:bottom w:val="single" w:sz="6" w:space="0" w:color="auto"/>
              <w:right w:val="single" w:sz="6" w:space="0" w:color="auto"/>
            </w:tcBorders>
            <w:vAlign w:val="center"/>
          </w:tcPr>
          <w:p w14:paraId="63D5EFAE" w14:textId="77777777" w:rsidR="002D4FED" w:rsidRPr="007678FF" w:rsidRDefault="002D4FED" w:rsidP="00913389">
            <w:pPr>
              <w:ind w:left="39" w:right="0"/>
              <w:rPr>
                <w:sz w:val="19"/>
                <w:szCs w:val="19"/>
              </w:rPr>
            </w:pPr>
          </w:p>
        </w:tc>
        <w:tc>
          <w:tcPr>
            <w:tcW w:w="1417" w:type="dxa"/>
            <w:tcBorders>
              <w:top w:val="single" w:sz="6" w:space="0" w:color="auto"/>
              <w:left w:val="single" w:sz="6" w:space="0" w:color="auto"/>
              <w:bottom w:val="single" w:sz="6" w:space="0" w:color="auto"/>
              <w:right w:val="single" w:sz="6" w:space="0" w:color="auto"/>
            </w:tcBorders>
          </w:tcPr>
          <w:p w14:paraId="2158C9A5" w14:textId="77777777" w:rsidR="002D4FED" w:rsidRPr="007678FF" w:rsidRDefault="002D4FED" w:rsidP="00913389">
            <w:pPr>
              <w:ind w:left="39" w:right="0"/>
              <w:rPr>
                <w:sz w:val="19"/>
                <w:szCs w:val="19"/>
              </w:rPr>
            </w:pPr>
          </w:p>
        </w:tc>
        <w:tc>
          <w:tcPr>
            <w:tcW w:w="1985" w:type="dxa"/>
            <w:tcBorders>
              <w:top w:val="single" w:sz="6" w:space="0" w:color="auto"/>
              <w:left w:val="single" w:sz="6" w:space="0" w:color="auto"/>
              <w:bottom w:val="single" w:sz="6" w:space="0" w:color="auto"/>
              <w:right w:val="single" w:sz="6" w:space="0" w:color="auto"/>
            </w:tcBorders>
          </w:tcPr>
          <w:p w14:paraId="663C73D7" w14:textId="77777777" w:rsidR="002D4FED" w:rsidRPr="007678FF" w:rsidRDefault="002D4FED" w:rsidP="00913389">
            <w:pPr>
              <w:ind w:left="39" w:right="0"/>
              <w:rPr>
                <w:sz w:val="19"/>
                <w:szCs w:val="19"/>
              </w:rPr>
            </w:pPr>
          </w:p>
        </w:tc>
        <w:tc>
          <w:tcPr>
            <w:tcW w:w="1843" w:type="dxa"/>
            <w:tcBorders>
              <w:top w:val="single" w:sz="6" w:space="0" w:color="auto"/>
              <w:left w:val="single" w:sz="6" w:space="0" w:color="auto"/>
              <w:bottom w:val="single" w:sz="6" w:space="0" w:color="auto"/>
              <w:right w:val="single" w:sz="6" w:space="0" w:color="auto"/>
            </w:tcBorders>
            <w:shd w:val="clear" w:color="auto" w:fill="F2F2F2"/>
          </w:tcPr>
          <w:p w14:paraId="3834E216" w14:textId="77777777" w:rsidR="002D4FED" w:rsidRPr="007678FF" w:rsidRDefault="002D4FED" w:rsidP="00913389">
            <w:pPr>
              <w:ind w:left="39" w:right="0"/>
              <w:rPr>
                <w:sz w:val="19"/>
                <w:szCs w:val="19"/>
              </w:rPr>
            </w:pPr>
          </w:p>
        </w:tc>
      </w:tr>
    </w:tbl>
    <w:p w14:paraId="0F829F1F" w14:textId="77777777" w:rsidR="00624D23" w:rsidRPr="007678FF" w:rsidRDefault="00624D23" w:rsidP="00624D23">
      <w:pPr>
        <w:ind w:left="0" w:right="-2"/>
        <w:contextualSpacing/>
        <w:jc w:val="both"/>
        <w:rPr>
          <w:i/>
          <w:iCs/>
          <w:sz w:val="24"/>
        </w:rPr>
      </w:pPr>
      <w:r w:rsidRPr="007678FF">
        <w:rPr>
          <w:i/>
          <w:sz w:val="24"/>
          <w:lang w:bidi="en-US"/>
        </w:rPr>
        <w:t xml:space="preserve">NOTE – The Tenderer shall fill in the sections of the table relevant to the Tender, and indicate the information known to the Tenderer </w:t>
      </w:r>
    </w:p>
    <w:p w14:paraId="211F246E" w14:textId="77777777" w:rsidR="00624D23" w:rsidRPr="007678FF" w:rsidRDefault="00624D23" w:rsidP="00624D23">
      <w:pPr>
        <w:ind w:left="0"/>
        <w:contextualSpacing/>
        <w:jc w:val="both"/>
        <w:rPr>
          <w:sz w:val="24"/>
        </w:rPr>
      </w:pPr>
    </w:p>
    <w:p w14:paraId="42C56455" w14:textId="77777777" w:rsidR="00624D23" w:rsidRPr="007678FF" w:rsidRDefault="00624D23" w:rsidP="00624D23">
      <w:pPr>
        <w:pStyle w:val="ListParagraph"/>
        <w:numPr>
          <w:ilvl w:val="0"/>
          <w:numId w:val="1"/>
        </w:numPr>
        <w:contextualSpacing/>
        <w:jc w:val="both"/>
        <w:rPr>
          <w:rFonts w:ascii="Times New Roman" w:eastAsia="Times New Roman" w:hAnsi="Times New Roman"/>
          <w:noProof/>
          <w:sz w:val="24"/>
          <w:szCs w:val="24"/>
          <w:lang w:eastAsia="en-US"/>
        </w:rPr>
      </w:pPr>
      <w:r w:rsidRPr="007678FF">
        <w:rPr>
          <w:rFonts w:ascii="Times New Roman" w:hAnsi="Times New Roman"/>
          <w:noProof/>
          <w:sz w:val="24"/>
          <w:lang w:bidi="en-US"/>
        </w:rPr>
        <w:t>certifies that all the information provided is true.</w:t>
      </w:r>
    </w:p>
    <w:p w14:paraId="29A6D896" w14:textId="77777777" w:rsidR="00624D23" w:rsidRPr="007678FF" w:rsidRDefault="00624D23" w:rsidP="00624D23">
      <w:pPr>
        <w:ind w:left="0" w:right="0"/>
        <w:rPr>
          <w:sz w:val="24"/>
        </w:rPr>
      </w:pPr>
    </w:p>
    <w:p w14:paraId="00CFC5D1" w14:textId="77777777" w:rsidR="00624D23" w:rsidRPr="007678FF" w:rsidRDefault="00624D23" w:rsidP="00624D23">
      <w:pPr>
        <w:ind w:left="0" w:right="0"/>
        <w:rPr>
          <w:sz w:val="24"/>
        </w:rPr>
      </w:pPr>
    </w:p>
    <w:p w14:paraId="3DE495CD" w14:textId="77777777" w:rsidR="00624D23" w:rsidRPr="007678FF" w:rsidRDefault="00624D23" w:rsidP="00624D23">
      <w:pPr>
        <w:ind w:left="0" w:right="0"/>
        <w:rPr>
          <w:sz w:val="24"/>
        </w:rPr>
      </w:pPr>
      <w:bookmarkStart w:id="2" w:name="_Hlk95628307"/>
      <w:r w:rsidRPr="007678FF">
        <w:rPr>
          <w:sz w:val="24"/>
          <w:lang w:bidi="en-US"/>
        </w:rPr>
        <w:t>Tenderer’s address _____________________________________________________________,</w:t>
      </w:r>
    </w:p>
    <w:p w14:paraId="0553C021" w14:textId="77777777" w:rsidR="00624D23" w:rsidRPr="007678FF" w:rsidRDefault="00624D23" w:rsidP="00624D23">
      <w:pPr>
        <w:ind w:left="0" w:right="0" w:firstLine="3402"/>
        <w:rPr>
          <w:sz w:val="24"/>
        </w:rPr>
      </w:pPr>
      <w:r w:rsidRPr="007678FF">
        <w:rPr>
          <w:sz w:val="16"/>
          <w:lang w:bidi="en-US"/>
        </w:rPr>
        <w:t>(</w:t>
      </w:r>
      <w:proofErr w:type="gramStart"/>
      <w:r w:rsidRPr="007678FF">
        <w:rPr>
          <w:sz w:val="16"/>
          <w:lang w:bidi="en-US"/>
        </w:rPr>
        <w:t>phone</w:t>
      </w:r>
      <w:proofErr w:type="gramEnd"/>
      <w:r w:rsidRPr="007678FF">
        <w:rPr>
          <w:sz w:val="16"/>
          <w:lang w:bidi="en-US"/>
        </w:rPr>
        <w:t xml:space="preserve"> (fax) numbers, e-mail address, e-address)</w:t>
      </w:r>
      <w:r w:rsidRPr="007678FF">
        <w:rPr>
          <w:sz w:val="24"/>
          <w:lang w:bidi="en-US"/>
        </w:rPr>
        <w:t xml:space="preserve"> _____________________________________________________________________________.</w:t>
      </w:r>
    </w:p>
    <w:p w14:paraId="78FE6B15" w14:textId="77777777" w:rsidR="00624D23" w:rsidRPr="007678FF" w:rsidRDefault="00624D23" w:rsidP="00624D23">
      <w:pPr>
        <w:ind w:left="0" w:right="0" w:firstLine="2127"/>
        <w:rPr>
          <w:sz w:val="16"/>
          <w:szCs w:val="16"/>
        </w:rPr>
      </w:pPr>
      <w:r w:rsidRPr="007678FF">
        <w:rPr>
          <w:sz w:val="16"/>
          <w:lang w:bidi="en-US"/>
        </w:rPr>
        <w:t>(</w:t>
      </w:r>
      <w:proofErr w:type="gramStart"/>
      <w:r w:rsidRPr="007678FF">
        <w:rPr>
          <w:sz w:val="16"/>
          <w:lang w:bidi="en-US"/>
        </w:rPr>
        <w:t>position</w:t>
      </w:r>
      <w:proofErr w:type="gramEnd"/>
      <w:r w:rsidRPr="007678FF">
        <w:rPr>
          <w:sz w:val="16"/>
          <w:lang w:bidi="en-US"/>
        </w:rPr>
        <w:t xml:space="preserve">, name and surname of the representative(s) or </w:t>
      </w:r>
      <w:proofErr w:type="spellStart"/>
      <w:r w:rsidRPr="007678FF">
        <w:rPr>
          <w:sz w:val="16"/>
          <w:lang w:bidi="en-US"/>
        </w:rPr>
        <w:t>authorised</w:t>
      </w:r>
      <w:proofErr w:type="spellEnd"/>
      <w:r w:rsidRPr="007678FF">
        <w:rPr>
          <w:sz w:val="16"/>
          <w:lang w:bidi="en-US"/>
        </w:rPr>
        <w:t xml:space="preserve"> person(s) of the Tenderer's executive body)</w:t>
      </w:r>
    </w:p>
    <w:p w14:paraId="535EEE34" w14:textId="77777777" w:rsidR="00624D23" w:rsidRPr="007678FF" w:rsidRDefault="00624D23" w:rsidP="00624D23">
      <w:pPr>
        <w:ind w:left="0" w:right="0"/>
        <w:rPr>
          <w:sz w:val="24"/>
        </w:rPr>
      </w:pPr>
      <w:r w:rsidRPr="007678FF">
        <w:rPr>
          <w:sz w:val="24"/>
          <w:lang w:bidi="en-US"/>
        </w:rPr>
        <w:t>_____________________________________________________________________________</w:t>
      </w:r>
      <w:bookmarkEnd w:id="2"/>
    </w:p>
    <w:sectPr w:rsidR="00624D23" w:rsidRPr="007678FF" w:rsidSect="007678FF">
      <w:headerReference w:type="first" r:id="rId11"/>
      <w:pgSz w:w="11906" w:h="16838" w:code="9"/>
      <w:pgMar w:top="851" w:right="851" w:bottom="851" w:left="1134" w:header="720" w:footer="720"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D0863D" w14:textId="77777777" w:rsidR="00884ADC" w:rsidRDefault="00884ADC" w:rsidP="00624D23">
      <w:r>
        <w:separator/>
      </w:r>
    </w:p>
  </w:endnote>
  <w:endnote w:type="continuationSeparator" w:id="0">
    <w:p w14:paraId="3BEC3C16" w14:textId="77777777" w:rsidR="00884ADC" w:rsidRDefault="00884ADC" w:rsidP="00624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19DFD2" w14:textId="77777777" w:rsidR="00884ADC" w:rsidRDefault="00884ADC" w:rsidP="00624D23">
      <w:r>
        <w:separator/>
      </w:r>
    </w:p>
  </w:footnote>
  <w:footnote w:type="continuationSeparator" w:id="0">
    <w:p w14:paraId="2696665C" w14:textId="77777777" w:rsidR="00884ADC" w:rsidRDefault="00884ADC" w:rsidP="00624D23">
      <w:r>
        <w:continuationSeparator/>
      </w:r>
    </w:p>
  </w:footnote>
  <w:footnote w:id="1">
    <w:p w14:paraId="215F978B" w14:textId="77777777" w:rsidR="00624D23" w:rsidRPr="00291520" w:rsidRDefault="00624D23" w:rsidP="00624D23">
      <w:pPr>
        <w:jc w:val="both"/>
        <w:rPr>
          <w:noProof/>
          <w:sz w:val="20"/>
          <w:szCs w:val="20"/>
        </w:rPr>
      </w:pPr>
      <w:r w:rsidRPr="00291520">
        <w:rPr>
          <w:rStyle w:val="FootnoteReference"/>
          <w:sz w:val="20"/>
          <w:lang w:bidi="en-US"/>
        </w:rPr>
        <w:footnoteRef/>
      </w:r>
      <w:r w:rsidRPr="00291520">
        <w:rPr>
          <w:noProof/>
          <w:sz w:val="20"/>
          <w:lang w:bidi="en-US"/>
        </w:rPr>
        <w:t xml:space="preserve"> The Tenderer shall indicate whether it qualifies as a micro, small or medium-sized enterprise.</w:t>
      </w:r>
    </w:p>
    <w:p w14:paraId="6B4577E0" w14:textId="77777777" w:rsidR="00624D23" w:rsidRPr="00B37B57" w:rsidRDefault="00624D23" w:rsidP="00624D23">
      <w:pPr>
        <w:pStyle w:val="Default"/>
        <w:numPr>
          <w:ilvl w:val="0"/>
          <w:numId w:val="3"/>
        </w:numPr>
        <w:jc w:val="both"/>
        <w:rPr>
          <w:sz w:val="20"/>
          <w:szCs w:val="20"/>
        </w:rPr>
      </w:pPr>
      <w:r w:rsidRPr="006D2F13">
        <w:rPr>
          <w:sz w:val="20"/>
          <w:lang w:bidi="en-US"/>
        </w:rPr>
        <w:t>A microenterprise is an enterprise with fewer than 10 employees and an annual turnover (revenue over a certain period) or balance sheet (statement of assets and liabilities of the company) that does not exceed EUR 2 million.</w:t>
      </w:r>
    </w:p>
    <w:p w14:paraId="6314B80C" w14:textId="77777777" w:rsidR="00624D23" w:rsidRPr="00291520" w:rsidRDefault="00624D23" w:rsidP="00624D23">
      <w:pPr>
        <w:pStyle w:val="Default"/>
        <w:numPr>
          <w:ilvl w:val="0"/>
          <w:numId w:val="3"/>
        </w:numPr>
        <w:jc w:val="both"/>
        <w:rPr>
          <w:sz w:val="20"/>
          <w:szCs w:val="20"/>
        </w:rPr>
      </w:pPr>
      <w:r w:rsidRPr="00291520">
        <w:rPr>
          <w:b/>
          <w:sz w:val="20"/>
          <w:lang w:bidi="en-US"/>
        </w:rPr>
        <w:t xml:space="preserve">A small enterprise </w:t>
      </w:r>
      <w:r w:rsidRPr="00291520">
        <w:rPr>
          <w:sz w:val="20"/>
          <w:lang w:bidi="en-US"/>
        </w:rPr>
        <w:t>is an enterprise, which employs fewer than 50 persons and whose annual turnover and/or annual balance sheet total does not exceed EUR 10 million.</w:t>
      </w:r>
      <w:r w:rsidRPr="00291520">
        <w:rPr>
          <w:i/>
          <w:sz w:val="20"/>
          <w:lang w:bidi="en-US"/>
        </w:rPr>
        <w:t xml:space="preserve"> </w:t>
      </w:r>
    </w:p>
    <w:p w14:paraId="2CE57EF3" w14:textId="77777777" w:rsidR="00624D23" w:rsidRPr="00D16B06" w:rsidRDefault="00624D23" w:rsidP="00624D23">
      <w:pPr>
        <w:pStyle w:val="Default"/>
        <w:numPr>
          <w:ilvl w:val="0"/>
          <w:numId w:val="3"/>
        </w:numPr>
        <w:jc w:val="both"/>
        <w:rPr>
          <w:sz w:val="20"/>
          <w:szCs w:val="20"/>
        </w:rPr>
      </w:pPr>
      <w:r w:rsidRPr="00B37B57">
        <w:rPr>
          <w:b/>
          <w:sz w:val="20"/>
          <w:lang w:bidi="en-US"/>
        </w:rPr>
        <w:t>A medium-sized enterprise</w:t>
      </w:r>
      <w:r w:rsidRPr="00B37B57">
        <w:rPr>
          <w:sz w:val="20"/>
          <w:lang w:bidi="en-US"/>
        </w:rPr>
        <w:t xml:space="preserve"> is an enterprise, other than a small enterprise, which employs fewer than 250 persons and has an annual turnover not exceeding EUR 50 million and/or an annual balance sheet total not exceeding EUR 43 million;</w:t>
      </w:r>
    </w:p>
  </w:footnote>
  <w:footnote w:id="2">
    <w:p w14:paraId="7B43FAE7" w14:textId="77777777" w:rsidR="00624D23" w:rsidRDefault="00624D23" w:rsidP="00624D23">
      <w:pPr>
        <w:pStyle w:val="FootnoteText"/>
      </w:pPr>
      <w:r>
        <w:rPr>
          <w:rStyle w:val="FootnoteReference"/>
          <w:lang w:bidi="en-US"/>
        </w:rPr>
        <w:footnoteRef/>
      </w:r>
      <w:r>
        <w:rPr>
          <w:lang w:bidi="en-US"/>
        </w:rPr>
        <w:t xml:space="preserve"> </w:t>
      </w:r>
      <w:proofErr w:type="gramStart"/>
      <w:r>
        <w:rPr>
          <w:lang w:bidi="en-US"/>
        </w:rPr>
        <w:t>If the Tenderer intends to engage a subcontractor for the performance of the contract.</w:t>
      </w:r>
      <w:proofErr w:type="gramEnd"/>
    </w:p>
  </w:footnote>
  <w:footnote w:id="3">
    <w:p w14:paraId="79FD6CD2" w14:textId="77777777" w:rsidR="00624D23" w:rsidRPr="00134933" w:rsidRDefault="00624D23" w:rsidP="009372B3">
      <w:pPr>
        <w:keepLines/>
        <w:ind w:right="-2"/>
        <w:jc w:val="both"/>
        <w:rPr>
          <w:sz w:val="20"/>
          <w:szCs w:val="20"/>
        </w:rPr>
      </w:pPr>
      <w:r w:rsidRPr="000F0298">
        <w:rPr>
          <w:rStyle w:val="FootnoteReference"/>
          <w:lang w:bidi="en-US"/>
        </w:rPr>
        <w:footnoteRef/>
      </w:r>
      <w:r w:rsidRPr="00134933">
        <w:rPr>
          <w:sz w:val="20"/>
          <w:lang w:bidi="en-US"/>
        </w:rPr>
        <w:t>According to Section 3 Paragraph one of the Group of Companies Law, a decisive influence arises on the basis of a group of companies contract, as well as on the basis of participation in the cases provided for in Paragraph three of this Section. Section 3 Paragraph three of the Law on Concerns provides that an undertaking has a decisive influence in a company on the basis of a participation if at least one of the following circumstances exists:</w:t>
      </w:r>
    </w:p>
    <w:p w14:paraId="0A44ACB4" w14:textId="77777777" w:rsidR="00624D23" w:rsidRPr="00134933" w:rsidRDefault="00624D23" w:rsidP="009372B3">
      <w:pPr>
        <w:keepLines/>
        <w:ind w:right="-2"/>
        <w:jc w:val="both"/>
        <w:rPr>
          <w:sz w:val="20"/>
          <w:szCs w:val="20"/>
        </w:rPr>
      </w:pPr>
      <w:r w:rsidRPr="00134933">
        <w:rPr>
          <w:sz w:val="20"/>
          <w:lang w:bidi="en-US"/>
        </w:rPr>
        <w:t>1) the undertaking has the majority of voting rights in the company;</w:t>
      </w:r>
    </w:p>
    <w:p w14:paraId="07A224F9" w14:textId="77777777" w:rsidR="00624D23" w:rsidRPr="00134933" w:rsidRDefault="00624D23" w:rsidP="009372B3">
      <w:pPr>
        <w:keepLines/>
        <w:ind w:right="-2"/>
        <w:jc w:val="both"/>
        <w:rPr>
          <w:sz w:val="20"/>
          <w:szCs w:val="20"/>
        </w:rPr>
      </w:pPr>
      <w:r w:rsidRPr="00134933">
        <w:rPr>
          <w:sz w:val="20"/>
          <w:lang w:bidi="en-US"/>
        </w:rPr>
        <w:t>2) the undertaking as a shareholder of the company has the right to appoint or remove the majority of members of the executive body or of the supervisory body of the company;</w:t>
      </w:r>
    </w:p>
    <w:p w14:paraId="7271250B" w14:textId="77777777" w:rsidR="00624D23" w:rsidRPr="00134933" w:rsidRDefault="00624D23" w:rsidP="009372B3">
      <w:pPr>
        <w:keepLines/>
        <w:ind w:right="-2"/>
        <w:jc w:val="both"/>
        <w:rPr>
          <w:sz w:val="20"/>
          <w:szCs w:val="20"/>
        </w:rPr>
      </w:pPr>
      <w:r w:rsidRPr="00134933">
        <w:rPr>
          <w:sz w:val="20"/>
          <w:lang w:bidi="en-US"/>
        </w:rPr>
        <w:t>3) the undertaking is a shareholder of the company and, exercising only its rights of a shareholder, during the accounting year has appointed the majority of members of the executive body or of the supervisory body of the company; or</w:t>
      </w:r>
    </w:p>
    <w:p w14:paraId="79A706DC" w14:textId="77777777" w:rsidR="00624D23" w:rsidRPr="00DA0B14" w:rsidRDefault="00624D23" w:rsidP="009372B3">
      <w:pPr>
        <w:pStyle w:val="FootnoteText"/>
        <w:ind w:right="-2"/>
        <w:jc w:val="both"/>
      </w:pPr>
      <w:r w:rsidRPr="00DA0B14">
        <w:rPr>
          <w:lang w:bidi="en-US"/>
        </w:rPr>
        <w:t>4) </w:t>
      </w:r>
      <w:proofErr w:type="gramStart"/>
      <w:r w:rsidRPr="00DA0B14">
        <w:rPr>
          <w:lang w:bidi="en-US"/>
        </w:rPr>
        <w:t>the</w:t>
      </w:r>
      <w:proofErr w:type="gramEnd"/>
      <w:r w:rsidRPr="00DA0B14">
        <w:rPr>
          <w:lang w:bidi="en-US"/>
        </w:rPr>
        <w:t xml:space="preserve"> undertaking is a shareholder of the company and, on the basis of agreement with other shareholders, has sole control of the majority of voting rights in the company.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834D6" w14:textId="77777777" w:rsidR="00624D23" w:rsidRPr="005674B8" w:rsidRDefault="00624D23">
    <w:pPr>
      <w:pStyle w:val="Head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D23"/>
    <w:rsid w:val="00002D6B"/>
    <w:rsid w:val="000049C9"/>
    <w:rsid w:val="000233F6"/>
    <w:rsid w:val="00076560"/>
    <w:rsid w:val="00126A02"/>
    <w:rsid w:val="001F3ADA"/>
    <w:rsid w:val="00235FE5"/>
    <w:rsid w:val="002B39B9"/>
    <w:rsid w:val="002D4FED"/>
    <w:rsid w:val="003A7FA4"/>
    <w:rsid w:val="003F57BA"/>
    <w:rsid w:val="00465D4C"/>
    <w:rsid w:val="004A23A6"/>
    <w:rsid w:val="00507B17"/>
    <w:rsid w:val="00542243"/>
    <w:rsid w:val="00582394"/>
    <w:rsid w:val="005A3F0F"/>
    <w:rsid w:val="005C3FBA"/>
    <w:rsid w:val="006002C5"/>
    <w:rsid w:val="00624D23"/>
    <w:rsid w:val="006A3568"/>
    <w:rsid w:val="007678FF"/>
    <w:rsid w:val="007B689A"/>
    <w:rsid w:val="00884ADC"/>
    <w:rsid w:val="009372B3"/>
    <w:rsid w:val="00977AFE"/>
    <w:rsid w:val="009E70DE"/>
    <w:rsid w:val="00A40E09"/>
    <w:rsid w:val="00A60432"/>
    <w:rsid w:val="00AB1C4F"/>
    <w:rsid w:val="00B05404"/>
    <w:rsid w:val="00B279E2"/>
    <w:rsid w:val="00BB2A5E"/>
    <w:rsid w:val="00BB7297"/>
    <w:rsid w:val="00C967C5"/>
    <w:rsid w:val="00D70585"/>
    <w:rsid w:val="00D967AE"/>
    <w:rsid w:val="00FF30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D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D23"/>
    <w:pPr>
      <w:spacing w:after="0" w:line="240" w:lineRule="auto"/>
      <w:ind w:left="284" w:right="-284"/>
    </w:pPr>
    <w:rPr>
      <w:rFonts w:ascii="Times New Roman" w:eastAsia="Times New Roman" w:hAnsi="Times New Roman" w:cs="Times New Roman"/>
      <w:kern w:val="0"/>
      <w:sz w:val="28"/>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624D23"/>
    <w:pPr>
      <w:jc w:val="both"/>
    </w:pPr>
  </w:style>
  <w:style w:type="character" w:customStyle="1" w:styleId="CommentTextChar">
    <w:name w:val="Comment Text Char"/>
    <w:basedOn w:val="DefaultParagraphFont"/>
    <w:link w:val="CommentText"/>
    <w:uiPriority w:val="99"/>
    <w:rsid w:val="00624D23"/>
    <w:rPr>
      <w:rFonts w:ascii="Times New Roman" w:eastAsia="Times New Roman" w:hAnsi="Times New Roman" w:cs="Times New Roman"/>
      <w:kern w:val="0"/>
      <w:sz w:val="28"/>
      <w:szCs w:val="24"/>
      <w14:ligatures w14:val="none"/>
    </w:rPr>
  </w:style>
  <w:style w:type="character" w:styleId="CommentReference">
    <w:name w:val="annotation reference"/>
    <w:rsid w:val="00624D23"/>
    <w:rPr>
      <w:rFonts w:cs="Times New Roman"/>
      <w:sz w:val="16"/>
    </w:rPr>
  </w:style>
  <w:style w:type="paragraph" w:styleId="Header">
    <w:name w:val="header"/>
    <w:basedOn w:val="Normal"/>
    <w:link w:val="HeaderChar"/>
    <w:uiPriority w:val="99"/>
    <w:rsid w:val="00624D23"/>
    <w:pPr>
      <w:tabs>
        <w:tab w:val="center" w:pos="4153"/>
        <w:tab w:val="right" w:pos="8306"/>
      </w:tabs>
    </w:pPr>
  </w:style>
  <w:style w:type="character" w:customStyle="1" w:styleId="HeaderChar">
    <w:name w:val="Header Char"/>
    <w:basedOn w:val="DefaultParagraphFont"/>
    <w:link w:val="Header"/>
    <w:uiPriority w:val="99"/>
    <w:rsid w:val="00624D23"/>
    <w:rPr>
      <w:rFonts w:ascii="Times New Roman" w:eastAsia="Times New Roman" w:hAnsi="Times New Roman" w:cs="Times New Roman"/>
      <w:kern w:val="0"/>
      <w:sz w:val="28"/>
      <w:szCs w:val="24"/>
      <w14:ligatures w14:val="none"/>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624D23"/>
    <w:pPr>
      <w:ind w:left="720" w:right="0"/>
    </w:pPr>
    <w:rPr>
      <w:rFonts w:ascii="Calibri" w:eastAsia="Calibri" w:hAnsi="Calibri"/>
      <w:sz w:val="22"/>
      <w:szCs w:val="22"/>
      <w:lang w:eastAsia="lv-LV"/>
    </w:rPr>
  </w:style>
  <w:style w:type="table" w:styleId="TableGrid">
    <w:name w:val="Table Grid"/>
    <w:basedOn w:val="TableNormal"/>
    <w:uiPriority w:val="59"/>
    <w:rsid w:val="00624D23"/>
    <w:pPr>
      <w:spacing w:after="0" w:line="240" w:lineRule="auto"/>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24D2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624D23"/>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24D23"/>
    <w:rPr>
      <w:rFonts w:ascii="Times New Roman" w:eastAsia="Times New Roman" w:hAnsi="Times New Roman" w:cs="Times New Roman"/>
      <w:kern w:val="0"/>
      <w:sz w:val="20"/>
      <w:szCs w:val="20"/>
      <w14:ligatures w14:val="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rsid w:val="00624D23"/>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624D23"/>
    <w:rPr>
      <w:rFonts w:ascii="Calibri" w:eastAsia="Calibri" w:hAnsi="Calibri" w:cs="Times New Roman"/>
      <w:kern w:val="0"/>
      <w:lang w:eastAsia="lv-LV"/>
      <w14:ligatures w14:val="none"/>
    </w:rPr>
  </w:style>
  <w:style w:type="paragraph" w:customStyle="1" w:styleId="Char2">
    <w:name w:val="Char2"/>
    <w:basedOn w:val="Normal"/>
    <w:next w:val="Normal"/>
    <w:link w:val="FootnoteReference"/>
    <w:rsid w:val="00624D23"/>
    <w:pPr>
      <w:spacing w:line="240" w:lineRule="exact"/>
      <w:ind w:left="0" w:right="0" w:firstLine="567"/>
      <w:jc w:val="both"/>
      <w:textAlignment w:val="baseline"/>
    </w:pPr>
    <w:rPr>
      <w:rFonts w:asciiTheme="minorHAnsi" w:eastAsiaTheme="minorHAnsi" w:hAnsiTheme="minorHAnsi" w:cstheme="minorBidi"/>
      <w:kern w:val="2"/>
      <w:sz w:val="22"/>
      <w:szCs w:val="22"/>
      <w:vertAlign w:val="superscript"/>
      <w14:ligatures w14:val="standardContextual"/>
    </w:rPr>
  </w:style>
  <w:style w:type="table" w:customStyle="1" w:styleId="TableGrid3">
    <w:name w:val="Table Grid3"/>
    <w:basedOn w:val="TableNormal"/>
    <w:next w:val="TableGrid"/>
    <w:uiPriority w:val="99"/>
    <w:rsid w:val="00624D23"/>
    <w:pPr>
      <w:spacing w:before="120" w:after="0" w:line="240" w:lineRule="auto"/>
      <w:jc w:val="both"/>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279E2"/>
    <w:pPr>
      <w:spacing w:after="0" w:line="240" w:lineRule="auto"/>
    </w:pPr>
    <w:rPr>
      <w:rFonts w:ascii="Times New Roman" w:eastAsia="Times New Roman" w:hAnsi="Times New Roman" w:cs="Times New Roman"/>
      <w:kern w:val="0"/>
      <w:sz w:val="28"/>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D23"/>
    <w:pPr>
      <w:spacing w:after="0" w:line="240" w:lineRule="auto"/>
      <w:ind w:left="284" w:right="-284"/>
    </w:pPr>
    <w:rPr>
      <w:rFonts w:ascii="Times New Roman" w:eastAsia="Times New Roman" w:hAnsi="Times New Roman" w:cs="Times New Roman"/>
      <w:kern w:val="0"/>
      <w:sz w:val="28"/>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624D23"/>
    <w:pPr>
      <w:jc w:val="both"/>
    </w:pPr>
  </w:style>
  <w:style w:type="character" w:customStyle="1" w:styleId="CommentTextChar">
    <w:name w:val="Comment Text Char"/>
    <w:basedOn w:val="DefaultParagraphFont"/>
    <w:link w:val="CommentText"/>
    <w:uiPriority w:val="99"/>
    <w:rsid w:val="00624D23"/>
    <w:rPr>
      <w:rFonts w:ascii="Times New Roman" w:eastAsia="Times New Roman" w:hAnsi="Times New Roman" w:cs="Times New Roman"/>
      <w:kern w:val="0"/>
      <w:sz w:val="28"/>
      <w:szCs w:val="24"/>
      <w14:ligatures w14:val="none"/>
    </w:rPr>
  </w:style>
  <w:style w:type="character" w:styleId="CommentReference">
    <w:name w:val="annotation reference"/>
    <w:rsid w:val="00624D23"/>
    <w:rPr>
      <w:rFonts w:cs="Times New Roman"/>
      <w:sz w:val="16"/>
    </w:rPr>
  </w:style>
  <w:style w:type="paragraph" w:styleId="Header">
    <w:name w:val="header"/>
    <w:basedOn w:val="Normal"/>
    <w:link w:val="HeaderChar"/>
    <w:uiPriority w:val="99"/>
    <w:rsid w:val="00624D23"/>
    <w:pPr>
      <w:tabs>
        <w:tab w:val="center" w:pos="4153"/>
        <w:tab w:val="right" w:pos="8306"/>
      </w:tabs>
    </w:pPr>
  </w:style>
  <w:style w:type="character" w:customStyle="1" w:styleId="HeaderChar">
    <w:name w:val="Header Char"/>
    <w:basedOn w:val="DefaultParagraphFont"/>
    <w:link w:val="Header"/>
    <w:uiPriority w:val="99"/>
    <w:rsid w:val="00624D23"/>
    <w:rPr>
      <w:rFonts w:ascii="Times New Roman" w:eastAsia="Times New Roman" w:hAnsi="Times New Roman" w:cs="Times New Roman"/>
      <w:kern w:val="0"/>
      <w:sz w:val="28"/>
      <w:szCs w:val="24"/>
      <w14:ligatures w14:val="none"/>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624D23"/>
    <w:pPr>
      <w:ind w:left="720" w:right="0"/>
    </w:pPr>
    <w:rPr>
      <w:rFonts w:ascii="Calibri" w:eastAsia="Calibri" w:hAnsi="Calibri"/>
      <w:sz w:val="22"/>
      <w:szCs w:val="22"/>
      <w:lang w:eastAsia="lv-LV"/>
    </w:rPr>
  </w:style>
  <w:style w:type="table" w:styleId="TableGrid">
    <w:name w:val="Table Grid"/>
    <w:basedOn w:val="TableNormal"/>
    <w:uiPriority w:val="59"/>
    <w:rsid w:val="00624D23"/>
    <w:pPr>
      <w:spacing w:after="0" w:line="240" w:lineRule="auto"/>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624D2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624D23"/>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24D23"/>
    <w:rPr>
      <w:rFonts w:ascii="Times New Roman" w:eastAsia="Times New Roman" w:hAnsi="Times New Roman" w:cs="Times New Roman"/>
      <w:kern w:val="0"/>
      <w:sz w:val="20"/>
      <w:szCs w:val="20"/>
      <w14:ligatures w14:val="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rsid w:val="00624D23"/>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624D23"/>
    <w:rPr>
      <w:rFonts w:ascii="Calibri" w:eastAsia="Calibri" w:hAnsi="Calibri" w:cs="Times New Roman"/>
      <w:kern w:val="0"/>
      <w:lang w:eastAsia="lv-LV"/>
      <w14:ligatures w14:val="none"/>
    </w:rPr>
  </w:style>
  <w:style w:type="paragraph" w:customStyle="1" w:styleId="Char2">
    <w:name w:val="Char2"/>
    <w:basedOn w:val="Normal"/>
    <w:next w:val="Normal"/>
    <w:link w:val="FootnoteReference"/>
    <w:rsid w:val="00624D23"/>
    <w:pPr>
      <w:spacing w:line="240" w:lineRule="exact"/>
      <w:ind w:left="0" w:right="0" w:firstLine="567"/>
      <w:jc w:val="both"/>
      <w:textAlignment w:val="baseline"/>
    </w:pPr>
    <w:rPr>
      <w:rFonts w:asciiTheme="minorHAnsi" w:eastAsiaTheme="minorHAnsi" w:hAnsiTheme="minorHAnsi" w:cstheme="minorBidi"/>
      <w:kern w:val="2"/>
      <w:sz w:val="22"/>
      <w:szCs w:val="22"/>
      <w:vertAlign w:val="superscript"/>
      <w14:ligatures w14:val="standardContextual"/>
    </w:rPr>
  </w:style>
  <w:style w:type="table" w:customStyle="1" w:styleId="TableGrid3">
    <w:name w:val="Table Grid3"/>
    <w:basedOn w:val="TableNormal"/>
    <w:next w:val="TableGrid"/>
    <w:uiPriority w:val="99"/>
    <w:rsid w:val="00624D23"/>
    <w:pPr>
      <w:spacing w:before="120" w:after="0" w:line="240" w:lineRule="auto"/>
      <w:jc w:val="both"/>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B279E2"/>
    <w:pPr>
      <w:spacing w:after="0" w:line="240" w:lineRule="auto"/>
    </w:pPr>
    <w:rPr>
      <w:rFonts w:ascii="Times New Roman" w:eastAsia="Times New Roman" w:hAnsi="Times New Roman" w:cs="Times New Roman"/>
      <w:kern w:val="0"/>
      <w:sz w:val="28"/>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74E7D029F0F0840ADAD71230F313D33" ma:contentTypeVersion="0" ma:contentTypeDescription="Izveidot jaunu dokumentu." ma:contentTypeScope="" ma:versionID="7b7c592254391e02e5ca5716e0f54c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5B3788-B9B9-4D69-A424-49B80D624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E32B814-23D8-48B9-A6F5-4834E0B4D3E6}">
  <ds:schemaRefs>
    <ds:schemaRef ds:uri="http://schemas.microsoft.com/sharepoint/v3/contenttype/forms"/>
  </ds:schemaRefs>
</ds:datastoreItem>
</file>

<file path=customXml/itemProps3.xml><?xml version="1.0" encoding="utf-8"?>
<ds:datastoreItem xmlns:ds="http://schemas.openxmlformats.org/officeDocument/2006/customXml" ds:itemID="{F9A67D6F-5475-4F23-A95C-75294BA744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879</Words>
  <Characters>5564</Characters>
  <Application>Microsoft Office Word</Application>
  <DocSecurity>0</DocSecurity>
  <Lines>197</Lines>
  <Paragraphs>72</Paragraphs>
  <ScaleCrop>false</ScaleCrop>
  <Company>Valsts ieņēmumu dienests</Company>
  <LinksUpToDate>false</LinksUpToDate>
  <CharactersWithSpaces>6388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Opmane</dc:creator>
  <cp:keywords/>
  <dc:description/>
  <cp:lastModifiedBy>User</cp:lastModifiedBy>
  <cp:revision>32</cp:revision>
  <dcterms:created xsi:type="dcterms:W3CDTF">2025-01-31T06:28:00Z</dcterms:created>
  <dcterms:modified xsi:type="dcterms:W3CDTF">2025-05-19T12:12:00Z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0x010100C74E7D029F0F0840ADAD71230F313D33</vt:lpwstr>
  </property>
</Properties>
</file>