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6534EA" w:rsidP="006534EA" w14:paraId="1855EDDE" w14:textId="77777777">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0" distB="0" distL="0" distR="0">
            <wp:extent cx="539115" cy="723900"/>
            <wp:effectExtent l="0" t="0" r="0" b="0"/>
            <wp:docPr id="7062484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48481" name="Picture 3"/>
                    <pic:cNvPicPr>
                      <a:picLocks noChangeAspect="1" noChangeArrowheads="1"/>
                    </pic:cNvPicPr>
                  </pic:nvPicPr>
                  <pic:blipFill>
                    <a:blip xmlns:r="http://schemas.openxmlformats.org/officeDocument/2006/relationships" r:embed="rId8" r:link="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39115" cy="723900"/>
                    </a:xfrm>
                    <a:prstGeom prst="rect">
                      <a:avLst/>
                    </a:prstGeom>
                    <a:noFill/>
                    <a:ln>
                      <a:noFill/>
                    </a:ln>
                  </pic:spPr>
                </pic:pic>
              </a:graphicData>
            </a:graphic>
          </wp:inline>
        </w:drawing>
      </w:r>
    </w:p>
    <w:p w:rsidR="003845CF" w:rsidRPr="003845CF" w:rsidP="003845CF" w14:paraId="33930A15" w14:textId="77777777">
      <w:pPr>
        <w:spacing w:after="0" w:line="240" w:lineRule="auto"/>
        <w:jc w:val="center"/>
        <w:rPr>
          <w:rFonts w:ascii="Times New Roman" w:eastAsia="Times New Roman" w:hAnsi="Times New Roman" w:cs="Times New Roman"/>
          <w:sz w:val="6"/>
          <w:szCs w:val="6"/>
        </w:rPr>
      </w:pPr>
    </w:p>
    <w:p w:rsidR="003845CF" w:rsidRPr="003845CF" w:rsidP="003845CF" w14:paraId="2AF69675" w14:textId="77777777">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Pr="003845CF">
        <w:rPr>
          <w:rFonts w:ascii="Times New Roman" w:eastAsia="Times New Roman" w:hAnsi="Times New Roman" w:cs="Times New Roman"/>
          <w:sz w:val="36"/>
          <w:szCs w:val="36"/>
        </w:rPr>
        <w:t>PILSĒTAS ATTĪSTĪBAS DEPARTAMENTS</w:t>
      </w:r>
    </w:p>
    <w:p w:rsidR="003845CF" w:rsidRPr="003845CF" w:rsidP="003845CF" w14:paraId="50F6BD47" w14:textId="77777777">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Pr="003845CF">
        <w:rPr>
          <w:rFonts w:ascii="Times New Roman" w:eastAsia="Times New Roman" w:hAnsi="Times New Roman" w:cs="Times New Roman"/>
        </w:rPr>
        <w:t xml:space="preserve">, Rīga, LV-1050, tālrunis </w:t>
      </w:r>
      <w:r w:rsidRPr="00F81FA4" w:rsidR="00F81FA4">
        <w:rPr>
          <w:rFonts w:ascii="Times New Roman" w:eastAsia="Times New Roman" w:hAnsi="Times New Roman" w:cs="Times New Roman"/>
        </w:rPr>
        <w:t>67105800</w:t>
      </w:r>
      <w:r w:rsidRPr="003845CF">
        <w:rPr>
          <w:rFonts w:ascii="Times New Roman" w:eastAsia="Times New Roman" w:hAnsi="Times New Roman" w:cs="Times New Roman"/>
        </w:rPr>
        <w:t>, e-pasts: pad@riga.lv</w:t>
      </w:r>
    </w:p>
    <w:p w:rsidR="00E4235D" w:rsidP="00E4235D" w14:paraId="24C81E2B" w14:textId="77777777">
      <w:pPr>
        <w:jc w:val="center"/>
      </w:pPr>
    </w:p>
    <w:p w:rsidR="00E4235D" w:rsidRPr="00EC53EF" w:rsidP="00E4235D" w14:paraId="2C3A1524" w14:textId="77777777">
      <w:pPr>
        <w:spacing w:after="0"/>
        <w:jc w:val="center"/>
        <w:rPr>
          <w:rFonts w:ascii="Times New Roman" w:hAnsi="Times New Roman" w:cs="Times New Roman"/>
          <w:b/>
          <w:bCs/>
          <w:sz w:val="26"/>
          <w:szCs w:val="26"/>
        </w:rPr>
      </w:pPr>
      <w:r w:rsidRPr="00EC53EF">
        <w:rPr>
          <w:rFonts w:ascii="Times New Roman" w:hAnsi="Times New Roman" w:cs="Times New Roman"/>
          <w:b/>
          <w:bCs/>
          <w:sz w:val="26"/>
          <w:szCs w:val="26"/>
        </w:rPr>
        <w:t>ATKLĀTA KONKURSA</w:t>
      </w:r>
    </w:p>
    <w:p w:rsidR="00E4235D" w:rsidRPr="005B7D70" w:rsidP="008510C6" w14:paraId="4B49BE6D" w14:textId="5EC38FD3">
      <w:pPr>
        <w:tabs>
          <w:tab w:val="left" w:pos="3654"/>
        </w:tabs>
        <w:suppressAutoHyphens/>
        <w:spacing w:after="0" w:line="240" w:lineRule="auto"/>
        <w:jc w:val="center"/>
        <w:rPr>
          <w:rFonts w:ascii="Times New Roman" w:eastAsia="Calibri" w:hAnsi="Times New Roman" w:cs="Times New Roman"/>
          <w:b/>
          <w:bCs/>
          <w:sz w:val="26"/>
          <w:szCs w:val="26"/>
        </w:rPr>
      </w:pPr>
      <w:bookmarkStart w:id="0" w:name="_Hlk157701812"/>
      <w:bookmarkStart w:id="1" w:name="_Hlk157702081"/>
      <w:r w:rsidRPr="00EC53EF">
        <w:rPr>
          <w:rFonts w:ascii="Times New Roman" w:hAnsi="Times New Roman" w:cs="Times New Roman"/>
          <w:b/>
          <w:bCs/>
          <w:color w:val="000000"/>
          <w:sz w:val="26"/>
          <w:szCs w:val="26"/>
          <w:lang w:eastAsia="lv-LV"/>
        </w:rPr>
        <w:t>„</w:t>
      </w:r>
      <w:r w:rsidRPr="007353BA" w:rsidR="007353BA">
        <w:rPr>
          <w:rFonts w:ascii="Times New Roman" w:eastAsia="Calibri" w:hAnsi="Times New Roman" w:cs="Times New Roman"/>
          <w:b/>
          <w:bCs/>
          <w:sz w:val="26"/>
          <w:szCs w:val="26"/>
        </w:rPr>
        <w:t>Ceļu projektēšanas pakalpojumi</w:t>
      </w:r>
      <w:r w:rsidRPr="00CB24E4" w:rsidR="00CB24E4">
        <w:rPr>
          <w:rFonts w:ascii="Times New Roman" w:eastAsia="Calibri" w:hAnsi="Times New Roman" w:cs="Times New Roman"/>
          <w:b/>
          <w:bCs/>
          <w:sz w:val="26"/>
          <w:szCs w:val="26"/>
        </w:rPr>
        <w:t>”</w:t>
      </w:r>
      <w:bookmarkEnd w:id="0"/>
      <w:bookmarkEnd w:id="1"/>
    </w:p>
    <w:p w:rsidR="00E4235D" w:rsidRPr="008F601B" w:rsidP="00E4235D" w14:paraId="671B25D9" w14:textId="6823C2BC">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Pr="008F601B" w:rsidR="00C778C5">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w:t>
      </w:r>
      <w:r w:rsidR="00620EDA">
        <w:rPr>
          <w:rFonts w:ascii="Times New Roman" w:hAnsi="Times New Roman" w:cs="Times New Roman"/>
          <w:b/>
          <w:bCs/>
          <w:sz w:val="26"/>
          <w:szCs w:val="26"/>
        </w:rPr>
        <w:t>5</w:t>
      </w:r>
      <w:r w:rsidR="004007DD">
        <w:rPr>
          <w:rFonts w:ascii="Times New Roman" w:hAnsi="Times New Roman" w:cs="Times New Roman"/>
          <w:b/>
          <w:bCs/>
          <w:sz w:val="26"/>
          <w:szCs w:val="26"/>
        </w:rPr>
        <w:t>/</w:t>
      </w:r>
      <w:r w:rsidR="00E9275E">
        <w:rPr>
          <w:rFonts w:ascii="Times New Roman" w:hAnsi="Times New Roman" w:cs="Times New Roman"/>
          <w:b/>
          <w:bCs/>
          <w:sz w:val="26"/>
          <w:szCs w:val="26"/>
        </w:rPr>
        <w:t>1</w:t>
      </w:r>
      <w:r w:rsidR="007353BA">
        <w:rPr>
          <w:rFonts w:ascii="Times New Roman" w:hAnsi="Times New Roman" w:cs="Times New Roman"/>
          <w:b/>
          <w:bCs/>
          <w:sz w:val="26"/>
          <w:szCs w:val="26"/>
        </w:rPr>
        <w:t>2</w:t>
      </w:r>
      <w:r w:rsidRPr="008F601B">
        <w:rPr>
          <w:rFonts w:ascii="Times New Roman" w:hAnsi="Times New Roman" w:cs="Times New Roman"/>
          <w:b/>
          <w:bCs/>
          <w:sz w:val="26"/>
          <w:szCs w:val="26"/>
        </w:rPr>
        <w:t>)</w:t>
      </w:r>
    </w:p>
    <w:p w:rsidR="004E5185" w:rsidP="006610D2" w14:paraId="0000426C" w14:textId="2D8DBF9F">
      <w:pPr>
        <w:spacing w:after="0"/>
        <w:jc w:val="center"/>
        <w:rPr>
          <w:rFonts w:ascii="Times New Roman" w:hAnsi="Times New Roman" w:cs="Times New Roman"/>
          <w:b/>
          <w:sz w:val="26"/>
          <w:szCs w:val="26"/>
        </w:rPr>
      </w:pPr>
      <w:r>
        <w:rPr>
          <w:rFonts w:ascii="Times New Roman" w:hAnsi="Times New Roman" w:cs="Times New Roman"/>
          <w:b/>
          <w:bCs/>
          <w:sz w:val="26"/>
          <w:szCs w:val="26"/>
        </w:rPr>
        <w:t>ZIŅOJUMS</w:t>
      </w:r>
    </w:p>
    <w:p w:rsidR="006943F6" w:rsidRPr="006610D2" w:rsidP="006610D2" w14:paraId="52A56EC2" w14:textId="77777777">
      <w:pPr>
        <w:spacing w:after="0"/>
        <w:jc w:val="center"/>
        <w:rPr>
          <w:rFonts w:ascii="Times New Roman" w:hAnsi="Times New Roman" w:cs="Times New Roman"/>
          <w:b/>
          <w:bCs/>
          <w:sz w:val="26"/>
          <w:szCs w:val="26"/>
        </w:rPr>
      </w:pPr>
    </w:p>
    <w:p w:rsidR="00E4235D" w:rsidRPr="005B3254" w:rsidP="009C60F6" w14:paraId="52D6F6B5" w14:textId="708CA29D">
      <w:pPr>
        <w:spacing w:after="0"/>
        <w:ind w:hanging="709"/>
        <w:rPr>
          <w:rFonts w:ascii="Times New Roman" w:hAnsi="Times New Roman" w:cs="Times New Roman"/>
          <w:sz w:val="26"/>
          <w:szCs w:val="26"/>
        </w:rPr>
      </w:pPr>
      <w:r w:rsidRPr="00CE74B5">
        <w:rPr>
          <w:rFonts w:ascii="Times New Roman" w:hAnsi="Times New Roman" w:cs="Times New Roman"/>
          <w:sz w:val="26"/>
          <w:szCs w:val="26"/>
        </w:rPr>
        <w:t xml:space="preserve">Rīgā, </w:t>
      </w:r>
      <w:r w:rsidR="008D2F74">
        <w:rPr>
          <w:rFonts w:ascii="Times New Roman" w:hAnsi="Times New Roman" w:cs="Times New Roman"/>
          <w:sz w:val="26"/>
          <w:szCs w:val="26"/>
        </w:rPr>
        <w:t>28</w:t>
      </w:r>
      <w:r w:rsidRPr="00CE74B5" w:rsidR="00AF750E">
        <w:rPr>
          <w:rFonts w:ascii="Times New Roman" w:hAnsi="Times New Roman" w:cs="Times New Roman"/>
          <w:sz w:val="26"/>
          <w:szCs w:val="26"/>
        </w:rPr>
        <w:t>.0</w:t>
      </w:r>
      <w:r w:rsidR="008D2F74">
        <w:rPr>
          <w:rFonts w:ascii="Times New Roman" w:hAnsi="Times New Roman" w:cs="Times New Roman"/>
          <w:sz w:val="26"/>
          <w:szCs w:val="26"/>
        </w:rPr>
        <w:t>8</w:t>
      </w:r>
      <w:r w:rsidRPr="00CE74B5" w:rsidR="00AF750E">
        <w:rPr>
          <w:rFonts w:ascii="Times New Roman" w:hAnsi="Times New Roman" w:cs="Times New Roman"/>
          <w:sz w:val="26"/>
          <w:szCs w:val="26"/>
        </w:rPr>
        <w:t>.2025</w:t>
      </w:r>
      <w:r w:rsidRPr="00CE74B5" w:rsidR="00AC1CA9">
        <w:rPr>
          <w:rFonts w:ascii="Times New Roman" w:hAnsi="Times New Roman" w:cs="Times New Roman"/>
          <w:sz w:val="26"/>
          <w:szCs w:val="26"/>
        </w:rPr>
        <w:t>.</w:t>
      </w:r>
    </w:p>
    <w:p w:rsidR="00E4235D" w:rsidRPr="006610D2" w:rsidP="00E4235D" w14:paraId="75F2FE28" w14:textId="77777777">
      <w:pPr>
        <w:spacing w:after="0"/>
        <w:rPr>
          <w:rFonts w:ascii="Times New Roman" w:hAnsi="Times New Roman" w:cs="Times New Roman"/>
          <w:sz w:val="16"/>
          <w:szCs w:val="16"/>
        </w:rPr>
      </w:pPr>
    </w:p>
    <w:tbl>
      <w:tblPr>
        <w:tblStyle w:val="TableGrid"/>
        <w:tblW w:w="10915" w:type="dxa"/>
        <w:tblInd w:w="-714" w:type="dxa"/>
        <w:tblLayout w:type="fixed"/>
        <w:tblLook w:val="04A0"/>
      </w:tblPr>
      <w:tblGrid>
        <w:gridCol w:w="541"/>
        <w:gridCol w:w="2295"/>
        <w:gridCol w:w="8079"/>
      </w:tblGrid>
      <w:tr w14:paraId="6E8A8E53" w14:textId="77777777" w:rsidTr="00E67A1A">
        <w:tblPrEx>
          <w:tblW w:w="10915" w:type="dxa"/>
          <w:tblInd w:w="-714" w:type="dxa"/>
          <w:tblLayout w:type="fixed"/>
          <w:tblLook w:val="04A0"/>
        </w:tblPrEx>
        <w:trPr>
          <w:trHeight w:val="1348"/>
        </w:trPr>
        <w:tc>
          <w:tcPr>
            <w:tcW w:w="541" w:type="dxa"/>
          </w:tcPr>
          <w:p w:rsidR="00E4235D" w:rsidRPr="005B3254" w:rsidP="00795837" w14:paraId="0994175B" w14:textId="76FFFE9A">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295" w:type="dxa"/>
          </w:tcPr>
          <w:p w:rsidR="00E4235D" w:rsidRPr="005B3254" w:rsidP="00B74222" w14:paraId="1150A806" w14:textId="58D4BD8D">
            <w:pPr>
              <w:jc w:val="both"/>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8079" w:type="dxa"/>
          </w:tcPr>
          <w:p w:rsidR="00E4235D" w:rsidRPr="00535F07" w:rsidP="00620EDA" w14:paraId="5E4A96DD" w14:textId="22D3B9D2">
            <w:pPr>
              <w:spacing w:before="60"/>
              <w:jc w:val="both"/>
              <w:rPr>
                <w:rFonts w:ascii="Times New Roman" w:hAnsi="Times New Roman" w:cs="Times New Roman"/>
                <w:sz w:val="26"/>
                <w:szCs w:val="26"/>
              </w:rPr>
            </w:pPr>
            <w:r w:rsidRPr="007353BA">
              <w:rPr>
                <w:rFonts w:ascii="Times New Roman" w:hAnsi="Times New Roman" w:cs="Times New Roman"/>
                <w:sz w:val="26"/>
                <w:szCs w:val="26"/>
              </w:rPr>
              <w:t>Ceļu projektēšanas pakalpojumi</w:t>
            </w:r>
            <w:r w:rsidRPr="00FB3B6A" w:rsidR="00FB3B6A">
              <w:rPr>
                <w:rFonts w:ascii="Times New Roman" w:hAnsi="Times New Roman" w:cs="Times New Roman"/>
                <w:sz w:val="26"/>
                <w:szCs w:val="26"/>
              </w:rPr>
              <w:t>, Nr. RVP PAD 2025/</w:t>
            </w:r>
            <w:r w:rsidR="00E9275E">
              <w:rPr>
                <w:rFonts w:ascii="Times New Roman" w:hAnsi="Times New Roman" w:cs="Times New Roman"/>
                <w:sz w:val="26"/>
                <w:szCs w:val="26"/>
              </w:rPr>
              <w:t>1</w:t>
            </w:r>
            <w:r>
              <w:rPr>
                <w:rFonts w:ascii="Times New Roman" w:hAnsi="Times New Roman" w:cs="Times New Roman"/>
                <w:sz w:val="26"/>
                <w:szCs w:val="26"/>
              </w:rPr>
              <w:t>2</w:t>
            </w:r>
            <w:r w:rsidRPr="00FB3B6A" w:rsidR="00FB3B6A">
              <w:rPr>
                <w:rFonts w:ascii="Times New Roman" w:hAnsi="Times New Roman" w:cs="Times New Roman"/>
                <w:sz w:val="26"/>
                <w:szCs w:val="26"/>
              </w:rPr>
              <w:t xml:space="preserve"> (turpmāk</w:t>
            </w:r>
            <w:r w:rsidR="008510C6">
              <w:rPr>
                <w:rFonts w:ascii="Times New Roman" w:hAnsi="Times New Roman" w:cs="Times New Roman"/>
                <w:sz w:val="26"/>
                <w:szCs w:val="26"/>
              </w:rPr>
              <w:t> </w:t>
            </w:r>
            <w:r w:rsidRPr="00FB3B6A" w:rsidR="00FB3B6A">
              <w:rPr>
                <w:rFonts w:ascii="Times New Roman" w:hAnsi="Times New Roman" w:cs="Times New Roman"/>
                <w:sz w:val="26"/>
                <w:szCs w:val="26"/>
              </w:rPr>
              <w:t>–</w:t>
            </w:r>
            <w:r w:rsidR="008510C6">
              <w:rPr>
                <w:rFonts w:ascii="Times New Roman" w:hAnsi="Times New Roman" w:cs="Times New Roman"/>
                <w:sz w:val="26"/>
                <w:szCs w:val="26"/>
              </w:rPr>
              <w:t> </w:t>
            </w:r>
            <w:r w:rsidRPr="00FB3B6A" w:rsidR="00FB3B6A">
              <w:rPr>
                <w:rFonts w:ascii="Times New Roman" w:hAnsi="Times New Roman" w:cs="Times New Roman"/>
                <w:sz w:val="26"/>
                <w:szCs w:val="26"/>
              </w:rPr>
              <w:t>Konkurss).</w:t>
            </w:r>
          </w:p>
        </w:tc>
      </w:tr>
      <w:tr w14:paraId="341BC4E6" w14:textId="77777777" w:rsidTr="00E67A1A">
        <w:tblPrEx>
          <w:tblW w:w="10915" w:type="dxa"/>
          <w:tblInd w:w="-714" w:type="dxa"/>
          <w:tblLayout w:type="fixed"/>
          <w:tblLook w:val="04A0"/>
        </w:tblPrEx>
        <w:trPr>
          <w:trHeight w:val="996"/>
        </w:trPr>
        <w:tc>
          <w:tcPr>
            <w:tcW w:w="541" w:type="dxa"/>
          </w:tcPr>
          <w:p w:rsidR="00E4235D" w:rsidRPr="005B3254" w:rsidP="00795837" w14:paraId="5482F186" w14:textId="7603BEB9">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295" w:type="dxa"/>
          </w:tcPr>
          <w:p w:rsidR="00E4235D" w:rsidRPr="005B3254" w:rsidP="00B74222" w14:paraId="3E7886C2" w14:textId="386EE4DB">
            <w:pPr>
              <w:jc w:val="both"/>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8079" w:type="dxa"/>
          </w:tcPr>
          <w:p w:rsidR="00E4235D" w:rsidRPr="00535F07" w:rsidP="00CA6277" w14:paraId="30D69B97" w14:textId="69E2D7E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Rīgas </w:t>
            </w:r>
            <w:r w:rsidRPr="00535F07" w:rsidR="006944C3">
              <w:rPr>
                <w:rFonts w:ascii="Times New Roman" w:hAnsi="Times New Roman" w:cs="Times New Roman"/>
                <w:sz w:val="26"/>
                <w:szCs w:val="26"/>
              </w:rPr>
              <w:t>valstspilsētas pašvaldības</w:t>
            </w:r>
            <w:r w:rsidRPr="00535F07">
              <w:rPr>
                <w:rFonts w:ascii="Times New Roman" w:hAnsi="Times New Roman" w:cs="Times New Roman"/>
                <w:sz w:val="26"/>
                <w:szCs w:val="26"/>
              </w:rPr>
              <w:t xml:space="preserve"> Pilsētas attīstības departaments</w:t>
            </w:r>
            <w:r w:rsidRPr="00535F07" w:rsidR="00D920F2">
              <w:rPr>
                <w:rFonts w:ascii="Times New Roman" w:hAnsi="Times New Roman" w:cs="Times New Roman"/>
                <w:sz w:val="26"/>
                <w:szCs w:val="26"/>
              </w:rPr>
              <w:t xml:space="preserve"> (turpmāk</w:t>
            </w:r>
            <w:r w:rsidRPr="00535F07" w:rsidR="000039A3">
              <w:rPr>
                <w:rFonts w:ascii="Times New Roman" w:hAnsi="Times New Roman" w:cs="Times New Roman"/>
                <w:sz w:val="26"/>
                <w:szCs w:val="26"/>
              </w:rPr>
              <w:t> </w:t>
            </w:r>
            <w:r w:rsidRPr="00535F07" w:rsidR="00D920F2">
              <w:rPr>
                <w:rFonts w:ascii="Times New Roman" w:hAnsi="Times New Roman" w:cs="Times New Roman"/>
                <w:sz w:val="26"/>
                <w:szCs w:val="26"/>
              </w:rPr>
              <w:t>–</w:t>
            </w:r>
            <w:r w:rsidRPr="00535F07" w:rsidR="000039A3">
              <w:rPr>
                <w:rFonts w:ascii="Times New Roman" w:hAnsi="Times New Roman" w:cs="Times New Roman"/>
                <w:sz w:val="26"/>
                <w:szCs w:val="26"/>
              </w:rPr>
              <w:t> </w:t>
            </w:r>
            <w:r w:rsidRPr="00535F07" w:rsidR="00D920F2">
              <w:rPr>
                <w:rFonts w:ascii="Times New Roman" w:hAnsi="Times New Roman" w:cs="Times New Roman"/>
                <w:sz w:val="26"/>
                <w:szCs w:val="26"/>
              </w:rPr>
              <w:t>Departaments)</w:t>
            </w:r>
            <w:r w:rsidRPr="00535F07">
              <w:rPr>
                <w:rFonts w:ascii="Times New Roman" w:hAnsi="Times New Roman" w:cs="Times New Roman"/>
                <w:sz w:val="26"/>
                <w:szCs w:val="26"/>
              </w:rPr>
              <w:t xml:space="preserve">, adrese: </w:t>
            </w:r>
            <w:r w:rsidRPr="00535F07" w:rsidR="006357E9">
              <w:rPr>
                <w:rFonts w:ascii="Times New Roman" w:hAnsi="Times New Roman" w:cs="Times New Roman"/>
                <w:sz w:val="26"/>
                <w:szCs w:val="26"/>
              </w:rPr>
              <w:t>Dzirnavu</w:t>
            </w:r>
            <w:r w:rsidRPr="00535F07">
              <w:rPr>
                <w:rFonts w:ascii="Times New Roman" w:hAnsi="Times New Roman" w:cs="Times New Roman"/>
                <w:sz w:val="26"/>
                <w:szCs w:val="26"/>
              </w:rPr>
              <w:t xml:space="preserve"> iela</w:t>
            </w:r>
            <w:r w:rsidRPr="00535F07" w:rsidR="000039A3">
              <w:rPr>
                <w:rFonts w:ascii="Times New Roman" w:hAnsi="Times New Roman" w:cs="Times New Roman"/>
                <w:sz w:val="26"/>
                <w:szCs w:val="26"/>
              </w:rPr>
              <w:t> </w:t>
            </w:r>
            <w:r w:rsidRPr="00535F07" w:rsidR="006357E9">
              <w:rPr>
                <w:rFonts w:ascii="Times New Roman" w:hAnsi="Times New Roman" w:cs="Times New Roman"/>
                <w:sz w:val="26"/>
                <w:szCs w:val="26"/>
              </w:rPr>
              <w:t>1</w:t>
            </w:r>
            <w:r w:rsidRPr="00535F07">
              <w:rPr>
                <w:rFonts w:ascii="Times New Roman" w:hAnsi="Times New Roman" w:cs="Times New Roman"/>
                <w:sz w:val="26"/>
                <w:szCs w:val="26"/>
              </w:rPr>
              <w:t>4</w:t>
            </w:r>
            <w:r w:rsidRPr="00535F07" w:rsidR="006357E9">
              <w:rPr>
                <w:rFonts w:ascii="Times New Roman" w:hAnsi="Times New Roman" w:cs="Times New Roman"/>
                <w:sz w:val="26"/>
                <w:szCs w:val="26"/>
              </w:rPr>
              <w:t>0</w:t>
            </w:r>
            <w:r w:rsidRPr="00535F07">
              <w:rPr>
                <w:rFonts w:ascii="Times New Roman" w:hAnsi="Times New Roman" w:cs="Times New Roman"/>
                <w:sz w:val="26"/>
                <w:szCs w:val="26"/>
              </w:rPr>
              <w:t>, Rīga, LV</w:t>
            </w:r>
            <w:r w:rsidRPr="00535F07" w:rsidR="004B52DA">
              <w:rPr>
                <w:rFonts w:ascii="Times New Roman" w:hAnsi="Times New Roman" w:cs="Times New Roman"/>
                <w:sz w:val="26"/>
                <w:szCs w:val="26"/>
              </w:rPr>
              <w:t>-</w:t>
            </w:r>
            <w:r w:rsidRPr="00535F07">
              <w:rPr>
                <w:rFonts w:ascii="Times New Roman" w:hAnsi="Times New Roman" w:cs="Times New Roman"/>
                <w:sz w:val="26"/>
                <w:szCs w:val="26"/>
              </w:rPr>
              <w:t>1050.</w:t>
            </w:r>
          </w:p>
        </w:tc>
      </w:tr>
      <w:tr w14:paraId="7034BF66" w14:textId="77777777" w:rsidTr="00E67A1A">
        <w:tblPrEx>
          <w:tblW w:w="10915" w:type="dxa"/>
          <w:tblInd w:w="-714" w:type="dxa"/>
          <w:tblLayout w:type="fixed"/>
          <w:tblLook w:val="04A0"/>
        </w:tblPrEx>
        <w:trPr>
          <w:trHeight w:val="1361"/>
        </w:trPr>
        <w:tc>
          <w:tcPr>
            <w:tcW w:w="541" w:type="dxa"/>
          </w:tcPr>
          <w:p w:rsidR="00E4235D" w:rsidRPr="005B3254" w:rsidP="00795837" w14:paraId="285D8B9D" w14:textId="2F41172C">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295" w:type="dxa"/>
          </w:tcPr>
          <w:p w:rsidR="00E4235D" w:rsidRPr="005B3254" w:rsidP="00E67A1A" w14:paraId="27C1DAA2" w14:textId="720D7DAA">
            <w:pPr>
              <w:spacing w:before="60" w:after="60"/>
              <w:jc w:val="both"/>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8079" w:type="dxa"/>
          </w:tcPr>
          <w:p w:rsidR="001D27D2" w:rsidRPr="00620EDA" w:rsidP="00E67A1A" w14:paraId="51CBD510" w14:textId="4B207332">
            <w:pPr>
              <w:spacing w:before="60" w:after="60"/>
              <w:jc w:val="both"/>
              <w:rPr>
                <w:rFonts w:ascii="Times New Roman" w:hAnsi="Times New Roman" w:cs="Times New Roman"/>
                <w:sz w:val="26"/>
                <w:szCs w:val="26"/>
              </w:rPr>
            </w:pPr>
            <w:r w:rsidRPr="007353BA">
              <w:rPr>
                <w:rFonts w:ascii="Times New Roman" w:hAnsi="Times New Roman" w:cs="Times New Roman"/>
                <w:sz w:val="26"/>
                <w:szCs w:val="26"/>
              </w:rPr>
              <w:t xml:space="preserve">Ceļu projektēšanas </w:t>
            </w:r>
            <w:r w:rsidRPr="00E9275E" w:rsidR="00E9275E">
              <w:rPr>
                <w:rFonts w:ascii="Times New Roman" w:hAnsi="Times New Roman" w:cs="Times New Roman"/>
                <w:sz w:val="26"/>
                <w:szCs w:val="26"/>
              </w:rPr>
              <w:t>pakalpojumi</w:t>
            </w:r>
            <w:r w:rsidRPr="00275633" w:rsidR="00275633">
              <w:rPr>
                <w:rFonts w:ascii="Times New Roman" w:hAnsi="Times New Roman" w:cs="Times New Roman"/>
                <w:sz w:val="26"/>
                <w:szCs w:val="26"/>
              </w:rPr>
              <w:t xml:space="preserve">, atbilstoši </w:t>
            </w:r>
            <w:r w:rsidR="00483207">
              <w:rPr>
                <w:rFonts w:ascii="Times New Roman" w:hAnsi="Times New Roman" w:cs="Times New Roman"/>
                <w:sz w:val="26"/>
                <w:szCs w:val="26"/>
              </w:rPr>
              <w:t>n</w:t>
            </w:r>
            <w:r w:rsidRPr="00275633" w:rsidR="00275633">
              <w:rPr>
                <w:rFonts w:ascii="Times New Roman" w:hAnsi="Times New Roman" w:cs="Times New Roman"/>
                <w:sz w:val="26"/>
                <w:szCs w:val="26"/>
              </w:rPr>
              <w:t>olikuma, konkursa tehniskās specifikācijas prasībām un iepirkuma līguma projektam</w:t>
            </w:r>
            <w:r w:rsidRPr="004E738E" w:rsidR="004E738E">
              <w:rPr>
                <w:rFonts w:ascii="Times New Roman" w:hAnsi="Times New Roman" w:cs="Times New Roman"/>
                <w:sz w:val="26"/>
                <w:szCs w:val="26"/>
              </w:rPr>
              <w:t>.</w:t>
            </w:r>
          </w:p>
          <w:p w:rsidR="00C2294B" w:rsidRPr="00535F07" w:rsidP="00E67A1A" w14:paraId="52ED2F19" w14:textId="42F6D1D4">
            <w:pPr>
              <w:spacing w:before="60" w:after="60"/>
              <w:jc w:val="both"/>
              <w:rPr>
                <w:rFonts w:ascii="Times New Roman" w:hAnsi="Times New Roman" w:cs="Times New Roman"/>
                <w:sz w:val="26"/>
                <w:szCs w:val="26"/>
              </w:rPr>
            </w:pPr>
            <w:r w:rsidRPr="00360712">
              <w:rPr>
                <w:rFonts w:ascii="Times New Roman" w:hAnsi="Times New Roman" w:cs="Times New Roman"/>
                <w:sz w:val="26"/>
                <w:szCs w:val="26"/>
                <w:u w:val="single"/>
              </w:rPr>
              <w:t xml:space="preserve">CPV </w:t>
            </w:r>
            <w:r w:rsidRPr="00360712" w:rsidR="00396C6A">
              <w:rPr>
                <w:rFonts w:ascii="Times New Roman" w:hAnsi="Times New Roman" w:cs="Times New Roman"/>
                <w:sz w:val="26"/>
                <w:szCs w:val="26"/>
                <w:u w:val="single"/>
              </w:rPr>
              <w:t xml:space="preserve">klasifikatora </w:t>
            </w:r>
            <w:r w:rsidRPr="00360712">
              <w:rPr>
                <w:rFonts w:ascii="Times New Roman" w:hAnsi="Times New Roman" w:cs="Times New Roman"/>
                <w:sz w:val="26"/>
                <w:szCs w:val="26"/>
                <w:u w:val="single"/>
              </w:rPr>
              <w:t>kods:</w:t>
            </w:r>
            <w:r w:rsidRPr="00F822F6">
              <w:rPr>
                <w:rFonts w:ascii="Times New Roman" w:hAnsi="Times New Roman" w:cs="Times New Roman"/>
                <w:sz w:val="26"/>
                <w:szCs w:val="26"/>
              </w:rPr>
              <w:t xml:space="preserve"> </w:t>
            </w:r>
            <w:r w:rsidRPr="007353BA" w:rsidR="007353BA">
              <w:rPr>
                <w:rFonts w:ascii="Times New Roman" w:hAnsi="Times New Roman" w:cs="Times New Roman"/>
                <w:sz w:val="26"/>
                <w:szCs w:val="26"/>
              </w:rPr>
              <w:t>71320000-7 (</w:t>
            </w:r>
            <w:r w:rsidRPr="008208E9" w:rsidR="007353BA">
              <w:rPr>
                <w:rFonts w:ascii="Times New Roman" w:hAnsi="Times New Roman" w:cs="Times New Roman"/>
                <w:i/>
                <w:iCs/>
                <w:sz w:val="26"/>
                <w:szCs w:val="26"/>
              </w:rPr>
              <w:t>inženiertehniskās</w:t>
            </w:r>
            <w:r w:rsidRPr="007353BA" w:rsidR="007353BA">
              <w:rPr>
                <w:rFonts w:ascii="Times New Roman" w:hAnsi="Times New Roman" w:cs="Times New Roman"/>
                <w:i/>
                <w:iCs/>
                <w:sz w:val="26"/>
                <w:szCs w:val="26"/>
              </w:rPr>
              <w:t xml:space="preserve"> projektēšanas pakalpojumi</w:t>
            </w:r>
            <w:r w:rsidRPr="007353BA" w:rsidR="007353BA">
              <w:rPr>
                <w:rFonts w:ascii="Times New Roman" w:hAnsi="Times New Roman" w:cs="Times New Roman"/>
                <w:sz w:val="26"/>
                <w:szCs w:val="26"/>
              </w:rPr>
              <w:t>), 71318000-0 (</w:t>
            </w:r>
            <w:r w:rsidRPr="007353BA" w:rsidR="007353BA">
              <w:rPr>
                <w:rFonts w:ascii="Times New Roman" w:hAnsi="Times New Roman" w:cs="Times New Roman"/>
                <w:i/>
                <w:iCs/>
                <w:sz w:val="26"/>
                <w:szCs w:val="26"/>
              </w:rPr>
              <w:t>konsultatīvie inženiertehniskie pakalpojumi</w:t>
            </w:r>
            <w:r w:rsidRPr="007353BA" w:rsidR="007353BA">
              <w:rPr>
                <w:rFonts w:ascii="Times New Roman" w:hAnsi="Times New Roman" w:cs="Times New Roman"/>
                <w:sz w:val="26"/>
                <w:szCs w:val="26"/>
              </w:rPr>
              <w:t>)</w:t>
            </w:r>
            <w:r w:rsidR="007353BA">
              <w:rPr>
                <w:rFonts w:ascii="Times New Roman" w:hAnsi="Times New Roman" w:cs="Times New Roman"/>
                <w:sz w:val="26"/>
                <w:szCs w:val="26"/>
              </w:rPr>
              <w:t>.</w:t>
            </w:r>
          </w:p>
        </w:tc>
      </w:tr>
      <w:tr w14:paraId="17E82E18" w14:textId="77777777" w:rsidTr="00E67A1A">
        <w:tblPrEx>
          <w:tblW w:w="10915" w:type="dxa"/>
          <w:tblInd w:w="-714" w:type="dxa"/>
          <w:tblLayout w:type="fixed"/>
          <w:tblLook w:val="04A0"/>
        </w:tblPrEx>
        <w:trPr>
          <w:trHeight w:val="2130"/>
        </w:trPr>
        <w:tc>
          <w:tcPr>
            <w:tcW w:w="541" w:type="dxa"/>
          </w:tcPr>
          <w:p w:rsidR="00E4235D" w:rsidRPr="005B3254" w:rsidP="00795837" w14:paraId="329FACC8" w14:textId="24E7AE86">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295" w:type="dxa"/>
          </w:tcPr>
          <w:p w:rsidR="00E4235D" w:rsidRPr="003B3D27" w:rsidP="00B74222" w14:paraId="32B450E5" w14:textId="7DA283E3">
            <w:pPr>
              <w:jc w:val="both"/>
              <w:rPr>
                <w:rFonts w:ascii="Times New Roman" w:hAnsi="Times New Roman" w:cs="Times New Roman"/>
                <w:sz w:val="26"/>
                <w:szCs w:val="26"/>
              </w:rPr>
            </w:pPr>
            <w:r w:rsidRPr="003B3D27">
              <w:rPr>
                <w:rFonts w:ascii="Times New Roman" w:hAnsi="Times New Roman" w:cs="Times New Roman"/>
                <w:sz w:val="26"/>
                <w:szCs w:val="26"/>
              </w:rPr>
              <w:t>Konkursa izsludināšanas datums</w:t>
            </w:r>
          </w:p>
        </w:tc>
        <w:tc>
          <w:tcPr>
            <w:tcW w:w="8079" w:type="dxa"/>
          </w:tcPr>
          <w:p w:rsidR="003338B6" w:rsidRPr="003338B6" w:rsidP="003338B6" w14:paraId="28F87D97" w14:textId="198B3E05">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03</w:t>
            </w:r>
            <w:r w:rsidRPr="003338B6">
              <w:rPr>
                <w:rFonts w:ascii="Times New Roman" w:eastAsia="Times New Roman" w:hAnsi="Times New Roman" w:cs="Times New Roman"/>
                <w:sz w:val="26"/>
                <w:szCs w:val="26"/>
              </w:rPr>
              <w:t>.0</w:t>
            </w:r>
            <w:r>
              <w:rPr>
                <w:rFonts w:ascii="Times New Roman" w:eastAsia="Times New Roman" w:hAnsi="Times New Roman" w:cs="Times New Roman"/>
                <w:sz w:val="26"/>
                <w:szCs w:val="26"/>
              </w:rPr>
              <w:t>7</w:t>
            </w:r>
            <w:r w:rsidRPr="003338B6">
              <w:rPr>
                <w:rFonts w:ascii="Times New Roman" w:eastAsia="Times New Roman" w:hAnsi="Times New Roman" w:cs="Times New Roman"/>
                <w:sz w:val="26"/>
                <w:szCs w:val="26"/>
              </w:rPr>
              <w:t xml:space="preserve">.2025. Iepirkumu uzraudzības biroja tīmekļvietnē                           </w:t>
            </w:r>
            <w:r w:rsidRPr="003338B6">
              <w:rPr>
                <w:rFonts w:ascii="Times New Roman" w:eastAsia="Times New Roman" w:hAnsi="Times New Roman" w:cs="Times New Roman"/>
                <w:color w:val="2F5496" w:themeColor="accent1" w:themeShade="BF"/>
                <w:sz w:val="26"/>
                <w:szCs w:val="26"/>
              </w:rPr>
              <w:t>(</w:t>
            </w:r>
            <w:r w:rsidRPr="007353BA">
              <w:rPr>
                <w:rFonts w:ascii="Times New Roman" w:eastAsia="Times New Roman" w:hAnsi="Times New Roman" w:cs="Times New Roman"/>
                <w:color w:val="2F5496" w:themeColor="accent1" w:themeShade="BF"/>
                <w:sz w:val="26"/>
                <w:szCs w:val="26"/>
                <w:u w:val="single"/>
              </w:rPr>
              <w:t>https://eformsb.pvs.iub.gov.lv/show/de413171-9f9b-4eee-b933-6015bd61c684</w:t>
            </w:r>
            <w:r w:rsidRPr="003338B6">
              <w:rPr>
                <w:rFonts w:ascii="Times New Roman" w:eastAsia="Times New Roman" w:hAnsi="Times New Roman" w:cs="Times New Roman"/>
                <w:b/>
                <w:bCs/>
                <w:color w:val="2F5496" w:themeColor="accent1" w:themeShade="BF"/>
                <w:sz w:val="26"/>
                <w:szCs w:val="26"/>
                <w:u w:val="single"/>
              </w:rPr>
              <w:t>)</w:t>
            </w:r>
            <w:r w:rsidRPr="001C24B0">
              <w:rPr>
                <w:rFonts w:ascii="Times New Roman" w:eastAsia="Times New Roman" w:hAnsi="Times New Roman" w:cs="Times New Roman"/>
                <w:color w:val="0563C1" w:themeColor="hyperlink"/>
                <w:sz w:val="26"/>
                <w:szCs w:val="26"/>
              </w:rPr>
              <w:t xml:space="preserve"> </w:t>
            </w:r>
            <w:r w:rsidRPr="003338B6">
              <w:rPr>
                <w:rFonts w:ascii="Times New Roman" w:eastAsia="Times New Roman" w:hAnsi="Times New Roman" w:cs="Times New Roman"/>
                <w:sz w:val="26"/>
                <w:szCs w:val="26"/>
              </w:rPr>
              <w:t xml:space="preserve">publicēts </w:t>
            </w:r>
            <w:r w:rsidRPr="003338B6">
              <w:rPr>
                <w:rFonts w:ascii="Times New Roman" w:eastAsia="Times New Roman" w:hAnsi="Times New Roman" w:cs="Times New Roman"/>
                <w:i/>
                <w:iCs/>
                <w:sz w:val="26"/>
                <w:szCs w:val="26"/>
              </w:rPr>
              <w:t>Paziņojums par līgumu,</w:t>
            </w:r>
            <w:r w:rsidRPr="003338B6">
              <w:rPr>
                <w:rFonts w:ascii="Times New Roman" w:eastAsia="Times New Roman" w:hAnsi="Times New Roman" w:cs="Times New Roman"/>
                <w:sz w:val="26"/>
                <w:szCs w:val="26"/>
              </w:rPr>
              <w:t xml:space="preserve"> </w:t>
            </w:r>
          </w:p>
          <w:p w:rsidR="003338B6" w:rsidRPr="003338B6" w:rsidP="003338B6" w14:paraId="5FF6C4F9" w14:textId="4AF476AF">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03</w:t>
            </w:r>
            <w:r w:rsidRPr="003338B6">
              <w:rPr>
                <w:rFonts w:ascii="Times New Roman" w:eastAsia="Times New Roman" w:hAnsi="Times New Roman" w:cs="Times New Roman"/>
                <w:sz w:val="26"/>
                <w:szCs w:val="26"/>
              </w:rPr>
              <w:t>.0</w:t>
            </w:r>
            <w:r>
              <w:rPr>
                <w:rFonts w:ascii="Times New Roman" w:eastAsia="Times New Roman" w:hAnsi="Times New Roman" w:cs="Times New Roman"/>
                <w:sz w:val="26"/>
                <w:szCs w:val="26"/>
              </w:rPr>
              <w:t>7</w:t>
            </w:r>
            <w:r w:rsidRPr="003338B6">
              <w:rPr>
                <w:rFonts w:ascii="Times New Roman" w:eastAsia="Times New Roman" w:hAnsi="Times New Roman" w:cs="Times New Roman"/>
                <w:sz w:val="26"/>
                <w:szCs w:val="26"/>
              </w:rPr>
              <w:t xml:space="preserve">.2025. Elektronisko iepirkumu sistēmas, turpmāk – EIS, tīmekļvietnē </w:t>
            </w:r>
            <w:hyperlink r:id="rId10" w:history="1">
              <w:r w:rsidRPr="003338B6">
                <w:rPr>
                  <w:rFonts w:ascii="Times New Roman" w:eastAsia="Times New Roman" w:hAnsi="Times New Roman" w:cs="Times New Roman"/>
                  <w:color w:val="0563C1" w:themeColor="hyperlink"/>
                  <w:sz w:val="26"/>
                  <w:szCs w:val="26"/>
                  <w:u w:val="single"/>
                </w:rPr>
                <w:t>https://www.eis.gov</w:t>
              </w:r>
            </w:hyperlink>
            <w:r w:rsidRPr="003338B6">
              <w:rPr>
                <w:rFonts w:ascii="Times New Roman" w:eastAsia="Times New Roman" w:hAnsi="Times New Roman" w:cs="Times New Roman"/>
                <w:sz w:val="26"/>
                <w:szCs w:val="26"/>
              </w:rPr>
              <w:t xml:space="preserve"> e – konkursu apakšsistēmā Konkursa sadaļā</w:t>
            </w:r>
          </w:p>
          <w:p w:rsidR="00EC53EF" w:rsidRPr="00E53A30" w:rsidP="002F360D" w14:paraId="4A902BAB" w14:textId="14038F97">
            <w:pPr>
              <w:spacing w:before="60"/>
              <w:jc w:val="both"/>
              <w:rPr>
                <w:rFonts w:ascii="Times New Roman" w:eastAsia="Times New Roman" w:hAnsi="Times New Roman" w:cs="Times New Roman"/>
                <w:color w:val="2F5496" w:themeColor="accent1" w:themeShade="BF"/>
                <w:sz w:val="26"/>
                <w:szCs w:val="26"/>
              </w:rPr>
            </w:pPr>
            <w:r w:rsidRPr="003338B6">
              <w:rPr>
                <w:rFonts w:ascii="Times New Roman" w:eastAsia="Times New Roman" w:hAnsi="Times New Roman" w:cs="Times New Roman"/>
                <w:color w:val="2F5496" w:themeColor="accent1" w:themeShade="BF"/>
                <w:sz w:val="26"/>
                <w:szCs w:val="26"/>
              </w:rPr>
              <w:t>(</w:t>
            </w:r>
            <w:hyperlink r:id="rId11" w:history="1">
              <w:r w:rsidRPr="000C6321" w:rsidR="008D2F74">
                <w:rPr>
                  <w:rStyle w:val="Hyperlink"/>
                  <w:rFonts w:ascii="Times New Roman" w:hAnsi="Times New Roman" w:cs="Times New Roman"/>
                  <w:sz w:val="26"/>
                  <w:szCs w:val="26"/>
                </w:rPr>
                <w:t>https://www.eis.gov.lv/EKEIS/Procurement/Edit/148885</w:t>
              </w:r>
            </w:hyperlink>
            <w:r w:rsidRPr="003338B6">
              <w:rPr>
                <w:rFonts w:ascii="Times New Roman" w:eastAsia="Times New Roman" w:hAnsi="Times New Roman" w:cs="Times New Roman"/>
                <w:color w:val="2F5496" w:themeColor="accent1" w:themeShade="BF"/>
                <w:sz w:val="26"/>
                <w:szCs w:val="26"/>
              </w:rPr>
              <w:t>)</w:t>
            </w:r>
            <w:r w:rsidR="002F360D">
              <w:rPr>
                <w:rFonts w:ascii="Times New Roman" w:eastAsia="Times New Roman" w:hAnsi="Times New Roman" w:cs="Times New Roman"/>
                <w:color w:val="2F5496" w:themeColor="accent1" w:themeShade="BF"/>
                <w:sz w:val="26"/>
                <w:szCs w:val="26"/>
              </w:rPr>
              <w:t>.</w:t>
            </w:r>
          </w:p>
        </w:tc>
      </w:tr>
      <w:tr w14:paraId="7DC8E796" w14:textId="77777777" w:rsidTr="00E67A1A">
        <w:tblPrEx>
          <w:tblW w:w="10915" w:type="dxa"/>
          <w:tblInd w:w="-714" w:type="dxa"/>
          <w:tblLayout w:type="fixed"/>
          <w:tblLook w:val="04A0"/>
        </w:tblPrEx>
        <w:trPr>
          <w:trHeight w:val="2683"/>
        </w:trPr>
        <w:tc>
          <w:tcPr>
            <w:tcW w:w="541" w:type="dxa"/>
          </w:tcPr>
          <w:p w:rsidR="00E4235D" w:rsidRPr="005B3254" w:rsidP="00795837" w14:paraId="413D0292" w14:textId="2FBAA025">
            <w:pPr>
              <w:jc w:val="center"/>
              <w:rPr>
                <w:rFonts w:ascii="Times New Roman" w:hAnsi="Times New Roman" w:cs="Times New Roman"/>
                <w:sz w:val="26"/>
                <w:szCs w:val="26"/>
              </w:rPr>
            </w:pPr>
            <w:r w:rsidRPr="005B3254">
              <w:rPr>
                <w:rFonts w:ascii="Times New Roman" w:hAnsi="Times New Roman" w:cs="Times New Roman"/>
                <w:sz w:val="26"/>
                <w:szCs w:val="26"/>
              </w:rPr>
              <w:t>5.</w:t>
            </w:r>
          </w:p>
        </w:tc>
        <w:tc>
          <w:tcPr>
            <w:tcW w:w="2295" w:type="dxa"/>
          </w:tcPr>
          <w:p w:rsidR="00E4235D" w:rsidRPr="005B3254" w:rsidP="00B74222" w14:paraId="5C986930" w14:textId="703E0018">
            <w:pPr>
              <w:jc w:val="both"/>
              <w:rPr>
                <w:rFonts w:ascii="Times New Roman" w:hAnsi="Times New Roman" w:cs="Times New Roman"/>
                <w:sz w:val="26"/>
                <w:szCs w:val="26"/>
              </w:rPr>
            </w:pPr>
            <w:r w:rsidRPr="005B3254">
              <w:rPr>
                <w:rFonts w:ascii="Times New Roman" w:hAnsi="Times New Roman" w:cs="Times New Roman"/>
                <w:sz w:val="26"/>
                <w:szCs w:val="26"/>
              </w:rPr>
              <w:t>Iepirkuma komisijas sastāvs un tās izveidošanas pamatojums, Konkursa dokumentu sagatavotāji un pieaicinātie eksperti</w:t>
            </w:r>
          </w:p>
        </w:tc>
        <w:tc>
          <w:tcPr>
            <w:tcW w:w="8079" w:type="dxa"/>
          </w:tcPr>
          <w:p w:rsidR="00F10A85" w:rsidRPr="00F822F6" w:rsidP="006943F6" w14:paraId="44327D75" w14:textId="79EDB49F">
            <w:pPr>
              <w:spacing w:before="60" w:after="60"/>
              <w:jc w:val="both"/>
              <w:rPr>
                <w:rFonts w:ascii="Times New Roman" w:hAnsi="Times New Roman" w:cs="Times New Roman"/>
                <w:sz w:val="26"/>
                <w:szCs w:val="26"/>
              </w:rPr>
            </w:pPr>
            <w:r>
              <w:rPr>
                <w:rFonts w:ascii="Times New Roman" w:hAnsi="Times New Roman" w:cs="Times New Roman"/>
                <w:sz w:val="26"/>
                <w:szCs w:val="26"/>
              </w:rPr>
              <w:t>K</w:t>
            </w:r>
            <w:r w:rsidRPr="00535F07" w:rsidR="00EB1F32">
              <w:rPr>
                <w:rFonts w:ascii="Times New Roman" w:hAnsi="Times New Roman" w:cs="Times New Roman"/>
                <w:sz w:val="26"/>
                <w:szCs w:val="26"/>
              </w:rPr>
              <w:t xml:space="preserve">omisija darbojas, pamatojoties uz </w:t>
            </w:r>
            <w:r w:rsidRPr="00620EDA" w:rsidR="00620EDA">
              <w:rPr>
                <w:rFonts w:ascii="Times New Roman" w:eastAsia="Times New Roman" w:hAnsi="Times New Roman" w:cs="Times New Roman"/>
                <w:sz w:val="26"/>
                <w:szCs w:val="26"/>
                <w:lang w:eastAsia="zh-CN"/>
              </w:rPr>
              <w:t>Departamenta 2024. gada 28. novembra rīkojumā Nr. DA-24-91-rs „Par iepirkumu komisiju” šādā sastāvā</w:t>
            </w:r>
            <w:r w:rsidRPr="00F822F6" w:rsidR="007D0A23">
              <w:rPr>
                <w:rFonts w:ascii="Times New Roman" w:hAnsi="Times New Roman" w:cs="Times New Roman"/>
                <w:sz w:val="26"/>
                <w:szCs w:val="26"/>
              </w:rPr>
              <w:t>:</w:t>
            </w:r>
          </w:p>
          <w:p w:rsidR="00F822F6" w:rsidRPr="00F822F6" w:rsidP="00F822F6" w14:paraId="1B9393DA" w14:textId="77777777">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p>
          <w:p w:rsidR="00F822F6" w:rsidRPr="00D73BF6" w:rsidP="006943F6" w14:paraId="0A81B242" w14:textId="688BBB98">
            <w:pPr>
              <w:spacing w:after="60"/>
              <w:jc w:val="both"/>
              <w:rPr>
                <w:rFonts w:ascii="Times New Roman" w:hAnsi="Times New Roman" w:cs="Times New Roman"/>
                <w:sz w:val="26"/>
                <w:szCs w:val="26"/>
              </w:rPr>
            </w:pPr>
            <w:r w:rsidRPr="00620EDA">
              <w:rPr>
                <w:rFonts w:ascii="Times New Roman" w:hAnsi="Times New Roman" w:cs="Times New Roman"/>
                <w:sz w:val="26"/>
                <w:szCs w:val="26"/>
              </w:rPr>
              <w:t xml:space="preserve">Inese Sirmā </w:t>
            </w:r>
            <w:r>
              <w:rPr>
                <w:rFonts w:ascii="Times New Roman" w:hAnsi="Times New Roman" w:cs="Times New Roman"/>
                <w:sz w:val="26"/>
                <w:szCs w:val="26"/>
              </w:rPr>
              <w:t xml:space="preserve">– </w:t>
            </w:r>
            <w:r w:rsidRPr="00620EDA">
              <w:rPr>
                <w:rFonts w:ascii="Times New Roman" w:hAnsi="Times New Roman" w:cs="Times New Roman"/>
                <w:sz w:val="26"/>
                <w:szCs w:val="26"/>
              </w:rPr>
              <w:t>Departamenta Direktora vietniece attīstības jautājumos p.i.</w:t>
            </w:r>
          </w:p>
          <w:p w:rsidR="00F822F6" w:rsidRPr="00F822F6" w:rsidP="00F822F6" w14:paraId="7DA4ED08" w14:textId="2C8DA427">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r w:rsidR="00E02C63">
              <w:rPr>
                <w:rFonts w:ascii="Times New Roman" w:hAnsi="Times New Roman" w:cs="Times New Roman"/>
                <w:sz w:val="26"/>
                <w:szCs w:val="26"/>
                <w:u w:val="single"/>
              </w:rPr>
              <w:t>s</w:t>
            </w:r>
            <w:r w:rsidRPr="00F822F6">
              <w:rPr>
                <w:rFonts w:ascii="Times New Roman" w:hAnsi="Times New Roman" w:cs="Times New Roman"/>
                <w:sz w:val="26"/>
                <w:szCs w:val="26"/>
                <w:u w:val="single"/>
              </w:rPr>
              <w:t xml:space="preserve"> vietnie</w:t>
            </w:r>
            <w:r w:rsidR="00E02C63">
              <w:rPr>
                <w:rFonts w:ascii="Times New Roman" w:hAnsi="Times New Roman" w:cs="Times New Roman"/>
                <w:sz w:val="26"/>
                <w:szCs w:val="26"/>
                <w:u w:val="single"/>
              </w:rPr>
              <w:t>ks</w:t>
            </w:r>
            <w:r w:rsidRPr="00F822F6">
              <w:rPr>
                <w:rFonts w:ascii="Times New Roman" w:hAnsi="Times New Roman" w:cs="Times New Roman"/>
                <w:sz w:val="26"/>
                <w:szCs w:val="26"/>
                <w:u w:val="single"/>
              </w:rPr>
              <w:t>:</w:t>
            </w:r>
          </w:p>
          <w:p w:rsidR="009C60F6" w:rsidRPr="006943F6" w:rsidP="00F822F6" w14:paraId="0FD9C9C7" w14:textId="299BD84B">
            <w:pPr>
              <w:jc w:val="both"/>
              <w:rPr>
                <w:rFonts w:ascii="Times New Roman" w:hAnsi="Times New Roman" w:cs="Times New Roman"/>
                <w:sz w:val="26"/>
                <w:szCs w:val="26"/>
              </w:rPr>
            </w:pPr>
            <w:r w:rsidRPr="00620EDA">
              <w:rPr>
                <w:rFonts w:ascii="Times New Roman" w:hAnsi="Times New Roman" w:cs="Times New Roman"/>
                <w:sz w:val="26"/>
                <w:szCs w:val="26"/>
              </w:rPr>
              <w:t xml:space="preserve">Guntars Ruskuls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Stratēģiskās vadības pārvaldes vadītājs</w:t>
            </w:r>
            <w:r w:rsidR="001735B5">
              <w:rPr>
                <w:rFonts w:ascii="Times New Roman" w:hAnsi="Times New Roman" w:cs="Times New Roman"/>
                <w:sz w:val="26"/>
                <w:szCs w:val="26"/>
              </w:rPr>
              <w:t>.</w:t>
            </w:r>
          </w:p>
          <w:p w:rsidR="00F822F6" w:rsidRPr="00F822F6" w:rsidP="00F822F6" w14:paraId="487911F4" w14:textId="644D9854">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locekļi:</w:t>
            </w:r>
          </w:p>
          <w:p w:rsidR="00F822F6" w:rsidRPr="00F822F6" w:rsidP="00F822F6" w14:paraId="67B286EB" w14:textId="3F3F19B5">
            <w:pPr>
              <w:jc w:val="both"/>
              <w:rPr>
                <w:rFonts w:ascii="Times New Roman" w:hAnsi="Times New Roman" w:cs="Times New Roman"/>
                <w:sz w:val="26"/>
                <w:szCs w:val="26"/>
              </w:rPr>
            </w:pPr>
            <w:r w:rsidRPr="00620EDA">
              <w:rPr>
                <w:rFonts w:ascii="Times New Roman" w:hAnsi="Times New Roman" w:cs="Times New Roman"/>
                <w:sz w:val="26"/>
                <w:szCs w:val="26"/>
              </w:rPr>
              <w:t xml:space="preserve">Iveta Staša-Šaršūne </w:t>
            </w:r>
            <w:r>
              <w:rPr>
                <w:rFonts w:ascii="Times New Roman" w:hAnsi="Times New Roman" w:cs="Times New Roman"/>
                <w:sz w:val="26"/>
                <w:szCs w:val="26"/>
              </w:rPr>
              <w:t xml:space="preserve">– </w:t>
            </w:r>
            <w:r w:rsidRPr="00620EDA">
              <w:rPr>
                <w:rFonts w:ascii="Times New Roman" w:hAnsi="Times New Roman" w:cs="Times New Roman"/>
                <w:sz w:val="26"/>
                <w:szCs w:val="26"/>
              </w:rPr>
              <w:t>Departamenta Pilsētvides attīstības pārvaldes vadītāja p.i.</w:t>
            </w:r>
            <w:r w:rsidRPr="00F822F6">
              <w:rPr>
                <w:rFonts w:ascii="Times New Roman" w:hAnsi="Times New Roman" w:cs="Times New Roman"/>
                <w:sz w:val="26"/>
                <w:szCs w:val="26"/>
              </w:rPr>
              <w:t>;</w:t>
            </w:r>
          </w:p>
          <w:p w:rsidR="00F822F6" w:rsidRPr="00F822F6" w:rsidP="00F822F6" w14:paraId="53DEE19C" w14:textId="71355E55">
            <w:pPr>
              <w:jc w:val="both"/>
              <w:rPr>
                <w:rFonts w:ascii="Times New Roman" w:hAnsi="Times New Roman" w:cs="Times New Roman"/>
                <w:sz w:val="26"/>
                <w:szCs w:val="26"/>
              </w:rPr>
            </w:pPr>
            <w:r w:rsidRPr="00620EDA">
              <w:rPr>
                <w:rFonts w:ascii="Times New Roman" w:hAnsi="Times New Roman" w:cs="Times New Roman"/>
                <w:sz w:val="26"/>
                <w:szCs w:val="26"/>
              </w:rPr>
              <w:t>Diāna Koļadinceva</w:t>
            </w:r>
            <w:r w:rsidR="00703EF3">
              <w:rPr>
                <w:rFonts w:ascii="Times New Roman" w:hAnsi="Times New Roman" w:cs="Times New Roman"/>
                <w:sz w:val="26"/>
                <w:szCs w:val="26"/>
              </w:rPr>
              <w:t> </w:t>
            </w:r>
            <w:r w:rsidR="00F455B5">
              <w:rPr>
                <w:rFonts w:ascii="Times New Roman" w:hAnsi="Times New Roman" w:cs="Times New Roman"/>
                <w:sz w:val="26"/>
                <w:szCs w:val="26"/>
              </w:rPr>
              <w:t>– </w:t>
            </w:r>
            <w:r w:rsidRPr="00620EDA">
              <w:rPr>
                <w:rFonts w:ascii="Times New Roman" w:hAnsi="Times New Roman" w:cs="Times New Roman"/>
                <w:sz w:val="26"/>
                <w:szCs w:val="26"/>
              </w:rPr>
              <w:t>Departamenta Juridiskā nodrošinājuma pārvaldes Tiesiskā nodrošinājuma nodaļas vadītāja</w:t>
            </w:r>
            <w:r w:rsidRPr="00F822F6">
              <w:rPr>
                <w:rFonts w:ascii="Times New Roman" w:hAnsi="Times New Roman" w:cs="Times New Roman"/>
                <w:sz w:val="26"/>
                <w:szCs w:val="26"/>
              </w:rPr>
              <w:t>;</w:t>
            </w:r>
          </w:p>
          <w:p w:rsidR="00F822F6" w:rsidRPr="00F822F6" w:rsidP="00F822F6" w14:paraId="201A8A92" w14:textId="04C19004">
            <w:pPr>
              <w:jc w:val="both"/>
              <w:rPr>
                <w:rFonts w:ascii="Times New Roman" w:hAnsi="Times New Roman" w:cs="Times New Roman"/>
                <w:sz w:val="26"/>
                <w:szCs w:val="26"/>
              </w:rPr>
            </w:pPr>
            <w:r w:rsidRPr="00620EDA">
              <w:rPr>
                <w:rFonts w:ascii="Times New Roman" w:hAnsi="Times New Roman" w:cs="Times New Roman"/>
                <w:sz w:val="26"/>
                <w:szCs w:val="26"/>
              </w:rPr>
              <w:t xml:space="preserve">Valdis Dombrovskis </w:t>
            </w:r>
            <w:r>
              <w:rPr>
                <w:rFonts w:ascii="Times New Roman" w:hAnsi="Times New Roman" w:cs="Times New Roman"/>
                <w:sz w:val="26"/>
                <w:szCs w:val="26"/>
              </w:rPr>
              <w:t xml:space="preserve">– </w:t>
            </w:r>
            <w:r w:rsidRPr="00620EDA">
              <w:rPr>
                <w:rFonts w:ascii="Times New Roman" w:hAnsi="Times New Roman" w:cs="Times New Roman"/>
                <w:sz w:val="26"/>
                <w:szCs w:val="26"/>
              </w:rPr>
              <w:t>Departamenta Pilsētvides dizaina un inženierbūvju pārvaldes vadītājs</w:t>
            </w:r>
            <w:r w:rsidRPr="00F822F6">
              <w:rPr>
                <w:rFonts w:ascii="Times New Roman" w:hAnsi="Times New Roman" w:cs="Times New Roman"/>
                <w:sz w:val="26"/>
                <w:szCs w:val="26"/>
              </w:rPr>
              <w:t>.</w:t>
            </w:r>
          </w:p>
          <w:p w:rsidR="00F94050" w:rsidRPr="00F822F6" w:rsidP="00E53A30" w14:paraId="3B43E11B" w14:textId="0661DE09">
            <w:pPr>
              <w:spacing w:before="120"/>
              <w:jc w:val="both"/>
              <w:rPr>
                <w:rFonts w:ascii="Times New Roman" w:hAnsi="Times New Roman" w:cs="Times New Roman"/>
                <w:sz w:val="26"/>
                <w:szCs w:val="26"/>
              </w:rPr>
            </w:pPr>
            <w:r w:rsidRPr="00F822F6">
              <w:rPr>
                <w:rFonts w:ascii="Times New Roman" w:hAnsi="Times New Roman" w:cs="Times New Roman"/>
                <w:sz w:val="26"/>
                <w:szCs w:val="26"/>
              </w:rPr>
              <w:t>Sēdi protokolē:</w:t>
            </w:r>
          </w:p>
          <w:p w:rsidR="00F94050" w:rsidRPr="00CF1BAF" w:rsidP="00F822F6" w14:paraId="361F9B02" w14:textId="77777777">
            <w:pPr>
              <w:jc w:val="both"/>
              <w:rPr>
                <w:rFonts w:ascii="Times New Roman" w:hAnsi="Times New Roman" w:cs="Times New Roman"/>
                <w:sz w:val="26"/>
                <w:szCs w:val="26"/>
                <w:u w:val="single"/>
              </w:rPr>
            </w:pPr>
            <w:r w:rsidRPr="00CF1BAF">
              <w:rPr>
                <w:rFonts w:ascii="Times New Roman" w:hAnsi="Times New Roman" w:cs="Times New Roman"/>
                <w:sz w:val="26"/>
                <w:szCs w:val="26"/>
                <w:u w:val="single"/>
              </w:rPr>
              <w:t>Komisijas sekretārs:</w:t>
            </w:r>
          </w:p>
          <w:p w:rsidR="00F94050" w:rsidRPr="0093778A" w:rsidP="006943F6" w14:paraId="758A592A" w14:textId="3CE43989">
            <w:pPr>
              <w:spacing w:after="60"/>
              <w:jc w:val="both"/>
              <w:rPr>
                <w:rFonts w:ascii="Times New Roman" w:hAnsi="Times New Roman" w:cs="Times New Roman"/>
                <w:sz w:val="26"/>
                <w:szCs w:val="26"/>
              </w:rPr>
            </w:pPr>
            <w:r w:rsidRPr="00F94050">
              <w:rPr>
                <w:rFonts w:ascii="Times New Roman" w:hAnsi="Times New Roman" w:cs="Times New Roman"/>
                <w:sz w:val="26"/>
                <w:szCs w:val="26"/>
              </w:rPr>
              <w:t xml:space="preserve">Reinis </w:t>
            </w:r>
            <w:r w:rsidRPr="0093778A">
              <w:rPr>
                <w:rFonts w:ascii="Times New Roman" w:hAnsi="Times New Roman" w:cs="Times New Roman"/>
                <w:sz w:val="26"/>
                <w:szCs w:val="26"/>
              </w:rPr>
              <w:t>Dekšņa</w:t>
            </w:r>
            <w:r w:rsidRPr="0093778A" w:rsidR="00CF1BAF">
              <w:rPr>
                <w:rFonts w:ascii="Times New Roman" w:hAnsi="Times New Roman" w:cs="Times New Roman"/>
                <w:sz w:val="26"/>
                <w:szCs w:val="26"/>
              </w:rPr>
              <w:t xml:space="preserve"> </w:t>
            </w:r>
            <w:r w:rsidRPr="0093778A" w:rsidR="00AD665E">
              <w:rPr>
                <w:rFonts w:ascii="Times New Roman" w:hAnsi="Times New Roman" w:cs="Times New Roman"/>
                <w:sz w:val="26"/>
                <w:szCs w:val="26"/>
              </w:rPr>
              <w:t>–</w:t>
            </w:r>
            <w:r w:rsidRPr="0093778A" w:rsidR="00CF1BAF">
              <w:rPr>
                <w:rFonts w:ascii="Times New Roman" w:hAnsi="Times New Roman" w:cs="Times New Roman"/>
                <w:sz w:val="26"/>
                <w:szCs w:val="26"/>
              </w:rPr>
              <w:t xml:space="preserve"> </w:t>
            </w:r>
            <w:r w:rsidRPr="0093778A">
              <w:rPr>
                <w:rFonts w:ascii="Times New Roman" w:hAnsi="Times New Roman" w:cs="Times New Roman"/>
                <w:sz w:val="26"/>
                <w:szCs w:val="26"/>
              </w:rPr>
              <w:t>Departamenta Juridiskā nodrošinājuma pārvaldes Tiesiskā nodrošinājuma nodaļas galvenais juriskonsults – nodaļas vadītāja vietnieks.</w:t>
            </w:r>
          </w:p>
          <w:p w:rsidR="00FE126A" w:rsidRPr="00FE126A" w:rsidP="009766EA" w14:paraId="4C14D6EF" w14:textId="1C0FC1D6">
            <w:pPr>
              <w:spacing w:before="120"/>
              <w:jc w:val="both"/>
              <w:rPr>
                <w:rFonts w:ascii="Times New Roman" w:hAnsi="Times New Roman" w:cs="Times New Roman"/>
                <w:sz w:val="26"/>
                <w:szCs w:val="26"/>
                <w:u w:val="single"/>
              </w:rPr>
            </w:pPr>
            <w:r w:rsidRPr="00FE126A">
              <w:rPr>
                <w:rFonts w:ascii="Times New Roman" w:hAnsi="Times New Roman" w:cs="Times New Roman"/>
                <w:sz w:val="26"/>
                <w:szCs w:val="26"/>
                <w:u w:val="single"/>
              </w:rPr>
              <w:t>Tehniskās specifikācijas sagatavotāj</w:t>
            </w:r>
            <w:r w:rsidR="00483207">
              <w:rPr>
                <w:rFonts w:ascii="Times New Roman" w:hAnsi="Times New Roman" w:cs="Times New Roman"/>
                <w:sz w:val="26"/>
                <w:szCs w:val="26"/>
                <w:u w:val="single"/>
              </w:rPr>
              <w:t>a</w:t>
            </w:r>
            <w:r w:rsidRPr="00FE126A">
              <w:rPr>
                <w:rFonts w:ascii="Times New Roman" w:hAnsi="Times New Roman" w:cs="Times New Roman"/>
                <w:sz w:val="26"/>
                <w:szCs w:val="26"/>
                <w:u w:val="single"/>
              </w:rPr>
              <w:t>:</w:t>
            </w:r>
          </w:p>
          <w:p w:rsidR="002650A9" w:rsidRPr="00535F07" w:rsidP="005E6193" w14:paraId="5E084195" w14:textId="5C67EA3C">
            <w:pPr>
              <w:spacing w:after="240"/>
              <w:jc w:val="both"/>
              <w:rPr>
                <w:rFonts w:ascii="Times New Roman" w:hAnsi="Times New Roman" w:cs="Times New Roman"/>
                <w:sz w:val="26"/>
                <w:szCs w:val="26"/>
              </w:rPr>
            </w:pPr>
            <w:r>
              <w:rPr>
                <w:rFonts w:ascii="Times New Roman" w:hAnsi="Times New Roman" w:cs="Times New Roman"/>
                <w:sz w:val="26"/>
                <w:szCs w:val="26"/>
              </w:rPr>
              <w:t>Evelīna Ozola</w:t>
            </w:r>
            <w:r w:rsidRPr="00FE126A" w:rsidR="00FE126A">
              <w:rPr>
                <w:rFonts w:ascii="Times New Roman" w:hAnsi="Times New Roman" w:cs="Times New Roman"/>
                <w:sz w:val="26"/>
                <w:szCs w:val="26"/>
              </w:rPr>
              <w:t xml:space="preserve"> – Departamenta </w:t>
            </w:r>
            <w:r w:rsidRPr="005E6193">
              <w:rPr>
                <w:rFonts w:ascii="Times New Roman" w:hAnsi="Times New Roman" w:cs="Times New Roman"/>
                <w:sz w:val="26"/>
                <w:szCs w:val="26"/>
              </w:rPr>
              <w:t>Pilsētas arhitekta dienest</w:t>
            </w:r>
            <w:r>
              <w:rPr>
                <w:rFonts w:ascii="Times New Roman" w:hAnsi="Times New Roman" w:cs="Times New Roman"/>
                <w:sz w:val="26"/>
                <w:szCs w:val="26"/>
              </w:rPr>
              <w:t>a v</w:t>
            </w:r>
            <w:r w:rsidRPr="005E6193">
              <w:rPr>
                <w:rFonts w:ascii="Times New Roman" w:hAnsi="Times New Roman" w:cs="Times New Roman"/>
                <w:sz w:val="26"/>
                <w:szCs w:val="26"/>
              </w:rPr>
              <w:t>adītāja, pilsētas galvenā dizainere</w:t>
            </w:r>
            <w:r w:rsidRPr="00FE126A" w:rsidR="00FE126A">
              <w:rPr>
                <w:rFonts w:ascii="Times New Roman" w:hAnsi="Times New Roman" w:cs="Times New Roman"/>
                <w:sz w:val="26"/>
                <w:szCs w:val="26"/>
              </w:rPr>
              <w:t>.</w:t>
            </w:r>
          </w:p>
        </w:tc>
      </w:tr>
      <w:tr w14:paraId="19ED2A20" w14:textId="77777777" w:rsidTr="00E67A1A">
        <w:tblPrEx>
          <w:tblW w:w="10915" w:type="dxa"/>
          <w:tblInd w:w="-714" w:type="dxa"/>
          <w:tblLayout w:type="fixed"/>
          <w:tblLook w:val="04A0"/>
        </w:tblPrEx>
        <w:tc>
          <w:tcPr>
            <w:tcW w:w="541" w:type="dxa"/>
          </w:tcPr>
          <w:p w:rsidR="00E4235D" w:rsidRPr="005B3254" w:rsidP="00795837" w14:paraId="1F696C5E" w14:textId="4DEA6723">
            <w:pPr>
              <w:jc w:val="center"/>
              <w:rPr>
                <w:rFonts w:ascii="Times New Roman" w:hAnsi="Times New Roman" w:cs="Times New Roman"/>
                <w:sz w:val="26"/>
                <w:szCs w:val="26"/>
              </w:rPr>
            </w:pPr>
            <w:r w:rsidRPr="005B3254">
              <w:rPr>
                <w:rFonts w:ascii="Times New Roman" w:hAnsi="Times New Roman" w:cs="Times New Roman"/>
                <w:sz w:val="26"/>
                <w:szCs w:val="26"/>
              </w:rPr>
              <w:t>6.</w:t>
            </w:r>
          </w:p>
        </w:tc>
        <w:tc>
          <w:tcPr>
            <w:tcW w:w="2295" w:type="dxa"/>
          </w:tcPr>
          <w:p w:rsidR="00E4235D" w:rsidRPr="005B3254" w:rsidP="00B74222" w14:paraId="2A6F03D4" w14:textId="1A11EB34">
            <w:pPr>
              <w:jc w:val="both"/>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8079" w:type="dxa"/>
          </w:tcPr>
          <w:p w:rsidR="00E4235D" w:rsidRPr="00535F07" w:rsidP="00CA6277" w14:paraId="7FF29FE6" w14:textId="7EC5C99E">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Pretendents piedāvājumu iesniedz tikai elektroniski EIS e-konkursu apakšsistēmā līdz </w:t>
            </w:r>
            <w:r w:rsidR="007353BA">
              <w:rPr>
                <w:rFonts w:ascii="Times New Roman" w:hAnsi="Times New Roman" w:cs="Times New Roman"/>
                <w:sz w:val="26"/>
                <w:szCs w:val="26"/>
              </w:rPr>
              <w:t>21</w:t>
            </w:r>
            <w:r w:rsidRPr="00535F07" w:rsidR="00916B35">
              <w:rPr>
                <w:rFonts w:ascii="Times New Roman" w:hAnsi="Times New Roman" w:cs="Times New Roman"/>
                <w:sz w:val="26"/>
                <w:szCs w:val="26"/>
              </w:rPr>
              <w:t>.</w:t>
            </w:r>
            <w:r w:rsidR="002E6949">
              <w:rPr>
                <w:rFonts w:ascii="Times New Roman" w:hAnsi="Times New Roman" w:cs="Times New Roman"/>
                <w:sz w:val="26"/>
                <w:szCs w:val="26"/>
              </w:rPr>
              <w:t>0</w:t>
            </w:r>
            <w:r w:rsidR="005E6193">
              <w:rPr>
                <w:rFonts w:ascii="Times New Roman" w:hAnsi="Times New Roman" w:cs="Times New Roman"/>
                <w:sz w:val="26"/>
                <w:szCs w:val="26"/>
              </w:rPr>
              <w:t>7</w:t>
            </w:r>
            <w:r w:rsidRPr="00535F07" w:rsidR="001E528A">
              <w:rPr>
                <w:rFonts w:ascii="Times New Roman" w:hAnsi="Times New Roman" w:cs="Times New Roman"/>
                <w:sz w:val="26"/>
                <w:szCs w:val="26"/>
              </w:rPr>
              <w:t>.202</w:t>
            </w:r>
            <w:r w:rsidR="002E6949">
              <w:rPr>
                <w:rFonts w:ascii="Times New Roman" w:hAnsi="Times New Roman" w:cs="Times New Roman"/>
                <w:sz w:val="26"/>
                <w:szCs w:val="26"/>
              </w:rPr>
              <w:t>5</w:t>
            </w:r>
            <w:r w:rsidRPr="00535F07" w:rsidR="001E528A">
              <w:rPr>
                <w:rFonts w:ascii="Times New Roman" w:hAnsi="Times New Roman" w:cs="Times New Roman"/>
                <w:sz w:val="26"/>
                <w:szCs w:val="26"/>
              </w:rPr>
              <w:t>.</w:t>
            </w:r>
            <w:r w:rsidRPr="00535F07">
              <w:rPr>
                <w:rFonts w:ascii="Times New Roman" w:hAnsi="Times New Roman" w:cs="Times New Roman"/>
                <w:sz w:val="26"/>
                <w:szCs w:val="26"/>
              </w:rPr>
              <w:t xml:space="preserve"> plkst.</w:t>
            </w:r>
            <w:r w:rsidRPr="00535F07" w:rsidR="00AB1EC3">
              <w:rPr>
                <w:rFonts w:ascii="Times New Roman" w:hAnsi="Times New Roman" w:cs="Times New Roman"/>
                <w:sz w:val="26"/>
                <w:szCs w:val="26"/>
              </w:rPr>
              <w:t> </w:t>
            </w:r>
            <w:r w:rsidRPr="00535F07" w:rsidR="0084088E">
              <w:rPr>
                <w:rFonts w:ascii="Times New Roman" w:hAnsi="Times New Roman" w:cs="Times New Roman"/>
                <w:sz w:val="26"/>
                <w:szCs w:val="26"/>
              </w:rPr>
              <w:t>11</w:t>
            </w:r>
            <w:r w:rsidRPr="00535F07">
              <w:rPr>
                <w:rFonts w:ascii="Times New Roman" w:hAnsi="Times New Roman" w:cs="Times New Roman"/>
                <w:sz w:val="26"/>
                <w:szCs w:val="26"/>
              </w:rPr>
              <w:t>.00.</w:t>
            </w:r>
          </w:p>
        </w:tc>
      </w:tr>
      <w:tr w14:paraId="18286E37" w14:textId="77777777" w:rsidTr="00E67A1A">
        <w:tblPrEx>
          <w:tblW w:w="10915" w:type="dxa"/>
          <w:tblInd w:w="-714" w:type="dxa"/>
          <w:tblLayout w:type="fixed"/>
          <w:tblLook w:val="04A0"/>
        </w:tblPrEx>
        <w:trPr>
          <w:trHeight w:val="2644"/>
        </w:trPr>
        <w:tc>
          <w:tcPr>
            <w:tcW w:w="541" w:type="dxa"/>
          </w:tcPr>
          <w:p w:rsidR="00132C1C" w:rsidRPr="005B3254" w:rsidP="00795837" w14:paraId="7CF8E30B" w14:textId="75D4806A">
            <w:pPr>
              <w:jc w:val="center"/>
              <w:rPr>
                <w:rFonts w:ascii="Times New Roman" w:hAnsi="Times New Roman" w:cs="Times New Roman"/>
                <w:sz w:val="26"/>
                <w:szCs w:val="26"/>
              </w:rPr>
            </w:pPr>
            <w:r>
              <w:rPr>
                <w:rFonts w:ascii="Times New Roman" w:hAnsi="Times New Roman" w:cs="Times New Roman"/>
                <w:sz w:val="26"/>
                <w:szCs w:val="26"/>
              </w:rPr>
              <w:t>7.</w:t>
            </w:r>
          </w:p>
        </w:tc>
        <w:tc>
          <w:tcPr>
            <w:tcW w:w="2295" w:type="dxa"/>
          </w:tcPr>
          <w:p w:rsidR="00132C1C" w:rsidRPr="005B3254" w:rsidP="00B74222" w14:paraId="732B273C" w14:textId="7F8DFBD8">
            <w:pPr>
              <w:jc w:val="both"/>
              <w:rPr>
                <w:rFonts w:ascii="Times New Roman" w:hAnsi="Times New Roman" w:cs="Times New Roman"/>
                <w:sz w:val="26"/>
                <w:szCs w:val="26"/>
              </w:rPr>
            </w:pPr>
            <w:r w:rsidRPr="0010086C">
              <w:rPr>
                <w:rFonts w:ascii="Times New Roman" w:hAnsi="Times New Roman" w:cs="Times New Roman"/>
                <w:sz w:val="26"/>
                <w:szCs w:val="26"/>
              </w:rPr>
              <w:t>Pretendenti, kuri iesnieguši piedāvājumus, kā arī piedāvātās cenas</w:t>
            </w:r>
          </w:p>
        </w:tc>
        <w:tc>
          <w:tcPr>
            <w:tcW w:w="8079" w:type="dxa"/>
          </w:tcPr>
          <w:tbl>
            <w:tblPr>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2"/>
              <w:gridCol w:w="2613"/>
            </w:tblGrid>
            <w:tr w14:paraId="4F3F0776" w14:textId="77777777" w:rsidTr="00C77064">
              <w:tblPrEx>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60"/>
                <w:jc w:val="center"/>
              </w:trPr>
              <w:tc>
                <w:tcPr>
                  <w:tcW w:w="5302" w:type="dxa"/>
                  <w:shd w:val="clear" w:color="auto" w:fill="D9D9D9"/>
                </w:tcPr>
                <w:p w:rsidR="00B111FA" w:rsidRPr="00B111FA" w:rsidP="00B111FA" w14:paraId="3A5878D6" w14:textId="77777777">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Pretendents</w:t>
                  </w:r>
                </w:p>
              </w:tc>
              <w:tc>
                <w:tcPr>
                  <w:tcW w:w="2613" w:type="dxa"/>
                  <w:shd w:val="clear" w:color="auto" w:fill="D9D9D9"/>
                </w:tcPr>
                <w:p w:rsidR="00B111FA" w:rsidRPr="00B111FA" w:rsidP="00B111FA" w14:paraId="6F208FF1" w14:textId="0B9C7888">
                  <w:pPr>
                    <w:spacing w:before="60" w:after="60"/>
                    <w:jc w:val="center"/>
                    <w:rPr>
                      <w:rFonts w:ascii="Times New Roman" w:hAnsi="Times New Roman" w:cs="Times New Roman"/>
                      <w:b/>
                      <w:bCs/>
                      <w:sz w:val="26"/>
                      <w:szCs w:val="26"/>
                    </w:rPr>
                  </w:pPr>
                  <w:bookmarkStart w:id="2" w:name="_Hlk204695067"/>
                  <w:r w:rsidRPr="005E6193">
                    <w:rPr>
                      <w:rFonts w:ascii="Times New Roman" w:hAnsi="Times New Roman" w:cs="Times New Roman"/>
                      <w:b/>
                      <w:bCs/>
                      <w:sz w:val="26"/>
                      <w:szCs w:val="26"/>
                    </w:rPr>
                    <w:t>1 (vienas) stundas likme EUR, bez PVN</w:t>
                  </w:r>
                  <w:bookmarkEnd w:id="2"/>
                </w:p>
              </w:tc>
            </w:tr>
            <w:tr w14:paraId="57E1E81E" w14:textId="77777777" w:rsidTr="00112E8C">
              <w:tblPrEx>
                <w:tblW w:w="7915" w:type="dxa"/>
                <w:jc w:val="center"/>
                <w:tblLayout w:type="fixed"/>
                <w:tblLook w:val="04A0"/>
              </w:tblPrEx>
              <w:trPr>
                <w:trHeight w:val="534"/>
                <w:jc w:val="center"/>
              </w:trPr>
              <w:tc>
                <w:tcPr>
                  <w:tcW w:w="5302" w:type="dxa"/>
                  <w:shd w:val="clear" w:color="auto" w:fill="auto"/>
                  <w:vAlign w:val="center"/>
                </w:tcPr>
                <w:p w:rsidR="005E6193" w:rsidRPr="005E6193" w:rsidP="007353BA" w14:paraId="400E1DE6" w14:textId="247F28C0">
                  <w:pPr>
                    <w:spacing w:before="60" w:after="60"/>
                    <w:jc w:val="both"/>
                    <w:rPr>
                      <w:rFonts w:ascii="Times New Roman" w:hAnsi="Times New Roman" w:cs="Times New Roman"/>
                      <w:b/>
                      <w:bCs/>
                      <w:sz w:val="26"/>
                      <w:szCs w:val="26"/>
                    </w:rPr>
                  </w:pPr>
                  <w:r w:rsidRPr="007353BA">
                    <w:rPr>
                      <w:rFonts w:ascii="Times New Roman" w:hAnsi="Times New Roman" w:cs="Times New Roman"/>
                      <w:b/>
                      <w:bCs/>
                      <w:sz w:val="26"/>
                      <w:szCs w:val="26"/>
                    </w:rPr>
                    <w:t>Sabiedrība ar ierobežotu atbildību „</w:t>
                  </w:r>
                  <w:r w:rsidRPr="007353BA">
                    <w:rPr>
                      <w:rFonts w:ascii="Times New Roman" w:hAnsi="Times New Roman" w:cs="Times New Roman"/>
                      <w:b/>
                      <w:bCs/>
                      <w:sz w:val="26"/>
                      <w:szCs w:val="26"/>
                    </w:rPr>
                    <w:t>Vertex</w:t>
                  </w:r>
                  <w:r w:rsidRPr="007353BA">
                    <w:rPr>
                      <w:rFonts w:ascii="Times New Roman" w:hAnsi="Times New Roman" w:cs="Times New Roman"/>
                      <w:b/>
                      <w:bCs/>
                      <w:sz w:val="26"/>
                      <w:szCs w:val="26"/>
                    </w:rPr>
                    <w:t xml:space="preserve"> projekti”, reģ. Nr. 40003842450</w:t>
                  </w:r>
                </w:p>
              </w:tc>
              <w:tc>
                <w:tcPr>
                  <w:tcW w:w="2613" w:type="dxa"/>
                  <w:shd w:val="clear" w:color="auto" w:fill="auto"/>
                </w:tcPr>
                <w:p w:rsidR="005E6193" w:rsidRPr="005E6193" w:rsidP="005E6193" w14:paraId="789DC6D6" w14:textId="40694C24">
                  <w:pPr>
                    <w:spacing w:before="120" w:after="60"/>
                    <w:jc w:val="center"/>
                    <w:rPr>
                      <w:rFonts w:ascii="Times New Roman" w:hAnsi="Times New Roman" w:cs="Times New Roman"/>
                      <w:sz w:val="26"/>
                      <w:szCs w:val="26"/>
                    </w:rPr>
                  </w:pPr>
                  <w:r>
                    <w:rPr>
                      <w:rFonts w:ascii="Times New Roman" w:hAnsi="Times New Roman" w:cs="Times New Roman"/>
                      <w:sz w:val="26"/>
                      <w:szCs w:val="26"/>
                    </w:rPr>
                    <w:t>83</w:t>
                  </w:r>
                  <w:r w:rsidRPr="005E6193">
                    <w:rPr>
                      <w:rFonts w:ascii="Times New Roman" w:hAnsi="Times New Roman" w:cs="Times New Roman"/>
                      <w:sz w:val="26"/>
                      <w:szCs w:val="26"/>
                    </w:rPr>
                    <w:t>,00</w:t>
                  </w:r>
                </w:p>
              </w:tc>
            </w:tr>
            <w:tr w14:paraId="51C49090" w14:textId="77777777" w:rsidTr="00112E8C">
              <w:tblPrEx>
                <w:tblW w:w="7915" w:type="dxa"/>
                <w:jc w:val="center"/>
                <w:tblLayout w:type="fixed"/>
                <w:tblLook w:val="04A0"/>
              </w:tblPrEx>
              <w:trPr>
                <w:trHeight w:val="534"/>
                <w:jc w:val="center"/>
              </w:trPr>
              <w:tc>
                <w:tcPr>
                  <w:tcW w:w="5302" w:type="dxa"/>
                  <w:shd w:val="clear" w:color="auto" w:fill="auto"/>
                  <w:vAlign w:val="center"/>
                </w:tcPr>
                <w:p w:rsidR="005E6193" w:rsidRPr="005E6193" w:rsidP="007353BA" w14:paraId="428BD694" w14:textId="7EB9CA7D">
                  <w:pPr>
                    <w:spacing w:before="60" w:after="60"/>
                    <w:jc w:val="both"/>
                    <w:rPr>
                      <w:rFonts w:ascii="Times New Roman" w:hAnsi="Times New Roman" w:cs="Times New Roman"/>
                      <w:b/>
                      <w:bCs/>
                      <w:sz w:val="26"/>
                      <w:szCs w:val="26"/>
                    </w:rPr>
                  </w:pPr>
                  <w:r w:rsidRPr="007353BA">
                    <w:rPr>
                      <w:rFonts w:ascii="Times New Roman" w:hAnsi="Times New Roman" w:cs="Times New Roman"/>
                      <w:b/>
                      <w:bCs/>
                      <w:sz w:val="26"/>
                      <w:szCs w:val="26"/>
                    </w:rPr>
                    <w:t>Sabiedrība ar ierobežotu atbildību „PROJEKTS 3”,</w:t>
                  </w:r>
                  <w:r>
                    <w:rPr>
                      <w:rFonts w:ascii="Times New Roman" w:hAnsi="Times New Roman" w:cs="Times New Roman"/>
                      <w:b/>
                      <w:bCs/>
                      <w:sz w:val="26"/>
                      <w:szCs w:val="26"/>
                    </w:rPr>
                    <w:t xml:space="preserve"> </w:t>
                  </w:r>
                  <w:r w:rsidRPr="007353BA">
                    <w:rPr>
                      <w:rFonts w:ascii="Times New Roman" w:hAnsi="Times New Roman" w:cs="Times New Roman"/>
                      <w:b/>
                      <w:bCs/>
                      <w:sz w:val="26"/>
                      <w:szCs w:val="26"/>
                    </w:rPr>
                    <w:t>reģ. Nr. 40003578510</w:t>
                  </w:r>
                </w:p>
              </w:tc>
              <w:tc>
                <w:tcPr>
                  <w:tcW w:w="2613" w:type="dxa"/>
                  <w:shd w:val="clear" w:color="auto" w:fill="auto"/>
                </w:tcPr>
                <w:p w:rsidR="005E6193" w:rsidRPr="005E6193" w:rsidP="005E6193" w14:paraId="09B3CCCD" w14:textId="3D52EC0B">
                  <w:pPr>
                    <w:spacing w:before="120" w:after="60"/>
                    <w:jc w:val="center"/>
                    <w:rPr>
                      <w:rFonts w:ascii="Times New Roman" w:hAnsi="Times New Roman" w:cs="Times New Roman"/>
                      <w:sz w:val="26"/>
                      <w:szCs w:val="26"/>
                    </w:rPr>
                  </w:pPr>
                  <w:r>
                    <w:rPr>
                      <w:rFonts w:ascii="Times New Roman" w:hAnsi="Times New Roman" w:cs="Times New Roman"/>
                      <w:sz w:val="26"/>
                      <w:szCs w:val="26"/>
                    </w:rPr>
                    <w:t>40</w:t>
                  </w:r>
                  <w:r w:rsidRPr="005E6193">
                    <w:rPr>
                      <w:rFonts w:ascii="Times New Roman" w:hAnsi="Times New Roman" w:cs="Times New Roman"/>
                      <w:sz w:val="26"/>
                      <w:szCs w:val="26"/>
                    </w:rPr>
                    <w:t>,00</w:t>
                  </w:r>
                </w:p>
              </w:tc>
            </w:tr>
            <w:tr w14:paraId="1C0FFD5C" w14:textId="77777777" w:rsidTr="00112E8C">
              <w:tblPrEx>
                <w:tblW w:w="7915" w:type="dxa"/>
                <w:jc w:val="center"/>
                <w:tblLayout w:type="fixed"/>
                <w:tblLook w:val="04A0"/>
              </w:tblPrEx>
              <w:trPr>
                <w:trHeight w:val="534"/>
                <w:jc w:val="center"/>
              </w:trPr>
              <w:tc>
                <w:tcPr>
                  <w:tcW w:w="5302" w:type="dxa"/>
                  <w:shd w:val="clear" w:color="auto" w:fill="auto"/>
                  <w:vAlign w:val="center"/>
                </w:tcPr>
                <w:p w:rsidR="005E6193" w:rsidRPr="005E6193" w:rsidP="007353BA" w14:paraId="738E2C90" w14:textId="4F1F5063">
                  <w:pPr>
                    <w:spacing w:before="60" w:after="60"/>
                    <w:jc w:val="both"/>
                    <w:rPr>
                      <w:rFonts w:ascii="Times New Roman" w:hAnsi="Times New Roman" w:cs="Times New Roman"/>
                      <w:b/>
                      <w:bCs/>
                      <w:sz w:val="26"/>
                      <w:szCs w:val="26"/>
                    </w:rPr>
                  </w:pPr>
                  <w:r w:rsidRPr="007353BA">
                    <w:rPr>
                      <w:rFonts w:ascii="Times New Roman" w:hAnsi="Times New Roman" w:cs="Times New Roman"/>
                      <w:b/>
                      <w:bCs/>
                      <w:sz w:val="26"/>
                      <w:szCs w:val="26"/>
                    </w:rPr>
                    <w:t>Sabiedrība ar ierobežotu atbildību „IE.LA inženieri”, reģ. Nr. 50103698041</w:t>
                  </w:r>
                </w:p>
              </w:tc>
              <w:tc>
                <w:tcPr>
                  <w:tcW w:w="2613" w:type="dxa"/>
                  <w:shd w:val="clear" w:color="auto" w:fill="auto"/>
                </w:tcPr>
                <w:p w:rsidR="005E6193" w:rsidRPr="005E6193" w:rsidP="005E6193" w14:paraId="30508521" w14:textId="143FD54D">
                  <w:pPr>
                    <w:spacing w:before="120" w:after="60"/>
                    <w:jc w:val="center"/>
                    <w:rPr>
                      <w:rFonts w:ascii="Times New Roman" w:hAnsi="Times New Roman" w:cs="Times New Roman"/>
                      <w:sz w:val="26"/>
                      <w:szCs w:val="26"/>
                    </w:rPr>
                  </w:pPr>
                  <w:r>
                    <w:rPr>
                      <w:rFonts w:ascii="Times New Roman" w:hAnsi="Times New Roman" w:cs="Times New Roman"/>
                      <w:sz w:val="26"/>
                      <w:szCs w:val="26"/>
                    </w:rPr>
                    <w:t>60</w:t>
                  </w:r>
                  <w:r w:rsidRPr="005E6193">
                    <w:rPr>
                      <w:rFonts w:ascii="Times New Roman" w:hAnsi="Times New Roman" w:cs="Times New Roman"/>
                      <w:sz w:val="26"/>
                      <w:szCs w:val="26"/>
                    </w:rPr>
                    <w:t>,</w:t>
                  </w:r>
                  <w:r>
                    <w:rPr>
                      <w:rFonts w:ascii="Times New Roman" w:hAnsi="Times New Roman" w:cs="Times New Roman"/>
                      <w:sz w:val="26"/>
                      <w:szCs w:val="26"/>
                    </w:rPr>
                    <w:t>0</w:t>
                  </w:r>
                  <w:r w:rsidRPr="005E6193">
                    <w:rPr>
                      <w:rFonts w:ascii="Times New Roman" w:hAnsi="Times New Roman" w:cs="Times New Roman"/>
                      <w:sz w:val="26"/>
                      <w:szCs w:val="26"/>
                    </w:rPr>
                    <w:t>0</w:t>
                  </w:r>
                </w:p>
              </w:tc>
            </w:tr>
            <w:tr w14:paraId="6751B1A1" w14:textId="77777777" w:rsidTr="00112E8C">
              <w:tblPrEx>
                <w:tblW w:w="7915" w:type="dxa"/>
                <w:jc w:val="center"/>
                <w:tblLayout w:type="fixed"/>
                <w:tblLook w:val="04A0"/>
              </w:tblPrEx>
              <w:trPr>
                <w:trHeight w:val="534"/>
                <w:jc w:val="center"/>
              </w:trPr>
              <w:tc>
                <w:tcPr>
                  <w:tcW w:w="5302" w:type="dxa"/>
                  <w:shd w:val="clear" w:color="auto" w:fill="auto"/>
                  <w:vAlign w:val="center"/>
                </w:tcPr>
                <w:p w:rsidR="005E6193" w:rsidRPr="005E6193" w:rsidP="007353BA" w14:paraId="78F6DC61" w14:textId="194ED8C2">
                  <w:pPr>
                    <w:spacing w:before="60" w:after="60"/>
                    <w:jc w:val="both"/>
                    <w:rPr>
                      <w:rFonts w:ascii="Times New Roman" w:hAnsi="Times New Roman" w:cs="Times New Roman"/>
                      <w:b/>
                      <w:bCs/>
                      <w:sz w:val="26"/>
                      <w:szCs w:val="26"/>
                    </w:rPr>
                  </w:pPr>
                  <w:r w:rsidRPr="007353BA">
                    <w:rPr>
                      <w:rFonts w:ascii="Times New Roman" w:hAnsi="Times New Roman" w:cs="Times New Roman"/>
                      <w:b/>
                      <w:bCs/>
                      <w:sz w:val="26"/>
                      <w:szCs w:val="26"/>
                    </w:rPr>
                    <w:t>Sabiedrība ar ierobežotu atbildību „BRD PROJEKTS”, reģ. Nr. 40003583282</w:t>
                  </w:r>
                </w:p>
              </w:tc>
              <w:tc>
                <w:tcPr>
                  <w:tcW w:w="2613" w:type="dxa"/>
                  <w:shd w:val="clear" w:color="auto" w:fill="auto"/>
                </w:tcPr>
                <w:p w:rsidR="005E6193" w:rsidRPr="005E6193" w:rsidP="005E6193" w14:paraId="31716C3A" w14:textId="696AA0DB">
                  <w:pPr>
                    <w:spacing w:before="120" w:after="60"/>
                    <w:jc w:val="center"/>
                    <w:rPr>
                      <w:rFonts w:ascii="Times New Roman" w:hAnsi="Times New Roman" w:cs="Times New Roman"/>
                      <w:sz w:val="26"/>
                      <w:szCs w:val="26"/>
                    </w:rPr>
                  </w:pPr>
                  <w:r>
                    <w:rPr>
                      <w:rFonts w:ascii="Times New Roman" w:hAnsi="Times New Roman" w:cs="Times New Roman"/>
                      <w:sz w:val="26"/>
                      <w:szCs w:val="26"/>
                    </w:rPr>
                    <w:t>75</w:t>
                  </w:r>
                  <w:r w:rsidRPr="005E6193">
                    <w:rPr>
                      <w:rFonts w:ascii="Times New Roman" w:hAnsi="Times New Roman" w:cs="Times New Roman"/>
                      <w:sz w:val="26"/>
                      <w:szCs w:val="26"/>
                    </w:rPr>
                    <w:t>,00</w:t>
                  </w:r>
                </w:p>
              </w:tc>
            </w:tr>
          </w:tbl>
          <w:p w:rsidR="00B111FA" w:rsidRPr="00535F07" w:rsidP="00CA6277" w14:paraId="598D2DF1" w14:textId="77777777">
            <w:pPr>
              <w:spacing w:before="60"/>
              <w:jc w:val="both"/>
              <w:rPr>
                <w:rFonts w:ascii="Times New Roman" w:hAnsi="Times New Roman" w:cs="Times New Roman"/>
                <w:sz w:val="26"/>
                <w:szCs w:val="26"/>
              </w:rPr>
            </w:pPr>
          </w:p>
        </w:tc>
      </w:tr>
      <w:tr w14:paraId="7BC2CE3C" w14:textId="77777777" w:rsidTr="00E67A1A">
        <w:tblPrEx>
          <w:tblW w:w="10915" w:type="dxa"/>
          <w:tblInd w:w="-714" w:type="dxa"/>
          <w:tblLayout w:type="fixed"/>
          <w:tblLook w:val="04A0"/>
        </w:tblPrEx>
        <w:tc>
          <w:tcPr>
            <w:tcW w:w="541" w:type="dxa"/>
          </w:tcPr>
          <w:p w:rsidR="00D27041" w:rsidRPr="005B3254" w:rsidP="00795837" w14:paraId="04F0A4C0" w14:textId="6B81B88B">
            <w:pPr>
              <w:jc w:val="center"/>
              <w:rPr>
                <w:rFonts w:ascii="Times New Roman" w:hAnsi="Times New Roman" w:cs="Times New Roman"/>
                <w:sz w:val="26"/>
                <w:szCs w:val="26"/>
              </w:rPr>
            </w:pPr>
            <w:r w:rsidRPr="005B3254">
              <w:rPr>
                <w:rFonts w:ascii="Times New Roman" w:hAnsi="Times New Roman" w:cs="Times New Roman"/>
                <w:sz w:val="26"/>
                <w:szCs w:val="26"/>
              </w:rPr>
              <w:t>8.</w:t>
            </w:r>
          </w:p>
        </w:tc>
        <w:tc>
          <w:tcPr>
            <w:tcW w:w="2295" w:type="dxa"/>
          </w:tcPr>
          <w:p w:rsidR="00D27041" w:rsidRPr="005B3254" w:rsidP="00B74222" w14:paraId="1EED05CF" w14:textId="52AAA387">
            <w:pPr>
              <w:jc w:val="both"/>
              <w:rPr>
                <w:rFonts w:ascii="Times New Roman" w:hAnsi="Times New Roman" w:cs="Times New Roman"/>
                <w:sz w:val="26"/>
                <w:szCs w:val="26"/>
              </w:rPr>
            </w:pPr>
            <w:r w:rsidRPr="005B3254">
              <w:rPr>
                <w:rFonts w:ascii="Times New Roman" w:hAnsi="Times New Roman" w:cs="Times New Roman"/>
                <w:sz w:val="26"/>
                <w:szCs w:val="26"/>
              </w:rPr>
              <w:t>Piedāvājumu atvēršanas vieta, datums un laiks</w:t>
            </w:r>
          </w:p>
        </w:tc>
        <w:tc>
          <w:tcPr>
            <w:tcW w:w="8079" w:type="dxa"/>
          </w:tcPr>
          <w:p w:rsidR="00D27041" w:rsidRPr="00535F07" w:rsidP="005E6193" w14:paraId="0604A88D" w14:textId="408A9D2F">
            <w:pPr>
              <w:spacing w:before="120" w:after="240"/>
              <w:jc w:val="both"/>
              <w:rPr>
                <w:rFonts w:ascii="Times New Roman" w:hAnsi="Times New Roman" w:cs="Times New Roman"/>
                <w:sz w:val="26"/>
                <w:szCs w:val="26"/>
              </w:rPr>
            </w:pPr>
            <w:r w:rsidRPr="00535F07">
              <w:rPr>
                <w:rFonts w:ascii="Times New Roman" w:hAnsi="Times New Roman" w:cs="Times New Roman"/>
                <w:sz w:val="26"/>
                <w:szCs w:val="26"/>
              </w:rPr>
              <w:t xml:space="preserve">Piedāvājumus atver </w:t>
            </w:r>
            <w:r w:rsidRPr="00535F07" w:rsidR="002A213B">
              <w:rPr>
                <w:rFonts w:ascii="Times New Roman" w:hAnsi="Times New Roman" w:cs="Times New Roman"/>
                <w:sz w:val="26"/>
                <w:szCs w:val="26"/>
              </w:rPr>
              <w:t>četras stundas pēc piedāvājumu iesniegšanas</w:t>
            </w:r>
            <w:r w:rsidRPr="00535F07" w:rsidR="003313A6">
              <w:rPr>
                <w:rFonts w:ascii="Times New Roman" w:hAnsi="Times New Roman" w:cs="Times New Roman"/>
                <w:sz w:val="26"/>
                <w:szCs w:val="26"/>
              </w:rPr>
              <w:t xml:space="preserve"> </w:t>
            </w:r>
            <w:r w:rsidRPr="00535F07" w:rsidR="002A213B">
              <w:rPr>
                <w:rFonts w:ascii="Times New Roman" w:hAnsi="Times New Roman" w:cs="Times New Roman"/>
                <w:sz w:val="26"/>
                <w:szCs w:val="26"/>
              </w:rPr>
              <w:t>termiņa;</w:t>
            </w:r>
            <w:r w:rsidRPr="00535F07">
              <w:rPr>
                <w:rFonts w:ascii="Times New Roman" w:hAnsi="Times New Roman" w:cs="Times New Roman"/>
                <w:sz w:val="26"/>
                <w:szCs w:val="26"/>
              </w:rPr>
              <w:t xml:space="preserve"> EIS e-konkursu apakšsistēmā Konkursa sadaļā </w:t>
            </w:r>
            <w:r w:rsidRPr="00535F07" w:rsidR="004B52DA">
              <w:rPr>
                <w:rFonts w:ascii="Times New Roman" w:hAnsi="Times New Roman" w:cs="Times New Roman"/>
                <w:sz w:val="26"/>
                <w:szCs w:val="26"/>
              </w:rPr>
              <w:t>,,</w:t>
            </w:r>
            <w:r w:rsidRPr="00535F07">
              <w:rPr>
                <w:rFonts w:ascii="Times New Roman" w:hAnsi="Times New Roman" w:cs="Times New Roman"/>
                <w:sz w:val="26"/>
                <w:szCs w:val="26"/>
              </w:rPr>
              <w:t>Atvēršana”</w:t>
            </w:r>
            <w:r w:rsidRPr="00535F07" w:rsidR="003538A1">
              <w:rPr>
                <w:rFonts w:ascii="Times New Roman" w:hAnsi="Times New Roman" w:cs="Times New Roman"/>
                <w:sz w:val="26"/>
                <w:szCs w:val="26"/>
              </w:rPr>
              <w:t xml:space="preserve"> </w:t>
            </w:r>
            <w:r w:rsidR="007353BA">
              <w:rPr>
                <w:rFonts w:ascii="Times New Roman" w:hAnsi="Times New Roman" w:cs="Times New Roman"/>
                <w:sz w:val="26"/>
                <w:szCs w:val="26"/>
              </w:rPr>
              <w:t>21</w:t>
            </w:r>
            <w:r w:rsidR="002E6949">
              <w:rPr>
                <w:rFonts w:ascii="Times New Roman" w:hAnsi="Times New Roman" w:cs="Times New Roman"/>
                <w:sz w:val="26"/>
                <w:szCs w:val="26"/>
              </w:rPr>
              <w:t>.0</w:t>
            </w:r>
            <w:r w:rsidR="005E6193">
              <w:rPr>
                <w:rFonts w:ascii="Times New Roman" w:hAnsi="Times New Roman" w:cs="Times New Roman"/>
                <w:sz w:val="26"/>
                <w:szCs w:val="26"/>
              </w:rPr>
              <w:t>7</w:t>
            </w:r>
            <w:r w:rsidRPr="00535F07" w:rsidR="001B20DF">
              <w:rPr>
                <w:rFonts w:ascii="Times New Roman" w:hAnsi="Times New Roman" w:cs="Times New Roman"/>
                <w:sz w:val="26"/>
                <w:szCs w:val="26"/>
              </w:rPr>
              <w:t>.202</w:t>
            </w:r>
            <w:r w:rsidR="002E6949">
              <w:rPr>
                <w:rFonts w:ascii="Times New Roman" w:hAnsi="Times New Roman" w:cs="Times New Roman"/>
                <w:sz w:val="26"/>
                <w:szCs w:val="26"/>
              </w:rPr>
              <w:t>5</w:t>
            </w:r>
            <w:r w:rsidRPr="00535F07">
              <w:rPr>
                <w:rFonts w:ascii="Times New Roman" w:hAnsi="Times New Roman" w:cs="Times New Roman"/>
                <w:sz w:val="26"/>
                <w:szCs w:val="26"/>
              </w:rPr>
              <w:t>. plkst.</w:t>
            </w:r>
            <w:r w:rsidRPr="00535F07" w:rsidR="00C778C5">
              <w:rPr>
                <w:rFonts w:ascii="Times New Roman" w:hAnsi="Times New Roman" w:cs="Times New Roman"/>
                <w:sz w:val="26"/>
                <w:szCs w:val="26"/>
              </w:rPr>
              <w:t> </w:t>
            </w:r>
            <w:r w:rsidRPr="00535F07" w:rsidR="0084088E">
              <w:rPr>
                <w:rFonts w:ascii="Times New Roman" w:hAnsi="Times New Roman" w:cs="Times New Roman"/>
                <w:sz w:val="26"/>
                <w:szCs w:val="26"/>
              </w:rPr>
              <w:t>1</w:t>
            </w:r>
            <w:r w:rsidRPr="00535F07" w:rsidR="002A213B">
              <w:rPr>
                <w:rFonts w:ascii="Times New Roman" w:hAnsi="Times New Roman" w:cs="Times New Roman"/>
                <w:sz w:val="26"/>
                <w:szCs w:val="26"/>
              </w:rPr>
              <w:t>5</w:t>
            </w:r>
            <w:r w:rsidRPr="00535F07">
              <w:rPr>
                <w:rFonts w:ascii="Times New Roman" w:hAnsi="Times New Roman" w:cs="Times New Roman"/>
                <w:sz w:val="26"/>
                <w:szCs w:val="26"/>
              </w:rPr>
              <w:t>.00.</w:t>
            </w:r>
          </w:p>
        </w:tc>
      </w:tr>
      <w:tr w14:paraId="70DF7F64" w14:textId="77777777" w:rsidTr="00E67A1A">
        <w:tblPrEx>
          <w:tblW w:w="10915" w:type="dxa"/>
          <w:tblInd w:w="-714" w:type="dxa"/>
          <w:tblLayout w:type="fixed"/>
          <w:tblLook w:val="04A0"/>
        </w:tblPrEx>
        <w:trPr>
          <w:trHeight w:val="995"/>
        </w:trPr>
        <w:tc>
          <w:tcPr>
            <w:tcW w:w="541" w:type="dxa"/>
          </w:tcPr>
          <w:p w:rsidR="00DA79BA" w:rsidRPr="005B3254" w:rsidP="00795837" w14:paraId="242CE92E" w14:textId="4BF36A89">
            <w:pPr>
              <w:jc w:val="center"/>
              <w:rPr>
                <w:rFonts w:ascii="Times New Roman" w:hAnsi="Times New Roman" w:cs="Times New Roman"/>
                <w:sz w:val="26"/>
                <w:szCs w:val="26"/>
              </w:rPr>
            </w:pPr>
            <w:r>
              <w:rPr>
                <w:rFonts w:ascii="Times New Roman" w:hAnsi="Times New Roman" w:cs="Times New Roman"/>
                <w:sz w:val="26"/>
                <w:szCs w:val="26"/>
              </w:rPr>
              <w:t>9.</w:t>
            </w:r>
          </w:p>
        </w:tc>
        <w:tc>
          <w:tcPr>
            <w:tcW w:w="2295" w:type="dxa"/>
          </w:tcPr>
          <w:p w:rsidR="00843F66" w:rsidP="00B74222" w14:paraId="3E5DCF46" w14:textId="21D05D62">
            <w:pPr>
              <w:jc w:val="both"/>
              <w:rPr>
                <w:rFonts w:ascii="Times New Roman" w:hAnsi="Times New Roman" w:cs="Times New Roman"/>
                <w:sz w:val="26"/>
                <w:szCs w:val="26"/>
              </w:rPr>
            </w:pPr>
            <w:r>
              <w:rPr>
                <w:rFonts w:ascii="Times New Roman" w:hAnsi="Times New Roman" w:cs="Times New Roman"/>
                <w:sz w:val="26"/>
                <w:szCs w:val="26"/>
              </w:rPr>
              <w:t>P</w:t>
            </w:r>
            <w:r w:rsidRPr="001F7141">
              <w:rPr>
                <w:rFonts w:ascii="Times New Roman" w:hAnsi="Times New Roman" w:cs="Times New Roman"/>
                <w:sz w:val="26"/>
                <w:szCs w:val="26"/>
              </w:rPr>
              <w:t>iedāvājumu izvērtēšanas kopsavilkums un piedāvājuma izvēles pamatojums</w:t>
            </w:r>
          </w:p>
          <w:p w:rsidR="00843F66" w:rsidP="00B74222" w14:paraId="152CBCC6" w14:textId="77777777">
            <w:pPr>
              <w:jc w:val="both"/>
              <w:rPr>
                <w:rFonts w:ascii="Times New Roman" w:hAnsi="Times New Roman" w:cs="Times New Roman"/>
                <w:sz w:val="26"/>
                <w:szCs w:val="26"/>
              </w:rPr>
            </w:pPr>
          </w:p>
          <w:p w:rsidR="00843F66" w:rsidP="00B74222" w14:paraId="30BFACD9" w14:textId="77777777">
            <w:pPr>
              <w:jc w:val="both"/>
              <w:rPr>
                <w:rFonts w:ascii="Times New Roman" w:hAnsi="Times New Roman" w:cs="Times New Roman"/>
                <w:sz w:val="26"/>
                <w:szCs w:val="26"/>
              </w:rPr>
            </w:pPr>
          </w:p>
          <w:p w:rsidR="00843F66" w:rsidP="00B74222" w14:paraId="5171DCC7" w14:textId="77777777">
            <w:pPr>
              <w:jc w:val="both"/>
              <w:rPr>
                <w:rFonts w:ascii="Times New Roman" w:hAnsi="Times New Roman" w:cs="Times New Roman"/>
                <w:sz w:val="26"/>
                <w:szCs w:val="26"/>
              </w:rPr>
            </w:pPr>
          </w:p>
          <w:p w:rsidR="00843F66" w:rsidRPr="005B3254" w:rsidP="00B74222" w14:paraId="69FA4427" w14:textId="77777777">
            <w:pPr>
              <w:jc w:val="both"/>
              <w:rPr>
                <w:rFonts w:ascii="Times New Roman" w:hAnsi="Times New Roman" w:cs="Times New Roman"/>
                <w:sz w:val="26"/>
                <w:szCs w:val="26"/>
              </w:rPr>
            </w:pPr>
          </w:p>
        </w:tc>
        <w:tc>
          <w:tcPr>
            <w:tcW w:w="8079" w:type="dxa"/>
          </w:tcPr>
          <w:p w:rsidR="00DA79BA" w:rsidP="00660F79" w14:paraId="4968B3B4" w14:textId="77777777">
            <w:pPr>
              <w:jc w:val="both"/>
              <w:rPr>
                <w:rFonts w:ascii="Times New Roman" w:hAnsi="Times New Roman" w:cs="Times New Roman"/>
                <w:sz w:val="16"/>
                <w:szCs w:val="16"/>
              </w:rPr>
            </w:pPr>
          </w:p>
          <w:tbl>
            <w:tblPr>
              <w:tblStyle w:val="TableGrid"/>
              <w:tblW w:w="7981" w:type="dxa"/>
              <w:jc w:val="center"/>
              <w:tblLayout w:type="fixed"/>
              <w:tblLook w:val="04A0"/>
            </w:tblPr>
            <w:tblGrid>
              <w:gridCol w:w="5121"/>
              <w:gridCol w:w="2860"/>
            </w:tblGrid>
            <w:tr w14:paraId="09064386" w14:textId="77777777" w:rsidTr="007353BA">
              <w:tblPrEx>
                <w:tblW w:w="7981" w:type="dxa"/>
                <w:jc w:val="center"/>
                <w:tblLayout w:type="fixed"/>
                <w:tblLook w:val="04A0"/>
              </w:tblPrEx>
              <w:trPr>
                <w:jc w:val="center"/>
              </w:trPr>
              <w:tc>
                <w:tcPr>
                  <w:tcW w:w="5121" w:type="dxa"/>
                  <w:shd w:val="clear" w:color="auto" w:fill="E7E6E6" w:themeFill="background2"/>
                </w:tcPr>
                <w:p w:rsidR="00F830A2" w:rsidRPr="00535F07" w:rsidP="00F830A2" w14:paraId="56F6A562" w14:textId="77777777">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60" w:type="dxa"/>
                  <w:shd w:val="clear" w:color="auto" w:fill="E7E6E6" w:themeFill="background2"/>
                </w:tcPr>
                <w:p w:rsidR="00F830A2" w:rsidRPr="00535F07" w:rsidP="00F830A2" w14:paraId="4F3395CA" w14:textId="77777777">
                  <w:pPr>
                    <w:jc w:val="center"/>
                    <w:rPr>
                      <w:rFonts w:ascii="Times New Roman" w:hAnsi="Times New Roman" w:cs="Times New Roman"/>
                      <w:b/>
                      <w:bCs/>
                      <w:sz w:val="26"/>
                      <w:szCs w:val="26"/>
                    </w:rPr>
                  </w:pPr>
                  <w:r w:rsidRPr="00535F07">
                    <w:rPr>
                      <w:rFonts w:ascii="Times New Roman" w:hAnsi="Times New Roman" w:cs="Times New Roman"/>
                      <w:b/>
                      <w:bCs/>
                      <w:sz w:val="26"/>
                      <w:szCs w:val="26"/>
                    </w:rPr>
                    <w:t>Piedāvājuma noformējuma atbilstība</w:t>
                  </w:r>
                </w:p>
              </w:tc>
            </w:tr>
            <w:tr w14:paraId="1191CDA3" w14:textId="77777777" w:rsidTr="007353BA">
              <w:tblPrEx>
                <w:tblW w:w="7981" w:type="dxa"/>
                <w:jc w:val="center"/>
                <w:tblLayout w:type="fixed"/>
                <w:tblLook w:val="04A0"/>
              </w:tblPrEx>
              <w:trPr>
                <w:trHeight w:val="867"/>
                <w:jc w:val="center"/>
              </w:trPr>
              <w:tc>
                <w:tcPr>
                  <w:tcW w:w="5121" w:type="dxa"/>
                  <w:tcBorders>
                    <w:top w:val="single" w:sz="4" w:space="0" w:color="000000"/>
                    <w:left w:val="single" w:sz="4" w:space="0" w:color="000000"/>
                    <w:bottom w:val="single" w:sz="4" w:space="0" w:color="000000"/>
                    <w:right w:val="single" w:sz="4" w:space="0" w:color="auto"/>
                  </w:tcBorders>
                  <w:vAlign w:val="center"/>
                </w:tcPr>
                <w:p w:rsidR="007353BA" w:rsidRPr="00535F07" w:rsidP="007353BA" w14:paraId="505916B0" w14:textId="36A2E886">
                  <w:pPr>
                    <w:spacing w:before="60" w:after="60"/>
                    <w:jc w:val="both"/>
                    <w:rPr>
                      <w:rFonts w:ascii="Times New Roman" w:hAnsi="Times New Roman" w:cs="Times New Roman"/>
                      <w:sz w:val="26"/>
                      <w:szCs w:val="26"/>
                    </w:rPr>
                  </w:pPr>
                  <w:r w:rsidRPr="007353BA">
                    <w:rPr>
                      <w:rFonts w:ascii="Times New Roman" w:hAnsi="Times New Roman" w:cs="Times New Roman"/>
                      <w:b/>
                      <w:bCs/>
                      <w:sz w:val="26"/>
                      <w:szCs w:val="26"/>
                    </w:rPr>
                    <w:t>Sabiedrība ar ierobežotu atbildību „</w:t>
                  </w:r>
                  <w:r w:rsidRPr="007353BA">
                    <w:rPr>
                      <w:rFonts w:ascii="Times New Roman" w:hAnsi="Times New Roman" w:cs="Times New Roman"/>
                      <w:b/>
                      <w:bCs/>
                      <w:sz w:val="26"/>
                      <w:szCs w:val="26"/>
                    </w:rPr>
                    <w:t>Vertex</w:t>
                  </w:r>
                  <w:r w:rsidRPr="007353BA">
                    <w:rPr>
                      <w:rFonts w:ascii="Times New Roman" w:hAnsi="Times New Roman" w:cs="Times New Roman"/>
                      <w:b/>
                      <w:bCs/>
                      <w:sz w:val="26"/>
                      <w:szCs w:val="26"/>
                    </w:rPr>
                    <w:t xml:space="preserve"> projekti”, reģ. Nr. 40003842450</w:t>
                  </w:r>
                </w:p>
              </w:tc>
              <w:tc>
                <w:tcPr>
                  <w:tcW w:w="2860" w:type="dxa"/>
                  <w:vAlign w:val="center"/>
                </w:tcPr>
                <w:p w:rsidR="007353BA" w:rsidRPr="00535F07" w:rsidP="007353BA" w14:paraId="04C841D2" w14:textId="0CC64B05">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14:paraId="36681B15" w14:textId="77777777" w:rsidTr="007353BA">
              <w:tblPrEx>
                <w:tblW w:w="7981" w:type="dxa"/>
                <w:jc w:val="center"/>
                <w:tblLayout w:type="fixed"/>
                <w:tblLook w:val="04A0"/>
              </w:tblPrEx>
              <w:trPr>
                <w:trHeight w:val="867"/>
                <w:jc w:val="center"/>
              </w:trPr>
              <w:tc>
                <w:tcPr>
                  <w:tcW w:w="5121" w:type="dxa"/>
                  <w:tcBorders>
                    <w:top w:val="single" w:sz="4" w:space="0" w:color="000000"/>
                    <w:left w:val="single" w:sz="4" w:space="0" w:color="000000"/>
                    <w:bottom w:val="single" w:sz="4" w:space="0" w:color="000000"/>
                    <w:right w:val="single" w:sz="4" w:space="0" w:color="auto"/>
                  </w:tcBorders>
                  <w:vAlign w:val="center"/>
                </w:tcPr>
                <w:p w:rsidR="007353BA" w:rsidRPr="00736EE6" w:rsidP="007353BA" w14:paraId="31F24367" w14:textId="1C7BBF6A">
                  <w:pPr>
                    <w:spacing w:before="60" w:after="60"/>
                    <w:jc w:val="both"/>
                    <w:rPr>
                      <w:rFonts w:ascii="Times New Roman" w:hAnsi="Times New Roman" w:cs="Times New Roman"/>
                      <w:sz w:val="26"/>
                      <w:szCs w:val="26"/>
                    </w:rPr>
                  </w:pPr>
                  <w:r w:rsidRPr="007353BA">
                    <w:rPr>
                      <w:rFonts w:ascii="Times New Roman" w:hAnsi="Times New Roman" w:cs="Times New Roman"/>
                      <w:b/>
                      <w:bCs/>
                      <w:sz w:val="26"/>
                      <w:szCs w:val="26"/>
                    </w:rPr>
                    <w:t>Sabiedrība ar ierobežotu atbildību „PROJEKTS 3”,</w:t>
                  </w:r>
                  <w:r>
                    <w:rPr>
                      <w:rFonts w:ascii="Times New Roman" w:hAnsi="Times New Roman" w:cs="Times New Roman"/>
                      <w:b/>
                      <w:bCs/>
                      <w:sz w:val="26"/>
                      <w:szCs w:val="26"/>
                    </w:rPr>
                    <w:t xml:space="preserve"> </w:t>
                  </w:r>
                  <w:r w:rsidRPr="007353BA">
                    <w:rPr>
                      <w:rFonts w:ascii="Times New Roman" w:hAnsi="Times New Roman" w:cs="Times New Roman"/>
                      <w:b/>
                      <w:bCs/>
                      <w:sz w:val="26"/>
                      <w:szCs w:val="26"/>
                    </w:rPr>
                    <w:t>reģ. Nr. 40003578510</w:t>
                  </w:r>
                </w:p>
              </w:tc>
              <w:tc>
                <w:tcPr>
                  <w:tcW w:w="2860" w:type="dxa"/>
                  <w:vAlign w:val="center"/>
                </w:tcPr>
                <w:p w:rsidR="007353BA" w:rsidRPr="00535F07" w:rsidP="007353BA" w14:paraId="36109D1C" w14:textId="2E38B272">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14:paraId="5217842E" w14:textId="77777777" w:rsidTr="007353BA">
              <w:tblPrEx>
                <w:tblW w:w="7981" w:type="dxa"/>
                <w:jc w:val="center"/>
                <w:tblLayout w:type="fixed"/>
                <w:tblLook w:val="04A0"/>
              </w:tblPrEx>
              <w:trPr>
                <w:trHeight w:val="867"/>
                <w:jc w:val="center"/>
              </w:trPr>
              <w:tc>
                <w:tcPr>
                  <w:tcW w:w="5121" w:type="dxa"/>
                  <w:tcBorders>
                    <w:top w:val="single" w:sz="4" w:space="0" w:color="000000"/>
                    <w:left w:val="single" w:sz="4" w:space="0" w:color="000000"/>
                    <w:bottom w:val="single" w:sz="4" w:space="0" w:color="000000"/>
                    <w:right w:val="single" w:sz="4" w:space="0" w:color="auto"/>
                  </w:tcBorders>
                  <w:vAlign w:val="center"/>
                </w:tcPr>
                <w:p w:rsidR="007353BA" w:rsidRPr="00364BDD" w:rsidP="007353BA" w14:paraId="258EB07F" w14:textId="6DD8C1F7">
                  <w:pPr>
                    <w:spacing w:before="60" w:after="60"/>
                    <w:jc w:val="both"/>
                    <w:rPr>
                      <w:rFonts w:ascii="Times New Roman" w:hAnsi="Times New Roman" w:cs="Times New Roman"/>
                      <w:b/>
                      <w:bCs/>
                      <w:sz w:val="26"/>
                      <w:szCs w:val="26"/>
                    </w:rPr>
                  </w:pPr>
                  <w:r w:rsidRPr="007353BA">
                    <w:rPr>
                      <w:rFonts w:ascii="Times New Roman" w:hAnsi="Times New Roman" w:cs="Times New Roman"/>
                      <w:b/>
                      <w:bCs/>
                      <w:sz w:val="26"/>
                      <w:szCs w:val="26"/>
                    </w:rPr>
                    <w:t>Sabiedrība ar ierobežotu atbildību „IE.LA inženieri”, reģ. Nr. 50103698041</w:t>
                  </w:r>
                </w:p>
              </w:tc>
              <w:tc>
                <w:tcPr>
                  <w:tcW w:w="2860" w:type="dxa"/>
                  <w:vAlign w:val="center"/>
                </w:tcPr>
                <w:p w:rsidR="007353BA" w:rsidRPr="00535F07" w:rsidP="007353BA" w14:paraId="6E15B6ED" w14:textId="3D8D912A">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14:paraId="0EC2B662" w14:textId="77777777" w:rsidTr="007353BA">
              <w:tblPrEx>
                <w:tblW w:w="7981" w:type="dxa"/>
                <w:jc w:val="center"/>
                <w:tblLayout w:type="fixed"/>
                <w:tblLook w:val="04A0"/>
              </w:tblPrEx>
              <w:trPr>
                <w:trHeight w:val="867"/>
                <w:jc w:val="center"/>
              </w:trPr>
              <w:tc>
                <w:tcPr>
                  <w:tcW w:w="5121" w:type="dxa"/>
                  <w:tcBorders>
                    <w:top w:val="single" w:sz="4" w:space="0" w:color="000000"/>
                    <w:left w:val="single" w:sz="4" w:space="0" w:color="000000"/>
                    <w:bottom w:val="single" w:sz="4" w:space="0" w:color="000000"/>
                    <w:right w:val="single" w:sz="4" w:space="0" w:color="auto"/>
                  </w:tcBorders>
                  <w:vAlign w:val="center"/>
                </w:tcPr>
                <w:p w:rsidR="007353BA" w:rsidRPr="00364BDD" w:rsidP="007353BA" w14:paraId="10A62D6B" w14:textId="2B6C3A2A">
                  <w:pPr>
                    <w:spacing w:before="60" w:after="60"/>
                    <w:jc w:val="both"/>
                    <w:rPr>
                      <w:rFonts w:ascii="Times New Roman" w:hAnsi="Times New Roman" w:cs="Times New Roman"/>
                      <w:b/>
                      <w:bCs/>
                      <w:sz w:val="26"/>
                      <w:szCs w:val="26"/>
                    </w:rPr>
                  </w:pPr>
                  <w:r w:rsidRPr="007353BA">
                    <w:rPr>
                      <w:rFonts w:ascii="Times New Roman" w:hAnsi="Times New Roman" w:cs="Times New Roman"/>
                      <w:b/>
                      <w:bCs/>
                      <w:sz w:val="26"/>
                      <w:szCs w:val="26"/>
                    </w:rPr>
                    <w:t>Sabiedrība ar ierobežotu atbildību „BRD PROJEKTS”, reģ. Nr. 40003583282</w:t>
                  </w:r>
                </w:p>
              </w:tc>
              <w:tc>
                <w:tcPr>
                  <w:tcW w:w="2860" w:type="dxa"/>
                  <w:vAlign w:val="center"/>
                </w:tcPr>
                <w:p w:rsidR="007353BA" w:rsidRPr="00535F07" w:rsidP="007353BA" w14:paraId="52292023" w14:textId="7B06D7CA">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rsidR="00F830A2" w:rsidRPr="001735B5" w:rsidP="00660F79" w14:paraId="36C00128" w14:textId="77777777">
            <w:pPr>
              <w:jc w:val="both"/>
              <w:rPr>
                <w:rFonts w:ascii="Times New Roman" w:hAnsi="Times New Roman" w:cs="Times New Roman"/>
                <w:sz w:val="24"/>
                <w:szCs w:val="24"/>
              </w:rPr>
            </w:pPr>
          </w:p>
          <w:tbl>
            <w:tblPr>
              <w:tblStyle w:val="TableGrid"/>
              <w:tblW w:w="7986" w:type="dxa"/>
              <w:jc w:val="center"/>
              <w:tblLayout w:type="fixed"/>
              <w:tblLook w:val="04A0"/>
            </w:tblPr>
            <w:tblGrid>
              <w:gridCol w:w="5100"/>
              <w:gridCol w:w="2886"/>
            </w:tblGrid>
            <w:tr w14:paraId="14BC3B28" w14:textId="77777777" w:rsidTr="00B85535">
              <w:tblPrEx>
                <w:tblW w:w="7986" w:type="dxa"/>
                <w:jc w:val="center"/>
                <w:tblLayout w:type="fixed"/>
                <w:tblLook w:val="04A0"/>
              </w:tblPrEx>
              <w:trPr>
                <w:jc w:val="center"/>
              </w:trPr>
              <w:tc>
                <w:tcPr>
                  <w:tcW w:w="5100" w:type="dxa"/>
                  <w:shd w:val="clear" w:color="auto" w:fill="E7E6E6" w:themeFill="background2"/>
                </w:tcPr>
                <w:p w:rsidR="00B2587F" w:rsidRPr="00535F07" w:rsidP="00B2587F" w14:paraId="50C2E1CC" w14:textId="77777777">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86" w:type="dxa"/>
                  <w:shd w:val="clear" w:color="auto" w:fill="E7E6E6" w:themeFill="background2"/>
                </w:tcPr>
                <w:p w:rsidR="00B2587F" w:rsidRPr="00535F07" w:rsidP="00B2587F" w14:paraId="5F5D2E0B" w14:textId="77777777">
                  <w:pPr>
                    <w:jc w:val="center"/>
                    <w:rPr>
                      <w:rFonts w:ascii="Times New Roman" w:hAnsi="Times New Roman" w:cs="Times New Roman"/>
                      <w:b/>
                      <w:bCs/>
                      <w:sz w:val="26"/>
                      <w:szCs w:val="26"/>
                    </w:rPr>
                  </w:pPr>
                  <w:r w:rsidRPr="00535F07">
                    <w:rPr>
                      <w:rFonts w:ascii="Times New Roman" w:hAnsi="Times New Roman" w:cs="Times New Roman"/>
                      <w:b/>
                      <w:bCs/>
                      <w:sz w:val="26"/>
                      <w:szCs w:val="26"/>
                    </w:rPr>
                    <w:t>Tehnisko piedāvājumu atbilstība</w:t>
                  </w:r>
                </w:p>
              </w:tc>
            </w:tr>
            <w:tr w14:paraId="1975B72E" w14:textId="77777777" w:rsidTr="00B85535">
              <w:tblPrEx>
                <w:tblW w:w="7986" w:type="dxa"/>
                <w:jc w:val="center"/>
                <w:tblLayout w:type="fixed"/>
                <w:tblLook w:val="04A0"/>
              </w:tblPrEx>
              <w:trPr>
                <w:trHeight w:val="800"/>
                <w:jc w:val="center"/>
              </w:trPr>
              <w:tc>
                <w:tcPr>
                  <w:tcW w:w="5100" w:type="dxa"/>
                  <w:tcBorders>
                    <w:top w:val="single" w:sz="4" w:space="0" w:color="000000"/>
                    <w:left w:val="single" w:sz="4" w:space="0" w:color="000000"/>
                    <w:bottom w:val="single" w:sz="4" w:space="0" w:color="000000"/>
                    <w:right w:val="single" w:sz="4" w:space="0" w:color="auto"/>
                  </w:tcBorders>
                  <w:vAlign w:val="center"/>
                </w:tcPr>
                <w:p w:rsidR="007353BA" w:rsidRPr="00DE0173" w:rsidP="007353BA" w14:paraId="14363B3C" w14:textId="079194F9">
                  <w:pPr>
                    <w:spacing w:before="60" w:after="60"/>
                    <w:jc w:val="both"/>
                    <w:rPr>
                      <w:rFonts w:ascii="Times New Roman" w:hAnsi="Times New Roman" w:cs="Times New Roman"/>
                      <w:sz w:val="26"/>
                      <w:szCs w:val="26"/>
                    </w:rPr>
                  </w:pPr>
                  <w:r w:rsidRPr="007353BA">
                    <w:rPr>
                      <w:rFonts w:ascii="Times New Roman" w:hAnsi="Times New Roman" w:cs="Times New Roman"/>
                      <w:b/>
                      <w:bCs/>
                      <w:sz w:val="26"/>
                      <w:szCs w:val="26"/>
                    </w:rPr>
                    <w:t>Sabiedrība ar ierobežotu atbildību „</w:t>
                  </w:r>
                  <w:r w:rsidRPr="007353BA">
                    <w:rPr>
                      <w:rFonts w:ascii="Times New Roman" w:hAnsi="Times New Roman" w:cs="Times New Roman"/>
                      <w:b/>
                      <w:bCs/>
                      <w:sz w:val="26"/>
                      <w:szCs w:val="26"/>
                    </w:rPr>
                    <w:t>Vertex</w:t>
                  </w:r>
                  <w:r w:rsidRPr="007353BA">
                    <w:rPr>
                      <w:rFonts w:ascii="Times New Roman" w:hAnsi="Times New Roman" w:cs="Times New Roman"/>
                      <w:b/>
                      <w:bCs/>
                      <w:sz w:val="26"/>
                      <w:szCs w:val="26"/>
                    </w:rPr>
                    <w:t xml:space="preserve"> projekti”, reģ. Nr. 40003842450</w:t>
                  </w:r>
                </w:p>
              </w:tc>
              <w:tc>
                <w:tcPr>
                  <w:tcW w:w="2886" w:type="dxa"/>
                  <w:vAlign w:val="center"/>
                </w:tcPr>
                <w:p w:rsidR="007353BA" w:rsidRPr="00535F07" w:rsidP="007353BA" w14:paraId="7F8B2E21" w14:textId="2EDB34A4">
                  <w:pPr>
                    <w:spacing w:before="120"/>
                    <w:jc w:val="center"/>
                    <w:rPr>
                      <w:rFonts w:ascii="Times New Roman" w:hAnsi="Times New Roman" w:cs="Times New Roman"/>
                      <w:b/>
                      <w:bCs/>
                      <w:sz w:val="26"/>
                      <w:szCs w:val="26"/>
                    </w:rPr>
                  </w:pPr>
                  <w:r w:rsidRPr="00535F07">
                    <w:rPr>
                      <w:rFonts w:ascii="Times New Roman" w:hAnsi="Times New Roman" w:cs="Times New Roman"/>
                      <w:sz w:val="26"/>
                      <w:szCs w:val="26"/>
                    </w:rPr>
                    <w:t>Atbilst</w:t>
                  </w:r>
                </w:p>
              </w:tc>
            </w:tr>
            <w:tr w14:paraId="0177F8E9" w14:textId="77777777" w:rsidTr="00B85535">
              <w:tblPrEx>
                <w:tblW w:w="7986" w:type="dxa"/>
                <w:jc w:val="center"/>
                <w:tblLayout w:type="fixed"/>
                <w:tblLook w:val="04A0"/>
              </w:tblPrEx>
              <w:trPr>
                <w:trHeight w:val="800"/>
                <w:jc w:val="center"/>
              </w:trPr>
              <w:tc>
                <w:tcPr>
                  <w:tcW w:w="5100" w:type="dxa"/>
                  <w:tcBorders>
                    <w:top w:val="single" w:sz="4" w:space="0" w:color="000000"/>
                    <w:left w:val="single" w:sz="4" w:space="0" w:color="000000"/>
                    <w:bottom w:val="single" w:sz="4" w:space="0" w:color="000000"/>
                    <w:right w:val="single" w:sz="4" w:space="0" w:color="auto"/>
                  </w:tcBorders>
                  <w:vAlign w:val="center"/>
                </w:tcPr>
                <w:p w:rsidR="007353BA" w:rsidRPr="00364BDD" w:rsidP="007353BA" w14:paraId="046CB3C5" w14:textId="420E1A19">
                  <w:pPr>
                    <w:spacing w:before="60" w:after="60"/>
                    <w:jc w:val="both"/>
                    <w:rPr>
                      <w:rFonts w:ascii="Times New Roman" w:hAnsi="Times New Roman" w:cs="Times New Roman"/>
                      <w:b/>
                      <w:bCs/>
                      <w:sz w:val="26"/>
                      <w:szCs w:val="26"/>
                    </w:rPr>
                  </w:pPr>
                  <w:r w:rsidRPr="007353BA">
                    <w:rPr>
                      <w:rFonts w:ascii="Times New Roman" w:hAnsi="Times New Roman" w:cs="Times New Roman"/>
                      <w:b/>
                      <w:bCs/>
                      <w:sz w:val="26"/>
                      <w:szCs w:val="26"/>
                    </w:rPr>
                    <w:t>Sabiedrība ar ierobežotu atbildību „PROJEKTS 3”,</w:t>
                  </w:r>
                  <w:r>
                    <w:rPr>
                      <w:rFonts w:ascii="Times New Roman" w:hAnsi="Times New Roman" w:cs="Times New Roman"/>
                      <w:b/>
                      <w:bCs/>
                      <w:sz w:val="26"/>
                      <w:szCs w:val="26"/>
                    </w:rPr>
                    <w:t xml:space="preserve"> </w:t>
                  </w:r>
                  <w:r w:rsidRPr="007353BA">
                    <w:rPr>
                      <w:rFonts w:ascii="Times New Roman" w:hAnsi="Times New Roman" w:cs="Times New Roman"/>
                      <w:b/>
                      <w:bCs/>
                      <w:sz w:val="26"/>
                      <w:szCs w:val="26"/>
                    </w:rPr>
                    <w:t>reģ. Nr. 40003578510</w:t>
                  </w:r>
                </w:p>
              </w:tc>
              <w:tc>
                <w:tcPr>
                  <w:tcW w:w="2886" w:type="dxa"/>
                  <w:vAlign w:val="center"/>
                </w:tcPr>
                <w:p w:rsidR="007353BA" w:rsidRPr="00535F07" w:rsidP="007353BA" w14:paraId="59392CC9" w14:textId="2A7F4967">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14:paraId="24F76EAE" w14:textId="77777777" w:rsidTr="00B85535">
              <w:tblPrEx>
                <w:tblW w:w="7986" w:type="dxa"/>
                <w:jc w:val="center"/>
                <w:tblLayout w:type="fixed"/>
                <w:tblLook w:val="04A0"/>
              </w:tblPrEx>
              <w:trPr>
                <w:trHeight w:val="800"/>
                <w:jc w:val="center"/>
              </w:trPr>
              <w:tc>
                <w:tcPr>
                  <w:tcW w:w="5100" w:type="dxa"/>
                  <w:tcBorders>
                    <w:top w:val="single" w:sz="4" w:space="0" w:color="000000"/>
                    <w:left w:val="single" w:sz="4" w:space="0" w:color="000000"/>
                    <w:bottom w:val="single" w:sz="4" w:space="0" w:color="000000"/>
                    <w:right w:val="single" w:sz="4" w:space="0" w:color="auto"/>
                  </w:tcBorders>
                  <w:vAlign w:val="center"/>
                </w:tcPr>
                <w:p w:rsidR="007353BA" w:rsidRPr="00364BDD" w:rsidP="007353BA" w14:paraId="683DDA75" w14:textId="1253D9B0">
                  <w:pPr>
                    <w:spacing w:before="60" w:after="60"/>
                    <w:jc w:val="both"/>
                    <w:rPr>
                      <w:rFonts w:ascii="Times New Roman" w:hAnsi="Times New Roman" w:cs="Times New Roman"/>
                      <w:b/>
                      <w:bCs/>
                      <w:sz w:val="26"/>
                      <w:szCs w:val="26"/>
                    </w:rPr>
                  </w:pPr>
                  <w:r w:rsidRPr="007353BA">
                    <w:rPr>
                      <w:rFonts w:ascii="Times New Roman" w:hAnsi="Times New Roman" w:cs="Times New Roman"/>
                      <w:b/>
                      <w:bCs/>
                      <w:sz w:val="26"/>
                      <w:szCs w:val="26"/>
                    </w:rPr>
                    <w:t>Sabiedrība ar ierobežotu atbildību „IE.LA inženieri”, reģ. Nr. 50103698041</w:t>
                  </w:r>
                </w:p>
              </w:tc>
              <w:tc>
                <w:tcPr>
                  <w:tcW w:w="2886" w:type="dxa"/>
                  <w:vAlign w:val="center"/>
                </w:tcPr>
                <w:p w:rsidR="007353BA" w:rsidRPr="00535F07" w:rsidP="007353BA" w14:paraId="27F2B430" w14:textId="702FB561">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14:paraId="4A4E849C" w14:textId="77777777" w:rsidTr="00B85535">
              <w:tblPrEx>
                <w:tblW w:w="7986" w:type="dxa"/>
                <w:jc w:val="center"/>
                <w:tblLayout w:type="fixed"/>
                <w:tblLook w:val="04A0"/>
              </w:tblPrEx>
              <w:trPr>
                <w:trHeight w:val="800"/>
                <w:jc w:val="center"/>
              </w:trPr>
              <w:tc>
                <w:tcPr>
                  <w:tcW w:w="5100" w:type="dxa"/>
                  <w:tcBorders>
                    <w:top w:val="single" w:sz="4" w:space="0" w:color="000000"/>
                    <w:left w:val="single" w:sz="4" w:space="0" w:color="000000"/>
                    <w:bottom w:val="single" w:sz="4" w:space="0" w:color="000000"/>
                    <w:right w:val="single" w:sz="4" w:space="0" w:color="auto"/>
                  </w:tcBorders>
                  <w:vAlign w:val="center"/>
                </w:tcPr>
                <w:p w:rsidR="007353BA" w:rsidRPr="00364BDD" w:rsidP="007353BA" w14:paraId="5F495E51" w14:textId="7661C53B">
                  <w:pPr>
                    <w:spacing w:before="60" w:after="60"/>
                    <w:jc w:val="both"/>
                    <w:rPr>
                      <w:rFonts w:ascii="Times New Roman" w:hAnsi="Times New Roman" w:cs="Times New Roman"/>
                      <w:b/>
                      <w:bCs/>
                      <w:sz w:val="26"/>
                      <w:szCs w:val="26"/>
                    </w:rPr>
                  </w:pPr>
                  <w:r w:rsidRPr="007353BA">
                    <w:rPr>
                      <w:rFonts w:ascii="Times New Roman" w:hAnsi="Times New Roman" w:cs="Times New Roman"/>
                      <w:b/>
                      <w:bCs/>
                      <w:sz w:val="26"/>
                      <w:szCs w:val="26"/>
                    </w:rPr>
                    <w:t>Sabiedrība ar ierobežotu atbildību „BRD PROJEKTS”, reģ. Nr. 40003583282</w:t>
                  </w:r>
                </w:p>
              </w:tc>
              <w:tc>
                <w:tcPr>
                  <w:tcW w:w="2886" w:type="dxa"/>
                  <w:vAlign w:val="center"/>
                </w:tcPr>
                <w:p w:rsidR="007353BA" w:rsidRPr="00535F07" w:rsidP="007353BA" w14:paraId="1CB441D7" w14:textId="714E3695">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rsidR="00B2587F" w:rsidRPr="001735B5" w:rsidP="00660F79" w14:paraId="0D1239F2" w14:textId="77777777">
            <w:pPr>
              <w:jc w:val="both"/>
              <w:rPr>
                <w:rFonts w:ascii="Times New Roman" w:hAnsi="Times New Roman" w:cs="Times New Roman"/>
                <w:sz w:val="24"/>
                <w:szCs w:val="24"/>
              </w:rPr>
            </w:pPr>
          </w:p>
          <w:tbl>
            <w:tblPr>
              <w:tblStyle w:val="TableGrid"/>
              <w:tblW w:w="7915" w:type="dxa"/>
              <w:jc w:val="center"/>
              <w:tblLayout w:type="fixed"/>
              <w:tblLook w:val="04A0"/>
            </w:tblPr>
            <w:tblGrid>
              <w:gridCol w:w="5093"/>
              <w:gridCol w:w="2822"/>
            </w:tblGrid>
            <w:tr w14:paraId="011366CF" w14:textId="77777777" w:rsidTr="007353BA">
              <w:tblPrEx>
                <w:tblW w:w="7915" w:type="dxa"/>
                <w:jc w:val="center"/>
                <w:tblLayout w:type="fixed"/>
                <w:tblLook w:val="04A0"/>
              </w:tblPrEx>
              <w:trPr>
                <w:jc w:val="center"/>
              </w:trPr>
              <w:tc>
                <w:tcPr>
                  <w:tcW w:w="5093" w:type="dxa"/>
                  <w:shd w:val="clear" w:color="auto" w:fill="E7E6E6" w:themeFill="background2"/>
                </w:tcPr>
                <w:p w:rsidR="00B2587F" w:rsidRPr="00535F07" w:rsidP="00B2587F" w14:paraId="363A4F05" w14:textId="77777777">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22" w:type="dxa"/>
                  <w:shd w:val="clear" w:color="auto" w:fill="E7E6E6" w:themeFill="background2"/>
                </w:tcPr>
                <w:p w:rsidR="00B2587F" w:rsidRPr="00535F07" w:rsidP="00B2587F" w14:paraId="75F6331A" w14:textId="77777777">
                  <w:pPr>
                    <w:jc w:val="center"/>
                    <w:rPr>
                      <w:rFonts w:ascii="Times New Roman" w:hAnsi="Times New Roman" w:cs="Times New Roman"/>
                      <w:b/>
                      <w:bCs/>
                      <w:sz w:val="26"/>
                      <w:szCs w:val="26"/>
                    </w:rPr>
                  </w:pPr>
                  <w:r w:rsidRPr="00535F07">
                    <w:rPr>
                      <w:rFonts w:ascii="Times New Roman" w:hAnsi="Times New Roman" w:cs="Times New Roman"/>
                      <w:b/>
                      <w:bCs/>
                      <w:sz w:val="26"/>
                      <w:szCs w:val="26"/>
                    </w:rPr>
                    <w:t>Finanšu piedāvājumu atbilstība</w:t>
                  </w:r>
                </w:p>
              </w:tc>
            </w:tr>
            <w:tr w14:paraId="4A481062" w14:textId="77777777" w:rsidTr="007353BA">
              <w:tblPrEx>
                <w:tblW w:w="7915" w:type="dxa"/>
                <w:jc w:val="center"/>
                <w:tblLayout w:type="fixed"/>
                <w:tblLook w:val="04A0"/>
              </w:tblPrEx>
              <w:trPr>
                <w:trHeight w:val="778"/>
                <w:jc w:val="center"/>
              </w:trPr>
              <w:tc>
                <w:tcPr>
                  <w:tcW w:w="5093" w:type="dxa"/>
                  <w:tcBorders>
                    <w:top w:val="single" w:sz="4" w:space="0" w:color="000000"/>
                    <w:left w:val="single" w:sz="4" w:space="0" w:color="000000"/>
                    <w:bottom w:val="single" w:sz="4" w:space="0" w:color="000000"/>
                    <w:right w:val="single" w:sz="4" w:space="0" w:color="auto"/>
                  </w:tcBorders>
                  <w:vAlign w:val="center"/>
                </w:tcPr>
                <w:p w:rsidR="007353BA" w:rsidRPr="00535F07" w:rsidP="007353BA" w14:paraId="605BB823" w14:textId="7DA1CC25">
                  <w:pPr>
                    <w:spacing w:before="60" w:after="60"/>
                    <w:jc w:val="both"/>
                    <w:rPr>
                      <w:rFonts w:ascii="Times New Roman" w:hAnsi="Times New Roman" w:cs="Times New Roman"/>
                      <w:sz w:val="26"/>
                      <w:szCs w:val="26"/>
                    </w:rPr>
                  </w:pPr>
                  <w:r w:rsidRPr="007353BA">
                    <w:rPr>
                      <w:rFonts w:ascii="Times New Roman" w:hAnsi="Times New Roman" w:cs="Times New Roman"/>
                      <w:b/>
                      <w:bCs/>
                      <w:sz w:val="26"/>
                      <w:szCs w:val="26"/>
                    </w:rPr>
                    <w:t>Sabiedrība ar ierobežotu atbildību „</w:t>
                  </w:r>
                  <w:r w:rsidRPr="007353BA">
                    <w:rPr>
                      <w:rFonts w:ascii="Times New Roman" w:hAnsi="Times New Roman" w:cs="Times New Roman"/>
                      <w:b/>
                      <w:bCs/>
                      <w:sz w:val="26"/>
                      <w:szCs w:val="26"/>
                    </w:rPr>
                    <w:t>Vertex</w:t>
                  </w:r>
                  <w:r w:rsidRPr="007353BA">
                    <w:rPr>
                      <w:rFonts w:ascii="Times New Roman" w:hAnsi="Times New Roman" w:cs="Times New Roman"/>
                      <w:b/>
                      <w:bCs/>
                      <w:sz w:val="26"/>
                      <w:szCs w:val="26"/>
                    </w:rPr>
                    <w:t xml:space="preserve"> projekti”, reģ. Nr. 40003842450</w:t>
                  </w:r>
                </w:p>
              </w:tc>
              <w:tc>
                <w:tcPr>
                  <w:tcW w:w="2822" w:type="dxa"/>
                  <w:vAlign w:val="center"/>
                </w:tcPr>
                <w:p w:rsidR="007353BA" w:rsidRPr="00535F07" w:rsidP="007353BA" w14:paraId="39B4059C" w14:textId="50F0DC76">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14:paraId="434AB94D" w14:textId="77777777" w:rsidTr="007353BA">
              <w:tblPrEx>
                <w:tblW w:w="7915" w:type="dxa"/>
                <w:jc w:val="center"/>
                <w:tblLayout w:type="fixed"/>
                <w:tblLook w:val="04A0"/>
              </w:tblPrEx>
              <w:trPr>
                <w:trHeight w:val="778"/>
                <w:jc w:val="center"/>
              </w:trPr>
              <w:tc>
                <w:tcPr>
                  <w:tcW w:w="5093" w:type="dxa"/>
                  <w:tcBorders>
                    <w:top w:val="single" w:sz="4" w:space="0" w:color="000000"/>
                    <w:left w:val="single" w:sz="4" w:space="0" w:color="000000"/>
                    <w:bottom w:val="single" w:sz="4" w:space="0" w:color="000000"/>
                    <w:right w:val="single" w:sz="4" w:space="0" w:color="auto"/>
                  </w:tcBorders>
                  <w:vAlign w:val="center"/>
                </w:tcPr>
                <w:p w:rsidR="007353BA" w:rsidRPr="00364BDD" w:rsidP="007353BA" w14:paraId="74C67EBA" w14:textId="7AB692E1">
                  <w:pPr>
                    <w:spacing w:before="60" w:after="60"/>
                    <w:jc w:val="both"/>
                    <w:rPr>
                      <w:rFonts w:ascii="Times New Roman" w:hAnsi="Times New Roman" w:cs="Times New Roman"/>
                      <w:b/>
                      <w:bCs/>
                      <w:sz w:val="26"/>
                      <w:szCs w:val="26"/>
                    </w:rPr>
                  </w:pPr>
                  <w:r w:rsidRPr="007353BA">
                    <w:rPr>
                      <w:rFonts w:ascii="Times New Roman" w:hAnsi="Times New Roman" w:cs="Times New Roman"/>
                      <w:b/>
                      <w:bCs/>
                      <w:sz w:val="26"/>
                      <w:szCs w:val="26"/>
                    </w:rPr>
                    <w:t>Sabiedrība ar ierobežotu atbildību „PROJEKTS 3”,</w:t>
                  </w:r>
                  <w:r>
                    <w:rPr>
                      <w:rFonts w:ascii="Times New Roman" w:hAnsi="Times New Roman" w:cs="Times New Roman"/>
                      <w:b/>
                      <w:bCs/>
                      <w:sz w:val="26"/>
                      <w:szCs w:val="26"/>
                    </w:rPr>
                    <w:t xml:space="preserve"> </w:t>
                  </w:r>
                  <w:r w:rsidRPr="007353BA">
                    <w:rPr>
                      <w:rFonts w:ascii="Times New Roman" w:hAnsi="Times New Roman" w:cs="Times New Roman"/>
                      <w:b/>
                      <w:bCs/>
                      <w:sz w:val="26"/>
                      <w:szCs w:val="26"/>
                    </w:rPr>
                    <w:t>reģ. Nr. 40003578510</w:t>
                  </w:r>
                </w:p>
              </w:tc>
              <w:tc>
                <w:tcPr>
                  <w:tcW w:w="2822" w:type="dxa"/>
                  <w:vAlign w:val="center"/>
                </w:tcPr>
                <w:p w:rsidR="007353BA" w:rsidRPr="00535F07" w:rsidP="007353BA" w14:paraId="7DF88D1E" w14:textId="43468677">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14:paraId="6358E8BA" w14:textId="77777777" w:rsidTr="007353BA">
              <w:tblPrEx>
                <w:tblW w:w="7915" w:type="dxa"/>
                <w:jc w:val="center"/>
                <w:tblLayout w:type="fixed"/>
                <w:tblLook w:val="04A0"/>
              </w:tblPrEx>
              <w:trPr>
                <w:trHeight w:val="778"/>
                <w:jc w:val="center"/>
              </w:trPr>
              <w:tc>
                <w:tcPr>
                  <w:tcW w:w="5093" w:type="dxa"/>
                  <w:tcBorders>
                    <w:top w:val="single" w:sz="4" w:space="0" w:color="000000"/>
                    <w:left w:val="single" w:sz="4" w:space="0" w:color="000000"/>
                    <w:bottom w:val="single" w:sz="4" w:space="0" w:color="000000"/>
                    <w:right w:val="single" w:sz="4" w:space="0" w:color="auto"/>
                  </w:tcBorders>
                  <w:vAlign w:val="center"/>
                </w:tcPr>
                <w:p w:rsidR="007353BA" w:rsidRPr="00364BDD" w:rsidP="007353BA" w14:paraId="28C2F925" w14:textId="79178782">
                  <w:pPr>
                    <w:spacing w:before="60" w:after="60"/>
                    <w:jc w:val="both"/>
                    <w:rPr>
                      <w:rFonts w:ascii="Times New Roman" w:hAnsi="Times New Roman" w:cs="Times New Roman"/>
                      <w:b/>
                      <w:bCs/>
                      <w:sz w:val="26"/>
                      <w:szCs w:val="26"/>
                    </w:rPr>
                  </w:pPr>
                  <w:r w:rsidRPr="007353BA">
                    <w:rPr>
                      <w:rFonts w:ascii="Times New Roman" w:hAnsi="Times New Roman" w:cs="Times New Roman"/>
                      <w:b/>
                      <w:bCs/>
                      <w:sz w:val="26"/>
                      <w:szCs w:val="26"/>
                    </w:rPr>
                    <w:t>Sabiedrība ar ierobežotu atbildību „IE.LA inženieri”, reģ. Nr. 50103698041</w:t>
                  </w:r>
                </w:p>
              </w:tc>
              <w:tc>
                <w:tcPr>
                  <w:tcW w:w="2822" w:type="dxa"/>
                  <w:vAlign w:val="center"/>
                </w:tcPr>
                <w:p w:rsidR="007353BA" w:rsidRPr="00535F07" w:rsidP="007353BA" w14:paraId="5ADCCAB2" w14:textId="03A156C8">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14:paraId="04B7A2A0" w14:textId="77777777" w:rsidTr="007353BA">
              <w:tblPrEx>
                <w:tblW w:w="7915" w:type="dxa"/>
                <w:jc w:val="center"/>
                <w:tblLayout w:type="fixed"/>
                <w:tblLook w:val="04A0"/>
              </w:tblPrEx>
              <w:trPr>
                <w:trHeight w:val="778"/>
                <w:jc w:val="center"/>
              </w:trPr>
              <w:tc>
                <w:tcPr>
                  <w:tcW w:w="5093" w:type="dxa"/>
                  <w:tcBorders>
                    <w:top w:val="single" w:sz="4" w:space="0" w:color="000000"/>
                    <w:left w:val="single" w:sz="4" w:space="0" w:color="000000"/>
                    <w:bottom w:val="single" w:sz="4" w:space="0" w:color="000000"/>
                    <w:right w:val="single" w:sz="4" w:space="0" w:color="auto"/>
                  </w:tcBorders>
                  <w:vAlign w:val="center"/>
                </w:tcPr>
                <w:p w:rsidR="007353BA" w:rsidRPr="00364BDD" w:rsidP="007353BA" w14:paraId="301C90AD" w14:textId="715332AC">
                  <w:pPr>
                    <w:spacing w:before="60" w:after="60"/>
                    <w:jc w:val="both"/>
                    <w:rPr>
                      <w:rFonts w:ascii="Times New Roman" w:hAnsi="Times New Roman" w:cs="Times New Roman"/>
                      <w:b/>
                      <w:bCs/>
                      <w:sz w:val="26"/>
                      <w:szCs w:val="26"/>
                    </w:rPr>
                  </w:pPr>
                  <w:r w:rsidRPr="007353BA">
                    <w:rPr>
                      <w:rFonts w:ascii="Times New Roman" w:hAnsi="Times New Roman" w:cs="Times New Roman"/>
                      <w:b/>
                      <w:bCs/>
                      <w:sz w:val="26"/>
                      <w:szCs w:val="26"/>
                    </w:rPr>
                    <w:t>Sabiedrība ar ierobežotu atbildību „BRD PROJEKTS”, reģ. Nr. 40003583282</w:t>
                  </w:r>
                </w:p>
              </w:tc>
              <w:tc>
                <w:tcPr>
                  <w:tcW w:w="2822" w:type="dxa"/>
                  <w:vAlign w:val="center"/>
                </w:tcPr>
                <w:p w:rsidR="007353BA" w:rsidRPr="00535F07" w:rsidP="007353BA" w14:paraId="52E70BAC" w14:textId="5F8AD813">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rsidR="002E039C" w:rsidP="002E039C" w14:paraId="20EAFB53" w14:textId="547F09AC">
            <w:pPr>
              <w:spacing w:before="60"/>
              <w:jc w:val="both"/>
              <w:rPr>
                <w:rFonts w:ascii="Times New Roman" w:eastAsia="Times New Roman" w:hAnsi="Times New Roman" w:cs="Times New Roman"/>
                <w:sz w:val="26"/>
                <w:szCs w:val="26"/>
              </w:rPr>
            </w:pPr>
            <w:r w:rsidRPr="002539F0">
              <w:rPr>
                <w:rFonts w:ascii="Times New Roman" w:hAnsi="Times New Roman" w:cs="Times New Roman"/>
                <w:b/>
                <w:bCs/>
                <w:sz w:val="26"/>
                <w:szCs w:val="26"/>
              </w:rPr>
              <w:t>Piedāvājuma izvēles kritērijs:</w:t>
            </w:r>
            <w:r w:rsidRPr="002539F0">
              <w:rPr>
                <w:rFonts w:ascii="Times New Roman" w:hAnsi="Times New Roman" w:cs="Times New Roman"/>
                <w:sz w:val="26"/>
                <w:szCs w:val="26"/>
              </w:rPr>
              <w:t xml:space="preserve"> </w:t>
            </w:r>
          </w:p>
          <w:p w:rsidR="00344600" w:rsidP="001C4D2C" w14:paraId="642330BD" w14:textId="7244B39A">
            <w:pPr>
              <w:spacing w:after="60"/>
              <w:jc w:val="both"/>
              <w:rPr>
                <w:rFonts w:ascii="Times New Roman" w:eastAsia="Times New Roman" w:hAnsi="Times New Roman" w:cs="Times New Roman"/>
                <w:sz w:val="26"/>
                <w:szCs w:val="26"/>
              </w:rPr>
            </w:pPr>
            <w:r w:rsidRPr="00344600">
              <w:rPr>
                <w:rFonts w:ascii="Times New Roman" w:eastAsia="Times New Roman" w:hAnsi="Times New Roman" w:cs="Times New Roman"/>
                <w:sz w:val="26"/>
                <w:szCs w:val="26"/>
              </w:rPr>
              <w:t>Saskaņā ar Konkursa nolikuma 1</w:t>
            </w:r>
            <w:r w:rsidR="004F55D1">
              <w:rPr>
                <w:rFonts w:ascii="Times New Roman" w:eastAsia="Times New Roman" w:hAnsi="Times New Roman" w:cs="Times New Roman"/>
                <w:sz w:val="26"/>
                <w:szCs w:val="26"/>
              </w:rPr>
              <w:t>1</w:t>
            </w:r>
            <w:r w:rsidRPr="00344600">
              <w:rPr>
                <w:rFonts w:ascii="Times New Roman" w:eastAsia="Times New Roman" w:hAnsi="Times New Roman" w:cs="Times New Roman"/>
                <w:sz w:val="26"/>
                <w:szCs w:val="26"/>
              </w:rPr>
              <w:t>.6.1. apakšpunktu iepirkuma līguma slēgšanas tiesības tiek piešķirtas pretendentam, kura piedāvājums novērtēts kā saimnieciski visizdevīgākais. Par saimnieciski visizdevīgāko piedāvājumu tiek atzīts piedāvājums, kurš iegūst lielāko punktu skaitu visu vērtēšanas kritēriju punktu kopsummā ar divām zīmēm aiz komata, piemērojot vispārīgi pieņemtos matemātikas noapaļošanas principus. Maksimālais iegūstamo punktu skaits ir 100.</w:t>
            </w:r>
          </w:p>
          <w:p w:rsidR="001C4D2C" w:rsidRPr="001C4D2C" w:rsidP="001C4D2C" w14:paraId="4BE148B1" w14:textId="4D71673E">
            <w:pPr>
              <w:spacing w:after="60"/>
              <w:jc w:val="both"/>
              <w:rPr>
                <w:rFonts w:ascii="Times New Roman" w:eastAsia="Times New Roman" w:hAnsi="Times New Roman" w:cs="Times New Roman"/>
                <w:sz w:val="26"/>
                <w:szCs w:val="26"/>
              </w:rPr>
            </w:pPr>
            <w:r w:rsidRPr="001C4D2C">
              <w:rPr>
                <w:rFonts w:ascii="Times New Roman" w:eastAsia="Times New Roman" w:hAnsi="Times New Roman" w:cs="Times New Roman"/>
                <w:sz w:val="26"/>
                <w:szCs w:val="26"/>
                <w:lang w:eastAsia="zh-CN"/>
              </w:rPr>
              <w:t xml:space="preserve">Atbilstoši </w:t>
            </w:r>
            <w:r w:rsidR="002E70A5">
              <w:rPr>
                <w:rFonts w:ascii="Times New Roman" w:eastAsia="Times New Roman" w:hAnsi="Times New Roman" w:cs="Times New Roman"/>
                <w:sz w:val="26"/>
                <w:szCs w:val="26"/>
                <w:lang w:eastAsia="zh-CN"/>
              </w:rPr>
              <w:t>K</w:t>
            </w:r>
            <w:r w:rsidRPr="001C4D2C">
              <w:rPr>
                <w:rFonts w:ascii="Times New Roman" w:eastAsia="Times New Roman" w:hAnsi="Times New Roman" w:cs="Times New Roman"/>
                <w:sz w:val="26"/>
                <w:szCs w:val="26"/>
                <w:lang w:eastAsia="zh-CN"/>
              </w:rPr>
              <w:t>onkursa nolikuma 1</w:t>
            </w:r>
            <w:r w:rsidR="004F55D1">
              <w:rPr>
                <w:rFonts w:ascii="Times New Roman" w:eastAsia="Times New Roman" w:hAnsi="Times New Roman" w:cs="Times New Roman"/>
                <w:sz w:val="26"/>
                <w:szCs w:val="26"/>
                <w:lang w:eastAsia="zh-CN"/>
              </w:rPr>
              <w:t>1</w:t>
            </w:r>
            <w:r w:rsidRPr="001C4D2C">
              <w:rPr>
                <w:rFonts w:ascii="Times New Roman" w:eastAsia="Times New Roman" w:hAnsi="Times New Roman" w:cs="Times New Roman"/>
                <w:sz w:val="26"/>
                <w:szCs w:val="26"/>
                <w:lang w:eastAsia="zh-CN"/>
              </w:rPr>
              <w:t>.6.2. apakšpunktā noteiktajiem vērtēšanas kritērijiem iegūtais pretendentu punktu skaits:</w:t>
            </w:r>
          </w:p>
          <w:tbl>
            <w:tblPr>
              <w:tblW w:w="7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92"/>
              <w:gridCol w:w="1075"/>
              <w:gridCol w:w="957"/>
              <w:gridCol w:w="992"/>
              <w:gridCol w:w="992"/>
              <w:gridCol w:w="1395"/>
            </w:tblGrid>
            <w:tr w14:paraId="152266AC" w14:textId="3D584DDE" w:rsidTr="00BC56D1">
              <w:tblPrEx>
                <w:tblW w:w="7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6"/>
                <w:jc w:val="center"/>
              </w:trPr>
              <w:tc>
                <w:tcPr>
                  <w:tcW w:w="2192" w:type="dxa"/>
                  <w:vMerge w:val="restart"/>
                  <w:shd w:val="clear" w:color="auto" w:fill="F2F2F2"/>
                </w:tcPr>
                <w:p w:rsidR="004F55D1" w:rsidRPr="00BC56D1" w:rsidP="001C4D2C" w14:paraId="4285C17B" w14:textId="056483DB">
                  <w:pPr>
                    <w:tabs>
                      <w:tab w:val="left" w:pos="1140"/>
                    </w:tabs>
                    <w:spacing w:before="120"/>
                    <w:jc w:val="center"/>
                    <w:rPr>
                      <w:rFonts w:ascii="Times New Roman" w:hAnsi="Times New Roman" w:cs="Times New Roman"/>
                      <w:b/>
                      <w:bCs/>
                    </w:rPr>
                  </w:pPr>
                  <w:r w:rsidRPr="00BC56D1">
                    <w:rPr>
                      <w:rFonts w:ascii="Times New Roman" w:hAnsi="Times New Roman" w:cs="Times New Roman"/>
                      <w:b/>
                      <w:bCs/>
                    </w:rPr>
                    <w:t>Pretendents</w:t>
                  </w:r>
                </w:p>
              </w:tc>
              <w:tc>
                <w:tcPr>
                  <w:tcW w:w="5411" w:type="dxa"/>
                  <w:gridSpan w:val="5"/>
                  <w:shd w:val="clear" w:color="auto" w:fill="F2F2F2"/>
                </w:tcPr>
                <w:p w:rsidR="004F55D1" w:rsidRPr="00BC56D1" w:rsidP="00865635" w14:paraId="7FB0232C" w14:textId="3DF2C5C2">
                  <w:pPr>
                    <w:pStyle w:val="ListParagraph"/>
                    <w:suppressAutoHyphens/>
                    <w:spacing w:after="0"/>
                    <w:ind w:left="0"/>
                    <w:jc w:val="center"/>
                    <w:rPr>
                      <w:rFonts w:ascii="Times New Roman" w:hAnsi="Times New Roman" w:cs="Times New Roman"/>
                    </w:rPr>
                  </w:pPr>
                  <w:r w:rsidRPr="00BC56D1">
                    <w:rPr>
                      <w:rFonts w:ascii="Times New Roman" w:hAnsi="Times New Roman" w:cs="Times New Roman"/>
                    </w:rPr>
                    <w:t>Vērtēšanas kritēriji</w:t>
                  </w:r>
                </w:p>
              </w:tc>
            </w:tr>
            <w:tr w14:paraId="7368A641" w14:textId="234253E9" w:rsidTr="00BC56D1">
              <w:tblPrEx>
                <w:tblW w:w="7603" w:type="dxa"/>
                <w:jc w:val="center"/>
                <w:tblLayout w:type="fixed"/>
                <w:tblLook w:val="04A0"/>
              </w:tblPrEx>
              <w:trPr>
                <w:trHeight w:val="917"/>
                <w:jc w:val="center"/>
              </w:trPr>
              <w:tc>
                <w:tcPr>
                  <w:tcW w:w="2192" w:type="dxa"/>
                  <w:vMerge/>
                  <w:shd w:val="clear" w:color="auto" w:fill="F2F2F2"/>
                </w:tcPr>
                <w:p w:rsidR="004F55D1" w:rsidRPr="00BC56D1" w:rsidP="004F55D1" w14:paraId="63C98CFA" w14:textId="77777777">
                  <w:pPr>
                    <w:tabs>
                      <w:tab w:val="left" w:pos="1140"/>
                    </w:tabs>
                    <w:spacing w:before="120"/>
                    <w:jc w:val="center"/>
                    <w:rPr>
                      <w:rFonts w:ascii="Times New Roman" w:hAnsi="Times New Roman" w:cs="Times New Roman"/>
                      <w:b/>
                      <w:bCs/>
                    </w:rPr>
                  </w:pPr>
                </w:p>
              </w:tc>
              <w:tc>
                <w:tcPr>
                  <w:tcW w:w="1075" w:type="dxa"/>
                  <w:shd w:val="clear" w:color="auto" w:fill="F2F2F2"/>
                </w:tcPr>
                <w:p w:rsidR="004F55D1" w:rsidRPr="00BC56D1" w:rsidP="004F55D1" w14:paraId="46325160" w14:textId="5064806E">
                  <w:pPr>
                    <w:pStyle w:val="ListParagraph"/>
                    <w:suppressAutoHyphens/>
                    <w:ind w:left="0"/>
                    <w:jc w:val="center"/>
                    <w:rPr>
                      <w:rFonts w:ascii="Times New Roman" w:hAnsi="Times New Roman" w:cs="Times New Roman"/>
                      <w:b/>
                      <w:bCs/>
                    </w:rPr>
                  </w:pPr>
                  <w:r w:rsidRPr="00BC56D1">
                    <w:rPr>
                      <w:rFonts w:ascii="Times New Roman" w:hAnsi="Times New Roman" w:cs="Times New Roman"/>
                    </w:rPr>
                    <w:t>Kritērijs (A)</w:t>
                  </w:r>
                </w:p>
              </w:tc>
              <w:tc>
                <w:tcPr>
                  <w:tcW w:w="957" w:type="dxa"/>
                  <w:shd w:val="clear" w:color="auto" w:fill="F2F2F2"/>
                </w:tcPr>
                <w:p w:rsidR="004F55D1" w:rsidRPr="00BC56D1" w:rsidP="004F55D1" w14:paraId="5C361CFF" w14:textId="3A9FCE3C">
                  <w:pPr>
                    <w:pStyle w:val="ListParagraph"/>
                    <w:suppressAutoHyphens/>
                    <w:ind w:left="0"/>
                    <w:jc w:val="center"/>
                    <w:rPr>
                      <w:rFonts w:ascii="Times New Roman" w:hAnsi="Times New Roman" w:cs="Times New Roman"/>
                      <w:b/>
                      <w:bCs/>
                    </w:rPr>
                  </w:pPr>
                  <w:r w:rsidRPr="00BC56D1">
                    <w:rPr>
                      <w:rFonts w:ascii="Times New Roman" w:hAnsi="Times New Roman" w:cs="Times New Roman"/>
                    </w:rPr>
                    <w:t>Kritērijs (B)</w:t>
                  </w:r>
                </w:p>
              </w:tc>
              <w:tc>
                <w:tcPr>
                  <w:tcW w:w="992" w:type="dxa"/>
                  <w:shd w:val="clear" w:color="auto" w:fill="F2F2F2"/>
                </w:tcPr>
                <w:p w:rsidR="004F55D1" w:rsidRPr="00BC56D1" w:rsidP="004F55D1" w14:paraId="301010FE" w14:textId="1FB79835">
                  <w:pPr>
                    <w:pStyle w:val="ListParagraph"/>
                    <w:suppressAutoHyphens/>
                    <w:ind w:left="0"/>
                    <w:jc w:val="center"/>
                    <w:rPr>
                      <w:rFonts w:ascii="Times New Roman" w:hAnsi="Times New Roman" w:cs="Times New Roman"/>
                      <w:b/>
                      <w:bCs/>
                    </w:rPr>
                  </w:pPr>
                  <w:r w:rsidRPr="00BC56D1">
                    <w:rPr>
                      <w:rFonts w:ascii="Times New Roman" w:hAnsi="Times New Roman" w:cs="Times New Roman"/>
                    </w:rPr>
                    <w:t>Kritērijs (C)</w:t>
                  </w:r>
                </w:p>
              </w:tc>
              <w:tc>
                <w:tcPr>
                  <w:tcW w:w="992" w:type="dxa"/>
                  <w:shd w:val="clear" w:color="auto" w:fill="F2F2F2"/>
                </w:tcPr>
                <w:p w:rsidR="004F55D1" w:rsidRPr="00BC56D1" w:rsidP="004F55D1" w14:paraId="59C4A946" w14:textId="6156FCDF">
                  <w:pPr>
                    <w:pStyle w:val="ListParagraph"/>
                    <w:suppressAutoHyphens/>
                    <w:ind w:left="0"/>
                    <w:jc w:val="center"/>
                    <w:rPr>
                      <w:rFonts w:ascii="Times New Roman" w:hAnsi="Times New Roman" w:cs="Times New Roman"/>
                      <w:b/>
                      <w:bCs/>
                    </w:rPr>
                  </w:pPr>
                  <w:r w:rsidRPr="00BC56D1">
                    <w:rPr>
                      <w:rFonts w:ascii="Times New Roman" w:hAnsi="Times New Roman" w:cs="Times New Roman"/>
                    </w:rPr>
                    <w:t>Kritērijs (D)</w:t>
                  </w:r>
                </w:p>
              </w:tc>
              <w:tc>
                <w:tcPr>
                  <w:tcW w:w="1395" w:type="dxa"/>
                  <w:shd w:val="clear" w:color="auto" w:fill="F2F2F2"/>
                </w:tcPr>
                <w:p w:rsidR="004F55D1" w:rsidRPr="00BC56D1" w:rsidP="004F55D1" w14:paraId="4299CE1D" w14:textId="612FEC1F">
                  <w:pPr>
                    <w:pStyle w:val="ListParagraph"/>
                    <w:suppressAutoHyphens/>
                    <w:ind w:left="0"/>
                    <w:jc w:val="center"/>
                    <w:rPr>
                      <w:rFonts w:ascii="Times New Roman" w:hAnsi="Times New Roman" w:cs="Times New Roman"/>
                      <w:b/>
                      <w:bCs/>
                    </w:rPr>
                  </w:pPr>
                  <w:r w:rsidRPr="00BC56D1">
                    <w:rPr>
                      <w:rFonts w:ascii="Times New Roman" w:hAnsi="Times New Roman" w:cs="Times New Roman"/>
                    </w:rPr>
                    <w:t>Kopā (P = A+B+C+D):</w:t>
                  </w:r>
                </w:p>
              </w:tc>
            </w:tr>
            <w:tr w14:paraId="179D647C" w14:textId="2184F86B" w:rsidTr="00BC56D1">
              <w:tblPrEx>
                <w:tblW w:w="7603" w:type="dxa"/>
                <w:jc w:val="center"/>
                <w:tblLayout w:type="fixed"/>
                <w:tblLook w:val="04A0"/>
              </w:tblPrEx>
              <w:trPr>
                <w:trHeight w:val="421"/>
                <w:jc w:val="center"/>
              </w:trPr>
              <w:tc>
                <w:tcPr>
                  <w:tcW w:w="2192" w:type="dxa"/>
                  <w:shd w:val="clear" w:color="auto" w:fill="auto"/>
                  <w:vAlign w:val="center"/>
                </w:tcPr>
                <w:p w:rsidR="007353BA" w:rsidRPr="007353BA" w:rsidP="007353BA" w14:paraId="10BEFE7B" w14:textId="457FFC98">
                  <w:pPr>
                    <w:pStyle w:val="ListParagraph"/>
                    <w:suppressAutoHyphens/>
                    <w:spacing w:after="60"/>
                    <w:ind w:left="0"/>
                    <w:jc w:val="both"/>
                    <w:rPr>
                      <w:rFonts w:ascii="Times New Roman" w:hAnsi="Times New Roman" w:cs="Times New Roman"/>
                      <w:sz w:val="20"/>
                      <w:szCs w:val="20"/>
                    </w:rPr>
                  </w:pPr>
                  <w:r w:rsidRPr="007353BA">
                    <w:rPr>
                      <w:rFonts w:ascii="Times New Roman" w:hAnsi="Times New Roman" w:cs="Times New Roman"/>
                      <w:b/>
                      <w:bCs/>
                      <w:sz w:val="20"/>
                      <w:szCs w:val="20"/>
                    </w:rPr>
                    <w:t>Sabiedrība ar ierobežotu atbildību „</w:t>
                  </w:r>
                  <w:r w:rsidRPr="007353BA">
                    <w:rPr>
                      <w:rFonts w:ascii="Times New Roman" w:hAnsi="Times New Roman" w:cs="Times New Roman"/>
                      <w:b/>
                      <w:bCs/>
                      <w:sz w:val="20"/>
                      <w:szCs w:val="20"/>
                    </w:rPr>
                    <w:t>Vertex</w:t>
                  </w:r>
                  <w:r w:rsidRPr="007353BA">
                    <w:rPr>
                      <w:rFonts w:ascii="Times New Roman" w:hAnsi="Times New Roman" w:cs="Times New Roman"/>
                      <w:b/>
                      <w:bCs/>
                      <w:sz w:val="20"/>
                      <w:szCs w:val="20"/>
                    </w:rPr>
                    <w:t xml:space="preserve"> projekti”, reģ. Nr. 40003842450</w:t>
                  </w:r>
                </w:p>
              </w:tc>
              <w:tc>
                <w:tcPr>
                  <w:tcW w:w="1075" w:type="dxa"/>
                  <w:shd w:val="clear" w:color="auto" w:fill="auto"/>
                </w:tcPr>
                <w:p w:rsidR="007353BA" w:rsidRPr="00BC56D1" w:rsidP="007353BA" w14:paraId="0A3579B2" w14:textId="703AAD34">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28</w:t>
                  </w:r>
                  <w:r w:rsidRPr="00BC56D1">
                    <w:rPr>
                      <w:rFonts w:ascii="Times New Roman" w:eastAsia="Calibri" w:hAnsi="Times New Roman" w:cs="Times New Roman"/>
                      <w:lang w:eastAsia="lv-LV"/>
                    </w:rPr>
                    <w:t>,</w:t>
                  </w:r>
                  <w:r>
                    <w:rPr>
                      <w:rFonts w:ascii="Times New Roman" w:eastAsia="Calibri" w:hAnsi="Times New Roman" w:cs="Times New Roman"/>
                      <w:lang w:eastAsia="lv-LV"/>
                    </w:rPr>
                    <w:t>92</w:t>
                  </w:r>
                </w:p>
              </w:tc>
              <w:tc>
                <w:tcPr>
                  <w:tcW w:w="957" w:type="dxa"/>
                </w:tcPr>
                <w:p w:rsidR="007353BA" w:rsidRPr="00BC56D1" w:rsidP="007353BA" w14:paraId="6181DDAB" w14:textId="68092D47">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20</w:t>
                  </w:r>
                </w:p>
              </w:tc>
              <w:tc>
                <w:tcPr>
                  <w:tcW w:w="992" w:type="dxa"/>
                  <w:shd w:val="clear" w:color="auto" w:fill="auto"/>
                </w:tcPr>
                <w:p w:rsidR="007353BA" w:rsidRPr="00BC56D1" w:rsidP="007353BA" w14:paraId="408A604E" w14:textId="56A25D1C">
                  <w:pPr>
                    <w:pStyle w:val="ListParagraph"/>
                    <w:suppressAutoHyphens/>
                    <w:spacing w:before="120" w:after="60"/>
                    <w:ind w:left="0"/>
                    <w:jc w:val="center"/>
                    <w:rPr>
                      <w:rFonts w:ascii="Times New Roman" w:hAnsi="Times New Roman" w:cs="Times New Roman"/>
                    </w:rPr>
                  </w:pPr>
                  <w:r w:rsidRPr="00BC56D1">
                    <w:rPr>
                      <w:rFonts w:ascii="Times New Roman" w:eastAsia="Calibri" w:hAnsi="Times New Roman" w:cs="Times New Roman"/>
                      <w:lang w:eastAsia="lv-LV"/>
                    </w:rPr>
                    <w:t>10</w:t>
                  </w:r>
                </w:p>
              </w:tc>
              <w:tc>
                <w:tcPr>
                  <w:tcW w:w="992" w:type="dxa"/>
                </w:tcPr>
                <w:p w:rsidR="007353BA" w:rsidRPr="00BC56D1" w:rsidP="007353BA" w14:paraId="2E8F3EE2" w14:textId="308AE884">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10</w:t>
                  </w:r>
                </w:p>
              </w:tc>
              <w:tc>
                <w:tcPr>
                  <w:tcW w:w="1395" w:type="dxa"/>
                </w:tcPr>
                <w:p w:rsidR="007353BA" w:rsidRPr="00BC56D1" w:rsidP="007353BA" w14:paraId="053AD819" w14:textId="472EE844">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68</w:t>
                  </w:r>
                  <w:r w:rsidRPr="00BC56D1">
                    <w:rPr>
                      <w:rFonts w:ascii="Times New Roman" w:eastAsia="Calibri" w:hAnsi="Times New Roman" w:cs="Times New Roman"/>
                      <w:lang w:eastAsia="lv-LV"/>
                    </w:rPr>
                    <w:t>,</w:t>
                  </w:r>
                  <w:r>
                    <w:rPr>
                      <w:rFonts w:ascii="Times New Roman" w:eastAsia="Calibri" w:hAnsi="Times New Roman" w:cs="Times New Roman"/>
                      <w:lang w:eastAsia="lv-LV"/>
                    </w:rPr>
                    <w:t>92</w:t>
                  </w:r>
                </w:p>
              </w:tc>
            </w:tr>
            <w:tr w14:paraId="7660627F" w14:textId="3D80E58A" w:rsidTr="00BC56D1">
              <w:tblPrEx>
                <w:tblW w:w="7603" w:type="dxa"/>
                <w:jc w:val="center"/>
                <w:tblLayout w:type="fixed"/>
                <w:tblLook w:val="04A0"/>
              </w:tblPrEx>
              <w:trPr>
                <w:trHeight w:val="421"/>
                <w:jc w:val="center"/>
              </w:trPr>
              <w:tc>
                <w:tcPr>
                  <w:tcW w:w="2192" w:type="dxa"/>
                  <w:shd w:val="clear" w:color="auto" w:fill="auto"/>
                  <w:vAlign w:val="center"/>
                </w:tcPr>
                <w:p w:rsidR="007353BA" w:rsidRPr="007353BA" w:rsidP="007353BA" w14:paraId="0921254B" w14:textId="54555FC6">
                  <w:pPr>
                    <w:pStyle w:val="ListParagraph"/>
                    <w:suppressAutoHyphens/>
                    <w:spacing w:after="60"/>
                    <w:ind w:left="0"/>
                    <w:jc w:val="both"/>
                    <w:rPr>
                      <w:rFonts w:ascii="Times New Roman" w:eastAsia="Times New Roman" w:hAnsi="Times New Roman" w:cs="Times New Roman"/>
                      <w:sz w:val="20"/>
                      <w:szCs w:val="20"/>
                      <w:lang w:eastAsia="lv-LV"/>
                    </w:rPr>
                  </w:pPr>
                  <w:r w:rsidRPr="007353BA">
                    <w:rPr>
                      <w:rFonts w:ascii="Times New Roman" w:hAnsi="Times New Roman" w:cs="Times New Roman"/>
                      <w:b/>
                      <w:bCs/>
                      <w:sz w:val="20"/>
                      <w:szCs w:val="20"/>
                    </w:rPr>
                    <w:t>Sabiedrība ar ierobežotu atbildību „PROJEKTS 3”, reģ. Nr. 40003578510</w:t>
                  </w:r>
                </w:p>
              </w:tc>
              <w:tc>
                <w:tcPr>
                  <w:tcW w:w="1075" w:type="dxa"/>
                  <w:shd w:val="clear" w:color="auto" w:fill="auto"/>
                </w:tcPr>
                <w:p w:rsidR="007353BA" w:rsidRPr="00BC56D1" w:rsidP="007353BA" w14:paraId="57A0640B" w14:textId="1BCC58C4">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60</w:t>
                  </w:r>
                  <w:r w:rsidRPr="00BC56D1">
                    <w:rPr>
                      <w:rFonts w:ascii="Times New Roman" w:eastAsia="Calibri" w:hAnsi="Times New Roman" w:cs="Times New Roman"/>
                      <w:lang w:eastAsia="lv-LV"/>
                    </w:rPr>
                    <w:t>,00</w:t>
                  </w:r>
                </w:p>
              </w:tc>
              <w:tc>
                <w:tcPr>
                  <w:tcW w:w="957" w:type="dxa"/>
                </w:tcPr>
                <w:p w:rsidR="007353BA" w:rsidRPr="00BC56D1" w:rsidP="007353BA" w14:paraId="3F2AE3DF" w14:textId="597791E4">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10</w:t>
                  </w:r>
                </w:p>
              </w:tc>
              <w:tc>
                <w:tcPr>
                  <w:tcW w:w="992" w:type="dxa"/>
                  <w:shd w:val="clear" w:color="auto" w:fill="auto"/>
                </w:tcPr>
                <w:p w:rsidR="007353BA" w:rsidRPr="00BC56D1" w:rsidP="007353BA" w14:paraId="6B74AEBC" w14:textId="5BBB5B04">
                  <w:pPr>
                    <w:pStyle w:val="ListParagraph"/>
                    <w:suppressAutoHyphens/>
                    <w:spacing w:before="120" w:after="60"/>
                    <w:ind w:left="0"/>
                    <w:jc w:val="center"/>
                    <w:rPr>
                      <w:rFonts w:ascii="Times New Roman" w:hAnsi="Times New Roman" w:cs="Times New Roman"/>
                    </w:rPr>
                  </w:pPr>
                  <w:r w:rsidRPr="00BC56D1">
                    <w:rPr>
                      <w:rFonts w:ascii="Times New Roman" w:eastAsia="Calibri" w:hAnsi="Times New Roman" w:cs="Times New Roman"/>
                      <w:lang w:eastAsia="lv-LV"/>
                    </w:rPr>
                    <w:t>10</w:t>
                  </w:r>
                </w:p>
              </w:tc>
              <w:tc>
                <w:tcPr>
                  <w:tcW w:w="992" w:type="dxa"/>
                </w:tcPr>
                <w:p w:rsidR="007353BA" w:rsidRPr="00BC56D1" w:rsidP="007353BA" w14:paraId="7A9CC336" w14:textId="2C5E80A9">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5</w:t>
                  </w:r>
                </w:p>
              </w:tc>
              <w:tc>
                <w:tcPr>
                  <w:tcW w:w="1395" w:type="dxa"/>
                </w:tcPr>
                <w:p w:rsidR="007353BA" w:rsidRPr="00BC56D1" w:rsidP="007353BA" w14:paraId="14F2AA4A" w14:textId="4DFBB0AA">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85</w:t>
                  </w:r>
                  <w:r w:rsidRPr="00BC56D1">
                    <w:rPr>
                      <w:rFonts w:ascii="Times New Roman" w:eastAsia="Calibri" w:hAnsi="Times New Roman" w:cs="Times New Roman"/>
                      <w:lang w:eastAsia="lv-LV"/>
                    </w:rPr>
                    <w:t>,00</w:t>
                  </w:r>
                </w:p>
              </w:tc>
            </w:tr>
            <w:tr w14:paraId="59A0BBB0" w14:textId="3C7B937A" w:rsidTr="00BC56D1">
              <w:tblPrEx>
                <w:tblW w:w="7603" w:type="dxa"/>
                <w:jc w:val="center"/>
                <w:tblLayout w:type="fixed"/>
                <w:tblLook w:val="04A0"/>
              </w:tblPrEx>
              <w:trPr>
                <w:trHeight w:val="421"/>
                <w:jc w:val="center"/>
              </w:trPr>
              <w:tc>
                <w:tcPr>
                  <w:tcW w:w="2192" w:type="dxa"/>
                  <w:shd w:val="clear" w:color="auto" w:fill="auto"/>
                  <w:vAlign w:val="center"/>
                </w:tcPr>
                <w:p w:rsidR="007353BA" w:rsidRPr="007353BA" w:rsidP="007353BA" w14:paraId="1E2B10F6" w14:textId="6AC9E51D">
                  <w:pPr>
                    <w:pStyle w:val="ListParagraph"/>
                    <w:suppressAutoHyphens/>
                    <w:spacing w:after="60"/>
                    <w:ind w:left="0"/>
                    <w:jc w:val="both"/>
                    <w:rPr>
                      <w:rFonts w:ascii="Times New Roman" w:eastAsia="Times New Roman" w:hAnsi="Times New Roman" w:cs="Times New Roman"/>
                      <w:sz w:val="20"/>
                      <w:szCs w:val="20"/>
                      <w:lang w:eastAsia="lv-LV"/>
                    </w:rPr>
                  </w:pPr>
                  <w:r w:rsidRPr="007353BA">
                    <w:rPr>
                      <w:rFonts w:ascii="Times New Roman" w:hAnsi="Times New Roman" w:cs="Times New Roman"/>
                      <w:b/>
                      <w:bCs/>
                      <w:sz w:val="20"/>
                      <w:szCs w:val="20"/>
                    </w:rPr>
                    <w:t>Sabiedrība ar ierobežotu atbildību „IE.LA inženieri”, reģ. Nr. 50103698041</w:t>
                  </w:r>
                </w:p>
              </w:tc>
              <w:tc>
                <w:tcPr>
                  <w:tcW w:w="1075" w:type="dxa"/>
                  <w:shd w:val="clear" w:color="auto" w:fill="auto"/>
                </w:tcPr>
                <w:p w:rsidR="007353BA" w:rsidRPr="00BC56D1" w:rsidP="007353BA" w14:paraId="75367119" w14:textId="46DFB141">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40</w:t>
                  </w:r>
                  <w:r w:rsidRPr="00BC56D1">
                    <w:rPr>
                      <w:rFonts w:ascii="Times New Roman" w:eastAsia="Calibri" w:hAnsi="Times New Roman" w:cs="Times New Roman"/>
                      <w:lang w:eastAsia="lv-LV"/>
                    </w:rPr>
                    <w:t>,</w:t>
                  </w:r>
                  <w:r>
                    <w:rPr>
                      <w:rFonts w:ascii="Times New Roman" w:eastAsia="Calibri" w:hAnsi="Times New Roman" w:cs="Times New Roman"/>
                      <w:lang w:eastAsia="lv-LV"/>
                    </w:rPr>
                    <w:t>00</w:t>
                  </w:r>
                </w:p>
              </w:tc>
              <w:tc>
                <w:tcPr>
                  <w:tcW w:w="957" w:type="dxa"/>
                </w:tcPr>
                <w:p w:rsidR="007353BA" w:rsidRPr="00BC56D1" w:rsidP="007353BA" w14:paraId="449DD414" w14:textId="29C7200E">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2</w:t>
                  </w:r>
                  <w:r>
                    <w:rPr>
                      <w:rFonts w:ascii="Times New Roman" w:eastAsia="Calibri" w:hAnsi="Times New Roman" w:cs="Times New Roman"/>
                      <w:lang w:eastAsia="lv-LV"/>
                    </w:rPr>
                    <w:t>0</w:t>
                  </w:r>
                </w:p>
              </w:tc>
              <w:tc>
                <w:tcPr>
                  <w:tcW w:w="992" w:type="dxa"/>
                  <w:shd w:val="clear" w:color="auto" w:fill="auto"/>
                </w:tcPr>
                <w:p w:rsidR="007353BA" w:rsidRPr="00BC56D1" w:rsidP="007353BA" w14:paraId="75DDD0D0" w14:textId="1E960E67">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10</w:t>
                  </w:r>
                </w:p>
              </w:tc>
              <w:tc>
                <w:tcPr>
                  <w:tcW w:w="992" w:type="dxa"/>
                </w:tcPr>
                <w:p w:rsidR="007353BA" w:rsidRPr="00BC56D1" w:rsidP="007353BA" w14:paraId="11FB1813" w14:textId="523A7E03">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5</w:t>
                  </w:r>
                </w:p>
              </w:tc>
              <w:tc>
                <w:tcPr>
                  <w:tcW w:w="1395" w:type="dxa"/>
                </w:tcPr>
                <w:p w:rsidR="007353BA" w:rsidRPr="00BC56D1" w:rsidP="007353BA" w14:paraId="6BD58ACE" w14:textId="651A0F58">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75</w:t>
                  </w:r>
                  <w:r w:rsidRPr="00BC56D1">
                    <w:rPr>
                      <w:rFonts w:ascii="Times New Roman" w:eastAsia="Calibri" w:hAnsi="Times New Roman" w:cs="Times New Roman"/>
                      <w:lang w:eastAsia="lv-LV"/>
                    </w:rPr>
                    <w:t>,</w:t>
                  </w:r>
                  <w:r>
                    <w:rPr>
                      <w:rFonts w:ascii="Times New Roman" w:eastAsia="Calibri" w:hAnsi="Times New Roman" w:cs="Times New Roman"/>
                      <w:lang w:eastAsia="lv-LV"/>
                    </w:rPr>
                    <w:t>00</w:t>
                  </w:r>
                </w:p>
              </w:tc>
            </w:tr>
            <w:tr w14:paraId="1BAA6CFB" w14:textId="7A3AF8B8" w:rsidTr="00BC56D1">
              <w:tblPrEx>
                <w:tblW w:w="7603" w:type="dxa"/>
                <w:jc w:val="center"/>
                <w:tblLayout w:type="fixed"/>
                <w:tblLook w:val="04A0"/>
              </w:tblPrEx>
              <w:trPr>
                <w:trHeight w:val="421"/>
                <w:jc w:val="center"/>
              </w:trPr>
              <w:tc>
                <w:tcPr>
                  <w:tcW w:w="2192" w:type="dxa"/>
                  <w:shd w:val="clear" w:color="auto" w:fill="auto"/>
                  <w:vAlign w:val="center"/>
                </w:tcPr>
                <w:p w:rsidR="007353BA" w:rsidRPr="007353BA" w:rsidP="007353BA" w14:paraId="78BE39EA" w14:textId="4105987B">
                  <w:pPr>
                    <w:pStyle w:val="ListParagraph"/>
                    <w:suppressAutoHyphens/>
                    <w:spacing w:after="60"/>
                    <w:ind w:left="0"/>
                    <w:jc w:val="both"/>
                    <w:rPr>
                      <w:rFonts w:ascii="Times New Roman" w:eastAsia="Times New Roman" w:hAnsi="Times New Roman" w:cs="Times New Roman"/>
                      <w:sz w:val="20"/>
                      <w:szCs w:val="20"/>
                      <w:lang w:eastAsia="lv-LV"/>
                    </w:rPr>
                  </w:pPr>
                  <w:r w:rsidRPr="007353BA">
                    <w:rPr>
                      <w:rFonts w:ascii="Times New Roman" w:hAnsi="Times New Roman" w:cs="Times New Roman"/>
                      <w:b/>
                      <w:bCs/>
                      <w:sz w:val="20"/>
                      <w:szCs w:val="20"/>
                    </w:rPr>
                    <w:t>Sabiedrība ar ierobežotu atbildību „BRD PROJEKTS”, reģ. Nr. 40003583282</w:t>
                  </w:r>
                </w:p>
              </w:tc>
              <w:tc>
                <w:tcPr>
                  <w:tcW w:w="1075" w:type="dxa"/>
                  <w:shd w:val="clear" w:color="auto" w:fill="auto"/>
                </w:tcPr>
                <w:p w:rsidR="007353BA" w:rsidRPr="00BC56D1" w:rsidP="007353BA" w14:paraId="34C0B9D9" w14:textId="68287C28">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32</w:t>
                  </w:r>
                  <w:r w:rsidRPr="00BC56D1">
                    <w:rPr>
                      <w:rFonts w:ascii="Times New Roman" w:eastAsia="Calibri" w:hAnsi="Times New Roman" w:cs="Times New Roman"/>
                      <w:lang w:eastAsia="lv-LV"/>
                    </w:rPr>
                    <w:t>,00</w:t>
                  </w:r>
                </w:p>
              </w:tc>
              <w:tc>
                <w:tcPr>
                  <w:tcW w:w="957" w:type="dxa"/>
                </w:tcPr>
                <w:p w:rsidR="007353BA" w:rsidRPr="00BC56D1" w:rsidP="007353BA" w14:paraId="60A68CC7" w14:textId="6D9513F5">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5</w:t>
                  </w:r>
                </w:p>
              </w:tc>
              <w:tc>
                <w:tcPr>
                  <w:tcW w:w="992" w:type="dxa"/>
                  <w:shd w:val="clear" w:color="auto" w:fill="auto"/>
                </w:tcPr>
                <w:p w:rsidR="007353BA" w:rsidRPr="00BC56D1" w:rsidP="007353BA" w14:paraId="70738B0D" w14:textId="4CDBAFEA">
                  <w:pPr>
                    <w:pStyle w:val="ListParagraph"/>
                    <w:suppressAutoHyphens/>
                    <w:spacing w:before="120" w:after="60"/>
                    <w:ind w:left="0"/>
                    <w:jc w:val="center"/>
                    <w:rPr>
                      <w:rFonts w:ascii="Times New Roman" w:hAnsi="Times New Roman" w:cs="Times New Roman"/>
                    </w:rPr>
                  </w:pPr>
                  <w:r w:rsidRPr="00BC56D1">
                    <w:rPr>
                      <w:rFonts w:ascii="Times New Roman" w:eastAsia="Calibri" w:hAnsi="Times New Roman" w:cs="Times New Roman"/>
                      <w:lang w:eastAsia="lv-LV"/>
                    </w:rPr>
                    <w:t>10</w:t>
                  </w:r>
                </w:p>
              </w:tc>
              <w:tc>
                <w:tcPr>
                  <w:tcW w:w="992" w:type="dxa"/>
                </w:tcPr>
                <w:p w:rsidR="007353BA" w:rsidRPr="00BC56D1" w:rsidP="007353BA" w14:paraId="27EAF1F1" w14:textId="22F88E7C">
                  <w:pPr>
                    <w:pStyle w:val="ListParagraph"/>
                    <w:suppressAutoHyphens/>
                    <w:spacing w:before="120" w:after="60"/>
                    <w:ind w:left="0"/>
                    <w:jc w:val="center"/>
                    <w:rPr>
                      <w:rFonts w:ascii="Times New Roman" w:hAnsi="Times New Roman" w:cs="Times New Roman"/>
                    </w:rPr>
                  </w:pPr>
                  <w:r w:rsidRPr="00BC56D1">
                    <w:rPr>
                      <w:rFonts w:ascii="Times New Roman" w:eastAsia="Calibri" w:hAnsi="Times New Roman" w:cs="Times New Roman"/>
                      <w:lang w:eastAsia="lv-LV"/>
                    </w:rPr>
                    <w:t>0</w:t>
                  </w:r>
                </w:p>
              </w:tc>
              <w:tc>
                <w:tcPr>
                  <w:tcW w:w="1395" w:type="dxa"/>
                </w:tcPr>
                <w:p w:rsidR="007353BA" w:rsidRPr="00BC56D1" w:rsidP="007353BA" w14:paraId="43649CA9" w14:textId="3CCF63B8">
                  <w:pPr>
                    <w:pStyle w:val="ListParagraph"/>
                    <w:suppressAutoHyphens/>
                    <w:spacing w:before="120" w:after="60"/>
                    <w:ind w:left="0"/>
                    <w:jc w:val="center"/>
                    <w:rPr>
                      <w:rFonts w:ascii="Times New Roman" w:hAnsi="Times New Roman" w:cs="Times New Roman"/>
                    </w:rPr>
                  </w:pPr>
                  <w:r>
                    <w:rPr>
                      <w:rFonts w:ascii="Times New Roman" w:eastAsia="Calibri" w:hAnsi="Times New Roman" w:cs="Times New Roman"/>
                      <w:lang w:eastAsia="lv-LV"/>
                    </w:rPr>
                    <w:t>47</w:t>
                  </w:r>
                  <w:r w:rsidRPr="00BC56D1">
                    <w:rPr>
                      <w:rFonts w:ascii="Times New Roman" w:eastAsia="Calibri" w:hAnsi="Times New Roman" w:cs="Times New Roman"/>
                      <w:lang w:eastAsia="lv-LV"/>
                    </w:rPr>
                    <w:t>,00</w:t>
                  </w:r>
                </w:p>
              </w:tc>
            </w:tr>
          </w:tbl>
          <w:p w:rsidR="00174287" w:rsidP="007D1C6E" w14:paraId="4A362777" w14:textId="684796F8">
            <w:pPr>
              <w:spacing w:before="120" w:after="60"/>
              <w:ind w:firstLine="455"/>
              <w:jc w:val="both"/>
              <w:rPr>
                <w:rFonts w:ascii="Times New Roman" w:hAnsi="Times New Roman" w:cs="Times New Roman"/>
                <w:sz w:val="26"/>
                <w:szCs w:val="26"/>
              </w:rPr>
            </w:pPr>
            <w:r w:rsidRPr="00F76167">
              <w:rPr>
                <w:rFonts w:ascii="Times New Roman" w:hAnsi="Times New Roman" w:cs="Times New Roman"/>
                <w:sz w:val="26"/>
                <w:szCs w:val="26"/>
              </w:rPr>
              <w:t>Komisija saskaņā ar Konkursa nolikuma 1</w:t>
            </w:r>
            <w:r w:rsidR="00866B14">
              <w:rPr>
                <w:rFonts w:ascii="Times New Roman" w:hAnsi="Times New Roman" w:cs="Times New Roman"/>
                <w:sz w:val="26"/>
                <w:szCs w:val="26"/>
              </w:rPr>
              <w:t>1</w:t>
            </w:r>
            <w:r w:rsidRPr="00F76167">
              <w:rPr>
                <w:rFonts w:ascii="Times New Roman" w:hAnsi="Times New Roman" w:cs="Times New Roman"/>
                <w:sz w:val="26"/>
                <w:szCs w:val="26"/>
              </w:rPr>
              <w:t>.2. punktu ir tiesīga piedāvājumu atbilstības pārbaudi veikt tikai tam pretendentam, kuram būtu piešķiramas iepirkuma līguma slēgšanas tiesības.</w:t>
            </w:r>
          </w:p>
          <w:tbl>
            <w:tblPr>
              <w:tblStyle w:val="TableGrid"/>
              <w:tblW w:w="0" w:type="auto"/>
              <w:jc w:val="center"/>
              <w:tblLayout w:type="fixed"/>
              <w:tblLook w:val="04A0"/>
            </w:tblPr>
            <w:tblGrid>
              <w:gridCol w:w="5367"/>
              <w:gridCol w:w="2373"/>
            </w:tblGrid>
            <w:tr w14:paraId="01BF5D62" w14:textId="77777777" w:rsidTr="00284CBD">
              <w:tblPrEx>
                <w:tblW w:w="0" w:type="auto"/>
                <w:jc w:val="center"/>
                <w:tblLayout w:type="fixed"/>
                <w:tblLook w:val="04A0"/>
              </w:tblPrEx>
              <w:trPr>
                <w:jc w:val="center"/>
              </w:trPr>
              <w:tc>
                <w:tcPr>
                  <w:tcW w:w="5367" w:type="dxa"/>
                  <w:shd w:val="clear" w:color="auto" w:fill="E7E6E6" w:themeFill="background2"/>
                </w:tcPr>
                <w:p w:rsidR="00833BDA" w:rsidRPr="00535F07" w:rsidP="00833BDA" w14:paraId="17695BCE" w14:textId="77777777">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373" w:type="dxa"/>
                  <w:shd w:val="clear" w:color="auto" w:fill="E7E6E6" w:themeFill="background2"/>
                </w:tcPr>
                <w:p w:rsidR="00833BDA" w:rsidRPr="00535F07" w:rsidP="00833BDA" w14:paraId="3FF3A9A1" w14:textId="77777777">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Pretendentu atlase</w:t>
                  </w:r>
                </w:p>
              </w:tc>
            </w:tr>
            <w:tr w14:paraId="0DDFA9FA" w14:textId="77777777" w:rsidTr="00E2152B">
              <w:tblPrEx>
                <w:tblW w:w="0" w:type="auto"/>
                <w:jc w:val="center"/>
                <w:tblLayout w:type="fixed"/>
                <w:tblLook w:val="04A0"/>
              </w:tblPrEx>
              <w:trPr>
                <w:jc w:val="center"/>
              </w:trPr>
              <w:tc>
                <w:tcPr>
                  <w:tcW w:w="5367" w:type="dxa"/>
                  <w:shd w:val="clear" w:color="auto" w:fill="auto"/>
                  <w:vAlign w:val="center"/>
                </w:tcPr>
                <w:p w:rsidR="00833BDA" w:rsidRPr="00535F07" w:rsidP="00284CBD" w14:paraId="256E2E8D" w14:textId="510B9950">
                  <w:pPr>
                    <w:spacing w:before="60" w:after="60"/>
                    <w:jc w:val="both"/>
                    <w:rPr>
                      <w:rFonts w:ascii="Times New Roman" w:hAnsi="Times New Roman" w:cs="Times New Roman"/>
                      <w:sz w:val="26"/>
                      <w:szCs w:val="26"/>
                    </w:rPr>
                  </w:pPr>
                  <w:r w:rsidRPr="007353BA">
                    <w:rPr>
                      <w:rFonts w:ascii="Times New Roman" w:hAnsi="Times New Roman" w:cs="Times New Roman"/>
                      <w:sz w:val="26"/>
                      <w:szCs w:val="26"/>
                    </w:rPr>
                    <w:t>Sabiedrība ar ierobežotu atbildību „PROJEKTS 3”, reģ. Nr. 40003578510</w:t>
                  </w:r>
                </w:p>
              </w:tc>
              <w:tc>
                <w:tcPr>
                  <w:tcW w:w="2373" w:type="dxa"/>
                  <w:vAlign w:val="center"/>
                </w:tcPr>
                <w:p w:rsidR="00833BDA" w:rsidRPr="00535F07" w:rsidP="00295371" w14:paraId="0EFCA8AD" w14:textId="6E6D3658">
                  <w:pPr>
                    <w:spacing w:before="60"/>
                    <w:jc w:val="center"/>
                    <w:rPr>
                      <w:rFonts w:ascii="Times New Roman" w:hAnsi="Times New Roman" w:cs="Times New Roman"/>
                      <w:sz w:val="26"/>
                      <w:szCs w:val="26"/>
                    </w:rPr>
                  </w:pPr>
                  <w:r>
                    <w:rPr>
                      <w:rFonts w:ascii="Times New Roman" w:hAnsi="Times New Roman" w:cs="Times New Roman"/>
                      <w:sz w:val="26"/>
                      <w:szCs w:val="26"/>
                    </w:rPr>
                    <w:t>A</w:t>
                  </w:r>
                  <w:r w:rsidR="004F55D1">
                    <w:rPr>
                      <w:rFonts w:ascii="Times New Roman" w:hAnsi="Times New Roman" w:cs="Times New Roman"/>
                      <w:sz w:val="26"/>
                      <w:szCs w:val="26"/>
                    </w:rPr>
                    <w:t>tbilst</w:t>
                  </w:r>
                </w:p>
              </w:tc>
            </w:tr>
          </w:tbl>
          <w:p w:rsidR="004F55D1" w:rsidRPr="004F55D1" w:rsidP="003538A1" w14:paraId="41158015" w14:textId="66E87EB2">
            <w:pPr>
              <w:jc w:val="both"/>
              <w:rPr>
                <w:rFonts w:ascii="Times New Roman" w:hAnsi="Times New Roman" w:cs="Times New Roman"/>
                <w:sz w:val="26"/>
                <w:szCs w:val="26"/>
              </w:rPr>
            </w:pPr>
          </w:p>
        </w:tc>
      </w:tr>
      <w:tr w14:paraId="68A24177" w14:textId="77777777" w:rsidTr="00E67A1A">
        <w:tblPrEx>
          <w:tblW w:w="10915" w:type="dxa"/>
          <w:tblInd w:w="-714" w:type="dxa"/>
          <w:tblLayout w:type="fixed"/>
          <w:tblLook w:val="04A0"/>
        </w:tblPrEx>
        <w:tc>
          <w:tcPr>
            <w:tcW w:w="541" w:type="dxa"/>
          </w:tcPr>
          <w:p w:rsidR="00622D39" w:rsidRPr="00D67700" w:rsidP="00795837" w14:paraId="782D3D04" w14:textId="63CC5591">
            <w:pPr>
              <w:jc w:val="center"/>
              <w:rPr>
                <w:rFonts w:ascii="Times New Roman" w:hAnsi="Times New Roman" w:cs="Times New Roman"/>
                <w:sz w:val="26"/>
                <w:szCs w:val="26"/>
              </w:rPr>
            </w:pPr>
            <w:r w:rsidRPr="00D67700">
              <w:rPr>
                <w:rFonts w:ascii="Times New Roman" w:hAnsi="Times New Roman" w:cs="Times New Roman"/>
                <w:sz w:val="26"/>
                <w:szCs w:val="26"/>
              </w:rPr>
              <w:t>10.</w:t>
            </w:r>
          </w:p>
        </w:tc>
        <w:tc>
          <w:tcPr>
            <w:tcW w:w="2295" w:type="dxa"/>
          </w:tcPr>
          <w:p w:rsidR="00622D39" w:rsidRPr="00D67700" w:rsidP="00B74222" w14:paraId="7A8AB311" w14:textId="2893C99F">
            <w:pPr>
              <w:jc w:val="both"/>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8079" w:type="dxa"/>
          </w:tcPr>
          <w:p w:rsidR="00622D39" w:rsidRPr="00535F07" w:rsidP="003538A1" w14:paraId="360493AE" w14:textId="57A14FC9">
            <w:pPr>
              <w:spacing w:before="60"/>
              <w:jc w:val="both"/>
              <w:rPr>
                <w:rFonts w:ascii="Times New Roman" w:hAnsi="Times New Roman" w:cs="Times New Roman"/>
                <w:sz w:val="26"/>
                <w:szCs w:val="26"/>
              </w:rPr>
            </w:pPr>
            <w:r w:rsidRPr="007353BA">
              <w:rPr>
                <w:rFonts w:ascii="Times New Roman" w:hAnsi="Times New Roman" w:cs="Times New Roman"/>
                <w:sz w:val="26"/>
                <w:szCs w:val="26"/>
              </w:rPr>
              <w:t>Sabiedrība</w:t>
            </w:r>
            <w:r>
              <w:rPr>
                <w:rFonts w:ascii="Times New Roman" w:hAnsi="Times New Roman" w:cs="Times New Roman"/>
                <w:sz w:val="26"/>
                <w:szCs w:val="26"/>
              </w:rPr>
              <w:t>s</w:t>
            </w:r>
            <w:r w:rsidRPr="007353BA">
              <w:rPr>
                <w:rFonts w:ascii="Times New Roman" w:hAnsi="Times New Roman" w:cs="Times New Roman"/>
                <w:sz w:val="26"/>
                <w:szCs w:val="26"/>
              </w:rPr>
              <w:t xml:space="preserve"> ar ierobežotu atbildību „PROJEKTS 3”, reģ. Nr. 40003578510</w:t>
            </w:r>
            <w:r w:rsidRPr="00535F07" w:rsidR="0010086C">
              <w:rPr>
                <w:rFonts w:ascii="Times New Roman" w:hAnsi="Times New Roman" w:cs="Times New Roman"/>
                <w:sz w:val="26"/>
                <w:szCs w:val="26"/>
              </w:rPr>
              <w:t>,</w:t>
            </w:r>
            <w:r w:rsidRPr="00535F07" w:rsidR="00E479D0">
              <w:rPr>
                <w:rFonts w:ascii="Times New Roman" w:hAnsi="Times New Roman" w:cs="Times New Roman"/>
                <w:sz w:val="26"/>
                <w:szCs w:val="26"/>
              </w:rPr>
              <w:t xml:space="preserve"> piedāvājums nav nepamatoti lēts.</w:t>
            </w:r>
          </w:p>
        </w:tc>
      </w:tr>
      <w:tr w14:paraId="741B9479" w14:textId="77777777" w:rsidTr="00E67A1A">
        <w:tblPrEx>
          <w:tblW w:w="10915" w:type="dxa"/>
          <w:tblInd w:w="-714" w:type="dxa"/>
          <w:tblLayout w:type="fixed"/>
          <w:tblLook w:val="04A0"/>
        </w:tblPrEx>
        <w:tc>
          <w:tcPr>
            <w:tcW w:w="541" w:type="dxa"/>
          </w:tcPr>
          <w:p w:rsidR="00D27041" w:rsidRPr="00D67700" w:rsidP="00795837" w14:paraId="3CFF3CAA" w14:textId="324B0303">
            <w:pPr>
              <w:jc w:val="center"/>
              <w:rPr>
                <w:rFonts w:ascii="Times New Roman" w:hAnsi="Times New Roman" w:cs="Times New Roman"/>
                <w:sz w:val="26"/>
                <w:szCs w:val="26"/>
              </w:rPr>
            </w:pPr>
            <w:r w:rsidRPr="00D67700">
              <w:rPr>
                <w:rFonts w:ascii="Times New Roman" w:hAnsi="Times New Roman" w:cs="Times New Roman"/>
                <w:sz w:val="26"/>
                <w:szCs w:val="26"/>
              </w:rPr>
              <w:t>1</w:t>
            </w:r>
            <w:r w:rsidRPr="00D67700" w:rsidR="00F347FA">
              <w:rPr>
                <w:rFonts w:ascii="Times New Roman" w:hAnsi="Times New Roman" w:cs="Times New Roman"/>
                <w:sz w:val="26"/>
                <w:szCs w:val="26"/>
              </w:rPr>
              <w:t>1</w:t>
            </w:r>
            <w:r w:rsidRPr="00D67700">
              <w:rPr>
                <w:rFonts w:ascii="Times New Roman" w:hAnsi="Times New Roman" w:cs="Times New Roman"/>
                <w:sz w:val="26"/>
                <w:szCs w:val="26"/>
              </w:rPr>
              <w:t>.</w:t>
            </w:r>
          </w:p>
        </w:tc>
        <w:tc>
          <w:tcPr>
            <w:tcW w:w="2295" w:type="dxa"/>
          </w:tcPr>
          <w:p w:rsidR="00D27041" w:rsidRPr="00D67700" w:rsidP="00B74222" w14:paraId="26C72571" w14:textId="48BF3FFC">
            <w:pPr>
              <w:jc w:val="both"/>
              <w:rPr>
                <w:rFonts w:ascii="Times New Roman" w:hAnsi="Times New Roman" w:cs="Times New Roman"/>
                <w:sz w:val="26"/>
                <w:szCs w:val="26"/>
              </w:rPr>
            </w:pPr>
            <w:r w:rsidRPr="00D67700">
              <w:rPr>
                <w:rFonts w:ascii="Times New Roman" w:hAnsi="Times New Roman" w:cs="Times New Roman"/>
                <w:sz w:val="26"/>
                <w:szCs w:val="26"/>
              </w:rPr>
              <w:t>Pretendenta nosaukums, kuram piešķirtas iepirkuma līguma slēgšanas tiesības</w:t>
            </w:r>
            <w:r w:rsidR="0010086C">
              <w:rPr>
                <w:rFonts w:ascii="Times New Roman" w:hAnsi="Times New Roman" w:cs="Times New Roman"/>
                <w:sz w:val="26"/>
                <w:szCs w:val="26"/>
              </w:rPr>
              <w:t xml:space="preserve"> </w:t>
            </w:r>
          </w:p>
        </w:tc>
        <w:tc>
          <w:tcPr>
            <w:tcW w:w="8079" w:type="dxa"/>
          </w:tcPr>
          <w:p w:rsidR="00AE0236" w:rsidRPr="00A50F19" w:rsidP="003538A1" w14:paraId="40F4382B" w14:textId="6FD3DE48">
            <w:pPr>
              <w:spacing w:before="60"/>
              <w:jc w:val="both"/>
              <w:rPr>
                <w:rFonts w:ascii="Times New Roman" w:hAnsi="Times New Roman" w:cs="Times New Roman"/>
                <w:sz w:val="26"/>
                <w:szCs w:val="26"/>
              </w:rPr>
            </w:pPr>
            <w:r w:rsidRPr="007353BA">
              <w:rPr>
                <w:rFonts w:ascii="Times New Roman" w:hAnsi="Times New Roman" w:cs="Times New Roman"/>
                <w:sz w:val="26"/>
                <w:szCs w:val="26"/>
              </w:rPr>
              <w:t>Sabiedrība</w:t>
            </w:r>
            <w:r>
              <w:rPr>
                <w:rFonts w:ascii="Times New Roman" w:hAnsi="Times New Roman" w:cs="Times New Roman"/>
                <w:sz w:val="26"/>
                <w:szCs w:val="26"/>
              </w:rPr>
              <w:t>i</w:t>
            </w:r>
            <w:r w:rsidRPr="007353BA">
              <w:rPr>
                <w:rFonts w:ascii="Times New Roman" w:hAnsi="Times New Roman" w:cs="Times New Roman"/>
                <w:sz w:val="26"/>
                <w:szCs w:val="26"/>
              </w:rPr>
              <w:t xml:space="preserve"> ar ierobežotu atbildību „PROJEKTS 3”, reģ. Nr. 40003578510</w:t>
            </w:r>
            <w:r w:rsidRPr="00C753B4" w:rsidR="005409CF">
              <w:rPr>
                <w:rFonts w:ascii="Times New Roman" w:hAnsi="Times New Roman" w:cs="Times New Roman"/>
                <w:sz w:val="26"/>
                <w:szCs w:val="26"/>
              </w:rPr>
              <w:t xml:space="preserve">, par kopējo līgumcenu </w:t>
            </w:r>
            <w:r w:rsidRPr="007353BA">
              <w:rPr>
                <w:rFonts w:ascii="Times New Roman" w:hAnsi="Times New Roman" w:cs="Times New Roman"/>
                <w:sz w:val="26"/>
                <w:szCs w:val="26"/>
              </w:rPr>
              <w:t>EUR 24 628,00 (divdesmit četri tūkstoši seši simti divdesmit astoņi euro, 00 centi), bez pievienotās vērtības nodokļa</w:t>
            </w:r>
            <w:r w:rsidRPr="004F55D1" w:rsidR="00E46BF5">
              <w:rPr>
                <w:rFonts w:ascii="Times New Roman" w:hAnsi="Times New Roman" w:cs="Times New Roman"/>
                <w:sz w:val="26"/>
                <w:szCs w:val="26"/>
              </w:rPr>
              <w:t>.</w:t>
            </w:r>
          </w:p>
        </w:tc>
      </w:tr>
      <w:tr w14:paraId="0042CECF" w14:textId="77777777" w:rsidTr="00E67A1A">
        <w:tblPrEx>
          <w:tblW w:w="10915" w:type="dxa"/>
          <w:tblInd w:w="-714" w:type="dxa"/>
          <w:tblLayout w:type="fixed"/>
          <w:tblLook w:val="04A0"/>
        </w:tblPrEx>
        <w:trPr>
          <w:trHeight w:val="64"/>
        </w:trPr>
        <w:tc>
          <w:tcPr>
            <w:tcW w:w="541" w:type="dxa"/>
          </w:tcPr>
          <w:p w:rsidR="00D27041" w:rsidRPr="005B3254" w:rsidP="00795837" w14:paraId="6C203C0B" w14:textId="002218E6">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295" w:type="dxa"/>
          </w:tcPr>
          <w:p w:rsidR="00D27041" w:rsidRPr="005B3254" w:rsidP="00B74222" w14:paraId="2BAC6D7B" w14:textId="5A7D765D">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Pr="005326CC" w:rsidR="005326CC">
              <w:rPr>
                <w:rFonts w:ascii="Times New Roman" w:hAnsi="Times New Roman" w:cs="Times New Roman"/>
                <w:sz w:val="26"/>
                <w:szCs w:val="26"/>
              </w:rPr>
              <w:t>par to iepirkuma līguma daļu, kuru izraudzītais pretendents plānojis nodot apakšuzņēmējiem, kā arī apakšuzņēmēju nosaukumi</w:t>
            </w:r>
          </w:p>
        </w:tc>
        <w:tc>
          <w:tcPr>
            <w:tcW w:w="8079" w:type="dxa"/>
          </w:tcPr>
          <w:p w:rsidR="00A50F19" w:rsidRPr="002F6505" w:rsidP="002F6505" w14:paraId="10F0C85A" w14:textId="76048DA5">
            <w:pPr>
              <w:spacing w:before="60"/>
              <w:jc w:val="both"/>
              <w:rPr>
                <w:rFonts w:ascii="Times New Roman" w:hAnsi="Times New Roman" w:cs="Times New Roman"/>
                <w:sz w:val="26"/>
                <w:szCs w:val="26"/>
              </w:rPr>
            </w:pPr>
            <w:r>
              <w:rPr>
                <w:rFonts w:ascii="Times New Roman" w:hAnsi="Times New Roman" w:cs="Times New Roman"/>
                <w:sz w:val="26"/>
                <w:szCs w:val="26"/>
              </w:rPr>
              <w:t>Nav.</w:t>
            </w:r>
          </w:p>
        </w:tc>
      </w:tr>
      <w:tr w14:paraId="5E6A6161" w14:textId="77777777" w:rsidTr="00E67A1A">
        <w:tblPrEx>
          <w:tblW w:w="10915" w:type="dxa"/>
          <w:tblInd w:w="-714" w:type="dxa"/>
          <w:tblLayout w:type="fixed"/>
          <w:tblLook w:val="04A0"/>
        </w:tblPrEx>
        <w:tc>
          <w:tcPr>
            <w:tcW w:w="541" w:type="dxa"/>
          </w:tcPr>
          <w:p w:rsidR="00D27041" w:rsidRPr="005B3254" w:rsidP="00795837" w14:paraId="15BF3438" w14:textId="2C1ABB0A">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295" w:type="dxa"/>
          </w:tcPr>
          <w:p w:rsidR="00D27041" w:rsidRPr="005B3254" w:rsidP="00B74222" w14:paraId="6342FA05" w14:textId="2668D5A4">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lēmumam par katru noraidīto pretendentu, kā arī par katru iepirkuma procedūras dokumentiem neatbilstošu piedāvājumu</w:t>
            </w:r>
          </w:p>
        </w:tc>
        <w:tc>
          <w:tcPr>
            <w:tcW w:w="8079" w:type="dxa"/>
          </w:tcPr>
          <w:p w:rsidR="00BC56D1" w:rsidP="00C753B4" w14:paraId="7E1856E3" w14:textId="6F9BCF3C">
            <w:pPr>
              <w:pStyle w:val="ListParagraph"/>
              <w:numPr>
                <w:ilvl w:val="0"/>
                <w:numId w:val="14"/>
              </w:numPr>
              <w:spacing w:before="60"/>
              <w:ind w:left="459"/>
              <w:jc w:val="both"/>
              <w:rPr>
                <w:rFonts w:ascii="Times New Roman" w:hAnsi="Times New Roman" w:cs="Times New Roman"/>
                <w:sz w:val="26"/>
                <w:szCs w:val="26"/>
              </w:rPr>
            </w:pPr>
            <w:r w:rsidRPr="00BC56D1">
              <w:rPr>
                <w:rFonts w:ascii="Times New Roman" w:hAnsi="Times New Roman" w:cs="Times New Roman"/>
                <w:sz w:val="26"/>
                <w:szCs w:val="26"/>
              </w:rPr>
              <w:t xml:space="preserve">noraidīt </w:t>
            </w:r>
            <w:r w:rsidRPr="007353BA" w:rsidR="007353BA">
              <w:rPr>
                <w:rFonts w:ascii="Times New Roman" w:hAnsi="Times New Roman" w:cs="Times New Roman"/>
                <w:sz w:val="26"/>
                <w:szCs w:val="26"/>
              </w:rPr>
              <w:t>sabiedrības ar ierobežotu atbildību „</w:t>
            </w:r>
            <w:r w:rsidRPr="007353BA" w:rsidR="007353BA">
              <w:rPr>
                <w:rFonts w:ascii="Times New Roman" w:hAnsi="Times New Roman" w:cs="Times New Roman"/>
                <w:sz w:val="26"/>
                <w:szCs w:val="26"/>
              </w:rPr>
              <w:t>Vertex</w:t>
            </w:r>
            <w:r w:rsidRPr="007353BA" w:rsidR="007353BA">
              <w:rPr>
                <w:rFonts w:ascii="Times New Roman" w:hAnsi="Times New Roman" w:cs="Times New Roman"/>
                <w:sz w:val="26"/>
                <w:szCs w:val="26"/>
              </w:rPr>
              <w:t xml:space="preserve"> projekti”, reģ.</w:t>
            </w:r>
            <w:r w:rsidR="007353BA">
              <w:rPr>
                <w:rFonts w:ascii="Times New Roman" w:hAnsi="Times New Roman" w:cs="Times New Roman"/>
                <w:sz w:val="26"/>
                <w:szCs w:val="26"/>
              </w:rPr>
              <w:t> </w:t>
            </w:r>
            <w:r w:rsidRPr="007353BA" w:rsidR="007353BA">
              <w:rPr>
                <w:rFonts w:ascii="Times New Roman" w:hAnsi="Times New Roman" w:cs="Times New Roman"/>
                <w:sz w:val="26"/>
                <w:szCs w:val="26"/>
              </w:rPr>
              <w:t>Nr.</w:t>
            </w:r>
            <w:r w:rsidR="007353BA">
              <w:rPr>
                <w:rFonts w:ascii="Times New Roman" w:hAnsi="Times New Roman" w:cs="Times New Roman"/>
                <w:sz w:val="26"/>
                <w:szCs w:val="26"/>
              </w:rPr>
              <w:t> </w:t>
            </w:r>
            <w:r w:rsidRPr="007353BA" w:rsidR="007353BA">
              <w:rPr>
                <w:rFonts w:ascii="Times New Roman" w:hAnsi="Times New Roman" w:cs="Times New Roman"/>
                <w:sz w:val="26"/>
                <w:szCs w:val="26"/>
              </w:rPr>
              <w:t>40003842450</w:t>
            </w:r>
            <w:r w:rsidRPr="00BC56D1">
              <w:rPr>
                <w:rFonts w:ascii="Times New Roman" w:hAnsi="Times New Roman" w:cs="Times New Roman"/>
                <w:sz w:val="26"/>
                <w:szCs w:val="26"/>
              </w:rPr>
              <w:t>, piedāvājumu, jo t</w:t>
            </w:r>
            <w:r>
              <w:rPr>
                <w:rFonts w:ascii="Times New Roman" w:hAnsi="Times New Roman" w:cs="Times New Roman"/>
                <w:sz w:val="26"/>
                <w:szCs w:val="26"/>
              </w:rPr>
              <w:t>as</w:t>
            </w:r>
            <w:r w:rsidRPr="00BC56D1">
              <w:rPr>
                <w:rFonts w:ascii="Times New Roman" w:hAnsi="Times New Roman" w:cs="Times New Roman"/>
                <w:sz w:val="26"/>
                <w:szCs w:val="26"/>
              </w:rPr>
              <w:t xml:space="preserve"> nav saimnieciski visizdevīgāk</w:t>
            </w:r>
            <w:r>
              <w:rPr>
                <w:rFonts w:ascii="Times New Roman" w:hAnsi="Times New Roman" w:cs="Times New Roman"/>
                <w:sz w:val="26"/>
                <w:szCs w:val="26"/>
              </w:rPr>
              <w:t>ais</w:t>
            </w:r>
            <w:r w:rsidRPr="00BC56D1">
              <w:rPr>
                <w:rFonts w:ascii="Times New Roman" w:hAnsi="Times New Roman" w:cs="Times New Roman"/>
                <w:sz w:val="26"/>
                <w:szCs w:val="26"/>
              </w:rPr>
              <w:t xml:space="preserve"> piedāvājumi </w:t>
            </w:r>
            <w:r>
              <w:rPr>
                <w:rFonts w:ascii="Times New Roman" w:hAnsi="Times New Roman" w:cs="Times New Roman"/>
                <w:sz w:val="26"/>
                <w:szCs w:val="26"/>
              </w:rPr>
              <w:t>K</w:t>
            </w:r>
            <w:r w:rsidRPr="00BC56D1">
              <w:rPr>
                <w:rFonts w:ascii="Times New Roman" w:hAnsi="Times New Roman" w:cs="Times New Roman"/>
                <w:sz w:val="26"/>
                <w:szCs w:val="26"/>
              </w:rPr>
              <w:t>onkursā</w:t>
            </w:r>
            <w:r>
              <w:rPr>
                <w:rFonts w:ascii="Times New Roman" w:hAnsi="Times New Roman" w:cs="Times New Roman"/>
                <w:sz w:val="26"/>
                <w:szCs w:val="26"/>
              </w:rPr>
              <w:t>;</w:t>
            </w:r>
          </w:p>
          <w:p w:rsidR="00BC56D1" w:rsidP="00C753B4" w14:paraId="15B4CB2B" w14:textId="73EECAD2">
            <w:pPr>
              <w:pStyle w:val="ListParagraph"/>
              <w:numPr>
                <w:ilvl w:val="0"/>
                <w:numId w:val="14"/>
              </w:numPr>
              <w:spacing w:before="60"/>
              <w:ind w:left="459"/>
              <w:jc w:val="both"/>
              <w:rPr>
                <w:rFonts w:ascii="Times New Roman" w:hAnsi="Times New Roman" w:cs="Times New Roman"/>
                <w:sz w:val="26"/>
                <w:szCs w:val="26"/>
              </w:rPr>
            </w:pPr>
            <w:r>
              <w:rPr>
                <w:rFonts w:ascii="Times New Roman" w:hAnsi="Times New Roman" w:cs="Times New Roman"/>
                <w:sz w:val="26"/>
                <w:szCs w:val="26"/>
              </w:rPr>
              <w:t xml:space="preserve">noraidīt </w:t>
            </w:r>
            <w:r w:rsidRPr="007353BA" w:rsidR="007353BA">
              <w:rPr>
                <w:rFonts w:ascii="Times New Roman" w:hAnsi="Times New Roman" w:cs="Times New Roman"/>
                <w:sz w:val="26"/>
                <w:szCs w:val="26"/>
              </w:rPr>
              <w:t>sabiedrības ar ierobežotu atbildību „IE.LA inženieri”, reģ.</w:t>
            </w:r>
            <w:r w:rsidR="007353BA">
              <w:rPr>
                <w:rFonts w:ascii="Times New Roman" w:hAnsi="Times New Roman" w:cs="Times New Roman"/>
                <w:sz w:val="26"/>
                <w:szCs w:val="26"/>
              </w:rPr>
              <w:t> </w:t>
            </w:r>
            <w:r w:rsidRPr="007353BA" w:rsidR="007353BA">
              <w:rPr>
                <w:rFonts w:ascii="Times New Roman" w:hAnsi="Times New Roman" w:cs="Times New Roman"/>
                <w:sz w:val="26"/>
                <w:szCs w:val="26"/>
              </w:rPr>
              <w:t>Nr.</w:t>
            </w:r>
            <w:r w:rsidR="007353BA">
              <w:rPr>
                <w:rFonts w:ascii="Times New Roman" w:hAnsi="Times New Roman" w:cs="Times New Roman"/>
                <w:sz w:val="26"/>
                <w:szCs w:val="26"/>
              </w:rPr>
              <w:t> </w:t>
            </w:r>
            <w:r w:rsidRPr="007353BA" w:rsidR="007353BA">
              <w:rPr>
                <w:rFonts w:ascii="Times New Roman" w:hAnsi="Times New Roman" w:cs="Times New Roman"/>
                <w:sz w:val="26"/>
                <w:szCs w:val="26"/>
              </w:rPr>
              <w:t>50103698041</w:t>
            </w:r>
            <w:r w:rsidRPr="00BC56D1">
              <w:rPr>
                <w:rFonts w:ascii="Times New Roman" w:hAnsi="Times New Roman" w:cs="Times New Roman"/>
                <w:sz w:val="26"/>
                <w:szCs w:val="26"/>
              </w:rPr>
              <w:t>, piedāvājumu, jo t</w:t>
            </w:r>
            <w:r>
              <w:rPr>
                <w:rFonts w:ascii="Times New Roman" w:hAnsi="Times New Roman" w:cs="Times New Roman"/>
                <w:sz w:val="26"/>
                <w:szCs w:val="26"/>
              </w:rPr>
              <w:t>as</w:t>
            </w:r>
            <w:r w:rsidRPr="00BC56D1">
              <w:rPr>
                <w:rFonts w:ascii="Times New Roman" w:hAnsi="Times New Roman" w:cs="Times New Roman"/>
                <w:sz w:val="26"/>
                <w:szCs w:val="26"/>
              </w:rPr>
              <w:t xml:space="preserve"> nav saimnieciski visizdevīgāk</w:t>
            </w:r>
            <w:r>
              <w:rPr>
                <w:rFonts w:ascii="Times New Roman" w:hAnsi="Times New Roman" w:cs="Times New Roman"/>
                <w:sz w:val="26"/>
                <w:szCs w:val="26"/>
              </w:rPr>
              <w:t>ais</w:t>
            </w:r>
            <w:r w:rsidRPr="00BC56D1">
              <w:rPr>
                <w:rFonts w:ascii="Times New Roman" w:hAnsi="Times New Roman" w:cs="Times New Roman"/>
                <w:sz w:val="26"/>
                <w:szCs w:val="26"/>
              </w:rPr>
              <w:t xml:space="preserve"> piedāvājumi </w:t>
            </w:r>
            <w:r>
              <w:rPr>
                <w:rFonts w:ascii="Times New Roman" w:hAnsi="Times New Roman" w:cs="Times New Roman"/>
                <w:sz w:val="26"/>
                <w:szCs w:val="26"/>
              </w:rPr>
              <w:t>K</w:t>
            </w:r>
            <w:r w:rsidRPr="00BC56D1">
              <w:rPr>
                <w:rFonts w:ascii="Times New Roman" w:hAnsi="Times New Roman" w:cs="Times New Roman"/>
                <w:sz w:val="26"/>
                <w:szCs w:val="26"/>
              </w:rPr>
              <w:t>onkursā</w:t>
            </w:r>
            <w:r>
              <w:rPr>
                <w:rFonts w:ascii="Times New Roman" w:hAnsi="Times New Roman" w:cs="Times New Roman"/>
                <w:sz w:val="26"/>
                <w:szCs w:val="26"/>
              </w:rPr>
              <w:t>;</w:t>
            </w:r>
          </w:p>
          <w:p w:rsidR="00C753B4" w:rsidRPr="007353BA" w:rsidP="007353BA" w14:paraId="1B7E7C11" w14:textId="467B7B5F">
            <w:pPr>
              <w:pStyle w:val="ListParagraph"/>
              <w:numPr>
                <w:ilvl w:val="0"/>
                <w:numId w:val="14"/>
              </w:numPr>
              <w:spacing w:before="60"/>
              <w:ind w:left="459"/>
              <w:jc w:val="both"/>
              <w:rPr>
                <w:rFonts w:ascii="Times New Roman" w:hAnsi="Times New Roman" w:cs="Times New Roman"/>
                <w:sz w:val="26"/>
                <w:szCs w:val="26"/>
              </w:rPr>
            </w:pPr>
            <w:r>
              <w:rPr>
                <w:rFonts w:ascii="Times New Roman" w:hAnsi="Times New Roman" w:cs="Times New Roman"/>
                <w:sz w:val="26"/>
                <w:szCs w:val="26"/>
              </w:rPr>
              <w:t xml:space="preserve">noraidīt </w:t>
            </w:r>
            <w:r w:rsidRPr="007353BA" w:rsidR="007353BA">
              <w:rPr>
                <w:rFonts w:ascii="Times New Roman" w:hAnsi="Times New Roman" w:cs="Times New Roman"/>
                <w:sz w:val="26"/>
                <w:szCs w:val="26"/>
              </w:rPr>
              <w:t>sabiedrības ar ierobežotu atbildību „BRD PROJEKTS”, reģ.</w:t>
            </w:r>
            <w:r w:rsidR="007353BA">
              <w:rPr>
                <w:rFonts w:ascii="Times New Roman" w:hAnsi="Times New Roman" w:cs="Times New Roman"/>
                <w:sz w:val="26"/>
                <w:szCs w:val="26"/>
              </w:rPr>
              <w:t> </w:t>
            </w:r>
            <w:r w:rsidRPr="007353BA" w:rsidR="007353BA">
              <w:rPr>
                <w:rFonts w:ascii="Times New Roman" w:hAnsi="Times New Roman" w:cs="Times New Roman"/>
                <w:sz w:val="26"/>
                <w:szCs w:val="26"/>
              </w:rPr>
              <w:t>Nr.</w:t>
            </w:r>
            <w:r w:rsidR="007353BA">
              <w:rPr>
                <w:rFonts w:ascii="Times New Roman" w:hAnsi="Times New Roman" w:cs="Times New Roman"/>
                <w:sz w:val="26"/>
                <w:szCs w:val="26"/>
              </w:rPr>
              <w:t> </w:t>
            </w:r>
            <w:r w:rsidRPr="007353BA" w:rsidR="007353BA">
              <w:rPr>
                <w:rFonts w:ascii="Times New Roman" w:hAnsi="Times New Roman" w:cs="Times New Roman"/>
                <w:sz w:val="26"/>
                <w:szCs w:val="26"/>
              </w:rPr>
              <w:t>40003583282</w:t>
            </w:r>
            <w:r w:rsidRPr="00BC56D1">
              <w:rPr>
                <w:rFonts w:ascii="Times New Roman" w:hAnsi="Times New Roman" w:cs="Times New Roman"/>
                <w:sz w:val="26"/>
                <w:szCs w:val="26"/>
              </w:rPr>
              <w:t>, piedāvājumu, jo t</w:t>
            </w:r>
            <w:r>
              <w:rPr>
                <w:rFonts w:ascii="Times New Roman" w:hAnsi="Times New Roman" w:cs="Times New Roman"/>
                <w:sz w:val="26"/>
                <w:szCs w:val="26"/>
              </w:rPr>
              <w:t>as</w:t>
            </w:r>
            <w:r w:rsidRPr="00BC56D1">
              <w:rPr>
                <w:rFonts w:ascii="Times New Roman" w:hAnsi="Times New Roman" w:cs="Times New Roman"/>
                <w:sz w:val="26"/>
                <w:szCs w:val="26"/>
              </w:rPr>
              <w:t xml:space="preserve"> nav saimnieciski visizdevīgāk</w:t>
            </w:r>
            <w:r>
              <w:rPr>
                <w:rFonts w:ascii="Times New Roman" w:hAnsi="Times New Roman" w:cs="Times New Roman"/>
                <w:sz w:val="26"/>
                <w:szCs w:val="26"/>
              </w:rPr>
              <w:t>ais</w:t>
            </w:r>
            <w:r w:rsidRPr="00BC56D1">
              <w:rPr>
                <w:rFonts w:ascii="Times New Roman" w:hAnsi="Times New Roman" w:cs="Times New Roman"/>
                <w:sz w:val="26"/>
                <w:szCs w:val="26"/>
              </w:rPr>
              <w:t xml:space="preserve"> piedāvājumi </w:t>
            </w:r>
            <w:r>
              <w:rPr>
                <w:rFonts w:ascii="Times New Roman" w:hAnsi="Times New Roman" w:cs="Times New Roman"/>
                <w:sz w:val="26"/>
                <w:szCs w:val="26"/>
              </w:rPr>
              <w:t>K</w:t>
            </w:r>
            <w:r w:rsidRPr="00BC56D1">
              <w:rPr>
                <w:rFonts w:ascii="Times New Roman" w:hAnsi="Times New Roman" w:cs="Times New Roman"/>
                <w:sz w:val="26"/>
                <w:szCs w:val="26"/>
              </w:rPr>
              <w:t>onkursā</w:t>
            </w:r>
            <w:r w:rsidR="007353BA">
              <w:rPr>
                <w:rFonts w:ascii="Times New Roman" w:hAnsi="Times New Roman" w:cs="Times New Roman"/>
                <w:sz w:val="26"/>
                <w:szCs w:val="26"/>
              </w:rPr>
              <w:t>.</w:t>
            </w:r>
          </w:p>
        </w:tc>
      </w:tr>
      <w:tr w14:paraId="50F1BBA3" w14:textId="77777777" w:rsidTr="00E67A1A">
        <w:tblPrEx>
          <w:tblW w:w="10915" w:type="dxa"/>
          <w:tblInd w:w="-714" w:type="dxa"/>
          <w:tblLayout w:type="fixed"/>
          <w:tblLook w:val="04A0"/>
        </w:tblPrEx>
        <w:tc>
          <w:tcPr>
            <w:tcW w:w="541" w:type="dxa"/>
          </w:tcPr>
          <w:p w:rsidR="00D27041" w:rsidRPr="005B3254" w:rsidP="00795837" w14:paraId="10FB1E93" w14:textId="714F6A5F">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295" w:type="dxa"/>
          </w:tcPr>
          <w:p w:rsidR="00D27041" w:rsidRPr="005B3254" w:rsidP="00B74222" w14:paraId="0CD0B350" w14:textId="714E2161">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Pamatojums iepirkuma procedūras nepārtraukšanai, ja piedāvājumu </w:t>
            </w:r>
            <w:r w:rsidRPr="005B3254">
              <w:rPr>
                <w:rFonts w:ascii="Times New Roman" w:hAnsi="Times New Roman" w:cs="Times New Roman"/>
                <w:sz w:val="26"/>
                <w:szCs w:val="26"/>
              </w:rPr>
              <w:t>iesniedzis viens piegādātājs</w:t>
            </w:r>
          </w:p>
        </w:tc>
        <w:tc>
          <w:tcPr>
            <w:tcW w:w="8079" w:type="dxa"/>
          </w:tcPr>
          <w:p w:rsidR="00D27041" w:rsidRPr="005B3254" w:rsidP="003538A1" w14:paraId="3D7BC999" w14:textId="5BD860E8">
            <w:pPr>
              <w:spacing w:before="60"/>
              <w:jc w:val="both"/>
              <w:rPr>
                <w:rFonts w:ascii="Times New Roman" w:hAnsi="Times New Roman" w:cs="Times New Roman"/>
                <w:sz w:val="26"/>
                <w:szCs w:val="26"/>
              </w:rPr>
            </w:pPr>
            <w:r>
              <w:rPr>
                <w:rFonts w:ascii="Times New Roman" w:hAnsi="Times New Roman" w:cs="Times New Roman"/>
                <w:sz w:val="26"/>
                <w:szCs w:val="26"/>
              </w:rPr>
              <w:t>N</w:t>
            </w:r>
            <w:r w:rsidR="000A4647">
              <w:rPr>
                <w:rFonts w:ascii="Times New Roman" w:hAnsi="Times New Roman" w:cs="Times New Roman"/>
                <w:sz w:val="26"/>
                <w:szCs w:val="26"/>
              </w:rPr>
              <w:t>av</w:t>
            </w:r>
            <w:r>
              <w:rPr>
                <w:rFonts w:ascii="Times New Roman" w:hAnsi="Times New Roman" w:cs="Times New Roman"/>
                <w:sz w:val="26"/>
                <w:szCs w:val="26"/>
              </w:rPr>
              <w:t>.</w:t>
            </w:r>
          </w:p>
        </w:tc>
      </w:tr>
      <w:tr w14:paraId="71BAE06C" w14:textId="77777777" w:rsidTr="00E67A1A">
        <w:tblPrEx>
          <w:tblW w:w="10915" w:type="dxa"/>
          <w:tblInd w:w="-714" w:type="dxa"/>
          <w:tblLayout w:type="fixed"/>
          <w:tblLook w:val="04A0"/>
        </w:tblPrEx>
        <w:tc>
          <w:tcPr>
            <w:tcW w:w="541" w:type="dxa"/>
          </w:tcPr>
          <w:p w:rsidR="00D27041" w:rsidRPr="005B3254" w:rsidP="00795837" w14:paraId="7129080D" w14:textId="292A76ED">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5</w:t>
            </w:r>
            <w:r w:rsidRPr="005B3254">
              <w:rPr>
                <w:rFonts w:ascii="Times New Roman" w:hAnsi="Times New Roman" w:cs="Times New Roman"/>
                <w:sz w:val="26"/>
                <w:szCs w:val="26"/>
              </w:rPr>
              <w:t>.</w:t>
            </w:r>
          </w:p>
        </w:tc>
        <w:tc>
          <w:tcPr>
            <w:tcW w:w="2295" w:type="dxa"/>
          </w:tcPr>
          <w:p w:rsidR="00D27041" w:rsidRPr="005B3254" w:rsidP="00B74222" w14:paraId="4E26CF76" w14:textId="6A13058B">
            <w:pPr>
              <w:jc w:val="both"/>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8079" w:type="dxa"/>
          </w:tcPr>
          <w:p w:rsidR="00D27041" w:rsidRPr="005B3254" w:rsidP="003538A1" w14:paraId="41F1BBB5" w14:textId="786CA0AE">
            <w:pPr>
              <w:spacing w:before="60"/>
              <w:jc w:val="both"/>
              <w:rPr>
                <w:rFonts w:ascii="Times New Roman" w:eastAsia="Times New Roman" w:hAnsi="Times New Roman" w:cs="Times New Roman"/>
                <w:sz w:val="26"/>
                <w:szCs w:val="26"/>
              </w:rPr>
            </w:pPr>
            <w:r>
              <w:rPr>
                <w:rFonts w:ascii="Times New Roman" w:hAnsi="Times New Roman" w:cs="Times New Roman"/>
                <w:sz w:val="26"/>
                <w:szCs w:val="26"/>
              </w:rPr>
              <w:t>N</w:t>
            </w:r>
            <w:r w:rsidRPr="005B3254" w:rsidR="005B3254">
              <w:rPr>
                <w:rFonts w:ascii="Times New Roman" w:hAnsi="Times New Roman" w:cs="Times New Roman"/>
                <w:sz w:val="26"/>
                <w:szCs w:val="26"/>
              </w:rPr>
              <w:t>av</w:t>
            </w:r>
            <w:r>
              <w:rPr>
                <w:rFonts w:ascii="Times New Roman" w:hAnsi="Times New Roman" w:cs="Times New Roman"/>
                <w:sz w:val="26"/>
                <w:szCs w:val="26"/>
              </w:rPr>
              <w:t>.</w:t>
            </w:r>
          </w:p>
        </w:tc>
      </w:tr>
      <w:tr w14:paraId="6A772D0D" w14:textId="77777777" w:rsidTr="00E67A1A">
        <w:tblPrEx>
          <w:tblW w:w="10915" w:type="dxa"/>
          <w:tblInd w:w="-714" w:type="dxa"/>
          <w:tblLayout w:type="fixed"/>
          <w:tblLook w:val="04A0"/>
        </w:tblPrEx>
        <w:tc>
          <w:tcPr>
            <w:tcW w:w="541" w:type="dxa"/>
          </w:tcPr>
          <w:p w:rsidR="00D27041" w:rsidRPr="005B3254" w:rsidP="00795837" w14:paraId="560F627D" w14:textId="5AE08794">
            <w:pPr>
              <w:jc w:val="center"/>
              <w:rPr>
                <w:rFonts w:ascii="Times New Roman" w:hAnsi="Times New Roman" w:cs="Times New Roman"/>
                <w:sz w:val="26"/>
                <w:szCs w:val="26"/>
              </w:rPr>
            </w:pPr>
            <w:r>
              <w:rPr>
                <w:rFonts w:ascii="Times New Roman" w:hAnsi="Times New Roman" w:cs="Times New Roman"/>
                <w:sz w:val="26"/>
                <w:szCs w:val="26"/>
              </w:rPr>
              <w:t>16.</w:t>
            </w:r>
          </w:p>
        </w:tc>
        <w:tc>
          <w:tcPr>
            <w:tcW w:w="2295" w:type="dxa"/>
          </w:tcPr>
          <w:p w:rsidR="00D27041" w:rsidRPr="005B3254" w:rsidP="00B74222" w14:paraId="27423F10" w14:textId="3957726D">
            <w:pPr>
              <w:jc w:val="both"/>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8079" w:type="dxa"/>
          </w:tcPr>
          <w:p w:rsidR="00D27041" w:rsidRPr="005B3254" w:rsidP="003538A1" w14:paraId="337A00A3" w14:textId="07BCE22C">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14:paraId="56384475" w14:textId="77777777" w:rsidTr="00E67A1A">
        <w:tblPrEx>
          <w:tblW w:w="10915" w:type="dxa"/>
          <w:tblInd w:w="-714" w:type="dxa"/>
          <w:tblLayout w:type="fixed"/>
          <w:tblLook w:val="04A0"/>
        </w:tblPrEx>
        <w:tc>
          <w:tcPr>
            <w:tcW w:w="541" w:type="dxa"/>
          </w:tcPr>
          <w:p w:rsidR="00D27041" w:rsidRPr="005B3254" w:rsidP="00795837" w14:paraId="684C1176" w14:textId="04774C79">
            <w:pPr>
              <w:jc w:val="center"/>
              <w:rPr>
                <w:rFonts w:ascii="Times New Roman" w:hAnsi="Times New Roman" w:cs="Times New Roman"/>
                <w:sz w:val="26"/>
                <w:szCs w:val="26"/>
              </w:rPr>
            </w:pPr>
            <w:r>
              <w:rPr>
                <w:rFonts w:ascii="Times New Roman" w:hAnsi="Times New Roman" w:cs="Times New Roman"/>
                <w:sz w:val="26"/>
                <w:szCs w:val="26"/>
              </w:rPr>
              <w:t>17.</w:t>
            </w:r>
          </w:p>
        </w:tc>
        <w:tc>
          <w:tcPr>
            <w:tcW w:w="2295" w:type="dxa"/>
          </w:tcPr>
          <w:p w:rsidR="00D27041" w:rsidRPr="005B3254" w:rsidP="00B74222" w14:paraId="4946BD20" w14:textId="1CC30794">
            <w:pPr>
              <w:jc w:val="both"/>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8079" w:type="dxa"/>
          </w:tcPr>
          <w:p w:rsidR="00D27041" w:rsidRPr="005B3254" w:rsidP="003538A1" w14:paraId="39D25CA0" w14:textId="25138540">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14:paraId="5E7E7A7D" w14:textId="77777777" w:rsidTr="00E67A1A">
        <w:tblPrEx>
          <w:tblW w:w="10915" w:type="dxa"/>
          <w:tblInd w:w="-714" w:type="dxa"/>
          <w:tblLayout w:type="fixed"/>
          <w:tblLook w:val="04A0"/>
        </w:tblPrEx>
        <w:tc>
          <w:tcPr>
            <w:tcW w:w="541" w:type="dxa"/>
          </w:tcPr>
          <w:p w:rsidR="00D27041" w:rsidRPr="005B3254" w:rsidP="00795837" w14:paraId="46F6A148" w14:textId="65F62954">
            <w:pPr>
              <w:jc w:val="center"/>
              <w:rPr>
                <w:rFonts w:ascii="Times New Roman" w:hAnsi="Times New Roman" w:cs="Times New Roman"/>
                <w:sz w:val="26"/>
                <w:szCs w:val="26"/>
              </w:rPr>
            </w:pPr>
            <w:r>
              <w:rPr>
                <w:rFonts w:ascii="Times New Roman" w:hAnsi="Times New Roman" w:cs="Times New Roman"/>
                <w:sz w:val="26"/>
                <w:szCs w:val="26"/>
              </w:rPr>
              <w:t>1</w:t>
            </w:r>
            <w:r w:rsidR="00D67700">
              <w:rPr>
                <w:rFonts w:ascii="Times New Roman" w:hAnsi="Times New Roman" w:cs="Times New Roman"/>
                <w:sz w:val="26"/>
                <w:szCs w:val="26"/>
              </w:rPr>
              <w:t>8</w:t>
            </w:r>
            <w:r>
              <w:rPr>
                <w:rFonts w:ascii="Times New Roman" w:hAnsi="Times New Roman" w:cs="Times New Roman"/>
                <w:sz w:val="26"/>
                <w:szCs w:val="26"/>
              </w:rPr>
              <w:t>.</w:t>
            </w:r>
          </w:p>
        </w:tc>
        <w:tc>
          <w:tcPr>
            <w:tcW w:w="2295" w:type="dxa"/>
          </w:tcPr>
          <w:p w:rsidR="00D27041" w:rsidRPr="005B3254" w:rsidP="00B74222" w14:paraId="7E9620C4" w14:textId="05B2804B">
            <w:pPr>
              <w:jc w:val="both"/>
              <w:rPr>
                <w:rFonts w:ascii="Times New Roman" w:hAnsi="Times New Roman" w:cs="Times New Roman"/>
                <w:sz w:val="26"/>
                <w:szCs w:val="26"/>
              </w:rPr>
            </w:pPr>
            <w:r w:rsidRPr="005B3254">
              <w:rPr>
                <w:rFonts w:ascii="Times New Roman" w:hAnsi="Times New Roman" w:cs="Times New Roman"/>
                <w:sz w:val="26"/>
                <w:szCs w:val="26"/>
              </w:rPr>
              <w:t>Cita informācija (ja</w:t>
            </w:r>
            <w:r w:rsidR="00ED01A9">
              <w:rPr>
                <w:rFonts w:ascii="Times New Roman" w:hAnsi="Times New Roman" w:cs="Times New Roman"/>
                <w:sz w:val="26"/>
                <w:szCs w:val="26"/>
              </w:rPr>
              <w:t xml:space="preserve"> </w:t>
            </w:r>
            <w:r w:rsidRPr="005B3254">
              <w:rPr>
                <w:rFonts w:ascii="Times New Roman" w:hAnsi="Times New Roman" w:cs="Times New Roman"/>
                <w:sz w:val="26"/>
                <w:szCs w:val="26"/>
              </w:rPr>
              <w:t>nepieciešams)</w:t>
            </w:r>
          </w:p>
        </w:tc>
        <w:tc>
          <w:tcPr>
            <w:tcW w:w="8079" w:type="dxa"/>
          </w:tcPr>
          <w:p w:rsidR="00D27041" w:rsidRPr="005B3254" w:rsidP="00174287" w14:paraId="607408B2" w14:textId="2649ABD1">
            <w:pPr>
              <w:spacing w:before="60"/>
              <w:jc w:val="both"/>
              <w:rPr>
                <w:rFonts w:ascii="Times New Roman" w:hAnsi="Times New Roman" w:cs="Times New Roman"/>
                <w:sz w:val="26"/>
                <w:szCs w:val="26"/>
              </w:rPr>
            </w:pPr>
            <w:r w:rsidRPr="005B3254">
              <w:rPr>
                <w:rFonts w:ascii="Times New Roman" w:hAnsi="Times New Roman" w:cs="Times New Roman"/>
                <w:sz w:val="26"/>
                <w:szCs w:val="26"/>
              </w:rPr>
              <w:t>Nav.</w:t>
            </w:r>
          </w:p>
        </w:tc>
      </w:tr>
    </w:tbl>
    <w:p w:rsidR="00620EDA" w:rsidP="00174287" w14:paraId="3B70FA8D" w14:textId="77777777">
      <w:pPr>
        <w:spacing w:after="0"/>
        <w:jc w:val="both"/>
        <w:rPr>
          <w:rFonts w:ascii="Times New Roman" w:hAnsi="Times New Roman" w:cs="Times New Roman"/>
          <w:sz w:val="26"/>
          <w:szCs w:val="26"/>
        </w:rPr>
      </w:pPr>
    </w:p>
    <w:p w:rsidR="00620EDA" w:rsidP="00620EDA" w14:paraId="71BDC5B0" w14:textId="33616BCA">
      <w:pPr>
        <w:spacing w:after="0"/>
        <w:ind w:left="-709"/>
        <w:jc w:val="both"/>
        <w:rPr>
          <w:rFonts w:ascii="Times New Roman" w:hAnsi="Times New Roman" w:cs="Times New Roman"/>
          <w:sz w:val="26"/>
          <w:szCs w:val="26"/>
        </w:rPr>
      </w:pPr>
      <w:r>
        <w:rPr>
          <w:rFonts w:ascii="Times New Roman" w:hAnsi="Times New Roman" w:cs="Times New Roman"/>
          <w:sz w:val="26"/>
          <w:szCs w:val="26"/>
        </w:rPr>
        <w:t>Komisijas priekšsēdētāja</w:t>
      </w:r>
    </w:p>
    <w:p w:rsidR="00620EDA" w:rsidP="0082756C" w14:paraId="43D9966C" w14:textId="7282287F">
      <w:pPr>
        <w:spacing w:after="0"/>
        <w:ind w:left="-709"/>
        <w:jc w:val="both"/>
        <w:rPr>
          <w:rFonts w:ascii="Times New Roman" w:hAnsi="Times New Roman" w:cs="Times New Roman"/>
          <w:sz w:val="26"/>
          <w:szCs w:val="26"/>
        </w:rPr>
      </w:pPr>
      <w:r w:rsidRPr="00620EDA">
        <w:rPr>
          <w:rFonts w:ascii="Times New Roman" w:hAnsi="Times New Roman" w:cs="Times New Roman"/>
          <w:sz w:val="26"/>
          <w:szCs w:val="26"/>
        </w:rPr>
        <w:t>Departamenta Direktora vietniece attīstības jautājumos p.i.</w:t>
      </w:r>
      <w:r w:rsidRPr="00F822F6" w:rsidR="00F822F6">
        <w:rPr>
          <w:rFonts w:ascii="Times New Roman" w:hAnsi="Times New Roman" w:cs="Times New Roman"/>
          <w:sz w:val="26"/>
          <w:szCs w:val="26"/>
        </w:rPr>
        <w:t xml:space="preserve"> </w:t>
      </w:r>
      <w:r w:rsidR="003B07A1">
        <w:rPr>
          <w:rFonts w:ascii="Times New Roman" w:hAnsi="Times New Roman" w:cs="Times New Roman"/>
          <w:sz w:val="26"/>
          <w:szCs w:val="26"/>
        </w:rPr>
        <w:t>___________________</w:t>
      </w:r>
      <w:r w:rsidR="00681A02">
        <w:rPr>
          <w:rFonts w:ascii="Times New Roman" w:hAnsi="Times New Roman" w:cs="Times New Roman"/>
          <w:sz w:val="26"/>
          <w:szCs w:val="26"/>
        </w:rPr>
        <w:t>___</w:t>
      </w:r>
      <w:r>
        <w:rPr>
          <w:rFonts w:ascii="Times New Roman" w:hAnsi="Times New Roman" w:cs="Times New Roman"/>
          <w:sz w:val="26"/>
          <w:szCs w:val="26"/>
        </w:rPr>
        <w:t xml:space="preserve"> I. Sirmā</w:t>
      </w:r>
    </w:p>
    <w:p w:rsidR="00D751B8" w:rsidRPr="0082756C" w:rsidP="0082756C" w14:paraId="0426690C" w14:textId="77777777">
      <w:pPr>
        <w:spacing w:after="0"/>
        <w:ind w:left="-709"/>
        <w:jc w:val="both"/>
        <w:rPr>
          <w:rFonts w:ascii="Times New Roman" w:hAnsi="Times New Roman" w:cs="Times New Roman"/>
          <w:sz w:val="26"/>
          <w:szCs w:val="26"/>
        </w:rPr>
      </w:pPr>
    </w:p>
    <w:p w:rsidR="00446104" w:rsidP="00446104" w14:paraId="65F8D166" w14:textId="77777777">
      <w:pPr>
        <w:spacing w:after="0"/>
        <w:rPr>
          <w:rFonts w:ascii="Times New Roman" w:hAnsi="Times New Roman" w:cs="Times New Roman"/>
          <w:i/>
          <w:iCs/>
          <w:sz w:val="26"/>
          <w:szCs w:val="26"/>
        </w:rPr>
      </w:pPr>
    </w:p>
    <w:p w:rsidR="00446104" w:rsidRPr="00870977" w:rsidP="00446104" w14:paraId="558C9E20" w14:textId="17DF20C5">
      <w:pPr>
        <w:spacing w:after="0"/>
        <w:rPr>
          <w:rFonts w:ascii="Times New Roman" w:hAnsi="Times New Roman" w:cs="Times New Roman"/>
          <w:i/>
          <w:iCs/>
          <w:sz w:val="26"/>
          <w:szCs w:val="26"/>
        </w:rPr>
      </w:pPr>
      <w:r w:rsidRPr="00870977">
        <w:rPr>
          <w:rFonts w:ascii="Times New Roman" w:hAnsi="Times New Roman" w:cs="Times New Roman"/>
          <w:i/>
          <w:iCs/>
          <w:sz w:val="26"/>
          <w:szCs w:val="26"/>
        </w:rPr>
        <w:t>Ziņojums ir saistošs bez paraksta, un tā elektroniskā versija atbilst ziņojuma orģinālam</w:t>
      </w:r>
    </w:p>
    <w:p w:rsidR="007B0342" w:rsidRPr="000C4590" w:rsidP="000C4590" w14:paraId="2893AEBB" w14:textId="75FA6722">
      <w:pPr>
        <w:spacing w:after="0"/>
        <w:rPr>
          <w:rFonts w:ascii="Times New Roman" w:hAnsi="Times New Roman" w:cs="Times New Roman"/>
          <w:i/>
          <w:iCs/>
          <w:sz w:val="26"/>
          <w:szCs w:val="26"/>
        </w:rPr>
      </w:pPr>
    </w:p>
    <w:sectPr w:rsidSect="009C6EEC">
      <w:footerReference w:type="default" r:id="rId12"/>
      <w:footerReference w:type="first" r:id="rId13"/>
      <w:pgSz w:w="11906" w:h="16838"/>
      <w:pgMar w:top="1134" w:right="851" w:bottom="851"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08773733"/>
      <w:docPartObj>
        <w:docPartGallery w:val="Page Numbers (Bottom of Page)"/>
        <w:docPartUnique/>
      </w:docPartObj>
    </w:sdtPr>
    <w:sdtContent>
      <w:p w:rsidR="009C6EEC" w14:paraId="64B70EBF" w14:textId="502EA792">
        <w:pPr>
          <w:pStyle w:val="Footer"/>
          <w:jc w:val="center"/>
        </w:pPr>
        <w:r>
          <w:fldChar w:fldCharType="begin"/>
        </w:r>
        <w:r>
          <w:instrText>PAGE   \* MERGEFORMAT</w:instrText>
        </w:r>
        <w:r>
          <w:fldChar w:fldCharType="separate"/>
        </w:r>
        <w:r>
          <w:t>2</w:t>
        </w:r>
        <w:r>
          <w:fldChar w:fldCharType="end"/>
        </w:r>
      </w:p>
    </w:sdtContent>
  </w:sdt>
  <w:p w:rsidR="009C6EEC" w14:paraId="2E85B0EC"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Calibri" w:eastAsia="Calibri" w:hAnsi="Calibri" w:cs="Calibri"/>
        <w:b w:val="0"/>
        <w:i w:val="0"/>
        <w:sz w:val="22"/>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85437EE"/>
    <w:multiLevelType w:val="hybridMultilevel"/>
    <w:tmpl w:val="B73AD3D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9C038B7"/>
    <w:multiLevelType w:val="hybridMultilevel"/>
    <w:tmpl w:val="A51A4B3C"/>
    <w:lvl w:ilvl="0">
      <w:start w:val="4"/>
      <w:numFmt w:val="bullet"/>
      <w:lvlText w:val="-"/>
      <w:lvlJc w:val="left"/>
      <w:pPr>
        <w:ind w:left="720" w:hanging="360"/>
      </w:pPr>
      <w:rPr>
        <w:rFonts w:ascii="Times New Roman" w:hAnsi="Times New Roman" w:eastAsiaTheme="minorHAnsi"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0CEF60D0"/>
    <w:multiLevelType w:val="hybridMultilevel"/>
    <w:tmpl w:val="6BB0ADEA"/>
    <w:lvl w:ilvl="0">
      <w:start w:val="13"/>
      <w:numFmt w:val="bullet"/>
      <w:lvlText w:val="-"/>
      <w:lvlJc w:val="left"/>
      <w:pPr>
        <w:ind w:left="720" w:hanging="360"/>
      </w:pPr>
      <w:rPr>
        <w:rFonts w:ascii="Times New Roman" w:hAnsi="Times New Roman" w:eastAsiaTheme="minorHAnsi"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0FA5545F"/>
    <w:multiLevelType w:val="hybridMultilevel"/>
    <w:tmpl w:val="FF2CF968"/>
    <w:lvl w:ilvl="0">
      <w:start w:val="1"/>
      <w:numFmt w:val="bullet"/>
      <w:lvlText w:val="-"/>
      <w:lvlJc w:val="left"/>
      <w:pPr>
        <w:ind w:left="720" w:hanging="360"/>
      </w:pPr>
      <w:rPr>
        <w:rFonts w:ascii="Times New Roman" w:hAnsi="Times New Roman" w:eastAsiaTheme="minorHAnsi"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0FBE1E34"/>
    <w:multiLevelType w:val="hybridMultilevel"/>
    <w:tmpl w:val="F7E83226"/>
    <w:lvl w:ilvl="0">
      <w:start w:val="1"/>
      <w:numFmt w:val="upperRoman"/>
      <w:lvlText w:val="%1."/>
      <w:lvlJc w:val="left"/>
      <w:pPr>
        <w:ind w:left="1080" w:hanging="720"/>
      </w:pPr>
      <w:rPr>
        <w:rFonts w:asciiTheme="minorHAnsi" w:hAnsiTheme="minorHAnsi" w:cstheme="minorBidi" w:hint="default"/>
        <w:u w:val="none"/>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18D272BE"/>
    <w:multiLevelType w:val="multilevel"/>
    <w:tmpl w:val="EEBE9F78"/>
    <w:lvl w:ilvl="0">
      <w:start w:val="1"/>
      <w:numFmt w:val="decimal"/>
      <w:pStyle w:val="Heading1"/>
      <w:lvlText w:val="%1."/>
      <w:lvlJc w:val="left"/>
      <w:pPr>
        <w:ind w:left="644" w:hanging="360"/>
      </w:pPr>
      <w:rPr>
        <w:rFonts w:ascii="Times New Roman" w:hAnsi="Times New Roman" w:eastAsiaTheme="majorEastAsia"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0B20CF3"/>
    <w:multiLevelType w:val="hybridMultilevel"/>
    <w:tmpl w:val="3CC25A7E"/>
    <w:lvl w:ilvl="0">
      <w:start w:val="9"/>
      <w:numFmt w:val="bullet"/>
      <w:lvlText w:val="-"/>
      <w:lvlJc w:val="left"/>
      <w:pPr>
        <w:ind w:left="720" w:hanging="360"/>
      </w:pPr>
      <w:rPr>
        <w:rFonts w:ascii="Times New Roman" w:hAnsi="Times New Roman" w:eastAsiaTheme="minorHAnsi"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2A860AF8"/>
    <w:multiLevelType w:val="hybridMultilevel"/>
    <w:tmpl w:val="629ED43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9">
    <w:nsid w:val="4ABC52A3"/>
    <w:multiLevelType w:val="hybridMultilevel"/>
    <w:tmpl w:val="AF7E1350"/>
    <w:lvl w:ilvl="0">
      <w:start w:val="3"/>
      <w:numFmt w:val="bullet"/>
      <w:lvlText w:val="-"/>
      <w:lvlJc w:val="left"/>
      <w:pPr>
        <w:ind w:left="502" w:hanging="360"/>
      </w:pPr>
      <w:rPr>
        <w:rFonts w:ascii="Times New Roman" w:eastAsia="Times New Roman" w:hAnsi="Times New Roman" w:cs="Times New Roman" w:hint="default"/>
      </w:rPr>
    </w:lvl>
    <w:lvl w:ilvl="1" w:tentative="1">
      <w:start w:val="1"/>
      <w:numFmt w:val="bullet"/>
      <w:lvlText w:val="o"/>
      <w:lvlJc w:val="left"/>
      <w:pPr>
        <w:ind w:left="1222" w:hanging="360"/>
      </w:pPr>
      <w:rPr>
        <w:rFonts w:ascii="Courier New" w:hAnsi="Courier New" w:cs="Courier New" w:hint="default"/>
      </w:rPr>
    </w:lvl>
    <w:lvl w:ilvl="2" w:tentative="1">
      <w:start w:val="1"/>
      <w:numFmt w:val="bullet"/>
      <w:lvlText w:val=""/>
      <w:lvlJc w:val="left"/>
      <w:pPr>
        <w:ind w:left="1942" w:hanging="360"/>
      </w:pPr>
      <w:rPr>
        <w:rFonts w:ascii="Wingdings" w:hAnsi="Wingdings" w:hint="default"/>
      </w:rPr>
    </w:lvl>
    <w:lvl w:ilvl="3" w:tentative="1">
      <w:start w:val="1"/>
      <w:numFmt w:val="bullet"/>
      <w:lvlText w:val=""/>
      <w:lvlJc w:val="left"/>
      <w:pPr>
        <w:ind w:left="2662" w:hanging="360"/>
      </w:pPr>
      <w:rPr>
        <w:rFonts w:ascii="Symbol" w:hAnsi="Symbol" w:hint="default"/>
      </w:rPr>
    </w:lvl>
    <w:lvl w:ilvl="4" w:tentative="1">
      <w:start w:val="1"/>
      <w:numFmt w:val="bullet"/>
      <w:lvlText w:val="o"/>
      <w:lvlJc w:val="left"/>
      <w:pPr>
        <w:ind w:left="3382" w:hanging="360"/>
      </w:pPr>
      <w:rPr>
        <w:rFonts w:ascii="Courier New" w:hAnsi="Courier New" w:cs="Courier New" w:hint="default"/>
      </w:rPr>
    </w:lvl>
    <w:lvl w:ilvl="5" w:tentative="1">
      <w:start w:val="1"/>
      <w:numFmt w:val="bullet"/>
      <w:lvlText w:val=""/>
      <w:lvlJc w:val="left"/>
      <w:pPr>
        <w:ind w:left="4102" w:hanging="360"/>
      </w:pPr>
      <w:rPr>
        <w:rFonts w:ascii="Wingdings" w:hAnsi="Wingdings" w:hint="default"/>
      </w:rPr>
    </w:lvl>
    <w:lvl w:ilvl="6" w:tentative="1">
      <w:start w:val="1"/>
      <w:numFmt w:val="bullet"/>
      <w:lvlText w:val=""/>
      <w:lvlJc w:val="left"/>
      <w:pPr>
        <w:ind w:left="4822" w:hanging="360"/>
      </w:pPr>
      <w:rPr>
        <w:rFonts w:ascii="Symbol" w:hAnsi="Symbol" w:hint="default"/>
      </w:rPr>
    </w:lvl>
    <w:lvl w:ilvl="7" w:tentative="1">
      <w:start w:val="1"/>
      <w:numFmt w:val="bullet"/>
      <w:lvlText w:val="o"/>
      <w:lvlJc w:val="left"/>
      <w:pPr>
        <w:ind w:left="5542" w:hanging="360"/>
      </w:pPr>
      <w:rPr>
        <w:rFonts w:ascii="Courier New" w:hAnsi="Courier New" w:cs="Courier New" w:hint="default"/>
      </w:rPr>
    </w:lvl>
    <w:lvl w:ilvl="8" w:tentative="1">
      <w:start w:val="1"/>
      <w:numFmt w:val="bullet"/>
      <w:lvlText w:val=""/>
      <w:lvlJc w:val="left"/>
      <w:pPr>
        <w:ind w:left="6262" w:hanging="360"/>
      </w:pPr>
      <w:rPr>
        <w:rFonts w:ascii="Wingdings" w:hAnsi="Wingdings" w:hint="default"/>
      </w:rPr>
    </w:lvl>
  </w:abstractNum>
  <w:abstractNum w:abstractNumId="10">
    <w:nsid w:val="4EEC6E96"/>
    <w:multiLevelType w:val="hybridMultilevel"/>
    <w:tmpl w:val="672464D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50477084"/>
    <w:multiLevelType w:val="hybridMultilevel"/>
    <w:tmpl w:val="49C6BA0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63B72007"/>
    <w:multiLevelType w:val="hybridMultilevel"/>
    <w:tmpl w:val="F4308534"/>
    <w:lvl w:ilvl="0">
      <w:start w:val="3"/>
      <w:numFmt w:val="bullet"/>
      <w:lvlText w:val="-"/>
      <w:lvlJc w:val="left"/>
      <w:pPr>
        <w:ind w:left="720" w:hanging="360"/>
      </w:pPr>
      <w:rPr>
        <w:rFonts w:ascii="Times New Roman" w:hAnsi="Times New Roman" w:eastAsiaTheme="minorHAnsi"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7D322EAB"/>
    <w:multiLevelType w:val="hybridMultilevel"/>
    <w:tmpl w:val="1CAA2348"/>
    <w:lvl w:ilvl="0">
      <w:start w:val="1"/>
      <w:numFmt w:val="bullet"/>
      <w:lvlText w:val="-"/>
      <w:lvlJc w:val="left"/>
      <w:pPr>
        <w:ind w:left="36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16cid:durableId="1252158970">
    <w:abstractNumId w:val="9"/>
  </w:num>
  <w:num w:numId="2" w16cid:durableId="214511573">
    <w:abstractNumId w:val="5"/>
  </w:num>
  <w:num w:numId="3" w16cid:durableId="1083575009">
    <w:abstractNumId w:val="5"/>
    <w:lvlOverride w:ilvl="0">
      <w:startOverride w:val="2"/>
    </w:lvlOverride>
    <w:lvlOverride w:ilvl="1">
      <w:startOverride w:val="1"/>
    </w:lvlOverride>
  </w:num>
  <w:num w:numId="4" w16cid:durableId="1155490634">
    <w:abstractNumId w:val="8"/>
  </w:num>
  <w:num w:numId="5" w16cid:durableId="1142039747">
    <w:abstractNumId w:val="0"/>
  </w:num>
  <w:num w:numId="6" w16cid:durableId="1736395715">
    <w:abstractNumId w:val="7"/>
  </w:num>
  <w:num w:numId="7" w16cid:durableId="1955479353">
    <w:abstractNumId w:val="13"/>
  </w:num>
  <w:num w:numId="8" w16cid:durableId="1739548686">
    <w:abstractNumId w:val="6"/>
  </w:num>
  <w:num w:numId="9" w16cid:durableId="750783037">
    <w:abstractNumId w:val="2"/>
  </w:num>
  <w:num w:numId="10" w16cid:durableId="1307465279">
    <w:abstractNumId w:val="4"/>
  </w:num>
  <w:num w:numId="11" w16cid:durableId="1155412925">
    <w:abstractNumId w:val="12"/>
  </w:num>
  <w:num w:numId="12" w16cid:durableId="1913927299">
    <w:abstractNumId w:val="3"/>
  </w:num>
  <w:num w:numId="13" w16cid:durableId="960186726">
    <w:abstractNumId w:val="11"/>
  </w:num>
  <w:num w:numId="14" w16cid:durableId="208494850">
    <w:abstractNumId w:val="10"/>
  </w:num>
  <w:num w:numId="15" w16cid:durableId="620959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1623"/>
    <w:rsid w:val="000016EE"/>
    <w:rsid w:val="00001C7C"/>
    <w:rsid w:val="000027F0"/>
    <w:rsid w:val="0000352E"/>
    <w:rsid w:val="000039A3"/>
    <w:rsid w:val="00013B08"/>
    <w:rsid w:val="00014C67"/>
    <w:rsid w:val="0001741F"/>
    <w:rsid w:val="000275EF"/>
    <w:rsid w:val="000304E8"/>
    <w:rsid w:val="00030A19"/>
    <w:rsid w:val="000346EE"/>
    <w:rsid w:val="00037419"/>
    <w:rsid w:val="0004016F"/>
    <w:rsid w:val="000505AA"/>
    <w:rsid w:val="00051129"/>
    <w:rsid w:val="00056014"/>
    <w:rsid w:val="000579E3"/>
    <w:rsid w:val="00064722"/>
    <w:rsid w:val="00066CB4"/>
    <w:rsid w:val="00073FB4"/>
    <w:rsid w:val="00077167"/>
    <w:rsid w:val="0007759D"/>
    <w:rsid w:val="0007786B"/>
    <w:rsid w:val="00081BC4"/>
    <w:rsid w:val="00082242"/>
    <w:rsid w:val="000A24EA"/>
    <w:rsid w:val="000A4647"/>
    <w:rsid w:val="000A4F34"/>
    <w:rsid w:val="000A502C"/>
    <w:rsid w:val="000A590E"/>
    <w:rsid w:val="000B30A8"/>
    <w:rsid w:val="000B4A85"/>
    <w:rsid w:val="000C44F6"/>
    <w:rsid w:val="000C4590"/>
    <w:rsid w:val="000C6321"/>
    <w:rsid w:val="000E043C"/>
    <w:rsid w:val="000E6A68"/>
    <w:rsid w:val="000E7845"/>
    <w:rsid w:val="000E7927"/>
    <w:rsid w:val="000F03CA"/>
    <w:rsid w:val="000F3795"/>
    <w:rsid w:val="000F549F"/>
    <w:rsid w:val="000F6C27"/>
    <w:rsid w:val="0010086C"/>
    <w:rsid w:val="001070B0"/>
    <w:rsid w:val="00124664"/>
    <w:rsid w:val="00131F01"/>
    <w:rsid w:val="00132C1C"/>
    <w:rsid w:val="00132FF2"/>
    <w:rsid w:val="00133063"/>
    <w:rsid w:val="0013568C"/>
    <w:rsid w:val="00136A38"/>
    <w:rsid w:val="00137CEB"/>
    <w:rsid w:val="0014503F"/>
    <w:rsid w:val="00147F59"/>
    <w:rsid w:val="001551C6"/>
    <w:rsid w:val="001579C9"/>
    <w:rsid w:val="00160BF6"/>
    <w:rsid w:val="00162E43"/>
    <w:rsid w:val="00163B36"/>
    <w:rsid w:val="00164AA8"/>
    <w:rsid w:val="00164C8A"/>
    <w:rsid w:val="0016583A"/>
    <w:rsid w:val="0016688B"/>
    <w:rsid w:val="00167301"/>
    <w:rsid w:val="001735B5"/>
    <w:rsid w:val="00174287"/>
    <w:rsid w:val="00175935"/>
    <w:rsid w:val="00177D1E"/>
    <w:rsid w:val="00181DED"/>
    <w:rsid w:val="00182030"/>
    <w:rsid w:val="001829A0"/>
    <w:rsid w:val="001845BA"/>
    <w:rsid w:val="00186542"/>
    <w:rsid w:val="001874A4"/>
    <w:rsid w:val="00190F9B"/>
    <w:rsid w:val="001912EB"/>
    <w:rsid w:val="00195CE8"/>
    <w:rsid w:val="001A018C"/>
    <w:rsid w:val="001A13E7"/>
    <w:rsid w:val="001A2A3F"/>
    <w:rsid w:val="001B20DF"/>
    <w:rsid w:val="001B370C"/>
    <w:rsid w:val="001B378C"/>
    <w:rsid w:val="001B39C0"/>
    <w:rsid w:val="001B604D"/>
    <w:rsid w:val="001B7D25"/>
    <w:rsid w:val="001C24B0"/>
    <w:rsid w:val="001C31D5"/>
    <w:rsid w:val="001C4D2C"/>
    <w:rsid w:val="001C7437"/>
    <w:rsid w:val="001D1446"/>
    <w:rsid w:val="001D27D2"/>
    <w:rsid w:val="001D39B8"/>
    <w:rsid w:val="001D72CA"/>
    <w:rsid w:val="001E0868"/>
    <w:rsid w:val="001E19D1"/>
    <w:rsid w:val="001E1BBB"/>
    <w:rsid w:val="001E2B26"/>
    <w:rsid w:val="001E3D3E"/>
    <w:rsid w:val="001E528A"/>
    <w:rsid w:val="001E62EA"/>
    <w:rsid w:val="001E6CFA"/>
    <w:rsid w:val="001F05CC"/>
    <w:rsid w:val="001F4A6E"/>
    <w:rsid w:val="001F7141"/>
    <w:rsid w:val="00210EA7"/>
    <w:rsid w:val="00212A34"/>
    <w:rsid w:val="002267FA"/>
    <w:rsid w:val="00232383"/>
    <w:rsid w:val="00234788"/>
    <w:rsid w:val="00242F62"/>
    <w:rsid w:val="00243046"/>
    <w:rsid w:val="002442F2"/>
    <w:rsid w:val="00244943"/>
    <w:rsid w:val="00244D39"/>
    <w:rsid w:val="002539F0"/>
    <w:rsid w:val="002563DD"/>
    <w:rsid w:val="002602D2"/>
    <w:rsid w:val="002650A9"/>
    <w:rsid w:val="00267C51"/>
    <w:rsid w:val="002704B1"/>
    <w:rsid w:val="00270943"/>
    <w:rsid w:val="00275438"/>
    <w:rsid w:val="00275633"/>
    <w:rsid w:val="0028078A"/>
    <w:rsid w:val="00284CBD"/>
    <w:rsid w:val="00287763"/>
    <w:rsid w:val="00287DAC"/>
    <w:rsid w:val="00295371"/>
    <w:rsid w:val="002971EC"/>
    <w:rsid w:val="00297FEA"/>
    <w:rsid w:val="002A16D0"/>
    <w:rsid w:val="002A213B"/>
    <w:rsid w:val="002A4EDA"/>
    <w:rsid w:val="002A6900"/>
    <w:rsid w:val="002B07A5"/>
    <w:rsid w:val="002B1357"/>
    <w:rsid w:val="002B4488"/>
    <w:rsid w:val="002C155C"/>
    <w:rsid w:val="002C3FC7"/>
    <w:rsid w:val="002D0CC1"/>
    <w:rsid w:val="002D22C9"/>
    <w:rsid w:val="002D315C"/>
    <w:rsid w:val="002E039C"/>
    <w:rsid w:val="002E0767"/>
    <w:rsid w:val="002E0E4F"/>
    <w:rsid w:val="002E1D17"/>
    <w:rsid w:val="002E1FE8"/>
    <w:rsid w:val="002E3902"/>
    <w:rsid w:val="002E6949"/>
    <w:rsid w:val="002E70A5"/>
    <w:rsid w:val="002F360D"/>
    <w:rsid w:val="002F4906"/>
    <w:rsid w:val="002F512E"/>
    <w:rsid w:val="002F6505"/>
    <w:rsid w:val="002F7277"/>
    <w:rsid w:val="002F7E84"/>
    <w:rsid w:val="003003C1"/>
    <w:rsid w:val="00301D22"/>
    <w:rsid w:val="003045F1"/>
    <w:rsid w:val="003053D0"/>
    <w:rsid w:val="0030572E"/>
    <w:rsid w:val="00306015"/>
    <w:rsid w:val="00306096"/>
    <w:rsid w:val="0030708C"/>
    <w:rsid w:val="00307758"/>
    <w:rsid w:val="00313FC0"/>
    <w:rsid w:val="00315303"/>
    <w:rsid w:val="00317C45"/>
    <w:rsid w:val="003205B1"/>
    <w:rsid w:val="0032063C"/>
    <w:rsid w:val="003313A6"/>
    <w:rsid w:val="003331B8"/>
    <w:rsid w:val="003338B6"/>
    <w:rsid w:val="003348D5"/>
    <w:rsid w:val="00334E2F"/>
    <w:rsid w:val="00335EFC"/>
    <w:rsid w:val="00344600"/>
    <w:rsid w:val="003501DB"/>
    <w:rsid w:val="003538A1"/>
    <w:rsid w:val="00353A7C"/>
    <w:rsid w:val="0035599A"/>
    <w:rsid w:val="00356EAA"/>
    <w:rsid w:val="00357873"/>
    <w:rsid w:val="00360712"/>
    <w:rsid w:val="003639FD"/>
    <w:rsid w:val="003642DF"/>
    <w:rsid w:val="0036458B"/>
    <w:rsid w:val="00364BDD"/>
    <w:rsid w:val="00365EA7"/>
    <w:rsid w:val="0037129D"/>
    <w:rsid w:val="003720D4"/>
    <w:rsid w:val="00376BEF"/>
    <w:rsid w:val="00382BF1"/>
    <w:rsid w:val="003836CE"/>
    <w:rsid w:val="0038424D"/>
    <w:rsid w:val="003845CF"/>
    <w:rsid w:val="00384FFA"/>
    <w:rsid w:val="00387AA2"/>
    <w:rsid w:val="00396C6A"/>
    <w:rsid w:val="003A17A5"/>
    <w:rsid w:val="003A26F3"/>
    <w:rsid w:val="003A30D0"/>
    <w:rsid w:val="003A4003"/>
    <w:rsid w:val="003A4C97"/>
    <w:rsid w:val="003B07A1"/>
    <w:rsid w:val="003B1E54"/>
    <w:rsid w:val="003B3D27"/>
    <w:rsid w:val="003B69AD"/>
    <w:rsid w:val="003C3B4B"/>
    <w:rsid w:val="003C6CF2"/>
    <w:rsid w:val="003D43EC"/>
    <w:rsid w:val="003D73C6"/>
    <w:rsid w:val="003E03AD"/>
    <w:rsid w:val="003E0C13"/>
    <w:rsid w:val="003E0E5C"/>
    <w:rsid w:val="003E17B5"/>
    <w:rsid w:val="003E234D"/>
    <w:rsid w:val="003E3C27"/>
    <w:rsid w:val="003E615B"/>
    <w:rsid w:val="003F0884"/>
    <w:rsid w:val="003F2283"/>
    <w:rsid w:val="003F39A3"/>
    <w:rsid w:val="003F4358"/>
    <w:rsid w:val="003F4436"/>
    <w:rsid w:val="003F782F"/>
    <w:rsid w:val="004007DD"/>
    <w:rsid w:val="004028F8"/>
    <w:rsid w:val="00402B85"/>
    <w:rsid w:val="00403299"/>
    <w:rsid w:val="00403615"/>
    <w:rsid w:val="0040593B"/>
    <w:rsid w:val="00405E8B"/>
    <w:rsid w:val="00406DD0"/>
    <w:rsid w:val="00412048"/>
    <w:rsid w:val="0041329A"/>
    <w:rsid w:val="004209FA"/>
    <w:rsid w:val="004238F2"/>
    <w:rsid w:val="0042450F"/>
    <w:rsid w:val="0042590C"/>
    <w:rsid w:val="0043002B"/>
    <w:rsid w:val="00430826"/>
    <w:rsid w:val="00431BB2"/>
    <w:rsid w:val="004323D9"/>
    <w:rsid w:val="00433C59"/>
    <w:rsid w:val="00435CFB"/>
    <w:rsid w:val="004403A9"/>
    <w:rsid w:val="00445505"/>
    <w:rsid w:val="00446104"/>
    <w:rsid w:val="0044670A"/>
    <w:rsid w:val="004529E7"/>
    <w:rsid w:val="00452A44"/>
    <w:rsid w:val="004550BC"/>
    <w:rsid w:val="00456ED0"/>
    <w:rsid w:val="00461086"/>
    <w:rsid w:val="004648A7"/>
    <w:rsid w:val="00466FC2"/>
    <w:rsid w:val="00467053"/>
    <w:rsid w:val="00470132"/>
    <w:rsid w:val="00471107"/>
    <w:rsid w:val="00472FD9"/>
    <w:rsid w:val="004735DD"/>
    <w:rsid w:val="00474203"/>
    <w:rsid w:val="00475B26"/>
    <w:rsid w:val="00483207"/>
    <w:rsid w:val="00483438"/>
    <w:rsid w:val="0048344B"/>
    <w:rsid w:val="0048363E"/>
    <w:rsid w:val="00486A14"/>
    <w:rsid w:val="00487E53"/>
    <w:rsid w:val="00490F2B"/>
    <w:rsid w:val="00495268"/>
    <w:rsid w:val="004A1172"/>
    <w:rsid w:val="004A3801"/>
    <w:rsid w:val="004A4280"/>
    <w:rsid w:val="004B3FCB"/>
    <w:rsid w:val="004B52DA"/>
    <w:rsid w:val="004B79BA"/>
    <w:rsid w:val="004C6A62"/>
    <w:rsid w:val="004D2DEC"/>
    <w:rsid w:val="004D3734"/>
    <w:rsid w:val="004D3BDF"/>
    <w:rsid w:val="004D65F3"/>
    <w:rsid w:val="004D7D1F"/>
    <w:rsid w:val="004E0127"/>
    <w:rsid w:val="004E0E75"/>
    <w:rsid w:val="004E1969"/>
    <w:rsid w:val="004E5185"/>
    <w:rsid w:val="004E738E"/>
    <w:rsid w:val="004F0086"/>
    <w:rsid w:val="004F31BD"/>
    <w:rsid w:val="004F55D1"/>
    <w:rsid w:val="004F6398"/>
    <w:rsid w:val="004F6D4C"/>
    <w:rsid w:val="005013CF"/>
    <w:rsid w:val="005019C2"/>
    <w:rsid w:val="0051367D"/>
    <w:rsid w:val="005141BA"/>
    <w:rsid w:val="005148D4"/>
    <w:rsid w:val="00524B93"/>
    <w:rsid w:val="005326CC"/>
    <w:rsid w:val="00534F3C"/>
    <w:rsid w:val="00535524"/>
    <w:rsid w:val="00535F07"/>
    <w:rsid w:val="0054067C"/>
    <w:rsid w:val="005409CF"/>
    <w:rsid w:val="0054160D"/>
    <w:rsid w:val="0054505D"/>
    <w:rsid w:val="00547DDD"/>
    <w:rsid w:val="00560EE3"/>
    <w:rsid w:val="0056729F"/>
    <w:rsid w:val="005712CD"/>
    <w:rsid w:val="005737D3"/>
    <w:rsid w:val="00574491"/>
    <w:rsid w:val="00582238"/>
    <w:rsid w:val="005843CA"/>
    <w:rsid w:val="0058496F"/>
    <w:rsid w:val="005852CD"/>
    <w:rsid w:val="00591A8A"/>
    <w:rsid w:val="005921A2"/>
    <w:rsid w:val="00592301"/>
    <w:rsid w:val="00592578"/>
    <w:rsid w:val="00597469"/>
    <w:rsid w:val="005A24C1"/>
    <w:rsid w:val="005A5AC0"/>
    <w:rsid w:val="005B06AA"/>
    <w:rsid w:val="005B2A59"/>
    <w:rsid w:val="005B3254"/>
    <w:rsid w:val="005B485B"/>
    <w:rsid w:val="005B7D70"/>
    <w:rsid w:val="005C0E38"/>
    <w:rsid w:val="005C280B"/>
    <w:rsid w:val="005D04F0"/>
    <w:rsid w:val="005D3382"/>
    <w:rsid w:val="005D42D8"/>
    <w:rsid w:val="005D7146"/>
    <w:rsid w:val="005E5679"/>
    <w:rsid w:val="005E6193"/>
    <w:rsid w:val="005F0CD7"/>
    <w:rsid w:val="005F3D4C"/>
    <w:rsid w:val="005F5951"/>
    <w:rsid w:val="005F64A5"/>
    <w:rsid w:val="0060066E"/>
    <w:rsid w:val="006049C9"/>
    <w:rsid w:val="00604EDA"/>
    <w:rsid w:val="00607A6A"/>
    <w:rsid w:val="00611122"/>
    <w:rsid w:val="00611DF1"/>
    <w:rsid w:val="00614801"/>
    <w:rsid w:val="00620EDA"/>
    <w:rsid w:val="0062277B"/>
    <w:rsid w:val="00622D39"/>
    <w:rsid w:val="00624315"/>
    <w:rsid w:val="0062536C"/>
    <w:rsid w:val="00627585"/>
    <w:rsid w:val="00631B83"/>
    <w:rsid w:val="00634A9C"/>
    <w:rsid w:val="006357E9"/>
    <w:rsid w:val="00637C62"/>
    <w:rsid w:val="00640A4D"/>
    <w:rsid w:val="006427E3"/>
    <w:rsid w:val="00642A4A"/>
    <w:rsid w:val="006456B3"/>
    <w:rsid w:val="0064723F"/>
    <w:rsid w:val="00650A7E"/>
    <w:rsid w:val="0065182C"/>
    <w:rsid w:val="006534EA"/>
    <w:rsid w:val="006562C7"/>
    <w:rsid w:val="00660F79"/>
    <w:rsid w:val="006610D2"/>
    <w:rsid w:val="00661943"/>
    <w:rsid w:val="006625E2"/>
    <w:rsid w:val="00664463"/>
    <w:rsid w:val="0066790F"/>
    <w:rsid w:val="006746B7"/>
    <w:rsid w:val="00674EFB"/>
    <w:rsid w:val="00677ADB"/>
    <w:rsid w:val="00681A02"/>
    <w:rsid w:val="0069083C"/>
    <w:rsid w:val="0069217F"/>
    <w:rsid w:val="006943F6"/>
    <w:rsid w:val="006944C3"/>
    <w:rsid w:val="00697179"/>
    <w:rsid w:val="006976A0"/>
    <w:rsid w:val="006A116C"/>
    <w:rsid w:val="006A153E"/>
    <w:rsid w:val="006A6B88"/>
    <w:rsid w:val="006B0C9C"/>
    <w:rsid w:val="006B34DF"/>
    <w:rsid w:val="006B50FD"/>
    <w:rsid w:val="006B6CA3"/>
    <w:rsid w:val="006C1187"/>
    <w:rsid w:val="006C39FF"/>
    <w:rsid w:val="006C3B7F"/>
    <w:rsid w:val="006C5D4F"/>
    <w:rsid w:val="006D08CA"/>
    <w:rsid w:val="006D4FBD"/>
    <w:rsid w:val="006D68AB"/>
    <w:rsid w:val="006E0135"/>
    <w:rsid w:val="006E2F85"/>
    <w:rsid w:val="006E46F5"/>
    <w:rsid w:val="006E6801"/>
    <w:rsid w:val="006E7997"/>
    <w:rsid w:val="006F1C49"/>
    <w:rsid w:val="006F25A8"/>
    <w:rsid w:val="006F6EAA"/>
    <w:rsid w:val="006F7DE1"/>
    <w:rsid w:val="00703EF3"/>
    <w:rsid w:val="00703F0A"/>
    <w:rsid w:val="0070595D"/>
    <w:rsid w:val="0071084D"/>
    <w:rsid w:val="00711904"/>
    <w:rsid w:val="007137D4"/>
    <w:rsid w:val="00714CAD"/>
    <w:rsid w:val="00716D65"/>
    <w:rsid w:val="007178B7"/>
    <w:rsid w:val="00720B13"/>
    <w:rsid w:val="007210D0"/>
    <w:rsid w:val="00721F8F"/>
    <w:rsid w:val="007278AE"/>
    <w:rsid w:val="0073041E"/>
    <w:rsid w:val="00732DCC"/>
    <w:rsid w:val="007353BA"/>
    <w:rsid w:val="00736EE6"/>
    <w:rsid w:val="00742CBB"/>
    <w:rsid w:val="00742F7D"/>
    <w:rsid w:val="00743329"/>
    <w:rsid w:val="007456A8"/>
    <w:rsid w:val="007513FA"/>
    <w:rsid w:val="00752E57"/>
    <w:rsid w:val="00755DEA"/>
    <w:rsid w:val="007605FB"/>
    <w:rsid w:val="00761340"/>
    <w:rsid w:val="00762809"/>
    <w:rsid w:val="00763696"/>
    <w:rsid w:val="00767FC8"/>
    <w:rsid w:val="00770639"/>
    <w:rsid w:val="0077299C"/>
    <w:rsid w:val="00773666"/>
    <w:rsid w:val="007753FF"/>
    <w:rsid w:val="00775BA2"/>
    <w:rsid w:val="00783B7F"/>
    <w:rsid w:val="00785620"/>
    <w:rsid w:val="00787ABE"/>
    <w:rsid w:val="007916A8"/>
    <w:rsid w:val="00791ED9"/>
    <w:rsid w:val="0079273D"/>
    <w:rsid w:val="00794022"/>
    <w:rsid w:val="00795837"/>
    <w:rsid w:val="0079598D"/>
    <w:rsid w:val="00796B7C"/>
    <w:rsid w:val="007A55D3"/>
    <w:rsid w:val="007B0342"/>
    <w:rsid w:val="007B0B5A"/>
    <w:rsid w:val="007B153D"/>
    <w:rsid w:val="007B4EA0"/>
    <w:rsid w:val="007C662F"/>
    <w:rsid w:val="007C7F30"/>
    <w:rsid w:val="007D0649"/>
    <w:rsid w:val="007D0A23"/>
    <w:rsid w:val="007D1603"/>
    <w:rsid w:val="007D1C6E"/>
    <w:rsid w:val="007D28F0"/>
    <w:rsid w:val="007D2CDD"/>
    <w:rsid w:val="007D331F"/>
    <w:rsid w:val="007D4386"/>
    <w:rsid w:val="007D4A84"/>
    <w:rsid w:val="007D4E78"/>
    <w:rsid w:val="007E200B"/>
    <w:rsid w:val="007E7384"/>
    <w:rsid w:val="007F3D68"/>
    <w:rsid w:val="007F5E4F"/>
    <w:rsid w:val="008011B0"/>
    <w:rsid w:val="0080395F"/>
    <w:rsid w:val="00807F95"/>
    <w:rsid w:val="00811448"/>
    <w:rsid w:val="00812F7E"/>
    <w:rsid w:val="00813A29"/>
    <w:rsid w:val="00813C1E"/>
    <w:rsid w:val="008208E9"/>
    <w:rsid w:val="008268E6"/>
    <w:rsid w:val="0082756C"/>
    <w:rsid w:val="00827F76"/>
    <w:rsid w:val="0083374A"/>
    <w:rsid w:val="00833BDA"/>
    <w:rsid w:val="0084088E"/>
    <w:rsid w:val="0084089A"/>
    <w:rsid w:val="00840CD5"/>
    <w:rsid w:val="008425F8"/>
    <w:rsid w:val="00843F66"/>
    <w:rsid w:val="00846B97"/>
    <w:rsid w:val="008510C6"/>
    <w:rsid w:val="00854CA2"/>
    <w:rsid w:val="008570E1"/>
    <w:rsid w:val="00860BFB"/>
    <w:rsid w:val="00864A3C"/>
    <w:rsid w:val="008652F2"/>
    <w:rsid w:val="00865635"/>
    <w:rsid w:val="00866B14"/>
    <w:rsid w:val="00870977"/>
    <w:rsid w:val="00871506"/>
    <w:rsid w:val="00872E6E"/>
    <w:rsid w:val="008750D0"/>
    <w:rsid w:val="008869F3"/>
    <w:rsid w:val="0089197C"/>
    <w:rsid w:val="00893279"/>
    <w:rsid w:val="00894220"/>
    <w:rsid w:val="0089514A"/>
    <w:rsid w:val="00897900"/>
    <w:rsid w:val="008B0A02"/>
    <w:rsid w:val="008B4642"/>
    <w:rsid w:val="008C04FE"/>
    <w:rsid w:val="008C6FF3"/>
    <w:rsid w:val="008C7032"/>
    <w:rsid w:val="008D2F74"/>
    <w:rsid w:val="008D429E"/>
    <w:rsid w:val="008E43D6"/>
    <w:rsid w:val="008F04F8"/>
    <w:rsid w:val="008F601B"/>
    <w:rsid w:val="0090165F"/>
    <w:rsid w:val="00901672"/>
    <w:rsid w:val="00906BC1"/>
    <w:rsid w:val="009076A2"/>
    <w:rsid w:val="00911B76"/>
    <w:rsid w:val="00913E30"/>
    <w:rsid w:val="00914267"/>
    <w:rsid w:val="00916B35"/>
    <w:rsid w:val="009313E8"/>
    <w:rsid w:val="009332EA"/>
    <w:rsid w:val="00933783"/>
    <w:rsid w:val="00933908"/>
    <w:rsid w:val="0093778A"/>
    <w:rsid w:val="00940051"/>
    <w:rsid w:val="00942260"/>
    <w:rsid w:val="00944E05"/>
    <w:rsid w:val="009454DF"/>
    <w:rsid w:val="00953EEB"/>
    <w:rsid w:val="00956C7F"/>
    <w:rsid w:val="00963D08"/>
    <w:rsid w:val="00975F05"/>
    <w:rsid w:val="009766EA"/>
    <w:rsid w:val="00976E42"/>
    <w:rsid w:val="00976F0D"/>
    <w:rsid w:val="00986D31"/>
    <w:rsid w:val="009911F6"/>
    <w:rsid w:val="00993D89"/>
    <w:rsid w:val="009A1446"/>
    <w:rsid w:val="009A4126"/>
    <w:rsid w:val="009A6895"/>
    <w:rsid w:val="009A7DC3"/>
    <w:rsid w:val="009B315C"/>
    <w:rsid w:val="009B78FA"/>
    <w:rsid w:val="009B7FFA"/>
    <w:rsid w:val="009C0C88"/>
    <w:rsid w:val="009C391D"/>
    <w:rsid w:val="009C5042"/>
    <w:rsid w:val="009C60F6"/>
    <w:rsid w:val="009C6EEC"/>
    <w:rsid w:val="009D1FE1"/>
    <w:rsid w:val="009D262D"/>
    <w:rsid w:val="009D29DD"/>
    <w:rsid w:val="009D6EC4"/>
    <w:rsid w:val="009E371E"/>
    <w:rsid w:val="009E4D82"/>
    <w:rsid w:val="009E5594"/>
    <w:rsid w:val="009E57CA"/>
    <w:rsid w:val="009F43D2"/>
    <w:rsid w:val="00A01F57"/>
    <w:rsid w:val="00A0314F"/>
    <w:rsid w:val="00A03748"/>
    <w:rsid w:val="00A05C66"/>
    <w:rsid w:val="00A110BF"/>
    <w:rsid w:val="00A12984"/>
    <w:rsid w:val="00A204AC"/>
    <w:rsid w:val="00A2137B"/>
    <w:rsid w:val="00A2352C"/>
    <w:rsid w:val="00A23D97"/>
    <w:rsid w:val="00A33BCF"/>
    <w:rsid w:val="00A34AF9"/>
    <w:rsid w:val="00A360C2"/>
    <w:rsid w:val="00A36274"/>
    <w:rsid w:val="00A408C4"/>
    <w:rsid w:val="00A46BF2"/>
    <w:rsid w:val="00A50F19"/>
    <w:rsid w:val="00A525A4"/>
    <w:rsid w:val="00A55D09"/>
    <w:rsid w:val="00A60274"/>
    <w:rsid w:val="00A61819"/>
    <w:rsid w:val="00A61FDC"/>
    <w:rsid w:val="00A6266F"/>
    <w:rsid w:val="00A64586"/>
    <w:rsid w:val="00A6493B"/>
    <w:rsid w:val="00A65C25"/>
    <w:rsid w:val="00A678E4"/>
    <w:rsid w:val="00A71E22"/>
    <w:rsid w:val="00A73B23"/>
    <w:rsid w:val="00A778AB"/>
    <w:rsid w:val="00A85454"/>
    <w:rsid w:val="00A86897"/>
    <w:rsid w:val="00A91E54"/>
    <w:rsid w:val="00A92FDF"/>
    <w:rsid w:val="00A938FA"/>
    <w:rsid w:val="00AA3489"/>
    <w:rsid w:val="00AA4CA6"/>
    <w:rsid w:val="00AA658B"/>
    <w:rsid w:val="00AB1EC3"/>
    <w:rsid w:val="00AB3B67"/>
    <w:rsid w:val="00AB3BF9"/>
    <w:rsid w:val="00AB6556"/>
    <w:rsid w:val="00AC1CA9"/>
    <w:rsid w:val="00AC2B08"/>
    <w:rsid w:val="00AD5390"/>
    <w:rsid w:val="00AD5E0A"/>
    <w:rsid w:val="00AD665E"/>
    <w:rsid w:val="00AE0236"/>
    <w:rsid w:val="00AE5EF2"/>
    <w:rsid w:val="00AF55C5"/>
    <w:rsid w:val="00AF750E"/>
    <w:rsid w:val="00B012FE"/>
    <w:rsid w:val="00B0326B"/>
    <w:rsid w:val="00B04BAF"/>
    <w:rsid w:val="00B06551"/>
    <w:rsid w:val="00B06E38"/>
    <w:rsid w:val="00B1079F"/>
    <w:rsid w:val="00B111FA"/>
    <w:rsid w:val="00B13AC3"/>
    <w:rsid w:val="00B13C91"/>
    <w:rsid w:val="00B17EFF"/>
    <w:rsid w:val="00B20162"/>
    <w:rsid w:val="00B2587F"/>
    <w:rsid w:val="00B2618E"/>
    <w:rsid w:val="00B41BAF"/>
    <w:rsid w:val="00B42468"/>
    <w:rsid w:val="00B4283C"/>
    <w:rsid w:val="00B43E71"/>
    <w:rsid w:val="00B44AA8"/>
    <w:rsid w:val="00B45784"/>
    <w:rsid w:val="00B517DF"/>
    <w:rsid w:val="00B51980"/>
    <w:rsid w:val="00B55DEF"/>
    <w:rsid w:val="00B617CF"/>
    <w:rsid w:val="00B6427F"/>
    <w:rsid w:val="00B657B5"/>
    <w:rsid w:val="00B6757D"/>
    <w:rsid w:val="00B71C9A"/>
    <w:rsid w:val="00B73153"/>
    <w:rsid w:val="00B74222"/>
    <w:rsid w:val="00B76B0C"/>
    <w:rsid w:val="00B807B8"/>
    <w:rsid w:val="00B82A9C"/>
    <w:rsid w:val="00B82D4E"/>
    <w:rsid w:val="00B85535"/>
    <w:rsid w:val="00B87A97"/>
    <w:rsid w:val="00B91016"/>
    <w:rsid w:val="00BA09A3"/>
    <w:rsid w:val="00BA144D"/>
    <w:rsid w:val="00BA41DA"/>
    <w:rsid w:val="00BA7FEE"/>
    <w:rsid w:val="00BB5E13"/>
    <w:rsid w:val="00BB66F9"/>
    <w:rsid w:val="00BB7EDE"/>
    <w:rsid w:val="00BC3139"/>
    <w:rsid w:val="00BC56D1"/>
    <w:rsid w:val="00BC6C5B"/>
    <w:rsid w:val="00BD1CC4"/>
    <w:rsid w:val="00BD6435"/>
    <w:rsid w:val="00BD7007"/>
    <w:rsid w:val="00BE00BD"/>
    <w:rsid w:val="00BE39A8"/>
    <w:rsid w:val="00BF22B1"/>
    <w:rsid w:val="00BF3CB3"/>
    <w:rsid w:val="00C013FD"/>
    <w:rsid w:val="00C015C5"/>
    <w:rsid w:val="00C04DC1"/>
    <w:rsid w:val="00C05071"/>
    <w:rsid w:val="00C1085A"/>
    <w:rsid w:val="00C12006"/>
    <w:rsid w:val="00C13AF5"/>
    <w:rsid w:val="00C14586"/>
    <w:rsid w:val="00C17012"/>
    <w:rsid w:val="00C214C7"/>
    <w:rsid w:val="00C21FE9"/>
    <w:rsid w:val="00C2294B"/>
    <w:rsid w:val="00C23E7B"/>
    <w:rsid w:val="00C244F3"/>
    <w:rsid w:val="00C248AF"/>
    <w:rsid w:val="00C435A0"/>
    <w:rsid w:val="00C44EE5"/>
    <w:rsid w:val="00C4683B"/>
    <w:rsid w:val="00C501EA"/>
    <w:rsid w:val="00C50CAC"/>
    <w:rsid w:val="00C602FE"/>
    <w:rsid w:val="00C6565F"/>
    <w:rsid w:val="00C71372"/>
    <w:rsid w:val="00C71890"/>
    <w:rsid w:val="00C753B4"/>
    <w:rsid w:val="00C76846"/>
    <w:rsid w:val="00C77064"/>
    <w:rsid w:val="00C778C5"/>
    <w:rsid w:val="00C802EC"/>
    <w:rsid w:val="00C80C57"/>
    <w:rsid w:val="00C8345C"/>
    <w:rsid w:val="00C848C6"/>
    <w:rsid w:val="00C86FDE"/>
    <w:rsid w:val="00CA4FE8"/>
    <w:rsid w:val="00CA6277"/>
    <w:rsid w:val="00CA707A"/>
    <w:rsid w:val="00CA7A38"/>
    <w:rsid w:val="00CB24E4"/>
    <w:rsid w:val="00CB3B89"/>
    <w:rsid w:val="00CC4562"/>
    <w:rsid w:val="00CC5FA0"/>
    <w:rsid w:val="00CC794D"/>
    <w:rsid w:val="00CD1B84"/>
    <w:rsid w:val="00CD1ECF"/>
    <w:rsid w:val="00CE3273"/>
    <w:rsid w:val="00CE637F"/>
    <w:rsid w:val="00CE6B51"/>
    <w:rsid w:val="00CE74B5"/>
    <w:rsid w:val="00CE7835"/>
    <w:rsid w:val="00CF0BA2"/>
    <w:rsid w:val="00CF1BAF"/>
    <w:rsid w:val="00CF3A61"/>
    <w:rsid w:val="00CF58F3"/>
    <w:rsid w:val="00CF624B"/>
    <w:rsid w:val="00CF6EEA"/>
    <w:rsid w:val="00D01836"/>
    <w:rsid w:val="00D01F80"/>
    <w:rsid w:val="00D04772"/>
    <w:rsid w:val="00D11617"/>
    <w:rsid w:val="00D15710"/>
    <w:rsid w:val="00D16E37"/>
    <w:rsid w:val="00D211AB"/>
    <w:rsid w:val="00D27041"/>
    <w:rsid w:val="00D301AF"/>
    <w:rsid w:val="00D36A67"/>
    <w:rsid w:val="00D41F72"/>
    <w:rsid w:val="00D42E6C"/>
    <w:rsid w:val="00D43232"/>
    <w:rsid w:val="00D465F1"/>
    <w:rsid w:val="00D50B4C"/>
    <w:rsid w:val="00D535DD"/>
    <w:rsid w:val="00D56CC8"/>
    <w:rsid w:val="00D56EAD"/>
    <w:rsid w:val="00D61ED3"/>
    <w:rsid w:val="00D642FB"/>
    <w:rsid w:val="00D67700"/>
    <w:rsid w:val="00D739DF"/>
    <w:rsid w:val="00D73BF6"/>
    <w:rsid w:val="00D751B8"/>
    <w:rsid w:val="00D754E1"/>
    <w:rsid w:val="00D7640C"/>
    <w:rsid w:val="00D803FC"/>
    <w:rsid w:val="00D80B6F"/>
    <w:rsid w:val="00D816D0"/>
    <w:rsid w:val="00D8270C"/>
    <w:rsid w:val="00D833CA"/>
    <w:rsid w:val="00D8378C"/>
    <w:rsid w:val="00D869F4"/>
    <w:rsid w:val="00D90379"/>
    <w:rsid w:val="00D91D47"/>
    <w:rsid w:val="00D920F2"/>
    <w:rsid w:val="00D97690"/>
    <w:rsid w:val="00DA3FF3"/>
    <w:rsid w:val="00DA79BA"/>
    <w:rsid w:val="00DB52FC"/>
    <w:rsid w:val="00DB5E37"/>
    <w:rsid w:val="00DC2AF8"/>
    <w:rsid w:val="00DC2D2E"/>
    <w:rsid w:val="00DC6FBF"/>
    <w:rsid w:val="00DD2AA6"/>
    <w:rsid w:val="00DD433A"/>
    <w:rsid w:val="00DE0173"/>
    <w:rsid w:val="00DE4E6D"/>
    <w:rsid w:val="00DF319B"/>
    <w:rsid w:val="00DF6A4E"/>
    <w:rsid w:val="00E021E6"/>
    <w:rsid w:val="00E023EC"/>
    <w:rsid w:val="00E02C63"/>
    <w:rsid w:val="00E04DAB"/>
    <w:rsid w:val="00E04F05"/>
    <w:rsid w:val="00E055CF"/>
    <w:rsid w:val="00E1679C"/>
    <w:rsid w:val="00E2152B"/>
    <w:rsid w:val="00E22025"/>
    <w:rsid w:val="00E22732"/>
    <w:rsid w:val="00E23062"/>
    <w:rsid w:val="00E23D10"/>
    <w:rsid w:val="00E261A1"/>
    <w:rsid w:val="00E27360"/>
    <w:rsid w:val="00E27A69"/>
    <w:rsid w:val="00E34669"/>
    <w:rsid w:val="00E40E0B"/>
    <w:rsid w:val="00E4235D"/>
    <w:rsid w:val="00E45865"/>
    <w:rsid w:val="00E45F14"/>
    <w:rsid w:val="00E46444"/>
    <w:rsid w:val="00E46BF5"/>
    <w:rsid w:val="00E47349"/>
    <w:rsid w:val="00E479D0"/>
    <w:rsid w:val="00E50B67"/>
    <w:rsid w:val="00E50CA2"/>
    <w:rsid w:val="00E50EF6"/>
    <w:rsid w:val="00E53955"/>
    <w:rsid w:val="00E53A30"/>
    <w:rsid w:val="00E54031"/>
    <w:rsid w:val="00E5489D"/>
    <w:rsid w:val="00E5701B"/>
    <w:rsid w:val="00E64FF6"/>
    <w:rsid w:val="00E65171"/>
    <w:rsid w:val="00E65B4D"/>
    <w:rsid w:val="00E67A1A"/>
    <w:rsid w:val="00E705E9"/>
    <w:rsid w:val="00E718B4"/>
    <w:rsid w:val="00E72A1F"/>
    <w:rsid w:val="00E8056A"/>
    <w:rsid w:val="00E861FD"/>
    <w:rsid w:val="00E9275E"/>
    <w:rsid w:val="00E92D71"/>
    <w:rsid w:val="00E93D09"/>
    <w:rsid w:val="00E96C8D"/>
    <w:rsid w:val="00EA5AB5"/>
    <w:rsid w:val="00EB09C1"/>
    <w:rsid w:val="00EB1AF4"/>
    <w:rsid w:val="00EB1F32"/>
    <w:rsid w:val="00EB2FC6"/>
    <w:rsid w:val="00EB64CC"/>
    <w:rsid w:val="00EB6828"/>
    <w:rsid w:val="00EB7B95"/>
    <w:rsid w:val="00EC00AB"/>
    <w:rsid w:val="00EC02C2"/>
    <w:rsid w:val="00EC104D"/>
    <w:rsid w:val="00EC19A8"/>
    <w:rsid w:val="00EC34D9"/>
    <w:rsid w:val="00EC390B"/>
    <w:rsid w:val="00EC4609"/>
    <w:rsid w:val="00EC53EF"/>
    <w:rsid w:val="00EC74A3"/>
    <w:rsid w:val="00ED01A9"/>
    <w:rsid w:val="00ED0200"/>
    <w:rsid w:val="00ED1394"/>
    <w:rsid w:val="00ED4A6D"/>
    <w:rsid w:val="00ED6DC8"/>
    <w:rsid w:val="00EE1FEE"/>
    <w:rsid w:val="00EE4B39"/>
    <w:rsid w:val="00EE4C0C"/>
    <w:rsid w:val="00EE53A4"/>
    <w:rsid w:val="00EF3C84"/>
    <w:rsid w:val="00EF54E9"/>
    <w:rsid w:val="00F007AD"/>
    <w:rsid w:val="00F023CF"/>
    <w:rsid w:val="00F07196"/>
    <w:rsid w:val="00F10A85"/>
    <w:rsid w:val="00F11753"/>
    <w:rsid w:val="00F136D2"/>
    <w:rsid w:val="00F206BB"/>
    <w:rsid w:val="00F2090A"/>
    <w:rsid w:val="00F219A7"/>
    <w:rsid w:val="00F21A31"/>
    <w:rsid w:val="00F22576"/>
    <w:rsid w:val="00F2309D"/>
    <w:rsid w:val="00F233EF"/>
    <w:rsid w:val="00F2729E"/>
    <w:rsid w:val="00F274F4"/>
    <w:rsid w:val="00F32C47"/>
    <w:rsid w:val="00F333A0"/>
    <w:rsid w:val="00F346F1"/>
    <w:rsid w:val="00F347FA"/>
    <w:rsid w:val="00F35B96"/>
    <w:rsid w:val="00F372F3"/>
    <w:rsid w:val="00F378B6"/>
    <w:rsid w:val="00F43512"/>
    <w:rsid w:val="00F455B5"/>
    <w:rsid w:val="00F47A1F"/>
    <w:rsid w:val="00F50249"/>
    <w:rsid w:val="00F506F8"/>
    <w:rsid w:val="00F51B32"/>
    <w:rsid w:val="00F52ADC"/>
    <w:rsid w:val="00F54B38"/>
    <w:rsid w:val="00F5502D"/>
    <w:rsid w:val="00F60741"/>
    <w:rsid w:val="00F60AB5"/>
    <w:rsid w:val="00F61155"/>
    <w:rsid w:val="00F61BD9"/>
    <w:rsid w:val="00F645D0"/>
    <w:rsid w:val="00F647C4"/>
    <w:rsid w:val="00F7272D"/>
    <w:rsid w:val="00F73814"/>
    <w:rsid w:val="00F75775"/>
    <w:rsid w:val="00F76167"/>
    <w:rsid w:val="00F774F2"/>
    <w:rsid w:val="00F81FA4"/>
    <w:rsid w:val="00F822F6"/>
    <w:rsid w:val="00F830A2"/>
    <w:rsid w:val="00F83DE2"/>
    <w:rsid w:val="00F86151"/>
    <w:rsid w:val="00F873F4"/>
    <w:rsid w:val="00F8741E"/>
    <w:rsid w:val="00F9116B"/>
    <w:rsid w:val="00F94050"/>
    <w:rsid w:val="00F94D65"/>
    <w:rsid w:val="00F95338"/>
    <w:rsid w:val="00FA455E"/>
    <w:rsid w:val="00FB35C7"/>
    <w:rsid w:val="00FB3B6A"/>
    <w:rsid w:val="00FB7B13"/>
    <w:rsid w:val="00FC1FDB"/>
    <w:rsid w:val="00FC665E"/>
    <w:rsid w:val="00FD1404"/>
    <w:rsid w:val="00FD1FC8"/>
    <w:rsid w:val="00FD4E6C"/>
    <w:rsid w:val="00FE126A"/>
    <w:rsid w:val="00FE2285"/>
    <w:rsid w:val="00FE543E"/>
    <w:rsid w:val="00FF2864"/>
  </w:rsids>
  <m:mathPr>
    <m:mathFont m:val="Cambria Math"/>
  </m:mathPr>
  <w:themeFontLang w:val="lv-LV" w:eastAsia="ja-JP" w:bidi="ar-SA"/>
  <w:clrSchemeMapping w:bg1="light1" w:t1="dark1" w:bg2="light2" w:t2="dark2" w:accent1="accent1" w:accent2="accent2" w:accent3="accent3" w:accent4="accent4" w:accent5="accent5" w:accent6="accent6" w:hyperlink="hyperlink" w:followedHyperlink="followedHyperlink"/>
  <w14:docId w14:val="35033719"/>
  <w15:chartTrackingRefBased/>
  <w15:docId w15:val="{88C70228-083F-4CA4-98A7-8B91366B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587F"/>
  </w:style>
  <w:style w:type="paragraph" w:styleId="Heading1">
    <w:name w:val="heading 1"/>
    <w:basedOn w:val="Normal"/>
    <w:next w:val="Normal"/>
    <w:link w:val="Virsraksts1Rakstz"/>
    <w:autoRedefine/>
    <w:uiPriority w:val="9"/>
    <w:qFormat/>
    <w:rsid w:val="004007DD"/>
    <w:pPr>
      <w:keepNext/>
      <w:keepLines/>
      <w:numPr>
        <w:numId w:val="2"/>
      </w:numPr>
      <w:spacing w:before="160" w:line="240" w:lineRule="auto"/>
      <w:jc w:val="center"/>
      <w:outlineLvl w:val="0"/>
    </w:pPr>
    <w:rPr>
      <w:rFonts w:ascii="Times New Roman" w:hAnsi="Times New Roman" w:eastAsiaTheme="majorEastAsia" w:cstheme="majorBidi"/>
      <w:b/>
      <w:caps/>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yle 1,Normal bullet 2,Bullet list,Strip,H&amp;P List Paragraph,2,Virsraksts,Bullet Points,Dot pt,F5 List Paragraph,IFCL - List Paragraph,Indicator Text,List Paragraph Char Char Char,List Paragraph1,List Paragraph12,MAIN CONTENT,PPS_Bullet"/>
    <w:basedOn w:val="Normal"/>
    <w:link w:val="SarakstarindkopaRakstz"/>
    <w:uiPriority w:val="34"/>
    <w:qFormat/>
    <w:rsid w:val="00E4235D"/>
    <w:pPr>
      <w:ind w:left="720"/>
      <w:contextualSpacing/>
    </w:pPr>
  </w:style>
  <w:style w:type="paragraph" w:styleId="BalloonText">
    <w:name w:val="Balloon Text"/>
    <w:basedOn w:val="Normal"/>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DefaultParagraphFont"/>
    <w:link w:val="BalloonText"/>
    <w:uiPriority w:val="99"/>
    <w:semiHidden/>
    <w:rsid w:val="00E718B4"/>
    <w:rPr>
      <w:rFonts w:ascii="Segoe UI" w:hAnsi="Segoe UI" w:cs="Segoe UI"/>
      <w:sz w:val="18"/>
      <w:szCs w:val="18"/>
    </w:rPr>
  </w:style>
  <w:style w:type="character" w:styleId="Hyperlink">
    <w:name w:val="Hyperlink"/>
    <w:basedOn w:val="DefaultParagraphFont"/>
    <w:uiPriority w:val="99"/>
    <w:unhideWhenUsed/>
    <w:rsid w:val="004323D9"/>
    <w:rPr>
      <w:color w:val="0563C1" w:themeColor="hyperlink"/>
      <w:u w:val="single"/>
    </w:rPr>
  </w:style>
  <w:style w:type="character" w:styleId="UnresolvedMention">
    <w:name w:val="Unresolved Mention"/>
    <w:basedOn w:val="DefaultParagraphFont"/>
    <w:uiPriority w:val="99"/>
    <w:semiHidden/>
    <w:unhideWhenUsed/>
    <w:rsid w:val="004323D9"/>
    <w:rPr>
      <w:color w:val="605E5C"/>
      <w:shd w:val="clear" w:color="auto" w:fill="E1DFDD"/>
    </w:rPr>
  </w:style>
  <w:style w:type="paragraph" w:styleId="Header">
    <w:name w:val="header"/>
    <w:basedOn w:val="Normal"/>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9C6EEC"/>
  </w:style>
  <w:style w:type="paragraph" w:styleId="Footer">
    <w:name w:val="footer"/>
    <w:basedOn w:val="Normal"/>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DefaultParagraphFont"/>
    <w:link w:val="Footer"/>
    <w:uiPriority w:val="99"/>
    <w:rsid w:val="009C6EEC"/>
  </w:style>
  <w:style w:type="character" w:styleId="FollowedHyperlink">
    <w:name w:val="FollowedHyperlink"/>
    <w:basedOn w:val="DefaultParagraphFont"/>
    <w:uiPriority w:val="99"/>
    <w:semiHidden/>
    <w:unhideWhenUsed/>
    <w:rsid w:val="008E43D6"/>
    <w:rPr>
      <w:color w:val="954F72" w:themeColor="followedHyperlink"/>
      <w:u w:val="single"/>
    </w:rPr>
  </w:style>
  <w:style w:type="character" w:styleId="CommentReference">
    <w:name w:val="annotation reference"/>
    <w:basedOn w:val="DefaultParagraphFont"/>
    <w:uiPriority w:val="99"/>
    <w:semiHidden/>
    <w:unhideWhenUsed/>
    <w:rsid w:val="007D0A23"/>
    <w:rPr>
      <w:sz w:val="16"/>
      <w:szCs w:val="16"/>
    </w:rPr>
  </w:style>
  <w:style w:type="paragraph" w:styleId="CommentText">
    <w:name w:val="annotation text"/>
    <w:basedOn w:val="Normal"/>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DefaultParagraphFont"/>
    <w:link w:val="CommentText"/>
    <w:uiPriority w:val="99"/>
    <w:rsid w:val="007D0A23"/>
    <w:rPr>
      <w:sz w:val="20"/>
      <w:szCs w:val="20"/>
    </w:rPr>
  </w:style>
  <w:style w:type="paragraph" w:styleId="CommentSubject">
    <w:name w:val="annotation subject"/>
    <w:basedOn w:val="CommentText"/>
    <w:next w:val="CommentText"/>
    <w:link w:val="KomentratmaRakstz"/>
    <w:uiPriority w:val="99"/>
    <w:semiHidden/>
    <w:unhideWhenUsed/>
    <w:rsid w:val="007D0A23"/>
    <w:rPr>
      <w:b/>
      <w:bCs/>
    </w:rPr>
  </w:style>
  <w:style w:type="character" w:customStyle="1" w:styleId="KomentratmaRakstz">
    <w:name w:val="Komentāra tēma Rakstz."/>
    <w:basedOn w:val="KomentratekstsRakstz"/>
    <w:link w:val="CommentSubject"/>
    <w:uiPriority w:val="99"/>
    <w:semiHidden/>
    <w:rsid w:val="007D0A23"/>
    <w:rPr>
      <w:b/>
      <w:bCs/>
      <w:sz w:val="20"/>
      <w:szCs w:val="20"/>
    </w:rPr>
  </w:style>
  <w:style w:type="paragraph" w:styleId="Revision">
    <w:name w:val="Revision"/>
    <w:hidden/>
    <w:uiPriority w:val="99"/>
    <w:semiHidden/>
    <w:rsid w:val="00F647C4"/>
    <w:pPr>
      <w:spacing w:after="0" w:line="240" w:lineRule="auto"/>
    </w:pPr>
  </w:style>
  <w:style w:type="character" w:customStyle="1" w:styleId="Virsraksts1Rakstz">
    <w:name w:val="Virsraksts 1 Rakstz."/>
    <w:basedOn w:val="DefaultParagraphFont"/>
    <w:link w:val="Heading1"/>
    <w:uiPriority w:val="9"/>
    <w:rsid w:val="004007DD"/>
    <w:rPr>
      <w:rFonts w:ascii="Times New Roman" w:hAnsi="Times New Roman" w:eastAsiaTheme="majorEastAsia"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ListParagraph"/>
    <w:uiPriority w:val="34"/>
    <w:qFormat/>
    <w:rsid w:val="0040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eis.gov" TargetMode="External" /><Relationship Id="rId11" Type="http://schemas.openxmlformats.org/officeDocument/2006/relationships/hyperlink" Target="https://www.eis.gov.lv/EKEIS/Procurement/Edit/148885" TargetMode="Externa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image" Target="media/image1.jpeg" /><Relationship Id="rId9" Type="http://schemas.openxmlformats.org/officeDocument/2006/relationships/image" Target="file:///C:\Users\Rdeksna\Desktop\V&#275;rt&#275;&#353;ana%20RD%20PAD%202022\AppData\Local\Microsoft\Windows\INetCache\Content.Outlook\AppData\AppData\Local\Microsoft\AppData\AppData\Local\Microsoft\Windows\INetCache\Content.Outlook\AppData\Local\Temp\RDLIS\Rigas_gerbonis.JPG" TargetMode="Externa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855f55-fef3-4594-8c23-cb1411c6fb0c" xsi:nil="true"/>
    <lcf76f155ced4ddcb4097134ff3c332f xmlns="c2b7462b-896f-492b-b8d9-64e887cfcca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B71ABA4E4CFF8245BBAD1D6695610AD5" ma:contentTypeVersion="10" ma:contentTypeDescription="Izveidot jaunu dokumentu." ma:contentTypeScope="" ma:versionID="757758014949e424937f4967a6af85d3">
  <xsd:schema xmlns:xsd="http://www.w3.org/2001/XMLSchema" xmlns:xs="http://www.w3.org/2001/XMLSchema" xmlns:p="http://schemas.microsoft.com/office/2006/metadata/properties" xmlns:ns2="c2b7462b-896f-492b-b8d9-64e887cfccab" xmlns:ns3="85855f55-fef3-4594-8c23-cb1411c6fb0c" targetNamespace="http://schemas.microsoft.com/office/2006/metadata/properties" ma:root="true" ma:fieldsID="6de5777b5fd6dbe35a07dbfaaf6603dc" ns2:_="" ns3:_="">
    <xsd:import namespace="c2b7462b-896f-492b-b8d9-64e887cfccab"/>
    <xsd:import namespace="85855f55-fef3-4594-8c23-cb1411c6fb0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b7462b-896f-492b-b8d9-64e887cfcc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855f55-fef3-4594-8c23-cb1411c6fb0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52a2015-b02a-407b-9f81-ac0c96e4a4c5}" ma:internalName="TaxCatchAll" ma:showField="CatchAllData" ma:web="85855f55-fef3-4594-8c23-cb1411c6f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2B552-015C-4642-A816-6D5BD2E9C703}">
  <ds:schemaRefs>
    <ds:schemaRef ds:uri="http://schemas.microsoft.com/sharepoint/v3/contenttype/forms"/>
  </ds:schemaRefs>
</ds:datastoreItem>
</file>

<file path=customXml/itemProps2.xml><?xml version="1.0" encoding="utf-8"?>
<ds:datastoreItem xmlns:ds="http://schemas.openxmlformats.org/officeDocument/2006/customXml" ds:itemID="{5510F27B-9A54-4F9A-9BEB-BD4878CF2F37}">
  <ds:schemaRefs>
    <ds:schemaRef ds:uri="c2b7462b-896f-492b-b8d9-64e887cfccab"/>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85855f55-fef3-4594-8c23-cb1411c6fb0c"/>
    <ds:schemaRef ds:uri="http://purl.org/dc/dcmitype/"/>
    <ds:schemaRef ds:uri="http://schemas.microsoft.com/office/infopath/2007/PartnerControls"/>
    <ds:schemaRef ds:uri="http://purl.org/dc/terms/"/>
    <ds:schemaRef ds:uri="http://purl.org/dc/elements/1.1/"/>
  </ds:schemaRefs>
</ds:datastoreItem>
</file>

<file path=customXml/itemProps3.xml><?xml version="1.0" encoding="utf-8"?>
<ds:datastoreItem xmlns:ds="http://schemas.openxmlformats.org/officeDocument/2006/customXml" ds:itemID="{FCEB540B-F3AB-4C64-B99A-A627D17DF2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b7462b-896f-492b-b8d9-64e887cfccab"/>
    <ds:schemaRef ds:uri="85855f55-fef3-4594-8c23-cb1411c6f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5</Pages>
  <Words>4850</Words>
  <Characters>2765</Characters>
  <Application>Microsoft Office Word</Application>
  <DocSecurity>0</DocSecurity>
  <Lines>23</Lines>
  <Paragraphs>15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Reinis Dekšņa</cp:lastModifiedBy>
  <cp:revision>112</cp:revision>
  <cp:lastPrinted>2024-12-10T06:34:00Z</cp:lastPrinted>
  <dcterms:created xsi:type="dcterms:W3CDTF">2025-03-27T08:14:00Z</dcterms:created>
  <dcterms:modified xsi:type="dcterms:W3CDTF">2025-08-29T11:43:00Z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0x010100B71ABA4E4CFF8245BBAD1D6695610AD5</vt:lpwstr>
  </property>
  <property fmtid="{D5CDD505-2E9C-101B-9397-08002B2CF9AE}" pid="3" name="MediaServiceImageTags">
    <vt:lpwstr/>
  </property>
</Properties>
</file>