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5011B" w14:textId="77777777" w:rsidR="00627635" w:rsidRPr="008C7754" w:rsidRDefault="00627635" w:rsidP="006276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C7754">
        <w:rPr>
          <w:rFonts w:ascii="Times New Roman" w:eastAsia="Times New Roman" w:hAnsi="Times New Roman" w:cs="Times New Roman"/>
          <w:b/>
        </w:rPr>
        <w:t xml:space="preserve">PAZIŅOJUMS PAR PIEŅEMTO LĒMUMU </w:t>
      </w:r>
    </w:p>
    <w:p w14:paraId="53F9139D" w14:textId="5D790EF5" w:rsidR="00627635" w:rsidRPr="008C7754" w:rsidRDefault="00627635" w:rsidP="008C7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C7754">
        <w:rPr>
          <w:rFonts w:ascii="Times New Roman" w:eastAsia="Times New Roman" w:hAnsi="Times New Roman" w:cs="Times New Roman"/>
          <w:b/>
        </w:rPr>
        <w:t>Iepirkumā</w:t>
      </w:r>
    </w:p>
    <w:p w14:paraId="15724016" w14:textId="3BF8C28F" w:rsidR="00627635" w:rsidRPr="008C7754" w:rsidRDefault="008E0983" w:rsidP="0062763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i/>
          <w:iCs/>
        </w:rPr>
      </w:pPr>
      <w:r w:rsidRPr="008C7754">
        <w:rPr>
          <w:rFonts w:ascii="Times New Roman" w:eastAsia="Times New Roman" w:hAnsi="Times New Roman" w:cs="Times New Roman"/>
        </w:rPr>
        <w:t>Jaunkalsnavā</w:t>
      </w:r>
      <w:r w:rsidR="00627635" w:rsidRPr="008C7754">
        <w:rPr>
          <w:rFonts w:ascii="Times New Roman" w:eastAsia="Times New Roman" w:hAnsi="Times New Roman" w:cs="Times New Roman"/>
        </w:rPr>
        <w:t>, 202</w:t>
      </w:r>
      <w:r w:rsidR="00305725" w:rsidRPr="008C7754">
        <w:rPr>
          <w:rFonts w:ascii="Times New Roman" w:eastAsia="Times New Roman" w:hAnsi="Times New Roman" w:cs="Times New Roman"/>
        </w:rPr>
        <w:t>4</w:t>
      </w:r>
      <w:r w:rsidR="00627635" w:rsidRPr="008C7754">
        <w:rPr>
          <w:rFonts w:ascii="Times New Roman" w:eastAsia="Times New Roman" w:hAnsi="Times New Roman" w:cs="Times New Roman"/>
        </w:rPr>
        <w:t xml:space="preserve">.gada </w:t>
      </w:r>
      <w:r w:rsidR="00414439">
        <w:rPr>
          <w:rFonts w:ascii="Times New Roman" w:eastAsia="Times New Roman" w:hAnsi="Times New Roman" w:cs="Times New Roman"/>
        </w:rPr>
        <w:t>17.septembrī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80"/>
        <w:gridCol w:w="6180"/>
      </w:tblGrid>
      <w:tr w:rsidR="00627635" w:rsidRPr="008C7754" w14:paraId="3F24571F" w14:textId="77777777" w:rsidTr="00E75EA7">
        <w:trPr>
          <w:trHeight w:val="354"/>
          <w:jc w:val="center"/>
        </w:trPr>
        <w:tc>
          <w:tcPr>
            <w:tcW w:w="10060" w:type="dxa"/>
            <w:gridSpan w:val="2"/>
            <w:shd w:val="clear" w:color="auto" w:fill="D9E2F3" w:themeFill="accent1" w:themeFillTint="33"/>
            <w:vAlign w:val="center"/>
          </w:tcPr>
          <w:p w14:paraId="5B113B7F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0" w:name="_Hlk26439832"/>
            <w:r w:rsidRPr="008C7754">
              <w:rPr>
                <w:rFonts w:ascii="Times New Roman" w:eastAsia="Times New Roman" w:hAnsi="Times New Roman" w:cs="Times New Roman"/>
                <w:b/>
              </w:rPr>
              <w:t>Informācija par iepirkumu</w:t>
            </w:r>
          </w:p>
        </w:tc>
      </w:tr>
      <w:tr w:rsidR="00627635" w:rsidRPr="008C7754" w14:paraId="20665CD2" w14:textId="77777777" w:rsidTr="00E75EA7">
        <w:trPr>
          <w:trHeight w:val="845"/>
          <w:jc w:val="center"/>
        </w:trPr>
        <w:tc>
          <w:tcPr>
            <w:tcW w:w="3880" w:type="dxa"/>
            <w:shd w:val="clear" w:color="auto" w:fill="auto"/>
          </w:tcPr>
          <w:p w14:paraId="702F0DE3" w14:textId="77777777" w:rsidR="00627635" w:rsidRPr="00A02F8D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</w:rPr>
              <w:t>Pasūtītājs</w:t>
            </w:r>
          </w:p>
        </w:tc>
        <w:tc>
          <w:tcPr>
            <w:tcW w:w="6180" w:type="dxa"/>
            <w:shd w:val="clear" w:color="auto" w:fill="auto"/>
            <w:vAlign w:val="center"/>
          </w:tcPr>
          <w:p w14:paraId="58349E32" w14:textId="214C8D4A" w:rsidR="00627635" w:rsidRPr="00A02F8D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</w:rPr>
              <w:t>Akciju sabiedrība “Latvijas valsts meži” struktūrvienība LVM Sēklas un stādi</w:t>
            </w:r>
          </w:p>
          <w:p w14:paraId="75A5D12F" w14:textId="77777777" w:rsidR="00627635" w:rsidRPr="00A02F8D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</w:rPr>
              <w:t>Reģistrācijas numurs 40003466281</w:t>
            </w:r>
          </w:p>
          <w:p w14:paraId="7556DCED" w14:textId="77777777" w:rsidR="00627635" w:rsidRPr="00A02F8D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  <w:noProof/>
              </w:rPr>
              <w:t xml:space="preserve">Vaiņodes iela 1, Rīgā, LV-1046 </w:t>
            </w:r>
          </w:p>
        </w:tc>
      </w:tr>
      <w:tr w:rsidR="00627635" w:rsidRPr="008C7754" w14:paraId="40258A47" w14:textId="77777777" w:rsidTr="00E75EA7">
        <w:trPr>
          <w:trHeight w:val="269"/>
          <w:jc w:val="center"/>
        </w:trPr>
        <w:tc>
          <w:tcPr>
            <w:tcW w:w="3880" w:type="dxa"/>
            <w:shd w:val="clear" w:color="auto" w:fill="auto"/>
            <w:vAlign w:val="center"/>
          </w:tcPr>
          <w:p w14:paraId="1203AD59" w14:textId="77777777" w:rsidR="00627635" w:rsidRPr="00A02F8D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</w:rPr>
              <w:t>Iepirkuma nosaukums</w:t>
            </w:r>
          </w:p>
        </w:tc>
        <w:tc>
          <w:tcPr>
            <w:tcW w:w="6180" w:type="dxa"/>
            <w:shd w:val="clear" w:color="auto" w:fill="auto"/>
            <w:vAlign w:val="center"/>
          </w:tcPr>
          <w:p w14:paraId="321DE6A1" w14:textId="447EF17E" w:rsidR="00627635" w:rsidRPr="00A02F8D" w:rsidRDefault="0030572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  <w:iCs/>
                <w:lang w:eastAsia="lv-LV"/>
              </w:rPr>
              <w:t>“</w:t>
            </w:r>
            <w:r w:rsidR="00A02F8D" w:rsidRPr="00A02F8D">
              <w:rPr>
                <w:rFonts w:ascii="Times New Roman" w:eastAsia="Times New Roman" w:hAnsi="Times New Roman" w:cs="Times New Roman"/>
                <w:bCs/>
                <w:iCs/>
                <w:lang w:eastAsia="lv-LV"/>
              </w:rPr>
              <w:t>Audu kultūru trauku un izejvielu piegāde 2024.gadā</w:t>
            </w:r>
            <w:r w:rsidRPr="00A02F8D">
              <w:rPr>
                <w:rFonts w:ascii="Times New Roman" w:eastAsia="Times New Roman" w:hAnsi="Times New Roman" w:cs="Times New Roman"/>
                <w:iCs/>
                <w:lang w:eastAsia="lv-LV"/>
              </w:rPr>
              <w:t>”</w:t>
            </w:r>
          </w:p>
        </w:tc>
      </w:tr>
      <w:tr w:rsidR="00627635" w:rsidRPr="008C7754" w14:paraId="0C66AA97" w14:textId="77777777" w:rsidTr="00E75EA7">
        <w:trPr>
          <w:trHeight w:val="246"/>
          <w:jc w:val="center"/>
        </w:trPr>
        <w:tc>
          <w:tcPr>
            <w:tcW w:w="3880" w:type="dxa"/>
            <w:shd w:val="clear" w:color="auto" w:fill="auto"/>
            <w:vAlign w:val="center"/>
          </w:tcPr>
          <w:p w14:paraId="7B368CD2" w14:textId="77777777" w:rsidR="00627635" w:rsidRPr="00A02F8D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</w:rPr>
              <w:t>Identifikācijas numurs</w:t>
            </w:r>
          </w:p>
        </w:tc>
        <w:tc>
          <w:tcPr>
            <w:tcW w:w="6180" w:type="dxa"/>
            <w:shd w:val="clear" w:color="auto" w:fill="auto"/>
            <w:vAlign w:val="center"/>
          </w:tcPr>
          <w:p w14:paraId="76C55BFB" w14:textId="69AA421F" w:rsidR="00627635" w:rsidRPr="00A02F8D" w:rsidRDefault="00627635" w:rsidP="00DC5E7F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</w:rPr>
              <w:t>AS LVM SS_202</w:t>
            </w:r>
            <w:r w:rsidR="00305725" w:rsidRPr="00A02F8D">
              <w:rPr>
                <w:rFonts w:ascii="Times New Roman" w:eastAsia="Times New Roman" w:hAnsi="Times New Roman" w:cs="Times New Roman"/>
              </w:rPr>
              <w:t>4</w:t>
            </w:r>
            <w:r w:rsidR="00177306" w:rsidRPr="00A02F8D">
              <w:rPr>
                <w:rFonts w:ascii="Times New Roman" w:eastAsia="Times New Roman" w:hAnsi="Times New Roman" w:cs="Times New Roman"/>
              </w:rPr>
              <w:t>_</w:t>
            </w:r>
            <w:r w:rsidR="00A02F8D">
              <w:rPr>
                <w:rFonts w:ascii="Times New Roman" w:eastAsia="Times New Roman" w:hAnsi="Times New Roman" w:cs="Times New Roman"/>
              </w:rPr>
              <w:t>207</w:t>
            </w:r>
            <w:r w:rsidR="00305725" w:rsidRPr="00A02F8D">
              <w:rPr>
                <w:rFonts w:ascii="Times New Roman" w:eastAsia="Times New Roman" w:hAnsi="Times New Roman" w:cs="Times New Roman"/>
              </w:rPr>
              <w:t>_</w:t>
            </w:r>
            <w:r w:rsidR="00A02F8D">
              <w:rPr>
                <w:rFonts w:ascii="Times New Roman" w:eastAsia="Times New Roman" w:hAnsi="Times New Roman" w:cs="Times New Roman"/>
              </w:rPr>
              <w:t>P</w:t>
            </w:r>
          </w:p>
        </w:tc>
      </w:tr>
      <w:tr w:rsidR="00627635" w:rsidRPr="008C7754" w14:paraId="2393D68F" w14:textId="77777777" w:rsidTr="00E75EA7">
        <w:trPr>
          <w:trHeight w:val="209"/>
          <w:jc w:val="center"/>
        </w:trPr>
        <w:tc>
          <w:tcPr>
            <w:tcW w:w="3880" w:type="dxa"/>
            <w:shd w:val="clear" w:color="auto" w:fill="auto"/>
            <w:vAlign w:val="center"/>
          </w:tcPr>
          <w:p w14:paraId="59AB26D0" w14:textId="77777777" w:rsidR="00627635" w:rsidRPr="00A02F8D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</w:rPr>
              <w:t>Iepirkuma metode</w:t>
            </w:r>
          </w:p>
        </w:tc>
        <w:tc>
          <w:tcPr>
            <w:tcW w:w="6180" w:type="dxa"/>
            <w:shd w:val="clear" w:color="auto" w:fill="auto"/>
            <w:vAlign w:val="center"/>
          </w:tcPr>
          <w:p w14:paraId="15FCF01A" w14:textId="532F149F" w:rsidR="00627635" w:rsidRPr="00A02F8D" w:rsidRDefault="00627635" w:rsidP="00DC5E7F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</w:rPr>
              <w:t xml:space="preserve">Saskaņā ar </w:t>
            </w:r>
            <w:r w:rsidRPr="00A02F8D">
              <w:rPr>
                <w:rFonts w:ascii="Times New Roman" w:eastAsia="Times New Roman" w:hAnsi="Times New Roman" w:cs="Times New Roman"/>
                <w:bCs/>
              </w:rPr>
              <w:t>Publisko iepirkumu likuma</w:t>
            </w:r>
            <w:r w:rsidRPr="00A02F8D">
              <w:rPr>
                <w:rFonts w:ascii="Times New Roman" w:eastAsia="Times New Roman" w:hAnsi="Times New Roman" w:cs="Times New Roman"/>
              </w:rPr>
              <w:t xml:space="preserve"> (PIL) 9.pantu  </w:t>
            </w:r>
          </w:p>
        </w:tc>
      </w:tr>
      <w:tr w:rsidR="00627635" w:rsidRPr="008C7754" w14:paraId="7FCD8D2F" w14:textId="77777777" w:rsidTr="00E75EA7">
        <w:trPr>
          <w:trHeight w:val="466"/>
          <w:jc w:val="center"/>
        </w:trPr>
        <w:tc>
          <w:tcPr>
            <w:tcW w:w="3880" w:type="dxa"/>
            <w:shd w:val="clear" w:color="auto" w:fill="auto"/>
            <w:vAlign w:val="center"/>
          </w:tcPr>
          <w:p w14:paraId="799AFFDE" w14:textId="77777777" w:rsidR="00627635" w:rsidRPr="00A02F8D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</w:rPr>
              <w:t xml:space="preserve">Iepirkuma priekšmeta dalīšana daļās </w:t>
            </w:r>
          </w:p>
        </w:tc>
        <w:tc>
          <w:tcPr>
            <w:tcW w:w="6180" w:type="dxa"/>
            <w:shd w:val="clear" w:color="auto" w:fill="auto"/>
            <w:vAlign w:val="center"/>
          </w:tcPr>
          <w:p w14:paraId="4A56D245" w14:textId="77777777" w:rsidR="00627635" w:rsidRPr="00A02F8D" w:rsidRDefault="00627635" w:rsidP="00DC5E7F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A02F8D">
              <w:rPr>
                <w:rFonts w:ascii="Times New Roman" w:eastAsia="Calibri" w:hAnsi="Times New Roman" w:cs="Times New Roman"/>
                <w:bCs/>
              </w:rPr>
              <w:t>Nav attiecināms</w:t>
            </w:r>
          </w:p>
        </w:tc>
      </w:tr>
      <w:tr w:rsidR="00627635" w:rsidRPr="008C7754" w14:paraId="2F301359" w14:textId="77777777" w:rsidTr="00E75EA7">
        <w:trPr>
          <w:trHeight w:val="580"/>
          <w:jc w:val="center"/>
        </w:trPr>
        <w:tc>
          <w:tcPr>
            <w:tcW w:w="3880" w:type="dxa"/>
            <w:shd w:val="clear" w:color="auto" w:fill="auto"/>
          </w:tcPr>
          <w:p w14:paraId="0BAE4867" w14:textId="77777777" w:rsidR="00627635" w:rsidRPr="00A02F8D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02F8D">
              <w:rPr>
                <w:rFonts w:ascii="Times New Roman" w:eastAsia="Times New Roman" w:hAnsi="Times New Roman" w:cs="Times New Roman"/>
              </w:rPr>
              <w:t>Piedāvājuma izvēles kritērijs</w:t>
            </w:r>
          </w:p>
        </w:tc>
        <w:tc>
          <w:tcPr>
            <w:tcW w:w="6180" w:type="dxa"/>
            <w:shd w:val="clear" w:color="auto" w:fill="auto"/>
            <w:vAlign w:val="center"/>
          </w:tcPr>
          <w:p w14:paraId="381C4281" w14:textId="7B24E951" w:rsidR="00627635" w:rsidRPr="00A02F8D" w:rsidRDefault="008C7754" w:rsidP="00DC5E7F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02F8D">
              <w:rPr>
                <w:rFonts w:ascii="Times New Roman" w:eastAsia="Calibri" w:hAnsi="Times New Roman" w:cs="Times New Roman"/>
                <w:bCs/>
              </w:rPr>
              <w:t xml:space="preserve">Saimnieciski visizdevīgākais piedāvājums, ņemot vērā zemāko cenu. </w:t>
            </w:r>
          </w:p>
        </w:tc>
      </w:tr>
      <w:tr w:rsidR="00627635" w:rsidRPr="008C7754" w14:paraId="0E99835E" w14:textId="77777777" w:rsidTr="00E75EA7">
        <w:trPr>
          <w:trHeight w:val="354"/>
          <w:jc w:val="center"/>
        </w:trPr>
        <w:tc>
          <w:tcPr>
            <w:tcW w:w="10060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626317EB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1" w:name="_Hlk125019083"/>
            <w:r w:rsidRPr="008C7754">
              <w:rPr>
                <w:rFonts w:ascii="Times New Roman" w:eastAsia="Times New Roman" w:hAnsi="Times New Roman" w:cs="Times New Roman"/>
                <w:b/>
              </w:rPr>
              <w:t xml:space="preserve">Informācija par pretendentiem, to iesniegtajiem piedāvājumiem </w:t>
            </w:r>
          </w:p>
        </w:tc>
      </w:tr>
      <w:tr w:rsidR="00627635" w:rsidRPr="008C7754" w14:paraId="06C9ED30" w14:textId="77777777" w:rsidTr="00E75EA7">
        <w:trPr>
          <w:trHeight w:val="1613"/>
          <w:jc w:val="center"/>
        </w:trPr>
        <w:tc>
          <w:tcPr>
            <w:tcW w:w="1006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4996" w:type="pct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63"/>
              <w:gridCol w:w="2693"/>
              <w:gridCol w:w="2215"/>
              <w:gridCol w:w="2555"/>
            </w:tblGrid>
            <w:tr w:rsidR="00177306" w:rsidRPr="00CB50D7" w14:paraId="2C3177E7" w14:textId="77777777" w:rsidTr="00177306">
              <w:trPr>
                <w:trHeight w:val="719"/>
              </w:trPr>
              <w:tc>
                <w:tcPr>
                  <w:tcW w:w="1202" w:type="pct"/>
                  <w:shd w:val="pct10" w:color="auto" w:fill="auto"/>
                </w:tcPr>
                <w:p w14:paraId="03960E8F" w14:textId="77777777" w:rsidR="00177306" w:rsidRPr="00177306" w:rsidRDefault="00177306" w:rsidP="00177306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177306">
                    <w:rPr>
                      <w:rFonts w:ascii="Times New Roman" w:hAnsi="Times New Roman" w:cs="Times New Roman"/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370" w:type="pct"/>
                  <w:shd w:val="pct10" w:color="auto" w:fill="auto"/>
                </w:tcPr>
                <w:p w14:paraId="2EB93135" w14:textId="77777777" w:rsidR="00177306" w:rsidRPr="00177306" w:rsidRDefault="00177306" w:rsidP="00177306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177306">
                    <w:rPr>
                      <w:rFonts w:ascii="Times New Roman" w:hAnsi="Times New Roman" w:cs="Times New Roman"/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127" w:type="pct"/>
                  <w:shd w:val="pct10" w:color="auto" w:fill="auto"/>
                </w:tcPr>
                <w:p w14:paraId="11A18D02" w14:textId="77777777" w:rsidR="00177306" w:rsidRPr="00177306" w:rsidRDefault="00177306" w:rsidP="00177306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177306">
                    <w:rPr>
                      <w:rFonts w:ascii="Times New Roman" w:hAnsi="Times New Roman" w:cs="Times New Roman"/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7DAB3587" w14:textId="77777777" w:rsidR="00177306" w:rsidRPr="00177306" w:rsidRDefault="00177306" w:rsidP="00177306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177306">
                    <w:rPr>
                      <w:rFonts w:ascii="Times New Roman" w:hAnsi="Times New Roman" w:cs="Times New Roman"/>
                      <w:b/>
                    </w:rPr>
                    <w:t>Finanšu piedāvājums</w:t>
                  </w:r>
                </w:p>
              </w:tc>
            </w:tr>
            <w:tr w:rsidR="00177306" w:rsidRPr="00CB50D7" w14:paraId="316AFC4E" w14:textId="77777777" w:rsidTr="00177306">
              <w:trPr>
                <w:trHeight w:val="438"/>
              </w:trPr>
              <w:tc>
                <w:tcPr>
                  <w:tcW w:w="1202" w:type="pct"/>
                  <w:shd w:val="clear" w:color="auto" w:fill="auto"/>
                </w:tcPr>
                <w:p w14:paraId="00D19623" w14:textId="6949260E" w:rsidR="00177306" w:rsidRPr="00177306" w:rsidRDefault="00A02F8D" w:rsidP="00177306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A02F8D">
                    <w:rPr>
                      <w:rFonts w:ascii="Times New Roman" w:hAnsi="Times New Roman" w:cs="Times New Roman"/>
                    </w:rPr>
                    <w:t>"A-</w:t>
                  </w:r>
                  <w:proofErr w:type="spellStart"/>
                  <w:r w:rsidRPr="00A02F8D">
                    <w:rPr>
                      <w:rFonts w:ascii="Times New Roman" w:hAnsi="Times New Roman" w:cs="Times New Roman"/>
                    </w:rPr>
                    <w:t>septic</w:t>
                  </w:r>
                  <w:proofErr w:type="spellEnd"/>
                  <w:r w:rsidRPr="00A02F8D">
                    <w:rPr>
                      <w:rFonts w:ascii="Times New Roman" w:hAnsi="Times New Roman" w:cs="Times New Roman"/>
                    </w:rPr>
                    <w:t>" SIA</w:t>
                  </w:r>
                </w:p>
              </w:tc>
              <w:tc>
                <w:tcPr>
                  <w:tcW w:w="1370" w:type="pct"/>
                  <w:shd w:val="clear" w:color="auto" w:fill="auto"/>
                </w:tcPr>
                <w:p w14:paraId="03797F8E" w14:textId="15ABE11A" w:rsidR="00177306" w:rsidRPr="00177306" w:rsidRDefault="00A02F8D" w:rsidP="00177306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A02F8D">
                    <w:rPr>
                      <w:rFonts w:ascii="Times New Roman" w:hAnsi="Times New Roman" w:cs="Times New Roman"/>
                    </w:rPr>
                    <w:t>05.09.2024 plkst. 04:23</w:t>
                  </w:r>
                </w:p>
              </w:tc>
              <w:tc>
                <w:tcPr>
                  <w:tcW w:w="1127" w:type="pct"/>
                  <w:shd w:val="clear" w:color="auto" w:fill="auto"/>
                </w:tcPr>
                <w:p w14:paraId="671F1EF6" w14:textId="3311973A" w:rsidR="00177306" w:rsidRPr="00177306" w:rsidRDefault="00A02F8D" w:rsidP="00177306">
                  <w:pPr>
                    <w:rPr>
                      <w:rFonts w:ascii="Times New Roman" w:hAnsi="Times New Roman" w:cs="Times New Roman"/>
                    </w:rPr>
                  </w:pPr>
                  <w:r w:rsidRPr="00A02F8D">
                    <w:rPr>
                      <w:rFonts w:ascii="Times New Roman" w:hAnsi="Times New Roman" w:cs="Times New Roman"/>
                    </w:rPr>
                    <w:t>EUR 11189.17</w:t>
                  </w:r>
                </w:p>
              </w:tc>
              <w:tc>
                <w:tcPr>
                  <w:tcW w:w="1300" w:type="pct"/>
                  <w:shd w:val="clear" w:color="auto" w:fill="auto"/>
                </w:tcPr>
                <w:p w14:paraId="2FF3A76E" w14:textId="1E9DA76D" w:rsidR="00177306" w:rsidRPr="00177306" w:rsidRDefault="00A02F8D" w:rsidP="00177306">
                  <w:pPr>
                    <w:rPr>
                      <w:rFonts w:ascii="Times New Roman" w:hAnsi="Times New Roman" w:cs="Times New Roman"/>
                    </w:rPr>
                  </w:pPr>
                  <w:r w:rsidRPr="00A02F8D">
                    <w:rPr>
                      <w:rFonts w:ascii="Times New Roman" w:hAnsi="Times New Roman" w:cs="Times New Roman"/>
                    </w:rPr>
                    <w:t>EUR 11189.17</w:t>
                  </w:r>
                </w:p>
              </w:tc>
            </w:tr>
            <w:tr w:rsidR="00177306" w:rsidRPr="00CB50D7" w14:paraId="40A6FA4B" w14:textId="77777777" w:rsidTr="00177306">
              <w:trPr>
                <w:trHeight w:val="438"/>
              </w:trPr>
              <w:tc>
                <w:tcPr>
                  <w:tcW w:w="1202" w:type="pct"/>
                  <w:shd w:val="clear" w:color="auto" w:fill="auto"/>
                </w:tcPr>
                <w:p w14:paraId="705E11E7" w14:textId="29374333" w:rsidR="00177306" w:rsidRPr="00177306" w:rsidRDefault="00A02F8D" w:rsidP="00177306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A02F8D">
                    <w:rPr>
                      <w:rFonts w:ascii="Times New Roman" w:hAnsi="Times New Roman" w:cs="Times New Roman"/>
                    </w:rPr>
                    <w:t>"Labochema Latvija" SIA</w:t>
                  </w:r>
                </w:p>
              </w:tc>
              <w:tc>
                <w:tcPr>
                  <w:tcW w:w="1370" w:type="pct"/>
                  <w:shd w:val="clear" w:color="auto" w:fill="auto"/>
                </w:tcPr>
                <w:p w14:paraId="63E1B564" w14:textId="18E6B779" w:rsidR="00177306" w:rsidRPr="00177306" w:rsidRDefault="00A02F8D" w:rsidP="00177306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A02F8D">
                    <w:rPr>
                      <w:rFonts w:ascii="Times New Roman" w:hAnsi="Times New Roman" w:cs="Times New Roman"/>
                    </w:rPr>
                    <w:t>03.09.2024 plkst. 16:39</w:t>
                  </w:r>
                </w:p>
              </w:tc>
              <w:tc>
                <w:tcPr>
                  <w:tcW w:w="1127" w:type="pct"/>
                  <w:shd w:val="clear" w:color="auto" w:fill="auto"/>
                </w:tcPr>
                <w:p w14:paraId="64F89B83" w14:textId="5FDC916D" w:rsidR="00177306" w:rsidRPr="00177306" w:rsidRDefault="00A02F8D" w:rsidP="00177306">
                  <w:pPr>
                    <w:rPr>
                      <w:rFonts w:ascii="Times New Roman" w:hAnsi="Times New Roman" w:cs="Times New Roman"/>
                    </w:rPr>
                  </w:pPr>
                  <w:r w:rsidRPr="00A02F8D">
                    <w:rPr>
                      <w:rFonts w:ascii="Times New Roman" w:hAnsi="Times New Roman" w:cs="Times New Roman"/>
                    </w:rPr>
                    <w:t>EUR 10883.2</w:t>
                  </w:r>
                </w:p>
              </w:tc>
              <w:tc>
                <w:tcPr>
                  <w:tcW w:w="1300" w:type="pct"/>
                  <w:shd w:val="clear" w:color="auto" w:fill="auto"/>
                </w:tcPr>
                <w:p w14:paraId="3072D6CB" w14:textId="2BC3FC6F" w:rsidR="00177306" w:rsidRPr="00177306" w:rsidRDefault="00A02F8D" w:rsidP="00177306">
                  <w:pPr>
                    <w:rPr>
                      <w:rFonts w:ascii="Times New Roman" w:hAnsi="Times New Roman" w:cs="Times New Roman"/>
                    </w:rPr>
                  </w:pPr>
                  <w:r w:rsidRPr="00A02F8D">
                    <w:rPr>
                      <w:rFonts w:ascii="Times New Roman" w:hAnsi="Times New Roman" w:cs="Times New Roman"/>
                    </w:rPr>
                    <w:t>EUR 10883.2</w:t>
                  </w:r>
                </w:p>
              </w:tc>
            </w:tr>
          </w:tbl>
          <w:p w14:paraId="6D5C3E2B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27635" w:rsidRPr="008C7754" w14:paraId="20C00BF1" w14:textId="77777777" w:rsidTr="00E75EA7">
        <w:trPr>
          <w:trHeight w:val="354"/>
          <w:jc w:val="center"/>
        </w:trPr>
        <w:tc>
          <w:tcPr>
            <w:tcW w:w="10060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0B9CFDC4" w14:textId="77777777" w:rsidR="00627635" w:rsidRPr="008C7754" w:rsidRDefault="00627635" w:rsidP="00DC5E7F">
            <w:pPr>
              <w:spacing w:after="0" w:line="240" w:lineRule="auto"/>
              <w:ind w:left="-106" w:right="-107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C7754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Informācija par noraidītajiem pretendentiem un noraidīšanas iemesliem</w:t>
            </w:r>
          </w:p>
        </w:tc>
      </w:tr>
      <w:tr w:rsidR="00627635" w:rsidRPr="008C7754" w14:paraId="6FE260C3" w14:textId="77777777" w:rsidTr="00E75EA7">
        <w:trPr>
          <w:trHeight w:val="354"/>
          <w:jc w:val="center"/>
        </w:trPr>
        <w:tc>
          <w:tcPr>
            <w:tcW w:w="1006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296D7D3" w14:textId="2A54307B" w:rsidR="00627635" w:rsidRPr="008C7754" w:rsidRDefault="003C1C2E" w:rsidP="003C1C2E">
            <w:pPr>
              <w:spacing w:after="0" w:line="240" w:lineRule="auto"/>
              <w:ind w:left="-108" w:right="-108" w:firstLine="697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Nav attiecināms</w:t>
            </w:r>
          </w:p>
        </w:tc>
      </w:tr>
      <w:tr w:rsidR="00627635" w:rsidRPr="008C7754" w14:paraId="566A6FD4" w14:textId="77777777" w:rsidTr="00E75EA7">
        <w:trPr>
          <w:trHeight w:val="354"/>
          <w:jc w:val="center"/>
        </w:trPr>
        <w:tc>
          <w:tcPr>
            <w:tcW w:w="10060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5AA71200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2" w:name="_Hlk125020684"/>
            <w:bookmarkEnd w:id="1"/>
            <w:r w:rsidRPr="008C7754">
              <w:rPr>
                <w:rFonts w:ascii="Times New Roman" w:eastAsia="Times New Roman" w:hAnsi="Times New Roman" w:cs="Times New Roman"/>
                <w:b/>
              </w:rPr>
              <w:t>Iepirkuma komisijas pieņemtais lēmums</w:t>
            </w:r>
          </w:p>
        </w:tc>
      </w:tr>
      <w:tr w:rsidR="00627635" w:rsidRPr="008C7754" w14:paraId="577DDA30" w14:textId="77777777" w:rsidTr="00E75EA7">
        <w:trPr>
          <w:trHeight w:val="690"/>
          <w:jc w:val="center"/>
        </w:trPr>
        <w:tc>
          <w:tcPr>
            <w:tcW w:w="10060" w:type="dxa"/>
            <w:gridSpan w:val="2"/>
            <w:shd w:val="clear" w:color="auto" w:fill="auto"/>
            <w:vAlign w:val="center"/>
          </w:tcPr>
          <w:p w14:paraId="4C50EC16" w14:textId="7BC4DFA3" w:rsidR="00627635" w:rsidRPr="008C7754" w:rsidRDefault="00E43118" w:rsidP="0079447A">
            <w:pPr>
              <w:widowControl w:val="0"/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Iepirkuma komisija</w:t>
            </w:r>
            <w:r w:rsidR="00872B64" w:rsidRPr="00872B64">
              <w:rPr>
                <w:rFonts w:ascii="Times New Roman" w:hAnsi="Times New Roman" w:cs="Times New Roman"/>
              </w:rPr>
              <w:t xml:space="preserve"> 202</w:t>
            </w:r>
            <w:r>
              <w:rPr>
                <w:rFonts w:ascii="Times New Roman" w:hAnsi="Times New Roman" w:cs="Times New Roman"/>
              </w:rPr>
              <w:t>4</w:t>
            </w:r>
            <w:r w:rsidR="00872B64" w:rsidRPr="00872B64">
              <w:rPr>
                <w:rFonts w:ascii="Times New Roman" w:hAnsi="Times New Roman" w:cs="Times New Roman"/>
              </w:rPr>
              <w:t xml:space="preserve">.gada </w:t>
            </w:r>
            <w:r>
              <w:rPr>
                <w:rFonts w:ascii="Times New Roman" w:hAnsi="Times New Roman" w:cs="Times New Roman"/>
              </w:rPr>
              <w:t>17.septembra</w:t>
            </w:r>
            <w:r w:rsidR="00872B64" w:rsidRPr="00872B64">
              <w:rPr>
                <w:rFonts w:ascii="Times New Roman" w:hAnsi="Times New Roman" w:cs="Times New Roman"/>
              </w:rPr>
              <w:t xml:space="preserve"> sēdē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72B64" w:rsidRPr="00872B64">
              <w:rPr>
                <w:rFonts w:ascii="Times New Roman" w:hAnsi="Times New Roman" w:cs="Times New Roman"/>
              </w:rPr>
              <w:t>saskaņā ar Iepirkuma nolikuma 4.10.3.</w:t>
            </w:r>
            <w:r>
              <w:rPr>
                <w:rFonts w:ascii="Times New Roman" w:hAnsi="Times New Roman" w:cs="Times New Roman"/>
              </w:rPr>
              <w:t>apakš</w:t>
            </w:r>
            <w:r w:rsidR="00872B64" w:rsidRPr="00872B64">
              <w:rPr>
                <w:rFonts w:ascii="Times New Roman" w:hAnsi="Times New Roman" w:cs="Times New Roman"/>
              </w:rPr>
              <w:t xml:space="preserve">punktu par Iepirkuma uzvarētāju noteica pretendentu </w:t>
            </w:r>
            <w:r w:rsidR="006C01CE" w:rsidRPr="006C01CE">
              <w:rPr>
                <w:rFonts w:ascii="Times New Roman" w:eastAsia="Times New Roman" w:hAnsi="Times New Roman" w:cs="Times New Roman"/>
                <w:bCs/>
                <w:lang w:eastAsia="lv-LV"/>
              </w:rPr>
              <w:t xml:space="preserve">"Labochema Latvija" SIA </w:t>
            </w:r>
            <w:r w:rsidR="006C01CE" w:rsidRPr="006C01CE">
              <w:rPr>
                <w:rFonts w:ascii="Times New Roman" w:eastAsia="Times New Roman" w:hAnsi="Times New Roman" w:cs="Times New Roman"/>
                <w:lang w:eastAsia="lv-LV"/>
              </w:rPr>
              <w:t>un piešķ</w:t>
            </w:r>
            <w:r w:rsidR="00E75EA7">
              <w:rPr>
                <w:rFonts w:ascii="Times New Roman" w:eastAsia="Times New Roman" w:hAnsi="Times New Roman" w:cs="Times New Roman"/>
                <w:lang w:eastAsia="lv-LV"/>
              </w:rPr>
              <w:t>īra</w:t>
            </w:r>
            <w:r w:rsidR="006C01CE" w:rsidRPr="006C01CE">
              <w:rPr>
                <w:rFonts w:ascii="Times New Roman" w:eastAsia="Times New Roman" w:hAnsi="Times New Roman" w:cs="Times New Roman"/>
                <w:lang w:eastAsia="lv-LV"/>
              </w:rPr>
              <w:t xml:space="preserve"> iepirkuma līguma slēgšanas tiesības audu kultūru trauku un izejvielu piegādei LVM Sēklas un stādi Kalsnavas kokaudzētavai saskaņā ar tehnisko specifikāciju par piedāvāto līgumcenu 10 883,20 EUR, neieskaitot PVN</w:t>
            </w:r>
            <w:r w:rsidR="00872B64" w:rsidRPr="00872B64">
              <w:rPr>
                <w:rFonts w:ascii="Times New Roman" w:hAnsi="Times New Roman" w:cs="Times New Roman"/>
              </w:rPr>
              <w:t>.</w:t>
            </w:r>
          </w:p>
        </w:tc>
      </w:tr>
      <w:bookmarkEnd w:id="0"/>
      <w:bookmarkEnd w:id="2"/>
    </w:tbl>
    <w:p w14:paraId="1228473F" w14:textId="77777777" w:rsidR="00627635" w:rsidRPr="008C7754" w:rsidRDefault="00627635" w:rsidP="00627635">
      <w:pPr>
        <w:widowControl w:val="0"/>
        <w:spacing w:after="0" w:line="240" w:lineRule="auto"/>
        <w:ind w:hanging="567"/>
        <w:jc w:val="both"/>
        <w:rPr>
          <w:rFonts w:ascii="Times New Roman" w:eastAsia="Calibri" w:hAnsi="Times New Roman" w:cs="Times New Roman"/>
          <w:bCs/>
        </w:rPr>
      </w:pPr>
    </w:p>
    <w:p w14:paraId="2A2444B6" w14:textId="77777777" w:rsidR="00177306" w:rsidRDefault="00177306" w:rsidP="0062763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2E41ED44" w14:textId="39A28064" w:rsidR="00627635" w:rsidRPr="008C7754" w:rsidRDefault="00627635" w:rsidP="0062763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</w:rPr>
      </w:pPr>
      <w:r w:rsidRPr="008C7754">
        <w:rPr>
          <w:rFonts w:ascii="Times New Roman" w:eastAsia="Calibri" w:hAnsi="Times New Roman" w:cs="Times New Roman"/>
          <w:bCs/>
        </w:rPr>
        <w:t xml:space="preserve">Iepirkuma komisijas </w:t>
      </w:r>
      <w:r w:rsidR="005725DA" w:rsidRPr="008C7754">
        <w:rPr>
          <w:rFonts w:ascii="Times New Roman" w:eastAsia="Calibri" w:hAnsi="Times New Roman" w:cs="Times New Roman"/>
          <w:bCs/>
        </w:rPr>
        <w:t>priekšsēdētājs</w:t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="005725DA" w:rsidRPr="008C7754">
        <w:rPr>
          <w:rFonts w:ascii="Times New Roman" w:eastAsia="Calibri" w:hAnsi="Times New Roman" w:cs="Times New Roman"/>
          <w:bCs/>
        </w:rPr>
        <w:t>Māris Druvaskalns</w:t>
      </w:r>
    </w:p>
    <w:p w14:paraId="32381814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</w:rPr>
      </w:pPr>
    </w:p>
    <w:p w14:paraId="2D0090F5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</w:p>
    <w:p w14:paraId="03FF964C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</w:p>
    <w:p w14:paraId="7F3588B8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  <w:r w:rsidRPr="008C7754">
        <w:rPr>
          <w:rFonts w:ascii="Times New Roman" w:eastAsia="Times New Roman" w:hAnsi="Times New Roman" w:cs="Times New Roman"/>
          <w:color w:val="A6A6A6" w:themeColor="background1" w:themeShade="A6"/>
        </w:rPr>
        <w:t>ŠIS DOKUMENTS IR ELEKTRONISKI PARAKSTĪTS AR</w:t>
      </w:r>
    </w:p>
    <w:p w14:paraId="43CAF401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hAnsi="Times New Roman" w:cs="Times New Roman"/>
          <w:color w:val="A6A6A6" w:themeColor="background1" w:themeShade="A6"/>
        </w:rPr>
      </w:pPr>
      <w:r w:rsidRPr="008C7754">
        <w:rPr>
          <w:rFonts w:ascii="Times New Roman" w:eastAsia="Times New Roman" w:hAnsi="Times New Roman" w:cs="Times New Roman"/>
          <w:color w:val="A6A6A6" w:themeColor="background1" w:themeShade="A6"/>
        </w:rPr>
        <w:t>DROŠU ELEKTRONISKO PARAKSTU UN SATUR LAIKA ZĪMOGU</w:t>
      </w:r>
    </w:p>
    <w:sectPr w:rsidR="00627635" w:rsidRPr="008C7754" w:rsidSect="0030572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8E7414"/>
    <w:multiLevelType w:val="hybridMultilevel"/>
    <w:tmpl w:val="8F58CBF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03109"/>
    <w:multiLevelType w:val="hybridMultilevel"/>
    <w:tmpl w:val="D98A21A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3403430">
    <w:abstractNumId w:val="1"/>
  </w:num>
  <w:num w:numId="2" w16cid:durableId="97052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635"/>
    <w:rsid w:val="000606D0"/>
    <w:rsid w:val="00177306"/>
    <w:rsid w:val="001D337C"/>
    <w:rsid w:val="002E32BC"/>
    <w:rsid w:val="00305725"/>
    <w:rsid w:val="00323E42"/>
    <w:rsid w:val="00346AF9"/>
    <w:rsid w:val="00361BDB"/>
    <w:rsid w:val="003C1C2E"/>
    <w:rsid w:val="00414439"/>
    <w:rsid w:val="00417EDD"/>
    <w:rsid w:val="0049745F"/>
    <w:rsid w:val="00544D76"/>
    <w:rsid w:val="005725DA"/>
    <w:rsid w:val="00586867"/>
    <w:rsid w:val="00627635"/>
    <w:rsid w:val="006A274C"/>
    <w:rsid w:val="006C01CE"/>
    <w:rsid w:val="00724A37"/>
    <w:rsid w:val="0079447A"/>
    <w:rsid w:val="00872B64"/>
    <w:rsid w:val="008C051D"/>
    <w:rsid w:val="008C7754"/>
    <w:rsid w:val="008E0983"/>
    <w:rsid w:val="009125DD"/>
    <w:rsid w:val="00984C40"/>
    <w:rsid w:val="009E53CB"/>
    <w:rsid w:val="009E7209"/>
    <w:rsid w:val="009E7D1D"/>
    <w:rsid w:val="00A02F8D"/>
    <w:rsid w:val="00A43EC2"/>
    <w:rsid w:val="00AF2D98"/>
    <w:rsid w:val="00B23847"/>
    <w:rsid w:val="00B33951"/>
    <w:rsid w:val="00BB0080"/>
    <w:rsid w:val="00C1723E"/>
    <w:rsid w:val="00CD20A4"/>
    <w:rsid w:val="00E43118"/>
    <w:rsid w:val="00E438FA"/>
    <w:rsid w:val="00E75EA7"/>
    <w:rsid w:val="00E766A9"/>
    <w:rsid w:val="00EA6EF6"/>
    <w:rsid w:val="00ED442D"/>
    <w:rsid w:val="00EF6D42"/>
    <w:rsid w:val="00FC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575754"/>
  <w15:chartTrackingRefBased/>
  <w15:docId w15:val="{3C8551DD-5177-45E8-B8C7-6BBA0FFF2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27635"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27635"/>
    <w:pPr>
      <w:ind w:left="720"/>
      <w:contextualSpacing/>
    </w:pPr>
  </w:style>
  <w:style w:type="table" w:styleId="Reatabula">
    <w:name w:val="Table Grid"/>
    <w:basedOn w:val="Parastatabula"/>
    <w:rsid w:val="002E32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Māra Zeipiņa</dc:creator>
  <cp:keywords/>
  <dc:description/>
  <cp:lastModifiedBy>Alla Gļauda</cp:lastModifiedBy>
  <cp:revision>17</cp:revision>
  <dcterms:created xsi:type="dcterms:W3CDTF">2024-03-11T13:15:00Z</dcterms:created>
  <dcterms:modified xsi:type="dcterms:W3CDTF">2024-09-17T07:00:00Z</dcterms:modified>
</cp:coreProperties>
</file>