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1115B7" w14:textId="77777777" w:rsidR="00B7552D" w:rsidRDefault="00B7552D" w:rsidP="00FC626A">
      <w:pPr>
        <w:spacing w:after="40" w:line="240" w:lineRule="auto"/>
        <w:jc w:val="center"/>
        <w:rPr>
          <w:rFonts w:ascii="Times New Roman" w:eastAsia="Times New Roman" w:hAnsi="Times New Roman" w:cs="Times New Roman"/>
          <w:b/>
          <w:bCs/>
          <w:caps/>
          <w:lang w:val="lv-LV"/>
        </w:rPr>
      </w:pPr>
    </w:p>
    <w:p w14:paraId="545415E8" w14:textId="7ADD624D" w:rsidR="00FC626A" w:rsidRPr="00FC626A" w:rsidRDefault="00FC626A" w:rsidP="00FC626A">
      <w:pPr>
        <w:spacing w:after="40" w:line="240" w:lineRule="auto"/>
        <w:jc w:val="center"/>
        <w:rPr>
          <w:rFonts w:ascii="Times New Roman" w:eastAsia="Times New Roman" w:hAnsi="Times New Roman" w:cs="Times New Roman"/>
          <w:b/>
          <w:bCs/>
          <w:caps/>
          <w:lang w:val="lv-LV"/>
        </w:rPr>
      </w:pPr>
      <w:r w:rsidRPr="00FC626A">
        <w:rPr>
          <w:rFonts w:ascii="Times New Roman" w:eastAsia="Times New Roman" w:hAnsi="Times New Roman" w:cs="Times New Roman"/>
          <w:b/>
          <w:bCs/>
          <w:caps/>
          <w:lang w:val="lv-LV"/>
        </w:rPr>
        <w:t>SIA “Daugavpils REĢIONĀLĀ SLIMNĪCA”</w:t>
      </w:r>
    </w:p>
    <w:p w14:paraId="38D93BAD" w14:textId="77777777" w:rsidR="00FC626A" w:rsidRPr="00FC626A" w:rsidRDefault="00FC626A" w:rsidP="00FC626A">
      <w:pPr>
        <w:spacing w:after="40" w:line="240" w:lineRule="auto"/>
        <w:jc w:val="center"/>
        <w:rPr>
          <w:rFonts w:ascii="Times New Roman" w:eastAsia="Times New Roman" w:hAnsi="Times New Roman" w:cs="Times New Roman"/>
          <w:lang w:val="lv-LV"/>
        </w:rPr>
      </w:pPr>
      <w:r w:rsidRPr="00FC626A">
        <w:rPr>
          <w:rFonts w:ascii="Times New Roman" w:eastAsia="Times New Roman" w:hAnsi="Times New Roman" w:cs="Times New Roman"/>
          <w:lang w:val="lv-LV"/>
        </w:rPr>
        <w:t>reģistrācijas Nr.41503029600</w:t>
      </w:r>
    </w:p>
    <w:p w14:paraId="00D31FE3" w14:textId="77777777" w:rsidR="00FC626A" w:rsidRPr="00FC626A" w:rsidRDefault="00FC626A" w:rsidP="00FC626A">
      <w:pPr>
        <w:spacing w:after="120" w:line="240" w:lineRule="auto"/>
        <w:jc w:val="center"/>
        <w:rPr>
          <w:rFonts w:ascii="Times New Roman" w:eastAsia="Times New Roman" w:hAnsi="Times New Roman" w:cs="Times New Roman"/>
          <w:b/>
          <w:bCs/>
          <w:lang w:val="lv-LV"/>
        </w:rPr>
      </w:pPr>
      <w:r w:rsidRPr="00FC626A">
        <w:rPr>
          <w:rFonts w:ascii="Times New Roman" w:eastAsia="Times New Roman" w:hAnsi="Times New Roman" w:cs="Times New Roman"/>
          <w:lang w:val="lv-LV"/>
        </w:rPr>
        <w:t>Vasarnīcu iela 20, Daugavpils, LV-5417</w:t>
      </w:r>
    </w:p>
    <w:p w14:paraId="3E7AF83E" w14:textId="77777777" w:rsidR="00FC626A" w:rsidRPr="00FC626A" w:rsidRDefault="00FC626A" w:rsidP="00FC626A">
      <w:pPr>
        <w:spacing w:after="0" w:line="240" w:lineRule="auto"/>
        <w:jc w:val="center"/>
        <w:rPr>
          <w:rFonts w:ascii="Times New Roman" w:eastAsia="Calibri" w:hAnsi="Times New Roman" w:cs="Times New Roman"/>
          <w:bCs/>
          <w:lang w:val="lv-LV"/>
        </w:rPr>
      </w:pPr>
      <w:r w:rsidRPr="00FC626A">
        <w:rPr>
          <w:rFonts w:ascii="Times New Roman" w:eastAsia="Times New Roman" w:hAnsi="Times New Roman" w:cs="Times New Roman"/>
          <w:bCs/>
          <w:lang w:val="lv-LV"/>
        </w:rPr>
        <w:t>Iepirkums</w:t>
      </w:r>
    </w:p>
    <w:p w14:paraId="0E9245E2" w14:textId="35E25D20" w:rsidR="00FC626A" w:rsidRPr="00FC626A" w:rsidRDefault="00FC626A" w:rsidP="00FC626A">
      <w:pPr>
        <w:spacing w:after="0" w:line="240" w:lineRule="auto"/>
        <w:jc w:val="center"/>
        <w:rPr>
          <w:rFonts w:ascii="Times New Roman" w:eastAsia="Times New Roman" w:hAnsi="Times New Roman" w:cs="Times New Roman"/>
          <w:b/>
          <w:bCs/>
          <w:lang w:val="lv-LV" w:eastAsia="ar-SA"/>
        </w:rPr>
      </w:pPr>
      <w:r w:rsidRPr="00FC626A">
        <w:rPr>
          <w:rFonts w:ascii="Times New Roman" w:eastAsia="Times New Roman" w:hAnsi="Times New Roman" w:cs="Times New Roman"/>
          <w:b/>
          <w:bCs/>
          <w:lang w:val="lv-LV" w:eastAsia="ar-SA"/>
        </w:rPr>
        <w:t xml:space="preserve"> “</w:t>
      </w:r>
      <w:r w:rsidR="00BA4BBC" w:rsidRPr="00BA4BBC">
        <w:rPr>
          <w:rFonts w:ascii="Times New Roman" w:eastAsia="Times New Roman" w:hAnsi="Times New Roman" w:cs="Times New Roman"/>
          <w:b/>
          <w:bCs/>
          <w:iCs/>
          <w:lang w:val="lv-LV"/>
        </w:rPr>
        <w:t>Būvprojekta par staru terapijas bloka jaunbūvējamās ēkas lineārā paātrinātāja vajadzībām ekspertīzes veikšana</w:t>
      </w:r>
      <w:r w:rsidRPr="00FC626A">
        <w:rPr>
          <w:rFonts w:ascii="Times New Roman" w:eastAsia="Times New Roman" w:hAnsi="Times New Roman" w:cs="Times New Roman"/>
          <w:b/>
          <w:bCs/>
          <w:lang w:val="lv-LV" w:eastAsia="ar-SA"/>
        </w:rPr>
        <w:t xml:space="preserve">”  </w:t>
      </w:r>
    </w:p>
    <w:p w14:paraId="1C8FA880" w14:textId="2F0A83D6" w:rsidR="00FC626A" w:rsidRPr="00FC626A" w:rsidRDefault="00FC626A" w:rsidP="00FC626A">
      <w:pPr>
        <w:widowControl w:val="0"/>
        <w:suppressAutoHyphens/>
        <w:spacing w:after="120" w:line="240" w:lineRule="auto"/>
        <w:jc w:val="center"/>
        <w:rPr>
          <w:rFonts w:ascii="Times New Roman" w:eastAsia="Times New Roman" w:hAnsi="Times New Roman" w:cs="Times New Roman"/>
          <w:bCs/>
          <w:color w:val="000000"/>
          <w:lang w:val="lv-LV" w:eastAsia="ar-SA"/>
        </w:rPr>
      </w:pPr>
      <w:r w:rsidRPr="00FC626A">
        <w:rPr>
          <w:rFonts w:ascii="Times New Roman" w:eastAsia="Times New Roman" w:hAnsi="Times New Roman" w:cs="Times New Roman"/>
          <w:bCs/>
          <w:color w:val="000000"/>
          <w:lang w:val="lv-LV" w:eastAsia="ar-SA"/>
        </w:rPr>
        <w:t>identifikācijas Nr.DRS 2024/</w:t>
      </w:r>
      <w:r w:rsidR="00BA4BBC">
        <w:rPr>
          <w:rFonts w:ascii="Times New Roman" w:eastAsia="Times New Roman" w:hAnsi="Times New Roman" w:cs="Times New Roman"/>
          <w:bCs/>
          <w:color w:val="000000"/>
          <w:lang w:val="lv-LV" w:eastAsia="ar-SA"/>
        </w:rPr>
        <w:t>36</w:t>
      </w:r>
    </w:p>
    <w:p w14:paraId="4E3FEF38" w14:textId="77777777" w:rsidR="00FC626A" w:rsidRPr="00FC626A" w:rsidRDefault="00FC626A" w:rsidP="00FC626A">
      <w:pPr>
        <w:widowControl w:val="0"/>
        <w:suppressAutoHyphens/>
        <w:spacing w:after="120" w:line="240" w:lineRule="auto"/>
        <w:jc w:val="center"/>
        <w:rPr>
          <w:rFonts w:ascii="Times New Roman" w:eastAsia="Times New Roman" w:hAnsi="Times New Roman" w:cs="Times New Roman"/>
          <w:bCs/>
          <w:color w:val="000000"/>
          <w:lang w:val="lv-LV" w:eastAsia="ar-SA"/>
        </w:rPr>
      </w:pPr>
    </w:p>
    <w:p w14:paraId="05C92471" w14:textId="7763B81C" w:rsidR="00FC626A" w:rsidRPr="00FC626A" w:rsidRDefault="00FC626A" w:rsidP="00FC626A">
      <w:pPr>
        <w:keepNext/>
        <w:spacing w:after="120" w:line="240" w:lineRule="auto"/>
        <w:jc w:val="center"/>
        <w:outlineLvl w:val="0"/>
        <w:rPr>
          <w:rFonts w:ascii="Times New Roman" w:eastAsia="Times New Roman" w:hAnsi="Times New Roman" w:cs="Times New Roman"/>
          <w:b/>
          <w:bCs/>
          <w:lang w:val="lv-LV"/>
        </w:rPr>
      </w:pPr>
      <w:r w:rsidRPr="00FC626A">
        <w:rPr>
          <w:rFonts w:ascii="Times New Roman" w:eastAsia="Times New Roman" w:hAnsi="Times New Roman" w:cs="Times New Roman"/>
          <w:b/>
          <w:bCs/>
          <w:lang w:val="lv-LV"/>
        </w:rPr>
        <w:t>Iepirkumu komisijas sēdes protokols Nr.</w:t>
      </w:r>
      <w:r w:rsidRPr="001869CD">
        <w:rPr>
          <w:rFonts w:ascii="Times New Roman" w:eastAsia="Times New Roman" w:hAnsi="Times New Roman" w:cs="Times New Roman"/>
          <w:b/>
          <w:bCs/>
          <w:lang w:val="lv-LV"/>
        </w:rPr>
        <w:t>5</w:t>
      </w:r>
    </w:p>
    <w:p w14:paraId="1087C883" w14:textId="71430475" w:rsidR="00FC626A" w:rsidRPr="00FC626A" w:rsidRDefault="00FC626A" w:rsidP="00FC626A">
      <w:pPr>
        <w:spacing w:after="120" w:line="240" w:lineRule="auto"/>
        <w:jc w:val="both"/>
        <w:rPr>
          <w:rFonts w:ascii="Times New Roman" w:eastAsia="Times New Roman" w:hAnsi="Times New Roman" w:cs="Times New Roman"/>
          <w:lang w:val="lv-LV"/>
        </w:rPr>
      </w:pPr>
      <w:r w:rsidRPr="00FC626A">
        <w:rPr>
          <w:rFonts w:ascii="Times New Roman" w:eastAsia="Times New Roman" w:hAnsi="Times New Roman" w:cs="Times New Roman"/>
          <w:lang w:val="lv-LV"/>
        </w:rPr>
        <w:t>Daugavpilī                                                                                                                              2024.gada 1</w:t>
      </w:r>
      <w:r w:rsidR="00321533">
        <w:rPr>
          <w:rFonts w:ascii="Times New Roman" w:eastAsia="Times New Roman" w:hAnsi="Times New Roman" w:cs="Times New Roman"/>
          <w:lang w:val="lv-LV"/>
        </w:rPr>
        <w:t>6</w:t>
      </w:r>
      <w:r w:rsidRPr="00FC626A">
        <w:rPr>
          <w:rFonts w:ascii="Times New Roman" w:eastAsia="Times New Roman" w:hAnsi="Times New Roman" w:cs="Times New Roman"/>
          <w:lang w:val="lv-LV"/>
        </w:rPr>
        <w:t>.</w:t>
      </w:r>
      <w:r w:rsidR="00321533">
        <w:rPr>
          <w:rFonts w:ascii="Times New Roman" w:eastAsia="Times New Roman" w:hAnsi="Times New Roman" w:cs="Times New Roman"/>
          <w:lang w:val="lv-LV"/>
        </w:rPr>
        <w:t>oktobrī</w:t>
      </w:r>
      <w:r w:rsidRPr="00FC626A">
        <w:rPr>
          <w:rFonts w:ascii="Times New Roman" w:eastAsia="Times New Roman" w:hAnsi="Times New Roman" w:cs="Times New Roman"/>
          <w:lang w:val="lv-LV"/>
        </w:rPr>
        <w:t xml:space="preserve">   </w:t>
      </w:r>
    </w:p>
    <w:p w14:paraId="44240BAD" w14:textId="77777777" w:rsidR="00FC626A" w:rsidRPr="00FC626A" w:rsidRDefault="00FC626A" w:rsidP="00FC626A">
      <w:pPr>
        <w:spacing w:after="120" w:line="240" w:lineRule="auto"/>
        <w:jc w:val="center"/>
        <w:rPr>
          <w:rFonts w:ascii="Times New Roman" w:eastAsia="Times New Roman" w:hAnsi="Times New Roman" w:cs="Times New Roman"/>
          <w:lang w:val="lv-LV"/>
        </w:rPr>
      </w:pPr>
    </w:p>
    <w:p w14:paraId="35E0CDA1" w14:textId="31A55CB9" w:rsidR="00FC626A" w:rsidRPr="00FC626A" w:rsidRDefault="00FC626A" w:rsidP="00FC626A">
      <w:pPr>
        <w:spacing w:after="120" w:line="240" w:lineRule="auto"/>
        <w:jc w:val="both"/>
        <w:rPr>
          <w:rFonts w:ascii="Times New Roman" w:eastAsia="Times New Roman" w:hAnsi="Times New Roman" w:cs="Times New Roman"/>
          <w:lang w:val="lv-LV"/>
        </w:rPr>
      </w:pPr>
      <w:r w:rsidRPr="00FC626A">
        <w:rPr>
          <w:rFonts w:ascii="Times New Roman" w:eastAsia="Times New Roman" w:hAnsi="Times New Roman" w:cs="Times New Roman"/>
          <w:b/>
          <w:bCs/>
          <w:lang w:val="lv-LV"/>
        </w:rPr>
        <w:t xml:space="preserve">SĒDE </w:t>
      </w:r>
      <w:r w:rsidRPr="00CB5597">
        <w:rPr>
          <w:rFonts w:ascii="Times New Roman" w:eastAsia="Times New Roman" w:hAnsi="Times New Roman" w:cs="Times New Roman"/>
          <w:b/>
          <w:bCs/>
          <w:lang w:val="lv-LV"/>
        </w:rPr>
        <w:t xml:space="preserve">SĀKĀS: </w:t>
      </w:r>
      <w:r w:rsidR="00CB5597" w:rsidRPr="00CB5597">
        <w:rPr>
          <w:rFonts w:ascii="Times New Roman" w:eastAsia="Times New Roman" w:hAnsi="Times New Roman" w:cs="Times New Roman"/>
          <w:lang w:val="lv-LV"/>
        </w:rPr>
        <w:t>1</w:t>
      </w:r>
      <w:r w:rsidR="00434E1F">
        <w:rPr>
          <w:rFonts w:ascii="Times New Roman" w:eastAsia="Times New Roman" w:hAnsi="Times New Roman" w:cs="Times New Roman"/>
          <w:lang w:val="lv-LV"/>
        </w:rPr>
        <w:t>5</w:t>
      </w:r>
      <w:r w:rsidRPr="00CB5597">
        <w:rPr>
          <w:rFonts w:ascii="Times New Roman" w:eastAsia="Times New Roman" w:hAnsi="Times New Roman" w:cs="Times New Roman"/>
          <w:lang w:val="lv-LV"/>
        </w:rPr>
        <w:t>:</w:t>
      </w:r>
      <w:r w:rsidR="00CB5597" w:rsidRPr="00CB5597">
        <w:rPr>
          <w:rFonts w:ascii="Times New Roman" w:eastAsia="Times New Roman" w:hAnsi="Times New Roman" w:cs="Times New Roman"/>
          <w:lang w:val="lv-LV"/>
        </w:rPr>
        <w:t>0</w:t>
      </w:r>
      <w:r w:rsidRPr="00CB5597">
        <w:rPr>
          <w:rFonts w:ascii="Times New Roman" w:eastAsia="Times New Roman" w:hAnsi="Times New Roman" w:cs="Times New Roman"/>
          <w:lang w:val="lv-LV"/>
        </w:rPr>
        <w:t>0.</w:t>
      </w:r>
    </w:p>
    <w:p w14:paraId="0C3D74E7" w14:textId="77777777" w:rsidR="00FC626A" w:rsidRPr="00FC626A" w:rsidRDefault="00FC626A" w:rsidP="00FC626A">
      <w:pPr>
        <w:spacing w:after="120" w:line="240" w:lineRule="auto"/>
        <w:jc w:val="both"/>
        <w:rPr>
          <w:rFonts w:ascii="Times New Roman" w:eastAsia="Times New Roman" w:hAnsi="Times New Roman" w:cs="Times New Roman"/>
          <w:b/>
          <w:bCs/>
          <w:lang w:val="lv-LV"/>
        </w:rPr>
      </w:pPr>
      <w:r w:rsidRPr="00FC626A">
        <w:rPr>
          <w:rFonts w:ascii="Times New Roman" w:eastAsia="Times New Roman" w:hAnsi="Times New Roman" w:cs="Times New Roman"/>
          <w:b/>
          <w:bCs/>
          <w:lang w:val="lv-LV"/>
        </w:rPr>
        <w:t xml:space="preserve">SĒDE NOTIEK: </w:t>
      </w:r>
      <w:r w:rsidRPr="00FC626A">
        <w:rPr>
          <w:rFonts w:ascii="Times New Roman" w:eastAsia="Times New Roman" w:hAnsi="Times New Roman" w:cs="Times New Roman"/>
          <w:lang w:val="lv-LV"/>
        </w:rPr>
        <w:t>SIA “Daugavpils reģionālā slimnīca” telpās, Vasarnīcu ielā 20, Daugavpilī.</w:t>
      </w:r>
    </w:p>
    <w:p w14:paraId="2CBA8C79" w14:textId="77777777" w:rsidR="00FC626A" w:rsidRPr="00FC626A" w:rsidRDefault="00FC626A" w:rsidP="00FC626A">
      <w:pPr>
        <w:spacing w:after="120" w:line="240" w:lineRule="auto"/>
        <w:jc w:val="both"/>
        <w:rPr>
          <w:rFonts w:ascii="Times New Roman" w:eastAsia="Times New Roman" w:hAnsi="Times New Roman" w:cs="Times New Roman"/>
          <w:b/>
          <w:bCs/>
          <w:lang w:val="lv-LV"/>
        </w:rPr>
      </w:pPr>
      <w:r w:rsidRPr="00FC626A">
        <w:rPr>
          <w:rFonts w:ascii="Times New Roman" w:eastAsia="Times New Roman" w:hAnsi="Times New Roman" w:cs="Times New Roman"/>
          <w:b/>
          <w:bCs/>
          <w:lang w:val="lv-LV"/>
        </w:rPr>
        <w:t>SĒDĒ PIEDALĀS:</w:t>
      </w:r>
    </w:p>
    <w:p w14:paraId="0BABCD89" w14:textId="77777777" w:rsidR="00FC626A" w:rsidRPr="00FC626A" w:rsidRDefault="00FC626A" w:rsidP="00FC626A">
      <w:pPr>
        <w:keepNext/>
        <w:spacing w:after="120" w:line="240" w:lineRule="auto"/>
        <w:jc w:val="both"/>
        <w:outlineLvl w:val="4"/>
        <w:rPr>
          <w:rFonts w:ascii="Times New Roman" w:eastAsia="Times New Roman" w:hAnsi="Times New Roman" w:cs="Times New Roman"/>
          <w:b/>
          <w:bCs/>
          <w:lang w:val="lv-LV"/>
        </w:rPr>
      </w:pPr>
      <w:r w:rsidRPr="00FC626A">
        <w:rPr>
          <w:rFonts w:ascii="Times New Roman" w:eastAsia="Times New Roman" w:hAnsi="Times New Roman" w:cs="Times New Roman"/>
          <w:b/>
          <w:bCs/>
          <w:lang w:val="lv-LV"/>
        </w:rPr>
        <w:t xml:space="preserve">Iepirkumu komisijas priekšsēdētāja: </w:t>
      </w:r>
    </w:p>
    <w:tbl>
      <w:tblPr>
        <w:tblW w:w="9599" w:type="dxa"/>
        <w:tblLook w:val="04A0" w:firstRow="1" w:lastRow="0" w:firstColumn="1" w:lastColumn="0" w:noHBand="0" w:noVBand="1"/>
      </w:tblPr>
      <w:tblGrid>
        <w:gridCol w:w="2093"/>
        <w:gridCol w:w="336"/>
        <w:gridCol w:w="7170"/>
      </w:tblGrid>
      <w:tr w:rsidR="00FC626A" w:rsidRPr="00321533" w14:paraId="3EDF4EB1" w14:textId="77777777" w:rsidTr="00A84C95">
        <w:tc>
          <w:tcPr>
            <w:tcW w:w="2093" w:type="dxa"/>
            <w:hideMark/>
          </w:tcPr>
          <w:p w14:paraId="58F8B07F" w14:textId="77777777" w:rsidR="00FC626A" w:rsidRPr="00FC626A" w:rsidRDefault="00FC626A" w:rsidP="00FC626A">
            <w:pPr>
              <w:keepNext/>
              <w:spacing w:after="120" w:line="240" w:lineRule="auto"/>
              <w:jc w:val="right"/>
              <w:outlineLvl w:val="4"/>
              <w:rPr>
                <w:rFonts w:ascii="Times New Roman" w:eastAsia="Times New Roman" w:hAnsi="Times New Roman" w:cs="Times New Roman"/>
                <w:lang w:val="lv-LV"/>
              </w:rPr>
            </w:pPr>
            <w:r w:rsidRPr="00FC626A">
              <w:rPr>
                <w:rFonts w:ascii="Times New Roman" w:eastAsia="Times New Roman" w:hAnsi="Times New Roman" w:cs="Times New Roman"/>
                <w:lang w:val="lv-LV"/>
              </w:rPr>
              <w:t>Jānis Artekovs</w:t>
            </w:r>
          </w:p>
        </w:tc>
        <w:tc>
          <w:tcPr>
            <w:tcW w:w="336" w:type="dxa"/>
            <w:hideMark/>
          </w:tcPr>
          <w:p w14:paraId="5797ED06" w14:textId="77777777" w:rsidR="00FC626A" w:rsidRPr="00FC626A" w:rsidRDefault="00FC626A" w:rsidP="00FC626A">
            <w:pPr>
              <w:keepNext/>
              <w:spacing w:after="120" w:line="240" w:lineRule="auto"/>
              <w:jc w:val="center"/>
              <w:outlineLvl w:val="4"/>
              <w:rPr>
                <w:rFonts w:ascii="Times New Roman" w:eastAsia="Times New Roman" w:hAnsi="Times New Roman" w:cs="Times New Roman"/>
                <w:b/>
                <w:bCs/>
                <w:lang w:val="lv-LV"/>
              </w:rPr>
            </w:pPr>
            <w:r w:rsidRPr="00FC626A">
              <w:rPr>
                <w:rFonts w:ascii="Times New Roman" w:eastAsia="Times New Roman" w:hAnsi="Times New Roman" w:cs="Times New Roman"/>
                <w:lang w:val="lv-LV"/>
              </w:rPr>
              <w:t>–</w:t>
            </w:r>
          </w:p>
        </w:tc>
        <w:tc>
          <w:tcPr>
            <w:tcW w:w="7170" w:type="dxa"/>
            <w:hideMark/>
          </w:tcPr>
          <w:p w14:paraId="7A6CE6CD" w14:textId="77777777" w:rsidR="00FC626A" w:rsidRPr="00FC626A" w:rsidRDefault="00FC626A" w:rsidP="00FC626A">
            <w:pPr>
              <w:keepNext/>
              <w:spacing w:after="120" w:line="240" w:lineRule="auto"/>
              <w:jc w:val="both"/>
              <w:outlineLvl w:val="4"/>
              <w:rPr>
                <w:rFonts w:ascii="Times New Roman" w:eastAsia="Times New Roman" w:hAnsi="Times New Roman" w:cs="Times New Roman"/>
                <w:bCs/>
                <w:lang w:val="lv-LV"/>
              </w:rPr>
            </w:pPr>
            <w:r w:rsidRPr="00FC626A">
              <w:rPr>
                <w:rFonts w:ascii="Times New Roman" w:eastAsia="Times New Roman" w:hAnsi="Times New Roman" w:cs="Times New Roman"/>
                <w:bCs/>
                <w:lang w:val="lv-LV"/>
              </w:rPr>
              <w:t>SIA “Daugavpils reģionālā slimnīca” Iepirkumu nodaļas vadītājs;</w:t>
            </w:r>
          </w:p>
        </w:tc>
      </w:tr>
    </w:tbl>
    <w:p w14:paraId="17DABED6" w14:textId="77777777" w:rsidR="00FC626A" w:rsidRPr="00FC626A" w:rsidRDefault="00FC626A" w:rsidP="00FC626A">
      <w:pPr>
        <w:keepNext/>
        <w:spacing w:after="120" w:line="240" w:lineRule="auto"/>
        <w:jc w:val="both"/>
        <w:outlineLvl w:val="4"/>
        <w:rPr>
          <w:rFonts w:ascii="Times New Roman" w:eastAsia="Times New Roman" w:hAnsi="Times New Roman" w:cs="Times New Roman"/>
          <w:b/>
          <w:bCs/>
          <w:lang w:val="lv-LV"/>
        </w:rPr>
      </w:pPr>
      <w:r w:rsidRPr="00FC626A">
        <w:rPr>
          <w:rFonts w:ascii="Times New Roman" w:eastAsia="Times New Roman" w:hAnsi="Times New Roman" w:cs="Times New Roman"/>
          <w:b/>
          <w:lang w:val="lv-LV"/>
        </w:rPr>
        <w:t>Iepirkumu komisijas priekšsēdētājas vietniece</w:t>
      </w:r>
      <w:r w:rsidRPr="00FC626A">
        <w:rPr>
          <w:rFonts w:ascii="Times New Roman" w:eastAsia="Times New Roman" w:hAnsi="Times New Roman" w:cs="Times New Roman"/>
          <w:b/>
          <w:bCs/>
          <w:lang w:val="lv-LV"/>
        </w:rPr>
        <w:t xml:space="preserve">: </w:t>
      </w:r>
    </w:p>
    <w:tbl>
      <w:tblPr>
        <w:tblW w:w="9747" w:type="dxa"/>
        <w:tblLook w:val="04A0" w:firstRow="1" w:lastRow="0" w:firstColumn="1" w:lastColumn="0" w:noHBand="0" w:noVBand="1"/>
      </w:tblPr>
      <w:tblGrid>
        <w:gridCol w:w="2093"/>
        <w:gridCol w:w="336"/>
        <w:gridCol w:w="7318"/>
      </w:tblGrid>
      <w:tr w:rsidR="00FC626A" w:rsidRPr="00321533" w14:paraId="508D14E4" w14:textId="77777777" w:rsidTr="00A84C95">
        <w:tc>
          <w:tcPr>
            <w:tcW w:w="2093" w:type="dxa"/>
            <w:hideMark/>
          </w:tcPr>
          <w:p w14:paraId="3DD7C5C0" w14:textId="77777777" w:rsidR="00FC626A" w:rsidRPr="00FC626A" w:rsidRDefault="00FC626A" w:rsidP="00FC626A">
            <w:pPr>
              <w:keepNext/>
              <w:spacing w:after="120" w:line="240" w:lineRule="auto"/>
              <w:jc w:val="right"/>
              <w:outlineLvl w:val="4"/>
              <w:rPr>
                <w:rFonts w:ascii="Times New Roman" w:eastAsia="Times New Roman" w:hAnsi="Times New Roman" w:cs="Times New Roman"/>
                <w:lang w:val="lv-LV"/>
              </w:rPr>
            </w:pPr>
            <w:r w:rsidRPr="00FC626A">
              <w:rPr>
                <w:rFonts w:ascii="Times New Roman" w:eastAsia="Times New Roman" w:hAnsi="Times New Roman" w:cs="Times New Roman"/>
                <w:lang w:val="lv-LV"/>
              </w:rPr>
              <w:t>Jūlija Sergejeva</w:t>
            </w:r>
          </w:p>
        </w:tc>
        <w:tc>
          <w:tcPr>
            <w:tcW w:w="336" w:type="dxa"/>
            <w:hideMark/>
          </w:tcPr>
          <w:p w14:paraId="19CA1E76" w14:textId="77777777" w:rsidR="00FC626A" w:rsidRPr="00FC626A" w:rsidRDefault="00FC626A" w:rsidP="00FC626A">
            <w:pPr>
              <w:keepNext/>
              <w:spacing w:after="120" w:line="240" w:lineRule="auto"/>
              <w:jc w:val="center"/>
              <w:outlineLvl w:val="4"/>
              <w:rPr>
                <w:rFonts w:ascii="Times New Roman" w:eastAsia="Times New Roman" w:hAnsi="Times New Roman" w:cs="Times New Roman"/>
                <w:b/>
                <w:bCs/>
                <w:lang w:val="lv-LV"/>
              </w:rPr>
            </w:pPr>
            <w:r w:rsidRPr="00FC626A">
              <w:rPr>
                <w:rFonts w:ascii="Times New Roman" w:eastAsia="Times New Roman" w:hAnsi="Times New Roman" w:cs="Times New Roman"/>
                <w:lang w:val="lv-LV"/>
              </w:rPr>
              <w:t>–</w:t>
            </w:r>
          </w:p>
        </w:tc>
        <w:tc>
          <w:tcPr>
            <w:tcW w:w="7318" w:type="dxa"/>
            <w:hideMark/>
          </w:tcPr>
          <w:p w14:paraId="79FF41D2" w14:textId="77777777" w:rsidR="00FC626A" w:rsidRPr="00FC626A" w:rsidRDefault="00FC626A" w:rsidP="00FC626A">
            <w:pPr>
              <w:keepNext/>
              <w:spacing w:after="120" w:line="240" w:lineRule="auto"/>
              <w:jc w:val="both"/>
              <w:outlineLvl w:val="4"/>
              <w:rPr>
                <w:rFonts w:ascii="Times New Roman" w:eastAsia="Times New Roman" w:hAnsi="Times New Roman" w:cs="Times New Roman"/>
                <w:bCs/>
                <w:lang w:val="lv-LV"/>
              </w:rPr>
            </w:pPr>
            <w:r w:rsidRPr="00FC626A">
              <w:rPr>
                <w:rFonts w:ascii="Times New Roman" w:eastAsia="Times New Roman" w:hAnsi="Times New Roman" w:cs="Times New Roman"/>
                <w:bCs/>
                <w:lang w:val="lv-LV"/>
              </w:rPr>
              <w:t>SIA “Daugavpils reģionālā slimnīca” Iepirkumu nodaļas iepirkumu speciāliste;</w:t>
            </w:r>
          </w:p>
        </w:tc>
      </w:tr>
    </w:tbl>
    <w:p w14:paraId="4F67558E" w14:textId="77777777" w:rsidR="00FC626A" w:rsidRPr="00FC626A" w:rsidRDefault="00FC626A" w:rsidP="00FC626A">
      <w:pPr>
        <w:keepNext/>
        <w:spacing w:after="120" w:line="240" w:lineRule="auto"/>
        <w:jc w:val="both"/>
        <w:outlineLvl w:val="4"/>
        <w:rPr>
          <w:rFonts w:ascii="Times New Roman" w:eastAsia="Times New Roman" w:hAnsi="Times New Roman" w:cs="Times New Roman"/>
          <w:b/>
          <w:bCs/>
          <w:lang w:val="lv-LV"/>
        </w:rPr>
      </w:pPr>
      <w:r w:rsidRPr="00FC626A">
        <w:rPr>
          <w:rFonts w:ascii="Times New Roman" w:eastAsia="Times New Roman" w:hAnsi="Times New Roman" w:cs="Times New Roman"/>
          <w:b/>
          <w:bCs/>
          <w:lang w:val="lv-LV"/>
        </w:rPr>
        <w:t>Iepirkumu komisijas locekļi:</w:t>
      </w:r>
    </w:p>
    <w:tbl>
      <w:tblPr>
        <w:tblW w:w="9741" w:type="dxa"/>
        <w:tblLook w:val="04A0" w:firstRow="1" w:lastRow="0" w:firstColumn="1" w:lastColumn="0" w:noHBand="0" w:noVBand="1"/>
      </w:tblPr>
      <w:tblGrid>
        <w:gridCol w:w="2093"/>
        <w:gridCol w:w="336"/>
        <w:gridCol w:w="7312"/>
      </w:tblGrid>
      <w:tr w:rsidR="00FC626A" w:rsidRPr="00321533" w14:paraId="68D422C5" w14:textId="77777777" w:rsidTr="00A84C95">
        <w:tc>
          <w:tcPr>
            <w:tcW w:w="2093" w:type="dxa"/>
          </w:tcPr>
          <w:p w14:paraId="4A4A038C" w14:textId="77777777" w:rsidR="00FC626A" w:rsidRPr="00FC626A" w:rsidRDefault="00FC626A" w:rsidP="00FC626A">
            <w:pPr>
              <w:keepNext/>
              <w:spacing w:after="120" w:line="240" w:lineRule="auto"/>
              <w:jc w:val="right"/>
              <w:outlineLvl w:val="4"/>
              <w:rPr>
                <w:rFonts w:ascii="Times New Roman" w:eastAsia="Times New Roman" w:hAnsi="Times New Roman" w:cs="Times New Roman"/>
                <w:lang w:val="lv-LV"/>
              </w:rPr>
            </w:pPr>
            <w:r w:rsidRPr="00FC626A">
              <w:rPr>
                <w:rFonts w:ascii="Times New Roman" w:eastAsia="Times New Roman" w:hAnsi="Times New Roman" w:cs="Times New Roman"/>
                <w:lang w:val="lv-LV"/>
              </w:rPr>
              <w:t xml:space="preserve">     Ineta Daniļeviča   </w:t>
            </w:r>
          </w:p>
        </w:tc>
        <w:tc>
          <w:tcPr>
            <w:tcW w:w="336" w:type="dxa"/>
          </w:tcPr>
          <w:p w14:paraId="1476FF55" w14:textId="77777777" w:rsidR="00FC626A" w:rsidRPr="00FC626A" w:rsidRDefault="00FC626A" w:rsidP="00FC626A">
            <w:pPr>
              <w:keepNext/>
              <w:spacing w:after="120" w:line="240" w:lineRule="auto"/>
              <w:jc w:val="center"/>
              <w:outlineLvl w:val="4"/>
              <w:rPr>
                <w:rFonts w:ascii="Times New Roman" w:eastAsia="Times New Roman" w:hAnsi="Times New Roman" w:cs="Times New Roman"/>
                <w:lang w:val="lv-LV"/>
              </w:rPr>
            </w:pPr>
            <w:r w:rsidRPr="00FC626A">
              <w:rPr>
                <w:rFonts w:ascii="Times New Roman" w:eastAsia="Times New Roman" w:hAnsi="Times New Roman" w:cs="Times New Roman"/>
                <w:lang w:val="lv-LV"/>
              </w:rPr>
              <w:t>–</w:t>
            </w:r>
          </w:p>
        </w:tc>
        <w:tc>
          <w:tcPr>
            <w:tcW w:w="7312" w:type="dxa"/>
          </w:tcPr>
          <w:p w14:paraId="342E21D1" w14:textId="77777777" w:rsidR="00FC626A" w:rsidRPr="00FC626A" w:rsidRDefault="00FC626A" w:rsidP="00FC626A">
            <w:pPr>
              <w:keepNext/>
              <w:spacing w:after="120" w:line="240" w:lineRule="auto"/>
              <w:jc w:val="both"/>
              <w:outlineLvl w:val="4"/>
              <w:rPr>
                <w:rFonts w:ascii="Times New Roman" w:eastAsia="Times New Roman" w:hAnsi="Times New Roman" w:cs="Times New Roman"/>
                <w:bCs/>
                <w:lang w:val="lv-LV"/>
              </w:rPr>
            </w:pPr>
            <w:r w:rsidRPr="00FC626A">
              <w:rPr>
                <w:rFonts w:ascii="Times New Roman" w:eastAsia="Times New Roman" w:hAnsi="Times New Roman" w:cs="Times New Roman"/>
                <w:bCs/>
                <w:lang w:val="lv-LV"/>
              </w:rPr>
              <w:t>SIA “Daugavpils reģionālā slimnīca” Iepirkumu nodaļas iepirkumu speciāliste</w:t>
            </w:r>
            <w:r w:rsidRPr="00FC626A">
              <w:rPr>
                <w:rFonts w:ascii="Times New Roman" w:eastAsia="Times New Roman" w:hAnsi="Times New Roman" w:cs="Times New Roman"/>
                <w:lang w:val="lv-LV"/>
              </w:rPr>
              <w:t>;</w:t>
            </w:r>
          </w:p>
        </w:tc>
      </w:tr>
      <w:tr w:rsidR="00FC626A" w:rsidRPr="00321533" w14:paraId="5A2D2531" w14:textId="77777777" w:rsidTr="00A84C95">
        <w:tc>
          <w:tcPr>
            <w:tcW w:w="2093" w:type="dxa"/>
          </w:tcPr>
          <w:p w14:paraId="2D46C339" w14:textId="77777777" w:rsidR="00FC626A" w:rsidRPr="00FC626A" w:rsidRDefault="00FC626A" w:rsidP="00FC626A">
            <w:pPr>
              <w:keepNext/>
              <w:spacing w:after="120" w:line="240" w:lineRule="auto"/>
              <w:jc w:val="right"/>
              <w:outlineLvl w:val="4"/>
              <w:rPr>
                <w:rFonts w:ascii="Times New Roman" w:eastAsia="Times New Roman" w:hAnsi="Times New Roman" w:cs="Times New Roman"/>
                <w:lang w:val="lv-LV"/>
              </w:rPr>
            </w:pPr>
            <w:r w:rsidRPr="00FC626A">
              <w:rPr>
                <w:rFonts w:ascii="Times New Roman" w:eastAsia="Times New Roman" w:hAnsi="Times New Roman" w:cs="Times New Roman"/>
                <w:lang w:val="lv-LV"/>
              </w:rPr>
              <w:t>Egita Sokolova</w:t>
            </w:r>
          </w:p>
        </w:tc>
        <w:tc>
          <w:tcPr>
            <w:tcW w:w="336" w:type="dxa"/>
          </w:tcPr>
          <w:p w14:paraId="0EBC2B84" w14:textId="77777777" w:rsidR="00FC626A" w:rsidRPr="00FC626A" w:rsidRDefault="00FC626A" w:rsidP="00FC626A">
            <w:pPr>
              <w:keepNext/>
              <w:spacing w:after="120" w:line="240" w:lineRule="auto"/>
              <w:jc w:val="center"/>
              <w:outlineLvl w:val="4"/>
              <w:rPr>
                <w:rFonts w:ascii="Times New Roman" w:eastAsia="Times New Roman" w:hAnsi="Times New Roman" w:cs="Times New Roman"/>
                <w:lang w:val="lv-LV"/>
              </w:rPr>
            </w:pPr>
            <w:r w:rsidRPr="00FC626A">
              <w:rPr>
                <w:rFonts w:ascii="Times New Roman" w:eastAsia="Times New Roman" w:hAnsi="Times New Roman" w:cs="Times New Roman"/>
                <w:lang w:val="lv-LV"/>
              </w:rPr>
              <w:t>–</w:t>
            </w:r>
          </w:p>
        </w:tc>
        <w:tc>
          <w:tcPr>
            <w:tcW w:w="7312" w:type="dxa"/>
          </w:tcPr>
          <w:p w14:paraId="63DE1735" w14:textId="77777777" w:rsidR="00FC626A" w:rsidRPr="00FC626A" w:rsidRDefault="00FC626A" w:rsidP="00FC626A">
            <w:pPr>
              <w:keepNext/>
              <w:spacing w:after="120" w:line="240" w:lineRule="auto"/>
              <w:jc w:val="both"/>
              <w:outlineLvl w:val="4"/>
              <w:rPr>
                <w:rFonts w:ascii="Times New Roman" w:eastAsia="Times New Roman" w:hAnsi="Times New Roman" w:cs="Times New Roman"/>
                <w:bCs/>
                <w:lang w:val="lv-LV"/>
              </w:rPr>
            </w:pPr>
            <w:r w:rsidRPr="00FC626A">
              <w:rPr>
                <w:rFonts w:ascii="Times New Roman" w:eastAsia="Times New Roman" w:hAnsi="Times New Roman" w:cs="Times New Roman"/>
                <w:bCs/>
                <w:lang w:val="lv-LV"/>
              </w:rPr>
              <w:t>SIA “Daugavpils reģionālā slimnīca” Iepirkumu nodaļas iepirkumu speciāliste;</w:t>
            </w:r>
          </w:p>
        </w:tc>
      </w:tr>
      <w:tr w:rsidR="00BA4BBC" w:rsidRPr="00FC626A" w14:paraId="28F9F7DE" w14:textId="77777777" w:rsidTr="00A84C95">
        <w:tc>
          <w:tcPr>
            <w:tcW w:w="2093" w:type="dxa"/>
          </w:tcPr>
          <w:p w14:paraId="10F8B9F2" w14:textId="1718B598" w:rsidR="00BA4BBC" w:rsidRPr="00FC626A" w:rsidRDefault="00BA4BBC" w:rsidP="00BA4BBC">
            <w:pPr>
              <w:keepNext/>
              <w:spacing w:after="120" w:line="240" w:lineRule="auto"/>
              <w:jc w:val="right"/>
              <w:outlineLvl w:val="4"/>
              <w:rPr>
                <w:rFonts w:ascii="Times New Roman" w:eastAsia="Times New Roman" w:hAnsi="Times New Roman" w:cs="Times New Roman"/>
                <w:lang w:val="lv-LV"/>
              </w:rPr>
            </w:pPr>
            <w:r w:rsidRPr="00FC626A">
              <w:rPr>
                <w:rFonts w:ascii="Times New Roman" w:eastAsia="Times New Roman" w:hAnsi="Times New Roman" w:cs="Times New Roman"/>
                <w:lang w:val="lv-LV"/>
              </w:rPr>
              <w:t>Daņila Garbuzs</w:t>
            </w:r>
          </w:p>
        </w:tc>
        <w:tc>
          <w:tcPr>
            <w:tcW w:w="336" w:type="dxa"/>
          </w:tcPr>
          <w:p w14:paraId="31023708" w14:textId="29FB565F" w:rsidR="00BA4BBC" w:rsidRPr="00FC626A" w:rsidRDefault="00BA4BBC" w:rsidP="00BA4BBC">
            <w:pPr>
              <w:keepNext/>
              <w:spacing w:after="120" w:line="240" w:lineRule="auto"/>
              <w:jc w:val="center"/>
              <w:outlineLvl w:val="4"/>
              <w:rPr>
                <w:rFonts w:ascii="Times New Roman" w:eastAsia="Times New Roman" w:hAnsi="Times New Roman" w:cs="Times New Roman"/>
                <w:bCs/>
                <w:lang w:val="lv-LV"/>
              </w:rPr>
            </w:pPr>
            <w:r w:rsidRPr="00FC626A">
              <w:rPr>
                <w:rFonts w:ascii="Times New Roman" w:eastAsia="Times New Roman" w:hAnsi="Times New Roman" w:cs="Times New Roman"/>
                <w:bCs/>
                <w:lang w:val="lv-LV"/>
              </w:rPr>
              <w:t>–</w:t>
            </w:r>
          </w:p>
        </w:tc>
        <w:tc>
          <w:tcPr>
            <w:tcW w:w="7312" w:type="dxa"/>
          </w:tcPr>
          <w:p w14:paraId="3D05F7A3" w14:textId="2A2D3F4C" w:rsidR="00BA4BBC" w:rsidRPr="00FC626A" w:rsidRDefault="00BA4BBC" w:rsidP="00BA4BBC">
            <w:pPr>
              <w:keepNext/>
              <w:spacing w:after="120" w:line="240" w:lineRule="auto"/>
              <w:jc w:val="both"/>
              <w:outlineLvl w:val="4"/>
              <w:rPr>
                <w:rFonts w:ascii="Times New Roman" w:eastAsia="Times New Roman" w:hAnsi="Times New Roman" w:cs="Times New Roman"/>
                <w:bCs/>
                <w:lang w:val="lv-LV"/>
              </w:rPr>
            </w:pPr>
            <w:r w:rsidRPr="00FC626A">
              <w:rPr>
                <w:rFonts w:ascii="Times New Roman" w:eastAsia="Times New Roman" w:hAnsi="Times New Roman" w:cs="Times New Roman"/>
                <w:bCs/>
                <w:lang w:val="lv-LV"/>
              </w:rPr>
              <w:t>SIA “Daugavpils reģionālā slimnīca” galvenais ārsts.</w:t>
            </w:r>
          </w:p>
        </w:tc>
      </w:tr>
    </w:tbl>
    <w:p w14:paraId="2428869C" w14:textId="5BB15599" w:rsidR="00FC626A" w:rsidRPr="00FC626A" w:rsidRDefault="00FC626A" w:rsidP="00FC626A">
      <w:pPr>
        <w:spacing w:after="120" w:line="240" w:lineRule="auto"/>
        <w:jc w:val="both"/>
        <w:rPr>
          <w:rFonts w:ascii="Times New Roman" w:eastAsia="Times New Roman" w:hAnsi="Times New Roman" w:cs="Times New Roman"/>
          <w:lang w:val="lv-LV"/>
        </w:rPr>
      </w:pPr>
      <w:r w:rsidRPr="00FC626A">
        <w:rPr>
          <w:rFonts w:ascii="Times New Roman" w:eastAsia="Times New Roman" w:hAnsi="Times New Roman" w:cs="Times New Roman"/>
          <w:b/>
          <w:bCs/>
          <w:lang w:val="lv-LV"/>
        </w:rPr>
        <w:t>Iepirkumu komisijas izveidošanas pamatojums</w:t>
      </w:r>
      <w:r w:rsidRPr="00FC626A">
        <w:rPr>
          <w:rFonts w:ascii="Times New Roman" w:eastAsia="Times New Roman" w:hAnsi="Times New Roman" w:cs="Times New Roman"/>
          <w:lang w:val="lv-LV"/>
        </w:rPr>
        <w:t xml:space="preserve"> – </w:t>
      </w:r>
      <w:r w:rsidRPr="00FC626A">
        <w:rPr>
          <w:rFonts w:ascii="Times New Roman" w:eastAsia="Times New Roman" w:hAnsi="Times New Roman" w:cs="Times New Roman"/>
          <w:bCs/>
          <w:lang w:val="lv-LV"/>
        </w:rPr>
        <w:t>SIA “Daugavpils reģionālā slimnīca” valdes 2024.gada 1.jūlija rīkojums Nr.1.3/146</w:t>
      </w:r>
      <w:r w:rsidR="00BA4BBC">
        <w:rPr>
          <w:rFonts w:ascii="Times New Roman" w:eastAsia="Times New Roman" w:hAnsi="Times New Roman" w:cs="Times New Roman"/>
          <w:lang w:val="lv-LV"/>
        </w:rPr>
        <w:t xml:space="preserve">, </w:t>
      </w:r>
      <w:r w:rsidR="00BA4BBC" w:rsidRPr="00BA4BBC">
        <w:rPr>
          <w:rFonts w:ascii="Times New Roman" w:eastAsia="Times New Roman" w:hAnsi="Times New Roman" w:cs="Times New Roman"/>
          <w:lang w:val="lv-LV"/>
        </w:rPr>
        <w:t xml:space="preserve">SIA “Daugavpils reģionālā slimnīca” valdes 2024.gada </w:t>
      </w:r>
      <w:r w:rsidR="00BA4BBC">
        <w:rPr>
          <w:rFonts w:ascii="Times New Roman" w:eastAsia="Times New Roman" w:hAnsi="Times New Roman" w:cs="Times New Roman"/>
          <w:lang w:val="lv-LV"/>
        </w:rPr>
        <w:t>8</w:t>
      </w:r>
      <w:r w:rsidR="00BA4BBC" w:rsidRPr="00BA4BBC">
        <w:rPr>
          <w:rFonts w:ascii="Times New Roman" w:eastAsia="Times New Roman" w:hAnsi="Times New Roman" w:cs="Times New Roman"/>
          <w:lang w:val="lv-LV"/>
        </w:rPr>
        <w:t>.</w:t>
      </w:r>
      <w:r w:rsidR="00BA4BBC">
        <w:rPr>
          <w:rFonts w:ascii="Times New Roman" w:eastAsia="Times New Roman" w:hAnsi="Times New Roman" w:cs="Times New Roman"/>
          <w:lang w:val="lv-LV"/>
        </w:rPr>
        <w:t>oktobra</w:t>
      </w:r>
      <w:r w:rsidR="00BA4BBC" w:rsidRPr="00BA4BBC">
        <w:rPr>
          <w:rFonts w:ascii="Times New Roman" w:eastAsia="Times New Roman" w:hAnsi="Times New Roman" w:cs="Times New Roman"/>
          <w:lang w:val="lv-LV"/>
        </w:rPr>
        <w:t xml:space="preserve"> rīkojums Nr.1.3/</w:t>
      </w:r>
      <w:r w:rsidR="00BA4BBC">
        <w:rPr>
          <w:rFonts w:ascii="Times New Roman" w:eastAsia="Times New Roman" w:hAnsi="Times New Roman" w:cs="Times New Roman"/>
          <w:lang w:val="lv-LV"/>
        </w:rPr>
        <w:t>228.</w:t>
      </w:r>
    </w:p>
    <w:p w14:paraId="41C0CD03" w14:textId="77777777" w:rsidR="00FC626A" w:rsidRPr="00FC626A" w:rsidRDefault="00FC626A" w:rsidP="00FC626A">
      <w:pPr>
        <w:keepNext/>
        <w:spacing w:after="120" w:line="240" w:lineRule="auto"/>
        <w:jc w:val="both"/>
        <w:outlineLvl w:val="2"/>
        <w:rPr>
          <w:rFonts w:ascii="Times New Roman" w:eastAsia="Times New Roman" w:hAnsi="Times New Roman" w:cs="Times New Roman"/>
          <w:b/>
          <w:bCs/>
          <w:lang w:val="lv-LV"/>
        </w:rPr>
      </w:pPr>
      <w:r w:rsidRPr="00FC626A">
        <w:rPr>
          <w:rFonts w:ascii="Times New Roman" w:eastAsia="Times New Roman" w:hAnsi="Times New Roman" w:cs="Times New Roman"/>
          <w:b/>
          <w:bCs/>
          <w:lang w:val="lv-LV"/>
        </w:rPr>
        <w:t>SĒDI VADA:</w:t>
      </w:r>
      <w:r w:rsidRPr="00FC626A">
        <w:rPr>
          <w:rFonts w:ascii="Times New Roman" w:eastAsia="Times New Roman" w:hAnsi="Times New Roman" w:cs="Times New Roman"/>
          <w:lang w:val="lv-LV"/>
        </w:rPr>
        <w:t xml:space="preserve"> J.Artekovs.</w:t>
      </w:r>
    </w:p>
    <w:p w14:paraId="1C85CABA" w14:textId="604BDA90" w:rsidR="00FC626A" w:rsidRPr="00FC626A" w:rsidRDefault="00FC626A" w:rsidP="00FC626A">
      <w:pPr>
        <w:keepNext/>
        <w:spacing w:after="120" w:line="240" w:lineRule="auto"/>
        <w:jc w:val="both"/>
        <w:outlineLvl w:val="2"/>
        <w:rPr>
          <w:rFonts w:ascii="Times New Roman" w:eastAsia="Times New Roman" w:hAnsi="Times New Roman" w:cs="Times New Roman"/>
          <w:lang w:val="lv-LV"/>
        </w:rPr>
      </w:pPr>
      <w:r w:rsidRPr="00FC626A">
        <w:rPr>
          <w:rFonts w:ascii="Times New Roman" w:eastAsia="Times New Roman" w:hAnsi="Times New Roman" w:cs="Times New Roman"/>
          <w:b/>
          <w:bCs/>
          <w:lang w:val="lv-LV"/>
        </w:rPr>
        <w:t xml:space="preserve">SĒDI PROTOKOLĒ: </w:t>
      </w:r>
      <w:r w:rsidR="00BA4BBC">
        <w:rPr>
          <w:rFonts w:ascii="Times New Roman" w:eastAsia="Times New Roman" w:hAnsi="Times New Roman" w:cs="Times New Roman"/>
          <w:lang w:val="lv-LV"/>
        </w:rPr>
        <w:t>J.Artekovs</w:t>
      </w:r>
      <w:r w:rsidRPr="00FC626A">
        <w:rPr>
          <w:rFonts w:ascii="Times New Roman" w:eastAsia="Times New Roman" w:hAnsi="Times New Roman" w:cs="Times New Roman"/>
          <w:lang w:val="lv-LV"/>
        </w:rPr>
        <w:t>.</w:t>
      </w:r>
    </w:p>
    <w:p w14:paraId="284B7A7C" w14:textId="53BF04DB" w:rsidR="00753414" w:rsidRPr="001869CD" w:rsidRDefault="00FC626A" w:rsidP="00FC626A">
      <w:pPr>
        <w:keepNext/>
        <w:spacing w:after="120" w:line="240" w:lineRule="auto"/>
        <w:jc w:val="both"/>
        <w:outlineLvl w:val="2"/>
        <w:rPr>
          <w:rFonts w:ascii="Times New Roman" w:eastAsia="Times New Roman" w:hAnsi="Times New Roman" w:cs="Times New Roman"/>
          <w:lang w:val="lv-LV"/>
        </w:rPr>
      </w:pPr>
      <w:r w:rsidRPr="001869CD">
        <w:rPr>
          <w:rFonts w:ascii="Times New Roman" w:eastAsia="Times New Roman" w:hAnsi="Times New Roman" w:cs="Times New Roman"/>
          <w:b/>
          <w:bCs/>
          <w:lang w:val="lv-LV"/>
        </w:rPr>
        <w:t>SĒDES DARBA KĀRTĪBA:</w:t>
      </w:r>
    </w:p>
    <w:p w14:paraId="72A6B711" w14:textId="77777777" w:rsidR="0028085E" w:rsidRPr="001869CD" w:rsidRDefault="00753414" w:rsidP="00753414">
      <w:pPr>
        <w:spacing w:after="120"/>
        <w:rPr>
          <w:rFonts w:ascii="Times New Roman" w:hAnsi="Times New Roman" w:cs="Times New Roman"/>
          <w:b/>
          <w:bCs/>
          <w:lang w:val="lv-LV"/>
        </w:rPr>
      </w:pPr>
      <w:r w:rsidRPr="001869CD">
        <w:rPr>
          <w:rFonts w:ascii="Times New Roman" w:eastAsia="Times New Roman" w:hAnsi="Times New Roman" w:cs="Times New Roman"/>
          <w:b/>
          <w:bCs/>
          <w:lang w:val="lv-LV"/>
        </w:rPr>
        <w:t>SĒDES DARBA KĀRTĪBA:</w:t>
      </w:r>
    </w:p>
    <w:p w14:paraId="00CA0715" w14:textId="0725D45C" w:rsidR="002F41FD" w:rsidRPr="007F1BCC" w:rsidRDefault="002F41FD" w:rsidP="00FC626A">
      <w:pPr>
        <w:numPr>
          <w:ilvl w:val="0"/>
          <w:numId w:val="2"/>
        </w:numPr>
        <w:spacing w:after="120" w:line="240" w:lineRule="auto"/>
        <w:ind w:left="426" w:hanging="284"/>
        <w:jc w:val="both"/>
        <w:rPr>
          <w:rFonts w:ascii="Times New Roman" w:eastAsia="Times New Roman" w:hAnsi="Times New Roman" w:cs="Times New Roman"/>
          <w:bCs/>
          <w:lang w:val="lv-LV"/>
        </w:rPr>
      </w:pPr>
      <w:r w:rsidRPr="007F1BCC">
        <w:rPr>
          <w:rFonts w:ascii="Times New Roman" w:eastAsia="Times New Roman" w:hAnsi="Times New Roman" w:cs="Times New Roman"/>
          <w:bCs/>
          <w:lang w:val="lv-LV"/>
        </w:rPr>
        <w:t xml:space="preserve">Lēmuma par </w:t>
      </w:r>
      <w:r w:rsidR="008C42BE" w:rsidRPr="007F1BCC">
        <w:rPr>
          <w:rFonts w:ascii="Times New Roman" w:eastAsia="Times New Roman" w:hAnsi="Times New Roman" w:cs="Times New Roman"/>
          <w:bCs/>
          <w:lang w:val="lv-LV"/>
        </w:rPr>
        <w:t xml:space="preserve">līguma slēgšanas tiesību </w:t>
      </w:r>
      <w:r w:rsidRPr="007F1BCC">
        <w:rPr>
          <w:rFonts w:ascii="Times New Roman" w:eastAsia="Times New Roman" w:hAnsi="Times New Roman" w:cs="Times New Roman"/>
          <w:bCs/>
          <w:lang w:val="lv-LV"/>
        </w:rPr>
        <w:t>pieņemšana.</w:t>
      </w:r>
    </w:p>
    <w:p w14:paraId="617E6680" w14:textId="77777777" w:rsidR="00501342" w:rsidRPr="007F1BCC" w:rsidRDefault="00501342" w:rsidP="00501342">
      <w:pPr>
        <w:spacing w:after="120" w:line="240" w:lineRule="auto"/>
        <w:rPr>
          <w:rFonts w:ascii="Times New Roman" w:eastAsia="Times New Roman" w:hAnsi="Times New Roman" w:cs="Times New Roman"/>
          <w:bCs/>
          <w:lang w:val="lv-LV"/>
        </w:rPr>
      </w:pPr>
    </w:p>
    <w:p w14:paraId="492F2D58" w14:textId="5DA33453" w:rsidR="002F41FD" w:rsidRPr="007F1BCC" w:rsidRDefault="00FC626A" w:rsidP="00FC626A">
      <w:pPr>
        <w:numPr>
          <w:ilvl w:val="0"/>
          <w:numId w:val="1"/>
        </w:numPr>
        <w:spacing w:after="120" w:line="240" w:lineRule="auto"/>
        <w:ind w:left="426" w:hanging="426"/>
        <w:jc w:val="center"/>
        <w:rPr>
          <w:rFonts w:ascii="Times New Roman" w:eastAsia="Times New Roman" w:hAnsi="Times New Roman" w:cs="Times New Roman"/>
          <w:b/>
          <w:bCs/>
          <w:lang w:val="lv-LV"/>
        </w:rPr>
      </w:pPr>
      <w:r w:rsidRPr="007F1BCC">
        <w:rPr>
          <w:rFonts w:ascii="Times New Roman" w:eastAsia="Times New Roman" w:hAnsi="Times New Roman" w:cs="Times New Roman"/>
          <w:b/>
          <w:bCs/>
          <w:lang w:val="lv-LV"/>
        </w:rPr>
        <w:t>Lēmuma par līguma slēgšanas tiesību pieņemšana</w:t>
      </w:r>
    </w:p>
    <w:p w14:paraId="53373967" w14:textId="77777777" w:rsidR="00321533" w:rsidRPr="007F1BCC" w:rsidRDefault="002F41FD" w:rsidP="007F1BCC">
      <w:pPr>
        <w:numPr>
          <w:ilvl w:val="1"/>
          <w:numId w:val="1"/>
        </w:numPr>
        <w:spacing w:after="120" w:line="240" w:lineRule="auto"/>
        <w:ind w:left="567" w:hanging="567"/>
        <w:jc w:val="both"/>
        <w:rPr>
          <w:rFonts w:ascii="Times New Roman" w:eastAsia="Times New Roman" w:hAnsi="Times New Roman" w:cs="Times New Roman"/>
          <w:lang w:val="lv-LV"/>
        </w:rPr>
      </w:pPr>
      <w:r w:rsidRPr="007F1BCC">
        <w:rPr>
          <w:rFonts w:ascii="Times New Roman" w:eastAsia="Times New Roman" w:hAnsi="Times New Roman" w:cs="Times New Roman"/>
          <w:lang w:val="lv-LV"/>
        </w:rPr>
        <w:t>Ie</w:t>
      </w:r>
      <w:r w:rsidR="004D75BE" w:rsidRPr="007F1BCC">
        <w:rPr>
          <w:rFonts w:ascii="Times New Roman" w:eastAsia="Times New Roman" w:hAnsi="Times New Roman" w:cs="Times New Roman"/>
          <w:lang w:val="lv-LV"/>
        </w:rPr>
        <w:t>pirkum</w:t>
      </w:r>
      <w:r w:rsidR="00FC626A" w:rsidRPr="007F1BCC">
        <w:rPr>
          <w:rFonts w:ascii="Times New Roman" w:eastAsia="Times New Roman" w:hAnsi="Times New Roman" w:cs="Times New Roman"/>
          <w:lang w:val="lv-LV"/>
        </w:rPr>
        <w:t>u</w:t>
      </w:r>
      <w:r w:rsidR="004D75BE" w:rsidRPr="007F1BCC">
        <w:rPr>
          <w:rFonts w:ascii="Times New Roman" w:eastAsia="Times New Roman" w:hAnsi="Times New Roman" w:cs="Times New Roman"/>
          <w:lang w:val="lv-LV"/>
        </w:rPr>
        <w:t xml:space="preserve"> komisijas priekšsēdētāj</w:t>
      </w:r>
      <w:r w:rsidR="00FC626A" w:rsidRPr="007F1BCC">
        <w:rPr>
          <w:rFonts w:ascii="Times New Roman" w:eastAsia="Times New Roman" w:hAnsi="Times New Roman" w:cs="Times New Roman"/>
          <w:lang w:val="lv-LV"/>
        </w:rPr>
        <w:t xml:space="preserve">s </w:t>
      </w:r>
      <w:r w:rsidR="004D75BE" w:rsidRPr="007F1BCC">
        <w:rPr>
          <w:rFonts w:ascii="Times New Roman" w:eastAsia="Times New Roman" w:hAnsi="Times New Roman" w:cs="Times New Roman"/>
          <w:lang w:val="lv-LV"/>
        </w:rPr>
        <w:t>J.Artekovs</w:t>
      </w:r>
      <w:r w:rsidRPr="007F1BCC">
        <w:rPr>
          <w:rFonts w:ascii="Times New Roman" w:eastAsia="Times New Roman" w:hAnsi="Times New Roman" w:cs="Times New Roman"/>
          <w:lang w:val="lv-LV"/>
        </w:rPr>
        <w:t xml:space="preserve"> paziņo sēdi par atklātu, nosauc komisijas sas</w:t>
      </w:r>
      <w:r w:rsidR="00E8056A" w:rsidRPr="007F1BCC">
        <w:rPr>
          <w:rFonts w:ascii="Times New Roman" w:eastAsia="Times New Roman" w:hAnsi="Times New Roman" w:cs="Times New Roman"/>
          <w:lang w:val="lv-LV"/>
        </w:rPr>
        <w:t>tāvu, ziņo sēdes darba kārtību.</w:t>
      </w:r>
    </w:p>
    <w:p w14:paraId="62B5BEF2" w14:textId="719DF119" w:rsidR="00321533" w:rsidRPr="007F1BCC" w:rsidRDefault="00321533" w:rsidP="007F1BCC">
      <w:pPr>
        <w:numPr>
          <w:ilvl w:val="1"/>
          <w:numId w:val="1"/>
        </w:numPr>
        <w:spacing w:after="120" w:line="240" w:lineRule="auto"/>
        <w:ind w:left="567" w:hanging="567"/>
        <w:jc w:val="both"/>
        <w:rPr>
          <w:rFonts w:ascii="Times New Roman" w:eastAsia="Times New Roman" w:hAnsi="Times New Roman" w:cs="Times New Roman"/>
          <w:lang w:val="lv-LV"/>
        </w:rPr>
      </w:pPr>
      <w:r w:rsidRPr="007F1BCC">
        <w:rPr>
          <w:rFonts w:ascii="Times New Roman" w:hAnsi="Times New Roman" w:cs="Times New Roman"/>
          <w:bCs/>
          <w:lang w:val="lv-LV"/>
        </w:rPr>
        <w:t>2024.gada 9.septembra sēdē i</w:t>
      </w:r>
      <w:r w:rsidRPr="007F1BCC">
        <w:rPr>
          <w:rFonts w:ascii="Times New Roman" w:hAnsi="Times New Roman" w:cs="Times New Roman"/>
          <w:lang w:val="lv-LV"/>
        </w:rPr>
        <w:t>epirkumu komisija konstatēja, ka EIS vidē piedāvājumus iepirkumā iesniedza sekojoši pretendenti:</w:t>
      </w:r>
    </w:p>
    <w:tbl>
      <w:tblPr>
        <w:tblW w:w="4706"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3757"/>
        <w:gridCol w:w="2159"/>
        <w:gridCol w:w="2579"/>
      </w:tblGrid>
      <w:tr w:rsidR="00321533" w:rsidRPr="007F1BCC" w14:paraId="4C50ECE4" w14:textId="77777777" w:rsidTr="007F1BCC">
        <w:trPr>
          <w:trHeight w:val="353"/>
        </w:trPr>
        <w:tc>
          <w:tcPr>
            <w:tcW w:w="313" w:type="pct"/>
            <w:shd w:val="clear" w:color="auto" w:fill="auto"/>
            <w:vAlign w:val="center"/>
          </w:tcPr>
          <w:p w14:paraId="716B3030" w14:textId="77777777" w:rsidR="00321533" w:rsidRPr="007F1BCC" w:rsidRDefault="00321533" w:rsidP="007F1BCC">
            <w:pPr>
              <w:spacing w:before="40" w:after="40" w:line="240" w:lineRule="auto"/>
              <w:jc w:val="center"/>
              <w:rPr>
                <w:rFonts w:ascii="Times New Roman" w:hAnsi="Times New Roman" w:cs="Times New Roman"/>
                <w:b/>
                <w:bCs/>
                <w:sz w:val="20"/>
                <w:szCs w:val="20"/>
              </w:rPr>
            </w:pPr>
            <w:r w:rsidRPr="007F1BCC">
              <w:rPr>
                <w:rFonts w:ascii="Times New Roman" w:hAnsi="Times New Roman" w:cs="Times New Roman"/>
                <w:b/>
                <w:bCs/>
                <w:sz w:val="20"/>
                <w:szCs w:val="20"/>
              </w:rPr>
              <w:t>N.p.k.</w:t>
            </w:r>
          </w:p>
        </w:tc>
        <w:tc>
          <w:tcPr>
            <w:tcW w:w="2073" w:type="pct"/>
            <w:shd w:val="clear" w:color="auto" w:fill="auto"/>
            <w:vAlign w:val="center"/>
          </w:tcPr>
          <w:p w14:paraId="38249F51" w14:textId="77777777" w:rsidR="00321533" w:rsidRPr="007F1BCC" w:rsidRDefault="00321533" w:rsidP="007F1BCC">
            <w:pPr>
              <w:spacing w:before="40" w:after="40" w:line="240" w:lineRule="auto"/>
              <w:jc w:val="center"/>
              <w:rPr>
                <w:rFonts w:ascii="Times New Roman" w:hAnsi="Times New Roman" w:cs="Times New Roman"/>
                <w:b/>
                <w:bCs/>
                <w:sz w:val="20"/>
                <w:szCs w:val="20"/>
              </w:rPr>
            </w:pPr>
            <w:r w:rsidRPr="007F1BCC">
              <w:rPr>
                <w:rFonts w:ascii="Times New Roman" w:hAnsi="Times New Roman" w:cs="Times New Roman"/>
                <w:b/>
                <w:bCs/>
                <w:sz w:val="20"/>
                <w:szCs w:val="20"/>
              </w:rPr>
              <w:t>Pretendenta nosaukums, reģistrācijas Nr.</w:t>
            </w:r>
          </w:p>
        </w:tc>
        <w:tc>
          <w:tcPr>
            <w:tcW w:w="1191" w:type="pct"/>
            <w:shd w:val="clear" w:color="auto" w:fill="auto"/>
            <w:vAlign w:val="center"/>
          </w:tcPr>
          <w:p w14:paraId="7000C642" w14:textId="77777777" w:rsidR="00321533" w:rsidRPr="007F1BCC" w:rsidRDefault="00321533" w:rsidP="007F1BCC">
            <w:pPr>
              <w:spacing w:before="40" w:after="40" w:line="240" w:lineRule="auto"/>
              <w:jc w:val="center"/>
              <w:rPr>
                <w:rFonts w:ascii="Times New Roman" w:hAnsi="Times New Roman" w:cs="Times New Roman"/>
                <w:b/>
                <w:bCs/>
                <w:sz w:val="20"/>
                <w:szCs w:val="20"/>
              </w:rPr>
            </w:pPr>
            <w:r w:rsidRPr="007F1BCC">
              <w:rPr>
                <w:rFonts w:ascii="Times New Roman" w:hAnsi="Times New Roman" w:cs="Times New Roman"/>
                <w:b/>
                <w:bCs/>
                <w:sz w:val="20"/>
                <w:szCs w:val="20"/>
              </w:rPr>
              <w:t>Piedāvājuma iesniegšanas datums un laiks</w:t>
            </w:r>
          </w:p>
        </w:tc>
        <w:tc>
          <w:tcPr>
            <w:tcW w:w="1423" w:type="pct"/>
            <w:vAlign w:val="center"/>
          </w:tcPr>
          <w:p w14:paraId="68C2B807" w14:textId="77777777" w:rsidR="00321533" w:rsidRPr="007F1BCC" w:rsidRDefault="00321533" w:rsidP="007F1BCC">
            <w:pPr>
              <w:spacing w:before="40" w:after="40" w:line="240" w:lineRule="auto"/>
              <w:jc w:val="center"/>
              <w:rPr>
                <w:rFonts w:ascii="Times New Roman" w:hAnsi="Times New Roman" w:cs="Times New Roman"/>
                <w:b/>
                <w:sz w:val="20"/>
                <w:szCs w:val="20"/>
              </w:rPr>
            </w:pPr>
            <w:r w:rsidRPr="007F1BCC">
              <w:rPr>
                <w:rFonts w:ascii="Times New Roman" w:hAnsi="Times New Roman" w:cs="Times New Roman"/>
                <w:b/>
                <w:sz w:val="20"/>
                <w:szCs w:val="20"/>
              </w:rPr>
              <w:t xml:space="preserve">Piedāvātā līgumcena EUR bez PVN </w:t>
            </w:r>
          </w:p>
          <w:p w14:paraId="111ACDAC" w14:textId="77777777" w:rsidR="00321533" w:rsidRPr="007F1BCC" w:rsidRDefault="00321533" w:rsidP="007F1BCC">
            <w:pPr>
              <w:spacing w:before="40" w:after="40" w:line="240" w:lineRule="auto"/>
              <w:jc w:val="center"/>
              <w:rPr>
                <w:rFonts w:ascii="Times New Roman" w:hAnsi="Times New Roman" w:cs="Times New Roman"/>
                <w:b/>
                <w:i/>
                <w:iCs/>
                <w:sz w:val="20"/>
                <w:szCs w:val="20"/>
              </w:rPr>
            </w:pPr>
            <w:r w:rsidRPr="007F1BCC">
              <w:rPr>
                <w:rFonts w:ascii="Times New Roman" w:hAnsi="Times New Roman" w:cs="Times New Roman"/>
                <w:b/>
                <w:i/>
                <w:iCs/>
                <w:sz w:val="20"/>
                <w:szCs w:val="20"/>
              </w:rPr>
              <w:t>(pēc aritmētisku kļūdu labojuma)</w:t>
            </w:r>
          </w:p>
        </w:tc>
      </w:tr>
      <w:tr w:rsidR="00321533" w:rsidRPr="007F1BCC" w14:paraId="27925F54" w14:textId="77777777" w:rsidTr="007F1BCC">
        <w:tc>
          <w:tcPr>
            <w:tcW w:w="313" w:type="pct"/>
            <w:shd w:val="clear" w:color="auto" w:fill="auto"/>
            <w:vAlign w:val="center"/>
          </w:tcPr>
          <w:p w14:paraId="579CC383" w14:textId="77777777" w:rsidR="00321533" w:rsidRPr="007F1BCC" w:rsidRDefault="00321533" w:rsidP="007F1BCC">
            <w:pPr>
              <w:spacing w:before="40" w:after="40" w:line="240" w:lineRule="auto"/>
              <w:jc w:val="center"/>
              <w:rPr>
                <w:rFonts w:ascii="Times New Roman" w:hAnsi="Times New Roman" w:cs="Times New Roman"/>
                <w:bCs/>
                <w:sz w:val="20"/>
                <w:szCs w:val="20"/>
              </w:rPr>
            </w:pPr>
            <w:r w:rsidRPr="007F1BCC">
              <w:rPr>
                <w:rFonts w:ascii="Times New Roman" w:hAnsi="Times New Roman" w:cs="Times New Roman"/>
                <w:bCs/>
                <w:sz w:val="20"/>
                <w:szCs w:val="20"/>
              </w:rPr>
              <w:t>1.</w:t>
            </w:r>
          </w:p>
        </w:tc>
        <w:tc>
          <w:tcPr>
            <w:tcW w:w="2073" w:type="pct"/>
            <w:vAlign w:val="center"/>
          </w:tcPr>
          <w:p w14:paraId="34056CE1" w14:textId="77777777" w:rsidR="00321533" w:rsidRPr="007F1BCC" w:rsidRDefault="00321533" w:rsidP="007F1BCC">
            <w:pPr>
              <w:spacing w:before="40" w:after="40" w:line="240" w:lineRule="auto"/>
              <w:jc w:val="center"/>
              <w:rPr>
                <w:rFonts w:ascii="Times New Roman" w:hAnsi="Times New Roman" w:cs="Times New Roman"/>
                <w:sz w:val="20"/>
                <w:szCs w:val="20"/>
              </w:rPr>
            </w:pPr>
            <w:r w:rsidRPr="007F1BCC">
              <w:rPr>
                <w:rFonts w:ascii="Times New Roman" w:hAnsi="Times New Roman" w:cs="Times New Roman"/>
                <w:sz w:val="20"/>
                <w:szCs w:val="20"/>
              </w:rPr>
              <w:t>SIA “Baltex Group”, Nr.40103274353</w:t>
            </w:r>
          </w:p>
        </w:tc>
        <w:tc>
          <w:tcPr>
            <w:tcW w:w="1191" w:type="pct"/>
            <w:shd w:val="clear" w:color="auto" w:fill="auto"/>
            <w:vAlign w:val="center"/>
          </w:tcPr>
          <w:p w14:paraId="4F2EC9FB" w14:textId="77777777" w:rsidR="00321533" w:rsidRPr="007F1BCC" w:rsidRDefault="00321533" w:rsidP="007F1BCC">
            <w:pPr>
              <w:spacing w:before="40" w:after="40" w:line="240" w:lineRule="auto"/>
              <w:jc w:val="center"/>
              <w:rPr>
                <w:rFonts w:ascii="Times New Roman" w:hAnsi="Times New Roman" w:cs="Times New Roman"/>
                <w:bCs/>
                <w:sz w:val="20"/>
                <w:szCs w:val="20"/>
              </w:rPr>
            </w:pPr>
            <w:r w:rsidRPr="007F1BCC">
              <w:rPr>
                <w:rFonts w:ascii="Times New Roman" w:hAnsi="Times New Roman" w:cs="Times New Roman"/>
                <w:sz w:val="20"/>
                <w:szCs w:val="20"/>
              </w:rPr>
              <w:t>09.09.2024. plkst.08:20</w:t>
            </w:r>
          </w:p>
        </w:tc>
        <w:tc>
          <w:tcPr>
            <w:tcW w:w="1423" w:type="pct"/>
            <w:tcBorders>
              <w:top w:val="single" w:sz="4" w:space="0" w:color="auto"/>
              <w:left w:val="single" w:sz="4" w:space="0" w:color="auto"/>
              <w:bottom w:val="single" w:sz="4" w:space="0" w:color="auto"/>
              <w:right w:val="single" w:sz="4" w:space="0" w:color="auto"/>
            </w:tcBorders>
            <w:vAlign w:val="center"/>
          </w:tcPr>
          <w:p w14:paraId="51077EA5" w14:textId="77777777" w:rsidR="00321533" w:rsidRPr="007F1BCC" w:rsidRDefault="00321533" w:rsidP="007F1BCC">
            <w:pPr>
              <w:spacing w:before="40" w:after="40" w:line="240" w:lineRule="auto"/>
              <w:jc w:val="center"/>
              <w:rPr>
                <w:rFonts w:ascii="Times New Roman" w:hAnsi="Times New Roman" w:cs="Times New Roman"/>
                <w:sz w:val="20"/>
                <w:szCs w:val="20"/>
              </w:rPr>
            </w:pPr>
            <w:r w:rsidRPr="007F1BCC">
              <w:rPr>
                <w:rFonts w:ascii="Times New Roman" w:hAnsi="Times New Roman" w:cs="Times New Roman"/>
                <w:sz w:val="20"/>
                <w:szCs w:val="20"/>
              </w:rPr>
              <w:t>3800,68</w:t>
            </w:r>
          </w:p>
        </w:tc>
      </w:tr>
      <w:tr w:rsidR="00321533" w:rsidRPr="007F1BCC" w14:paraId="35474A3D" w14:textId="77777777" w:rsidTr="007F1BCC">
        <w:tc>
          <w:tcPr>
            <w:tcW w:w="313" w:type="pct"/>
            <w:shd w:val="clear" w:color="auto" w:fill="auto"/>
            <w:vAlign w:val="center"/>
          </w:tcPr>
          <w:p w14:paraId="355FD5C2" w14:textId="77777777" w:rsidR="00321533" w:rsidRPr="007F1BCC" w:rsidRDefault="00321533" w:rsidP="007F1BCC">
            <w:pPr>
              <w:spacing w:before="40" w:after="40" w:line="240" w:lineRule="auto"/>
              <w:jc w:val="center"/>
              <w:rPr>
                <w:rFonts w:ascii="Times New Roman" w:hAnsi="Times New Roman" w:cs="Times New Roman"/>
                <w:bCs/>
                <w:sz w:val="20"/>
                <w:szCs w:val="20"/>
              </w:rPr>
            </w:pPr>
            <w:r w:rsidRPr="007F1BCC">
              <w:rPr>
                <w:rFonts w:ascii="Times New Roman" w:hAnsi="Times New Roman" w:cs="Times New Roman"/>
                <w:bCs/>
                <w:sz w:val="20"/>
                <w:szCs w:val="20"/>
              </w:rPr>
              <w:t>2.</w:t>
            </w:r>
          </w:p>
        </w:tc>
        <w:tc>
          <w:tcPr>
            <w:tcW w:w="2073" w:type="pct"/>
            <w:vAlign w:val="center"/>
          </w:tcPr>
          <w:p w14:paraId="38984ED1" w14:textId="77777777" w:rsidR="00321533" w:rsidRPr="007F1BCC" w:rsidRDefault="00321533" w:rsidP="007F1BCC">
            <w:pPr>
              <w:spacing w:before="40" w:after="40" w:line="240" w:lineRule="auto"/>
              <w:jc w:val="center"/>
              <w:rPr>
                <w:rFonts w:ascii="Times New Roman" w:hAnsi="Times New Roman" w:cs="Times New Roman"/>
                <w:sz w:val="20"/>
                <w:szCs w:val="20"/>
              </w:rPr>
            </w:pPr>
            <w:r w:rsidRPr="007F1BCC">
              <w:rPr>
                <w:rFonts w:ascii="Times New Roman" w:hAnsi="Times New Roman" w:cs="Times New Roman"/>
                <w:sz w:val="20"/>
                <w:szCs w:val="20"/>
              </w:rPr>
              <w:t>SIA “Cerkazi-G”, Nr.43603063747</w:t>
            </w:r>
          </w:p>
        </w:tc>
        <w:tc>
          <w:tcPr>
            <w:tcW w:w="1191" w:type="pct"/>
            <w:shd w:val="clear" w:color="auto" w:fill="auto"/>
            <w:vAlign w:val="center"/>
          </w:tcPr>
          <w:p w14:paraId="46146B83" w14:textId="77777777" w:rsidR="00321533" w:rsidRPr="007F1BCC" w:rsidRDefault="00321533" w:rsidP="007F1BCC">
            <w:pPr>
              <w:spacing w:before="40" w:after="40" w:line="240" w:lineRule="auto"/>
              <w:jc w:val="center"/>
              <w:rPr>
                <w:rFonts w:ascii="Times New Roman" w:hAnsi="Times New Roman" w:cs="Times New Roman"/>
                <w:sz w:val="20"/>
                <w:szCs w:val="20"/>
              </w:rPr>
            </w:pPr>
            <w:r w:rsidRPr="007F1BCC">
              <w:rPr>
                <w:rFonts w:ascii="Times New Roman" w:hAnsi="Times New Roman" w:cs="Times New Roman"/>
                <w:sz w:val="20"/>
                <w:szCs w:val="20"/>
              </w:rPr>
              <w:t>29.08.2024. plkst.11:04</w:t>
            </w:r>
          </w:p>
        </w:tc>
        <w:tc>
          <w:tcPr>
            <w:tcW w:w="1423" w:type="pct"/>
            <w:tcBorders>
              <w:top w:val="single" w:sz="4" w:space="0" w:color="auto"/>
              <w:left w:val="single" w:sz="4" w:space="0" w:color="auto"/>
              <w:bottom w:val="single" w:sz="4" w:space="0" w:color="auto"/>
              <w:right w:val="single" w:sz="4" w:space="0" w:color="auto"/>
            </w:tcBorders>
            <w:vAlign w:val="center"/>
          </w:tcPr>
          <w:p w14:paraId="186D544A" w14:textId="77777777" w:rsidR="00321533" w:rsidRPr="007F1BCC" w:rsidRDefault="00321533" w:rsidP="007F1BCC">
            <w:pPr>
              <w:spacing w:before="40" w:after="40" w:line="240" w:lineRule="auto"/>
              <w:jc w:val="center"/>
              <w:rPr>
                <w:rFonts w:ascii="Times New Roman" w:hAnsi="Times New Roman" w:cs="Times New Roman"/>
                <w:sz w:val="20"/>
                <w:szCs w:val="20"/>
              </w:rPr>
            </w:pPr>
            <w:r w:rsidRPr="007F1BCC">
              <w:rPr>
                <w:rFonts w:ascii="Times New Roman" w:hAnsi="Times New Roman" w:cs="Times New Roman"/>
                <w:sz w:val="20"/>
                <w:szCs w:val="20"/>
              </w:rPr>
              <w:t>3859,73</w:t>
            </w:r>
          </w:p>
        </w:tc>
      </w:tr>
      <w:tr w:rsidR="00321533" w:rsidRPr="007F1BCC" w14:paraId="1E7AB053" w14:textId="77777777" w:rsidTr="007F1BCC">
        <w:tc>
          <w:tcPr>
            <w:tcW w:w="313" w:type="pct"/>
            <w:shd w:val="clear" w:color="auto" w:fill="auto"/>
            <w:vAlign w:val="center"/>
          </w:tcPr>
          <w:p w14:paraId="0AF7D836" w14:textId="77777777" w:rsidR="00321533" w:rsidRPr="007F1BCC" w:rsidRDefault="00321533" w:rsidP="007F1BCC">
            <w:pPr>
              <w:spacing w:before="40" w:after="40" w:line="240" w:lineRule="auto"/>
              <w:jc w:val="center"/>
              <w:rPr>
                <w:rFonts w:ascii="Times New Roman" w:hAnsi="Times New Roman" w:cs="Times New Roman"/>
                <w:bCs/>
                <w:sz w:val="20"/>
                <w:szCs w:val="20"/>
              </w:rPr>
            </w:pPr>
            <w:r w:rsidRPr="007F1BCC">
              <w:rPr>
                <w:rFonts w:ascii="Times New Roman" w:hAnsi="Times New Roman" w:cs="Times New Roman"/>
                <w:bCs/>
                <w:sz w:val="20"/>
                <w:szCs w:val="20"/>
              </w:rPr>
              <w:t>3.</w:t>
            </w:r>
          </w:p>
        </w:tc>
        <w:tc>
          <w:tcPr>
            <w:tcW w:w="2073" w:type="pct"/>
            <w:vAlign w:val="center"/>
          </w:tcPr>
          <w:p w14:paraId="612E3F1F" w14:textId="77777777" w:rsidR="00321533" w:rsidRPr="007F1BCC" w:rsidRDefault="00321533" w:rsidP="007F1BCC">
            <w:pPr>
              <w:spacing w:before="40" w:after="40" w:line="240" w:lineRule="auto"/>
              <w:jc w:val="center"/>
              <w:rPr>
                <w:rFonts w:ascii="Times New Roman" w:hAnsi="Times New Roman" w:cs="Times New Roman"/>
                <w:sz w:val="20"/>
                <w:szCs w:val="20"/>
              </w:rPr>
            </w:pPr>
            <w:r w:rsidRPr="007F1BCC">
              <w:rPr>
                <w:rFonts w:ascii="Times New Roman" w:hAnsi="Times New Roman" w:cs="Times New Roman"/>
                <w:sz w:val="20"/>
                <w:szCs w:val="20"/>
              </w:rPr>
              <w:t>SIA “MILLAR”, Nr.41503086660</w:t>
            </w:r>
          </w:p>
        </w:tc>
        <w:tc>
          <w:tcPr>
            <w:tcW w:w="1191" w:type="pct"/>
            <w:shd w:val="clear" w:color="auto" w:fill="auto"/>
            <w:vAlign w:val="center"/>
          </w:tcPr>
          <w:p w14:paraId="4638683F" w14:textId="77777777" w:rsidR="00321533" w:rsidRPr="007F1BCC" w:rsidRDefault="00321533" w:rsidP="007F1BCC">
            <w:pPr>
              <w:spacing w:before="40" w:after="40" w:line="240" w:lineRule="auto"/>
              <w:jc w:val="center"/>
              <w:rPr>
                <w:rFonts w:ascii="Times New Roman" w:hAnsi="Times New Roman" w:cs="Times New Roman"/>
                <w:sz w:val="20"/>
                <w:szCs w:val="20"/>
              </w:rPr>
            </w:pPr>
            <w:r w:rsidRPr="007F1BCC">
              <w:rPr>
                <w:rFonts w:ascii="Times New Roman" w:hAnsi="Times New Roman" w:cs="Times New Roman"/>
                <w:sz w:val="20"/>
                <w:szCs w:val="20"/>
              </w:rPr>
              <w:t>06.09.2024. plkst.13:13</w:t>
            </w:r>
          </w:p>
        </w:tc>
        <w:tc>
          <w:tcPr>
            <w:tcW w:w="1423" w:type="pct"/>
            <w:tcBorders>
              <w:top w:val="single" w:sz="4" w:space="0" w:color="auto"/>
              <w:left w:val="single" w:sz="4" w:space="0" w:color="auto"/>
              <w:bottom w:val="single" w:sz="4" w:space="0" w:color="auto"/>
              <w:right w:val="single" w:sz="4" w:space="0" w:color="auto"/>
            </w:tcBorders>
            <w:vAlign w:val="center"/>
          </w:tcPr>
          <w:p w14:paraId="7D040682" w14:textId="77777777" w:rsidR="00321533" w:rsidRPr="007F1BCC" w:rsidRDefault="00321533" w:rsidP="007F1BCC">
            <w:pPr>
              <w:spacing w:before="40" w:after="40" w:line="240" w:lineRule="auto"/>
              <w:jc w:val="center"/>
              <w:rPr>
                <w:rFonts w:ascii="Times New Roman" w:hAnsi="Times New Roman" w:cs="Times New Roman"/>
                <w:sz w:val="20"/>
                <w:szCs w:val="20"/>
              </w:rPr>
            </w:pPr>
            <w:r w:rsidRPr="007F1BCC">
              <w:rPr>
                <w:rFonts w:ascii="Times New Roman" w:hAnsi="Times New Roman" w:cs="Times New Roman"/>
                <w:sz w:val="20"/>
                <w:szCs w:val="20"/>
              </w:rPr>
              <w:t>9380,00</w:t>
            </w:r>
          </w:p>
        </w:tc>
      </w:tr>
    </w:tbl>
    <w:p w14:paraId="63CB26CF" w14:textId="77777777" w:rsidR="00321533" w:rsidRPr="007F1BCC" w:rsidRDefault="00321533" w:rsidP="007F1BCC">
      <w:pPr>
        <w:spacing w:after="120" w:line="240" w:lineRule="auto"/>
        <w:jc w:val="center"/>
        <w:rPr>
          <w:rFonts w:ascii="Times New Roman" w:eastAsia="Calibri" w:hAnsi="Times New Roman" w:cs="Times New Roman"/>
        </w:rPr>
      </w:pPr>
    </w:p>
    <w:p w14:paraId="33D253B0" w14:textId="77777777" w:rsidR="007F1BCC" w:rsidRPr="007F1BCC" w:rsidRDefault="00321533" w:rsidP="007F1BCC">
      <w:pPr>
        <w:pStyle w:val="ListParagraph"/>
        <w:numPr>
          <w:ilvl w:val="0"/>
          <w:numId w:val="24"/>
        </w:numPr>
        <w:spacing w:after="120" w:line="240" w:lineRule="auto"/>
        <w:ind w:left="567" w:hanging="567"/>
        <w:contextualSpacing w:val="0"/>
        <w:jc w:val="both"/>
        <w:rPr>
          <w:rFonts w:ascii="Times New Roman" w:hAnsi="Times New Roman" w:cs="Times New Roman"/>
          <w:bCs/>
          <w:lang w:eastAsia="ar-SA"/>
        </w:rPr>
      </w:pPr>
      <w:r w:rsidRPr="007F1BCC">
        <w:rPr>
          <w:rFonts w:ascii="Times New Roman" w:hAnsi="Times New Roman" w:cs="Times New Roman"/>
          <w:bCs/>
          <w:lang w:eastAsia="ar-SA"/>
        </w:rPr>
        <w:t>2024.gada 13.septembra sēdē iepirkumu komisija konstatēja nepieciešamību pieprasīt skaidrojumus pretendentiem SIA “Baltex Group”, SIA “Cerkazi-G”, SIA “MILLAR”.</w:t>
      </w:r>
    </w:p>
    <w:p w14:paraId="2C9FA05E" w14:textId="77777777" w:rsidR="007F1BCC" w:rsidRPr="007F1BCC" w:rsidRDefault="00321533" w:rsidP="007F1BCC">
      <w:pPr>
        <w:pStyle w:val="ListParagraph"/>
        <w:numPr>
          <w:ilvl w:val="0"/>
          <w:numId w:val="24"/>
        </w:numPr>
        <w:spacing w:after="120" w:line="240" w:lineRule="auto"/>
        <w:ind w:left="567" w:hanging="567"/>
        <w:contextualSpacing w:val="0"/>
        <w:jc w:val="both"/>
        <w:rPr>
          <w:rFonts w:ascii="Times New Roman" w:hAnsi="Times New Roman" w:cs="Times New Roman"/>
          <w:bCs/>
          <w:lang w:eastAsia="ar-SA"/>
        </w:rPr>
      </w:pPr>
      <w:r w:rsidRPr="007F1BCC">
        <w:rPr>
          <w:rFonts w:ascii="Times New Roman" w:hAnsi="Times New Roman" w:cs="Times New Roman"/>
          <w:bCs/>
          <w:lang w:eastAsia="ar-SA"/>
        </w:rPr>
        <w:t>2024.gada 16.oktobra sēdē iepirkumu komisija, ņemot vērā pretendentu iesniegtos skaidrojumus, izvērtēja visu pretendentu iesniegtos piedāvājumus un konstatēja, ka pretendenta SIA “Baltex Group” piedāvājums atbilst iepirkuma nolikumā izvirzītajām prasībām un tā piedāvājums ir saimnieciski visizdevīgākais piedāvājums, kuru nosaka, ņemot vērā viszemāko piedāvāto līgumcenu iepirkumā – 3800,68 EUR (</w:t>
      </w:r>
      <w:r w:rsidRPr="007F1BCC">
        <w:rPr>
          <w:rFonts w:ascii="Times New Roman" w:hAnsi="Times New Roman" w:cs="Times New Roman"/>
          <w:bCs/>
          <w:i/>
          <w:iCs/>
          <w:lang w:eastAsia="ar-SA"/>
        </w:rPr>
        <w:t>trīs tūkstoši astoņi simti euro 68 centi</w:t>
      </w:r>
      <w:r w:rsidRPr="007F1BCC">
        <w:rPr>
          <w:rFonts w:ascii="Times New Roman" w:hAnsi="Times New Roman" w:cs="Times New Roman"/>
          <w:bCs/>
          <w:lang w:eastAsia="ar-SA"/>
        </w:rPr>
        <w:t>) bez PVN.</w:t>
      </w:r>
    </w:p>
    <w:p w14:paraId="23920D77" w14:textId="77777777" w:rsidR="007F1BCC" w:rsidRPr="007F1BCC" w:rsidRDefault="00321533" w:rsidP="007F1BCC">
      <w:pPr>
        <w:pStyle w:val="ListParagraph"/>
        <w:numPr>
          <w:ilvl w:val="0"/>
          <w:numId w:val="24"/>
        </w:numPr>
        <w:spacing w:after="120" w:line="240" w:lineRule="auto"/>
        <w:ind w:left="567" w:hanging="567"/>
        <w:contextualSpacing w:val="0"/>
        <w:jc w:val="both"/>
        <w:rPr>
          <w:rFonts w:ascii="Times New Roman" w:hAnsi="Times New Roman" w:cs="Times New Roman"/>
          <w:bCs/>
          <w:lang w:eastAsia="ar-SA"/>
        </w:rPr>
      </w:pPr>
      <w:r w:rsidRPr="007F1BCC">
        <w:rPr>
          <w:rFonts w:ascii="Times New Roman" w:hAnsi="Times New Roman" w:cs="Times New Roman"/>
          <w:bCs/>
        </w:rPr>
        <w:t xml:space="preserve">2024.gada 16.oktobra sēdē iepirkumu komisija nolēma </w:t>
      </w:r>
      <w:r w:rsidRPr="007F1BCC">
        <w:rPr>
          <w:rFonts w:ascii="Times New Roman" w:hAnsi="Times New Roman" w:cs="Times New Roman"/>
          <w:bCs/>
          <w:lang w:eastAsia="ar-SA"/>
        </w:rPr>
        <w:t xml:space="preserve">atzīt pretendentu </w:t>
      </w:r>
      <w:bookmarkStart w:id="0" w:name="_Hlk179984726"/>
      <w:r w:rsidRPr="007F1BCC">
        <w:rPr>
          <w:rFonts w:ascii="Times New Roman" w:hAnsi="Times New Roman" w:cs="Times New Roman"/>
          <w:bCs/>
          <w:lang w:eastAsia="ar-SA"/>
        </w:rPr>
        <w:t>SIA “Baltex Group”, Nr.40103274353</w:t>
      </w:r>
      <w:bookmarkEnd w:id="0"/>
      <w:r w:rsidRPr="007F1BCC">
        <w:rPr>
          <w:rFonts w:ascii="Times New Roman" w:hAnsi="Times New Roman" w:cs="Times New Roman"/>
          <w:bCs/>
          <w:lang w:eastAsia="ar-SA"/>
        </w:rPr>
        <w:t>, par pretendentu, kuram būtu piešķiramas līguma slēgšanas tiesības, iepirkumā “Būvprojekta par staru terapijas bloka jaunbūvējamās ēkas lineārā paātrinātāja vajadzībām ekspertīzes veikšana”, identifikācijas Nr.DRS 2024/36.</w:t>
      </w:r>
    </w:p>
    <w:p w14:paraId="3BDC4699" w14:textId="77777777" w:rsidR="007F1BCC" w:rsidRPr="007F1BCC" w:rsidRDefault="00FC626A" w:rsidP="007F1BCC">
      <w:pPr>
        <w:pStyle w:val="ListParagraph"/>
        <w:numPr>
          <w:ilvl w:val="0"/>
          <w:numId w:val="24"/>
        </w:numPr>
        <w:spacing w:after="120" w:line="240" w:lineRule="auto"/>
        <w:ind w:left="567" w:hanging="567"/>
        <w:contextualSpacing w:val="0"/>
        <w:jc w:val="both"/>
        <w:rPr>
          <w:rFonts w:ascii="Times New Roman" w:hAnsi="Times New Roman" w:cs="Times New Roman"/>
          <w:bCs/>
          <w:lang w:eastAsia="ar-SA"/>
        </w:rPr>
      </w:pPr>
      <w:r w:rsidRPr="007F1BCC">
        <w:rPr>
          <w:rFonts w:ascii="Times New Roman" w:eastAsia="Times New Roman" w:hAnsi="Times New Roman" w:cs="Times New Roman"/>
          <w:lang w:val="lv-LV"/>
        </w:rPr>
        <w:t>Pirms turpmāku darbību veikšanas un ņemot vērā to, ka iepirkuma komisijas locekļi Publisko iepirkumu likuma 25.panta trešajā daļā minēto apliecinājumu parakstīja iepirkuma nolikuma apstiprināšanas brīdī, iepirkuma komisijas priekšsēdētāj</w:t>
      </w:r>
      <w:r w:rsidR="00CC60A2" w:rsidRPr="007F1BCC">
        <w:rPr>
          <w:rFonts w:ascii="Times New Roman" w:eastAsia="Times New Roman" w:hAnsi="Times New Roman" w:cs="Times New Roman"/>
          <w:lang w:val="lv-LV"/>
        </w:rPr>
        <w:t>s</w:t>
      </w:r>
      <w:r w:rsidRPr="007F1BCC">
        <w:rPr>
          <w:rFonts w:ascii="Times New Roman" w:eastAsia="Times New Roman" w:hAnsi="Times New Roman" w:cs="Times New Roman"/>
          <w:lang w:val="lv-LV"/>
        </w:rPr>
        <w:t xml:space="preserve"> </w:t>
      </w:r>
      <w:r w:rsidR="00CC60A2" w:rsidRPr="007F1BCC">
        <w:rPr>
          <w:rFonts w:ascii="Times New Roman" w:eastAsia="Times New Roman" w:hAnsi="Times New Roman" w:cs="Times New Roman"/>
          <w:lang w:val="lv-LV"/>
        </w:rPr>
        <w:t>J.Artekovs</w:t>
      </w:r>
      <w:r w:rsidRPr="007F1BCC">
        <w:rPr>
          <w:rFonts w:ascii="Times New Roman" w:eastAsia="Times New Roman" w:hAnsi="Times New Roman" w:cs="Times New Roman"/>
          <w:lang w:val="lv-LV"/>
        </w:rPr>
        <w:t xml:space="preserve"> aicina visus klātesošos iepirkuma komisijas locekļus mutiski apliecināt to, ka nav tādu apstākļu, kuru dēļ varētu uzskatīt, ka iepirkuma komisijas locekļi ir ieinteresēti konkrēta pretendenta izvēlē vai darbībā vai ka viņi ir saistīti ar tiem Publisko iepirkumu likuma 25.panta pirmās daļas izpratnē.</w:t>
      </w:r>
    </w:p>
    <w:p w14:paraId="6C995D5F" w14:textId="77777777" w:rsidR="007F1BCC" w:rsidRPr="007F1BCC" w:rsidRDefault="00FC626A" w:rsidP="007F1BCC">
      <w:pPr>
        <w:pStyle w:val="ListParagraph"/>
        <w:numPr>
          <w:ilvl w:val="0"/>
          <w:numId w:val="24"/>
        </w:numPr>
        <w:spacing w:after="120" w:line="240" w:lineRule="auto"/>
        <w:ind w:left="567" w:hanging="567"/>
        <w:contextualSpacing w:val="0"/>
        <w:jc w:val="both"/>
        <w:rPr>
          <w:rFonts w:ascii="Times New Roman" w:hAnsi="Times New Roman" w:cs="Times New Roman"/>
          <w:bCs/>
          <w:lang w:eastAsia="ar-SA"/>
        </w:rPr>
      </w:pPr>
      <w:r w:rsidRPr="007F1BCC">
        <w:rPr>
          <w:rFonts w:ascii="Times New Roman" w:eastAsia="Times New Roman" w:hAnsi="Times New Roman" w:cs="Times New Roman"/>
          <w:lang w:val="lv-LV"/>
        </w:rPr>
        <w:t>Katrs iepirkuma komisijas loceklis mutiski apliecina, ka nav tādu apstākļu, kuru dēļ varētu uzskatīt, ka viņš ir ieinteresēts konkrēta pretendenta izvēlē vai darbībā vai ka viņš ir saistīts ar tiem Publisko iepirkumu likuma 25.panta pirmās daļas izpratnē.</w:t>
      </w:r>
    </w:p>
    <w:p w14:paraId="7BDE3616" w14:textId="146A629D" w:rsidR="007F1BCC" w:rsidRPr="007F1BCC" w:rsidRDefault="00CC60A2" w:rsidP="007F1BCC">
      <w:pPr>
        <w:pStyle w:val="ListParagraph"/>
        <w:numPr>
          <w:ilvl w:val="0"/>
          <w:numId w:val="24"/>
        </w:numPr>
        <w:spacing w:after="120" w:line="240" w:lineRule="auto"/>
        <w:ind w:left="567" w:hanging="567"/>
        <w:contextualSpacing w:val="0"/>
        <w:jc w:val="both"/>
        <w:rPr>
          <w:rFonts w:ascii="Times New Roman" w:hAnsi="Times New Roman" w:cs="Times New Roman"/>
          <w:bCs/>
          <w:lang w:eastAsia="ar-SA"/>
        </w:rPr>
      </w:pPr>
      <w:r w:rsidRPr="007F1BCC">
        <w:rPr>
          <w:rFonts w:ascii="Times New Roman" w:eastAsia="Times New Roman" w:hAnsi="Times New Roman" w:cs="Times New Roman"/>
          <w:lang w:val="lv-LV"/>
        </w:rPr>
        <w:t>Iepirkumu komisija iepazīstas ar izdrukātām elektroniskām izziņām (izziņas pieprasījuma identifikators Nr.</w:t>
      </w:r>
      <w:r w:rsidR="00BA4BBC" w:rsidRPr="00BA4BBC">
        <w:rPr>
          <w:rFonts w:ascii="Times New Roman" w:eastAsia="Times New Roman" w:hAnsi="Times New Roman" w:cs="Times New Roman"/>
          <w:lang w:val="lv-LV"/>
        </w:rPr>
        <w:t>00</w:t>
      </w:r>
      <w:r w:rsidR="00BA4BBC">
        <w:rPr>
          <w:rFonts w:ascii="Times New Roman" w:eastAsia="Times New Roman" w:hAnsi="Times New Roman" w:cs="Times New Roman"/>
          <w:lang w:val="lv-LV"/>
        </w:rPr>
        <w:t>67</w:t>
      </w:r>
      <w:r w:rsidR="00BA4BBC" w:rsidRPr="00BA4BBC">
        <w:rPr>
          <w:rFonts w:ascii="Times New Roman" w:eastAsia="Times New Roman" w:hAnsi="Times New Roman" w:cs="Times New Roman"/>
          <w:lang w:val="lv-LV"/>
        </w:rPr>
        <w:t>-16-10-24</w:t>
      </w:r>
      <w:r w:rsidRPr="007F1BCC">
        <w:rPr>
          <w:rFonts w:ascii="Times New Roman" w:eastAsia="Times New Roman" w:hAnsi="Times New Roman" w:cs="Times New Roman"/>
          <w:lang w:val="lv-LV"/>
        </w:rPr>
        <w:t>, Nr.</w:t>
      </w:r>
      <w:r w:rsidR="00BA4BBC" w:rsidRPr="00BA4BBC">
        <w:rPr>
          <w:rFonts w:ascii="Times New Roman" w:eastAsia="Times New Roman" w:hAnsi="Times New Roman" w:cs="Times New Roman"/>
          <w:lang w:val="lv-LV"/>
        </w:rPr>
        <w:t>0070-16-10-24</w:t>
      </w:r>
      <w:r w:rsidRPr="007F1BCC">
        <w:rPr>
          <w:rFonts w:ascii="Times New Roman" w:eastAsia="Times New Roman" w:hAnsi="Times New Roman" w:cs="Times New Roman"/>
          <w:lang w:val="lv-LV"/>
        </w:rPr>
        <w:t xml:space="preserve">) no Ministru kabineta noteiktās informācijas sistēmas tīmekļvietnes </w:t>
      </w:r>
      <w:hyperlink r:id="rId8" w:history="1">
        <w:r w:rsidRPr="007F1BCC">
          <w:rPr>
            <w:rStyle w:val="Hyperlink"/>
            <w:rFonts w:ascii="Times New Roman" w:eastAsia="Times New Roman" w:hAnsi="Times New Roman" w:cs="Times New Roman"/>
            <w:lang w:val="lv-LV"/>
          </w:rPr>
          <w:t>www.eis.gov.lv</w:t>
        </w:r>
      </w:hyperlink>
      <w:r w:rsidRPr="007F1BCC">
        <w:rPr>
          <w:rFonts w:ascii="Times New Roman" w:eastAsia="Times New Roman" w:hAnsi="Times New Roman" w:cs="Times New Roman"/>
          <w:lang w:val="lv-LV"/>
        </w:rPr>
        <w:t xml:space="preserve"> un konstatē, ka attiecībā uz pretendentu SIA “</w:t>
      </w:r>
      <w:r w:rsidR="007F1BCC" w:rsidRPr="007F1BCC">
        <w:rPr>
          <w:rFonts w:ascii="Times New Roman" w:eastAsia="Times New Roman" w:hAnsi="Times New Roman" w:cs="Times New Roman"/>
          <w:lang w:val="lv-LV"/>
        </w:rPr>
        <w:t>Baltex Group</w:t>
      </w:r>
      <w:r w:rsidRPr="007F1BCC">
        <w:rPr>
          <w:rFonts w:ascii="Times New Roman" w:eastAsia="Times New Roman" w:hAnsi="Times New Roman" w:cs="Times New Roman"/>
          <w:lang w:val="lv-LV"/>
        </w:rPr>
        <w:t>” nav iestājušies Publisko iepirkumu likuma 9.panta astotās daļā noteiktie izslēgšanas iemesli, kā arī konstatē, ka uz pretendentu SIA “</w:t>
      </w:r>
      <w:r w:rsidR="007F1BCC" w:rsidRPr="007F1BCC">
        <w:rPr>
          <w:rFonts w:ascii="Times New Roman" w:eastAsia="Times New Roman" w:hAnsi="Times New Roman" w:cs="Times New Roman"/>
          <w:lang w:val="lv-LV"/>
        </w:rPr>
        <w:t>Baltex Group</w:t>
      </w:r>
      <w:r w:rsidRPr="007F1BCC">
        <w:rPr>
          <w:rFonts w:ascii="Times New Roman" w:eastAsia="Times New Roman" w:hAnsi="Times New Roman" w:cs="Times New Roman"/>
          <w:lang w:val="lv-LV"/>
        </w:rPr>
        <w:t>” neattiecas pārējie Publisko iepirkumu likuma 9.panta astotajā daļā noteiktie izslēgšanas iemesli.</w:t>
      </w:r>
    </w:p>
    <w:p w14:paraId="3FD93716" w14:textId="3C5A347D" w:rsidR="007F1BCC" w:rsidRPr="007F1BCC" w:rsidRDefault="00CC60A2" w:rsidP="007F1BCC">
      <w:pPr>
        <w:pStyle w:val="ListParagraph"/>
        <w:numPr>
          <w:ilvl w:val="0"/>
          <w:numId w:val="24"/>
        </w:numPr>
        <w:spacing w:after="120" w:line="240" w:lineRule="auto"/>
        <w:ind w:left="567" w:hanging="567"/>
        <w:contextualSpacing w:val="0"/>
        <w:jc w:val="both"/>
        <w:rPr>
          <w:rFonts w:ascii="Times New Roman" w:hAnsi="Times New Roman" w:cs="Times New Roman"/>
          <w:bCs/>
          <w:lang w:eastAsia="ar-SA"/>
        </w:rPr>
      </w:pPr>
      <w:r w:rsidRPr="007F1BCC">
        <w:rPr>
          <w:rFonts w:ascii="Times New Roman" w:eastAsia="Times New Roman" w:hAnsi="Times New Roman" w:cs="Times New Roman"/>
          <w:lang w:val="lv-LV"/>
        </w:rPr>
        <w:t xml:space="preserve">Iepirkuma komisija iepazīstas ar izdruku no Lursoft tīmekļvietnes </w:t>
      </w:r>
      <w:hyperlink r:id="rId9" w:history="1">
        <w:r w:rsidRPr="007F1BCC">
          <w:rPr>
            <w:rStyle w:val="Hyperlink"/>
            <w:rFonts w:ascii="Times New Roman" w:eastAsia="Times New Roman" w:hAnsi="Times New Roman" w:cs="Times New Roman"/>
            <w:lang w:val="lv-LV"/>
          </w:rPr>
          <w:t>https://www.lursoft.lv/</w:t>
        </w:r>
      </w:hyperlink>
      <w:r w:rsidRPr="007F1BCC">
        <w:rPr>
          <w:rFonts w:ascii="Times New Roman" w:eastAsia="Times New Roman" w:hAnsi="Times New Roman" w:cs="Times New Roman"/>
          <w:lang w:val="lv-LV"/>
        </w:rPr>
        <w:t xml:space="preserve"> un konstatē, ka attiecībā uz pretendentu “</w:t>
      </w:r>
      <w:r w:rsidR="007F1BCC" w:rsidRPr="007F1BCC">
        <w:rPr>
          <w:rFonts w:ascii="Times New Roman" w:eastAsia="Times New Roman" w:hAnsi="Times New Roman" w:cs="Times New Roman"/>
          <w:lang w:val="lv-LV"/>
        </w:rPr>
        <w:t>Baltex Group</w:t>
      </w:r>
      <w:r w:rsidRPr="007F1BCC">
        <w:rPr>
          <w:rFonts w:ascii="Times New Roman" w:eastAsia="Times New Roman" w:hAnsi="Times New Roman" w:cs="Times New Roman"/>
          <w:lang w:val="lv-LV"/>
        </w:rPr>
        <w:t>” nav iestājušies Starptautisko un Latvijas Republikas nacionālo sankciju likuma 11.</w:t>
      </w:r>
      <w:r w:rsidRPr="007F1BCC">
        <w:rPr>
          <w:rFonts w:ascii="Times New Roman" w:eastAsia="Times New Roman" w:hAnsi="Times New Roman" w:cs="Times New Roman"/>
          <w:vertAlign w:val="superscript"/>
          <w:lang w:val="lv-LV"/>
        </w:rPr>
        <w:t>1</w:t>
      </w:r>
      <w:r w:rsidRPr="007F1BCC">
        <w:rPr>
          <w:rFonts w:ascii="Times New Roman" w:eastAsia="Times New Roman" w:hAnsi="Times New Roman" w:cs="Times New Roman"/>
          <w:lang w:val="lv-LV"/>
        </w:rPr>
        <w:t xml:space="preserve"> panta pirmajā daļā un ES padomes regulās </w:t>
      </w:r>
      <w:r w:rsidR="006F13FE" w:rsidRPr="006F13FE">
        <w:rPr>
          <w:rFonts w:ascii="Times New Roman" w:eastAsia="Times New Roman" w:hAnsi="Times New Roman" w:cs="Times New Roman"/>
          <w:lang w:val="lv-LV"/>
        </w:rPr>
        <w:t>Nr.269/2014 un Nr.2022/576 noteiktie izslēgšanas iemesli</w:t>
      </w:r>
      <w:r w:rsidRPr="007F1BCC">
        <w:rPr>
          <w:rFonts w:ascii="Times New Roman" w:eastAsia="Times New Roman" w:hAnsi="Times New Roman" w:cs="Times New Roman"/>
          <w:lang w:val="lv-LV"/>
        </w:rPr>
        <w:t>.</w:t>
      </w:r>
    </w:p>
    <w:p w14:paraId="1E6F8945" w14:textId="7CC58055" w:rsidR="00961C50" w:rsidRPr="00BA4BBC" w:rsidRDefault="00961C50" w:rsidP="00BA4BBC">
      <w:pPr>
        <w:pStyle w:val="ListParagraph"/>
        <w:numPr>
          <w:ilvl w:val="0"/>
          <w:numId w:val="24"/>
        </w:numPr>
        <w:spacing w:after="120" w:line="240" w:lineRule="auto"/>
        <w:ind w:left="567" w:hanging="567"/>
        <w:contextualSpacing w:val="0"/>
        <w:jc w:val="both"/>
        <w:rPr>
          <w:rFonts w:ascii="Times New Roman" w:hAnsi="Times New Roman" w:cs="Times New Roman"/>
          <w:bCs/>
          <w:lang w:eastAsia="ar-SA"/>
        </w:rPr>
      </w:pPr>
      <w:r w:rsidRPr="007F1BCC">
        <w:rPr>
          <w:rFonts w:ascii="Times New Roman" w:eastAsia="Times New Roman" w:hAnsi="Times New Roman" w:cs="Times New Roman"/>
          <w:b/>
          <w:lang w:val="lv-LV"/>
        </w:rPr>
        <w:t>Ņemot vērā iepriekš minēto un pamatojoties uz Publisko iepirkumu likuma 9.panta astoto</w:t>
      </w:r>
      <w:r w:rsidR="001869CD" w:rsidRPr="007F1BCC">
        <w:rPr>
          <w:rFonts w:ascii="Times New Roman" w:eastAsia="Times New Roman" w:hAnsi="Times New Roman" w:cs="Times New Roman"/>
          <w:b/>
          <w:lang w:val="lv-LV"/>
        </w:rPr>
        <w:t xml:space="preserve">, </w:t>
      </w:r>
      <w:r w:rsidRPr="007F1BCC">
        <w:rPr>
          <w:rFonts w:ascii="Times New Roman" w:eastAsia="Times New Roman" w:hAnsi="Times New Roman" w:cs="Times New Roman"/>
          <w:b/>
          <w:lang w:val="lv-LV"/>
        </w:rPr>
        <w:t xml:space="preserve">devīto </w:t>
      </w:r>
      <w:r w:rsidR="001869CD" w:rsidRPr="007F1BCC">
        <w:rPr>
          <w:rFonts w:ascii="Times New Roman" w:eastAsia="Times New Roman" w:hAnsi="Times New Roman" w:cs="Times New Roman"/>
          <w:b/>
          <w:lang w:val="lv-LV"/>
        </w:rPr>
        <w:t xml:space="preserve">un </w:t>
      </w:r>
      <w:r w:rsidR="001869CD" w:rsidRPr="00BA4BBC">
        <w:rPr>
          <w:rFonts w:ascii="Times New Roman" w:eastAsia="Times New Roman" w:hAnsi="Times New Roman" w:cs="Times New Roman"/>
          <w:b/>
          <w:lang w:val="lv-LV"/>
        </w:rPr>
        <w:t xml:space="preserve">trīspadsmito </w:t>
      </w:r>
      <w:r w:rsidRPr="00BA4BBC">
        <w:rPr>
          <w:rFonts w:ascii="Times New Roman" w:eastAsia="Times New Roman" w:hAnsi="Times New Roman" w:cs="Times New Roman"/>
          <w:b/>
          <w:lang w:val="lv-LV"/>
        </w:rPr>
        <w:t>daļu, iepirkuma nolikuma 2</w:t>
      </w:r>
      <w:r w:rsidR="001869CD" w:rsidRPr="00BA4BBC">
        <w:rPr>
          <w:rFonts w:ascii="Times New Roman" w:eastAsia="Times New Roman" w:hAnsi="Times New Roman" w:cs="Times New Roman"/>
          <w:b/>
          <w:lang w:val="lv-LV"/>
        </w:rPr>
        <w:t>7</w:t>
      </w:r>
      <w:r w:rsidRPr="00BA4BBC">
        <w:rPr>
          <w:rFonts w:ascii="Times New Roman" w:eastAsia="Times New Roman" w:hAnsi="Times New Roman" w:cs="Times New Roman"/>
          <w:b/>
          <w:lang w:val="lv-LV"/>
        </w:rPr>
        <w:t>.6.punktu, iepirkuma komisija nolemj:</w:t>
      </w:r>
    </w:p>
    <w:p w14:paraId="77013596" w14:textId="77777777" w:rsidR="00BA4BBC" w:rsidRPr="00BA4BBC" w:rsidRDefault="00BA4BBC" w:rsidP="00BA4BBC">
      <w:pPr>
        <w:pStyle w:val="ListParagraph"/>
        <w:widowControl w:val="0"/>
        <w:numPr>
          <w:ilvl w:val="2"/>
          <w:numId w:val="2"/>
        </w:numPr>
        <w:spacing w:after="120" w:line="240" w:lineRule="auto"/>
        <w:ind w:left="1276" w:hanging="709"/>
        <w:contextualSpacing w:val="0"/>
        <w:jc w:val="both"/>
        <w:rPr>
          <w:rFonts w:ascii="Times New Roman" w:hAnsi="Times New Roman" w:cs="Times New Roman"/>
          <w:b/>
          <w:lang w:val="lv-LV"/>
        </w:rPr>
      </w:pPr>
      <w:r w:rsidRPr="00BA4BBC">
        <w:rPr>
          <w:rFonts w:ascii="Times New Roman" w:hAnsi="Times New Roman" w:cs="Times New Roman"/>
          <w:b/>
          <w:bCs/>
          <w:iCs/>
          <w:lang w:val="lv-LV"/>
        </w:rPr>
        <w:t>atzīt par uzvarētāju un piešķirt pretendentam SIA “Baltex Group”, Nr.40103274353, līguma slēgšanas tiesības iepirkumā “Būvprojekta par staru terapijas bloka jaunbūvējamās ēkas lineārā paātrinātāja vajadzībām ekspertīzes veikšana”, identifikācijas Nr.DRS 2024/36, ņemot vērā tā piedāvāto līgumcenu – 3800,68 EUR (</w:t>
      </w:r>
      <w:r w:rsidRPr="0075466F">
        <w:rPr>
          <w:rFonts w:ascii="Times New Roman" w:hAnsi="Times New Roman" w:cs="Times New Roman"/>
          <w:b/>
          <w:bCs/>
          <w:i/>
          <w:lang w:val="lv-LV"/>
        </w:rPr>
        <w:t>trīs tūkstoši astoņi simti euro 68 centi</w:t>
      </w:r>
      <w:r w:rsidRPr="00BA4BBC">
        <w:rPr>
          <w:rFonts w:ascii="Times New Roman" w:hAnsi="Times New Roman" w:cs="Times New Roman"/>
          <w:b/>
          <w:bCs/>
          <w:iCs/>
          <w:lang w:val="lv-LV"/>
        </w:rPr>
        <w:t>) bez PVN</w:t>
      </w:r>
      <w:r w:rsidR="00961C50" w:rsidRPr="00BA4BBC">
        <w:rPr>
          <w:rFonts w:ascii="Times New Roman" w:hAnsi="Times New Roman" w:cs="Times New Roman"/>
          <w:b/>
          <w:lang w:val="lv-LV"/>
        </w:rPr>
        <w:t>;</w:t>
      </w:r>
    </w:p>
    <w:p w14:paraId="78343267" w14:textId="77777777" w:rsidR="00BA4BBC" w:rsidRPr="00BA4BBC" w:rsidRDefault="003B47C1" w:rsidP="00BA4BBC">
      <w:pPr>
        <w:pStyle w:val="ListParagraph"/>
        <w:widowControl w:val="0"/>
        <w:numPr>
          <w:ilvl w:val="2"/>
          <w:numId w:val="2"/>
        </w:numPr>
        <w:spacing w:after="120" w:line="240" w:lineRule="auto"/>
        <w:ind w:left="1276" w:hanging="709"/>
        <w:contextualSpacing w:val="0"/>
        <w:jc w:val="both"/>
        <w:rPr>
          <w:rFonts w:ascii="Times New Roman" w:hAnsi="Times New Roman" w:cs="Times New Roman"/>
          <w:b/>
          <w:lang w:val="lv-LV"/>
        </w:rPr>
      </w:pPr>
      <w:r w:rsidRPr="00BA4BBC">
        <w:rPr>
          <w:rFonts w:ascii="Times New Roman" w:hAnsi="Times New Roman" w:cs="Times New Roman"/>
          <w:b/>
          <w:lang w:val="lv-LV"/>
        </w:rPr>
        <w:t xml:space="preserve">trīs darbdienu laikā pēc dotā lēmuma pieņemšanas sagatavot un nosūtīt pretendentiem informatīvu vēstuli par pieņemto lēmumu attiecībā uz iepirkuma līguma slēgšanu; </w:t>
      </w:r>
    </w:p>
    <w:p w14:paraId="2E91447B" w14:textId="77777777" w:rsidR="00BA4BBC" w:rsidRPr="00BA4BBC" w:rsidRDefault="003B47C1" w:rsidP="00BA4BBC">
      <w:pPr>
        <w:pStyle w:val="ListParagraph"/>
        <w:widowControl w:val="0"/>
        <w:numPr>
          <w:ilvl w:val="2"/>
          <w:numId w:val="2"/>
        </w:numPr>
        <w:spacing w:after="120" w:line="240" w:lineRule="auto"/>
        <w:ind w:left="1276" w:hanging="709"/>
        <w:contextualSpacing w:val="0"/>
        <w:jc w:val="both"/>
        <w:rPr>
          <w:rFonts w:ascii="Times New Roman" w:hAnsi="Times New Roman" w:cs="Times New Roman"/>
          <w:b/>
          <w:lang w:val="lv-LV"/>
        </w:rPr>
      </w:pPr>
      <w:r w:rsidRPr="00BA4BBC">
        <w:rPr>
          <w:rFonts w:ascii="Times New Roman" w:eastAsia="Times New Roman" w:hAnsi="Times New Roman" w:cs="Times New Roman"/>
          <w:b/>
          <w:lang w:val="lv-LV"/>
        </w:rPr>
        <w:t>trīs</w:t>
      </w:r>
      <w:r w:rsidRPr="00BA4BBC">
        <w:rPr>
          <w:rFonts w:ascii="Times New Roman" w:hAnsi="Times New Roman" w:cs="Times New Roman"/>
          <w:b/>
          <w:lang w:val="lv-LV"/>
        </w:rPr>
        <w:t xml:space="preserve"> darbdienu laikā pēc dotā lēmuma pieņemšanas</w:t>
      </w:r>
      <w:r w:rsidRPr="00BA4BBC">
        <w:rPr>
          <w:rFonts w:ascii="Times New Roman" w:eastAsia="Times New Roman" w:hAnsi="Times New Roman" w:cs="Times New Roman"/>
          <w:b/>
          <w:lang w:val="lv-LV"/>
        </w:rPr>
        <w:t xml:space="preserve"> doto lēmumu (protokols Nr.</w:t>
      </w:r>
      <w:r w:rsidR="001869CD" w:rsidRPr="00BA4BBC">
        <w:rPr>
          <w:rFonts w:ascii="Times New Roman" w:eastAsia="Times New Roman" w:hAnsi="Times New Roman" w:cs="Times New Roman"/>
          <w:b/>
          <w:lang w:val="lv-LV"/>
        </w:rPr>
        <w:t>5</w:t>
      </w:r>
      <w:r w:rsidRPr="00BA4BBC">
        <w:rPr>
          <w:rFonts w:ascii="Times New Roman" w:eastAsia="Times New Roman" w:hAnsi="Times New Roman" w:cs="Times New Roman"/>
          <w:b/>
          <w:lang w:val="lv-LV"/>
        </w:rPr>
        <w:t xml:space="preserve">) publicēt </w:t>
      </w:r>
      <w:r w:rsidR="001869CD" w:rsidRPr="00BA4BBC">
        <w:rPr>
          <w:rFonts w:ascii="Times New Roman" w:eastAsia="Times New Roman" w:hAnsi="Times New Roman" w:cs="Times New Roman"/>
          <w:b/>
          <w:lang w:val="lv-LV"/>
        </w:rPr>
        <w:t>e</w:t>
      </w:r>
      <w:r w:rsidRPr="00BA4BBC">
        <w:rPr>
          <w:rFonts w:ascii="Times New Roman" w:eastAsia="Times New Roman" w:hAnsi="Times New Roman" w:cs="Times New Roman"/>
          <w:b/>
          <w:lang w:val="lv-LV"/>
        </w:rPr>
        <w:t xml:space="preserve">lektronisko iepirkumu sistēmas tīmekļvietnes </w:t>
      </w:r>
      <w:hyperlink r:id="rId10" w:history="1">
        <w:r w:rsidRPr="00BA4BBC">
          <w:rPr>
            <w:rStyle w:val="Hyperlink"/>
            <w:rFonts w:ascii="Times New Roman" w:eastAsia="Times New Roman" w:hAnsi="Times New Roman" w:cs="Times New Roman"/>
            <w:b/>
            <w:lang w:val="lv-LV"/>
          </w:rPr>
          <w:t>www.eis.gov.lv</w:t>
        </w:r>
      </w:hyperlink>
      <w:r w:rsidRPr="00BA4BBC">
        <w:rPr>
          <w:rFonts w:ascii="Times New Roman" w:eastAsia="Times New Roman" w:hAnsi="Times New Roman" w:cs="Times New Roman"/>
          <w:b/>
          <w:lang w:val="lv-LV"/>
        </w:rPr>
        <w:t xml:space="preserve"> dotā iepirkuma profilā</w:t>
      </w:r>
      <w:r w:rsidRPr="00BA4BBC">
        <w:rPr>
          <w:rFonts w:ascii="Times New Roman" w:hAnsi="Times New Roman" w:cs="Times New Roman"/>
          <w:b/>
          <w:lang w:val="lv-LV"/>
        </w:rPr>
        <w:t>;</w:t>
      </w:r>
    </w:p>
    <w:p w14:paraId="6DD00A71" w14:textId="77777777" w:rsidR="00BA4BBC" w:rsidRPr="00BA4BBC" w:rsidRDefault="003B47C1" w:rsidP="00BA4BBC">
      <w:pPr>
        <w:pStyle w:val="ListParagraph"/>
        <w:widowControl w:val="0"/>
        <w:numPr>
          <w:ilvl w:val="2"/>
          <w:numId w:val="2"/>
        </w:numPr>
        <w:spacing w:after="120" w:line="240" w:lineRule="auto"/>
        <w:ind w:left="1276" w:hanging="709"/>
        <w:contextualSpacing w:val="0"/>
        <w:jc w:val="both"/>
        <w:rPr>
          <w:rFonts w:ascii="Times New Roman" w:hAnsi="Times New Roman" w:cs="Times New Roman"/>
          <w:b/>
          <w:lang w:val="lv-LV"/>
        </w:rPr>
      </w:pPr>
      <w:r w:rsidRPr="00BA4BBC">
        <w:rPr>
          <w:rFonts w:ascii="Times New Roman" w:eastAsia="Times New Roman" w:hAnsi="Times New Roman" w:cs="Times New Roman"/>
          <w:b/>
          <w:color w:val="000000"/>
          <w:lang w:val="lv-LV"/>
        </w:rPr>
        <w:t xml:space="preserve">desmit darbdienu laikā pēc tam, kad stājas spēkā iepirkuma līgums, publicēt līguma tekstu </w:t>
      </w:r>
      <w:r w:rsidR="001869CD" w:rsidRPr="00BA4BBC">
        <w:rPr>
          <w:rFonts w:ascii="Times New Roman" w:eastAsia="Times New Roman" w:hAnsi="Times New Roman" w:cs="Times New Roman"/>
          <w:b/>
          <w:color w:val="000000"/>
          <w:lang w:val="lv-LV"/>
        </w:rPr>
        <w:t>e</w:t>
      </w:r>
      <w:r w:rsidRPr="00BA4BBC">
        <w:rPr>
          <w:rFonts w:ascii="Times New Roman" w:eastAsia="Times New Roman" w:hAnsi="Times New Roman" w:cs="Times New Roman"/>
          <w:b/>
          <w:color w:val="000000"/>
          <w:lang w:val="lv-LV"/>
        </w:rPr>
        <w:t xml:space="preserve">lektronisko iepirkumu sistēmas tīmekļvietnes </w:t>
      </w:r>
      <w:hyperlink r:id="rId11" w:history="1">
        <w:r w:rsidRPr="00BA4BBC">
          <w:rPr>
            <w:rStyle w:val="Hyperlink"/>
            <w:rFonts w:ascii="Times New Roman" w:eastAsia="Times New Roman" w:hAnsi="Times New Roman" w:cs="Times New Roman"/>
            <w:b/>
            <w:lang w:val="lv-LV"/>
          </w:rPr>
          <w:t>www.eis.gov.lv</w:t>
        </w:r>
      </w:hyperlink>
      <w:r w:rsidRPr="00BA4BBC">
        <w:rPr>
          <w:rFonts w:ascii="Times New Roman" w:eastAsia="Times New Roman" w:hAnsi="Times New Roman" w:cs="Times New Roman"/>
          <w:b/>
          <w:color w:val="000000"/>
          <w:lang w:val="lv-LV"/>
        </w:rPr>
        <w:t xml:space="preserve"> dotā iepirkuma profilā</w:t>
      </w:r>
      <w:r w:rsidRPr="00BA4BBC">
        <w:rPr>
          <w:rFonts w:ascii="Times New Roman" w:hAnsi="Times New Roman" w:cs="Times New Roman"/>
          <w:b/>
          <w:lang w:val="lv-LV"/>
        </w:rPr>
        <w:t>;</w:t>
      </w:r>
    </w:p>
    <w:p w14:paraId="79C4B069" w14:textId="602B079D" w:rsidR="00961C50" w:rsidRPr="00BA4BBC" w:rsidRDefault="003B47C1" w:rsidP="00BA4BBC">
      <w:pPr>
        <w:pStyle w:val="ListParagraph"/>
        <w:widowControl w:val="0"/>
        <w:numPr>
          <w:ilvl w:val="2"/>
          <w:numId w:val="2"/>
        </w:numPr>
        <w:spacing w:after="120" w:line="240" w:lineRule="auto"/>
        <w:ind w:left="1276" w:hanging="709"/>
        <w:contextualSpacing w:val="0"/>
        <w:jc w:val="both"/>
        <w:rPr>
          <w:rFonts w:ascii="Times New Roman" w:hAnsi="Times New Roman" w:cs="Times New Roman"/>
          <w:b/>
          <w:lang w:val="lv-LV"/>
        </w:rPr>
      </w:pPr>
      <w:r w:rsidRPr="00BA4BBC">
        <w:rPr>
          <w:rFonts w:ascii="Times New Roman" w:eastAsia="Times New Roman" w:hAnsi="Times New Roman" w:cs="Times New Roman"/>
          <w:b/>
          <w:color w:val="000000"/>
          <w:lang w:val="lv-LV"/>
        </w:rPr>
        <w:t>desmit darbdienu laikā pēc tam, kad noslēgts iepirkuma līgums, sagatavot un Iepirkumu uzraudzības biroja publikāciju vadības sistēmā publicēt informatīvu paziņojumu par noslēgto līgumu.</w:t>
      </w:r>
    </w:p>
    <w:p w14:paraId="05D89F56" w14:textId="42296DAD" w:rsidR="006838E0" w:rsidRPr="00BA4BBC" w:rsidRDefault="006838E0" w:rsidP="00BA4BBC">
      <w:pPr>
        <w:pStyle w:val="ListParagraph"/>
        <w:widowControl w:val="0"/>
        <w:spacing w:after="120" w:line="240" w:lineRule="auto"/>
        <w:ind w:left="1276"/>
        <w:contextualSpacing w:val="0"/>
        <w:jc w:val="both"/>
        <w:rPr>
          <w:rFonts w:ascii="Times New Roman" w:hAnsi="Times New Roman" w:cs="Times New Roman"/>
          <w:b/>
          <w:lang w:val="lv-LV"/>
        </w:rPr>
      </w:pPr>
      <w:r w:rsidRPr="00BA4BBC">
        <w:rPr>
          <w:rFonts w:ascii="Times New Roman" w:hAnsi="Times New Roman" w:cs="Times New Roman"/>
          <w:b/>
          <w:bCs/>
          <w:lang w:val="lv-LV"/>
        </w:rPr>
        <w:t>Balsojums:</w:t>
      </w:r>
      <w:r w:rsidRPr="00BA4BBC">
        <w:rPr>
          <w:rFonts w:ascii="Times New Roman" w:hAnsi="Times New Roman" w:cs="Times New Roman"/>
          <w:lang w:val="lv-LV"/>
        </w:rPr>
        <w:t xml:space="preserve"> 5 balsis “par”, “pret” – nav.</w:t>
      </w:r>
    </w:p>
    <w:p w14:paraId="09B0ACA6" w14:textId="42517590" w:rsidR="0088558E" w:rsidRPr="001869CD" w:rsidRDefault="0088558E" w:rsidP="0088558E">
      <w:pPr>
        <w:spacing w:after="120" w:line="240" w:lineRule="auto"/>
        <w:jc w:val="both"/>
        <w:rPr>
          <w:rFonts w:ascii="Times New Roman" w:eastAsia="Times New Roman" w:hAnsi="Times New Roman" w:cs="Times New Roman"/>
          <w:lang w:val="lv-LV"/>
        </w:rPr>
      </w:pPr>
      <w:r w:rsidRPr="001869CD">
        <w:rPr>
          <w:rFonts w:ascii="Times New Roman" w:eastAsia="Times New Roman" w:hAnsi="Times New Roman" w:cs="Times New Roman"/>
          <w:b/>
          <w:bCs/>
          <w:lang w:val="lv-LV"/>
        </w:rPr>
        <w:t xml:space="preserve">SĒDE </w:t>
      </w:r>
      <w:r w:rsidRPr="00CB5597">
        <w:rPr>
          <w:rFonts w:ascii="Times New Roman" w:eastAsia="Times New Roman" w:hAnsi="Times New Roman" w:cs="Times New Roman"/>
          <w:b/>
          <w:bCs/>
          <w:lang w:val="lv-LV"/>
        </w:rPr>
        <w:t>BEIDZĀS:</w:t>
      </w:r>
      <w:r w:rsidRPr="00CB5597">
        <w:rPr>
          <w:rFonts w:ascii="Times New Roman" w:eastAsia="Times New Roman" w:hAnsi="Times New Roman" w:cs="Times New Roman"/>
          <w:lang w:val="lv-LV"/>
        </w:rPr>
        <w:t xml:space="preserve"> </w:t>
      </w:r>
      <w:r w:rsidR="00CB5597" w:rsidRPr="00CB5597">
        <w:rPr>
          <w:rFonts w:ascii="Times New Roman" w:eastAsia="Times New Roman" w:hAnsi="Times New Roman" w:cs="Times New Roman"/>
          <w:lang w:val="lv-LV"/>
        </w:rPr>
        <w:t>1</w:t>
      </w:r>
      <w:r w:rsidR="00434E1F">
        <w:rPr>
          <w:rFonts w:ascii="Times New Roman" w:eastAsia="Times New Roman" w:hAnsi="Times New Roman" w:cs="Times New Roman"/>
          <w:lang w:val="lv-LV"/>
        </w:rPr>
        <w:t>5</w:t>
      </w:r>
      <w:r w:rsidR="00CB5597" w:rsidRPr="00CB5597">
        <w:rPr>
          <w:rFonts w:ascii="Times New Roman" w:eastAsia="Times New Roman" w:hAnsi="Times New Roman" w:cs="Times New Roman"/>
          <w:lang w:val="lv-LV"/>
        </w:rPr>
        <w:t>:</w:t>
      </w:r>
      <w:r w:rsidR="00434E1F">
        <w:rPr>
          <w:rFonts w:ascii="Times New Roman" w:eastAsia="Times New Roman" w:hAnsi="Times New Roman" w:cs="Times New Roman"/>
          <w:lang w:val="lv-LV"/>
        </w:rPr>
        <w:t>1</w:t>
      </w:r>
      <w:r w:rsidR="003562E1" w:rsidRPr="00CB5597">
        <w:rPr>
          <w:rFonts w:ascii="Times New Roman" w:eastAsia="Times New Roman" w:hAnsi="Times New Roman" w:cs="Times New Roman"/>
          <w:lang w:val="lv-LV"/>
        </w:rPr>
        <w:t>0</w:t>
      </w:r>
      <w:r w:rsidRPr="00CB5597">
        <w:rPr>
          <w:rFonts w:ascii="Times New Roman" w:eastAsia="Times New Roman" w:hAnsi="Times New Roman" w:cs="Times New Roman"/>
          <w:lang w:val="lv-LV"/>
        </w:rPr>
        <w:t>.</w:t>
      </w:r>
    </w:p>
    <w:p w14:paraId="59DC238F" w14:textId="77777777" w:rsidR="0088558E" w:rsidRPr="001869CD" w:rsidRDefault="0088558E" w:rsidP="003B47C1">
      <w:pPr>
        <w:spacing w:after="120" w:line="240" w:lineRule="auto"/>
        <w:jc w:val="center"/>
        <w:rPr>
          <w:rFonts w:ascii="Times New Roman" w:eastAsia="Times New Roman" w:hAnsi="Times New Roman" w:cs="Times New Roman"/>
          <w:lang w:val="lv-LV"/>
        </w:rPr>
      </w:pPr>
    </w:p>
    <w:p w14:paraId="41758A6C" w14:textId="77777777" w:rsidR="007365B2" w:rsidRPr="007365B2" w:rsidRDefault="007365B2" w:rsidP="007365B2">
      <w:pPr>
        <w:spacing w:after="120" w:line="240" w:lineRule="auto"/>
        <w:rPr>
          <w:rFonts w:ascii="Times New Roman" w:eastAsia="Times New Roman" w:hAnsi="Times New Roman" w:cs="Times New Roman"/>
          <w:lang w:val="lv-LV"/>
        </w:rPr>
      </w:pPr>
      <w:r w:rsidRPr="007365B2">
        <w:rPr>
          <w:rFonts w:ascii="Times New Roman" w:eastAsia="Times New Roman" w:hAnsi="Times New Roman" w:cs="Times New Roman"/>
          <w:lang w:val="lv-LV"/>
        </w:rPr>
        <w:t xml:space="preserve">Iepirkuma komisijas priekšsēdētājs                         </w:t>
      </w:r>
      <w:r w:rsidRPr="007365B2">
        <w:rPr>
          <w:rFonts w:ascii="Times New Roman" w:eastAsia="Times New Roman" w:hAnsi="Times New Roman" w:cs="Times New Roman"/>
          <w:i/>
          <w:lang w:val="lv-LV"/>
        </w:rPr>
        <w:t>(personiskais paraksts)</w:t>
      </w:r>
      <w:r w:rsidRPr="007365B2">
        <w:rPr>
          <w:rFonts w:ascii="Times New Roman" w:eastAsia="Times New Roman" w:hAnsi="Times New Roman" w:cs="Times New Roman"/>
          <w:lang w:val="lv-LV"/>
        </w:rPr>
        <w:t xml:space="preserve"> J.Artekovs</w:t>
      </w:r>
    </w:p>
    <w:p w14:paraId="554C387C" w14:textId="77777777" w:rsidR="007365B2" w:rsidRPr="007365B2" w:rsidRDefault="007365B2" w:rsidP="007365B2">
      <w:pPr>
        <w:spacing w:after="120" w:line="240" w:lineRule="auto"/>
        <w:rPr>
          <w:rFonts w:ascii="Times New Roman" w:eastAsia="Times New Roman" w:hAnsi="Times New Roman" w:cs="Times New Roman"/>
          <w:lang w:val="lv-LV"/>
        </w:rPr>
      </w:pPr>
    </w:p>
    <w:p w14:paraId="681FD26C" w14:textId="77777777" w:rsidR="007365B2" w:rsidRPr="007365B2" w:rsidRDefault="007365B2" w:rsidP="007365B2">
      <w:pPr>
        <w:spacing w:after="120" w:line="240" w:lineRule="auto"/>
        <w:rPr>
          <w:rFonts w:ascii="Times New Roman" w:eastAsia="Times New Roman" w:hAnsi="Times New Roman" w:cs="Times New Roman"/>
          <w:lang w:val="lv-LV"/>
        </w:rPr>
      </w:pPr>
      <w:r w:rsidRPr="007365B2">
        <w:rPr>
          <w:rFonts w:ascii="Times New Roman" w:eastAsia="Times New Roman" w:hAnsi="Times New Roman" w:cs="Times New Roman"/>
          <w:lang w:val="lv-LV"/>
        </w:rPr>
        <w:t xml:space="preserve">Iepirkuma komisijas priekšsēdētājas vietniece        </w:t>
      </w:r>
      <w:r w:rsidRPr="007365B2">
        <w:rPr>
          <w:rFonts w:ascii="Times New Roman" w:eastAsia="Times New Roman" w:hAnsi="Times New Roman" w:cs="Times New Roman"/>
          <w:i/>
          <w:lang w:val="lv-LV"/>
        </w:rPr>
        <w:t>(personiskais paraksts)</w:t>
      </w:r>
      <w:r w:rsidRPr="007365B2">
        <w:rPr>
          <w:rFonts w:ascii="Times New Roman" w:eastAsia="Times New Roman" w:hAnsi="Times New Roman" w:cs="Times New Roman"/>
          <w:lang w:val="lv-LV"/>
        </w:rPr>
        <w:t xml:space="preserve"> J.Sergejeva</w:t>
      </w:r>
    </w:p>
    <w:p w14:paraId="27D87039" w14:textId="77777777" w:rsidR="007365B2" w:rsidRPr="007365B2" w:rsidRDefault="007365B2" w:rsidP="007365B2">
      <w:pPr>
        <w:spacing w:after="120" w:line="240" w:lineRule="auto"/>
        <w:rPr>
          <w:rFonts w:ascii="Times New Roman" w:eastAsia="Times New Roman" w:hAnsi="Times New Roman" w:cs="Times New Roman"/>
          <w:lang w:val="lv-LV"/>
        </w:rPr>
      </w:pPr>
    </w:p>
    <w:p w14:paraId="3555FF44" w14:textId="77777777" w:rsidR="007365B2" w:rsidRPr="007365B2" w:rsidRDefault="007365B2" w:rsidP="007365B2">
      <w:pPr>
        <w:spacing w:after="120" w:line="240" w:lineRule="auto"/>
        <w:rPr>
          <w:rFonts w:ascii="Times New Roman" w:eastAsia="Times New Roman" w:hAnsi="Times New Roman" w:cs="Times New Roman"/>
          <w:bCs/>
          <w:lang w:val="lv-LV"/>
        </w:rPr>
      </w:pPr>
      <w:r w:rsidRPr="007365B2">
        <w:rPr>
          <w:rFonts w:ascii="Times New Roman" w:eastAsia="Times New Roman" w:hAnsi="Times New Roman" w:cs="Times New Roman"/>
          <w:lang w:val="lv-LV"/>
        </w:rPr>
        <w:t xml:space="preserve">Iepirkuma komisijas locekle                                    </w:t>
      </w:r>
      <w:r w:rsidRPr="007365B2">
        <w:rPr>
          <w:rFonts w:ascii="Times New Roman" w:eastAsia="Times New Roman" w:hAnsi="Times New Roman" w:cs="Times New Roman"/>
          <w:i/>
          <w:lang w:val="lv-LV"/>
        </w:rPr>
        <w:t>(personiskais paraksts)</w:t>
      </w:r>
      <w:r w:rsidRPr="007365B2">
        <w:rPr>
          <w:rFonts w:ascii="Times New Roman" w:eastAsia="Times New Roman" w:hAnsi="Times New Roman" w:cs="Times New Roman"/>
          <w:lang w:val="lv-LV"/>
        </w:rPr>
        <w:t xml:space="preserve"> </w:t>
      </w:r>
      <w:r w:rsidRPr="007365B2">
        <w:rPr>
          <w:rFonts w:ascii="Times New Roman" w:eastAsia="Times New Roman" w:hAnsi="Times New Roman" w:cs="Times New Roman"/>
          <w:bCs/>
          <w:lang w:val="lv-LV"/>
        </w:rPr>
        <w:t>I.Daniļeviča</w:t>
      </w:r>
    </w:p>
    <w:p w14:paraId="3F2EB543" w14:textId="77777777" w:rsidR="007365B2" w:rsidRPr="007365B2" w:rsidRDefault="007365B2" w:rsidP="007365B2">
      <w:pPr>
        <w:spacing w:after="120" w:line="240" w:lineRule="auto"/>
        <w:rPr>
          <w:rFonts w:ascii="Times New Roman" w:eastAsia="Times New Roman" w:hAnsi="Times New Roman" w:cs="Times New Roman"/>
          <w:lang w:val="lv-LV"/>
        </w:rPr>
      </w:pPr>
    </w:p>
    <w:p w14:paraId="7DEC91D8" w14:textId="77777777" w:rsidR="007365B2" w:rsidRPr="007365B2" w:rsidRDefault="007365B2" w:rsidP="007365B2">
      <w:pPr>
        <w:spacing w:after="120" w:line="240" w:lineRule="auto"/>
        <w:rPr>
          <w:rFonts w:ascii="Times New Roman" w:eastAsia="Times New Roman" w:hAnsi="Times New Roman" w:cs="Times New Roman"/>
          <w:bCs/>
          <w:lang w:val="lv-LV"/>
        </w:rPr>
      </w:pPr>
      <w:r w:rsidRPr="007365B2">
        <w:rPr>
          <w:rFonts w:ascii="Times New Roman" w:eastAsia="Times New Roman" w:hAnsi="Times New Roman" w:cs="Times New Roman"/>
          <w:lang w:val="lv-LV"/>
        </w:rPr>
        <w:t xml:space="preserve">Iepirkuma komisijas locekle                                    </w:t>
      </w:r>
      <w:r w:rsidRPr="007365B2">
        <w:rPr>
          <w:rFonts w:ascii="Times New Roman" w:eastAsia="Times New Roman" w:hAnsi="Times New Roman" w:cs="Times New Roman"/>
          <w:i/>
          <w:lang w:val="lv-LV"/>
        </w:rPr>
        <w:t>(personiskais paraksts)</w:t>
      </w:r>
      <w:r w:rsidRPr="007365B2">
        <w:rPr>
          <w:rFonts w:ascii="Times New Roman" w:eastAsia="Times New Roman" w:hAnsi="Times New Roman" w:cs="Times New Roman"/>
          <w:lang w:val="lv-LV"/>
        </w:rPr>
        <w:t xml:space="preserve"> </w:t>
      </w:r>
      <w:r w:rsidRPr="007365B2">
        <w:rPr>
          <w:rFonts w:ascii="Times New Roman" w:eastAsia="Times New Roman" w:hAnsi="Times New Roman" w:cs="Times New Roman"/>
          <w:bCs/>
          <w:lang w:val="lv-LV"/>
        </w:rPr>
        <w:t>E.Sokolova</w:t>
      </w:r>
    </w:p>
    <w:p w14:paraId="77A408BF" w14:textId="77777777" w:rsidR="007365B2" w:rsidRPr="007365B2" w:rsidRDefault="007365B2" w:rsidP="007365B2">
      <w:pPr>
        <w:spacing w:after="120" w:line="240" w:lineRule="auto"/>
        <w:rPr>
          <w:rFonts w:ascii="Times New Roman" w:eastAsia="Times New Roman" w:hAnsi="Times New Roman" w:cs="Times New Roman"/>
          <w:lang w:val="lv-LV"/>
        </w:rPr>
      </w:pPr>
    </w:p>
    <w:p w14:paraId="7CAA3BBF" w14:textId="0E27FFE3" w:rsidR="005B4702" w:rsidRPr="00E45623" w:rsidRDefault="007365B2" w:rsidP="007365B2">
      <w:pPr>
        <w:spacing w:after="120" w:line="240" w:lineRule="auto"/>
        <w:rPr>
          <w:rFonts w:ascii="Times New Roman" w:eastAsia="Times New Roman" w:hAnsi="Times New Roman" w:cs="Times New Roman"/>
          <w:lang w:val="lv-LV"/>
        </w:rPr>
      </w:pPr>
      <w:r w:rsidRPr="007365B2">
        <w:rPr>
          <w:rFonts w:ascii="Times New Roman" w:eastAsia="Times New Roman" w:hAnsi="Times New Roman" w:cs="Times New Roman"/>
          <w:lang w:val="lv-LV"/>
        </w:rPr>
        <w:t xml:space="preserve">Iepirkuma komisijas loceklis                                   </w:t>
      </w:r>
      <w:r w:rsidRPr="007365B2">
        <w:rPr>
          <w:rFonts w:ascii="Times New Roman" w:eastAsia="Times New Roman" w:hAnsi="Times New Roman" w:cs="Times New Roman"/>
          <w:i/>
          <w:lang w:val="lv-LV"/>
        </w:rPr>
        <w:t>(personiskais paraksts)</w:t>
      </w:r>
      <w:r w:rsidRPr="007365B2">
        <w:rPr>
          <w:rFonts w:ascii="Times New Roman" w:eastAsia="Times New Roman" w:hAnsi="Times New Roman" w:cs="Times New Roman"/>
          <w:lang w:val="lv-LV"/>
        </w:rPr>
        <w:t xml:space="preserve"> </w:t>
      </w:r>
      <w:r w:rsidR="0075466F">
        <w:rPr>
          <w:rFonts w:ascii="Times New Roman" w:eastAsia="Times New Roman" w:hAnsi="Times New Roman" w:cs="Times New Roman"/>
          <w:bCs/>
          <w:lang w:val="lv-LV"/>
        </w:rPr>
        <w:t>D.Garbuzs</w:t>
      </w:r>
    </w:p>
    <w:sectPr w:rsidR="005B4702" w:rsidRPr="00E45623" w:rsidSect="00183202">
      <w:headerReference w:type="even" r:id="rId12"/>
      <w:headerReference w:type="default" r:id="rId13"/>
      <w:footerReference w:type="even" r:id="rId14"/>
      <w:footerReference w:type="default" r:id="rId15"/>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37137A0" w14:textId="77777777" w:rsidR="008270E2" w:rsidRDefault="00F43F4D">
      <w:pPr>
        <w:spacing w:after="0" w:line="240" w:lineRule="auto"/>
      </w:pPr>
      <w:r>
        <w:separator/>
      </w:r>
    </w:p>
  </w:endnote>
  <w:endnote w:type="continuationSeparator" w:id="0">
    <w:p w14:paraId="383D1C97" w14:textId="77777777" w:rsidR="008270E2" w:rsidRDefault="00F43F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DC7B48" w14:textId="77777777" w:rsidR="001869CD" w:rsidRDefault="00B30C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3725CBD" w14:textId="77777777" w:rsidR="001869CD" w:rsidRDefault="001869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E0BFE1" w14:textId="77777777" w:rsidR="001869CD" w:rsidRDefault="00B30C8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B491F">
      <w:rPr>
        <w:rStyle w:val="PageNumber"/>
        <w:noProof/>
      </w:rPr>
      <w:t>3</w:t>
    </w:r>
    <w:r>
      <w:rPr>
        <w:rStyle w:val="PageNumber"/>
      </w:rPr>
      <w:fldChar w:fldCharType="end"/>
    </w:r>
  </w:p>
  <w:p w14:paraId="312DCCF1" w14:textId="77777777" w:rsidR="001869CD" w:rsidRDefault="00186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94B746" w14:textId="77777777" w:rsidR="008270E2" w:rsidRDefault="00F43F4D">
      <w:pPr>
        <w:spacing w:after="0" w:line="240" w:lineRule="auto"/>
      </w:pPr>
      <w:r>
        <w:separator/>
      </w:r>
    </w:p>
  </w:footnote>
  <w:footnote w:type="continuationSeparator" w:id="0">
    <w:p w14:paraId="4D0FE19C" w14:textId="77777777" w:rsidR="008270E2" w:rsidRDefault="00F43F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BFC400" w14:textId="77777777" w:rsidR="001869CD" w:rsidRDefault="00B30C8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1CF26A3" w14:textId="77777777" w:rsidR="001869CD" w:rsidRDefault="001869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120F92" w14:textId="77777777" w:rsidR="001869CD" w:rsidRDefault="001869CD">
    <w:pPr>
      <w:pStyle w:val="Header"/>
      <w:framePr w:wrap="around" w:vAnchor="text" w:hAnchor="margin" w:xAlign="center" w:y="1"/>
      <w:rPr>
        <w:rStyle w:val="PageNumber"/>
      </w:rPr>
    </w:pPr>
  </w:p>
  <w:p w14:paraId="11EC0BCA" w14:textId="77777777" w:rsidR="001869CD" w:rsidRDefault="001869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A4829464"/>
    <w:lvl w:ilvl="0">
      <w:start w:val="1"/>
      <w:numFmt w:val="bullet"/>
      <w:pStyle w:val="sarakstarindkopa1"/>
      <w:lvlText w:val=""/>
      <w:lvlJc w:val="left"/>
      <w:pPr>
        <w:tabs>
          <w:tab w:val="num" w:pos="360"/>
        </w:tabs>
        <w:ind w:left="360" w:hanging="360"/>
      </w:pPr>
      <w:rPr>
        <w:rFonts w:ascii="Symbol" w:hAnsi="Symbol" w:hint="default"/>
      </w:rPr>
    </w:lvl>
  </w:abstractNum>
  <w:abstractNum w:abstractNumId="1" w15:restartNumberingAfterBreak="0">
    <w:nsid w:val="01F83416"/>
    <w:multiLevelType w:val="multilevel"/>
    <w:tmpl w:val="3910749C"/>
    <w:lvl w:ilvl="0">
      <w:start w:val="1"/>
      <w:numFmt w:val="decimal"/>
      <w:pStyle w:val="StyleStyle2Justified"/>
      <w:lvlText w:val="%1."/>
      <w:lvlJc w:val="left"/>
      <w:pPr>
        <w:tabs>
          <w:tab w:val="num" w:pos="567"/>
        </w:tabs>
        <w:ind w:left="567" w:hanging="567"/>
      </w:pPr>
      <w:rPr>
        <w:rFonts w:hint="default"/>
      </w:rPr>
    </w:lvl>
    <w:lvl w:ilvl="1">
      <w:start w:val="1"/>
      <w:numFmt w:val="decimal"/>
      <w:pStyle w:val="Style1"/>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12130ABA"/>
    <w:multiLevelType w:val="multilevel"/>
    <w:tmpl w:val="695C86B6"/>
    <w:lvl w:ilvl="0">
      <w:start w:val="1"/>
      <w:numFmt w:val="decimal"/>
      <w:lvlText w:val="%1."/>
      <w:lvlJc w:val="left"/>
      <w:pPr>
        <w:ind w:left="1080" w:hanging="360"/>
      </w:pPr>
      <w:rPr>
        <w:rFonts w:hint="default"/>
      </w:rPr>
    </w:lvl>
    <w:lvl w:ilvl="1">
      <w:start w:val="10"/>
      <w:numFmt w:val="decimal"/>
      <w:isLgl/>
      <w:lvlText w:val="%1.%2."/>
      <w:lvlJc w:val="left"/>
      <w:pPr>
        <w:ind w:left="1365" w:hanging="645"/>
      </w:pPr>
      <w:rPr>
        <w:rFonts w:hint="default"/>
      </w:rPr>
    </w:lvl>
    <w:lvl w:ilvl="2">
      <w:start w:val="1"/>
      <w:numFmt w:val="decimal"/>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13F00DCE"/>
    <w:multiLevelType w:val="hybridMultilevel"/>
    <w:tmpl w:val="B38EBE0C"/>
    <w:lvl w:ilvl="0" w:tplc="9FA4DF10">
      <w:start w:val="1"/>
      <w:numFmt w:val="decimal"/>
      <w:lvlText w:val="1.6.10.%1."/>
      <w:lvlJc w:val="left"/>
      <w:pPr>
        <w:ind w:left="114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E96110C"/>
    <w:multiLevelType w:val="hybridMultilevel"/>
    <w:tmpl w:val="19D683D0"/>
    <w:lvl w:ilvl="0" w:tplc="39EA1B28">
      <w:start w:val="1"/>
      <w:numFmt w:val="decimal"/>
      <w:lvlText w:val="1.10.%1."/>
      <w:lvlJc w:val="left"/>
      <w:pPr>
        <w:ind w:left="1287" w:hanging="360"/>
      </w:pPr>
      <w:rPr>
        <w:rFonts w:hint="default"/>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15:restartNumberingAfterBreak="0">
    <w:nsid w:val="1F860E35"/>
    <w:multiLevelType w:val="multilevel"/>
    <w:tmpl w:val="40B02B76"/>
    <w:lvl w:ilvl="0">
      <w:start w:val="1"/>
      <w:numFmt w:val="decimal"/>
      <w:lvlText w:val="%1."/>
      <w:lvlJc w:val="left"/>
      <w:pPr>
        <w:ind w:left="495" w:hanging="495"/>
      </w:pPr>
      <w:rPr>
        <w:b/>
      </w:rPr>
    </w:lvl>
    <w:lvl w:ilvl="1">
      <w:start w:val="1"/>
      <w:numFmt w:val="decimal"/>
      <w:lvlText w:val="%1.%2."/>
      <w:lvlJc w:val="left"/>
      <w:pPr>
        <w:ind w:left="855" w:hanging="495"/>
      </w:pPr>
      <w:rPr>
        <w:b w:val="0"/>
      </w:rPr>
    </w:lvl>
    <w:lvl w:ilvl="2">
      <w:start w:val="1"/>
      <w:numFmt w:val="decimal"/>
      <w:lvlText w:val="%1.%2.%3."/>
      <w:lvlJc w:val="left"/>
      <w:pPr>
        <w:ind w:left="1440" w:hanging="720"/>
      </w:pPr>
      <w:rPr>
        <w:b w:val="0"/>
        <w:lang w:val="lv-LV"/>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22C10D51"/>
    <w:multiLevelType w:val="hybridMultilevel"/>
    <w:tmpl w:val="404E7B6A"/>
    <w:lvl w:ilvl="0" w:tplc="81841AFA">
      <w:start w:val="1"/>
      <w:numFmt w:val="decimal"/>
      <w:lvlText w:val="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B9D4EE0"/>
    <w:multiLevelType w:val="hybridMultilevel"/>
    <w:tmpl w:val="6E78725E"/>
    <w:lvl w:ilvl="0" w:tplc="7F5A0946">
      <w:start w:val="3"/>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38560996"/>
    <w:multiLevelType w:val="hybridMultilevel"/>
    <w:tmpl w:val="E0188344"/>
    <w:lvl w:ilvl="0" w:tplc="ADECE0A4">
      <w:start w:val="1"/>
      <w:numFmt w:val="decimal"/>
      <w:lvlText w:val="1.6.6.%1."/>
      <w:lvlJc w:val="left"/>
      <w:pPr>
        <w:ind w:left="22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A227B0C"/>
    <w:multiLevelType w:val="hybridMultilevel"/>
    <w:tmpl w:val="B81EC93A"/>
    <w:lvl w:ilvl="0" w:tplc="A3BAB992">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101375"/>
    <w:multiLevelType w:val="hybridMultilevel"/>
    <w:tmpl w:val="5B0A1304"/>
    <w:lvl w:ilvl="0" w:tplc="AB4E6FE2">
      <w:start w:val="1"/>
      <w:numFmt w:val="decimal"/>
      <w:lvlText w:val="1.%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3B9A513B"/>
    <w:multiLevelType w:val="hybridMultilevel"/>
    <w:tmpl w:val="5A3ABC90"/>
    <w:lvl w:ilvl="0" w:tplc="E3780864">
      <w:start w:val="1"/>
      <w:numFmt w:val="decimal"/>
      <w:lvlText w:val="1.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46057EB"/>
    <w:multiLevelType w:val="multilevel"/>
    <w:tmpl w:val="2E5A8206"/>
    <w:lvl w:ilvl="0">
      <w:start w:val="1"/>
      <w:numFmt w:val="decimal"/>
      <w:lvlText w:val="%1."/>
      <w:lvlJc w:val="left"/>
      <w:pPr>
        <w:ind w:left="705" w:hanging="705"/>
      </w:pPr>
      <w:rPr>
        <w:rFonts w:hint="default"/>
      </w:rPr>
    </w:lvl>
    <w:lvl w:ilvl="1">
      <w:start w:val="3"/>
      <w:numFmt w:val="decimal"/>
      <w:lvlText w:val="%1.%2."/>
      <w:lvlJc w:val="left"/>
      <w:pPr>
        <w:ind w:left="705" w:hanging="705"/>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AE14B9E"/>
    <w:multiLevelType w:val="hybridMultilevel"/>
    <w:tmpl w:val="317810BA"/>
    <w:lvl w:ilvl="0" w:tplc="33A48DAA">
      <w:start w:val="1"/>
      <w:numFmt w:val="decimal"/>
      <w:lvlText w:val="1.5.%1."/>
      <w:lvlJc w:val="left"/>
      <w:pPr>
        <w:ind w:left="1146" w:hanging="360"/>
      </w:pPr>
      <w:rPr>
        <w:rFonts w:hint="default"/>
        <w:b w:val="0"/>
        <w:sz w:val="22"/>
        <w:szCs w:val="22"/>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4C633A43"/>
    <w:multiLevelType w:val="multilevel"/>
    <w:tmpl w:val="3DA68AE2"/>
    <w:lvl w:ilvl="0">
      <w:start w:val="2"/>
      <w:numFmt w:val="decimal"/>
      <w:lvlText w:val="%1."/>
      <w:lvlJc w:val="left"/>
      <w:pPr>
        <w:ind w:left="495" w:hanging="495"/>
      </w:pPr>
      <w:rPr>
        <w:rFonts w:hint="default"/>
        <w:b/>
      </w:rPr>
    </w:lvl>
    <w:lvl w:ilvl="1">
      <w:start w:val="1"/>
      <w:numFmt w:val="decimal"/>
      <w:lvlText w:val="%1.%2."/>
      <w:lvlJc w:val="left"/>
      <w:pPr>
        <w:ind w:left="855" w:hanging="495"/>
      </w:pPr>
      <w:rPr>
        <w:rFonts w:hint="default"/>
        <w:b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52B22AA4"/>
    <w:multiLevelType w:val="hybridMultilevel"/>
    <w:tmpl w:val="781065D2"/>
    <w:lvl w:ilvl="0" w:tplc="D51055EA">
      <w:start w:val="1"/>
      <w:numFmt w:val="decimal"/>
      <w:lvlText w:val="2.7.%1."/>
      <w:lvlJc w:val="left"/>
      <w:pPr>
        <w:ind w:left="2716"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4382E71"/>
    <w:multiLevelType w:val="hybridMultilevel"/>
    <w:tmpl w:val="F90CF830"/>
    <w:lvl w:ilvl="0" w:tplc="F28EB30A">
      <w:start w:val="1"/>
      <w:numFmt w:val="decimal"/>
      <w:lvlText w:val="1.6.%1."/>
      <w:lvlJc w:val="left"/>
      <w:pPr>
        <w:ind w:left="157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4B3183F"/>
    <w:multiLevelType w:val="multilevel"/>
    <w:tmpl w:val="FCCA6C00"/>
    <w:lvl w:ilvl="0">
      <w:start w:val="1"/>
      <w:numFmt w:val="decimal"/>
      <w:lvlText w:val="%1."/>
      <w:lvlJc w:val="left"/>
      <w:pPr>
        <w:ind w:left="495" w:hanging="495"/>
      </w:pPr>
      <w:rPr>
        <w:b/>
      </w:rPr>
    </w:lvl>
    <w:lvl w:ilvl="1">
      <w:start w:val="1"/>
      <w:numFmt w:val="decimal"/>
      <w:lvlText w:val="%1.%2."/>
      <w:lvlJc w:val="left"/>
      <w:pPr>
        <w:ind w:left="1488" w:hanging="495"/>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8" w15:restartNumberingAfterBreak="0">
    <w:nsid w:val="5B860066"/>
    <w:multiLevelType w:val="hybridMultilevel"/>
    <w:tmpl w:val="898679C0"/>
    <w:lvl w:ilvl="0" w:tplc="9724E6CC">
      <w:start w:val="1"/>
      <w:numFmt w:val="decimal"/>
      <w:lvlText w:val="1.6.9.%1."/>
      <w:lvlJc w:val="left"/>
      <w:pPr>
        <w:ind w:left="2279"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C6B4755"/>
    <w:multiLevelType w:val="hybridMultilevel"/>
    <w:tmpl w:val="E69ED544"/>
    <w:lvl w:ilvl="0" w:tplc="DF5ED6D8">
      <w:start w:val="1"/>
      <w:numFmt w:val="decimal"/>
      <w:lvlText w:val="1.13.%1."/>
      <w:lvlJc w:val="left"/>
      <w:pPr>
        <w:ind w:left="1287" w:hanging="360"/>
      </w:pPr>
      <w:rPr>
        <w:rFonts w:hint="default"/>
        <w:b/>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0" w15:restartNumberingAfterBreak="0">
    <w:nsid w:val="62ED676E"/>
    <w:multiLevelType w:val="hybridMultilevel"/>
    <w:tmpl w:val="83B4F834"/>
    <w:lvl w:ilvl="0" w:tplc="47306F2E">
      <w:start w:val="1"/>
      <w:numFmt w:val="decimal"/>
      <w:lvlText w:val="1.8.%1."/>
      <w:lvlJc w:val="left"/>
      <w:pPr>
        <w:ind w:left="1575"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5C7AF1"/>
    <w:multiLevelType w:val="hybridMultilevel"/>
    <w:tmpl w:val="8C1C9FEC"/>
    <w:lvl w:ilvl="0" w:tplc="E96C8BAC">
      <w:start w:val="4"/>
      <w:numFmt w:val="decimal"/>
      <w:lvlText w:val="1.%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65756C2"/>
    <w:multiLevelType w:val="multilevel"/>
    <w:tmpl w:val="FCCA6C00"/>
    <w:lvl w:ilvl="0">
      <w:start w:val="1"/>
      <w:numFmt w:val="decimal"/>
      <w:lvlText w:val="%1."/>
      <w:lvlJc w:val="left"/>
      <w:pPr>
        <w:ind w:left="495" w:hanging="495"/>
      </w:pPr>
      <w:rPr>
        <w:b/>
      </w:rPr>
    </w:lvl>
    <w:lvl w:ilvl="1">
      <w:start w:val="1"/>
      <w:numFmt w:val="decimal"/>
      <w:lvlText w:val="%1.%2."/>
      <w:lvlJc w:val="left"/>
      <w:pPr>
        <w:ind w:left="1488" w:hanging="495"/>
      </w:pPr>
      <w:rPr>
        <w:b w:val="0"/>
      </w:rPr>
    </w:lvl>
    <w:lvl w:ilvl="2">
      <w:start w:val="1"/>
      <w:numFmt w:val="decimal"/>
      <w:lvlText w:val="%1.%2.%3."/>
      <w:lvlJc w:val="left"/>
      <w:pPr>
        <w:ind w:left="1440" w:hanging="720"/>
      </w:pPr>
      <w:rPr>
        <w:b w:val="0"/>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15:restartNumberingAfterBreak="0">
    <w:nsid w:val="6F81707D"/>
    <w:multiLevelType w:val="multilevel"/>
    <w:tmpl w:val="ED1CE2E0"/>
    <w:lvl w:ilvl="0">
      <w:start w:val="1"/>
      <w:numFmt w:val="decimal"/>
      <w:lvlText w:val="%1."/>
      <w:lvlJc w:val="left"/>
      <w:pPr>
        <w:ind w:left="840" w:hanging="840"/>
      </w:pPr>
      <w:rPr>
        <w:rFonts w:hint="default"/>
      </w:rPr>
    </w:lvl>
    <w:lvl w:ilvl="1">
      <w:start w:val="3"/>
      <w:numFmt w:val="decimal"/>
      <w:lvlText w:val="%1.%2."/>
      <w:lvlJc w:val="left"/>
      <w:pPr>
        <w:ind w:left="1218" w:hanging="840"/>
      </w:pPr>
      <w:rPr>
        <w:rFonts w:hint="default"/>
      </w:rPr>
    </w:lvl>
    <w:lvl w:ilvl="2">
      <w:start w:val="13"/>
      <w:numFmt w:val="decimal"/>
      <w:lvlText w:val="%1.%2.%3."/>
      <w:lvlJc w:val="left"/>
      <w:pPr>
        <w:ind w:left="1596" w:hanging="840"/>
      </w:pPr>
      <w:rPr>
        <w:rFonts w:hint="default"/>
      </w:rPr>
    </w:lvl>
    <w:lvl w:ilvl="3">
      <w:start w:val="1"/>
      <w:numFmt w:val="decimal"/>
      <w:lvlText w:val="1.9.%4."/>
      <w:lvlJc w:val="left"/>
      <w:pPr>
        <w:ind w:left="1974" w:hanging="840"/>
      </w:pPr>
      <w:rPr>
        <w:rFonts w:hint="default"/>
        <w:b w:val="0"/>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num w:numId="1" w16cid:durableId="1702975682">
    <w:abstractNumId w:val="17"/>
  </w:num>
  <w:num w:numId="2" w16cid:durableId="1793093719">
    <w:abstractNumId w:val="2"/>
  </w:num>
  <w:num w:numId="3" w16cid:durableId="1257060979">
    <w:abstractNumId w:val="11"/>
  </w:num>
  <w:num w:numId="4" w16cid:durableId="370884321">
    <w:abstractNumId w:val="9"/>
  </w:num>
  <w:num w:numId="5" w16cid:durableId="787091550">
    <w:abstractNumId w:val="20"/>
  </w:num>
  <w:num w:numId="6" w16cid:durableId="1227646500">
    <w:abstractNumId w:val="4"/>
  </w:num>
  <w:num w:numId="7" w16cid:durableId="1486120785">
    <w:abstractNumId w:val="16"/>
  </w:num>
  <w:num w:numId="8" w16cid:durableId="2028602194">
    <w:abstractNumId w:val="8"/>
  </w:num>
  <w:num w:numId="9" w16cid:durableId="1793552453">
    <w:abstractNumId w:val="14"/>
  </w:num>
  <w:num w:numId="10" w16cid:durableId="628320813">
    <w:abstractNumId w:val="19"/>
  </w:num>
  <w:num w:numId="11" w16cid:durableId="725883527">
    <w:abstractNumId w:val="18"/>
  </w:num>
  <w:num w:numId="12" w16cid:durableId="76370759">
    <w:abstractNumId w:val="15"/>
  </w:num>
  <w:num w:numId="13" w16cid:durableId="642852417">
    <w:abstractNumId w:val="3"/>
  </w:num>
  <w:num w:numId="14" w16cid:durableId="1364095870">
    <w:abstractNumId w:val="0"/>
  </w:num>
  <w:num w:numId="15" w16cid:durableId="615916252">
    <w:abstractNumId w:val="23"/>
  </w:num>
  <w:num w:numId="16" w16cid:durableId="899897929">
    <w:abstractNumId w:val="12"/>
  </w:num>
  <w:num w:numId="17" w16cid:durableId="243272168">
    <w:abstractNumId w:val="1"/>
  </w:num>
  <w:num w:numId="18" w16cid:durableId="545682643">
    <w:abstractNumId w:val="6"/>
  </w:num>
  <w:num w:numId="19" w16cid:durableId="1682194274">
    <w:abstractNumId w:val="13"/>
  </w:num>
  <w:num w:numId="20" w16cid:durableId="1735159087">
    <w:abstractNumId w:val="5"/>
  </w:num>
  <w:num w:numId="21" w16cid:durableId="2090690788">
    <w:abstractNumId w:val="22"/>
  </w:num>
  <w:num w:numId="22" w16cid:durableId="579097500">
    <w:abstractNumId w:val="21"/>
  </w:num>
  <w:num w:numId="23" w16cid:durableId="1171794777">
    <w:abstractNumId w:val="10"/>
  </w:num>
  <w:num w:numId="24" w16cid:durableId="18864307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1F8F"/>
    <w:rsid w:val="000105C3"/>
    <w:rsid w:val="00020FD3"/>
    <w:rsid w:val="0002681E"/>
    <w:rsid w:val="00034B4E"/>
    <w:rsid w:val="00052794"/>
    <w:rsid w:val="00057458"/>
    <w:rsid w:val="00063575"/>
    <w:rsid w:val="0006419F"/>
    <w:rsid w:val="00070A33"/>
    <w:rsid w:val="00073FD3"/>
    <w:rsid w:val="00076F93"/>
    <w:rsid w:val="000A230F"/>
    <w:rsid w:val="000A5370"/>
    <w:rsid w:val="000B5338"/>
    <w:rsid w:val="000C1F8F"/>
    <w:rsid w:val="000C2BD6"/>
    <w:rsid w:val="000C4095"/>
    <w:rsid w:val="000E1950"/>
    <w:rsid w:val="000F57AD"/>
    <w:rsid w:val="000F7B6D"/>
    <w:rsid w:val="001020A9"/>
    <w:rsid w:val="00114441"/>
    <w:rsid w:val="00127C23"/>
    <w:rsid w:val="00147A63"/>
    <w:rsid w:val="00154E46"/>
    <w:rsid w:val="00156AF2"/>
    <w:rsid w:val="00156B1B"/>
    <w:rsid w:val="001650D9"/>
    <w:rsid w:val="00171E26"/>
    <w:rsid w:val="00173976"/>
    <w:rsid w:val="00180CA0"/>
    <w:rsid w:val="00184CB0"/>
    <w:rsid w:val="001869CD"/>
    <w:rsid w:val="001A2DE2"/>
    <w:rsid w:val="001B0FCF"/>
    <w:rsid w:val="001B18E5"/>
    <w:rsid w:val="001B450D"/>
    <w:rsid w:val="001B65FB"/>
    <w:rsid w:val="001C7E92"/>
    <w:rsid w:val="001D75E1"/>
    <w:rsid w:val="001E0203"/>
    <w:rsid w:val="001E3F47"/>
    <w:rsid w:val="001E7090"/>
    <w:rsid w:val="001F3266"/>
    <w:rsid w:val="002016F3"/>
    <w:rsid w:val="002046A0"/>
    <w:rsid w:val="00204FE8"/>
    <w:rsid w:val="00216E8A"/>
    <w:rsid w:val="002236D6"/>
    <w:rsid w:val="00225D4A"/>
    <w:rsid w:val="002261FD"/>
    <w:rsid w:val="00251CEE"/>
    <w:rsid w:val="002536DC"/>
    <w:rsid w:val="002551E6"/>
    <w:rsid w:val="002661C9"/>
    <w:rsid w:val="00267B68"/>
    <w:rsid w:val="00270B2A"/>
    <w:rsid w:val="00274637"/>
    <w:rsid w:val="00274E70"/>
    <w:rsid w:val="0028085E"/>
    <w:rsid w:val="002A04C6"/>
    <w:rsid w:val="002A28FF"/>
    <w:rsid w:val="002A52A7"/>
    <w:rsid w:val="002A5A2B"/>
    <w:rsid w:val="002B0497"/>
    <w:rsid w:val="002B3EB5"/>
    <w:rsid w:val="002C0939"/>
    <w:rsid w:val="002C11A9"/>
    <w:rsid w:val="002C4988"/>
    <w:rsid w:val="002C554A"/>
    <w:rsid w:val="002E3C73"/>
    <w:rsid w:val="002E58D8"/>
    <w:rsid w:val="002F1F46"/>
    <w:rsid w:val="002F41FD"/>
    <w:rsid w:val="00311F1F"/>
    <w:rsid w:val="00321533"/>
    <w:rsid w:val="00327366"/>
    <w:rsid w:val="00327D7A"/>
    <w:rsid w:val="0033021A"/>
    <w:rsid w:val="00333B55"/>
    <w:rsid w:val="00335D2F"/>
    <w:rsid w:val="0033729E"/>
    <w:rsid w:val="00352E9B"/>
    <w:rsid w:val="003562E1"/>
    <w:rsid w:val="003622ED"/>
    <w:rsid w:val="00363D19"/>
    <w:rsid w:val="003654C3"/>
    <w:rsid w:val="0038093B"/>
    <w:rsid w:val="003876BC"/>
    <w:rsid w:val="00393665"/>
    <w:rsid w:val="00397C88"/>
    <w:rsid w:val="003A6045"/>
    <w:rsid w:val="003A60C4"/>
    <w:rsid w:val="003B125B"/>
    <w:rsid w:val="003B331A"/>
    <w:rsid w:val="003B47C1"/>
    <w:rsid w:val="003B491F"/>
    <w:rsid w:val="003C5821"/>
    <w:rsid w:val="003C6F32"/>
    <w:rsid w:val="003D1D7F"/>
    <w:rsid w:val="003E1215"/>
    <w:rsid w:val="003E2D14"/>
    <w:rsid w:val="003E7EAB"/>
    <w:rsid w:val="003F32F7"/>
    <w:rsid w:val="003F3876"/>
    <w:rsid w:val="003F5660"/>
    <w:rsid w:val="00401F36"/>
    <w:rsid w:val="004028B1"/>
    <w:rsid w:val="004028F9"/>
    <w:rsid w:val="00404054"/>
    <w:rsid w:val="0040568D"/>
    <w:rsid w:val="0042693F"/>
    <w:rsid w:val="00434E1F"/>
    <w:rsid w:val="00440C02"/>
    <w:rsid w:val="00441435"/>
    <w:rsid w:val="00445176"/>
    <w:rsid w:val="0044528A"/>
    <w:rsid w:val="00447534"/>
    <w:rsid w:val="00460522"/>
    <w:rsid w:val="00460C5D"/>
    <w:rsid w:val="0047214F"/>
    <w:rsid w:val="004771CB"/>
    <w:rsid w:val="004809B4"/>
    <w:rsid w:val="00480E15"/>
    <w:rsid w:val="0048476D"/>
    <w:rsid w:val="004909F6"/>
    <w:rsid w:val="00491081"/>
    <w:rsid w:val="004A08FD"/>
    <w:rsid w:val="004A6C55"/>
    <w:rsid w:val="004D4A38"/>
    <w:rsid w:val="004D75BE"/>
    <w:rsid w:val="004E610E"/>
    <w:rsid w:val="004F6977"/>
    <w:rsid w:val="00500A4E"/>
    <w:rsid w:val="00501342"/>
    <w:rsid w:val="00513A0D"/>
    <w:rsid w:val="005213B6"/>
    <w:rsid w:val="00523335"/>
    <w:rsid w:val="00525D3F"/>
    <w:rsid w:val="005264F6"/>
    <w:rsid w:val="00526CC1"/>
    <w:rsid w:val="00526CD5"/>
    <w:rsid w:val="0054115A"/>
    <w:rsid w:val="00563A0A"/>
    <w:rsid w:val="005647A8"/>
    <w:rsid w:val="005702DA"/>
    <w:rsid w:val="00573397"/>
    <w:rsid w:val="00586008"/>
    <w:rsid w:val="00590155"/>
    <w:rsid w:val="00591798"/>
    <w:rsid w:val="0059407B"/>
    <w:rsid w:val="005A0348"/>
    <w:rsid w:val="005A6650"/>
    <w:rsid w:val="005B4702"/>
    <w:rsid w:val="005B4A72"/>
    <w:rsid w:val="005C095C"/>
    <w:rsid w:val="005C559D"/>
    <w:rsid w:val="005D18EA"/>
    <w:rsid w:val="005D346D"/>
    <w:rsid w:val="005E1C34"/>
    <w:rsid w:val="005E4992"/>
    <w:rsid w:val="005F046E"/>
    <w:rsid w:val="005F0626"/>
    <w:rsid w:val="005F545F"/>
    <w:rsid w:val="00604223"/>
    <w:rsid w:val="00604DF9"/>
    <w:rsid w:val="00613D86"/>
    <w:rsid w:val="0061526C"/>
    <w:rsid w:val="00620502"/>
    <w:rsid w:val="00626480"/>
    <w:rsid w:val="006328DA"/>
    <w:rsid w:val="00636EEE"/>
    <w:rsid w:val="00636F00"/>
    <w:rsid w:val="006407AB"/>
    <w:rsid w:val="00643EC6"/>
    <w:rsid w:val="00645390"/>
    <w:rsid w:val="00652A0D"/>
    <w:rsid w:val="00652B1D"/>
    <w:rsid w:val="00653D9E"/>
    <w:rsid w:val="00662893"/>
    <w:rsid w:val="00675FC3"/>
    <w:rsid w:val="00676CE6"/>
    <w:rsid w:val="00677258"/>
    <w:rsid w:val="00677D39"/>
    <w:rsid w:val="006838E0"/>
    <w:rsid w:val="00686A1C"/>
    <w:rsid w:val="00692AA5"/>
    <w:rsid w:val="006A698C"/>
    <w:rsid w:val="006B7F24"/>
    <w:rsid w:val="006C4619"/>
    <w:rsid w:val="006D017D"/>
    <w:rsid w:val="006D2AF4"/>
    <w:rsid w:val="006D3AB6"/>
    <w:rsid w:val="006D7BC2"/>
    <w:rsid w:val="006E1EA8"/>
    <w:rsid w:val="006E3383"/>
    <w:rsid w:val="006F0591"/>
    <w:rsid w:val="006F13FE"/>
    <w:rsid w:val="006F152A"/>
    <w:rsid w:val="006F3D68"/>
    <w:rsid w:val="006F7D53"/>
    <w:rsid w:val="0070174E"/>
    <w:rsid w:val="007046BC"/>
    <w:rsid w:val="00704EF3"/>
    <w:rsid w:val="007058D2"/>
    <w:rsid w:val="007130FE"/>
    <w:rsid w:val="00715A1E"/>
    <w:rsid w:val="0072073A"/>
    <w:rsid w:val="007272A7"/>
    <w:rsid w:val="007365B2"/>
    <w:rsid w:val="00742245"/>
    <w:rsid w:val="0074724F"/>
    <w:rsid w:val="007479DE"/>
    <w:rsid w:val="007530FA"/>
    <w:rsid w:val="00753414"/>
    <w:rsid w:val="0075466F"/>
    <w:rsid w:val="007614D2"/>
    <w:rsid w:val="00761D06"/>
    <w:rsid w:val="007628DF"/>
    <w:rsid w:val="00767F1A"/>
    <w:rsid w:val="00782303"/>
    <w:rsid w:val="00790338"/>
    <w:rsid w:val="00790D63"/>
    <w:rsid w:val="00795C5B"/>
    <w:rsid w:val="007A633F"/>
    <w:rsid w:val="007C25EF"/>
    <w:rsid w:val="007C4698"/>
    <w:rsid w:val="007D5A64"/>
    <w:rsid w:val="007F1BCC"/>
    <w:rsid w:val="007F2037"/>
    <w:rsid w:val="007F7786"/>
    <w:rsid w:val="0080491C"/>
    <w:rsid w:val="008058D5"/>
    <w:rsid w:val="00811D0C"/>
    <w:rsid w:val="00813B75"/>
    <w:rsid w:val="00814668"/>
    <w:rsid w:val="00816AAA"/>
    <w:rsid w:val="00824FEB"/>
    <w:rsid w:val="00827096"/>
    <w:rsid w:val="008270E2"/>
    <w:rsid w:val="00830407"/>
    <w:rsid w:val="00831E6D"/>
    <w:rsid w:val="00833D33"/>
    <w:rsid w:val="008347CB"/>
    <w:rsid w:val="008512F4"/>
    <w:rsid w:val="00853E1E"/>
    <w:rsid w:val="0086776F"/>
    <w:rsid w:val="0088534D"/>
    <w:rsid w:val="00885442"/>
    <w:rsid w:val="0088558E"/>
    <w:rsid w:val="008911D9"/>
    <w:rsid w:val="008A2254"/>
    <w:rsid w:val="008A6FA9"/>
    <w:rsid w:val="008B288E"/>
    <w:rsid w:val="008B3EEA"/>
    <w:rsid w:val="008C42BE"/>
    <w:rsid w:val="008D2370"/>
    <w:rsid w:val="008D4E03"/>
    <w:rsid w:val="008E00F1"/>
    <w:rsid w:val="008E3C65"/>
    <w:rsid w:val="008F7F97"/>
    <w:rsid w:val="009057A6"/>
    <w:rsid w:val="00906773"/>
    <w:rsid w:val="009201E6"/>
    <w:rsid w:val="00925BF1"/>
    <w:rsid w:val="009271F8"/>
    <w:rsid w:val="00936013"/>
    <w:rsid w:val="00936DEB"/>
    <w:rsid w:val="00952677"/>
    <w:rsid w:val="00953EC9"/>
    <w:rsid w:val="00956B6E"/>
    <w:rsid w:val="00961C50"/>
    <w:rsid w:val="009636E0"/>
    <w:rsid w:val="00965F7F"/>
    <w:rsid w:val="00965FC4"/>
    <w:rsid w:val="0097649D"/>
    <w:rsid w:val="00977107"/>
    <w:rsid w:val="00981AD3"/>
    <w:rsid w:val="00984460"/>
    <w:rsid w:val="009A590C"/>
    <w:rsid w:val="009A6B37"/>
    <w:rsid w:val="009A7561"/>
    <w:rsid w:val="009A7EA8"/>
    <w:rsid w:val="009B24C6"/>
    <w:rsid w:val="009B5861"/>
    <w:rsid w:val="009B6D39"/>
    <w:rsid w:val="009C043C"/>
    <w:rsid w:val="009C373A"/>
    <w:rsid w:val="009C55E4"/>
    <w:rsid w:val="009C5C6C"/>
    <w:rsid w:val="009D6EF9"/>
    <w:rsid w:val="009F4C25"/>
    <w:rsid w:val="00A013D0"/>
    <w:rsid w:val="00A12C88"/>
    <w:rsid w:val="00A12F0F"/>
    <w:rsid w:val="00A12F89"/>
    <w:rsid w:val="00A150E0"/>
    <w:rsid w:val="00A172C7"/>
    <w:rsid w:val="00A25073"/>
    <w:rsid w:val="00A37301"/>
    <w:rsid w:val="00A40460"/>
    <w:rsid w:val="00A405D0"/>
    <w:rsid w:val="00A60B7F"/>
    <w:rsid w:val="00A66999"/>
    <w:rsid w:val="00A708D6"/>
    <w:rsid w:val="00A70B1D"/>
    <w:rsid w:val="00A70D62"/>
    <w:rsid w:val="00A75E11"/>
    <w:rsid w:val="00A833A8"/>
    <w:rsid w:val="00A83A03"/>
    <w:rsid w:val="00AB1DEA"/>
    <w:rsid w:val="00AB58CC"/>
    <w:rsid w:val="00AC09F9"/>
    <w:rsid w:val="00AC7931"/>
    <w:rsid w:val="00AD03FE"/>
    <w:rsid w:val="00AD0BD1"/>
    <w:rsid w:val="00AD2F65"/>
    <w:rsid w:val="00AD5F06"/>
    <w:rsid w:val="00AE28F9"/>
    <w:rsid w:val="00AE29AE"/>
    <w:rsid w:val="00AE455F"/>
    <w:rsid w:val="00AF0D27"/>
    <w:rsid w:val="00AF1EB8"/>
    <w:rsid w:val="00AF3BE0"/>
    <w:rsid w:val="00B06B97"/>
    <w:rsid w:val="00B12316"/>
    <w:rsid w:val="00B268F2"/>
    <w:rsid w:val="00B27C08"/>
    <w:rsid w:val="00B30C85"/>
    <w:rsid w:val="00B32975"/>
    <w:rsid w:val="00B33186"/>
    <w:rsid w:val="00B35A41"/>
    <w:rsid w:val="00B35D73"/>
    <w:rsid w:val="00B406D1"/>
    <w:rsid w:val="00B47546"/>
    <w:rsid w:val="00B506CA"/>
    <w:rsid w:val="00B60114"/>
    <w:rsid w:val="00B60348"/>
    <w:rsid w:val="00B65734"/>
    <w:rsid w:val="00B66FBF"/>
    <w:rsid w:val="00B70C9A"/>
    <w:rsid w:val="00B75326"/>
    <w:rsid w:val="00B7552D"/>
    <w:rsid w:val="00B84F99"/>
    <w:rsid w:val="00B86F81"/>
    <w:rsid w:val="00B87301"/>
    <w:rsid w:val="00B87749"/>
    <w:rsid w:val="00B94F08"/>
    <w:rsid w:val="00B96088"/>
    <w:rsid w:val="00B96580"/>
    <w:rsid w:val="00B96C9F"/>
    <w:rsid w:val="00BA4BBC"/>
    <w:rsid w:val="00BA4F59"/>
    <w:rsid w:val="00BB3B75"/>
    <w:rsid w:val="00BC1B52"/>
    <w:rsid w:val="00BC2CB3"/>
    <w:rsid w:val="00BD01D1"/>
    <w:rsid w:val="00BD4F9F"/>
    <w:rsid w:val="00BD5F7C"/>
    <w:rsid w:val="00BF0BE4"/>
    <w:rsid w:val="00BF4759"/>
    <w:rsid w:val="00BF72C5"/>
    <w:rsid w:val="00BF7CF9"/>
    <w:rsid w:val="00C0058D"/>
    <w:rsid w:val="00C01D31"/>
    <w:rsid w:val="00C03DE0"/>
    <w:rsid w:val="00C218F0"/>
    <w:rsid w:val="00C23051"/>
    <w:rsid w:val="00C26C62"/>
    <w:rsid w:val="00C30F72"/>
    <w:rsid w:val="00C323CD"/>
    <w:rsid w:val="00C32DF1"/>
    <w:rsid w:val="00C401EE"/>
    <w:rsid w:val="00C642F5"/>
    <w:rsid w:val="00C70988"/>
    <w:rsid w:val="00C72134"/>
    <w:rsid w:val="00C74D91"/>
    <w:rsid w:val="00C80E62"/>
    <w:rsid w:val="00C84A52"/>
    <w:rsid w:val="00C86155"/>
    <w:rsid w:val="00C903D7"/>
    <w:rsid w:val="00C91C0F"/>
    <w:rsid w:val="00C97F4F"/>
    <w:rsid w:val="00CA13FF"/>
    <w:rsid w:val="00CA3FD3"/>
    <w:rsid w:val="00CA48F3"/>
    <w:rsid w:val="00CA5CFD"/>
    <w:rsid w:val="00CA7132"/>
    <w:rsid w:val="00CA7C15"/>
    <w:rsid w:val="00CB5597"/>
    <w:rsid w:val="00CB6C04"/>
    <w:rsid w:val="00CB7F94"/>
    <w:rsid w:val="00CC028E"/>
    <w:rsid w:val="00CC0555"/>
    <w:rsid w:val="00CC60A2"/>
    <w:rsid w:val="00CD49D2"/>
    <w:rsid w:val="00CD6A67"/>
    <w:rsid w:val="00CD6C41"/>
    <w:rsid w:val="00CE01DB"/>
    <w:rsid w:val="00CE4546"/>
    <w:rsid w:val="00CE582C"/>
    <w:rsid w:val="00CF3413"/>
    <w:rsid w:val="00CF7EB8"/>
    <w:rsid w:val="00D11DE9"/>
    <w:rsid w:val="00D14BDD"/>
    <w:rsid w:val="00D21069"/>
    <w:rsid w:val="00D251F1"/>
    <w:rsid w:val="00D27850"/>
    <w:rsid w:val="00D311A7"/>
    <w:rsid w:val="00D31541"/>
    <w:rsid w:val="00D33B0E"/>
    <w:rsid w:val="00D448C8"/>
    <w:rsid w:val="00D46B57"/>
    <w:rsid w:val="00D50774"/>
    <w:rsid w:val="00D50B8D"/>
    <w:rsid w:val="00D573BC"/>
    <w:rsid w:val="00D86D43"/>
    <w:rsid w:val="00DB24DC"/>
    <w:rsid w:val="00DC35CA"/>
    <w:rsid w:val="00DC7B7D"/>
    <w:rsid w:val="00DD0F3E"/>
    <w:rsid w:val="00DD32F5"/>
    <w:rsid w:val="00DD47E6"/>
    <w:rsid w:val="00DD4874"/>
    <w:rsid w:val="00DD7EA2"/>
    <w:rsid w:val="00DD7ED7"/>
    <w:rsid w:val="00DE046F"/>
    <w:rsid w:val="00DE1557"/>
    <w:rsid w:val="00DE2840"/>
    <w:rsid w:val="00DF00B8"/>
    <w:rsid w:val="00DF5058"/>
    <w:rsid w:val="00DF6946"/>
    <w:rsid w:val="00E06E58"/>
    <w:rsid w:val="00E23542"/>
    <w:rsid w:val="00E34B9F"/>
    <w:rsid w:val="00E37B92"/>
    <w:rsid w:val="00E45623"/>
    <w:rsid w:val="00E512B0"/>
    <w:rsid w:val="00E54906"/>
    <w:rsid w:val="00E67901"/>
    <w:rsid w:val="00E71BCF"/>
    <w:rsid w:val="00E72DDB"/>
    <w:rsid w:val="00E8056A"/>
    <w:rsid w:val="00E86B4E"/>
    <w:rsid w:val="00E92162"/>
    <w:rsid w:val="00EA1BAF"/>
    <w:rsid w:val="00EA26F7"/>
    <w:rsid w:val="00EA3796"/>
    <w:rsid w:val="00EA401B"/>
    <w:rsid w:val="00EA5F9B"/>
    <w:rsid w:val="00EB52D0"/>
    <w:rsid w:val="00EB703A"/>
    <w:rsid w:val="00EC08B2"/>
    <w:rsid w:val="00EC3EE6"/>
    <w:rsid w:val="00ED22AB"/>
    <w:rsid w:val="00ED644A"/>
    <w:rsid w:val="00ED74E8"/>
    <w:rsid w:val="00EE1617"/>
    <w:rsid w:val="00EF108F"/>
    <w:rsid w:val="00EF292A"/>
    <w:rsid w:val="00EF7F48"/>
    <w:rsid w:val="00F04A6E"/>
    <w:rsid w:val="00F16FCA"/>
    <w:rsid w:val="00F1732F"/>
    <w:rsid w:val="00F26986"/>
    <w:rsid w:val="00F277D3"/>
    <w:rsid w:val="00F34E41"/>
    <w:rsid w:val="00F42072"/>
    <w:rsid w:val="00F43F4D"/>
    <w:rsid w:val="00F52941"/>
    <w:rsid w:val="00F52AC2"/>
    <w:rsid w:val="00F52BAE"/>
    <w:rsid w:val="00F56BFD"/>
    <w:rsid w:val="00F65FA6"/>
    <w:rsid w:val="00F673AB"/>
    <w:rsid w:val="00F74D46"/>
    <w:rsid w:val="00F80474"/>
    <w:rsid w:val="00F86911"/>
    <w:rsid w:val="00F90091"/>
    <w:rsid w:val="00F926DF"/>
    <w:rsid w:val="00F93125"/>
    <w:rsid w:val="00FA7B9E"/>
    <w:rsid w:val="00FB70C3"/>
    <w:rsid w:val="00FC02F6"/>
    <w:rsid w:val="00FC22BA"/>
    <w:rsid w:val="00FC626A"/>
    <w:rsid w:val="00FC7AB3"/>
    <w:rsid w:val="00FD0009"/>
    <w:rsid w:val="00FD2AA2"/>
    <w:rsid w:val="00FD4F66"/>
    <w:rsid w:val="00FD6325"/>
    <w:rsid w:val="00FE3931"/>
    <w:rsid w:val="00FE7C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637D54"/>
  <w15:chartTrackingRefBased/>
  <w15:docId w15:val="{3321ED38-0595-4188-82EC-BBEE70656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F41F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F41FD"/>
  </w:style>
  <w:style w:type="paragraph" w:styleId="Footer">
    <w:name w:val="footer"/>
    <w:basedOn w:val="Normal"/>
    <w:link w:val="FooterChar"/>
    <w:uiPriority w:val="99"/>
    <w:semiHidden/>
    <w:unhideWhenUsed/>
    <w:rsid w:val="002F41FD"/>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F41FD"/>
  </w:style>
  <w:style w:type="character" w:styleId="PageNumber">
    <w:name w:val="page number"/>
    <w:basedOn w:val="DefaultParagraphFont"/>
    <w:rsid w:val="002F41FD"/>
  </w:style>
  <w:style w:type="paragraph" w:styleId="ListParagraph">
    <w:name w:val="List Paragraph"/>
    <w:basedOn w:val="Normal"/>
    <w:uiPriority w:val="34"/>
    <w:qFormat/>
    <w:rsid w:val="008D4E03"/>
    <w:pPr>
      <w:ind w:left="720"/>
      <w:contextualSpacing/>
    </w:pPr>
  </w:style>
  <w:style w:type="character" w:styleId="Hyperlink">
    <w:name w:val="Hyperlink"/>
    <w:basedOn w:val="DefaultParagraphFont"/>
    <w:uiPriority w:val="99"/>
    <w:unhideWhenUsed/>
    <w:rsid w:val="001E0203"/>
    <w:rPr>
      <w:color w:val="0563C1" w:themeColor="hyperlink"/>
      <w:u w:val="single"/>
    </w:rPr>
  </w:style>
  <w:style w:type="paragraph" w:styleId="BalloonText">
    <w:name w:val="Balloon Text"/>
    <w:basedOn w:val="Normal"/>
    <w:link w:val="BalloonTextChar"/>
    <w:uiPriority w:val="99"/>
    <w:semiHidden/>
    <w:unhideWhenUsed/>
    <w:rsid w:val="00FD000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0009"/>
    <w:rPr>
      <w:rFonts w:ascii="Segoe UI" w:hAnsi="Segoe UI" w:cs="Segoe UI"/>
      <w:sz w:val="18"/>
      <w:szCs w:val="18"/>
    </w:rPr>
  </w:style>
  <w:style w:type="paragraph" w:customStyle="1" w:styleId="sarakstarindkopa1">
    <w:name w:val="sarakstarindkopa1"/>
    <w:basedOn w:val="Normal"/>
    <w:rsid w:val="003C5821"/>
    <w:pPr>
      <w:numPr>
        <w:numId w:val="14"/>
      </w:numPr>
      <w:tabs>
        <w:tab w:val="clear" w:pos="360"/>
      </w:tabs>
      <w:spacing w:after="200" w:line="276" w:lineRule="auto"/>
      <w:ind w:left="720" w:firstLine="0"/>
    </w:pPr>
    <w:rPr>
      <w:rFonts w:ascii="Calibri" w:eastAsia="Times New Roman" w:hAnsi="Calibri" w:cs="Times New Roman"/>
      <w:lang w:val="lv-LV" w:eastAsia="lv-LV"/>
    </w:rPr>
  </w:style>
  <w:style w:type="paragraph" w:styleId="EndnoteText">
    <w:name w:val="endnote text"/>
    <w:basedOn w:val="Normal"/>
    <w:link w:val="EndnoteTextChar"/>
    <w:uiPriority w:val="99"/>
    <w:semiHidden/>
    <w:unhideWhenUsed/>
    <w:rsid w:val="00C97F4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97F4F"/>
    <w:rPr>
      <w:sz w:val="20"/>
      <w:szCs w:val="20"/>
    </w:rPr>
  </w:style>
  <w:style w:type="character" w:styleId="EndnoteReference">
    <w:name w:val="endnote reference"/>
    <w:basedOn w:val="DefaultParagraphFont"/>
    <w:uiPriority w:val="99"/>
    <w:semiHidden/>
    <w:unhideWhenUsed/>
    <w:rsid w:val="00C97F4F"/>
    <w:rPr>
      <w:vertAlign w:val="superscript"/>
    </w:rPr>
  </w:style>
  <w:style w:type="paragraph" w:styleId="BodyText3">
    <w:name w:val="Body Text 3"/>
    <w:basedOn w:val="Normal"/>
    <w:link w:val="BodyText3Char"/>
    <w:uiPriority w:val="99"/>
    <w:semiHidden/>
    <w:unhideWhenUsed/>
    <w:rsid w:val="000B5338"/>
    <w:pPr>
      <w:spacing w:after="120"/>
    </w:pPr>
    <w:rPr>
      <w:sz w:val="16"/>
      <w:szCs w:val="16"/>
    </w:rPr>
  </w:style>
  <w:style w:type="character" w:customStyle="1" w:styleId="BodyText3Char">
    <w:name w:val="Body Text 3 Char"/>
    <w:basedOn w:val="DefaultParagraphFont"/>
    <w:link w:val="BodyText3"/>
    <w:uiPriority w:val="99"/>
    <w:semiHidden/>
    <w:rsid w:val="000B5338"/>
    <w:rPr>
      <w:sz w:val="16"/>
      <w:szCs w:val="16"/>
    </w:rPr>
  </w:style>
  <w:style w:type="paragraph" w:customStyle="1" w:styleId="Style1">
    <w:name w:val="Style1"/>
    <w:autoRedefine/>
    <w:rsid w:val="00E8056A"/>
    <w:pPr>
      <w:numPr>
        <w:ilvl w:val="1"/>
        <w:numId w:val="17"/>
      </w:numPr>
      <w:spacing w:after="0" w:line="240" w:lineRule="auto"/>
      <w:jc w:val="both"/>
    </w:pPr>
    <w:rPr>
      <w:rFonts w:ascii="Times New Roman" w:eastAsia="Times New Roman" w:hAnsi="Times New Roman" w:cs="Times New Roman"/>
      <w:sz w:val="24"/>
      <w:szCs w:val="24"/>
      <w:lang w:val="lv-LV"/>
    </w:rPr>
  </w:style>
  <w:style w:type="paragraph" w:customStyle="1" w:styleId="StyleStyle2Justified">
    <w:name w:val="Style Style2 + Justified"/>
    <w:basedOn w:val="Normal"/>
    <w:rsid w:val="00E8056A"/>
    <w:pPr>
      <w:numPr>
        <w:numId w:val="17"/>
      </w:numPr>
      <w:spacing w:before="240" w:after="120" w:line="240" w:lineRule="auto"/>
      <w:jc w:val="both"/>
    </w:pPr>
    <w:rPr>
      <w:rFonts w:ascii="Times New Roman" w:eastAsia="Times New Roman" w:hAnsi="Times New Roman" w:cs="Times New Roman"/>
      <w:b/>
      <w:bCs/>
      <w:sz w:val="24"/>
      <w:szCs w:val="20"/>
      <w:lang w:val="lv-LV"/>
    </w:rPr>
  </w:style>
  <w:style w:type="character" w:styleId="UnresolvedMention">
    <w:name w:val="Unresolved Mention"/>
    <w:basedOn w:val="DefaultParagraphFont"/>
    <w:uiPriority w:val="99"/>
    <w:semiHidden/>
    <w:unhideWhenUsed/>
    <w:rsid w:val="00CC60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87139660">
      <w:bodyDiv w:val="1"/>
      <w:marLeft w:val="0"/>
      <w:marRight w:val="0"/>
      <w:marTop w:val="0"/>
      <w:marBottom w:val="0"/>
      <w:divBdr>
        <w:top w:val="none" w:sz="0" w:space="0" w:color="auto"/>
        <w:left w:val="none" w:sz="0" w:space="0" w:color="auto"/>
        <w:bottom w:val="none" w:sz="0" w:space="0" w:color="auto"/>
        <w:right w:val="none" w:sz="0" w:space="0" w:color="auto"/>
      </w:divBdr>
    </w:div>
    <w:div w:id="949164950">
      <w:bodyDiv w:val="1"/>
      <w:marLeft w:val="0"/>
      <w:marRight w:val="0"/>
      <w:marTop w:val="0"/>
      <w:marBottom w:val="0"/>
      <w:divBdr>
        <w:top w:val="none" w:sz="0" w:space="0" w:color="auto"/>
        <w:left w:val="none" w:sz="0" w:space="0" w:color="auto"/>
        <w:bottom w:val="none" w:sz="0" w:space="0" w:color="auto"/>
        <w:right w:val="none" w:sz="0" w:space="0" w:color="auto"/>
      </w:divBdr>
    </w:div>
    <w:div w:id="1146513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is.gov.lv"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is.gov.lv"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s://www.lursoft.lv/"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C840C-C63F-4750-B418-5CFDCE93E6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1144</TotalTime>
  <Pages>3</Pages>
  <Words>4263</Words>
  <Characters>2430</Characters>
  <Application>Microsoft Office Word</Application>
  <DocSecurity>0</DocSecurity>
  <Lines>20</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Janis Artekovs</dc:creator>
  <cp:keywords/>
  <dc:description/>
  <cp:lastModifiedBy>Jānis Artekovs</cp:lastModifiedBy>
  <cp:revision>920</cp:revision>
  <cp:lastPrinted>2023-09-11T06:14:00Z</cp:lastPrinted>
  <dcterms:created xsi:type="dcterms:W3CDTF">2015-10-29T12:23:00Z</dcterms:created>
  <dcterms:modified xsi:type="dcterms:W3CDTF">2024-10-21T11:29:00Z</dcterms:modified>
</cp:coreProperties>
</file>