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255A3" w14:textId="5F3BCB77" w:rsidR="00670A9C" w:rsidRPr="00480B23" w:rsidRDefault="00670A9C" w:rsidP="00242EDE">
      <w:pPr>
        <w:spacing w:after="0" w:line="240" w:lineRule="auto"/>
        <w:jc w:val="center"/>
        <w:rPr>
          <w:rFonts w:ascii="Times New Roman" w:eastAsia="Times New Roman" w:hAnsi="Times New Roman"/>
          <w:b/>
          <w:bCs/>
          <w:sz w:val="24"/>
          <w:szCs w:val="24"/>
          <w:lang w:val="lv-LV"/>
        </w:rPr>
      </w:pPr>
      <w:r w:rsidRPr="00480B23">
        <w:rPr>
          <w:rFonts w:ascii="Times New Roman" w:eastAsia="Times New Roman" w:hAnsi="Times New Roman"/>
          <w:b/>
          <w:sz w:val="24"/>
          <w:szCs w:val="24"/>
          <w:lang w:val="lv-LV"/>
        </w:rPr>
        <w:t>SIA “DAUGAVPILS DZĪVOKĻU UN KOMUNĀLĀS</w:t>
      </w:r>
      <w:r w:rsidR="00242EDE" w:rsidRPr="00480B23">
        <w:rPr>
          <w:rFonts w:ascii="Times New Roman" w:eastAsia="Times New Roman" w:hAnsi="Times New Roman"/>
          <w:b/>
          <w:sz w:val="24"/>
          <w:szCs w:val="24"/>
          <w:lang w:val="lv-LV"/>
        </w:rPr>
        <w:t xml:space="preserve"> </w:t>
      </w:r>
      <w:r w:rsidRPr="00480B23">
        <w:rPr>
          <w:rFonts w:ascii="Times New Roman" w:eastAsia="Times New Roman" w:hAnsi="Times New Roman"/>
          <w:b/>
          <w:bCs/>
          <w:sz w:val="24"/>
          <w:szCs w:val="24"/>
          <w:lang w:val="lv-LV"/>
        </w:rPr>
        <w:t>SAIMNIECĪBAS UZŅĒMUMS”</w:t>
      </w:r>
    </w:p>
    <w:p w14:paraId="1FFC4461" w14:textId="77777777" w:rsidR="00670A9C" w:rsidRPr="00480B23" w:rsidRDefault="007C4C37" w:rsidP="008821AB">
      <w:pPr>
        <w:spacing w:after="0" w:line="240" w:lineRule="auto"/>
        <w:jc w:val="center"/>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Reģ.Nr.</w:t>
      </w:r>
      <w:r w:rsidR="00670A9C" w:rsidRPr="00480B23">
        <w:rPr>
          <w:rFonts w:ascii="Times New Roman" w:eastAsia="Times New Roman" w:hAnsi="Times New Roman"/>
          <w:sz w:val="24"/>
          <w:szCs w:val="24"/>
          <w:lang w:val="lv-LV"/>
        </w:rPr>
        <w:t>41503002485</w:t>
      </w:r>
    </w:p>
    <w:p w14:paraId="2BD801E0" w14:textId="77777777" w:rsidR="00670A9C" w:rsidRPr="00480B23" w:rsidRDefault="00670A9C" w:rsidP="008821AB">
      <w:pPr>
        <w:keepNext/>
        <w:spacing w:after="0" w:line="240" w:lineRule="auto"/>
        <w:jc w:val="center"/>
        <w:outlineLvl w:val="3"/>
        <w:rPr>
          <w:rFonts w:ascii="Times New Roman" w:eastAsia="Times New Roman" w:hAnsi="Times New Roman"/>
          <w:bCs/>
          <w:sz w:val="24"/>
          <w:szCs w:val="24"/>
          <w:lang w:val="lv-LV"/>
        </w:rPr>
      </w:pPr>
      <w:r w:rsidRPr="00480B23">
        <w:rPr>
          <w:rFonts w:ascii="Times New Roman" w:eastAsia="Times New Roman" w:hAnsi="Times New Roman"/>
          <w:bCs/>
          <w:sz w:val="24"/>
          <w:szCs w:val="24"/>
          <w:lang w:val="lv-LV"/>
        </w:rPr>
        <w:t>Lie</w:t>
      </w:r>
      <w:r w:rsidR="007C4C37" w:rsidRPr="00480B23">
        <w:rPr>
          <w:rFonts w:ascii="Times New Roman" w:eastAsia="Times New Roman" w:hAnsi="Times New Roman"/>
          <w:bCs/>
          <w:sz w:val="24"/>
          <w:szCs w:val="24"/>
          <w:lang w:val="lv-LV"/>
        </w:rPr>
        <w:t>pājas ielā 21, Daugavpilī, LV-</w:t>
      </w:r>
      <w:r w:rsidRPr="00480B23">
        <w:rPr>
          <w:rFonts w:ascii="Times New Roman" w:eastAsia="Times New Roman" w:hAnsi="Times New Roman"/>
          <w:bCs/>
          <w:sz w:val="24"/>
          <w:szCs w:val="24"/>
          <w:lang w:val="lv-LV"/>
        </w:rPr>
        <w:t>5417</w:t>
      </w:r>
    </w:p>
    <w:p w14:paraId="18CCB08A" w14:textId="77777777" w:rsidR="00670A9C" w:rsidRPr="00480B23" w:rsidRDefault="00670A9C" w:rsidP="008821AB">
      <w:pPr>
        <w:spacing w:after="0" w:line="240" w:lineRule="auto"/>
        <w:jc w:val="center"/>
        <w:rPr>
          <w:rFonts w:ascii="Times New Roman" w:eastAsia="Times New Roman" w:hAnsi="Times New Roman"/>
          <w:b/>
          <w:bCs/>
          <w:caps/>
          <w:sz w:val="24"/>
          <w:szCs w:val="24"/>
          <w:lang w:val="lv-LV"/>
        </w:rPr>
      </w:pPr>
    </w:p>
    <w:p w14:paraId="56CE6DBC" w14:textId="77777777" w:rsidR="00B813F7" w:rsidRPr="00480B23" w:rsidRDefault="00B813F7" w:rsidP="008821AB">
      <w:pPr>
        <w:spacing w:after="0" w:line="240" w:lineRule="auto"/>
        <w:jc w:val="center"/>
        <w:rPr>
          <w:rFonts w:ascii="Times New Roman" w:hAnsi="Times New Roman"/>
          <w:bCs/>
          <w:sz w:val="24"/>
          <w:szCs w:val="24"/>
          <w:lang w:val="lv-LV"/>
        </w:rPr>
      </w:pPr>
      <w:r w:rsidRPr="00480B23">
        <w:rPr>
          <w:rFonts w:ascii="Times New Roman" w:hAnsi="Times New Roman"/>
          <w:bCs/>
          <w:sz w:val="24"/>
          <w:szCs w:val="24"/>
          <w:lang w:val="lv-LV"/>
        </w:rPr>
        <w:t>Iepirkums saskaņā ar Publisko iepirkumu likuma 9.pantu</w:t>
      </w:r>
    </w:p>
    <w:p w14:paraId="4854B431" w14:textId="1F202D89" w:rsidR="00B813F7" w:rsidRPr="00480B23" w:rsidRDefault="00B813F7" w:rsidP="008821AB">
      <w:pPr>
        <w:spacing w:after="0" w:line="240" w:lineRule="auto"/>
        <w:jc w:val="center"/>
        <w:rPr>
          <w:rFonts w:ascii="Times New Roman" w:hAnsi="Times New Roman"/>
          <w:b/>
          <w:sz w:val="24"/>
          <w:szCs w:val="24"/>
          <w:lang w:val="lv-LV"/>
        </w:rPr>
      </w:pPr>
      <w:bookmarkStart w:id="0" w:name="nosaukums"/>
      <w:r w:rsidRPr="00480B23">
        <w:rPr>
          <w:rFonts w:ascii="Times New Roman" w:hAnsi="Times New Roman"/>
          <w:b/>
          <w:sz w:val="24"/>
          <w:szCs w:val="24"/>
          <w:lang w:val="lv-LV"/>
        </w:rPr>
        <w:t>“</w:t>
      </w:r>
      <w:r w:rsidR="007E38CA" w:rsidRPr="00480B23">
        <w:rPr>
          <w:rFonts w:ascii="Times New Roman" w:hAnsi="Times New Roman"/>
          <w:b/>
          <w:sz w:val="24"/>
          <w:szCs w:val="24"/>
          <w:lang w:val="lv-LV"/>
        </w:rPr>
        <w:t xml:space="preserve">Dzīvojamās mājas </w:t>
      </w:r>
      <w:r w:rsidR="00480B23" w:rsidRPr="00480B23">
        <w:rPr>
          <w:rFonts w:ascii="Times New Roman" w:hAnsi="Times New Roman"/>
          <w:b/>
          <w:sz w:val="24"/>
          <w:szCs w:val="24"/>
          <w:lang w:val="lv-LV"/>
        </w:rPr>
        <w:t>18.novembra</w:t>
      </w:r>
      <w:r w:rsidR="007E38CA" w:rsidRPr="00480B23">
        <w:rPr>
          <w:rFonts w:ascii="Times New Roman" w:hAnsi="Times New Roman"/>
          <w:b/>
          <w:sz w:val="24"/>
          <w:szCs w:val="24"/>
          <w:lang w:val="lv-LV"/>
        </w:rPr>
        <w:t xml:space="preserve"> ielā </w:t>
      </w:r>
      <w:r w:rsidR="00480B23" w:rsidRPr="00480B23">
        <w:rPr>
          <w:rFonts w:ascii="Times New Roman" w:hAnsi="Times New Roman"/>
          <w:b/>
          <w:sz w:val="24"/>
          <w:szCs w:val="24"/>
          <w:lang w:val="lv-LV"/>
        </w:rPr>
        <w:t>19</w:t>
      </w:r>
      <w:r w:rsidR="00242EDE" w:rsidRPr="00480B23">
        <w:rPr>
          <w:rFonts w:ascii="Times New Roman" w:hAnsi="Times New Roman"/>
          <w:b/>
          <w:sz w:val="24"/>
          <w:szCs w:val="24"/>
          <w:lang w:val="lv-LV"/>
        </w:rPr>
        <w:t>0</w:t>
      </w:r>
      <w:r w:rsidR="007E38CA" w:rsidRPr="00480B23">
        <w:rPr>
          <w:rFonts w:ascii="Times New Roman" w:hAnsi="Times New Roman"/>
          <w:b/>
          <w:sz w:val="24"/>
          <w:szCs w:val="24"/>
          <w:lang w:val="lv-LV"/>
        </w:rPr>
        <w:t>, Daugavpilī, piesaistīta zemesgabala teritorijas labiekārtošana ar asfaltbetona seguma atjaunošanu, autostāvvietas ierīkošanu un apgaismojuma tīklu izbūvi</w:t>
      </w:r>
      <w:r w:rsidRPr="00480B23">
        <w:rPr>
          <w:rFonts w:ascii="Times New Roman" w:hAnsi="Times New Roman"/>
          <w:b/>
          <w:bCs/>
          <w:sz w:val="24"/>
          <w:szCs w:val="24"/>
          <w:lang w:val="lv-LV"/>
        </w:rPr>
        <w:t>”</w:t>
      </w:r>
      <w:bookmarkEnd w:id="0"/>
    </w:p>
    <w:p w14:paraId="74918F0B" w14:textId="2DF8F1ED" w:rsidR="00B813F7" w:rsidRPr="00480B23" w:rsidRDefault="00B813F7" w:rsidP="008821AB">
      <w:pPr>
        <w:spacing w:after="0" w:line="240" w:lineRule="auto"/>
        <w:jc w:val="center"/>
        <w:rPr>
          <w:rFonts w:ascii="Times New Roman" w:eastAsia="Times New Roman" w:hAnsi="Times New Roman"/>
          <w:sz w:val="24"/>
          <w:szCs w:val="24"/>
          <w:lang w:val="lv-LV"/>
        </w:rPr>
      </w:pPr>
      <w:r w:rsidRPr="00480B23">
        <w:rPr>
          <w:rFonts w:ascii="Times New Roman" w:hAnsi="Times New Roman"/>
          <w:sz w:val="24"/>
          <w:szCs w:val="24"/>
          <w:lang w:val="lv-LV"/>
        </w:rPr>
        <w:t xml:space="preserve">identifikācijas numurs </w:t>
      </w:r>
      <w:bookmarkStart w:id="1" w:name="id"/>
      <w:r w:rsidR="00291F8D" w:rsidRPr="00480B23">
        <w:rPr>
          <w:rFonts w:ascii="Times New Roman" w:hAnsi="Times New Roman"/>
          <w:sz w:val="24"/>
          <w:szCs w:val="24"/>
          <w:lang w:val="lv-LV"/>
        </w:rPr>
        <w:t>SIA DDzKSU 202</w:t>
      </w:r>
      <w:r w:rsidR="00C36C25" w:rsidRPr="00480B23">
        <w:rPr>
          <w:rFonts w:ascii="Times New Roman" w:hAnsi="Times New Roman"/>
          <w:sz w:val="24"/>
          <w:szCs w:val="24"/>
          <w:lang w:val="lv-LV"/>
        </w:rPr>
        <w:t>4</w:t>
      </w:r>
      <w:r w:rsidR="00291F8D" w:rsidRPr="00480B23">
        <w:rPr>
          <w:rFonts w:ascii="Times New Roman" w:hAnsi="Times New Roman"/>
          <w:sz w:val="24"/>
          <w:szCs w:val="24"/>
          <w:lang w:val="lv-LV"/>
        </w:rPr>
        <w:t>/</w:t>
      </w:r>
      <w:r w:rsidR="00242EDE" w:rsidRPr="00480B23">
        <w:rPr>
          <w:rFonts w:ascii="Times New Roman" w:hAnsi="Times New Roman"/>
          <w:sz w:val="24"/>
          <w:szCs w:val="24"/>
          <w:lang w:val="lv-LV"/>
        </w:rPr>
        <w:t>13</w:t>
      </w:r>
      <w:r w:rsidR="00480B23" w:rsidRPr="00480B23">
        <w:rPr>
          <w:rFonts w:ascii="Times New Roman" w:hAnsi="Times New Roman"/>
          <w:sz w:val="24"/>
          <w:szCs w:val="24"/>
          <w:lang w:val="lv-LV"/>
        </w:rPr>
        <w:t>7</w:t>
      </w:r>
      <w:r w:rsidRPr="00480B23">
        <w:rPr>
          <w:rFonts w:ascii="Times New Roman" w:hAnsi="Times New Roman"/>
          <w:sz w:val="24"/>
          <w:szCs w:val="24"/>
          <w:lang w:val="lv-LV"/>
        </w:rPr>
        <w:t>M</w:t>
      </w:r>
      <w:bookmarkEnd w:id="1"/>
    </w:p>
    <w:p w14:paraId="5FEAEBDE" w14:textId="77777777" w:rsidR="00670A9C" w:rsidRPr="00480B23" w:rsidRDefault="00670A9C" w:rsidP="008821AB">
      <w:pPr>
        <w:keepNext/>
        <w:spacing w:after="0" w:line="240" w:lineRule="auto"/>
        <w:jc w:val="center"/>
        <w:outlineLvl w:val="0"/>
        <w:rPr>
          <w:rFonts w:ascii="Times New Roman" w:eastAsia="Times New Roman" w:hAnsi="Times New Roman"/>
          <w:b/>
          <w:bCs/>
          <w:sz w:val="24"/>
          <w:szCs w:val="24"/>
          <w:lang w:val="lv-LV"/>
        </w:rPr>
      </w:pPr>
    </w:p>
    <w:p w14:paraId="52678761" w14:textId="799B823C" w:rsidR="00670A9C" w:rsidRPr="00480B23" w:rsidRDefault="00670A9C" w:rsidP="008821AB">
      <w:pPr>
        <w:keepNext/>
        <w:spacing w:after="0" w:line="240" w:lineRule="auto"/>
        <w:jc w:val="center"/>
        <w:outlineLvl w:val="0"/>
        <w:rPr>
          <w:rFonts w:ascii="Times New Roman" w:eastAsia="Times New Roman" w:hAnsi="Times New Roman"/>
          <w:b/>
          <w:bCs/>
          <w:sz w:val="24"/>
          <w:szCs w:val="24"/>
          <w:lang w:val="lv-LV"/>
        </w:rPr>
      </w:pPr>
      <w:r w:rsidRPr="00480B23">
        <w:rPr>
          <w:rFonts w:ascii="Times New Roman" w:eastAsia="Times New Roman" w:hAnsi="Times New Roman"/>
          <w:b/>
          <w:bCs/>
          <w:sz w:val="24"/>
          <w:szCs w:val="24"/>
          <w:lang w:val="lv-LV"/>
        </w:rPr>
        <w:t>Iepirkum</w:t>
      </w:r>
      <w:r w:rsidR="00C94516" w:rsidRPr="00480B23">
        <w:rPr>
          <w:rFonts w:ascii="Times New Roman" w:eastAsia="Times New Roman" w:hAnsi="Times New Roman"/>
          <w:b/>
          <w:bCs/>
          <w:sz w:val="24"/>
          <w:szCs w:val="24"/>
          <w:lang w:val="lv-LV"/>
        </w:rPr>
        <w:t>a komisijas sēdes protokols Nr.</w:t>
      </w:r>
      <w:r w:rsidR="00EC6040" w:rsidRPr="00480B23">
        <w:rPr>
          <w:rFonts w:ascii="Times New Roman" w:eastAsia="Times New Roman" w:hAnsi="Times New Roman"/>
          <w:b/>
          <w:bCs/>
          <w:sz w:val="24"/>
          <w:szCs w:val="24"/>
          <w:lang w:val="lv-LV"/>
        </w:rPr>
        <w:t>5</w:t>
      </w:r>
    </w:p>
    <w:p w14:paraId="68C16502" w14:textId="77777777" w:rsidR="00670A9C" w:rsidRPr="00480B23" w:rsidRDefault="00670A9C" w:rsidP="008821AB">
      <w:pPr>
        <w:spacing w:after="0" w:line="240" w:lineRule="auto"/>
        <w:jc w:val="center"/>
        <w:rPr>
          <w:rFonts w:ascii="Times New Roman" w:eastAsia="Times New Roman" w:hAnsi="Times New Roman"/>
          <w:sz w:val="24"/>
          <w:szCs w:val="24"/>
          <w:lang w:val="lv-LV"/>
        </w:rPr>
      </w:pPr>
    </w:p>
    <w:p w14:paraId="2BC6DFB7" w14:textId="7A983AB4" w:rsidR="00B813F7" w:rsidRPr="00480B23" w:rsidRDefault="00B813F7"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202</w:t>
      </w:r>
      <w:r w:rsidR="00480B23" w:rsidRPr="00480B23">
        <w:rPr>
          <w:rFonts w:ascii="Times New Roman" w:eastAsia="Times New Roman" w:hAnsi="Times New Roman"/>
          <w:sz w:val="24"/>
          <w:szCs w:val="24"/>
          <w:lang w:val="lv-LV"/>
        </w:rPr>
        <w:t>5</w:t>
      </w:r>
      <w:r w:rsidRPr="00480B23">
        <w:rPr>
          <w:rFonts w:ascii="Times New Roman" w:eastAsia="Times New Roman" w:hAnsi="Times New Roman"/>
          <w:sz w:val="24"/>
          <w:szCs w:val="24"/>
          <w:lang w:val="lv-LV"/>
        </w:rPr>
        <w:t xml:space="preserve">.gada </w:t>
      </w:r>
      <w:r w:rsidR="00480B23" w:rsidRPr="00480B23">
        <w:rPr>
          <w:rFonts w:ascii="Times New Roman" w:eastAsia="Times New Roman" w:hAnsi="Times New Roman"/>
          <w:sz w:val="24"/>
          <w:szCs w:val="24"/>
          <w:lang w:val="lv-LV"/>
        </w:rPr>
        <w:t>13</w:t>
      </w:r>
      <w:r w:rsidRPr="00480B23">
        <w:rPr>
          <w:rFonts w:ascii="Times New Roman" w:eastAsia="Times New Roman" w:hAnsi="Times New Roman"/>
          <w:sz w:val="24"/>
          <w:szCs w:val="24"/>
          <w:lang w:val="lv-LV"/>
        </w:rPr>
        <w:t>.</w:t>
      </w:r>
      <w:r w:rsidR="00480B23" w:rsidRPr="00480B23">
        <w:rPr>
          <w:rFonts w:ascii="Times New Roman" w:eastAsia="Times New Roman" w:hAnsi="Times New Roman"/>
          <w:sz w:val="24"/>
          <w:szCs w:val="24"/>
          <w:lang w:val="lv-LV"/>
        </w:rPr>
        <w:t>janvārī</w:t>
      </w:r>
    </w:p>
    <w:p w14:paraId="07812E46" w14:textId="77777777" w:rsidR="00B813F7" w:rsidRPr="00480B23" w:rsidRDefault="00B813F7" w:rsidP="008821AB">
      <w:pPr>
        <w:spacing w:after="0" w:line="240" w:lineRule="auto"/>
        <w:rPr>
          <w:rFonts w:ascii="Times New Roman" w:eastAsia="Times New Roman" w:hAnsi="Times New Roman"/>
          <w:sz w:val="24"/>
          <w:szCs w:val="24"/>
          <w:lang w:val="lv-LV"/>
        </w:rPr>
      </w:pPr>
    </w:p>
    <w:p w14:paraId="01D8EF27" w14:textId="765E19C6" w:rsidR="00B813F7" w:rsidRPr="00480B23" w:rsidRDefault="00B813F7" w:rsidP="008821AB">
      <w:pPr>
        <w:spacing w:after="0" w:line="240" w:lineRule="auto"/>
        <w:jc w:val="both"/>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SĒDE NOTIEK Daugavpilī, Liepājas ielā 21, 30</w:t>
      </w:r>
      <w:r w:rsidR="00C36C25" w:rsidRPr="00480B23">
        <w:rPr>
          <w:rFonts w:ascii="Times New Roman" w:eastAsia="Times New Roman" w:hAnsi="Times New Roman"/>
          <w:sz w:val="24"/>
          <w:szCs w:val="24"/>
          <w:lang w:val="lv-LV"/>
        </w:rPr>
        <w:t>5</w:t>
      </w:r>
      <w:r w:rsidR="009152FF" w:rsidRPr="00480B23">
        <w:rPr>
          <w:rFonts w:ascii="Times New Roman" w:eastAsia="Times New Roman" w:hAnsi="Times New Roman"/>
          <w:sz w:val="24"/>
          <w:szCs w:val="24"/>
          <w:lang w:val="lv-LV"/>
        </w:rPr>
        <w:t>.</w:t>
      </w:r>
      <w:r w:rsidRPr="00480B23">
        <w:rPr>
          <w:rFonts w:ascii="Times New Roman" w:eastAsia="Times New Roman" w:hAnsi="Times New Roman"/>
          <w:sz w:val="24"/>
          <w:szCs w:val="24"/>
          <w:lang w:val="lv-LV"/>
        </w:rPr>
        <w:t>kabinetā</w:t>
      </w:r>
    </w:p>
    <w:p w14:paraId="7A5B55B9" w14:textId="3FC5C3D3" w:rsidR="00B813F7" w:rsidRPr="00480B23" w:rsidRDefault="00B813F7" w:rsidP="008821AB">
      <w:pPr>
        <w:tabs>
          <w:tab w:val="center" w:pos="4680"/>
        </w:tabs>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 xml:space="preserve">SĒDE SĀKAS plkst. </w:t>
      </w:r>
      <w:r w:rsidR="00EC6040" w:rsidRPr="00480B23">
        <w:rPr>
          <w:rFonts w:ascii="Times New Roman" w:eastAsia="Times New Roman" w:hAnsi="Times New Roman"/>
          <w:sz w:val="24"/>
          <w:szCs w:val="24"/>
          <w:lang w:val="lv-LV"/>
        </w:rPr>
        <w:t>1</w:t>
      </w:r>
      <w:r w:rsidR="00242EDE" w:rsidRPr="00480B23">
        <w:rPr>
          <w:rFonts w:ascii="Times New Roman" w:eastAsia="Times New Roman" w:hAnsi="Times New Roman"/>
          <w:sz w:val="24"/>
          <w:szCs w:val="24"/>
          <w:lang w:val="lv-LV"/>
        </w:rPr>
        <w:t>0</w:t>
      </w:r>
      <w:r w:rsidRPr="00480B23">
        <w:rPr>
          <w:rFonts w:ascii="Times New Roman" w:eastAsia="Times New Roman" w:hAnsi="Times New Roman"/>
          <w:sz w:val="24"/>
          <w:szCs w:val="24"/>
          <w:lang w:val="lv-LV"/>
        </w:rPr>
        <w:t>.</w:t>
      </w:r>
      <w:r w:rsidR="00480B23" w:rsidRPr="00480B23">
        <w:rPr>
          <w:rFonts w:ascii="Times New Roman" w:eastAsia="Times New Roman" w:hAnsi="Times New Roman"/>
          <w:sz w:val="24"/>
          <w:szCs w:val="24"/>
          <w:lang w:val="lv-LV"/>
        </w:rPr>
        <w:t>3</w:t>
      </w:r>
      <w:r w:rsidRPr="00480B23">
        <w:rPr>
          <w:rFonts w:ascii="Times New Roman" w:eastAsia="Times New Roman" w:hAnsi="Times New Roman"/>
          <w:sz w:val="24"/>
          <w:szCs w:val="24"/>
          <w:lang w:val="lv-LV"/>
        </w:rPr>
        <w:t>0</w:t>
      </w:r>
    </w:p>
    <w:tbl>
      <w:tblPr>
        <w:tblW w:w="9923" w:type="dxa"/>
        <w:tblLook w:val="04A0" w:firstRow="1" w:lastRow="0" w:firstColumn="1" w:lastColumn="0" w:noHBand="0" w:noVBand="1"/>
      </w:tblPr>
      <w:tblGrid>
        <w:gridCol w:w="4111"/>
        <w:gridCol w:w="5812"/>
      </w:tblGrid>
      <w:tr w:rsidR="00480B23" w:rsidRPr="00A6227E" w14:paraId="4FD36226" w14:textId="77777777" w:rsidTr="00242EDE">
        <w:tc>
          <w:tcPr>
            <w:tcW w:w="4111" w:type="dxa"/>
          </w:tcPr>
          <w:p w14:paraId="1CF4A102" w14:textId="7A62AD4F" w:rsidR="00B813F7" w:rsidRPr="00480B23" w:rsidRDefault="00B813F7"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SĒDĒ PIEDALĀS:</w:t>
            </w:r>
          </w:p>
          <w:p w14:paraId="598A7E2B" w14:textId="77777777" w:rsidR="00E76D81" w:rsidRPr="00480B23" w:rsidRDefault="00B813F7"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Komisijas priekšsēdētāja:</w:t>
            </w:r>
          </w:p>
          <w:p w14:paraId="349D8C8B" w14:textId="0FD430E1" w:rsidR="00EC6040" w:rsidRPr="00480B23" w:rsidRDefault="00EC6040"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Komisijas priekšsēdētājas vietnieks:</w:t>
            </w:r>
          </w:p>
          <w:p w14:paraId="10CDD5EE" w14:textId="6CAFF02B" w:rsidR="00B813F7" w:rsidRPr="00480B23" w:rsidRDefault="00B813F7"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Komisijas locekļi:</w:t>
            </w:r>
          </w:p>
          <w:p w14:paraId="4394D424" w14:textId="77777777" w:rsidR="00B813F7" w:rsidRPr="00480B23" w:rsidRDefault="00B813F7" w:rsidP="008821AB">
            <w:pPr>
              <w:spacing w:after="0" w:line="240" w:lineRule="auto"/>
              <w:rPr>
                <w:rFonts w:ascii="Times New Roman" w:eastAsia="Times New Roman" w:hAnsi="Times New Roman"/>
                <w:sz w:val="24"/>
                <w:szCs w:val="24"/>
                <w:lang w:val="lv-LV"/>
              </w:rPr>
            </w:pPr>
          </w:p>
        </w:tc>
        <w:tc>
          <w:tcPr>
            <w:tcW w:w="5812" w:type="dxa"/>
          </w:tcPr>
          <w:p w14:paraId="4E7D44F6" w14:textId="77777777" w:rsidR="007E38CA" w:rsidRPr="00480B23" w:rsidRDefault="007E38CA" w:rsidP="008821AB">
            <w:pPr>
              <w:spacing w:after="0" w:line="240" w:lineRule="auto"/>
              <w:rPr>
                <w:rFonts w:ascii="Times New Roman" w:eastAsia="Times New Roman" w:hAnsi="Times New Roman"/>
                <w:sz w:val="24"/>
                <w:szCs w:val="24"/>
                <w:lang w:val="lv-LV"/>
              </w:rPr>
            </w:pPr>
          </w:p>
          <w:p w14:paraId="437CB65E" w14:textId="59CF9999" w:rsidR="00B813F7" w:rsidRPr="00480B23" w:rsidRDefault="00C36C25"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Ingrīda Nežberte</w:t>
            </w:r>
            <w:r w:rsidR="00B813F7" w:rsidRPr="00480B23">
              <w:rPr>
                <w:rFonts w:ascii="Times New Roman" w:eastAsia="Times New Roman" w:hAnsi="Times New Roman"/>
                <w:sz w:val="24"/>
                <w:szCs w:val="24"/>
                <w:lang w:val="lv-LV"/>
              </w:rPr>
              <w:t xml:space="preserve"> – Vecāk</w:t>
            </w:r>
            <w:r w:rsidRPr="00480B23">
              <w:rPr>
                <w:rFonts w:ascii="Times New Roman" w:eastAsia="Times New Roman" w:hAnsi="Times New Roman"/>
                <w:sz w:val="24"/>
                <w:szCs w:val="24"/>
                <w:lang w:val="lv-LV"/>
              </w:rPr>
              <w:t>ais</w:t>
            </w:r>
            <w:r w:rsidR="00B813F7" w:rsidRPr="00480B23">
              <w:rPr>
                <w:rFonts w:ascii="Times New Roman" w:eastAsia="Times New Roman" w:hAnsi="Times New Roman"/>
                <w:sz w:val="24"/>
                <w:szCs w:val="24"/>
                <w:lang w:val="lv-LV"/>
              </w:rPr>
              <w:t xml:space="preserve"> iepirkumu speciālist</w:t>
            </w:r>
            <w:r w:rsidRPr="00480B23">
              <w:rPr>
                <w:rFonts w:ascii="Times New Roman" w:eastAsia="Times New Roman" w:hAnsi="Times New Roman"/>
                <w:sz w:val="24"/>
                <w:szCs w:val="24"/>
                <w:lang w:val="lv-LV"/>
              </w:rPr>
              <w:t>s</w:t>
            </w:r>
          </w:p>
          <w:p w14:paraId="3DBAD4A4" w14:textId="3D590CB9" w:rsidR="00EC6040" w:rsidRPr="00480B23" w:rsidRDefault="00242EDE"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Ludmila Šeņavska – Galvenais grāmatvedis</w:t>
            </w:r>
          </w:p>
          <w:p w14:paraId="7B1B8D33" w14:textId="58E73845" w:rsidR="00C36C25" w:rsidRPr="00480B23" w:rsidRDefault="00242EDE"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Nadežda Gaļimska – Ēku būvinženieris</w:t>
            </w:r>
          </w:p>
          <w:p w14:paraId="7687990C" w14:textId="77777777" w:rsidR="00B813F7" w:rsidRPr="00480B23" w:rsidRDefault="001755D3"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Anželika Daņilova – Namu pārvaldnieks</w:t>
            </w:r>
          </w:p>
          <w:p w14:paraId="31DD8D12" w14:textId="77777777" w:rsidR="00E76D81" w:rsidRPr="00480B23" w:rsidRDefault="00E76D81"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Pāvels Boļšakovs – Tehniskās bāzes vadītājs</w:t>
            </w:r>
          </w:p>
          <w:p w14:paraId="2E641055" w14:textId="2A81DE6C" w:rsidR="00242EDE" w:rsidRPr="00480B23" w:rsidRDefault="00242EDE"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Diāna Ogijenko – Iepirkumu speciālists</w:t>
            </w:r>
          </w:p>
        </w:tc>
      </w:tr>
      <w:tr w:rsidR="00480B23" w:rsidRPr="00A6227E" w14:paraId="143E2E31" w14:textId="77777777" w:rsidTr="00242EDE">
        <w:trPr>
          <w:trHeight w:val="319"/>
        </w:trPr>
        <w:tc>
          <w:tcPr>
            <w:tcW w:w="4111" w:type="dxa"/>
            <w:hideMark/>
          </w:tcPr>
          <w:p w14:paraId="0A26D004" w14:textId="0D4BF891" w:rsidR="00062D03" w:rsidRPr="00480B23" w:rsidRDefault="00B813F7"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PROTOKOLĒ:</w:t>
            </w:r>
          </w:p>
        </w:tc>
        <w:tc>
          <w:tcPr>
            <w:tcW w:w="5812" w:type="dxa"/>
            <w:hideMark/>
          </w:tcPr>
          <w:p w14:paraId="6493C6CA" w14:textId="368B9A3C" w:rsidR="00EC6040" w:rsidRPr="00480B23" w:rsidRDefault="00C36C25"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Ingrīda Nežberte – Vecākais iepirkumu speciālists</w:t>
            </w:r>
          </w:p>
        </w:tc>
      </w:tr>
    </w:tbl>
    <w:p w14:paraId="602A8953" w14:textId="77777777" w:rsidR="00E76D81" w:rsidRPr="00480B23" w:rsidRDefault="00E76D81" w:rsidP="008821AB">
      <w:pPr>
        <w:widowControl w:val="0"/>
        <w:autoSpaceDE w:val="0"/>
        <w:autoSpaceDN w:val="0"/>
        <w:adjustRightInd w:val="0"/>
        <w:spacing w:after="0" w:line="240" w:lineRule="auto"/>
        <w:jc w:val="both"/>
        <w:rPr>
          <w:rFonts w:ascii="Times New Roman" w:hAnsi="Times New Roman"/>
          <w:sz w:val="24"/>
          <w:szCs w:val="24"/>
          <w:lang w:val="lv-LV"/>
        </w:rPr>
      </w:pPr>
    </w:p>
    <w:p w14:paraId="307EDC7A" w14:textId="51594EAB" w:rsidR="00B813F7" w:rsidRPr="00480B23" w:rsidRDefault="00B813F7" w:rsidP="008821AB">
      <w:pPr>
        <w:widowControl w:val="0"/>
        <w:autoSpaceDE w:val="0"/>
        <w:autoSpaceDN w:val="0"/>
        <w:adjustRightInd w:val="0"/>
        <w:spacing w:after="0" w:line="240" w:lineRule="auto"/>
        <w:jc w:val="both"/>
        <w:rPr>
          <w:rFonts w:ascii="Times New Roman" w:eastAsia="Times New Roman" w:hAnsi="Times New Roman"/>
          <w:sz w:val="24"/>
          <w:szCs w:val="24"/>
          <w:lang w:val="lv-LV"/>
        </w:rPr>
      </w:pPr>
      <w:r w:rsidRPr="00480B23">
        <w:rPr>
          <w:rFonts w:ascii="Times New Roman" w:hAnsi="Times New Roman"/>
          <w:sz w:val="24"/>
          <w:szCs w:val="24"/>
          <w:lang w:val="lv-LV"/>
        </w:rPr>
        <w:t xml:space="preserve">Komisijas izveidošanas pamats: iepirkumu komisija saskaņā ar </w:t>
      </w:r>
      <w:r w:rsidR="00480B23" w:rsidRPr="00480B23">
        <w:rPr>
          <w:rFonts w:ascii="Times New Roman" w:hAnsi="Times New Roman"/>
          <w:sz w:val="24"/>
          <w:szCs w:val="24"/>
          <w:lang w:val="lv-LV"/>
        </w:rPr>
        <w:t>28</w:t>
      </w:r>
      <w:r w:rsidRPr="00480B23">
        <w:rPr>
          <w:rFonts w:ascii="Times New Roman" w:hAnsi="Times New Roman"/>
          <w:sz w:val="24"/>
          <w:szCs w:val="24"/>
          <w:lang w:val="lv-LV"/>
        </w:rPr>
        <w:t>.</w:t>
      </w:r>
      <w:r w:rsidR="00480B23" w:rsidRPr="00480B23">
        <w:rPr>
          <w:rFonts w:ascii="Times New Roman" w:hAnsi="Times New Roman"/>
          <w:sz w:val="24"/>
          <w:szCs w:val="24"/>
          <w:lang w:val="lv-LV"/>
        </w:rPr>
        <w:t>12</w:t>
      </w:r>
      <w:r w:rsidRPr="00480B23">
        <w:rPr>
          <w:rFonts w:ascii="Times New Roman" w:hAnsi="Times New Roman"/>
          <w:sz w:val="24"/>
          <w:szCs w:val="24"/>
          <w:lang w:val="lv-LV"/>
        </w:rPr>
        <w:t>.202</w:t>
      </w:r>
      <w:r w:rsidR="00C36C25" w:rsidRPr="00480B23">
        <w:rPr>
          <w:rFonts w:ascii="Times New Roman" w:hAnsi="Times New Roman"/>
          <w:sz w:val="24"/>
          <w:szCs w:val="24"/>
          <w:lang w:val="lv-LV"/>
        </w:rPr>
        <w:t>4</w:t>
      </w:r>
      <w:r w:rsidRPr="00480B23">
        <w:rPr>
          <w:rFonts w:ascii="Times New Roman" w:hAnsi="Times New Roman"/>
          <w:sz w:val="24"/>
          <w:szCs w:val="24"/>
          <w:lang w:val="lv-LV"/>
        </w:rPr>
        <w:t>. rīkojumu Nr.1.3/00</w:t>
      </w:r>
      <w:r w:rsidR="00480B23" w:rsidRPr="00480B23">
        <w:rPr>
          <w:rFonts w:ascii="Times New Roman" w:hAnsi="Times New Roman"/>
          <w:sz w:val="24"/>
          <w:szCs w:val="24"/>
          <w:lang w:val="lv-LV"/>
        </w:rPr>
        <w:t>7</w:t>
      </w:r>
      <w:r w:rsidR="00242EDE" w:rsidRPr="00480B23">
        <w:rPr>
          <w:rFonts w:ascii="Times New Roman" w:hAnsi="Times New Roman"/>
          <w:sz w:val="24"/>
          <w:szCs w:val="24"/>
          <w:lang w:val="lv-LV"/>
        </w:rPr>
        <w:t>0</w:t>
      </w:r>
      <w:r w:rsidRPr="00480B23">
        <w:rPr>
          <w:rFonts w:ascii="Times New Roman" w:eastAsia="Times New Roman" w:hAnsi="Times New Roman"/>
          <w:sz w:val="24"/>
          <w:szCs w:val="24"/>
          <w:lang w:val="lv-LV"/>
        </w:rPr>
        <w:t>.</w:t>
      </w:r>
    </w:p>
    <w:p w14:paraId="2B32C361" w14:textId="77777777" w:rsidR="008F013D" w:rsidRPr="00480B23" w:rsidRDefault="008F013D" w:rsidP="008821AB">
      <w:pPr>
        <w:spacing w:after="0" w:line="240" w:lineRule="auto"/>
        <w:jc w:val="both"/>
        <w:rPr>
          <w:rFonts w:ascii="Times New Roman" w:eastAsia="Times New Roman" w:hAnsi="Times New Roman"/>
          <w:b/>
          <w:bCs/>
          <w:sz w:val="24"/>
          <w:szCs w:val="24"/>
          <w:lang w:val="lv-LV"/>
        </w:rPr>
      </w:pPr>
    </w:p>
    <w:p w14:paraId="557E1D3B" w14:textId="77777777" w:rsidR="00670A9C" w:rsidRPr="00480B23" w:rsidRDefault="00670A9C" w:rsidP="008821AB">
      <w:pPr>
        <w:spacing w:after="0" w:line="240" w:lineRule="auto"/>
        <w:rPr>
          <w:rFonts w:ascii="Times New Roman" w:eastAsia="Times New Roman" w:hAnsi="Times New Roman"/>
          <w:sz w:val="24"/>
          <w:szCs w:val="24"/>
          <w:lang w:val="lv-LV"/>
        </w:rPr>
      </w:pPr>
      <w:r w:rsidRPr="00480B23">
        <w:rPr>
          <w:rFonts w:ascii="Times New Roman" w:eastAsia="Times New Roman" w:hAnsi="Times New Roman"/>
          <w:b/>
          <w:bCs/>
          <w:sz w:val="24"/>
          <w:szCs w:val="24"/>
          <w:lang w:val="lv-LV"/>
        </w:rPr>
        <w:t>Komisijas sēdes darba kārtība:</w:t>
      </w:r>
    </w:p>
    <w:p w14:paraId="1F700F01" w14:textId="77777777" w:rsidR="00C36C25" w:rsidRPr="00480B23" w:rsidRDefault="00177816" w:rsidP="008821AB">
      <w:pPr>
        <w:pStyle w:val="ListParagraph"/>
        <w:widowControl w:val="0"/>
        <w:numPr>
          <w:ilvl w:val="0"/>
          <w:numId w:val="9"/>
        </w:numPr>
        <w:autoSpaceDE w:val="0"/>
        <w:autoSpaceDN w:val="0"/>
        <w:adjustRightInd w:val="0"/>
        <w:spacing w:after="0" w:line="240" w:lineRule="auto"/>
        <w:jc w:val="both"/>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Faktiskās situācijas konstatēšana un iesniegto dokumentu pārbaude</w:t>
      </w:r>
      <w:r w:rsidR="00670A9C" w:rsidRPr="00480B23">
        <w:rPr>
          <w:rFonts w:ascii="Times New Roman" w:eastAsia="Times New Roman" w:hAnsi="Times New Roman"/>
          <w:sz w:val="24"/>
          <w:szCs w:val="24"/>
          <w:lang w:val="lv-LV"/>
        </w:rPr>
        <w:t xml:space="preserve">. </w:t>
      </w:r>
    </w:p>
    <w:p w14:paraId="70A2652E" w14:textId="11345365" w:rsidR="00177816" w:rsidRPr="00480B23" w:rsidRDefault="00177816" w:rsidP="008821AB">
      <w:pPr>
        <w:pStyle w:val="ListParagraph"/>
        <w:widowControl w:val="0"/>
        <w:numPr>
          <w:ilvl w:val="0"/>
          <w:numId w:val="9"/>
        </w:numPr>
        <w:autoSpaceDE w:val="0"/>
        <w:autoSpaceDN w:val="0"/>
        <w:adjustRightInd w:val="0"/>
        <w:spacing w:after="0" w:line="240" w:lineRule="auto"/>
        <w:jc w:val="both"/>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Lēmuma par uzvarētāju pieņemšana.</w:t>
      </w:r>
    </w:p>
    <w:p w14:paraId="07D7AAAD" w14:textId="77777777" w:rsidR="00670A9C" w:rsidRPr="00480B23" w:rsidRDefault="00670A9C" w:rsidP="00EC6040">
      <w:pPr>
        <w:widowControl w:val="0"/>
        <w:tabs>
          <w:tab w:val="left" w:pos="0"/>
        </w:tabs>
        <w:autoSpaceDE w:val="0"/>
        <w:autoSpaceDN w:val="0"/>
        <w:adjustRightInd w:val="0"/>
        <w:spacing w:after="120" w:line="240" w:lineRule="auto"/>
        <w:jc w:val="center"/>
        <w:rPr>
          <w:rFonts w:ascii="Times New Roman" w:eastAsia="Times New Roman" w:hAnsi="Times New Roman"/>
          <w:b/>
          <w:bCs/>
          <w:sz w:val="24"/>
          <w:szCs w:val="24"/>
          <w:lang w:val="lv-LV"/>
        </w:rPr>
      </w:pPr>
    </w:p>
    <w:p w14:paraId="77BB5FEC" w14:textId="34435B8B" w:rsidR="00670A9C" w:rsidRPr="00480B23" w:rsidRDefault="00670A9C" w:rsidP="00EC6040">
      <w:pPr>
        <w:widowControl w:val="0"/>
        <w:tabs>
          <w:tab w:val="left" w:pos="0"/>
        </w:tabs>
        <w:autoSpaceDE w:val="0"/>
        <w:autoSpaceDN w:val="0"/>
        <w:adjustRightInd w:val="0"/>
        <w:spacing w:after="120" w:line="240" w:lineRule="auto"/>
        <w:jc w:val="center"/>
        <w:rPr>
          <w:rFonts w:ascii="Times New Roman" w:eastAsia="Times New Roman" w:hAnsi="Times New Roman"/>
          <w:b/>
          <w:bCs/>
          <w:sz w:val="24"/>
          <w:szCs w:val="24"/>
          <w:lang w:val="lv-LV"/>
        </w:rPr>
      </w:pPr>
      <w:r w:rsidRPr="00480B23">
        <w:rPr>
          <w:rFonts w:ascii="Times New Roman" w:eastAsia="Times New Roman" w:hAnsi="Times New Roman"/>
          <w:b/>
          <w:bCs/>
          <w:sz w:val="24"/>
          <w:szCs w:val="24"/>
          <w:lang w:val="lv-LV"/>
        </w:rPr>
        <w:t>I. Faktiskās situācijas konstatēšana</w:t>
      </w:r>
      <w:r w:rsidR="00177816" w:rsidRPr="00480B23">
        <w:rPr>
          <w:rFonts w:ascii="Times New Roman" w:eastAsia="Times New Roman" w:hAnsi="Times New Roman"/>
          <w:b/>
          <w:bCs/>
          <w:sz w:val="24"/>
          <w:szCs w:val="24"/>
          <w:lang w:val="lv-LV"/>
        </w:rPr>
        <w:t xml:space="preserve"> un</w:t>
      </w:r>
      <w:r w:rsidRPr="00480B23">
        <w:rPr>
          <w:rFonts w:ascii="Times New Roman" w:eastAsia="Times New Roman" w:hAnsi="Times New Roman"/>
          <w:b/>
          <w:bCs/>
          <w:sz w:val="24"/>
          <w:szCs w:val="24"/>
          <w:lang w:val="lv-LV"/>
        </w:rPr>
        <w:t xml:space="preserve"> iesniegto dokumentu pārbaude </w:t>
      </w:r>
    </w:p>
    <w:p w14:paraId="61ABCAB0" w14:textId="4FEFBD0C" w:rsidR="00670A9C" w:rsidRPr="00480B23" w:rsidRDefault="00670A9C" w:rsidP="00EC6040">
      <w:pPr>
        <w:spacing w:after="120" w:line="240" w:lineRule="auto"/>
        <w:jc w:val="both"/>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 xml:space="preserve">1.1. </w:t>
      </w:r>
      <w:r w:rsidR="00B03495" w:rsidRPr="00480B23">
        <w:rPr>
          <w:rFonts w:ascii="Times New Roman" w:hAnsi="Times New Roman"/>
          <w:sz w:val="24"/>
          <w:szCs w:val="24"/>
          <w:lang w:val="lv-LV"/>
        </w:rPr>
        <w:t>Komisijas priekšsēdētāja</w:t>
      </w:r>
      <w:r w:rsidR="00CD5FA4" w:rsidRPr="00480B23">
        <w:rPr>
          <w:rFonts w:ascii="Times New Roman" w:hAnsi="Times New Roman"/>
          <w:sz w:val="24"/>
          <w:szCs w:val="24"/>
          <w:lang w:val="lv-LV"/>
        </w:rPr>
        <w:t xml:space="preserve"> </w:t>
      </w:r>
      <w:r w:rsidR="00C36C25" w:rsidRPr="00480B23">
        <w:rPr>
          <w:rFonts w:ascii="Times New Roman" w:hAnsi="Times New Roman"/>
          <w:sz w:val="24"/>
          <w:szCs w:val="24"/>
          <w:lang w:val="lv-LV"/>
        </w:rPr>
        <w:t>I</w:t>
      </w:r>
      <w:r w:rsidR="003C476E" w:rsidRPr="00480B23">
        <w:rPr>
          <w:rFonts w:ascii="Times New Roman" w:hAnsi="Times New Roman"/>
          <w:sz w:val="24"/>
          <w:szCs w:val="24"/>
          <w:lang w:val="lv-LV"/>
        </w:rPr>
        <w:t>.</w:t>
      </w:r>
      <w:r w:rsidR="00C36C25" w:rsidRPr="00480B23">
        <w:rPr>
          <w:rFonts w:ascii="Times New Roman" w:hAnsi="Times New Roman"/>
          <w:sz w:val="24"/>
          <w:szCs w:val="24"/>
          <w:lang w:val="lv-LV"/>
        </w:rPr>
        <w:t>Nežberte</w:t>
      </w:r>
      <w:r w:rsidR="00CD5FA4" w:rsidRPr="00480B23">
        <w:rPr>
          <w:rFonts w:ascii="Times New Roman" w:hAnsi="Times New Roman"/>
          <w:sz w:val="24"/>
          <w:szCs w:val="24"/>
          <w:lang w:val="lv-LV"/>
        </w:rPr>
        <w:t xml:space="preserve"> </w:t>
      </w:r>
      <w:r w:rsidRPr="00480B23">
        <w:rPr>
          <w:rFonts w:ascii="Times New Roman" w:eastAsia="Times New Roman" w:hAnsi="Times New Roman"/>
          <w:sz w:val="24"/>
          <w:szCs w:val="24"/>
          <w:lang w:val="lv-LV"/>
        </w:rPr>
        <w:t>atklāj sēdi, nosauc komisijas sastāvu un ziņo sēdes darba kārtību.</w:t>
      </w:r>
    </w:p>
    <w:p w14:paraId="4445B0F7" w14:textId="77777777" w:rsidR="00480B23" w:rsidRPr="009D5A30" w:rsidRDefault="00670A9C" w:rsidP="00480B23">
      <w:pPr>
        <w:spacing w:after="0" w:line="240" w:lineRule="auto"/>
        <w:jc w:val="both"/>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 xml:space="preserve">1.2. </w:t>
      </w:r>
      <w:r w:rsidR="00480B23" w:rsidRPr="00480B23">
        <w:rPr>
          <w:rFonts w:ascii="Times New Roman" w:hAnsi="Times New Roman"/>
          <w:sz w:val="24"/>
          <w:szCs w:val="24"/>
          <w:lang w:val="lv-LV"/>
        </w:rPr>
        <w:t>Komisijas priekšsēdētāja I.Nežberte</w:t>
      </w:r>
      <w:r w:rsidR="00480B23" w:rsidRPr="00480B23">
        <w:rPr>
          <w:rFonts w:ascii="Times New Roman" w:eastAsia="Times New Roman" w:hAnsi="Times New Roman"/>
          <w:sz w:val="24"/>
          <w:szCs w:val="24"/>
          <w:lang w:val="lv-LV"/>
        </w:rPr>
        <w:t xml:space="preserve"> ziņo, ka 2024.gada 17.septembra iepirkumu komisijas sēdē </w:t>
      </w:r>
      <w:r w:rsidR="00480B23" w:rsidRPr="009D5A30">
        <w:rPr>
          <w:rFonts w:ascii="Times New Roman" w:eastAsia="Times New Roman" w:hAnsi="Times New Roman"/>
          <w:sz w:val="24"/>
          <w:szCs w:val="24"/>
          <w:lang w:val="lv-LV"/>
        </w:rPr>
        <w:t>(protokols Nr.3) tika konstatēts, ka iepirkumam ir pieteikušies 4 (četri) pretendenti un piedāvā šādas cenas:</w:t>
      </w:r>
    </w:p>
    <w:tbl>
      <w:tblPr>
        <w:tblStyle w:val="TableGrid"/>
        <w:tblW w:w="5000" w:type="pct"/>
        <w:jc w:val="center"/>
        <w:tblLayout w:type="fixed"/>
        <w:tblLook w:val="04A0" w:firstRow="1" w:lastRow="0" w:firstColumn="1" w:lastColumn="0" w:noHBand="0" w:noVBand="1"/>
      </w:tblPr>
      <w:tblGrid>
        <w:gridCol w:w="3965"/>
        <w:gridCol w:w="3406"/>
        <w:gridCol w:w="2541"/>
      </w:tblGrid>
      <w:tr w:rsidR="00480B23" w:rsidRPr="009D5A30" w14:paraId="13CC2F16" w14:textId="77777777" w:rsidTr="00794541">
        <w:trPr>
          <w:jc w:val="center"/>
        </w:trPr>
        <w:tc>
          <w:tcPr>
            <w:tcW w:w="2000" w:type="pct"/>
            <w:shd w:val="pct10" w:color="auto" w:fill="auto"/>
            <w:vAlign w:val="center"/>
          </w:tcPr>
          <w:p w14:paraId="40A2D942" w14:textId="77777777" w:rsidR="00480B23" w:rsidRPr="009D5A30" w:rsidRDefault="00480B23" w:rsidP="00794541">
            <w:pPr>
              <w:spacing w:after="0"/>
              <w:jc w:val="center"/>
              <w:rPr>
                <w:rFonts w:ascii="Times New Roman" w:hAnsi="Times New Roman"/>
                <w:b/>
                <w:bCs/>
                <w:sz w:val="24"/>
                <w:szCs w:val="24"/>
              </w:rPr>
            </w:pPr>
            <w:r w:rsidRPr="009D5A30">
              <w:rPr>
                <w:rFonts w:ascii="Times New Roman" w:hAnsi="Times New Roman"/>
                <w:b/>
                <w:bCs/>
                <w:sz w:val="24"/>
                <w:szCs w:val="24"/>
              </w:rPr>
              <w:t>Pretendents</w:t>
            </w:r>
          </w:p>
        </w:tc>
        <w:tc>
          <w:tcPr>
            <w:tcW w:w="1718" w:type="pct"/>
            <w:shd w:val="pct10" w:color="auto" w:fill="auto"/>
            <w:vAlign w:val="center"/>
          </w:tcPr>
          <w:p w14:paraId="42759789" w14:textId="77777777" w:rsidR="00480B23" w:rsidRPr="009D5A30" w:rsidRDefault="00480B23" w:rsidP="00794541">
            <w:pPr>
              <w:spacing w:after="0"/>
              <w:jc w:val="center"/>
              <w:rPr>
                <w:rFonts w:ascii="Times New Roman" w:hAnsi="Times New Roman"/>
                <w:b/>
                <w:bCs/>
                <w:sz w:val="24"/>
                <w:szCs w:val="24"/>
              </w:rPr>
            </w:pPr>
            <w:r w:rsidRPr="009D5A30">
              <w:rPr>
                <w:rFonts w:ascii="Times New Roman" w:hAnsi="Times New Roman"/>
                <w:b/>
                <w:bCs/>
                <w:sz w:val="24"/>
                <w:szCs w:val="24"/>
              </w:rPr>
              <w:t>Iesniegšanas datums un laiks</w:t>
            </w:r>
          </w:p>
        </w:tc>
        <w:tc>
          <w:tcPr>
            <w:tcW w:w="1282" w:type="pct"/>
            <w:shd w:val="pct10" w:color="auto" w:fill="auto"/>
            <w:vAlign w:val="center"/>
          </w:tcPr>
          <w:p w14:paraId="34434573" w14:textId="77777777" w:rsidR="00480B23" w:rsidRPr="009D5A30" w:rsidRDefault="00480B23" w:rsidP="00794541">
            <w:pPr>
              <w:spacing w:after="0"/>
              <w:jc w:val="center"/>
              <w:rPr>
                <w:rFonts w:ascii="Times New Roman" w:hAnsi="Times New Roman"/>
                <w:b/>
                <w:bCs/>
                <w:sz w:val="24"/>
                <w:szCs w:val="24"/>
              </w:rPr>
            </w:pPr>
            <w:r w:rsidRPr="009D5A30">
              <w:rPr>
                <w:rFonts w:ascii="Times New Roman" w:hAnsi="Times New Roman"/>
                <w:b/>
                <w:sz w:val="24"/>
                <w:szCs w:val="24"/>
              </w:rPr>
              <w:t>Finanšu piedāvājums</w:t>
            </w:r>
          </w:p>
        </w:tc>
      </w:tr>
      <w:tr w:rsidR="00480B23" w:rsidRPr="009D5A30" w14:paraId="4D487863" w14:textId="77777777" w:rsidTr="00794541">
        <w:trPr>
          <w:jc w:val="center"/>
        </w:trPr>
        <w:tc>
          <w:tcPr>
            <w:tcW w:w="2000" w:type="pct"/>
            <w:vAlign w:val="center"/>
          </w:tcPr>
          <w:p w14:paraId="1B371E76" w14:textId="77777777" w:rsidR="00480B23" w:rsidRPr="009D5A30" w:rsidRDefault="00480B23" w:rsidP="00794541">
            <w:pPr>
              <w:spacing w:after="0"/>
              <w:rPr>
                <w:rFonts w:ascii="Times New Roman" w:hAnsi="Times New Roman"/>
                <w:bCs/>
                <w:sz w:val="24"/>
                <w:szCs w:val="24"/>
                <w:lang w:val="en-US"/>
              </w:rPr>
            </w:pPr>
            <w:r w:rsidRPr="009D5A30">
              <w:rPr>
                <w:rFonts w:ascii="Times New Roman" w:hAnsi="Times New Roman"/>
                <w:sz w:val="24"/>
                <w:szCs w:val="24"/>
                <w:lang w:val="en-US"/>
              </w:rPr>
              <w:t>"DM BUVEX" SIA</w:t>
            </w:r>
          </w:p>
        </w:tc>
        <w:tc>
          <w:tcPr>
            <w:tcW w:w="1718" w:type="pct"/>
            <w:vAlign w:val="center"/>
          </w:tcPr>
          <w:p w14:paraId="2C984293" w14:textId="77777777" w:rsidR="00480B23" w:rsidRPr="009D5A30" w:rsidRDefault="00480B23" w:rsidP="00794541">
            <w:pPr>
              <w:spacing w:after="0"/>
              <w:rPr>
                <w:rFonts w:ascii="Times New Roman" w:hAnsi="Times New Roman"/>
                <w:bCs/>
                <w:sz w:val="24"/>
                <w:szCs w:val="24"/>
                <w:lang w:val="lv-LV"/>
              </w:rPr>
            </w:pPr>
            <w:r w:rsidRPr="009D5A30">
              <w:rPr>
                <w:rFonts w:ascii="Times New Roman" w:hAnsi="Times New Roman"/>
                <w:sz w:val="24"/>
                <w:szCs w:val="24"/>
                <w:lang w:val="en-US"/>
              </w:rPr>
              <w:t>16.09.2024 plkst. 14:19</w:t>
            </w:r>
          </w:p>
        </w:tc>
        <w:tc>
          <w:tcPr>
            <w:tcW w:w="1282" w:type="pct"/>
            <w:vAlign w:val="center"/>
          </w:tcPr>
          <w:p w14:paraId="683ED399" w14:textId="77777777" w:rsidR="00480B23" w:rsidRPr="009D5A30" w:rsidRDefault="00480B23" w:rsidP="00794541">
            <w:pPr>
              <w:spacing w:after="0"/>
              <w:rPr>
                <w:rFonts w:ascii="Times New Roman" w:hAnsi="Times New Roman"/>
                <w:sz w:val="24"/>
                <w:szCs w:val="24"/>
                <w:lang w:val="lv-LV"/>
              </w:rPr>
            </w:pPr>
            <w:r w:rsidRPr="009D5A30">
              <w:rPr>
                <w:rFonts w:ascii="Times New Roman" w:hAnsi="Times New Roman"/>
                <w:sz w:val="24"/>
                <w:szCs w:val="24"/>
                <w:lang w:val="en-US"/>
              </w:rPr>
              <w:t>EUR 55510.62</w:t>
            </w:r>
          </w:p>
        </w:tc>
      </w:tr>
      <w:tr w:rsidR="00480B23" w:rsidRPr="009D5A30" w14:paraId="71F98CAF" w14:textId="77777777" w:rsidTr="00794541">
        <w:trPr>
          <w:jc w:val="center"/>
        </w:trPr>
        <w:tc>
          <w:tcPr>
            <w:tcW w:w="2000" w:type="pct"/>
            <w:vAlign w:val="center"/>
          </w:tcPr>
          <w:p w14:paraId="703F45B4" w14:textId="77777777" w:rsidR="00480B23" w:rsidRPr="009D5A30" w:rsidRDefault="00480B23" w:rsidP="00794541">
            <w:pPr>
              <w:spacing w:after="0"/>
              <w:rPr>
                <w:rFonts w:ascii="Times New Roman" w:hAnsi="Times New Roman"/>
                <w:sz w:val="24"/>
                <w:szCs w:val="24"/>
                <w:lang w:val="en-US"/>
              </w:rPr>
            </w:pPr>
            <w:r w:rsidRPr="009D5A30">
              <w:rPr>
                <w:rFonts w:ascii="Times New Roman" w:hAnsi="Times New Roman"/>
                <w:sz w:val="24"/>
                <w:szCs w:val="24"/>
                <w:lang w:val="en-US"/>
              </w:rPr>
              <w:t>"Latgales Ceļdaris" SIA</w:t>
            </w:r>
          </w:p>
        </w:tc>
        <w:tc>
          <w:tcPr>
            <w:tcW w:w="1718" w:type="pct"/>
            <w:vAlign w:val="center"/>
          </w:tcPr>
          <w:p w14:paraId="4661FF21" w14:textId="77777777" w:rsidR="00480B23" w:rsidRPr="009D5A30" w:rsidRDefault="00480B23" w:rsidP="00794541">
            <w:pPr>
              <w:spacing w:after="0"/>
              <w:rPr>
                <w:rFonts w:ascii="Times New Roman" w:hAnsi="Times New Roman"/>
                <w:sz w:val="24"/>
                <w:szCs w:val="24"/>
                <w:lang w:val="en-US"/>
              </w:rPr>
            </w:pPr>
            <w:r w:rsidRPr="009D5A30">
              <w:rPr>
                <w:rFonts w:ascii="Times New Roman" w:hAnsi="Times New Roman"/>
                <w:sz w:val="24"/>
                <w:szCs w:val="24"/>
                <w:lang w:val="en-US"/>
              </w:rPr>
              <w:t>17.09.2024 plkst. 08:00</w:t>
            </w:r>
          </w:p>
        </w:tc>
        <w:tc>
          <w:tcPr>
            <w:tcW w:w="1282" w:type="pct"/>
            <w:vAlign w:val="center"/>
          </w:tcPr>
          <w:p w14:paraId="38856ED4" w14:textId="77777777" w:rsidR="00480B23" w:rsidRPr="009D5A30" w:rsidRDefault="00480B23" w:rsidP="00794541">
            <w:pPr>
              <w:spacing w:after="0"/>
              <w:rPr>
                <w:rFonts w:ascii="Times New Roman" w:hAnsi="Times New Roman"/>
                <w:sz w:val="24"/>
                <w:szCs w:val="24"/>
                <w:lang w:val="en-US"/>
              </w:rPr>
            </w:pPr>
            <w:r w:rsidRPr="009D5A30">
              <w:rPr>
                <w:rFonts w:ascii="Times New Roman" w:hAnsi="Times New Roman"/>
                <w:sz w:val="24"/>
                <w:szCs w:val="24"/>
                <w:lang w:val="en-US"/>
              </w:rPr>
              <w:t>EUR 67617.69</w:t>
            </w:r>
          </w:p>
        </w:tc>
      </w:tr>
      <w:tr w:rsidR="00480B23" w:rsidRPr="009D5A30" w14:paraId="44A5A929" w14:textId="77777777" w:rsidTr="00794541">
        <w:trPr>
          <w:jc w:val="center"/>
        </w:trPr>
        <w:tc>
          <w:tcPr>
            <w:tcW w:w="2000" w:type="pct"/>
            <w:vAlign w:val="center"/>
          </w:tcPr>
          <w:p w14:paraId="0D971555" w14:textId="77777777" w:rsidR="00480B23" w:rsidRPr="009D5A30" w:rsidRDefault="00480B23" w:rsidP="00794541">
            <w:pPr>
              <w:spacing w:after="0"/>
              <w:rPr>
                <w:rFonts w:ascii="Times New Roman" w:hAnsi="Times New Roman"/>
                <w:sz w:val="24"/>
                <w:szCs w:val="24"/>
              </w:rPr>
            </w:pPr>
            <w:r w:rsidRPr="009D5A30">
              <w:rPr>
                <w:rFonts w:ascii="Times New Roman" w:hAnsi="Times New Roman"/>
                <w:sz w:val="24"/>
                <w:szCs w:val="24"/>
                <w:lang w:val="en-US"/>
              </w:rPr>
              <w:t>Sabiedr</w:t>
            </w:r>
            <w:r w:rsidRPr="009D5A30">
              <w:rPr>
                <w:rFonts w:ascii="Times New Roman" w:hAnsi="Times New Roman"/>
                <w:sz w:val="24"/>
                <w:szCs w:val="24"/>
              </w:rPr>
              <w:t>ī</w:t>
            </w:r>
            <w:r w:rsidRPr="009D5A30">
              <w:rPr>
                <w:rFonts w:ascii="Times New Roman" w:hAnsi="Times New Roman"/>
                <w:sz w:val="24"/>
                <w:szCs w:val="24"/>
                <w:lang w:val="en-US"/>
              </w:rPr>
              <w:t>ba</w:t>
            </w:r>
            <w:r w:rsidRPr="009D5A30">
              <w:rPr>
                <w:rFonts w:ascii="Times New Roman" w:hAnsi="Times New Roman"/>
                <w:sz w:val="24"/>
                <w:szCs w:val="24"/>
              </w:rPr>
              <w:t xml:space="preserve"> </w:t>
            </w:r>
            <w:r w:rsidRPr="009D5A30">
              <w:rPr>
                <w:rFonts w:ascii="Times New Roman" w:hAnsi="Times New Roman"/>
                <w:sz w:val="24"/>
                <w:szCs w:val="24"/>
                <w:lang w:val="en-US"/>
              </w:rPr>
              <w:t>ar</w:t>
            </w:r>
            <w:r w:rsidRPr="009D5A30">
              <w:rPr>
                <w:rFonts w:ascii="Times New Roman" w:hAnsi="Times New Roman"/>
                <w:sz w:val="24"/>
                <w:szCs w:val="24"/>
              </w:rPr>
              <w:t xml:space="preserve"> </w:t>
            </w:r>
            <w:r w:rsidRPr="009D5A30">
              <w:rPr>
                <w:rFonts w:ascii="Times New Roman" w:hAnsi="Times New Roman"/>
                <w:sz w:val="24"/>
                <w:szCs w:val="24"/>
                <w:lang w:val="en-US"/>
              </w:rPr>
              <w:t>ierobe</w:t>
            </w:r>
            <w:r w:rsidRPr="009D5A30">
              <w:rPr>
                <w:rFonts w:ascii="Times New Roman" w:hAnsi="Times New Roman"/>
                <w:sz w:val="24"/>
                <w:szCs w:val="24"/>
              </w:rPr>
              <w:t>ž</w:t>
            </w:r>
            <w:r w:rsidRPr="009D5A30">
              <w:rPr>
                <w:rFonts w:ascii="Times New Roman" w:hAnsi="Times New Roman"/>
                <w:sz w:val="24"/>
                <w:szCs w:val="24"/>
                <w:lang w:val="en-US"/>
              </w:rPr>
              <w:t>otu</w:t>
            </w:r>
            <w:r w:rsidRPr="009D5A30">
              <w:rPr>
                <w:rFonts w:ascii="Times New Roman" w:hAnsi="Times New Roman"/>
                <w:sz w:val="24"/>
                <w:szCs w:val="24"/>
              </w:rPr>
              <w:t xml:space="preserve"> </w:t>
            </w:r>
            <w:r w:rsidRPr="009D5A30">
              <w:rPr>
                <w:rFonts w:ascii="Times New Roman" w:hAnsi="Times New Roman"/>
                <w:sz w:val="24"/>
                <w:szCs w:val="24"/>
                <w:lang w:val="en-US"/>
              </w:rPr>
              <w:t>atbild</w:t>
            </w:r>
            <w:r w:rsidRPr="009D5A30">
              <w:rPr>
                <w:rFonts w:ascii="Times New Roman" w:hAnsi="Times New Roman"/>
                <w:sz w:val="24"/>
                <w:szCs w:val="24"/>
              </w:rPr>
              <w:t>ī</w:t>
            </w:r>
            <w:r w:rsidRPr="009D5A30">
              <w:rPr>
                <w:rFonts w:ascii="Times New Roman" w:hAnsi="Times New Roman"/>
                <w:sz w:val="24"/>
                <w:szCs w:val="24"/>
                <w:lang w:val="en-US"/>
              </w:rPr>
              <w:t>bu</w:t>
            </w:r>
            <w:r w:rsidRPr="009D5A30">
              <w:rPr>
                <w:rFonts w:ascii="Times New Roman" w:hAnsi="Times New Roman"/>
                <w:sz w:val="24"/>
                <w:szCs w:val="24"/>
              </w:rPr>
              <w:t xml:space="preserve"> “</w:t>
            </w:r>
            <w:r w:rsidRPr="009D5A30">
              <w:rPr>
                <w:rFonts w:ascii="Times New Roman" w:hAnsi="Times New Roman"/>
                <w:sz w:val="24"/>
                <w:szCs w:val="24"/>
                <w:lang w:val="lv-LV"/>
              </w:rPr>
              <w:t>A.M.Company</w:t>
            </w:r>
            <w:r w:rsidRPr="009D5A30">
              <w:rPr>
                <w:rFonts w:ascii="Times New Roman" w:hAnsi="Times New Roman"/>
                <w:sz w:val="24"/>
                <w:szCs w:val="24"/>
              </w:rPr>
              <w:t>”</w:t>
            </w:r>
          </w:p>
        </w:tc>
        <w:tc>
          <w:tcPr>
            <w:tcW w:w="1718" w:type="pct"/>
            <w:vAlign w:val="center"/>
          </w:tcPr>
          <w:p w14:paraId="781A05D0" w14:textId="77777777" w:rsidR="00480B23" w:rsidRPr="009D5A30" w:rsidRDefault="00480B23" w:rsidP="00794541">
            <w:pPr>
              <w:spacing w:after="0"/>
              <w:rPr>
                <w:rFonts w:ascii="Times New Roman" w:hAnsi="Times New Roman"/>
                <w:sz w:val="24"/>
                <w:szCs w:val="24"/>
                <w:lang w:val="lv-LV"/>
              </w:rPr>
            </w:pPr>
            <w:r w:rsidRPr="009D5A30">
              <w:rPr>
                <w:rFonts w:ascii="Times New Roman" w:hAnsi="Times New Roman"/>
                <w:sz w:val="24"/>
                <w:szCs w:val="24"/>
                <w:lang w:val="lv-LV"/>
              </w:rPr>
              <w:t>16.09.2024 plkst. 20:04</w:t>
            </w:r>
          </w:p>
        </w:tc>
        <w:tc>
          <w:tcPr>
            <w:tcW w:w="1282" w:type="pct"/>
            <w:vAlign w:val="center"/>
          </w:tcPr>
          <w:p w14:paraId="195DF5A6" w14:textId="77777777" w:rsidR="00480B23" w:rsidRPr="009D5A30" w:rsidRDefault="00480B23" w:rsidP="00794541">
            <w:pPr>
              <w:spacing w:after="0"/>
              <w:rPr>
                <w:rFonts w:ascii="Times New Roman" w:hAnsi="Times New Roman"/>
                <w:sz w:val="24"/>
                <w:szCs w:val="24"/>
                <w:lang w:val="lv-LV"/>
              </w:rPr>
            </w:pPr>
            <w:r w:rsidRPr="009D5A30">
              <w:rPr>
                <w:rFonts w:ascii="Times New Roman" w:hAnsi="Times New Roman"/>
                <w:sz w:val="24"/>
                <w:szCs w:val="24"/>
                <w:lang w:val="lv-LV"/>
              </w:rPr>
              <w:t>EUR 58100.33</w:t>
            </w:r>
          </w:p>
        </w:tc>
      </w:tr>
      <w:tr w:rsidR="00480B23" w:rsidRPr="009D5A30" w14:paraId="12441259" w14:textId="77777777" w:rsidTr="00794541">
        <w:trPr>
          <w:jc w:val="center"/>
        </w:trPr>
        <w:tc>
          <w:tcPr>
            <w:tcW w:w="2000" w:type="pct"/>
            <w:vAlign w:val="center"/>
          </w:tcPr>
          <w:p w14:paraId="22576B27" w14:textId="77777777" w:rsidR="00480B23" w:rsidRPr="009D5A30" w:rsidRDefault="00480B23" w:rsidP="00794541">
            <w:pPr>
              <w:spacing w:after="0"/>
              <w:rPr>
                <w:rFonts w:ascii="Times New Roman" w:hAnsi="Times New Roman"/>
                <w:sz w:val="24"/>
                <w:szCs w:val="24"/>
              </w:rPr>
            </w:pPr>
            <w:r w:rsidRPr="009D5A30">
              <w:rPr>
                <w:rFonts w:ascii="Times New Roman" w:hAnsi="Times New Roman"/>
                <w:sz w:val="24"/>
                <w:szCs w:val="24"/>
                <w:lang w:val="en-US"/>
              </w:rPr>
              <w:t>Sabiedr</w:t>
            </w:r>
            <w:r w:rsidRPr="009D5A30">
              <w:rPr>
                <w:rFonts w:ascii="Times New Roman" w:hAnsi="Times New Roman"/>
                <w:sz w:val="24"/>
                <w:szCs w:val="24"/>
              </w:rPr>
              <w:t>ī</w:t>
            </w:r>
            <w:r w:rsidRPr="009D5A30">
              <w:rPr>
                <w:rFonts w:ascii="Times New Roman" w:hAnsi="Times New Roman"/>
                <w:sz w:val="24"/>
                <w:szCs w:val="24"/>
                <w:lang w:val="en-US"/>
              </w:rPr>
              <w:t>ba</w:t>
            </w:r>
            <w:r w:rsidRPr="009D5A30">
              <w:rPr>
                <w:rFonts w:ascii="Times New Roman" w:hAnsi="Times New Roman"/>
                <w:sz w:val="24"/>
                <w:szCs w:val="24"/>
              </w:rPr>
              <w:t xml:space="preserve"> </w:t>
            </w:r>
            <w:r w:rsidRPr="009D5A30">
              <w:rPr>
                <w:rFonts w:ascii="Times New Roman" w:hAnsi="Times New Roman"/>
                <w:sz w:val="24"/>
                <w:szCs w:val="24"/>
                <w:lang w:val="en-US"/>
              </w:rPr>
              <w:t>ar</w:t>
            </w:r>
            <w:r w:rsidRPr="009D5A30">
              <w:rPr>
                <w:rFonts w:ascii="Times New Roman" w:hAnsi="Times New Roman"/>
                <w:sz w:val="24"/>
                <w:szCs w:val="24"/>
              </w:rPr>
              <w:t xml:space="preserve"> </w:t>
            </w:r>
            <w:r w:rsidRPr="009D5A30">
              <w:rPr>
                <w:rFonts w:ascii="Times New Roman" w:hAnsi="Times New Roman"/>
                <w:sz w:val="24"/>
                <w:szCs w:val="24"/>
                <w:lang w:val="en-US"/>
              </w:rPr>
              <w:t>ierobe</w:t>
            </w:r>
            <w:r w:rsidRPr="009D5A30">
              <w:rPr>
                <w:rFonts w:ascii="Times New Roman" w:hAnsi="Times New Roman"/>
                <w:sz w:val="24"/>
                <w:szCs w:val="24"/>
              </w:rPr>
              <w:t>ž</w:t>
            </w:r>
            <w:r w:rsidRPr="009D5A30">
              <w:rPr>
                <w:rFonts w:ascii="Times New Roman" w:hAnsi="Times New Roman"/>
                <w:sz w:val="24"/>
                <w:szCs w:val="24"/>
                <w:lang w:val="en-US"/>
              </w:rPr>
              <w:t>otu</w:t>
            </w:r>
            <w:r w:rsidRPr="009D5A30">
              <w:rPr>
                <w:rFonts w:ascii="Times New Roman" w:hAnsi="Times New Roman"/>
                <w:sz w:val="24"/>
                <w:szCs w:val="24"/>
              </w:rPr>
              <w:t xml:space="preserve"> </w:t>
            </w:r>
            <w:r w:rsidRPr="009D5A30">
              <w:rPr>
                <w:rFonts w:ascii="Times New Roman" w:hAnsi="Times New Roman"/>
                <w:sz w:val="24"/>
                <w:szCs w:val="24"/>
                <w:lang w:val="en-US"/>
              </w:rPr>
              <w:t>atbild</w:t>
            </w:r>
            <w:r w:rsidRPr="009D5A30">
              <w:rPr>
                <w:rFonts w:ascii="Times New Roman" w:hAnsi="Times New Roman"/>
                <w:sz w:val="24"/>
                <w:szCs w:val="24"/>
              </w:rPr>
              <w:t>ī</w:t>
            </w:r>
            <w:r w:rsidRPr="009D5A30">
              <w:rPr>
                <w:rFonts w:ascii="Times New Roman" w:hAnsi="Times New Roman"/>
                <w:sz w:val="24"/>
                <w:szCs w:val="24"/>
                <w:lang w:val="en-US"/>
              </w:rPr>
              <w:t>bu</w:t>
            </w:r>
            <w:r w:rsidRPr="009D5A30">
              <w:rPr>
                <w:rFonts w:ascii="Times New Roman" w:hAnsi="Times New Roman"/>
                <w:sz w:val="24"/>
                <w:szCs w:val="24"/>
              </w:rPr>
              <w:t xml:space="preserve"> “</w:t>
            </w:r>
            <w:r w:rsidRPr="009D5A30">
              <w:rPr>
                <w:rFonts w:ascii="Times New Roman" w:hAnsi="Times New Roman"/>
                <w:sz w:val="24"/>
                <w:szCs w:val="24"/>
                <w:lang w:val="en-US"/>
              </w:rPr>
              <w:t>CBF</w:t>
            </w:r>
            <w:r w:rsidRPr="009D5A30">
              <w:rPr>
                <w:rFonts w:ascii="Times New Roman" w:hAnsi="Times New Roman"/>
                <w:sz w:val="24"/>
                <w:szCs w:val="24"/>
              </w:rPr>
              <w:t xml:space="preserve"> &amp; </w:t>
            </w:r>
            <w:r w:rsidRPr="009D5A30">
              <w:rPr>
                <w:rFonts w:ascii="Times New Roman" w:hAnsi="Times New Roman"/>
                <w:sz w:val="24"/>
                <w:szCs w:val="24"/>
                <w:lang w:val="en-US"/>
              </w:rPr>
              <w:t>LANDSCAPE</w:t>
            </w:r>
            <w:r w:rsidRPr="009D5A30">
              <w:rPr>
                <w:rFonts w:ascii="Times New Roman" w:hAnsi="Times New Roman"/>
                <w:sz w:val="24"/>
                <w:szCs w:val="24"/>
              </w:rPr>
              <w:t>”</w:t>
            </w:r>
          </w:p>
        </w:tc>
        <w:tc>
          <w:tcPr>
            <w:tcW w:w="1718" w:type="pct"/>
            <w:vAlign w:val="center"/>
          </w:tcPr>
          <w:p w14:paraId="0EB6882B" w14:textId="77777777" w:rsidR="00480B23" w:rsidRPr="009D5A30" w:rsidRDefault="00480B23" w:rsidP="00794541">
            <w:pPr>
              <w:spacing w:after="0"/>
              <w:rPr>
                <w:rFonts w:ascii="Times New Roman" w:hAnsi="Times New Roman"/>
                <w:sz w:val="24"/>
                <w:szCs w:val="24"/>
                <w:lang w:val="en-US"/>
              </w:rPr>
            </w:pPr>
            <w:r w:rsidRPr="009D5A30">
              <w:rPr>
                <w:rFonts w:ascii="Times New Roman" w:hAnsi="Times New Roman"/>
                <w:sz w:val="24"/>
                <w:szCs w:val="24"/>
                <w:lang w:val="en-US"/>
              </w:rPr>
              <w:t>16.09.2024 plkst. 16:44</w:t>
            </w:r>
          </w:p>
        </w:tc>
        <w:tc>
          <w:tcPr>
            <w:tcW w:w="1282" w:type="pct"/>
            <w:vAlign w:val="center"/>
          </w:tcPr>
          <w:p w14:paraId="0B929AAA" w14:textId="77777777" w:rsidR="00480B23" w:rsidRPr="009D5A30" w:rsidRDefault="00480B23" w:rsidP="00794541">
            <w:pPr>
              <w:spacing w:after="0"/>
              <w:rPr>
                <w:rFonts w:ascii="Times New Roman" w:hAnsi="Times New Roman"/>
                <w:sz w:val="24"/>
                <w:szCs w:val="24"/>
                <w:lang w:val="en-US"/>
              </w:rPr>
            </w:pPr>
            <w:r w:rsidRPr="009D5A30">
              <w:rPr>
                <w:rFonts w:ascii="Times New Roman" w:hAnsi="Times New Roman"/>
                <w:sz w:val="24"/>
                <w:szCs w:val="24"/>
                <w:lang w:val="en-US"/>
              </w:rPr>
              <w:t>EUR 54514.22</w:t>
            </w:r>
          </w:p>
        </w:tc>
      </w:tr>
    </w:tbl>
    <w:p w14:paraId="5880A8B6" w14:textId="77777777" w:rsidR="00480B23" w:rsidRPr="009D5A30" w:rsidRDefault="00480B23" w:rsidP="00480B23">
      <w:pPr>
        <w:tabs>
          <w:tab w:val="left" w:pos="0"/>
        </w:tabs>
        <w:suppressAutoHyphens/>
        <w:spacing w:after="80" w:line="240" w:lineRule="auto"/>
        <w:jc w:val="both"/>
        <w:rPr>
          <w:rFonts w:ascii="Times New Roman" w:eastAsia="Times New Roman" w:hAnsi="Times New Roman"/>
          <w:sz w:val="24"/>
          <w:szCs w:val="24"/>
          <w:lang w:val="lv-LV"/>
        </w:rPr>
      </w:pPr>
    </w:p>
    <w:p w14:paraId="6F276B1C" w14:textId="5AD539CA" w:rsidR="0018413F" w:rsidRPr="00480B23" w:rsidRDefault="00A2384A" w:rsidP="00480B23">
      <w:pPr>
        <w:spacing w:after="120" w:line="240" w:lineRule="auto"/>
        <w:jc w:val="both"/>
        <w:rPr>
          <w:rFonts w:ascii="Times New Roman" w:hAnsi="Times New Roman"/>
          <w:sz w:val="24"/>
          <w:szCs w:val="24"/>
          <w:lang w:val="lv-LV" w:eastAsia="ru-RU"/>
        </w:rPr>
      </w:pPr>
      <w:r w:rsidRPr="00480B23">
        <w:rPr>
          <w:rFonts w:ascii="Times New Roman" w:hAnsi="Times New Roman"/>
          <w:sz w:val="24"/>
          <w:szCs w:val="24"/>
          <w:lang w:val="lv-LV" w:eastAsia="ru-RU"/>
        </w:rPr>
        <w:t>1.</w:t>
      </w:r>
      <w:r w:rsidR="00242EDE" w:rsidRPr="00480B23">
        <w:rPr>
          <w:rFonts w:ascii="Times New Roman" w:hAnsi="Times New Roman"/>
          <w:sz w:val="24"/>
          <w:szCs w:val="24"/>
          <w:lang w:val="lv-LV" w:eastAsia="ru-RU"/>
        </w:rPr>
        <w:t>3</w:t>
      </w:r>
      <w:r w:rsidRPr="00480B23">
        <w:rPr>
          <w:rFonts w:ascii="Times New Roman" w:hAnsi="Times New Roman"/>
          <w:sz w:val="24"/>
          <w:szCs w:val="24"/>
          <w:lang w:val="lv-LV" w:eastAsia="ru-RU"/>
        </w:rPr>
        <w:t xml:space="preserve">. </w:t>
      </w:r>
      <w:r w:rsidR="00C20A4F" w:rsidRPr="00480B23">
        <w:rPr>
          <w:rFonts w:ascii="Times New Roman" w:hAnsi="Times New Roman"/>
          <w:sz w:val="24"/>
          <w:szCs w:val="24"/>
          <w:lang w:val="lv-LV"/>
        </w:rPr>
        <w:t>Komisijas priekš</w:t>
      </w:r>
      <w:r w:rsidR="00134AFD" w:rsidRPr="00480B23">
        <w:rPr>
          <w:rFonts w:ascii="Times New Roman" w:hAnsi="Times New Roman"/>
          <w:sz w:val="24"/>
          <w:szCs w:val="24"/>
          <w:lang w:val="lv-LV"/>
        </w:rPr>
        <w:t>sēdētāja</w:t>
      </w:r>
      <w:r w:rsidR="00C20A4F" w:rsidRPr="00480B23">
        <w:rPr>
          <w:rFonts w:ascii="Times New Roman" w:hAnsi="Times New Roman"/>
          <w:sz w:val="24"/>
          <w:szCs w:val="24"/>
          <w:lang w:val="lv-LV"/>
        </w:rPr>
        <w:t xml:space="preserve"> </w:t>
      </w:r>
      <w:r w:rsidR="00C36C25" w:rsidRPr="00480B23">
        <w:rPr>
          <w:rFonts w:ascii="Times New Roman" w:hAnsi="Times New Roman"/>
          <w:sz w:val="24"/>
          <w:szCs w:val="24"/>
          <w:lang w:val="lv-LV"/>
        </w:rPr>
        <w:t>I</w:t>
      </w:r>
      <w:r w:rsidR="003C476E" w:rsidRPr="00480B23">
        <w:rPr>
          <w:rFonts w:ascii="Times New Roman" w:hAnsi="Times New Roman"/>
          <w:sz w:val="24"/>
          <w:szCs w:val="24"/>
          <w:lang w:val="lv-LV"/>
        </w:rPr>
        <w:t>.</w:t>
      </w:r>
      <w:r w:rsidR="00C36C25" w:rsidRPr="00480B23">
        <w:rPr>
          <w:rFonts w:ascii="Times New Roman" w:hAnsi="Times New Roman"/>
          <w:sz w:val="24"/>
          <w:szCs w:val="24"/>
          <w:lang w:val="lv-LV"/>
        </w:rPr>
        <w:t>Nežberte</w:t>
      </w:r>
      <w:r w:rsidR="00C20A4F" w:rsidRPr="00480B23">
        <w:rPr>
          <w:rFonts w:ascii="Times New Roman" w:hAnsi="Times New Roman"/>
          <w:sz w:val="24"/>
          <w:szCs w:val="24"/>
          <w:lang w:val="lv-LV"/>
        </w:rPr>
        <w:t xml:space="preserve"> </w:t>
      </w:r>
      <w:r w:rsidR="0018413F" w:rsidRPr="00480B23">
        <w:rPr>
          <w:rFonts w:ascii="Times New Roman" w:eastAsia="Times New Roman" w:hAnsi="Times New Roman"/>
          <w:sz w:val="24"/>
          <w:szCs w:val="24"/>
          <w:lang w:val="lv-LV" w:eastAsia="ru-RU"/>
        </w:rPr>
        <w:t>ziņo, ka 20</w:t>
      </w:r>
      <w:r w:rsidR="0032703E" w:rsidRPr="00480B23">
        <w:rPr>
          <w:rFonts w:ascii="Times New Roman" w:eastAsia="Times New Roman" w:hAnsi="Times New Roman"/>
          <w:sz w:val="24"/>
          <w:szCs w:val="24"/>
          <w:lang w:val="lv-LV" w:eastAsia="ru-RU"/>
        </w:rPr>
        <w:t>2</w:t>
      </w:r>
      <w:r w:rsidR="00291F8D" w:rsidRPr="00480B23">
        <w:rPr>
          <w:rFonts w:ascii="Times New Roman" w:eastAsia="Times New Roman" w:hAnsi="Times New Roman"/>
          <w:sz w:val="24"/>
          <w:szCs w:val="24"/>
          <w:lang w:val="lv-LV" w:eastAsia="ru-RU"/>
        </w:rPr>
        <w:t>4</w:t>
      </w:r>
      <w:r w:rsidR="0018413F" w:rsidRPr="00480B23">
        <w:rPr>
          <w:rFonts w:ascii="Times New Roman" w:eastAsia="Times New Roman" w:hAnsi="Times New Roman"/>
          <w:sz w:val="24"/>
          <w:szCs w:val="24"/>
          <w:lang w:val="lv-LV" w:eastAsia="ru-RU"/>
        </w:rPr>
        <w:t xml:space="preserve">.gada </w:t>
      </w:r>
      <w:r w:rsidR="00242EDE" w:rsidRPr="00480B23">
        <w:rPr>
          <w:rFonts w:ascii="Times New Roman" w:eastAsia="Times New Roman" w:hAnsi="Times New Roman"/>
          <w:sz w:val="24"/>
          <w:szCs w:val="24"/>
          <w:lang w:val="lv-LV" w:eastAsia="ru-RU"/>
        </w:rPr>
        <w:t>3</w:t>
      </w:r>
      <w:r w:rsidR="00443140" w:rsidRPr="00480B23">
        <w:rPr>
          <w:rFonts w:ascii="Times New Roman" w:eastAsia="Times New Roman" w:hAnsi="Times New Roman"/>
          <w:sz w:val="24"/>
          <w:szCs w:val="24"/>
          <w:lang w:val="lv-LV" w:eastAsia="ru-RU"/>
        </w:rPr>
        <w:t>.</w:t>
      </w:r>
      <w:r w:rsidR="00242EDE" w:rsidRPr="00480B23">
        <w:rPr>
          <w:rFonts w:ascii="Times New Roman" w:eastAsia="Times New Roman" w:hAnsi="Times New Roman"/>
          <w:sz w:val="24"/>
          <w:szCs w:val="24"/>
          <w:lang w:val="lv-LV" w:eastAsia="ru-RU"/>
        </w:rPr>
        <w:t>oktobra</w:t>
      </w:r>
      <w:r w:rsidR="00B813F7" w:rsidRPr="00480B23">
        <w:rPr>
          <w:rFonts w:ascii="Times New Roman" w:eastAsia="Times New Roman" w:hAnsi="Times New Roman"/>
          <w:sz w:val="24"/>
          <w:szCs w:val="24"/>
          <w:lang w:val="lv-LV" w:eastAsia="ru-RU"/>
        </w:rPr>
        <w:t xml:space="preserve"> </w:t>
      </w:r>
      <w:r w:rsidR="0018413F" w:rsidRPr="00480B23">
        <w:rPr>
          <w:rFonts w:ascii="Times New Roman" w:eastAsia="Times New Roman" w:hAnsi="Times New Roman"/>
          <w:sz w:val="24"/>
          <w:szCs w:val="24"/>
          <w:lang w:val="lv-LV" w:eastAsia="ru-RU"/>
        </w:rPr>
        <w:t>iepirkumu komisijas sēdē (protokols Nr.</w:t>
      </w:r>
      <w:r w:rsidR="00EC6040" w:rsidRPr="00480B23">
        <w:rPr>
          <w:rFonts w:ascii="Times New Roman" w:eastAsia="Times New Roman" w:hAnsi="Times New Roman"/>
          <w:sz w:val="24"/>
          <w:szCs w:val="24"/>
          <w:lang w:val="lv-LV" w:eastAsia="ru-RU"/>
        </w:rPr>
        <w:t>4</w:t>
      </w:r>
      <w:r w:rsidR="0018413F" w:rsidRPr="00480B23">
        <w:rPr>
          <w:rFonts w:ascii="Times New Roman" w:eastAsia="Times New Roman" w:hAnsi="Times New Roman"/>
          <w:sz w:val="24"/>
          <w:szCs w:val="24"/>
          <w:lang w:val="lv-LV" w:eastAsia="ru-RU"/>
        </w:rPr>
        <w:t>) iepirkumu komisija:</w:t>
      </w:r>
    </w:p>
    <w:p w14:paraId="56450755" w14:textId="66E088AC" w:rsidR="0018413F" w:rsidRPr="00480B23" w:rsidRDefault="0018413F" w:rsidP="00480B23">
      <w:pPr>
        <w:spacing w:after="120" w:line="240" w:lineRule="auto"/>
        <w:jc w:val="both"/>
        <w:rPr>
          <w:rFonts w:ascii="Times New Roman" w:eastAsia="Times New Roman" w:hAnsi="Times New Roman"/>
          <w:sz w:val="24"/>
          <w:szCs w:val="24"/>
          <w:lang w:val="lv-LV" w:eastAsia="ru-RU"/>
        </w:rPr>
      </w:pPr>
      <w:r w:rsidRPr="00480B23">
        <w:rPr>
          <w:rFonts w:ascii="Times New Roman" w:eastAsia="Times New Roman" w:hAnsi="Times New Roman"/>
          <w:sz w:val="24"/>
          <w:szCs w:val="24"/>
          <w:lang w:val="lv-LV" w:eastAsia="ru-RU"/>
        </w:rPr>
        <w:t>1</w:t>
      </w:r>
      <w:r w:rsidR="00E87866" w:rsidRPr="00480B23">
        <w:rPr>
          <w:rFonts w:ascii="Times New Roman" w:eastAsia="Times New Roman" w:hAnsi="Times New Roman"/>
          <w:sz w:val="24"/>
          <w:szCs w:val="24"/>
          <w:lang w:val="lv-LV" w:eastAsia="ru-RU"/>
        </w:rPr>
        <w:t>.</w:t>
      </w:r>
      <w:r w:rsidR="00242EDE" w:rsidRPr="00480B23">
        <w:rPr>
          <w:rFonts w:ascii="Times New Roman" w:eastAsia="Times New Roman" w:hAnsi="Times New Roman"/>
          <w:sz w:val="24"/>
          <w:szCs w:val="24"/>
          <w:lang w:val="lv-LV" w:eastAsia="ru-RU"/>
        </w:rPr>
        <w:t>3</w:t>
      </w:r>
      <w:r w:rsidR="00E87866" w:rsidRPr="00480B23">
        <w:rPr>
          <w:rFonts w:ascii="Times New Roman" w:eastAsia="Times New Roman" w:hAnsi="Times New Roman"/>
          <w:sz w:val="24"/>
          <w:szCs w:val="24"/>
          <w:lang w:val="lv-LV" w:eastAsia="ru-RU"/>
        </w:rPr>
        <w:t xml:space="preserve">.1. </w:t>
      </w:r>
      <w:r w:rsidR="00242EDE" w:rsidRPr="00480B23">
        <w:rPr>
          <w:rFonts w:ascii="Times New Roman" w:hAnsi="Times New Roman"/>
          <w:sz w:val="24"/>
          <w:szCs w:val="24"/>
          <w:lang w:val="lv-LV" w:eastAsia="ru-RU"/>
        </w:rPr>
        <w:t xml:space="preserve">pārbaudīja pretendentu SIA “DM BUVEX”, SIA “Latgales Ceļdaris”, Sabiedrības ar ierobežotu atbildību “A.M.Company” un Sabiedrības ar ierobežotu atbildību “CBF &amp; LANDSCAPE” </w:t>
      </w:r>
      <w:r w:rsidR="00242EDE" w:rsidRPr="00480B23">
        <w:rPr>
          <w:rFonts w:ascii="Times New Roman" w:hAnsi="Times New Roman"/>
          <w:sz w:val="24"/>
          <w:szCs w:val="24"/>
          <w:lang w:val="lv-LV" w:eastAsia="ru-RU"/>
        </w:rPr>
        <w:lastRenderedPageBreak/>
        <w:t>piedāvājumus un konstatēja, ka pretendenti ir iesnieguši visus Nolikumā noteiktos dokumentus. Visiem pretendentu iesniegtajiem dokumentiem un to atvasinājumiem ir juridisks spēks</w:t>
      </w:r>
      <w:r w:rsidR="00E87866" w:rsidRPr="00480B23">
        <w:rPr>
          <w:rFonts w:ascii="Times New Roman" w:eastAsia="Times New Roman" w:hAnsi="Times New Roman"/>
          <w:sz w:val="24"/>
          <w:szCs w:val="24"/>
          <w:lang w:val="lv-LV" w:eastAsia="ru-RU"/>
        </w:rPr>
        <w:t>;</w:t>
      </w:r>
    </w:p>
    <w:p w14:paraId="3529AAFA" w14:textId="647E28CB" w:rsidR="00EC6040" w:rsidRPr="00480B23" w:rsidRDefault="00134AFD" w:rsidP="00242EDE">
      <w:pPr>
        <w:spacing w:after="120" w:line="240" w:lineRule="auto"/>
        <w:jc w:val="both"/>
        <w:rPr>
          <w:rFonts w:ascii="Times New Roman" w:eastAsia="Times New Roman" w:hAnsi="Times New Roman"/>
          <w:sz w:val="24"/>
          <w:szCs w:val="24"/>
          <w:lang w:val="lv-LV" w:eastAsia="ru-RU"/>
        </w:rPr>
      </w:pPr>
      <w:r w:rsidRPr="00480B23">
        <w:rPr>
          <w:rFonts w:ascii="Times New Roman" w:hAnsi="Times New Roman"/>
          <w:sz w:val="24"/>
          <w:szCs w:val="24"/>
          <w:lang w:val="lv-LV"/>
        </w:rPr>
        <w:t>1.</w:t>
      </w:r>
      <w:r w:rsidR="00242EDE" w:rsidRPr="00480B23">
        <w:rPr>
          <w:rFonts w:ascii="Times New Roman" w:hAnsi="Times New Roman"/>
          <w:sz w:val="24"/>
          <w:szCs w:val="24"/>
          <w:lang w:val="lv-LV"/>
        </w:rPr>
        <w:t>3</w:t>
      </w:r>
      <w:r w:rsidRPr="00480B23">
        <w:rPr>
          <w:rFonts w:ascii="Times New Roman" w:hAnsi="Times New Roman"/>
          <w:sz w:val="24"/>
          <w:szCs w:val="24"/>
          <w:lang w:val="lv-LV"/>
        </w:rPr>
        <w:t>.</w:t>
      </w:r>
      <w:r w:rsidR="00CA7389" w:rsidRPr="00480B23">
        <w:rPr>
          <w:rFonts w:ascii="Times New Roman" w:hAnsi="Times New Roman"/>
          <w:sz w:val="24"/>
          <w:szCs w:val="24"/>
          <w:lang w:val="lv-LV"/>
        </w:rPr>
        <w:t>2</w:t>
      </w:r>
      <w:r w:rsidRPr="00480B23">
        <w:rPr>
          <w:rFonts w:ascii="Times New Roman" w:hAnsi="Times New Roman"/>
          <w:sz w:val="24"/>
          <w:szCs w:val="24"/>
          <w:lang w:val="lv-LV"/>
        </w:rPr>
        <w:t xml:space="preserve">. </w:t>
      </w:r>
      <w:r w:rsidR="00242EDE" w:rsidRPr="00480B23">
        <w:rPr>
          <w:rFonts w:ascii="Times New Roman" w:hAnsi="Times New Roman"/>
          <w:sz w:val="24"/>
          <w:szCs w:val="24"/>
          <w:lang w:val="lv-LV"/>
        </w:rPr>
        <w:t xml:space="preserve">pārbaudīja pretendentu </w:t>
      </w:r>
      <w:r w:rsidR="00242EDE" w:rsidRPr="00480B23">
        <w:rPr>
          <w:rFonts w:ascii="Times New Roman" w:hAnsi="Times New Roman"/>
          <w:sz w:val="24"/>
          <w:szCs w:val="24"/>
          <w:lang w:val="lv-LV" w:eastAsia="ru-RU"/>
        </w:rPr>
        <w:t xml:space="preserve">SIA “DM BUVEX”, SIA “Latgales Ceļdaris”, Sabiedrības ar ierobežotu atbildību “A.M.Company” un Sabiedrības ar ierobežotu atbildību “CBF &amp; LANDSCAPE” </w:t>
      </w:r>
      <w:r w:rsidR="00242EDE" w:rsidRPr="00480B23">
        <w:rPr>
          <w:rFonts w:ascii="Times New Roman" w:hAnsi="Times New Roman"/>
          <w:sz w:val="24"/>
          <w:szCs w:val="24"/>
          <w:lang w:val="lv-LV"/>
        </w:rPr>
        <w:t xml:space="preserve">kvalifikācijas atbilstību iepirkuma nolikumā noteiktajām prasībām un konstatēja, ka pretendentu </w:t>
      </w:r>
      <w:r w:rsidR="00242EDE" w:rsidRPr="00480B23">
        <w:rPr>
          <w:rFonts w:ascii="Times New Roman" w:hAnsi="Times New Roman"/>
          <w:sz w:val="24"/>
          <w:szCs w:val="24"/>
          <w:lang w:val="lv-LV" w:eastAsia="ru-RU"/>
        </w:rPr>
        <w:t xml:space="preserve">SIA “DM BUVEX”, SIA “Latgales Ceļdaris”, Sabiedrības ar ierobežotu atbildību “A.M.Company” un Sabiedrības ar ierobežotu atbildību “CBF &amp; LANDSCAPE” </w:t>
      </w:r>
      <w:r w:rsidR="00242EDE" w:rsidRPr="00480B23">
        <w:rPr>
          <w:rFonts w:ascii="Times New Roman" w:hAnsi="Times New Roman"/>
          <w:sz w:val="24"/>
          <w:szCs w:val="24"/>
          <w:lang w:val="lv-LV"/>
        </w:rPr>
        <w:t>kvalifikācija iepirkumā atbilst iepirkuma nolikumā noteiktajām prasībām</w:t>
      </w:r>
      <w:r w:rsidR="00E87866" w:rsidRPr="00480B23">
        <w:rPr>
          <w:rFonts w:ascii="Times New Roman" w:eastAsia="Times New Roman" w:hAnsi="Times New Roman"/>
          <w:iCs/>
          <w:sz w:val="24"/>
          <w:szCs w:val="24"/>
          <w:lang w:val="lv-LV"/>
        </w:rPr>
        <w:t>;</w:t>
      </w:r>
    </w:p>
    <w:p w14:paraId="18241212" w14:textId="4FF05050" w:rsidR="00C41AB4" w:rsidRPr="00480B23" w:rsidRDefault="00D7066B" w:rsidP="00242EDE">
      <w:pPr>
        <w:spacing w:after="120" w:line="240" w:lineRule="auto"/>
        <w:jc w:val="both"/>
        <w:rPr>
          <w:rFonts w:ascii="Times New Roman" w:eastAsia="Times New Roman" w:hAnsi="Times New Roman"/>
          <w:sz w:val="24"/>
          <w:szCs w:val="24"/>
          <w:lang w:val="lv-LV" w:eastAsia="ru-RU"/>
        </w:rPr>
      </w:pPr>
      <w:r w:rsidRPr="00480B23">
        <w:rPr>
          <w:rFonts w:ascii="Times New Roman" w:eastAsia="Times New Roman" w:hAnsi="Times New Roman"/>
          <w:sz w:val="24"/>
          <w:szCs w:val="24"/>
          <w:lang w:val="lv-LV"/>
        </w:rPr>
        <w:t>1.</w:t>
      </w:r>
      <w:r w:rsidR="00242EDE" w:rsidRPr="00480B23">
        <w:rPr>
          <w:rFonts w:ascii="Times New Roman" w:eastAsia="Times New Roman" w:hAnsi="Times New Roman"/>
          <w:sz w:val="24"/>
          <w:szCs w:val="24"/>
          <w:lang w:val="lv-LV"/>
        </w:rPr>
        <w:t>3</w:t>
      </w:r>
      <w:r w:rsidRPr="00480B23">
        <w:rPr>
          <w:rFonts w:ascii="Times New Roman" w:eastAsia="Times New Roman" w:hAnsi="Times New Roman"/>
          <w:sz w:val="24"/>
          <w:szCs w:val="24"/>
          <w:lang w:val="lv-LV"/>
        </w:rPr>
        <w:t>.</w:t>
      </w:r>
      <w:r w:rsidR="0032703E" w:rsidRPr="00480B23">
        <w:rPr>
          <w:rFonts w:ascii="Times New Roman" w:eastAsia="Times New Roman" w:hAnsi="Times New Roman"/>
          <w:sz w:val="24"/>
          <w:szCs w:val="24"/>
          <w:lang w:val="lv-LV"/>
        </w:rPr>
        <w:t>3</w:t>
      </w:r>
      <w:r w:rsidR="0018413F" w:rsidRPr="00480B23">
        <w:rPr>
          <w:rFonts w:ascii="Times New Roman" w:eastAsia="Times New Roman" w:hAnsi="Times New Roman"/>
          <w:sz w:val="24"/>
          <w:szCs w:val="24"/>
          <w:lang w:val="lv-LV"/>
        </w:rPr>
        <w:t xml:space="preserve">. </w:t>
      </w:r>
      <w:r w:rsidR="00242EDE" w:rsidRPr="00480B23">
        <w:rPr>
          <w:rFonts w:ascii="Times New Roman" w:hAnsi="Times New Roman"/>
          <w:sz w:val="24"/>
          <w:szCs w:val="24"/>
          <w:lang w:val="lv-LV"/>
        </w:rPr>
        <w:t xml:space="preserve">secināja, ka </w:t>
      </w:r>
      <w:r w:rsidR="00242EDE" w:rsidRPr="00480B23">
        <w:rPr>
          <w:rFonts w:ascii="Times New Roman" w:hAnsi="Times New Roman"/>
          <w:sz w:val="24"/>
          <w:szCs w:val="24"/>
          <w:lang w:val="lv-LV" w:eastAsia="ru-RU"/>
        </w:rPr>
        <w:t xml:space="preserve">SIA “DM BUVEX”, SIA “Latgales Ceļdaris”, Sabiedrības ar ierobežotu atbildību “A.M.Company” un Sabiedrības ar ierobežotu atbildību “CBF &amp; LANDSCAPE” </w:t>
      </w:r>
      <w:r w:rsidR="00242EDE" w:rsidRPr="00480B23">
        <w:rPr>
          <w:rFonts w:ascii="Times New Roman" w:hAnsi="Times New Roman"/>
          <w:sz w:val="24"/>
          <w:szCs w:val="24"/>
          <w:lang w:val="lv-LV"/>
        </w:rPr>
        <w:t xml:space="preserve">iesniegtie tehniskie un finanšu piedāvājumi ir sastādīti rīcības brīvības robežās un nav konstatējams, ka pretendenti būtu pārkāpuši iepirkuma nolikuma un tehniskās specifikācijas prasības. Tāpat nav konstatējams, ka pretendentu piedāvātās cenas ir nepamatoti lētas. Līdz ar to komisija konstatēja, ka pretendenti </w:t>
      </w:r>
      <w:r w:rsidR="00242EDE" w:rsidRPr="00480B23">
        <w:rPr>
          <w:rFonts w:ascii="Times New Roman" w:hAnsi="Times New Roman"/>
          <w:sz w:val="24"/>
          <w:szCs w:val="24"/>
          <w:lang w:val="lv-LV" w:eastAsia="ru-RU"/>
        </w:rPr>
        <w:t>SIA “DM BUVEX”, SIA “Latgales Ceļdaris”, Sabiedrība ar ierobežotu atbildību “A.M.Company” un Sabiedrība ar ierobežotu atbildību “CBF &amp; LANDSCAPE”</w:t>
      </w:r>
      <w:r w:rsidR="00242EDE" w:rsidRPr="00480B23">
        <w:rPr>
          <w:rFonts w:ascii="Times New Roman" w:hAnsi="Times New Roman"/>
          <w:sz w:val="24"/>
          <w:szCs w:val="24"/>
          <w:lang w:val="lv-LV"/>
        </w:rPr>
        <w:t xml:space="preserve"> iesniedza atbilstošus tehniskos un finanšu piedāvājumus iepirkumā</w:t>
      </w:r>
      <w:r w:rsidR="00EC6040" w:rsidRPr="00480B23">
        <w:rPr>
          <w:rFonts w:ascii="Times New Roman" w:hAnsi="Times New Roman"/>
          <w:sz w:val="24"/>
          <w:szCs w:val="24"/>
          <w:lang w:val="lv-LV"/>
        </w:rPr>
        <w:t>;</w:t>
      </w:r>
    </w:p>
    <w:p w14:paraId="5590FB4C" w14:textId="305FFB6B" w:rsidR="00A34FF1" w:rsidRPr="00480B23" w:rsidRDefault="00546176" w:rsidP="00242EDE">
      <w:pPr>
        <w:spacing w:after="120" w:line="240" w:lineRule="auto"/>
        <w:jc w:val="both"/>
        <w:rPr>
          <w:rFonts w:ascii="Times New Roman" w:eastAsia="Times New Roman" w:hAnsi="Times New Roman"/>
          <w:sz w:val="24"/>
          <w:szCs w:val="24"/>
          <w:lang w:val="lv-LV"/>
        </w:rPr>
      </w:pPr>
      <w:r w:rsidRPr="00480B23">
        <w:rPr>
          <w:rFonts w:ascii="Times New Roman" w:eastAsia="Times New Roman" w:hAnsi="Times New Roman"/>
          <w:iCs/>
          <w:sz w:val="24"/>
          <w:szCs w:val="24"/>
          <w:lang w:val="lv-LV"/>
        </w:rPr>
        <w:t>1.</w:t>
      </w:r>
      <w:r w:rsidR="00242EDE" w:rsidRPr="00480B23">
        <w:rPr>
          <w:rFonts w:ascii="Times New Roman" w:eastAsia="Times New Roman" w:hAnsi="Times New Roman"/>
          <w:iCs/>
          <w:sz w:val="24"/>
          <w:szCs w:val="24"/>
          <w:lang w:val="lv-LV"/>
        </w:rPr>
        <w:t>3</w:t>
      </w:r>
      <w:r w:rsidRPr="00480B23">
        <w:rPr>
          <w:rFonts w:ascii="Times New Roman" w:eastAsia="Times New Roman" w:hAnsi="Times New Roman"/>
          <w:iCs/>
          <w:sz w:val="24"/>
          <w:szCs w:val="24"/>
          <w:lang w:val="lv-LV"/>
        </w:rPr>
        <w:t>.</w:t>
      </w:r>
      <w:r w:rsidR="0032703E" w:rsidRPr="00480B23">
        <w:rPr>
          <w:rFonts w:ascii="Times New Roman" w:eastAsia="Times New Roman" w:hAnsi="Times New Roman"/>
          <w:iCs/>
          <w:sz w:val="24"/>
          <w:szCs w:val="24"/>
          <w:lang w:val="lv-LV"/>
        </w:rPr>
        <w:t>4</w:t>
      </w:r>
      <w:r w:rsidR="0018413F" w:rsidRPr="00480B23">
        <w:rPr>
          <w:rFonts w:ascii="Times New Roman" w:eastAsia="Times New Roman" w:hAnsi="Times New Roman"/>
          <w:iCs/>
          <w:sz w:val="24"/>
          <w:szCs w:val="24"/>
          <w:lang w:val="lv-LV"/>
        </w:rPr>
        <w:t xml:space="preserve">. </w:t>
      </w:r>
      <w:r w:rsidR="00242EDE" w:rsidRPr="00480B23">
        <w:rPr>
          <w:rFonts w:ascii="Times New Roman" w:eastAsia="Times New Roman" w:hAnsi="Times New Roman"/>
          <w:sz w:val="24"/>
          <w:szCs w:val="24"/>
          <w:lang w:val="lv-LV"/>
        </w:rPr>
        <w:t xml:space="preserve">pārbaudīja pretendentu </w:t>
      </w:r>
      <w:r w:rsidR="00242EDE" w:rsidRPr="00480B23">
        <w:rPr>
          <w:rFonts w:ascii="Times New Roman" w:hAnsi="Times New Roman"/>
          <w:sz w:val="24"/>
          <w:szCs w:val="24"/>
          <w:lang w:val="lv-LV" w:eastAsia="ru-RU"/>
        </w:rPr>
        <w:t xml:space="preserve">SIA “DM BUVEX”, SIA “Latgales Ceļdaris”, Sabiedrības ar ierobežotu atbildību “A.M.Company” un Sabiedrības ar ierobežotu atbildību “CBF &amp; LANDSCAPE” </w:t>
      </w:r>
      <w:r w:rsidR="00242EDE" w:rsidRPr="00480B23">
        <w:rPr>
          <w:rFonts w:ascii="Times New Roman" w:eastAsia="Times New Roman" w:hAnsi="Times New Roman"/>
          <w:sz w:val="24"/>
          <w:szCs w:val="24"/>
          <w:lang w:val="lv-LV"/>
        </w:rPr>
        <w:t xml:space="preserve">iesniegto tehnisko un finanšu piedāvājumu aritmētisko kļūdu esamību. Pretendentu </w:t>
      </w:r>
      <w:r w:rsidR="00242EDE" w:rsidRPr="00480B23">
        <w:rPr>
          <w:rFonts w:ascii="Times New Roman" w:hAnsi="Times New Roman"/>
          <w:sz w:val="24"/>
          <w:szCs w:val="24"/>
          <w:lang w:val="lv-LV" w:eastAsia="ru-RU"/>
        </w:rPr>
        <w:t>SIA “DM BUVEX”, SIA “Latgales Ceļdaris”, Sabiedrības ar ierobežotu atbildību “A.M.Company” un Sabiedrības ar ierobežotu atbildību “CBF &amp; LANDSCAPE”</w:t>
      </w:r>
      <w:r w:rsidR="00242EDE" w:rsidRPr="00480B23">
        <w:rPr>
          <w:rFonts w:ascii="Times New Roman" w:eastAsia="Times New Roman" w:hAnsi="Times New Roman"/>
          <w:sz w:val="24"/>
          <w:szCs w:val="24"/>
          <w:lang w:val="lv-LV"/>
        </w:rPr>
        <w:t xml:space="preserve"> vērtēšanas rezultātā neatbilstības netika konstatētas</w:t>
      </w:r>
      <w:r w:rsidR="00E76D81" w:rsidRPr="00480B23">
        <w:rPr>
          <w:rFonts w:ascii="Times New Roman" w:eastAsia="Times New Roman" w:hAnsi="Times New Roman"/>
          <w:sz w:val="24"/>
          <w:szCs w:val="24"/>
          <w:lang w:val="lv-LV"/>
        </w:rPr>
        <w:t>;</w:t>
      </w:r>
    </w:p>
    <w:p w14:paraId="3FD0B2D5" w14:textId="653230F5" w:rsidR="0018413F" w:rsidRPr="00480B23" w:rsidRDefault="00C471DB" w:rsidP="00351C6C">
      <w:pPr>
        <w:spacing w:after="120" w:line="240" w:lineRule="auto"/>
        <w:jc w:val="both"/>
        <w:rPr>
          <w:rFonts w:ascii="Times New Roman" w:eastAsia="Times New Roman" w:hAnsi="Times New Roman"/>
          <w:sz w:val="24"/>
          <w:szCs w:val="24"/>
          <w:lang w:val="lv-LV"/>
        </w:rPr>
      </w:pPr>
      <w:r w:rsidRPr="00480B23">
        <w:rPr>
          <w:rFonts w:ascii="Times New Roman" w:hAnsi="Times New Roman"/>
          <w:sz w:val="24"/>
          <w:szCs w:val="24"/>
          <w:lang w:val="lv-LV"/>
        </w:rPr>
        <w:t>1</w:t>
      </w:r>
      <w:r w:rsidR="005752E5" w:rsidRPr="00480B23">
        <w:rPr>
          <w:rFonts w:ascii="Times New Roman" w:eastAsia="Times New Roman" w:hAnsi="Times New Roman"/>
          <w:iCs/>
          <w:sz w:val="24"/>
          <w:szCs w:val="24"/>
          <w:lang w:val="lv-LV"/>
        </w:rPr>
        <w:t>.</w:t>
      </w:r>
      <w:r w:rsidR="00F93473" w:rsidRPr="00480B23">
        <w:rPr>
          <w:rFonts w:ascii="Times New Roman" w:eastAsia="Times New Roman" w:hAnsi="Times New Roman"/>
          <w:iCs/>
          <w:sz w:val="24"/>
          <w:szCs w:val="24"/>
          <w:lang w:val="lv-LV"/>
        </w:rPr>
        <w:t>3</w:t>
      </w:r>
      <w:r w:rsidR="005752E5" w:rsidRPr="00480B23">
        <w:rPr>
          <w:rFonts w:ascii="Times New Roman" w:eastAsia="Times New Roman" w:hAnsi="Times New Roman"/>
          <w:iCs/>
          <w:sz w:val="24"/>
          <w:szCs w:val="24"/>
          <w:lang w:val="lv-LV"/>
        </w:rPr>
        <w:t>.</w:t>
      </w:r>
      <w:r w:rsidR="00E91B9D" w:rsidRPr="00480B23">
        <w:rPr>
          <w:rFonts w:ascii="Times New Roman" w:eastAsia="Times New Roman" w:hAnsi="Times New Roman"/>
          <w:iCs/>
          <w:sz w:val="24"/>
          <w:szCs w:val="24"/>
          <w:lang w:val="lv-LV"/>
        </w:rPr>
        <w:t>5</w:t>
      </w:r>
      <w:r w:rsidR="0018413F" w:rsidRPr="00480B23">
        <w:rPr>
          <w:rFonts w:ascii="Times New Roman" w:eastAsia="Times New Roman" w:hAnsi="Times New Roman"/>
          <w:iCs/>
          <w:sz w:val="24"/>
          <w:szCs w:val="24"/>
          <w:lang w:val="lv-LV"/>
        </w:rPr>
        <w:t xml:space="preserve">. </w:t>
      </w:r>
      <w:r w:rsidR="00A34FF1" w:rsidRPr="00480B23">
        <w:rPr>
          <w:rFonts w:ascii="Times New Roman" w:eastAsia="Times New Roman" w:hAnsi="Times New Roman"/>
          <w:sz w:val="24"/>
          <w:szCs w:val="24"/>
          <w:lang w:val="lv-LV"/>
        </w:rPr>
        <w:t xml:space="preserve">konstatēja, ka pretendenta </w:t>
      </w:r>
      <w:r w:rsidR="00F93473" w:rsidRPr="00480B23">
        <w:rPr>
          <w:rFonts w:ascii="Times New Roman" w:eastAsia="Times New Roman" w:hAnsi="Times New Roman"/>
          <w:sz w:val="24"/>
          <w:szCs w:val="24"/>
          <w:lang w:val="lv-LV"/>
        </w:rPr>
        <w:t>Sabiedrības ar ierobežotu atbildību “CBF &amp; LANDSCAPE”</w:t>
      </w:r>
      <w:r w:rsidR="00A34FF1" w:rsidRPr="00480B23">
        <w:rPr>
          <w:rFonts w:ascii="Times New Roman" w:hAnsi="Times New Roman"/>
          <w:sz w:val="24"/>
          <w:szCs w:val="24"/>
          <w:lang w:val="lv-LV" w:eastAsia="ru-RU"/>
        </w:rPr>
        <w:t xml:space="preserve"> </w:t>
      </w:r>
      <w:r w:rsidR="00A34FF1" w:rsidRPr="00480B23">
        <w:rPr>
          <w:rFonts w:ascii="Times New Roman" w:eastAsia="Times New Roman" w:hAnsi="Times New Roman"/>
          <w:sz w:val="24"/>
          <w:szCs w:val="24"/>
          <w:lang w:val="lv-LV"/>
        </w:rPr>
        <w:t>piedāvājums iepirkumā “</w:t>
      </w:r>
      <w:r w:rsidR="007E38CA" w:rsidRPr="00480B23">
        <w:rPr>
          <w:rFonts w:ascii="Times New Roman" w:hAnsi="Times New Roman"/>
          <w:b/>
          <w:sz w:val="24"/>
          <w:szCs w:val="24"/>
          <w:lang w:val="lv-LV"/>
        </w:rPr>
        <w:t xml:space="preserve">Dzīvojamās mājas </w:t>
      </w:r>
      <w:r w:rsidR="00480B23" w:rsidRPr="00480B23">
        <w:rPr>
          <w:rFonts w:ascii="Times New Roman" w:hAnsi="Times New Roman"/>
          <w:b/>
          <w:sz w:val="24"/>
          <w:szCs w:val="24"/>
          <w:lang w:val="lv-LV"/>
        </w:rPr>
        <w:t>18.novembra</w:t>
      </w:r>
      <w:r w:rsidR="007E38CA" w:rsidRPr="00480B23">
        <w:rPr>
          <w:rFonts w:ascii="Times New Roman" w:hAnsi="Times New Roman"/>
          <w:b/>
          <w:sz w:val="24"/>
          <w:szCs w:val="24"/>
          <w:lang w:val="lv-LV"/>
        </w:rPr>
        <w:t xml:space="preserve"> ielā </w:t>
      </w:r>
      <w:r w:rsidR="00480B23" w:rsidRPr="00480B23">
        <w:rPr>
          <w:rFonts w:ascii="Times New Roman" w:hAnsi="Times New Roman"/>
          <w:b/>
          <w:sz w:val="24"/>
          <w:szCs w:val="24"/>
          <w:lang w:val="lv-LV"/>
        </w:rPr>
        <w:t>190</w:t>
      </w:r>
      <w:r w:rsidR="007E38CA" w:rsidRPr="00480B23">
        <w:rPr>
          <w:rFonts w:ascii="Times New Roman" w:hAnsi="Times New Roman"/>
          <w:b/>
          <w:sz w:val="24"/>
          <w:szCs w:val="24"/>
          <w:lang w:val="lv-LV"/>
        </w:rPr>
        <w:t>, Daugavpilī, piesaistīta zemesgabala teritorijas labiekārtošana ar asfaltbetona seguma atjaunošanu, autostāvvietas ierīkošanu un apgaismojuma tīklu izbūvi</w:t>
      </w:r>
      <w:r w:rsidR="00A34FF1" w:rsidRPr="00480B23">
        <w:rPr>
          <w:rFonts w:ascii="Times New Roman" w:eastAsia="Times New Roman" w:hAnsi="Times New Roman"/>
          <w:sz w:val="24"/>
          <w:szCs w:val="24"/>
          <w:lang w:val="lv-LV"/>
        </w:rPr>
        <w:t xml:space="preserve">” ir atbilstošs un </w:t>
      </w:r>
      <w:r w:rsidR="001369C1" w:rsidRPr="00480B23">
        <w:rPr>
          <w:rFonts w:ascii="Times New Roman" w:eastAsia="Times New Roman" w:hAnsi="Times New Roman"/>
          <w:sz w:val="24"/>
          <w:szCs w:val="24"/>
          <w:lang w:val="lv-LV"/>
        </w:rPr>
        <w:t>ieguva a</w:t>
      </w:r>
      <w:r w:rsidR="007530B1" w:rsidRPr="00480B23">
        <w:rPr>
          <w:rFonts w:ascii="Times New Roman" w:hAnsi="Times New Roman"/>
          <w:sz w:val="24"/>
          <w:szCs w:val="24"/>
          <w:lang w:val="lv-LV"/>
        </w:rPr>
        <w:t xml:space="preserve">ugstāko skaitlisko novērtējumu – </w:t>
      </w:r>
      <w:r w:rsidR="008F01B6" w:rsidRPr="00480B23">
        <w:rPr>
          <w:rFonts w:ascii="Times New Roman" w:hAnsi="Times New Roman"/>
          <w:sz w:val="24"/>
          <w:szCs w:val="24"/>
          <w:lang w:val="lv-LV"/>
        </w:rPr>
        <w:t>10</w:t>
      </w:r>
      <w:r w:rsidR="007530B1" w:rsidRPr="00480B23">
        <w:rPr>
          <w:rFonts w:ascii="Times New Roman" w:hAnsi="Times New Roman"/>
          <w:sz w:val="24"/>
          <w:szCs w:val="24"/>
          <w:lang w:val="lv-LV"/>
        </w:rPr>
        <w:t>0.00 punkti</w:t>
      </w:r>
      <w:r w:rsidR="001175F8" w:rsidRPr="00480B23">
        <w:rPr>
          <w:rFonts w:ascii="Times New Roman" w:eastAsia="Times New Roman" w:hAnsi="Times New Roman"/>
          <w:sz w:val="24"/>
          <w:szCs w:val="24"/>
          <w:lang w:val="lv-LV"/>
        </w:rPr>
        <w:t>;</w:t>
      </w:r>
    </w:p>
    <w:p w14:paraId="44695CC9" w14:textId="3FA6A07B" w:rsidR="009B463E" w:rsidRPr="00480B23" w:rsidRDefault="00CE50F3" w:rsidP="008F01B6">
      <w:pPr>
        <w:spacing w:after="120" w:line="240" w:lineRule="auto"/>
        <w:jc w:val="both"/>
        <w:rPr>
          <w:rFonts w:ascii="Times New Roman" w:eastAsia="Times New Roman" w:hAnsi="Times New Roman"/>
          <w:sz w:val="24"/>
          <w:szCs w:val="24"/>
          <w:lang w:val="lv-LV"/>
        </w:rPr>
      </w:pPr>
      <w:r w:rsidRPr="00480B23">
        <w:rPr>
          <w:rFonts w:ascii="Times New Roman" w:hAnsi="Times New Roman"/>
          <w:sz w:val="24"/>
          <w:szCs w:val="24"/>
          <w:lang w:val="lv-LV"/>
        </w:rPr>
        <w:t>1.</w:t>
      </w:r>
      <w:r w:rsidR="008F01B6" w:rsidRPr="00480B23">
        <w:rPr>
          <w:rFonts w:ascii="Times New Roman" w:hAnsi="Times New Roman"/>
          <w:sz w:val="24"/>
          <w:szCs w:val="24"/>
          <w:lang w:val="lv-LV"/>
        </w:rPr>
        <w:t>3</w:t>
      </w:r>
      <w:r w:rsidRPr="00480B23">
        <w:rPr>
          <w:rFonts w:ascii="Times New Roman" w:hAnsi="Times New Roman"/>
          <w:sz w:val="24"/>
          <w:szCs w:val="24"/>
          <w:lang w:val="lv-LV"/>
        </w:rPr>
        <w:t>.</w:t>
      </w:r>
      <w:r w:rsidR="007C6060" w:rsidRPr="00480B23">
        <w:rPr>
          <w:rFonts w:ascii="Times New Roman" w:hAnsi="Times New Roman"/>
          <w:sz w:val="24"/>
          <w:szCs w:val="24"/>
          <w:lang w:val="lv-LV"/>
        </w:rPr>
        <w:t>6</w:t>
      </w:r>
      <w:r w:rsidR="009B463E" w:rsidRPr="00480B23">
        <w:rPr>
          <w:rFonts w:ascii="Times New Roman" w:hAnsi="Times New Roman"/>
          <w:sz w:val="24"/>
          <w:szCs w:val="24"/>
          <w:lang w:val="lv-LV"/>
        </w:rPr>
        <w:t xml:space="preserve">. </w:t>
      </w:r>
      <w:r w:rsidR="00E87866" w:rsidRPr="00480B23">
        <w:rPr>
          <w:rFonts w:ascii="Times New Roman" w:eastAsia="Times New Roman" w:hAnsi="Times New Roman"/>
          <w:sz w:val="24"/>
          <w:szCs w:val="24"/>
          <w:lang w:val="lv-LV"/>
        </w:rPr>
        <w:t>k</w:t>
      </w:r>
      <w:r w:rsidR="009B463E" w:rsidRPr="00480B23">
        <w:rPr>
          <w:rFonts w:ascii="Times New Roman" w:eastAsia="Times New Roman" w:hAnsi="Times New Roman"/>
          <w:sz w:val="24"/>
          <w:szCs w:val="24"/>
          <w:lang w:val="lv-LV"/>
        </w:rPr>
        <w:t>onstatēja, ka uz pretendent</w:t>
      </w:r>
      <w:r w:rsidRPr="00480B23">
        <w:rPr>
          <w:rFonts w:ascii="Times New Roman" w:eastAsia="Times New Roman" w:hAnsi="Times New Roman"/>
          <w:sz w:val="24"/>
          <w:szCs w:val="24"/>
          <w:lang w:val="lv-LV"/>
        </w:rPr>
        <w:t>u</w:t>
      </w:r>
      <w:r w:rsidR="009B463E" w:rsidRPr="00480B23">
        <w:rPr>
          <w:rFonts w:ascii="Times New Roman" w:eastAsia="Times New Roman" w:hAnsi="Times New Roman"/>
          <w:sz w:val="24"/>
          <w:szCs w:val="24"/>
          <w:lang w:val="lv-LV"/>
        </w:rPr>
        <w:t xml:space="preserve"> </w:t>
      </w:r>
      <w:r w:rsidR="008F01B6" w:rsidRPr="00480B23">
        <w:rPr>
          <w:rFonts w:ascii="Times New Roman" w:eastAsia="Times New Roman" w:hAnsi="Times New Roman"/>
          <w:sz w:val="24"/>
          <w:szCs w:val="24"/>
          <w:lang w:val="lv-LV"/>
        </w:rPr>
        <w:t>Sabiedrību ar ierobežotu atbildību “CBF &amp; LANDSCAPE”</w:t>
      </w:r>
      <w:r w:rsidR="003902B3" w:rsidRPr="00480B23">
        <w:rPr>
          <w:rFonts w:ascii="Times New Roman" w:eastAsia="Times New Roman" w:hAnsi="Times New Roman"/>
          <w:sz w:val="24"/>
          <w:szCs w:val="24"/>
          <w:lang w:val="lv-LV"/>
        </w:rPr>
        <w:t xml:space="preserve"> </w:t>
      </w:r>
      <w:r w:rsidR="009B463E" w:rsidRPr="00480B23">
        <w:rPr>
          <w:rFonts w:ascii="Times New Roman" w:eastAsia="Times New Roman" w:hAnsi="Times New Roman"/>
          <w:sz w:val="24"/>
          <w:szCs w:val="24"/>
          <w:lang w:val="lv-LV"/>
        </w:rPr>
        <w:t>neattiecās Publisko iepirkumu likuma 9.panta astotajā daļā n</w:t>
      </w:r>
      <w:r w:rsidR="00E87866" w:rsidRPr="00480B23">
        <w:rPr>
          <w:rFonts w:ascii="Times New Roman" w:eastAsia="Times New Roman" w:hAnsi="Times New Roman"/>
          <w:sz w:val="24"/>
          <w:szCs w:val="24"/>
          <w:lang w:val="lv-LV"/>
        </w:rPr>
        <w:t>oteiktie izslēgšanas nosacījumi;</w:t>
      </w:r>
    </w:p>
    <w:p w14:paraId="1919744C" w14:textId="7C9E7EEA" w:rsidR="009B463E" w:rsidRPr="00480B23" w:rsidRDefault="00CE50F3" w:rsidP="008F01B6">
      <w:pPr>
        <w:spacing w:after="120" w:line="240" w:lineRule="auto"/>
        <w:jc w:val="both"/>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1.</w:t>
      </w:r>
      <w:r w:rsidR="008F01B6" w:rsidRPr="00480B23">
        <w:rPr>
          <w:rFonts w:ascii="Times New Roman" w:eastAsia="Times New Roman" w:hAnsi="Times New Roman"/>
          <w:sz w:val="24"/>
          <w:szCs w:val="24"/>
          <w:lang w:val="lv-LV"/>
        </w:rPr>
        <w:t>3</w:t>
      </w:r>
      <w:r w:rsidRPr="00480B23">
        <w:rPr>
          <w:rFonts w:ascii="Times New Roman" w:eastAsia="Times New Roman" w:hAnsi="Times New Roman"/>
          <w:sz w:val="24"/>
          <w:szCs w:val="24"/>
          <w:lang w:val="lv-LV"/>
        </w:rPr>
        <w:t>.</w:t>
      </w:r>
      <w:r w:rsidR="007C6060" w:rsidRPr="00480B23">
        <w:rPr>
          <w:rFonts w:ascii="Times New Roman" w:eastAsia="Times New Roman" w:hAnsi="Times New Roman"/>
          <w:sz w:val="24"/>
          <w:szCs w:val="24"/>
          <w:lang w:val="lv-LV"/>
        </w:rPr>
        <w:t>7</w:t>
      </w:r>
      <w:r w:rsidR="009B463E" w:rsidRPr="00480B23">
        <w:rPr>
          <w:rFonts w:ascii="Times New Roman" w:eastAsia="Times New Roman" w:hAnsi="Times New Roman"/>
          <w:sz w:val="24"/>
          <w:szCs w:val="24"/>
          <w:lang w:val="lv-LV"/>
        </w:rPr>
        <w:t xml:space="preserve">. pārbaudīja </w:t>
      </w:r>
      <w:r w:rsidRPr="00480B23">
        <w:rPr>
          <w:rFonts w:ascii="Times New Roman" w:eastAsia="Times New Roman" w:hAnsi="Times New Roman"/>
          <w:sz w:val="24"/>
          <w:szCs w:val="24"/>
          <w:lang w:val="lv-LV"/>
        </w:rPr>
        <w:t xml:space="preserve">sankciju </w:t>
      </w:r>
      <w:r w:rsidR="00211FBB" w:rsidRPr="00480B23">
        <w:rPr>
          <w:rFonts w:ascii="Times New Roman" w:eastAsia="Times New Roman" w:hAnsi="Times New Roman"/>
          <w:sz w:val="24"/>
          <w:szCs w:val="24"/>
          <w:lang w:val="lv-LV"/>
        </w:rPr>
        <w:t>reģistros pretendentu</w:t>
      </w:r>
      <w:r w:rsidR="009B463E" w:rsidRPr="00480B23">
        <w:rPr>
          <w:rFonts w:ascii="Times New Roman" w:eastAsia="Times New Roman" w:hAnsi="Times New Roman"/>
          <w:sz w:val="24"/>
          <w:szCs w:val="24"/>
          <w:lang w:val="lv-LV"/>
        </w:rPr>
        <w:t xml:space="preserve"> </w:t>
      </w:r>
      <w:r w:rsidR="008F01B6" w:rsidRPr="00480B23">
        <w:rPr>
          <w:rFonts w:ascii="Times New Roman" w:eastAsia="Times New Roman" w:hAnsi="Times New Roman"/>
          <w:sz w:val="24"/>
          <w:szCs w:val="24"/>
          <w:lang w:val="lv-LV"/>
        </w:rPr>
        <w:t>Sabiedrību ar ierobežotu atbildību “CBF &amp; LANDSCAPE”</w:t>
      </w:r>
      <w:r w:rsidR="00CB5F99" w:rsidRPr="00480B23">
        <w:rPr>
          <w:rFonts w:ascii="Times New Roman" w:eastAsia="Times New Roman" w:hAnsi="Times New Roman"/>
          <w:sz w:val="24"/>
          <w:szCs w:val="24"/>
          <w:lang w:val="lv-LV"/>
        </w:rPr>
        <w:t xml:space="preserve"> </w:t>
      </w:r>
      <w:r w:rsidRPr="00480B23">
        <w:rPr>
          <w:rFonts w:ascii="Times New Roman" w:eastAsia="Times New Roman" w:hAnsi="Times New Roman"/>
          <w:sz w:val="24"/>
          <w:szCs w:val="24"/>
          <w:lang w:val="lv-LV"/>
        </w:rPr>
        <w:t>un konstatēja, ka uz pretendent</w:t>
      </w:r>
      <w:r w:rsidR="008F01B6" w:rsidRPr="00480B23">
        <w:rPr>
          <w:rFonts w:ascii="Times New Roman" w:eastAsia="Times New Roman" w:hAnsi="Times New Roman"/>
          <w:sz w:val="24"/>
          <w:szCs w:val="24"/>
          <w:lang w:val="lv-LV"/>
        </w:rPr>
        <w:t>u</w:t>
      </w:r>
      <w:r w:rsidR="009B463E" w:rsidRPr="00480B23">
        <w:rPr>
          <w:rFonts w:ascii="Times New Roman" w:eastAsia="Times New Roman" w:hAnsi="Times New Roman"/>
          <w:sz w:val="24"/>
          <w:szCs w:val="24"/>
          <w:lang w:val="lv-LV"/>
        </w:rPr>
        <w:t xml:space="preserve"> </w:t>
      </w:r>
      <w:r w:rsidR="008F01B6" w:rsidRPr="00480B23">
        <w:rPr>
          <w:rFonts w:ascii="Times New Roman" w:eastAsia="Times New Roman" w:hAnsi="Times New Roman"/>
          <w:sz w:val="24"/>
          <w:szCs w:val="24"/>
          <w:lang w:val="lv-LV"/>
        </w:rPr>
        <w:t xml:space="preserve">un pretendenta </w:t>
      </w:r>
      <w:r w:rsidR="009B463E" w:rsidRPr="00480B23">
        <w:rPr>
          <w:rFonts w:ascii="Times New Roman" w:eastAsia="Times New Roman" w:hAnsi="Times New Roman"/>
          <w:sz w:val="24"/>
          <w:szCs w:val="24"/>
          <w:lang w:val="lv-LV"/>
        </w:rPr>
        <w:t>amatpersonām nav attiecināmas Sankciju li</w:t>
      </w:r>
      <w:r w:rsidR="00E87866" w:rsidRPr="00480B23">
        <w:rPr>
          <w:rFonts w:ascii="Times New Roman" w:eastAsia="Times New Roman" w:hAnsi="Times New Roman"/>
          <w:sz w:val="24"/>
          <w:szCs w:val="24"/>
          <w:lang w:val="lv-LV"/>
        </w:rPr>
        <w:t>kumā noteiktās sankcijas;</w:t>
      </w:r>
    </w:p>
    <w:p w14:paraId="008F42F5" w14:textId="58C0E9AC" w:rsidR="0018413F" w:rsidRPr="00480B23" w:rsidRDefault="00CE50F3" w:rsidP="008F01B6">
      <w:pPr>
        <w:spacing w:after="120" w:line="240" w:lineRule="auto"/>
        <w:jc w:val="both"/>
        <w:rPr>
          <w:rFonts w:ascii="Times New Roman" w:eastAsia="Times New Roman" w:hAnsi="Times New Roman"/>
          <w:sz w:val="24"/>
          <w:szCs w:val="24"/>
          <w:lang w:val="lv-LV"/>
        </w:rPr>
      </w:pPr>
      <w:r w:rsidRPr="00480B23">
        <w:rPr>
          <w:rFonts w:ascii="Times New Roman" w:eastAsia="Times New Roman" w:hAnsi="Times New Roman"/>
          <w:sz w:val="24"/>
          <w:szCs w:val="24"/>
          <w:lang w:val="lv-LV"/>
        </w:rPr>
        <w:t>1.</w:t>
      </w:r>
      <w:r w:rsidR="008F01B6" w:rsidRPr="00480B23">
        <w:rPr>
          <w:rFonts w:ascii="Times New Roman" w:eastAsia="Times New Roman" w:hAnsi="Times New Roman"/>
          <w:sz w:val="24"/>
          <w:szCs w:val="24"/>
          <w:lang w:val="lv-LV"/>
        </w:rPr>
        <w:t>3</w:t>
      </w:r>
      <w:r w:rsidRPr="00480B23">
        <w:rPr>
          <w:rFonts w:ascii="Times New Roman" w:eastAsia="Times New Roman" w:hAnsi="Times New Roman"/>
          <w:sz w:val="24"/>
          <w:szCs w:val="24"/>
          <w:lang w:val="lv-LV"/>
        </w:rPr>
        <w:t>.</w:t>
      </w:r>
      <w:r w:rsidR="007C6060" w:rsidRPr="00480B23">
        <w:rPr>
          <w:rFonts w:ascii="Times New Roman" w:eastAsia="Times New Roman" w:hAnsi="Times New Roman"/>
          <w:sz w:val="24"/>
          <w:szCs w:val="24"/>
          <w:lang w:val="lv-LV"/>
        </w:rPr>
        <w:t>8</w:t>
      </w:r>
      <w:r w:rsidR="00E87866" w:rsidRPr="00480B23">
        <w:rPr>
          <w:rFonts w:ascii="Times New Roman" w:eastAsia="Times New Roman" w:hAnsi="Times New Roman"/>
          <w:sz w:val="24"/>
          <w:szCs w:val="24"/>
          <w:lang w:val="lv-LV"/>
        </w:rPr>
        <w:t>. n</w:t>
      </w:r>
      <w:r w:rsidR="009B463E" w:rsidRPr="00480B23">
        <w:rPr>
          <w:rFonts w:ascii="Times New Roman" w:eastAsia="Times New Roman" w:hAnsi="Times New Roman"/>
          <w:sz w:val="24"/>
          <w:szCs w:val="24"/>
          <w:lang w:val="lv-LV"/>
        </w:rPr>
        <w:t>olēma uzdot</w:t>
      </w:r>
      <w:r w:rsidRPr="00480B23">
        <w:rPr>
          <w:rFonts w:ascii="Times New Roman" w:eastAsia="Times New Roman" w:hAnsi="Times New Roman"/>
          <w:sz w:val="24"/>
          <w:szCs w:val="24"/>
          <w:lang w:val="lv-LV"/>
        </w:rPr>
        <w:t xml:space="preserve"> Namu apsaimniekošanas iecirkni</w:t>
      </w:r>
      <w:r w:rsidR="009B463E" w:rsidRPr="00480B23">
        <w:rPr>
          <w:rFonts w:ascii="Times New Roman" w:eastAsia="Times New Roman" w:hAnsi="Times New Roman"/>
          <w:sz w:val="24"/>
          <w:szCs w:val="24"/>
          <w:lang w:val="lv-LV"/>
        </w:rPr>
        <w:t>m Nr.</w:t>
      </w:r>
      <w:r w:rsidR="001369C1" w:rsidRPr="00480B23">
        <w:rPr>
          <w:rFonts w:ascii="Times New Roman" w:eastAsia="Times New Roman" w:hAnsi="Times New Roman"/>
          <w:sz w:val="24"/>
          <w:szCs w:val="24"/>
          <w:lang w:val="lv-LV"/>
        </w:rPr>
        <w:t>3</w:t>
      </w:r>
      <w:r w:rsidR="009B463E" w:rsidRPr="00480B23">
        <w:rPr>
          <w:rFonts w:ascii="Times New Roman" w:eastAsia="Times New Roman" w:hAnsi="Times New Roman"/>
          <w:sz w:val="24"/>
          <w:szCs w:val="24"/>
          <w:lang w:val="lv-LV"/>
        </w:rPr>
        <w:t xml:space="preserve"> izsniegt dzīvojamas mājas </w:t>
      </w:r>
      <w:r w:rsidR="00480B23" w:rsidRPr="00480B23">
        <w:rPr>
          <w:rFonts w:ascii="Times New Roman" w:eastAsia="Times New Roman" w:hAnsi="Times New Roman"/>
          <w:sz w:val="24"/>
          <w:szCs w:val="24"/>
          <w:lang w:val="lv-LV"/>
        </w:rPr>
        <w:t>18.novembra</w:t>
      </w:r>
      <w:r w:rsidR="00AC55B2" w:rsidRPr="00480B23">
        <w:rPr>
          <w:rFonts w:ascii="Times New Roman" w:hAnsi="Times New Roman"/>
          <w:bCs/>
          <w:sz w:val="24"/>
          <w:szCs w:val="24"/>
          <w:lang w:val="lv-LV"/>
        </w:rPr>
        <w:t xml:space="preserve"> ielā </w:t>
      </w:r>
      <w:r w:rsidR="00480B23" w:rsidRPr="00480B23">
        <w:rPr>
          <w:rFonts w:ascii="Times New Roman" w:hAnsi="Times New Roman"/>
          <w:bCs/>
          <w:sz w:val="24"/>
          <w:szCs w:val="24"/>
          <w:lang w:val="lv-LV"/>
        </w:rPr>
        <w:t>190</w:t>
      </w:r>
      <w:r w:rsidR="009B463E" w:rsidRPr="00480B23">
        <w:rPr>
          <w:rFonts w:ascii="Times New Roman" w:eastAsia="Times New Roman" w:hAnsi="Times New Roman"/>
          <w:bCs/>
          <w:sz w:val="24"/>
          <w:szCs w:val="24"/>
          <w:lang w:val="lv-LV"/>
        </w:rPr>
        <w:t>,</w:t>
      </w:r>
      <w:r w:rsidR="009B463E" w:rsidRPr="00480B23">
        <w:rPr>
          <w:rFonts w:ascii="Times New Roman" w:eastAsia="Times New Roman" w:hAnsi="Times New Roman"/>
          <w:sz w:val="24"/>
          <w:szCs w:val="24"/>
          <w:lang w:val="lv-LV"/>
        </w:rPr>
        <w:t xml:space="preserve"> Daugavpilī, dzīvokļu īpašniekiem paziņo</w:t>
      </w:r>
      <w:r w:rsidR="00DE0B98" w:rsidRPr="00480B23">
        <w:rPr>
          <w:rFonts w:ascii="Times New Roman" w:eastAsia="Times New Roman" w:hAnsi="Times New Roman"/>
          <w:sz w:val="24"/>
          <w:szCs w:val="24"/>
          <w:lang w:val="lv-LV"/>
        </w:rPr>
        <w:t>jumu par atzīt</w:t>
      </w:r>
      <w:r w:rsidR="001175F8" w:rsidRPr="00480B23">
        <w:rPr>
          <w:rFonts w:ascii="Times New Roman" w:eastAsia="Times New Roman" w:hAnsi="Times New Roman"/>
          <w:sz w:val="24"/>
          <w:szCs w:val="24"/>
          <w:lang w:val="lv-LV"/>
        </w:rPr>
        <w:t>o</w:t>
      </w:r>
      <w:r w:rsidR="00DE0B98" w:rsidRPr="00480B23">
        <w:rPr>
          <w:rFonts w:ascii="Times New Roman" w:eastAsia="Times New Roman" w:hAnsi="Times New Roman"/>
          <w:sz w:val="24"/>
          <w:szCs w:val="24"/>
          <w:lang w:val="lv-LV"/>
        </w:rPr>
        <w:t xml:space="preserve"> pretendent</w:t>
      </w:r>
      <w:r w:rsidR="001175F8" w:rsidRPr="00480B23">
        <w:rPr>
          <w:rFonts w:ascii="Times New Roman" w:eastAsia="Times New Roman" w:hAnsi="Times New Roman"/>
          <w:sz w:val="24"/>
          <w:szCs w:val="24"/>
          <w:lang w:val="lv-LV"/>
        </w:rPr>
        <w:t>u</w:t>
      </w:r>
      <w:r w:rsidR="00DE0B98" w:rsidRPr="00480B23">
        <w:rPr>
          <w:rFonts w:ascii="Times New Roman" w:eastAsia="Times New Roman" w:hAnsi="Times New Roman"/>
          <w:sz w:val="24"/>
          <w:szCs w:val="24"/>
          <w:lang w:val="lv-LV"/>
        </w:rPr>
        <w:t xml:space="preserve"> un atlikt lēmuma par uzvarētāju pieņemšanu līdz dzīvojamās mājas dzīvokļu īpašnieku lēmuma par atteikšanos vai piekrišanu saņemšanai.</w:t>
      </w:r>
    </w:p>
    <w:p w14:paraId="13085F16" w14:textId="38EFEC8C" w:rsidR="00482223" w:rsidRPr="006403F6" w:rsidRDefault="00CB5F99" w:rsidP="001369C1">
      <w:pPr>
        <w:spacing w:after="120" w:line="240" w:lineRule="auto"/>
        <w:jc w:val="both"/>
        <w:rPr>
          <w:rFonts w:ascii="Times New Roman" w:eastAsia="Times New Roman" w:hAnsi="Times New Roman"/>
          <w:sz w:val="24"/>
          <w:szCs w:val="24"/>
          <w:lang w:val="lv-LV"/>
        </w:rPr>
      </w:pPr>
      <w:r w:rsidRPr="006403F6">
        <w:rPr>
          <w:rFonts w:ascii="Times New Roman" w:eastAsia="Times New Roman" w:hAnsi="Times New Roman"/>
          <w:sz w:val="24"/>
          <w:szCs w:val="24"/>
          <w:lang w:val="lv-LV"/>
        </w:rPr>
        <w:t>1.</w:t>
      </w:r>
      <w:r w:rsidR="008F01B6" w:rsidRPr="006403F6">
        <w:rPr>
          <w:rFonts w:ascii="Times New Roman" w:eastAsia="Times New Roman" w:hAnsi="Times New Roman"/>
          <w:sz w:val="24"/>
          <w:szCs w:val="24"/>
          <w:lang w:val="lv-LV"/>
        </w:rPr>
        <w:t>4</w:t>
      </w:r>
      <w:r w:rsidR="00482223" w:rsidRPr="006403F6">
        <w:rPr>
          <w:rFonts w:ascii="Times New Roman" w:eastAsia="Times New Roman" w:hAnsi="Times New Roman"/>
          <w:sz w:val="24"/>
          <w:szCs w:val="24"/>
          <w:lang w:val="lv-LV"/>
        </w:rPr>
        <w:t>.</w:t>
      </w:r>
      <w:r w:rsidR="00DE0B98" w:rsidRPr="006403F6">
        <w:rPr>
          <w:rFonts w:ascii="Times New Roman" w:eastAsia="Times New Roman" w:hAnsi="Times New Roman"/>
          <w:sz w:val="24"/>
          <w:szCs w:val="24"/>
          <w:lang w:val="lv-LV"/>
        </w:rPr>
        <w:t xml:space="preserve"> </w:t>
      </w:r>
      <w:r w:rsidR="00CE50F3" w:rsidRPr="006403F6">
        <w:rPr>
          <w:rFonts w:ascii="Times New Roman" w:hAnsi="Times New Roman"/>
          <w:sz w:val="24"/>
          <w:szCs w:val="24"/>
          <w:lang w:val="lv-LV"/>
        </w:rPr>
        <w:t>Komisijas priekšsēdētāja</w:t>
      </w:r>
      <w:r w:rsidR="00DE0B98" w:rsidRPr="006403F6">
        <w:rPr>
          <w:rFonts w:ascii="Times New Roman" w:hAnsi="Times New Roman"/>
          <w:sz w:val="24"/>
          <w:szCs w:val="24"/>
          <w:lang w:val="lv-LV"/>
        </w:rPr>
        <w:t xml:space="preserve"> </w:t>
      </w:r>
      <w:r w:rsidR="00565C6A" w:rsidRPr="006403F6">
        <w:rPr>
          <w:rFonts w:ascii="Times New Roman" w:hAnsi="Times New Roman"/>
          <w:sz w:val="24"/>
          <w:szCs w:val="24"/>
          <w:lang w:val="lv-LV"/>
        </w:rPr>
        <w:t>I</w:t>
      </w:r>
      <w:r w:rsidR="003A24B8" w:rsidRPr="006403F6">
        <w:rPr>
          <w:rFonts w:ascii="Times New Roman" w:hAnsi="Times New Roman"/>
          <w:sz w:val="24"/>
          <w:szCs w:val="24"/>
          <w:lang w:val="lv-LV"/>
        </w:rPr>
        <w:t>.</w:t>
      </w:r>
      <w:r w:rsidR="00565C6A" w:rsidRPr="006403F6">
        <w:rPr>
          <w:rFonts w:ascii="Times New Roman" w:hAnsi="Times New Roman"/>
          <w:sz w:val="24"/>
          <w:szCs w:val="24"/>
          <w:lang w:val="lv-LV"/>
        </w:rPr>
        <w:t>Nežberte</w:t>
      </w:r>
      <w:r w:rsidRPr="006403F6">
        <w:rPr>
          <w:rFonts w:ascii="Times New Roman" w:eastAsia="Times New Roman" w:hAnsi="Times New Roman"/>
          <w:sz w:val="24"/>
          <w:szCs w:val="24"/>
          <w:lang w:val="lv-LV"/>
        </w:rPr>
        <w:t xml:space="preserve"> ziņo, ka 202</w:t>
      </w:r>
      <w:r w:rsidR="00480B23" w:rsidRPr="006403F6">
        <w:rPr>
          <w:rFonts w:ascii="Times New Roman" w:eastAsia="Times New Roman" w:hAnsi="Times New Roman"/>
          <w:sz w:val="24"/>
          <w:szCs w:val="24"/>
          <w:lang w:val="lv-LV"/>
        </w:rPr>
        <w:t>5</w:t>
      </w:r>
      <w:r w:rsidRPr="006403F6">
        <w:rPr>
          <w:rFonts w:ascii="Times New Roman" w:eastAsia="Times New Roman" w:hAnsi="Times New Roman"/>
          <w:sz w:val="24"/>
          <w:szCs w:val="24"/>
          <w:lang w:val="lv-LV"/>
        </w:rPr>
        <w:t xml:space="preserve">.gada </w:t>
      </w:r>
      <w:r w:rsidR="00480B23" w:rsidRPr="006403F6">
        <w:rPr>
          <w:rFonts w:ascii="Times New Roman" w:eastAsia="Times New Roman" w:hAnsi="Times New Roman"/>
          <w:sz w:val="24"/>
          <w:szCs w:val="24"/>
          <w:lang w:val="lv-LV"/>
        </w:rPr>
        <w:t>7</w:t>
      </w:r>
      <w:r w:rsidR="003A24B8" w:rsidRPr="006403F6">
        <w:rPr>
          <w:rFonts w:ascii="Times New Roman" w:eastAsia="Times New Roman" w:hAnsi="Times New Roman"/>
          <w:sz w:val="24"/>
          <w:szCs w:val="24"/>
          <w:lang w:val="lv-LV"/>
        </w:rPr>
        <w:t>.</w:t>
      </w:r>
      <w:r w:rsidR="00480B23" w:rsidRPr="006403F6">
        <w:rPr>
          <w:rFonts w:ascii="Times New Roman" w:eastAsia="Times New Roman" w:hAnsi="Times New Roman"/>
          <w:sz w:val="24"/>
          <w:szCs w:val="24"/>
          <w:lang w:val="lv-LV"/>
        </w:rPr>
        <w:t>janvārī</w:t>
      </w:r>
      <w:r w:rsidR="00DE0B98" w:rsidRPr="006403F6">
        <w:rPr>
          <w:rFonts w:ascii="Times New Roman" w:eastAsia="Times New Roman" w:hAnsi="Times New Roman"/>
          <w:sz w:val="24"/>
          <w:szCs w:val="24"/>
          <w:lang w:val="lv-LV"/>
        </w:rPr>
        <w:t xml:space="preserve"> tika saņemts dzīvojamās mājas </w:t>
      </w:r>
      <w:r w:rsidR="00480B23" w:rsidRPr="006403F6">
        <w:rPr>
          <w:rFonts w:ascii="Times New Roman" w:hAnsi="Times New Roman"/>
          <w:bCs/>
          <w:sz w:val="24"/>
          <w:szCs w:val="24"/>
          <w:lang w:val="lv-LV"/>
        </w:rPr>
        <w:t>18.novembra</w:t>
      </w:r>
      <w:r w:rsidR="00AC55B2" w:rsidRPr="006403F6">
        <w:rPr>
          <w:rFonts w:ascii="Times New Roman" w:hAnsi="Times New Roman"/>
          <w:bCs/>
          <w:sz w:val="24"/>
          <w:szCs w:val="24"/>
          <w:lang w:val="lv-LV"/>
        </w:rPr>
        <w:t xml:space="preserve"> ielā </w:t>
      </w:r>
      <w:r w:rsidR="00480B23" w:rsidRPr="006403F6">
        <w:rPr>
          <w:rFonts w:ascii="Times New Roman" w:hAnsi="Times New Roman"/>
          <w:bCs/>
          <w:sz w:val="24"/>
          <w:szCs w:val="24"/>
          <w:lang w:val="lv-LV"/>
        </w:rPr>
        <w:t>190</w:t>
      </w:r>
      <w:r w:rsidR="00DE0B98" w:rsidRPr="006403F6">
        <w:rPr>
          <w:rFonts w:ascii="Times New Roman" w:eastAsia="Times New Roman" w:hAnsi="Times New Roman"/>
          <w:sz w:val="24"/>
          <w:szCs w:val="24"/>
          <w:lang w:val="lv-LV"/>
        </w:rPr>
        <w:t>, Daugavpilī</w:t>
      </w:r>
      <w:r w:rsidRPr="006403F6">
        <w:rPr>
          <w:rFonts w:ascii="Times New Roman" w:eastAsia="Times New Roman" w:hAnsi="Times New Roman"/>
          <w:sz w:val="24"/>
          <w:szCs w:val="24"/>
          <w:lang w:val="lv-LV"/>
        </w:rPr>
        <w:t>,</w:t>
      </w:r>
      <w:r w:rsidR="00DE0B98" w:rsidRPr="006403F6">
        <w:rPr>
          <w:rFonts w:ascii="Times New Roman" w:eastAsia="Times New Roman" w:hAnsi="Times New Roman"/>
          <w:sz w:val="24"/>
          <w:szCs w:val="24"/>
          <w:lang w:val="lv-LV"/>
        </w:rPr>
        <w:t xml:space="preserve"> dzīvokļu īpašnieku </w:t>
      </w:r>
      <w:r w:rsidR="000B38FC" w:rsidRPr="006403F6">
        <w:rPr>
          <w:rFonts w:ascii="Times New Roman" w:eastAsia="Times New Roman" w:hAnsi="Times New Roman"/>
          <w:sz w:val="24"/>
          <w:szCs w:val="24"/>
          <w:lang w:val="lv-LV"/>
        </w:rPr>
        <w:t>202</w:t>
      </w:r>
      <w:r w:rsidR="00480B23" w:rsidRPr="006403F6">
        <w:rPr>
          <w:rFonts w:ascii="Times New Roman" w:eastAsia="Times New Roman" w:hAnsi="Times New Roman"/>
          <w:sz w:val="24"/>
          <w:szCs w:val="24"/>
          <w:lang w:val="lv-LV"/>
        </w:rPr>
        <w:t>5</w:t>
      </w:r>
      <w:r w:rsidR="000B38FC" w:rsidRPr="006403F6">
        <w:rPr>
          <w:rFonts w:ascii="Times New Roman" w:eastAsia="Times New Roman" w:hAnsi="Times New Roman"/>
          <w:sz w:val="24"/>
          <w:szCs w:val="24"/>
          <w:lang w:val="lv-LV"/>
        </w:rPr>
        <w:t xml:space="preserve">.gada </w:t>
      </w:r>
      <w:r w:rsidR="00480B23" w:rsidRPr="006403F6">
        <w:rPr>
          <w:rFonts w:ascii="Times New Roman" w:eastAsia="Times New Roman" w:hAnsi="Times New Roman"/>
          <w:sz w:val="24"/>
          <w:szCs w:val="24"/>
          <w:lang w:val="lv-LV"/>
        </w:rPr>
        <w:t>6</w:t>
      </w:r>
      <w:r w:rsidR="000B38FC" w:rsidRPr="006403F6">
        <w:rPr>
          <w:rFonts w:ascii="Times New Roman" w:eastAsia="Times New Roman" w:hAnsi="Times New Roman"/>
          <w:sz w:val="24"/>
          <w:szCs w:val="24"/>
          <w:lang w:val="lv-LV"/>
        </w:rPr>
        <w:t>.</w:t>
      </w:r>
      <w:r w:rsidR="00480B23" w:rsidRPr="006403F6">
        <w:rPr>
          <w:rFonts w:ascii="Times New Roman" w:eastAsia="Times New Roman" w:hAnsi="Times New Roman"/>
          <w:sz w:val="24"/>
          <w:szCs w:val="24"/>
          <w:lang w:val="lv-LV"/>
        </w:rPr>
        <w:t>janvāra</w:t>
      </w:r>
      <w:r w:rsidR="000B38FC" w:rsidRPr="006403F6">
        <w:rPr>
          <w:rFonts w:ascii="Times New Roman" w:eastAsia="Times New Roman" w:hAnsi="Times New Roman"/>
          <w:sz w:val="24"/>
          <w:szCs w:val="24"/>
          <w:lang w:val="lv-LV"/>
        </w:rPr>
        <w:t xml:space="preserve"> </w:t>
      </w:r>
      <w:r w:rsidR="00A81B7B" w:rsidRPr="006403F6">
        <w:rPr>
          <w:rFonts w:ascii="Times New Roman" w:eastAsia="Times New Roman" w:hAnsi="Times New Roman"/>
          <w:sz w:val="24"/>
          <w:szCs w:val="24"/>
          <w:lang w:val="lv-LV"/>
        </w:rPr>
        <w:t>aptaujas</w:t>
      </w:r>
      <w:r w:rsidR="00DE0B98" w:rsidRPr="006403F6">
        <w:rPr>
          <w:rFonts w:ascii="Times New Roman" w:eastAsia="Times New Roman" w:hAnsi="Times New Roman"/>
          <w:sz w:val="24"/>
          <w:szCs w:val="24"/>
          <w:lang w:val="lv-LV"/>
        </w:rPr>
        <w:t xml:space="preserve"> protokols, kurā dzīvojamās mājas dzīvokļ</w:t>
      </w:r>
      <w:r w:rsidR="000B38FC" w:rsidRPr="006403F6">
        <w:rPr>
          <w:rFonts w:ascii="Times New Roman" w:eastAsia="Times New Roman" w:hAnsi="Times New Roman"/>
          <w:sz w:val="24"/>
          <w:szCs w:val="24"/>
          <w:lang w:val="lv-LV"/>
        </w:rPr>
        <w:t xml:space="preserve">u īpašnieki ir pieņēmuši šādu lēmumu: veikt </w:t>
      </w:r>
      <w:r w:rsidR="00A81B7B" w:rsidRPr="006403F6">
        <w:rPr>
          <w:rFonts w:ascii="Times New Roman" w:hAnsi="Times New Roman"/>
          <w:bCs/>
          <w:sz w:val="24"/>
          <w:szCs w:val="24"/>
          <w:lang w:val="lv-LV"/>
        </w:rPr>
        <w:t>d</w:t>
      </w:r>
      <w:r w:rsidR="007E38CA" w:rsidRPr="006403F6">
        <w:rPr>
          <w:rFonts w:ascii="Times New Roman" w:hAnsi="Times New Roman"/>
          <w:bCs/>
          <w:sz w:val="24"/>
          <w:szCs w:val="24"/>
          <w:lang w:val="lv-LV"/>
        </w:rPr>
        <w:t xml:space="preserve">zīvojamās mājas </w:t>
      </w:r>
      <w:r w:rsidR="00480B23" w:rsidRPr="006403F6">
        <w:rPr>
          <w:rFonts w:ascii="Times New Roman" w:hAnsi="Times New Roman"/>
          <w:bCs/>
          <w:sz w:val="24"/>
          <w:szCs w:val="24"/>
          <w:lang w:val="lv-LV"/>
        </w:rPr>
        <w:t>18.novembra</w:t>
      </w:r>
      <w:r w:rsidR="007E38CA" w:rsidRPr="006403F6">
        <w:rPr>
          <w:rFonts w:ascii="Times New Roman" w:hAnsi="Times New Roman"/>
          <w:bCs/>
          <w:sz w:val="24"/>
          <w:szCs w:val="24"/>
          <w:lang w:val="lv-LV"/>
        </w:rPr>
        <w:t xml:space="preserve"> ielā </w:t>
      </w:r>
      <w:r w:rsidR="00480B23" w:rsidRPr="006403F6">
        <w:rPr>
          <w:rFonts w:ascii="Times New Roman" w:hAnsi="Times New Roman"/>
          <w:bCs/>
          <w:sz w:val="24"/>
          <w:szCs w:val="24"/>
          <w:lang w:val="lv-LV"/>
        </w:rPr>
        <w:t>190</w:t>
      </w:r>
      <w:r w:rsidR="007E38CA" w:rsidRPr="006403F6">
        <w:rPr>
          <w:rFonts w:ascii="Times New Roman" w:hAnsi="Times New Roman"/>
          <w:bCs/>
          <w:sz w:val="24"/>
          <w:szCs w:val="24"/>
          <w:lang w:val="lv-LV"/>
        </w:rPr>
        <w:t>, Daugavpilī, piesaistīta zemesgabala teritorijas labiekārtošan</w:t>
      </w:r>
      <w:r w:rsidR="00A81B7B" w:rsidRPr="006403F6">
        <w:rPr>
          <w:rFonts w:ascii="Times New Roman" w:hAnsi="Times New Roman"/>
          <w:bCs/>
          <w:sz w:val="24"/>
          <w:szCs w:val="24"/>
          <w:lang w:val="lv-LV"/>
        </w:rPr>
        <w:t>u</w:t>
      </w:r>
      <w:r w:rsidR="007E38CA" w:rsidRPr="006403F6">
        <w:rPr>
          <w:rFonts w:ascii="Times New Roman" w:hAnsi="Times New Roman"/>
          <w:bCs/>
          <w:sz w:val="24"/>
          <w:szCs w:val="24"/>
          <w:lang w:val="lv-LV"/>
        </w:rPr>
        <w:t xml:space="preserve"> ar asfaltbetona seguma atjaunošanu, autostāvvietas ierīkošanu un apgaismojuma tīklu izbūvi</w:t>
      </w:r>
      <w:r w:rsidR="000B38FC" w:rsidRPr="006403F6">
        <w:rPr>
          <w:rFonts w:ascii="Times New Roman" w:hAnsi="Times New Roman"/>
          <w:sz w:val="24"/>
          <w:szCs w:val="24"/>
          <w:lang w:val="lv-LV"/>
        </w:rPr>
        <w:t xml:space="preserve"> </w:t>
      </w:r>
      <w:r w:rsidR="001D7D03" w:rsidRPr="006403F6">
        <w:rPr>
          <w:rFonts w:ascii="Times New Roman" w:eastAsia="Times New Roman" w:hAnsi="Times New Roman"/>
          <w:sz w:val="24"/>
          <w:szCs w:val="24"/>
          <w:lang w:val="lv-LV"/>
        </w:rPr>
        <w:t xml:space="preserve">atbilstoši </w:t>
      </w:r>
      <w:r w:rsidR="008F01B6" w:rsidRPr="006403F6">
        <w:rPr>
          <w:rFonts w:ascii="Times New Roman" w:eastAsia="Times New Roman" w:hAnsi="Times New Roman"/>
          <w:sz w:val="24"/>
          <w:szCs w:val="24"/>
          <w:lang w:val="lv-LV"/>
        </w:rPr>
        <w:t>Sabiedrības ar ierobežotu atbildību “CBF &amp; LANDSCAPE”</w:t>
      </w:r>
      <w:r w:rsidR="001D7D03" w:rsidRPr="006403F6">
        <w:rPr>
          <w:rFonts w:ascii="Times New Roman" w:eastAsia="Times New Roman" w:hAnsi="Times New Roman"/>
          <w:sz w:val="24"/>
          <w:szCs w:val="24"/>
          <w:lang w:val="lv-LV"/>
        </w:rPr>
        <w:t xml:space="preserve"> tāmei</w:t>
      </w:r>
      <w:r w:rsidR="006E528D">
        <w:rPr>
          <w:rFonts w:ascii="Times New Roman" w:eastAsia="Times New Roman" w:hAnsi="Times New Roman"/>
          <w:sz w:val="24"/>
          <w:szCs w:val="24"/>
          <w:lang w:val="lv-LV"/>
        </w:rPr>
        <w:t xml:space="preserve">, </w:t>
      </w:r>
      <w:r w:rsidR="006E528D" w:rsidRPr="008F01B6">
        <w:rPr>
          <w:rFonts w:ascii="Times New Roman" w:eastAsia="Times New Roman" w:hAnsi="Times New Roman"/>
          <w:b/>
          <w:i/>
          <w:sz w:val="24"/>
          <w:szCs w:val="24"/>
          <w:lang w:val="lv-LV"/>
        </w:rPr>
        <w:t>ja Daugavpils valstspilsētas pašvaldība piešķirs līdzfinansējumu</w:t>
      </w:r>
      <w:r w:rsidR="000B38FC" w:rsidRPr="006403F6">
        <w:rPr>
          <w:rFonts w:ascii="Times New Roman" w:eastAsia="Times New Roman" w:hAnsi="Times New Roman"/>
          <w:bCs/>
          <w:i/>
          <w:sz w:val="24"/>
          <w:szCs w:val="24"/>
          <w:lang w:val="lv-LV"/>
        </w:rPr>
        <w:t>.</w:t>
      </w:r>
    </w:p>
    <w:p w14:paraId="7783445E" w14:textId="77777777" w:rsidR="008F01B6" w:rsidRPr="006403F6" w:rsidRDefault="008F01B6" w:rsidP="00A81B7B">
      <w:pPr>
        <w:spacing w:after="120" w:line="240" w:lineRule="auto"/>
        <w:jc w:val="center"/>
        <w:rPr>
          <w:rFonts w:ascii="Times New Roman" w:eastAsia="Times New Roman" w:hAnsi="Times New Roman"/>
          <w:b/>
          <w:sz w:val="24"/>
          <w:szCs w:val="24"/>
          <w:lang w:val="lv-LV"/>
        </w:rPr>
      </w:pPr>
    </w:p>
    <w:p w14:paraId="549183D2" w14:textId="40EA4C70" w:rsidR="000B348A" w:rsidRPr="006403F6" w:rsidRDefault="000B348A" w:rsidP="00A81B7B">
      <w:pPr>
        <w:spacing w:after="120" w:line="240" w:lineRule="auto"/>
        <w:jc w:val="center"/>
        <w:rPr>
          <w:rFonts w:ascii="Times New Roman" w:eastAsia="Times New Roman" w:hAnsi="Times New Roman"/>
          <w:b/>
          <w:sz w:val="24"/>
          <w:szCs w:val="24"/>
          <w:lang w:val="lv-LV"/>
        </w:rPr>
      </w:pPr>
      <w:r w:rsidRPr="006403F6">
        <w:rPr>
          <w:rFonts w:ascii="Times New Roman" w:eastAsia="Times New Roman" w:hAnsi="Times New Roman"/>
          <w:b/>
          <w:sz w:val="24"/>
          <w:szCs w:val="24"/>
          <w:lang w:val="lv-LV"/>
        </w:rPr>
        <w:t>II. Lēmuma par uzvarētāju pieņemšana</w:t>
      </w:r>
    </w:p>
    <w:p w14:paraId="6D7AF796" w14:textId="60B85330" w:rsidR="000B348A" w:rsidRPr="006403F6" w:rsidRDefault="000B348A" w:rsidP="00A81B7B">
      <w:pPr>
        <w:tabs>
          <w:tab w:val="left" w:pos="-57"/>
          <w:tab w:val="left" w:pos="0"/>
          <w:tab w:val="left" w:pos="720"/>
          <w:tab w:val="left" w:pos="1140"/>
          <w:tab w:val="left" w:pos="1197"/>
        </w:tabs>
        <w:spacing w:after="120" w:line="240" w:lineRule="auto"/>
        <w:jc w:val="both"/>
        <w:rPr>
          <w:rFonts w:ascii="Times New Roman" w:eastAsia="Times New Roman" w:hAnsi="Times New Roman"/>
          <w:sz w:val="24"/>
          <w:szCs w:val="24"/>
          <w:lang w:val="lv-LV"/>
        </w:rPr>
      </w:pPr>
      <w:r w:rsidRPr="006403F6">
        <w:rPr>
          <w:rFonts w:ascii="Times New Roman" w:eastAsia="Times New Roman" w:hAnsi="Times New Roman"/>
          <w:sz w:val="24"/>
          <w:szCs w:val="24"/>
          <w:lang w:val="lv-LV"/>
        </w:rPr>
        <w:t xml:space="preserve">2.1. Pamatojoties uz Publisko iepirkumu likuma 9.panta trīspadsmito, četrpadsmito, piecpadsmito, septiņpadsmito un astoņpadsmito daļu, iepirkumu komisija </w:t>
      </w:r>
      <w:r w:rsidRPr="006403F6">
        <w:rPr>
          <w:rFonts w:ascii="Times New Roman" w:eastAsia="Times New Roman" w:hAnsi="Times New Roman"/>
          <w:b/>
          <w:sz w:val="24"/>
          <w:szCs w:val="24"/>
          <w:lang w:val="lv-LV"/>
        </w:rPr>
        <w:t>nolemj</w:t>
      </w:r>
      <w:r w:rsidRPr="006403F6">
        <w:rPr>
          <w:rFonts w:ascii="Times New Roman" w:eastAsia="Times New Roman" w:hAnsi="Times New Roman"/>
          <w:sz w:val="24"/>
          <w:szCs w:val="24"/>
          <w:lang w:val="lv-LV"/>
        </w:rPr>
        <w:t>:</w:t>
      </w:r>
    </w:p>
    <w:p w14:paraId="21792FB4" w14:textId="012067CB" w:rsidR="000B348A" w:rsidRPr="006403F6" w:rsidRDefault="000B348A" w:rsidP="008F01B6">
      <w:pPr>
        <w:spacing w:after="120" w:line="240" w:lineRule="auto"/>
        <w:ind w:left="11"/>
        <w:jc w:val="both"/>
        <w:rPr>
          <w:rFonts w:ascii="Times New Roman" w:eastAsia="Times New Roman" w:hAnsi="Times New Roman"/>
          <w:sz w:val="24"/>
          <w:szCs w:val="24"/>
          <w:lang w:val="lv-LV"/>
        </w:rPr>
      </w:pPr>
      <w:r w:rsidRPr="006403F6">
        <w:rPr>
          <w:rFonts w:ascii="Times New Roman" w:eastAsia="Times New Roman" w:hAnsi="Times New Roman"/>
          <w:sz w:val="24"/>
          <w:szCs w:val="24"/>
          <w:lang w:val="lv-LV"/>
        </w:rPr>
        <w:lastRenderedPageBreak/>
        <w:t>2.1.1</w:t>
      </w:r>
      <w:r w:rsidR="00395B3E" w:rsidRPr="006403F6">
        <w:rPr>
          <w:rFonts w:ascii="Times New Roman" w:eastAsia="Times New Roman" w:hAnsi="Times New Roman"/>
          <w:sz w:val="24"/>
          <w:szCs w:val="24"/>
          <w:lang w:val="lv-LV"/>
        </w:rPr>
        <w:t>. atzīt par uzvarētāju iepirkum</w:t>
      </w:r>
      <w:r w:rsidR="00597A45" w:rsidRPr="006403F6">
        <w:rPr>
          <w:rFonts w:ascii="Times New Roman" w:eastAsia="Times New Roman" w:hAnsi="Times New Roman"/>
          <w:sz w:val="24"/>
          <w:szCs w:val="24"/>
          <w:lang w:val="lv-LV"/>
        </w:rPr>
        <w:t>ā</w:t>
      </w:r>
      <w:r w:rsidRPr="006403F6">
        <w:rPr>
          <w:rFonts w:ascii="Times New Roman" w:eastAsia="Times New Roman" w:hAnsi="Times New Roman"/>
          <w:sz w:val="24"/>
          <w:szCs w:val="24"/>
          <w:lang w:val="lv-LV"/>
        </w:rPr>
        <w:t xml:space="preserve"> </w:t>
      </w:r>
      <w:r w:rsidR="00971285" w:rsidRPr="006403F6">
        <w:rPr>
          <w:rFonts w:ascii="Times New Roman" w:eastAsia="Times New Roman" w:hAnsi="Times New Roman"/>
          <w:b/>
          <w:sz w:val="24"/>
          <w:szCs w:val="24"/>
          <w:lang w:val="lv-LV"/>
        </w:rPr>
        <w:t>“</w:t>
      </w:r>
      <w:r w:rsidR="007E38CA" w:rsidRPr="006403F6">
        <w:rPr>
          <w:rFonts w:ascii="Times New Roman" w:hAnsi="Times New Roman"/>
          <w:b/>
          <w:sz w:val="24"/>
          <w:szCs w:val="24"/>
          <w:lang w:val="lv-LV"/>
        </w:rPr>
        <w:t xml:space="preserve">Dzīvojamās mājas </w:t>
      </w:r>
      <w:r w:rsidR="006403F6" w:rsidRPr="006403F6">
        <w:rPr>
          <w:rFonts w:ascii="Times New Roman" w:hAnsi="Times New Roman"/>
          <w:b/>
          <w:sz w:val="24"/>
          <w:szCs w:val="24"/>
          <w:lang w:val="lv-LV"/>
        </w:rPr>
        <w:t>18.novembra</w:t>
      </w:r>
      <w:r w:rsidR="007E38CA" w:rsidRPr="006403F6">
        <w:rPr>
          <w:rFonts w:ascii="Times New Roman" w:hAnsi="Times New Roman"/>
          <w:b/>
          <w:sz w:val="24"/>
          <w:szCs w:val="24"/>
          <w:lang w:val="lv-LV"/>
        </w:rPr>
        <w:t xml:space="preserve"> ielā </w:t>
      </w:r>
      <w:r w:rsidR="006403F6" w:rsidRPr="006403F6">
        <w:rPr>
          <w:rFonts w:ascii="Times New Roman" w:hAnsi="Times New Roman"/>
          <w:b/>
          <w:sz w:val="24"/>
          <w:szCs w:val="24"/>
          <w:lang w:val="lv-LV"/>
        </w:rPr>
        <w:t>190</w:t>
      </w:r>
      <w:r w:rsidR="007E38CA" w:rsidRPr="006403F6">
        <w:rPr>
          <w:rFonts w:ascii="Times New Roman" w:hAnsi="Times New Roman"/>
          <w:b/>
          <w:sz w:val="24"/>
          <w:szCs w:val="24"/>
          <w:lang w:val="lv-LV"/>
        </w:rPr>
        <w:t>, Daugavpilī, piesaistīta zemesgabala teritorijas labiekārtošana ar asfaltbetona seguma atjaunošanu, autostāvvietas ierīkošanu un apgaismojuma tīklu izbūvi</w:t>
      </w:r>
      <w:r w:rsidR="00971285" w:rsidRPr="006403F6">
        <w:rPr>
          <w:rFonts w:ascii="Times New Roman" w:eastAsia="Times New Roman" w:hAnsi="Times New Roman"/>
          <w:b/>
          <w:sz w:val="24"/>
          <w:szCs w:val="24"/>
          <w:lang w:val="lv-LV"/>
        </w:rPr>
        <w:t>”</w:t>
      </w:r>
      <w:r w:rsidRPr="006403F6">
        <w:rPr>
          <w:rFonts w:ascii="Times New Roman" w:eastAsia="Times New Roman" w:hAnsi="Times New Roman"/>
          <w:sz w:val="24"/>
          <w:szCs w:val="24"/>
          <w:lang w:val="lv-LV"/>
        </w:rPr>
        <w:t xml:space="preserve">, identifikācijas numurs </w:t>
      </w:r>
      <w:r w:rsidRPr="006403F6">
        <w:rPr>
          <w:rFonts w:ascii="Times New Roman" w:eastAsia="Times New Roman" w:hAnsi="Times New Roman"/>
          <w:sz w:val="24"/>
          <w:szCs w:val="24"/>
          <w:lang w:val="lv-LV"/>
        </w:rPr>
        <w:fldChar w:fldCharType="begin"/>
      </w:r>
      <w:r w:rsidRPr="006403F6">
        <w:rPr>
          <w:rFonts w:ascii="Times New Roman" w:eastAsia="Times New Roman" w:hAnsi="Times New Roman"/>
          <w:sz w:val="24"/>
          <w:szCs w:val="24"/>
          <w:lang w:val="lv-LV"/>
        </w:rPr>
        <w:instrText xml:space="preserve"> REF id \h  \* MERGEFORMAT </w:instrText>
      </w:r>
      <w:r w:rsidRPr="006403F6">
        <w:rPr>
          <w:rFonts w:ascii="Times New Roman" w:eastAsia="Times New Roman" w:hAnsi="Times New Roman"/>
          <w:sz w:val="24"/>
          <w:szCs w:val="24"/>
          <w:lang w:val="lv-LV"/>
        </w:rPr>
      </w:r>
      <w:r w:rsidRPr="006403F6">
        <w:rPr>
          <w:rFonts w:ascii="Times New Roman" w:eastAsia="Times New Roman" w:hAnsi="Times New Roman"/>
          <w:sz w:val="24"/>
          <w:szCs w:val="24"/>
          <w:lang w:val="lv-LV"/>
        </w:rPr>
        <w:fldChar w:fldCharType="separate"/>
      </w:r>
      <w:r w:rsidR="006403F6" w:rsidRPr="006403F6">
        <w:rPr>
          <w:rFonts w:ascii="Times New Roman" w:eastAsia="Times New Roman" w:hAnsi="Times New Roman"/>
          <w:sz w:val="24"/>
          <w:szCs w:val="24"/>
          <w:lang w:val="lv-LV"/>
        </w:rPr>
        <w:t>SIA DDzKSU 2024/137M</w:t>
      </w:r>
      <w:r w:rsidRPr="006403F6">
        <w:rPr>
          <w:rFonts w:ascii="Times New Roman" w:eastAsia="Times New Roman" w:hAnsi="Times New Roman"/>
          <w:sz w:val="24"/>
          <w:szCs w:val="24"/>
          <w:lang w:val="lv-LV"/>
        </w:rPr>
        <w:fldChar w:fldCharType="end"/>
      </w:r>
      <w:r w:rsidR="00F55B09" w:rsidRPr="006403F6">
        <w:rPr>
          <w:rFonts w:ascii="Times New Roman" w:eastAsia="Times New Roman" w:hAnsi="Times New Roman"/>
          <w:sz w:val="24"/>
          <w:szCs w:val="24"/>
          <w:lang w:val="lv-LV"/>
        </w:rPr>
        <w:t xml:space="preserve">, pretendentu </w:t>
      </w:r>
      <w:r w:rsidR="008F01B6" w:rsidRPr="006403F6">
        <w:rPr>
          <w:rFonts w:ascii="Times New Roman" w:hAnsi="Times New Roman"/>
          <w:b/>
          <w:bCs/>
          <w:sz w:val="24"/>
          <w:szCs w:val="24"/>
          <w:lang w:val="lv-LV" w:eastAsia="ru-RU"/>
        </w:rPr>
        <w:t>Sabiedrību ar ierobežotu atbildību “CBF &amp; LANDSCAPE”</w:t>
      </w:r>
      <w:r w:rsidR="008F01B6" w:rsidRPr="006403F6">
        <w:rPr>
          <w:rFonts w:ascii="Times New Roman" w:eastAsia="Times New Roman" w:hAnsi="Times New Roman"/>
          <w:b/>
          <w:sz w:val="24"/>
          <w:szCs w:val="24"/>
          <w:lang w:val="lv-LV"/>
        </w:rPr>
        <w:t xml:space="preserve"> </w:t>
      </w:r>
      <w:r w:rsidR="008F01B6" w:rsidRPr="006403F6">
        <w:rPr>
          <w:rFonts w:ascii="Times New Roman" w:eastAsia="Times New Roman" w:hAnsi="Times New Roman"/>
          <w:bCs/>
          <w:sz w:val="24"/>
          <w:szCs w:val="24"/>
          <w:lang w:val="lv-LV"/>
        </w:rPr>
        <w:t>(</w:t>
      </w:r>
      <w:r w:rsidR="008F01B6" w:rsidRPr="006403F6">
        <w:rPr>
          <w:rFonts w:ascii="Times New Roman" w:eastAsia="Times New Roman" w:hAnsi="Times New Roman"/>
          <w:sz w:val="24"/>
          <w:szCs w:val="24"/>
          <w:lang w:val="lv-LV"/>
        </w:rPr>
        <w:t xml:space="preserve">reģistrācijas numurs 41502012170, juridiskā adrese: </w:t>
      </w:r>
      <w:r w:rsidR="006403F6" w:rsidRPr="006403F6">
        <w:rPr>
          <w:rFonts w:ascii="Times New Roman" w:eastAsia="Times New Roman" w:hAnsi="Times New Roman"/>
          <w:sz w:val="24"/>
          <w:szCs w:val="24"/>
          <w:lang w:val="lv-LV"/>
        </w:rPr>
        <w:t>Nometņu</w:t>
      </w:r>
      <w:r w:rsidR="008F01B6" w:rsidRPr="006403F6">
        <w:rPr>
          <w:rFonts w:ascii="Times New Roman" w:eastAsia="Times New Roman" w:hAnsi="Times New Roman"/>
          <w:sz w:val="24"/>
          <w:szCs w:val="24"/>
          <w:lang w:val="lv-LV"/>
        </w:rPr>
        <w:t xml:space="preserve"> iela </w:t>
      </w:r>
      <w:r w:rsidR="006403F6" w:rsidRPr="006403F6">
        <w:rPr>
          <w:rFonts w:ascii="Times New Roman" w:eastAsia="Times New Roman" w:hAnsi="Times New Roman"/>
          <w:sz w:val="24"/>
          <w:szCs w:val="24"/>
          <w:lang w:val="lv-LV"/>
        </w:rPr>
        <w:t>15</w:t>
      </w:r>
      <w:r w:rsidR="008F01B6" w:rsidRPr="006403F6">
        <w:rPr>
          <w:rFonts w:ascii="Times New Roman" w:eastAsia="Times New Roman" w:hAnsi="Times New Roman"/>
          <w:sz w:val="24"/>
          <w:szCs w:val="24"/>
          <w:lang w:val="lv-LV"/>
        </w:rPr>
        <w:t>1, Daugavpils, LV-54</w:t>
      </w:r>
      <w:r w:rsidR="006403F6" w:rsidRPr="006403F6">
        <w:rPr>
          <w:rFonts w:ascii="Times New Roman" w:eastAsia="Times New Roman" w:hAnsi="Times New Roman"/>
          <w:sz w:val="24"/>
          <w:szCs w:val="24"/>
          <w:lang w:val="lv-LV"/>
        </w:rPr>
        <w:t>1</w:t>
      </w:r>
      <w:r w:rsidR="008F01B6" w:rsidRPr="006403F6">
        <w:rPr>
          <w:rFonts w:ascii="Times New Roman" w:eastAsia="Times New Roman" w:hAnsi="Times New Roman"/>
          <w:sz w:val="24"/>
          <w:szCs w:val="24"/>
          <w:lang w:val="lv-LV"/>
        </w:rPr>
        <w:t>4)</w:t>
      </w:r>
      <w:r w:rsidR="00B81C6A" w:rsidRPr="006403F6">
        <w:rPr>
          <w:rFonts w:ascii="Times New Roman" w:eastAsia="Times New Roman" w:hAnsi="Times New Roman"/>
          <w:sz w:val="24"/>
          <w:szCs w:val="24"/>
          <w:lang w:val="lv-LV"/>
        </w:rPr>
        <w:t>;</w:t>
      </w:r>
    </w:p>
    <w:p w14:paraId="4127C9C2" w14:textId="2EE3A116" w:rsidR="000B348A" w:rsidRPr="006403F6" w:rsidRDefault="000B348A" w:rsidP="008F01B6">
      <w:pPr>
        <w:spacing w:after="120" w:line="240" w:lineRule="auto"/>
        <w:ind w:left="11"/>
        <w:jc w:val="both"/>
        <w:rPr>
          <w:rFonts w:ascii="Times New Roman" w:eastAsia="Times New Roman" w:hAnsi="Times New Roman"/>
          <w:sz w:val="24"/>
          <w:szCs w:val="24"/>
          <w:lang w:val="lv-LV"/>
        </w:rPr>
      </w:pPr>
      <w:r w:rsidRPr="006403F6">
        <w:rPr>
          <w:rFonts w:ascii="Times New Roman" w:eastAsia="Times New Roman" w:hAnsi="Times New Roman"/>
          <w:sz w:val="24"/>
          <w:szCs w:val="24"/>
          <w:lang w:val="lv-LV"/>
        </w:rPr>
        <w:t>2.1.</w:t>
      </w:r>
      <w:r w:rsidR="00597A45" w:rsidRPr="006403F6">
        <w:rPr>
          <w:rFonts w:ascii="Times New Roman" w:eastAsia="Times New Roman" w:hAnsi="Times New Roman"/>
          <w:sz w:val="24"/>
          <w:szCs w:val="24"/>
          <w:lang w:val="lv-LV"/>
        </w:rPr>
        <w:t>2</w:t>
      </w:r>
      <w:r w:rsidRPr="006403F6">
        <w:rPr>
          <w:rFonts w:ascii="Times New Roman" w:eastAsia="Times New Roman" w:hAnsi="Times New Roman"/>
          <w:sz w:val="24"/>
          <w:szCs w:val="24"/>
          <w:lang w:val="lv-LV"/>
        </w:rPr>
        <w:t>. uzdot</w:t>
      </w:r>
      <w:r w:rsidR="00FF0BA6" w:rsidRPr="006403F6">
        <w:rPr>
          <w:rFonts w:ascii="Times New Roman" w:eastAsia="Times New Roman" w:hAnsi="Times New Roman"/>
          <w:sz w:val="24"/>
          <w:szCs w:val="24"/>
          <w:lang w:val="lv-LV"/>
        </w:rPr>
        <w:t xml:space="preserve"> iepirkumu komisijas protokolētā</w:t>
      </w:r>
      <w:r w:rsidRPr="006403F6">
        <w:rPr>
          <w:rFonts w:ascii="Times New Roman" w:eastAsia="Times New Roman" w:hAnsi="Times New Roman"/>
          <w:sz w:val="24"/>
          <w:szCs w:val="24"/>
          <w:lang w:val="lv-LV"/>
        </w:rPr>
        <w:t xml:space="preserve">jam </w:t>
      </w:r>
      <w:r w:rsidR="00C90F83" w:rsidRPr="006403F6">
        <w:rPr>
          <w:rFonts w:ascii="Times New Roman" w:eastAsia="Times New Roman" w:hAnsi="Times New Roman"/>
          <w:sz w:val="24"/>
          <w:szCs w:val="24"/>
          <w:lang w:val="lv-LV"/>
        </w:rPr>
        <w:t>I</w:t>
      </w:r>
      <w:r w:rsidR="00E435E5" w:rsidRPr="006403F6">
        <w:rPr>
          <w:rFonts w:ascii="Times New Roman" w:eastAsia="Times New Roman" w:hAnsi="Times New Roman"/>
          <w:sz w:val="24"/>
          <w:szCs w:val="24"/>
          <w:lang w:val="lv-LV"/>
        </w:rPr>
        <w:t>.</w:t>
      </w:r>
      <w:r w:rsidR="00C90F83" w:rsidRPr="006403F6">
        <w:rPr>
          <w:rFonts w:ascii="Times New Roman" w:eastAsia="Times New Roman" w:hAnsi="Times New Roman"/>
          <w:sz w:val="24"/>
          <w:szCs w:val="24"/>
          <w:lang w:val="lv-LV"/>
        </w:rPr>
        <w:t>Nežbertei sagatavot informatīvās</w:t>
      </w:r>
      <w:r w:rsidR="00E435E5" w:rsidRPr="006403F6">
        <w:rPr>
          <w:rFonts w:ascii="Times New Roman" w:eastAsia="Times New Roman" w:hAnsi="Times New Roman"/>
          <w:sz w:val="24"/>
          <w:szCs w:val="24"/>
          <w:lang w:val="lv-LV"/>
        </w:rPr>
        <w:t xml:space="preserve"> vēstul</w:t>
      </w:r>
      <w:r w:rsidR="00C90F83" w:rsidRPr="006403F6">
        <w:rPr>
          <w:rFonts w:ascii="Times New Roman" w:eastAsia="Times New Roman" w:hAnsi="Times New Roman"/>
          <w:sz w:val="24"/>
          <w:szCs w:val="24"/>
          <w:lang w:val="lv-LV"/>
        </w:rPr>
        <w:t>es pretendentiem</w:t>
      </w:r>
      <w:r w:rsidRPr="006403F6">
        <w:rPr>
          <w:rFonts w:ascii="Times New Roman" w:eastAsia="Times New Roman" w:hAnsi="Times New Roman"/>
          <w:sz w:val="24"/>
          <w:szCs w:val="24"/>
          <w:lang w:val="lv-LV"/>
        </w:rPr>
        <w:t>;</w:t>
      </w:r>
    </w:p>
    <w:p w14:paraId="2E73E840" w14:textId="125EBEC6" w:rsidR="000B348A" w:rsidRPr="006403F6" w:rsidRDefault="00395B3E" w:rsidP="008F01B6">
      <w:pPr>
        <w:spacing w:after="0" w:line="240" w:lineRule="auto"/>
        <w:jc w:val="both"/>
        <w:rPr>
          <w:rFonts w:ascii="Times New Roman" w:eastAsia="Times New Roman" w:hAnsi="Times New Roman"/>
          <w:sz w:val="24"/>
          <w:szCs w:val="24"/>
          <w:lang w:val="lv-LV"/>
        </w:rPr>
      </w:pPr>
      <w:r w:rsidRPr="006403F6">
        <w:rPr>
          <w:rFonts w:ascii="Times New Roman" w:eastAsia="Times New Roman" w:hAnsi="Times New Roman"/>
          <w:sz w:val="24"/>
          <w:szCs w:val="24"/>
          <w:lang w:val="lv-LV"/>
        </w:rPr>
        <w:t>2.1.</w:t>
      </w:r>
      <w:r w:rsidR="00597A45" w:rsidRPr="006403F6">
        <w:rPr>
          <w:rFonts w:ascii="Times New Roman" w:eastAsia="Times New Roman" w:hAnsi="Times New Roman"/>
          <w:sz w:val="24"/>
          <w:szCs w:val="24"/>
          <w:lang w:val="lv-LV"/>
        </w:rPr>
        <w:t>3</w:t>
      </w:r>
      <w:r w:rsidRPr="006403F6">
        <w:rPr>
          <w:rFonts w:ascii="Times New Roman" w:eastAsia="Times New Roman" w:hAnsi="Times New Roman"/>
          <w:sz w:val="24"/>
          <w:szCs w:val="24"/>
          <w:lang w:val="lv-LV"/>
        </w:rPr>
        <w:t xml:space="preserve">. </w:t>
      </w:r>
      <w:r w:rsidR="000B348A" w:rsidRPr="006403F6">
        <w:rPr>
          <w:rFonts w:ascii="Times New Roman" w:eastAsia="Times New Roman" w:hAnsi="Times New Roman"/>
          <w:sz w:val="24"/>
          <w:szCs w:val="24"/>
          <w:lang w:val="lv-LV"/>
        </w:rPr>
        <w:t>uzdot Juridiska</w:t>
      </w:r>
      <w:r w:rsidR="001D7D03" w:rsidRPr="006403F6">
        <w:rPr>
          <w:rFonts w:ascii="Times New Roman" w:eastAsia="Times New Roman" w:hAnsi="Times New Roman"/>
          <w:sz w:val="24"/>
          <w:szCs w:val="24"/>
          <w:lang w:val="lv-LV"/>
        </w:rPr>
        <w:t>ja</w:t>
      </w:r>
      <w:r w:rsidR="000B348A" w:rsidRPr="006403F6">
        <w:rPr>
          <w:rFonts w:ascii="Times New Roman" w:eastAsia="Times New Roman" w:hAnsi="Times New Roman"/>
          <w:sz w:val="24"/>
          <w:szCs w:val="24"/>
          <w:lang w:val="lv-LV"/>
        </w:rPr>
        <w:t>i nodaļai:</w:t>
      </w:r>
    </w:p>
    <w:p w14:paraId="2FA1B1BF" w14:textId="04A19AEB" w:rsidR="00053025" w:rsidRPr="006403F6" w:rsidRDefault="000B348A" w:rsidP="008F01B6">
      <w:pPr>
        <w:spacing w:after="0" w:line="240" w:lineRule="auto"/>
        <w:ind w:left="284"/>
        <w:jc w:val="both"/>
        <w:rPr>
          <w:rFonts w:ascii="Times New Roman" w:eastAsia="Times New Roman" w:hAnsi="Times New Roman"/>
          <w:sz w:val="24"/>
          <w:szCs w:val="24"/>
          <w:lang w:val="lv-LV"/>
        </w:rPr>
      </w:pPr>
      <w:r w:rsidRPr="006403F6">
        <w:rPr>
          <w:rFonts w:ascii="Times New Roman" w:eastAsia="Times New Roman" w:hAnsi="Times New Roman"/>
          <w:sz w:val="24"/>
          <w:szCs w:val="24"/>
          <w:lang w:val="lv-LV"/>
        </w:rPr>
        <w:t>2.1.</w:t>
      </w:r>
      <w:r w:rsidR="00597A45" w:rsidRPr="006403F6">
        <w:rPr>
          <w:rFonts w:ascii="Times New Roman" w:eastAsia="Times New Roman" w:hAnsi="Times New Roman"/>
          <w:sz w:val="24"/>
          <w:szCs w:val="24"/>
          <w:lang w:val="lv-LV"/>
        </w:rPr>
        <w:t>3</w:t>
      </w:r>
      <w:r w:rsidRPr="006403F6">
        <w:rPr>
          <w:rFonts w:ascii="Times New Roman" w:eastAsia="Times New Roman" w:hAnsi="Times New Roman"/>
          <w:sz w:val="24"/>
          <w:szCs w:val="24"/>
          <w:lang w:val="lv-LV"/>
        </w:rPr>
        <w:t xml:space="preserve">.1. </w:t>
      </w:r>
      <w:r w:rsidR="006E528D" w:rsidRPr="00E932A5">
        <w:rPr>
          <w:rFonts w:ascii="Times New Roman" w:eastAsia="Times New Roman" w:hAnsi="Times New Roman"/>
          <w:b/>
          <w:sz w:val="24"/>
          <w:szCs w:val="24"/>
          <w:lang w:val="lv-LV" w:eastAsia="ru-RU"/>
        </w:rPr>
        <w:t xml:space="preserve">pēc Daugavpils valstspilsētas pašvaldības lēmuma par pieteikuma līdzfinansējuma saņemšanai reģistrēšanas atsevišķā reģistrā un līdzfinansējuma apmēra apstiprinājuma pieņemšanas, </w:t>
      </w:r>
      <w:r w:rsidRPr="006403F6">
        <w:rPr>
          <w:rFonts w:ascii="Times New Roman" w:eastAsia="Times New Roman" w:hAnsi="Times New Roman"/>
          <w:sz w:val="24"/>
          <w:szCs w:val="24"/>
          <w:lang w:val="lv-LV"/>
        </w:rPr>
        <w:t xml:space="preserve">noslēgt līgumu par </w:t>
      </w:r>
      <w:r w:rsidR="00A81B7B" w:rsidRPr="006403F6">
        <w:rPr>
          <w:rFonts w:ascii="Times New Roman" w:hAnsi="Times New Roman"/>
          <w:bCs/>
          <w:sz w:val="24"/>
          <w:szCs w:val="24"/>
          <w:lang w:val="lv-LV"/>
        </w:rPr>
        <w:t>d</w:t>
      </w:r>
      <w:r w:rsidR="007E38CA" w:rsidRPr="006403F6">
        <w:rPr>
          <w:rFonts w:ascii="Times New Roman" w:hAnsi="Times New Roman"/>
          <w:bCs/>
          <w:sz w:val="24"/>
          <w:szCs w:val="24"/>
          <w:lang w:val="lv-LV"/>
        </w:rPr>
        <w:t xml:space="preserve">zīvojamās mājas </w:t>
      </w:r>
      <w:r w:rsidR="006403F6" w:rsidRPr="006403F6">
        <w:rPr>
          <w:rFonts w:ascii="Times New Roman" w:hAnsi="Times New Roman"/>
          <w:bCs/>
          <w:sz w:val="24"/>
          <w:szCs w:val="24"/>
          <w:lang w:val="lv-LV"/>
        </w:rPr>
        <w:t>18.novembra</w:t>
      </w:r>
      <w:r w:rsidR="007E38CA" w:rsidRPr="006403F6">
        <w:rPr>
          <w:rFonts w:ascii="Times New Roman" w:hAnsi="Times New Roman"/>
          <w:bCs/>
          <w:sz w:val="24"/>
          <w:szCs w:val="24"/>
          <w:lang w:val="lv-LV"/>
        </w:rPr>
        <w:t xml:space="preserve"> ielā </w:t>
      </w:r>
      <w:r w:rsidR="006403F6" w:rsidRPr="006403F6">
        <w:rPr>
          <w:rFonts w:ascii="Times New Roman" w:hAnsi="Times New Roman"/>
          <w:bCs/>
          <w:sz w:val="24"/>
          <w:szCs w:val="24"/>
          <w:lang w:val="lv-LV"/>
        </w:rPr>
        <w:t>190</w:t>
      </w:r>
      <w:r w:rsidR="007E38CA" w:rsidRPr="006403F6">
        <w:rPr>
          <w:rFonts w:ascii="Times New Roman" w:hAnsi="Times New Roman"/>
          <w:bCs/>
          <w:sz w:val="24"/>
          <w:szCs w:val="24"/>
          <w:lang w:val="lv-LV"/>
        </w:rPr>
        <w:t>, Daugavpilī, piesaistīta zemesgabala teritorijas labiekārtošan</w:t>
      </w:r>
      <w:r w:rsidR="00A81B7B" w:rsidRPr="006403F6">
        <w:rPr>
          <w:rFonts w:ascii="Times New Roman" w:hAnsi="Times New Roman"/>
          <w:bCs/>
          <w:sz w:val="24"/>
          <w:szCs w:val="24"/>
          <w:lang w:val="lv-LV"/>
        </w:rPr>
        <w:t>u</w:t>
      </w:r>
      <w:r w:rsidR="007E38CA" w:rsidRPr="006403F6">
        <w:rPr>
          <w:rFonts w:ascii="Times New Roman" w:hAnsi="Times New Roman"/>
          <w:bCs/>
          <w:sz w:val="24"/>
          <w:szCs w:val="24"/>
          <w:lang w:val="lv-LV"/>
        </w:rPr>
        <w:t xml:space="preserve"> ar asfaltbetona seguma atjaunošanu, autostāvvietas ierīkošanu un apgaismojuma tīklu izbūvi</w:t>
      </w:r>
      <w:r w:rsidR="00F843AF" w:rsidRPr="006403F6">
        <w:rPr>
          <w:rFonts w:ascii="Times New Roman" w:eastAsia="Times New Roman" w:hAnsi="Times New Roman"/>
          <w:sz w:val="24"/>
          <w:szCs w:val="24"/>
          <w:lang w:val="lv-LV"/>
        </w:rPr>
        <w:t xml:space="preserve"> </w:t>
      </w:r>
      <w:r w:rsidR="00EE4647" w:rsidRPr="006403F6">
        <w:rPr>
          <w:rFonts w:ascii="Times New Roman" w:hAnsi="Times New Roman"/>
          <w:bCs/>
          <w:sz w:val="24"/>
          <w:szCs w:val="24"/>
          <w:lang w:val="lv-LV"/>
        </w:rPr>
        <w:t>iepirkum</w:t>
      </w:r>
      <w:r w:rsidR="00F843AF" w:rsidRPr="006403F6">
        <w:rPr>
          <w:rFonts w:ascii="Times New Roman" w:hAnsi="Times New Roman"/>
          <w:bCs/>
          <w:sz w:val="24"/>
          <w:szCs w:val="24"/>
          <w:lang w:val="lv-LV"/>
        </w:rPr>
        <w:t>ā</w:t>
      </w:r>
      <w:r w:rsidRPr="006403F6">
        <w:rPr>
          <w:rFonts w:ascii="Times New Roman" w:eastAsia="Times New Roman" w:hAnsi="Times New Roman"/>
          <w:sz w:val="24"/>
          <w:szCs w:val="24"/>
          <w:lang w:val="lv-LV"/>
        </w:rPr>
        <w:t xml:space="preserve"> </w:t>
      </w:r>
      <w:r w:rsidR="00971285" w:rsidRPr="006403F6">
        <w:rPr>
          <w:rFonts w:ascii="Times New Roman" w:eastAsia="Times New Roman" w:hAnsi="Times New Roman"/>
          <w:b/>
          <w:sz w:val="24"/>
          <w:szCs w:val="24"/>
          <w:lang w:val="lv-LV"/>
        </w:rPr>
        <w:t>“</w:t>
      </w:r>
      <w:r w:rsidR="007E38CA" w:rsidRPr="006403F6">
        <w:rPr>
          <w:rFonts w:ascii="Times New Roman" w:hAnsi="Times New Roman"/>
          <w:b/>
          <w:sz w:val="24"/>
          <w:szCs w:val="24"/>
          <w:lang w:val="lv-LV"/>
        </w:rPr>
        <w:t xml:space="preserve">Dzīvojamās mājas </w:t>
      </w:r>
      <w:r w:rsidR="006403F6" w:rsidRPr="006403F6">
        <w:rPr>
          <w:rFonts w:ascii="Times New Roman" w:hAnsi="Times New Roman"/>
          <w:b/>
          <w:sz w:val="24"/>
          <w:szCs w:val="24"/>
          <w:lang w:val="lv-LV"/>
        </w:rPr>
        <w:t>18.novembra</w:t>
      </w:r>
      <w:r w:rsidR="007E38CA" w:rsidRPr="006403F6">
        <w:rPr>
          <w:rFonts w:ascii="Times New Roman" w:hAnsi="Times New Roman"/>
          <w:b/>
          <w:sz w:val="24"/>
          <w:szCs w:val="24"/>
          <w:lang w:val="lv-LV"/>
        </w:rPr>
        <w:t xml:space="preserve"> ielā </w:t>
      </w:r>
      <w:r w:rsidR="006403F6" w:rsidRPr="006403F6">
        <w:rPr>
          <w:rFonts w:ascii="Times New Roman" w:hAnsi="Times New Roman"/>
          <w:b/>
          <w:sz w:val="24"/>
          <w:szCs w:val="24"/>
          <w:lang w:val="lv-LV"/>
        </w:rPr>
        <w:t>190</w:t>
      </w:r>
      <w:r w:rsidR="007E38CA" w:rsidRPr="006403F6">
        <w:rPr>
          <w:rFonts w:ascii="Times New Roman" w:hAnsi="Times New Roman"/>
          <w:b/>
          <w:sz w:val="24"/>
          <w:szCs w:val="24"/>
          <w:lang w:val="lv-LV"/>
        </w:rPr>
        <w:t>, Daugavpilī, piesaistīta zemesgabala teritorijas labiekārtošana ar asfaltbetona seguma atjaunošanu, autostāvvietas ierīkošanu un apgaismojuma tīklu izbūvi</w:t>
      </w:r>
      <w:r w:rsidR="00971285" w:rsidRPr="006403F6">
        <w:rPr>
          <w:rFonts w:ascii="Times New Roman" w:eastAsia="Times New Roman" w:hAnsi="Times New Roman"/>
          <w:b/>
          <w:sz w:val="24"/>
          <w:szCs w:val="24"/>
          <w:lang w:val="lv-LV"/>
        </w:rPr>
        <w:t>”</w:t>
      </w:r>
      <w:r w:rsidR="00315E5B" w:rsidRPr="006403F6">
        <w:rPr>
          <w:rFonts w:ascii="Times New Roman" w:eastAsia="Times New Roman" w:hAnsi="Times New Roman"/>
          <w:sz w:val="24"/>
          <w:szCs w:val="24"/>
          <w:lang w:val="lv-LV"/>
        </w:rPr>
        <w:t>,</w:t>
      </w:r>
      <w:r w:rsidRPr="006403F6">
        <w:rPr>
          <w:rFonts w:ascii="Times New Roman" w:eastAsia="Times New Roman" w:hAnsi="Times New Roman"/>
          <w:sz w:val="24"/>
          <w:szCs w:val="24"/>
          <w:lang w:val="lv-LV"/>
        </w:rPr>
        <w:t xml:space="preserve"> </w:t>
      </w:r>
      <w:r w:rsidR="00315E5B" w:rsidRPr="006403F6">
        <w:rPr>
          <w:rFonts w:ascii="Times New Roman" w:eastAsia="Times New Roman" w:hAnsi="Times New Roman"/>
          <w:sz w:val="24"/>
          <w:szCs w:val="24"/>
          <w:lang w:val="lv-LV"/>
        </w:rPr>
        <w:t>identifikācijas</w:t>
      </w:r>
      <w:r w:rsidRPr="006403F6">
        <w:rPr>
          <w:rFonts w:ascii="Times New Roman" w:eastAsia="Times New Roman" w:hAnsi="Times New Roman"/>
          <w:sz w:val="24"/>
          <w:szCs w:val="24"/>
          <w:lang w:val="lv-LV"/>
        </w:rPr>
        <w:t xml:space="preserve"> Nr.</w:t>
      </w:r>
      <w:r w:rsidRPr="006403F6">
        <w:rPr>
          <w:rFonts w:ascii="Times New Roman" w:eastAsia="Times New Roman" w:hAnsi="Times New Roman"/>
          <w:sz w:val="24"/>
          <w:szCs w:val="24"/>
          <w:lang w:val="lv-LV"/>
        </w:rPr>
        <w:fldChar w:fldCharType="begin"/>
      </w:r>
      <w:r w:rsidRPr="006403F6">
        <w:rPr>
          <w:rFonts w:ascii="Times New Roman" w:eastAsia="Times New Roman" w:hAnsi="Times New Roman"/>
          <w:sz w:val="24"/>
          <w:szCs w:val="24"/>
          <w:lang w:val="lv-LV"/>
        </w:rPr>
        <w:instrText xml:space="preserve"> REF id \h  \* MERGEFORMAT </w:instrText>
      </w:r>
      <w:r w:rsidRPr="006403F6">
        <w:rPr>
          <w:rFonts w:ascii="Times New Roman" w:eastAsia="Times New Roman" w:hAnsi="Times New Roman"/>
          <w:sz w:val="24"/>
          <w:szCs w:val="24"/>
          <w:lang w:val="lv-LV"/>
        </w:rPr>
      </w:r>
      <w:r w:rsidRPr="006403F6">
        <w:rPr>
          <w:rFonts w:ascii="Times New Roman" w:eastAsia="Times New Roman" w:hAnsi="Times New Roman"/>
          <w:sz w:val="24"/>
          <w:szCs w:val="24"/>
          <w:lang w:val="lv-LV"/>
        </w:rPr>
        <w:fldChar w:fldCharType="separate"/>
      </w:r>
      <w:r w:rsidR="006403F6" w:rsidRPr="006403F6">
        <w:rPr>
          <w:rFonts w:ascii="Times New Roman" w:eastAsia="Times New Roman" w:hAnsi="Times New Roman"/>
          <w:sz w:val="24"/>
          <w:szCs w:val="24"/>
          <w:lang w:val="lv-LV"/>
        </w:rPr>
        <w:t>SIA DDzKSU 2024/137M</w:t>
      </w:r>
      <w:r w:rsidRPr="006403F6">
        <w:rPr>
          <w:rFonts w:ascii="Times New Roman" w:eastAsia="Times New Roman" w:hAnsi="Times New Roman"/>
          <w:sz w:val="24"/>
          <w:szCs w:val="24"/>
          <w:lang w:val="lv-LV"/>
        </w:rPr>
        <w:fldChar w:fldCharType="end"/>
      </w:r>
      <w:r w:rsidRPr="006403F6">
        <w:rPr>
          <w:rFonts w:ascii="Times New Roman" w:eastAsia="Times New Roman" w:hAnsi="Times New Roman"/>
          <w:sz w:val="24"/>
          <w:szCs w:val="24"/>
          <w:lang w:val="lv-LV"/>
        </w:rPr>
        <w:t xml:space="preserve">, </w:t>
      </w:r>
      <w:r w:rsidR="00971285" w:rsidRPr="006403F6">
        <w:rPr>
          <w:rFonts w:ascii="Times New Roman" w:eastAsia="Times New Roman" w:hAnsi="Times New Roman"/>
          <w:sz w:val="24"/>
          <w:szCs w:val="24"/>
          <w:lang w:val="lv-LV"/>
        </w:rPr>
        <w:t xml:space="preserve">ar </w:t>
      </w:r>
      <w:r w:rsidR="00E932A5" w:rsidRPr="006403F6">
        <w:rPr>
          <w:rFonts w:ascii="Times New Roman" w:hAnsi="Times New Roman"/>
          <w:sz w:val="24"/>
          <w:szCs w:val="24"/>
          <w:lang w:val="lv-LV" w:eastAsia="ru-RU"/>
        </w:rPr>
        <w:t xml:space="preserve">Sabiedrību ar ierobežotu atbildību “CBF &amp; LANDSCAPE” </w:t>
      </w:r>
      <w:r w:rsidR="00053025" w:rsidRPr="006403F6">
        <w:rPr>
          <w:rFonts w:ascii="Times New Roman" w:hAnsi="Times New Roman"/>
          <w:sz w:val="24"/>
          <w:szCs w:val="24"/>
          <w:lang w:val="lv-LV"/>
        </w:rPr>
        <w:t xml:space="preserve">ar piedāvāto līgumcenu </w:t>
      </w:r>
      <w:r w:rsidR="008821AB" w:rsidRPr="006403F6">
        <w:rPr>
          <w:rFonts w:ascii="Times New Roman" w:eastAsia="Times New Roman" w:hAnsi="Times New Roman"/>
          <w:sz w:val="24"/>
          <w:szCs w:val="24"/>
          <w:lang w:val="lv-LV"/>
        </w:rPr>
        <w:t xml:space="preserve">EUR </w:t>
      </w:r>
      <w:r w:rsidR="006403F6" w:rsidRPr="006403F6">
        <w:rPr>
          <w:rFonts w:ascii="Times New Roman" w:eastAsia="Times New Roman" w:hAnsi="Times New Roman"/>
          <w:sz w:val="24"/>
          <w:szCs w:val="24"/>
          <w:lang w:val="lv-LV"/>
        </w:rPr>
        <w:t>54514.22</w:t>
      </w:r>
      <w:r w:rsidR="008821AB" w:rsidRPr="006403F6">
        <w:rPr>
          <w:rFonts w:ascii="Times New Roman" w:eastAsia="Times New Roman" w:hAnsi="Times New Roman"/>
          <w:sz w:val="24"/>
          <w:szCs w:val="24"/>
          <w:lang w:val="lv-LV"/>
        </w:rPr>
        <w:t xml:space="preserve"> bez PVN</w:t>
      </w:r>
      <w:r w:rsidR="00B72A7A" w:rsidRPr="006403F6">
        <w:rPr>
          <w:rFonts w:ascii="Times New Roman" w:eastAsia="Times New Roman" w:hAnsi="Times New Roman"/>
          <w:sz w:val="24"/>
          <w:szCs w:val="24"/>
          <w:lang w:val="lv-LV"/>
        </w:rPr>
        <w:t>;</w:t>
      </w:r>
    </w:p>
    <w:p w14:paraId="692CC5B3" w14:textId="2B0402AB" w:rsidR="000B348A" w:rsidRPr="006403F6" w:rsidRDefault="001A5A75" w:rsidP="00E932A5">
      <w:pPr>
        <w:spacing w:after="120" w:line="240" w:lineRule="auto"/>
        <w:ind w:left="284"/>
        <w:jc w:val="both"/>
        <w:rPr>
          <w:rFonts w:ascii="Times New Roman" w:eastAsia="Times New Roman" w:hAnsi="Times New Roman"/>
          <w:sz w:val="24"/>
          <w:szCs w:val="24"/>
          <w:lang w:val="lv-LV"/>
        </w:rPr>
      </w:pPr>
      <w:r w:rsidRPr="006403F6">
        <w:rPr>
          <w:rFonts w:ascii="Times New Roman" w:eastAsia="Times New Roman" w:hAnsi="Times New Roman"/>
          <w:sz w:val="24"/>
          <w:szCs w:val="24"/>
          <w:lang w:val="lv-LV"/>
        </w:rPr>
        <w:t>2.1.</w:t>
      </w:r>
      <w:r w:rsidR="00F843AF" w:rsidRPr="006403F6">
        <w:rPr>
          <w:rFonts w:ascii="Times New Roman" w:eastAsia="Times New Roman" w:hAnsi="Times New Roman"/>
          <w:sz w:val="24"/>
          <w:szCs w:val="24"/>
          <w:lang w:val="lv-LV"/>
        </w:rPr>
        <w:t>3</w:t>
      </w:r>
      <w:r w:rsidRPr="006403F6">
        <w:rPr>
          <w:rFonts w:ascii="Times New Roman" w:eastAsia="Times New Roman" w:hAnsi="Times New Roman"/>
          <w:sz w:val="24"/>
          <w:szCs w:val="24"/>
          <w:lang w:val="lv-LV"/>
        </w:rPr>
        <w:t>.</w:t>
      </w:r>
      <w:r w:rsidR="00F843AF" w:rsidRPr="006403F6">
        <w:rPr>
          <w:rFonts w:ascii="Times New Roman" w:eastAsia="Times New Roman" w:hAnsi="Times New Roman"/>
          <w:sz w:val="24"/>
          <w:szCs w:val="24"/>
          <w:lang w:val="lv-LV"/>
        </w:rPr>
        <w:t>2</w:t>
      </w:r>
      <w:r w:rsidRPr="006403F6">
        <w:rPr>
          <w:rFonts w:ascii="Times New Roman" w:eastAsia="Times New Roman" w:hAnsi="Times New Roman"/>
          <w:sz w:val="24"/>
          <w:szCs w:val="24"/>
          <w:lang w:val="lv-LV"/>
        </w:rPr>
        <w:t>. noslēgt</w:t>
      </w:r>
      <w:r w:rsidR="00D839E1" w:rsidRPr="006403F6">
        <w:rPr>
          <w:rFonts w:ascii="Times New Roman" w:eastAsia="Times New Roman" w:hAnsi="Times New Roman"/>
          <w:sz w:val="24"/>
          <w:szCs w:val="24"/>
          <w:lang w:val="lv-LV"/>
        </w:rPr>
        <w:t>a</w:t>
      </w:r>
      <w:r w:rsidRPr="006403F6">
        <w:rPr>
          <w:rFonts w:ascii="Times New Roman" w:eastAsia="Times New Roman" w:hAnsi="Times New Roman"/>
          <w:sz w:val="24"/>
          <w:szCs w:val="24"/>
          <w:lang w:val="lv-LV"/>
        </w:rPr>
        <w:t xml:space="preserve"> līgum</w:t>
      </w:r>
      <w:r w:rsidR="00F843AF" w:rsidRPr="006403F6">
        <w:rPr>
          <w:rFonts w:ascii="Times New Roman" w:eastAsia="Times New Roman" w:hAnsi="Times New Roman"/>
          <w:sz w:val="24"/>
          <w:szCs w:val="24"/>
          <w:lang w:val="lv-LV"/>
        </w:rPr>
        <w:t>a</w:t>
      </w:r>
      <w:r w:rsidRPr="006403F6">
        <w:rPr>
          <w:rFonts w:ascii="Times New Roman" w:eastAsia="Times New Roman" w:hAnsi="Times New Roman"/>
          <w:sz w:val="24"/>
          <w:szCs w:val="24"/>
          <w:lang w:val="lv-LV"/>
        </w:rPr>
        <w:t xml:space="preserve"> kopij</w:t>
      </w:r>
      <w:r w:rsidR="00F843AF" w:rsidRPr="006403F6">
        <w:rPr>
          <w:rFonts w:ascii="Times New Roman" w:eastAsia="Times New Roman" w:hAnsi="Times New Roman"/>
          <w:sz w:val="24"/>
          <w:szCs w:val="24"/>
          <w:lang w:val="lv-LV"/>
        </w:rPr>
        <w:t>u</w:t>
      </w:r>
      <w:r w:rsidR="000B348A" w:rsidRPr="006403F6">
        <w:rPr>
          <w:rFonts w:ascii="Times New Roman" w:eastAsia="Times New Roman" w:hAnsi="Times New Roman"/>
          <w:sz w:val="24"/>
          <w:szCs w:val="24"/>
          <w:lang w:val="lv-LV"/>
        </w:rPr>
        <w:t xml:space="preserve"> iesniegt iepirkuma dok</w:t>
      </w:r>
      <w:r w:rsidR="00B207D5" w:rsidRPr="006403F6">
        <w:rPr>
          <w:rFonts w:ascii="Times New Roman" w:eastAsia="Times New Roman" w:hAnsi="Times New Roman"/>
          <w:sz w:val="24"/>
          <w:szCs w:val="24"/>
          <w:lang w:val="lv-LV"/>
        </w:rPr>
        <w:t>umentācijā t</w:t>
      </w:r>
      <w:r w:rsidR="00D839E1" w:rsidRPr="006403F6">
        <w:rPr>
          <w:rFonts w:ascii="Times New Roman" w:eastAsia="Times New Roman" w:hAnsi="Times New Roman"/>
          <w:sz w:val="24"/>
          <w:szCs w:val="24"/>
          <w:lang w:val="lv-LV"/>
        </w:rPr>
        <w:t>ā</w:t>
      </w:r>
      <w:r w:rsidR="00B207D5" w:rsidRPr="006403F6">
        <w:rPr>
          <w:rFonts w:ascii="Times New Roman" w:eastAsia="Times New Roman" w:hAnsi="Times New Roman"/>
          <w:sz w:val="24"/>
          <w:szCs w:val="24"/>
          <w:lang w:val="lv-LV"/>
        </w:rPr>
        <w:t xml:space="preserve"> noslēgšanas dienā.</w:t>
      </w:r>
    </w:p>
    <w:p w14:paraId="75A951A5" w14:textId="77777777" w:rsidR="000B348A" w:rsidRPr="006403F6" w:rsidRDefault="00E87866" w:rsidP="00E932A5">
      <w:pPr>
        <w:spacing w:after="120" w:line="240" w:lineRule="auto"/>
        <w:jc w:val="both"/>
        <w:rPr>
          <w:rFonts w:ascii="Times New Roman" w:eastAsia="Times New Roman" w:hAnsi="Times New Roman"/>
          <w:sz w:val="24"/>
          <w:szCs w:val="24"/>
          <w:lang w:val="lv-LV"/>
        </w:rPr>
      </w:pPr>
      <w:r w:rsidRPr="006403F6">
        <w:rPr>
          <w:rFonts w:ascii="Times New Roman" w:eastAsia="Times New Roman" w:hAnsi="Times New Roman"/>
          <w:sz w:val="24"/>
          <w:szCs w:val="24"/>
          <w:lang w:val="lv-LV"/>
        </w:rPr>
        <w:t>2.1.</w:t>
      </w:r>
      <w:r w:rsidR="00F843AF" w:rsidRPr="006403F6">
        <w:rPr>
          <w:rFonts w:ascii="Times New Roman" w:eastAsia="Times New Roman" w:hAnsi="Times New Roman"/>
          <w:sz w:val="24"/>
          <w:szCs w:val="24"/>
          <w:lang w:val="lv-LV"/>
        </w:rPr>
        <w:t>4</w:t>
      </w:r>
      <w:r w:rsidR="000B348A" w:rsidRPr="006403F6">
        <w:rPr>
          <w:rFonts w:ascii="Times New Roman" w:eastAsia="Times New Roman" w:hAnsi="Times New Roman"/>
          <w:sz w:val="24"/>
          <w:szCs w:val="24"/>
          <w:lang w:val="lv-LV"/>
        </w:rPr>
        <w:t>. desmit darbadienu laikā pēc tam, k</w:t>
      </w:r>
      <w:r w:rsidR="00E02941" w:rsidRPr="006403F6">
        <w:rPr>
          <w:rFonts w:ascii="Times New Roman" w:eastAsia="Times New Roman" w:hAnsi="Times New Roman"/>
          <w:sz w:val="24"/>
          <w:szCs w:val="24"/>
          <w:lang w:val="lv-LV"/>
        </w:rPr>
        <w:t>ad stājas spēkā iepirkuma līgums vai tā</w:t>
      </w:r>
      <w:r w:rsidR="000B348A" w:rsidRPr="006403F6">
        <w:rPr>
          <w:rFonts w:ascii="Times New Roman" w:eastAsia="Times New Roman" w:hAnsi="Times New Roman"/>
          <w:sz w:val="24"/>
          <w:szCs w:val="24"/>
          <w:lang w:val="lv-LV"/>
        </w:rPr>
        <w:t xml:space="preserve"> grozījumi, publicēt attiecīga līguma vai grozījumu tekstu Valsts reģionālās attīstības aģentūras mājaslapas Elektronisko iepirkumu sistēmas e-konkursu apakšsistēmā.</w:t>
      </w:r>
    </w:p>
    <w:p w14:paraId="7BAE1D2D" w14:textId="5F95753B" w:rsidR="000B348A" w:rsidRPr="006403F6" w:rsidRDefault="00E87866" w:rsidP="00E932A5">
      <w:pPr>
        <w:spacing w:after="120" w:line="240" w:lineRule="auto"/>
        <w:ind w:left="9"/>
        <w:jc w:val="both"/>
        <w:rPr>
          <w:rFonts w:ascii="Times New Roman" w:eastAsia="Times New Roman" w:hAnsi="Times New Roman"/>
          <w:sz w:val="24"/>
          <w:szCs w:val="24"/>
          <w:lang w:val="lv-LV"/>
        </w:rPr>
      </w:pPr>
      <w:r w:rsidRPr="006403F6">
        <w:rPr>
          <w:rFonts w:ascii="Times New Roman" w:eastAsia="Times New Roman" w:hAnsi="Times New Roman"/>
          <w:sz w:val="24"/>
          <w:szCs w:val="24"/>
          <w:lang w:val="lv-LV"/>
        </w:rPr>
        <w:t>2.1.</w:t>
      </w:r>
      <w:r w:rsidR="00F843AF" w:rsidRPr="006403F6">
        <w:rPr>
          <w:rFonts w:ascii="Times New Roman" w:eastAsia="Times New Roman" w:hAnsi="Times New Roman"/>
          <w:sz w:val="24"/>
          <w:szCs w:val="24"/>
          <w:lang w:val="lv-LV"/>
        </w:rPr>
        <w:t>5</w:t>
      </w:r>
      <w:r w:rsidR="000B348A" w:rsidRPr="006403F6">
        <w:rPr>
          <w:rFonts w:ascii="Times New Roman" w:eastAsia="Times New Roman" w:hAnsi="Times New Roman"/>
          <w:sz w:val="24"/>
          <w:szCs w:val="24"/>
          <w:lang w:val="lv-LV"/>
        </w:rPr>
        <w:t xml:space="preserve">. Publisko iepirkumu likumā noteiktajā termiņā publicēt paziņojumu par iepirkuma rezultātiem Iepirkuma uzraudzības biroja </w:t>
      </w:r>
      <w:r w:rsidR="001E1F70" w:rsidRPr="006403F6">
        <w:rPr>
          <w:rFonts w:ascii="Times New Roman" w:eastAsia="Times New Roman" w:hAnsi="Times New Roman"/>
          <w:sz w:val="24"/>
          <w:szCs w:val="24"/>
          <w:lang w:val="lv-LV"/>
        </w:rPr>
        <w:t>mājaslapā</w:t>
      </w:r>
      <w:r w:rsidR="000B348A" w:rsidRPr="006403F6">
        <w:rPr>
          <w:rFonts w:ascii="Times New Roman" w:eastAsia="Times New Roman" w:hAnsi="Times New Roman"/>
          <w:sz w:val="24"/>
          <w:szCs w:val="24"/>
          <w:lang w:val="lv-LV"/>
        </w:rPr>
        <w:t xml:space="preserve"> www.iub.gov.lv un Valsts reģionālās attīstības aģentūras mājaslapas Elektronisko iepirkumu sistēmas e-konkursu apakšsistēmā.</w:t>
      </w:r>
    </w:p>
    <w:p w14:paraId="61A23976" w14:textId="0697E0F4" w:rsidR="000B348A" w:rsidRPr="006403F6" w:rsidRDefault="000B348A" w:rsidP="006920AE">
      <w:pPr>
        <w:spacing w:after="120" w:line="240" w:lineRule="auto"/>
        <w:jc w:val="center"/>
        <w:rPr>
          <w:rFonts w:ascii="Times New Roman" w:eastAsia="Times New Roman" w:hAnsi="Times New Roman"/>
          <w:b/>
          <w:sz w:val="24"/>
          <w:szCs w:val="24"/>
          <w:lang w:val="lv-LV"/>
        </w:rPr>
      </w:pPr>
      <w:r w:rsidRPr="006403F6">
        <w:rPr>
          <w:rFonts w:ascii="Times New Roman" w:eastAsia="Times New Roman" w:hAnsi="Times New Roman"/>
          <w:i/>
          <w:iCs/>
          <w:sz w:val="24"/>
          <w:szCs w:val="24"/>
          <w:lang w:val="lv-LV"/>
        </w:rPr>
        <w:t xml:space="preserve">Balsojums: </w:t>
      </w:r>
      <w:r w:rsidR="00E932A5" w:rsidRPr="006403F6">
        <w:rPr>
          <w:rFonts w:ascii="Times New Roman" w:eastAsia="Times New Roman" w:hAnsi="Times New Roman"/>
          <w:i/>
          <w:iCs/>
          <w:sz w:val="24"/>
          <w:szCs w:val="24"/>
          <w:lang w:val="lv-LV"/>
        </w:rPr>
        <w:t>6</w:t>
      </w:r>
      <w:r w:rsidRPr="006403F6">
        <w:rPr>
          <w:rFonts w:ascii="Times New Roman" w:eastAsia="Times New Roman" w:hAnsi="Times New Roman"/>
          <w:i/>
          <w:iCs/>
          <w:sz w:val="24"/>
          <w:szCs w:val="24"/>
          <w:lang w:val="lv-LV"/>
        </w:rPr>
        <w:t xml:space="preserve"> balsis "par", "pret" – nav.</w:t>
      </w:r>
    </w:p>
    <w:p w14:paraId="27835649" w14:textId="77777777" w:rsidR="001E00E4" w:rsidRPr="006403F6" w:rsidRDefault="001E00E4" w:rsidP="008821AB">
      <w:pPr>
        <w:pStyle w:val="NoSpacing"/>
        <w:rPr>
          <w:rFonts w:ascii="Times New Roman" w:eastAsia="Times New Roman" w:hAnsi="Times New Roman"/>
          <w:sz w:val="24"/>
          <w:szCs w:val="24"/>
          <w:lang w:val="lv-LV"/>
        </w:rPr>
      </w:pPr>
    </w:p>
    <w:p w14:paraId="7491F001" w14:textId="7A6F8EE3" w:rsidR="00DD1DAE" w:rsidRPr="006403F6" w:rsidRDefault="00DD1DAE" w:rsidP="008821AB">
      <w:pPr>
        <w:pStyle w:val="NoSpacing"/>
        <w:rPr>
          <w:rFonts w:ascii="Times New Roman" w:eastAsia="Times New Roman" w:hAnsi="Times New Roman"/>
          <w:sz w:val="24"/>
          <w:szCs w:val="24"/>
          <w:lang w:val="lv-LV"/>
        </w:rPr>
      </w:pPr>
      <w:r w:rsidRPr="006403F6">
        <w:rPr>
          <w:rFonts w:ascii="Times New Roman" w:eastAsia="Times New Roman" w:hAnsi="Times New Roman"/>
          <w:sz w:val="24"/>
          <w:szCs w:val="24"/>
          <w:lang w:val="lv-LV"/>
        </w:rPr>
        <w:t xml:space="preserve">SĒDE BEIDZAS plkst. </w:t>
      </w:r>
      <w:r w:rsidR="009152FF" w:rsidRPr="006403F6">
        <w:rPr>
          <w:rFonts w:ascii="Times New Roman" w:eastAsia="Times New Roman" w:hAnsi="Times New Roman"/>
          <w:sz w:val="24"/>
          <w:szCs w:val="24"/>
          <w:lang w:val="lv-LV"/>
        </w:rPr>
        <w:t>1</w:t>
      </w:r>
      <w:r w:rsidR="00242EDE" w:rsidRPr="006403F6">
        <w:rPr>
          <w:rFonts w:ascii="Times New Roman" w:eastAsia="Times New Roman" w:hAnsi="Times New Roman"/>
          <w:sz w:val="24"/>
          <w:szCs w:val="24"/>
          <w:lang w:val="lv-LV"/>
        </w:rPr>
        <w:t>2</w:t>
      </w:r>
      <w:r w:rsidR="00981735" w:rsidRPr="006403F6">
        <w:rPr>
          <w:rFonts w:ascii="Times New Roman" w:eastAsia="Times New Roman" w:hAnsi="Times New Roman"/>
          <w:sz w:val="24"/>
          <w:szCs w:val="24"/>
          <w:lang w:val="lv-LV"/>
        </w:rPr>
        <w:t>.</w:t>
      </w:r>
      <w:r w:rsidR="00242EDE" w:rsidRPr="006403F6">
        <w:rPr>
          <w:rFonts w:ascii="Times New Roman" w:eastAsia="Times New Roman" w:hAnsi="Times New Roman"/>
          <w:sz w:val="24"/>
          <w:szCs w:val="24"/>
          <w:lang w:val="lv-LV"/>
        </w:rPr>
        <w:t>0</w:t>
      </w:r>
      <w:r w:rsidR="00981735" w:rsidRPr="006403F6">
        <w:rPr>
          <w:rFonts w:ascii="Times New Roman" w:eastAsia="Times New Roman" w:hAnsi="Times New Roman"/>
          <w:sz w:val="24"/>
          <w:szCs w:val="24"/>
          <w:lang w:val="lv-LV"/>
        </w:rPr>
        <w:t>0</w:t>
      </w:r>
      <w:r w:rsidR="008223EA" w:rsidRPr="006403F6">
        <w:rPr>
          <w:rFonts w:ascii="Times New Roman" w:eastAsia="Times New Roman" w:hAnsi="Times New Roman"/>
          <w:sz w:val="24"/>
          <w:szCs w:val="24"/>
          <w:lang w:val="lv-LV"/>
        </w:rPr>
        <w:t>.</w:t>
      </w:r>
    </w:p>
    <w:p w14:paraId="1DB14D21" w14:textId="77777777" w:rsidR="001E00E4" w:rsidRPr="006403F6" w:rsidRDefault="001E00E4"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0B3993C7" w14:textId="681493CC" w:rsidR="00981735" w:rsidRPr="006403F6"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403F6">
        <w:rPr>
          <w:rFonts w:ascii="Times New Roman" w:eastAsia="Times New Roman" w:hAnsi="Times New Roman"/>
          <w:sz w:val="24"/>
          <w:szCs w:val="24"/>
          <w:lang w:val="lv-LV" w:eastAsia="ru-RU"/>
        </w:rPr>
        <w:t xml:space="preserve">Komisijas priekšsēdētāja </w:t>
      </w:r>
      <w:r w:rsidRPr="006403F6">
        <w:rPr>
          <w:rFonts w:ascii="Times New Roman" w:eastAsia="Times New Roman" w:hAnsi="Times New Roman"/>
          <w:sz w:val="24"/>
          <w:szCs w:val="24"/>
          <w:lang w:val="lv-LV" w:eastAsia="ru-RU"/>
        </w:rPr>
        <w:tab/>
      </w:r>
      <w:r w:rsidR="00A6227E">
        <w:rPr>
          <w:rFonts w:ascii="Times New Roman" w:eastAsia="Times New Roman" w:hAnsi="Times New Roman"/>
          <w:i/>
          <w:iCs/>
          <w:sz w:val="24"/>
          <w:szCs w:val="24"/>
          <w:lang w:val="lv-LV" w:eastAsia="ru-RU"/>
        </w:rPr>
        <w:t>PARAKSTS</w:t>
      </w:r>
      <w:r w:rsidRPr="006403F6">
        <w:rPr>
          <w:rFonts w:ascii="Times New Roman" w:eastAsia="Times New Roman" w:hAnsi="Times New Roman"/>
          <w:sz w:val="24"/>
          <w:szCs w:val="24"/>
          <w:lang w:val="lv-LV" w:eastAsia="ru-RU"/>
        </w:rPr>
        <w:tab/>
      </w:r>
      <w:r w:rsidR="00C36C25" w:rsidRPr="006403F6">
        <w:rPr>
          <w:rFonts w:ascii="Times New Roman" w:eastAsia="Times New Roman" w:hAnsi="Times New Roman"/>
          <w:sz w:val="24"/>
          <w:szCs w:val="24"/>
          <w:lang w:val="lv-LV" w:eastAsia="ru-RU"/>
        </w:rPr>
        <w:t>I.Nežberte</w:t>
      </w:r>
    </w:p>
    <w:p w14:paraId="3AE6E820" w14:textId="77777777" w:rsidR="00981735" w:rsidRPr="006403F6"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74D4C428" w14:textId="162F594A" w:rsidR="006920AE" w:rsidRPr="006403F6" w:rsidRDefault="006920AE" w:rsidP="006920AE">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403F6">
        <w:rPr>
          <w:rFonts w:ascii="Times New Roman" w:eastAsia="Times New Roman" w:hAnsi="Times New Roman"/>
          <w:sz w:val="24"/>
          <w:szCs w:val="24"/>
          <w:lang w:val="lv-LV" w:eastAsia="ru-RU"/>
        </w:rPr>
        <w:t xml:space="preserve">Komisijas priekšsēdētājas vietnieks </w:t>
      </w:r>
      <w:r w:rsidRPr="006403F6">
        <w:rPr>
          <w:rFonts w:ascii="Times New Roman" w:eastAsia="Times New Roman" w:hAnsi="Times New Roman"/>
          <w:sz w:val="24"/>
          <w:szCs w:val="24"/>
          <w:lang w:val="lv-LV" w:eastAsia="ru-RU"/>
        </w:rPr>
        <w:tab/>
      </w:r>
      <w:r w:rsidR="00A6227E">
        <w:rPr>
          <w:rFonts w:ascii="Times New Roman" w:eastAsia="Times New Roman" w:hAnsi="Times New Roman"/>
          <w:i/>
          <w:iCs/>
          <w:sz w:val="24"/>
          <w:szCs w:val="24"/>
          <w:lang w:val="lv-LV" w:eastAsia="ru-RU"/>
        </w:rPr>
        <w:t>PARAKSTS</w:t>
      </w:r>
      <w:r w:rsidRPr="006403F6">
        <w:rPr>
          <w:rFonts w:ascii="Times New Roman" w:eastAsia="Times New Roman" w:hAnsi="Times New Roman"/>
          <w:sz w:val="24"/>
          <w:szCs w:val="24"/>
          <w:lang w:val="lv-LV" w:eastAsia="ru-RU"/>
        </w:rPr>
        <w:tab/>
      </w:r>
      <w:r w:rsidR="00E932A5" w:rsidRPr="006403F6">
        <w:rPr>
          <w:rFonts w:ascii="Times New Roman" w:eastAsia="Times New Roman" w:hAnsi="Times New Roman"/>
          <w:sz w:val="24"/>
          <w:szCs w:val="24"/>
          <w:lang w:val="lv-LV" w:eastAsia="ru-RU"/>
        </w:rPr>
        <w:t>L.Šeņavska</w:t>
      </w:r>
    </w:p>
    <w:p w14:paraId="063422AE" w14:textId="77777777" w:rsidR="006920AE" w:rsidRPr="006403F6" w:rsidRDefault="006920AE"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7B8D56DF" w14:textId="41FBB9D3" w:rsidR="00981735" w:rsidRPr="006403F6"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403F6">
        <w:rPr>
          <w:rFonts w:ascii="Times New Roman" w:eastAsia="Times New Roman" w:hAnsi="Times New Roman"/>
          <w:sz w:val="24"/>
          <w:szCs w:val="24"/>
          <w:lang w:val="lv-LV" w:eastAsia="ru-RU"/>
        </w:rPr>
        <w:t>Komisijas locekļi</w:t>
      </w:r>
      <w:r w:rsidRPr="006403F6">
        <w:rPr>
          <w:rFonts w:ascii="Times New Roman" w:eastAsia="Times New Roman" w:hAnsi="Times New Roman"/>
          <w:sz w:val="24"/>
          <w:szCs w:val="24"/>
          <w:lang w:val="lv-LV" w:eastAsia="ru-RU"/>
        </w:rPr>
        <w:tab/>
      </w:r>
      <w:r w:rsidR="00A6227E">
        <w:rPr>
          <w:rFonts w:ascii="Times New Roman" w:eastAsia="Times New Roman" w:hAnsi="Times New Roman"/>
          <w:i/>
          <w:iCs/>
          <w:sz w:val="24"/>
          <w:szCs w:val="24"/>
          <w:lang w:val="lv-LV" w:eastAsia="ru-RU"/>
        </w:rPr>
        <w:t>PARAKSTS</w:t>
      </w:r>
      <w:r w:rsidRPr="006403F6">
        <w:rPr>
          <w:rFonts w:ascii="Times New Roman" w:eastAsia="Times New Roman" w:hAnsi="Times New Roman"/>
          <w:sz w:val="24"/>
          <w:szCs w:val="24"/>
          <w:lang w:val="lv-LV" w:eastAsia="ru-RU"/>
        </w:rPr>
        <w:tab/>
      </w:r>
      <w:r w:rsidR="00E932A5" w:rsidRPr="006403F6">
        <w:rPr>
          <w:rFonts w:ascii="Times New Roman" w:eastAsia="Times New Roman" w:hAnsi="Times New Roman"/>
          <w:sz w:val="24"/>
          <w:szCs w:val="24"/>
          <w:lang w:val="lv-LV" w:eastAsia="ru-RU"/>
        </w:rPr>
        <w:t>N.Gaļimska</w:t>
      </w:r>
    </w:p>
    <w:p w14:paraId="10EC0C94" w14:textId="77777777" w:rsidR="00C36C25" w:rsidRPr="006403F6" w:rsidRDefault="00C36C2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21380455" w14:textId="43DD0F17" w:rsidR="009E0C71" w:rsidRPr="006403F6" w:rsidRDefault="009E0C71"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403F6">
        <w:rPr>
          <w:rFonts w:ascii="Times New Roman" w:eastAsia="Times New Roman" w:hAnsi="Times New Roman"/>
          <w:sz w:val="24"/>
          <w:szCs w:val="24"/>
          <w:lang w:val="lv-LV" w:eastAsia="ru-RU"/>
        </w:rPr>
        <w:tab/>
      </w:r>
      <w:r w:rsidR="00A6227E">
        <w:rPr>
          <w:rFonts w:ascii="Times New Roman" w:eastAsia="Times New Roman" w:hAnsi="Times New Roman"/>
          <w:i/>
          <w:iCs/>
          <w:sz w:val="24"/>
          <w:szCs w:val="24"/>
          <w:lang w:val="lv-LV" w:eastAsia="ru-RU"/>
        </w:rPr>
        <w:t>PARAKSTS</w:t>
      </w:r>
      <w:r w:rsidRPr="006403F6">
        <w:rPr>
          <w:rFonts w:ascii="Times New Roman" w:eastAsia="Times New Roman" w:hAnsi="Times New Roman"/>
          <w:sz w:val="24"/>
          <w:szCs w:val="24"/>
          <w:lang w:val="lv-LV" w:eastAsia="ru-RU"/>
        </w:rPr>
        <w:tab/>
        <w:t>A.Daņilova</w:t>
      </w:r>
    </w:p>
    <w:p w14:paraId="441AAA0C" w14:textId="77777777" w:rsidR="00E76D81" w:rsidRPr="006403F6" w:rsidRDefault="00E76D81"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4E07451D" w14:textId="06A70CF7" w:rsidR="00E76D81" w:rsidRPr="006403F6" w:rsidRDefault="00E76D81" w:rsidP="00E76D81">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403F6">
        <w:rPr>
          <w:rFonts w:ascii="Times New Roman" w:eastAsia="Times New Roman" w:hAnsi="Times New Roman"/>
          <w:sz w:val="24"/>
          <w:szCs w:val="24"/>
          <w:lang w:val="lv-LV" w:eastAsia="ru-RU"/>
        </w:rPr>
        <w:tab/>
      </w:r>
      <w:r w:rsidR="00A6227E">
        <w:rPr>
          <w:rFonts w:ascii="Times New Roman" w:eastAsia="Times New Roman" w:hAnsi="Times New Roman"/>
          <w:i/>
          <w:iCs/>
          <w:sz w:val="24"/>
          <w:szCs w:val="24"/>
          <w:lang w:val="lv-LV" w:eastAsia="ru-RU"/>
        </w:rPr>
        <w:t>PARAKSTS</w:t>
      </w:r>
      <w:r w:rsidRPr="006403F6">
        <w:rPr>
          <w:rFonts w:ascii="Times New Roman" w:eastAsia="Times New Roman" w:hAnsi="Times New Roman"/>
          <w:sz w:val="24"/>
          <w:szCs w:val="24"/>
          <w:lang w:val="lv-LV" w:eastAsia="ru-RU"/>
        </w:rPr>
        <w:tab/>
        <w:t>P.Boļšakovs</w:t>
      </w:r>
    </w:p>
    <w:p w14:paraId="0F5DFAD2" w14:textId="77777777" w:rsidR="00E932A5" w:rsidRPr="006403F6" w:rsidRDefault="00E932A5" w:rsidP="00E76D81">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45FCD259" w14:textId="5C86BE9E" w:rsidR="00E932A5" w:rsidRPr="006403F6" w:rsidRDefault="00E932A5" w:rsidP="00E932A5">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403F6">
        <w:rPr>
          <w:rFonts w:ascii="Times New Roman" w:eastAsia="Times New Roman" w:hAnsi="Times New Roman"/>
          <w:sz w:val="24"/>
          <w:szCs w:val="24"/>
          <w:lang w:val="lv-LV" w:eastAsia="ru-RU"/>
        </w:rPr>
        <w:tab/>
      </w:r>
      <w:r w:rsidR="00A6227E">
        <w:rPr>
          <w:rFonts w:ascii="Times New Roman" w:eastAsia="Times New Roman" w:hAnsi="Times New Roman"/>
          <w:i/>
          <w:iCs/>
          <w:sz w:val="24"/>
          <w:szCs w:val="24"/>
          <w:lang w:val="lv-LV" w:eastAsia="ru-RU"/>
        </w:rPr>
        <w:t>PARAKSTS</w:t>
      </w:r>
      <w:r w:rsidRPr="006403F6">
        <w:rPr>
          <w:rFonts w:ascii="Times New Roman" w:eastAsia="Times New Roman" w:hAnsi="Times New Roman"/>
          <w:sz w:val="24"/>
          <w:szCs w:val="24"/>
          <w:lang w:val="lv-LV" w:eastAsia="ru-RU"/>
        </w:rPr>
        <w:tab/>
        <w:t>D.Ogijenko</w:t>
      </w:r>
    </w:p>
    <w:p w14:paraId="3C158DDB" w14:textId="77777777" w:rsidR="00981735" w:rsidRPr="006403F6"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p>
    <w:p w14:paraId="055D8AF8" w14:textId="4678E331" w:rsidR="00981735" w:rsidRPr="006403F6" w:rsidRDefault="00981735" w:rsidP="008821AB">
      <w:pPr>
        <w:widowControl w:val="0"/>
        <w:tabs>
          <w:tab w:val="left" w:pos="4253"/>
          <w:tab w:val="left" w:pos="7655"/>
        </w:tabs>
        <w:autoSpaceDE w:val="0"/>
        <w:autoSpaceDN w:val="0"/>
        <w:adjustRightInd w:val="0"/>
        <w:spacing w:after="0" w:line="240" w:lineRule="auto"/>
        <w:rPr>
          <w:rFonts w:ascii="Times New Roman" w:eastAsia="Times New Roman" w:hAnsi="Times New Roman"/>
          <w:sz w:val="24"/>
          <w:szCs w:val="24"/>
          <w:lang w:val="lv-LV" w:eastAsia="ru-RU"/>
        </w:rPr>
      </w:pPr>
      <w:r w:rsidRPr="006403F6">
        <w:rPr>
          <w:rFonts w:ascii="Times New Roman" w:eastAsia="Times New Roman" w:hAnsi="Times New Roman"/>
          <w:sz w:val="24"/>
          <w:szCs w:val="24"/>
          <w:lang w:val="lv-LV" w:eastAsia="ru-RU"/>
        </w:rPr>
        <w:t>Protok</w:t>
      </w:r>
      <w:r w:rsidR="00C90F83" w:rsidRPr="006403F6">
        <w:rPr>
          <w:rFonts w:ascii="Times New Roman" w:eastAsia="Times New Roman" w:hAnsi="Times New Roman"/>
          <w:sz w:val="24"/>
          <w:szCs w:val="24"/>
          <w:lang w:val="lv-LV" w:eastAsia="ru-RU"/>
        </w:rPr>
        <w:t>olē</w:t>
      </w:r>
      <w:r w:rsidR="00C90F83" w:rsidRPr="006403F6">
        <w:rPr>
          <w:rFonts w:ascii="Times New Roman" w:eastAsia="Times New Roman" w:hAnsi="Times New Roman"/>
          <w:sz w:val="24"/>
          <w:szCs w:val="24"/>
          <w:lang w:val="lv-LV" w:eastAsia="ru-RU"/>
        </w:rPr>
        <w:tab/>
      </w:r>
      <w:r w:rsidR="00A6227E">
        <w:rPr>
          <w:rFonts w:ascii="Times New Roman" w:eastAsia="Times New Roman" w:hAnsi="Times New Roman"/>
          <w:i/>
          <w:iCs/>
          <w:sz w:val="24"/>
          <w:szCs w:val="24"/>
          <w:lang w:val="lv-LV" w:eastAsia="ru-RU"/>
        </w:rPr>
        <w:t>PARAKSTS</w:t>
      </w:r>
      <w:r w:rsidR="00C90F83" w:rsidRPr="006403F6">
        <w:rPr>
          <w:rFonts w:ascii="Times New Roman" w:eastAsia="Times New Roman" w:hAnsi="Times New Roman"/>
          <w:sz w:val="24"/>
          <w:szCs w:val="24"/>
          <w:lang w:val="lv-LV" w:eastAsia="ru-RU"/>
        </w:rPr>
        <w:tab/>
        <w:t>I.Nežberte</w:t>
      </w:r>
    </w:p>
    <w:sectPr w:rsidR="00981735" w:rsidRPr="006403F6" w:rsidSect="00E76D81">
      <w:headerReference w:type="default" r:id="rId8"/>
      <w:footerReference w:type="default" r:id="rId9"/>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F37BC" w14:textId="77777777" w:rsidR="00A940FE" w:rsidRDefault="00A940FE" w:rsidP="00214C37">
      <w:pPr>
        <w:spacing w:after="0" w:line="240" w:lineRule="auto"/>
      </w:pPr>
      <w:r>
        <w:separator/>
      </w:r>
    </w:p>
  </w:endnote>
  <w:endnote w:type="continuationSeparator" w:id="0">
    <w:p w14:paraId="5652AFE7" w14:textId="77777777" w:rsidR="00A940FE" w:rsidRDefault="00A940FE" w:rsidP="0021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0015822"/>
      <w:docPartObj>
        <w:docPartGallery w:val="Page Numbers (Bottom of Page)"/>
        <w:docPartUnique/>
      </w:docPartObj>
    </w:sdtPr>
    <w:sdtEndPr>
      <w:rPr>
        <w:rFonts w:ascii="Times New Roman" w:hAnsi="Times New Roman"/>
        <w:sz w:val="20"/>
        <w:szCs w:val="20"/>
      </w:rPr>
    </w:sdtEndPr>
    <w:sdtContent>
      <w:p w14:paraId="7179480B" w14:textId="72309D1A" w:rsidR="001755D3" w:rsidRPr="00EC6040" w:rsidRDefault="001755D3">
        <w:pPr>
          <w:pStyle w:val="Footer"/>
          <w:jc w:val="center"/>
          <w:rPr>
            <w:rFonts w:ascii="Times New Roman" w:hAnsi="Times New Roman"/>
            <w:sz w:val="20"/>
            <w:szCs w:val="20"/>
          </w:rPr>
        </w:pPr>
        <w:r w:rsidRPr="00EC6040">
          <w:rPr>
            <w:rFonts w:ascii="Times New Roman" w:hAnsi="Times New Roman"/>
            <w:sz w:val="20"/>
            <w:szCs w:val="20"/>
          </w:rPr>
          <w:fldChar w:fldCharType="begin"/>
        </w:r>
        <w:r w:rsidRPr="00EC6040">
          <w:rPr>
            <w:rFonts w:ascii="Times New Roman" w:hAnsi="Times New Roman"/>
            <w:sz w:val="20"/>
            <w:szCs w:val="20"/>
          </w:rPr>
          <w:instrText>PAGE   \* MERGEFORMAT</w:instrText>
        </w:r>
        <w:r w:rsidRPr="00EC6040">
          <w:rPr>
            <w:rFonts w:ascii="Times New Roman" w:hAnsi="Times New Roman"/>
            <w:sz w:val="20"/>
            <w:szCs w:val="20"/>
          </w:rPr>
          <w:fldChar w:fldCharType="separate"/>
        </w:r>
        <w:r w:rsidR="00CC10B1" w:rsidRPr="00EC6040">
          <w:rPr>
            <w:rFonts w:ascii="Times New Roman" w:hAnsi="Times New Roman"/>
            <w:noProof/>
            <w:sz w:val="20"/>
            <w:szCs w:val="20"/>
          </w:rPr>
          <w:t>3</w:t>
        </w:r>
        <w:r w:rsidRPr="00EC6040">
          <w:rPr>
            <w:rFonts w:ascii="Times New Roman" w:hAnsi="Times New Roman"/>
            <w:sz w:val="20"/>
            <w:szCs w:val="20"/>
          </w:rPr>
          <w:fldChar w:fldCharType="end"/>
        </w:r>
      </w:p>
    </w:sdtContent>
  </w:sdt>
  <w:p w14:paraId="74B4C407" w14:textId="363A0B75" w:rsidR="00214C37" w:rsidRPr="00EC6040" w:rsidRDefault="00291F8D" w:rsidP="00214C37">
    <w:pPr>
      <w:pStyle w:val="Footer"/>
      <w:jc w:val="right"/>
      <w:rPr>
        <w:rFonts w:ascii="Times New Roman" w:hAnsi="Times New Roman"/>
        <w:sz w:val="20"/>
        <w:szCs w:val="20"/>
        <w:lang w:val="lv-LV"/>
      </w:rPr>
    </w:pPr>
    <w:r w:rsidRPr="00EC6040">
      <w:rPr>
        <w:rFonts w:ascii="Times New Roman" w:hAnsi="Times New Roman"/>
        <w:sz w:val="20"/>
        <w:szCs w:val="20"/>
        <w:lang w:val="lv-LV"/>
      </w:rPr>
      <w:t>ID Nr. SIA DDzKSU 202</w:t>
    </w:r>
    <w:r w:rsidR="00C36C25" w:rsidRPr="00EC6040">
      <w:rPr>
        <w:rFonts w:ascii="Times New Roman" w:hAnsi="Times New Roman"/>
        <w:sz w:val="20"/>
        <w:szCs w:val="20"/>
        <w:lang w:val="lv-LV"/>
      </w:rPr>
      <w:t>4</w:t>
    </w:r>
    <w:r w:rsidRPr="00EC6040">
      <w:rPr>
        <w:rFonts w:ascii="Times New Roman" w:hAnsi="Times New Roman"/>
        <w:sz w:val="20"/>
        <w:szCs w:val="20"/>
        <w:lang w:val="lv-LV"/>
      </w:rPr>
      <w:t>/</w:t>
    </w:r>
    <w:r w:rsidR="00242EDE">
      <w:rPr>
        <w:rFonts w:ascii="Times New Roman" w:hAnsi="Times New Roman"/>
        <w:sz w:val="20"/>
        <w:szCs w:val="20"/>
        <w:lang w:val="lv-LV"/>
      </w:rPr>
      <w:t>13</w:t>
    </w:r>
    <w:r w:rsidR="00480B23">
      <w:rPr>
        <w:rFonts w:ascii="Times New Roman" w:hAnsi="Times New Roman"/>
        <w:sz w:val="20"/>
        <w:szCs w:val="20"/>
        <w:lang w:val="lv-LV"/>
      </w:rPr>
      <w:t>7</w:t>
    </w:r>
    <w:r w:rsidR="001755D3" w:rsidRPr="00EC6040">
      <w:rPr>
        <w:rFonts w:ascii="Times New Roman" w:hAnsi="Times New Roman"/>
        <w:sz w:val="20"/>
        <w:szCs w:val="20"/>
        <w:lang w:val="lv-LV"/>
      </w:rPr>
      <w:t>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8AE95" w14:textId="77777777" w:rsidR="00A940FE" w:rsidRDefault="00A940FE" w:rsidP="00214C37">
      <w:pPr>
        <w:spacing w:after="0" w:line="240" w:lineRule="auto"/>
      </w:pPr>
      <w:r>
        <w:separator/>
      </w:r>
    </w:p>
  </w:footnote>
  <w:footnote w:type="continuationSeparator" w:id="0">
    <w:p w14:paraId="2287406B" w14:textId="77777777" w:rsidR="00A940FE" w:rsidRDefault="00A940FE" w:rsidP="0021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47712" w14:textId="30C2505E" w:rsidR="00A6227E" w:rsidRPr="00A6227E" w:rsidRDefault="00A6227E" w:rsidP="00A6227E">
    <w:pPr>
      <w:pStyle w:val="Header"/>
      <w:jc w:val="right"/>
      <w:rPr>
        <w:lang w:val="lv-LV"/>
      </w:rPr>
    </w:pPr>
    <w:r>
      <w:rPr>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E6D11"/>
    <w:multiLevelType w:val="hybridMultilevel"/>
    <w:tmpl w:val="DBC6CE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69D3263"/>
    <w:multiLevelType w:val="hybridMultilevel"/>
    <w:tmpl w:val="A5AA16D0"/>
    <w:lvl w:ilvl="0" w:tplc="F9B2D7B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D9C33E8"/>
    <w:multiLevelType w:val="multilevel"/>
    <w:tmpl w:val="0E88B3EC"/>
    <w:lvl w:ilvl="0">
      <w:start w:val="1"/>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8"/>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0F93119"/>
    <w:multiLevelType w:val="hybridMultilevel"/>
    <w:tmpl w:val="E9062C9A"/>
    <w:lvl w:ilvl="0" w:tplc="1B640D12">
      <w:start w:val="1"/>
      <w:numFmt w:val="decimal"/>
      <w:lvlText w:val="%1."/>
      <w:lvlJc w:val="left"/>
      <w:pPr>
        <w:tabs>
          <w:tab w:val="num" w:pos="2340"/>
        </w:tabs>
        <w:ind w:left="2340" w:hanging="360"/>
      </w:pPr>
      <w:rPr>
        <w:rFonts w:hint="default"/>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4" w15:restartNumberingAfterBreak="0">
    <w:nsid w:val="57201DC9"/>
    <w:multiLevelType w:val="hybridMultilevel"/>
    <w:tmpl w:val="2C122812"/>
    <w:lvl w:ilvl="0" w:tplc="7F72CC38">
      <w:start w:val="1"/>
      <w:numFmt w:val="decimal"/>
      <w:lvlText w:val="%1."/>
      <w:lvlJc w:val="left"/>
      <w:pPr>
        <w:ind w:left="1128" w:hanging="360"/>
      </w:pPr>
      <w:rPr>
        <w:rFonts w:hint="default"/>
        <w:color w:val="auto"/>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5" w15:restartNumberingAfterBreak="0">
    <w:nsid w:val="5F3A0CF7"/>
    <w:multiLevelType w:val="hybridMultilevel"/>
    <w:tmpl w:val="36804B08"/>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6" w15:restartNumberingAfterBreak="0">
    <w:nsid w:val="64625516"/>
    <w:multiLevelType w:val="hybridMultilevel"/>
    <w:tmpl w:val="D594417C"/>
    <w:lvl w:ilvl="0" w:tplc="7E586DA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664F30D1"/>
    <w:multiLevelType w:val="hybridMultilevel"/>
    <w:tmpl w:val="CDD4BE32"/>
    <w:lvl w:ilvl="0" w:tplc="0494E58E">
      <w:start w:val="1"/>
      <w:numFmt w:val="decimal"/>
      <w:lvlText w:val="%1."/>
      <w:lvlJc w:val="left"/>
      <w:pPr>
        <w:tabs>
          <w:tab w:val="num" w:pos="1740"/>
        </w:tabs>
        <w:ind w:left="1740" w:hanging="1020"/>
      </w:pPr>
    </w:lvl>
    <w:lvl w:ilvl="1" w:tplc="3F7CC424">
      <w:numFmt w:val="none"/>
      <w:lvlText w:val=""/>
      <w:lvlJc w:val="left"/>
      <w:pPr>
        <w:tabs>
          <w:tab w:val="num" w:pos="360"/>
        </w:tabs>
        <w:ind w:left="0" w:firstLine="0"/>
      </w:pPr>
    </w:lvl>
    <w:lvl w:ilvl="2" w:tplc="4AC0FD02">
      <w:numFmt w:val="none"/>
      <w:lvlText w:val=""/>
      <w:lvlJc w:val="left"/>
      <w:pPr>
        <w:tabs>
          <w:tab w:val="num" w:pos="360"/>
        </w:tabs>
        <w:ind w:left="0" w:firstLine="0"/>
      </w:pPr>
    </w:lvl>
    <w:lvl w:ilvl="3" w:tplc="EFB21F68">
      <w:numFmt w:val="none"/>
      <w:lvlText w:val=""/>
      <w:lvlJc w:val="left"/>
      <w:pPr>
        <w:tabs>
          <w:tab w:val="num" w:pos="360"/>
        </w:tabs>
        <w:ind w:left="0" w:firstLine="0"/>
      </w:pPr>
    </w:lvl>
    <w:lvl w:ilvl="4" w:tplc="4B429A00">
      <w:numFmt w:val="none"/>
      <w:lvlText w:val=""/>
      <w:lvlJc w:val="left"/>
      <w:pPr>
        <w:tabs>
          <w:tab w:val="num" w:pos="360"/>
        </w:tabs>
        <w:ind w:left="0" w:firstLine="0"/>
      </w:pPr>
    </w:lvl>
    <w:lvl w:ilvl="5" w:tplc="5AC6E6A2">
      <w:numFmt w:val="none"/>
      <w:lvlText w:val=""/>
      <w:lvlJc w:val="left"/>
      <w:pPr>
        <w:tabs>
          <w:tab w:val="num" w:pos="360"/>
        </w:tabs>
        <w:ind w:left="0" w:firstLine="0"/>
      </w:pPr>
    </w:lvl>
    <w:lvl w:ilvl="6" w:tplc="8D4ADAEE">
      <w:numFmt w:val="none"/>
      <w:lvlText w:val=""/>
      <w:lvlJc w:val="left"/>
      <w:pPr>
        <w:tabs>
          <w:tab w:val="num" w:pos="360"/>
        </w:tabs>
        <w:ind w:left="0" w:firstLine="0"/>
      </w:pPr>
    </w:lvl>
    <w:lvl w:ilvl="7" w:tplc="7FAC8BDA">
      <w:numFmt w:val="none"/>
      <w:lvlText w:val=""/>
      <w:lvlJc w:val="left"/>
      <w:pPr>
        <w:tabs>
          <w:tab w:val="num" w:pos="360"/>
        </w:tabs>
        <w:ind w:left="0" w:firstLine="0"/>
      </w:pPr>
    </w:lvl>
    <w:lvl w:ilvl="8" w:tplc="8AAA36DE">
      <w:numFmt w:val="none"/>
      <w:lvlText w:val=""/>
      <w:lvlJc w:val="left"/>
      <w:pPr>
        <w:tabs>
          <w:tab w:val="num" w:pos="360"/>
        </w:tabs>
        <w:ind w:left="0" w:firstLine="0"/>
      </w:pPr>
    </w:lvl>
  </w:abstractNum>
  <w:abstractNum w:abstractNumId="8" w15:restartNumberingAfterBreak="0">
    <w:nsid w:val="75F6419F"/>
    <w:multiLevelType w:val="hybridMultilevel"/>
    <w:tmpl w:val="83F267A0"/>
    <w:lvl w:ilvl="0" w:tplc="04090001">
      <w:start w:val="1"/>
      <w:numFmt w:val="bullet"/>
      <w:lvlText w:val=""/>
      <w:lvlJc w:val="left"/>
      <w:pPr>
        <w:ind w:left="1426" w:hanging="360"/>
      </w:pPr>
      <w:rPr>
        <w:rFonts w:ascii="Symbol" w:hAnsi="Symbol"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num w:numId="1" w16cid:durableId="1391343869">
    <w:abstractNumId w:val="7"/>
    <w:lvlOverride w:ilvl="0">
      <w:startOverride w:val="1"/>
    </w:lvlOverride>
    <w:lvlOverride w:ilvl="1"/>
    <w:lvlOverride w:ilvl="2"/>
    <w:lvlOverride w:ilvl="3"/>
    <w:lvlOverride w:ilvl="4"/>
    <w:lvlOverride w:ilvl="5"/>
    <w:lvlOverride w:ilvl="6"/>
    <w:lvlOverride w:ilvl="7"/>
    <w:lvlOverride w:ilvl="8"/>
  </w:num>
  <w:num w:numId="2" w16cid:durableId="563107067">
    <w:abstractNumId w:val="3"/>
  </w:num>
  <w:num w:numId="3" w16cid:durableId="1689721906">
    <w:abstractNumId w:val="4"/>
  </w:num>
  <w:num w:numId="4" w16cid:durableId="1444879340">
    <w:abstractNumId w:val="1"/>
  </w:num>
  <w:num w:numId="5" w16cid:durableId="583220614">
    <w:abstractNumId w:val="6"/>
  </w:num>
  <w:num w:numId="6" w16cid:durableId="1756658991">
    <w:abstractNumId w:val="5"/>
  </w:num>
  <w:num w:numId="7" w16cid:durableId="1505172353">
    <w:abstractNumId w:val="8"/>
  </w:num>
  <w:num w:numId="8" w16cid:durableId="817307326">
    <w:abstractNumId w:val="2"/>
  </w:num>
  <w:num w:numId="9" w16cid:durableId="60878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A9C"/>
    <w:rsid w:val="00015510"/>
    <w:rsid w:val="00032D51"/>
    <w:rsid w:val="00041928"/>
    <w:rsid w:val="00053025"/>
    <w:rsid w:val="00062D03"/>
    <w:rsid w:val="000B348A"/>
    <w:rsid w:val="000B38FC"/>
    <w:rsid w:val="000B4D61"/>
    <w:rsid w:val="000D563A"/>
    <w:rsid w:val="000F3B8E"/>
    <w:rsid w:val="0011087B"/>
    <w:rsid w:val="00113FA8"/>
    <w:rsid w:val="001175F8"/>
    <w:rsid w:val="00124800"/>
    <w:rsid w:val="00126203"/>
    <w:rsid w:val="00127FCD"/>
    <w:rsid w:val="00134AFD"/>
    <w:rsid w:val="001369C1"/>
    <w:rsid w:val="00143F42"/>
    <w:rsid w:val="001755D3"/>
    <w:rsid w:val="00177816"/>
    <w:rsid w:val="0018049B"/>
    <w:rsid w:val="0018413F"/>
    <w:rsid w:val="001A5A75"/>
    <w:rsid w:val="001A7AF8"/>
    <w:rsid w:val="001B2E22"/>
    <w:rsid w:val="001D7D03"/>
    <w:rsid w:val="001E00E4"/>
    <w:rsid w:val="001E122C"/>
    <w:rsid w:val="001E1F70"/>
    <w:rsid w:val="00211FBB"/>
    <w:rsid w:val="00214C37"/>
    <w:rsid w:val="00222243"/>
    <w:rsid w:val="00225582"/>
    <w:rsid w:val="00242EDE"/>
    <w:rsid w:val="00282EBB"/>
    <w:rsid w:val="00291F8D"/>
    <w:rsid w:val="002A1656"/>
    <w:rsid w:val="002A54C4"/>
    <w:rsid w:val="002E7564"/>
    <w:rsid w:val="00300784"/>
    <w:rsid w:val="00315E5B"/>
    <w:rsid w:val="0032703E"/>
    <w:rsid w:val="003320B7"/>
    <w:rsid w:val="00351C6C"/>
    <w:rsid w:val="003667F8"/>
    <w:rsid w:val="00367A7F"/>
    <w:rsid w:val="003902B3"/>
    <w:rsid w:val="00395B3E"/>
    <w:rsid w:val="003A24B8"/>
    <w:rsid w:val="003C476E"/>
    <w:rsid w:val="003C63E8"/>
    <w:rsid w:val="0041031A"/>
    <w:rsid w:val="004122D7"/>
    <w:rsid w:val="00412DB8"/>
    <w:rsid w:val="004138BC"/>
    <w:rsid w:val="00423390"/>
    <w:rsid w:val="0043160F"/>
    <w:rsid w:val="00443140"/>
    <w:rsid w:val="00480B23"/>
    <w:rsid w:val="00482223"/>
    <w:rsid w:val="004B610F"/>
    <w:rsid w:val="004C506B"/>
    <w:rsid w:val="004C65BB"/>
    <w:rsid w:val="004D1AEE"/>
    <w:rsid w:val="00512CA4"/>
    <w:rsid w:val="005266B4"/>
    <w:rsid w:val="00546176"/>
    <w:rsid w:val="005461BD"/>
    <w:rsid w:val="00565C6A"/>
    <w:rsid w:val="005752E5"/>
    <w:rsid w:val="00597A45"/>
    <w:rsid w:val="005A541B"/>
    <w:rsid w:val="005B5876"/>
    <w:rsid w:val="005B6C74"/>
    <w:rsid w:val="005E4238"/>
    <w:rsid w:val="006403F6"/>
    <w:rsid w:val="00641480"/>
    <w:rsid w:val="00645FF6"/>
    <w:rsid w:val="00670A9C"/>
    <w:rsid w:val="006920AE"/>
    <w:rsid w:val="006E528D"/>
    <w:rsid w:val="00712113"/>
    <w:rsid w:val="007530B1"/>
    <w:rsid w:val="00754027"/>
    <w:rsid w:val="007545BD"/>
    <w:rsid w:val="0078042C"/>
    <w:rsid w:val="00792327"/>
    <w:rsid w:val="007A5248"/>
    <w:rsid w:val="007B4FBF"/>
    <w:rsid w:val="007C4C37"/>
    <w:rsid w:val="007C6060"/>
    <w:rsid w:val="007D2848"/>
    <w:rsid w:val="007E38CA"/>
    <w:rsid w:val="007E60F5"/>
    <w:rsid w:val="007F585F"/>
    <w:rsid w:val="008223EA"/>
    <w:rsid w:val="00830FE6"/>
    <w:rsid w:val="008362B6"/>
    <w:rsid w:val="008375C7"/>
    <w:rsid w:val="00864EF1"/>
    <w:rsid w:val="00877292"/>
    <w:rsid w:val="008821AB"/>
    <w:rsid w:val="0089704C"/>
    <w:rsid w:val="008D672A"/>
    <w:rsid w:val="008F013D"/>
    <w:rsid w:val="008F01B6"/>
    <w:rsid w:val="008F2C26"/>
    <w:rsid w:val="009152FF"/>
    <w:rsid w:val="009348D8"/>
    <w:rsid w:val="009664FF"/>
    <w:rsid w:val="00971285"/>
    <w:rsid w:val="00981735"/>
    <w:rsid w:val="009A07E1"/>
    <w:rsid w:val="009A763E"/>
    <w:rsid w:val="009B463E"/>
    <w:rsid w:val="009B6902"/>
    <w:rsid w:val="009C6AE2"/>
    <w:rsid w:val="009D5444"/>
    <w:rsid w:val="009E0C71"/>
    <w:rsid w:val="00A05C15"/>
    <w:rsid w:val="00A069E2"/>
    <w:rsid w:val="00A10A06"/>
    <w:rsid w:val="00A136D0"/>
    <w:rsid w:val="00A221C6"/>
    <w:rsid w:val="00A2384A"/>
    <w:rsid w:val="00A25901"/>
    <w:rsid w:val="00A34FF1"/>
    <w:rsid w:val="00A6227E"/>
    <w:rsid w:val="00A67695"/>
    <w:rsid w:val="00A81B7B"/>
    <w:rsid w:val="00A91DAE"/>
    <w:rsid w:val="00A940FE"/>
    <w:rsid w:val="00AA6E47"/>
    <w:rsid w:val="00AC55B2"/>
    <w:rsid w:val="00AD7777"/>
    <w:rsid w:val="00AE10B7"/>
    <w:rsid w:val="00B03495"/>
    <w:rsid w:val="00B1557F"/>
    <w:rsid w:val="00B16930"/>
    <w:rsid w:val="00B207D5"/>
    <w:rsid w:val="00B21DBB"/>
    <w:rsid w:val="00B72A7A"/>
    <w:rsid w:val="00B810B8"/>
    <w:rsid w:val="00B813F7"/>
    <w:rsid w:val="00B81C6A"/>
    <w:rsid w:val="00BA25D8"/>
    <w:rsid w:val="00BA68BF"/>
    <w:rsid w:val="00BC4B58"/>
    <w:rsid w:val="00BD6C39"/>
    <w:rsid w:val="00BD701E"/>
    <w:rsid w:val="00BF4D55"/>
    <w:rsid w:val="00C11D47"/>
    <w:rsid w:val="00C14EE3"/>
    <w:rsid w:val="00C20A4F"/>
    <w:rsid w:val="00C33C92"/>
    <w:rsid w:val="00C36C25"/>
    <w:rsid w:val="00C36C64"/>
    <w:rsid w:val="00C41AB4"/>
    <w:rsid w:val="00C471DB"/>
    <w:rsid w:val="00C5265B"/>
    <w:rsid w:val="00C6644C"/>
    <w:rsid w:val="00C90F83"/>
    <w:rsid w:val="00C94516"/>
    <w:rsid w:val="00CA1096"/>
    <w:rsid w:val="00CA7389"/>
    <w:rsid w:val="00CB5A5A"/>
    <w:rsid w:val="00CB5F99"/>
    <w:rsid w:val="00CC10B1"/>
    <w:rsid w:val="00CC2213"/>
    <w:rsid w:val="00CD5FA4"/>
    <w:rsid w:val="00CE50F3"/>
    <w:rsid w:val="00D66E9B"/>
    <w:rsid w:val="00D7066B"/>
    <w:rsid w:val="00D72A7B"/>
    <w:rsid w:val="00D7381C"/>
    <w:rsid w:val="00D837B8"/>
    <w:rsid w:val="00D839E1"/>
    <w:rsid w:val="00DC42CA"/>
    <w:rsid w:val="00DC7AA4"/>
    <w:rsid w:val="00DD1DAE"/>
    <w:rsid w:val="00DE0B98"/>
    <w:rsid w:val="00DE1D45"/>
    <w:rsid w:val="00DE34C2"/>
    <w:rsid w:val="00DE3B20"/>
    <w:rsid w:val="00E02941"/>
    <w:rsid w:val="00E04925"/>
    <w:rsid w:val="00E33804"/>
    <w:rsid w:val="00E36D31"/>
    <w:rsid w:val="00E37DB3"/>
    <w:rsid w:val="00E43543"/>
    <w:rsid w:val="00E435E5"/>
    <w:rsid w:val="00E60332"/>
    <w:rsid w:val="00E611EE"/>
    <w:rsid w:val="00E76D81"/>
    <w:rsid w:val="00E87866"/>
    <w:rsid w:val="00E91B9D"/>
    <w:rsid w:val="00E932A5"/>
    <w:rsid w:val="00E958C6"/>
    <w:rsid w:val="00EA6BDE"/>
    <w:rsid w:val="00EC3AF8"/>
    <w:rsid w:val="00EC6040"/>
    <w:rsid w:val="00EE3968"/>
    <w:rsid w:val="00EE4647"/>
    <w:rsid w:val="00F2282E"/>
    <w:rsid w:val="00F23CED"/>
    <w:rsid w:val="00F31E2D"/>
    <w:rsid w:val="00F54B18"/>
    <w:rsid w:val="00F55B09"/>
    <w:rsid w:val="00F70719"/>
    <w:rsid w:val="00F74E8B"/>
    <w:rsid w:val="00F843AF"/>
    <w:rsid w:val="00F93473"/>
    <w:rsid w:val="00FF0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5D8BC"/>
  <w15:docId w15:val="{26BB804D-4CD9-48C0-9BB7-692D912D2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A9C"/>
    <w:pPr>
      <w:spacing w:after="160" w:line="254" w:lineRule="auto"/>
    </w:pPr>
    <w:rPr>
      <w:rFonts w:ascii="Calibri" w:eastAsia="Calibri" w:hAnsi="Calibri" w:cs="Times New Roman"/>
      <w:lang w:val="ru-RU"/>
    </w:rPr>
  </w:style>
  <w:style w:type="paragraph" w:styleId="Heading4">
    <w:name w:val="heading 4"/>
    <w:basedOn w:val="Normal"/>
    <w:next w:val="Normal"/>
    <w:link w:val="Heading4Char"/>
    <w:semiHidden/>
    <w:unhideWhenUsed/>
    <w:qFormat/>
    <w:rsid w:val="00670A9C"/>
    <w:pPr>
      <w:keepNext/>
      <w:spacing w:after="0" w:line="240" w:lineRule="auto"/>
      <w:outlineLvl w:val="3"/>
    </w:pPr>
    <w:rPr>
      <w:rFonts w:ascii="Arial" w:eastAsia="Times New Roman" w:hAnsi="Arial" w:cs="Arial"/>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670A9C"/>
    <w:rPr>
      <w:rFonts w:ascii="Arial" w:eastAsia="Times New Roman" w:hAnsi="Arial" w:cs="Arial"/>
      <w:b/>
      <w:bCs/>
      <w:szCs w:val="24"/>
      <w:lang w:val="en-GB"/>
    </w:rPr>
  </w:style>
  <w:style w:type="table" w:styleId="TableGrid">
    <w:name w:val="Table Grid"/>
    <w:basedOn w:val="TableNormal"/>
    <w:rsid w:val="00670A9C"/>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1656"/>
    <w:pPr>
      <w:spacing w:after="0" w:line="240" w:lineRule="auto"/>
    </w:pPr>
    <w:rPr>
      <w:rFonts w:ascii="Calibri" w:eastAsia="Calibri" w:hAnsi="Calibri" w:cs="Times New Roman"/>
      <w:lang w:val="ru-RU"/>
    </w:rPr>
  </w:style>
  <w:style w:type="paragraph" w:styleId="BalloonText">
    <w:name w:val="Balloon Text"/>
    <w:basedOn w:val="Normal"/>
    <w:link w:val="BalloonTextChar"/>
    <w:unhideWhenUsed/>
    <w:rsid w:val="004B6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4B610F"/>
    <w:rPr>
      <w:rFonts w:ascii="Tahoma" w:eastAsia="Calibri" w:hAnsi="Tahoma" w:cs="Tahoma"/>
      <w:sz w:val="16"/>
      <w:szCs w:val="16"/>
      <w:lang w:val="ru-RU"/>
    </w:rPr>
  </w:style>
  <w:style w:type="paragraph" w:customStyle="1" w:styleId="virsrakstiparastie">
    <w:name w:val="virsrakstiparastie"/>
    <w:basedOn w:val="Normal"/>
    <w:rsid w:val="00F2282E"/>
    <w:pPr>
      <w:keepNext/>
      <w:spacing w:after="120" w:line="240" w:lineRule="auto"/>
    </w:pPr>
    <w:rPr>
      <w:rFonts w:ascii="Times New Roman" w:eastAsia="Times New Roman" w:hAnsi="Times New Roman"/>
      <w:b/>
      <w:bCs/>
      <w:sz w:val="24"/>
      <w:szCs w:val="24"/>
      <w:lang w:val="lv-LV" w:eastAsia="lv-LV"/>
    </w:rPr>
  </w:style>
  <w:style w:type="paragraph" w:styleId="ListParagraph">
    <w:name w:val="List Paragraph"/>
    <w:basedOn w:val="Normal"/>
    <w:uiPriority w:val="34"/>
    <w:qFormat/>
    <w:rsid w:val="00645FF6"/>
    <w:pPr>
      <w:ind w:left="720"/>
      <w:contextualSpacing/>
    </w:pPr>
  </w:style>
  <w:style w:type="table" w:customStyle="1" w:styleId="1">
    <w:name w:val="Сетка таблицы1"/>
    <w:basedOn w:val="TableNormal"/>
    <w:next w:val="TableGrid"/>
    <w:rsid w:val="00F70719"/>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B463E"/>
    <w:rPr>
      <w:color w:val="0563C1"/>
      <w:u w:val="single"/>
    </w:rPr>
  </w:style>
  <w:style w:type="paragraph" w:styleId="Header">
    <w:name w:val="header"/>
    <w:basedOn w:val="Normal"/>
    <w:link w:val="HeaderChar"/>
    <w:uiPriority w:val="99"/>
    <w:unhideWhenUsed/>
    <w:rsid w:val="00214C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214C37"/>
    <w:rPr>
      <w:rFonts w:ascii="Calibri" w:eastAsia="Calibri" w:hAnsi="Calibri" w:cs="Times New Roman"/>
      <w:lang w:val="ru-RU"/>
    </w:rPr>
  </w:style>
  <w:style w:type="paragraph" w:styleId="Footer">
    <w:name w:val="footer"/>
    <w:basedOn w:val="Normal"/>
    <w:link w:val="FooterChar"/>
    <w:uiPriority w:val="99"/>
    <w:unhideWhenUsed/>
    <w:rsid w:val="00214C37"/>
    <w:pPr>
      <w:tabs>
        <w:tab w:val="center" w:pos="4153"/>
        <w:tab w:val="right" w:pos="8306"/>
      </w:tabs>
      <w:spacing w:after="0" w:line="240" w:lineRule="auto"/>
    </w:pPr>
  </w:style>
  <w:style w:type="character" w:customStyle="1" w:styleId="FooterChar">
    <w:name w:val="Footer Char"/>
    <w:basedOn w:val="DefaultParagraphFont"/>
    <w:link w:val="Footer"/>
    <w:uiPriority w:val="99"/>
    <w:rsid w:val="00214C37"/>
    <w:rPr>
      <w:rFonts w:ascii="Calibri" w:eastAsia="Calibri" w:hAnsi="Calibri" w:cs="Times New Roman"/>
      <w:lang w:val="ru-RU"/>
    </w:rPr>
  </w:style>
  <w:style w:type="paragraph" w:styleId="BodyText">
    <w:name w:val="Body Text"/>
    <w:basedOn w:val="Normal"/>
    <w:link w:val="BodyTextChar"/>
    <w:uiPriority w:val="99"/>
    <w:semiHidden/>
    <w:unhideWhenUsed/>
    <w:rsid w:val="007E38CA"/>
    <w:pPr>
      <w:spacing w:after="120" w:line="259" w:lineRule="auto"/>
    </w:pPr>
  </w:style>
  <w:style w:type="character" w:customStyle="1" w:styleId="BodyTextChar">
    <w:name w:val="Body Text Char"/>
    <w:basedOn w:val="DefaultParagraphFont"/>
    <w:link w:val="BodyText"/>
    <w:uiPriority w:val="99"/>
    <w:semiHidden/>
    <w:rsid w:val="007E38CA"/>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4943">
      <w:bodyDiv w:val="1"/>
      <w:marLeft w:val="0"/>
      <w:marRight w:val="0"/>
      <w:marTop w:val="0"/>
      <w:marBottom w:val="0"/>
      <w:divBdr>
        <w:top w:val="none" w:sz="0" w:space="0" w:color="auto"/>
        <w:left w:val="none" w:sz="0" w:space="0" w:color="auto"/>
        <w:bottom w:val="none" w:sz="0" w:space="0" w:color="auto"/>
        <w:right w:val="none" w:sz="0" w:space="0" w:color="auto"/>
      </w:divBdr>
    </w:div>
    <w:div w:id="276104313">
      <w:bodyDiv w:val="1"/>
      <w:marLeft w:val="0"/>
      <w:marRight w:val="0"/>
      <w:marTop w:val="0"/>
      <w:marBottom w:val="0"/>
      <w:divBdr>
        <w:top w:val="none" w:sz="0" w:space="0" w:color="auto"/>
        <w:left w:val="none" w:sz="0" w:space="0" w:color="auto"/>
        <w:bottom w:val="none" w:sz="0" w:space="0" w:color="auto"/>
        <w:right w:val="none" w:sz="0" w:space="0" w:color="auto"/>
      </w:divBdr>
    </w:div>
    <w:div w:id="529687246">
      <w:bodyDiv w:val="1"/>
      <w:marLeft w:val="0"/>
      <w:marRight w:val="0"/>
      <w:marTop w:val="0"/>
      <w:marBottom w:val="0"/>
      <w:divBdr>
        <w:top w:val="none" w:sz="0" w:space="0" w:color="auto"/>
        <w:left w:val="none" w:sz="0" w:space="0" w:color="auto"/>
        <w:bottom w:val="none" w:sz="0" w:space="0" w:color="auto"/>
        <w:right w:val="none" w:sz="0" w:space="0" w:color="auto"/>
      </w:divBdr>
    </w:div>
    <w:div w:id="922252889">
      <w:bodyDiv w:val="1"/>
      <w:marLeft w:val="0"/>
      <w:marRight w:val="0"/>
      <w:marTop w:val="0"/>
      <w:marBottom w:val="0"/>
      <w:divBdr>
        <w:top w:val="none" w:sz="0" w:space="0" w:color="auto"/>
        <w:left w:val="none" w:sz="0" w:space="0" w:color="auto"/>
        <w:bottom w:val="none" w:sz="0" w:space="0" w:color="auto"/>
        <w:right w:val="none" w:sz="0" w:space="0" w:color="auto"/>
      </w:divBdr>
    </w:div>
    <w:div w:id="982658689">
      <w:bodyDiv w:val="1"/>
      <w:marLeft w:val="0"/>
      <w:marRight w:val="0"/>
      <w:marTop w:val="0"/>
      <w:marBottom w:val="0"/>
      <w:divBdr>
        <w:top w:val="none" w:sz="0" w:space="0" w:color="auto"/>
        <w:left w:val="none" w:sz="0" w:space="0" w:color="auto"/>
        <w:bottom w:val="none" w:sz="0" w:space="0" w:color="auto"/>
        <w:right w:val="none" w:sz="0" w:space="0" w:color="auto"/>
      </w:divBdr>
    </w:div>
    <w:div w:id="1017653938">
      <w:bodyDiv w:val="1"/>
      <w:marLeft w:val="0"/>
      <w:marRight w:val="0"/>
      <w:marTop w:val="0"/>
      <w:marBottom w:val="0"/>
      <w:divBdr>
        <w:top w:val="none" w:sz="0" w:space="0" w:color="auto"/>
        <w:left w:val="none" w:sz="0" w:space="0" w:color="auto"/>
        <w:bottom w:val="none" w:sz="0" w:space="0" w:color="auto"/>
        <w:right w:val="none" w:sz="0" w:space="0" w:color="auto"/>
      </w:divBdr>
    </w:div>
    <w:div w:id="1783912490">
      <w:bodyDiv w:val="1"/>
      <w:marLeft w:val="0"/>
      <w:marRight w:val="0"/>
      <w:marTop w:val="0"/>
      <w:marBottom w:val="0"/>
      <w:divBdr>
        <w:top w:val="none" w:sz="0" w:space="0" w:color="auto"/>
        <w:left w:val="none" w:sz="0" w:space="0" w:color="auto"/>
        <w:bottom w:val="none" w:sz="0" w:space="0" w:color="auto"/>
        <w:right w:val="none" w:sz="0" w:space="0" w:color="auto"/>
      </w:divBdr>
    </w:div>
    <w:div w:id="1957523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2284DA-A6FC-465B-96EC-D7DA1A509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Pages>
  <Words>5259</Words>
  <Characters>2999</Characters>
  <Application>Microsoft Office Word</Application>
  <DocSecurity>0</DocSecurity>
  <Lines>24</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Nikita Aleksejevs</dc:creator>
  <cp:lastModifiedBy>Ingrida Nezberte</cp:lastModifiedBy>
  <cp:revision>16</cp:revision>
  <cp:lastPrinted>2025-01-13T08:58:00Z</cp:lastPrinted>
  <dcterms:created xsi:type="dcterms:W3CDTF">2024-06-04T08:54:00Z</dcterms:created>
  <dcterms:modified xsi:type="dcterms:W3CDTF">2025-01-13T09:37:00Z</dcterms:modified>
</cp:coreProperties>
</file>