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78E6322" w14:textId="77777777" w:rsidR="00EB53A8" w:rsidRPr="0053136A" w:rsidRDefault="00EB53A8" w:rsidP="00EB53A8">
      <w:pPr>
        <w:spacing w:after="0" w:line="240" w:lineRule="auto"/>
        <w:jc w:val="center"/>
        <w:rPr>
          <w:rFonts w:ascii="Times New Roman" w:eastAsia="Times New Roman" w:hAnsi="Times New Roman"/>
          <w:b/>
          <w:sz w:val="24"/>
          <w:szCs w:val="24"/>
          <w:lang w:val="lv-LV"/>
        </w:rPr>
      </w:pPr>
      <w:r w:rsidRPr="0053136A">
        <w:rPr>
          <w:rFonts w:ascii="Times New Roman" w:eastAsia="Times New Roman" w:hAnsi="Times New Roman"/>
          <w:b/>
          <w:sz w:val="24"/>
          <w:szCs w:val="24"/>
          <w:lang w:val="lv-LV"/>
        </w:rPr>
        <w:t>SIA “DAUGAVPILS DZĪVOKĻU UN KOMUNĀLĀS</w:t>
      </w:r>
    </w:p>
    <w:p w14:paraId="5C7E03F0" w14:textId="77777777" w:rsidR="00EB53A8" w:rsidRPr="0053136A" w:rsidRDefault="00EB53A8" w:rsidP="00EB53A8">
      <w:pPr>
        <w:keepNext/>
        <w:spacing w:after="0" w:line="240" w:lineRule="auto"/>
        <w:jc w:val="center"/>
        <w:outlineLvl w:val="3"/>
        <w:rPr>
          <w:rFonts w:ascii="Times New Roman" w:eastAsia="Times New Roman" w:hAnsi="Times New Roman"/>
          <w:b/>
          <w:bCs/>
          <w:sz w:val="24"/>
          <w:szCs w:val="24"/>
          <w:lang w:val="lv-LV"/>
        </w:rPr>
      </w:pPr>
      <w:r w:rsidRPr="0053136A">
        <w:rPr>
          <w:rFonts w:ascii="Times New Roman" w:eastAsia="Times New Roman" w:hAnsi="Times New Roman"/>
          <w:b/>
          <w:bCs/>
          <w:sz w:val="24"/>
          <w:szCs w:val="24"/>
          <w:lang w:val="lv-LV"/>
        </w:rPr>
        <w:t>SAIMNIECĪBAS UZŅĒMUMS”</w:t>
      </w:r>
    </w:p>
    <w:p w14:paraId="696A004D" w14:textId="77777777" w:rsidR="00EB53A8" w:rsidRPr="0053136A" w:rsidRDefault="00EB53A8" w:rsidP="00EB53A8">
      <w:pPr>
        <w:spacing w:after="0" w:line="240" w:lineRule="auto"/>
        <w:jc w:val="center"/>
        <w:rPr>
          <w:rFonts w:ascii="Times New Roman" w:eastAsia="Times New Roman" w:hAnsi="Times New Roman"/>
          <w:sz w:val="24"/>
          <w:szCs w:val="24"/>
          <w:lang w:val="lv-LV"/>
        </w:rPr>
      </w:pPr>
      <w:proofErr w:type="spellStart"/>
      <w:r w:rsidRPr="0053136A">
        <w:rPr>
          <w:rFonts w:ascii="Times New Roman" w:eastAsia="Times New Roman" w:hAnsi="Times New Roman"/>
          <w:sz w:val="24"/>
          <w:szCs w:val="24"/>
          <w:lang w:val="lv-LV"/>
        </w:rPr>
        <w:t>Reģ</w:t>
      </w:r>
      <w:proofErr w:type="spellEnd"/>
      <w:r w:rsidRPr="0053136A">
        <w:rPr>
          <w:rFonts w:ascii="Times New Roman" w:eastAsia="Times New Roman" w:hAnsi="Times New Roman"/>
          <w:sz w:val="24"/>
          <w:szCs w:val="24"/>
          <w:lang w:val="lv-LV"/>
        </w:rPr>
        <w:t>. Nr. 41503002485</w:t>
      </w:r>
    </w:p>
    <w:p w14:paraId="229A7C51" w14:textId="77777777" w:rsidR="00EB53A8" w:rsidRPr="0053136A" w:rsidRDefault="00EB53A8" w:rsidP="00EB53A8">
      <w:pPr>
        <w:keepNext/>
        <w:spacing w:after="0" w:line="240" w:lineRule="auto"/>
        <w:jc w:val="center"/>
        <w:outlineLvl w:val="3"/>
        <w:rPr>
          <w:rFonts w:ascii="Times New Roman" w:eastAsia="Times New Roman" w:hAnsi="Times New Roman"/>
          <w:bCs/>
          <w:sz w:val="24"/>
          <w:szCs w:val="24"/>
          <w:lang w:val="lv-LV"/>
        </w:rPr>
      </w:pPr>
      <w:r w:rsidRPr="0053136A">
        <w:rPr>
          <w:rFonts w:ascii="Times New Roman" w:eastAsia="Times New Roman" w:hAnsi="Times New Roman"/>
          <w:bCs/>
          <w:sz w:val="24"/>
          <w:szCs w:val="24"/>
          <w:lang w:val="lv-LV"/>
        </w:rPr>
        <w:t>Liepājas ielā 21, Daugavpilī, LV – 5417</w:t>
      </w:r>
    </w:p>
    <w:p w14:paraId="1B9FE9F3" w14:textId="77777777" w:rsidR="00EB53A8" w:rsidRPr="0053136A" w:rsidRDefault="00EB53A8" w:rsidP="00EB53A8">
      <w:pPr>
        <w:spacing w:after="0" w:line="240" w:lineRule="auto"/>
        <w:jc w:val="center"/>
        <w:rPr>
          <w:rFonts w:ascii="Times New Roman" w:eastAsia="Times New Roman" w:hAnsi="Times New Roman"/>
          <w:b/>
          <w:bCs/>
          <w:caps/>
          <w:sz w:val="24"/>
          <w:szCs w:val="24"/>
          <w:lang w:val="lv-LV"/>
        </w:rPr>
      </w:pPr>
    </w:p>
    <w:p w14:paraId="2363089E" w14:textId="77777777" w:rsidR="00AD0A53" w:rsidRPr="0053136A" w:rsidRDefault="00AD0A53" w:rsidP="00AD0A53">
      <w:pPr>
        <w:spacing w:after="0"/>
        <w:jc w:val="center"/>
        <w:rPr>
          <w:rFonts w:ascii="Times New Roman" w:hAnsi="Times New Roman"/>
          <w:bCs/>
          <w:sz w:val="24"/>
          <w:szCs w:val="24"/>
          <w:lang w:val="lv-LV"/>
        </w:rPr>
      </w:pPr>
      <w:r w:rsidRPr="0053136A">
        <w:rPr>
          <w:rFonts w:ascii="Times New Roman" w:hAnsi="Times New Roman"/>
          <w:bCs/>
          <w:sz w:val="24"/>
          <w:szCs w:val="24"/>
          <w:lang w:val="lv-LV"/>
        </w:rPr>
        <w:t xml:space="preserve">Iepirkums saskaņā ar Publisko iepirkumu likuma </w:t>
      </w:r>
      <w:r w:rsidRPr="0053136A">
        <w:rPr>
          <w:rFonts w:ascii="Times New Roman" w:hAnsi="Times New Roman"/>
          <w:bCs/>
          <w:sz w:val="24"/>
          <w:szCs w:val="24"/>
          <w:lang w:val="sv-SE"/>
        </w:rPr>
        <w:t>9</w:t>
      </w:r>
      <w:r w:rsidRPr="0053136A">
        <w:rPr>
          <w:rFonts w:ascii="Times New Roman" w:hAnsi="Times New Roman"/>
          <w:bCs/>
          <w:sz w:val="24"/>
          <w:szCs w:val="24"/>
          <w:lang w:val="lv-LV"/>
        </w:rPr>
        <w:t>.pantu</w:t>
      </w:r>
    </w:p>
    <w:p w14:paraId="294E4DF9" w14:textId="6299B5E8" w:rsidR="00AD0A53" w:rsidRPr="0053136A" w:rsidRDefault="00AD0A53" w:rsidP="00AD0A53">
      <w:pPr>
        <w:spacing w:after="0"/>
        <w:jc w:val="center"/>
        <w:rPr>
          <w:rFonts w:ascii="Times New Roman" w:hAnsi="Times New Roman"/>
          <w:b/>
          <w:sz w:val="24"/>
          <w:szCs w:val="24"/>
          <w:lang w:val="lv-LV"/>
        </w:rPr>
      </w:pPr>
      <w:bookmarkStart w:id="0" w:name="nosaukums"/>
      <w:r w:rsidRPr="0053136A">
        <w:rPr>
          <w:rFonts w:ascii="Times New Roman" w:hAnsi="Times New Roman"/>
          <w:b/>
          <w:sz w:val="24"/>
          <w:szCs w:val="24"/>
          <w:lang w:val="lv-LV"/>
        </w:rPr>
        <w:t>“</w:t>
      </w:r>
      <w:r w:rsidR="00E63453" w:rsidRPr="0053136A">
        <w:rPr>
          <w:rFonts w:ascii="Times New Roman" w:hAnsi="Times New Roman"/>
          <w:b/>
          <w:sz w:val="24"/>
          <w:szCs w:val="24"/>
          <w:lang w:val="lv-LV"/>
        </w:rPr>
        <w:t xml:space="preserve">Aizdevums dzīvojamai mājai </w:t>
      </w:r>
      <w:r w:rsidR="0053136A" w:rsidRPr="0053136A">
        <w:rPr>
          <w:rFonts w:ascii="Times New Roman" w:hAnsi="Times New Roman"/>
          <w:b/>
          <w:sz w:val="24"/>
          <w:szCs w:val="24"/>
          <w:lang w:val="lv-LV"/>
        </w:rPr>
        <w:t>Jātnieku</w:t>
      </w:r>
      <w:r w:rsidR="00E63453" w:rsidRPr="0053136A">
        <w:rPr>
          <w:rFonts w:ascii="Times New Roman" w:hAnsi="Times New Roman"/>
          <w:b/>
          <w:sz w:val="24"/>
          <w:szCs w:val="24"/>
          <w:lang w:val="lv-LV"/>
        </w:rPr>
        <w:t xml:space="preserve"> ielā </w:t>
      </w:r>
      <w:r w:rsidR="0053136A" w:rsidRPr="0053136A">
        <w:rPr>
          <w:rFonts w:ascii="Times New Roman" w:hAnsi="Times New Roman"/>
          <w:b/>
          <w:sz w:val="24"/>
          <w:szCs w:val="24"/>
          <w:lang w:val="lv-LV"/>
        </w:rPr>
        <w:t>80A</w:t>
      </w:r>
      <w:r w:rsidR="00E63453" w:rsidRPr="0053136A">
        <w:rPr>
          <w:rFonts w:ascii="Times New Roman" w:hAnsi="Times New Roman"/>
          <w:b/>
          <w:sz w:val="24"/>
          <w:szCs w:val="24"/>
          <w:lang w:val="lv-LV"/>
        </w:rPr>
        <w:t>, Daugavpilī, jumta seguma nomaiņai</w:t>
      </w:r>
      <w:r w:rsidR="009228F2" w:rsidRPr="0053136A">
        <w:rPr>
          <w:rFonts w:ascii="Times New Roman" w:hAnsi="Times New Roman"/>
          <w:b/>
          <w:sz w:val="24"/>
          <w:szCs w:val="24"/>
          <w:lang w:val="lv-LV"/>
        </w:rPr>
        <w:t xml:space="preserve"> un bēniņu pārseguma siltumizolācijai</w:t>
      </w:r>
      <w:r w:rsidRPr="0053136A">
        <w:rPr>
          <w:rFonts w:ascii="Times New Roman" w:hAnsi="Times New Roman"/>
          <w:b/>
          <w:bCs/>
          <w:sz w:val="24"/>
          <w:szCs w:val="24"/>
          <w:lang w:val="lv-LV"/>
        </w:rPr>
        <w:t>”</w:t>
      </w:r>
      <w:bookmarkEnd w:id="0"/>
    </w:p>
    <w:p w14:paraId="3C120241" w14:textId="6F32EF96" w:rsidR="00AD0A53" w:rsidRPr="0053136A" w:rsidRDefault="00AD0A53" w:rsidP="00AD0A53">
      <w:pPr>
        <w:spacing w:after="0"/>
        <w:jc w:val="center"/>
        <w:rPr>
          <w:rFonts w:ascii="Times New Roman" w:hAnsi="Times New Roman"/>
          <w:sz w:val="24"/>
          <w:szCs w:val="24"/>
          <w:lang w:val="lv-LV"/>
        </w:rPr>
      </w:pPr>
      <w:r w:rsidRPr="0053136A">
        <w:rPr>
          <w:rFonts w:ascii="Times New Roman" w:hAnsi="Times New Roman"/>
          <w:sz w:val="24"/>
          <w:szCs w:val="24"/>
          <w:lang w:val="lv-LV"/>
        </w:rPr>
        <w:t xml:space="preserve">identifikācijas numurs </w:t>
      </w:r>
      <w:bookmarkStart w:id="1" w:name="id"/>
      <w:r w:rsidRPr="0053136A">
        <w:rPr>
          <w:rFonts w:ascii="Times New Roman" w:hAnsi="Times New Roman"/>
          <w:sz w:val="24"/>
          <w:szCs w:val="24"/>
          <w:lang w:val="lv-LV"/>
        </w:rPr>
        <w:t xml:space="preserve">SIA </w:t>
      </w:r>
      <w:proofErr w:type="spellStart"/>
      <w:r w:rsidRPr="0053136A">
        <w:rPr>
          <w:rFonts w:ascii="Times New Roman" w:hAnsi="Times New Roman"/>
          <w:sz w:val="24"/>
          <w:szCs w:val="24"/>
          <w:lang w:val="lv-LV"/>
        </w:rPr>
        <w:t>DDzKSU</w:t>
      </w:r>
      <w:proofErr w:type="spellEnd"/>
      <w:r w:rsidRPr="0053136A">
        <w:rPr>
          <w:rFonts w:ascii="Times New Roman" w:hAnsi="Times New Roman"/>
          <w:sz w:val="24"/>
          <w:szCs w:val="24"/>
          <w:lang w:val="lv-LV"/>
        </w:rPr>
        <w:t xml:space="preserve"> 202</w:t>
      </w:r>
      <w:r w:rsidR="009228F2" w:rsidRPr="0053136A">
        <w:rPr>
          <w:rFonts w:ascii="Times New Roman" w:hAnsi="Times New Roman"/>
          <w:sz w:val="24"/>
          <w:szCs w:val="24"/>
          <w:lang w:val="lv-LV"/>
        </w:rPr>
        <w:t>4</w:t>
      </w:r>
      <w:r w:rsidRPr="0053136A">
        <w:rPr>
          <w:rFonts w:ascii="Times New Roman" w:hAnsi="Times New Roman"/>
          <w:sz w:val="24"/>
          <w:szCs w:val="24"/>
          <w:lang w:val="lv-LV"/>
        </w:rPr>
        <w:t>/</w:t>
      </w:r>
      <w:r w:rsidR="0053136A" w:rsidRPr="0053136A">
        <w:rPr>
          <w:rFonts w:ascii="Times New Roman" w:hAnsi="Times New Roman"/>
          <w:sz w:val="24"/>
          <w:szCs w:val="24"/>
          <w:lang w:val="lv-LV"/>
        </w:rPr>
        <w:t>144</w:t>
      </w:r>
      <w:r w:rsidRPr="0053136A">
        <w:rPr>
          <w:rFonts w:ascii="Times New Roman" w:hAnsi="Times New Roman"/>
          <w:sz w:val="24"/>
          <w:szCs w:val="24"/>
          <w:lang w:val="lv-LV"/>
        </w:rPr>
        <w:t>M</w:t>
      </w:r>
      <w:bookmarkEnd w:id="1"/>
    </w:p>
    <w:p w14:paraId="699692F9" w14:textId="77777777" w:rsidR="00EB53A8" w:rsidRPr="0053136A" w:rsidRDefault="00EB53A8" w:rsidP="00EB53A8">
      <w:pPr>
        <w:spacing w:after="0" w:line="240" w:lineRule="auto"/>
        <w:rPr>
          <w:rFonts w:ascii="Times New Roman" w:eastAsia="Times New Roman" w:hAnsi="Times New Roman"/>
          <w:sz w:val="24"/>
          <w:szCs w:val="24"/>
          <w:lang w:val="lv-LV"/>
        </w:rPr>
      </w:pPr>
    </w:p>
    <w:p w14:paraId="50913A11" w14:textId="77777777" w:rsidR="00EB53A8" w:rsidRPr="0053136A" w:rsidRDefault="00EB53A8" w:rsidP="00EB53A8">
      <w:pPr>
        <w:keepNext/>
        <w:spacing w:after="0" w:line="240" w:lineRule="auto"/>
        <w:jc w:val="center"/>
        <w:outlineLvl w:val="0"/>
        <w:rPr>
          <w:rFonts w:ascii="Times New Roman" w:eastAsia="Times New Roman" w:hAnsi="Times New Roman"/>
          <w:b/>
          <w:bCs/>
          <w:sz w:val="24"/>
          <w:szCs w:val="24"/>
          <w:lang w:val="lv-LV"/>
        </w:rPr>
      </w:pPr>
      <w:r w:rsidRPr="0053136A">
        <w:rPr>
          <w:rFonts w:ascii="Times New Roman" w:eastAsia="Times New Roman" w:hAnsi="Times New Roman"/>
          <w:b/>
          <w:bCs/>
          <w:sz w:val="24"/>
          <w:szCs w:val="24"/>
          <w:lang w:val="lv-LV"/>
        </w:rPr>
        <w:t>Iepirkum</w:t>
      </w:r>
      <w:r w:rsidR="00E35638" w:rsidRPr="0053136A">
        <w:rPr>
          <w:rFonts w:ascii="Times New Roman" w:eastAsia="Times New Roman" w:hAnsi="Times New Roman"/>
          <w:b/>
          <w:bCs/>
          <w:sz w:val="24"/>
          <w:szCs w:val="24"/>
          <w:lang w:val="lv-LV"/>
        </w:rPr>
        <w:t>a komisijas sēdes protokols Nr.</w:t>
      </w:r>
      <w:r w:rsidR="0005320C" w:rsidRPr="0053136A">
        <w:rPr>
          <w:rFonts w:ascii="Times New Roman" w:eastAsia="Times New Roman" w:hAnsi="Times New Roman"/>
          <w:b/>
          <w:bCs/>
          <w:sz w:val="24"/>
          <w:szCs w:val="24"/>
          <w:lang w:val="lv-LV"/>
        </w:rPr>
        <w:t>3</w:t>
      </w:r>
    </w:p>
    <w:p w14:paraId="6E6D6F52" w14:textId="77777777" w:rsidR="00EB53A8" w:rsidRPr="0053136A" w:rsidRDefault="00EB53A8" w:rsidP="00EB53A8">
      <w:pPr>
        <w:tabs>
          <w:tab w:val="left" w:pos="3480"/>
        </w:tabs>
        <w:spacing w:after="0" w:line="240" w:lineRule="auto"/>
        <w:rPr>
          <w:rFonts w:ascii="Times New Roman" w:eastAsia="Times New Roman" w:hAnsi="Times New Roman"/>
          <w:sz w:val="24"/>
          <w:szCs w:val="24"/>
          <w:lang w:val="lv-LV"/>
        </w:rPr>
      </w:pPr>
    </w:p>
    <w:p w14:paraId="77549220" w14:textId="7E7DBA49" w:rsidR="007569E3" w:rsidRPr="0053136A" w:rsidRDefault="007569E3" w:rsidP="007569E3">
      <w:pPr>
        <w:spacing w:after="0" w:line="240" w:lineRule="auto"/>
        <w:rPr>
          <w:rFonts w:ascii="Times New Roman" w:eastAsia="Times New Roman" w:hAnsi="Times New Roman"/>
          <w:sz w:val="24"/>
          <w:szCs w:val="24"/>
          <w:lang w:val="lv-LV"/>
        </w:rPr>
      </w:pPr>
      <w:r w:rsidRPr="0053136A">
        <w:rPr>
          <w:rFonts w:ascii="Times New Roman" w:eastAsia="Times New Roman" w:hAnsi="Times New Roman"/>
          <w:sz w:val="24"/>
          <w:szCs w:val="24"/>
          <w:lang w:val="lv-LV"/>
        </w:rPr>
        <w:t>202</w:t>
      </w:r>
      <w:r w:rsidR="00E63453" w:rsidRPr="0053136A">
        <w:rPr>
          <w:rFonts w:ascii="Times New Roman" w:eastAsia="Times New Roman" w:hAnsi="Times New Roman"/>
          <w:sz w:val="24"/>
          <w:szCs w:val="24"/>
          <w:lang w:val="lv-LV"/>
        </w:rPr>
        <w:t>4</w:t>
      </w:r>
      <w:r w:rsidRPr="0053136A">
        <w:rPr>
          <w:rFonts w:ascii="Times New Roman" w:eastAsia="Times New Roman" w:hAnsi="Times New Roman"/>
          <w:sz w:val="24"/>
          <w:szCs w:val="24"/>
          <w:lang w:val="lv-LV"/>
        </w:rPr>
        <w:t xml:space="preserve">.gada </w:t>
      </w:r>
      <w:r w:rsidR="0053136A" w:rsidRPr="0053136A">
        <w:rPr>
          <w:rFonts w:ascii="Times New Roman" w:eastAsia="Times New Roman" w:hAnsi="Times New Roman"/>
          <w:sz w:val="24"/>
          <w:szCs w:val="24"/>
          <w:lang w:val="lv-LV"/>
        </w:rPr>
        <w:t>23</w:t>
      </w:r>
      <w:r w:rsidRPr="0053136A">
        <w:rPr>
          <w:rFonts w:ascii="Times New Roman" w:eastAsia="Times New Roman" w:hAnsi="Times New Roman"/>
          <w:sz w:val="24"/>
          <w:szCs w:val="24"/>
          <w:lang w:val="lv-LV"/>
        </w:rPr>
        <w:t>.</w:t>
      </w:r>
      <w:r w:rsidR="0053136A" w:rsidRPr="0053136A">
        <w:rPr>
          <w:rFonts w:ascii="Times New Roman" w:eastAsia="Times New Roman" w:hAnsi="Times New Roman"/>
          <w:sz w:val="24"/>
          <w:szCs w:val="24"/>
          <w:lang w:val="lv-LV"/>
        </w:rPr>
        <w:t>septembrī</w:t>
      </w:r>
    </w:p>
    <w:p w14:paraId="0276C0DA" w14:textId="77777777" w:rsidR="007569E3" w:rsidRPr="0053136A" w:rsidRDefault="007569E3" w:rsidP="007569E3">
      <w:pPr>
        <w:spacing w:after="0" w:line="240" w:lineRule="auto"/>
        <w:rPr>
          <w:rFonts w:ascii="Times New Roman" w:eastAsia="Times New Roman" w:hAnsi="Times New Roman"/>
          <w:sz w:val="24"/>
          <w:szCs w:val="24"/>
          <w:lang w:val="lv-LV"/>
        </w:rPr>
      </w:pPr>
    </w:p>
    <w:p w14:paraId="20D11BFA" w14:textId="3DA2F560" w:rsidR="007569E3" w:rsidRPr="0053136A" w:rsidRDefault="007569E3" w:rsidP="0053136A">
      <w:pPr>
        <w:spacing w:after="0" w:line="240" w:lineRule="auto"/>
        <w:jc w:val="both"/>
        <w:rPr>
          <w:rFonts w:ascii="Times New Roman" w:eastAsia="Times New Roman" w:hAnsi="Times New Roman"/>
          <w:sz w:val="24"/>
          <w:szCs w:val="24"/>
          <w:lang w:val="lv-LV"/>
        </w:rPr>
      </w:pPr>
      <w:r w:rsidRPr="0053136A">
        <w:rPr>
          <w:rFonts w:ascii="Times New Roman" w:eastAsia="Times New Roman" w:hAnsi="Times New Roman"/>
          <w:sz w:val="24"/>
          <w:szCs w:val="24"/>
          <w:lang w:val="lv-LV"/>
        </w:rPr>
        <w:t>SĒDE NOTIEK Daugavpilī, Liepājas ielā 21, 30</w:t>
      </w:r>
      <w:r w:rsidR="009228F2" w:rsidRPr="0053136A">
        <w:rPr>
          <w:rFonts w:ascii="Times New Roman" w:eastAsia="Times New Roman" w:hAnsi="Times New Roman"/>
          <w:sz w:val="24"/>
          <w:szCs w:val="24"/>
          <w:lang w:val="lv-LV"/>
        </w:rPr>
        <w:t>5</w:t>
      </w:r>
      <w:r w:rsidR="00E63453" w:rsidRPr="0053136A">
        <w:rPr>
          <w:rFonts w:ascii="Times New Roman" w:eastAsia="Times New Roman" w:hAnsi="Times New Roman"/>
          <w:sz w:val="24"/>
          <w:szCs w:val="24"/>
          <w:lang w:val="lv-LV"/>
        </w:rPr>
        <w:t>.</w:t>
      </w:r>
      <w:r w:rsidRPr="0053136A">
        <w:rPr>
          <w:rFonts w:ascii="Times New Roman" w:eastAsia="Times New Roman" w:hAnsi="Times New Roman"/>
          <w:sz w:val="24"/>
          <w:szCs w:val="24"/>
          <w:lang w:val="lv-LV"/>
        </w:rPr>
        <w:t>kabinetā</w:t>
      </w:r>
    </w:p>
    <w:p w14:paraId="112B02D1" w14:textId="5A767084" w:rsidR="007569E3" w:rsidRPr="0053136A" w:rsidRDefault="007F5375" w:rsidP="0053136A">
      <w:pPr>
        <w:tabs>
          <w:tab w:val="center" w:pos="4680"/>
        </w:tabs>
        <w:spacing w:after="0" w:line="240" w:lineRule="auto"/>
        <w:rPr>
          <w:rFonts w:ascii="Times New Roman" w:eastAsia="Times New Roman" w:hAnsi="Times New Roman"/>
          <w:sz w:val="24"/>
          <w:szCs w:val="24"/>
          <w:lang w:val="lv-LV"/>
        </w:rPr>
      </w:pPr>
      <w:r w:rsidRPr="0053136A">
        <w:rPr>
          <w:rFonts w:ascii="Times New Roman" w:eastAsia="Times New Roman" w:hAnsi="Times New Roman"/>
          <w:sz w:val="24"/>
          <w:szCs w:val="24"/>
          <w:lang w:val="lv-LV"/>
        </w:rPr>
        <w:t>SĒDE SĀKAS plkst. 1</w:t>
      </w:r>
      <w:r w:rsidR="0053136A" w:rsidRPr="0053136A">
        <w:rPr>
          <w:rFonts w:ascii="Times New Roman" w:eastAsia="Times New Roman" w:hAnsi="Times New Roman"/>
          <w:sz w:val="24"/>
          <w:szCs w:val="24"/>
          <w:lang w:val="lv-LV"/>
        </w:rPr>
        <w:t>1</w:t>
      </w:r>
      <w:r w:rsidR="007569E3" w:rsidRPr="0053136A">
        <w:rPr>
          <w:rFonts w:ascii="Times New Roman" w:eastAsia="Times New Roman" w:hAnsi="Times New Roman"/>
          <w:sz w:val="24"/>
          <w:szCs w:val="24"/>
          <w:lang w:val="lv-LV"/>
        </w:rPr>
        <w:t>.</w:t>
      </w:r>
      <w:r w:rsidR="0053136A" w:rsidRPr="0053136A">
        <w:rPr>
          <w:rFonts w:ascii="Times New Roman" w:eastAsia="Times New Roman" w:hAnsi="Times New Roman"/>
          <w:sz w:val="24"/>
          <w:szCs w:val="24"/>
          <w:lang w:val="lv-LV"/>
        </w:rPr>
        <w:t>3</w:t>
      </w:r>
      <w:r w:rsidR="007569E3" w:rsidRPr="0053136A">
        <w:rPr>
          <w:rFonts w:ascii="Times New Roman" w:eastAsia="Times New Roman" w:hAnsi="Times New Roman"/>
          <w:sz w:val="24"/>
          <w:szCs w:val="24"/>
          <w:lang w:val="lv-LV"/>
        </w:rPr>
        <w:t>0</w:t>
      </w:r>
      <w:r w:rsidR="007569E3" w:rsidRPr="0053136A">
        <w:rPr>
          <w:rFonts w:ascii="Times New Roman" w:eastAsia="Times New Roman" w:hAnsi="Times New Roman"/>
          <w:sz w:val="24"/>
          <w:szCs w:val="24"/>
          <w:lang w:val="lv-LV"/>
        </w:rPr>
        <w:tab/>
      </w:r>
    </w:p>
    <w:tbl>
      <w:tblPr>
        <w:tblW w:w="0" w:type="auto"/>
        <w:tblLook w:val="04A0" w:firstRow="1" w:lastRow="0" w:firstColumn="1" w:lastColumn="0" w:noHBand="0" w:noVBand="1"/>
      </w:tblPr>
      <w:tblGrid>
        <w:gridCol w:w="3969"/>
        <w:gridCol w:w="5250"/>
      </w:tblGrid>
      <w:tr w:rsidR="0053136A" w:rsidRPr="0085006A" w14:paraId="27212320" w14:textId="77777777" w:rsidTr="009228F2">
        <w:tc>
          <w:tcPr>
            <w:tcW w:w="3969" w:type="dxa"/>
          </w:tcPr>
          <w:p w14:paraId="3A17D0DC" w14:textId="77777777" w:rsidR="007569E3" w:rsidRPr="0053136A" w:rsidRDefault="007569E3" w:rsidP="00545182">
            <w:pPr>
              <w:spacing w:after="0" w:line="240" w:lineRule="auto"/>
              <w:rPr>
                <w:rFonts w:ascii="Times New Roman" w:eastAsia="Times New Roman" w:hAnsi="Times New Roman"/>
                <w:sz w:val="24"/>
                <w:szCs w:val="24"/>
                <w:lang w:val="lv-LV"/>
              </w:rPr>
            </w:pPr>
            <w:r w:rsidRPr="0053136A">
              <w:rPr>
                <w:rFonts w:ascii="Times New Roman" w:eastAsia="Times New Roman" w:hAnsi="Times New Roman"/>
                <w:sz w:val="24"/>
                <w:szCs w:val="24"/>
                <w:lang w:val="lv-LV"/>
              </w:rPr>
              <w:t>SĒDĒ PIEDALĀS:</w:t>
            </w:r>
          </w:p>
          <w:p w14:paraId="29B84045" w14:textId="08828FD7" w:rsidR="007569E3" w:rsidRPr="0053136A" w:rsidRDefault="007569E3" w:rsidP="00545182">
            <w:pPr>
              <w:spacing w:after="0" w:line="240" w:lineRule="auto"/>
              <w:rPr>
                <w:rFonts w:ascii="Times New Roman" w:eastAsia="Times New Roman" w:hAnsi="Times New Roman"/>
                <w:sz w:val="24"/>
                <w:szCs w:val="24"/>
                <w:lang w:val="lv-LV"/>
              </w:rPr>
            </w:pPr>
            <w:r w:rsidRPr="0053136A">
              <w:rPr>
                <w:rFonts w:ascii="Times New Roman" w:eastAsia="Times New Roman" w:hAnsi="Times New Roman"/>
                <w:sz w:val="24"/>
                <w:szCs w:val="24"/>
                <w:lang w:val="lv-LV"/>
              </w:rPr>
              <w:t>Komisijas priekšsēdētāja:</w:t>
            </w:r>
          </w:p>
          <w:p w14:paraId="6DB7ADC4" w14:textId="7BE1A08B" w:rsidR="009228F2" w:rsidRPr="0053136A" w:rsidRDefault="009228F2" w:rsidP="00545182">
            <w:pPr>
              <w:spacing w:after="0" w:line="240" w:lineRule="auto"/>
              <w:rPr>
                <w:rFonts w:ascii="Times New Roman" w:eastAsia="Times New Roman" w:hAnsi="Times New Roman"/>
                <w:sz w:val="24"/>
                <w:szCs w:val="24"/>
                <w:lang w:val="lv-LV"/>
              </w:rPr>
            </w:pPr>
            <w:r w:rsidRPr="0053136A">
              <w:rPr>
                <w:rFonts w:ascii="Times New Roman" w:eastAsia="Times New Roman" w:hAnsi="Times New Roman"/>
                <w:sz w:val="24"/>
                <w:szCs w:val="24"/>
                <w:lang w:val="lv-LV"/>
              </w:rPr>
              <w:t>Komisijas priekšsēdētājas vietnieks:</w:t>
            </w:r>
          </w:p>
          <w:p w14:paraId="1C866FDC" w14:textId="77777777" w:rsidR="007569E3" w:rsidRPr="0053136A" w:rsidRDefault="007569E3" w:rsidP="00545182">
            <w:pPr>
              <w:spacing w:after="0" w:line="240" w:lineRule="auto"/>
              <w:rPr>
                <w:rFonts w:ascii="Times New Roman" w:eastAsia="Times New Roman" w:hAnsi="Times New Roman"/>
                <w:sz w:val="24"/>
                <w:szCs w:val="24"/>
                <w:lang w:val="lv-LV"/>
              </w:rPr>
            </w:pPr>
            <w:r w:rsidRPr="0053136A">
              <w:rPr>
                <w:rFonts w:ascii="Times New Roman" w:eastAsia="Times New Roman" w:hAnsi="Times New Roman"/>
                <w:sz w:val="24"/>
                <w:szCs w:val="24"/>
                <w:lang w:val="lv-LV"/>
              </w:rPr>
              <w:t>Komisijas locekļi:</w:t>
            </w:r>
          </w:p>
          <w:p w14:paraId="6C7E07C3" w14:textId="77777777" w:rsidR="007569E3" w:rsidRPr="0053136A" w:rsidRDefault="007569E3" w:rsidP="00545182">
            <w:pPr>
              <w:spacing w:after="0" w:line="240" w:lineRule="auto"/>
              <w:rPr>
                <w:rFonts w:ascii="Times New Roman" w:eastAsia="Times New Roman" w:hAnsi="Times New Roman"/>
                <w:sz w:val="24"/>
                <w:szCs w:val="24"/>
                <w:lang w:val="lv-LV"/>
              </w:rPr>
            </w:pPr>
          </w:p>
        </w:tc>
        <w:tc>
          <w:tcPr>
            <w:tcW w:w="5250" w:type="dxa"/>
          </w:tcPr>
          <w:p w14:paraId="39FCB090" w14:textId="77777777" w:rsidR="007569E3" w:rsidRPr="0053136A" w:rsidRDefault="007569E3" w:rsidP="00545182">
            <w:pPr>
              <w:spacing w:after="0" w:line="240" w:lineRule="auto"/>
              <w:rPr>
                <w:rFonts w:ascii="Times New Roman" w:eastAsia="Times New Roman" w:hAnsi="Times New Roman"/>
                <w:sz w:val="24"/>
                <w:szCs w:val="24"/>
                <w:lang w:val="lv-LV"/>
              </w:rPr>
            </w:pPr>
          </w:p>
          <w:p w14:paraId="2E0E4D5E" w14:textId="750A49AB" w:rsidR="007569E3" w:rsidRPr="0053136A" w:rsidRDefault="009228F2" w:rsidP="00545182">
            <w:pPr>
              <w:spacing w:after="0" w:line="240" w:lineRule="auto"/>
              <w:rPr>
                <w:rFonts w:ascii="Times New Roman" w:eastAsia="Times New Roman" w:hAnsi="Times New Roman"/>
                <w:sz w:val="24"/>
                <w:szCs w:val="24"/>
                <w:lang w:val="lv-LV"/>
              </w:rPr>
            </w:pPr>
            <w:r w:rsidRPr="0053136A">
              <w:rPr>
                <w:rFonts w:ascii="Times New Roman" w:eastAsia="Times New Roman" w:hAnsi="Times New Roman"/>
                <w:sz w:val="24"/>
                <w:szCs w:val="24"/>
                <w:lang w:val="lv-LV"/>
              </w:rPr>
              <w:t xml:space="preserve">Ingrīda </w:t>
            </w:r>
            <w:proofErr w:type="spellStart"/>
            <w:r w:rsidRPr="0053136A">
              <w:rPr>
                <w:rFonts w:ascii="Times New Roman" w:eastAsia="Times New Roman" w:hAnsi="Times New Roman"/>
                <w:sz w:val="24"/>
                <w:szCs w:val="24"/>
                <w:lang w:val="lv-LV"/>
              </w:rPr>
              <w:t>Nežberte</w:t>
            </w:r>
            <w:proofErr w:type="spellEnd"/>
            <w:r w:rsidR="007569E3" w:rsidRPr="0053136A">
              <w:rPr>
                <w:rFonts w:ascii="Times New Roman" w:eastAsia="Times New Roman" w:hAnsi="Times New Roman"/>
                <w:sz w:val="24"/>
                <w:szCs w:val="24"/>
                <w:lang w:val="lv-LV"/>
              </w:rPr>
              <w:t xml:space="preserve"> – Vecāk</w:t>
            </w:r>
            <w:r w:rsidRPr="0053136A">
              <w:rPr>
                <w:rFonts w:ascii="Times New Roman" w:eastAsia="Times New Roman" w:hAnsi="Times New Roman"/>
                <w:sz w:val="24"/>
                <w:szCs w:val="24"/>
                <w:lang w:val="lv-LV"/>
              </w:rPr>
              <w:t>ais</w:t>
            </w:r>
            <w:r w:rsidR="007569E3" w:rsidRPr="0053136A">
              <w:rPr>
                <w:rFonts w:ascii="Times New Roman" w:eastAsia="Times New Roman" w:hAnsi="Times New Roman"/>
                <w:sz w:val="24"/>
                <w:szCs w:val="24"/>
                <w:lang w:val="lv-LV"/>
              </w:rPr>
              <w:t xml:space="preserve"> iepirkumu speciālist</w:t>
            </w:r>
            <w:r w:rsidRPr="0053136A">
              <w:rPr>
                <w:rFonts w:ascii="Times New Roman" w:eastAsia="Times New Roman" w:hAnsi="Times New Roman"/>
                <w:sz w:val="24"/>
                <w:szCs w:val="24"/>
                <w:lang w:val="lv-LV"/>
              </w:rPr>
              <w:t>s</w:t>
            </w:r>
          </w:p>
          <w:p w14:paraId="1CAAA9CC" w14:textId="2A432137" w:rsidR="009228F2" w:rsidRPr="0053136A" w:rsidRDefault="0053136A" w:rsidP="00545182">
            <w:pPr>
              <w:spacing w:after="0" w:line="240" w:lineRule="auto"/>
              <w:rPr>
                <w:rFonts w:ascii="Times New Roman" w:eastAsia="Times New Roman" w:hAnsi="Times New Roman"/>
                <w:sz w:val="24"/>
                <w:szCs w:val="24"/>
                <w:lang w:val="lv-LV"/>
              </w:rPr>
            </w:pPr>
            <w:r w:rsidRPr="0053136A">
              <w:rPr>
                <w:rFonts w:ascii="Times New Roman" w:eastAsia="Times New Roman" w:hAnsi="Times New Roman"/>
                <w:sz w:val="24"/>
                <w:szCs w:val="24"/>
                <w:lang w:val="lv-LV"/>
              </w:rPr>
              <w:t xml:space="preserve">Ludmila </w:t>
            </w:r>
            <w:proofErr w:type="spellStart"/>
            <w:r w:rsidRPr="0053136A">
              <w:rPr>
                <w:rFonts w:ascii="Times New Roman" w:eastAsia="Times New Roman" w:hAnsi="Times New Roman"/>
                <w:sz w:val="24"/>
                <w:szCs w:val="24"/>
                <w:lang w:val="lv-LV"/>
              </w:rPr>
              <w:t>Šeņavska</w:t>
            </w:r>
            <w:proofErr w:type="spellEnd"/>
            <w:r w:rsidRPr="0053136A">
              <w:rPr>
                <w:rFonts w:ascii="Times New Roman" w:eastAsia="Times New Roman" w:hAnsi="Times New Roman"/>
                <w:sz w:val="24"/>
                <w:szCs w:val="24"/>
                <w:lang w:val="lv-LV"/>
              </w:rPr>
              <w:t xml:space="preserve"> – Galvenais grāmatvedis</w:t>
            </w:r>
          </w:p>
          <w:p w14:paraId="01625D05" w14:textId="288A2089" w:rsidR="007569E3" w:rsidRPr="0053136A" w:rsidRDefault="007569E3" w:rsidP="00545182">
            <w:pPr>
              <w:spacing w:after="0" w:line="240" w:lineRule="auto"/>
              <w:rPr>
                <w:rFonts w:ascii="Times New Roman" w:eastAsia="Times New Roman" w:hAnsi="Times New Roman"/>
                <w:sz w:val="24"/>
                <w:szCs w:val="24"/>
                <w:lang w:val="lv-LV"/>
              </w:rPr>
            </w:pPr>
            <w:r w:rsidRPr="0053136A">
              <w:rPr>
                <w:rFonts w:ascii="Times New Roman" w:eastAsia="Times New Roman" w:hAnsi="Times New Roman"/>
                <w:sz w:val="24"/>
                <w:szCs w:val="24"/>
                <w:lang w:val="lv-LV"/>
              </w:rPr>
              <w:t xml:space="preserve">Nadežda </w:t>
            </w:r>
            <w:proofErr w:type="spellStart"/>
            <w:r w:rsidRPr="0053136A">
              <w:rPr>
                <w:rFonts w:ascii="Times New Roman" w:eastAsia="Times New Roman" w:hAnsi="Times New Roman"/>
                <w:sz w:val="24"/>
                <w:szCs w:val="24"/>
                <w:lang w:val="lv-LV"/>
              </w:rPr>
              <w:t>Gaļimska</w:t>
            </w:r>
            <w:proofErr w:type="spellEnd"/>
            <w:r w:rsidRPr="0053136A">
              <w:rPr>
                <w:rFonts w:ascii="Times New Roman" w:eastAsia="Times New Roman" w:hAnsi="Times New Roman"/>
                <w:sz w:val="24"/>
                <w:szCs w:val="24"/>
                <w:lang w:val="lv-LV"/>
              </w:rPr>
              <w:t xml:space="preserve"> – Ēku būvinženier</w:t>
            </w:r>
            <w:r w:rsidR="009228F2" w:rsidRPr="0053136A">
              <w:rPr>
                <w:rFonts w:ascii="Times New Roman" w:eastAsia="Times New Roman" w:hAnsi="Times New Roman"/>
                <w:sz w:val="24"/>
                <w:szCs w:val="24"/>
                <w:lang w:val="lv-LV"/>
              </w:rPr>
              <w:t>is</w:t>
            </w:r>
          </w:p>
          <w:p w14:paraId="35974AC1" w14:textId="005DD335" w:rsidR="007569E3" w:rsidRPr="0053136A" w:rsidRDefault="007569E3" w:rsidP="00545182">
            <w:pPr>
              <w:spacing w:after="0" w:line="240" w:lineRule="auto"/>
              <w:rPr>
                <w:rFonts w:ascii="Times New Roman" w:eastAsia="Times New Roman" w:hAnsi="Times New Roman"/>
                <w:sz w:val="24"/>
                <w:szCs w:val="24"/>
                <w:lang w:val="lv-LV"/>
              </w:rPr>
            </w:pPr>
            <w:proofErr w:type="spellStart"/>
            <w:r w:rsidRPr="0053136A">
              <w:rPr>
                <w:rFonts w:ascii="Times New Roman" w:eastAsia="Times New Roman" w:hAnsi="Times New Roman"/>
                <w:sz w:val="24"/>
                <w:szCs w:val="24"/>
                <w:lang w:val="lv-LV"/>
              </w:rPr>
              <w:t>Anželika</w:t>
            </w:r>
            <w:proofErr w:type="spellEnd"/>
            <w:r w:rsidRPr="0053136A">
              <w:rPr>
                <w:rFonts w:ascii="Times New Roman" w:eastAsia="Times New Roman" w:hAnsi="Times New Roman"/>
                <w:sz w:val="24"/>
                <w:szCs w:val="24"/>
                <w:lang w:val="lv-LV"/>
              </w:rPr>
              <w:t xml:space="preserve"> </w:t>
            </w:r>
            <w:proofErr w:type="spellStart"/>
            <w:r w:rsidRPr="0053136A">
              <w:rPr>
                <w:rFonts w:ascii="Times New Roman" w:eastAsia="Times New Roman" w:hAnsi="Times New Roman"/>
                <w:sz w:val="24"/>
                <w:szCs w:val="24"/>
                <w:lang w:val="lv-LV"/>
              </w:rPr>
              <w:t>Daņilova</w:t>
            </w:r>
            <w:proofErr w:type="spellEnd"/>
            <w:r w:rsidRPr="0053136A">
              <w:rPr>
                <w:rFonts w:ascii="Times New Roman" w:eastAsia="Times New Roman" w:hAnsi="Times New Roman"/>
                <w:sz w:val="24"/>
                <w:szCs w:val="24"/>
                <w:lang w:val="lv-LV"/>
              </w:rPr>
              <w:t xml:space="preserve"> – Namu pārvaldnieks </w:t>
            </w:r>
          </w:p>
          <w:p w14:paraId="6D57D03B" w14:textId="77777777" w:rsidR="007569E3" w:rsidRPr="0053136A" w:rsidRDefault="007569E3" w:rsidP="00E63453">
            <w:pPr>
              <w:spacing w:after="0" w:line="240" w:lineRule="auto"/>
              <w:rPr>
                <w:rFonts w:ascii="Times New Roman" w:eastAsia="Times New Roman" w:hAnsi="Times New Roman"/>
                <w:sz w:val="24"/>
                <w:szCs w:val="24"/>
                <w:lang w:val="lv-LV"/>
              </w:rPr>
            </w:pPr>
            <w:r w:rsidRPr="0053136A">
              <w:rPr>
                <w:rFonts w:ascii="Times New Roman" w:eastAsia="Times New Roman" w:hAnsi="Times New Roman"/>
                <w:sz w:val="24"/>
                <w:szCs w:val="24"/>
                <w:lang w:val="lv-LV"/>
              </w:rPr>
              <w:t xml:space="preserve">Pāvels </w:t>
            </w:r>
            <w:proofErr w:type="spellStart"/>
            <w:r w:rsidRPr="0053136A">
              <w:rPr>
                <w:rFonts w:ascii="Times New Roman" w:eastAsia="Times New Roman" w:hAnsi="Times New Roman"/>
                <w:sz w:val="24"/>
                <w:szCs w:val="24"/>
                <w:lang w:val="lv-LV"/>
              </w:rPr>
              <w:t>Boļšakovs</w:t>
            </w:r>
            <w:proofErr w:type="spellEnd"/>
            <w:r w:rsidRPr="0053136A">
              <w:rPr>
                <w:rFonts w:ascii="Times New Roman" w:eastAsia="Times New Roman" w:hAnsi="Times New Roman"/>
                <w:sz w:val="24"/>
                <w:szCs w:val="24"/>
                <w:lang w:val="lv-LV"/>
              </w:rPr>
              <w:t xml:space="preserve"> – </w:t>
            </w:r>
            <w:r w:rsidR="009228F2" w:rsidRPr="0053136A">
              <w:rPr>
                <w:rFonts w:ascii="Times New Roman" w:eastAsia="Times New Roman" w:hAnsi="Times New Roman"/>
                <w:sz w:val="24"/>
                <w:szCs w:val="24"/>
                <w:lang w:val="lv-LV"/>
              </w:rPr>
              <w:t>T</w:t>
            </w:r>
            <w:r w:rsidRPr="0053136A">
              <w:rPr>
                <w:rFonts w:ascii="Times New Roman" w:eastAsia="Times New Roman" w:hAnsi="Times New Roman"/>
                <w:sz w:val="24"/>
                <w:szCs w:val="24"/>
                <w:lang w:val="lv-LV"/>
              </w:rPr>
              <w:t>ehniskās bāzes vadītājs</w:t>
            </w:r>
          </w:p>
          <w:p w14:paraId="081BA1F7" w14:textId="2C8A0934" w:rsidR="0053136A" w:rsidRPr="0053136A" w:rsidRDefault="0053136A" w:rsidP="00E63453">
            <w:pPr>
              <w:spacing w:after="0" w:line="240" w:lineRule="auto"/>
              <w:rPr>
                <w:rFonts w:ascii="Times New Roman" w:eastAsia="Times New Roman" w:hAnsi="Times New Roman"/>
                <w:sz w:val="24"/>
                <w:szCs w:val="24"/>
                <w:lang w:val="lv-LV"/>
              </w:rPr>
            </w:pPr>
            <w:r w:rsidRPr="0053136A">
              <w:rPr>
                <w:rFonts w:ascii="Times New Roman" w:eastAsia="Times New Roman" w:hAnsi="Times New Roman"/>
                <w:sz w:val="24"/>
                <w:szCs w:val="24"/>
                <w:lang w:val="lv-LV"/>
              </w:rPr>
              <w:t xml:space="preserve">Diāna </w:t>
            </w:r>
            <w:proofErr w:type="spellStart"/>
            <w:r w:rsidRPr="0053136A">
              <w:rPr>
                <w:rFonts w:ascii="Times New Roman" w:eastAsia="Times New Roman" w:hAnsi="Times New Roman"/>
                <w:sz w:val="24"/>
                <w:szCs w:val="24"/>
                <w:lang w:val="lv-LV"/>
              </w:rPr>
              <w:t>Ogijenko</w:t>
            </w:r>
            <w:proofErr w:type="spellEnd"/>
            <w:r w:rsidRPr="0053136A">
              <w:rPr>
                <w:rFonts w:ascii="Times New Roman" w:eastAsia="Times New Roman" w:hAnsi="Times New Roman"/>
                <w:sz w:val="24"/>
                <w:szCs w:val="24"/>
                <w:lang w:val="lv-LV"/>
              </w:rPr>
              <w:t xml:space="preserve"> – Iepirkumu speciālists</w:t>
            </w:r>
          </w:p>
        </w:tc>
      </w:tr>
      <w:tr w:rsidR="0053136A" w:rsidRPr="0085006A" w14:paraId="0C4FCE5D" w14:textId="77777777" w:rsidTr="0053136A">
        <w:trPr>
          <w:trHeight w:val="391"/>
        </w:trPr>
        <w:tc>
          <w:tcPr>
            <w:tcW w:w="3969" w:type="dxa"/>
            <w:hideMark/>
          </w:tcPr>
          <w:p w14:paraId="58465C6A" w14:textId="5F4C5E12" w:rsidR="007569E3" w:rsidRPr="0053136A" w:rsidRDefault="007569E3" w:rsidP="00545182">
            <w:pPr>
              <w:spacing w:after="0" w:line="240" w:lineRule="auto"/>
              <w:rPr>
                <w:rFonts w:ascii="Times New Roman" w:eastAsia="Times New Roman" w:hAnsi="Times New Roman"/>
                <w:sz w:val="24"/>
                <w:szCs w:val="24"/>
                <w:lang w:val="lv-LV"/>
              </w:rPr>
            </w:pPr>
            <w:r w:rsidRPr="0053136A">
              <w:rPr>
                <w:rFonts w:ascii="Times New Roman" w:eastAsia="Times New Roman" w:hAnsi="Times New Roman"/>
                <w:sz w:val="24"/>
                <w:szCs w:val="24"/>
                <w:lang w:val="lv-LV"/>
              </w:rPr>
              <w:t>PROTOKOLĒ:</w:t>
            </w:r>
          </w:p>
        </w:tc>
        <w:tc>
          <w:tcPr>
            <w:tcW w:w="5250" w:type="dxa"/>
            <w:hideMark/>
          </w:tcPr>
          <w:p w14:paraId="358A0E35" w14:textId="468FDA5F" w:rsidR="007569E3" w:rsidRPr="0053136A" w:rsidRDefault="009228F2" w:rsidP="00AD0A53">
            <w:pPr>
              <w:spacing w:after="0" w:line="240" w:lineRule="auto"/>
              <w:rPr>
                <w:rFonts w:ascii="Times New Roman" w:eastAsia="Times New Roman" w:hAnsi="Times New Roman"/>
                <w:sz w:val="24"/>
                <w:szCs w:val="24"/>
                <w:lang w:val="lv-LV"/>
              </w:rPr>
            </w:pPr>
            <w:r w:rsidRPr="0053136A">
              <w:rPr>
                <w:rFonts w:ascii="Times New Roman" w:eastAsia="Times New Roman" w:hAnsi="Times New Roman"/>
                <w:sz w:val="24"/>
                <w:szCs w:val="24"/>
                <w:lang w:val="lv-LV"/>
              </w:rPr>
              <w:t xml:space="preserve">Ingrīda </w:t>
            </w:r>
            <w:proofErr w:type="spellStart"/>
            <w:r w:rsidRPr="0053136A">
              <w:rPr>
                <w:rFonts w:ascii="Times New Roman" w:eastAsia="Times New Roman" w:hAnsi="Times New Roman"/>
                <w:sz w:val="24"/>
                <w:szCs w:val="24"/>
                <w:lang w:val="lv-LV"/>
              </w:rPr>
              <w:t>Nežberte</w:t>
            </w:r>
            <w:proofErr w:type="spellEnd"/>
            <w:r w:rsidRPr="0053136A">
              <w:rPr>
                <w:rFonts w:ascii="Times New Roman" w:eastAsia="Times New Roman" w:hAnsi="Times New Roman"/>
                <w:sz w:val="24"/>
                <w:szCs w:val="24"/>
                <w:lang w:val="lv-LV"/>
              </w:rPr>
              <w:t xml:space="preserve"> – Vecākais iepirkumu speciālists</w:t>
            </w:r>
          </w:p>
        </w:tc>
      </w:tr>
    </w:tbl>
    <w:p w14:paraId="0EA7F05E" w14:textId="77777777" w:rsidR="0053136A" w:rsidRPr="0053136A" w:rsidRDefault="0053136A" w:rsidP="00C4773E">
      <w:pPr>
        <w:widowControl w:val="0"/>
        <w:autoSpaceDE w:val="0"/>
        <w:autoSpaceDN w:val="0"/>
        <w:adjustRightInd w:val="0"/>
        <w:spacing w:after="0" w:line="254" w:lineRule="auto"/>
        <w:jc w:val="both"/>
        <w:rPr>
          <w:rFonts w:ascii="Times New Roman" w:hAnsi="Times New Roman"/>
          <w:sz w:val="24"/>
          <w:szCs w:val="24"/>
          <w:lang w:val="lv-LV"/>
        </w:rPr>
      </w:pPr>
    </w:p>
    <w:p w14:paraId="6CAC87B8" w14:textId="20894BD9" w:rsidR="007569E3" w:rsidRPr="0053136A" w:rsidRDefault="00C4773E" w:rsidP="00C4773E">
      <w:pPr>
        <w:widowControl w:val="0"/>
        <w:autoSpaceDE w:val="0"/>
        <w:autoSpaceDN w:val="0"/>
        <w:adjustRightInd w:val="0"/>
        <w:spacing w:after="0" w:line="254" w:lineRule="auto"/>
        <w:jc w:val="both"/>
        <w:rPr>
          <w:rFonts w:ascii="Times New Roman" w:hAnsi="Times New Roman"/>
          <w:sz w:val="24"/>
          <w:szCs w:val="24"/>
          <w:lang w:val="lv-LV"/>
        </w:rPr>
      </w:pPr>
      <w:r w:rsidRPr="0053136A">
        <w:rPr>
          <w:rFonts w:ascii="Times New Roman" w:hAnsi="Times New Roman"/>
          <w:sz w:val="24"/>
          <w:szCs w:val="24"/>
          <w:lang w:val="lv-LV"/>
        </w:rPr>
        <w:t xml:space="preserve">Komisijas izveidošanas pamats: iepirkumu komisija saskaņā ar </w:t>
      </w:r>
      <w:r w:rsidR="0053136A" w:rsidRPr="0053136A">
        <w:rPr>
          <w:rFonts w:ascii="Times New Roman" w:hAnsi="Times New Roman"/>
          <w:sz w:val="24"/>
          <w:szCs w:val="24"/>
          <w:lang w:val="lv-LV"/>
        </w:rPr>
        <w:t>30</w:t>
      </w:r>
      <w:r w:rsidRPr="0053136A">
        <w:rPr>
          <w:rFonts w:ascii="Times New Roman" w:hAnsi="Times New Roman"/>
          <w:sz w:val="24"/>
          <w:szCs w:val="24"/>
          <w:lang w:val="lv-LV"/>
        </w:rPr>
        <w:t>.</w:t>
      </w:r>
      <w:r w:rsidR="009228F2" w:rsidRPr="0053136A">
        <w:rPr>
          <w:rFonts w:ascii="Times New Roman" w:hAnsi="Times New Roman"/>
          <w:sz w:val="24"/>
          <w:szCs w:val="24"/>
          <w:lang w:val="lv-LV"/>
        </w:rPr>
        <w:t>0</w:t>
      </w:r>
      <w:r w:rsidR="0053136A" w:rsidRPr="0053136A">
        <w:rPr>
          <w:rFonts w:ascii="Times New Roman" w:hAnsi="Times New Roman"/>
          <w:sz w:val="24"/>
          <w:szCs w:val="24"/>
          <w:lang w:val="lv-LV"/>
        </w:rPr>
        <w:t>8</w:t>
      </w:r>
      <w:r w:rsidRPr="0053136A">
        <w:rPr>
          <w:rFonts w:ascii="Times New Roman" w:hAnsi="Times New Roman"/>
          <w:sz w:val="24"/>
          <w:szCs w:val="24"/>
          <w:lang w:val="lv-LV"/>
        </w:rPr>
        <w:t>.202</w:t>
      </w:r>
      <w:r w:rsidR="009228F2" w:rsidRPr="0053136A">
        <w:rPr>
          <w:rFonts w:ascii="Times New Roman" w:hAnsi="Times New Roman"/>
          <w:sz w:val="24"/>
          <w:szCs w:val="24"/>
          <w:lang w:val="lv-LV"/>
        </w:rPr>
        <w:t>4</w:t>
      </w:r>
      <w:r w:rsidRPr="0053136A">
        <w:rPr>
          <w:rFonts w:ascii="Times New Roman" w:hAnsi="Times New Roman"/>
          <w:sz w:val="24"/>
          <w:szCs w:val="24"/>
          <w:lang w:val="lv-LV"/>
        </w:rPr>
        <w:t>. rīkojumu Nr.1.3/00</w:t>
      </w:r>
      <w:r w:rsidR="0053136A" w:rsidRPr="0053136A">
        <w:rPr>
          <w:rFonts w:ascii="Times New Roman" w:hAnsi="Times New Roman"/>
          <w:sz w:val="24"/>
          <w:szCs w:val="24"/>
          <w:lang w:val="lv-LV"/>
        </w:rPr>
        <w:t>40</w:t>
      </w:r>
      <w:r w:rsidRPr="0053136A">
        <w:rPr>
          <w:rFonts w:ascii="Times New Roman" w:hAnsi="Times New Roman"/>
          <w:sz w:val="24"/>
          <w:szCs w:val="24"/>
          <w:lang w:val="lv-LV"/>
        </w:rPr>
        <w:t>.</w:t>
      </w:r>
    </w:p>
    <w:p w14:paraId="31DF980E" w14:textId="77777777" w:rsidR="007569E3" w:rsidRPr="0053136A" w:rsidRDefault="007569E3" w:rsidP="007569E3">
      <w:pPr>
        <w:spacing w:after="0" w:line="240" w:lineRule="auto"/>
        <w:jc w:val="both"/>
        <w:rPr>
          <w:rFonts w:ascii="Times New Roman" w:eastAsia="Times New Roman" w:hAnsi="Times New Roman"/>
          <w:b/>
          <w:bCs/>
          <w:sz w:val="24"/>
          <w:szCs w:val="24"/>
          <w:lang w:val="lv-LV"/>
        </w:rPr>
      </w:pPr>
    </w:p>
    <w:p w14:paraId="69D90E73" w14:textId="77777777" w:rsidR="00EB53A8" w:rsidRPr="0053136A" w:rsidRDefault="00EB53A8" w:rsidP="00EB53A8">
      <w:pPr>
        <w:spacing w:after="0" w:line="240" w:lineRule="auto"/>
        <w:rPr>
          <w:rFonts w:ascii="Times New Roman" w:eastAsia="Times New Roman" w:hAnsi="Times New Roman"/>
          <w:b/>
          <w:bCs/>
          <w:sz w:val="24"/>
          <w:szCs w:val="24"/>
          <w:lang w:val="lv-LV"/>
        </w:rPr>
      </w:pPr>
      <w:r w:rsidRPr="0053136A">
        <w:rPr>
          <w:rFonts w:ascii="Times New Roman" w:eastAsia="Times New Roman" w:hAnsi="Times New Roman"/>
          <w:b/>
          <w:bCs/>
          <w:sz w:val="24"/>
          <w:szCs w:val="24"/>
          <w:lang w:val="lv-LV"/>
        </w:rPr>
        <w:t>Komisijas sēdes darba kārtība:</w:t>
      </w:r>
    </w:p>
    <w:p w14:paraId="470C48EA" w14:textId="77777777" w:rsidR="00DE5CF6" w:rsidRPr="0053136A" w:rsidRDefault="00EB53A8" w:rsidP="00DE5CF6">
      <w:pPr>
        <w:widowControl w:val="0"/>
        <w:numPr>
          <w:ilvl w:val="0"/>
          <w:numId w:val="1"/>
        </w:numPr>
        <w:tabs>
          <w:tab w:val="num" w:pos="567"/>
        </w:tabs>
        <w:autoSpaceDE w:val="0"/>
        <w:autoSpaceDN w:val="0"/>
        <w:adjustRightInd w:val="0"/>
        <w:spacing w:after="0" w:line="240" w:lineRule="auto"/>
        <w:ind w:hanging="1456"/>
        <w:jc w:val="both"/>
        <w:rPr>
          <w:rFonts w:ascii="Times New Roman" w:eastAsia="Times New Roman" w:hAnsi="Times New Roman"/>
          <w:sz w:val="24"/>
          <w:szCs w:val="24"/>
          <w:lang w:val="lv-LV"/>
        </w:rPr>
      </w:pPr>
      <w:r w:rsidRPr="0053136A">
        <w:rPr>
          <w:rFonts w:ascii="Times New Roman" w:eastAsia="Times New Roman" w:hAnsi="Times New Roman"/>
          <w:sz w:val="24"/>
          <w:szCs w:val="24"/>
          <w:lang w:val="lv-LV"/>
        </w:rPr>
        <w:t>Fa</w:t>
      </w:r>
      <w:r w:rsidR="005D7D6C" w:rsidRPr="0053136A">
        <w:rPr>
          <w:rFonts w:ascii="Times New Roman" w:eastAsia="Times New Roman" w:hAnsi="Times New Roman"/>
          <w:sz w:val="24"/>
          <w:szCs w:val="24"/>
          <w:lang w:val="lv-LV"/>
        </w:rPr>
        <w:t>ktiskās situācijas konstatēšana un</w:t>
      </w:r>
      <w:r w:rsidRPr="0053136A">
        <w:rPr>
          <w:rFonts w:ascii="Times New Roman" w:eastAsia="Times New Roman" w:hAnsi="Times New Roman"/>
          <w:sz w:val="24"/>
          <w:szCs w:val="24"/>
          <w:lang w:val="lv-LV"/>
        </w:rPr>
        <w:t xml:space="preserve"> iesniegto dokumentu pārbaude</w:t>
      </w:r>
      <w:r w:rsidR="00DE5CF6" w:rsidRPr="0053136A">
        <w:rPr>
          <w:rFonts w:ascii="Times New Roman" w:eastAsia="Times New Roman" w:hAnsi="Times New Roman"/>
          <w:sz w:val="24"/>
          <w:szCs w:val="24"/>
          <w:lang w:val="lv-LV"/>
        </w:rPr>
        <w:t>.</w:t>
      </w:r>
    </w:p>
    <w:p w14:paraId="3D560B81" w14:textId="77777777" w:rsidR="00DE5CF6" w:rsidRPr="0053136A" w:rsidRDefault="00DE5CF6" w:rsidP="00DE5CF6">
      <w:pPr>
        <w:widowControl w:val="0"/>
        <w:numPr>
          <w:ilvl w:val="0"/>
          <w:numId w:val="1"/>
        </w:numPr>
        <w:tabs>
          <w:tab w:val="num" w:pos="567"/>
        </w:tabs>
        <w:autoSpaceDE w:val="0"/>
        <w:autoSpaceDN w:val="0"/>
        <w:adjustRightInd w:val="0"/>
        <w:spacing w:after="0" w:line="240" w:lineRule="auto"/>
        <w:ind w:hanging="1456"/>
        <w:jc w:val="both"/>
        <w:rPr>
          <w:rFonts w:ascii="Times New Roman" w:eastAsia="Times New Roman" w:hAnsi="Times New Roman"/>
          <w:sz w:val="24"/>
          <w:szCs w:val="24"/>
          <w:lang w:val="lv-LV"/>
        </w:rPr>
      </w:pPr>
      <w:r w:rsidRPr="0053136A">
        <w:rPr>
          <w:rFonts w:ascii="Times New Roman" w:eastAsia="Times New Roman" w:hAnsi="Times New Roman"/>
          <w:sz w:val="24"/>
          <w:szCs w:val="24"/>
          <w:lang w:val="lv-LV"/>
        </w:rPr>
        <w:t>Lēmuma pieņemšana par iespējamu līguma slēgšanas tiesību piešķiršanu.</w:t>
      </w:r>
    </w:p>
    <w:p w14:paraId="29042D2E" w14:textId="77777777" w:rsidR="00E35638" w:rsidRPr="0053136A" w:rsidRDefault="00E35638" w:rsidP="00E35638">
      <w:pPr>
        <w:widowControl w:val="0"/>
        <w:numPr>
          <w:ilvl w:val="0"/>
          <w:numId w:val="1"/>
        </w:numPr>
        <w:tabs>
          <w:tab w:val="num" w:pos="567"/>
        </w:tabs>
        <w:autoSpaceDE w:val="0"/>
        <w:autoSpaceDN w:val="0"/>
        <w:adjustRightInd w:val="0"/>
        <w:spacing w:after="0" w:line="240" w:lineRule="auto"/>
        <w:ind w:hanging="1456"/>
        <w:jc w:val="both"/>
        <w:rPr>
          <w:rFonts w:ascii="Times New Roman" w:eastAsia="Times New Roman" w:hAnsi="Times New Roman"/>
          <w:sz w:val="24"/>
          <w:szCs w:val="24"/>
          <w:lang w:val="lv-LV"/>
        </w:rPr>
      </w:pPr>
      <w:r w:rsidRPr="0053136A">
        <w:rPr>
          <w:rFonts w:ascii="Times New Roman" w:eastAsia="Times New Roman" w:hAnsi="Times New Roman"/>
          <w:sz w:val="24"/>
          <w:szCs w:val="24"/>
          <w:lang w:val="lv-LV"/>
        </w:rPr>
        <w:t>Lēmuma par uzvarētāju pieņemšana</w:t>
      </w:r>
      <w:r w:rsidR="00DE5CF6" w:rsidRPr="0053136A">
        <w:rPr>
          <w:rFonts w:ascii="Times New Roman" w:eastAsia="Times New Roman" w:hAnsi="Times New Roman"/>
          <w:sz w:val="24"/>
          <w:szCs w:val="24"/>
          <w:lang w:val="lv-LV"/>
        </w:rPr>
        <w:t>.</w:t>
      </w:r>
    </w:p>
    <w:p w14:paraId="204604F8" w14:textId="77777777" w:rsidR="00EB53A8" w:rsidRPr="0053136A" w:rsidRDefault="00EB53A8" w:rsidP="00EB53A8">
      <w:pPr>
        <w:widowControl w:val="0"/>
        <w:tabs>
          <w:tab w:val="left" w:pos="0"/>
        </w:tabs>
        <w:autoSpaceDE w:val="0"/>
        <w:autoSpaceDN w:val="0"/>
        <w:adjustRightInd w:val="0"/>
        <w:spacing w:after="0" w:line="240" w:lineRule="auto"/>
        <w:jc w:val="center"/>
        <w:rPr>
          <w:rFonts w:ascii="Times New Roman" w:eastAsia="Times New Roman" w:hAnsi="Times New Roman"/>
          <w:b/>
          <w:bCs/>
          <w:sz w:val="24"/>
          <w:szCs w:val="24"/>
          <w:lang w:val="lv-LV"/>
        </w:rPr>
      </w:pPr>
    </w:p>
    <w:p w14:paraId="39396DF8" w14:textId="77777777" w:rsidR="00EB53A8" w:rsidRPr="0053136A" w:rsidRDefault="00EB53A8" w:rsidP="0035398A">
      <w:pPr>
        <w:widowControl w:val="0"/>
        <w:tabs>
          <w:tab w:val="left" w:pos="0"/>
        </w:tabs>
        <w:autoSpaceDE w:val="0"/>
        <w:autoSpaceDN w:val="0"/>
        <w:adjustRightInd w:val="0"/>
        <w:spacing w:after="120" w:line="240" w:lineRule="auto"/>
        <w:jc w:val="center"/>
        <w:rPr>
          <w:rFonts w:ascii="Times New Roman" w:eastAsia="Times New Roman" w:hAnsi="Times New Roman"/>
          <w:b/>
          <w:bCs/>
          <w:sz w:val="24"/>
          <w:szCs w:val="24"/>
          <w:lang w:val="lv-LV"/>
        </w:rPr>
      </w:pPr>
      <w:r w:rsidRPr="0053136A">
        <w:rPr>
          <w:rFonts w:ascii="Times New Roman" w:eastAsia="Times New Roman" w:hAnsi="Times New Roman"/>
          <w:b/>
          <w:bCs/>
          <w:sz w:val="24"/>
          <w:szCs w:val="24"/>
          <w:lang w:val="lv-LV"/>
        </w:rPr>
        <w:t>I. Fa</w:t>
      </w:r>
      <w:r w:rsidR="007C3AEB" w:rsidRPr="0053136A">
        <w:rPr>
          <w:rFonts w:ascii="Times New Roman" w:eastAsia="Times New Roman" w:hAnsi="Times New Roman"/>
          <w:b/>
          <w:bCs/>
          <w:sz w:val="24"/>
          <w:szCs w:val="24"/>
          <w:lang w:val="lv-LV"/>
        </w:rPr>
        <w:t>ktiskās situācijas konstatēšana un</w:t>
      </w:r>
      <w:r w:rsidRPr="0053136A">
        <w:rPr>
          <w:rFonts w:ascii="Times New Roman" w:eastAsia="Times New Roman" w:hAnsi="Times New Roman"/>
          <w:b/>
          <w:bCs/>
          <w:sz w:val="24"/>
          <w:szCs w:val="24"/>
          <w:lang w:val="lv-LV"/>
        </w:rPr>
        <w:t xml:space="preserve"> iesniegto dokumentu pārbaude </w:t>
      </w:r>
    </w:p>
    <w:p w14:paraId="6B3C8EB2" w14:textId="6805015A" w:rsidR="00EB53A8" w:rsidRDefault="00EB53A8" w:rsidP="0035398A">
      <w:pPr>
        <w:spacing w:after="120" w:line="240" w:lineRule="auto"/>
        <w:jc w:val="both"/>
        <w:rPr>
          <w:rFonts w:ascii="Times New Roman" w:eastAsia="Times New Roman" w:hAnsi="Times New Roman"/>
          <w:sz w:val="24"/>
          <w:szCs w:val="24"/>
          <w:lang w:val="lv-LV"/>
        </w:rPr>
      </w:pPr>
      <w:r w:rsidRPr="0053136A">
        <w:rPr>
          <w:rFonts w:ascii="Times New Roman" w:eastAsia="Times New Roman" w:hAnsi="Times New Roman"/>
          <w:sz w:val="24"/>
          <w:szCs w:val="24"/>
          <w:lang w:val="lv-LV"/>
        </w:rPr>
        <w:t xml:space="preserve">1.1. </w:t>
      </w:r>
      <w:r w:rsidR="000A6B77" w:rsidRPr="0053136A">
        <w:rPr>
          <w:rFonts w:ascii="Times New Roman" w:hAnsi="Times New Roman"/>
          <w:sz w:val="24"/>
          <w:szCs w:val="24"/>
          <w:lang w:val="lv-LV"/>
        </w:rPr>
        <w:t>Komisijas priekšsēdētāja</w:t>
      </w:r>
      <w:r w:rsidR="0006317F" w:rsidRPr="0053136A">
        <w:rPr>
          <w:rFonts w:ascii="Times New Roman" w:hAnsi="Times New Roman"/>
          <w:sz w:val="24"/>
          <w:szCs w:val="24"/>
          <w:lang w:val="lv-LV"/>
        </w:rPr>
        <w:t xml:space="preserve"> </w:t>
      </w:r>
      <w:proofErr w:type="spellStart"/>
      <w:r w:rsidR="009228F2" w:rsidRPr="0053136A">
        <w:rPr>
          <w:rFonts w:ascii="Times New Roman" w:hAnsi="Times New Roman"/>
          <w:sz w:val="24"/>
          <w:szCs w:val="24"/>
          <w:lang w:val="lv-LV"/>
        </w:rPr>
        <w:t>I</w:t>
      </w:r>
      <w:r w:rsidR="000A6B77" w:rsidRPr="0053136A">
        <w:rPr>
          <w:rFonts w:ascii="Times New Roman" w:hAnsi="Times New Roman"/>
          <w:sz w:val="24"/>
          <w:szCs w:val="24"/>
          <w:lang w:val="lv-LV"/>
        </w:rPr>
        <w:t>.</w:t>
      </w:r>
      <w:r w:rsidR="009228F2" w:rsidRPr="0053136A">
        <w:rPr>
          <w:rFonts w:ascii="Times New Roman" w:hAnsi="Times New Roman"/>
          <w:sz w:val="24"/>
          <w:szCs w:val="24"/>
          <w:lang w:val="lv-LV"/>
        </w:rPr>
        <w:t>Nežberte</w:t>
      </w:r>
      <w:proofErr w:type="spellEnd"/>
      <w:r w:rsidRPr="0053136A">
        <w:rPr>
          <w:rFonts w:ascii="Times New Roman" w:eastAsia="Times New Roman" w:hAnsi="Times New Roman"/>
          <w:sz w:val="24"/>
          <w:szCs w:val="24"/>
          <w:lang w:val="lv-LV"/>
        </w:rPr>
        <w:t xml:space="preserve"> atklāj sēdi, nosauc komisijas sastāvu un ziņo sēdes darba kārtību.</w:t>
      </w:r>
    </w:p>
    <w:p w14:paraId="3982180A" w14:textId="77777777" w:rsidR="0053136A" w:rsidRPr="006640A7" w:rsidRDefault="0053136A" w:rsidP="0053136A">
      <w:pPr>
        <w:spacing w:after="120" w:line="240" w:lineRule="auto"/>
        <w:jc w:val="both"/>
        <w:rPr>
          <w:rFonts w:ascii="Times New Roman" w:eastAsia="Times New Roman" w:hAnsi="Times New Roman"/>
          <w:sz w:val="24"/>
          <w:szCs w:val="24"/>
          <w:lang w:val="lv-LV"/>
        </w:rPr>
      </w:pPr>
      <w:r>
        <w:rPr>
          <w:rFonts w:ascii="Times New Roman" w:eastAsia="Times New Roman" w:hAnsi="Times New Roman"/>
          <w:sz w:val="24"/>
          <w:szCs w:val="24"/>
          <w:lang w:val="lv-LV"/>
        </w:rPr>
        <w:t xml:space="preserve">1.2. </w:t>
      </w:r>
      <w:r w:rsidRPr="006640A7">
        <w:rPr>
          <w:rFonts w:ascii="Times New Roman" w:eastAsia="Times New Roman" w:hAnsi="Times New Roman"/>
          <w:sz w:val="24"/>
          <w:szCs w:val="24"/>
          <w:lang w:val="lv-LV"/>
        </w:rPr>
        <w:t xml:space="preserve">Pirms turpmākām darbībām un ņemot vērā to, ka iepirkuma komisijas locekļi Publisko iepirkumu likuma 25.panta trešajā daļā minēto apliecinājumu parakstīja iepirkuma komisijas izveides dienā vai vēlāk, iepirkuma komisijas priekšsēdētāja </w:t>
      </w:r>
      <w:proofErr w:type="spellStart"/>
      <w:r w:rsidRPr="006640A7">
        <w:rPr>
          <w:rFonts w:ascii="Times New Roman" w:eastAsia="Times New Roman" w:hAnsi="Times New Roman"/>
          <w:sz w:val="24"/>
          <w:szCs w:val="24"/>
          <w:lang w:val="lv-LV"/>
        </w:rPr>
        <w:t>I.Nežberte</w:t>
      </w:r>
      <w:proofErr w:type="spellEnd"/>
      <w:r w:rsidRPr="006640A7">
        <w:rPr>
          <w:rFonts w:ascii="Times New Roman" w:eastAsia="Times New Roman" w:hAnsi="Times New Roman"/>
          <w:sz w:val="24"/>
          <w:szCs w:val="24"/>
          <w:lang w:val="lv-LV"/>
        </w:rPr>
        <w:t xml:space="preserve"> aicina visus klātesošos iepirkuma komisijas locekļus mutiski apliecināt to, ka nav tādu apstākļu, kuru dēļ varētu uzskaitīt, ka iepirkuma komisijas locekļi ir ieinteresēti konkrēta pretendenta izvēlē vai darbībā vai ka viņi ir saistīti ar tiem Publisko iepirkumu likuma 25.panta pirmās vai otrās daļas izpratnē. Katrs iepirkuma komisijas loceklis mutiski apliecina, ka nav tādu apstākļu, kuru dēļ varētu uzskatīt, ka viņš ir ieinteresēts konkrēta pretendenta izvēlē vai darbībā vai ka viņš ir saistīts ar tiem Publisko iepirkumu likuma 25.panta pirmās vai otrās daļas izpratnē.</w:t>
      </w:r>
    </w:p>
    <w:p w14:paraId="0D3B2712" w14:textId="43C8871C" w:rsidR="00EB53A8" w:rsidRPr="0053136A" w:rsidRDefault="00EB53A8" w:rsidP="009228F2">
      <w:pPr>
        <w:spacing w:after="120" w:line="240" w:lineRule="auto"/>
        <w:jc w:val="both"/>
        <w:rPr>
          <w:rFonts w:ascii="Times New Roman" w:eastAsia="Times New Roman" w:hAnsi="Times New Roman"/>
          <w:sz w:val="24"/>
          <w:szCs w:val="24"/>
          <w:lang w:val="lv-LV"/>
        </w:rPr>
      </w:pPr>
      <w:r w:rsidRPr="0053136A">
        <w:rPr>
          <w:rFonts w:ascii="Times New Roman" w:eastAsia="Times New Roman" w:hAnsi="Times New Roman"/>
          <w:sz w:val="24"/>
          <w:szCs w:val="24"/>
          <w:lang w:val="lv-LV"/>
        </w:rPr>
        <w:t>1.</w:t>
      </w:r>
      <w:r w:rsidR="0053136A" w:rsidRPr="0053136A">
        <w:rPr>
          <w:rFonts w:ascii="Times New Roman" w:eastAsia="Times New Roman" w:hAnsi="Times New Roman"/>
          <w:sz w:val="24"/>
          <w:szCs w:val="24"/>
          <w:lang w:val="lv-LV"/>
        </w:rPr>
        <w:t>3</w:t>
      </w:r>
      <w:r w:rsidRPr="0053136A">
        <w:rPr>
          <w:rFonts w:ascii="Times New Roman" w:eastAsia="Times New Roman" w:hAnsi="Times New Roman"/>
          <w:sz w:val="24"/>
          <w:szCs w:val="24"/>
          <w:lang w:val="lv-LV"/>
        </w:rPr>
        <w:t xml:space="preserve">. </w:t>
      </w:r>
      <w:r w:rsidR="0006317F" w:rsidRPr="0053136A">
        <w:rPr>
          <w:rFonts w:ascii="Times New Roman" w:hAnsi="Times New Roman"/>
          <w:sz w:val="24"/>
          <w:szCs w:val="24"/>
          <w:lang w:val="lv-LV"/>
        </w:rPr>
        <w:t xml:space="preserve">Komisijas </w:t>
      </w:r>
      <w:r w:rsidR="000A6B77" w:rsidRPr="0053136A">
        <w:rPr>
          <w:rFonts w:ascii="Times New Roman" w:hAnsi="Times New Roman"/>
          <w:sz w:val="24"/>
          <w:szCs w:val="24"/>
          <w:lang w:val="lv-LV"/>
        </w:rPr>
        <w:t xml:space="preserve">priekšsēdētāja </w:t>
      </w:r>
      <w:proofErr w:type="spellStart"/>
      <w:r w:rsidR="009228F2" w:rsidRPr="0053136A">
        <w:rPr>
          <w:rFonts w:ascii="Times New Roman" w:hAnsi="Times New Roman"/>
          <w:sz w:val="24"/>
          <w:szCs w:val="24"/>
          <w:lang w:val="lv-LV"/>
        </w:rPr>
        <w:t>I</w:t>
      </w:r>
      <w:r w:rsidR="000A6B77" w:rsidRPr="0053136A">
        <w:rPr>
          <w:rFonts w:ascii="Times New Roman" w:hAnsi="Times New Roman"/>
          <w:sz w:val="24"/>
          <w:szCs w:val="24"/>
          <w:lang w:val="lv-LV"/>
        </w:rPr>
        <w:t>.</w:t>
      </w:r>
      <w:r w:rsidR="009228F2" w:rsidRPr="0053136A">
        <w:rPr>
          <w:rFonts w:ascii="Times New Roman" w:hAnsi="Times New Roman"/>
          <w:sz w:val="24"/>
          <w:szCs w:val="24"/>
          <w:lang w:val="lv-LV"/>
        </w:rPr>
        <w:t>Nežberte</w:t>
      </w:r>
      <w:proofErr w:type="spellEnd"/>
      <w:r w:rsidR="0006317F" w:rsidRPr="0053136A">
        <w:rPr>
          <w:rFonts w:ascii="Times New Roman" w:eastAsia="Times New Roman" w:hAnsi="Times New Roman"/>
          <w:sz w:val="24"/>
          <w:szCs w:val="24"/>
          <w:lang w:val="lv-LV"/>
        </w:rPr>
        <w:t xml:space="preserve"> </w:t>
      </w:r>
      <w:r w:rsidR="004102D5" w:rsidRPr="0053136A">
        <w:rPr>
          <w:rFonts w:ascii="Times New Roman" w:eastAsia="Times New Roman" w:hAnsi="Times New Roman"/>
          <w:sz w:val="24"/>
          <w:szCs w:val="24"/>
          <w:lang w:val="lv-LV"/>
        </w:rPr>
        <w:t>ziņo, ka 202</w:t>
      </w:r>
      <w:r w:rsidR="009228F2" w:rsidRPr="0053136A">
        <w:rPr>
          <w:rFonts w:ascii="Times New Roman" w:eastAsia="Times New Roman" w:hAnsi="Times New Roman"/>
          <w:sz w:val="24"/>
          <w:szCs w:val="24"/>
          <w:lang w:val="lv-LV"/>
        </w:rPr>
        <w:t>4</w:t>
      </w:r>
      <w:r w:rsidR="004102D5" w:rsidRPr="0053136A">
        <w:rPr>
          <w:rFonts w:ascii="Times New Roman" w:eastAsia="Times New Roman" w:hAnsi="Times New Roman"/>
          <w:sz w:val="24"/>
          <w:szCs w:val="24"/>
          <w:lang w:val="lv-LV"/>
        </w:rPr>
        <w:t xml:space="preserve">.gada </w:t>
      </w:r>
      <w:r w:rsidR="0053136A" w:rsidRPr="0053136A">
        <w:rPr>
          <w:rFonts w:ascii="Times New Roman" w:eastAsia="Times New Roman" w:hAnsi="Times New Roman"/>
          <w:sz w:val="24"/>
          <w:szCs w:val="24"/>
          <w:lang w:val="lv-LV"/>
        </w:rPr>
        <w:t>19</w:t>
      </w:r>
      <w:r w:rsidR="00124D4D" w:rsidRPr="0053136A">
        <w:rPr>
          <w:rFonts w:ascii="Times New Roman" w:eastAsia="Times New Roman" w:hAnsi="Times New Roman"/>
          <w:sz w:val="24"/>
          <w:szCs w:val="24"/>
          <w:lang w:val="lv-LV"/>
        </w:rPr>
        <w:t>.</w:t>
      </w:r>
      <w:r w:rsidR="0053136A" w:rsidRPr="0053136A">
        <w:rPr>
          <w:rFonts w:ascii="Times New Roman" w:eastAsia="Times New Roman" w:hAnsi="Times New Roman"/>
          <w:sz w:val="24"/>
          <w:szCs w:val="24"/>
          <w:lang w:val="lv-LV"/>
        </w:rPr>
        <w:t>septembra</w:t>
      </w:r>
      <w:r w:rsidR="004102D5" w:rsidRPr="0053136A">
        <w:rPr>
          <w:rFonts w:ascii="Times New Roman" w:eastAsia="Times New Roman" w:hAnsi="Times New Roman"/>
          <w:sz w:val="24"/>
          <w:szCs w:val="24"/>
          <w:lang w:val="lv-LV"/>
        </w:rPr>
        <w:t xml:space="preserve"> </w:t>
      </w:r>
      <w:r w:rsidRPr="0053136A">
        <w:rPr>
          <w:rFonts w:ascii="Times New Roman" w:eastAsia="Times New Roman" w:hAnsi="Times New Roman"/>
          <w:sz w:val="24"/>
          <w:szCs w:val="24"/>
          <w:lang w:val="lv-LV"/>
        </w:rPr>
        <w:t>iepirkum</w:t>
      </w:r>
      <w:r w:rsidR="00667BCA" w:rsidRPr="0053136A">
        <w:rPr>
          <w:rFonts w:ascii="Times New Roman" w:eastAsia="Times New Roman" w:hAnsi="Times New Roman"/>
          <w:sz w:val="24"/>
          <w:szCs w:val="24"/>
          <w:lang w:val="lv-LV"/>
        </w:rPr>
        <w:t>u komisijas sēdē (protokols Nr.</w:t>
      </w:r>
      <w:r w:rsidR="00C4773E" w:rsidRPr="0053136A">
        <w:rPr>
          <w:rFonts w:ascii="Times New Roman" w:eastAsia="Times New Roman" w:hAnsi="Times New Roman"/>
          <w:sz w:val="24"/>
          <w:szCs w:val="24"/>
          <w:lang w:val="lv-LV"/>
        </w:rPr>
        <w:t>2</w:t>
      </w:r>
      <w:r w:rsidRPr="0053136A">
        <w:rPr>
          <w:rFonts w:ascii="Times New Roman" w:eastAsia="Times New Roman" w:hAnsi="Times New Roman"/>
          <w:sz w:val="24"/>
          <w:szCs w:val="24"/>
          <w:lang w:val="lv-LV"/>
        </w:rPr>
        <w:t xml:space="preserve">) tika konstatēts, ka iepirkumam </w:t>
      </w:r>
      <w:r w:rsidR="000A6B77" w:rsidRPr="0053136A">
        <w:rPr>
          <w:rFonts w:ascii="Times New Roman" w:eastAsia="Times New Roman" w:hAnsi="Times New Roman"/>
          <w:sz w:val="24"/>
          <w:szCs w:val="24"/>
          <w:lang w:val="lv-LV"/>
        </w:rPr>
        <w:t>pieteicās</w:t>
      </w:r>
      <w:r w:rsidR="004102D5" w:rsidRPr="0053136A">
        <w:rPr>
          <w:rFonts w:ascii="Times New Roman" w:eastAsia="Times New Roman" w:hAnsi="Times New Roman"/>
          <w:sz w:val="24"/>
          <w:szCs w:val="24"/>
          <w:lang w:val="lv-LV"/>
        </w:rPr>
        <w:t xml:space="preserve"> </w:t>
      </w:r>
      <w:r w:rsidR="00C4773E" w:rsidRPr="0053136A">
        <w:rPr>
          <w:rFonts w:ascii="Times New Roman" w:eastAsia="Times New Roman" w:hAnsi="Times New Roman"/>
          <w:sz w:val="24"/>
          <w:szCs w:val="24"/>
          <w:lang w:val="lv-LV"/>
        </w:rPr>
        <w:t>1</w:t>
      </w:r>
      <w:r w:rsidRPr="0053136A">
        <w:rPr>
          <w:rFonts w:ascii="Times New Roman" w:eastAsia="Times New Roman" w:hAnsi="Times New Roman"/>
          <w:sz w:val="24"/>
          <w:szCs w:val="24"/>
          <w:lang w:val="lv-LV"/>
        </w:rPr>
        <w:t xml:space="preserve"> (</w:t>
      </w:r>
      <w:r w:rsidR="00C4773E" w:rsidRPr="0053136A">
        <w:rPr>
          <w:rFonts w:ascii="Times New Roman" w:eastAsia="Times New Roman" w:hAnsi="Times New Roman"/>
          <w:sz w:val="24"/>
          <w:szCs w:val="24"/>
          <w:lang w:val="lv-LV"/>
        </w:rPr>
        <w:t>viens</w:t>
      </w:r>
      <w:r w:rsidR="00667BCA" w:rsidRPr="0053136A">
        <w:rPr>
          <w:rFonts w:ascii="Times New Roman" w:eastAsia="Times New Roman" w:hAnsi="Times New Roman"/>
          <w:sz w:val="24"/>
          <w:szCs w:val="24"/>
          <w:lang w:val="lv-LV"/>
        </w:rPr>
        <w:t>) pretendent</w:t>
      </w:r>
      <w:r w:rsidR="00C4773E" w:rsidRPr="0053136A">
        <w:rPr>
          <w:rFonts w:ascii="Times New Roman" w:eastAsia="Times New Roman" w:hAnsi="Times New Roman"/>
          <w:sz w:val="24"/>
          <w:szCs w:val="24"/>
          <w:lang w:val="lv-LV"/>
        </w:rPr>
        <w:t>s</w:t>
      </w:r>
      <w:r w:rsidR="00667BCA" w:rsidRPr="0053136A">
        <w:rPr>
          <w:rFonts w:ascii="Times New Roman" w:eastAsia="Times New Roman" w:hAnsi="Times New Roman"/>
          <w:sz w:val="24"/>
          <w:szCs w:val="24"/>
          <w:lang w:val="lv-LV"/>
        </w:rPr>
        <w:t xml:space="preserve"> un piedāvā šād</w:t>
      </w:r>
      <w:r w:rsidR="00C4773E" w:rsidRPr="0053136A">
        <w:rPr>
          <w:rFonts w:ascii="Times New Roman" w:eastAsia="Times New Roman" w:hAnsi="Times New Roman"/>
          <w:sz w:val="24"/>
          <w:szCs w:val="24"/>
          <w:lang w:val="lv-LV"/>
        </w:rPr>
        <w:t>u</w:t>
      </w:r>
      <w:r w:rsidR="00667BCA" w:rsidRPr="0053136A">
        <w:rPr>
          <w:rFonts w:ascii="Times New Roman" w:eastAsia="Times New Roman" w:hAnsi="Times New Roman"/>
          <w:sz w:val="24"/>
          <w:szCs w:val="24"/>
          <w:lang w:val="lv-LV"/>
        </w:rPr>
        <w:t xml:space="preserve"> cen</w:t>
      </w:r>
      <w:r w:rsidR="00C4773E" w:rsidRPr="0053136A">
        <w:rPr>
          <w:rFonts w:ascii="Times New Roman" w:eastAsia="Times New Roman" w:hAnsi="Times New Roman"/>
          <w:sz w:val="24"/>
          <w:szCs w:val="24"/>
          <w:lang w:val="lv-LV"/>
        </w:rPr>
        <w:t>u</w:t>
      </w:r>
      <w:r w:rsidRPr="0053136A">
        <w:rPr>
          <w:rFonts w:ascii="Times New Roman" w:eastAsia="Times New Roman" w:hAnsi="Times New Roman"/>
          <w:sz w:val="24"/>
          <w:szCs w:val="24"/>
          <w:lang w:val="lv-LV"/>
        </w:rPr>
        <w:t>:</w:t>
      </w:r>
    </w:p>
    <w:tbl>
      <w:tblPr>
        <w:tblStyle w:val="TableGrid"/>
        <w:tblW w:w="5000" w:type="pct"/>
        <w:tblLayout w:type="fixed"/>
        <w:tblLook w:val="04A0" w:firstRow="1" w:lastRow="0" w:firstColumn="1" w:lastColumn="0" w:noHBand="0" w:noVBand="1"/>
      </w:tblPr>
      <w:tblGrid>
        <w:gridCol w:w="2979"/>
        <w:gridCol w:w="3410"/>
        <w:gridCol w:w="3523"/>
      </w:tblGrid>
      <w:tr w:rsidR="0053136A" w:rsidRPr="0053136A" w14:paraId="263613F7" w14:textId="77777777" w:rsidTr="00B702DB">
        <w:tc>
          <w:tcPr>
            <w:tcW w:w="1503" w:type="pct"/>
            <w:shd w:val="pct10" w:color="auto" w:fill="auto"/>
            <w:vAlign w:val="center"/>
          </w:tcPr>
          <w:p w14:paraId="5491EFA6" w14:textId="77777777" w:rsidR="00C4773E" w:rsidRPr="0053136A" w:rsidRDefault="00C4773E" w:rsidP="00B702DB">
            <w:pPr>
              <w:spacing w:after="0"/>
              <w:jc w:val="center"/>
              <w:rPr>
                <w:rFonts w:ascii="Times New Roman" w:hAnsi="Times New Roman"/>
                <w:b/>
                <w:bCs/>
                <w:sz w:val="24"/>
                <w:szCs w:val="24"/>
              </w:rPr>
            </w:pPr>
            <w:proofErr w:type="spellStart"/>
            <w:r w:rsidRPr="0053136A">
              <w:rPr>
                <w:rFonts w:ascii="Times New Roman" w:hAnsi="Times New Roman"/>
                <w:b/>
                <w:bCs/>
                <w:sz w:val="24"/>
                <w:szCs w:val="24"/>
              </w:rPr>
              <w:t>Pretendents</w:t>
            </w:r>
            <w:proofErr w:type="spellEnd"/>
          </w:p>
        </w:tc>
        <w:tc>
          <w:tcPr>
            <w:tcW w:w="1720" w:type="pct"/>
            <w:shd w:val="pct10" w:color="auto" w:fill="auto"/>
            <w:vAlign w:val="center"/>
          </w:tcPr>
          <w:p w14:paraId="7DA39814" w14:textId="77777777" w:rsidR="00C4773E" w:rsidRPr="0053136A" w:rsidRDefault="00C4773E" w:rsidP="00B702DB">
            <w:pPr>
              <w:spacing w:after="0"/>
              <w:jc w:val="center"/>
              <w:rPr>
                <w:rFonts w:ascii="Times New Roman" w:hAnsi="Times New Roman"/>
                <w:b/>
                <w:bCs/>
                <w:sz w:val="24"/>
                <w:szCs w:val="24"/>
              </w:rPr>
            </w:pPr>
            <w:r w:rsidRPr="0053136A">
              <w:rPr>
                <w:rFonts w:ascii="Times New Roman" w:hAnsi="Times New Roman"/>
                <w:b/>
                <w:bCs/>
                <w:sz w:val="24"/>
                <w:szCs w:val="24"/>
              </w:rPr>
              <w:t>Iesniegšanas datums un laiks</w:t>
            </w:r>
          </w:p>
        </w:tc>
        <w:tc>
          <w:tcPr>
            <w:tcW w:w="1777" w:type="pct"/>
            <w:shd w:val="pct10" w:color="auto" w:fill="auto"/>
            <w:vAlign w:val="center"/>
          </w:tcPr>
          <w:p w14:paraId="080E433C" w14:textId="77777777" w:rsidR="00C4773E" w:rsidRPr="0053136A" w:rsidRDefault="00C4773E" w:rsidP="00B702DB">
            <w:pPr>
              <w:spacing w:after="0"/>
              <w:jc w:val="center"/>
              <w:rPr>
                <w:rFonts w:ascii="Times New Roman" w:hAnsi="Times New Roman"/>
                <w:b/>
                <w:bCs/>
                <w:sz w:val="24"/>
                <w:szCs w:val="24"/>
              </w:rPr>
            </w:pPr>
            <w:r w:rsidRPr="0053136A">
              <w:rPr>
                <w:rFonts w:ascii="Times New Roman" w:hAnsi="Times New Roman"/>
                <w:b/>
                <w:sz w:val="24"/>
                <w:szCs w:val="24"/>
              </w:rPr>
              <w:t>Finanšu piedāvājums</w:t>
            </w:r>
          </w:p>
        </w:tc>
      </w:tr>
      <w:tr w:rsidR="0053136A" w:rsidRPr="0053136A" w14:paraId="6F59CB36" w14:textId="77777777" w:rsidTr="00B702DB">
        <w:trPr>
          <w:trHeight w:val="98"/>
        </w:trPr>
        <w:tc>
          <w:tcPr>
            <w:tcW w:w="1503" w:type="pct"/>
            <w:vAlign w:val="center"/>
          </w:tcPr>
          <w:p w14:paraId="03A8A2EE" w14:textId="4E43102B" w:rsidR="00C4773E" w:rsidRPr="0053136A" w:rsidRDefault="00C4773E" w:rsidP="00B702DB">
            <w:pPr>
              <w:spacing w:after="0"/>
              <w:rPr>
                <w:rFonts w:ascii="Times New Roman" w:hAnsi="Times New Roman"/>
                <w:bCs/>
                <w:sz w:val="24"/>
                <w:szCs w:val="24"/>
                <w:lang w:val="en-US"/>
              </w:rPr>
            </w:pPr>
            <w:r w:rsidRPr="0053136A">
              <w:rPr>
                <w:rFonts w:ascii="Times New Roman" w:hAnsi="Times New Roman"/>
                <w:sz w:val="24"/>
                <w:szCs w:val="24"/>
                <w:lang w:val="en-US"/>
              </w:rPr>
              <w:t>"</w:t>
            </w:r>
            <w:r w:rsidR="00E63453" w:rsidRPr="0053136A">
              <w:rPr>
                <w:rFonts w:ascii="Times New Roman" w:hAnsi="Times New Roman"/>
                <w:sz w:val="24"/>
                <w:szCs w:val="24"/>
                <w:lang w:val="en-US"/>
              </w:rPr>
              <w:t>Swedbank</w:t>
            </w:r>
            <w:r w:rsidRPr="0053136A">
              <w:rPr>
                <w:rFonts w:ascii="Times New Roman" w:hAnsi="Times New Roman"/>
                <w:sz w:val="24"/>
                <w:szCs w:val="24"/>
                <w:lang w:val="en-US"/>
              </w:rPr>
              <w:t>" AS</w:t>
            </w:r>
            <w:r w:rsidRPr="0053136A">
              <w:rPr>
                <w:rFonts w:ascii="Times New Roman" w:hAnsi="Times New Roman"/>
                <w:bCs/>
                <w:sz w:val="24"/>
                <w:szCs w:val="24"/>
                <w:lang w:val="en-US"/>
              </w:rPr>
              <w:t xml:space="preserve"> </w:t>
            </w:r>
          </w:p>
        </w:tc>
        <w:tc>
          <w:tcPr>
            <w:tcW w:w="1720" w:type="pct"/>
            <w:vAlign w:val="center"/>
          </w:tcPr>
          <w:p w14:paraId="777F40C6" w14:textId="09B825AE" w:rsidR="00C4773E" w:rsidRPr="0053136A" w:rsidRDefault="0053136A" w:rsidP="00B702DB">
            <w:pPr>
              <w:spacing w:after="0"/>
              <w:rPr>
                <w:rFonts w:ascii="Times New Roman" w:hAnsi="Times New Roman"/>
                <w:bCs/>
                <w:sz w:val="24"/>
                <w:szCs w:val="24"/>
                <w:lang w:val="lv-LV"/>
              </w:rPr>
            </w:pPr>
            <w:r w:rsidRPr="0053136A">
              <w:rPr>
                <w:rFonts w:ascii="Times New Roman" w:hAnsi="Times New Roman"/>
                <w:sz w:val="24"/>
                <w:szCs w:val="24"/>
                <w:lang w:val="lv-LV"/>
              </w:rPr>
              <w:t>18</w:t>
            </w:r>
            <w:r w:rsidR="00C4773E" w:rsidRPr="0053136A">
              <w:rPr>
                <w:rFonts w:ascii="Times New Roman" w:hAnsi="Times New Roman"/>
                <w:sz w:val="24"/>
                <w:szCs w:val="24"/>
              </w:rPr>
              <w:t>.</w:t>
            </w:r>
            <w:r w:rsidR="009228F2" w:rsidRPr="0053136A">
              <w:rPr>
                <w:rFonts w:ascii="Times New Roman" w:hAnsi="Times New Roman"/>
                <w:sz w:val="24"/>
                <w:szCs w:val="24"/>
                <w:lang w:val="lv-LV"/>
              </w:rPr>
              <w:t>0</w:t>
            </w:r>
            <w:r w:rsidRPr="0053136A">
              <w:rPr>
                <w:rFonts w:ascii="Times New Roman" w:hAnsi="Times New Roman"/>
                <w:sz w:val="24"/>
                <w:szCs w:val="24"/>
                <w:lang w:val="lv-LV"/>
              </w:rPr>
              <w:t>9</w:t>
            </w:r>
            <w:r w:rsidR="00C4773E" w:rsidRPr="0053136A">
              <w:rPr>
                <w:rFonts w:ascii="Times New Roman" w:hAnsi="Times New Roman"/>
                <w:sz w:val="24"/>
                <w:szCs w:val="24"/>
              </w:rPr>
              <w:t>.202</w:t>
            </w:r>
            <w:r w:rsidR="009228F2" w:rsidRPr="0053136A">
              <w:rPr>
                <w:rFonts w:ascii="Times New Roman" w:hAnsi="Times New Roman"/>
                <w:sz w:val="24"/>
                <w:szCs w:val="24"/>
                <w:lang w:val="lv-LV"/>
              </w:rPr>
              <w:t>4</w:t>
            </w:r>
            <w:r w:rsidR="00C4773E" w:rsidRPr="0053136A">
              <w:rPr>
                <w:rFonts w:ascii="Times New Roman" w:hAnsi="Times New Roman"/>
                <w:sz w:val="24"/>
                <w:szCs w:val="24"/>
              </w:rPr>
              <w:t xml:space="preserve"> </w:t>
            </w:r>
            <w:proofErr w:type="spellStart"/>
            <w:r w:rsidR="00C4773E" w:rsidRPr="0053136A">
              <w:rPr>
                <w:rFonts w:ascii="Times New Roman" w:hAnsi="Times New Roman"/>
                <w:sz w:val="24"/>
                <w:szCs w:val="24"/>
              </w:rPr>
              <w:t>plkst</w:t>
            </w:r>
            <w:proofErr w:type="spellEnd"/>
            <w:r w:rsidR="00C4773E" w:rsidRPr="0053136A">
              <w:rPr>
                <w:rFonts w:ascii="Times New Roman" w:hAnsi="Times New Roman"/>
                <w:sz w:val="24"/>
                <w:szCs w:val="24"/>
              </w:rPr>
              <w:t xml:space="preserve">. </w:t>
            </w:r>
            <w:r w:rsidRPr="0053136A">
              <w:rPr>
                <w:rFonts w:ascii="Times New Roman" w:hAnsi="Times New Roman"/>
                <w:sz w:val="24"/>
                <w:szCs w:val="24"/>
                <w:lang w:val="lv-LV"/>
              </w:rPr>
              <w:t>19</w:t>
            </w:r>
            <w:r w:rsidR="00C4773E" w:rsidRPr="0053136A">
              <w:rPr>
                <w:rFonts w:ascii="Times New Roman" w:hAnsi="Times New Roman"/>
                <w:sz w:val="24"/>
                <w:szCs w:val="24"/>
              </w:rPr>
              <w:t>:</w:t>
            </w:r>
            <w:r w:rsidRPr="0053136A">
              <w:rPr>
                <w:rFonts w:ascii="Times New Roman" w:hAnsi="Times New Roman"/>
                <w:sz w:val="24"/>
                <w:szCs w:val="24"/>
                <w:lang w:val="lv-LV"/>
              </w:rPr>
              <w:t>47</w:t>
            </w:r>
          </w:p>
        </w:tc>
        <w:tc>
          <w:tcPr>
            <w:tcW w:w="1777" w:type="pct"/>
            <w:vAlign w:val="center"/>
          </w:tcPr>
          <w:p w14:paraId="55887769" w14:textId="2FDF236D" w:rsidR="00C4773E" w:rsidRPr="0053136A" w:rsidRDefault="00C4773E" w:rsidP="00B702DB">
            <w:pPr>
              <w:spacing w:after="0"/>
              <w:rPr>
                <w:rFonts w:ascii="Times New Roman" w:hAnsi="Times New Roman"/>
                <w:sz w:val="24"/>
                <w:szCs w:val="24"/>
                <w:lang w:val="lv-LV"/>
              </w:rPr>
            </w:pPr>
            <w:r w:rsidRPr="0053136A">
              <w:rPr>
                <w:rFonts w:ascii="Times New Roman" w:hAnsi="Times New Roman"/>
                <w:sz w:val="24"/>
                <w:szCs w:val="24"/>
              </w:rPr>
              <w:t>E</w:t>
            </w:r>
            <w:r w:rsidR="00E63453" w:rsidRPr="0053136A">
              <w:rPr>
                <w:rFonts w:ascii="Times New Roman" w:hAnsi="Times New Roman"/>
                <w:sz w:val="24"/>
                <w:szCs w:val="24"/>
              </w:rPr>
              <w:t xml:space="preserve">UR </w:t>
            </w:r>
            <w:r w:rsidR="0053136A" w:rsidRPr="0053136A">
              <w:rPr>
                <w:rFonts w:ascii="Times New Roman" w:hAnsi="Times New Roman"/>
                <w:sz w:val="24"/>
                <w:szCs w:val="24"/>
                <w:lang w:val="lv-LV"/>
              </w:rPr>
              <w:t>5205.58</w:t>
            </w:r>
          </w:p>
        </w:tc>
      </w:tr>
    </w:tbl>
    <w:p w14:paraId="134DC9CC" w14:textId="35CD15A0" w:rsidR="00EF2A5F" w:rsidRPr="0053136A" w:rsidRDefault="00EF2A5F" w:rsidP="00EF2A5F">
      <w:pPr>
        <w:spacing w:before="120" w:after="120" w:line="240" w:lineRule="auto"/>
        <w:jc w:val="both"/>
        <w:rPr>
          <w:rFonts w:ascii="Times New Roman" w:eastAsia="Times New Roman" w:hAnsi="Times New Roman"/>
          <w:sz w:val="24"/>
          <w:szCs w:val="24"/>
          <w:lang w:val="lv-LV"/>
        </w:rPr>
      </w:pPr>
      <w:r w:rsidRPr="0053136A">
        <w:rPr>
          <w:rFonts w:ascii="Times New Roman" w:eastAsia="Times New Roman" w:hAnsi="Times New Roman"/>
          <w:sz w:val="24"/>
          <w:szCs w:val="24"/>
          <w:lang w:val="lv-LV" w:eastAsia="ru-RU"/>
        </w:rPr>
        <w:lastRenderedPageBreak/>
        <w:t>1.</w:t>
      </w:r>
      <w:r w:rsidR="0053136A" w:rsidRPr="0053136A">
        <w:rPr>
          <w:rFonts w:ascii="Times New Roman" w:eastAsia="Times New Roman" w:hAnsi="Times New Roman"/>
          <w:sz w:val="24"/>
          <w:szCs w:val="24"/>
          <w:lang w:val="lv-LV" w:eastAsia="ru-RU"/>
        </w:rPr>
        <w:t>4</w:t>
      </w:r>
      <w:r w:rsidRPr="0053136A">
        <w:rPr>
          <w:rFonts w:ascii="Times New Roman" w:eastAsia="Times New Roman" w:hAnsi="Times New Roman"/>
          <w:sz w:val="24"/>
          <w:szCs w:val="24"/>
          <w:lang w:val="lv-LV" w:eastAsia="ru-RU"/>
        </w:rPr>
        <w:t xml:space="preserve">. Iepirkumu komisija </w:t>
      </w:r>
      <w:r w:rsidR="00667BCA" w:rsidRPr="0053136A">
        <w:rPr>
          <w:rFonts w:ascii="Times New Roman" w:eastAsia="Times New Roman" w:hAnsi="Times New Roman"/>
          <w:sz w:val="24"/>
          <w:szCs w:val="24"/>
          <w:lang w:val="lv-LV" w:eastAsia="ru-RU"/>
        </w:rPr>
        <w:t>pārbauda pretendent</w:t>
      </w:r>
      <w:r w:rsidR="00C4773E" w:rsidRPr="0053136A">
        <w:rPr>
          <w:rFonts w:ascii="Times New Roman" w:eastAsia="Times New Roman" w:hAnsi="Times New Roman"/>
          <w:sz w:val="24"/>
          <w:szCs w:val="24"/>
          <w:lang w:val="lv-LV" w:eastAsia="ru-RU"/>
        </w:rPr>
        <w:t>a</w:t>
      </w:r>
      <w:r w:rsidRPr="0053136A">
        <w:rPr>
          <w:rFonts w:ascii="Times New Roman" w:eastAsia="Times New Roman" w:hAnsi="Times New Roman"/>
          <w:sz w:val="24"/>
          <w:szCs w:val="24"/>
          <w:lang w:val="lv-LV" w:eastAsia="ru-RU"/>
        </w:rPr>
        <w:t xml:space="preserve"> </w:t>
      </w:r>
      <w:r w:rsidR="00B702DB" w:rsidRPr="0053136A">
        <w:rPr>
          <w:rFonts w:ascii="Times New Roman" w:eastAsia="Times New Roman" w:hAnsi="Times New Roman"/>
          <w:sz w:val="24"/>
          <w:szCs w:val="24"/>
          <w:lang w:val="lv-LV" w:eastAsia="ru-RU"/>
        </w:rPr>
        <w:t>AS “Swedbank”</w:t>
      </w:r>
      <w:r w:rsidR="000A6B77" w:rsidRPr="0053136A">
        <w:rPr>
          <w:rFonts w:ascii="Times New Roman" w:hAnsi="Times New Roman"/>
          <w:sz w:val="24"/>
          <w:szCs w:val="24"/>
          <w:lang w:val="lv-LV"/>
        </w:rPr>
        <w:t xml:space="preserve"> </w:t>
      </w:r>
      <w:r w:rsidR="009D2CC1" w:rsidRPr="0053136A">
        <w:rPr>
          <w:rFonts w:ascii="Times New Roman" w:eastAsia="Times New Roman" w:hAnsi="Times New Roman"/>
          <w:sz w:val="24"/>
          <w:szCs w:val="24"/>
          <w:lang w:val="lv-LV"/>
        </w:rPr>
        <w:t>piedāvājumu</w:t>
      </w:r>
      <w:r w:rsidRPr="0053136A">
        <w:rPr>
          <w:rFonts w:ascii="Times New Roman" w:eastAsia="Times New Roman" w:hAnsi="Times New Roman"/>
          <w:sz w:val="24"/>
          <w:szCs w:val="24"/>
          <w:lang w:val="lv-LV"/>
        </w:rPr>
        <w:t xml:space="preserve"> un konstatē, ka </w:t>
      </w:r>
      <w:r w:rsidRPr="0053136A">
        <w:rPr>
          <w:rFonts w:ascii="Times New Roman" w:eastAsia="Times New Roman" w:hAnsi="Times New Roman"/>
          <w:sz w:val="24"/>
          <w:szCs w:val="24"/>
          <w:lang w:val="lv-LV" w:eastAsia="ru-RU"/>
        </w:rPr>
        <w:t>pretendent</w:t>
      </w:r>
      <w:r w:rsidR="00C4773E" w:rsidRPr="0053136A">
        <w:rPr>
          <w:rFonts w:ascii="Times New Roman" w:eastAsia="Times New Roman" w:hAnsi="Times New Roman"/>
          <w:sz w:val="24"/>
          <w:szCs w:val="24"/>
          <w:lang w:val="lv-LV" w:eastAsia="ru-RU"/>
        </w:rPr>
        <w:t>s</w:t>
      </w:r>
      <w:r w:rsidRPr="0053136A">
        <w:rPr>
          <w:rFonts w:ascii="Times New Roman" w:eastAsia="Times New Roman" w:hAnsi="Times New Roman"/>
          <w:sz w:val="24"/>
          <w:szCs w:val="24"/>
          <w:lang w:val="lv-LV" w:eastAsia="ru-RU"/>
        </w:rPr>
        <w:t xml:space="preserve"> </w:t>
      </w:r>
      <w:r w:rsidR="00B702DB" w:rsidRPr="0053136A">
        <w:rPr>
          <w:rFonts w:ascii="Times New Roman" w:eastAsia="Times New Roman" w:hAnsi="Times New Roman"/>
          <w:sz w:val="24"/>
          <w:szCs w:val="24"/>
          <w:lang w:val="lv-LV" w:eastAsia="ru-RU"/>
        </w:rPr>
        <w:t>AS “Swedbank”</w:t>
      </w:r>
      <w:r w:rsidR="00660126" w:rsidRPr="0053136A">
        <w:rPr>
          <w:rFonts w:ascii="Times New Roman" w:hAnsi="Times New Roman"/>
          <w:sz w:val="24"/>
          <w:szCs w:val="24"/>
          <w:lang w:val="lv-LV"/>
        </w:rPr>
        <w:t xml:space="preserve"> </w:t>
      </w:r>
      <w:r w:rsidR="00A857CA" w:rsidRPr="0053136A">
        <w:rPr>
          <w:rFonts w:ascii="Times New Roman" w:eastAsia="Times New Roman" w:hAnsi="Times New Roman"/>
          <w:sz w:val="24"/>
          <w:szCs w:val="24"/>
          <w:lang w:val="lv-LV" w:eastAsia="ru-RU"/>
        </w:rPr>
        <w:t>iesniedza</w:t>
      </w:r>
      <w:r w:rsidRPr="0053136A">
        <w:rPr>
          <w:rFonts w:ascii="Times New Roman" w:eastAsia="Times New Roman" w:hAnsi="Times New Roman"/>
          <w:sz w:val="24"/>
          <w:szCs w:val="24"/>
          <w:lang w:val="lv-LV" w:eastAsia="ru-RU"/>
        </w:rPr>
        <w:t xml:space="preserve"> visus Nolikumā noteikto</w:t>
      </w:r>
      <w:r w:rsidR="00F76DB2" w:rsidRPr="0053136A">
        <w:rPr>
          <w:rFonts w:ascii="Times New Roman" w:eastAsia="Times New Roman" w:hAnsi="Times New Roman"/>
          <w:sz w:val="24"/>
          <w:szCs w:val="24"/>
          <w:lang w:val="lv-LV" w:eastAsia="ru-RU"/>
        </w:rPr>
        <w:t>s dokumentus. Visiem pretendent</w:t>
      </w:r>
      <w:r w:rsidR="00C4773E" w:rsidRPr="0053136A">
        <w:rPr>
          <w:rFonts w:ascii="Times New Roman" w:eastAsia="Times New Roman" w:hAnsi="Times New Roman"/>
          <w:sz w:val="24"/>
          <w:szCs w:val="24"/>
          <w:lang w:val="lv-LV" w:eastAsia="ru-RU"/>
        </w:rPr>
        <w:t>a</w:t>
      </w:r>
      <w:r w:rsidRPr="0053136A">
        <w:rPr>
          <w:rFonts w:ascii="Times New Roman" w:eastAsia="Times New Roman" w:hAnsi="Times New Roman"/>
          <w:sz w:val="24"/>
          <w:szCs w:val="24"/>
          <w:lang w:val="lv-LV" w:eastAsia="ru-RU"/>
        </w:rPr>
        <w:t xml:space="preserve"> iesniegtajiem dokumentiem un to atvasinājumiem ir juridisks spēks.</w:t>
      </w:r>
      <w:r w:rsidR="00A857CA" w:rsidRPr="0053136A">
        <w:rPr>
          <w:rFonts w:ascii="Times New Roman" w:eastAsia="Times New Roman" w:hAnsi="Times New Roman"/>
          <w:sz w:val="24"/>
          <w:szCs w:val="24"/>
          <w:lang w:val="lv-LV"/>
        </w:rPr>
        <w:t xml:space="preserve"> Iepirkumu komisija </w:t>
      </w:r>
      <w:r w:rsidR="00A857CA" w:rsidRPr="0053136A">
        <w:rPr>
          <w:rFonts w:ascii="Times New Roman" w:eastAsia="Times New Roman" w:hAnsi="Times New Roman"/>
          <w:b/>
          <w:sz w:val="24"/>
          <w:szCs w:val="24"/>
          <w:lang w:val="lv-LV"/>
        </w:rPr>
        <w:t>nolemj</w:t>
      </w:r>
      <w:r w:rsidR="00A857CA" w:rsidRPr="0053136A">
        <w:rPr>
          <w:rFonts w:ascii="Times New Roman" w:eastAsia="Times New Roman" w:hAnsi="Times New Roman"/>
          <w:sz w:val="24"/>
          <w:szCs w:val="24"/>
          <w:lang w:val="lv-LV"/>
        </w:rPr>
        <w:t xml:space="preserve"> tālākai vērtēšanai </w:t>
      </w:r>
      <w:r w:rsidR="00A857CA" w:rsidRPr="0053136A">
        <w:rPr>
          <w:rFonts w:ascii="Times New Roman" w:eastAsia="Times New Roman" w:hAnsi="Times New Roman"/>
          <w:b/>
          <w:sz w:val="24"/>
          <w:szCs w:val="24"/>
          <w:lang w:val="lv-LV"/>
        </w:rPr>
        <w:t>virzīt</w:t>
      </w:r>
      <w:r w:rsidR="00F76DB2" w:rsidRPr="0053136A">
        <w:rPr>
          <w:rFonts w:ascii="Times New Roman" w:eastAsia="Times New Roman" w:hAnsi="Times New Roman"/>
          <w:sz w:val="24"/>
          <w:szCs w:val="24"/>
          <w:lang w:val="lv-LV"/>
        </w:rPr>
        <w:t xml:space="preserve"> pretendent</w:t>
      </w:r>
      <w:r w:rsidR="00C4773E" w:rsidRPr="0053136A">
        <w:rPr>
          <w:rFonts w:ascii="Times New Roman" w:eastAsia="Times New Roman" w:hAnsi="Times New Roman"/>
          <w:sz w:val="24"/>
          <w:szCs w:val="24"/>
          <w:lang w:val="lv-LV"/>
        </w:rPr>
        <w:t>a</w:t>
      </w:r>
      <w:r w:rsidR="00A857CA" w:rsidRPr="0053136A">
        <w:rPr>
          <w:rFonts w:ascii="Times New Roman" w:eastAsia="Times New Roman" w:hAnsi="Times New Roman"/>
          <w:sz w:val="24"/>
          <w:szCs w:val="24"/>
          <w:lang w:val="lv-LV"/>
        </w:rPr>
        <w:t xml:space="preserve"> </w:t>
      </w:r>
      <w:r w:rsidR="00B702DB" w:rsidRPr="0053136A">
        <w:rPr>
          <w:rFonts w:ascii="Times New Roman" w:eastAsia="Times New Roman" w:hAnsi="Times New Roman"/>
          <w:sz w:val="24"/>
          <w:szCs w:val="24"/>
          <w:lang w:val="lv-LV" w:eastAsia="ru-RU"/>
        </w:rPr>
        <w:t>AS “Swedbank”</w:t>
      </w:r>
      <w:r w:rsidR="00660126" w:rsidRPr="0053136A">
        <w:rPr>
          <w:rFonts w:ascii="Times New Roman" w:hAnsi="Times New Roman"/>
          <w:sz w:val="24"/>
          <w:szCs w:val="24"/>
          <w:lang w:val="lv-LV"/>
        </w:rPr>
        <w:t xml:space="preserve"> </w:t>
      </w:r>
      <w:r w:rsidR="00A857CA" w:rsidRPr="0053136A">
        <w:rPr>
          <w:rFonts w:ascii="Times New Roman" w:eastAsia="Times New Roman" w:hAnsi="Times New Roman"/>
          <w:sz w:val="24"/>
          <w:szCs w:val="24"/>
          <w:lang w:val="lv-LV"/>
        </w:rPr>
        <w:t>piedāvājumu.</w:t>
      </w:r>
    </w:p>
    <w:p w14:paraId="2A43493D" w14:textId="0B2D5E50" w:rsidR="00A857CA" w:rsidRPr="0053136A" w:rsidRDefault="00A857CA" w:rsidP="00B702DB">
      <w:pPr>
        <w:widowControl w:val="0"/>
        <w:autoSpaceDE w:val="0"/>
        <w:autoSpaceDN w:val="0"/>
        <w:adjustRightInd w:val="0"/>
        <w:spacing w:after="120" w:line="240" w:lineRule="auto"/>
        <w:ind w:right="11"/>
        <w:jc w:val="center"/>
        <w:rPr>
          <w:rFonts w:ascii="Times New Roman" w:eastAsia="Times New Roman" w:hAnsi="Times New Roman"/>
          <w:i/>
          <w:sz w:val="24"/>
          <w:szCs w:val="24"/>
          <w:lang w:val="lv-LV"/>
        </w:rPr>
      </w:pPr>
      <w:r w:rsidRPr="0053136A">
        <w:rPr>
          <w:rFonts w:ascii="Times New Roman" w:eastAsia="Times New Roman" w:hAnsi="Times New Roman"/>
          <w:i/>
          <w:sz w:val="24"/>
          <w:szCs w:val="24"/>
          <w:lang w:val="lv-LV"/>
        </w:rPr>
        <w:t xml:space="preserve">Balsojums: </w:t>
      </w:r>
      <w:r w:rsidR="009228F2" w:rsidRPr="0053136A">
        <w:rPr>
          <w:rFonts w:ascii="Times New Roman" w:eastAsia="Times New Roman" w:hAnsi="Times New Roman"/>
          <w:i/>
          <w:sz w:val="24"/>
          <w:szCs w:val="24"/>
          <w:lang w:val="lv-LV"/>
        </w:rPr>
        <w:t>6</w:t>
      </w:r>
      <w:r w:rsidRPr="0053136A">
        <w:rPr>
          <w:rFonts w:ascii="Times New Roman" w:eastAsia="Times New Roman" w:hAnsi="Times New Roman"/>
          <w:i/>
          <w:sz w:val="24"/>
          <w:szCs w:val="24"/>
          <w:lang w:val="lv-LV"/>
        </w:rPr>
        <w:t xml:space="preserve"> balsis "par", "pret" – nav.</w:t>
      </w:r>
    </w:p>
    <w:p w14:paraId="725D707D" w14:textId="3E0994D2" w:rsidR="00C66FC1" w:rsidRPr="0053136A" w:rsidRDefault="00EF2A5F" w:rsidP="00C66FC1">
      <w:pPr>
        <w:spacing w:after="120" w:line="240" w:lineRule="auto"/>
        <w:jc w:val="both"/>
        <w:rPr>
          <w:rFonts w:ascii="Times New Roman" w:eastAsia="Times New Roman" w:hAnsi="Times New Roman"/>
          <w:sz w:val="24"/>
          <w:szCs w:val="24"/>
          <w:lang w:val="lv-LV"/>
        </w:rPr>
      </w:pPr>
      <w:r w:rsidRPr="0053136A">
        <w:rPr>
          <w:rFonts w:ascii="Times New Roman" w:eastAsia="Times New Roman" w:hAnsi="Times New Roman"/>
          <w:sz w:val="24"/>
          <w:szCs w:val="24"/>
          <w:lang w:val="lv-LV" w:eastAsia="ru-RU"/>
        </w:rPr>
        <w:t>1.</w:t>
      </w:r>
      <w:r w:rsidR="0053136A" w:rsidRPr="0053136A">
        <w:rPr>
          <w:rFonts w:ascii="Times New Roman" w:eastAsia="Times New Roman" w:hAnsi="Times New Roman"/>
          <w:sz w:val="24"/>
          <w:szCs w:val="24"/>
          <w:lang w:val="lv-LV" w:eastAsia="ru-RU"/>
        </w:rPr>
        <w:t>5</w:t>
      </w:r>
      <w:r w:rsidRPr="0053136A">
        <w:rPr>
          <w:rFonts w:ascii="Times New Roman" w:eastAsia="Times New Roman" w:hAnsi="Times New Roman"/>
          <w:sz w:val="24"/>
          <w:szCs w:val="24"/>
          <w:lang w:val="lv-LV" w:eastAsia="ru-RU"/>
        </w:rPr>
        <w:t xml:space="preserve">. Iepirkumu </w:t>
      </w:r>
      <w:r w:rsidR="00F76DB2" w:rsidRPr="0053136A">
        <w:rPr>
          <w:rFonts w:ascii="Times New Roman" w:eastAsia="Times New Roman" w:hAnsi="Times New Roman"/>
          <w:iCs/>
          <w:sz w:val="24"/>
          <w:szCs w:val="24"/>
          <w:lang w:val="lv-LV"/>
        </w:rPr>
        <w:t>komisija pārbauda pretendent</w:t>
      </w:r>
      <w:r w:rsidR="00C4773E" w:rsidRPr="0053136A">
        <w:rPr>
          <w:rFonts w:ascii="Times New Roman" w:eastAsia="Times New Roman" w:hAnsi="Times New Roman"/>
          <w:iCs/>
          <w:sz w:val="24"/>
          <w:szCs w:val="24"/>
          <w:lang w:val="lv-LV"/>
        </w:rPr>
        <w:t>a</w:t>
      </w:r>
      <w:r w:rsidRPr="0053136A">
        <w:rPr>
          <w:rFonts w:ascii="Times New Roman" w:eastAsia="Times New Roman" w:hAnsi="Times New Roman"/>
          <w:iCs/>
          <w:sz w:val="24"/>
          <w:szCs w:val="24"/>
          <w:lang w:val="lv-LV"/>
        </w:rPr>
        <w:t xml:space="preserve"> </w:t>
      </w:r>
      <w:r w:rsidR="00B702DB" w:rsidRPr="0053136A">
        <w:rPr>
          <w:rFonts w:ascii="Times New Roman" w:eastAsia="Times New Roman" w:hAnsi="Times New Roman"/>
          <w:sz w:val="24"/>
          <w:szCs w:val="24"/>
          <w:lang w:val="lv-LV" w:eastAsia="ru-RU"/>
        </w:rPr>
        <w:t>AS “Swedbank”</w:t>
      </w:r>
      <w:r w:rsidR="00660126" w:rsidRPr="0053136A">
        <w:rPr>
          <w:rFonts w:ascii="Times New Roman" w:hAnsi="Times New Roman"/>
          <w:sz w:val="24"/>
          <w:szCs w:val="24"/>
          <w:lang w:val="lv-LV"/>
        </w:rPr>
        <w:t xml:space="preserve"> </w:t>
      </w:r>
      <w:r w:rsidRPr="0053136A">
        <w:rPr>
          <w:rFonts w:ascii="Times New Roman" w:eastAsia="Times New Roman" w:hAnsi="Times New Roman"/>
          <w:iCs/>
          <w:sz w:val="24"/>
          <w:szCs w:val="24"/>
          <w:lang w:val="lv-LV"/>
        </w:rPr>
        <w:t>kvalifikācijas atbilstību iepirkuma nolikumā noteiktajām pras</w:t>
      </w:r>
      <w:r w:rsidR="00F76DB2" w:rsidRPr="0053136A">
        <w:rPr>
          <w:rFonts w:ascii="Times New Roman" w:eastAsia="Times New Roman" w:hAnsi="Times New Roman"/>
          <w:iCs/>
          <w:sz w:val="24"/>
          <w:szCs w:val="24"/>
          <w:lang w:val="lv-LV"/>
        </w:rPr>
        <w:t>ībām un konstatē, ka pretendent</w:t>
      </w:r>
      <w:r w:rsidR="00C4773E" w:rsidRPr="0053136A">
        <w:rPr>
          <w:rFonts w:ascii="Times New Roman" w:eastAsia="Times New Roman" w:hAnsi="Times New Roman"/>
          <w:iCs/>
          <w:sz w:val="24"/>
          <w:szCs w:val="24"/>
          <w:lang w:val="lv-LV"/>
        </w:rPr>
        <w:t>a</w:t>
      </w:r>
      <w:r w:rsidRPr="0053136A">
        <w:rPr>
          <w:rFonts w:ascii="Times New Roman" w:eastAsia="Times New Roman" w:hAnsi="Times New Roman"/>
          <w:iCs/>
          <w:sz w:val="24"/>
          <w:szCs w:val="24"/>
          <w:lang w:val="lv-LV"/>
        </w:rPr>
        <w:t xml:space="preserve"> </w:t>
      </w:r>
      <w:r w:rsidR="00B702DB" w:rsidRPr="0053136A">
        <w:rPr>
          <w:rFonts w:ascii="Times New Roman" w:eastAsia="Times New Roman" w:hAnsi="Times New Roman"/>
          <w:sz w:val="24"/>
          <w:szCs w:val="24"/>
          <w:lang w:val="lv-LV" w:eastAsia="ru-RU"/>
        </w:rPr>
        <w:t>AS “Swedbank”</w:t>
      </w:r>
      <w:r w:rsidR="00660126" w:rsidRPr="0053136A">
        <w:rPr>
          <w:rFonts w:ascii="Times New Roman" w:hAnsi="Times New Roman"/>
          <w:sz w:val="24"/>
          <w:szCs w:val="24"/>
          <w:lang w:val="lv-LV"/>
        </w:rPr>
        <w:t xml:space="preserve"> </w:t>
      </w:r>
      <w:r w:rsidRPr="0053136A">
        <w:rPr>
          <w:rFonts w:ascii="Times New Roman" w:eastAsia="Times New Roman" w:hAnsi="Times New Roman"/>
          <w:sz w:val="24"/>
          <w:szCs w:val="24"/>
          <w:lang w:val="lv-LV"/>
        </w:rPr>
        <w:t>kvalifikācija atbilst iepirkuma nolikumā noteiktajām prasībām.</w:t>
      </w:r>
      <w:r w:rsidR="00C66FC1" w:rsidRPr="0053136A">
        <w:rPr>
          <w:rFonts w:ascii="Times New Roman" w:eastAsia="Times New Roman" w:hAnsi="Times New Roman"/>
          <w:sz w:val="24"/>
          <w:szCs w:val="24"/>
          <w:lang w:val="lv-LV"/>
        </w:rPr>
        <w:t xml:space="preserve"> Iepirkumu komisija </w:t>
      </w:r>
      <w:r w:rsidR="00C66FC1" w:rsidRPr="0053136A">
        <w:rPr>
          <w:rFonts w:ascii="Times New Roman" w:eastAsia="Times New Roman" w:hAnsi="Times New Roman"/>
          <w:b/>
          <w:sz w:val="24"/>
          <w:szCs w:val="24"/>
          <w:lang w:val="lv-LV"/>
        </w:rPr>
        <w:t>nolemj</w:t>
      </w:r>
      <w:r w:rsidR="00C66FC1" w:rsidRPr="0053136A">
        <w:rPr>
          <w:rFonts w:ascii="Times New Roman" w:eastAsia="Times New Roman" w:hAnsi="Times New Roman"/>
          <w:sz w:val="24"/>
          <w:szCs w:val="24"/>
          <w:lang w:val="lv-LV"/>
        </w:rPr>
        <w:t xml:space="preserve"> tālākai vērtēšanai </w:t>
      </w:r>
      <w:r w:rsidR="00C66FC1" w:rsidRPr="0053136A">
        <w:rPr>
          <w:rFonts w:ascii="Times New Roman" w:eastAsia="Times New Roman" w:hAnsi="Times New Roman"/>
          <w:b/>
          <w:sz w:val="24"/>
          <w:szCs w:val="24"/>
          <w:lang w:val="lv-LV"/>
        </w:rPr>
        <w:t>virzīt</w:t>
      </w:r>
      <w:r w:rsidR="00F76DB2" w:rsidRPr="0053136A">
        <w:rPr>
          <w:rFonts w:ascii="Times New Roman" w:eastAsia="Times New Roman" w:hAnsi="Times New Roman"/>
          <w:sz w:val="24"/>
          <w:szCs w:val="24"/>
          <w:lang w:val="lv-LV"/>
        </w:rPr>
        <w:t xml:space="preserve"> pretendent</w:t>
      </w:r>
      <w:r w:rsidR="00C4773E" w:rsidRPr="0053136A">
        <w:rPr>
          <w:rFonts w:ascii="Times New Roman" w:eastAsia="Times New Roman" w:hAnsi="Times New Roman"/>
          <w:sz w:val="24"/>
          <w:szCs w:val="24"/>
          <w:lang w:val="lv-LV"/>
        </w:rPr>
        <w:t>a</w:t>
      </w:r>
      <w:r w:rsidR="00C66FC1" w:rsidRPr="0053136A">
        <w:rPr>
          <w:rFonts w:ascii="Times New Roman" w:eastAsia="Times New Roman" w:hAnsi="Times New Roman"/>
          <w:sz w:val="24"/>
          <w:szCs w:val="24"/>
          <w:lang w:val="lv-LV"/>
        </w:rPr>
        <w:t xml:space="preserve"> </w:t>
      </w:r>
      <w:r w:rsidR="00B702DB" w:rsidRPr="0053136A">
        <w:rPr>
          <w:rFonts w:ascii="Times New Roman" w:eastAsia="Times New Roman" w:hAnsi="Times New Roman"/>
          <w:sz w:val="24"/>
          <w:szCs w:val="24"/>
          <w:lang w:val="lv-LV" w:eastAsia="ru-RU"/>
        </w:rPr>
        <w:t>AS “Swedbank”</w:t>
      </w:r>
      <w:r w:rsidR="00660126" w:rsidRPr="0053136A">
        <w:rPr>
          <w:rFonts w:ascii="Times New Roman" w:hAnsi="Times New Roman"/>
          <w:sz w:val="24"/>
          <w:szCs w:val="24"/>
          <w:lang w:val="lv-LV"/>
        </w:rPr>
        <w:t xml:space="preserve"> </w:t>
      </w:r>
      <w:r w:rsidR="00C66FC1" w:rsidRPr="0053136A">
        <w:rPr>
          <w:rFonts w:ascii="Times New Roman" w:eastAsia="Times New Roman" w:hAnsi="Times New Roman"/>
          <w:sz w:val="24"/>
          <w:szCs w:val="24"/>
          <w:lang w:val="lv-LV"/>
        </w:rPr>
        <w:t>piedāvājumu.</w:t>
      </w:r>
    </w:p>
    <w:p w14:paraId="05B1689F" w14:textId="0E7E7035" w:rsidR="00C66FC1" w:rsidRPr="0053136A" w:rsidRDefault="00C66FC1" w:rsidP="00B702DB">
      <w:pPr>
        <w:widowControl w:val="0"/>
        <w:autoSpaceDE w:val="0"/>
        <w:autoSpaceDN w:val="0"/>
        <w:adjustRightInd w:val="0"/>
        <w:spacing w:after="120" w:line="240" w:lineRule="auto"/>
        <w:ind w:right="11"/>
        <w:jc w:val="center"/>
        <w:rPr>
          <w:rFonts w:ascii="Times New Roman" w:eastAsia="Times New Roman" w:hAnsi="Times New Roman"/>
          <w:i/>
          <w:sz w:val="24"/>
          <w:szCs w:val="24"/>
          <w:lang w:val="lv-LV"/>
        </w:rPr>
      </w:pPr>
      <w:r w:rsidRPr="0053136A">
        <w:rPr>
          <w:rFonts w:ascii="Times New Roman" w:eastAsia="Times New Roman" w:hAnsi="Times New Roman"/>
          <w:i/>
          <w:sz w:val="24"/>
          <w:szCs w:val="24"/>
          <w:lang w:val="lv-LV"/>
        </w:rPr>
        <w:t xml:space="preserve">Balsojums: </w:t>
      </w:r>
      <w:r w:rsidR="009228F2" w:rsidRPr="0053136A">
        <w:rPr>
          <w:rFonts w:ascii="Times New Roman" w:eastAsia="Times New Roman" w:hAnsi="Times New Roman"/>
          <w:i/>
          <w:sz w:val="24"/>
          <w:szCs w:val="24"/>
          <w:lang w:val="lv-LV"/>
        </w:rPr>
        <w:t>6</w:t>
      </w:r>
      <w:r w:rsidRPr="0053136A">
        <w:rPr>
          <w:rFonts w:ascii="Times New Roman" w:eastAsia="Times New Roman" w:hAnsi="Times New Roman"/>
          <w:i/>
          <w:sz w:val="24"/>
          <w:szCs w:val="24"/>
          <w:lang w:val="lv-LV"/>
        </w:rPr>
        <w:t xml:space="preserve"> balsis "par", "pret" – nav.</w:t>
      </w:r>
    </w:p>
    <w:p w14:paraId="02073CF6" w14:textId="40C21170" w:rsidR="00EF2A5F" w:rsidRPr="0053136A" w:rsidRDefault="00660126" w:rsidP="00EF2A5F">
      <w:pPr>
        <w:widowControl w:val="0"/>
        <w:autoSpaceDE w:val="0"/>
        <w:autoSpaceDN w:val="0"/>
        <w:adjustRightInd w:val="0"/>
        <w:spacing w:after="120" w:line="240" w:lineRule="auto"/>
        <w:ind w:right="11"/>
        <w:jc w:val="both"/>
        <w:rPr>
          <w:rFonts w:ascii="Times New Roman" w:eastAsia="Times New Roman" w:hAnsi="Times New Roman"/>
          <w:sz w:val="24"/>
          <w:szCs w:val="24"/>
          <w:lang w:val="lv-LV"/>
        </w:rPr>
      </w:pPr>
      <w:r w:rsidRPr="0053136A">
        <w:rPr>
          <w:rFonts w:ascii="Times New Roman" w:eastAsia="Times New Roman" w:hAnsi="Times New Roman"/>
          <w:iCs/>
          <w:sz w:val="24"/>
          <w:szCs w:val="24"/>
          <w:lang w:val="lv-LV"/>
        </w:rPr>
        <w:t>1.</w:t>
      </w:r>
      <w:r w:rsidR="0053136A" w:rsidRPr="0053136A">
        <w:rPr>
          <w:rFonts w:ascii="Times New Roman" w:eastAsia="Times New Roman" w:hAnsi="Times New Roman"/>
          <w:iCs/>
          <w:sz w:val="24"/>
          <w:szCs w:val="24"/>
          <w:lang w:val="lv-LV"/>
        </w:rPr>
        <w:t>6</w:t>
      </w:r>
      <w:r w:rsidR="00EF2A5F" w:rsidRPr="0053136A">
        <w:rPr>
          <w:rFonts w:ascii="Times New Roman" w:eastAsia="Times New Roman" w:hAnsi="Times New Roman"/>
          <w:iCs/>
          <w:sz w:val="24"/>
          <w:szCs w:val="24"/>
          <w:lang w:val="lv-LV"/>
        </w:rPr>
        <w:t>.</w:t>
      </w:r>
      <w:r w:rsidR="00EF2A5F" w:rsidRPr="0053136A">
        <w:rPr>
          <w:rFonts w:ascii="Times New Roman" w:eastAsia="Times New Roman" w:hAnsi="Times New Roman"/>
          <w:sz w:val="24"/>
          <w:szCs w:val="24"/>
          <w:lang w:val="lv-LV"/>
        </w:rPr>
        <w:t xml:space="preserve"> Iepirkumu komisija secina, ka </w:t>
      </w:r>
      <w:r w:rsidR="00F76DB2" w:rsidRPr="0053136A">
        <w:rPr>
          <w:rFonts w:ascii="Times New Roman" w:eastAsia="Times New Roman" w:hAnsi="Times New Roman"/>
          <w:iCs/>
          <w:sz w:val="24"/>
          <w:szCs w:val="24"/>
          <w:lang w:val="lv-LV"/>
        </w:rPr>
        <w:t>pretendent</w:t>
      </w:r>
      <w:r w:rsidR="00C4773E" w:rsidRPr="0053136A">
        <w:rPr>
          <w:rFonts w:ascii="Times New Roman" w:eastAsia="Times New Roman" w:hAnsi="Times New Roman"/>
          <w:iCs/>
          <w:sz w:val="24"/>
          <w:szCs w:val="24"/>
          <w:lang w:val="lv-LV"/>
        </w:rPr>
        <w:t>a</w:t>
      </w:r>
      <w:r w:rsidR="00C66FC1" w:rsidRPr="0053136A">
        <w:rPr>
          <w:rFonts w:ascii="Times New Roman" w:eastAsia="Times New Roman" w:hAnsi="Times New Roman"/>
          <w:iCs/>
          <w:sz w:val="24"/>
          <w:szCs w:val="24"/>
          <w:lang w:val="lv-LV"/>
        </w:rPr>
        <w:t xml:space="preserve"> </w:t>
      </w:r>
      <w:r w:rsidR="00B702DB" w:rsidRPr="0053136A">
        <w:rPr>
          <w:rFonts w:ascii="Times New Roman" w:eastAsia="Times New Roman" w:hAnsi="Times New Roman"/>
          <w:sz w:val="24"/>
          <w:szCs w:val="24"/>
          <w:lang w:val="lv-LV" w:eastAsia="ru-RU"/>
        </w:rPr>
        <w:t>AS “Swedbank”</w:t>
      </w:r>
      <w:r w:rsidRPr="0053136A">
        <w:rPr>
          <w:rFonts w:ascii="Times New Roman" w:hAnsi="Times New Roman"/>
          <w:sz w:val="24"/>
          <w:szCs w:val="24"/>
          <w:lang w:val="lv-LV"/>
        </w:rPr>
        <w:t xml:space="preserve"> </w:t>
      </w:r>
      <w:r w:rsidR="00210014" w:rsidRPr="0053136A">
        <w:rPr>
          <w:rFonts w:ascii="Times New Roman" w:eastAsia="Times New Roman" w:hAnsi="Times New Roman"/>
          <w:sz w:val="24"/>
          <w:szCs w:val="24"/>
          <w:lang w:val="lv-LV"/>
        </w:rPr>
        <w:t>iesniegt</w:t>
      </w:r>
      <w:r w:rsidR="00C4773E" w:rsidRPr="0053136A">
        <w:rPr>
          <w:rFonts w:ascii="Times New Roman" w:eastAsia="Times New Roman" w:hAnsi="Times New Roman"/>
          <w:sz w:val="24"/>
          <w:szCs w:val="24"/>
          <w:lang w:val="lv-LV"/>
        </w:rPr>
        <w:t>ais</w:t>
      </w:r>
      <w:r w:rsidR="00F76DB2" w:rsidRPr="0053136A">
        <w:rPr>
          <w:rFonts w:ascii="Times New Roman" w:eastAsia="Times New Roman" w:hAnsi="Times New Roman"/>
          <w:sz w:val="24"/>
          <w:szCs w:val="24"/>
          <w:lang w:val="lv-LV"/>
        </w:rPr>
        <w:t xml:space="preserve"> tehnisk</w:t>
      </w:r>
      <w:r w:rsidR="00C4773E" w:rsidRPr="0053136A">
        <w:rPr>
          <w:rFonts w:ascii="Times New Roman" w:eastAsia="Times New Roman" w:hAnsi="Times New Roman"/>
          <w:sz w:val="24"/>
          <w:szCs w:val="24"/>
          <w:lang w:val="lv-LV"/>
        </w:rPr>
        <w:t>ais</w:t>
      </w:r>
      <w:r w:rsidR="00EF2A5F" w:rsidRPr="0053136A">
        <w:rPr>
          <w:rFonts w:ascii="Times New Roman" w:eastAsia="Times New Roman" w:hAnsi="Times New Roman"/>
          <w:sz w:val="24"/>
          <w:szCs w:val="24"/>
          <w:lang w:val="lv-LV"/>
        </w:rPr>
        <w:t xml:space="preserve"> un finanšu p</w:t>
      </w:r>
      <w:r w:rsidR="00F76DB2" w:rsidRPr="0053136A">
        <w:rPr>
          <w:rFonts w:ascii="Times New Roman" w:eastAsia="Times New Roman" w:hAnsi="Times New Roman"/>
          <w:sz w:val="24"/>
          <w:szCs w:val="24"/>
          <w:lang w:val="lv-LV"/>
        </w:rPr>
        <w:t>iedāvājum</w:t>
      </w:r>
      <w:r w:rsidR="00C4773E" w:rsidRPr="0053136A">
        <w:rPr>
          <w:rFonts w:ascii="Times New Roman" w:eastAsia="Times New Roman" w:hAnsi="Times New Roman"/>
          <w:sz w:val="24"/>
          <w:szCs w:val="24"/>
          <w:lang w:val="lv-LV"/>
        </w:rPr>
        <w:t>s</w:t>
      </w:r>
      <w:r w:rsidR="00FA6CCF" w:rsidRPr="0053136A">
        <w:rPr>
          <w:rFonts w:ascii="Times New Roman" w:eastAsia="Times New Roman" w:hAnsi="Times New Roman"/>
          <w:sz w:val="24"/>
          <w:szCs w:val="24"/>
          <w:lang w:val="lv-LV"/>
        </w:rPr>
        <w:t xml:space="preserve"> ir sastādīt</w:t>
      </w:r>
      <w:r w:rsidR="00C4773E" w:rsidRPr="0053136A">
        <w:rPr>
          <w:rFonts w:ascii="Times New Roman" w:eastAsia="Times New Roman" w:hAnsi="Times New Roman"/>
          <w:sz w:val="24"/>
          <w:szCs w:val="24"/>
          <w:lang w:val="lv-LV"/>
        </w:rPr>
        <w:t>s</w:t>
      </w:r>
      <w:r w:rsidR="00EF2A5F" w:rsidRPr="0053136A">
        <w:rPr>
          <w:rFonts w:ascii="Times New Roman" w:eastAsia="Times New Roman" w:hAnsi="Times New Roman"/>
          <w:sz w:val="24"/>
          <w:szCs w:val="24"/>
          <w:lang w:val="lv-LV"/>
        </w:rPr>
        <w:t xml:space="preserve"> rīcības brīvības robežās un </w:t>
      </w:r>
      <w:r w:rsidR="00230CD7" w:rsidRPr="0053136A">
        <w:rPr>
          <w:rFonts w:ascii="Times New Roman" w:eastAsia="Times New Roman" w:hAnsi="Times New Roman"/>
          <w:sz w:val="24"/>
          <w:szCs w:val="24"/>
          <w:lang w:val="lv-LV"/>
        </w:rPr>
        <w:t>nav konstatējams, ka pretendent</w:t>
      </w:r>
      <w:r w:rsidR="00C4773E" w:rsidRPr="0053136A">
        <w:rPr>
          <w:rFonts w:ascii="Times New Roman" w:eastAsia="Times New Roman" w:hAnsi="Times New Roman"/>
          <w:sz w:val="24"/>
          <w:szCs w:val="24"/>
          <w:lang w:val="lv-LV"/>
        </w:rPr>
        <w:t>s</w:t>
      </w:r>
      <w:r w:rsidR="00210014" w:rsidRPr="0053136A">
        <w:rPr>
          <w:rFonts w:ascii="Times New Roman" w:eastAsia="Times New Roman" w:hAnsi="Times New Roman"/>
          <w:sz w:val="24"/>
          <w:szCs w:val="24"/>
          <w:lang w:val="lv-LV"/>
        </w:rPr>
        <w:t xml:space="preserve"> būtu pārkāp</w:t>
      </w:r>
      <w:r w:rsidR="00C4773E" w:rsidRPr="0053136A">
        <w:rPr>
          <w:rFonts w:ascii="Times New Roman" w:eastAsia="Times New Roman" w:hAnsi="Times New Roman"/>
          <w:sz w:val="24"/>
          <w:szCs w:val="24"/>
          <w:lang w:val="lv-LV"/>
        </w:rPr>
        <w:t>is</w:t>
      </w:r>
      <w:r w:rsidR="00EF2A5F" w:rsidRPr="0053136A">
        <w:rPr>
          <w:rFonts w:ascii="Times New Roman" w:eastAsia="Times New Roman" w:hAnsi="Times New Roman"/>
          <w:sz w:val="24"/>
          <w:szCs w:val="24"/>
          <w:lang w:val="lv-LV"/>
        </w:rPr>
        <w:t xml:space="preserve"> iepirkuma nolikuma un tehniskās specifikācijas prasības. Tāpat </w:t>
      </w:r>
      <w:r w:rsidR="00210014" w:rsidRPr="0053136A">
        <w:rPr>
          <w:rFonts w:ascii="Times New Roman" w:eastAsia="Times New Roman" w:hAnsi="Times New Roman"/>
          <w:sz w:val="24"/>
          <w:szCs w:val="24"/>
          <w:lang w:val="lv-LV"/>
        </w:rPr>
        <w:t>nav konstatējams, ka pretendent</w:t>
      </w:r>
      <w:r w:rsidR="00C4773E" w:rsidRPr="0053136A">
        <w:rPr>
          <w:rFonts w:ascii="Times New Roman" w:eastAsia="Times New Roman" w:hAnsi="Times New Roman"/>
          <w:sz w:val="24"/>
          <w:szCs w:val="24"/>
          <w:lang w:val="lv-LV"/>
        </w:rPr>
        <w:t>a</w:t>
      </w:r>
      <w:r w:rsidR="00EF2A5F" w:rsidRPr="0053136A">
        <w:rPr>
          <w:rFonts w:ascii="Times New Roman" w:eastAsia="Times New Roman" w:hAnsi="Times New Roman"/>
          <w:sz w:val="24"/>
          <w:szCs w:val="24"/>
          <w:lang w:val="lv-LV"/>
        </w:rPr>
        <w:t xml:space="preserve"> piedāvātās cenas ir nepamatoti lētas. </w:t>
      </w:r>
      <w:r w:rsidR="00CA2847" w:rsidRPr="0053136A">
        <w:rPr>
          <w:rFonts w:ascii="Times New Roman" w:eastAsia="Times New Roman" w:hAnsi="Times New Roman"/>
          <w:sz w:val="24"/>
          <w:szCs w:val="24"/>
          <w:lang w:val="lv-LV"/>
        </w:rPr>
        <w:t>Līdz ar to komisija</w:t>
      </w:r>
      <w:r w:rsidR="00EF2A5F" w:rsidRPr="0053136A">
        <w:rPr>
          <w:rFonts w:ascii="Times New Roman" w:eastAsia="Times New Roman" w:hAnsi="Times New Roman"/>
          <w:sz w:val="24"/>
          <w:szCs w:val="24"/>
          <w:lang w:val="lv-LV"/>
        </w:rPr>
        <w:t xml:space="preserve"> </w:t>
      </w:r>
      <w:r w:rsidR="00CA2847" w:rsidRPr="0053136A">
        <w:rPr>
          <w:rFonts w:ascii="Times New Roman" w:eastAsia="Times New Roman" w:hAnsi="Times New Roman"/>
          <w:sz w:val="24"/>
          <w:szCs w:val="24"/>
          <w:lang w:val="lv-LV"/>
        </w:rPr>
        <w:t xml:space="preserve">konstatē, ka </w:t>
      </w:r>
      <w:r w:rsidR="00210014" w:rsidRPr="0053136A">
        <w:rPr>
          <w:rFonts w:ascii="Times New Roman" w:eastAsia="Times New Roman" w:hAnsi="Times New Roman"/>
          <w:iCs/>
          <w:sz w:val="24"/>
          <w:szCs w:val="24"/>
          <w:lang w:val="lv-LV"/>
        </w:rPr>
        <w:t>pretendent</w:t>
      </w:r>
      <w:r w:rsidR="00C4773E" w:rsidRPr="0053136A">
        <w:rPr>
          <w:rFonts w:ascii="Times New Roman" w:eastAsia="Times New Roman" w:hAnsi="Times New Roman"/>
          <w:iCs/>
          <w:sz w:val="24"/>
          <w:szCs w:val="24"/>
          <w:lang w:val="lv-LV"/>
        </w:rPr>
        <w:t>s</w:t>
      </w:r>
      <w:r w:rsidR="00CA2847" w:rsidRPr="0053136A">
        <w:rPr>
          <w:rFonts w:ascii="Times New Roman" w:eastAsia="Times New Roman" w:hAnsi="Times New Roman"/>
          <w:iCs/>
          <w:sz w:val="24"/>
          <w:szCs w:val="24"/>
          <w:lang w:val="lv-LV"/>
        </w:rPr>
        <w:t xml:space="preserve"> </w:t>
      </w:r>
      <w:r w:rsidR="00124D4D" w:rsidRPr="0053136A">
        <w:rPr>
          <w:rFonts w:ascii="Times New Roman" w:hAnsi="Times New Roman"/>
          <w:sz w:val="24"/>
          <w:szCs w:val="24"/>
          <w:lang w:val="lv-LV"/>
        </w:rPr>
        <w:t>AS „</w:t>
      </w:r>
      <w:r w:rsidR="006B3B3C" w:rsidRPr="0053136A">
        <w:rPr>
          <w:rFonts w:ascii="Times New Roman" w:hAnsi="Times New Roman"/>
          <w:sz w:val="24"/>
          <w:szCs w:val="24"/>
          <w:lang w:val="lv-LV"/>
        </w:rPr>
        <w:t>Swedbank</w:t>
      </w:r>
      <w:r w:rsidR="00124D4D" w:rsidRPr="0053136A">
        <w:rPr>
          <w:rFonts w:ascii="Times New Roman" w:hAnsi="Times New Roman"/>
          <w:sz w:val="24"/>
          <w:szCs w:val="24"/>
          <w:lang w:val="lv-LV"/>
        </w:rPr>
        <w:t>”</w:t>
      </w:r>
      <w:r w:rsidR="00FA6CCF" w:rsidRPr="0053136A">
        <w:rPr>
          <w:rFonts w:ascii="Times New Roman" w:hAnsi="Times New Roman"/>
          <w:sz w:val="24"/>
          <w:szCs w:val="24"/>
          <w:lang w:val="lv-LV"/>
        </w:rPr>
        <w:t xml:space="preserve"> </w:t>
      </w:r>
      <w:r w:rsidR="00CA2847" w:rsidRPr="0053136A">
        <w:rPr>
          <w:rFonts w:ascii="Times New Roman" w:eastAsia="Times New Roman" w:hAnsi="Times New Roman"/>
          <w:sz w:val="24"/>
          <w:szCs w:val="24"/>
          <w:lang w:val="lv-LV"/>
        </w:rPr>
        <w:t xml:space="preserve">iesniedza </w:t>
      </w:r>
      <w:r w:rsidR="006B3B3C" w:rsidRPr="0053136A">
        <w:rPr>
          <w:rFonts w:ascii="Times New Roman" w:eastAsia="Times New Roman" w:hAnsi="Times New Roman"/>
          <w:sz w:val="24"/>
          <w:szCs w:val="24"/>
          <w:lang w:val="lv-LV"/>
        </w:rPr>
        <w:t>atbilstošu tehnisko un finanšu piedāvājumu</w:t>
      </w:r>
      <w:r w:rsidR="00CA2847" w:rsidRPr="0053136A">
        <w:rPr>
          <w:rFonts w:ascii="Times New Roman" w:eastAsia="Times New Roman" w:hAnsi="Times New Roman"/>
          <w:sz w:val="24"/>
          <w:szCs w:val="24"/>
          <w:lang w:val="lv-LV"/>
        </w:rPr>
        <w:t xml:space="preserve">. Iepirkumu komisija </w:t>
      </w:r>
      <w:r w:rsidR="00CA2847" w:rsidRPr="0053136A">
        <w:rPr>
          <w:rFonts w:ascii="Times New Roman" w:eastAsia="Times New Roman" w:hAnsi="Times New Roman"/>
          <w:b/>
          <w:sz w:val="24"/>
          <w:szCs w:val="24"/>
          <w:lang w:val="lv-LV"/>
        </w:rPr>
        <w:t>nolemj</w:t>
      </w:r>
      <w:r w:rsidR="00CA2847" w:rsidRPr="0053136A">
        <w:rPr>
          <w:rFonts w:ascii="Times New Roman" w:eastAsia="Times New Roman" w:hAnsi="Times New Roman"/>
          <w:sz w:val="24"/>
          <w:szCs w:val="24"/>
          <w:lang w:val="lv-LV"/>
        </w:rPr>
        <w:t xml:space="preserve"> tālākai vērtēšanai </w:t>
      </w:r>
      <w:r w:rsidR="00CA2847" w:rsidRPr="0053136A">
        <w:rPr>
          <w:rFonts w:ascii="Times New Roman" w:eastAsia="Times New Roman" w:hAnsi="Times New Roman"/>
          <w:b/>
          <w:sz w:val="24"/>
          <w:szCs w:val="24"/>
          <w:lang w:val="lv-LV"/>
        </w:rPr>
        <w:t>virzīt</w:t>
      </w:r>
      <w:r w:rsidR="00210014" w:rsidRPr="0053136A">
        <w:rPr>
          <w:rFonts w:ascii="Times New Roman" w:eastAsia="Times New Roman" w:hAnsi="Times New Roman"/>
          <w:sz w:val="24"/>
          <w:szCs w:val="24"/>
          <w:lang w:val="lv-LV"/>
        </w:rPr>
        <w:t xml:space="preserve"> pretendent</w:t>
      </w:r>
      <w:r w:rsidR="00067276" w:rsidRPr="0053136A">
        <w:rPr>
          <w:rFonts w:ascii="Times New Roman" w:eastAsia="Times New Roman" w:hAnsi="Times New Roman"/>
          <w:sz w:val="24"/>
          <w:szCs w:val="24"/>
          <w:lang w:val="lv-LV"/>
        </w:rPr>
        <w:t>a</w:t>
      </w:r>
      <w:r w:rsidR="00CA2847" w:rsidRPr="0053136A">
        <w:rPr>
          <w:rFonts w:ascii="Times New Roman" w:eastAsia="Times New Roman" w:hAnsi="Times New Roman"/>
          <w:sz w:val="24"/>
          <w:szCs w:val="24"/>
          <w:lang w:val="lv-LV"/>
        </w:rPr>
        <w:t xml:space="preserve"> </w:t>
      </w:r>
      <w:r w:rsidR="00124D4D" w:rsidRPr="0053136A">
        <w:rPr>
          <w:rFonts w:ascii="Times New Roman" w:hAnsi="Times New Roman"/>
          <w:sz w:val="24"/>
          <w:szCs w:val="24"/>
          <w:lang w:val="lv-LV"/>
        </w:rPr>
        <w:t>AS „</w:t>
      </w:r>
      <w:r w:rsidR="006B3B3C" w:rsidRPr="0053136A">
        <w:rPr>
          <w:rFonts w:ascii="Times New Roman" w:hAnsi="Times New Roman"/>
          <w:sz w:val="24"/>
          <w:szCs w:val="24"/>
          <w:lang w:val="lv-LV"/>
        </w:rPr>
        <w:t>Swedbank</w:t>
      </w:r>
      <w:r w:rsidR="00124D4D" w:rsidRPr="0053136A">
        <w:rPr>
          <w:rFonts w:ascii="Times New Roman" w:hAnsi="Times New Roman"/>
          <w:sz w:val="24"/>
          <w:szCs w:val="24"/>
          <w:lang w:val="lv-LV"/>
        </w:rPr>
        <w:t>”</w:t>
      </w:r>
      <w:r w:rsidR="00FA6CCF" w:rsidRPr="0053136A">
        <w:rPr>
          <w:rFonts w:ascii="Times New Roman" w:hAnsi="Times New Roman"/>
          <w:sz w:val="24"/>
          <w:szCs w:val="24"/>
          <w:lang w:val="lv-LV"/>
        </w:rPr>
        <w:t xml:space="preserve"> </w:t>
      </w:r>
      <w:r w:rsidR="00CA2847" w:rsidRPr="0053136A">
        <w:rPr>
          <w:rFonts w:ascii="Times New Roman" w:eastAsia="Times New Roman" w:hAnsi="Times New Roman"/>
          <w:sz w:val="24"/>
          <w:szCs w:val="24"/>
          <w:lang w:val="lv-LV"/>
        </w:rPr>
        <w:t>piedāvājumu.</w:t>
      </w:r>
    </w:p>
    <w:p w14:paraId="6ABA4863" w14:textId="2E9C3C52" w:rsidR="00CA2847" w:rsidRPr="0053136A" w:rsidRDefault="00230CD7" w:rsidP="006B3B3C">
      <w:pPr>
        <w:widowControl w:val="0"/>
        <w:autoSpaceDE w:val="0"/>
        <w:autoSpaceDN w:val="0"/>
        <w:adjustRightInd w:val="0"/>
        <w:spacing w:after="120" w:line="240" w:lineRule="auto"/>
        <w:ind w:right="11"/>
        <w:jc w:val="center"/>
        <w:rPr>
          <w:rFonts w:ascii="Times New Roman" w:eastAsia="Times New Roman" w:hAnsi="Times New Roman"/>
          <w:i/>
          <w:sz w:val="24"/>
          <w:szCs w:val="24"/>
          <w:lang w:val="lv-LV"/>
        </w:rPr>
      </w:pPr>
      <w:r w:rsidRPr="0053136A">
        <w:rPr>
          <w:rFonts w:ascii="Times New Roman" w:eastAsia="Times New Roman" w:hAnsi="Times New Roman"/>
          <w:i/>
          <w:sz w:val="24"/>
          <w:szCs w:val="24"/>
          <w:lang w:val="lv-LV"/>
        </w:rPr>
        <w:t xml:space="preserve">Balsojums: </w:t>
      </w:r>
      <w:r w:rsidR="00546733" w:rsidRPr="0053136A">
        <w:rPr>
          <w:rFonts w:ascii="Times New Roman" w:eastAsia="Times New Roman" w:hAnsi="Times New Roman"/>
          <w:i/>
          <w:sz w:val="24"/>
          <w:szCs w:val="24"/>
          <w:lang w:val="lv-LV"/>
        </w:rPr>
        <w:t>6</w:t>
      </w:r>
      <w:r w:rsidR="00CA2847" w:rsidRPr="0053136A">
        <w:rPr>
          <w:rFonts w:ascii="Times New Roman" w:eastAsia="Times New Roman" w:hAnsi="Times New Roman"/>
          <w:i/>
          <w:sz w:val="24"/>
          <w:szCs w:val="24"/>
          <w:lang w:val="lv-LV"/>
        </w:rPr>
        <w:t xml:space="preserve"> balsis "par", "pret" – nav.</w:t>
      </w:r>
    </w:p>
    <w:p w14:paraId="7D609DCA" w14:textId="29673982" w:rsidR="006B3B3C" w:rsidRPr="0053136A" w:rsidRDefault="00FA6CCF" w:rsidP="006B3B3C">
      <w:pPr>
        <w:widowControl w:val="0"/>
        <w:autoSpaceDE w:val="0"/>
        <w:autoSpaceDN w:val="0"/>
        <w:adjustRightInd w:val="0"/>
        <w:spacing w:after="120" w:line="240" w:lineRule="auto"/>
        <w:ind w:right="11"/>
        <w:jc w:val="both"/>
        <w:rPr>
          <w:rFonts w:ascii="Times New Roman" w:eastAsia="Times New Roman" w:hAnsi="Times New Roman"/>
          <w:sz w:val="24"/>
          <w:szCs w:val="24"/>
          <w:lang w:val="lv-LV"/>
        </w:rPr>
      </w:pPr>
      <w:r w:rsidRPr="0053136A">
        <w:rPr>
          <w:rFonts w:ascii="Times New Roman" w:eastAsia="Times New Roman" w:hAnsi="Times New Roman"/>
          <w:sz w:val="24"/>
          <w:szCs w:val="24"/>
          <w:lang w:val="lv-LV"/>
        </w:rPr>
        <w:t>1.</w:t>
      </w:r>
      <w:r w:rsidR="0053136A" w:rsidRPr="0053136A">
        <w:rPr>
          <w:rFonts w:ascii="Times New Roman" w:eastAsia="Times New Roman" w:hAnsi="Times New Roman"/>
          <w:sz w:val="24"/>
          <w:szCs w:val="24"/>
          <w:lang w:val="lv-LV"/>
        </w:rPr>
        <w:t>7</w:t>
      </w:r>
      <w:r w:rsidR="00CA2847" w:rsidRPr="0053136A">
        <w:rPr>
          <w:rFonts w:ascii="Times New Roman" w:eastAsia="Times New Roman" w:hAnsi="Times New Roman"/>
          <w:sz w:val="24"/>
          <w:szCs w:val="24"/>
          <w:lang w:val="lv-LV"/>
        </w:rPr>
        <w:t xml:space="preserve">. </w:t>
      </w:r>
      <w:r w:rsidR="00546733" w:rsidRPr="0053136A">
        <w:rPr>
          <w:rFonts w:ascii="Times New Roman" w:eastAsia="Times New Roman" w:hAnsi="Times New Roman"/>
          <w:sz w:val="24"/>
          <w:szCs w:val="24"/>
          <w:lang w:val="lv-LV"/>
        </w:rPr>
        <w:t xml:space="preserve">Komisija pārbauda </w:t>
      </w:r>
      <w:r w:rsidR="00546733" w:rsidRPr="0053136A">
        <w:rPr>
          <w:rFonts w:ascii="Times New Roman" w:eastAsia="Times New Roman" w:hAnsi="Times New Roman"/>
          <w:iCs/>
          <w:sz w:val="24"/>
          <w:szCs w:val="24"/>
          <w:lang w:val="lv-LV"/>
        </w:rPr>
        <w:t xml:space="preserve">pretendenta </w:t>
      </w:r>
      <w:r w:rsidR="00546733" w:rsidRPr="0053136A">
        <w:rPr>
          <w:rFonts w:ascii="Times New Roman" w:eastAsia="Times New Roman" w:hAnsi="Times New Roman"/>
          <w:sz w:val="24"/>
          <w:szCs w:val="24"/>
          <w:lang w:val="lv-LV" w:eastAsia="ru-RU"/>
        </w:rPr>
        <w:t>AS “Swedbank”</w:t>
      </w:r>
      <w:r w:rsidR="00546733" w:rsidRPr="0053136A">
        <w:rPr>
          <w:rFonts w:ascii="Times New Roman" w:hAnsi="Times New Roman"/>
          <w:sz w:val="24"/>
          <w:szCs w:val="24"/>
          <w:lang w:val="lv-LV"/>
        </w:rPr>
        <w:t xml:space="preserve"> </w:t>
      </w:r>
      <w:r w:rsidR="00546733" w:rsidRPr="0053136A">
        <w:rPr>
          <w:rFonts w:ascii="Times New Roman" w:eastAsia="Times New Roman" w:hAnsi="Times New Roman"/>
          <w:sz w:val="24"/>
          <w:szCs w:val="24"/>
          <w:lang w:val="lv-LV"/>
        </w:rPr>
        <w:t xml:space="preserve">tehniskajā un finanšu piedāvājumā aritmētisko kļūdu esamību. Komisija konstatē, ka </w:t>
      </w:r>
      <w:r w:rsidR="00546733" w:rsidRPr="0053136A">
        <w:rPr>
          <w:rFonts w:ascii="Times New Roman" w:eastAsia="Times New Roman" w:hAnsi="Times New Roman"/>
          <w:iCs/>
          <w:sz w:val="24"/>
          <w:szCs w:val="24"/>
          <w:lang w:val="lv-LV"/>
        </w:rPr>
        <w:t xml:space="preserve">pretendenta </w:t>
      </w:r>
      <w:r w:rsidR="00546733" w:rsidRPr="0053136A">
        <w:rPr>
          <w:rFonts w:ascii="Times New Roman" w:eastAsia="Times New Roman" w:hAnsi="Times New Roman"/>
          <w:sz w:val="24"/>
          <w:szCs w:val="24"/>
          <w:lang w:val="lv-LV" w:eastAsia="ru-RU"/>
        </w:rPr>
        <w:t>AS “Swedbank”</w:t>
      </w:r>
      <w:r w:rsidR="00546733" w:rsidRPr="0053136A">
        <w:rPr>
          <w:rFonts w:ascii="Times New Roman" w:hAnsi="Times New Roman"/>
          <w:sz w:val="24"/>
          <w:szCs w:val="24"/>
          <w:lang w:val="lv-LV"/>
        </w:rPr>
        <w:t xml:space="preserve"> </w:t>
      </w:r>
      <w:r w:rsidR="00546733" w:rsidRPr="0053136A">
        <w:rPr>
          <w:rFonts w:ascii="Times New Roman" w:eastAsia="Times New Roman" w:hAnsi="Times New Roman"/>
          <w:sz w:val="24"/>
          <w:szCs w:val="24"/>
          <w:lang w:val="lv-LV"/>
        </w:rPr>
        <w:t xml:space="preserve">tehniskajā un finanšu piedāvājumā nav aritmētisku kļūdu. Iepirkumu komisija </w:t>
      </w:r>
      <w:r w:rsidR="00546733" w:rsidRPr="0053136A">
        <w:rPr>
          <w:rFonts w:ascii="Times New Roman" w:eastAsia="Times New Roman" w:hAnsi="Times New Roman"/>
          <w:b/>
          <w:sz w:val="24"/>
          <w:szCs w:val="24"/>
          <w:lang w:val="lv-LV"/>
        </w:rPr>
        <w:t>nolemj</w:t>
      </w:r>
      <w:r w:rsidR="00546733" w:rsidRPr="0053136A">
        <w:rPr>
          <w:rFonts w:ascii="Times New Roman" w:eastAsia="Times New Roman" w:hAnsi="Times New Roman"/>
          <w:sz w:val="24"/>
          <w:szCs w:val="24"/>
          <w:lang w:val="lv-LV"/>
        </w:rPr>
        <w:t xml:space="preserve"> tālākai vērtēšanai </w:t>
      </w:r>
      <w:r w:rsidR="00546733" w:rsidRPr="0053136A">
        <w:rPr>
          <w:rFonts w:ascii="Times New Roman" w:eastAsia="Times New Roman" w:hAnsi="Times New Roman"/>
          <w:b/>
          <w:sz w:val="24"/>
          <w:szCs w:val="24"/>
          <w:lang w:val="lv-LV"/>
        </w:rPr>
        <w:t>virzīt</w:t>
      </w:r>
      <w:r w:rsidR="00546733" w:rsidRPr="0053136A">
        <w:rPr>
          <w:rFonts w:ascii="Times New Roman" w:eastAsia="Times New Roman" w:hAnsi="Times New Roman"/>
          <w:sz w:val="24"/>
          <w:szCs w:val="24"/>
          <w:lang w:val="lv-LV"/>
        </w:rPr>
        <w:t xml:space="preserve"> pretendenta </w:t>
      </w:r>
      <w:r w:rsidR="0035398A" w:rsidRPr="0053136A">
        <w:rPr>
          <w:rFonts w:ascii="Times New Roman" w:eastAsia="Times New Roman" w:hAnsi="Times New Roman"/>
          <w:sz w:val="24"/>
          <w:szCs w:val="24"/>
          <w:lang w:val="lv-LV" w:eastAsia="ru-RU"/>
        </w:rPr>
        <w:t>AS “Swedbank”</w:t>
      </w:r>
      <w:r w:rsidR="00546733" w:rsidRPr="0053136A">
        <w:rPr>
          <w:rFonts w:ascii="Times New Roman" w:hAnsi="Times New Roman"/>
          <w:sz w:val="24"/>
          <w:szCs w:val="24"/>
          <w:lang w:val="lv-LV"/>
        </w:rPr>
        <w:t xml:space="preserve"> </w:t>
      </w:r>
      <w:r w:rsidR="00546733" w:rsidRPr="0053136A">
        <w:rPr>
          <w:rFonts w:ascii="Times New Roman" w:eastAsia="Times New Roman" w:hAnsi="Times New Roman"/>
          <w:sz w:val="24"/>
          <w:szCs w:val="24"/>
          <w:lang w:val="lv-LV"/>
        </w:rPr>
        <w:t>piedāvājumu.</w:t>
      </w:r>
    </w:p>
    <w:p w14:paraId="1CC41552" w14:textId="7725A8A2" w:rsidR="00EF2A5F" w:rsidRPr="0053136A" w:rsidRDefault="0001590F" w:rsidP="007D1B11">
      <w:pPr>
        <w:widowControl w:val="0"/>
        <w:autoSpaceDE w:val="0"/>
        <w:autoSpaceDN w:val="0"/>
        <w:adjustRightInd w:val="0"/>
        <w:spacing w:after="120" w:line="240" w:lineRule="auto"/>
        <w:ind w:right="11"/>
        <w:jc w:val="center"/>
        <w:rPr>
          <w:rFonts w:ascii="Times New Roman" w:eastAsia="Times New Roman" w:hAnsi="Times New Roman"/>
          <w:i/>
          <w:sz w:val="24"/>
          <w:szCs w:val="24"/>
          <w:lang w:val="lv-LV"/>
        </w:rPr>
      </w:pPr>
      <w:r w:rsidRPr="0053136A">
        <w:rPr>
          <w:rFonts w:ascii="Times New Roman" w:eastAsia="Times New Roman" w:hAnsi="Times New Roman"/>
          <w:i/>
          <w:sz w:val="24"/>
          <w:szCs w:val="24"/>
          <w:lang w:val="lv-LV"/>
        </w:rPr>
        <w:t xml:space="preserve">Balsojums: </w:t>
      </w:r>
      <w:r w:rsidR="0035398A" w:rsidRPr="0053136A">
        <w:rPr>
          <w:rFonts w:ascii="Times New Roman" w:eastAsia="Times New Roman" w:hAnsi="Times New Roman"/>
          <w:i/>
          <w:sz w:val="24"/>
          <w:szCs w:val="24"/>
          <w:lang w:val="lv-LV"/>
        </w:rPr>
        <w:t>6</w:t>
      </w:r>
      <w:r w:rsidRPr="0053136A">
        <w:rPr>
          <w:rFonts w:ascii="Times New Roman" w:eastAsia="Times New Roman" w:hAnsi="Times New Roman"/>
          <w:i/>
          <w:sz w:val="24"/>
          <w:szCs w:val="24"/>
          <w:lang w:val="lv-LV"/>
        </w:rPr>
        <w:t xml:space="preserve"> balsis "par", "pret" – nav.</w:t>
      </w:r>
    </w:p>
    <w:p w14:paraId="2972BCC3" w14:textId="7F9B8AB5" w:rsidR="00EF2A5F" w:rsidRPr="0053136A" w:rsidRDefault="00715AC9" w:rsidP="00EF2A5F">
      <w:pPr>
        <w:widowControl w:val="0"/>
        <w:autoSpaceDE w:val="0"/>
        <w:autoSpaceDN w:val="0"/>
        <w:adjustRightInd w:val="0"/>
        <w:spacing w:after="120" w:line="240" w:lineRule="auto"/>
        <w:ind w:left="9"/>
        <w:jc w:val="both"/>
        <w:rPr>
          <w:rFonts w:ascii="Times New Roman" w:eastAsia="Times New Roman" w:hAnsi="Times New Roman"/>
          <w:sz w:val="24"/>
          <w:szCs w:val="24"/>
          <w:lang w:val="lv-LV"/>
        </w:rPr>
      </w:pPr>
      <w:r w:rsidRPr="0053136A">
        <w:rPr>
          <w:rFonts w:ascii="Times New Roman" w:eastAsia="Times New Roman" w:hAnsi="Times New Roman"/>
          <w:sz w:val="24"/>
          <w:szCs w:val="24"/>
          <w:lang w:val="lv-LV"/>
        </w:rPr>
        <w:t>1.</w:t>
      </w:r>
      <w:r w:rsidR="0053136A" w:rsidRPr="0053136A">
        <w:rPr>
          <w:rFonts w:ascii="Times New Roman" w:eastAsia="Times New Roman" w:hAnsi="Times New Roman"/>
          <w:sz w:val="24"/>
          <w:szCs w:val="24"/>
          <w:lang w:val="lv-LV"/>
        </w:rPr>
        <w:t>8</w:t>
      </w:r>
      <w:r w:rsidR="00EF2A5F" w:rsidRPr="0053136A">
        <w:rPr>
          <w:rFonts w:ascii="Times New Roman" w:eastAsia="Times New Roman" w:hAnsi="Times New Roman"/>
          <w:sz w:val="24"/>
          <w:szCs w:val="24"/>
          <w:lang w:val="lv-LV"/>
        </w:rPr>
        <w:t xml:space="preserve">. </w:t>
      </w:r>
      <w:r w:rsidR="00CA2847" w:rsidRPr="0053136A">
        <w:rPr>
          <w:rFonts w:ascii="Times New Roman" w:hAnsi="Times New Roman"/>
          <w:sz w:val="24"/>
          <w:szCs w:val="24"/>
          <w:lang w:val="lv-LV"/>
        </w:rPr>
        <w:t xml:space="preserve">Komisijas </w:t>
      </w:r>
      <w:r w:rsidR="00A9235C" w:rsidRPr="0053136A">
        <w:rPr>
          <w:rFonts w:ascii="Times New Roman" w:hAnsi="Times New Roman"/>
          <w:sz w:val="24"/>
          <w:szCs w:val="24"/>
          <w:lang w:val="lv-LV"/>
        </w:rPr>
        <w:t xml:space="preserve">priekšsēdētāja </w:t>
      </w:r>
      <w:proofErr w:type="spellStart"/>
      <w:r w:rsidR="0035398A" w:rsidRPr="0053136A">
        <w:rPr>
          <w:rFonts w:ascii="Times New Roman" w:hAnsi="Times New Roman"/>
          <w:sz w:val="24"/>
          <w:szCs w:val="24"/>
          <w:lang w:val="lv-LV"/>
        </w:rPr>
        <w:t>I</w:t>
      </w:r>
      <w:r w:rsidR="00A9235C" w:rsidRPr="0053136A">
        <w:rPr>
          <w:rFonts w:ascii="Times New Roman" w:hAnsi="Times New Roman"/>
          <w:sz w:val="24"/>
          <w:szCs w:val="24"/>
          <w:lang w:val="lv-LV"/>
        </w:rPr>
        <w:t>.</w:t>
      </w:r>
      <w:r w:rsidR="0035398A" w:rsidRPr="0053136A">
        <w:rPr>
          <w:rFonts w:ascii="Times New Roman" w:hAnsi="Times New Roman"/>
          <w:sz w:val="24"/>
          <w:szCs w:val="24"/>
          <w:lang w:val="lv-LV"/>
        </w:rPr>
        <w:t>Nežberte</w:t>
      </w:r>
      <w:proofErr w:type="spellEnd"/>
      <w:r w:rsidR="00EF2A5F" w:rsidRPr="0053136A">
        <w:rPr>
          <w:rFonts w:ascii="Times New Roman" w:eastAsia="Times New Roman" w:hAnsi="Times New Roman"/>
          <w:sz w:val="24"/>
          <w:szCs w:val="24"/>
          <w:lang w:val="lv-LV"/>
        </w:rPr>
        <w:t xml:space="preserve"> ziņo, ka līguma </w:t>
      </w:r>
      <w:r w:rsidR="00EF2A5F" w:rsidRPr="0053136A">
        <w:rPr>
          <w:rFonts w:ascii="Times New Roman" w:hAnsi="Times New Roman"/>
          <w:sz w:val="24"/>
          <w:szCs w:val="24"/>
          <w:lang w:val="lv-LV"/>
        </w:rPr>
        <w:t xml:space="preserve">slēgšanas tiesības tiek piešķirtas pretendentam, kurš iesniedzis iepirkuma nolikuma prasībām atbilstošu piedāvājumu </w:t>
      </w:r>
      <w:r w:rsidR="00EF2A5F" w:rsidRPr="0053136A">
        <w:rPr>
          <w:rFonts w:ascii="Times New Roman" w:hAnsi="Times New Roman"/>
          <w:sz w:val="24"/>
          <w:szCs w:val="24"/>
          <w:u w:val="single"/>
          <w:lang w:val="lv-LV"/>
        </w:rPr>
        <w:t xml:space="preserve">ar zemāko cenu </w:t>
      </w:r>
      <w:r w:rsidR="00EF2A5F" w:rsidRPr="0053136A">
        <w:rPr>
          <w:rFonts w:ascii="Times New Roman" w:hAnsi="Times New Roman"/>
          <w:sz w:val="24"/>
          <w:szCs w:val="24"/>
          <w:lang w:val="lv-LV"/>
        </w:rPr>
        <w:t>un nav izslēdzams no dalības iepirkumā saskaņā ar Publisko iepirkumu likuma 9.panta astoto daļu.</w:t>
      </w:r>
    </w:p>
    <w:p w14:paraId="31C053BE" w14:textId="49FB4AE8" w:rsidR="00EF2A5F" w:rsidRPr="0053136A" w:rsidRDefault="00715AC9" w:rsidP="00EF2A5F">
      <w:pPr>
        <w:spacing w:after="120" w:line="240" w:lineRule="auto"/>
        <w:jc w:val="both"/>
        <w:rPr>
          <w:rFonts w:ascii="Times New Roman" w:eastAsia="Times New Roman" w:hAnsi="Times New Roman"/>
          <w:sz w:val="24"/>
          <w:szCs w:val="24"/>
          <w:lang w:val="lv-LV"/>
        </w:rPr>
      </w:pPr>
      <w:r w:rsidRPr="0053136A">
        <w:rPr>
          <w:rFonts w:ascii="Times New Roman" w:eastAsia="Times New Roman" w:hAnsi="Times New Roman"/>
          <w:sz w:val="24"/>
          <w:szCs w:val="24"/>
          <w:lang w:val="lv-LV"/>
        </w:rPr>
        <w:t>1.</w:t>
      </w:r>
      <w:r w:rsidR="0053136A" w:rsidRPr="0053136A">
        <w:rPr>
          <w:rFonts w:ascii="Times New Roman" w:eastAsia="Times New Roman" w:hAnsi="Times New Roman"/>
          <w:sz w:val="24"/>
          <w:szCs w:val="24"/>
          <w:lang w:val="lv-LV"/>
        </w:rPr>
        <w:t>9</w:t>
      </w:r>
      <w:r w:rsidR="00EF2A5F" w:rsidRPr="0053136A">
        <w:rPr>
          <w:rFonts w:ascii="Times New Roman" w:eastAsia="Times New Roman" w:hAnsi="Times New Roman"/>
          <w:sz w:val="24"/>
          <w:szCs w:val="24"/>
          <w:lang w:val="lv-LV"/>
        </w:rPr>
        <w:t xml:space="preserve">. Komisija konstatē, ka </w:t>
      </w:r>
      <w:r w:rsidR="00067276" w:rsidRPr="0053136A">
        <w:rPr>
          <w:rFonts w:ascii="Times New Roman" w:eastAsia="Times New Roman" w:hAnsi="Times New Roman"/>
          <w:sz w:val="24"/>
          <w:szCs w:val="24"/>
          <w:lang w:val="lv-LV"/>
        </w:rPr>
        <w:t xml:space="preserve">vienīgais </w:t>
      </w:r>
      <w:r w:rsidR="00AA5CAC" w:rsidRPr="0053136A">
        <w:rPr>
          <w:rFonts w:ascii="Times New Roman" w:eastAsia="Times New Roman" w:hAnsi="Times New Roman"/>
          <w:sz w:val="24"/>
          <w:szCs w:val="24"/>
          <w:lang w:val="lv-LV" w:eastAsia="ru-RU"/>
        </w:rPr>
        <w:t>iepirkuma</w:t>
      </w:r>
      <w:r w:rsidR="00EF2A5F" w:rsidRPr="0053136A">
        <w:rPr>
          <w:rFonts w:ascii="Times New Roman" w:eastAsia="Times New Roman" w:hAnsi="Times New Roman"/>
          <w:sz w:val="24"/>
          <w:szCs w:val="24"/>
          <w:lang w:val="lv-LV"/>
        </w:rPr>
        <w:t xml:space="preserve"> pretendents </w:t>
      </w:r>
      <w:r w:rsidR="00124D4D" w:rsidRPr="0053136A">
        <w:rPr>
          <w:rFonts w:ascii="Times New Roman" w:hAnsi="Times New Roman"/>
          <w:sz w:val="24"/>
          <w:szCs w:val="24"/>
          <w:lang w:val="lv-LV"/>
        </w:rPr>
        <w:t>AS „</w:t>
      </w:r>
      <w:r w:rsidR="007D1B11" w:rsidRPr="0053136A">
        <w:rPr>
          <w:rFonts w:ascii="Times New Roman" w:hAnsi="Times New Roman"/>
          <w:sz w:val="24"/>
          <w:szCs w:val="24"/>
          <w:lang w:val="lv-LV"/>
        </w:rPr>
        <w:t>Swedbank</w:t>
      </w:r>
      <w:r w:rsidR="00124D4D" w:rsidRPr="0053136A">
        <w:rPr>
          <w:rFonts w:ascii="Times New Roman" w:hAnsi="Times New Roman"/>
          <w:sz w:val="24"/>
          <w:szCs w:val="24"/>
          <w:lang w:val="lv-LV"/>
        </w:rPr>
        <w:t>”</w:t>
      </w:r>
      <w:r w:rsidR="00EF2A5F" w:rsidRPr="0053136A">
        <w:rPr>
          <w:rFonts w:ascii="Times New Roman" w:eastAsia="Times New Roman" w:hAnsi="Times New Roman"/>
          <w:sz w:val="24"/>
          <w:szCs w:val="24"/>
          <w:lang w:val="lv-LV"/>
        </w:rPr>
        <w:t xml:space="preserve"> piedāvā</w:t>
      </w:r>
      <w:r w:rsidRPr="0053136A">
        <w:rPr>
          <w:rFonts w:ascii="Times New Roman" w:eastAsia="Times New Roman" w:hAnsi="Times New Roman"/>
          <w:sz w:val="24"/>
          <w:szCs w:val="24"/>
          <w:lang w:val="lv-LV"/>
        </w:rPr>
        <w:t xml:space="preserve"> </w:t>
      </w:r>
      <w:r w:rsidR="007D1B11" w:rsidRPr="0053136A">
        <w:rPr>
          <w:rFonts w:ascii="Times New Roman" w:eastAsia="Times New Roman" w:hAnsi="Times New Roman"/>
          <w:sz w:val="24"/>
          <w:szCs w:val="24"/>
          <w:lang w:val="lv-LV"/>
        </w:rPr>
        <w:t>līgum</w:t>
      </w:r>
      <w:r w:rsidR="00EF2A5F" w:rsidRPr="0053136A">
        <w:rPr>
          <w:rFonts w:ascii="Times New Roman" w:eastAsia="Times New Roman" w:hAnsi="Times New Roman"/>
          <w:sz w:val="24"/>
          <w:szCs w:val="24"/>
          <w:lang w:val="lv-LV"/>
        </w:rPr>
        <w:t xml:space="preserve">cenu - EUR </w:t>
      </w:r>
      <w:r w:rsidR="0053136A" w:rsidRPr="0053136A">
        <w:rPr>
          <w:rFonts w:ascii="Times New Roman" w:eastAsia="Times New Roman" w:hAnsi="Times New Roman"/>
          <w:sz w:val="24"/>
          <w:szCs w:val="24"/>
          <w:lang w:val="lv-LV"/>
        </w:rPr>
        <w:t>5205.58</w:t>
      </w:r>
      <w:r w:rsidR="0001590F" w:rsidRPr="0053136A">
        <w:rPr>
          <w:rFonts w:ascii="Times New Roman" w:eastAsia="Times New Roman" w:hAnsi="Times New Roman"/>
          <w:sz w:val="24"/>
          <w:szCs w:val="24"/>
          <w:lang w:val="lv-LV"/>
        </w:rPr>
        <w:t xml:space="preserve"> </w:t>
      </w:r>
      <w:r w:rsidR="00EF2A5F" w:rsidRPr="0053136A">
        <w:rPr>
          <w:rFonts w:ascii="Times New Roman" w:eastAsia="Times New Roman" w:hAnsi="Times New Roman"/>
          <w:sz w:val="24"/>
          <w:szCs w:val="24"/>
          <w:lang w:val="lv-LV"/>
        </w:rPr>
        <w:t>bez PVN.</w:t>
      </w:r>
    </w:p>
    <w:p w14:paraId="3A595DC4" w14:textId="0E6E83F6" w:rsidR="00EF2A5F" w:rsidRPr="0053136A" w:rsidRDefault="00EF2A5F" w:rsidP="007D1B11">
      <w:pPr>
        <w:widowControl w:val="0"/>
        <w:autoSpaceDE w:val="0"/>
        <w:autoSpaceDN w:val="0"/>
        <w:adjustRightInd w:val="0"/>
        <w:spacing w:after="120" w:line="240" w:lineRule="auto"/>
        <w:ind w:right="11"/>
        <w:jc w:val="center"/>
        <w:rPr>
          <w:rFonts w:ascii="Times New Roman" w:eastAsia="Times New Roman" w:hAnsi="Times New Roman"/>
          <w:i/>
          <w:sz w:val="24"/>
          <w:szCs w:val="24"/>
          <w:lang w:val="lv-LV"/>
        </w:rPr>
      </w:pPr>
      <w:r w:rsidRPr="0053136A">
        <w:rPr>
          <w:rFonts w:ascii="Times New Roman" w:eastAsia="Times New Roman" w:hAnsi="Times New Roman"/>
          <w:i/>
          <w:sz w:val="24"/>
          <w:szCs w:val="24"/>
          <w:lang w:val="lv-LV"/>
        </w:rPr>
        <w:t xml:space="preserve">Balsojums: </w:t>
      </w:r>
      <w:r w:rsidR="0035398A" w:rsidRPr="0053136A">
        <w:rPr>
          <w:rFonts w:ascii="Times New Roman" w:eastAsia="Times New Roman" w:hAnsi="Times New Roman"/>
          <w:i/>
          <w:sz w:val="24"/>
          <w:szCs w:val="24"/>
          <w:lang w:val="lv-LV"/>
        </w:rPr>
        <w:t>6</w:t>
      </w:r>
      <w:r w:rsidRPr="0053136A">
        <w:rPr>
          <w:rFonts w:ascii="Times New Roman" w:eastAsia="Times New Roman" w:hAnsi="Times New Roman"/>
          <w:i/>
          <w:sz w:val="24"/>
          <w:szCs w:val="24"/>
          <w:lang w:val="lv-LV"/>
        </w:rPr>
        <w:t xml:space="preserve"> balsis "par", "pret" – nav.</w:t>
      </w:r>
    </w:p>
    <w:p w14:paraId="34671DC6" w14:textId="77777777" w:rsidR="00DF7DFB" w:rsidRPr="0053136A" w:rsidRDefault="00DF7DFB" w:rsidP="00EF2A5F">
      <w:pPr>
        <w:spacing w:after="120" w:line="240" w:lineRule="auto"/>
        <w:jc w:val="center"/>
        <w:rPr>
          <w:rFonts w:ascii="Times New Roman" w:eastAsia="Times New Roman" w:hAnsi="Times New Roman"/>
          <w:b/>
          <w:bCs/>
          <w:sz w:val="24"/>
          <w:szCs w:val="24"/>
          <w:lang w:val="lv-LV"/>
        </w:rPr>
      </w:pPr>
    </w:p>
    <w:p w14:paraId="116EF575" w14:textId="77777777" w:rsidR="00EF2A5F" w:rsidRPr="0053136A" w:rsidRDefault="00EF2A5F" w:rsidP="00EF2A5F">
      <w:pPr>
        <w:spacing w:after="120" w:line="240" w:lineRule="auto"/>
        <w:jc w:val="center"/>
        <w:rPr>
          <w:rFonts w:ascii="Times New Roman" w:eastAsia="Times New Roman" w:hAnsi="Times New Roman"/>
          <w:b/>
          <w:bCs/>
          <w:sz w:val="24"/>
          <w:szCs w:val="24"/>
          <w:lang w:val="lv-LV"/>
        </w:rPr>
      </w:pPr>
      <w:r w:rsidRPr="0053136A">
        <w:rPr>
          <w:rFonts w:ascii="Times New Roman" w:eastAsia="Times New Roman" w:hAnsi="Times New Roman"/>
          <w:b/>
          <w:bCs/>
          <w:sz w:val="24"/>
          <w:szCs w:val="24"/>
          <w:lang w:val="lv-LV"/>
        </w:rPr>
        <w:t>II. Lēmuma pieņemšana par iespējamu līguma slēgšanas tiesību piešķiršanu</w:t>
      </w:r>
    </w:p>
    <w:p w14:paraId="68CB4764" w14:textId="32785879" w:rsidR="00EF2A5F" w:rsidRPr="0053136A" w:rsidRDefault="00EF2A5F" w:rsidP="00EF2A5F">
      <w:pPr>
        <w:spacing w:before="120" w:after="120" w:line="240" w:lineRule="auto"/>
        <w:jc w:val="both"/>
        <w:rPr>
          <w:rFonts w:ascii="Times New Roman" w:eastAsia="Times New Roman" w:hAnsi="Times New Roman"/>
          <w:sz w:val="24"/>
          <w:szCs w:val="24"/>
          <w:lang w:val="lv-LV"/>
        </w:rPr>
      </w:pPr>
      <w:r w:rsidRPr="0053136A">
        <w:rPr>
          <w:rFonts w:ascii="Times New Roman" w:eastAsia="Times New Roman" w:hAnsi="Times New Roman"/>
          <w:sz w:val="24"/>
          <w:szCs w:val="24"/>
          <w:lang w:val="lv-LV"/>
        </w:rPr>
        <w:t xml:space="preserve">2.1. Ņemot vērā augstāk minēto, iepirkumu komisija </w:t>
      </w:r>
      <w:r w:rsidRPr="0053136A">
        <w:rPr>
          <w:rFonts w:ascii="Times New Roman" w:eastAsia="Times New Roman" w:hAnsi="Times New Roman"/>
          <w:b/>
          <w:sz w:val="24"/>
          <w:szCs w:val="24"/>
          <w:lang w:val="lv-LV"/>
        </w:rPr>
        <w:t>nolemj</w:t>
      </w:r>
      <w:r w:rsidRPr="0053136A">
        <w:rPr>
          <w:rFonts w:ascii="Times New Roman" w:eastAsia="Times New Roman" w:hAnsi="Times New Roman"/>
          <w:sz w:val="24"/>
          <w:szCs w:val="24"/>
          <w:lang w:val="lv-LV"/>
        </w:rPr>
        <w:t xml:space="preserve"> atzīt par pretendentu, kuram būtu piešķiramas līguma slēgšanas tiesības iepirkumā - pretendentu </w:t>
      </w:r>
      <w:r w:rsidR="00470A92" w:rsidRPr="0053136A">
        <w:rPr>
          <w:rFonts w:ascii="Times New Roman" w:hAnsi="Times New Roman"/>
          <w:sz w:val="24"/>
          <w:szCs w:val="24"/>
          <w:lang w:val="lv-LV"/>
        </w:rPr>
        <w:t>AS „</w:t>
      </w:r>
      <w:r w:rsidR="007D1B11" w:rsidRPr="0053136A">
        <w:rPr>
          <w:rFonts w:ascii="Times New Roman" w:hAnsi="Times New Roman"/>
          <w:sz w:val="24"/>
          <w:szCs w:val="24"/>
          <w:lang w:val="lv-LV"/>
        </w:rPr>
        <w:t>Swedbank</w:t>
      </w:r>
      <w:r w:rsidR="00470A92" w:rsidRPr="0053136A">
        <w:rPr>
          <w:rFonts w:ascii="Times New Roman" w:hAnsi="Times New Roman"/>
          <w:sz w:val="24"/>
          <w:szCs w:val="24"/>
          <w:lang w:val="lv-LV"/>
        </w:rPr>
        <w:t>”</w:t>
      </w:r>
      <w:r w:rsidRPr="0053136A">
        <w:rPr>
          <w:rFonts w:ascii="Times New Roman" w:eastAsia="Times New Roman" w:hAnsi="Times New Roman"/>
          <w:b/>
          <w:sz w:val="24"/>
          <w:szCs w:val="24"/>
          <w:lang w:val="lv-LV"/>
        </w:rPr>
        <w:t>.</w:t>
      </w:r>
    </w:p>
    <w:p w14:paraId="597EC8E1" w14:textId="7E21B11F" w:rsidR="00EF2A5F" w:rsidRPr="0053136A" w:rsidRDefault="00EF2A5F" w:rsidP="007D1B11">
      <w:pPr>
        <w:widowControl w:val="0"/>
        <w:autoSpaceDE w:val="0"/>
        <w:autoSpaceDN w:val="0"/>
        <w:adjustRightInd w:val="0"/>
        <w:spacing w:before="120" w:after="120" w:line="240" w:lineRule="auto"/>
        <w:jc w:val="center"/>
        <w:rPr>
          <w:rFonts w:ascii="Times New Roman" w:eastAsia="Times New Roman" w:hAnsi="Times New Roman"/>
          <w:i/>
          <w:iCs/>
          <w:sz w:val="24"/>
          <w:szCs w:val="24"/>
          <w:lang w:val="lv-LV"/>
        </w:rPr>
      </w:pPr>
      <w:r w:rsidRPr="0053136A">
        <w:rPr>
          <w:rFonts w:ascii="Times New Roman" w:eastAsia="Times New Roman" w:hAnsi="Times New Roman"/>
          <w:i/>
          <w:iCs/>
          <w:sz w:val="24"/>
          <w:szCs w:val="24"/>
          <w:lang w:val="lv-LV"/>
        </w:rPr>
        <w:t xml:space="preserve">Balsojums: </w:t>
      </w:r>
      <w:r w:rsidR="0035398A" w:rsidRPr="0053136A">
        <w:rPr>
          <w:rFonts w:ascii="Times New Roman" w:eastAsia="Times New Roman" w:hAnsi="Times New Roman"/>
          <w:i/>
          <w:iCs/>
          <w:sz w:val="24"/>
          <w:szCs w:val="24"/>
          <w:lang w:val="lv-LV"/>
        </w:rPr>
        <w:t>6</w:t>
      </w:r>
      <w:r w:rsidRPr="0053136A">
        <w:rPr>
          <w:rFonts w:ascii="Times New Roman" w:eastAsia="Times New Roman" w:hAnsi="Times New Roman"/>
          <w:i/>
          <w:iCs/>
          <w:sz w:val="24"/>
          <w:szCs w:val="24"/>
          <w:lang w:val="lv-LV"/>
        </w:rPr>
        <w:t xml:space="preserve"> balsis "par", "pret" – nav.</w:t>
      </w:r>
    </w:p>
    <w:p w14:paraId="6FED3BBF" w14:textId="5734C4B7" w:rsidR="00EF2A5F" w:rsidRPr="0053136A" w:rsidRDefault="00EF2A5F" w:rsidP="00EF2A5F">
      <w:pPr>
        <w:spacing w:before="120" w:after="120" w:line="240" w:lineRule="auto"/>
        <w:jc w:val="both"/>
        <w:rPr>
          <w:rFonts w:ascii="Times New Roman" w:eastAsia="Times New Roman" w:hAnsi="Times New Roman"/>
          <w:sz w:val="24"/>
          <w:szCs w:val="24"/>
          <w:lang w:val="lv-LV"/>
        </w:rPr>
      </w:pPr>
      <w:r w:rsidRPr="0053136A">
        <w:rPr>
          <w:rFonts w:ascii="Times New Roman" w:eastAsia="Times New Roman" w:hAnsi="Times New Roman"/>
          <w:sz w:val="24"/>
          <w:szCs w:val="24"/>
          <w:lang w:val="lv-LV"/>
        </w:rPr>
        <w:t xml:space="preserve">2.2. Komisija, pamatojoties uz Publisko iepirkumu likuma 9.panta </w:t>
      </w:r>
      <w:r w:rsidR="00686A48" w:rsidRPr="0053136A">
        <w:rPr>
          <w:rFonts w:ascii="Times New Roman" w:eastAsia="Times New Roman" w:hAnsi="Times New Roman"/>
          <w:sz w:val="24"/>
          <w:szCs w:val="24"/>
          <w:lang w:val="lv-LV"/>
        </w:rPr>
        <w:t>devīto daļu</w:t>
      </w:r>
      <w:r w:rsidRPr="0053136A">
        <w:rPr>
          <w:rFonts w:ascii="Times New Roman" w:eastAsia="Times New Roman" w:hAnsi="Times New Roman"/>
          <w:sz w:val="24"/>
          <w:szCs w:val="24"/>
          <w:lang w:val="lv-LV"/>
        </w:rPr>
        <w:t xml:space="preserve">, izmantojot Ministru kabineta noteikto informācijas sistēmu, Ministru kabineta noteiktajā kārtībā ieguva informāciju par pretendenta </w:t>
      </w:r>
      <w:r w:rsidR="00470A92" w:rsidRPr="0053136A">
        <w:rPr>
          <w:rFonts w:ascii="Times New Roman" w:hAnsi="Times New Roman"/>
          <w:sz w:val="24"/>
          <w:szCs w:val="24"/>
          <w:lang w:val="lv-LV"/>
        </w:rPr>
        <w:t>AS „</w:t>
      </w:r>
      <w:r w:rsidR="007D1B11" w:rsidRPr="0053136A">
        <w:rPr>
          <w:rFonts w:ascii="Times New Roman" w:hAnsi="Times New Roman"/>
          <w:sz w:val="24"/>
          <w:szCs w:val="24"/>
          <w:lang w:val="lv-LV"/>
        </w:rPr>
        <w:t>Swedbank</w:t>
      </w:r>
      <w:r w:rsidR="00470A92" w:rsidRPr="0053136A">
        <w:rPr>
          <w:rFonts w:ascii="Times New Roman" w:hAnsi="Times New Roman"/>
          <w:sz w:val="24"/>
          <w:szCs w:val="24"/>
          <w:lang w:val="lv-LV"/>
        </w:rPr>
        <w:t>”</w:t>
      </w:r>
      <w:r w:rsidR="00210014" w:rsidRPr="0053136A">
        <w:rPr>
          <w:rFonts w:ascii="Times New Roman" w:hAnsi="Times New Roman"/>
          <w:sz w:val="24"/>
          <w:szCs w:val="24"/>
          <w:lang w:val="lv-LV"/>
        </w:rPr>
        <w:t xml:space="preserve"> </w:t>
      </w:r>
      <w:r w:rsidRPr="0053136A">
        <w:rPr>
          <w:rFonts w:ascii="Times New Roman" w:eastAsia="Times New Roman" w:hAnsi="Times New Roman"/>
          <w:sz w:val="24"/>
          <w:szCs w:val="24"/>
          <w:lang w:val="lv-LV"/>
        </w:rPr>
        <w:t>iespējamo maksātnespējas procesu, apturētu saimniecisko darbību vai tā likvidāciju</w:t>
      </w:r>
      <w:r w:rsidRPr="0053136A">
        <w:rPr>
          <w:rFonts w:ascii="Times New Roman" w:eastAsia="Times New Roman" w:hAnsi="Times New Roman"/>
          <w:sz w:val="24"/>
          <w:szCs w:val="24"/>
          <w:lang w:val="lv-LV" w:eastAsia="ru-RU"/>
        </w:rPr>
        <w:t xml:space="preserve"> un ieguva informāciju par nodokļu parādu neesamību piedāvājumu iesniegšanas termiņa pēdējā dienā (</w:t>
      </w:r>
      <w:r w:rsidR="0053136A" w:rsidRPr="0053136A">
        <w:rPr>
          <w:rFonts w:ascii="Times New Roman" w:eastAsia="Times New Roman" w:hAnsi="Times New Roman"/>
          <w:sz w:val="24"/>
          <w:szCs w:val="24"/>
          <w:lang w:val="lv-LV" w:eastAsia="ru-RU"/>
        </w:rPr>
        <w:t>19</w:t>
      </w:r>
      <w:r w:rsidR="007D23C7" w:rsidRPr="0053136A">
        <w:rPr>
          <w:rFonts w:ascii="Times New Roman" w:eastAsia="Times New Roman" w:hAnsi="Times New Roman"/>
          <w:sz w:val="24"/>
          <w:szCs w:val="24"/>
          <w:lang w:val="lv-LV" w:eastAsia="ru-RU"/>
        </w:rPr>
        <w:t>.</w:t>
      </w:r>
      <w:r w:rsidR="0035398A" w:rsidRPr="0053136A">
        <w:rPr>
          <w:rFonts w:ascii="Times New Roman" w:eastAsia="Times New Roman" w:hAnsi="Times New Roman"/>
          <w:sz w:val="24"/>
          <w:szCs w:val="24"/>
          <w:lang w:val="lv-LV" w:eastAsia="ru-RU"/>
        </w:rPr>
        <w:t>0</w:t>
      </w:r>
      <w:r w:rsidR="0053136A" w:rsidRPr="0053136A">
        <w:rPr>
          <w:rFonts w:ascii="Times New Roman" w:eastAsia="Times New Roman" w:hAnsi="Times New Roman"/>
          <w:sz w:val="24"/>
          <w:szCs w:val="24"/>
          <w:lang w:val="lv-LV" w:eastAsia="ru-RU"/>
        </w:rPr>
        <w:t>9</w:t>
      </w:r>
      <w:r w:rsidR="00686A48" w:rsidRPr="0053136A">
        <w:rPr>
          <w:rFonts w:ascii="Times New Roman" w:eastAsia="Times New Roman" w:hAnsi="Times New Roman"/>
          <w:sz w:val="24"/>
          <w:szCs w:val="24"/>
          <w:lang w:val="lv-LV" w:eastAsia="ru-RU"/>
        </w:rPr>
        <w:t>.202</w:t>
      </w:r>
      <w:r w:rsidR="0035398A" w:rsidRPr="0053136A">
        <w:rPr>
          <w:rFonts w:ascii="Times New Roman" w:eastAsia="Times New Roman" w:hAnsi="Times New Roman"/>
          <w:sz w:val="24"/>
          <w:szCs w:val="24"/>
          <w:lang w:val="lv-LV" w:eastAsia="ru-RU"/>
        </w:rPr>
        <w:t>4</w:t>
      </w:r>
      <w:r w:rsidRPr="0053136A">
        <w:rPr>
          <w:rFonts w:ascii="Times New Roman" w:eastAsia="Times New Roman" w:hAnsi="Times New Roman"/>
          <w:sz w:val="24"/>
          <w:szCs w:val="24"/>
          <w:lang w:val="lv-LV" w:eastAsia="ru-RU"/>
        </w:rPr>
        <w:t xml:space="preserve">.) un </w:t>
      </w:r>
      <w:r w:rsidRPr="0053136A">
        <w:rPr>
          <w:rFonts w:ascii="Times New Roman" w:eastAsia="Times New Roman" w:hAnsi="Times New Roman"/>
          <w:sz w:val="24"/>
          <w:szCs w:val="24"/>
          <w:lang w:val="lv-LV"/>
        </w:rPr>
        <w:t>dienā, kad pieņemts lēmums par iespējamu līgumu slēgšanas tiesību piešķiršanu (</w:t>
      </w:r>
      <w:r w:rsidR="0053136A" w:rsidRPr="0053136A">
        <w:rPr>
          <w:rFonts w:ascii="Times New Roman" w:eastAsia="Times New Roman" w:hAnsi="Times New Roman"/>
          <w:sz w:val="24"/>
          <w:szCs w:val="24"/>
          <w:lang w:val="lv-LV"/>
        </w:rPr>
        <w:t>23</w:t>
      </w:r>
      <w:r w:rsidR="007D23C7" w:rsidRPr="0053136A">
        <w:rPr>
          <w:rFonts w:ascii="Times New Roman" w:eastAsia="Times New Roman" w:hAnsi="Times New Roman"/>
          <w:sz w:val="24"/>
          <w:szCs w:val="24"/>
          <w:lang w:val="lv-LV"/>
        </w:rPr>
        <w:t>.</w:t>
      </w:r>
      <w:r w:rsidR="007D1B11" w:rsidRPr="0053136A">
        <w:rPr>
          <w:rFonts w:ascii="Times New Roman" w:eastAsia="Times New Roman" w:hAnsi="Times New Roman"/>
          <w:sz w:val="24"/>
          <w:szCs w:val="24"/>
          <w:lang w:val="lv-LV"/>
        </w:rPr>
        <w:t>0</w:t>
      </w:r>
      <w:r w:rsidR="0053136A" w:rsidRPr="0053136A">
        <w:rPr>
          <w:rFonts w:ascii="Times New Roman" w:eastAsia="Times New Roman" w:hAnsi="Times New Roman"/>
          <w:sz w:val="24"/>
          <w:szCs w:val="24"/>
          <w:lang w:val="lv-LV"/>
        </w:rPr>
        <w:t>9</w:t>
      </w:r>
      <w:r w:rsidR="00686A48" w:rsidRPr="0053136A">
        <w:rPr>
          <w:rFonts w:ascii="Times New Roman" w:eastAsia="Times New Roman" w:hAnsi="Times New Roman"/>
          <w:sz w:val="24"/>
          <w:szCs w:val="24"/>
          <w:lang w:val="lv-LV"/>
        </w:rPr>
        <w:t>.202</w:t>
      </w:r>
      <w:r w:rsidR="007D1B11" w:rsidRPr="0053136A">
        <w:rPr>
          <w:rFonts w:ascii="Times New Roman" w:eastAsia="Times New Roman" w:hAnsi="Times New Roman"/>
          <w:sz w:val="24"/>
          <w:szCs w:val="24"/>
          <w:lang w:val="lv-LV"/>
        </w:rPr>
        <w:t>4</w:t>
      </w:r>
      <w:r w:rsidRPr="0053136A">
        <w:rPr>
          <w:rFonts w:ascii="Times New Roman" w:eastAsia="Times New Roman" w:hAnsi="Times New Roman"/>
          <w:sz w:val="24"/>
          <w:szCs w:val="24"/>
          <w:lang w:val="lv-LV"/>
        </w:rPr>
        <w:t xml:space="preserve">.). Komisija konstatē, ka </w:t>
      </w:r>
      <w:r w:rsidRPr="0053136A">
        <w:rPr>
          <w:rFonts w:ascii="Times New Roman" w:eastAsia="Times New Roman" w:hAnsi="Times New Roman"/>
          <w:sz w:val="24"/>
          <w:szCs w:val="24"/>
          <w:lang w:val="lv-LV" w:eastAsia="ru-RU"/>
        </w:rPr>
        <w:t>uz pretendentu</w:t>
      </w:r>
      <w:r w:rsidRPr="0053136A">
        <w:rPr>
          <w:rFonts w:ascii="Times New Roman" w:eastAsia="Times New Roman" w:hAnsi="Times New Roman"/>
          <w:sz w:val="24"/>
          <w:szCs w:val="24"/>
          <w:lang w:val="lv-LV"/>
        </w:rPr>
        <w:t xml:space="preserve"> </w:t>
      </w:r>
      <w:r w:rsidR="00470A92" w:rsidRPr="0053136A">
        <w:rPr>
          <w:rFonts w:ascii="Times New Roman" w:hAnsi="Times New Roman"/>
          <w:sz w:val="24"/>
          <w:szCs w:val="24"/>
          <w:lang w:val="lv-LV"/>
        </w:rPr>
        <w:t>AS „</w:t>
      </w:r>
      <w:r w:rsidR="007D1B11" w:rsidRPr="0053136A">
        <w:rPr>
          <w:rFonts w:ascii="Times New Roman" w:hAnsi="Times New Roman"/>
          <w:sz w:val="24"/>
          <w:szCs w:val="24"/>
          <w:lang w:val="lv-LV"/>
        </w:rPr>
        <w:t>Swedbank</w:t>
      </w:r>
      <w:r w:rsidR="00470A92" w:rsidRPr="0053136A">
        <w:rPr>
          <w:rFonts w:ascii="Times New Roman" w:hAnsi="Times New Roman"/>
          <w:sz w:val="24"/>
          <w:szCs w:val="24"/>
          <w:lang w:val="lv-LV"/>
        </w:rPr>
        <w:t>”</w:t>
      </w:r>
      <w:r w:rsidR="0001590F" w:rsidRPr="0053136A">
        <w:rPr>
          <w:rFonts w:ascii="Times New Roman" w:eastAsia="Times New Roman" w:hAnsi="Times New Roman"/>
          <w:sz w:val="24"/>
          <w:szCs w:val="24"/>
          <w:lang w:val="lv-LV"/>
        </w:rPr>
        <w:t xml:space="preserve"> </w:t>
      </w:r>
      <w:r w:rsidRPr="0053136A">
        <w:rPr>
          <w:rFonts w:ascii="Times New Roman" w:eastAsia="Times New Roman" w:hAnsi="Times New Roman"/>
          <w:sz w:val="24"/>
          <w:szCs w:val="24"/>
          <w:lang w:val="lv-LV"/>
        </w:rPr>
        <w:t>neattiecās Publisko iepirkumu likuma 9.panta astotajā daļā noteiktie izslēgšanas nosacījumi.</w:t>
      </w:r>
    </w:p>
    <w:p w14:paraId="7B1A10AF" w14:textId="7D33B661" w:rsidR="00EF2A5F" w:rsidRPr="0053136A" w:rsidRDefault="00EF2A5F" w:rsidP="00EF2A5F">
      <w:pPr>
        <w:spacing w:before="120" w:after="120" w:line="240" w:lineRule="auto"/>
        <w:jc w:val="both"/>
        <w:rPr>
          <w:rFonts w:ascii="Times New Roman" w:eastAsia="Times New Roman" w:hAnsi="Times New Roman"/>
          <w:sz w:val="24"/>
          <w:szCs w:val="24"/>
          <w:lang w:val="lv-LV"/>
        </w:rPr>
      </w:pPr>
      <w:r w:rsidRPr="0053136A">
        <w:rPr>
          <w:rFonts w:ascii="Times New Roman" w:eastAsia="Times New Roman" w:hAnsi="Times New Roman"/>
          <w:sz w:val="24"/>
          <w:szCs w:val="24"/>
          <w:lang w:val="lv-LV"/>
        </w:rPr>
        <w:t xml:space="preserve">2.3. Iepirkumu komisija pārbauda sankciju reģistros pretendentu </w:t>
      </w:r>
      <w:r w:rsidR="00470A92" w:rsidRPr="0053136A">
        <w:rPr>
          <w:rFonts w:ascii="Times New Roman" w:hAnsi="Times New Roman"/>
          <w:sz w:val="24"/>
          <w:szCs w:val="24"/>
          <w:lang w:val="lv-LV"/>
        </w:rPr>
        <w:t>AS „</w:t>
      </w:r>
      <w:r w:rsidR="007D1B11" w:rsidRPr="0053136A">
        <w:rPr>
          <w:rFonts w:ascii="Times New Roman" w:hAnsi="Times New Roman"/>
          <w:sz w:val="24"/>
          <w:szCs w:val="24"/>
          <w:lang w:val="lv-LV"/>
        </w:rPr>
        <w:t>Swedbank</w:t>
      </w:r>
      <w:r w:rsidR="00470A92" w:rsidRPr="0053136A">
        <w:rPr>
          <w:rFonts w:ascii="Times New Roman" w:hAnsi="Times New Roman"/>
          <w:sz w:val="24"/>
          <w:szCs w:val="24"/>
          <w:lang w:val="lv-LV"/>
        </w:rPr>
        <w:t>”</w:t>
      </w:r>
      <w:r w:rsidRPr="0053136A">
        <w:rPr>
          <w:rFonts w:ascii="Times New Roman" w:eastAsia="Times New Roman" w:hAnsi="Times New Roman"/>
          <w:sz w:val="24"/>
          <w:szCs w:val="24"/>
          <w:lang w:val="lv-LV"/>
        </w:rPr>
        <w:t xml:space="preserve"> un konstatē, ka uz pretendentu un pretendenta amatpersonām nav attiecināmas Sankciju likumā noteiktās sankcijas.</w:t>
      </w:r>
    </w:p>
    <w:p w14:paraId="72EDF72A" w14:textId="77777777" w:rsidR="00DF7DFB" w:rsidRPr="0053136A" w:rsidRDefault="00DF7DFB" w:rsidP="00EF2A5F">
      <w:pPr>
        <w:tabs>
          <w:tab w:val="left" w:pos="-57"/>
          <w:tab w:val="left" w:pos="0"/>
          <w:tab w:val="left" w:pos="720"/>
          <w:tab w:val="left" w:pos="1140"/>
          <w:tab w:val="left" w:pos="1197"/>
        </w:tabs>
        <w:spacing w:before="120" w:after="120" w:line="240" w:lineRule="auto"/>
        <w:jc w:val="center"/>
        <w:rPr>
          <w:rFonts w:ascii="Times New Roman" w:eastAsia="Times New Roman" w:hAnsi="Times New Roman"/>
          <w:b/>
          <w:sz w:val="24"/>
          <w:szCs w:val="24"/>
          <w:lang w:val="lv-LV"/>
        </w:rPr>
      </w:pPr>
    </w:p>
    <w:p w14:paraId="31FF04FB" w14:textId="77777777" w:rsidR="00EF2A5F" w:rsidRPr="0053136A" w:rsidRDefault="00EF2A5F" w:rsidP="00EF2A5F">
      <w:pPr>
        <w:tabs>
          <w:tab w:val="left" w:pos="-57"/>
          <w:tab w:val="left" w:pos="0"/>
          <w:tab w:val="left" w:pos="720"/>
          <w:tab w:val="left" w:pos="1140"/>
          <w:tab w:val="left" w:pos="1197"/>
        </w:tabs>
        <w:spacing w:before="120" w:after="120" w:line="240" w:lineRule="auto"/>
        <w:jc w:val="center"/>
        <w:rPr>
          <w:rFonts w:ascii="Times New Roman" w:eastAsia="Times New Roman" w:hAnsi="Times New Roman"/>
          <w:b/>
          <w:sz w:val="24"/>
          <w:szCs w:val="24"/>
          <w:lang w:val="lv-LV"/>
        </w:rPr>
      </w:pPr>
      <w:r w:rsidRPr="0053136A">
        <w:rPr>
          <w:rFonts w:ascii="Times New Roman" w:eastAsia="Times New Roman" w:hAnsi="Times New Roman"/>
          <w:b/>
          <w:sz w:val="24"/>
          <w:szCs w:val="24"/>
          <w:lang w:val="lv-LV"/>
        </w:rPr>
        <w:t>III. Lēmuma par uzvarētāju pieņemšana</w:t>
      </w:r>
    </w:p>
    <w:p w14:paraId="1F6EF152" w14:textId="4F91CA0A" w:rsidR="00EF2A5F" w:rsidRPr="0053136A" w:rsidRDefault="00EF2A5F" w:rsidP="00EF2A5F">
      <w:pPr>
        <w:tabs>
          <w:tab w:val="left" w:pos="-57"/>
          <w:tab w:val="left" w:pos="0"/>
          <w:tab w:val="left" w:pos="720"/>
          <w:tab w:val="left" w:pos="1140"/>
          <w:tab w:val="left" w:pos="1197"/>
        </w:tabs>
        <w:spacing w:before="120" w:after="120" w:line="240" w:lineRule="auto"/>
        <w:jc w:val="both"/>
        <w:rPr>
          <w:rFonts w:ascii="Times New Roman" w:eastAsia="Times New Roman" w:hAnsi="Times New Roman"/>
          <w:sz w:val="24"/>
          <w:szCs w:val="24"/>
          <w:lang w:val="lv-LV"/>
        </w:rPr>
      </w:pPr>
      <w:r w:rsidRPr="0053136A">
        <w:rPr>
          <w:rFonts w:ascii="Times New Roman" w:eastAsia="Times New Roman" w:hAnsi="Times New Roman"/>
          <w:sz w:val="24"/>
          <w:szCs w:val="24"/>
          <w:lang w:val="lv-LV"/>
        </w:rPr>
        <w:lastRenderedPageBreak/>
        <w:t>3.1. Pamatojoties uz Publisko iepirkumu likuma 9.panta trīspadsmito, četrpadsmito, piecpadsmito, septiņp</w:t>
      </w:r>
      <w:r w:rsidR="007D1B11" w:rsidRPr="0053136A">
        <w:rPr>
          <w:rFonts w:ascii="Times New Roman" w:eastAsia="Times New Roman" w:hAnsi="Times New Roman"/>
          <w:sz w:val="24"/>
          <w:szCs w:val="24"/>
          <w:lang w:val="lv-LV"/>
        </w:rPr>
        <w:t xml:space="preserve">adsmito un astoņpadsmito daļu, </w:t>
      </w:r>
      <w:r w:rsidRPr="0053136A">
        <w:rPr>
          <w:rFonts w:ascii="Times New Roman" w:eastAsia="Times New Roman" w:hAnsi="Times New Roman"/>
          <w:sz w:val="24"/>
          <w:szCs w:val="24"/>
          <w:lang w:val="lv-LV"/>
        </w:rPr>
        <w:t xml:space="preserve">iepirkumu komisija </w:t>
      </w:r>
      <w:r w:rsidRPr="0053136A">
        <w:rPr>
          <w:rFonts w:ascii="Times New Roman" w:eastAsia="Times New Roman" w:hAnsi="Times New Roman"/>
          <w:b/>
          <w:sz w:val="24"/>
          <w:szCs w:val="24"/>
          <w:lang w:val="lv-LV"/>
        </w:rPr>
        <w:t>nolemj</w:t>
      </w:r>
      <w:r w:rsidRPr="0053136A">
        <w:rPr>
          <w:rFonts w:ascii="Times New Roman" w:eastAsia="Times New Roman" w:hAnsi="Times New Roman"/>
          <w:sz w:val="24"/>
          <w:szCs w:val="24"/>
          <w:lang w:val="lv-LV"/>
        </w:rPr>
        <w:t>:</w:t>
      </w:r>
    </w:p>
    <w:p w14:paraId="7E2C8BFC" w14:textId="7F5BDD16" w:rsidR="00EF2A5F" w:rsidRPr="0053136A" w:rsidRDefault="00EF2A5F" w:rsidP="0053136A">
      <w:pPr>
        <w:spacing w:before="120" w:after="120" w:line="240" w:lineRule="auto"/>
        <w:ind w:left="9" w:firstLine="275"/>
        <w:jc w:val="both"/>
        <w:rPr>
          <w:rFonts w:ascii="Times New Roman" w:eastAsia="Times New Roman" w:hAnsi="Times New Roman"/>
          <w:sz w:val="24"/>
          <w:szCs w:val="24"/>
          <w:lang w:val="lv-LV"/>
        </w:rPr>
      </w:pPr>
      <w:r w:rsidRPr="0053136A">
        <w:rPr>
          <w:rFonts w:ascii="Times New Roman" w:eastAsia="Times New Roman" w:hAnsi="Times New Roman"/>
          <w:sz w:val="24"/>
          <w:szCs w:val="24"/>
          <w:lang w:val="lv-LV"/>
        </w:rPr>
        <w:t xml:space="preserve">3.1.1. </w:t>
      </w:r>
      <w:r w:rsidRPr="0053136A">
        <w:rPr>
          <w:rFonts w:ascii="Times New Roman" w:eastAsia="Times New Roman" w:hAnsi="Times New Roman"/>
          <w:b/>
          <w:sz w:val="24"/>
          <w:szCs w:val="24"/>
          <w:lang w:val="lv-LV"/>
        </w:rPr>
        <w:t xml:space="preserve">atzīt </w:t>
      </w:r>
      <w:r w:rsidRPr="0053136A">
        <w:rPr>
          <w:rFonts w:ascii="Times New Roman" w:eastAsia="Times New Roman" w:hAnsi="Times New Roman"/>
          <w:bCs/>
          <w:sz w:val="24"/>
          <w:szCs w:val="24"/>
          <w:lang w:val="lv-LV"/>
        </w:rPr>
        <w:t>par uzvarētāju iepirkumā</w:t>
      </w:r>
      <w:r w:rsidR="009441F4" w:rsidRPr="0053136A">
        <w:rPr>
          <w:rFonts w:ascii="Times New Roman" w:eastAsia="Times New Roman" w:hAnsi="Times New Roman"/>
          <w:sz w:val="24"/>
          <w:szCs w:val="24"/>
          <w:lang w:val="lv-LV"/>
        </w:rPr>
        <w:t xml:space="preserve"> </w:t>
      </w:r>
      <w:r w:rsidR="0068371E" w:rsidRPr="0053136A">
        <w:rPr>
          <w:rFonts w:ascii="Times New Roman" w:eastAsia="Times New Roman" w:hAnsi="Times New Roman"/>
          <w:b/>
          <w:sz w:val="24"/>
          <w:szCs w:val="24"/>
          <w:lang w:val="lv-LV"/>
        </w:rPr>
        <w:t>“</w:t>
      </w:r>
      <w:r w:rsidR="0053136A" w:rsidRPr="0053136A">
        <w:rPr>
          <w:rFonts w:ascii="Times New Roman" w:hAnsi="Times New Roman"/>
          <w:b/>
          <w:sz w:val="24"/>
          <w:szCs w:val="24"/>
          <w:lang w:val="lv-LV"/>
        </w:rPr>
        <w:t>Aizdevums dzīvojamai mājai Jātnieku ielā 80A, Daugavpilī, jumta seguma nomaiņai un bēniņu pārseguma siltumizolācijai</w:t>
      </w:r>
      <w:r w:rsidR="009441F4" w:rsidRPr="0053136A">
        <w:rPr>
          <w:rFonts w:ascii="Times New Roman" w:eastAsia="Times New Roman" w:hAnsi="Times New Roman"/>
          <w:b/>
          <w:sz w:val="24"/>
          <w:szCs w:val="24"/>
          <w:lang w:val="lv-LV"/>
        </w:rPr>
        <w:t>”</w:t>
      </w:r>
      <w:r w:rsidRPr="0053136A">
        <w:rPr>
          <w:rFonts w:ascii="Times New Roman" w:eastAsia="Times New Roman" w:hAnsi="Times New Roman"/>
          <w:sz w:val="24"/>
          <w:szCs w:val="24"/>
          <w:lang w:val="lv-LV"/>
        </w:rPr>
        <w:t xml:space="preserve">, identifikācijas numurs </w:t>
      </w:r>
      <w:r w:rsidR="002276D8" w:rsidRPr="0053136A">
        <w:rPr>
          <w:rFonts w:ascii="Times New Roman" w:eastAsia="Times New Roman" w:hAnsi="Times New Roman"/>
          <w:sz w:val="24"/>
          <w:szCs w:val="24"/>
          <w:lang w:val="lv-LV"/>
        </w:rPr>
        <w:t xml:space="preserve">SIA </w:t>
      </w:r>
      <w:proofErr w:type="spellStart"/>
      <w:r w:rsidR="002276D8" w:rsidRPr="0053136A">
        <w:rPr>
          <w:rFonts w:ascii="Times New Roman" w:eastAsia="Times New Roman" w:hAnsi="Times New Roman"/>
          <w:sz w:val="24"/>
          <w:szCs w:val="24"/>
          <w:lang w:val="lv-LV"/>
        </w:rPr>
        <w:t>DDzKSU</w:t>
      </w:r>
      <w:proofErr w:type="spellEnd"/>
      <w:r w:rsidR="002276D8" w:rsidRPr="0053136A">
        <w:rPr>
          <w:rFonts w:ascii="Times New Roman" w:eastAsia="Times New Roman" w:hAnsi="Times New Roman"/>
          <w:sz w:val="24"/>
          <w:szCs w:val="24"/>
          <w:lang w:val="lv-LV"/>
        </w:rPr>
        <w:t xml:space="preserve"> 202</w:t>
      </w:r>
      <w:r w:rsidR="0035398A" w:rsidRPr="0053136A">
        <w:rPr>
          <w:rFonts w:ascii="Times New Roman" w:eastAsia="Times New Roman" w:hAnsi="Times New Roman"/>
          <w:sz w:val="24"/>
          <w:szCs w:val="24"/>
          <w:lang w:val="lv-LV"/>
        </w:rPr>
        <w:t>4</w:t>
      </w:r>
      <w:r w:rsidR="002276D8" w:rsidRPr="0053136A">
        <w:rPr>
          <w:rFonts w:ascii="Times New Roman" w:eastAsia="Times New Roman" w:hAnsi="Times New Roman"/>
          <w:sz w:val="24"/>
          <w:szCs w:val="24"/>
          <w:lang w:val="lv-LV"/>
        </w:rPr>
        <w:t>/</w:t>
      </w:r>
      <w:r w:rsidR="0053136A" w:rsidRPr="0053136A">
        <w:rPr>
          <w:rFonts w:ascii="Times New Roman" w:eastAsia="Times New Roman" w:hAnsi="Times New Roman"/>
          <w:sz w:val="24"/>
          <w:szCs w:val="24"/>
          <w:lang w:val="lv-LV"/>
        </w:rPr>
        <w:t>144</w:t>
      </w:r>
      <w:r w:rsidR="009441F4" w:rsidRPr="0053136A">
        <w:rPr>
          <w:rFonts w:ascii="Times New Roman" w:eastAsia="Times New Roman" w:hAnsi="Times New Roman"/>
          <w:sz w:val="24"/>
          <w:szCs w:val="24"/>
          <w:lang w:val="lv-LV"/>
        </w:rPr>
        <w:t xml:space="preserve">M </w:t>
      </w:r>
      <w:r w:rsidRPr="0053136A">
        <w:rPr>
          <w:rFonts w:ascii="Times New Roman" w:eastAsia="Times New Roman" w:hAnsi="Times New Roman"/>
          <w:sz w:val="24"/>
          <w:szCs w:val="24"/>
          <w:lang w:val="lv-LV"/>
        </w:rPr>
        <w:t xml:space="preserve">– </w:t>
      </w:r>
      <w:r w:rsidR="00470A92" w:rsidRPr="0053136A">
        <w:rPr>
          <w:rFonts w:ascii="Times New Roman" w:hAnsi="Times New Roman"/>
          <w:sz w:val="24"/>
          <w:szCs w:val="24"/>
          <w:lang w:val="lv-LV"/>
        </w:rPr>
        <w:t>AS „</w:t>
      </w:r>
      <w:r w:rsidR="007D1B11" w:rsidRPr="0053136A">
        <w:rPr>
          <w:rFonts w:ascii="Times New Roman" w:hAnsi="Times New Roman"/>
          <w:sz w:val="24"/>
          <w:szCs w:val="24"/>
          <w:lang w:val="lv-LV"/>
        </w:rPr>
        <w:t>Swedbank</w:t>
      </w:r>
      <w:r w:rsidR="00470A92" w:rsidRPr="0053136A">
        <w:rPr>
          <w:rFonts w:ascii="Times New Roman" w:hAnsi="Times New Roman"/>
          <w:sz w:val="24"/>
          <w:szCs w:val="24"/>
          <w:lang w:val="lv-LV"/>
        </w:rPr>
        <w:t>”</w:t>
      </w:r>
      <w:r w:rsidR="00717E7D" w:rsidRPr="0053136A">
        <w:rPr>
          <w:rFonts w:ascii="Times New Roman" w:eastAsia="Times New Roman" w:hAnsi="Times New Roman"/>
          <w:b/>
          <w:sz w:val="24"/>
          <w:szCs w:val="24"/>
          <w:lang w:val="lv-LV"/>
        </w:rPr>
        <w:t xml:space="preserve">, </w:t>
      </w:r>
      <w:r w:rsidRPr="0053136A">
        <w:rPr>
          <w:rFonts w:ascii="Times New Roman" w:eastAsia="Times New Roman" w:hAnsi="Times New Roman"/>
          <w:sz w:val="24"/>
          <w:szCs w:val="24"/>
          <w:lang w:val="lv-LV"/>
        </w:rPr>
        <w:t xml:space="preserve">reģistrācijas numurs </w:t>
      </w:r>
      <w:r w:rsidR="007D1B11" w:rsidRPr="0053136A">
        <w:rPr>
          <w:rFonts w:ascii="Times New Roman" w:eastAsia="Times New Roman" w:hAnsi="Times New Roman"/>
          <w:sz w:val="24"/>
          <w:szCs w:val="24"/>
          <w:lang w:val="lv-LV"/>
        </w:rPr>
        <w:t>40003074764</w:t>
      </w:r>
      <w:r w:rsidRPr="0053136A">
        <w:rPr>
          <w:rFonts w:ascii="Times New Roman" w:eastAsia="Times New Roman" w:hAnsi="Times New Roman"/>
          <w:sz w:val="24"/>
          <w:szCs w:val="24"/>
          <w:lang w:val="lv-LV"/>
        </w:rPr>
        <w:t xml:space="preserve">, juridiskā adrese: </w:t>
      </w:r>
      <w:r w:rsidR="007D1B11" w:rsidRPr="0053136A">
        <w:rPr>
          <w:rFonts w:ascii="Times New Roman" w:eastAsia="Times New Roman" w:hAnsi="Times New Roman"/>
          <w:sz w:val="24"/>
          <w:szCs w:val="24"/>
          <w:lang w:val="lv-LV"/>
        </w:rPr>
        <w:t>Balasta dambis</w:t>
      </w:r>
      <w:r w:rsidR="0068371E" w:rsidRPr="0053136A">
        <w:rPr>
          <w:rFonts w:ascii="Times New Roman" w:eastAsia="Times New Roman" w:hAnsi="Times New Roman"/>
          <w:sz w:val="24"/>
          <w:szCs w:val="24"/>
          <w:lang w:val="lv-LV"/>
        </w:rPr>
        <w:t xml:space="preserve"> </w:t>
      </w:r>
      <w:r w:rsidR="007D1B11" w:rsidRPr="0053136A">
        <w:rPr>
          <w:rFonts w:ascii="Times New Roman" w:eastAsia="Times New Roman" w:hAnsi="Times New Roman"/>
          <w:sz w:val="24"/>
          <w:szCs w:val="24"/>
          <w:lang w:val="lv-LV"/>
        </w:rPr>
        <w:t>15</w:t>
      </w:r>
      <w:r w:rsidR="008E7BC0" w:rsidRPr="0053136A">
        <w:rPr>
          <w:rFonts w:ascii="Times New Roman" w:eastAsia="Times New Roman" w:hAnsi="Times New Roman"/>
          <w:sz w:val="24"/>
          <w:szCs w:val="24"/>
          <w:lang w:val="lv-LV"/>
        </w:rPr>
        <w:t xml:space="preserve">, </w:t>
      </w:r>
      <w:r w:rsidR="007D1B11" w:rsidRPr="0053136A">
        <w:rPr>
          <w:rFonts w:ascii="Times New Roman" w:eastAsia="Times New Roman" w:hAnsi="Times New Roman"/>
          <w:sz w:val="24"/>
          <w:szCs w:val="24"/>
          <w:lang w:val="lv-LV"/>
        </w:rPr>
        <w:t>Rīga</w:t>
      </w:r>
      <w:r w:rsidR="008E7BC0" w:rsidRPr="0053136A">
        <w:rPr>
          <w:rFonts w:ascii="Times New Roman" w:eastAsia="Times New Roman" w:hAnsi="Times New Roman"/>
          <w:sz w:val="24"/>
          <w:szCs w:val="24"/>
          <w:lang w:val="lv-LV"/>
        </w:rPr>
        <w:t>, LV-</w:t>
      </w:r>
      <w:r w:rsidR="007D1B11" w:rsidRPr="0053136A">
        <w:rPr>
          <w:rFonts w:ascii="Times New Roman" w:eastAsia="Times New Roman" w:hAnsi="Times New Roman"/>
          <w:sz w:val="24"/>
          <w:szCs w:val="24"/>
          <w:lang w:val="lv-LV"/>
        </w:rPr>
        <w:t>1048</w:t>
      </w:r>
      <w:r w:rsidRPr="0053136A">
        <w:rPr>
          <w:rFonts w:ascii="Times New Roman" w:eastAsia="Times New Roman" w:hAnsi="Times New Roman"/>
          <w:sz w:val="24"/>
          <w:szCs w:val="24"/>
          <w:lang w:val="lv-LV"/>
        </w:rPr>
        <w:t>;</w:t>
      </w:r>
    </w:p>
    <w:p w14:paraId="0E034167" w14:textId="7CE55FFE" w:rsidR="00EF2A5F" w:rsidRPr="0053136A" w:rsidRDefault="00EF2A5F" w:rsidP="0053136A">
      <w:pPr>
        <w:spacing w:before="120" w:after="120" w:line="240" w:lineRule="auto"/>
        <w:ind w:left="9" w:firstLine="275"/>
        <w:jc w:val="both"/>
        <w:rPr>
          <w:rFonts w:ascii="Times New Roman" w:hAnsi="Times New Roman"/>
          <w:sz w:val="24"/>
          <w:szCs w:val="24"/>
          <w:lang w:val="lv-LV"/>
        </w:rPr>
      </w:pPr>
      <w:r w:rsidRPr="0053136A">
        <w:rPr>
          <w:rFonts w:ascii="Times New Roman" w:eastAsia="Times New Roman" w:hAnsi="Times New Roman"/>
          <w:sz w:val="24"/>
          <w:szCs w:val="24"/>
          <w:lang w:val="lv-LV"/>
        </w:rPr>
        <w:t xml:space="preserve">3.1.2. piešķirt līguma slēgšanas tiesības pretendentam </w:t>
      </w:r>
      <w:r w:rsidR="00470A92" w:rsidRPr="0053136A">
        <w:rPr>
          <w:rFonts w:ascii="Times New Roman" w:hAnsi="Times New Roman"/>
          <w:sz w:val="24"/>
          <w:szCs w:val="24"/>
          <w:lang w:val="lv-LV"/>
        </w:rPr>
        <w:t>AS „</w:t>
      </w:r>
      <w:r w:rsidR="007D1B11" w:rsidRPr="0053136A">
        <w:rPr>
          <w:rFonts w:ascii="Times New Roman" w:hAnsi="Times New Roman"/>
          <w:sz w:val="24"/>
          <w:szCs w:val="24"/>
          <w:lang w:val="lv-LV"/>
        </w:rPr>
        <w:t>Swedbank</w:t>
      </w:r>
      <w:r w:rsidR="00470A92" w:rsidRPr="0053136A">
        <w:rPr>
          <w:rFonts w:ascii="Times New Roman" w:hAnsi="Times New Roman"/>
          <w:sz w:val="24"/>
          <w:szCs w:val="24"/>
          <w:lang w:val="lv-LV"/>
        </w:rPr>
        <w:t>”</w:t>
      </w:r>
      <w:r w:rsidR="00AA5CAC" w:rsidRPr="0053136A">
        <w:rPr>
          <w:rFonts w:ascii="Times New Roman" w:eastAsia="Times New Roman" w:hAnsi="Times New Roman"/>
          <w:sz w:val="24"/>
          <w:szCs w:val="24"/>
          <w:lang w:val="lv-LV"/>
        </w:rPr>
        <w:t>,</w:t>
      </w:r>
      <w:r w:rsidR="00B736C8" w:rsidRPr="0053136A">
        <w:rPr>
          <w:rFonts w:ascii="Times New Roman" w:eastAsia="Times New Roman" w:hAnsi="Times New Roman"/>
          <w:b/>
          <w:sz w:val="24"/>
          <w:szCs w:val="24"/>
          <w:lang w:val="lv-LV"/>
        </w:rPr>
        <w:t xml:space="preserve"> </w:t>
      </w:r>
      <w:r w:rsidRPr="0053136A">
        <w:rPr>
          <w:rFonts w:ascii="Times New Roman" w:eastAsia="Times New Roman" w:hAnsi="Times New Roman"/>
          <w:sz w:val="24"/>
          <w:szCs w:val="24"/>
          <w:lang w:val="lv-LV"/>
        </w:rPr>
        <w:t xml:space="preserve">kurš ir iesniedzis iepirkuma nolikuma prasībām atbilstošu piedāvājumu iepirkumam ar zemāko cenu un nav izslēdzams no dalības iepirkumā saskaņā ar </w:t>
      </w:r>
      <w:r w:rsidRPr="0053136A">
        <w:rPr>
          <w:rFonts w:ascii="Times New Roman" w:hAnsi="Times New Roman"/>
          <w:sz w:val="24"/>
          <w:szCs w:val="24"/>
          <w:lang w:val="lv-LV"/>
        </w:rPr>
        <w:t>Publisko iepirkumu likuma 9.panta astoto</w:t>
      </w:r>
      <w:r w:rsidR="00301FDF" w:rsidRPr="0053136A">
        <w:rPr>
          <w:rFonts w:ascii="Times New Roman" w:hAnsi="Times New Roman"/>
          <w:sz w:val="24"/>
          <w:szCs w:val="24"/>
          <w:lang w:val="lv-LV"/>
        </w:rPr>
        <w:t xml:space="preserve"> daļu;</w:t>
      </w:r>
    </w:p>
    <w:p w14:paraId="2DF0D3D3" w14:textId="78E50B20" w:rsidR="00EF2A5F" w:rsidRPr="0053136A" w:rsidRDefault="00EF2A5F" w:rsidP="0053136A">
      <w:pPr>
        <w:spacing w:before="120" w:after="120" w:line="240" w:lineRule="auto"/>
        <w:ind w:left="9" w:firstLine="275"/>
        <w:jc w:val="both"/>
        <w:rPr>
          <w:rFonts w:ascii="Times New Roman" w:eastAsia="Times New Roman" w:hAnsi="Times New Roman"/>
          <w:sz w:val="24"/>
          <w:szCs w:val="24"/>
          <w:lang w:val="lv-LV"/>
        </w:rPr>
      </w:pPr>
      <w:r w:rsidRPr="0053136A">
        <w:rPr>
          <w:rFonts w:ascii="Times New Roman" w:eastAsia="Times New Roman" w:hAnsi="Times New Roman"/>
          <w:sz w:val="24"/>
          <w:szCs w:val="24"/>
          <w:lang w:val="lv-LV"/>
        </w:rPr>
        <w:t>3.1.3. uzdot iepirkum</w:t>
      </w:r>
      <w:r w:rsidR="00AA5CAC" w:rsidRPr="0053136A">
        <w:rPr>
          <w:rFonts w:ascii="Times New Roman" w:eastAsia="Times New Roman" w:hAnsi="Times New Roman"/>
          <w:sz w:val="24"/>
          <w:szCs w:val="24"/>
          <w:lang w:val="lv-LV"/>
        </w:rPr>
        <w:t>u komisijas sēdes protokolētājai</w:t>
      </w:r>
      <w:r w:rsidRPr="0053136A">
        <w:rPr>
          <w:rFonts w:ascii="Times New Roman" w:eastAsia="Times New Roman" w:hAnsi="Times New Roman"/>
          <w:sz w:val="24"/>
          <w:szCs w:val="24"/>
          <w:lang w:val="lv-LV"/>
        </w:rPr>
        <w:t xml:space="preserve"> </w:t>
      </w:r>
      <w:proofErr w:type="spellStart"/>
      <w:r w:rsidR="007D1B11" w:rsidRPr="0053136A">
        <w:rPr>
          <w:rFonts w:ascii="Times New Roman" w:eastAsia="Times New Roman" w:hAnsi="Times New Roman"/>
          <w:sz w:val="24"/>
          <w:szCs w:val="24"/>
          <w:lang w:val="lv-LV"/>
        </w:rPr>
        <w:t>I</w:t>
      </w:r>
      <w:r w:rsidR="00AA5CAC" w:rsidRPr="0053136A">
        <w:rPr>
          <w:rFonts w:ascii="Times New Roman" w:eastAsia="Times New Roman" w:hAnsi="Times New Roman"/>
          <w:sz w:val="24"/>
          <w:szCs w:val="24"/>
          <w:lang w:val="lv-LV"/>
        </w:rPr>
        <w:t>.</w:t>
      </w:r>
      <w:r w:rsidR="007D1B11" w:rsidRPr="0053136A">
        <w:rPr>
          <w:rFonts w:ascii="Times New Roman" w:eastAsia="Times New Roman" w:hAnsi="Times New Roman"/>
          <w:sz w:val="24"/>
          <w:szCs w:val="24"/>
          <w:lang w:val="lv-LV"/>
        </w:rPr>
        <w:t>Nežbertei</w:t>
      </w:r>
      <w:proofErr w:type="spellEnd"/>
      <w:r w:rsidR="001B11E0" w:rsidRPr="0053136A">
        <w:rPr>
          <w:rFonts w:ascii="Times New Roman" w:eastAsia="Times New Roman" w:hAnsi="Times New Roman"/>
          <w:sz w:val="24"/>
          <w:szCs w:val="24"/>
          <w:lang w:val="lv-LV"/>
        </w:rPr>
        <w:t xml:space="preserve"> sagatavot informatīv</w:t>
      </w:r>
      <w:r w:rsidR="007D23C7" w:rsidRPr="0053136A">
        <w:rPr>
          <w:rFonts w:ascii="Times New Roman" w:eastAsia="Times New Roman" w:hAnsi="Times New Roman"/>
          <w:sz w:val="24"/>
          <w:szCs w:val="24"/>
          <w:lang w:val="lv-LV"/>
        </w:rPr>
        <w:t>u</w:t>
      </w:r>
      <w:r w:rsidR="001B11E0" w:rsidRPr="0053136A">
        <w:rPr>
          <w:rFonts w:ascii="Times New Roman" w:eastAsia="Times New Roman" w:hAnsi="Times New Roman"/>
          <w:sz w:val="24"/>
          <w:szCs w:val="24"/>
          <w:lang w:val="lv-LV"/>
        </w:rPr>
        <w:t xml:space="preserve"> vēstul</w:t>
      </w:r>
      <w:r w:rsidR="007D23C7" w:rsidRPr="0053136A">
        <w:rPr>
          <w:rFonts w:ascii="Times New Roman" w:eastAsia="Times New Roman" w:hAnsi="Times New Roman"/>
          <w:sz w:val="24"/>
          <w:szCs w:val="24"/>
          <w:lang w:val="lv-LV"/>
        </w:rPr>
        <w:t>i</w:t>
      </w:r>
      <w:r w:rsidR="00686A48" w:rsidRPr="0053136A">
        <w:rPr>
          <w:rFonts w:ascii="Times New Roman" w:eastAsia="Times New Roman" w:hAnsi="Times New Roman"/>
          <w:sz w:val="24"/>
          <w:szCs w:val="24"/>
          <w:lang w:val="lv-LV"/>
        </w:rPr>
        <w:t xml:space="preserve"> pretendenta</w:t>
      </w:r>
      <w:r w:rsidRPr="0053136A">
        <w:rPr>
          <w:rFonts w:ascii="Times New Roman" w:eastAsia="Times New Roman" w:hAnsi="Times New Roman"/>
          <w:sz w:val="24"/>
          <w:szCs w:val="24"/>
          <w:lang w:val="lv-LV"/>
        </w:rPr>
        <w:t>m;</w:t>
      </w:r>
    </w:p>
    <w:p w14:paraId="0AFB2377" w14:textId="2B446099" w:rsidR="00EF2A5F" w:rsidRPr="0053136A" w:rsidRDefault="00EF2A5F" w:rsidP="0053136A">
      <w:pPr>
        <w:spacing w:before="120" w:after="120" w:line="240" w:lineRule="auto"/>
        <w:ind w:left="9" w:firstLine="275"/>
        <w:jc w:val="both"/>
        <w:rPr>
          <w:rFonts w:ascii="Times New Roman" w:eastAsia="Times New Roman" w:hAnsi="Times New Roman"/>
          <w:sz w:val="24"/>
          <w:szCs w:val="24"/>
          <w:lang w:val="lv-LV"/>
        </w:rPr>
      </w:pPr>
      <w:r w:rsidRPr="0053136A">
        <w:rPr>
          <w:rFonts w:ascii="Times New Roman" w:eastAsia="Times New Roman" w:hAnsi="Times New Roman"/>
          <w:sz w:val="24"/>
          <w:szCs w:val="24"/>
          <w:lang w:val="lv-LV"/>
        </w:rPr>
        <w:t xml:space="preserve">3.1.4. uzdot </w:t>
      </w:r>
      <w:r w:rsidR="00007F77" w:rsidRPr="0053136A">
        <w:rPr>
          <w:rFonts w:ascii="Times New Roman" w:eastAsia="Times New Roman" w:hAnsi="Times New Roman"/>
          <w:sz w:val="24"/>
          <w:szCs w:val="24"/>
          <w:lang w:val="lv-LV"/>
        </w:rPr>
        <w:t>J</w:t>
      </w:r>
      <w:r w:rsidR="00500705" w:rsidRPr="0053136A">
        <w:rPr>
          <w:rFonts w:ascii="Times New Roman" w:eastAsia="Times New Roman" w:hAnsi="Times New Roman"/>
          <w:sz w:val="24"/>
          <w:szCs w:val="24"/>
          <w:lang w:val="lv-LV"/>
        </w:rPr>
        <w:t>uridiska</w:t>
      </w:r>
      <w:r w:rsidR="00007F77" w:rsidRPr="0053136A">
        <w:rPr>
          <w:rFonts w:ascii="Times New Roman" w:eastAsia="Times New Roman" w:hAnsi="Times New Roman"/>
          <w:sz w:val="24"/>
          <w:szCs w:val="24"/>
          <w:lang w:val="lv-LV"/>
        </w:rPr>
        <w:t>ja</w:t>
      </w:r>
      <w:r w:rsidR="00500705" w:rsidRPr="0053136A">
        <w:rPr>
          <w:rFonts w:ascii="Times New Roman" w:eastAsia="Times New Roman" w:hAnsi="Times New Roman"/>
          <w:sz w:val="24"/>
          <w:szCs w:val="24"/>
          <w:lang w:val="lv-LV"/>
        </w:rPr>
        <w:t>i</w:t>
      </w:r>
      <w:r w:rsidRPr="0053136A">
        <w:rPr>
          <w:rFonts w:ascii="Times New Roman" w:eastAsia="Times New Roman" w:hAnsi="Times New Roman"/>
          <w:sz w:val="24"/>
          <w:szCs w:val="24"/>
          <w:lang w:val="lv-LV"/>
        </w:rPr>
        <w:t xml:space="preserve"> </w:t>
      </w:r>
      <w:r w:rsidR="00B736C8" w:rsidRPr="0053136A">
        <w:rPr>
          <w:rFonts w:ascii="Times New Roman" w:eastAsia="Times New Roman" w:hAnsi="Times New Roman"/>
          <w:sz w:val="24"/>
          <w:szCs w:val="24"/>
          <w:lang w:val="lv-LV"/>
        </w:rPr>
        <w:t>no</w:t>
      </w:r>
      <w:r w:rsidRPr="0053136A">
        <w:rPr>
          <w:rFonts w:ascii="Times New Roman" w:eastAsia="Times New Roman" w:hAnsi="Times New Roman"/>
          <w:sz w:val="24"/>
          <w:szCs w:val="24"/>
          <w:lang w:val="lv-LV"/>
        </w:rPr>
        <w:t>daļai:</w:t>
      </w:r>
    </w:p>
    <w:p w14:paraId="5F8C4F97" w14:textId="505F0C85" w:rsidR="00EF2A5F" w:rsidRPr="0053136A" w:rsidRDefault="00EF2A5F" w:rsidP="0053136A">
      <w:pPr>
        <w:spacing w:before="120" w:after="120" w:line="240" w:lineRule="auto"/>
        <w:ind w:left="9" w:firstLine="558"/>
        <w:jc w:val="both"/>
        <w:rPr>
          <w:rFonts w:ascii="Times New Roman" w:eastAsia="Times New Roman" w:hAnsi="Times New Roman"/>
          <w:sz w:val="24"/>
          <w:szCs w:val="24"/>
          <w:lang w:val="lv-LV"/>
        </w:rPr>
      </w:pPr>
      <w:r w:rsidRPr="0053136A">
        <w:rPr>
          <w:rFonts w:ascii="Times New Roman" w:eastAsia="Times New Roman" w:hAnsi="Times New Roman"/>
          <w:sz w:val="24"/>
          <w:szCs w:val="24"/>
          <w:lang w:val="lv-LV"/>
        </w:rPr>
        <w:t xml:space="preserve">3.1.4.1. noslēgt līgumu ar iepirkumā izraudzīto pretendentu (līgumsumma – </w:t>
      </w:r>
      <w:r w:rsidR="007771EF" w:rsidRPr="0053136A">
        <w:rPr>
          <w:rFonts w:ascii="Times New Roman" w:eastAsia="Times New Roman" w:hAnsi="Times New Roman"/>
          <w:sz w:val="24"/>
          <w:szCs w:val="24"/>
          <w:lang w:val="lv-LV"/>
        </w:rPr>
        <w:t xml:space="preserve">EUR </w:t>
      </w:r>
      <w:r w:rsidR="0053136A" w:rsidRPr="0053136A">
        <w:rPr>
          <w:rFonts w:ascii="Times New Roman" w:eastAsia="Times New Roman" w:hAnsi="Times New Roman"/>
          <w:sz w:val="24"/>
          <w:szCs w:val="24"/>
          <w:lang w:val="lv-LV"/>
        </w:rPr>
        <w:t>5205.58</w:t>
      </w:r>
      <w:r w:rsidRPr="0053136A">
        <w:rPr>
          <w:rFonts w:ascii="Times New Roman" w:eastAsia="Times New Roman" w:hAnsi="Times New Roman"/>
          <w:sz w:val="24"/>
          <w:szCs w:val="24"/>
          <w:lang w:val="lv-LV"/>
        </w:rPr>
        <w:t xml:space="preserve"> bez PVN);</w:t>
      </w:r>
    </w:p>
    <w:p w14:paraId="24D63903" w14:textId="77777777" w:rsidR="00EF2A5F" w:rsidRPr="0053136A" w:rsidRDefault="00EF2A5F" w:rsidP="0053136A">
      <w:pPr>
        <w:spacing w:before="120" w:after="120" w:line="240" w:lineRule="auto"/>
        <w:ind w:left="9" w:firstLine="558"/>
        <w:jc w:val="both"/>
        <w:rPr>
          <w:rFonts w:ascii="Times New Roman" w:eastAsia="Times New Roman" w:hAnsi="Times New Roman"/>
          <w:sz w:val="24"/>
          <w:szCs w:val="24"/>
          <w:lang w:val="lv-LV"/>
        </w:rPr>
      </w:pPr>
      <w:r w:rsidRPr="0053136A">
        <w:rPr>
          <w:rFonts w:ascii="Times New Roman" w:eastAsia="Times New Roman" w:hAnsi="Times New Roman"/>
          <w:sz w:val="24"/>
          <w:szCs w:val="24"/>
          <w:lang w:val="lv-LV"/>
        </w:rPr>
        <w:t>3.1.4.2. noslēgtā līguma kopiju iesniegt iepirkuma dokumentācijā tā noslēgšanas dienā;</w:t>
      </w:r>
    </w:p>
    <w:p w14:paraId="4955E3CF" w14:textId="77777777" w:rsidR="00EF2A5F" w:rsidRPr="0053136A" w:rsidRDefault="00EF2A5F" w:rsidP="0053136A">
      <w:pPr>
        <w:spacing w:before="120" w:after="120" w:line="240" w:lineRule="auto"/>
        <w:ind w:left="9" w:firstLine="558"/>
        <w:jc w:val="both"/>
        <w:rPr>
          <w:rFonts w:ascii="Times New Roman" w:eastAsia="Times New Roman" w:hAnsi="Times New Roman"/>
          <w:sz w:val="24"/>
          <w:szCs w:val="24"/>
          <w:lang w:val="lv-LV"/>
        </w:rPr>
      </w:pPr>
      <w:r w:rsidRPr="0053136A">
        <w:rPr>
          <w:rFonts w:ascii="Times New Roman" w:eastAsia="Times New Roman" w:hAnsi="Times New Roman"/>
          <w:sz w:val="24"/>
          <w:szCs w:val="24"/>
          <w:lang w:val="lv-LV"/>
        </w:rPr>
        <w:t>3.1.4.3. desmit darbadienu laikā pēc tam, kad stājas spēkā iepirkuma līgums vai tā grozījumi, iesniegt publicēšanai attiecīga līguma vai grozījumu tekstu Valsts reģionālās attīstības aģentūras mājaslapas Elektronisko iepirkumu sistēmas e-konkursu apakšsistēmā.</w:t>
      </w:r>
    </w:p>
    <w:p w14:paraId="7F114D1E" w14:textId="77777777" w:rsidR="00EF2A5F" w:rsidRPr="0053136A" w:rsidRDefault="00EF2A5F" w:rsidP="0053136A">
      <w:pPr>
        <w:spacing w:before="120" w:after="120" w:line="240" w:lineRule="auto"/>
        <w:ind w:left="9" w:firstLine="275"/>
        <w:jc w:val="both"/>
        <w:rPr>
          <w:rFonts w:ascii="Times New Roman" w:eastAsia="Times New Roman" w:hAnsi="Times New Roman"/>
          <w:sz w:val="24"/>
          <w:szCs w:val="24"/>
          <w:lang w:val="lv-LV"/>
        </w:rPr>
      </w:pPr>
      <w:r w:rsidRPr="0053136A">
        <w:rPr>
          <w:rFonts w:ascii="Times New Roman" w:eastAsia="Times New Roman" w:hAnsi="Times New Roman"/>
          <w:sz w:val="24"/>
          <w:szCs w:val="24"/>
          <w:lang w:val="lv-LV"/>
        </w:rPr>
        <w:t>3.1.5. Publisko iepirkumu likumā noteiktajā termiņā publicēt paziņojumu par iepirkuma rezultātiem Iepirkuma uzraudzības biroja mājas lapā www.iub.gov.lv un Valsts reģionālās attīstības aģentūras mājaslapas Elektronisko iepirkumu sistēmas e-konkursu apakšsistēmā.</w:t>
      </w:r>
    </w:p>
    <w:p w14:paraId="55C87EB2" w14:textId="10C4886D" w:rsidR="00EF2A5F" w:rsidRPr="0053136A" w:rsidRDefault="00EF2A5F" w:rsidP="00DF7DFB">
      <w:pPr>
        <w:spacing w:before="120" w:after="120" w:line="240" w:lineRule="auto"/>
        <w:jc w:val="center"/>
        <w:rPr>
          <w:rFonts w:ascii="Times New Roman" w:eastAsia="Times New Roman" w:hAnsi="Times New Roman"/>
          <w:i/>
          <w:iCs/>
          <w:sz w:val="24"/>
          <w:szCs w:val="24"/>
          <w:lang w:val="lv-LV"/>
        </w:rPr>
      </w:pPr>
      <w:r w:rsidRPr="0053136A">
        <w:rPr>
          <w:rFonts w:ascii="Times New Roman" w:eastAsia="Times New Roman" w:hAnsi="Times New Roman"/>
          <w:i/>
          <w:iCs/>
          <w:sz w:val="24"/>
          <w:szCs w:val="24"/>
          <w:lang w:val="lv-LV"/>
        </w:rPr>
        <w:t xml:space="preserve">Balsojums: </w:t>
      </w:r>
      <w:r w:rsidR="00007F77" w:rsidRPr="0053136A">
        <w:rPr>
          <w:rFonts w:ascii="Times New Roman" w:eastAsia="Times New Roman" w:hAnsi="Times New Roman"/>
          <w:i/>
          <w:iCs/>
          <w:sz w:val="24"/>
          <w:szCs w:val="24"/>
          <w:lang w:val="lv-LV"/>
        </w:rPr>
        <w:t>6</w:t>
      </w:r>
      <w:r w:rsidRPr="0053136A">
        <w:rPr>
          <w:rFonts w:ascii="Times New Roman" w:eastAsia="Times New Roman" w:hAnsi="Times New Roman"/>
          <w:i/>
          <w:iCs/>
          <w:sz w:val="24"/>
          <w:szCs w:val="24"/>
          <w:lang w:val="lv-LV"/>
        </w:rPr>
        <w:t xml:space="preserve"> balsis "par", "pret" – nav.</w:t>
      </w:r>
    </w:p>
    <w:p w14:paraId="22C0D69A" w14:textId="77777777" w:rsidR="0053136A" w:rsidRPr="0053136A" w:rsidRDefault="0053136A" w:rsidP="00585938">
      <w:pPr>
        <w:spacing w:after="0" w:line="240" w:lineRule="auto"/>
        <w:ind w:left="9"/>
        <w:rPr>
          <w:rFonts w:ascii="Times New Roman" w:eastAsia="Times New Roman" w:hAnsi="Times New Roman"/>
          <w:sz w:val="24"/>
          <w:szCs w:val="24"/>
          <w:lang w:val="lv-LV"/>
        </w:rPr>
      </w:pPr>
    </w:p>
    <w:p w14:paraId="07B143D1" w14:textId="18B5385F" w:rsidR="00585938" w:rsidRPr="0053136A" w:rsidRDefault="00585938" w:rsidP="00585938">
      <w:pPr>
        <w:spacing w:after="0" w:line="240" w:lineRule="auto"/>
        <w:ind w:left="9"/>
        <w:rPr>
          <w:rFonts w:ascii="Times New Roman" w:eastAsia="Times New Roman" w:hAnsi="Times New Roman"/>
          <w:sz w:val="24"/>
          <w:szCs w:val="24"/>
          <w:lang w:val="lv-LV"/>
        </w:rPr>
      </w:pPr>
      <w:r w:rsidRPr="0053136A">
        <w:rPr>
          <w:rFonts w:ascii="Times New Roman" w:eastAsia="Times New Roman" w:hAnsi="Times New Roman"/>
          <w:sz w:val="24"/>
          <w:szCs w:val="24"/>
          <w:lang w:val="lv-LV"/>
        </w:rPr>
        <w:t xml:space="preserve">SĒDE BEIDZAS plkst. </w:t>
      </w:r>
      <w:r w:rsidR="007D23C7" w:rsidRPr="0053136A">
        <w:rPr>
          <w:rFonts w:ascii="Times New Roman" w:eastAsia="Times New Roman" w:hAnsi="Times New Roman"/>
          <w:sz w:val="24"/>
          <w:szCs w:val="24"/>
          <w:lang w:val="lv-LV"/>
        </w:rPr>
        <w:t>1</w:t>
      </w:r>
      <w:r w:rsidR="0053136A">
        <w:rPr>
          <w:rFonts w:ascii="Times New Roman" w:eastAsia="Times New Roman" w:hAnsi="Times New Roman"/>
          <w:sz w:val="24"/>
          <w:szCs w:val="24"/>
          <w:lang w:val="lv-LV"/>
        </w:rPr>
        <w:t>2</w:t>
      </w:r>
      <w:r w:rsidRPr="0053136A">
        <w:rPr>
          <w:rFonts w:ascii="Times New Roman" w:eastAsia="Times New Roman" w:hAnsi="Times New Roman"/>
          <w:sz w:val="24"/>
          <w:szCs w:val="24"/>
          <w:lang w:val="lv-LV"/>
        </w:rPr>
        <w:t>.</w:t>
      </w:r>
      <w:r w:rsidR="0053136A">
        <w:rPr>
          <w:rFonts w:ascii="Times New Roman" w:eastAsia="Times New Roman" w:hAnsi="Times New Roman"/>
          <w:sz w:val="24"/>
          <w:szCs w:val="24"/>
          <w:lang w:val="lv-LV"/>
        </w:rPr>
        <w:t>0</w:t>
      </w:r>
      <w:r w:rsidRPr="0053136A">
        <w:rPr>
          <w:rFonts w:ascii="Times New Roman" w:eastAsia="Times New Roman" w:hAnsi="Times New Roman"/>
          <w:sz w:val="24"/>
          <w:szCs w:val="24"/>
          <w:lang w:val="lv-LV"/>
        </w:rPr>
        <w:t>0</w:t>
      </w:r>
    </w:p>
    <w:p w14:paraId="3683518A" w14:textId="77777777" w:rsidR="00715AC9" w:rsidRPr="0053136A" w:rsidRDefault="00715AC9" w:rsidP="00585938">
      <w:pPr>
        <w:spacing w:after="0" w:line="240" w:lineRule="auto"/>
        <w:ind w:left="9"/>
        <w:rPr>
          <w:rFonts w:ascii="Times New Roman" w:eastAsia="Times New Roman" w:hAnsi="Times New Roman"/>
          <w:sz w:val="24"/>
          <w:szCs w:val="24"/>
          <w:lang w:val="lv-LV"/>
        </w:rPr>
      </w:pPr>
    </w:p>
    <w:p w14:paraId="66DBDFD7" w14:textId="45D6575F" w:rsidR="007569E3" w:rsidRPr="0053136A" w:rsidRDefault="007569E3" w:rsidP="007569E3">
      <w:pPr>
        <w:widowControl w:val="0"/>
        <w:tabs>
          <w:tab w:val="left" w:pos="4253"/>
          <w:tab w:val="left" w:pos="7655"/>
        </w:tabs>
        <w:autoSpaceDE w:val="0"/>
        <w:autoSpaceDN w:val="0"/>
        <w:adjustRightInd w:val="0"/>
        <w:spacing w:after="0" w:line="240" w:lineRule="auto"/>
        <w:rPr>
          <w:rFonts w:ascii="Times New Roman" w:eastAsia="Times New Roman" w:hAnsi="Times New Roman"/>
          <w:sz w:val="24"/>
          <w:szCs w:val="24"/>
          <w:lang w:val="lv-LV" w:eastAsia="ru-RU"/>
        </w:rPr>
      </w:pPr>
      <w:r w:rsidRPr="0053136A">
        <w:rPr>
          <w:rFonts w:ascii="Times New Roman" w:eastAsia="Times New Roman" w:hAnsi="Times New Roman"/>
          <w:sz w:val="24"/>
          <w:szCs w:val="24"/>
          <w:lang w:val="lv-LV" w:eastAsia="ru-RU"/>
        </w:rPr>
        <w:t xml:space="preserve">Komisijas priekšsēdētāja </w:t>
      </w:r>
      <w:r w:rsidRPr="0053136A">
        <w:rPr>
          <w:rFonts w:ascii="Times New Roman" w:eastAsia="Times New Roman" w:hAnsi="Times New Roman"/>
          <w:sz w:val="24"/>
          <w:szCs w:val="24"/>
          <w:lang w:val="lv-LV" w:eastAsia="ru-RU"/>
        </w:rPr>
        <w:tab/>
      </w:r>
      <w:r w:rsidR="0085006A">
        <w:rPr>
          <w:rFonts w:ascii="Times New Roman" w:eastAsia="Times New Roman" w:hAnsi="Times New Roman"/>
          <w:i/>
          <w:iCs/>
          <w:sz w:val="24"/>
          <w:szCs w:val="24"/>
          <w:lang w:val="lv-LV" w:eastAsia="ru-RU"/>
        </w:rPr>
        <w:t>PARAKSTS</w:t>
      </w:r>
      <w:r w:rsidRPr="0053136A">
        <w:rPr>
          <w:rFonts w:ascii="Times New Roman" w:eastAsia="Times New Roman" w:hAnsi="Times New Roman"/>
          <w:sz w:val="24"/>
          <w:szCs w:val="24"/>
          <w:lang w:val="lv-LV" w:eastAsia="ru-RU"/>
        </w:rPr>
        <w:tab/>
      </w:r>
      <w:proofErr w:type="spellStart"/>
      <w:r w:rsidR="00007F77" w:rsidRPr="0053136A">
        <w:rPr>
          <w:rFonts w:ascii="Times New Roman" w:eastAsia="Times New Roman" w:hAnsi="Times New Roman"/>
          <w:sz w:val="24"/>
          <w:szCs w:val="24"/>
          <w:lang w:val="lv-LV" w:eastAsia="ru-RU"/>
        </w:rPr>
        <w:t>I.Nežberte</w:t>
      </w:r>
      <w:proofErr w:type="spellEnd"/>
    </w:p>
    <w:p w14:paraId="57232CF6" w14:textId="77777777" w:rsidR="00E63453" w:rsidRPr="0053136A" w:rsidRDefault="00E63453" w:rsidP="007D23C7">
      <w:pPr>
        <w:widowControl w:val="0"/>
        <w:tabs>
          <w:tab w:val="left" w:pos="4253"/>
          <w:tab w:val="left" w:pos="7655"/>
        </w:tabs>
        <w:autoSpaceDE w:val="0"/>
        <w:autoSpaceDN w:val="0"/>
        <w:adjustRightInd w:val="0"/>
        <w:spacing w:after="0" w:line="240" w:lineRule="auto"/>
        <w:jc w:val="both"/>
        <w:rPr>
          <w:rFonts w:ascii="Times New Roman" w:eastAsia="Times New Roman" w:hAnsi="Times New Roman"/>
          <w:sz w:val="24"/>
          <w:szCs w:val="24"/>
          <w:lang w:val="lv-LV" w:eastAsia="ru-RU"/>
        </w:rPr>
      </w:pPr>
    </w:p>
    <w:p w14:paraId="0FD3C35F" w14:textId="320052B4" w:rsidR="00007F77" w:rsidRPr="0053136A" w:rsidRDefault="00007F77" w:rsidP="00007F77">
      <w:pPr>
        <w:widowControl w:val="0"/>
        <w:tabs>
          <w:tab w:val="left" w:pos="4253"/>
          <w:tab w:val="left" w:pos="7655"/>
        </w:tabs>
        <w:autoSpaceDE w:val="0"/>
        <w:autoSpaceDN w:val="0"/>
        <w:adjustRightInd w:val="0"/>
        <w:spacing w:after="0" w:line="240" w:lineRule="auto"/>
        <w:rPr>
          <w:rFonts w:ascii="Times New Roman" w:eastAsia="Times New Roman" w:hAnsi="Times New Roman"/>
          <w:sz w:val="24"/>
          <w:szCs w:val="24"/>
          <w:lang w:val="lv-LV" w:eastAsia="ru-RU"/>
        </w:rPr>
      </w:pPr>
      <w:r w:rsidRPr="0053136A">
        <w:rPr>
          <w:rFonts w:ascii="Times New Roman" w:eastAsia="Times New Roman" w:hAnsi="Times New Roman"/>
          <w:sz w:val="24"/>
          <w:szCs w:val="24"/>
          <w:lang w:val="lv-LV" w:eastAsia="ru-RU"/>
        </w:rPr>
        <w:t xml:space="preserve">Komisijas priekšsēdētājas vietnieks </w:t>
      </w:r>
      <w:r w:rsidRPr="0053136A">
        <w:rPr>
          <w:rFonts w:ascii="Times New Roman" w:eastAsia="Times New Roman" w:hAnsi="Times New Roman"/>
          <w:sz w:val="24"/>
          <w:szCs w:val="24"/>
          <w:lang w:val="lv-LV" w:eastAsia="ru-RU"/>
        </w:rPr>
        <w:tab/>
      </w:r>
      <w:r w:rsidR="0085006A">
        <w:rPr>
          <w:rFonts w:ascii="Times New Roman" w:eastAsia="Times New Roman" w:hAnsi="Times New Roman"/>
          <w:i/>
          <w:iCs/>
          <w:sz w:val="24"/>
          <w:szCs w:val="24"/>
          <w:lang w:val="lv-LV" w:eastAsia="ru-RU"/>
        </w:rPr>
        <w:t>PARAKSTS</w:t>
      </w:r>
      <w:r w:rsidRPr="0053136A">
        <w:rPr>
          <w:rFonts w:ascii="Times New Roman" w:eastAsia="Times New Roman" w:hAnsi="Times New Roman"/>
          <w:sz w:val="24"/>
          <w:szCs w:val="24"/>
          <w:lang w:val="lv-LV" w:eastAsia="ru-RU"/>
        </w:rPr>
        <w:tab/>
      </w:r>
      <w:proofErr w:type="spellStart"/>
      <w:r w:rsidR="0053136A" w:rsidRPr="0053136A">
        <w:rPr>
          <w:rFonts w:ascii="Times New Roman" w:eastAsia="Times New Roman" w:hAnsi="Times New Roman"/>
          <w:sz w:val="24"/>
          <w:szCs w:val="24"/>
          <w:lang w:val="lv-LV" w:eastAsia="ru-RU"/>
        </w:rPr>
        <w:t>L.Šeņavska</w:t>
      </w:r>
      <w:proofErr w:type="spellEnd"/>
    </w:p>
    <w:p w14:paraId="1F41A195" w14:textId="77777777" w:rsidR="00007F77" w:rsidRPr="0053136A" w:rsidRDefault="00007F77" w:rsidP="00E63453">
      <w:pPr>
        <w:widowControl w:val="0"/>
        <w:tabs>
          <w:tab w:val="left" w:pos="4253"/>
          <w:tab w:val="left" w:pos="7655"/>
        </w:tabs>
        <w:autoSpaceDE w:val="0"/>
        <w:autoSpaceDN w:val="0"/>
        <w:adjustRightInd w:val="0"/>
        <w:spacing w:after="0" w:line="240" w:lineRule="auto"/>
        <w:jc w:val="both"/>
        <w:rPr>
          <w:rFonts w:ascii="Times New Roman" w:eastAsia="Times New Roman" w:hAnsi="Times New Roman"/>
          <w:sz w:val="24"/>
          <w:szCs w:val="24"/>
          <w:lang w:val="lv-LV" w:eastAsia="ru-RU"/>
        </w:rPr>
      </w:pPr>
    </w:p>
    <w:p w14:paraId="3FEA3EED" w14:textId="0A262619" w:rsidR="007569E3" w:rsidRPr="0053136A" w:rsidRDefault="007569E3" w:rsidP="00E63453">
      <w:pPr>
        <w:widowControl w:val="0"/>
        <w:tabs>
          <w:tab w:val="left" w:pos="4253"/>
          <w:tab w:val="left" w:pos="7655"/>
        </w:tabs>
        <w:autoSpaceDE w:val="0"/>
        <w:autoSpaceDN w:val="0"/>
        <w:adjustRightInd w:val="0"/>
        <w:spacing w:after="0" w:line="240" w:lineRule="auto"/>
        <w:jc w:val="both"/>
        <w:rPr>
          <w:rFonts w:ascii="Times New Roman" w:eastAsia="Times New Roman" w:hAnsi="Times New Roman"/>
          <w:sz w:val="24"/>
          <w:szCs w:val="24"/>
          <w:lang w:val="lv-LV" w:eastAsia="ru-RU"/>
        </w:rPr>
      </w:pPr>
      <w:r w:rsidRPr="0053136A">
        <w:rPr>
          <w:rFonts w:ascii="Times New Roman" w:eastAsia="Times New Roman" w:hAnsi="Times New Roman"/>
          <w:sz w:val="24"/>
          <w:szCs w:val="24"/>
          <w:lang w:val="lv-LV" w:eastAsia="ru-RU"/>
        </w:rPr>
        <w:t>Komisijas locekļi</w:t>
      </w:r>
      <w:r w:rsidRPr="0053136A">
        <w:rPr>
          <w:rFonts w:ascii="Times New Roman" w:eastAsia="Times New Roman" w:hAnsi="Times New Roman"/>
          <w:sz w:val="24"/>
          <w:szCs w:val="24"/>
          <w:lang w:val="lv-LV" w:eastAsia="ru-RU"/>
        </w:rPr>
        <w:tab/>
      </w:r>
      <w:r w:rsidR="0085006A">
        <w:rPr>
          <w:rFonts w:ascii="Times New Roman" w:eastAsia="Times New Roman" w:hAnsi="Times New Roman"/>
          <w:i/>
          <w:iCs/>
          <w:sz w:val="24"/>
          <w:szCs w:val="24"/>
          <w:lang w:val="lv-LV" w:eastAsia="ru-RU"/>
        </w:rPr>
        <w:t>PARAKSTS</w:t>
      </w:r>
      <w:r w:rsidRPr="0053136A">
        <w:rPr>
          <w:rFonts w:ascii="Times New Roman" w:eastAsia="Times New Roman" w:hAnsi="Times New Roman"/>
          <w:sz w:val="24"/>
          <w:szCs w:val="24"/>
          <w:lang w:val="lv-LV" w:eastAsia="ru-RU"/>
        </w:rPr>
        <w:tab/>
      </w:r>
      <w:proofErr w:type="spellStart"/>
      <w:r w:rsidR="0053136A" w:rsidRPr="0053136A">
        <w:rPr>
          <w:rFonts w:ascii="Times New Roman" w:eastAsia="Times New Roman" w:hAnsi="Times New Roman"/>
          <w:sz w:val="24"/>
          <w:szCs w:val="24"/>
          <w:lang w:val="lv-LV" w:eastAsia="ru-RU"/>
        </w:rPr>
        <w:t>N.Gaļimska</w:t>
      </w:r>
      <w:proofErr w:type="spellEnd"/>
    </w:p>
    <w:p w14:paraId="187CE7E9" w14:textId="77777777" w:rsidR="007569E3" w:rsidRPr="0053136A" w:rsidRDefault="007569E3" w:rsidP="007569E3">
      <w:pPr>
        <w:widowControl w:val="0"/>
        <w:tabs>
          <w:tab w:val="left" w:pos="4253"/>
          <w:tab w:val="left" w:pos="7655"/>
        </w:tabs>
        <w:autoSpaceDE w:val="0"/>
        <w:autoSpaceDN w:val="0"/>
        <w:adjustRightInd w:val="0"/>
        <w:spacing w:after="0" w:line="240" w:lineRule="auto"/>
        <w:rPr>
          <w:rFonts w:ascii="Times New Roman" w:eastAsia="Times New Roman" w:hAnsi="Times New Roman"/>
          <w:sz w:val="24"/>
          <w:szCs w:val="24"/>
          <w:lang w:val="lv-LV" w:eastAsia="ru-RU"/>
        </w:rPr>
      </w:pPr>
    </w:p>
    <w:p w14:paraId="5545CE5A" w14:textId="5E06743D" w:rsidR="007D23C7" w:rsidRPr="0053136A" w:rsidRDefault="007569E3" w:rsidP="007569E3">
      <w:pPr>
        <w:widowControl w:val="0"/>
        <w:tabs>
          <w:tab w:val="left" w:pos="4253"/>
          <w:tab w:val="left" w:pos="7655"/>
        </w:tabs>
        <w:autoSpaceDE w:val="0"/>
        <w:autoSpaceDN w:val="0"/>
        <w:adjustRightInd w:val="0"/>
        <w:spacing w:after="0" w:line="240" w:lineRule="auto"/>
        <w:rPr>
          <w:rFonts w:ascii="Times New Roman" w:eastAsia="Times New Roman" w:hAnsi="Times New Roman"/>
          <w:sz w:val="24"/>
          <w:szCs w:val="24"/>
          <w:lang w:val="lv-LV" w:eastAsia="ru-RU"/>
        </w:rPr>
      </w:pPr>
      <w:r w:rsidRPr="0053136A">
        <w:rPr>
          <w:rFonts w:ascii="Times New Roman" w:eastAsia="Times New Roman" w:hAnsi="Times New Roman"/>
          <w:sz w:val="24"/>
          <w:szCs w:val="24"/>
          <w:lang w:val="lv-LV" w:eastAsia="ru-RU"/>
        </w:rPr>
        <w:tab/>
      </w:r>
      <w:r w:rsidR="0085006A">
        <w:rPr>
          <w:rFonts w:ascii="Times New Roman" w:eastAsia="Times New Roman" w:hAnsi="Times New Roman"/>
          <w:i/>
          <w:iCs/>
          <w:sz w:val="24"/>
          <w:szCs w:val="24"/>
          <w:lang w:val="lv-LV" w:eastAsia="ru-RU"/>
        </w:rPr>
        <w:t>PARAKSTS</w:t>
      </w:r>
      <w:r w:rsidR="007D23C7" w:rsidRPr="0053136A">
        <w:rPr>
          <w:rFonts w:ascii="Times New Roman" w:eastAsia="Times New Roman" w:hAnsi="Times New Roman"/>
          <w:sz w:val="24"/>
          <w:szCs w:val="24"/>
          <w:lang w:val="lv-LV" w:eastAsia="ru-RU"/>
        </w:rPr>
        <w:tab/>
      </w:r>
      <w:proofErr w:type="spellStart"/>
      <w:r w:rsidR="0053136A" w:rsidRPr="0053136A">
        <w:rPr>
          <w:rFonts w:ascii="Times New Roman" w:eastAsia="Times New Roman" w:hAnsi="Times New Roman"/>
          <w:sz w:val="24"/>
          <w:szCs w:val="24"/>
          <w:lang w:val="lv-LV" w:eastAsia="ru-RU"/>
        </w:rPr>
        <w:t>A.Daņilova</w:t>
      </w:r>
      <w:proofErr w:type="spellEnd"/>
    </w:p>
    <w:p w14:paraId="16E20578" w14:textId="77777777" w:rsidR="007D23C7" w:rsidRPr="0053136A" w:rsidRDefault="007D23C7" w:rsidP="007569E3">
      <w:pPr>
        <w:widowControl w:val="0"/>
        <w:tabs>
          <w:tab w:val="left" w:pos="4253"/>
          <w:tab w:val="left" w:pos="7655"/>
        </w:tabs>
        <w:autoSpaceDE w:val="0"/>
        <w:autoSpaceDN w:val="0"/>
        <w:adjustRightInd w:val="0"/>
        <w:spacing w:after="0" w:line="240" w:lineRule="auto"/>
        <w:rPr>
          <w:rFonts w:ascii="Times New Roman" w:eastAsia="Times New Roman" w:hAnsi="Times New Roman"/>
          <w:sz w:val="24"/>
          <w:szCs w:val="24"/>
          <w:lang w:val="lv-LV" w:eastAsia="ru-RU"/>
        </w:rPr>
      </w:pPr>
      <w:r w:rsidRPr="0053136A">
        <w:rPr>
          <w:rFonts w:ascii="Times New Roman" w:eastAsia="Times New Roman" w:hAnsi="Times New Roman"/>
          <w:sz w:val="24"/>
          <w:szCs w:val="24"/>
          <w:lang w:val="lv-LV" w:eastAsia="ru-RU"/>
        </w:rPr>
        <w:tab/>
      </w:r>
    </w:p>
    <w:p w14:paraId="0AD99902" w14:textId="5B8C87FA" w:rsidR="007569E3" w:rsidRPr="0053136A" w:rsidRDefault="007D23C7" w:rsidP="007569E3">
      <w:pPr>
        <w:widowControl w:val="0"/>
        <w:tabs>
          <w:tab w:val="left" w:pos="4253"/>
          <w:tab w:val="left" w:pos="7655"/>
        </w:tabs>
        <w:autoSpaceDE w:val="0"/>
        <w:autoSpaceDN w:val="0"/>
        <w:adjustRightInd w:val="0"/>
        <w:spacing w:after="0" w:line="240" w:lineRule="auto"/>
        <w:rPr>
          <w:rFonts w:ascii="Times New Roman" w:eastAsia="Times New Roman" w:hAnsi="Times New Roman"/>
          <w:sz w:val="24"/>
          <w:szCs w:val="24"/>
          <w:lang w:val="lv-LV" w:eastAsia="ru-RU"/>
        </w:rPr>
      </w:pPr>
      <w:r w:rsidRPr="0053136A">
        <w:rPr>
          <w:rFonts w:ascii="Times New Roman" w:eastAsia="Times New Roman" w:hAnsi="Times New Roman"/>
          <w:sz w:val="24"/>
          <w:szCs w:val="24"/>
          <w:lang w:val="lv-LV" w:eastAsia="ru-RU"/>
        </w:rPr>
        <w:tab/>
      </w:r>
      <w:r w:rsidR="0085006A">
        <w:rPr>
          <w:rFonts w:ascii="Times New Roman" w:eastAsia="Times New Roman" w:hAnsi="Times New Roman"/>
          <w:i/>
          <w:iCs/>
          <w:sz w:val="24"/>
          <w:szCs w:val="24"/>
          <w:lang w:val="lv-LV" w:eastAsia="ru-RU"/>
        </w:rPr>
        <w:t>PARAKSTS</w:t>
      </w:r>
      <w:r w:rsidR="007569E3" w:rsidRPr="0053136A">
        <w:rPr>
          <w:rFonts w:ascii="Times New Roman" w:eastAsia="Times New Roman" w:hAnsi="Times New Roman"/>
          <w:sz w:val="24"/>
          <w:szCs w:val="24"/>
          <w:lang w:val="lv-LV" w:eastAsia="ru-RU"/>
        </w:rPr>
        <w:tab/>
      </w:r>
      <w:proofErr w:type="spellStart"/>
      <w:r w:rsidR="0053136A" w:rsidRPr="0053136A">
        <w:rPr>
          <w:rFonts w:ascii="Times New Roman" w:eastAsia="Times New Roman" w:hAnsi="Times New Roman"/>
          <w:sz w:val="24"/>
          <w:szCs w:val="24"/>
          <w:lang w:val="lv-LV" w:eastAsia="ru-RU"/>
        </w:rPr>
        <w:t>P.Boļšakovs</w:t>
      </w:r>
      <w:proofErr w:type="spellEnd"/>
    </w:p>
    <w:p w14:paraId="58CFA084" w14:textId="77777777" w:rsidR="007569E3" w:rsidRPr="0053136A" w:rsidRDefault="007569E3" w:rsidP="007569E3">
      <w:pPr>
        <w:widowControl w:val="0"/>
        <w:tabs>
          <w:tab w:val="left" w:pos="4253"/>
          <w:tab w:val="left" w:pos="7655"/>
        </w:tabs>
        <w:autoSpaceDE w:val="0"/>
        <w:autoSpaceDN w:val="0"/>
        <w:adjustRightInd w:val="0"/>
        <w:spacing w:after="0" w:line="240" w:lineRule="auto"/>
        <w:rPr>
          <w:rFonts w:ascii="Times New Roman" w:eastAsia="Times New Roman" w:hAnsi="Times New Roman"/>
          <w:sz w:val="24"/>
          <w:szCs w:val="24"/>
          <w:lang w:val="lv-LV" w:eastAsia="ru-RU"/>
        </w:rPr>
      </w:pPr>
    </w:p>
    <w:p w14:paraId="304DCA09" w14:textId="50425D90" w:rsidR="007569E3" w:rsidRPr="0053136A" w:rsidRDefault="007569E3" w:rsidP="007569E3">
      <w:pPr>
        <w:widowControl w:val="0"/>
        <w:tabs>
          <w:tab w:val="left" w:pos="4253"/>
          <w:tab w:val="left" w:pos="7655"/>
        </w:tabs>
        <w:autoSpaceDE w:val="0"/>
        <w:autoSpaceDN w:val="0"/>
        <w:adjustRightInd w:val="0"/>
        <w:spacing w:after="0" w:line="240" w:lineRule="auto"/>
        <w:rPr>
          <w:rFonts w:ascii="Times New Roman" w:eastAsia="Times New Roman" w:hAnsi="Times New Roman"/>
          <w:sz w:val="24"/>
          <w:szCs w:val="24"/>
          <w:lang w:val="lv-LV" w:eastAsia="ru-RU"/>
        </w:rPr>
      </w:pPr>
      <w:r w:rsidRPr="0053136A">
        <w:rPr>
          <w:rFonts w:ascii="Times New Roman" w:eastAsia="Times New Roman" w:hAnsi="Times New Roman"/>
          <w:sz w:val="24"/>
          <w:szCs w:val="24"/>
          <w:lang w:val="lv-LV" w:eastAsia="ru-RU"/>
        </w:rPr>
        <w:tab/>
      </w:r>
      <w:r w:rsidR="0085006A">
        <w:rPr>
          <w:rFonts w:ascii="Times New Roman" w:eastAsia="Times New Roman" w:hAnsi="Times New Roman"/>
          <w:i/>
          <w:iCs/>
          <w:sz w:val="24"/>
          <w:szCs w:val="24"/>
          <w:lang w:val="lv-LV" w:eastAsia="ru-RU"/>
        </w:rPr>
        <w:t>PARAKSTS</w:t>
      </w:r>
      <w:r w:rsidRPr="0053136A">
        <w:rPr>
          <w:rFonts w:ascii="Times New Roman" w:eastAsia="Times New Roman" w:hAnsi="Times New Roman"/>
          <w:sz w:val="24"/>
          <w:szCs w:val="24"/>
          <w:lang w:val="lv-LV" w:eastAsia="ru-RU"/>
        </w:rPr>
        <w:tab/>
      </w:r>
      <w:proofErr w:type="spellStart"/>
      <w:r w:rsidR="0053136A" w:rsidRPr="0053136A">
        <w:rPr>
          <w:rFonts w:ascii="Times New Roman" w:eastAsia="Times New Roman" w:hAnsi="Times New Roman"/>
          <w:sz w:val="24"/>
          <w:szCs w:val="24"/>
          <w:lang w:val="lv-LV" w:eastAsia="ru-RU"/>
        </w:rPr>
        <w:t>D.Ogijenko</w:t>
      </w:r>
      <w:proofErr w:type="spellEnd"/>
    </w:p>
    <w:p w14:paraId="334C8C31" w14:textId="77777777" w:rsidR="007569E3" w:rsidRPr="0053136A" w:rsidRDefault="007569E3" w:rsidP="007569E3">
      <w:pPr>
        <w:widowControl w:val="0"/>
        <w:tabs>
          <w:tab w:val="left" w:pos="4253"/>
          <w:tab w:val="left" w:pos="7655"/>
        </w:tabs>
        <w:autoSpaceDE w:val="0"/>
        <w:autoSpaceDN w:val="0"/>
        <w:adjustRightInd w:val="0"/>
        <w:spacing w:after="0" w:line="240" w:lineRule="auto"/>
        <w:rPr>
          <w:rFonts w:ascii="Times New Roman" w:eastAsia="Times New Roman" w:hAnsi="Times New Roman"/>
          <w:sz w:val="24"/>
          <w:szCs w:val="24"/>
          <w:lang w:val="lv-LV" w:eastAsia="ru-RU"/>
        </w:rPr>
      </w:pPr>
    </w:p>
    <w:p w14:paraId="1AAB143C" w14:textId="7A61912E" w:rsidR="007569E3" w:rsidRPr="0053136A" w:rsidRDefault="007569E3" w:rsidP="007569E3">
      <w:pPr>
        <w:widowControl w:val="0"/>
        <w:tabs>
          <w:tab w:val="left" w:pos="4253"/>
          <w:tab w:val="left" w:pos="7655"/>
        </w:tabs>
        <w:autoSpaceDE w:val="0"/>
        <w:autoSpaceDN w:val="0"/>
        <w:adjustRightInd w:val="0"/>
        <w:spacing w:after="0" w:line="240" w:lineRule="auto"/>
        <w:rPr>
          <w:rFonts w:ascii="Times New Roman" w:eastAsia="Times New Roman" w:hAnsi="Times New Roman"/>
          <w:sz w:val="24"/>
          <w:szCs w:val="24"/>
          <w:lang w:val="lv-LV" w:eastAsia="ru-RU"/>
        </w:rPr>
      </w:pPr>
      <w:r w:rsidRPr="0053136A">
        <w:rPr>
          <w:rFonts w:ascii="Times New Roman" w:eastAsia="Times New Roman" w:hAnsi="Times New Roman"/>
          <w:sz w:val="24"/>
          <w:szCs w:val="24"/>
          <w:lang w:val="lv-LV" w:eastAsia="ru-RU"/>
        </w:rPr>
        <w:t>Protokolē</w:t>
      </w:r>
      <w:r w:rsidRPr="0053136A">
        <w:rPr>
          <w:rFonts w:ascii="Times New Roman" w:eastAsia="Times New Roman" w:hAnsi="Times New Roman"/>
          <w:sz w:val="24"/>
          <w:szCs w:val="24"/>
          <w:lang w:val="lv-LV" w:eastAsia="ru-RU"/>
        </w:rPr>
        <w:tab/>
      </w:r>
      <w:r w:rsidR="0085006A">
        <w:rPr>
          <w:rFonts w:ascii="Times New Roman" w:eastAsia="Times New Roman" w:hAnsi="Times New Roman"/>
          <w:i/>
          <w:iCs/>
          <w:sz w:val="24"/>
          <w:szCs w:val="24"/>
          <w:lang w:val="lv-LV" w:eastAsia="ru-RU"/>
        </w:rPr>
        <w:t>PARAKSTS</w:t>
      </w:r>
      <w:r w:rsidRPr="0053136A">
        <w:rPr>
          <w:rFonts w:ascii="Times New Roman" w:eastAsia="Times New Roman" w:hAnsi="Times New Roman"/>
          <w:sz w:val="24"/>
          <w:szCs w:val="24"/>
          <w:lang w:val="lv-LV" w:eastAsia="ru-RU"/>
        </w:rPr>
        <w:tab/>
      </w:r>
      <w:proofErr w:type="spellStart"/>
      <w:r w:rsidR="00E63453" w:rsidRPr="0053136A">
        <w:rPr>
          <w:rFonts w:ascii="Times New Roman" w:eastAsia="Times New Roman" w:hAnsi="Times New Roman"/>
          <w:sz w:val="24"/>
          <w:szCs w:val="24"/>
          <w:lang w:val="lv-LV" w:eastAsia="ru-RU"/>
        </w:rPr>
        <w:t>I.Nežberte</w:t>
      </w:r>
      <w:proofErr w:type="spellEnd"/>
    </w:p>
    <w:p w14:paraId="303412DF" w14:textId="77777777" w:rsidR="007569E3" w:rsidRPr="0053136A" w:rsidRDefault="007569E3" w:rsidP="007569E3">
      <w:pPr>
        <w:widowControl w:val="0"/>
        <w:tabs>
          <w:tab w:val="left" w:pos="4253"/>
          <w:tab w:val="left" w:pos="7655"/>
        </w:tabs>
        <w:autoSpaceDE w:val="0"/>
        <w:autoSpaceDN w:val="0"/>
        <w:adjustRightInd w:val="0"/>
        <w:spacing w:after="0" w:line="240" w:lineRule="auto"/>
        <w:rPr>
          <w:rFonts w:ascii="Times New Roman" w:eastAsia="Times New Roman" w:hAnsi="Times New Roman"/>
          <w:sz w:val="24"/>
          <w:szCs w:val="24"/>
          <w:lang w:val="lv-LV"/>
        </w:rPr>
      </w:pPr>
    </w:p>
    <w:p w14:paraId="58C4BD04" w14:textId="77777777" w:rsidR="007569E3" w:rsidRPr="0053136A" w:rsidRDefault="007569E3" w:rsidP="007569E3">
      <w:pPr>
        <w:widowControl w:val="0"/>
        <w:tabs>
          <w:tab w:val="left" w:pos="4253"/>
          <w:tab w:val="left" w:pos="7655"/>
        </w:tabs>
        <w:autoSpaceDE w:val="0"/>
        <w:autoSpaceDN w:val="0"/>
        <w:adjustRightInd w:val="0"/>
        <w:spacing w:after="0" w:line="240" w:lineRule="auto"/>
        <w:rPr>
          <w:rFonts w:ascii="Times New Roman" w:eastAsia="Times New Roman" w:hAnsi="Times New Roman"/>
          <w:sz w:val="24"/>
          <w:szCs w:val="24"/>
          <w:lang w:val="lv-LV" w:eastAsia="ru-RU"/>
        </w:rPr>
      </w:pPr>
    </w:p>
    <w:p w14:paraId="0E9431A6" w14:textId="77777777" w:rsidR="007569E3" w:rsidRPr="0053136A" w:rsidRDefault="007569E3" w:rsidP="007569E3">
      <w:pPr>
        <w:pStyle w:val="NoSpacing"/>
        <w:rPr>
          <w:rFonts w:ascii="Times New Roman" w:eastAsia="Times New Roman" w:hAnsi="Times New Roman" w:cs="Times New Roman"/>
          <w:sz w:val="24"/>
          <w:szCs w:val="24"/>
          <w:lang w:val="lv-LV"/>
        </w:rPr>
      </w:pPr>
    </w:p>
    <w:p w14:paraId="6641760F" w14:textId="77777777" w:rsidR="00686A48" w:rsidRPr="0053136A" w:rsidRDefault="00686A48" w:rsidP="007954B8">
      <w:pPr>
        <w:widowControl w:val="0"/>
        <w:tabs>
          <w:tab w:val="left" w:pos="4253"/>
          <w:tab w:val="left" w:pos="7655"/>
        </w:tabs>
        <w:autoSpaceDE w:val="0"/>
        <w:autoSpaceDN w:val="0"/>
        <w:adjustRightInd w:val="0"/>
        <w:spacing w:after="0" w:line="240" w:lineRule="auto"/>
        <w:rPr>
          <w:rFonts w:ascii="Times New Roman" w:eastAsia="Times New Roman" w:hAnsi="Times New Roman"/>
          <w:sz w:val="24"/>
          <w:szCs w:val="24"/>
          <w:lang w:val="lv-LV" w:eastAsia="ru-RU"/>
        </w:rPr>
      </w:pPr>
    </w:p>
    <w:sectPr w:rsidR="00686A48" w:rsidRPr="0053136A" w:rsidSect="00E016FE">
      <w:headerReference w:type="default" r:id="rId8"/>
      <w:footerReference w:type="default" r:id="rId9"/>
      <w:pgSz w:w="11907" w:h="16840" w:code="9"/>
      <w:pgMar w:top="851" w:right="851" w:bottom="851" w:left="113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AA89720" w14:textId="77777777" w:rsidR="005F4E56" w:rsidRDefault="005F4E56" w:rsidP="00DF7DFB">
      <w:pPr>
        <w:spacing w:after="0" w:line="240" w:lineRule="auto"/>
      </w:pPr>
      <w:r>
        <w:separator/>
      </w:r>
    </w:p>
  </w:endnote>
  <w:endnote w:type="continuationSeparator" w:id="0">
    <w:p w14:paraId="2B1C06B8" w14:textId="77777777" w:rsidR="005F4E56" w:rsidRDefault="005F4E56" w:rsidP="00DF7DF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CC"/>
    <w:family w:val="swiss"/>
    <w:pitch w:val="variable"/>
    <w:sig w:usb0="E4002EFF" w:usb1="C2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891035551"/>
      <w:docPartObj>
        <w:docPartGallery w:val="Page Numbers (Bottom of Page)"/>
        <w:docPartUnique/>
      </w:docPartObj>
    </w:sdtPr>
    <w:sdtEndPr>
      <w:rPr>
        <w:rFonts w:ascii="Times New Roman" w:hAnsi="Times New Roman"/>
      </w:rPr>
    </w:sdtEndPr>
    <w:sdtContent>
      <w:p w14:paraId="6D65828C" w14:textId="53B5AB63" w:rsidR="00DF7DFB" w:rsidRPr="00DF7DFB" w:rsidRDefault="00DF7DFB">
        <w:pPr>
          <w:pStyle w:val="Footer"/>
          <w:jc w:val="center"/>
          <w:rPr>
            <w:rFonts w:ascii="Times New Roman" w:hAnsi="Times New Roman"/>
          </w:rPr>
        </w:pPr>
        <w:r w:rsidRPr="00DF7DFB">
          <w:rPr>
            <w:rFonts w:ascii="Times New Roman" w:hAnsi="Times New Roman"/>
          </w:rPr>
          <w:fldChar w:fldCharType="begin"/>
        </w:r>
        <w:r w:rsidRPr="00DF7DFB">
          <w:rPr>
            <w:rFonts w:ascii="Times New Roman" w:hAnsi="Times New Roman"/>
          </w:rPr>
          <w:instrText>PAGE   \* MERGEFORMAT</w:instrText>
        </w:r>
        <w:r w:rsidRPr="00DF7DFB">
          <w:rPr>
            <w:rFonts w:ascii="Times New Roman" w:hAnsi="Times New Roman"/>
          </w:rPr>
          <w:fldChar w:fldCharType="separate"/>
        </w:r>
        <w:r>
          <w:rPr>
            <w:rFonts w:ascii="Times New Roman" w:hAnsi="Times New Roman"/>
            <w:noProof/>
          </w:rPr>
          <w:t>3</w:t>
        </w:r>
        <w:r w:rsidRPr="00DF7DFB">
          <w:rPr>
            <w:rFonts w:ascii="Times New Roman" w:hAnsi="Times New Roman"/>
          </w:rPr>
          <w:fldChar w:fldCharType="end"/>
        </w:r>
      </w:p>
    </w:sdtContent>
  </w:sdt>
  <w:p w14:paraId="48265A53" w14:textId="0D677A7E" w:rsidR="00DF7DFB" w:rsidRPr="00DF7DFB" w:rsidRDefault="00DF7DFB" w:rsidP="00DF7DFB">
    <w:pPr>
      <w:pStyle w:val="Footer"/>
      <w:jc w:val="right"/>
      <w:rPr>
        <w:rFonts w:ascii="Times New Roman" w:hAnsi="Times New Roman"/>
        <w:lang w:val="lv-LV"/>
      </w:rPr>
    </w:pPr>
    <w:r>
      <w:rPr>
        <w:rFonts w:ascii="Times New Roman" w:hAnsi="Times New Roman"/>
        <w:lang w:val="lv-LV"/>
      </w:rPr>
      <w:t xml:space="preserve">ID Nr. SIA </w:t>
    </w:r>
    <w:proofErr w:type="spellStart"/>
    <w:r>
      <w:rPr>
        <w:rFonts w:ascii="Times New Roman" w:hAnsi="Times New Roman"/>
        <w:lang w:val="lv-LV"/>
      </w:rPr>
      <w:t>DDzKSU</w:t>
    </w:r>
    <w:proofErr w:type="spellEnd"/>
    <w:r>
      <w:rPr>
        <w:rFonts w:ascii="Times New Roman" w:hAnsi="Times New Roman"/>
        <w:lang w:val="lv-LV"/>
      </w:rPr>
      <w:t xml:space="preserve"> 202</w:t>
    </w:r>
    <w:r w:rsidR="009228F2">
      <w:rPr>
        <w:rFonts w:ascii="Times New Roman" w:hAnsi="Times New Roman"/>
        <w:lang w:val="lv-LV"/>
      </w:rPr>
      <w:t>4</w:t>
    </w:r>
    <w:r>
      <w:rPr>
        <w:rFonts w:ascii="Times New Roman" w:hAnsi="Times New Roman"/>
        <w:lang w:val="lv-LV"/>
      </w:rPr>
      <w:t>/</w:t>
    </w:r>
    <w:r w:rsidR="0053136A">
      <w:rPr>
        <w:rFonts w:ascii="Times New Roman" w:hAnsi="Times New Roman"/>
        <w:lang w:val="lv-LV"/>
      </w:rPr>
      <w:t>144</w:t>
    </w:r>
    <w:r>
      <w:rPr>
        <w:rFonts w:ascii="Times New Roman" w:hAnsi="Times New Roman"/>
        <w:lang w:val="lv-LV"/>
      </w:rPr>
      <w:t>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0B474B1" w14:textId="77777777" w:rsidR="005F4E56" w:rsidRDefault="005F4E56" w:rsidP="00DF7DFB">
      <w:pPr>
        <w:spacing w:after="0" w:line="240" w:lineRule="auto"/>
      </w:pPr>
      <w:r>
        <w:separator/>
      </w:r>
    </w:p>
  </w:footnote>
  <w:footnote w:type="continuationSeparator" w:id="0">
    <w:p w14:paraId="30C88F39" w14:textId="77777777" w:rsidR="005F4E56" w:rsidRDefault="005F4E56" w:rsidP="00DF7DF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409B214" w14:textId="2902F8B2" w:rsidR="0085006A" w:rsidRPr="0085006A" w:rsidRDefault="0085006A" w:rsidP="0085006A">
    <w:pPr>
      <w:pStyle w:val="Header"/>
      <w:jc w:val="right"/>
      <w:rPr>
        <w:lang w:val="lv-LV"/>
      </w:rPr>
    </w:pPr>
    <w:r>
      <w:rPr>
        <w:lang w:val="lv-LV"/>
      </w:rPr>
      <w:t>NORAKSTS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664F30D1"/>
    <w:multiLevelType w:val="hybridMultilevel"/>
    <w:tmpl w:val="CDD4BE32"/>
    <w:lvl w:ilvl="0" w:tplc="0494E58E">
      <w:start w:val="1"/>
      <w:numFmt w:val="decimal"/>
      <w:lvlText w:val="%1."/>
      <w:lvlJc w:val="left"/>
      <w:pPr>
        <w:tabs>
          <w:tab w:val="num" w:pos="1740"/>
        </w:tabs>
        <w:ind w:left="1740" w:hanging="1020"/>
      </w:pPr>
    </w:lvl>
    <w:lvl w:ilvl="1" w:tplc="3F7CC424">
      <w:numFmt w:val="none"/>
      <w:lvlText w:val=""/>
      <w:lvlJc w:val="left"/>
      <w:pPr>
        <w:tabs>
          <w:tab w:val="num" w:pos="360"/>
        </w:tabs>
        <w:ind w:left="0" w:firstLine="0"/>
      </w:pPr>
    </w:lvl>
    <w:lvl w:ilvl="2" w:tplc="4AC0FD02">
      <w:numFmt w:val="none"/>
      <w:lvlText w:val=""/>
      <w:lvlJc w:val="left"/>
      <w:pPr>
        <w:tabs>
          <w:tab w:val="num" w:pos="360"/>
        </w:tabs>
        <w:ind w:left="0" w:firstLine="0"/>
      </w:pPr>
    </w:lvl>
    <w:lvl w:ilvl="3" w:tplc="EFB21F68">
      <w:numFmt w:val="none"/>
      <w:lvlText w:val=""/>
      <w:lvlJc w:val="left"/>
      <w:pPr>
        <w:tabs>
          <w:tab w:val="num" w:pos="360"/>
        </w:tabs>
        <w:ind w:left="0" w:firstLine="0"/>
      </w:pPr>
    </w:lvl>
    <w:lvl w:ilvl="4" w:tplc="4B429A00">
      <w:numFmt w:val="none"/>
      <w:lvlText w:val=""/>
      <w:lvlJc w:val="left"/>
      <w:pPr>
        <w:tabs>
          <w:tab w:val="num" w:pos="360"/>
        </w:tabs>
        <w:ind w:left="0" w:firstLine="0"/>
      </w:pPr>
    </w:lvl>
    <w:lvl w:ilvl="5" w:tplc="5AC6E6A2">
      <w:numFmt w:val="none"/>
      <w:lvlText w:val=""/>
      <w:lvlJc w:val="left"/>
      <w:pPr>
        <w:tabs>
          <w:tab w:val="num" w:pos="360"/>
        </w:tabs>
        <w:ind w:left="0" w:firstLine="0"/>
      </w:pPr>
    </w:lvl>
    <w:lvl w:ilvl="6" w:tplc="8D4ADAEE">
      <w:numFmt w:val="none"/>
      <w:lvlText w:val=""/>
      <w:lvlJc w:val="left"/>
      <w:pPr>
        <w:tabs>
          <w:tab w:val="num" w:pos="360"/>
        </w:tabs>
        <w:ind w:left="0" w:firstLine="0"/>
      </w:pPr>
    </w:lvl>
    <w:lvl w:ilvl="7" w:tplc="7FAC8BDA">
      <w:numFmt w:val="none"/>
      <w:lvlText w:val=""/>
      <w:lvlJc w:val="left"/>
      <w:pPr>
        <w:tabs>
          <w:tab w:val="num" w:pos="360"/>
        </w:tabs>
        <w:ind w:left="0" w:firstLine="0"/>
      </w:pPr>
    </w:lvl>
    <w:lvl w:ilvl="8" w:tplc="8AAA36DE">
      <w:numFmt w:val="none"/>
      <w:lvlText w:val=""/>
      <w:lvlJc w:val="left"/>
      <w:pPr>
        <w:tabs>
          <w:tab w:val="num" w:pos="360"/>
        </w:tabs>
        <w:ind w:left="0" w:firstLine="0"/>
      </w:pPr>
    </w:lvl>
  </w:abstractNum>
  <w:num w:numId="1" w16cid:durableId="1432512562">
    <w:abstractNumId w:val="0"/>
    <w:lvlOverride w:ilvl="0">
      <w:startOverride w:val="1"/>
    </w:lvlOverride>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415B5"/>
    <w:rsid w:val="00007F77"/>
    <w:rsid w:val="0001590F"/>
    <w:rsid w:val="0005320C"/>
    <w:rsid w:val="0006317F"/>
    <w:rsid w:val="00067276"/>
    <w:rsid w:val="0009449E"/>
    <w:rsid w:val="000946A6"/>
    <w:rsid w:val="000A6B77"/>
    <w:rsid w:val="000D1E52"/>
    <w:rsid w:val="00124D4D"/>
    <w:rsid w:val="001B11E0"/>
    <w:rsid w:val="001D6BFD"/>
    <w:rsid w:val="00210014"/>
    <w:rsid w:val="002276D8"/>
    <w:rsid w:val="00230CD7"/>
    <w:rsid w:val="00266A41"/>
    <w:rsid w:val="00301FDF"/>
    <w:rsid w:val="003448EA"/>
    <w:rsid w:val="0035398A"/>
    <w:rsid w:val="004102D5"/>
    <w:rsid w:val="00441EEE"/>
    <w:rsid w:val="00470A92"/>
    <w:rsid w:val="004840F2"/>
    <w:rsid w:val="004B36FB"/>
    <w:rsid w:val="00500705"/>
    <w:rsid w:val="00520647"/>
    <w:rsid w:val="0053136A"/>
    <w:rsid w:val="00546733"/>
    <w:rsid w:val="00557F6B"/>
    <w:rsid w:val="00585938"/>
    <w:rsid w:val="005D7D6C"/>
    <w:rsid w:val="005F4E56"/>
    <w:rsid w:val="00660126"/>
    <w:rsid w:val="00667BCA"/>
    <w:rsid w:val="0068371E"/>
    <w:rsid w:val="00686A48"/>
    <w:rsid w:val="006B3B3C"/>
    <w:rsid w:val="00715AC9"/>
    <w:rsid w:val="00717E7D"/>
    <w:rsid w:val="00724CE9"/>
    <w:rsid w:val="00732C24"/>
    <w:rsid w:val="007569E3"/>
    <w:rsid w:val="007771EF"/>
    <w:rsid w:val="007954B8"/>
    <w:rsid w:val="007B2C76"/>
    <w:rsid w:val="007C3AEB"/>
    <w:rsid w:val="007C67CE"/>
    <w:rsid w:val="007D1B11"/>
    <w:rsid w:val="007D23C7"/>
    <w:rsid w:val="007F2FAA"/>
    <w:rsid w:val="007F5375"/>
    <w:rsid w:val="007F5E77"/>
    <w:rsid w:val="00813B9D"/>
    <w:rsid w:val="0085006A"/>
    <w:rsid w:val="008B0B4C"/>
    <w:rsid w:val="008D42F0"/>
    <w:rsid w:val="008E505F"/>
    <w:rsid w:val="008E7BC0"/>
    <w:rsid w:val="009228F2"/>
    <w:rsid w:val="009441F4"/>
    <w:rsid w:val="009C74EE"/>
    <w:rsid w:val="009D2CC1"/>
    <w:rsid w:val="009E7834"/>
    <w:rsid w:val="00A55C89"/>
    <w:rsid w:val="00A857CA"/>
    <w:rsid w:val="00A9235C"/>
    <w:rsid w:val="00A93F54"/>
    <w:rsid w:val="00AA5CAC"/>
    <w:rsid w:val="00AD0A53"/>
    <w:rsid w:val="00B075BA"/>
    <w:rsid w:val="00B415B5"/>
    <w:rsid w:val="00B602FA"/>
    <w:rsid w:val="00B702DB"/>
    <w:rsid w:val="00B736C8"/>
    <w:rsid w:val="00B74321"/>
    <w:rsid w:val="00BA78CE"/>
    <w:rsid w:val="00BE6789"/>
    <w:rsid w:val="00C4773E"/>
    <w:rsid w:val="00C66FC1"/>
    <w:rsid w:val="00CA2847"/>
    <w:rsid w:val="00CA3030"/>
    <w:rsid w:val="00CC2145"/>
    <w:rsid w:val="00CF3DE5"/>
    <w:rsid w:val="00D442FF"/>
    <w:rsid w:val="00DB1102"/>
    <w:rsid w:val="00DB60CF"/>
    <w:rsid w:val="00DD6E2B"/>
    <w:rsid w:val="00DE5CF6"/>
    <w:rsid w:val="00DF7DFB"/>
    <w:rsid w:val="00E016FE"/>
    <w:rsid w:val="00E35638"/>
    <w:rsid w:val="00E40752"/>
    <w:rsid w:val="00E51E55"/>
    <w:rsid w:val="00E63453"/>
    <w:rsid w:val="00E73548"/>
    <w:rsid w:val="00E769A1"/>
    <w:rsid w:val="00E83F60"/>
    <w:rsid w:val="00EB53A8"/>
    <w:rsid w:val="00EE49E4"/>
    <w:rsid w:val="00EF2A5F"/>
    <w:rsid w:val="00F60F3B"/>
    <w:rsid w:val="00F76DB2"/>
    <w:rsid w:val="00FA6CC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91592B"/>
  <w15:docId w15:val="{673D81AF-D618-48AC-B799-3C62CACC8D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B53A8"/>
    <w:pPr>
      <w:spacing w:after="160" w:line="256" w:lineRule="auto"/>
    </w:pPr>
    <w:rPr>
      <w:rFonts w:ascii="Calibri" w:eastAsia="Calibri" w:hAnsi="Calibri" w:cs="Times New Roman"/>
      <w:lang w:val="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7F2FA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F2FAA"/>
    <w:rPr>
      <w:rFonts w:ascii="Segoe UI" w:eastAsia="Calibri" w:hAnsi="Segoe UI" w:cs="Segoe UI"/>
      <w:sz w:val="18"/>
      <w:szCs w:val="18"/>
      <w:lang w:val="ru-RU"/>
    </w:rPr>
  </w:style>
  <w:style w:type="table" w:styleId="TableGrid">
    <w:name w:val="Table Grid"/>
    <w:basedOn w:val="TableNormal"/>
    <w:rsid w:val="004102D5"/>
    <w:pPr>
      <w:spacing w:after="0" w:line="240" w:lineRule="auto"/>
    </w:pPr>
    <w:rPr>
      <w:rFonts w:ascii="Times New Roman" w:eastAsia="Times New Roman" w:hAnsi="Times New Roman" w:cs="Times New Roman"/>
      <w:sz w:val="20"/>
      <w:szCs w:val="20"/>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8E7BC0"/>
    <w:pPr>
      <w:spacing w:after="0" w:line="240" w:lineRule="auto"/>
    </w:pPr>
    <w:rPr>
      <w:rFonts w:ascii="Calibri" w:eastAsia="Calibri" w:hAnsi="Calibri" w:cs="Calibri"/>
      <w:lang w:val="ru-RU"/>
    </w:rPr>
  </w:style>
  <w:style w:type="paragraph" w:styleId="Header">
    <w:name w:val="header"/>
    <w:basedOn w:val="Normal"/>
    <w:link w:val="HeaderChar"/>
    <w:uiPriority w:val="99"/>
    <w:unhideWhenUsed/>
    <w:rsid w:val="00DF7DFB"/>
    <w:pPr>
      <w:tabs>
        <w:tab w:val="center" w:pos="4153"/>
        <w:tab w:val="right" w:pos="8306"/>
      </w:tabs>
      <w:spacing w:after="0" w:line="240" w:lineRule="auto"/>
    </w:pPr>
  </w:style>
  <w:style w:type="character" w:customStyle="1" w:styleId="HeaderChar">
    <w:name w:val="Header Char"/>
    <w:basedOn w:val="DefaultParagraphFont"/>
    <w:link w:val="Header"/>
    <w:uiPriority w:val="99"/>
    <w:rsid w:val="00DF7DFB"/>
    <w:rPr>
      <w:rFonts w:ascii="Calibri" w:eastAsia="Calibri" w:hAnsi="Calibri" w:cs="Times New Roman"/>
      <w:lang w:val="ru-RU"/>
    </w:rPr>
  </w:style>
  <w:style w:type="paragraph" w:styleId="Footer">
    <w:name w:val="footer"/>
    <w:basedOn w:val="Normal"/>
    <w:link w:val="FooterChar"/>
    <w:uiPriority w:val="99"/>
    <w:unhideWhenUsed/>
    <w:rsid w:val="00DF7DFB"/>
    <w:pPr>
      <w:tabs>
        <w:tab w:val="center" w:pos="4153"/>
        <w:tab w:val="right" w:pos="8306"/>
      </w:tabs>
      <w:spacing w:after="0" w:line="240" w:lineRule="auto"/>
    </w:pPr>
  </w:style>
  <w:style w:type="character" w:customStyle="1" w:styleId="FooterChar">
    <w:name w:val="Footer Char"/>
    <w:basedOn w:val="DefaultParagraphFont"/>
    <w:link w:val="Footer"/>
    <w:uiPriority w:val="99"/>
    <w:rsid w:val="00DF7DFB"/>
    <w:rPr>
      <w:rFonts w:ascii="Calibri" w:eastAsia="Calibri" w:hAnsi="Calibri" w:cs="Times New Roman"/>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49266056">
      <w:bodyDiv w:val="1"/>
      <w:marLeft w:val="0"/>
      <w:marRight w:val="0"/>
      <w:marTop w:val="0"/>
      <w:marBottom w:val="0"/>
      <w:divBdr>
        <w:top w:val="none" w:sz="0" w:space="0" w:color="auto"/>
        <w:left w:val="none" w:sz="0" w:space="0" w:color="auto"/>
        <w:bottom w:val="none" w:sz="0" w:space="0" w:color="auto"/>
        <w:right w:val="none" w:sz="0" w:space="0" w:color="auto"/>
      </w:divBdr>
    </w:div>
    <w:div w:id="16937229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05CEA31-A1A4-4871-8B6D-45D58B5C9E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3</Pages>
  <Words>4898</Words>
  <Characters>2793</Characters>
  <Application>Microsoft Office Word</Application>
  <DocSecurity>0</DocSecurity>
  <Lines>23</Lines>
  <Paragraphs>15</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7676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Nikita Aleksejevs</dc:creator>
  <cp:lastModifiedBy>Ingrida Nezberte</cp:lastModifiedBy>
  <cp:revision>5</cp:revision>
  <cp:lastPrinted>2024-09-23T08:42:00Z</cp:lastPrinted>
  <dcterms:created xsi:type="dcterms:W3CDTF">2024-09-23T08:32:00Z</dcterms:created>
  <dcterms:modified xsi:type="dcterms:W3CDTF">2024-09-25T10:32:00Z</dcterms:modified>
</cp:coreProperties>
</file>