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E6322" w14:textId="77777777" w:rsidR="00EB53A8" w:rsidRPr="006C743A" w:rsidRDefault="00EB53A8" w:rsidP="00EB53A8">
      <w:pPr>
        <w:spacing w:after="0" w:line="240" w:lineRule="auto"/>
        <w:jc w:val="center"/>
        <w:rPr>
          <w:rFonts w:ascii="Times New Roman" w:eastAsia="Times New Roman" w:hAnsi="Times New Roman"/>
          <w:b/>
          <w:sz w:val="24"/>
          <w:szCs w:val="24"/>
          <w:lang w:val="lv-LV"/>
        </w:rPr>
      </w:pPr>
      <w:r w:rsidRPr="006C743A">
        <w:rPr>
          <w:rFonts w:ascii="Times New Roman" w:eastAsia="Times New Roman" w:hAnsi="Times New Roman"/>
          <w:b/>
          <w:sz w:val="24"/>
          <w:szCs w:val="24"/>
          <w:lang w:val="lv-LV"/>
        </w:rPr>
        <w:t>SIA “DAUGAVPILS DZĪVOKĻU UN KOMUNĀLĀS</w:t>
      </w:r>
    </w:p>
    <w:p w14:paraId="5C7E03F0" w14:textId="77777777" w:rsidR="00EB53A8" w:rsidRPr="006C743A" w:rsidRDefault="00EB53A8" w:rsidP="00EB53A8">
      <w:pPr>
        <w:keepNext/>
        <w:spacing w:after="0" w:line="240" w:lineRule="auto"/>
        <w:jc w:val="center"/>
        <w:outlineLvl w:val="3"/>
        <w:rPr>
          <w:rFonts w:ascii="Times New Roman" w:eastAsia="Times New Roman" w:hAnsi="Times New Roman"/>
          <w:b/>
          <w:bCs/>
          <w:sz w:val="24"/>
          <w:szCs w:val="24"/>
          <w:lang w:val="lv-LV"/>
        </w:rPr>
      </w:pPr>
      <w:r w:rsidRPr="006C743A">
        <w:rPr>
          <w:rFonts w:ascii="Times New Roman" w:eastAsia="Times New Roman" w:hAnsi="Times New Roman"/>
          <w:b/>
          <w:bCs/>
          <w:sz w:val="24"/>
          <w:szCs w:val="24"/>
          <w:lang w:val="lv-LV"/>
        </w:rPr>
        <w:t>SAIMNIECĪBAS UZŅĒMUMS”</w:t>
      </w:r>
    </w:p>
    <w:p w14:paraId="696A004D" w14:textId="77777777" w:rsidR="00EB53A8" w:rsidRPr="006C743A" w:rsidRDefault="00EB53A8" w:rsidP="00EB53A8">
      <w:pPr>
        <w:spacing w:after="0" w:line="240" w:lineRule="auto"/>
        <w:jc w:val="center"/>
        <w:rPr>
          <w:rFonts w:ascii="Times New Roman" w:eastAsia="Times New Roman" w:hAnsi="Times New Roman"/>
          <w:sz w:val="24"/>
          <w:szCs w:val="24"/>
          <w:lang w:val="lv-LV"/>
        </w:rPr>
      </w:pPr>
      <w:proofErr w:type="spellStart"/>
      <w:r w:rsidRPr="006C743A">
        <w:rPr>
          <w:rFonts w:ascii="Times New Roman" w:eastAsia="Times New Roman" w:hAnsi="Times New Roman"/>
          <w:sz w:val="24"/>
          <w:szCs w:val="24"/>
          <w:lang w:val="lv-LV"/>
        </w:rPr>
        <w:t>Reģ</w:t>
      </w:r>
      <w:proofErr w:type="spellEnd"/>
      <w:r w:rsidRPr="006C743A">
        <w:rPr>
          <w:rFonts w:ascii="Times New Roman" w:eastAsia="Times New Roman" w:hAnsi="Times New Roman"/>
          <w:sz w:val="24"/>
          <w:szCs w:val="24"/>
          <w:lang w:val="lv-LV"/>
        </w:rPr>
        <w:t>. Nr. 41503002485</w:t>
      </w:r>
    </w:p>
    <w:p w14:paraId="229A7C51" w14:textId="77777777" w:rsidR="00EB53A8" w:rsidRPr="006C743A" w:rsidRDefault="00EB53A8" w:rsidP="00EB53A8">
      <w:pPr>
        <w:keepNext/>
        <w:spacing w:after="0" w:line="240" w:lineRule="auto"/>
        <w:jc w:val="center"/>
        <w:outlineLvl w:val="3"/>
        <w:rPr>
          <w:rFonts w:ascii="Times New Roman" w:eastAsia="Times New Roman" w:hAnsi="Times New Roman"/>
          <w:bCs/>
          <w:sz w:val="24"/>
          <w:szCs w:val="24"/>
          <w:lang w:val="lv-LV"/>
        </w:rPr>
      </w:pPr>
      <w:r w:rsidRPr="006C743A">
        <w:rPr>
          <w:rFonts w:ascii="Times New Roman" w:eastAsia="Times New Roman" w:hAnsi="Times New Roman"/>
          <w:bCs/>
          <w:sz w:val="24"/>
          <w:szCs w:val="24"/>
          <w:lang w:val="lv-LV"/>
        </w:rPr>
        <w:t>Liepājas ielā 21, Daugavpilī, LV – 5417</w:t>
      </w:r>
    </w:p>
    <w:p w14:paraId="1B9FE9F3" w14:textId="77777777" w:rsidR="00EB53A8" w:rsidRPr="006C743A" w:rsidRDefault="00EB53A8" w:rsidP="00EB53A8">
      <w:pPr>
        <w:spacing w:after="0" w:line="240" w:lineRule="auto"/>
        <w:jc w:val="center"/>
        <w:rPr>
          <w:rFonts w:ascii="Times New Roman" w:eastAsia="Times New Roman" w:hAnsi="Times New Roman"/>
          <w:b/>
          <w:bCs/>
          <w:caps/>
          <w:sz w:val="24"/>
          <w:szCs w:val="24"/>
          <w:lang w:val="lv-LV"/>
        </w:rPr>
      </w:pPr>
    </w:p>
    <w:p w14:paraId="2363089E" w14:textId="77777777" w:rsidR="00AD0A53" w:rsidRPr="006C743A" w:rsidRDefault="00AD0A53" w:rsidP="00AD0A53">
      <w:pPr>
        <w:spacing w:after="0"/>
        <w:jc w:val="center"/>
        <w:rPr>
          <w:rFonts w:ascii="Times New Roman" w:hAnsi="Times New Roman"/>
          <w:bCs/>
          <w:sz w:val="24"/>
          <w:szCs w:val="24"/>
          <w:lang w:val="lv-LV"/>
        </w:rPr>
      </w:pPr>
      <w:r w:rsidRPr="006C743A">
        <w:rPr>
          <w:rFonts w:ascii="Times New Roman" w:hAnsi="Times New Roman"/>
          <w:bCs/>
          <w:sz w:val="24"/>
          <w:szCs w:val="24"/>
          <w:lang w:val="lv-LV"/>
        </w:rPr>
        <w:t xml:space="preserve">Iepirkums saskaņā ar Publisko iepirkumu likuma </w:t>
      </w:r>
      <w:r w:rsidRPr="006C743A">
        <w:rPr>
          <w:rFonts w:ascii="Times New Roman" w:hAnsi="Times New Roman"/>
          <w:bCs/>
          <w:sz w:val="24"/>
          <w:szCs w:val="24"/>
          <w:lang w:val="sv-SE"/>
        </w:rPr>
        <w:t>9</w:t>
      </w:r>
      <w:r w:rsidRPr="006C743A">
        <w:rPr>
          <w:rFonts w:ascii="Times New Roman" w:hAnsi="Times New Roman"/>
          <w:bCs/>
          <w:sz w:val="24"/>
          <w:szCs w:val="24"/>
          <w:lang w:val="lv-LV"/>
        </w:rPr>
        <w:t>.pantu</w:t>
      </w:r>
    </w:p>
    <w:p w14:paraId="294E4DF9" w14:textId="5AA669BA" w:rsidR="00AD0A53" w:rsidRPr="006C743A" w:rsidRDefault="00AD0A53" w:rsidP="00AD0A53">
      <w:pPr>
        <w:spacing w:after="0"/>
        <w:jc w:val="center"/>
        <w:rPr>
          <w:rFonts w:ascii="Times New Roman" w:hAnsi="Times New Roman"/>
          <w:b/>
          <w:sz w:val="24"/>
          <w:szCs w:val="24"/>
          <w:lang w:val="lv-LV"/>
        </w:rPr>
      </w:pPr>
      <w:bookmarkStart w:id="0" w:name="nosaukums"/>
      <w:r w:rsidRPr="006C743A">
        <w:rPr>
          <w:rFonts w:ascii="Times New Roman" w:hAnsi="Times New Roman"/>
          <w:b/>
          <w:sz w:val="24"/>
          <w:szCs w:val="24"/>
          <w:lang w:val="lv-LV"/>
        </w:rPr>
        <w:t>“</w:t>
      </w:r>
      <w:r w:rsidR="00E63453" w:rsidRPr="006C743A">
        <w:rPr>
          <w:rFonts w:ascii="Times New Roman" w:hAnsi="Times New Roman"/>
          <w:b/>
          <w:sz w:val="24"/>
          <w:szCs w:val="24"/>
          <w:lang w:val="lv-LV"/>
        </w:rPr>
        <w:t xml:space="preserve">Aizdevums dzīvojamai mājai </w:t>
      </w:r>
      <w:r w:rsidR="00C5136D">
        <w:rPr>
          <w:rFonts w:ascii="Times New Roman" w:hAnsi="Times New Roman"/>
          <w:b/>
          <w:sz w:val="24"/>
          <w:szCs w:val="24"/>
          <w:lang w:val="lv-LV"/>
        </w:rPr>
        <w:t>Ventspils</w:t>
      </w:r>
      <w:r w:rsidR="00DE43BC" w:rsidRPr="006C743A">
        <w:rPr>
          <w:rFonts w:ascii="Times New Roman" w:hAnsi="Times New Roman"/>
          <w:b/>
          <w:sz w:val="24"/>
          <w:szCs w:val="24"/>
          <w:lang w:val="lv-LV"/>
        </w:rPr>
        <w:t xml:space="preserve"> </w:t>
      </w:r>
      <w:r w:rsidR="00E63453" w:rsidRPr="006C743A">
        <w:rPr>
          <w:rFonts w:ascii="Times New Roman" w:hAnsi="Times New Roman"/>
          <w:b/>
          <w:sz w:val="24"/>
          <w:szCs w:val="24"/>
          <w:lang w:val="lv-LV"/>
        </w:rPr>
        <w:t xml:space="preserve">ielā </w:t>
      </w:r>
      <w:r w:rsidR="00C5136D">
        <w:rPr>
          <w:rFonts w:ascii="Times New Roman" w:hAnsi="Times New Roman"/>
          <w:b/>
          <w:sz w:val="24"/>
          <w:szCs w:val="24"/>
          <w:lang w:val="lv-LV"/>
        </w:rPr>
        <w:t>1A</w:t>
      </w:r>
      <w:r w:rsidR="00E63453" w:rsidRPr="006C743A">
        <w:rPr>
          <w:rFonts w:ascii="Times New Roman" w:hAnsi="Times New Roman"/>
          <w:b/>
          <w:sz w:val="24"/>
          <w:szCs w:val="24"/>
          <w:lang w:val="lv-LV"/>
        </w:rPr>
        <w:t>, Daugavpilī, jumta seguma nomaiņai</w:t>
      </w:r>
      <w:r w:rsidR="006C743A" w:rsidRPr="006C743A">
        <w:rPr>
          <w:rFonts w:ascii="Times New Roman" w:hAnsi="Times New Roman"/>
          <w:b/>
          <w:sz w:val="24"/>
          <w:szCs w:val="24"/>
          <w:lang w:val="lv-LV"/>
        </w:rPr>
        <w:t xml:space="preserve"> un bēniņu pārseguma siltumizolācijai</w:t>
      </w:r>
      <w:r w:rsidRPr="006C743A">
        <w:rPr>
          <w:rFonts w:ascii="Times New Roman" w:hAnsi="Times New Roman"/>
          <w:b/>
          <w:bCs/>
          <w:sz w:val="24"/>
          <w:szCs w:val="24"/>
          <w:lang w:val="lv-LV"/>
        </w:rPr>
        <w:t>”</w:t>
      </w:r>
      <w:bookmarkEnd w:id="0"/>
    </w:p>
    <w:p w14:paraId="3C120241" w14:textId="31E56E4E" w:rsidR="00AD0A53" w:rsidRPr="006C743A" w:rsidRDefault="00AD0A53" w:rsidP="00AD0A53">
      <w:pPr>
        <w:spacing w:after="0"/>
        <w:jc w:val="center"/>
        <w:rPr>
          <w:rFonts w:ascii="Times New Roman" w:hAnsi="Times New Roman"/>
          <w:sz w:val="24"/>
          <w:szCs w:val="24"/>
          <w:lang w:val="lv-LV"/>
        </w:rPr>
      </w:pPr>
      <w:r w:rsidRPr="006C743A">
        <w:rPr>
          <w:rFonts w:ascii="Times New Roman" w:hAnsi="Times New Roman"/>
          <w:sz w:val="24"/>
          <w:szCs w:val="24"/>
          <w:lang w:val="lv-LV"/>
        </w:rPr>
        <w:t xml:space="preserve">identifikācijas numurs </w:t>
      </w:r>
      <w:bookmarkStart w:id="1" w:name="id"/>
      <w:r w:rsidRPr="006C743A">
        <w:rPr>
          <w:rFonts w:ascii="Times New Roman" w:hAnsi="Times New Roman"/>
          <w:sz w:val="24"/>
          <w:szCs w:val="24"/>
          <w:lang w:val="lv-LV"/>
        </w:rPr>
        <w:t xml:space="preserve">SIA </w:t>
      </w:r>
      <w:proofErr w:type="spellStart"/>
      <w:r w:rsidRPr="006C743A">
        <w:rPr>
          <w:rFonts w:ascii="Times New Roman" w:hAnsi="Times New Roman"/>
          <w:sz w:val="24"/>
          <w:szCs w:val="24"/>
          <w:lang w:val="lv-LV"/>
        </w:rPr>
        <w:t>DDzKSU</w:t>
      </w:r>
      <w:proofErr w:type="spellEnd"/>
      <w:r w:rsidRPr="006C743A">
        <w:rPr>
          <w:rFonts w:ascii="Times New Roman" w:hAnsi="Times New Roman"/>
          <w:sz w:val="24"/>
          <w:szCs w:val="24"/>
          <w:lang w:val="lv-LV"/>
        </w:rPr>
        <w:t xml:space="preserve"> 202</w:t>
      </w:r>
      <w:r w:rsidR="009228F2" w:rsidRPr="006C743A">
        <w:rPr>
          <w:rFonts w:ascii="Times New Roman" w:hAnsi="Times New Roman"/>
          <w:sz w:val="24"/>
          <w:szCs w:val="24"/>
          <w:lang w:val="lv-LV"/>
        </w:rPr>
        <w:t>4</w:t>
      </w:r>
      <w:r w:rsidRPr="006C743A">
        <w:rPr>
          <w:rFonts w:ascii="Times New Roman" w:hAnsi="Times New Roman"/>
          <w:sz w:val="24"/>
          <w:szCs w:val="24"/>
          <w:lang w:val="lv-LV"/>
        </w:rPr>
        <w:t>/</w:t>
      </w:r>
      <w:r w:rsidR="006C743A" w:rsidRPr="006C743A">
        <w:rPr>
          <w:rFonts w:ascii="Times New Roman" w:hAnsi="Times New Roman"/>
          <w:sz w:val="24"/>
          <w:szCs w:val="24"/>
          <w:lang w:val="lv-LV"/>
        </w:rPr>
        <w:t>1</w:t>
      </w:r>
      <w:r w:rsidR="00C5136D">
        <w:rPr>
          <w:rFonts w:ascii="Times New Roman" w:hAnsi="Times New Roman"/>
          <w:sz w:val="24"/>
          <w:szCs w:val="24"/>
          <w:lang w:val="lv-LV"/>
        </w:rPr>
        <w:t>43</w:t>
      </w:r>
      <w:r w:rsidRPr="006C743A">
        <w:rPr>
          <w:rFonts w:ascii="Times New Roman" w:hAnsi="Times New Roman"/>
          <w:sz w:val="24"/>
          <w:szCs w:val="24"/>
          <w:lang w:val="lv-LV"/>
        </w:rPr>
        <w:t>M</w:t>
      </w:r>
      <w:bookmarkEnd w:id="1"/>
    </w:p>
    <w:p w14:paraId="699692F9" w14:textId="77777777" w:rsidR="00EB53A8" w:rsidRPr="006C743A" w:rsidRDefault="00EB53A8" w:rsidP="00EB53A8">
      <w:pPr>
        <w:spacing w:after="0" w:line="240" w:lineRule="auto"/>
        <w:rPr>
          <w:rFonts w:ascii="Times New Roman" w:eastAsia="Times New Roman" w:hAnsi="Times New Roman"/>
          <w:sz w:val="24"/>
          <w:szCs w:val="24"/>
          <w:lang w:val="lv-LV"/>
        </w:rPr>
      </w:pPr>
    </w:p>
    <w:p w14:paraId="50913A11" w14:textId="77777777" w:rsidR="00EB53A8" w:rsidRPr="006C743A" w:rsidRDefault="00EB53A8" w:rsidP="00EB53A8">
      <w:pPr>
        <w:keepNext/>
        <w:spacing w:after="0" w:line="240" w:lineRule="auto"/>
        <w:jc w:val="center"/>
        <w:outlineLvl w:val="0"/>
        <w:rPr>
          <w:rFonts w:ascii="Times New Roman" w:eastAsia="Times New Roman" w:hAnsi="Times New Roman"/>
          <w:b/>
          <w:bCs/>
          <w:sz w:val="24"/>
          <w:szCs w:val="24"/>
          <w:lang w:val="lv-LV"/>
        </w:rPr>
      </w:pPr>
      <w:r w:rsidRPr="006C743A">
        <w:rPr>
          <w:rFonts w:ascii="Times New Roman" w:eastAsia="Times New Roman" w:hAnsi="Times New Roman"/>
          <w:b/>
          <w:bCs/>
          <w:sz w:val="24"/>
          <w:szCs w:val="24"/>
          <w:lang w:val="lv-LV"/>
        </w:rPr>
        <w:t>Iepirkum</w:t>
      </w:r>
      <w:r w:rsidR="00E35638" w:rsidRPr="006C743A">
        <w:rPr>
          <w:rFonts w:ascii="Times New Roman" w:eastAsia="Times New Roman" w:hAnsi="Times New Roman"/>
          <w:b/>
          <w:bCs/>
          <w:sz w:val="24"/>
          <w:szCs w:val="24"/>
          <w:lang w:val="lv-LV"/>
        </w:rPr>
        <w:t>a komisijas sēdes protokols Nr.</w:t>
      </w:r>
      <w:r w:rsidR="0005320C" w:rsidRPr="006C743A">
        <w:rPr>
          <w:rFonts w:ascii="Times New Roman" w:eastAsia="Times New Roman" w:hAnsi="Times New Roman"/>
          <w:b/>
          <w:bCs/>
          <w:sz w:val="24"/>
          <w:szCs w:val="24"/>
          <w:lang w:val="lv-LV"/>
        </w:rPr>
        <w:t>3</w:t>
      </w:r>
    </w:p>
    <w:p w14:paraId="6E6D6F52" w14:textId="77777777" w:rsidR="00EB53A8" w:rsidRPr="006C743A" w:rsidRDefault="00EB53A8" w:rsidP="00EB53A8">
      <w:pPr>
        <w:tabs>
          <w:tab w:val="left" w:pos="3480"/>
        </w:tabs>
        <w:spacing w:after="0" w:line="240" w:lineRule="auto"/>
        <w:rPr>
          <w:rFonts w:ascii="Times New Roman" w:eastAsia="Times New Roman" w:hAnsi="Times New Roman"/>
          <w:sz w:val="24"/>
          <w:szCs w:val="24"/>
          <w:lang w:val="lv-LV"/>
        </w:rPr>
      </w:pPr>
    </w:p>
    <w:p w14:paraId="77549220" w14:textId="6E821EB5" w:rsidR="007569E3" w:rsidRPr="006C743A" w:rsidRDefault="007569E3" w:rsidP="007569E3">
      <w:pPr>
        <w:spacing w:after="0" w:line="240" w:lineRule="auto"/>
        <w:rPr>
          <w:rFonts w:ascii="Times New Roman" w:eastAsia="Times New Roman" w:hAnsi="Times New Roman"/>
          <w:sz w:val="24"/>
          <w:szCs w:val="24"/>
          <w:lang w:val="lv-LV"/>
        </w:rPr>
      </w:pPr>
      <w:r w:rsidRPr="006C743A">
        <w:rPr>
          <w:rFonts w:ascii="Times New Roman" w:eastAsia="Times New Roman" w:hAnsi="Times New Roman"/>
          <w:sz w:val="24"/>
          <w:szCs w:val="24"/>
          <w:lang w:val="lv-LV"/>
        </w:rPr>
        <w:t>202</w:t>
      </w:r>
      <w:r w:rsidR="00E63453" w:rsidRPr="006C743A">
        <w:rPr>
          <w:rFonts w:ascii="Times New Roman" w:eastAsia="Times New Roman" w:hAnsi="Times New Roman"/>
          <w:sz w:val="24"/>
          <w:szCs w:val="24"/>
          <w:lang w:val="lv-LV"/>
        </w:rPr>
        <w:t>4</w:t>
      </w:r>
      <w:r w:rsidRPr="006C743A">
        <w:rPr>
          <w:rFonts w:ascii="Times New Roman" w:eastAsia="Times New Roman" w:hAnsi="Times New Roman"/>
          <w:sz w:val="24"/>
          <w:szCs w:val="24"/>
          <w:lang w:val="lv-LV"/>
        </w:rPr>
        <w:t xml:space="preserve">.gada </w:t>
      </w:r>
      <w:r w:rsidR="00C5136D">
        <w:rPr>
          <w:rFonts w:ascii="Times New Roman" w:eastAsia="Times New Roman" w:hAnsi="Times New Roman"/>
          <w:sz w:val="24"/>
          <w:szCs w:val="24"/>
          <w:lang w:val="lv-LV"/>
        </w:rPr>
        <w:t>23</w:t>
      </w:r>
      <w:r w:rsidRPr="006C743A">
        <w:rPr>
          <w:rFonts w:ascii="Times New Roman" w:eastAsia="Times New Roman" w:hAnsi="Times New Roman"/>
          <w:sz w:val="24"/>
          <w:szCs w:val="24"/>
          <w:lang w:val="lv-LV"/>
        </w:rPr>
        <w:t>.</w:t>
      </w:r>
      <w:r w:rsidR="006C743A" w:rsidRPr="006C743A">
        <w:rPr>
          <w:rFonts w:ascii="Times New Roman" w:eastAsia="Times New Roman" w:hAnsi="Times New Roman"/>
          <w:sz w:val="24"/>
          <w:szCs w:val="24"/>
          <w:lang w:val="lv-LV"/>
        </w:rPr>
        <w:t>septembrī</w:t>
      </w:r>
    </w:p>
    <w:p w14:paraId="0276C0DA" w14:textId="77777777" w:rsidR="007569E3" w:rsidRPr="006C743A" w:rsidRDefault="007569E3" w:rsidP="007569E3">
      <w:pPr>
        <w:spacing w:after="0" w:line="240" w:lineRule="auto"/>
        <w:rPr>
          <w:rFonts w:ascii="Times New Roman" w:eastAsia="Times New Roman" w:hAnsi="Times New Roman"/>
          <w:sz w:val="24"/>
          <w:szCs w:val="24"/>
          <w:lang w:val="lv-LV"/>
        </w:rPr>
      </w:pPr>
    </w:p>
    <w:p w14:paraId="20D11BFA" w14:textId="3DA2F560" w:rsidR="007569E3" w:rsidRPr="006640A7" w:rsidRDefault="007569E3" w:rsidP="006C743A">
      <w:pPr>
        <w:spacing w:after="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SĒDE NOTIEK Daugavpilī, Liepājas ielā 21, 30</w:t>
      </w:r>
      <w:r w:rsidR="009228F2" w:rsidRPr="006640A7">
        <w:rPr>
          <w:rFonts w:ascii="Times New Roman" w:eastAsia="Times New Roman" w:hAnsi="Times New Roman"/>
          <w:sz w:val="24"/>
          <w:szCs w:val="24"/>
          <w:lang w:val="lv-LV"/>
        </w:rPr>
        <w:t>5</w:t>
      </w:r>
      <w:r w:rsidR="00E63453" w:rsidRPr="006640A7">
        <w:rPr>
          <w:rFonts w:ascii="Times New Roman" w:eastAsia="Times New Roman" w:hAnsi="Times New Roman"/>
          <w:sz w:val="24"/>
          <w:szCs w:val="24"/>
          <w:lang w:val="lv-LV"/>
        </w:rPr>
        <w:t>.</w:t>
      </w:r>
      <w:r w:rsidRPr="006640A7">
        <w:rPr>
          <w:rFonts w:ascii="Times New Roman" w:eastAsia="Times New Roman" w:hAnsi="Times New Roman"/>
          <w:sz w:val="24"/>
          <w:szCs w:val="24"/>
          <w:lang w:val="lv-LV"/>
        </w:rPr>
        <w:t>kabinetā</w:t>
      </w:r>
    </w:p>
    <w:p w14:paraId="112B02D1" w14:textId="2194D1DD" w:rsidR="007569E3" w:rsidRPr="006640A7" w:rsidRDefault="007F5375" w:rsidP="006C743A">
      <w:pPr>
        <w:tabs>
          <w:tab w:val="center" w:pos="4680"/>
        </w:tabs>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SĒDE SĀKAS plkst. 1</w:t>
      </w:r>
      <w:r w:rsidR="00C5136D" w:rsidRPr="006640A7">
        <w:rPr>
          <w:rFonts w:ascii="Times New Roman" w:eastAsia="Times New Roman" w:hAnsi="Times New Roman"/>
          <w:sz w:val="24"/>
          <w:szCs w:val="24"/>
          <w:lang w:val="lv-LV"/>
        </w:rPr>
        <w:t>1</w:t>
      </w:r>
      <w:r w:rsidR="007569E3" w:rsidRPr="006640A7">
        <w:rPr>
          <w:rFonts w:ascii="Times New Roman" w:eastAsia="Times New Roman" w:hAnsi="Times New Roman"/>
          <w:sz w:val="24"/>
          <w:szCs w:val="24"/>
          <w:lang w:val="lv-LV"/>
        </w:rPr>
        <w:t>.</w:t>
      </w:r>
      <w:r w:rsidR="006C743A" w:rsidRPr="006640A7">
        <w:rPr>
          <w:rFonts w:ascii="Times New Roman" w:eastAsia="Times New Roman" w:hAnsi="Times New Roman"/>
          <w:sz w:val="24"/>
          <w:szCs w:val="24"/>
          <w:lang w:val="lv-LV"/>
        </w:rPr>
        <w:t>3</w:t>
      </w:r>
      <w:r w:rsidR="007569E3" w:rsidRPr="006640A7">
        <w:rPr>
          <w:rFonts w:ascii="Times New Roman" w:eastAsia="Times New Roman" w:hAnsi="Times New Roman"/>
          <w:sz w:val="24"/>
          <w:szCs w:val="24"/>
          <w:lang w:val="lv-LV"/>
        </w:rPr>
        <w:t>0</w:t>
      </w:r>
      <w:r w:rsidR="007569E3" w:rsidRPr="006640A7">
        <w:rPr>
          <w:rFonts w:ascii="Times New Roman" w:eastAsia="Times New Roman" w:hAnsi="Times New Roman"/>
          <w:sz w:val="24"/>
          <w:szCs w:val="24"/>
          <w:lang w:val="lv-LV"/>
        </w:rPr>
        <w:tab/>
      </w:r>
    </w:p>
    <w:tbl>
      <w:tblPr>
        <w:tblW w:w="0" w:type="auto"/>
        <w:tblLook w:val="04A0" w:firstRow="1" w:lastRow="0" w:firstColumn="1" w:lastColumn="0" w:noHBand="0" w:noVBand="1"/>
      </w:tblPr>
      <w:tblGrid>
        <w:gridCol w:w="3969"/>
        <w:gridCol w:w="5250"/>
      </w:tblGrid>
      <w:tr w:rsidR="006640A7" w:rsidRPr="0054033A" w14:paraId="27212320" w14:textId="77777777" w:rsidTr="009228F2">
        <w:tc>
          <w:tcPr>
            <w:tcW w:w="3969" w:type="dxa"/>
          </w:tcPr>
          <w:p w14:paraId="355AD761" w14:textId="77777777" w:rsidR="0034714F" w:rsidRPr="006640A7" w:rsidRDefault="0034714F" w:rsidP="00545182">
            <w:pPr>
              <w:spacing w:after="0" w:line="240" w:lineRule="auto"/>
              <w:rPr>
                <w:rFonts w:ascii="Times New Roman" w:eastAsia="Times New Roman" w:hAnsi="Times New Roman"/>
                <w:sz w:val="24"/>
                <w:szCs w:val="24"/>
                <w:lang w:val="lv-LV"/>
              </w:rPr>
            </w:pPr>
          </w:p>
          <w:p w14:paraId="3A17D0DC" w14:textId="6ADCD817" w:rsidR="007569E3" w:rsidRPr="006640A7" w:rsidRDefault="007569E3"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SĒDĒ PIEDALĀS:</w:t>
            </w:r>
          </w:p>
          <w:p w14:paraId="29B84045" w14:textId="08828FD7" w:rsidR="007569E3" w:rsidRPr="006640A7" w:rsidRDefault="007569E3"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Komisijas priekšsēdētāja:</w:t>
            </w:r>
          </w:p>
          <w:p w14:paraId="6DB7ADC4" w14:textId="7BE1A08B" w:rsidR="009228F2" w:rsidRPr="006640A7" w:rsidRDefault="009228F2"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Komisijas priekšsēdētājas vietnieks:</w:t>
            </w:r>
          </w:p>
          <w:p w14:paraId="1C866FDC" w14:textId="77777777" w:rsidR="007569E3" w:rsidRPr="006640A7" w:rsidRDefault="007569E3"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Komisijas locekļi:</w:t>
            </w:r>
          </w:p>
          <w:p w14:paraId="6C7E07C3" w14:textId="77777777" w:rsidR="007569E3" w:rsidRPr="006640A7" w:rsidRDefault="007569E3" w:rsidP="00545182">
            <w:pPr>
              <w:spacing w:after="0" w:line="240" w:lineRule="auto"/>
              <w:rPr>
                <w:rFonts w:ascii="Times New Roman" w:eastAsia="Times New Roman" w:hAnsi="Times New Roman"/>
                <w:sz w:val="24"/>
                <w:szCs w:val="24"/>
                <w:lang w:val="lv-LV"/>
              </w:rPr>
            </w:pPr>
          </w:p>
        </w:tc>
        <w:tc>
          <w:tcPr>
            <w:tcW w:w="5250" w:type="dxa"/>
          </w:tcPr>
          <w:p w14:paraId="39FCB090" w14:textId="77777777" w:rsidR="007569E3" w:rsidRPr="006640A7" w:rsidRDefault="007569E3" w:rsidP="00545182">
            <w:pPr>
              <w:spacing w:after="0" w:line="240" w:lineRule="auto"/>
              <w:rPr>
                <w:rFonts w:ascii="Times New Roman" w:eastAsia="Times New Roman" w:hAnsi="Times New Roman"/>
                <w:sz w:val="24"/>
                <w:szCs w:val="24"/>
                <w:lang w:val="lv-LV"/>
              </w:rPr>
            </w:pPr>
          </w:p>
          <w:p w14:paraId="5EAC4603" w14:textId="77777777" w:rsidR="0034714F" w:rsidRPr="006640A7" w:rsidRDefault="0034714F" w:rsidP="00545182">
            <w:pPr>
              <w:spacing w:after="0" w:line="240" w:lineRule="auto"/>
              <w:rPr>
                <w:rFonts w:ascii="Times New Roman" w:eastAsia="Times New Roman" w:hAnsi="Times New Roman"/>
                <w:sz w:val="24"/>
                <w:szCs w:val="24"/>
                <w:lang w:val="lv-LV"/>
              </w:rPr>
            </w:pPr>
          </w:p>
          <w:p w14:paraId="2E0E4D5E" w14:textId="790562CD" w:rsidR="007569E3" w:rsidRPr="006640A7" w:rsidRDefault="009228F2"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Ingrīda </w:t>
            </w:r>
            <w:proofErr w:type="spellStart"/>
            <w:r w:rsidRPr="006640A7">
              <w:rPr>
                <w:rFonts w:ascii="Times New Roman" w:eastAsia="Times New Roman" w:hAnsi="Times New Roman"/>
                <w:sz w:val="24"/>
                <w:szCs w:val="24"/>
                <w:lang w:val="lv-LV"/>
              </w:rPr>
              <w:t>Nežberte</w:t>
            </w:r>
            <w:proofErr w:type="spellEnd"/>
            <w:r w:rsidR="007569E3" w:rsidRPr="006640A7">
              <w:rPr>
                <w:rFonts w:ascii="Times New Roman" w:eastAsia="Times New Roman" w:hAnsi="Times New Roman"/>
                <w:sz w:val="24"/>
                <w:szCs w:val="24"/>
                <w:lang w:val="lv-LV"/>
              </w:rPr>
              <w:t xml:space="preserve"> – Vecāk</w:t>
            </w:r>
            <w:r w:rsidRPr="006640A7">
              <w:rPr>
                <w:rFonts w:ascii="Times New Roman" w:eastAsia="Times New Roman" w:hAnsi="Times New Roman"/>
                <w:sz w:val="24"/>
                <w:szCs w:val="24"/>
                <w:lang w:val="lv-LV"/>
              </w:rPr>
              <w:t>ais</w:t>
            </w:r>
            <w:r w:rsidR="007569E3" w:rsidRPr="006640A7">
              <w:rPr>
                <w:rFonts w:ascii="Times New Roman" w:eastAsia="Times New Roman" w:hAnsi="Times New Roman"/>
                <w:sz w:val="24"/>
                <w:szCs w:val="24"/>
                <w:lang w:val="lv-LV"/>
              </w:rPr>
              <w:t xml:space="preserve"> iepirkumu speciālist</w:t>
            </w:r>
            <w:r w:rsidRPr="006640A7">
              <w:rPr>
                <w:rFonts w:ascii="Times New Roman" w:eastAsia="Times New Roman" w:hAnsi="Times New Roman"/>
                <w:sz w:val="24"/>
                <w:szCs w:val="24"/>
                <w:lang w:val="lv-LV"/>
              </w:rPr>
              <w:t>s</w:t>
            </w:r>
          </w:p>
          <w:p w14:paraId="1CAAA9CC" w14:textId="73705A92" w:rsidR="009228F2" w:rsidRPr="006640A7" w:rsidRDefault="005123E8"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Ludmila </w:t>
            </w:r>
            <w:proofErr w:type="spellStart"/>
            <w:r w:rsidRPr="006640A7">
              <w:rPr>
                <w:rFonts w:ascii="Times New Roman" w:eastAsia="Times New Roman" w:hAnsi="Times New Roman"/>
                <w:sz w:val="24"/>
                <w:szCs w:val="24"/>
                <w:lang w:val="lv-LV"/>
              </w:rPr>
              <w:t>Šeņavska</w:t>
            </w:r>
            <w:proofErr w:type="spellEnd"/>
            <w:r w:rsidRPr="006640A7">
              <w:rPr>
                <w:rFonts w:ascii="Times New Roman" w:eastAsia="Times New Roman" w:hAnsi="Times New Roman"/>
                <w:sz w:val="24"/>
                <w:szCs w:val="24"/>
                <w:lang w:val="lv-LV"/>
              </w:rPr>
              <w:t xml:space="preserve"> – Galvenais grāmatvedis</w:t>
            </w:r>
          </w:p>
          <w:p w14:paraId="01625D05" w14:textId="288A2089" w:rsidR="007569E3" w:rsidRPr="006640A7" w:rsidRDefault="007569E3"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Nadežda </w:t>
            </w:r>
            <w:proofErr w:type="spellStart"/>
            <w:r w:rsidRPr="006640A7">
              <w:rPr>
                <w:rFonts w:ascii="Times New Roman" w:eastAsia="Times New Roman" w:hAnsi="Times New Roman"/>
                <w:sz w:val="24"/>
                <w:szCs w:val="24"/>
                <w:lang w:val="lv-LV"/>
              </w:rPr>
              <w:t>Gaļimska</w:t>
            </w:r>
            <w:proofErr w:type="spellEnd"/>
            <w:r w:rsidRPr="006640A7">
              <w:rPr>
                <w:rFonts w:ascii="Times New Roman" w:eastAsia="Times New Roman" w:hAnsi="Times New Roman"/>
                <w:sz w:val="24"/>
                <w:szCs w:val="24"/>
                <w:lang w:val="lv-LV"/>
              </w:rPr>
              <w:t xml:space="preserve"> – Ēku būvinženier</w:t>
            </w:r>
            <w:r w:rsidR="009228F2" w:rsidRPr="006640A7">
              <w:rPr>
                <w:rFonts w:ascii="Times New Roman" w:eastAsia="Times New Roman" w:hAnsi="Times New Roman"/>
                <w:sz w:val="24"/>
                <w:szCs w:val="24"/>
                <w:lang w:val="lv-LV"/>
              </w:rPr>
              <w:t>is</w:t>
            </w:r>
          </w:p>
          <w:p w14:paraId="35974AC1" w14:textId="005DD335" w:rsidR="007569E3" w:rsidRPr="006640A7" w:rsidRDefault="007569E3" w:rsidP="00545182">
            <w:pPr>
              <w:spacing w:after="0" w:line="240" w:lineRule="auto"/>
              <w:rPr>
                <w:rFonts w:ascii="Times New Roman" w:eastAsia="Times New Roman" w:hAnsi="Times New Roman"/>
                <w:sz w:val="24"/>
                <w:szCs w:val="24"/>
                <w:lang w:val="lv-LV"/>
              </w:rPr>
            </w:pPr>
            <w:proofErr w:type="spellStart"/>
            <w:r w:rsidRPr="006640A7">
              <w:rPr>
                <w:rFonts w:ascii="Times New Roman" w:eastAsia="Times New Roman" w:hAnsi="Times New Roman"/>
                <w:sz w:val="24"/>
                <w:szCs w:val="24"/>
                <w:lang w:val="lv-LV"/>
              </w:rPr>
              <w:t>Anželika</w:t>
            </w:r>
            <w:proofErr w:type="spellEnd"/>
            <w:r w:rsidRPr="006640A7">
              <w:rPr>
                <w:rFonts w:ascii="Times New Roman" w:eastAsia="Times New Roman" w:hAnsi="Times New Roman"/>
                <w:sz w:val="24"/>
                <w:szCs w:val="24"/>
                <w:lang w:val="lv-LV"/>
              </w:rPr>
              <w:t xml:space="preserve"> </w:t>
            </w:r>
            <w:proofErr w:type="spellStart"/>
            <w:r w:rsidRPr="006640A7">
              <w:rPr>
                <w:rFonts w:ascii="Times New Roman" w:eastAsia="Times New Roman" w:hAnsi="Times New Roman"/>
                <w:sz w:val="24"/>
                <w:szCs w:val="24"/>
                <w:lang w:val="lv-LV"/>
              </w:rPr>
              <w:t>Daņilova</w:t>
            </w:r>
            <w:proofErr w:type="spellEnd"/>
            <w:r w:rsidRPr="006640A7">
              <w:rPr>
                <w:rFonts w:ascii="Times New Roman" w:eastAsia="Times New Roman" w:hAnsi="Times New Roman"/>
                <w:sz w:val="24"/>
                <w:szCs w:val="24"/>
                <w:lang w:val="lv-LV"/>
              </w:rPr>
              <w:t xml:space="preserve"> – Namu pārvaldnieks </w:t>
            </w:r>
          </w:p>
          <w:p w14:paraId="6931361A" w14:textId="77777777" w:rsidR="007569E3" w:rsidRPr="006640A7" w:rsidRDefault="007569E3" w:rsidP="00E63453">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Pāvels </w:t>
            </w:r>
            <w:proofErr w:type="spellStart"/>
            <w:r w:rsidRPr="006640A7">
              <w:rPr>
                <w:rFonts w:ascii="Times New Roman" w:eastAsia="Times New Roman" w:hAnsi="Times New Roman"/>
                <w:sz w:val="24"/>
                <w:szCs w:val="24"/>
                <w:lang w:val="lv-LV"/>
              </w:rPr>
              <w:t>Boļšakovs</w:t>
            </w:r>
            <w:proofErr w:type="spellEnd"/>
            <w:r w:rsidRPr="006640A7">
              <w:rPr>
                <w:rFonts w:ascii="Times New Roman" w:eastAsia="Times New Roman" w:hAnsi="Times New Roman"/>
                <w:sz w:val="24"/>
                <w:szCs w:val="24"/>
                <w:lang w:val="lv-LV"/>
              </w:rPr>
              <w:t xml:space="preserve"> – </w:t>
            </w:r>
            <w:r w:rsidR="009228F2" w:rsidRPr="006640A7">
              <w:rPr>
                <w:rFonts w:ascii="Times New Roman" w:eastAsia="Times New Roman" w:hAnsi="Times New Roman"/>
                <w:sz w:val="24"/>
                <w:szCs w:val="24"/>
                <w:lang w:val="lv-LV"/>
              </w:rPr>
              <w:t>T</w:t>
            </w:r>
            <w:r w:rsidRPr="006640A7">
              <w:rPr>
                <w:rFonts w:ascii="Times New Roman" w:eastAsia="Times New Roman" w:hAnsi="Times New Roman"/>
                <w:sz w:val="24"/>
                <w:szCs w:val="24"/>
                <w:lang w:val="lv-LV"/>
              </w:rPr>
              <w:t>ehniskās bāzes vadītājs</w:t>
            </w:r>
          </w:p>
          <w:p w14:paraId="081BA1F7" w14:textId="12C1FEA5" w:rsidR="00DE43BC" w:rsidRPr="006640A7" w:rsidRDefault="00DE43BC" w:rsidP="00E63453">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Diāna </w:t>
            </w:r>
            <w:proofErr w:type="spellStart"/>
            <w:r w:rsidRPr="006640A7">
              <w:rPr>
                <w:rFonts w:ascii="Times New Roman" w:eastAsia="Times New Roman" w:hAnsi="Times New Roman"/>
                <w:sz w:val="24"/>
                <w:szCs w:val="24"/>
                <w:lang w:val="lv-LV"/>
              </w:rPr>
              <w:t>Ogijenko</w:t>
            </w:r>
            <w:proofErr w:type="spellEnd"/>
            <w:r w:rsidRPr="006640A7">
              <w:rPr>
                <w:rFonts w:ascii="Times New Roman" w:eastAsia="Times New Roman" w:hAnsi="Times New Roman"/>
                <w:sz w:val="24"/>
                <w:szCs w:val="24"/>
                <w:lang w:val="lv-LV"/>
              </w:rPr>
              <w:t xml:space="preserve"> – Iepirkumu speciālists</w:t>
            </w:r>
          </w:p>
        </w:tc>
      </w:tr>
      <w:tr w:rsidR="006640A7" w:rsidRPr="0054033A" w14:paraId="0C4FCE5D" w14:textId="77777777" w:rsidTr="0034714F">
        <w:trPr>
          <w:trHeight w:val="249"/>
        </w:trPr>
        <w:tc>
          <w:tcPr>
            <w:tcW w:w="3969" w:type="dxa"/>
            <w:hideMark/>
          </w:tcPr>
          <w:p w14:paraId="58465C6A" w14:textId="5F4C5E12" w:rsidR="007569E3" w:rsidRPr="006640A7" w:rsidRDefault="007569E3" w:rsidP="00545182">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PROTOKOLĒ:</w:t>
            </w:r>
          </w:p>
        </w:tc>
        <w:tc>
          <w:tcPr>
            <w:tcW w:w="5250" w:type="dxa"/>
            <w:hideMark/>
          </w:tcPr>
          <w:p w14:paraId="358A0E35" w14:textId="3752AC3A" w:rsidR="007569E3" w:rsidRPr="006640A7" w:rsidRDefault="009228F2" w:rsidP="00AD0A53">
            <w:pPr>
              <w:spacing w:after="0" w:line="240" w:lineRule="auto"/>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Ingrīda </w:t>
            </w:r>
            <w:proofErr w:type="spellStart"/>
            <w:r w:rsidRPr="006640A7">
              <w:rPr>
                <w:rFonts w:ascii="Times New Roman" w:eastAsia="Times New Roman" w:hAnsi="Times New Roman"/>
                <w:sz w:val="24"/>
                <w:szCs w:val="24"/>
                <w:lang w:val="lv-LV"/>
              </w:rPr>
              <w:t>Nežberte</w:t>
            </w:r>
            <w:proofErr w:type="spellEnd"/>
            <w:r w:rsidRPr="006640A7">
              <w:rPr>
                <w:rFonts w:ascii="Times New Roman" w:eastAsia="Times New Roman" w:hAnsi="Times New Roman"/>
                <w:sz w:val="24"/>
                <w:szCs w:val="24"/>
                <w:lang w:val="lv-LV"/>
              </w:rPr>
              <w:t xml:space="preserve"> – Vecākais iepirkumu speciālists</w:t>
            </w:r>
          </w:p>
        </w:tc>
      </w:tr>
    </w:tbl>
    <w:p w14:paraId="6DA6B561" w14:textId="77777777" w:rsidR="00DE43BC" w:rsidRPr="006640A7" w:rsidRDefault="00DE43BC" w:rsidP="00C4773E">
      <w:pPr>
        <w:widowControl w:val="0"/>
        <w:autoSpaceDE w:val="0"/>
        <w:autoSpaceDN w:val="0"/>
        <w:adjustRightInd w:val="0"/>
        <w:spacing w:after="0" w:line="254" w:lineRule="auto"/>
        <w:jc w:val="both"/>
        <w:rPr>
          <w:rFonts w:ascii="Times New Roman" w:hAnsi="Times New Roman"/>
          <w:sz w:val="24"/>
          <w:szCs w:val="24"/>
          <w:lang w:val="lv-LV"/>
        </w:rPr>
      </w:pPr>
    </w:p>
    <w:p w14:paraId="6CAC87B8" w14:textId="7B15FBF2" w:rsidR="007569E3" w:rsidRPr="006640A7" w:rsidRDefault="00C4773E" w:rsidP="00C4773E">
      <w:pPr>
        <w:widowControl w:val="0"/>
        <w:autoSpaceDE w:val="0"/>
        <w:autoSpaceDN w:val="0"/>
        <w:adjustRightInd w:val="0"/>
        <w:spacing w:after="0" w:line="254" w:lineRule="auto"/>
        <w:jc w:val="both"/>
        <w:rPr>
          <w:rFonts w:ascii="Times New Roman" w:hAnsi="Times New Roman"/>
          <w:sz w:val="24"/>
          <w:szCs w:val="24"/>
          <w:lang w:val="lv-LV"/>
        </w:rPr>
      </w:pPr>
      <w:r w:rsidRPr="006640A7">
        <w:rPr>
          <w:rFonts w:ascii="Times New Roman" w:hAnsi="Times New Roman"/>
          <w:sz w:val="24"/>
          <w:szCs w:val="24"/>
          <w:lang w:val="lv-LV"/>
        </w:rPr>
        <w:t xml:space="preserve">Komisijas izveidošanas pamats: iepirkumu komisija saskaņā ar </w:t>
      </w:r>
      <w:r w:rsidR="005123E8" w:rsidRPr="006640A7">
        <w:rPr>
          <w:rFonts w:ascii="Times New Roman" w:hAnsi="Times New Roman"/>
          <w:sz w:val="24"/>
          <w:szCs w:val="24"/>
          <w:lang w:val="lv-LV"/>
        </w:rPr>
        <w:t>30</w:t>
      </w:r>
      <w:r w:rsidRPr="006640A7">
        <w:rPr>
          <w:rFonts w:ascii="Times New Roman" w:hAnsi="Times New Roman"/>
          <w:sz w:val="24"/>
          <w:szCs w:val="24"/>
          <w:lang w:val="lv-LV"/>
        </w:rPr>
        <w:t>.</w:t>
      </w:r>
      <w:r w:rsidR="009228F2" w:rsidRPr="006640A7">
        <w:rPr>
          <w:rFonts w:ascii="Times New Roman" w:hAnsi="Times New Roman"/>
          <w:sz w:val="24"/>
          <w:szCs w:val="24"/>
          <w:lang w:val="lv-LV"/>
        </w:rPr>
        <w:t>0</w:t>
      </w:r>
      <w:r w:rsidR="005123E8" w:rsidRPr="006640A7">
        <w:rPr>
          <w:rFonts w:ascii="Times New Roman" w:hAnsi="Times New Roman"/>
          <w:sz w:val="24"/>
          <w:szCs w:val="24"/>
          <w:lang w:val="lv-LV"/>
        </w:rPr>
        <w:t>8</w:t>
      </w:r>
      <w:r w:rsidRPr="006640A7">
        <w:rPr>
          <w:rFonts w:ascii="Times New Roman" w:hAnsi="Times New Roman"/>
          <w:sz w:val="24"/>
          <w:szCs w:val="24"/>
          <w:lang w:val="lv-LV"/>
        </w:rPr>
        <w:t>.202</w:t>
      </w:r>
      <w:r w:rsidR="009228F2" w:rsidRPr="006640A7">
        <w:rPr>
          <w:rFonts w:ascii="Times New Roman" w:hAnsi="Times New Roman"/>
          <w:sz w:val="24"/>
          <w:szCs w:val="24"/>
          <w:lang w:val="lv-LV"/>
        </w:rPr>
        <w:t>4</w:t>
      </w:r>
      <w:r w:rsidRPr="006640A7">
        <w:rPr>
          <w:rFonts w:ascii="Times New Roman" w:hAnsi="Times New Roman"/>
          <w:sz w:val="24"/>
          <w:szCs w:val="24"/>
          <w:lang w:val="lv-LV"/>
        </w:rPr>
        <w:t>. rīkojumu Nr.1.3/00</w:t>
      </w:r>
      <w:r w:rsidR="005123E8" w:rsidRPr="006640A7">
        <w:rPr>
          <w:rFonts w:ascii="Times New Roman" w:hAnsi="Times New Roman"/>
          <w:sz w:val="24"/>
          <w:szCs w:val="24"/>
          <w:lang w:val="lv-LV"/>
        </w:rPr>
        <w:t>40</w:t>
      </w:r>
      <w:r w:rsidRPr="006640A7">
        <w:rPr>
          <w:rFonts w:ascii="Times New Roman" w:hAnsi="Times New Roman"/>
          <w:sz w:val="24"/>
          <w:szCs w:val="24"/>
          <w:lang w:val="lv-LV"/>
        </w:rPr>
        <w:t>.</w:t>
      </w:r>
    </w:p>
    <w:p w14:paraId="31DF980E" w14:textId="77777777" w:rsidR="007569E3" w:rsidRPr="006640A7" w:rsidRDefault="007569E3" w:rsidP="007569E3">
      <w:pPr>
        <w:spacing w:after="0" w:line="240" w:lineRule="auto"/>
        <w:jc w:val="both"/>
        <w:rPr>
          <w:rFonts w:ascii="Times New Roman" w:eastAsia="Times New Roman" w:hAnsi="Times New Roman"/>
          <w:b/>
          <w:bCs/>
          <w:sz w:val="24"/>
          <w:szCs w:val="24"/>
          <w:lang w:val="lv-LV"/>
        </w:rPr>
      </w:pPr>
    </w:p>
    <w:p w14:paraId="69D90E73" w14:textId="77777777" w:rsidR="00EB53A8" w:rsidRPr="006640A7" w:rsidRDefault="00EB53A8" w:rsidP="00EB53A8">
      <w:pPr>
        <w:spacing w:after="0" w:line="240" w:lineRule="auto"/>
        <w:rPr>
          <w:rFonts w:ascii="Times New Roman" w:eastAsia="Times New Roman" w:hAnsi="Times New Roman"/>
          <w:b/>
          <w:bCs/>
          <w:sz w:val="24"/>
          <w:szCs w:val="24"/>
          <w:lang w:val="lv-LV"/>
        </w:rPr>
      </w:pPr>
      <w:r w:rsidRPr="006640A7">
        <w:rPr>
          <w:rFonts w:ascii="Times New Roman" w:eastAsia="Times New Roman" w:hAnsi="Times New Roman"/>
          <w:b/>
          <w:bCs/>
          <w:sz w:val="24"/>
          <w:szCs w:val="24"/>
          <w:lang w:val="lv-LV"/>
        </w:rPr>
        <w:t>Komisijas sēdes darba kārtība:</w:t>
      </w:r>
    </w:p>
    <w:p w14:paraId="470C48EA" w14:textId="77777777" w:rsidR="00DE5CF6" w:rsidRPr="006640A7" w:rsidRDefault="00EB53A8" w:rsidP="00DE5CF6">
      <w:pPr>
        <w:widowControl w:val="0"/>
        <w:numPr>
          <w:ilvl w:val="0"/>
          <w:numId w:val="1"/>
        </w:numPr>
        <w:tabs>
          <w:tab w:val="num" w:pos="567"/>
        </w:tabs>
        <w:autoSpaceDE w:val="0"/>
        <w:autoSpaceDN w:val="0"/>
        <w:adjustRightInd w:val="0"/>
        <w:spacing w:after="0" w:line="240" w:lineRule="auto"/>
        <w:ind w:hanging="1456"/>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Fa</w:t>
      </w:r>
      <w:r w:rsidR="005D7D6C" w:rsidRPr="006640A7">
        <w:rPr>
          <w:rFonts w:ascii="Times New Roman" w:eastAsia="Times New Roman" w:hAnsi="Times New Roman"/>
          <w:sz w:val="24"/>
          <w:szCs w:val="24"/>
          <w:lang w:val="lv-LV"/>
        </w:rPr>
        <w:t>ktiskās situācijas konstatēšana un</w:t>
      </w:r>
      <w:r w:rsidRPr="006640A7">
        <w:rPr>
          <w:rFonts w:ascii="Times New Roman" w:eastAsia="Times New Roman" w:hAnsi="Times New Roman"/>
          <w:sz w:val="24"/>
          <w:szCs w:val="24"/>
          <w:lang w:val="lv-LV"/>
        </w:rPr>
        <w:t xml:space="preserve"> iesniegto dokumentu pārbaude</w:t>
      </w:r>
      <w:r w:rsidR="00DE5CF6" w:rsidRPr="006640A7">
        <w:rPr>
          <w:rFonts w:ascii="Times New Roman" w:eastAsia="Times New Roman" w:hAnsi="Times New Roman"/>
          <w:sz w:val="24"/>
          <w:szCs w:val="24"/>
          <w:lang w:val="lv-LV"/>
        </w:rPr>
        <w:t>.</w:t>
      </w:r>
    </w:p>
    <w:p w14:paraId="3D560B81" w14:textId="77777777" w:rsidR="00DE5CF6" w:rsidRPr="006640A7" w:rsidRDefault="00DE5CF6" w:rsidP="00DE5CF6">
      <w:pPr>
        <w:widowControl w:val="0"/>
        <w:numPr>
          <w:ilvl w:val="0"/>
          <w:numId w:val="1"/>
        </w:numPr>
        <w:tabs>
          <w:tab w:val="num" w:pos="567"/>
        </w:tabs>
        <w:autoSpaceDE w:val="0"/>
        <w:autoSpaceDN w:val="0"/>
        <w:adjustRightInd w:val="0"/>
        <w:spacing w:after="0" w:line="240" w:lineRule="auto"/>
        <w:ind w:hanging="1456"/>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Lēmuma pieņemšana par iespējamu līguma slēgšanas tiesību piešķiršanu.</w:t>
      </w:r>
    </w:p>
    <w:p w14:paraId="29042D2E" w14:textId="77777777" w:rsidR="00E35638" w:rsidRPr="006640A7" w:rsidRDefault="00E35638" w:rsidP="00E35638">
      <w:pPr>
        <w:widowControl w:val="0"/>
        <w:numPr>
          <w:ilvl w:val="0"/>
          <w:numId w:val="1"/>
        </w:numPr>
        <w:tabs>
          <w:tab w:val="num" w:pos="567"/>
        </w:tabs>
        <w:autoSpaceDE w:val="0"/>
        <w:autoSpaceDN w:val="0"/>
        <w:adjustRightInd w:val="0"/>
        <w:spacing w:after="0" w:line="240" w:lineRule="auto"/>
        <w:ind w:hanging="1456"/>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Lēmuma par uzvarētāju pieņemšana</w:t>
      </w:r>
      <w:r w:rsidR="00DE5CF6" w:rsidRPr="006640A7">
        <w:rPr>
          <w:rFonts w:ascii="Times New Roman" w:eastAsia="Times New Roman" w:hAnsi="Times New Roman"/>
          <w:sz w:val="24"/>
          <w:szCs w:val="24"/>
          <w:lang w:val="lv-LV"/>
        </w:rPr>
        <w:t>.</w:t>
      </w:r>
    </w:p>
    <w:p w14:paraId="204604F8" w14:textId="77777777" w:rsidR="00EB53A8" w:rsidRPr="006640A7" w:rsidRDefault="00EB53A8" w:rsidP="00EB53A8">
      <w:pPr>
        <w:widowControl w:val="0"/>
        <w:tabs>
          <w:tab w:val="left" w:pos="0"/>
        </w:tabs>
        <w:autoSpaceDE w:val="0"/>
        <w:autoSpaceDN w:val="0"/>
        <w:adjustRightInd w:val="0"/>
        <w:spacing w:after="0" w:line="240" w:lineRule="auto"/>
        <w:jc w:val="center"/>
        <w:rPr>
          <w:rFonts w:ascii="Times New Roman" w:eastAsia="Times New Roman" w:hAnsi="Times New Roman"/>
          <w:b/>
          <w:bCs/>
          <w:sz w:val="24"/>
          <w:szCs w:val="24"/>
          <w:lang w:val="lv-LV"/>
        </w:rPr>
      </w:pPr>
    </w:p>
    <w:p w14:paraId="39396DF8" w14:textId="77777777" w:rsidR="00EB53A8" w:rsidRPr="006640A7" w:rsidRDefault="00EB53A8" w:rsidP="0035398A">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r w:rsidRPr="006640A7">
        <w:rPr>
          <w:rFonts w:ascii="Times New Roman" w:eastAsia="Times New Roman" w:hAnsi="Times New Roman"/>
          <w:b/>
          <w:bCs/>
          <w:sz w:val="24"/>
          <w:szCs w:val="24"/>
          <w:lang w:val="lv-LV"/>
        </w:rPr>
        <w:t>I. Fa</w:t>
      </w:r>
      <w:r w:rsidR="007C3AEB" w:rsidRPr="006640A7">
        <w:rPr>
          <w:rFonts w:ascii="Times New Roman" w:eastAsia="Times New Roman" w:hAnsi="Times New Roman"/>
          <w:b/>
          <w:bCs/>
          <w:sz w:val="24"/>
          <w:szCs w:val="24"/>
          <w:lang w:val="lv-LV"/>
        </w:rPr>
        <w:t>ktiskās situācijas konstatēšana un</w:t>
      </w:r>
      <w:r w:rsidRPr="006640A7">
        <w:rPr>
          <w:rFonts w:ascii="Times New Roman" w:eastAsia="Times New Roman" w:hAnsi="Times New Roman"/>
          <w:b/>
          <w:bCs/>
          <w:sz w:val="24"/>
          <w:szCs w:val="24"/>
          <w:lang w:val="lv-LV"/>
        </w:rPr>
        <w:t xml:space="preserve"> iesniegto dokumentu pārbaude </w:t>
      </w:r>
    </w:p>
    <w:p w14:paraId="6B3C8EB2" w14:textId="6805015A" w:rsidR="00EB53A8" w:rsidRPr="006640A7" w:rsidRDefault="00EB53A8" w:rsidP="0035398A">
      <w:pPr>
        <w:spacing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1.1. </w:t>
      </w:r>
      <w:r w:rsidR="000A6B77" w:rsidRPr="006640A7">
        <w:rPr>
          <w:rFonts w:ascii="Times New Roman" w:hAnsi="Times New Roman"/>
          <w:sz w:val="24"/>
          <w:szCs w:val="24"/>
          <w:lang w:val="lv-LV"/>
        </w:rPr>
        <w:t>Komisijas priekšsēdētāja</w:t>
      </w:r>
      <w:r w:rsidR="0006317F" w:rsidRPr="006640A7">
        <w:rPr>
          <w:rFonts w:ascii="Times New Roman" w:hAnsi="Times New Roman"/>
          <w:sz w:val="24"/>
          <w:szCs w:val="24"/>
          <w:lang w:val="lv-LV"/>
        </w:rPr>
        <w:t xml:space="preserve"> </w:t>
      </w:r>
      <w:proofErr w:type="spellStart"/>
      <w:r w:rsidR="009228F2" w:rsidRPr="006640A7">
        <w:rPr>
          <w:rFonts w:ascii="Times New Roman" w:hAnsi="Times New Roman"/>
          <w:sz w:val="24"/>
          <w:szCs w:val="24"/>
          <w:lang w:val="lv-LV"/>
        </w:rPr>
        <w:t>I</w:t>
      </w:r>
      <w:r w:rsidR="000A6B77" w:rsidRPr="006640A7">
        <w:rPr>
          <w:rFonts w:ascii="Times New Roman" w:hAnsi="Times New Roman"/>
          <w:sz w:val="24"/>
          <w:szCs w:val="24"/>
          <w:lang w:val="lv-LV"/>
        </w:rPr>
        <w:t>.</w:t>
      </w:r>
      <w:r w:rsidR="009228F2" w:rsidRPr="006640A7">
        <w:rPr>
          <w:rFonts w:ascii="Times New Roman" w:hAnsi="Times New Roman"/>
          <w:sz w:val="24"/>
          <w:szCs w:val="24"/>
          <w:lang w:val="lv-LV"/>
        </w:rPr>
        <w:t>Nežberte</w:t>
      </w:r>
      <w:proofErr w:type="spellEnd"/>
      <w:r w:rsidRPr="006640A7">
        <w:rPr>
          <w:rFonts w:ascii="Times New Roman" w:eastAsia="Times New Roman" w:hAnsi="Times New Roman"/>
          <w:sz w:val="24"/>
          <w:szCs w:val="24"/>
          <w:lang w:val="lv-LV"/>
        </w:rPr>
        <w:t xml:space="preserve"> atklāj sēdi, nosauc komisijas sastāvu un ziņo sēdes darba kārtību.</w:t>
      </w:r>
    </w:p>
    <w:p w14:paraId="162BA6AD" w14:textId="77777777" w:rsidR="005123E8" w:rsidRPr="006640A7" w:rsidRDefault="005123E8" w:rsidP="005123E8">
      <w:pPr>
        <w:spacing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1.2. Pirms turpmākām darbībām un ņemot vērā to, ka iepirkuma komisijas locekļi Publisko iepirkumu likuma 25.panta trešajā daļā minēto apliecinājumu parakstīja iepirkuma komisijas izveides dienā vai vēlāk, iepirkuma komisijas priekšsēdētāja </w:t>
      </w:r>
      <w:proofErr w:type="spellStart"/>
      <w:r w:rsidRPr="006640A7">
        <w:rPr>
          <w:rFonts w:ascii="Times New Roman" w:eastAsia="Times New Roman" w:hAnsi="Times New Roman"/>
          <w:sz w:val="24"/>
          <w:szCs w:val="24"/>
          <w:lang w:val="lv-LV"/>
        </w:rPr>
        <w:t>I.Nežberte</w:t>
      </w:r>
      <w:proofErr w:type="spellEnd"/>
      <w:r w:rsidRPr="006640A7">
        <w:rPr>
          <w:rFonts w:ascii="Times New Roman" w:eastAsia="Times New Roman" w:hAnsi="Times New Roman"/>
          <w:sz w:val="24"/>
          <w:szCs w:val="24"/>
          <w:lang w:val="lv-LV"/>
        </w:rPr>
        <w:t xml:space="preserve"> aicina visus klātesošos iepirkuma komisijas locekļus mutiski apliecināt to, ka nav tādu apstākļu, kuru dēļ varētu uzskaitīt, ka iepirkuma komisijas locekļi ir ieinteresēti konkrēta pretendenta izvēlē vai darbībā vai ka viņi ir saistīti ar tiem Publisko iepirkumu likuma 25.panta pirmās vai otrās daļas izpratnē. Katrs iepirkuma komisijas loceklis mutiski apliecina, ka nav tādu apstākļu, kuru dēļ varētu uzskatīt, ka viņš ir ieinteresēts konkrēta pretendenta izvēlē vai darbībā vai ka viņš ir saistīts ar tiem Publisko iepirkumu likuma 25.panta pirmās vai otrās daļas izpratnē.</w:t>
      </w:r>
    </w:p>
    <w:p w14:paraId="0D3B2712" w14:textId="0A67F5BA" w:rsidR="00EB53A8" w:rsidRPr="006640A7" w:rsidRDefault="00EB53A8" w:rsidP="009228F2">
      <w:pPr>
        <w:spacing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1.</w:t>
      </w:r>
      <w:r w:rsidR="005123E8" w:rsidRPr="006640A7">
        <w:rPr>
          <w:rFonts w:ascii="Times New Roman" w:eastAsia="Times New Roman" w:hAnsi="Times New Roman"/>
          <w:sz w:val="24"/>
          <w:szCs w:val="24"/>
          <w:lang w:val="lv-LV"/>
        </w:rPr>
        <w:t>3</w:t>
      </w:r>
      <w:r w:rsidRPr="006640A7">
        <w:rPr>
          <w:rFonts w:ascii="Times New Roman" w:eastAsia="Times New Roman" w:hAnsi="Times New Roman"/>
          <w:sz w:val="24"/>
          <w:szCs w:val="24"/>
          <w:lang w:val="lv-LV"/>
        </w:rPr>
        <w:t xml:space="preserve">. </w:t>
      </w:r>
      <w:r w:rsidR="0006317F" w:rsidRPr="006640A7">
        <w:rPr>
          <w:rFonts w:ascii="Times New Roman" w:hAnsi="Times New Roman"/>
          <w:sz w:val="24"/>
          <w:szCs w:val="24"/>
          <w:lang w:val="lv-LV"/>
        </w:rPr>
        <w:t xml:space="preserve">Komisijas </w:t>
      </w:r>
      <w:r w:rsidR="000A6B77" w:rsidRPr="006640A7">
        <w:rPr>
          <w:rFonts w:ascii="Times New Roman" w:hAnsi="Times New Roman"/>
          <w:sz w:val="24"/>
          <w:szCs w:val="24"/>
          <w:lang w:val="lv-LV"/>
        </w:rPr>
        <w:t xml:space="preserve">priekšsēdētāja </w:t>
      </w:r>
      <w:proofErr w:type="spellStart"/>
      <w:r w:rsidR="009228F2" w:rsidRPr="006640A7">
        <w:rPr>
          <w:rFonts w:ascii="Times New Roman" w:hAnsi="Times New Roman"/>
          <w:sz w:val="24"/>
          <w:szCs w:val="24"/>
          <w:lang w:val="lv-LV"/>
        </w:rPr>
        <w:t>I</w:t>
      </w:r>
      <w:r w:rsidR="000A6B77" w:rsidRPr="006640A7">
        <w:rPr>
          <w:rFonts w:ascii="Times New Roman" w:hAnsi="Times New Roman"/>
          <w:sz w:val="24"/>
          <w:szCs w:val="24"/>
          <w:lang w:val="lv-LV"/>
        </w:rPr>
        <w:t>.</w:t>
      </w:r>
      <w:r w:rsidR="009228F2" w:rsidRPr="006640A7">
        <w:rPr>
          <w:rFonts w:ascii="Times New Roman" w:hAnsi="Times New Roman"/>
          <w:sz w:val="24"/>
          <w:szCs w:val="24"/>
          <w:lang w:val="lv-LV"/>
        </w:rPr>
        <w:t>Nežberte</w:t>
      </w:r>
      <w:proofErr w:type="spellEnd"/>
      <w:r w:rsidR="0006317F" w:rsidRPr="006640A7">
        <w:rPr>
          <w:rFonts w:ascii="Times New Roman" w:eastAsia="Times New Roman" w:hAnsi="Times New Roman"/>
          <w:sz w:val="24"/>
          <w:szCs w:val="24"/>
          <w:lang w:val="lv-LV"/>
        </w:rPr>
        <w:t xml:space="preserve"> </w:t>
      </w:r>
      <w:r w:rsidR="004102D5" w:rsidRPr="006640A7">
        <w:rPr>
          <w:rFonts w:ascii="Times New Roman" w:eastAsia="Times New Roman" w:hAnsi="Times New Roman"/>
          <w:sz w:val="24"/>
          <w:szCs w:val="24"/>
          <w:lang w:val="lv-LV"/>
        </w:rPr>
        <w:t>ziņo, ka 202</w:t>
      </w:r>
      <w:r w:rsidR="009228F2" w:rsidRPr="006640A7">
        <w:rPr>
          <w:rFonts w:ascii="Times New Roman" w:eastAsia="Times New Roman" w:hAnsi="Times New Roman"/>
          <w:sz w:val="24"/>
          <w:szCs w:val="24"/>
          <w:lang w:val="lv-LV"/>
        </w:rPr>
        <w:t>4</w:t>
      </w:r>
      <w:r w:rsidR="004102D5" w:rsidRPr="006640A7">
        <w:rPr>
          <w:rFonts w:ascii="Times New Roman" w:eastAsia="Times New Roman" w:hAnsi="Times New Roman"/>
          <w:sz w:val="24"/>
          <w:szCs w:val="24"/>
          <w:lang w:val="lv-LV"/>
        </w:rPr>
        <w:t xml:space="preserve">.gada </w:t>
      </w:r>
      <w:r w:rsidR="006640A7" w:rsidRPr="006640A7">
        <w:rPr>
          <w:rFonts w:ascii="Times New Roman" w:eastAsia="Times New Roman" w:hAnsi="Times New Roman"/>
          <w:sz w:val="24"/>
          <w:szCs w:val="24"/>
          <w:lang w:val="lv-LV"/>
        </w:rPr>
        <w:t>18</w:t>
      </w:r>
      <w:r w:rsidR="00124D4D" w:rsidRPr="006640A7">
        <w:rPr>
          <w:rFonts w:ascii="Times New Roman" w:eastAsia="Times New Roman" w:hAnsi="Times New Roman"/>
          <w:sz w:val="24"/>
          <w:szCs w:val="24"/>
          <w:lang w:val="lv-LV"/>
        </w:rPr>
        <w:t>.</w:t>
      </w:r>
      <w:r w:rsidR="006640A7" w:rsidRPr="006640A7">
        <w:rPr>
          <w:rFonts w:ascii="Times New Roman" w:eastAsia="Times New Roman" w:hAnsi="Times New Roman"/>
          <w:sz w:val="24"/>
          <w:szCs w:val="24"/>
          <w:lang w:val="lv-LV"/>
        </w:rPr>
        <w:t>septembra</w:t>
      </w:r>
      <w:r w:rsidR="004102D5" w:rsidRPr="006640A7">
        <w:rPr>
          <w:rFonts w:ascii="Times New Roman" w:eastAsia="Times New Roman" w:hAnsi="Times New Roman"/>
          <w:sz w:val="24"/>
          <w:szCs w:val="24"/>
          <w:lang w:val="lv-LV"/>
        </w:rPr>
        <w:t xml:space="preserve"> </w:t>
      </w:r>
      <w:r w:rsidRPr="006640A7">
        <w:rPr>
          <w:rFonts w:ascii="Times New Roman" w:eastAsia="Times New Roman" w:hAnsi="Times New Roman"/>
          <w:sz w:val="24"/>
          <w:szCs w:val="24"/>
          <w:lang w:val="lv-LV"/>
        </w:rPr>
        <w:t>iepirkum</w:t>
      </w:r>
      <w:r w:rsidR="00667BCA" w:rsidRPr="006640A7">
        <w:rPr>
          <w:rFonts w:ascii="Times New Roman" w:eastAsia="Times New Roman" w:hAnsi="Times New Roman"/>
          <w:sz w:val="24"/>
          <w:szCs w:val="24"/>
          <w:lang w:val="lv-LV"/>
        </w:rPr>
        <w:t>u komisijas sēdē (protokols Nr.</w:t>
      </w:r>
      <w:r w:rsidR="00C4773E" w:rsidRPr="006640A7">
        <w:rPr>
          <w:rFonts w:ascii="Times New Roman" w:eastAsia="Times New Roman" w:hAnsi="Times New Roman"/>
          <w:sz w:val="24"/>
          <w:szCs w:val="24"/>
          <w:lang w:val="lv-LV"/>
        </w:rPr>
        <w:t>2</w:t>
      </w:r>
      <w:r w:rsidRPr="006640A7">
        <w:rPr>
          <w:rFonts w:ascii="Times New Roman" w:eastAsia="Times New Roman" w:hAnsi="Times New Roman"/>
          <w:sz w:val="24"/>
          <w:szCs w:val="24"/>
          <w:lang w:val="lv-LV"/>
        </w:rPr>
        <w:t xml:space="preserve">) tika konstatēts, ka iepirkumam </w:t>
      </w:r>
      <w:r w:rsidR="000A6B77" w:rsidRPr="006640A7">
        <w:rPr>
          <w:rFonts w:ascii="Times New Roman" w:eastAsia="Times New Roman" w:hAnsi="Times New Roman"/>
          <w:sz w:val="24"/>
          <w:szCs w:val="24"/>
          <w:lang w:val="lv-LV"/>
        </w:rPr>
        <w:t>pietei</w:t>
      </w:r>
      <w:r w:rsidR="00DE43BC" w:rsidRPr="006640A7">
        <w:rPr>
          <w:rFonts w:ascii="Times New Roman" w:eastAsia="Times New Roman" w:hAnsi="Times New Roman"/>
          <w:sz w:val="24"/>
          <w:szCs w:val="24"/>
          <w:lang w:val="lv-LV"/>
        </w:rPr>
        <w:t>kuši</w:t>
      </w:r>
      <w:r w:rsidR="004102D5" w:rsidRPr="006640A7">
        <w:rPr>
          <w:rFonts w:ascii="Times New Roman" w:eastAsia="Times New Roman" w:hAnsi="Times New Roman"/>
          <w:sz w:val="24"/>
          <w:szCs w:val="24"/>
          <w:lang w:val="lv-LV"/>
        </w:rPr>
        <w:t xml:space="preserve"> </w:t>
      </w:r>
      <w:r w:rsidR="00DE43BC" w:rsidRPr="006640A7">
        <w:rPr>
          <w:rFonts w:ascii="Times New Roman" w:eastAsia="Times New Roman" w:hAnsi="Times New Roman"/>
          <w:sz w:val="24"/>
          <w:szCs w:val="24"/>
          <w:lang w:val="lv-LV"/>
        </w:rPr>
        <w:t>2</w:t>
      </w:r>
      <w:r w:rsidRPr="006640A7">
        <w:rPr>
          <w:rFonts w:ascii="Times New Roman" w:eastAsia="Times New Roman" w:hAnsi="Times New Roman"/>
          <w:sz w:val="24"/>
          <w:szCs w:val="24"/>
          <w:lang w:val="lv-LV"/>
        </w:rPr>
        <w:t xml:space="preserve"> (</w:t>
      </w:r>
      <w:r w:rsidR="00DE43BC" w:rsidRPr="006640A7">
        <w:rPr>
          <w:rFonts w:ascii="Times New Roman" w:eastAsia="Times New Roman" w:hAnsi="Times New Roman"/>
          <w:sz w:val="24"/>
          <w:szCs w:val="24"/>
          <w:lang w:val="lv-LV"/>
        </w:rPr>
        <w:t>divi</w:t>
      </w:r>
      <w:r w:rsidR="00667BCA" w:rsidRPr="006640A7">
        <w:rPr>
          <w:rFonts w:ascii="Times New Roman" w:eastAsia="Times New Roman" w:hAnsi="Times New Roman"/>
          <w:sz w:val="24"/>
          <w:szCs w:val="24"/>
          <w:lang w:val="lv-LV"/>
        </w:rPr>
        <w:t>) pretendent</w:t>
      </w:r>
      <w:r w:rsidR="00DE43BC" w:rsidRPr="006640A7">
        <w:rPr>
          <w:rFonts w:ascii="Times New Roman" w:eastAsia="Times New Roman" w:hAnsi="Times New Roman"/>
          <w:sz w:val="24"/>
          <w:szCs w:val="24"/>
          <w:lang w:val="lv-LV"/>
        </w:rPr>
        <w:t>i</w:t>
      </w:r>
      <w:r w:rsidR="00667BCA" w:rsidRPr="006640A7">
        <w:rPr>
          <w:rFonts w:ascii="Times New Roman" w:eastAsia="Times New Roman" w:hAnsi="Times New Roman"/>
          <w:sz w:val="24"/>
          <w:szCs w:val="24"/>
          <w:lang w:val="lv-LV"/>
        </w:rPr>
        <w:t xml:space="preserve"> un piedāvā šād</w:t>
      </w:r>
      <w:r w:rsidR="00DE43BC" w:rsidRPr="006640A7">
        <w:rPr>
          <w:rFonts w:ascii="Times New Roman" w:eastAsia="Times New Roman" w:hAnsi="Times New Roman"/>
          <w:sz w:val="24"/>
          <w:szCs w:val="24"/>
          <w:lang w:val="lv-LV"/>
        </w:rPr>
        <w:t>as</w:t>
      </w:r>
      <w:r w:rsidR="00667BCA" w:rsidRPr="006640A7">
        <w:rPr>
          <w:rFonts w:ascii="Times New Roman" w:eastAsia="Times New Roman" w:hAnsi="Times New Roman"/>
          <w:sz w:val="24"/>
          <w:szCs w:val="24"/>
          <w:lang w:val="lv-LV"/>
        </w:rPr>
        <w:t xml:space="preserve"> cen</w:t>
      </w:r>
      <w:r w:rsidR="00DE43BC" w:rsidRPr="006640A7">
        <w:rPr>
          <w:rFonts w:ascii="Times New Roman" w:eastAsia="Times New Roman" w:hAnsi="Times New Roman"/>
          <w:sz w:val="24"/>
          <w:szCs w:val="24"/>
          <w:lang w:val="lv-LV"/>
        </w:rPr>
        <w:t>as</w:t>
      </w:r>
      <w:r w:rsidRPr="006640A7">
        <w:rPr>
          <w:rFonts w:ascii="Times New Roman" w:eastAsia="Times New Roman" w:hAnsi="Times New Roman"/>
          <w:sz w:val="24"/>
          <w:szCs w:val="24"/>
          <w:lang w:val="lv-LV"/>
        </w:rPr>
        <w:t>:</w:t>
      </w:r>
    </w:p>
    <w:tbl>
      <w:tblPr>
        <w:tblStyle w:val="TableGrid"/>
        <w:tblW w:w="5000" w:type="pct"/>
        <w:tblLayout w:type="fixed"/>
        <w:tblLook w:val="04A0" w:firstRow="1" w:lastRow="0" w:firstColumn="1" w:lastColumn="0" w:noHBand="0" w:noVBand="1"/>
      </w:tblPr>
      <w:tblGrid>
        <w:gridCol w:w="2979"/>
        <w:gridCol w:w="3410"/>
        <w:gridCol w:w="3523"/>
      </w:tblGrid>
      <w:tr w:rsidR="006640A7" w:rsidRPr="006640A7" w14:paraId="263613F7" w14:textId="77777777" w:rsidTr="00B702DB">
        <w:tc>
          <w:tcPr>
            <w:tcW w:w="1503" w:type="pct"/>
            <w:shd w:val="pct10" w:color="auto" w:fill="auto"/>
            <w:vAlign w:val="center"/>
          </w:tcPr>
          <w:p w14:paraId="5491EFA6" w14:textId="77777777" w:rsidR="00C4773E" w:rsidRPr="006640A7" w:rsidRDefault="00C4773E" w:rsidP="00B702DB">
            <w:pPr>
              <w:spacing w:after="0"/>
              <w:jc w:val="center"/>
              <w:rPr>
                <w:rFonts w:ascii="Times New Roman" w:hAnsi="Times New Roman"/>
                <w:b/>
                <w:bCs/>
                <w:sz w:val="24"/>
                <w:szCs w:val="24"/>
              </w:rPr>
            </w:pPr>
            <w:proofErr w:type="spellStart"/>
            <w:r w:rsidRPr="006640A7">
              <w:rPr>
                <w:rFonts w:ascii="Times New Roman" w:hAnsi="Times New Roman"/>
                <w:b/>
                <w:bCs/>
                <w:sz w:val="24"/>
                <w:szCs w:val="24"/>
              </w:rPr>
              <w:t>Pretendents</w:t>
            </w:r>
            <w:proofErr w:type="spellEnd"/>
          </w:p>
        </w:tc>
        <w:tc>
          <w:tcPr>
            <w:tcW w:w="1720" w:type="pct"/>
            <w:shd w:val="pct10" w:color="auto" w:fill="auto"/>
            <w:vAlign w:val="center"/>
          </w:tcPr>
          <w:p w14:paraId="7DA39814" w14:textId="77777777" w:rsidR="00C4773E" w:rsidRPr="006640A7" w:rsidRDefault="00C4773E" w:rsidP="00B702DB">
            <w:pPr>
              <w:spacing w:after="0"/>
              <w:jc w:val="center"/>
              <w:rPr>
                <w:rFonts w:ascii="Times New Roman" w:hAnsi="Times New Roman"/>
                <w:b/>
                <w:bCs/>
                <w:sz w:val="24"/>
                <w:szCs w:val="24"/>
              </w:rPr>
            </w:pPr>
            <w:proofErr w:type="spellStart"/>
            <w:r w:rsidRPr="006640A7">
              <w:rPr>
                <w:rFonts w:ascii="Times New Roman" w:hAnsi="Times New Roman"/>
                <w:b/>
                <w:bCs/>
                <w:sz w:val="24"/>
                <w:szCs w:val="24"/>
              </w:rPr>
              <w:t>Iesniegšanas</w:t>
            </w:r>
            <w:proofErr w:type="spellEnd"/>
            <w:r w:rsidRPr="006640A7">
              <w:rPr>
                <w:rFonts w:ascii="Times New Roman" w:hAnsi="Times New Roman"/>
                <w:b/>
                <w:bCs/>
                <w:sz w:val="24"/>
                <w:szCs w:val="24"/>
              </w:rPr>
              <w:t xml:space="preserve"> </w:t>
            </w:r>
            <w:proofErr w:type="spellStart"/>
            <w:r w:rsidRPr="006640A7">
              <w:rPr>
                <w:rFonts w:ascii="Times New Roman" w:hAnsi="Times New Roman"/>
                <w:b/>
                <w:bCs/>
                <w:sz w:val="24"/>
                <w:szCs w:val="24"/>
              </w:rPr>
              <w:t>datums</w:t>
            </w:r>
            <w:proofErr w:type="spellEnd"/>
            <w:r w:rsidRPr="006640A7">
              <w:rPr>
                <w:rFonts w:ascii="Times New Roman" w:hAnsi="Times New Roman"/>
                <w:b/>
                <w:bCs/>
                <w:sz w:val="24"/>
                <w:szCs w:val="24"/>
              </w:rPr>
              <w:t xml:space="preserve"> </w:t>
            </w:r>
            <w:proofErr w:type="spellStart"/>
            <w:r w:rsidRPr="006640A7">
              <w:rPr>
                <w:rFonts w:ascii="Times New Roman" w:hAnsi="Times New Roman"/>
                <w:b/>
                <w:bCs/>
                <w:sz w:val="24"/>
                <w:szCs w:val="24"/>
              </w:rPr>
              <w:t>un</w:t>
            </w:r>
            <w:proofErr w:type="spellEnd"/>
            <w:r w:rsidRPr="006640A7">
              <w:rPr>
                <w:rFonts w:ascii="Times New Roman" w:hAnsi="Times New Roman"/>
                <w:b/>
                <w:bCs/>
                <w:sz w:val="24"/>
                <w:szCs w:val="24"/>
              </w:rPr>
              <w:t xml:space="preserve"> </w:t>
            </w:r>
            <w:proofErr w:type="spellStart"/>
            <w:r w:rsidRPr="006640A7">
              <w:rPr>
                <w:rFonts w:ascii="Times New Roman" w:hAnsi="Times New Roman"/>
                <w:b/>
                <w:bCs/>
                <w:sz w:val="24"/>
                <w:szCs w:val="24"/>
              </w:rPr>
              <w:t>laiks</w:t>
            </w:r>
            <w:proofErr w:type="spellEnd"/>
          </w:p>
        </w:tc>
        <w:tc>
          <w:tcPr>
            <w:tcW w:w="1777" w:type="pct"/>
            <w:shd w:val="pct10" w:color="auto" w:fill="auto"/>
            <w:vAlign w:val="center"/>
          </w:tcPr>
          <w:p w14:paraId="080E433C" w14:textId="77777777" w:rsidR="00C4773E" w:rsidRPr="006640A7" w:rsidRDefault="00C4773E" w:rsidP="00B702DB">
            <w:pPr>
              <w:spacing w:after="0"/>
              <w:jc w:val="center"/>
              <w:rPr>
                <w:rFonts w:ascii="Times New Roman" w:hAnsi="Times New Roman"/>
                <w:b/>
                <w:bCs/>
                <w:sz w:val="24"/>
                <w:szCs w:val="24"/>
              </w:rPr>
            </w:pPr>
            <w:proofErr w:type="spellStart"/>
            <w:r w:rsidRPr="006640A7">
              <w:rPr>
                <w:rFonts w:ascii="Times New Roman" w:hAnsi="Times New Roman"/>
                <w:b/>
                <w:sz w:val="24"/>
                <w:szCs w:val="24"/>
              </w:rPr>
              <w:t>Finanšu</w:t>
            </w:r>
            <w:proofErr w:type="spellEnd"/>
            <w:r w:rsidRPr="006640A7">
              <w:rPr>
                <w:rFonts w:ascii="Times New Roman" w:hAnsi="Times New Roman"/>
                <w:b/>
                <w:sz w:val="24"/>
                <w:szCs w:val="24"/>
              </w:rPr>
              <w:t xml:space="preserve"> </w:t>
            </w:r>
            <w:proofErr w:type="spellStart"/>
            <w:r w:rsidRPr="006640A7">
              <w:rPr>
                <w:rFonts w:ascii="Times New Roman" w:hAnsi="Times New Roman"/>
                <w:b/>
                <w:sz w:val="24"/>
                <w:szCs w:val="24"/>
              </w:rPr>
              <w:t>piedāvājums</w:t>
            </w:r>
            <w:proofErr w:type="spellEnd"/>
          </w:p>
        </w:tc>
      </w:tr>
      <w:tr w:rsidR="006640A7" w:rsidRPr="006640A7" w14:paraId="199DBEC8" w14:textId="77777777" w:rsidTr="00B702DB">
        <w:trPr>
          <w:trHeight w:val="98"/>
        </w:trPr>
        <w:tc>
          <w:tcPr>
            <w:tcW w:w="1503" w:type="pct"/>
            <w:vAlign w:val="center"/>
          </w:tcPr>
          <w:p w14:paraId="3B9E8DFB" w14:textId="019337D8" w:rsidR="00DE43BC" w:rsidRPr="006640A7" w:rsidRDefault="00DE43BC" w:rsidP="00DE43BC">
            <w:pPr>
              <w:spacing w:after="0"/>
              <w:rPr>
                <w:rFonts w:ascii="Times New Roman" w:hAnsi="Times New Roman"/>
                <w:sz w:val="24"/>
                <w:szCs w:val="24"/>
                <w:lang w:val="en-US"/>
              </w:rPr>
            </w:pPr>
            <w:r w:rsidRPr="006640A7">
              <w:rPr>
                <w:rFonts w:ascii="Times New Roman" w:hAnsi="Times New Roman"/>
                <w:sz w:val="24"/>
                <w:szCs w:val="24"/>
                <w:lang w:val="en-US"/>
              </w:rPr>
              <w:t xml:space="preserve">"SEB </w:t>
            </w:r>
            <w:proofErr w:type="spellStart"/>
            <w:r w:rsidRPr="006640A7">
              <w:rPr>
                <w:rFonts w:ascii="Times New Roman" w:hAnsi="Times New Roman"/>
                <w:sz w:val="24"/>
                <w:szCs w:val="24"/>
                <w:lang w:val="en-US"/>
              </w:rPr>
              <w:t>banka</w:t>
            </w:r>
            <w:proofErr w:type="spellEnd"/>
            <w:r w:rsidRPr="006640A7">
              <w:rPr>
                <w:rFonts w:ascii="Times New Roman" w:hAnsi="Times New Roman"/>
                <w:sz w:val="24"/>
                <w:szCs w:val="24"/>
                <w:lang w:val="en-US"/>
              </w:rPr>
              <w:t>" AS</w:t>
            </w:r>
            <w:r w:rsidRPr="006640A7">
              <w:rPr>
                <w:rFonts w:ascii="Times New Roman" w:hAnsi="Times New Roman"/>
                <w:bCs/>
                <w:sz w:val="24"/>
                <w:szCs w:val="24"/>
                <w:lang w:val="en-US"/>
              </w:rPr>
              <w:t xml:space="preserve"> </w:t>
            </w:r>
          </w:p>
        </w:tc>
        <w:tc>
          <w:tcPr>
            <w:tcW w:w="1720" w:type="pct"/>
            <w:vAlign w:val="center"/>
          </w:tcPr>
          <w:p w14:paraId="4CB99C04" w14:textId="5ED69730" w:rsidR="00DE43BC" w:rsidRPr="006640A7" w:rsidRDefault="006640A7" w:rsidP="00DE43BC">
            <w:pPr>
              <w:spacing w:after="0"/>
              <w:rPr>
                <w:rFonts w:ascii="Times New Roman" w:hAnsi="Times New Roman"/>
                <w:sz w:val="24"/>
                <w:szCs w:val="24"/>
                <w:lang w:val="lv-LV"/>
              </w:rPr>
            </w:pPr>
            <w:r w:rsidRPr="006640A7">
              <w:rPr>
                <w:rFonts w:ascii="Times New Roman" w:hAnsi="Times New Roman"/>
                <w:sz w:val="24"/>
                <w:szCs w:val="24"/>
                <w:lang w:val="lv-LV"/>
              </w:rPr>
              <w:t>18</w:t>
            </w:r>
            <w:r w:rsidR="00DE43BC" w:rsidRPr="006640A7">
              <w:rPr>
                <w:rFonts w:ascii="Times New Roman" w:hAnsi="Times New Roman"/>
                <w:sz w:val="24"/>
                <w:szCs w:val="24"/>
                <w:lang w:val="lv-LV"/>
              </w:rPr>
              <w:t>.0</w:t>
            </w:r>
            <w:r w:rsidRPr="006640A7">
              <w:rPr>
                <w:rFonts w:ascii="Times New Roman" w:hAnsi="Times New Roman"/>
                <w:sz w:val="24"/>
                <w:szCs w:val="24"/>
                <w:lang w:val="lv-LV"/>
              </w:rPr>
              <w:t>9</w:t>
            </w:r>
            <w:r w:rsidR="00DE43BC" w:rsidRPr="006640A7">
              <w:rPr>
                <w:rFonts w:ascii="Times New Roman" w:hAnsi="Times New Roman"/>
                <w:sz w:val="24"/>
                <w:szCs w:val="24"/>
                <w:lang w:val="lv-LV"/>
              </w:rPr>
              <w:t xml:space="preserve">.2024 plkst. </w:t>
            </w:r>
            <w:r w:rsidRPr="006640A7">
              <w:rPr>
                <w:rFonts w:ascii="Times New Roman" w:hAnsi="Times New Roman"/>
                <w:sz w:val="24"/>
                <w:szCs w:val="24"/>
                <w:lang w:val="lv-LV"/>
              </w:rPr>
              <w:t>08</w:t>
            </w:r>
            <w:r w:rsidR="00DE43BC" w:rsidRPr="006640A7">
              <w:rPr>
                <w:rFonts w:ascii="Times New Roman" w:hAnsi="Times New Roman"/>
                <w:sz w:val="24"/>
                <w:szCs w:val="24"/>
                <w:lang w:val="lv-LV"/>
              </w:rPr>
              <w:t>:</w:t>
            </w:r>
            <w:r w:rsidRPr="006640A7">
              <w:rPr>
                <w:rFonts w:ascii="Times New Roman" w:hAnsi="Times New Roman"/>
                <w:sz w:val="24"/>
                <w:szCs w:val="24"/>
                <w:lang w:val="lv-LV"/>
              </w:rPr>
              <w:t>41</w:t>
            </w:r>
          </w:p>
        </w:tc>
        <w:tc>
          <w:tcPr>
            <w:tcW w:w="1777" w:type="pct"/>
            <w:vAlign w:val="center"/>
          </w:tcPr>
          <w:p w14:paraId="07A32A63" w14:textId="4F0B9DE9" w:rsidR="00DE43BC" w:rsidRPr="006640A7" w:rsidRDefault="00DE43BC" w:rsidP="00DE43BC">
            <w:pPr>
              <w:spacing w:after="0"/>
              <w:rPr>
                <w:rFonts w:ascii="Times New Roman" w:hAnsi="Times New Roman"/>
                <w:sz w:val="24"/>
                <w:szCs w:val="24"/>
                <w:lang w:val="lv-LV"/>
              </w:rPr>
            </w:pPr>
            <w:r w:rsidRPr="006640A7">
              <w:rPr>
                <w:rFonts w:ascii="Times New Roman" w:hAnsi="Times New Roman"/>
                <w:sz w:val="24"/>
                <w:szCs w:val="24"/>
                <w:lang w:val="lv-LV"/>
              </w:rPr>
              <w:t xml:space="preserve">EUR </w:t>
            </w:r>
            <w:r w:rsidR="006640A7" w:rsidRPr="006640A7">
              <w:rPr>
                <w:rFonts w:ascii="Times New Roman" w:hAnsi="Times New Roman"/>
                <w:sz w:val="24"/>
                <w:szCs w:val="24"/>
                <w:lang w:val="lv-LV"/>
              </w:rPr>
              <w:t>8382.33</w:t>
            </w:r>
          </w:p>
        </w:tc>
      </w:tr>
      <w:tr w:rsidR="006640A7" w:rsidRPr="006640A7" w14:paraId="6F59CB36" w14:textId="77777777" w:rsidTr="00B702DB">
        <w:trPr>
          <w:trHeight w:val="98"/>
        </w:trPr>
        <w:tc>
          <w:tcPr>
            <w:tcW w:w="1503" w:type="pct"/>
            <w:vAlign w:val="center"/>
          </w:tcPr>
          <w:p w14:paraId="03A8A2EE" w14:textId="38F8B611" w:rsidR="00DE43BC" w:rsidRPr="006640A7" w:rsidRDefault="00DE43BC" w:rsidP="00DE43BC">
            <w:pPr>
              <w:spacing w:after="0"/>
              <w:rPr>
                <w:rFonts w:ascii="Times New Roman" w:hAnsi="Times New Roman"/>
                <w:bCs/>
                <w:sz w:val="24"/>
                <w:szCs w:val="24"/>
                <w:lang w:val="en-US"/>
              </w:rPr>
            </w:pPr>
            <w:r w:rsidRPr="006640A7">
              <w:rPr>
                <w:rFonts w:ascii="Times New Roman" w:hAnsi="Times New Roman"/>
                <w:sz w:val="24"/>
                <w:szCs w:val="24"/>
                <w:lang w:val="en-US"/>
              </w:rPr>
              <w:t>"Swedbank" AS</w:t>
            </w:r>
            <w:r w:rsidRPr="006640A7">
              <w:rPr>
                <w:rFonts w:ascii="Times New Roman" w:hAnsi="Times New Roman"/>
                <w:bCs/>
                <w:sz w:val="24"/>
                <w:szCs w:val="24"/>
                <w:lang w:val="en-US"/>
              </w:rPr>
              <w:t xml:space="preserve"> </w:t>
            </w:r>
          </w:p>
        </w:tc>
        <w:tc>
          <w:tcPr>
            <w:tcW w:w="1720" w:type="pct"/>
            <w:vAlign w:val="center"/>
          </w:tcPr>
          <w:p w14:paraId="777F40C6" w14:textId="3C6DA146" w:rsidR="00DE43BC" w:rsidRPr="006640A7" w:rsidRDefault="006640A7" w:rsidP="00DE43BC">
            <w:pPr>
              <w:spacing w:after="0"/>
              <w:rPr>
                <w:rFonts w:ascii="Times New Roman" w:hAnsi="Times New Roman"/>
                <w:bCs/>
                <w:sz w:val="24"/>
                <w:szCs w:val="24"/>
                <w:lang w:val="lv-LV"/>
              </w:rPr>
            </w:pPr>
            <w:r w:rsidRPr="006640A7">
              <w:rPr>
                <w:rFonts w:ascii="Times New Roman" w:hAnsi="Times New Roman"/>
                <w:sz w:val="24"/>
                <w:szCs w:val="24"/>
                <w:lang w:val="lv-LV"/>
              </w:rPr>
              <w:t>17</w:t>
            </w:r>
            <w:r w:rsidR="00DE43BC" w:rsidRPr="006640A7">
              <w:rPr>
                <w:rFonts w:ascii="Times New Roman" w:hAnsi="Times New Roman"/>
                <w:sz w:val="24"/>
                <w:szCs w:val="24"/>
              </w:rPr>
              <w:t>.</w:t>
            </w:r>
            <w:r w:rsidR="00DE43BC" w:rsidRPr="006640A7">
              <w:rPr>
                <w:rFonts w:ascii="Times New Roman" w:hAnsi="Times New Roman"/>
                <w:sz w:val="24"/>
                <w:szCs w:val="24"/>
                <w:lang w:val="lv-LV"/>
              </w:rPr>
              <w:t>0</w:t>
            </w:r>
            <w:r w:rsidRPr="006640A7">
              <w:rPr>
                <w:rFonts w:ascii="Times New Roman" w:hAnsi="Times New Roman"/>
                <w:sz w:val="24"/>
                <w:szCs w:val="24"/>
                <w:lang w:val="lv-LV"/>
              </w:rPr>
              <w:t>9</w:t>
            </w:r>
            <w:r w:rsidR="00DE43BC" w:rsidRPr="006640A7">
              <w:rPr>
                <w:rFonts w:ascii="Times New Roman" w:hAnsi="Times New Roman"/>
                <w:sz w:val="24"/>
                <w:szCs w:val="24"/>
              </w:rPr>
              <w:t>.202</w:t>
            </w:r>
            <w:r w:rsidR="00DE43BC" w:rsidRPr="006640A7">
              <w:rPr>
                <w:rFonts w:ascii="Times New Roman" w:hAnsi="Times New Roman"/>
                <w:sz w:val="24"/>
                <w:szCs w:val="24"/>
                <w:lang w:val="lv-LV"/>
              </w:rPr>
              <w:t>4</w:t>
            </w:r>
            <w:r w:rsidR="00DE43BC" w:rsidRPr="006640A7">
              <w:rPr>
                <w:rFonts w:ascii="Times New Roman" w:hAnsi="Times New Roman"/>
                <w:sz w:val="24"/>
                <w:szCs w:val="24"/>
              </w:rPr>
              <w:t xml:space="preserve"> </w:t>
            </w:r>
            <w:proofErr w:type="spellStart"/>
            <w:r w:rsidR="00DE43BC" w:rsidRPr="006640A7">
              <w:rPr>
                <w:rFonts w:ascii="Times New Roman" w:hAnsi="Times New Roman"/>
                <w:sz w:val="24"/>
                <w:szCs w:val="24"/>
              </w:rPr>
              <w:t>plkst</w:t>
            </w:r>
            <w:proofErr w:type="spellEnd"/>
            <w:r w:rsidR="00DE43BC" w:rsidRPr="006640A7">
              <w:rPr>
                <w:rFonts w:ascii="Times New Roman" w:hAnsi="Times New Roman"/>
                <w:sz w:val="24"/>
                <w:szCs w:val="24"/>
              </w:rPr>
              <w:t xml:space="preserve">. </w:t>
            </w:r>
            <w:r w:rsidRPr="006640A7">
              <w:rPr>
                <w:rFonts w:ascii="Times New Roman" w:hAnsi="Times New Roman"/>
                <w:sz w:val="24"/>
                <w:szCs w:val="24"/>
                <w:lang w:val="lv-LV"/>
              </w:rPr>
              <w:t>17</w:t>
            </w:r>
            <w:r w:rsidR="00DE43BC" w:rsidRPr="006640A7">
              <w:rPr>
                <w:rFonts w:ascii="Times New Roman" w:hAnsi="Times New Roman"/>
                <w:sz w:val="24"/>
                <w:szCs w:val="24"/>
              </w:rPr>
              <w:t>:</w:t>
            </w:r>
            <w:r w:rsidRPr="006640A7">
              <w:rPr>
                <w:rFonts w:ascii="Times New Roman" w:hAnsi="Times New Roman"/>
                <w:sz w:val="24"/>
                <w:szCs w:val="24"/>
                <w:lang w:val="lv-LV"/>
              </w:rPr>
              <w:t>17</w:t>
            </w:r>
          </w:p>
        </w:tc>
        <w:tc>
          <w:tcPr>
            <w:tcW w:w="1777" w:type="pct"/>
            <w:vAlign w:val="center"/>
          </w:tcPr>
          <w:p w14:paraId="55887769" w14:textId="6700CA9C" w:rsidR="00DE43BC" w:rsidRPr="006640A7" w:rsidRDefault="00DE43BC" w:rsidP="00DE43BC">
            <w:pPr>
              <w:spacing w:after="0"/>
              <w:rPr>
                <w:rFonts w:ascii="Times New Roman" w:hAnsi="Times New Roman"/>
                <w:sz w:val="24"/>
                <w:szCs w:val="24"/>
                <w:lang w:val="lv-LV"/>
              </w:rPr>
            </w:pPr>
            <w:r w:rsidRPr="006640A7">
              <w:rPr>
                <w:rFonts w:ascii="Times New Roman" w:hAnsi="Times New Roman"/>
                <w:sz w:val="24"/>
                <w:szCs w:val="24"/>
              </w:rPr>
              <w:t xml:space="preserve">EUR </w:t>
            </w:r>
            <w:r w:rsidR="006640A7" w:rsidRPr="006640A7">
              <w:rPr>
                <w:rFonts w:ascii="Times New Roman" w:hAnsi="Times New Roman"/>
                <w:sz w:val="24"/>
                <w:szCs w:val="24"/>
                <w:lang w:val="lv-LV"/>
              </w:rPr>
              <w:t>9043.51</w:t>
            </w:r>
          </w:p>
        </w:tc>
      </w:tr>
    </w:tbl>
    <w:p w14:paraId="134DC9CC" w14:textId="65D47BA6" w:rsidR="00EF2A5F" w:rsidRPr="006640A7" w:rsidRDefault="00EF2A5F" w:rsidP="00EF2A5F">
      <w:pPr>
        <w:spacing w:before="120"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eastAsia="ru-RU"/>
        </w:rPr>
        <w:lastRenderedPageBreak/>
        <w:t>1.</w:t>
      </w:r>
      <w:r w:rsidR="005123E8" w:rsidRPr="006640A7">
        <w:rPr>
          <w:rFonts w:ascii="Times New Roman" w:eastAsia="Times New Roman" w:hAnsi="Times New Roman"/>
          <w:sz w:val="24"/>
          <w:szCs w:val="24"/>
          <w:lang w:val="lv-LV" w:eastAsia="ru-RU"/>
        </w:rPr>
        <w:t>4</w:t>
      </w:r>
      <w:r w:rsidRPr="006640A7">
        <w:rPr>
          <w:rFonts w:ascii="Times New Roman" w:eastAsia="Times New Roman" w:hAnsi="Times New Roman"/>
          <w:sz w:val="24"/>
          <w:szCs w:val="24"/>
          <w:lang w:val="lv-LV" w:eastAsia="ru-RU"/>
        </w:rPr>
        <w:t xml:space="preserve">. Iepirkumu komisija </w:t>
      </w:r>
      <w:r w:rsidR="00667BCA" w:rsidRPr="006640A7">
        <w:rPr>
          <w:rFonts w:ascii="Times New Roman" w:eastAsia="Times New Roman" w:hAnsi="Times New Roman"/>
          <w:sz w:val="24"/>
          <w:szCs w:val="24"/>
          <w:lang w:val="lv-LV" w:eastAsia="ru-RU"/>
        </w:rPr>
        <w:t>pārbauda pretendent</w:t>
      </w:r>
      <w:r w:rsidR="00DE43BC" w:rsidRPr="006640A7">
        <w:rPr>
          <w:rFonts w:ascii="Times New Roman" w:eastAsia="Times New Roman" w:hAnsi="Times New Roman"/>
          <w:sz w:val="24"/>
          <w:szCs w:val="24"/>
          <w:lang w:val="lv-LV" w:eastAsia="ru-RU"/>
        </w:rPr>
        <w:t>u</w:t>
      </w:r>
      <w:r w:rsidRPr="006640A7">
        <w:rPr>
          <w:rFonts w:ascii="Times New Roman" w:eastAsia="Times New Roman" w:hAnsi="Times New Roman"/>
          <w:sz w:val="24"/>
          <w:szCs w:val="24"/>
          <w:lang w:val="lv-LV" w:eastAsia="ru-RU"/>
        </w:rPr>
        <w:t xml:space="preserve"> </w:t>
      </w:r>
      <w:r w:rsidR="00DE43BC" w:rsidRPr="006640A7">
        <w:rPr>
          <w:rFonts w:ascii="Times New Roman" w:eastAsia="Times New Roman" w:hAnsi="Times New Roman"/>
          <w:sz w:val="24"/>
          <w:szCs w:val="24"/>
          <w:lang w:val="lv-LV" w:eastAsia="ru-RU"/>
        </w:rPr>
        <w:t xml:space="preserve">AS “SEB banka” un </w:t>
      </w:r>
      <w:r w:rsidR="00B702DB" w:rsidRPr="006640A7">
        <w:rPr>
          <w:rFonts w:ascii="Times New Roman" w:eastAsia="Times New Roman" w:hAnsi="Times New Roman"/>
          <w:sz w:val="24"/>
          <w:szCs w:val="24"/>
          <w:lang w:val="lv-LV" w:eastAsia="ru-RU"/>
        </w:rPr>
        <w:t>AS “Swedbank”</w:t>
      </w:r>
      <w:r w:rsidR="000A6B77" w:rsidRPr="006640A7">
        <w:rPr>
          <w:rFonts w:ascii="Times New Roman" w:hAnsi="Times New Roman"/>
          <w:sz w:val="24"/>
          <w:szCs w:val="24"/>
          <w:lang w:val="lv-LV"/>
        </w:rPr>
        <w:t xml:space="preserve"> </w:t>
      </w:r>
      <w:r w:rsidR="009D2CC1" w:rsidRPr="006640A7">
        <w:rPr>
          <w:rFonts w:ascii="Times New Roman" w:eastAsia="Times New Roman" w:hAnsi="Times New Roman"/>
          <w:sz w:val="24"/>
          <w:szCs w:val="24"/>
          <w:lang w:val="lv-LV"/>
        </w:rPr>
        <w:t>piedāvājumu</w:t>
      </w:r>
      <w:r w:rsidR="00DE43BC" w:rsidRPr="006640A7">
        <w:rPr>
          <w:rFonts w:ascii="Times New Roman" w:eastAsia="Times New Roman" w:hAnsi="Times New Roman"/>
          <w:sz w:val="24"/>
          <w:szCs w:val="24"/>
          <w:lang w:val="lv-LV"/>
        </w:rPr>
        <w:t>s</w:t>
      </w:r>
      <w:r w:rsidRPr="006640A7">
        <w:rPr>
          <w:rFonts w:ascii="Times New Roman" w:eastAsia="Times New Roman" w:hAnsi="Times New Roman"/>
          <w:sz w:val="24"/>
          <w:szCs w:val="24"/>
          <w:lang w:val="lv-LV"/>
        </w:rPr>
        <w:t xml:space="preserve"> un konstatē, ka </w:t>
      </w:r>
      <w:r w:rsidRPr="006640A7">
        <w:rPr>
          <w:rFonts w:ascii="Times New Roman" w:eastAsia="Times New Roman" w:hAnsi="Times New Roman"/>
          <w:sz w:val="24"/>
          <w:szCs w:val="24"/>
          <w:lang w:val="lv-LV" w:eastAsia="ru-RU"/>
        </w:rPr>
        <w:t>pretendent</w:t>
      </w:r>
      <w:r w:rsidR="00DE43BC" w:rsidRPr="006640A7">
        <w:rPr>
          <w:rFonts w:ascii="Times New Roman" w:eastAsia="Times New Roman" w:hAnsi="Times New Roman"/>
          <w:sz w:val="24"/>
          <w:szCs w:val="24"/>
          <w:lang w:val="lv-LV" w:eastAsia="ru-RU"/>
        </w:rPr>
        <w:t>i</w:t>
      </w:r>
      <w:r w:rsidRPr="006640A7">
        <w:rPr>
          <w:rFonts w:ascii="Times New Roman" w:eastAsia="Times New Roman" w:hAnsi="Times New Roman"/>
          <w:sz w:val="24"/>
          <w:szCs w:val="24"/>
          <w:lang w:val="lv-LV" w:eastAsia="ru-RU"/>
        </w:rPr>
        <w:t xml:space="preserve"> </w:t>
      </w:r>
      <w:r w:rsidR="00DE43BC" w:rsidRPr="006640A7">
        <w:rPr>
          <w:rFonts w:ascii="Times New Roman" w:eastAsia="Times New Roman" w:hAnsi="Times New Roman"/>
          <w:sz w:val="24"/>
          <w:szCs w:val="24"/>
          <w:lang w:val="lv-LV" w:eastAsia="ru-RU"/>
        </w:rPr>
        <w:t>AS “SEB banka” un AS “Swedbank”</w:t>
      </w:r>
      <w:r w:rsidR="00660126" w:rsidRPr="006640A7">
        <w:rPr>
          <w:rFonts w:ascii="Times New Roman" w:hAnsi="Times New Roman"/>
          <w:sz w:val="24"/>
          <w:szCs w:val="24"/>
          <w:lang w:val="lv-LV"/>
        </w:rPr>
        <w:t xml:space="preserve"> </w:t>
      </w:r>
      <w:r w:rsidR="00A857CA" w:rsidRPr="006640A7">
        <w:rPr>
          <w:rFonts w:ascii="Times New Roman" w:eastAsia="Times New Roman" w:hAnsi="Times New Roman"/>
          <w:sz w:val="24"/>
          <w:szCs w:val="24"/>
          <w:lang w:val="lv-LV" w:eastAsia="ru-RU"/>
        </w:rPr>
        <w:t>iesniedza</w:t>
      </w:r>
      <w:r w:rsidRPr="006640A7">
        <w:rPr>
          <w:rFonts w:ascii="Times New Roman" w:eastAsia="Times New Roman" w:hAnsi="Times New Roman"/>
          <w:sz w:val="24"/>
          <w:szCs w:val="24"/>
          <w:lang w:val="lv-LV" w:eastAsia="ru-RU"/>
        </w:rPr>
        <w:t xml:space="preserve"> visus Nolikumā noteikto</w:t>
      </w:r>
      <w:r w:rsidR="00F76DB2" w:rsidRPr="006640A7">
        <w:rPr>
          <w:rFonts w:ascii="Times New Roman" w:eastAsia="Times New Roman" w:hAnsi="Times New Roman"/>
          <w:sz w:val="24"/>
          <w:szCs w:val="24"/>
          <w:lang w:val="lv-LV" w:eastAsia="ru-RU"/>
        </w:rPr>
        <w:t>s dokumentus. Visiem pretendent</w:t>
      </w:r>
      <w:r w:rsidR="00DE43BC" w:rsidRPr="006640A7">
        <w:rPr>
          <w:rFonts w:ascii="Times New Roman" w:eastAsia="Times New Roman" w:hAnsi="Times New Roman"/>
          <w:sz w:val="24"/>
          <w:szCs w:val="24"/>
          <w:lang w:val="lv-LV" w:eastAsia="ru-RU"/>
        </w:rPr>
        <w:t>u</w:t>
      </w:r>
      <w:r w:rsidRPr="006640A7">
        <w:rPr>
          <w:rFonts w:ascii="Times New Roman" w:eastAsia="Times New Roman" w:hAnsi="Times New Roman"/>
          <w:sz w:val="24"/>
          <w:szCs w:val="24"/>
          <w:lang w:val="lv-LV" w:eastAsia="ru-RU"/>
        </w:rPr>
        <w:t xml:space="preserve"> iesniegtajiem dokumentiem un to atvasinājumiem ir juridisks spēks.</w:t>
      </w:r>
      <w:r w:rsidR="00A857CA" w:rsidRPr="006640A7">
        <w:rPr>
          <w:rFonts w:ascii="Times New Roman" w:eastAsia="Times New Roman" w:hAnsi="Times New Roman"/>
          <w:sz w:val="24"/>
          <w:szCs w:val="24"/>
          <w:lang w:val="lv-LV"/>
        </w:rPr>
        <w:t xml:space="preserve"> Iepirkumu komisija </w:t>
      </w:r>
      <w:r w:rsidR="00A857CA" w:rsidRPr="006640A7">
        <w:rPr>
          <w:rFonts w:ascii="Times New Roman" w:eastAsia="Times New Roman" w:hAnsi="Times New Roman"/>
          <w:b/>
          <w:sz w:val="24"/>
          <w:szCs w:val="24"/>
          <w:lang w:val="lv-LV"/>
        </w:rPr>
        <w:t>nolemj</w:t>
      </w:r>
      <w:r w:rsidR="00A857CA" w:rsidRPr="006640A7">
        <w:rPr>
          <w:rFonts w:ascii="Times New Roman" w:eastAsia="Times New Roman" w:hAnsi="Times New Roman"/>
          <w:sz w:val="24"/>
          <w:szCs w:val="24"/>
          <w:lang w:val="lv-LV"/>
        </w:rPr>
        <w:t xml:space="preserve"> tālākai vērtēšanai </w:t>
      </w:r>
      <w:r w:rsidR="00A857CA" w:rsidRPr="006640A7">
        <w:rPr>
          <w:rFonts w:ascii="Times New Roman" w:eastAsia="Times New Roman" w:hAnsi="Times New Roman"/>
          <w:b/>
          <w:sz w:val="24"/>
          <w:szCs w:val="24"/>
          <w:lang w:val="lv-LV"/>
        </w:rPr>
        <w:t>virzīt</w:t>
      </w:r>
      <w:r w:rsidR="00F76DB2" w:rsidRPr="006640A7">
        <w:rPr>
          <w:rFonts w:ascii="Times New Roman" w:eastAsia="Times New Roman" w:hAnsi="Times New Roman"/>
          <w:sz w:val="24"/>
          <w:szCs w:val="24"/>
          <w:lang w:val="lv-LV"/>
        </w:rPr>
        <w:t xml:space="preserve"> pretendent</w:t>
      </w:r>
      <w:r w:rsidR="00DE43BC" w:rsidRPr="006640A7">
        <w:rPr>
          <w:rFonts w:ascii="Times New Roman" w:eastAsia="Times New Roman" w:hAnsi="Times New Roman"/>
          <w:sz w:val="24"/>
          <w:szCs w:val="24"/>
          <w:lang w:val="lv-LV"/>
        </w:rPr>
        <w:t>u</w:t>
      </w:r>
      <w:r w:rsidR="00A857CA" w:rsidRPr="006640A7">
        <w:rPr>
          <w:rFonts w:ascii="Times New Roman" w:eastAsia="Times New Roman" w:hAnsi="Times New Roman"/>
          <w:sz w:val="24"/>
          <w:szCs w:val="24"/>
          <w:lang w:val="lv-LV"/>
        </w:rPr>
        <w:t xml:space="preserve"> </w:t>
      </w:r>
      <w:r w:rsidR="00DE43BC" w:rsidRPr="006640A7">
        <w:rPr>
          <w:rFonts w:ascii="Times New Roman" w:eastAsia="Times New Roman" w:hAnsi="Times New Roman"/>
          <w:sz w:val="24"/>
          <w:szCs w:val="24"/>
          <w:lang w:val="lv-LV" w:eastAsia="ru-RU"/>
        </w:rPr>
        <w:t>AS “SEB banka” un AS “Swedbank”</w:t>
      </w:r>
      <w:r w:rsidR="00660126" w:rsidRPr="006640A7">
        <w:rPr>
          <w:rFonts w:ascii="Times New Roman" w:hAnsi="Times New Roman"/>
          <w:sz w:val="24"/>
          <w:szCs w:val="24"/>
          <w:lang w:val="lv-LV"/>
        </w:rPr>
        <w:t xml:space="preserve"> </w:t>
      </w:r>
      <w:r w:rsidR="00A857CA" w:rsidRPr="006640A7">
        <w:rPr>
          <w:rFonts w:ascii="Times New Roman" w:eastAsia="Times New Roman" w:hAnsi="Times New Roman"/>
          <w:sz w:val="24"/>
          <w:szCs w:val="24"/>
          <w:lang w:val="lv-LV"/>
        </w:rPr>
        <w:t>piedāvājumu</w:t>
      </w:r>
      <w:r w:rsidR="00DE43BC" w:rsidRPr="006640A7">
        <w:rPr>
          <w:rFonts w:ascii="Times New Roman" w:eastAsia="Times New Roman" w:hAnsi="Times New Roman"/>
          <w:sz w:val="24"/>
          <w:szCs w:val="24"/>
          <w:lang w:val="lv-LV"/>
        </w:rPr>
        <w:t>s</w:t>
      </w:r>
      <w:r w:rsidR="00A857CA" w:rsidRPr="006640A7">
        <w:rPr>
          <w:rFonts w:ascii="Times New Roman" w:eastAsia="Times New Roman" w:hAnsi="Times New Roman"/>
          <w:sz w:val="24"/>
          <w:szCs w:val="24"/>
          <w:lang w:val="lv-LV"/>
        </w:rPr>
        <w:t>.</w:t>
      </w:r>
    </w:p>
    <w:p w14:paraId="2A43493D" w14:textId="134E466B" w:rsidR="00A857CA" w:rsidRPr="006640A7" w:rsidRDefault="00A857CA" w:rsidP="00B702DB">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6640A7">
        <w:rPr>
          <w:rFonts w:ascii="Times New Roman" w:eastAsia="Times New Roman" w:hAnsi="Times New Roman"/>
          <w:i/>
          <w:sz w:val="24"/>
          <w:szCs w:val="24"/>
          <w:lang w:val="lv-LV"/>
        </w:rPr>
        <w:t xml:space="preserve">Balsojums: </w:t>
      </w:r>
      <w:r w:rsidR="005123E8" w:rsidRPr="006640A7">
        <w:rPr>
          <w:rFonts w:ascii="Times New Roman" w:eastAsia="Times New Roman" w:hAnsi="Times New Roman"/>
          <w:i/>
          <w:sz w:val="24"/>
          <w:szCs w:val="24"/>
          <w:lang w:val="lv-LV"/>
        </w:rPr>
        <w:t>6</w:t>
      </w:r>
      <w:r w:rsidRPr="006640A7">
        <w:rPr>
          <w:rFonts w:ascii="Times New Roman" w:eastAsia="Times New Roman" w:hAnsi="Times New Roman"/>
          <w:i/>
          <w:sz w:val="24"/>
          <w:szCs w:val="24"/>
          <w:lang w:val="lv-LV"/>
        </w:rPr>
        <w:t xml:space="preserve"> balsis "par", "pret" – nav.</w:t>
      </w:r>
    </w:p>
    <w:p w14:paraId="725D707D" w14:textId="29655DD9" w:rsidR="00C66FC1" w:rsidRPr="006640A7" w:rsidRDefault="00EF2A5F" w:rsidP="00C66FC1">
      <w:pPr>
        <w:spacing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eastAsia="ru-RU"/>
        </w:rPr>
        <w:t>1.</w:t>
      </w:r>
      <w:r w:rsidR="005123E8" w:rsidRPr="006640A7">
        <w:rPr>
          <w:rFonts w:ascii="Times New Roman" w:eastAsia="Times New Roman" w:hAnsi="Times New Roman"/>
          <w:sz w:val="24"/>
          <w:szCs w:val="24"/>
          <w:lang w:val="lv-LV" w:eastAsia="ru-RU"/>
        </w:rPr>
        <w:t>5</w:t>
      </w:r>
      <w:r w:rsidRPr="006640A7">
        <w:rPr>
          <w:rFonts w:ascii="Times New Roman" w:eastAsia="Times New Roman" w:hAnsi="Times New Roman"/>
          <w:sz w:val="24"/>
          <w:szCs w:val="24"/>
          <w:lang w:val="lv-LV" w:eastAsia="ru-RU"/>
        </w:rPr>
        <w:t xml:space="preserve">. Iepirkumu </w:t>
      </w:r>
      <w:r w:rsidR="00F76DB2" w:rsidRPr="006640A7">
        <w:rPr>
          <w:rFonts w:ascii="Times New Roman" w:eastAsia="Times New Roman" w:hAnsi="Times New Roman"/>
          <w:iCs/>
          <w:sz w:val="24"/>
          <w:szCs w:val="24"/>
          <w:lang w:val="lv-LV"/>
        </w:rPr>
        <w:t>komisija pārbauda pretendent</w:t>
      </w:r>
      <w:r w:rsidR="00DE43BC" w:rsidRPr="006640A7">
        <w:rPr>
          <w:rFonts w:ascii="Times New Roman" w:eastAsia="Times New Roman" w:hAnsi="Times New Roman"/>
          <w:iCs/>
          <w:sz w:val="24"/>
          <w:szCs w:val="24"/>
          <w:lang w:val="lv-LV"/>
        </w:rPr>
        <w:t>u</w:t>
      </w:r>
      <w:r w:rsidRPr="006640A7">
        <w:rPr>
          <w:rFonts w:ascii="Times New Roman" w:eastAsia="Times New Roman" w:hAnsi="Times New Roman"/>
          <w:iCs/>
          <w:sz w:val="24"/>
          <w:szCs w:val="24"/>
          <w:lang w:val="lv-LV"/>
        </w:rPr>
        <w:t xml:space="preserve"> </w:t>
      </w:r>
      <w:r w:rsidR="00DE43BC" w:rsidRPr="006640A7">
        <w:rPr>
          <w:rFonts w:ascii="Times New Roman" w:eastAsia="Times New Roman" w:hAnsi="Times New Roman"/>
          <w:sz w:val="24"/>
          <w:szCs w:val="24"/>
          <w:lang w:val="lv-LV" w:eastAsia="ru-RU"/>
        </w:rPr>
        <w:t>AS “SEB banka” un AS “Swedbank”</w:t>
      </w:r>
      <w:r w:rsidR="00660126" w:rsidRPr="006640A7">
        <w:rPr>
          <w:rFonts w:ascii="Times New Roman" w:hAnsi="Times New Roman"/>
          <w:sz w:val="24"/>
          <w:szCs w:val="24"/>
          <w:lang w:val="lv-LV"/>
        </w:rPr>
        <w:t xml:space="preserve"> </w:t>
      </w:r>
      <w:r w:rsidRPr="006640A7">
        <w:rPr>
          <w:rFonts w:ascii="Times New Roman" w:eastAsia="Times New Roman" w:hAnsi="Times New Roman"/>
          <w:iCs/>
          <w:sz w:val="24"/>
          <w:szCs w:val="24"/>
          <w:lang w:val="lv-LV"/>
        </w:rPr>
        <w:t>kvalifikācijas atbilstību iepirkuma nolikumā noteiktajām pras</w:t>
      </w:r>
      <w:r w:rsidR="00F76DB2" w:rsidRPr="006640A7">
        <w:rPr>
          <w:rFonts w:ascii="Times New Roman" w:eastAsia="Times New Roman" w:hAnsi="Times New Roman"/>
          <w:iCs/>
          <w:sz w:val="24"/>
          <w:szCs w:val="24"/>
          <w:lang w:val="lv-LV"/>
        </w:rPr>
        <w:t>ībām un konstatē, ka pretendent</w:t>
      </w:r>
      <w:r w:rsidR="00DE43BC" w:rsidRPr="006640A7">
        <w:rPr>
          <w:rFonts w:ascii="Times New Roman" w:eastAsia="Times New Roman" w:hAnsi="Times New Roman"/>
          <w:iCs/>
          <w:sz w:val="24"/>
          <w:szCs w:val="24"/>
          <w:lang w:val="lv-LV"/>
        </w:rPr>
        <w:t>u</w:t>
      </w:r>
      <w:r w:rsidRPr="006640A7">
        <w:rPr>
          <w:rFonts w:ascii="Times New Roman" w:eastAsia="Times New Roman" w:hAnsi="Times New Roman"/>
          <w:iCs/>
          <w:sz w:val="24"/>
          <w:szCs w:val="24"/>
          <w:lang w:val="lv-LV"/>
        </w:rPr>
        <w:t xml:space="preserve"> </w:t>
      </w:r>
      <w:r w:rsidR="00DE43BC" w:rsidRPr="006640A7">
        <w:rPr>
          <w:rFonts w:ascii="Times New Roman" w:eastAsia="Times New Roman" w:hAnsi="Times New Roman"/>
          <w:sz w:val="24"/>
          <w:szCs w:val="24"/>
          <w:lang w:val="lv-LV" w:eastAsia="ru-RU"/>
        </w:rPr>
        <w:t>AS “SEB banka” un AS “Swedbank”</w:t>
      </w:r>
      <w:r w:rsidR="00660126" w:rsidRPr="006640A7">
        <w:rPr>
          <w:rFonts w:ascii="Times New Roman" w:hAnsi="Times New Roman"/>
          <w:sz w:val="24"/>
          <w:szCs w:val="24"/>
          <w:lang w:val="lv-LV"/>
        </w:rPr>
        <w:t xml:space="preserve"> </w:t>
      </w:r>
      <w:r w:rsidRPr="006640A7">
        <w:rPr>
          <w:rFonts w:ascii="Times New Roman" w:eastAsia="Times New Roman" w:hAnsi="Times New Roman"/>
          <w:sz w:val="24"/>
          <w:szCs w:val="24"/>
          <w:lang w:val="lv-LV"/>
        </w:rPr>
        <w:t>kvalifikācija atbilst iepirkuma nolikumā noteiktajām prasībām.</w:t>
      </w:r>
      <w:r w:rsidR="00C66FC1" w:rsidRPr="006640A7">
        <w:rPr>
          <w:rFonts w:ascii="Times New Roman" w:eastAsia="Times New Roman" w:hAnsi="Times New Roman"/>
          <w:sz w:val="24"/>
          <w:szCs w:val="24"/>
          <w:lang w:val="lv-LV"/>
        </w:rPr>
        <w:t xml:space="preserve"> Iepirkumu komisija </w:t>
      </w:r>
      <w:r w:rsidR="00C66FC1" w:rsidRPr="006640A7">
        <w:rPr>
          <w:rFonts w:ascii="Times New Roman" w:eastAsia="Times New Roman" w:hAnsi="Times New Roman"/>
          <w:b/>
          <w:sz w:val="24"/>
          <w:szCs w:val="24"/>
          <w:lang w:val="lv-LV"/>
        </w:rPr>
        <w:t>nolemj</w:t>
      </w:r>
      <w:r w:rsidR="00C66FC1" w:rsidRPr="006640A7">
        <w:rPr>
          <w:rFonts w:ascii="Times New Roman" w:eastAsia="Times New Roman" w:hAnsi="Times New Roman"/>
          <w:sz w:val="24"/>
          <w:szCs w:val="24"/>
          <w:lang w:val="lv-LV"/>
        </w:rPr>
        <w:t xml:space="preserve"> tālākai vērtēšanai </w:t>
      </w:r>
      <w:r w:rsidR="00C66FC1" w:rsidRPr="006640A7">
        <w:rPr>
          <w:rFonts w:ascii="Times New Roman" w:eastAsia="Times New Roman" w:hAnsi="Times New Roman"/>
          <w:b/>
          <w:sz w:val="24"/>
          <w:szCs w:val="24"/>
          <w:lang w:val="lv-LV"/>
        </w:rPr>
        <w:t>virzīt</w:t>
      </w:r>
      <w:r w:rsidR="00F76DB2" w:rsidRPr="006640A7">
        <w:rPr>
          <w:rFonts w:ascii="Times New Roman" w:eastAsia="Times New Roman" w:hAnsi="Times New Roman"/>
          <w:sz w:val="24"/>
          <w:szCs w:val="24"/>
          <w:lang w:val="lv-LV"/>
        </w:rPr>
        <w:t xml:space="preserve"> pretendent</w:t>
      </w:r>
      <w:r w:rsidR="00DE43BC" w:rsidRPr="006640A7">
        <w:rPr>
          <w:rFonts w:ascii="Times New Roman" w:eastAsia="Times New Roman" w:hAnsi="Times New Roman"/>
          <w:sz w:val="24"/>
          <w:szCs w:val="24"/>
          <w:lang w:val="lv-LV"/>
        </w:rPr>
        <w:t>u</w:t>
      </w:r>
      <w:r w:rsidR="00C66FC1" w:rsidRPr="006640A7">
        <w:rPr>
          <w:rFonts w:ascii="Times New Roman" w:eastAsia="Times New Roman" w:hAnsi="Times New Roman"/>
          <w:sz w:val="24"/>
          <w:szCs w:val="24"/>
          <w:lang w:val="lv-LV"/>
        </w:rPr>
        <w:t xml:space="preserve"> </w:t>
      </w:r>
      <w:r w:rsidR="00DE43BC" w:rsidRPr="006640A7">
        <w:rPr>
          <w:rFonts w:ascii="Times New Roman" w:eastAsia="Times New Roman" w:hAnsi="Times New Roman"/>
          <w:sz w:val="24"/>
          <w:szCs w:val="24"/>
          <w:lang w:val="lv-LV" w:eastAsia="ru-RU"/>
        </w:rPr>
        <w:t>AS “SEB banka” un AS “Swedbank”</w:t>
      </w:r>
      <w:r w:rsidR="00660126" w:rsidRPr="006640A7">
        <w:rPr>
          <w:rFonts w:ascii="Times New Roman" w:hAnsi="Times New Roman"/>
          <w:sz w:val="24"/>
          <w:szCs w:val="24"/>
          <w:lang w:val="lv-LV"/>
        </w:rPr>
        <w:t xml:space="preserve"> </w:t>
      </w:r>
      <w:r w:rsidR="00C66FC1" w:rsidRPr="006640A7">
        <w:rPr>
          <w:rFonts w:ascii="Times New Roman" w:eastAsia="Times New Roman" w:hAnsi="Times New Roman"/>
          <w:sz w:val="24"/>
          <w:szCs w:val="24"/>
          <w:lang w:val="lv-LV"/>
        </w:rPr>
        <w:t>piedāvājumu</w:t>
      </w:r>
      <w:r w:rsidR="00DE43BC" w:rsidRPr="006640A7">
        <w:rPr>
          <w:rFonts w:ascii="Times New Roman" w:eastAsia="Times New Roman" w:hAnsi="Times New Roman"/>
          <w:sz w:val="24"/>
          <w:szCs w:val="24"/>
          <w:lang w:val="lv-LV"/>
        </w:rPr>
        <w:t>s</w:t>
      </w:r>
      <w:r w:rsidR="00C66FC1" w:rsidRPr="006640A7">
        <w:rPr>
          <w:rFonts w:ascii="Times New Roman" w:eastAsia="Times New Roman" w:hAnsi="Times New Roman"/>
          <w:sz w:val="24"/>
          <w:szCs w:val="24"/>
          <w:lang w:val="lv-LV"/>
        </w:rPr>
        <w:t>.</w:t>
      </w:r>
    </w:p>
    <w:p w14:paraId="05B1689F" w14:textId="6CA18803" w:rsidR="00C66FC1" w:rsidRPr="006640A7" w:rsidRDefault="00C66FC1" w:rsidP="00B702DB">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6640A7">
        <w:rPr>
          <w:rFonts w:ascii="Times New Roman" w:eastAsia="Times New Roman" w:hAnsi="Times New Roman"/>
          <w:i/>
          <w:sz w:val="24"/>
          <w:szCs w:val="24"/>
          <w:lang w:val="lv-LV"/>
        </w:rPr>
        <w:t xml:space="preserve">Balsojums: </w:t>
      </w:r>
      <w:r w:rsidR="005123E8" w:rsidRPr="006640A7">
        <w:rPr>
          <w:rFonts w:ascii="Times New Roman" w:eastAsia="Times New Roman" w:hAnsi="Times New Roman"/>
          <w:i/>
          <w:sz w:val="24"/>
          <w:szCs w:val="24"/>
          <w:lang w:val="lv-LV"/>
        </w:rPr>
        <w:t>6</w:t>
      </w:r>
      <w:r w:rsidRPr="006640A7">
        <w:rPr>
          <w:rFonts w:ascii="Times New Roman" w:eastAsia="Times New Roman" w:hAnsi="Times New Roman"/>
          <w:i/>
          <w:sz w:val="24"/>
          <w:szCs w:val="24"/>
          <w:lang w:val="lv-LV"/>
        </w:rPr>
        <w:t xml:space="preserve"> balsis "par", "pret" – nav.</w:t>
      </w:r>
    </w:p>
    <w:p w14:paraId="02073CF6" w14:textId="7001182B" w:rsidR="00EF2A5F" w:rsidRPr="006640A7" w:rsidRDefault="00660126" w:rsidP="00EF2A5F">
      <w:pPr>
        <w:widowControl w:val="0"/>
        <w:autoSpaceDE w:val="0"/>
        <w:autoSpaceDN w:val="0"/>
        <w:adjustRightInd w:val="0"/>
        <w:spacing w:after="120" w:line="240" w:lineRule="auto"/>
        <w:ind w:right="11"/>
        <w:jc w:val="both"/>
        <w:rPr>
          <w:rFonts w:ascii="Times New Roman" w:eastAsia="Times New Roman" w:hAnsi="Times New Roman"/>
          <w:sz w:val="24"/>
          <w:szCs w:val="24"/>
          <w:lang w:val="lv-LV"/>
        </w:rPr>
      </w:pPr>
      <w:r w:rsidRPr="006640A7">
        <w:rPr>
          <w:rFonts w:ascii="Times New Roman" w:eastAsia="Times New Roman" w:hAnsi="Times New Roman"/>
          <w:iCs/>
          <w:sz w:val="24"/>
          <w:szCs w:val="24"/>
          <w:lang w:val="lv-LV"/>
        </w:rPr>
        <w:t>1.</w:t>
      </w:r>
      <w:r w:rsidR="005123E8" w:rsidRPr="006640A7">
        <w:rPr>
          <w:rFonts w:ascii="Times New Roman" w:eastAsia="Times New Roman" w:hAnsi="Times New Roman"/>
          <w:iCs/>
          <w:sz w:val="24"/>
          <w:szCs w:val="24"/>
          <w:lang w:val="lv-LV"/>
        </w:rPr>
        <w:t>6</w:t>
      </w:r>
      <w:r w:rsidR="00EF2A5F" w:rsidRPr="006640A7">
        <w:rPr>
          <w:rFonts w:ascii="Times New Roman" w:eastAsia="Times New Roman" w:hAnsi="Times New Roman"/>
          <w:iCs/>
          <w:sz w:val="24"/>
          <w:szCs w:val="24"/>
          <w:lang w:val="lv-LV"/>
        </w:rPr>
        <w:t>.</w:t>
      </w:r>
      <w:r w:rsidR="00EF2A5F" w:rsidRPr="006640A7">
        <w:rPr>
          <w:rFonts w:ascii="Times New Roman" w:eastAsia="Times New Roman" w:hAnsi="Times New Roman"/>
          <w:sz w:val="24"/>
          <w:szCs w:val="24"/>
          <w:lang w:val="lv-LV"/>
        </w:rPr>
        <w:t xml:space="preserve"> Iepirkumu komisija secina, ka </w:t>
      </w:r>
      <w:r w:rsidR="00F76DB2" w:rsidRPr="006640A7">
        <w:rPr>
          <w:rFonts w:ascii="Times New Roman" w:eastAsia="Times New Roman" w:hAnsi="Times New Roman"/>
          <w:iCs/>
          <w:sz w:val="24"/>
          <w:szCs w:val="24"/>
          <w:lang w:val="lv-LV"/>
        </w:rPr>
        <w:t>pretendent</w:t>
      </w:r>
      <w:r w:rsidR="00486D6A" w:rsidRPr="006640A7">
        <w:rPr>
          <w:rFonts w:ascii="Times New Roman" w:eastAsia="Times New Roman" w:hAnsi="Times New Roman"/>
          <w:iCs/>
          <w:sz w:val="24"/>
          <w:szCs w:val="24"/>
          <w:lang w:val="lv-LV"/>
        </w:rPr>
        <w:t>u</w:t>
      </w:r>
      <w:r w:rsidR="00C66FC1" w:rsidRPr="006640A7">
        <w:rPr>
          <w:rFonts w:ascii="Times New Roman" w:eastAsia="Times New Roman" w:hAnsi="Times New Roman"/>
          <w:iCs/>
          <w:sz w:val="24"/>
          <w:szCs w:val="24"/>
          <w:lang w:val="lv-LV"/>
        </w:rPr>
        <w:t xml:space="preserve"> </w:t>
      </w:r>
      <w:r w:rsidR="00486D6A" w:rsidRPr="006640A7">
        <w:rPr>
          <w:rFonts w:ascii="Times New Roman" w:eastAsia="Times New Roman" w:hAnsi="Times New Roman"/>
          <w:sz w:val="24"/>
          <w:szCs w:val="24"/>
          <w:lang w:val="lv-LV" w:eastAsia="ru-RU"/>
        </w:rPr>
        <w:t>AS “SEB banka” un AS “Swedbank”</w:t>
      </w:r>
      <w:r w:rsidRPr="006640A7">
        <w:rPr>
          <w:rFonts w:ascii="Times New Roman" w:hAnsi="Times New Roman"/>
          <w:sz w:val="24"/>
          <w:szCs w:val="24"/>
          <w:lang w:val="lv-LV"/>
        </w:rPr>
        <w:t xml:space="preserve"> </w:t>
      </w:r>
      <w:r w:rsidR="00210014" w:rsidRPr="006640A7">
        <w:rPr>
          <w:rFonts w:ascii="Times New Roman" w:eastAsia="Times New Roman" w:hAnsi="Times New Roman"/>
          <w:sz w:val="24"/>
          <w:szCs w:val="24"/>
          <w:lang w:val="lv-LV"/>
        </w:rPr>
        <w:t>iesniegt</w:t>
      </w:r>
      <w:r w:rsidR="00486D6A" w:rsidRPr="006640A7">
        <w:rPr>
          <w:rFonts w:ascii="Times New Roman" w:eastAsia="Times New Roman" w:hAnsi="Times New Roman"/>
          <w:sz w:val="24"/>
          <w:szCs w:val="24"/>
          <w:lang w:val="lv-LV"/>
        </w:rPr>
        <w:t>ie</w:t>
      </w:r>
      <w:r w:rsidR="00F76DB2" w:rsidRPr="006640A7">
        <w:rPr>
          <w:rFonts w:ascii="Times New Roman" w:eastAsia="Times New Roman" w:hAnsi="Times New Roman"/>
          <w:sz w:val="24"/>
          <w:szCs w:val="24"/>
          <w:lang w:val="lv-LV"/>
        </w:rPr>
        <w:t xml:space="preserve"> tehnisk</w:t>
      </w:r>
      <w:r w:rsidR="00486D6A" w:rsidRPr="006640A7">
        <w:rPr>
          <w:rFonts w:ascii="Times New Roman" w:eastAsia="Times New Roman" w:hAnsi="Times New Roman"/>
          <w:sz w:val="24"/>
          <w:szCs w:val="24"/>
          <w:lang w:val="lv-LV"/>
        </w:rPr>
        <w:t>ie</w:t>
      </w:r>
      <w:r w:rsidR="00EF2A5F" w:rsidRPr="006640A7">
        <w:rPr>
          <w:rFonts w:ascii="Times New Roman" w:eastAsia="Times New Roman" w:hAnsi="Times New Roman"/>
          <w:sz w:val="24"/>
          <w:szCs w:val="24"/>
          <w:lang w:val="lv-LV"/>
        </w:rPr>
        <w:t xml:space="preserve"> un finanšu p</w:t>
      </w:r>
      <w:r w:rsidR="00F76DB2" w:rsidRPr="006640A7">
        <w:rPr>
          <w:rFonts w:ascii="Times New Roman" w:eastAsia="Times New Roman" w:hAnsi="Times New Roman"/>
          <w:sz w:val="24"/>
          <w:szCs w:val="24"/>
          <w:lang w:val="lv-LV"/>
        </w:rPr>
        <w:t>iedāvājum</w:t>
      </w:r>
      <w:r w:rsidR="00486D6A" w:rsidRPr="006640A7">
        <w:rPr>
          <w:rFonts w:ascii="Times New Roman" w:eastAsia="Times New Roman" w:hAnsi="Times New Roman"/>
          <w:sz w:val="24"/>
          <w:szCs w:val="24"/>
          <w:lang w:val="lv-LV"/>
        </w:rPr>
        <w:t>i</w:t>
      </w:r>
      <w:r w:rsidR="00FA6CCF" w:rsidRPr="006640A7">
        <w:rPr>
          <w:rFonts w:ascii="Times New Roman" w:eastAsia="Times New Roman" w:hAnsi="Times New Roman"/>
          <w:sz w:val="24"/>
          <w:szCs w:val="24"/>
          <w:lang w:val="lv-LV"/>
        </w:rPr>
        <w:t xml:space="preserve"> ir sastādīt</w:t>
      </w:r>
      <w:r w:rsidR="00486D6A" w:rsidRPr="006640A7">
        <w:rPr>
          <w:rFonts w:ascii="Times New Roman" w:eastAsia="Times New Roman" w:hAnsi="Times New Roman"/>
          <w:sz w:val="24"/>
          <w:szCs w:val="24"/>
          <w:lang w:val="lv-LV"/>
        </w:rPr>
        <w:t>i</w:t>
      </w:r>
      <w:r w:rsidR="00EF2A5F" w:rsidRPr="006640A7">
        <w:rPr>
          <w:rFonts w:ascii="Times New Roman" w:eastAsia="Times New Roman" w:hAnsi="Times New Roman"/>
          <w:sz w:val="24"/>
          <w:szCs w:val="24"/>
          <w:lang w:val="lv-LV"/>
        </w:rPr>
        <w:t xml:space="preserve"> rīcības brīvības robežās un </w:t>
      </w:r>
      <w:r w:rsidR="00230CD7" w:rsidRPr="006640A7">
        <w:rPr>
          <w:rFonts w:ascii="Times New Roman" w:eastAsia="Times New Roman" w:hAnsi="Times New Roman"/>
          <w:sz w:val="24"/>
          <w:szCs w:val="24"/>
          <w:lang w:val="lv-LV"/>
        </w:rPr>
        <w:t>nav konstatējams, ka pretendent</w:t>
      </w:r>
      <w:r w:rsidR="00486D6A" w:rsidRPr="006640A7">
        <w:rPr>
          <w:rFonts w:ascii="Times New Roman" w:eastAsia="Times New Roman" w:hAnsi="Times New Roman"/>
          <w:sz w:val="24"/>
          <w:szCs w:val="24"/>
          <w:lang w:val="lv-LV"/>
        </w:rPr>
        <w:t>i</w:t>
      </w:r>
      <w:r w:rsidR="00210014" w:rsidRPr="006640A7">
        <w:rPr>
          <w:rFonts w:ascii="Times New Roman" w:eastAsia="Times New Roman" w:hAnsi="Times New Roman"/>
          <w:sz w:val="24"/>
          <w:szCs w:val="24"/>
          <w:lang w:val="lv-LV"/>
        </w:rPr>
        <w:t xml:space="preserve"> būtu pārkāp</w:t>
      </w:r>
      <w:r w:rsidR="00486D6A" w:rsidRPr="006640A7">
        <w:rPr>
          <w:rFonts w:ascii="Times New Roman" w:eastAsia="Times New Roman" w:hAnsi="Times New Roman"/>
          <w:sz w:val="24"/>
          <w:szCs w:val="24"/>
          <w:lang w:val="lv-LV"/>
        </w:rPr>
        <w:t>uši</w:t>
      </w:r>
      <w:r w:rsidR="00EF2A5F" w:rsidRPr="006640A7">
        <w:rPr>
          <w:rFonts w:ascii="Times New Roman" w:eastAsia="Times New Roman" w:hAnsi="Times New Roman"/>
          <w:sz w:val="24"/>
          <w:szCs w:val="24"/>
          <w:lang w:val="lv-LV"/>
        </w:rPr>
        <w:t xml:space="preserve"> iepirkuma nolikuma un tehniskās specifikācijas prasības. Tāpat </w:t>
      </w:r>
      <w:r w:rsidR="00210014" w:rsidRPr="006640A7">
        <w:rPr>
          <w:rFonts w:ascii="Times New Roman" w:eastAsia="Times New Roman" w:hAnsi="Times New Roman"/>
          <w:sz w:val="24"/>
          <w:szCs w:val="24"/>
          <w:lang w:val="lv-LV"/>
        </w:rPr>
        <w:t>nav konstatējams, ka pretendent</w:t>
      </w:r>
      <w:r w:rsidR="00486D6A" w:rsidRPr="006640A7">
        <w:rPr>
          <w:rFonts w:ascii="Times New Roman" w:eastAsia="Times New Roman" w:hAnsi="Times New Roman"/>
          <w:sz w:val="24"/>
          <w:szCs w:val="24"/>
          <w:lang w:val="lv-LV"/>
        </w:rPr>
        <w:t>u</w:t>
      </w:r>
      <w:r w:rsidR="00EF2A5F" w:rsidRPr="006640A7">
        <w:rPr>
          <w:rFonts w:ascii="Times New Roman" w:eastAsia="Times New Roman" w:hAnsi="Times New Roman"/>
          <w:sz w:val="24"/>
          <w:szCs w:val="24"/>
          <w:lang w:val="lv-LV"/>
        </w:rPr>
        <w:t xml:space="preserve"> piedāvātās cenas ir nepamatoti lētas. </w:t>
      </w:r>
      <w:r w:rsidR="00CA2847" w:rsidRPr="006640A7">
        <w:rPr>
          <w:rFonts w:ascii="Times New Roman" w:eastAsia="Times New Roman" w:hAnsi="Times New Roman"/>
          <w:sz w:val="24"/>
          <w:szCs w:val="24"/>
          <w:lang w:val="lv-LV"/>
        </w:rPr>
        <w:t>Līdz ar to komisija</w:t>
      </w:r>
      <w:r w:rsidR="00EF2A5F" w:rsidRPr="006640A7">
        <w:rPr>
          <w:rFonts w:ascii="Times New Roman" w:eastAsia="Times New Roman" w:hAnsi="Times New Roman"/>
          <w:sz w:val="24"/>
          <w:szCs w:val="24"/>
          <w:lang w:val="lv-LV"/>
        </w:rPr>
        <w:t xml:space="preserve"> </w:t>
      </w:r>
      <w:r w:rsidR="00CA2847" w:rsidRPr="006640A7">
        <w:rPr>
          <w:rFonts w:ascii="Times New Roman" w:eastAsia="Times New Roman" w:hAnsi="Times New Roman"/>
          <w:sz w:val="24"/>
          <w:szCs w:val="24"/>
          <w:lang w:val="lv-LV"/>
        </w:rPr>
        <w:t xml:space="preserve">konstatē, ka </w:t>
      </w:r>
      <w:r w:rsidR="00210014" w:rsidRPr="006640A7">
        <w:rPr>
          <w:rFonts w:ascii="Times New Roman" w:eastAsia="Times New Roman" w:hAnsi="Times New Roman"/>
          <w:iCs/>
          <w:sz w:val="24"/>
          <w:szCs w:val="24"/>
          <w:lang w:val="lv-LV"/>
        </w:rPr>
        <w:t>pretendent</w:t>
      </w:r>
      <w:r w:rsidR="00486D6A" w:rsidRPr="006640A7">
        <w:rPr>
          <w:rFonts w:ascii="Times New Roman" w:eastAsia="Times New Roman" w:hAnsi="Times New Roman"/>
          <w:iCs/>
          <w:sz w:val="24"/>
          <w:szCs w:val="24"/>
          <w:lang w:val="lv-LV"/>
        </w:rPr>
        <w:t>i</w:t>
      </w:r>
      <w:r w:rsidR="00CA2847" w:rsidRPr="006640A7">
        <w:rPr>
          <w:rFonts w:ascii="Times New Roman" w:eastAsia="Times New Roman" w:hAnsi="Times New Roman"/>
          <w:iCs/>
          <w:sz w:val="24"/>
          <w:szCs w:val="24"/>
          <w:lang w:val="lv-LV"/>
        </w:rPr>
        <w:t xml:space="preserve"> </w:t>
      </w:r>
      <w:r w:rsidR="00486D6A" w:rsidRPr="006640A7">
        <w:rPr>
          <w:rFonts w:ascii="Times New Roman" w:eastAsia="Times New Roman" w:hAnsi="Times New Roman"/>
          <w:sz w:val="24"/>
          <w:szCs w:val="24"/>
          <w:lang w:val="lv-LV" w:eastAsia="ru-RU"/>
        </w:rPr>
        <w:t>AS “SEB banka” un AS “Swedbank”</w:t>
      </w:r>
      <w:r w:rsidR="00FA6CCF" w:rsidRPr="006640A7">
        <w:rPr>
          <w:rFonts w:ascii="Times New Roman" w:hAnsi="Times New Roman"/>
          <w:sz w:val="24"/>
          <w:szCs w:val="24"/>
          <w:lang w:val="lv-LV"/>
        </w:rPr>
        <w:t xml:space="preserve"> </w:t>
      </w:r>
      <w:r w:rsidR="00CA2847" w:rsidRPr="006640A7">
        <w:rPr>
          <w:rFonts w:ascii="Times New Roman" w:eastAsia="Times New Roman" w:hAnsi="Times New Roman"/>
          <w:sz w:val="24"/>
          <w:szCs w:val="24"/>
          <w:lang w:val="lv-LV"/>
        </w:rPr>
        <w:t xml:space="preserve">iesniedza </w:t>
      </w:r>
      <w:r w:rsidR="006B3B3C" w:rsidRPr="006640A7">
        <w:rPr>
          <w:rFonts w:ascii="Times New Roman" w:eastAsia="Times New Roman" w:hAnsi="Times New Roman"/>
          <w:sz w:val="24"/>
          <w:szCs w:val="24"/>
          <w:lang w:val="lv-LV"/>
        </w:rPr>
        <w:t>atbilstošu</w:t>
      </w:r>
      <w:r w:rsidR="00486D6A" w:rsidRPr="006640A7">
        <w:rPr>
          <w:rFonts w:ascii="Times New Roman" w:eastAsia="Times New Roman" w:hAnsi="Times New Roman"/>
          <w:sz w:val="24"/>
          <w:szCs w:val="24"/>
          <w:lang w:val="lv-LV"/>
        </w:rPr>
        <w:t>s</w:t>
      </w:r>
      <w:r w:rsidR="006B3B3C" w:rsidRPr="006640A7">
        <w:rPr>
          <w:rFonts w:ascii="Times New Roman" w:eastAsia="Times New Roman" w:hAnsi="Times New Roman"/>
          <w:sz w:val="24"/>
          <w:szCs w:val="24"/>
          <w:lang w:val="lv-LV"/>
        </w:rPr>
        <w:t xml:space="preserve"> tehnisko</w:t>
      </w:r>
      <w:r w:rsidR="00486D6A" w:rsidRPr="006640A7">
        <w:rPr>
          <w:rFonts w:ascii="Times New Roman" w:eastAsia="Times New Roman" w:hAnsi="Times New Roman"/>
          <w:sz w:val="24"/>
          <w:szCs w:val="24"/>
          <w:lang w:val="lv-LV"/>
        </w:rPr>
        <w:t>s</w:t>
      </w:r>
      <w:r w:rsidR="006B3B3C" w:rsidRPr="006640A7">
        <w:rPr>
          <w:rFonts w:ascii="Times New Roman" w:eastAsia="Times New Roman" w:hAnsi="Times New Roman"/>
          <w:sz w:val="24"/>
          <w:szCs w:val="24"/>
          <w:lang w:val="lv-LV"/>
        </w:rPr>
        <w:t xml:space="preserve"> un finanšu piedāvājumu</w:t>
      </w:r>
      <w:r w:rsidR="00486D6A" w:rsidRPr="006640A7">
        <w:rPr>
          <w:rFonts w:ascii="Times New Roman" w:eastAsia="Times New Roman" w:hAnsi="Times New Roman"/>
          <w:sz w:val="24"/>
          <w:szCs w:val="24"/>
          <w:lang w:val="lv-LV"/>
        </w:rPr>
        <w:t>s</w:t>
      </w:r>
      <w:r w:rsidR="00CA2847" w:rsidRPr="006640A7">
        <w:rPr>
          <w:rFonts w:ascii="Times New Roman" w:eastAsia="Times New Roman" w:hAnsi="Times New Roman"/>
          <w:sz w:val="24"/>
          <w:szCs w:val="24"/>
          <w:lang w:val="lv-LV"/>
        </w:rPr>
        <w:t xml:space="preserve">. Iepirkumu komisija </w:t>
      </w:r>
      <w:r w:rsidR="00CA2847" w:rsidRPr="006640A7">
        <w:rPr>
          <w:rFonts w:ascii="Times New Roman" w:eastAsia="Times New Roman" w:hAnsi="Times New Roman"/>
          <w:b/>
          <w:sz w:val="24"/>
          <w:szCs w:val="24"/>
          <w:lang w:val="lv-LV"/>
        </w:rPr>
        <w:t>nolemj</w:t>
      </w:r>
      <w:r w:rsidR="00CA2847" w:rsidRPr="006640A7">
        <w:rPr>
          <w:rFonts w:ascii="Times New Roman" w:eastAsia="Times New Roman" w:hAnsi="Times New Roman"/>
          <w:sz w:val="24"/>
          <w:szCs w:val="24"/>
          <w:lang w:val="lv-LV"/>
        </w:rPr>
        <w:t xml:space="preserve"> tālākai vērtēšanai </w:t>
      </w:r>
      <w:r w:rsidR="00CA2847" w:rsidRPr="006640A7">
        <w:rPr>
          <w:rFonts w:ascii="Times New Roman" w:eastAsia="Times New Roman" w:hAnsi="Times New Roman"/>
          <w:b/>
          <w:sz w:val="24"/>
          <w:szCs w:val="24"/>
          <w:lang w:val="lv-LV"/>
        </w:rPr>
        <w:t>virzīt</w:t>
      </w:r>
      <w:r w:rsidR="00210014" w:rsidRPr="006640A7">
        <w:rPr>
          <w:rFonts w:ascii="Times New Roman" w:eastAsia="Times New Roman" w:hAnsi="Times New Roman"/>
          <w:sz w:val="24"/>
          <w:szCs w:val="24"/>
          <w:lang w:val="lv-LV"/>
        </w:rPr>
        <w:t xml:space="preserve"> pretendent</w:t>
      </w:r>
      <w:r w:rsidR="00486D6A" w:rsidRPr="006640A7">
        <w:rPr>
          <w:rFonts w:ascii="Times New Roman" w:eastAsia="Times New Roman" w:hAnsi="Times New Roman"/>
          <w:sz w:val="24"/>
          <w:szCs w:val="24"/>
          <w:lang w:val="lv-LV"/>
        </w:rPr>
        <w:t>u</w:t>
      </w:r>
      <w:r w:rsidR="00CA2847" w:rsidRPr="006640A7">
        <w:rPr>
          <w:rFonts w:ascii="Times New Roman" w:eastAsia="Times New Roman" w:hAnsi="Times New Roman"/>
          <w:sz w:val="24"/>
          <w:szCs w:val="24"/>
          <w:lang w:val="lv-LV"/>
        </w:rPr>
        <w:t xml:space="preserve"> </w:t>
      </w:r>
      <w:r w:rsidR="00486D6A" w:rsidRPr="006640A7">
        <w:rPr>
          <w:rFonts w:ascii="Times New Roman" w:eastAsia="Times New Roman" w:hAnsi="Times New Roman"/>
          <w:sz w:val="24"/>
          <w:szCs w:val="24"/>
          <w:lang w:val="lv-LV" w:eastAsia="ru-RU"/>
        </w:rPr>
        <w:t>AS “SEB banka” un AS “Swedbank”</w:t>
      </w:r>
      <w:r w:rsidR="00FA6CCF" w:rsidRPr="006640A7">
        <w:rPr>
          <w:rFonts w:ascii="Times New Roman" w:hAnsi="Times New Roman"/>
          <w:sz w:val="24"/>
          <w:szCs w:val="24"/>
          <w:lang w:val="lv-LV"/>
        </w:rPr>
        <w:t xml:space="preserve"> </w:t>
      </w:r>
      <w:r w:rsidR="00CA2847" w:rsidRPr="006640A7">
        <w:rPr>
          <w:rFonts w:ascii="Times New Roman" w:eastAsia="Times New Roman" w:hAnsi="Times New Roman"/>
          <w:sz w:val="24"/>
          <w:szCs w:val="24"/>
          <w:lang w:val="lv-LV"/>
        </w:rPr>
        <w:t>piedāvājumu</w:t>
      </w:r>
      <w:r w:rsidR="00486D6A" w:rsidRPr="006640A7">
        <w:rPr>
          <w:rFonts w:ascii="Times New Roman" w:eastAsia="Times New Roman" w:hAnsi="Times New Roman"/>
          <w:sz w:val="24"/>
          <w:szCs w:val="24"/>
          <w:lang w:val="lv-LV"/>
        </w:rPr>
        <w:t>s</w:t>
      </w:r>
      <w:r w:rsidR="00CA2847" w:rsidRPr="006640A7">
        <w:rPr>
          <w:rFonts w:ascii="Times New Roman" w:eastAsia="Times New Roman" w:hAnsi="Times New Roman"/>
          <w:sz w:val="24"/>
          <w:szCs w:val="24"/>
          <w:lang w:val="lv-LV"/>
        </w:rPr>
        <w:t>.</w:t>
      </w:r>
    </w:p>
    <w:p w14:paraId="6ABA4863" w14:textId="7A68830D" w:rsidR="00CA2847" w:rsidRPr="006640A7" w:rsidRDefault="00230CD7" w:rsidP="006B3B3C">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6640A7">
        <w:rPr>
          <w:rFonts w:ascii="Times New Roman" w:eastAsia="Times New Roman" w:hAnsi="Times New Roman"/>
          <w:i/>
          <w:sz w:val="24"/>
          <w:szCs w:val="24"/>
          <w:lang w:val="lv-LV"/>
        </w:rPr>
        <w:t xml:space="preserve">Balsojums: </w:t>
      </w:r>
      <w:r w:rsidR="005123E8" w:rsidRPr="006640A7">
        <w:rPr>
          <w:rFonts w:ascii="Times New Roman" w:eastAsia="Times New Roman" w:hAnsi="Times New Roman"/>
          <w:i/>
          <w:sz w:val="24"/>
          <w:szCs w:val="24"/>
          <w:lang w:val="lv-LV"/>
        </w:rPr>
        <w:t>6</w:t>
      </w:r>
      <w:r w:rsidR="00CA2847" w:rsidRPr="006640A7">
        <w:rPr>
          <w:rFonts w:ascii="Times New Roman" w:eastAsia="Times New Roman" w:hAnsi="Times New Roman"/>
          <w:i/>
          <w:sz w:val="24"/>
          <w:szCs w:val="24"/>
          <w:lang w:val="lv-LV"/>
        </w:rPr>
        <w:t xml:space="preserve"> balsis "par", "pret" – nav.</w:t>
      </w:r>
    </w:p>
    <w:p w14:paraId="7D609DCA" w14:textId="2733B329" w:rsidR="006B3B3C" w:rsidRPr="006640A7" w:rsidRDefault="00FA6CCF" w:rsidP="006B3B3C">
      <w:pPr>
        <w:widowControl w:val="0"/>
        <w:autoSpaceDE w:val="0"/>
        <w:autoSpaceDN w:val="0"/>
        <w:adjustRightInd w:val="0"/>
        <w:spacing w:after="120" w:line="240" w:lineRule="auto"/>
        <w:ind w:right="11"/>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1.</w:t>
      </w:r>
      <w:r w:rsidR="005123E8" w:rsidRPr="006640A7">
        <w:rPr>
          <w:rFonts w:ascii="Times New Roman" w:eastAsia="Times New Roman" w:hAnsi="Times New Roman"/>
          <w:sz w:val="24"/>
          <w:szCs w:val="24"/>
          <w:lang w:val="lv-LV"/>
        </w:rPr>
        <w:t>7</w:t>
      </w:r>
      <w:r w:rsidR="00CA2847" w:rsidRPr="006640A7">
        <w:rPr>
          <w:rFonts w:ascii="Times New Roman" w:eastAsia="Times New Roman" w:hAnsi="Times New Roman"/>
          <w:sz w:val="24"/>
          <w:szCs w:val="24"/>
          <w:lang w:val="lv-LV"/>
        </w:rPr>
        <w:t xml:space="preserve">. </w:t>
      </w:r>
      <w:r w:rsidR="00546733" w:rsidRPr="006640A7">
        <w:rPr>
          <w:rFonts w:ascii="Times New Roman" w:eastAsia="Times New Roman" w:hAnsi="Times New Roman"/>
          <w:sz w:val="24"/>
          <w:szCs w:val="24"/>
          <w:lang w:val="lv-LV"/>
        </w:rPr>
        <w:t xml:space="preserve">Komisija pārbauda </w:t>
      </w:r>
      <w:r w:rsidR="00546733" w:rsidRPr="006640A7">
        <w:rPr>
          <w:rFonts w:ascii="Times New Roman" w:eastAsia="Times New Roman" w:hAnsi="Times New Roman"/>
          <w:iCs/>
          <w:sz w:val="24"/>
          <w:szCs w:val="24"/>
          <w:lang w:val="lv-LV"/>
        </w:rPr>
        <w:t>pretendent</w:t>
      </w:r>
      <w:r w:rsidR="00486D6A" w:rsidRPr="006640A7">
        <w:rPr>
          <w:rFonts w:ascii="Times New Roman" w:eastAsia="Times New Roman" w:hAnsi="Times New Roman"/>
          <w:iCs/>
          <w:sz w:val="24"/>
          <w:szCs w:val="24"/>
          <w:lang w:val="lv-LV"/>
        </w:rPr>
        <w:t>u</w:t>
      </w:r>
      <w:r w:rsidR="00546733" w:rsidRPr="006640A7">
        <w:rPr>
          <w:rFonts w:ascii="Times New Roman" w:eastAsia="Times New Roman" w:hAnsi="Times New Roman"/>
          <w:iCs/>
          <w:sz w:val="24"/>
          <w:szCs w:val="24"/>
          <w:lang w:val="lv-LV"/>
        </w:rPr>
        <w:t xml:space="preserve"> </w:t>
      </w:r>
      <w:r w:rsidR="00486D6A" w:rsidRPr="006640A7">
        <w:rPr>
          <w:rFonts w:ascii="Times New Roman" w:eastAsia="Times New Roman" w:hAnsi="Times New Roman"/>
          <w:sz w:val="24"/>
          <w:szCs w:val="24"/>
          <w:lang w:val="lv-LV" w:eastAsia="ru-RU"/>
        </w:rPr>
        <w:t>AS “SEB banka” un AS “Swedbank”</w:t>
      </w:r>
      <w:r w:rsidR="00546733" w:rsidRPr="006640A7">
        <w:rPr>
          <w:rFonts w:ascii="Times New Roman" w:hAnsi="Times New Roman"/>
          <w:sz w:val="24"/>
          <w:szCs w:val="24"/>
          <w:lang w:val="lv-LV"/>
        </w:rPr>
        <w:t xml:space="preserve"> </w:t>
      </w:r>
      <w:r w:rsidR="00546733" w:rsidRPr="006640A7">
        <w:rPr>
          <w:rFonts w:ascii="Times New Roman" w:eastAsia="Times New Roman" w:hAnsi="Times New Roman"/>
          <w:sz w:val="24"/>
          <w:szCs w:val="24"/>
          <w:lang w:val="lv-LV"/>
        </w:rPr>
        <w:t>tehniskaj</w:t>
      </w:r>
      <w:r w:rsidR="00486D6A" w:rsidRPr="006640A7">
        <w:rPr>
          <w:rFonts w:ascii="Times New Roman" w:eastAsia="Times New Roman" w:hAnsi="Times New Roman"/>
          <w:sz w:val="24"/>
          <w:szCs w:val="24"/>
          <w:lang w:val="lv-LV"/>
        </w:rPr>
        <w:t>os</w:t>
      </w:r>
      <w:r w:rsidR="00546733" w:rsidRPr="006640A7">
        <w:rPr>
          <w:rFonts w:ascii="Times New Roman" w:eastAsia="Times New Roman" w:hAnsi="Times New Roman"/>
          <w:sz w:val="24"/>
          <w:szCs w:val="24"/>
          <w:lang w:val="lv-LV"/>
        </w:rPr>
        <w:t xml:space="preserve"> un finanšu piedāvājum</w:t>
      </w:r>
      <w:r w:rsidR="00486D6A" w:rsidRPr="006640A7">
        <w:rPr>
          <w:rFonts w:ascii="Times New Roman" w:eastAsia="Times New Roman" w:hAnsi="Times New Roman"/>
          <w:sz w:val="24"/>
          <w:szCs w:val="24"/>
          <w:lang w:val="lv-LV"/>
        </w:rPr>
        <w:t>os</w:t>
      </w:r>
      <w:r w:rsidR="00546733" w:rsidRPr="006640A7">
        <w:rPr>
          <w:rFonts w:ascii="Times New Roman" w:eastAsia="Times New Roman" w:hAnsi="Times New Roman"/>
          <w:sz w:val="24"/>
          <w:szCs w:val="24"/>
          <w:lang w:val="lv-LV"/>
        </w:rPr>
        <w:t xml:space="preserve"> aritmētisko kļūdu esamību. Komisija konstatē, ka </w:t>
      </w:r>
      <w:r w:rsidR="00546733" w:rsidRPr="006640A7">
        <w:rPr>
          <w:rFonts w:ascii="Times New Roman" w:eastAsia="Times New Roman" w:hAnsi="Times New Roman"/>
          <w:iCs/>
          <w:sz w:val="24"/>
          <w:szCs w:val="24"/>
          <w:lang w:val="lv-LV"/>
        </w:rPr>
        <w:t>pretendent</w:t>
      </w:r>
      <w:r w:rsidR="00486D6A" w:rsidRPr="006640A7">
        <w:rPr>
          <w:rFonts w:ascii="Times New Roman" w:eastAsia="Times New Roman" w:hAnsi="Times New Roman"/>
          <w:iCs/>
          <w:sz w:val="24"/>
          <w:szCs w:val="24"/>
          <w:lang w:val="lv-LV"/>
        </w:rPr>
        <w:t>u</w:t>
      </w:r>
      <w:r w:rsidR="00546733" w:rsidRPr="006640A7">
        <w:rPr>
          <w:rFonts w:ascii="Times New Roman" w:eastAsia="Times New Roman" w:hAnsi="Times New Roman"/>
          <w:iCs/>
          <w:sz w:val="24"/>
          <w:szCs w:val="24"/>
          <w:lang w:val="lv-LV"/>
        </w:rPr>
        <w:t xml:space="preserve"> </w:t>
      </w:r>
      <w:r w:rsidR="00486D6A" w:rsidRPr="006640A7">
        <w:rPr>
          <w:rFonts w:ascii="Times New Roman" w:eastAsia="Times New Roman" w:hAnsi="Times New Roman"/>
          <w:sz w:val="24"/>
          <w:szCs w:val="24"/>
          <w:lang w:val="lv-LV" w:eastAsia="ru-RU"/>
        </w:rPr>
        <w:t>AS “SEB banka” un AS “Swedbank”</w:t>
      </w:r>
      <w:r w:rsidR="00546733" w:rsidRPr="006640A7">
        <w:rPr>
          <w:rFonts w:ascii="Times New Roman" w:hAnsi="Times New Roman"/>
          <w:sz w:val="24"/>
          <w:szCs w:val="24"/>
          <w:lang w:val="lv-LV"/>
        </w:rPr>
        <w:t xml:space="preserve"> </w:t>
      </w:r>
      <w:r w:rsidR="00546733" w:rsidRPr="006640A7">
        <w:rPr>
          <w:rFonts w:ascii="Times New Roman" w:eastAsia="Times New Roman" w:hAnsi="Times New Roman"/>
          <w:sz w:val="24"/>
          <w:szCs w:val="24"/>
          <w:lang w:val="lv-LV"/>
        </w:rPr>
        <w:t>tehniskaj</w:t>
      </w:r>
      <w:r w:rsidR="00486D6A" w:rsidRPr="006640A7">
        <w:rPr>
          <w:rFonts w:ascii="Times New Roman" w:eastAsia="Times New Roman" w:hAnsi="Times New Roman"/>
          <w:sz w:val="24"/>
          <w:szCs w:val="24"/>
          <w:lang w:val="lv-LV"/>
        </w:rPr>
        <w:t>os</w:t>
      </w:r>
      <w:r w:rsidR="00546733" w:rsidRPr="006640A7">
        <w:rPr>
          <w:rFonts w:ascii="Times New Roman" w:eastAsia="Times New Roman" w:hAnsi="Times New Roman"/>
          <w:sz w:val="24"/>
          <w:szCs w:val="24"/>
          <w:lang w:val="lv-LV"/>
        </w:rPr>
        <w:t xml:space="preserve"> un finanšu piedāvājum</w:t>
      </w:r>
      <w:r w:rsidR="00486D6A" w:rsidRPr="006640A7">
        <w:rPr>
          <w:rFonts w:ascii="Times New Roman" w:eastAsia="Times New Roman" w:hAnsi="Times New Roman"/>
          <w:sz w:val="24"/>
          <w:szCs w:val="24"/>
          <w:lang w:val="lv-LV"/>
        </w:rPr>
        <w:t>os</w:t>
      </w:r>
      <w:r w:rsidR="00546733" w:rsidRPr="006640A7">
        <w:rPr>
          <w:rFonts w:ascii="Times New Roman" w:eastAsia="Times New Roman" w:hAnsi="Times New Roman"/>
          <w:sz w:val="24"/>
          <w:szCs w:val="24"/>
          <w:lang w:val="lv-LV"/>
        </w:rPr>
        <w:t xml:space="preserve"> nav aritmētisku kļūdu. Iepirkumu komisija </w:t>
      </w:r>
      <w:r w:rsidR="00546733" w:rsidRPr="006640A7">
        <w:rPr>
          <w:rFonts w:ascii="Times New Roman" w:eastAsia="Times New Roman" w:hAnsi="Times New Roman"/>
          <w:b/>
          <w:sz w:val="24"/>
          <w:szCs w:val="24"/>
          <w:lang w:val="lv-LV"/>
        </w:rPr>
        <w:t>nolemj</w:t>
      </w:r>
      <w:r w:rsidR="00546733" w:rsidRPr="006640A7">
        <w:rPr>
          <w:rFonts w:ascii="Times New Roman" w:eastAsia="Times New Roman" w:hAnsi="Times New Roman"/>
          <w:sz w:val="24"/>
          <w:szCs w:val="24"/>
          <w:lang w:val="lv-LV"/>
        </w:rPr>
        <w:t xml:space="preserve"> tālākai vērtēšanai </w:t>
      </w:r>
      <w:r w:rsidR="00546733" w:rsidRPr="006640A7">
        <w:rPr>
          <w:rFonts w:ascii="Times New Roman" w:eastAsia="Times New Roman" w:hAnsi="Times New Roman"/>
          <w:b/>
          <w:sz w:val="24"/>
          <w:szCs w:val="24"/>
          <w:lang w:val="lv-LV"/>
        </w:rPr>
        <w:t>virzīt</w:t>
      </w:r>
      <w:r w:rsidR="00546733" w:rsidRPr="006640A7">
        <w:rPr>
          <w:rFonts w:ascii="Times New Roman" w:eastAsia="Times New Roman" w:hAnsi="Times New Roman"/>
          <w:sz w:val="24"/>
          <w:szCs w:val="24"/>
          <w:lang w:val="lv-LV"/>
        </w:rPr>
        <w:t xml:space="preserve"> pretendent</w:t>
      </w:r>
      <w:r w:rsidR="00486D6A" w:rsidRPr="006640A7">
        <w:rPr>
          <w:rFonts w:ascii="Times New Roman" w:eastAsia="Times New Roman" w:hAnsi="Times New Roman"/>
          <w:sz w:val="24"/>
          <w:szCs w:val="24"/>
          <w:lang w:val="lv-LV"/>
        </w:rPr>
        <w:t>u</w:t>
      </w:r>
      <w:r w:rsidR="00546733" w:rsidRPr="006640A7">
        <w:rPr>
          <w:rFonts w:ascii="Times New Roman" w:eastAsia="Times New Roman" w:hAnsi="Times New Roman"/>
          <w:sz w:val="24"/>
          <w:szCs w:val="24"/>
          <w:lang w:val="lv-LV"/>
        </w:rPr>
        <w:t xml:space="preserve"> </w:t>
      </w:r>
      <w:r w:rsidR="00486D6A" w:rsidRPr="006640A7">
        <w:rPr>
          <w:rFonts w:ascii="Times New Roman" w:eastAsia="Times New Roman" w:hAnsi="Times New Roman"/>
          <w:sz w:val="24"/>
          <w:szCs w:val="24"/>
          <w:lang w:val="lv-LV" w:eastAsia="ru-RU"/>
        </w:rPr>
        <w:t>AS “SEB banka” un AS “Swedbank”</w:t>
      </w:r>
      <w:r w:rsidR="00546733" w:rsidRPr="006640A7">
        <w:rPr>
          <w:rFonts w:ascii="Times New Roman" w:hAnsi="Times New Roman"/>
          <w:sz w:val="24"/>
          <w:szCs w:val="24"/>
          <w:lang w:val="lv-LV"/>
        </w:rPr>
        <w:t xml:space="preserve"> </w:t>
      </w:r>
      <w:r w:rsidR="00546733" w:rsidRPr="006640A7">
        <w:rPr>
          <w:rFonts w:ascii="Times New Roman" w:eastAsia="Times New Roman" w:hAnsi="Times New Roman"/>
          <w:sz w:val="24"/>
          <w:szCs w:val="24"/>
          <w:lang w:val="lv-LV"/>
        </w:rPr>
        <w:t>piedāvājumu</w:t>
      </w:r>
      <w:r w:rsidR="00486D6A" w:rsidRPr="006640A7">
        <w:rPr>
          <w:rFonts w:ascii="Times New Roman" w:eastAsia="Times New Roman" w:hAnsi="Times New Roman"/>
          <w:sz w:val="24"/>
          <w:szCs w:val="24"/>
          <w:lang w:val="lv-LV"/>
        </w:rPr>
        <w:t>s</w:t>
      </w:r>
      <w:r w:rsidR="00546733" w:rsidRPr="006640A7">
        <w:rPr>
          <w:rFonts w:ascii="Times New Roman" w:eastAsia="Times New Roman" w:hAnsi="Times New Roman"/>
          <w:sz w:val="24"/>
          <w:szCs w:val="24"/>
          <w:lang w:val="lv-LV"/>
        </w:rPr>
        <w:t>.</w:t>
      </w:r>
    </w:p>
    <w:p w14:paraId="1CC41552" w14:textId="3EDB9900" w:rsidR="00EF2A5F" w:rsidRPr="006640A7" w:rsidRDefault="0001590F" w:rsidP="007D1B11">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6640A7">
        <w:rPr>
          <w:rFonts w:ascii="Times New Roman" w:eastAsia="Times New Roman" w:hAnsi="Times New Roman"/>
          <w:i/>
          <w:sz w:val="24"/>
          <w:szCs w:val="24"/>
          <w:lang w:val="lv-LV"/>
        </w:rPr>
        <w:t xml:space="preserve">Balsojums: </w:t>
      </w:r>
      <w:r w:rsidR="005123E8" w:rsidRPr="006640A7">
        <w:rPr>
          <w:rFonts w:ascii="Times New Roman" w:eastAsia="Times New Roman" w:hAnsi="Times New Roman"/>
          <w:i/>
          <w:sz w:val="24"/>
          <w:szCs w:val="24"/>
          <w:lang w:val="lv-LV"/>
        </w:rPr>
        <w:t>6</w:t>
      </w:r>
      <w:r w:rsidRPr="006640A7">
        <w:rPr>
          <w:rFonts w:ascii="Times New Roman" w:eastAsia="Times New Roman" w:hAnsi="Times New Roman"/>
          <w:i/>
          <w:sz w:val="24"/>
          <w:szCs w:val="24"/>
          <w:lang w:val="lv-LV"/>
        </w:rPr>
        <w:t xml:space="preserve"> balsis "par", "pret" – nav.</w:t>
      </w:r>
    </w:p>
    <w:p w14:paraId="2972BCC3" w14:textId="77DB665F" w:rsidR="00EF2A5F" w:rsidRPr="006640A7" w:rsidRDefault="00715AC9" w:rsidP="00EF2A5F">
      <w:pPr>
        <w:widowControl w:val="0"/>
        <w:autoSpaceDE w:val="0"/>
        <w:autoSpaceDN w:val="0"/>
        <w:adjustRightInd w:val="0"/>
        <w:spacing w:after="120" w:line="240" w:lineRule="auto"/>
        <w:ind w:left="9"/>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1.</w:t>
      </w:r>
      <w:r w:rsidR="005123E8" w:rsidRPr="006640A7">
        <w:rPr>
          <w:rFonts w:ascii="Times New Roman" w:eastAsia="Times New Roman" w:hAnsi="Times New Roman"/>
          <w:sz w:val="24"/>
          <w:szCs w:val="24"/>
          <w:lang w:val="lv-LV"/>
        </w:rPr>
        <w:t>8</w:t>
      </w:r>
      <w:r w:rsidR="00EF2A5F" w:rsidRPr="006640A7">
        <w:rPr>
          <w:rFonts w:ascii="Times New Roman" w:eastAsia="Times New Roman" w:hAnsi="Times New Roman"/>
          <w:sz w:val="24"/>
          <w:szCs w:val="24"/>
          <w:lang w:val="lv-LV"/>
        </w:rPr>
        <w:t xml:space="preserve">. </w:t>
      </w:r>
      <w:r w:rsidR="00CA2847" w:rsidRPr="006640A7">
        <w:rPr>
          <w:rFonts w:ascii="Times New Roman" w:hAnsi="Times New Roman"/>
          <w:sz w:val="24"/>
          <w:szCs w:val="24"/>
          <w:lang w:val="lv-LV"/>
        </w:rPr>
        <w:t xml:space="preserve">Komisijas </w:t>
      </w:r>
      <w:r w:rsidR="00A9235C" w:rsidRPr="006640A7">
        <w:rPr>
          <w:rFonts w:ascii="Times New Roman" w:hAnsi="Times New Roman"/>
          <w:sz w:val="24"/>
          <w:szCs w:val="24"/>
          <w:lang w:val="lv-LV"/>
        </w:rPr>
        <w:t xml:space="preserve">priekšsēdētāja </w:t>
      </w:r>
      <w:proofErr w:type="spellStart"/>
      <w:r w:rsidR="0035398A" w:rsidRPr="006640A7">
        <w:rPr>
          <w:rFonts w:ascii="Times New Roman" w:hAnsi="Times New Roman"/>
          <w:sz w:val="24"/>
          <w:szCs w:val="24"/>
          <w:lang w:val="lv-LV"/>
        </w:rPr>
        <w:t>I</w:t>
      </w:r>
      <w:r w:rsidR="00A9235C" w:rsidRPr="006640A7">
        <w:rPr>
          <w:rFonts w:ascii="Times New Roman" w:hAnsi="Times New Roman"/>
          <w:sz w:val="24"/>
          <w:szCs w:val="24"/>
          <w:lang w:val="lv-LV"/>
        </w:rPr>
        <w:t>.</w:t>
      </w:r>
      <w:r w:rsidR="0035398A" w:rsidRPr="006640A7">
        <w:rPr>
          <w:rFonts w:ascii="Times New Roman" w:hAnsi="Times New Roman"/>
          <w:sz w:val="24"/>
          <w:szCs w:val="24"/>
          <w:lang w:val="lv-LV"/>
        </w:rPr>
        <w:t>Nežberte</w:t>
      </w:r>
      <w:proofErr w:type="spellEnd"/>
      <w:r w:rsidR="00EF2A5F" w:rsidRPr="006640A7">
        <w:rPr>
          <w:rFonts w:ascii="Times New Roman" w:eastAsia="Times New Roman" w:hAnsi="Times New Roman"/>
          <w:sz w:val="24"/>
          <w:szCs w:val="24"/>
          <w:lang w:val="lv-LV"/>
        </w:rPr>
        <w:t xml:space="preserve"> ziņo, ka līguma </w:t>
      </w:r>
      <w:r w:rsidR="00EF2A5F" w:rsidRPr="006640A7">
        <w:rPr>
          <w:rFonts w:ascii="Times New Roman" w:hAnsi="Times New Roman"/>
          <w:sz w:val="24"/>
          <w:szCs w:val="24"/>
          <w:lang w:val="lv-LV"/>
        </w:rPr>
        <w:t xml:space="preserve">slēgšanas tiesības tiek piešķirtas pretendentam, kurš iesniedzis iepirkuma nolikuma prasībām atbilstošu piedāvājumu </w:t>
      </w:r>
      <w:r w:rsidR="00EF2A5F" w:rsidRPr="006640A7">
        <w:rPr>
          <w:rFonts w:ascii="Times New Roman" w:hAnsi="Times New Roman"/>
          <w:sz w:val="24"/>
          <w:szCs w:val="24"/>
          <w:u w:val="single"/>
          <w:lang w:val="lv-LV"/>
        </w:rPr>
        <w:t xml:space="preserve">ar zemāko cenu </w:t>
      </w:r>
      <w:r w:rsidR="00EF2A5F" w:rsidRPr="006640A7">
        <w:rPr>
          <w:rFonts w:ascii="Times New Roman" w:hAnsi="Times New Roman"/>
          <w:sz w:val="24"/>
          <w:szCs w:val="24"/>
          <w:lang w:val="lv-LV"/>
        </w:rPr>
        <w:t>un nav izslēdzams no dalības iepirkumā saskaņā ar Publisko iepirkumu likuma 9.panta astoto daļu.</w:t>
      </w:r>
    </w:p>
    <w:p w14:paraId="31C053BE" w14:textId="2D1191D8" w:rsidR="00EF2A5F" w:rsidRPr="006640A7" w:rsidRDefault="00715AC9" w:rsidP="00EF2A5F">
      <w:pPr>
        <w:spacing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1.</w:t>
      </w:r>
      <w:r w:rsidR="005123E8" w:rsidRPr="006640A7">
        <w:rPr>
          <w:rFonts w:ascii="Times New Roman" w:eastAsia="Times New Roman" w:hAnsi="Times New Roman"/>
          <w:sz w:val="24"/>
          <w:szCs w:val="24"/>
          <w:lang w:val="lv-LV"/>
        </w:rPr>
        <w:t>9</w:t>
      </w:r>
      <w:r w:rsidR="00EF2A5F" w:rsidRPr="006640A7">
        <w:rPr>
          <w:rFonts w:ascii="Times New Roman" w:eastAsia="Times New Roman" w:hAnsi="Times New Roman"/>
          <w:sz w:val="24"/>
          <w:szCs w:val="24"/>
          <w:lang w:val="lv-LV"/>
        </w:rPr>
        <w:t xml:space="preserve">. Komisija konstatē, ka </w:t>
      </w:r>
      <w:r w:rsidR="00AA5CAC" w:rsidRPr="006640A7">
        <w:rPr>
          <w:rFonts w:ascii="Times New Roman" w:eastAsia="Times New Roman" w:hAnsi="Times New Roman"/>
          <w:sz w:val="24"/>
          <w:szCs w:val="24"/>
          <w:lang w:val="lv-LV" w:eastAsia="ru-RU"/>
        </w:rPr>
        <w:t>iepirkuma</w:t>
      </w:r>
      <w:r w:rsidR="00EF2A5F" w:rsidRPr="006640A7">
        <w:rPr>
          <w:rFonts w:ascii="Times New Roman" w:eastAsia="Times New Roman" w:hAnsi="Times New Roman"/>
          <w:sz w:val="24"/>
          <w:szCs w:val="24"/>
          <w:lang w:val="lv-LV"/>
        </w:rPr>
        <w:t xml:space="preserve"> pretendents </w:t>
      </w:r>
      <w:r w:rsidR="00486D6A"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486D6A" w:rsidRPr="006640A7">
        <w:rPr>
          <w:rFonts w:ascii="Times New Roman" w:eastAsia="Times New Roman" w:hAnsi="Times New Roman"/>
          <w:sz w:val="24"/>
          <w:szCs w:val="24"/>
          <w:lang w:val="lv-LV" w:eastAsia="ru-RU"/>
        </w:rPr>
        <w:t>” ar atbilstošo piedāvājumu</w:t>
      </w:r>
      <w:r w:rsidR="00EF2A5F" w:rsidRPr="006640A7">
        <w:rPr>
          <w:rFonts w:ascii="Times New Roman" w:eastAsia="Times New Roman" w:hAnsi="Times New Roman"/>
          <w:sz w:val="24"/>
          <w:szCs w:val="24"/>
          <w:lang w:val="lv-LV"/>
        </w:rPr>
        <w:t xml:space="preserve"> piedāvā</w:t>
      </w:r>
      <w:r w:rsidRPr="006640A7">
        <w:rPr>
          <w:rFonts w:ascii="Times New Roman" w:eastAsia="Times New Roman" w:hAnsi="Times New Roman"/>
          <w:sz w:val="24"/>
          <w:szCs w:val="24"/>
          <w:lang w:val="lv-LV"/>
        </w:rPr>
        <w:t xml:space="preserve"> </w:t>
      </w:r>
      <w:r w:rsidR="00486D6A" w:rsidRPr="006640A7">
        <w:rPr>
          <w:rFonts w:ascii="Times New Roman" w:eastAsia="Times New Roman" w:hAnsi="Times New Roman"/>
          <w:sz w:val="24"/>
          <w:szCs w:val="24"/>
          <w:lang w:val="lv-LV"/>
        </w:rPr>
        <w:t xml:space="preserve">zemāko </w:t>
      </w:r>
      <w:r w:rsidR="007D1B11" w:rsidRPr="006640A7">
        <w:rPr>
          <w:rFonts w:ascii="Times New Roman" w:eastAsia="Times New Roman" w:hAnsi="Times New Roman"/>
          <w:sz w:val="24"/>
          <w:szCs w:val="24"/>
          <w:lang w:val="lv-LV"/>
        </w:rPr>
        <w:t>līgum</w:t>
      </w:r>
      <w:r w:rsidR="00EF2A5F" w:rsidRPr="006640A7">
        <w:rPr>
          <w:rFonts w:ascii="Times New Roman" w:eastAsia="Times New Roman" w:hAnsi="Times New Roman"/>
          <w:sz w:val="24"/>
          <w:szCs w:val="24"/>
          <w:lang w:val="lv-LV"/>
        </w:rPr>
        <w:t xml:space="preserve">cenu - EUR </w:t>
      </w:r>
      <w:r w:rsidR="006640A7" w:rsidRPr="006640A7">
        <w:rPr>
          <w:rFonts w:ascii="Times New Roman" w:eastAsia="Times New Roman" w:hAnsi="Times New Roman"/>
          <w:sz w:val="24"/>
          <w:szCs w:val="24"/>
          <w:lang w:val="lv-LV"/>
        </w:rPr>
        <w:t>8382.33</w:t>
      </w:r>
      <w:r w:rsidR="0001590F" w:rsidRPr="006640A7">
        <w:rPr>
          <w:rFonts w:ascii="Times New Roman" w:eastAsia="Times New Roman" w:hAnsi="Times New Roman"/>
          <w:sz w:val="24"/>
          <w:szCs w:val="24"/>
          <w:lang w:val="lv-LV"/>
        </w:rPr>
        <w:t xml:space="preserve"> </w:t>
      </w:r>
      <w:r w:rsidR="00EF2A5F" w:rsidRPr="006640A7">
        <w:rPr>
          <w:rFonts w:ascii="Times New Roman" w:eastAsia="Times New Roman" w:hAnsi="Times New Roman"/>
          <w:sz w:val="24"/>
          <w:szCs w:val="24"/>
          <w:lang w:val="lv-LV"/>
        </w:rPr>
        <w:t>bez PVN.</w:t>
      </w:r>
    </w:p>
    <w:p w14:paraId="3A595DC4" w14:textId="1209064B" w:rsidR="00EF2A5F" w:rsidRPr="006640A7" w:rsidRDefault="00EF2A5F" w:rsidP="007D1B11">
      <w:pPr>
        <w:widowControl w:val="0"/>
        <w:autoSpaceDE w:val="0"/>
        <w:autoSpaceDN w:val="0"/>
        <w:adjustRightInd w:val="0"/>
        <w:spacing w:after="120" w:line="240" w:lineRule="auto"/>
        <w:ind w:right="11"/>
        <w:jc w:val="center"/>
        <w:rPr>
          <w:rFonts w:ascii="Times New Roman" w:eastAsia="Times New Roman" w:hAnsi="Times New Roman"/>
          <w:i/>
          <w:sz w:val="24"/>
          <w:szCs w:val="24"/>
          <w:lang w:val="lv-LV"/>
        </w:rPr>
      </w:pPr>
      <w:r w:rsidRPr="006640A7">
        <w:rPr>
          <w:rFonts w:ascii="Times New Roman" w:eastAsia="Times New Roman" w:hAnsi="Times New Roman"/>
          <w:i/>
          <w:sz w:val="24"/>
          <w:szCs w:val="24"/>
          <w:lang w:val="lv-LV"/>
        </w:rPr>
        <w:t xml:space="preserve">Balsojums: </w:t>
      </w:r>
      <w:r w:rsidR="001676B9" w:rsidRPr="006640A7">
        <w:rPr>
          <w:rFonts w:ascii="Times New Roman" w:eastAsia="Times New Roman" w:hAnsi="Times New Roman"/>
          <w:i/>
          <w:sz w:val="24"/>
          <w:szCs w:val="24"/>
          <w:lang w:val="lv-LV"/>
        </w:rPr>
        <w:t>6</w:t>
      </w:r>
      <w:r w:rsidRPr="006640A7">
        <w:rPr>
          <w:rFonts w:ascii="Times New Roman" w:eastAsia="Times New Roman" w:hAnsi="Times New Roman"/>
          <w:i/>
          <w:sz w:val="24"/>
          <w:szCs w:val="24"/>
          <w:lang w:val="lv-LV"/>
        </w:rPr>
        <w:t xml:space="preserve"> balsis "par", "pret" – nav.</w:t>
      </w:r>
    </w:p>
    <w:p w14:paraId="34671DC6" w14:textId="77777777" w:rsidR="00DF7DFB" w:rsidRPr="006640A7" w:rsidRDefault="00DF7DFB" w:rsidP="00EF2A5F">
      <w:pPr>
        <w:spacing w:after="120" w:line="240" w:lineRule="auto"/>
        <w:jc w:val="center"/>
        <w:rPr>
          <w:rFonts w:ascii="Times New Roman" w:eastAsia="Times New Roman" w:hAnsi="Times New Roman"/>
          <w:b/>
          <w:bCs/>
          <w:sz w:val="24"/>
          <w:szCs w:val="24"/>
          <w:lang w:val="lv-LV"/>
        </w:rPr>
      </w:pPr>
    </w:p>
    <w:p w14:paraId="116EF575" w14:textId="77777777" w:rsidR="00EF2A5F" w:rsidRPr="006640A7" w:rsidRDefault="00EF2A5F" w:rsidP="00EF2A5F">
      <w:pPr>
        <w:spacing w:after="120" w:line="240" w:lineRule="auto"/>
        <w:jc w:val="center"/>
        <w:rPr>
          <w:rFonts w:ascii="Times New Roman" w:eastAsia="Times New Roman" w:hAnsi="Times New Roman"/>
          <w:b/>
          <w:bCs/>
          <w:sz w:val="24"/>
          <w:szCs w:val="24"/>
          <w:lang w:val="lv-LV"/>
        </w:rPr>
      </w:pPr>
      <w:r w:rsidRPr="006640A7">
        <w:rPr>
          <w:rFonts w:ascii="Times New Roman" w:eastAsia="Times New Roman" w:hAnsi="Times New Roman"/>
          <w:b/>
          <w:bCs/>
          <w:sz w:val="24"/>
          <w:szCs w:val="24"/>
          <w:lang w:val="lv-LV"/>
        </w:rPr>
        <w:t>II. Lēmuma pieņemšana par iespējamu līguma slēgšanas tiesību piešķiršanu</w:t>
      </w:r>
    </w:p>
    <w:p w14:paraId="68CB4764" w14:textId="463676F9" w:rsidR="00EF2A5F" w:rsidRPr="006640A7" w:rsidRDefault="00EF2A5F" w:rsidP="00EF2A5F">
      <w:pPr>
        <w:spacing w:before="120"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2.1. Ņemot vērā augstāk minēto, iepirkumu komisija </w:t>
      </w:r>
      <w:r w:rsidRPr="006640A7">
        <w:rPr>
          <w:rFonts w:ascii="Times New Roman" w:eastAsia="Times New Roman" w:hAnsi="Times New Roman"/>
          <w:b/>
          <w:sz w:val="24"/>
          <w:szCs w:val="24"/>
          <w:lang w:val="lv-LV"/>
        </w:rPr>
        <w:t>nolemj</w:t>
      </w:r>
      <w:r w:rsidRPr="006640A7">
        <w:rPr>
          <w:rFonts w:ascii="Times New Roman" w:eastAsia="Times New Roman" w:hAnsi="Times New Roman"/>
          <w:sz w:val="24"/>
          <w:szCs w:val="24"/>
          <w:lang w:val="lv-LV"/>
        </w:rPr>
        <w:t xml:space="preserve"> atzīt par pretendentu, kuram būtu piešķiramas līguma slēgšanas tiesības iepirkumā - pretendentu </w:t>
      </w:r>
      <w:r w:rsidR="001676B9"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1676B9" w:rsidRPr="006640A7">
        <w:rPr>
          <w:rFonts w:ascii="Times New Roman" w:eastAsia="Times New Roman" w:hAnsi="Times New Roman"/>
          <w:sz w:val="24"/>
          <w:szCs w:val="24"/>
          <w:lang w:val="lv-LV" w:eastAsia="ru-RU"/>
        </w:rPr>
        <w:t>”</w:t>
      </w:r>
      <w:r w:rsidRPr="006640A7">
        <w:rPr>
          <w:rFonts w:ascii="Times New Roman" w:eastAsia="Times New Roman" w:hAnsi="Times New Roman"/>
          <w:bCs/>
          <w:sz w:val="24"/>
          <w:szCs w:val="24"/>
          <w:lang w:val="lv-LV"/>
        </w:rPr>
        <w:t>.</w:t>
      </w:r>
    </w:p>
    <w:p w14:paraId="597EC8E1" w14:textId="3E12004E" w:rsidR="00EF2A5F" w:rsidRPr="006640A7" w:rsidRDefault="00EF2A5F" w:rsidP="007D1B11">
      <w:pPr>
        <w:widowControl w:val="0"/>
        <w:autoSpaceDE w:val="0"/>
        <w:autoSpaceDN w:val="0"/>
        <w:adjustRightInd w:val="0"/>
        <w:spacing w:before="120" w:after="120" w:line="240" w:lineRule="auto"/>
        <w:jc w:val="center"/>
        <w:rPr>
          <w:rFonts w:ascii="Times New Roman" w:eastAsia="Times New Roman" w:hAnsi="Times New Roman"/>
          <w:i/>
          <w:iCs/>
          <w:sz w:val="24"/>
          <w:szCs w:val="24"/>
          <w:lang w:val="lv-LV"/>
        </w:rPr>
      </w:pPr>
      <w:r w:rsidRPr="006640A7">
        <w:rPr>
          <w:rFonts w:ascii="Times New Roman" w:eastAsia="Times New Roman" w:hAnsi="Times New Roman"/>
          <w:i/>
          <w:iCs/>
          <w:sz w:val="24"/>
          <w:szCs w:val="24"/>
          <w:lang w:val="lv-LV"/>
        </w:rPr>
        <w:t xml:space="preserve">Balsojums: </w:t>
      </w:r>
      <w:r w:rsidR="001676B9" w:rsidRPr="006640A7">
        <w:rPr>
          <w:rFonts w:ascii="Times New Roman" w:eastAsia="Times New Roman" w:hAnsi="Times New Roman"/>
          <w:i/>
          <w:iCs/>
          <w:sz w:val="24"/>
          <w:szCs w:val="24"/>
          <w:lang w:val="lv-LV"/>
        </w:rPr>
        <w:t>6</w:t>
      </w:r>
      <w:r w:rsidRPr="006640A7">
        <w:rPr>
          <w:rFonts w:ascii="Times New Roman" w:eastAsia="Times New Roman" w:hAnsi="Times New Roman"/>
          <w:i/>
          <w:iCs/>
          <w:sz w:val="24"/>
          <w:szCs w:val="24"/>
          <w:lang w:val="lv-LV"/>
        </w:rPr>
        <w:t xml:space="preserve"> balsis "par", "pret" – nav.</w:t>
      </w:r>
    </w:p>
    <w:p w14:paraId="6FED3BBF" w14:textId="447B533C" w:rsidR="00EF2A5F" w:rsidRPr="006640A7" w:rsidRDefault="00EF2A5F" w:rsidP="00EF2A5F">
      <w:pPr>
        <w:spacing w:before="120"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2.2. Komisija, pamatojoties uz Publisko iepirkumu likuma 9.panta </w:t>
      </w:r>
      <w:r w:rsidR="00686A48" w:rsidRPr="006640A7">
        <w:rPr>
          <w:rFonts w:ascii="Times New Roman" w:eastAsia="Times New Roman" w:hAnsi="Times New Roman"/>
          <w:sz w:val="24"/>
          <w:szCs w:val="24"/>
          <w:lang w:val="lv-LV"/>
        </w:rPr>
        <w:t>devīto daļu</w:t>
      </w:r>
      <w:r w:rsidRPr="006640A7">
        <w:rPr>
          <w:rFonts w:ascii="Times New Roman" w:eastAsia="Times New Roman" w:hAnsi="Times New Roman"/>
          <w:sz w:val="24"/>
          <w:szCs w:val="24"/>
          <w:lang w:val="lv-LV"/>
        </w:rPr>
        <w:t xml:space="preserve">, izmantojot Ministru kabineta noteikto informācijas sistēmu, Ministru kabineta noteiktajā kārtībā ieguva informāciju par pretendenta </w:t>
      </w:r>
      <w:r w:rsidR="001676B9"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1676B9" w:rsidRPr="006640A7">
        <w:rPr>
          <w:rFonts w:ascii="Times New Roman" w:eastAsia="Times New Roman" w:hAnsi="Times New Roman"/>
          <w:sz w:val="24"/>
          <w:szCs w:val="24"/>
          <w:lang w:val="lv-LV" w:eastAsia="ru-RU"/>
        </w:rPr>
        <w:t>”</w:t>
      </w:r>
      <w:r w:rsidR="00210014" w:rsidRPr="006640A7">
        <w:rPr>
          <w:rFonts w:ascii="Times New Roman" w:hAnsi="Times New Roman"/>
          <w:sz w:val="24"/>
          <w:szCs w:val="24"/>
          <w:lang w:val="lv-LV"/>
        </w:rPr>
        <w:t xml:space="preserve"> </w:t>
      </w:r>
      <w:r w:rsidRPr="006640A7">
        <w:rPr>
          <w:rFonts w:ascii="Times New Roman" w:eastAsia="Times New Roman" w:hAnsi="Times New Roman"/>
          <w:sz w:val="24"/>
          <w:szCs w:val="24"/>
          <w:lang w:val="lv-LV"/>
        </w:rPr>
        <w:t>iespējamo maksātnespējas procesu, apturētu saimniecisko darbību vai tā likvidāciju</w:t>
      </w:r>
      <w:r w:rsidRPr="006640A7">
        <w:rPr>
          <w:rFonts w:ascii="Times New Roman" w:eastAsia="Times New Roman" w:hAnsi="Times New Roman"/>
          <w:sz w:val="24"/>
          <w:szCs w:val="24"/>
          <w:lang w:val="lv-LV" w:eastAsia="ru-RU"/>
        </w:rPr>
        <w:t xml:space="preserve"> un ieguva informāciju par nodokļu parādu neesamību piedāvājumu iesniegšanas termiņa pēdējā dienā (</w:t>
      </w:r>
      <w:r w:rsidR="006640A7" w:rsidRPr="006640A7">
        <w:rPr>
          <w:rFonts w:ascii="Times New Roman" w:eastAsia="Times New Roman" w:hAnsi="Times New Roman"/>
          <w:sz w:val="24"/>
          <w:szCs w:val="24"/>
          <w:lang w:val="lv-LV" w:eastAsia="ru-RU"/>
        </w:rPr>
        <w:t>18</w:t>
      </w:r>
      <w:r w:rsidR="007D23C7" w:rsidRPr="006640A7">
        <w:rPr>
          <w:rFonts w:ascii="Times New Roman" w:eastAsia="Times New Roman" w:hAnsi="Times New Roman"/>
          <w:sz w:val="24"/>
          <w:szCs w:val="24"/>
          <w:lang w:val="lv-LV" w:eastAsia="ru-RU"/>
        </w:rPr>
        <w:t>.</w:t>
      </w:r>
      <w:r w:rsidR="0035398A" w:rsidRPr="006640A7">
        <w:rPr>
          <w:rFonts w:ascii="Times New Roman" w:eastAsia="Times New Roman" w:hAnsi="Times New Roman"/>
          <w:sz w:val="24"/>
          <w:szCs w:val="24"/>
          <w:lang w:val="lv-LV" w:eastAsia="ru-RU"/>
        </w:rPr>
        <w:t>0</w:t>
      </w:r>
      <w:r w:rsidR="006640A7" w:rsidRPr="006640A7">
        <w:rPr>
          <w:rFonts w:ascii="Times New Roman" w:eastAsia="Times New Roman" w:hAnsi="Times New Roman"/>
          <w:sz w:val="24"/>
          <w:szCs w:val="24"/>
          <w:lang w:val="lv-LV" w:eastAsia="ru-RU"/>
        </w:rPr>
        <w:t>9</w:t>
      </w:r>
      <w:r w:rsidR="00686A48" w:rsidRPr="006640A7">
        <w:rPr>
          <w:rFonts w:ascii="Times New Roman" w:eastAsia="Times New Roman" w:hAnsi="Times New Roman"/>
          <w:sz w:val="24"/>
          <w:szCs w:val="24"/>
          <w:lang w:val="lv-LV" w:eastAsia="ru-RU"/>
        </w:rPr>
        <w:t>.202</w:t>
      </w:r>
      <w:r w:rsidR="0035398A" w:rsidRPr="006640A7">
        <w:rPr>
          <w:rFonts w:ascii="Times New Roman" w:eastAsia="Times New Roman" w:hAnsi="Times New Roman"/>
          <w:sz w:val="24"/>
          <w:szCs w:val="24"/>
          <w:lang w:val="lv-LV" w:eastAsia="ru-RU"/>
        </w:rPr>
        <w:t>4</w:t>
      </w:r>
      <w:r w:rsidRPr="006640A7">
        <w:rPr>
          <w:rFonts w:ascii="Times New Roman" w:eastAsia="Times New Roman" w:hAnsi="Times New Roman"/>
          <w:sz w:val="24"/>
          <w:szCs w:val="24"/>
          <w:lang w:val="lv-LV" w:eastAsia="ru-RU"/>
        </w:rPr>
        <w:t xml:space="preserve">.) un </w:t>
      </w:r>
      <w:r w:rsidRPr="006640A7">
        <w:rPr>
          <w:rFonts w:ascii="Times New Roman" w:eastAsia="Times New Roman" w:hAnsi="Times New Roman"/>
          <w:sz w:val="24"/>
          <w:szCs w:val="24"/>
          <w:lang w:val="lv-LV"/>
        </w:rPr>
        <w:t>dienā, kad pieņemts lēmums par iespējamu līgumu slēgšanas tiesību piešķiršanu (</w:t>
      </w:r>
      <w:r w:rsidR="006640A7" w:rsidRPr="006640A7">
        <w:rPr>
          <w:rFonts w:ascii="Times New Roman" w:eastAsia="Times New Roman" w:hAnsi="Times New Roman"/>
          <w:sz w:val="24"/>
          <w:szCs w:val="24"/>
          <w:lang w:val="lv-LV"/>
        </w:rPr>
        <w:t>23</w:t>
      </w:r>
      <w:r w:rsidR="007D23C7" w:rsidRPr="006640A7">
        <w:rPr>
          <w:rFonts w:ascii="Times New Roman" w:eastAsia="Times New Roman" w:hAnsi="Times New Roman"/>
          <w:sz w:val="24"/>
          <w:szCs w:val="24"/>
          <w:lang w:val="lv-LV"/>
        </w:rPr>
        <w:t>.</w:t>
      </w:r>
      <w:r w:rsidR="007D1B11" w:rsidRPr="006640A7">
        <w:rPr>
          <w:rFonts w:ascii="Times New Roman" w:eastAsia="Times New Roman" w:hAnsi="Times New Roman"/>
          <w:sz w:val="24"/>
          <w:szCs w:val="24"/>
          <w:lang w:val="lv-LV"/>
        </w:rPr>
        <w:t>0</w:t>
      </w:r>
      <w:r w:rsidR="001676B9" w:rsidRPr="006640A7">
        <w:rPr>
          <w:rFonts w:ascii="Times New Roman" w:eastAsia="Times New Roman" w:hAnsi="Times New Roman"/>
          <w:sz w:val="24"/>
          <w:szCs w:val="24"/>
          <w:lang w:val="lv-LV"/>
        </w:rPr>
        <w:t>9</w:t>
      </w:r>
      <w:r w:rsidR="00686A48" w:rsidRPr="006640A7">
        <w:rPr>
          <w:rFonts w:ascii="Times New Roman" w:eastAsia="Times New Roman" w:hAnsi="Times New Roman"/>
          <w:sz w:val="24"/>
          <w:szCs w:val="24"/>
          <w:lang w:val="lv-LV"/>
        </w:rPr>
        <w:t>.202</w:t>
      </w:r>
      <w:r w:rsidR="007D1B11" w:rsidRPr="006640A7">
        <w:rPr>
          <w:rFonts w:ascii="Times New Roman" w:eastAsia="Times New Roman" w:hAnsi="Times New Roman"/>
          <w:sz w:val="24"/>
          <w:szCs w:val="24"/>
          <w:lang w:val="lv-LV"/>
        </w:rPr>
        <w:t>4</w:t>
      </w:r>
      <w:r w:rsidRPr="006640A7">
        <w:rPr>
          <w:rFonts w:ascii="Times New Roman" w:eastAsia="Times New Roman" w:hAnsi="Times New Roman"/>
          <w:sz w:val="24"/>
          <w:szCs w:val="24"/>
          <w:lang w:val="lv-LV"/>
        </w:rPr>
        <w:t xml:space="preserve">.). Komisija konstatē, ka </w:t>
      </w:r>
      <w:r w:rsidRPr="006640A7">
        <w:rPr>
          <w:rFonts w:ascii="Times New Roman" w:eastAsia="Times New Roman" w:hAnsi="Times New Roman"/>
          <w:sz w:val="24"/>
          <w:szCs w:val="24"/>
          <w:lang w:val="lv-LV" w:eastAsia="ru-RU"/>
        </w:rPr>
        <w:t>uz pretendentu</w:t>
      </w:r>
      <w:r w:rsidRPr="006640A7">
        <w:rPr>
          <w:rFonts w:ascii="Times New Roman" w:eastAsia="Times New Roman" w:hAnsi="Times New Roman"/>
          <w:sz w:val="24"/>
          <w:szCs w:val="24"/>
          <w:lang w:val="lv-LV"/>
        </w:rPr>
        <w:t xml:space="preserve"> </w:t>
      </w:r>
      <w:r w:rsidR="001676B9"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1676B9" w:rsidRPr="006640A7">
        <w:rPr>
          <w:rFonts w:ascii="Times New Roman" w:eastAsia="Times New Roman" w:hAnsi="Times New Roman"/>
          <w:sz w:val="24"/>
          <w:szCs w:val="24"/>
          <w:lang w:val="lv-LV" w:eastAsia="ru-RU"/>
        </w:rPr>
        <w:t>”</w:t>
      </w:r>
      <w:r w:rsidR="0001590F" w:rsidRPr="006640A7">
        <w:rPr>
          <w:rFonts w:ascii="Times New Roman" w:eastAsia="Times New Roman" w:hAnsi="Times New Roman"/>
          <w:sz w:val="24"/>
          <w:szCs w:val="24"/>
          <w:lang w:val="lv-LV"/>
        </w:rPr>
        <w:t xml:space="preserve"> </w:t>
      </w:r>
      <w:r w:rsidRPr="006640A7">
        <w:rPr>
          <w:rFonts w:ascii="Times New Roman" w:eastAsia="Times New Roman" w:hAnsi="Times New Roman"/>
          <w:sz w:val="24"/>
          <w:szCs w:val="24"/>
          <w:lang w:val="lv-LV"/>
        </w:rPr>
        <w:t>neattiecās Publisko iepirkumu likuma 9.panta astotajā daļā noteiktie izslēgšanas nosacījumi.</w:t>
      </w:r>
    </w:p>
    <w:p w14:paraId="7B1A10AF" w14:textId="20C0D962" w:rsidR="00EF2A5F" w:rsidRPr="006640A7" w:rsidRDefault="00EF2A5F" w:rsidP="00EF2A5F">
      <w:pPr>
        <w:spacing w:before="120"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2.3. Iepirkumu komisija pārbauda sankciju reģistros pretendentu </w:t>
      </w:r>
      <w:r w:rsidR="001676B9"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1676B9" w:rsidRPr="006640A7">
        <w:rPr>
          <w:rFonts w:ascii="Times New Roman" w:eastAsia="Times New Roman" w:hAnsi="Times New Roman"/>
          <w:sz w:val="24"/>
          <w:szCs w:val="24"/>
          <w:lang w:val="lv-LV" w:eastAsia="ru-RU"/>
        </w:rPr>
        <w:t>”</w:t>
      </w:r>
      <w:r w:rsidRPr="006640A7">
        <w:rPr>
          <w:rFonts w:ascii="Times New Roman" w:eastAsia="Times New Roman" w:hAnsi="Times New Roman"/>
          <w:sz w:val="24"/>
          <w:szCs w:val="24"/>
          <w:lang w:val="lv-LV"/>
        </w:rPr>
        <w:t xml:space="preserve"> un konstatē, ka uz pretendentu un pretendenta amatpersonām nav attiecināmas Sankciju likumā noteiktās sankcijas.</w:t>
      </w:r>
    </w:p>
    <w:p w14:paraId="72EDF72A" w14:textId="77777777" w:rsidR="00DF7DFB" w:rsidRPr="006640A7" w:rsidRDefault="00DF7DFB" w:rsidP="00EF2A5F">
      <w:pPr>
        <w:tabs>
          <w:tab w:val="left" w:pos="-57"/>
          <w:tab w:val="left" w:pos="0"/>
          <w:tab w:val="left" w:pos="720"/>
          <w:tab w:val="left" w:pos="1140"/>
          <w:tab w:val="left" w:pos="1197"/>
        </w:tabs>
        <w:spacing w:before="120" w:after="120" w:line="240" w:lineRule="auto"/>
        <w:jc w:val="center"/>
        <w:rPr>
          <w:rFonts w:ascii="Times New Roman" w:eastAsia="Times New Roman" w:hAnsi="Times New Roman"/>
          <w:b/>
          <w:sz w:val="24"/>
          <w:szCs w:val="24"/>
          <w:lang w:val="lv-LV"/>
        </w:rPr>
      </w:pPr>
    </w:p>
    <w:p w14:paraId="31FF04FB" w14:textId="77777777" w:rsidR="00EF2A5F" w:rsidRPr="006640A7" w:rsidRDefault="00EF2A5F" w:rsidP="00EF2A5F">
      <w:pPr>
        <w:tabs>
          <w:tab w:val="left" w:pos="-57"/>
          <w:tab w:val="left" w:pos="0"/>
          <w:tab w:val="left" w:pos="720"/>
          <w:tab w:val="left" w:pos="1140"/>
          <w:tab w:val="left" w:pos="1197"/>
        </w:tabs>
        <w:spacing w:before="120" w:after="120" w:line="240" w:lineRule="auto"/>
        <w:jc w:val="center"/>
        <w:rPr>
          <w:rFonts w:ascii="Times New Roman" w:eastAsia="Times New Roman" w:hAnsi="Times New Roman"/>
          <w:b/>
          <w:sz w:val="24"/>
          <w:szCs w:val="24"/>
          <w:lang w:val="lv-LV"/>
        </w:rPr>
      </w:pPr>
      <w:r w:rsidRPr="006640A7">
        <w:rPr>
          <w:rFonts w:ascii="Times New Roman" w:eastAsia="Times New Roman" w:hAnsi="Times New Roman"/>
          <w:b/>
          <w:sz w:val="24"/>
          <w:szCs w:val="24"/>
          <w:lang w:val="lv-LV"/>
        </w:rPr>
        <w:lastRenderedPageBreak/>
        <w:t>III. Lēmuma par uzvarētāju pieņemšana</w:t>
      </w:r>
    </w:p>
    <w:p w14:paraId="1F6EF152" w14:textId="4F91CA0A" w:rsidR="00EF2A5F" w:rsidRPr="006640A7" w:rsidRDefault="00EF2A5F" w:rsidP="00EF2A5F">
      <w:pPr>
        <w:tabs>
          <w:tab w:val="left" w:pos="-57"/>
          <w:tab w:val="left" w:pos="0"/>
          <w:tab w:val="left" w:pos="720"/>
          <w:tab w:val="left" w:pos="1140"/>
          <w:tab w:val="left" w:pos="1197"/>
        </w:tabs>
        <w:spacing w:before="120" w:after="120" w:line="240" w:lineRule="auto"/>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3.1. Pamatojoties uz Publisko iepirkumu likuma 9.panta trīspadsmito, četrpadsmito, piecpadsmito, septiņp</w:t>
      </w:r>
      <w:r w:rsidR="007D1B11" w:rsidRPr="006640A7">
        <w:rPr>
          <w:rFonts w:ascii="Times New Roman" w:eastAsia="Times New Roman" w:hAnsi="Times New Roman"/>
          <w:sz w:val="24"/>
          <w:szCs w:val="24"/>
          <w:lang w:val="lv-LV"/>
        </w:rPr>
        <w:t xml:space="preserve">adsmito un astoņpadsmito daļu, </w:t>
      </w:r>
      <w:r w:rsidRPr="006640A7">
        <w:rPr>
          <w:rFonts w:ascii="Times New Roman" w:eastAsia="Times New Roman" w:hAnsi="Times New Roman"/>
          <w:sz w:val="24"/>
          <w:szCs w:val="24"/>
          <w:lang w:val="lv-LV"/>
        </w:rPr>
        <w:t xml:space="preserve">iepirkumu komisija </w:t>
      </w:r>
      <w:r w:rsidRPr="006640A7">
        <w:rPr>
          <w:rFonts w:ascii="Times New Roman" w:eastAsia="Times New Roman" w:hAnsi="Times New Roman"/>
          <w:b/>
          <w:sz w:val="24"/>
          <w:szCs w:val="24"/>
          <w:lang w:val="lv-LV"/>
        </w:rPr>
        <w:t>nolemj</w:t>
      </w:r>
      <w:r w:rsidRPr="006640A7">
        <w:rPr>
          <w:rFonts w:ascii="Times New Roman" w:eastAsia="Times New Roman" w:hAnsi="Times New Roman"/>
          <w:sz w:val="24"/>
          <w:szCs w:val="24"/>
          <w:lang w:val="lv-LV"/>
        </w:rPr>
        <w:t>:</w:t>
      </w:r>
    </w:p>
    <w:p w14:paraId="7E2C8BFC" w14:textId="59BCC3AE" w:rsidR="00EF2A5F" w:rsidRPr="006640A7" w:rsidRDefault="00EF2A5F" w:rsidP="0034714F">
      <w:pPr>
        <w:spacing w:before="120" w:after="120" w:line="240" w:lineRule="auto"/>
        <w:ind w:left="9" w:firstLine="275"/>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3.1.1. </w:t>
      </w:r>
      <w:r w:rsidRPr="006640A7">
        <w:rPr>
          <w:rFonts w:ascii="Times New Roman" w:eastAsia="Times New Roman" w:hAnsi="Times New Roman"/>
          <w:b/>
          <w:sz w:val="24"/>
          <w:szCs w:val="24"/>
          <w:lang w:val="lv-LV"/>
        </w:rPr>
        <w:t xml:space="preserve">atzīt </w:t>
      </w:r>
      <w:r w:rsidRPr="006640A7">
        <w:rPr>
          <w:rFonts w:ascii="Times New Roman" w:eastAsia="Times New Roman" w:hAnsi="Times New Roman"/>
          <w:bCs/>
          <w:sz w:val="24"/>
          <w:szCs w:val="24"/>
          <w:lang w:val="lv-LV"/>
        </w:rPr>
        <w:t>par uzvarētāju iepirkumā</w:t>
      </w:r>
      <w:r w:rsidR="009441F4" w:rsidRPr="006640A7">
        <w:rPr>
          <w:rFonts w:ascii="Times New Roman" w:eastAsia="Times New Roman" w:hAnsi="Times New Roman"/>
          <w:sz w:val="24"/>
          <w:szCs w:val="24"/>
          <w:lang w:val="lv-LV"/>
        </w:rPr>
        <w:t xml:space="preserve"> </w:t>
      </w:r>
      <w:r w:rsidR="0068371E" w:rsidRPr="006640A7">
        <w:rPr>
          <w:rFonts w:ascii="Times New Roman" w:eastAsia="Times New Roman" w:hAnsi="Times New Roman"/>
          <w:b/>
          <w:sz w:val="24"/>
          <w:szCs w:val="24"/>
          <w:lang w:val="lv-LV"/>
        </w:rPr>
        <w:t>“</w:t>
      </w:r>
      <w:r w:rsidR="006640A7" w:rsidRPr="006640A7">
        <w:rPr>
          <w:rFonts w:ascii="Times New Roman" w:hAnsi="Times New Roman"/>
          <w:b/>
          <w:sz w:val="24"/>
          <w:szCs w:val="24"/>
          <w:lang w:val="lv-LV"/>
        </w:rPr>
        <w:t>Aizdevums dzīvojamai mājai Ventspils ielā 1A, Daugavpilī, jumta seguma nomaiņai un bēniņu pārseguma siltumizolācijai</w:t>
      </w:r>
      <w:r w:rsidR="009441F4" w:rsidRPr="006640A7">
        <w:rPr>
          <w:rFonts w:ascii="Times New Roman" w:eastAsia="Times New Roman" w:hAnsi="Times New Roman"/>
          <w:b/>
          <w:sz w:val="24"/>
          <w:szCs w:val="24"/>
          <w:lang w:val="lv-LV"/>
        </w:rPr>
        <w:t>”</w:t>
      </w:r>
      <w:r w:rsidRPr="006640A7">
        <w:rPr>
          <w:rFonts w:ascii="Times New Roman" w:eastAsia="Times New Roman" w:hAnsi="Times New Roman"/>
          <w:sz w:val="24"/>
          <w:szCs w:val="24"/>
          <w:lang w:val="lv-LV"/>
        </w:rPr>
        <w:t xml:space="preserve">, identifikācijas numurs </w:t>
      </w:r>
      <w:r w:rsidR="002276D8" w:rsidRPr="006640A7">
        <w:rPr>
          <w:rFonts w:ascii="Times New Roman" w:eastAsia="Times New Roman" w:hAnsi="Times New Roman"/>
          <w:sz w:val="24"/>
          <w:szCs w:val="24"/>
          <w:lang w:val="lv-LV"/>
        </w:rPr>
        <w:t xml:space="preserve">SIA </w:t>
      </w:r>
      <w:proofErr w:type="spellStart"/>
      <w:r w:rsidR="002276D8" w:rsidRPr="006640A7">
        <w:rPr>
          <w:rFonts w:ascii="Times New Roman" w:eastAsia="Times New Roman" w:hAnsi="Times New Roman"/>
          <w:sz w:val="24"/>
          <w:szCs w:val="24"/>
          <w:lang w:val="lv-LV"/>
        </w:rPr>
        <w:t>DDzKSU</w:t>
      </w:r>
      <w:proofErr w:type="spellEnd"/>
      <w:r w:rsidR="002276D8" w:rsidRPr="006640A7">
        <w:rPr>
          <w:rFonts w:ascii="Times New Roman" w:eastAsia="Times New Roman" w:hAnsi="Times New Roman"/>
          <w:sz w:val="24"/>
          <w:szCs w:val="24"/>
          <w:lang w:val="lv-LV"/>
        </w:rPr>
        <w:t xml:space="preserve"> 202</w:t>
      </w:r>
      <w:r w:rsidR="0035398A" w:rsidRPr="006640A7">
        <w:rPr>
          <w:rFonts w:ascii="Times New Roman" w:eastAsia="Times New Roman" w:hAnsi="Times New Roman"/>
          <w:sz w:val="24"/>
          <w:szCs w:val="24"/>
          <w:lang w:val="lv-LV"/>
        </w:rPr>
        <w:t>4</w:t>
      </w:r>
      <w:r w:rsidR="002276D8" w:rsidRPr="006640A7">
        <w:rPr>
          <w:rFonts w:ascii="Times New Roman" w:eastAsia="Times New Roman" w:hAnsi="Times New Roman"/>
          <w:sz w:val="24"/>
          <w:szCs w:val="24"/>
          <w:lang w:val="lv-LV"/>
        </w:rPr>
        <w:t>/</w:t>
      </w:r>
      <w:r w:rsidR="001676B9" w:rsidRPr="006640A7">
        <w:rPr>
          <w:rFonts w:ascii="Times New Roman" w:eastAsia="Times New Roman" w:hAnsi="Times New Roman"/>
          <w:sz w:val="24"/>
          <w:szCs w:val="24"/>
          <w:lang w:val="lv-LV"/>
        </w:rPr>
        <w:t>1</w:t>
      </w:r>
      <w:r w:rsidR="006640A7" w:rsidRPr="006640A7">
        <w:rPr>
          <w:rFonts w:ascii="Times New Roman" w:eastAsia="Times New Roman" w:hAnsi="Times New Roman"/>
          <w:sz w:val="24"/>
          <w:szCs w:val="24"/>
          <w:lang w:val="lv-LV"/>
        </w:rPr>
        <w:t>43</w:t>
      </w:r>
      <w:r w:rsidR="009441F4" w:rsidRPr="006640A7">
        <w:rPr>
          <w:rFonts w:ascii="Times New Roman" w:eastAsia="Times New Roman" w:hAnsi="Times New Roman"/>
          <w:sz w:val="24"/>
          <w:szCs w:val="24"/>
          <w:lang w:val="lv-LV"/>
        </w:rPr>
        <w:t xml:space="preserve">M </w:t>
      </w:r>
      <w:r w:rsidRPr="006640A7">
        <w:rPr>
          <w:rFonts w:ascii="Times New Roman" w:eastAsia="Times New Roman" w:hAnsi="Times New Roman"/>
          <w:sz w:val="24"/>
          <w:szCs w:val="24"/>
          <w:lang w:val="lv-LV"/>
        </w:rPr>
        <w:t xml:space="preserve">– </w:t>
      </w:r>
      <w:r w:rsidR="001676B9"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1676B9" w:rsidRPr="006640A7">
        <w:rPr>
          <w:rFonts w:ascii="Times New Roman" w:eastAsia="Times New Roman" w:hAnsi="Times New Roman"/>
          <w:sz w:val="24"/>
          <w:szCs w:val="24"/>
          <w:lang w:val="lv-LV" w:eastAsia="ru-RU"/>
        </w:rPr>
        <w:t>”</w:t>
      </w:r>
      <w:r w:rsidR="00717E7D" w:rsidRPr="006640A7">
        <w:rPr>
          <w:rFonts w:ascii="Times New Roman" w:eastAsia="Times New Roman" w:hAnsi="Times New Roman"/>
          <w:bCs/>
          <w:sz w:val="24"/>
          <w:szCs w:val="24"/>
          <w:lang w:val="lv-LV"/>
        </w:rPr>
        <w:t>,</w:t>
      </w:r>
      <w:r w:rsidR="00717E7D" w:rsidRPr="006640A7">
        <w:rPr>
          <w:rFonts w:ascii="Times New Roman" w:eastAsia="Times New Roman" w:hAnsi="Times New Roman"/>
          <w:b/>
          <w:sz w:val="24"/>
          <w:szCs w:val="24"/>
          <w:lang w:val="lv-LV"/>
        </w:rPr>
        <w:t xml:space="preserve"> </w:t>
      </w:r>
      <w:r w:rsidRPr="006640A7">
        <w:rPr>
          <w:rFonts w:ascii="Times New Roman" w:eastAsia="Times New Roman" w:hAnsi="Times New Roman"/>
          <w:sz w:val="24"/>
          <w:szCs w:val="24"/>
          <w:lang w:val="lv-LV"/>
        </w:rPr>
        <w:t xml:space="preserve">reģistrācijas numurs </w:t>
      </w:r>
      <w:r w:rsidR="006640A7" w:rsidRPr="006640A7">
        <w:rPr>
          <w:rFonts w:ascii="Times New Roman" w:eastAsia="Times New Roman" w:hAnsi="Times New Roman"/>
          <w:sz w:val="24"/>
          <w:szCs w:val="24"/>
          <w:lang w:val="lv-LV"/>
        </w:rPr>
        <w:t>40003151743</w:t>
      </w:r>
      <w:r w:rsidRPr="006640A7">
        <w:rPr>
          <w:rFonts w:ascii="Times New Roman" w:eastAsia="Times New Roman" w:hAnsi="Times New Roman"/>
          <w:sz w:val="24"/>
          <w:szCs w:val="24"/>
          <w:lang w:val="lv-LV"/>
        </w:rPr>
        <w:t xml:space="preserve">, juridiskā adrese: </w:t>
      </w:r>
      <w:r w:rsidR="006640A7" w:rsidRPr="006640A7">
        <w:rPr>
          <w:rFonts w:ascii="Times New Roman" w:eastAsia="Times New Roman" w:hAnsi="Times New Roman"/>
          <w:sz w:val="24"/>
          <w:szCs w:val="24"/>
          <w:lang w:val="lv-LV"/>
        </w:rPr>
        <w:t>Meistaru iela</w:t>
      </w:r>
      <w:r w:rsidR="0068371E" w:rsidRPr="006640A7">
        <w:rPr>
          <w:rFonts w:ascii="Times New Roman" w:eastAsia="Times New Roman" w:hAnsi="Times New Roman"/>
          <w:sz w:val="24"/>
          <w:szCs w:val="24"/>
          <w:lang w:val="lv-LV"/>
        </w:rPr>
        <w:t xml:space="preserve"> </w:t>
      </w:r>
      <w:r w:rsidR="007D1B11" w:rsidRPr="006640A7">
        <w:rPr>
          <w:rFonts w:ascii="Times New Roman" w:eastAsia="Times New Roman" w:hAnsi="Times New Roman"/>
          <w:sz w:val="24"/>
          <w:szCs w:val="24"/>
          <w:lang w:val="lv-LV"/>
        </w:rPr>
        <w:t>1</w:t>
      </w:r>
      <w:r w:rsidR="008E7BC0" w:rsidRPr="006640A7">
        <w:rPr>
          <w:rFonts w:ascii="Times New Roman" w:eastAsia="Times New Roman" w:hAnsi="Times New Roman"/>
          <w:sz w:val="24"/>
          <w:szCs w:val="24"/>
          <w:lang w:val="lv-LV"/>
        </w:rPr>
        <w:t xml:space="preserve">, </w:t>
      </w:r>
      <w:proofErr w:type="spellStart"/>
      <w:r w:rsidR="006640A7" w:rsidRPr="006640A7">
        <w:rPr>
          <w:rFonts w:ascii="Times New Roman" w:eastAsia="Times New Roman" w:hAnsi="Times New Roman"/>
          <w:sz w:val="24"/>
          <w:szCs w:val="24"/>
          <w:lang w:val="lv-LV"/>
        </w:rPr>
        <w:t>Valdlauči</w:t>
      </w:r>
      <w:proofErr w:type="spellEnd"/>
      <w:r w:rsidR="006640A7" w:rsidRPr="006640A7">
        <w:rPr>
          <w:rFonts w:ascii="Times New Roman" w:eastAsia="Times New Roman" w:hAnsi="Times New Roman"/>
          <w:sz w:val="24"/>
          <w:szCs w:val="24"/>
          <w:lang w:val="lv-LV"/>
        </w:rPr>
        <w:t>, Ķekavas pagasts, Ķekavas novads</w:t>
      </w:r>
      <w:r w:rsidR="005537A3" w:rsidRPr="006640A7">
        <w:rPr>
          <w:rFonts w:ascii="Times New Roman" w:eastAsia="Times New Roman" w:hAnsi="Times New Roman"/>
          <w:sz w:val="24"/>
          <w:szCs w:val="24"/>
          <w:lang w:val="lv-LV"/>
        </w:rPr>
        <w:t xml:space="preserve">, </w:t>
      </w:r>
      <w:r w:rsidR="008E7BC0" w:rsidRPr="006640A7">
        <w:rPr>
          <w:rFonts w:ascii="Times New Roman" w:eastAsia="Times New Roman" w:hAnsi="Times New Roman"/>
          <w:sz w:val="24"/>
          <w:szCs w:val="24"/>
          <w:lang w:val="lv-LV"/>
        </w:rPr>
        <w:t>LV-</w:t>
      </w:r>
      <w:r w:rsidR="007D1B11" w:rsidRPr="006640A7">
        <w:rPr>
          <w:rFonts w:ascii="Times New Roman" w:eastAsia="Times New Roman" w:hAnsi="Times New Roman"/>
          <w:sz w:val="24"/>
          <w:szCs w:val="24"/>
          <w:lang w:val="lv-LV"/>
        </w:rPr>
        <w:t>10</w:t>
      </w:r>
      <w:r w:rsidR="006640A7" w:rsidRPr="006640A7">
        <w:rPr>
          <w:rFonts w:ascii="Times New Roman" w:eastAsia="Times New Roman" w:hAnsi="Times New Roman"/>
          <w:sz w:val="24"/>
          <w:szCs w:val="24"/>
          <w:lang w:val="lv-LV"/>
        </w:rPr>
        <w:t>76</w:t>
      </w:r>
      <w:r w:rsidRPr="006640A7">
        <w:rPr>
          <w:rFonts w:ascii="Times New Roman" w:eastAsia="Times New Roman" w:hAnsi="Times New Roman"/>
          <w:sz w:val="24"/>
          <w:szCs w:val="24"/>
          <w:lang w:val="lv-LV"/>
        </w:rPr>
        <w:t>;</w:t>
      </w:r>
    </w:p>
    <w:p w14:paraId="0E034167" w14:textId="3A8D8927" w:rsidR="00EF2A5F" w:rsidRPr="006640A7" w:rsidRDefault="00EF2A5F" w:rsidP="0034714F">
      <w:pPr>
        <w:spacing w:before="120" w:after="120" w:line="240" w:lineRule="auto"/>
        <w:ind w:left="9" w:firstLine="275"/>
        <w:jc w:val="both"/>
        <w:rPr>
          <w:rFonts w:ascii="Times New Roman" w:hAnsi="Times New Roman"/>
          <w:sz w:val="24"/>
          <w:szCs w:val="24"/>
          <w:lang w:val="lv-LV"/>
        </w:rPr>
      </w:pPr>
      <w:r w:rsidRPr="006640A7">
        <w:rPr>
          <w:rFonts w:ascii="Times New Roman" w:eastAsia="Times New Roman" w:hAnsi="Times New Roman"/>
          <w:sz w:val="24"/>
          <w:szCs w:val="24"/>
          <w:lang w:val="lv-LV"/>
        </w:rPr>
        <w:t xml:space="preserve">3.1.2. piešķirt līguma slēgšanas tiesības pretendentam </w:t>
      </w:r>
      <w:r w:rsidR="001676B9" w:rsidRPr="006640A7">
        <w:rPr>
          <w:rFonts w:ascii="Times New Roman" w:eastAsia="Times New Roman" w:hAnsi="Times New Roman"/>
          <w:sz w:val="24"/>
          <w:szCs w:val="24"/>
          <w:lang w:val="lv-LV" w:eastAsia="ru-RU"/>
        </w:rPr>
        <w:t>AS “</w:t>
      </w:r>
      <w:r w:rsidR="006640A7" w:rsidRPr="006640A7">
        <w:rPr>
          <w:rFonts w:ascii="Times New Roman" w:eastAsia="Times New Roman" w:hAnsi="Times New Roman"/>
          <w:sz w:val="24"/>
          <w:szCs w:val="24"/>
          <w:lang w:val="lv-LV" w:eastAsia="ru-RU"/>
        </w:rPr>
        <w:t>SEB banka</w:t>
      </w:r>
      <w:r w:rsidR="001676B9" w:rsidRPr="006640A7">
        <w:rPr>
          <w:rFonts w:ascii="Times New Roman" w:eastAsia="Times New Roman" w:hAnsi="Times New Roman"/>
          <w:sz w:val="24"/>
          <w:szCs w:val="24"/>
          <w:lang w:val="lv-LV" w:eastAsia="ru-RU"/>
        </w:rPr>
        <w:t>”</w:t>
      </w:r>
      <w:r w:rsidR="00AA5CAC" w:rsidRPr="006640A7">
        <w:rPr>
          <w:rFonts w:ascii="Times New Roman" w:eastAsia="Times New Roman" w:hAnsi="Times New Roman"/>
          <w:sz w:val="24"/>
          <w:szCs w:val="24"/>
          <w:lang w:val="lv-LV"/>
        </w:rPr>
        <w:t>,</w:t>
      </w:r>
      <w:r w:rsidR="00B736C8" w:rsidRPr="006640A7">
        <w:rPr>
          <w:rFonts w:ascii="Times New Roman" w:eastAsia="Times New Roman" w:hAnsi="Times New Roman"/>
          <w:b/>
          <w:sz w:val="24"/>
          <w:szCs w:val="24"/>
          <w:lang w:val="lv-LV"/>
        </w:rPr>
        <w:t xml:space="preserve"> </w:t>
      </w:r>
      <w:r w:rsidRPr="006640A7">
        <w:rPr>
          <w:rFonts w:ascii="Times New Roman" w:eastAsia="Times New Roman" w:hAnsi="Times New Roman"/>
          <w:sz w:val="24"/>
          <w:szCs w:val="24"/>
          <w:lang w:val="lv-LV"/>
        </w:rPr>
        <w:t xml:space="preserve">kurš ir iesniedzis iepirkuma nolikuma prasībām atbilstošu piedāvājumu iepirkumam ar zemāko cenu un nav izslēdzams no dalības iepirkumā saskaņā ar </w:t>
      </w:r>
      <w:r w:rsidRPr="006640A7">
        <w:rPr>
          <w:rFonts w:ascii="Times New Roman" w:hAnsi="Times New Roman"/>
          <w:sz w:val="24"/>
          <w:szCs w:val="24"/>
          <w:lang w:val="lv-LV"/>
        </w:rPr>
        <w:t>Publisko iepirkumu likuma 9.panta astoto</w:t>
      </w:r>
      <w:r w:rsidR="00301FDF" w:rsidRPr="006640A7">
        <w:rPr>
          <w:rFonts w:ascii="Times New Roman" w:hAnsi="Times New Roman"/>
          <w:sz w:val="24"/>
          <w:szCs w:val="24"/>
          <w:lang w:val="lv-LV"/>
        </w:rPr>
        <w:t xml:space="preserve"> daļu;</w:t>
      </w:r>
    </w:p>
    <w:p w14:paraId="2DF0D3D3" w14:textId="2FFBE171" w:rsidR="00EF2A5F" w:rsidRPr="006640A7" w:rsidRDefault="00EF2A5F" w:rsidP="0034714F">
      <w:pPr>
        <w:spacing w:before="120" w:after="120" w:line="240" w:lineRule="auto"/>
        <w:ind w:left="9" w:firstLine="275"/>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3.1.3. uzdot iepirkum</w:t>
      </w:r>
      <w:r w:rsidR="00AA5CAC" w:rsidRPr="006640A7">
        <w:rPr>
          <w:rFonts w:ascii="Times New Roman" w:eastAsia="Times New Roman" w:hAnsi="Times New Roman"/>
          <w:sz w:val="24"/>
          <w:szCs w:val="24"/>
          <w:lang w:val="lv-LV"/>
        </w:rPr>
        <w:t>u komisijas sēdes protokolētājai</w:t>
      </w:r>
      <w:r w:rsidRPr="006640A7">
        <w:rPr>
          <w:rFonts w:ascii="Times New Roman" w:eastAsia="Times New Roman" w:hAnsi="Times New Roman"/>
          <w:sz w:val="24"/>
          <w:szCs w:val="24"/>
          <w:lang w:val="lv-LV"/>
        </w:rPr>
        <w:t xml:space="preserve"> </w:t>
      </w:r>
      <w:proofErr w:type="spellStart"/>
      <w:r w:rsidR="007D1B11" w:rsidRPr="006640A7">
        <w:rPr>
          <w:rFonts w:ascii="Times New Roman" w:eastAsia="Times New Roman" w:hAnsi="Times New Roman"/>
          <w:sz w:val="24"/>
          <w:szCs w:val="24"/>
          <w:lang w:val="lv-LV"/>
        </w:rPr>
        <w:t>I</w:t>
      </w:r>
      <w:r w:rsidR="00AA5CAC" w:rsidRPr="006640A7">
        <w:rPr>
          <w:rFonts w:ascii="Times New Roman" w:eastAsia="Times New Roman" w:hAnsi="Times New Roman"/>
          <w:sz w:val="24"/>
          <w:szCs w:val="24"/>
          <w:lang w:val="lv-LV"/>
        </w:rPr>
        <w:t>.</w:t>
      </w:r>
      <w:r w:rsidR="007D1B11" w:rsidRPr="006640A7">
        <w:rPr>
          <w:rFonts w:ascii="Times New Roman" w:eastAsia="Times New Roman" w:hAnsi="Times New Roman"/>
          <w:sz w:val="24"/>
          <w:szCs w:val="24"/>
          <w:lang w:val="lv-LV"/>
        </w:rPr>
        <w:t>Nežbertei</w:t>
      </w:r>
      <w:proofErr w:type="spellEnd"/>
      <w:r w:rsidR="001B11E0" w:rsidRPr="006640A7">
        <w:rPr>
          <w:rFonts w:ascii="Times New Roman" w:eastAsia="Times New Roman" w:hAnsi="Times New Roman"/>
          <w:sz w:val="24"/>
          <w:szCs w:val="24"/>
          <w:lang w:val="lv-LV"/>
        </w:rPr>
        <w:t xml:space="preserve"> sagatavot informatīv</w:t>
      </w:r>
      <w:r w:rsidR="0034714F" w:rsidRPr="006640A7">
        <w:rPr>
          <w:rFonts w:ascii="Times New Roman" w:eastAsia="Times New Roman" w:hAnsi="Times New Roman"/>
          <w:sz w:val="24"/>
          <w:szCs w:val="24"/>
          <w:lang w:val="lv-LV"/>
        </w:rPr>
        <w:t>as</w:t>
      </w:r>
      <w:r w:rsidR="001B11E0" w:rsidRPr="006640A7">
        <w:rPr>
          <w:rFonts w:ascii="Times New Roman" w:eastAsia="Times New Roman" w:hAnsi="Times New Roman"/>
          <w:sz w:val="24"/>
          <w:szCs w:val="24"/>
          <w:lang w:val="lv-LV"/>
        </w:rPr>
        <w:t xml:space="preserve"> vēstul</w:t>
      </w:r>
      <w:r w:rsidR="0034714F" w:rsidRPr="006640A7">
        <w:rPr>
          <w:rFonts w:ascii="Times New Roman" w:eastAsia="Times New Roman" w:hAnsi="Times New Roman"/>
          <w:sz w:val="24"/>
          <w:szCs w:val="24"/>
          <w:lang w:val="lv-LV"/>
        </w:rPr>
        <w:t>es</w:t>
      </w:r>
      <w:r w:rsidR="00686A48" w:rsidRPr="006640A7">
        <w:rPr>
          <w:rFonts w:ascii="Times New Roman" w:eastAsia="Times New Roman" w:hAnsi="Times New Roman"/>
          <w:sz w:val="24"/>
          <w:szCs w:val="24"/>
          <w:lang w:val="lv-LV"/>
        </w:rPr>
        <w:t xml:space="preserve"> pretendent</w:t>
      </w:r>
      <w:r w:rsidR="0034714F" w:rsidRPr="006640A7">
        <w:rPr>
          <w:rFonts w:ascii="Times New Roman" w:eastAsia="Times New Roman" w:hAnsi="Times New Roman"/>
          <w:sz w:val="24"/>
          <w:szCs w:val="24"/>
          <w:lang w:val="lv-LV"/>
        </w:rPr>
        <w:t>iem</w:t>
      </w:r>
      <w:r w:rsidRPr="006640A7">
        <w:rPr>
          <w:rFonts w:ascii="Times New Roman" w:eastAsia="Times New Roman" w:hAnsi="Times New Roman"/>
          <w:sz w:val="24"/>
          <w:szCs w:val="24"/>
          <w:lang w:val="lv-LV"/>
        </w:rPr>
        <w:t>;</w:t>
      </w:r>
    </w:p>
    <w:p w14:paraId="0AFB2377" w14:textId="2B446099" w:rsidR="00EF2A5F" w:rsidRPr="006640A7" w:rsidRDefault="00EF2A5F" w:rsidP="0034714F">
      <w:pPr>
        <w:spacing w:before="120" w:after="120" w:line="240" w:lineRule="auto"/>
        <w:ind w:left="9" w:firstLine="275"/>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3.1.4. uzdot </w:t>
      </w:r>
      <w:r w:rsidR="00007F77" w:rsidRPr="006640A7">
        <w:rPr>
          <w:rFonts w:ascii="Times New Roman" w:eastAsia="Times New Roman" w:hAnsi="Times New Roman"/>
          <w:sz w:val="24"/>
          <w:szCs w:val="24"/>
          <w:lang w:val="lv-LV"/>
        </w:rPr>
        <w:t>J</w:t>
      </w:r>
      <w:r w:rsidR="00500705" w:rsidRPr="006640A7">
        <w:rPr>
          <w:rFonts w:ascii="Times New Roman" w:eastAsia="Times New Roman" w:hAnsi="Times New Roman"/>
          <w:sz w:val="24"/>
          <w:szCs w:val="24"/>
          <w:lang w:val="lv-LV"/>
        </w:rPr>
        <w:t>uridiska</w:t>
      </w:r>
      <w:r w:rsidR="00007F77" w:rsidRPr="006640A7">
        <w:rPr>
          <w:rFonts w:ascii="Times New Roman" w:eastAsia="Times New Roman" w:hAnsi="Times New Roman"/>
          <w:sz w:val="24"/>
          <w:szCs w:val="24"/>
          <w:lang w:val="lv-LV"/>
        </w:rPr>
        <w:t>ja</w:t>
      </w:r>
      <w:r w:rsidR="00500705" w:rsidRPr="006640A7">
        <w:rPr>
          <w:rFonts w:ascii="Times New Roman" w:eastAsia="Times New Roman" w:hAnsi="Times New Roman"/>
          <w:sz w:val="24"/>
          <w:szCs w:val="24"/>
          <w:lang w:val="lv-LV"/>
        </w:rPr>
        <w:t>i</w:t>
      </w:r>
      <w:r w:rsidRPr="006640A7">
        <w:rPr>
          <w:rFonts w:ascii="Times New Roman" w:eastAsia="Times New Roman" w:hAnsi="Times New Roman"/>
          <w:sz w:val="24"/>
          <w:szCs w:val="24"/>
          <w:lang w:val="lv-LV"/>
        </w:rPr>
        <w:t xml:space="preserve"> </w:t>
      </w:r>
      <w:r w:rsidR="00B736C8" w:rsidRPr="006640A7">
        <w:rPr>
          <w:rFonts w:ascii="Times New Roman" w:eastAsia="Times New Roman" w:hAnsi="Times New Roman"/>
          <w:sz w:val="24"/>
          <w:szCs w:val="24"/>
          <w:lang w:val="lv-LV"/>
        </w:rPr>
        <w:t>no</w:t>
      </w:r>
      <w:r w:rsidRPr="006640A7">
        <w:rPr>
          <w:rFonts w:ascii="Times New Roman" w:eastAsia="Times New Roman" w:hAnsi="Times New Roman"/>
          <w:sz w:val="24"/>
          <w:szCs w:val="24"/>
          <w:lang w:val="lv-LV"/>
        </w:rPr>
        <w:t>daļai:</w:t>
      </w:r>
    </w:p>
    <w:p w14:paraId="5F8C4F97" w14:textId="5B02792B" w:rsidR="00EF2A5F" w:rsidRPr="006640A7" w:rsidRDefault="00EF2A5F" w:rsidP="0034714F">
      <w:pPr>
        <w:spacing w:before="120" w:after="120" w:line="240" w:lineRule="auto"/>
        <w:ind w:left="9" w:firstLine="558"/>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3.1.4.1. noslēgt līgumu ar iepirkumā izraudzīto pretendentu (līgumsumma – </w:t>
      </w:r>
      <w:r w:rsidR="007771EF" w:rsidRPr="006640A7">
        <w:rPr>
          <w:rFonts w:ascii="Times New Roman" w:eastAsia="Times New Roman" w:hAnsi="Times New Roman"/>
          <w:sz w:val="24"/>
          <w:szCs w:val="24"/>
          <w:lang w:val="lv-LV"/>
        </w:rPr>
        <w:t xml:space="preserve">EUR </w:t>
      </w:r>
      <w:r w:rsidR="006640A7" w:rsidRPr="006640A7">
        <w:rPr>
          <w:rFonts w:ascii="Times New Roman" w:eastAsia="Times New Roman" w:hAnsi="Times New Roman"/>
          <w:sz w:val="24"/>
          <w:szCs w:val="24"/>
          <w:lang w:val="lv-LV"/>
        </w:rPr>
        <w:t>8382.33</w:t>
      </w:r>
      <w:r w:rsidRPr="006640A7">
        <w:rPr>
          <w:rFonts w:ascii="Times New Roman" w:eastAsia="Times New Roman" w:hAnsi="Times New Roman"/>
          <w:sz w:val="24"/>
          <w:szCs w:val="24"/>
          <w:lang w:val="lv-LV"/>
        </w:rPr>
        <w:t xml:space="preserve"> bez PVN);</w:t>
      </w:r>
    </w:p>
    <w:p w14:paraId="24D63903" w14:textId="77777777" w:rsidR="00EF2A5F" w:rsidRPr="006640A7" w:rsidRDefault="00EF2A5F" w:rsidP="0034714F">
      <w:pPr>
        <w:spacing w:before="120" w:after="120" w:line="240" w:lineRule="auto"/>
        <w:ind w:left="9" w:firstLine="558"/>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3.1.4.2. noslēgtā līguma kopiju iesniegt iepirkuma dokumentācijā tā noslēgšanas dienā;</w:t>
      </w:r>
    </w:p>
    <w:p w14:paraId="4955E3CF" w14:textId="77777777" w:rsidR="00EF2A5F" w:rsidRPr="006640A7" w:rsidRDefault="00EF2A5F" w:rsidP="0034714F">
      <w:pPr>
        <w:spacing w:before="120" w:after="120" w:line="240" w:lineRule="auto"/>
        <w:ind w:left="9" w:firstLine="558"/>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3.1.4.3. desmit darbadienu laikā pēc tam, kad stājas spēkā iepirkuma līgums vai tā grozījumi, iesniegt publicēšanai attiecīga līguma vai grozījumu tekstu Valsts reģionālās attīstības aģentūras mājaslapas Elektronisko iepirkumu sistēmas e-konkursu apakšsistēmā.</w:t>
      </w:r>
    </w:p>
    <w:p w14:paraId="7F114D1E" w14:textId="77777777" w:rsidR="00EF2A5F" w:rsidRPr="006640A7" w:rsidRDefault="00EF2A5F" w:rsidP="0034714F">
      <w:pPr>
        <w:spacing w:before="120" w:after="120" w:line="240" w:lineRule="auto"/>
        <w:ind w:left="9" w:firstLine="275"/>
        <w:jc w:val="both"/>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3.1.5. Publisko iepirkumu likumā noteiktajā termiņā publicēt paziņojumu par iepirkuma rezultātiem Iepirkuma uzraudzības biroja mājas lapā www.iub.gov.lv un Valsts reģionālās attīstības aģentūras mājaslapas Elektronisko iepirkumu sistēmas e-konkursu apakšsistēmā.</w:t>
      </w:r>
    </w:p>
    <w:p w14:paraId="55C87EB2" w14:textId="4BFFC23B" w:rsidR="00EF2A5F" w:rsidRPr="006640A7" w:rsidRDefault="00EF2A5F" w:rsidP="00DF7DFB">
      <w:pPr>
        <w:spacing w:before="120" w:after="120" w:line="240" w:lineRule="auto"/>
        <w:jc w:val="center"/>
        <w:rPr>
          <w:rFonts w:ascii="Times New Roman" w:eastAsia="Times New Roman" w:hAnsi="Times New Roman"/>
          <w:i/>
          <w:iCs/>
          <w:sz w:val="24"/>
          <w:szCs w:val="24"/>
          <w:lang w:val="lv-LV"/>
        </w:rPr>
      </w:pPr>
      <w:r w:rsidRPr="006640A7">
        <w:rPr>
          <w:rFonts w:ascii="Times New Roman" w:eastAsia="Times New Roman" w:hAnsi="Times New Roman"/>
          <w:i/>
          <w:iCs/>
          <w:sz w:val="24"/>
          <w:szCs w:val="24"/>
          <w:lang w:val="lv-LV"/>
        </w:rPr>
        <w:t xml:space="preserve">Balsojums: </w:t>
      </w:r>
      <w:r w:rsidR="00DE20A7" w:rsidRPr="006640A7">
        <w:rPr>
          <w:rFonts w:ascii="Times New Roman" w:eastAsia="Times New Roman" w:hAnsi="Times New Roman"/>
          <w:i/>
          <w:iCs/>
          <w:sz w:val="24"/>
          <w:szCs w:val="24"/>
          <w:lang w:val="lv-LV"/>
        </w:rPr>
        <w:t>6</w:t>
      </w:r>
      <w:r w:rsidRPr="006640A7">
        <w:rPr>
          <w:rFonts w:ascii="Times New Roman" w:eastAsia="Times New Roman" w:hAnsi="Times New Roman"/>
          <w:i/>
          <w:iCs/>
          <w:sz w:val="24"/>
          <w:szCs w:val="24"/>
          <w:lang w:val="lv-LV"/>
        </w:rPr>
        <w:t xml:space="preserve"> balsis "par", "pret" – nav.</w:t>
      </w:r>
    </w:p>
    <w:p w14:paraId="07B143D1" w14:textId="0E2386E2" w:rsidR="00585938" w:rsidRPr="006640A7" w:rsidRDefault="00585938" w:rsidP="00585938">
      <w:pPr>
        <w:spacing w:after="0" w:line="240" w:lineRule="auto"/>
        <w:ind w:left="9"/>
        <w:rPr>
          <w:rFonts w:ascii="Times New Roman" w:eastAsia="Times New Roman" w:hAnsi="Times New Roman"/>
          <w:sz w:val="24"/>
          <w:szCs w:val="24"/>
          <w:lang w:val="lv-LV"/>
        </w:rPr>
      </w:pPr>
      <w:r w:rsidRPr="006640A7">
        <w:rPr>
          <w:rFonts w:ascii="Times New Roman" w:eastAsia="Times New Roman" w:hAnsi="Times New Roman"/>
          <w:sz w:val="24"/>
          <w:szCs w:val="24"/>
          <w:lang w:val="lv-LV"/>
        </w:rPr>
        <w:t xml:space="preserve">SĒDE BEIDZAS plkst. </w:t>
      </w:r>
      <w:r w:rsidR="007D23C7" w:rsidRPr="006640A7">
        <w:rPr>
          <w:rFonts w:ascii="Times New Roman" w:eastAsia="Times New Roman" w:hAnsi="Times New Roman"/>
          <w:sz w:val="24"/>
          <w:szCs w:val="24"/>
          <w:lang w:val="lv-LV"/>
        </w:rPr>
        <w:t>1</w:t>
      </w:r>
      <w:r w:rsidR="006640A7" w:rsidRPr="006640A7">
        <w:rPr>
          <w:rFonts w:ascii="Times New Roman" w:eastAsia="Times New Roman" w:hAnsi="Times New Roman"/>
          <w:sz w:val="24"/>
          <w:szCs w:val="24"/>
          <w:lang w:val="lv-LV"/>
        </w:rPr>
        <w:t>2</w:t>
      </w:r>
      <w:r w:rsidRPr="006640A7">
        <w:rPr>
          <w:rFonts w:ascii="Times New Roman" w:eastAsia="Times New Roman" w:hAnsi="Times New Roman"/>
          <w:sz w:val="24"/>
          <w:szCs w:val="24"/>
          <w:lang w:val="lv-LV"/>
        </w:rPr>
        <w:t>.</w:t>
      </w:r>
      <w:r w:rsidR="006640A7" w:rsidRPr="006640A7">
        <w:rPr>
          <w:rFonts w:ascii="Times New Roman" w:eastAsia="Times New Roman" w:hAnsi="Times New Roman"/>
          <w:sz w:val="24"/>
          <w:szCs w:val="24"/>
          <w:lang w:val="lv-LV"/>
        </w:rPr>
        <w:t>0</w:t>
      </w:r>
      <w:r w:rsidRPr="006640A7">
        <w:rPr>
          <w:rFonts w:ascii="Times New Roman" w:eastAsia="Times New Roman" w:hAnsi="Times New Roman"/>
          <w:sz w:val="24"/>
          <w:szCs w:val="24"/>
          <w:lang w:val="lv-LV"/>
        </w:rPr>
        <w:t>0</w:t>
      </w:r>
    </w:p>
    <w:p w14:paraId="3683518A" w14:textId="77777777" w:rsidR="00715AC9" w:rsidRPr="006640A7" w:rsidRDefault="00715AC9" w:rsidP="00585938">
      <w:pPr>
        <w:spacing w:after="0" w:line="240" w:lineRule="auto"/>
        <w:ind w:left="9"/>
        <w:rPr>
          <w:rFonts w:ascii="Times New Roman" w:eastAsia="Times New Roman" w:hAnsi="Times New Roman"/>
          <w:sz w:val="24"/>
          <w:szCs w:val="24"/>
          <w:lang w:val="lv-LV"/>
        </w:rPr>
      </w:pPr>
    </w:p>
    <w:p w14:paraId="66DBDFD7" w14:textId="4D5B6E40"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 xml:space="preserve">Komisijas priekšsēdētāja </w:t>
      </w: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Pr="006640A7">
        <w:rPr>
          <w:rFonts w:ascii="Times New Roman" w:eastAsia="Times New Roman" w:hAnsi="Times New Roman"/>
          <w:sz w:val="24"/>
          <w:szCs w:val="24"/>
          <w:lang w:val="lv-LV" w:eastAsia="ru-RU"/>
        </w:rPr>
        <w:tab/>
      </w:r>
      <w:proofErr w:type="spellStart"/>
      <w:r w:rsidR="00007F77" w:rsidRPr="006640A7">
        <w:rPr>
          <w:rFonts w:ascii="Times New Roman" w:eastAsia="Times New Roman" w:hAnsi="Times New Roman"/>
          <w:sz w:val="24"/>
          <w:szCs w:val="24"/>
          <w:lang w:val="lv-LV" w:eastAsia="ru-RU"/>
        </w:rPr>
        <w:t>I.Nežberte</w:t>
      </w:r>
      <w:proofErr w:type="spellEnd"/>
    </w:p>
    <w:p w14:paraId="57232CF6" w14:textId="77777777" w:rsidR="00E63453" w:rsidRPr="006640A7" w:rsidRDefault="00E63453" w:rsidP="007D23C7">
      <w:pPr>
        <w:widowControl w:val="0"/>
        <w:tabs>
          <w:tab w:val="left" w:pos="4253"/>
          <w:tab w:val="left" w:pos="7655"/>
        </w:tabs>
        <w:autoSpaceDE w:val="0"/>
        <w:autoSpaceDN w:val="0"/>
        <w:adjustRightInd w:val="0"/>
        <w:spacing w:after="0" w:line="240" w:lineRule="auto"/>
        <w:jc w:val="both"/>
        <w:rPr>
          <w:rFonts w:ascii="Times New Roman" w:eastAsia="Times New Roman" w:hAnsi="Times New Roman"/>
          <w:sz w:val="24"/>
          <w:szCs w:val="24"/>
          <w:lang w:val="lv-LV" w:eastAsia="ru-RU"/>
        </w:rPr>
      </w:pPr>
    </w:p>
    <w:p w14:paraId="0FD3C35F" w14:textId="2CB498D3" w:rsidR="00007F77" w:rsidRPr="006640A7" w:rsidRDefault="00007F77" w:rsidP="00007F77">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 xml:space="preserve">Komisijas priekšsēdētājas vietnieks </w:t>
      </w: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Pr="006640A7">
        <w:rPr>
          <w:rFonts w:ascii="Times New Roman" w:eastAsia="Times New Roman" w:hAnsi="Times New Roman"/>
          <w:sz w:val="24"/>
          <w:szCs w:val="24"/>
          <w:lang w:val="lv-LV" w:eastAsia="ru-RU"/>
        </w:rPr>
        <w:tab/>
      </w:r>
      <w:proofErr w:type="spellStart"/>
      <w:r w:rsidR="006C743A" w:rsidRPr="006640A7">
        <w:rPr>
          <w:rFonts w:ascii="Times New Roman" w:eastAsia="Times New Roman" w:hAnsi="Times New Roman"/>
          <w:sz w:val="24"/>
          <w:szCs w:val="24"/>
          <w:lang w:val="lv-LV" w:eastAsia="ru-RU"/>
        </w:rPr>
        <w:t>L.Šeņavska</w:t>
      </w:r>
      <w:proofErr w:type="spellEnd"/>
    </w:p>
    <w:p w14:paraId="1F41A195" w14:textId="77777777" w:rsidR="00007F77" w:rsidRPr="006640A7" w:rsidRDefault="00007F77" w:rsidP="00E63453">
      <w:pPr>
        <w:widowControl w:val="0"/>
        <w:tabs>
          <w:tab w:val="left" w:pos="4253"/>
          <w:tab w:val="left" w:pos="7655"/>
        </w:tabs>
        <w:autoSpaceDE w:val="0"/>
        <w:autoSpaceDN w:val="0"/>
        <w:adjustRightInd w:val="0"/>
        <w:spacing w:after="0" w:line="240" w:lineRule="auto"/>
        <w:jc w:val="both"/>
        <w:rPr>
          <w:rFonts w:ascii="Times New Roman" w:eastAsia="Times New Roman" w:hAnsi="Times New Roman"/>
          <w:sz w:val="24"/>
          <w:szCs w:val="24"/>
          <w:lang w:val="lv-LV" w:eastAsia="ru-RU"/>
        </w:rPr>
      </w:pPr>
    </w:p>
    <w:p w14:paraId="3FEA3EED" w14:textId="674C03C6" w:rsidR="007569E3" w:rsidRPr="006640A7" w:rsidRDefault="007569E3" w:rsidP="00E63453">
      <w:pPr>
        <w:widowControl w:val="0"/>
        <w:tabs>
          <w:tab w:val="left" w:pos="4253"/>
          <w:tab w:val="left" w:pos="7655"/>
        </w:tabs>
        <w:autoSpaceDE w:val="0"/>
        <w:autoSpaceDN w:val="0"/>
        <w:adjustRightInd w:val="0"/>
        <w:spacing w:after="0" w:line="240" w:lineRule="auto"/>
        <w:jc w:val="both"/>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Komisijas locekļi</w:t>
      </w: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Pr="006640A7">
        <w:rPr>
          <w:rFonts w:ascii="Times New Roman" w:eastAsia="Times New Roman" w:hAnsi="Times New Roman"/>
          <w:sz w:val="24"/>
          <w:szCs w:val="24"/>
          <w:lang w:val="lv-LV" w:eastAsia="ru-RU"/>
        </w:rPr>
        <w:tab/>
      </w:r>
      <w:proofErr w:type="spellStart"/>
      <w:r w:rsidR="006C743A" w:rsidRPr="006640A7">
        <w:rPr>
          <w:rFonts w:ascii="Times New Roman" w:eastAsia="Times New Roman" w:hAnsi="Times New Roman"/>
          <w:sz w:val="24"/>
          <w:szCs w:val="24"/>
          <w:lang w:val="lv-LV" w:eastAsia="ru-RU"/>
        </w:rPr>
        <w:t>N.Gaļimska</w:t>
      </w:r>
      <w:proofErr w:type="spellEnd"/>
    </w:p>
    <w:p w14:paraId="187CE7E9" w14:textId="77777777"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5545CE5A" w14:textId="4419CB5F" w:rsidR="007D23C7"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007D23C7" w:rsidRPr="006640A7">
        <w:rPr>
          <w:rFonts w:ascii="Times New Roman" w:eastAsia="Times New Roman" w:hAnsi="Times New Roman"/>
          <w:sz w:val="24"/>
          <w:szCs w:val="24"/>
          <w:lang w:val="lv-LV" w:eastAsia="ru-RU"/>
        </w:rPr>
        <w:tab/>
      </w:r>
      <w:proofErr w:type="spellStart"/>
      <w:r w:rsidR="006C743A" w:rsidRPr="006640A7">
        <w:rPr>
          <w:rFonts w:ascii="Times New Roman" w:eastAsia="Times New Roman" w:hAnsi="Times New Roman"/>
          <w:sz w:val="24"/>
          <w:szCs w:val="24"/>
          <w:lang w:val="lv-LV" w:eastAsia="ru-RU"/>
        </w:rPr>
        <w:t>A.Daņilova</w:t>
      </w:r>
      <w:proofErr w:type="spellEnd"/>
    </w:p>
    <w:p w14:paraId="16E20578" w14:textId="77777777" w:rsidR="007D23C7" w:rsidRPr="006640A7" w:rsidRDefault="007D23C7"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ab/>
      </w:r>
    </w:p>
    <w:p w14:paraId="0AD99902" w14:textId="6EED8B0A" w:rsidR="007569E3" w:rsidRPr="006640A7" w:rsidRDefault="007D23C7"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007569E3" w:rsidRPr="006640A7">
        <w:rPr>
          <w:rFonts w:ascii="Times New Roman" w:eastAsia="Times New Roman" w:hAnsi="Times New Roman"/>
          <w:sz w:val="24"/>
          <w:szCs w:val="24"/>
          <w:lang w:val="lv-LV" w:eastAsia="ru-RU"/>
        </w:rPr>
        <w:tab/>
      </w:r>
      <w:proofErr w:type="spellStart"/>
      <w:r w:rsidR="006C743A" w:rsidRPr="006640A7">
        <w:rPr>
          <w:rFonts w:ascii="Times New Roman" w:eastAsia="Times New Roman" w:hAnsi="Times New Roman"/>
          <w:sz w:val="24"/>
          <w:szCs w:val="24"/>
          <w:lang w:val="lv-LV" w:eastAsia="ru-RU"/>
        </w:rPr>
        <w:t>P.Boļšakovs</w:t>
      </w:r>
      <w:proofErr w:type="spellEnd"/>
    </w:p>
    <w:p w14:paraId="58CFA084" w14:textId="77777777"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304DCA09" w14:textId="4349AB0A"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Pr="006640A7">
        <w:rPr>
          <w:rFonts w:ascii="Times New Roman" w:eastAsia="Times New Roman" w:hAnsi="Times New Roman"/>
          <w:sz w:val="24"/>
          <w:szCs w:val="24"/>
          <w:lang w:val="lv-LV" w:eastAsia="ru-RU"/>
        </w:rPr>
        <w:tab/>
      </w:r>
      <w:proofErr w:type="spellStart"/>
      <w:r w:rsidR="006C743A" w:rsidRPr="006640A7">
        <w:rPr>
          <w:rFonts w:ascii="Times New Roman" w:eastAsia="Times New Roman" w:hAnsi="Times New Roman"/>
          <w:sz w:val="24"/>
          <w:szCs w:val="24"/>
          <w:lang w:val="lv-LV" w:eastAsia="ru-RU"/>
        </w:rPr>
        <w:t>D.Ogijenko</w:t>
      </w:r>
      <w:proofErr w:type="spellEnd"/>
    </w:p>
    <w:p w14:paraId="334C8C31" w14:textId="77777777"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1AAB143C" w14:textId="60450D3C"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640A7">
        <w:rPr>
          <w:rFonts w:ascii="Times New Roman" w:eastAsia="Times New Roman" w:hAnsi="Times New Roman"/>
          <w:sz w:val="24"/>
          <w:szCs w:val="24"/>
          <w:lang w:val="lv-LV" w:eastAsia="ru-RU"/>
        </w:rPr>
        <w:t>Protokolē</w:t>
      </w:r>
      <w:r w:rsidRPr="006640A7">
        <w:rPr>
          <w:rFonts w:ascii="Times New Roman" w:eastAsia="Times New Roman" w:hAnsi="Times New Roman"/>
          <w:sz w:val="24"/>
          <w:szCs w:val="24"/>
          <w:lang w:val="lv-LV" w:eastAsia="ru-RU"/>
        </w:rPr>
        <w:tab/>
      </w:r>
      <w:r w:rsidR="0054033A">
        <w:rPr>
          <w:rFonts w:ascii="Times New Roman" w:eastAsia="Times New Roman" w:hAnsi="Times New Roman"/>
          <w:i/>
          <w:iCs/>
          <w:sz w:val="24"/>
          <w:szCs w:val="24"/>
          <w:lang w:val="lv-LV" w:eastAsia="ru-RU"/>
        </w:rPr>
        <w:t>PARAKSTS</w:t>
      </w:r>
      <w:r w:rsidRPr="006640A7">
        <w:rPr>
          <w:rFonts w:ascii="Times New Roman" w:eastAsia="Times New Roman" w:hAnsi="Times New Roman"/>
          <w:sz w:val="24"/>
          <w:szCs w:val="24"/>
          <w:lang w:val="lv-LV" w:eastAsia="ru-RU"/>
        </w:rPr>
        <w:tab/>
      </w:r>
      <w:proofErr w:type="spellStart"/>
      <w:r w:rsidR="00E63453" w:rsidRPr="006640A7">
        <w:rPr>
          <w:rFonts w:ascii="Times New Roman" w:eastAsia="Times New Roman" w:hAnsi="Times New Roman"/>
          <w:sz w:val="24"/>
          <w:szCs w:val="24"/>
          <w:lang w:val="lv-LV" w:eastAsia="ru-RU"/>
        </w:rPr>
        <w:t>I.Nežberte</w:t>
      </w:r>
      <w:proofErr w:type="spellEnd"/>
    </w:p>
    <w:p w14:paraId="303412DF" w14:textId="77777777"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rPr>
      </w:pPr>
    </w:p>
    <w:p w14:paraId="58C4BD04" w14:textId="77777777" w:rsidR="007569E3" w:rsidRPr="006640A7" w:rsidRDefault="007569E3" w:rsidP="007569E3">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E9431A6" w14:textId="77777777" w:rsidR="007569E3" w:rsidRPr="006640A7" w:rsidRDefault="007569E3" w:rsidP="007569E3">
      <w:pPr>
        <w:pStyle w:val="NoSpacing"/>
        <w:rPr>
          <w:rFonts w:ascii="Times New Roman" w:eastAsia="Times New Roman" w:hAnsi="Times New Roman" w:cs="Times New Roman"/>
          <w:sz w:val="24"/>
          <w:szCs w:val="24"/>
          <w:lang w:val="lv-LV"/>
        </w:rPr>
      </w:pPr>
    </w:p>
    <w:p w14:paraId="6641760F" w14:textId="77777777" w:rsidR="00686A48" w:rsidRPr="006640A7" w:rsidRDefault="00686A48" w:rsidP="007954B8">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sectPr w:rsidR="00686A48" w:rsidRPr="006640A7" w:rsidSect="006C743A">
      <w:headerReference w:type="default" r:id="rId8"/>
      <w:footerReference w:type="default" r:id="rId9"/>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26445" w14:textId="77777777" w:rsidR="00C71830" w:rsidRDefault="00C71830" w:rsidP="00DF7DFB">
      <w:pPr>
        <w:spacing w:after="0" w:line="240" w:lineRule="auto"/>
      </w:pPr>
      <w:r>
        <w:separator/>
      </w:r>
    </w:p>
  </w:endnote>
  <w:endnote w:type="continuationSeparator" w:id="0">
    <w:p w14:paraId="6322C1EF" w14:textId="77777777" w:rsidR="00C71830" w:rsidRDefault="00C71830" w:rsidP="00DF7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1035551"/>
      <w:docPartObj>
        <w:docPartGallery w:val="Page Numbers (Bottom of Page)"/>
        <w:docPartUnique/>
      </w:docPartObj>
    </w:sdtPr>
    <w:sdtEndPr>
      <w:rPr>
        <w:rFonts w:ascii="Times New Roman" w:hAnsi="Times New Roman"/>
      </w:rPr>
    </w:sdtEndPr>
    <w:sdtContent>
      <w:p w14:paraId="6D65828C" w14:textId="53B5AB63" w:rsidR="00DF7DFB" w:rsidRPr="006C743A" w:rsidRDefault="00DF7DFB">
        <w:pPr>
          <w:pStyle w:val="Footer"/>
          <w:jc w:val="center"/>
          <w:rPr>
            <w:rFonts w:ascii="Times New Roman" w:hAnsi="Times New Roman"/>
          </w:rPr>
        </w:pPr>
        <w:r w:rsidRPr="006C743A">
          <w:rPr>
            <w:rFonts w:ascii="Times New Roman" w:hAnsi="Times New Roman"/>
          </w:rPr>
          <w:fldChar w:fldCharType="begin"/>
        </w:r>
        <w:r w:rsidRPr="006C743A">
          <w:rPr>
            <w:rFonts w:ascii="Times New Roman" w:hAnsi="Times New Roman"/>
          </w:rPr>
          <w:instrText>PAGE   \* MERGEFORMAT</w:instrText>
        </w:r>
        <w:r w:rsidRPr="006C743A">
          <w:rPr>
            <w:rFonts w:ascii="Times New Roman" w:hAnsi="Times New Roman"/>
          </w:rPr>
          <w:fldChar w:fldCharType="separate"/>
        </w:r>
        <w:r w:rsidRPr="006C743A">
          <w:rPr>
            <w:rFonts w:ascii="Times New Roman" w:hAnsi="Times New Roman"/>
            <w:noProof/>
          </w:rPr>
          <w:t>3</w:t>
        </w:r>
        <w:r w:rsidRPr="006C743A">
          <w:rPr>
            <w:rFonts w:ascii="Times New Roman" w:hAnsi="Times New Roman"/>
          </w:rPr>
          <w:fldChar w:fldCharType="end"/>
        </w:r>
      </w:p>
    </w:sdtContent>
  </w:sdt>
  <w:p w14:paraId="48265A53" w14:textId="14F46E08" w:rsidR="00DF7DFB" w:rsidRPr="006C743A" w:rsidRDefault="00DF7DFB" w:rsidP="00DF7DFB">
    <w:pPr>
      <w:pStyle w:val="Footer"/>
      <w:jc w:val="right"/>
      <w:rPr>
        <w:rFonts w:ascii="Times New Roman" w:hAnsi="Times New Roman"/>
        <w:lang w:val="lv-LV"/>
      </w:rPr>
    </w:pPr>
    <w:r w:rsidRPr="006C743A">
      <w:rPr>
        <w:rFonts w:ascii="Times New Roman" w:hAnsi="Times New Roman"/>
        <w:lang w:val="lv-LV"/>
      </w:rPr>
      <w:t xml:space="preserve">ID Nr. SIA </w:t>
    </w:r>
    <w:proofErr w:type="spellStart"/>
    <w:r w:rsidRPr="006C743A">
      <w:rPr>
        <w:rFonts w:ascii="Times New Roman" w:hAnsi="Times New Roman"/>
        <w:lang w:val="lv-LV"/>
      </w:rPr>
      <w:t>DDzKSU</w:t>
    </w:r>
    <w:proofErr w:type="spellEnd"/>
    <w:r w:rsidRPr="006C743A">
      <w:rPr>
        <w:rFonts w:ascii="Times New Roman" w:hAnsi="Times New Roman"/>
        <w:lang w:val="lv-LV"/>
      </w:rPr>
      <w:t xml:space="preserve"> 202</w:t>
    </w:r>
    <w:r w:rsidR="009228F2" w:rsidRPr="006C743A">
      <w:rPr>
        <w:rFonts w:ascii="Times New Roman" w:hAnsi="Times New Roman"/>
        <w:lang w:val="lv-LV"/>
      </w:rPr>
      <w:t>4</w:t>
    </w:r>
    <w:r w:rsidRPr="006C743A">
      <w:rPr>
        <w:rFonts w:ascii="Times New Roman" w:hAnsi="Times New Roman"/>
        <w:lang w:val="lv-LV"/>
      </w:rPr>
      <w:t>/</w:t>
    </w:r>
    <w:r w:rsidR="006C743A" w:rsidRPr="006C743A">
      <w:rPr>
        <w:rFonts w:ascii="Times New Roman" w:hAnsi="Times New Roman"/>
        <w:lang w:val="lv-LV"/>
      </w:rPr>
      <w:t>1</w:t>
    </w:r>
    <w:r w:rsidR="006640A7">
      <w:rPr>
        <w:rFonts w:ascii="Times New Roman" w:hAnsi="Times New Roman"/>
        <w:lang w:val="lv-LV"/>
      </w:rPr>
      <w:t>43</w:t>
    </w:r>
    <w:r w:rsidRPr="006C743A">
      <w:rPr>
        <w:rFonts w:ascii="Times New Roman" w:hAnsi="Times New Roman"/>
        <w:lang w:val="lv-LV"/>
      </w:rPr>
      <w: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86C9E" w14:textId="77777777" w:rsidR="00C71830" w:rsidRDefault="00C71830" w:rsidP="00DF7DFB">
      <w:pPr>
        <w:spacing w:after="0" w:line="240" w:lineRule="auto"/>
      </w:pPr>
      <w:r>
        <w:separator/>
      </w:r>
    </w:p>
  </w:footnote>
  <w:footnote w:type="continuationSeparator" w:id="0">
    <w:p w14:paraId="4EE0D3F6" w14:textId="77777777" w:rsidR="00C71830" w:rsidRDefault="00C71830" w:rsidP="00DF7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2CDF9" w14:textId="0D458767" w:rsidR="0054033A" w:rsidRPr="0054033A" w:rsidRDefault="0054033A" w:rsidP="0054033A">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4F30D1"/>
    <w:multiLevelType w:val="hybridMultilevel"/>
    <w:tmpl w:val="CDD4BE32"/>
    <w:lvl w:ilvl="0" w:tplc="0494E58E">
      <w:start w:val="1"/>
      <w:numFmt w:val="decimal"/>
      <w:lvlText w:val="%1."/>
      <w:lvlJc w:val="left"/>
      <w:pPr>
        <w:tabs>
          <w:tab w:val="num" w:pos="1740"/>
        </w:tabs>
        <w:ind w:left="1740" w:hanging="1020"/>
      </w:pPr>
    </w:lvl>
    <w:lvl w:ilvl="1" w:tplc="3F7CC424">
      <w:numFmt w:val="none"/>
      <w:lvlText w:val=""/>
      <w:lvlJc w:val="left"/>
      <w:pPr>
        <w:tabs>
          <w:tab w:val="num" w:pos="360"/>
        </w:tabs>
        <w:ind w:left="0" w:firstLine="0"/>
      </w:pPr>
    </w:lvl>
    <w:lvl w:ilvl="2" w:tplc="4AC0FD02">
      <w:numFmt w:val="none"/>
      <w:lvlText w:val=""/>
      <w:lvlJc w:val="left"/>
      <w:pPr>
        <w:tabs>
          <w:tab w:val="num" w:pos="360"/>
        </w:tabs>
        <w:ind w:left="0" w:firstLine="0"/>
      </w:pPr>
    </w:lvl>
    <w:lvl w:ilvl="3" w:tplc="EFB21F68">
      <w:numFmt w:val="none"/>
      <w:lvlText w:val=""/>
      <w:lvlJc w:val="left"/>
      <w:pPr>
        <w:tabs>
          <w:tab w:val="num" w:pos="360"/>
        </w:tabs>
        <w:ind w:left="0" w:firstLine="0"/>
      </w:pPr>
    </w:lvl>
    <w:lvl w:ilvl="4" w:tplc="4B429A00">
      <w:numFmt w:val="none"/>
      <w:lvlText w:val=""/>
      <w:lvlJc w:val="left"/>
      <w:pPr>
        <w:tabs>
          <w:tab w:val="num" w:pos="360"/>
        </w:tabs>
        <w:ind w:left="0" w:firstLine="0"/>
      </w:pPr>
    </w:lvl>
    <w:lvl w:ilvl="5" w:tplc="5AC6E6A2">
      <w:numFmt w:val="none"/>
      <w:lvlText w:val=""/>
      <w:lvlJc w:val="left"/>
      <w:pPr>
        <w:tabs>
          <w:tab w:val="num" w:pos="360"/>
        </w:tabs>
        <w:ind w:left="0" w:firstLine="0"/>
      </w:pPr>
    </w:lvl>
    <w:lvl w:ilvl="6" w:tplc="8D4ADAEE">
      <w:numFmt w:val="none"/>
      <w:lvlText w:val=""/>
      <w:lvlJc w:val="left"/>
      <w:pPr>
        <w:tabs>
          <w:tab w:val="num" w:pos="360"/>
        </w:tabs>
        <w:ind w:left="0" w:firstLine="0"/>
      </w:pPr>
    </w:lvl>
    <w:lvl w:ilvl="7" w:tplc="7FAC8BDA">
      <w:numFmt w:val="none"/>
      <w:lvlText w:val=""/>
      <w:lvlJc w:val="left"/>
      <w:pPr>
        <w:tabs>
          <w:tab w:val="num" w:pos="360"/>
        </w:tabs>
        <w:ind w:left="0" w:firstLine="0"/>
      </w:pPr>
    </w:lvl>
    <w:lvl w:ilvl="8" w:tplc="8AAA36DE">
      <w:numFmt w:val="none"/>
      <w:lvlText w:val=""/>
      <w:lvlJc w:val="left"/>
      <w:pPr>
        <w:tabs>
          <w:tab w:val="num" w:pos="360"/>
        </w:tabs>
        <w:ind w:left="0" w:firstLine="0"/>
      </w:pPr>
    </w:lvl>
  </w:abstractNum>
  <w:num w:numId="1" w16cid:durableId="143251256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5B5"/>
    <w:rsid w:val="0000603E"/>
    <w:rsid w:val="00007F77"/>
    <w:rsid w:val="0001590F"/>
    <w:rsid w:val="0005320C"/>
    <w:rsid w:val="0006317F"/>
    <w:rsid w:val="00066832"/>
    <w:rsid w:val="00067276"/>
    <w:rsid w:val="00071C73"/>
    <w:rsid w:val="000946A6"/>
    <w:rsid w:val="000A6B77"/>
    <w:rsid w:val="000D1E52"/>
    <w:rsid w:val="00124D4D"/>
    <w:rsid w:val="001676B9"/>
    <w:rsid w:val="001B11E0"/>
    <w:rsid w:val="001D6BFD"/>
    <w:rsid w:val="00210014"/>
    <w:rsid w:val="002276D8"/>
    <w:rsid w:val="00230CD7"/>
    <w:rsid w:val="00301FDF"/>
    <w:rsid w:val="003448EA"/>
    <w:rsid w:val="0034714F"/>
    <w:rsid w:val="00350E85"/>
    <w:rsid w:val="0035398A"/>
    <w:rsid w:val="003F2460"/>
    <w:rsid w:val="004102D5"/>
    <w:rsid w:val="00441EEE"/>
    <w:rsid w:val="00470A92"/>
    <w:rsid w:val="004840F2"/>
    <w:rsid w:val="00486D6A"/>
    <w:rsid w:val="004B36FB"/>
    <w:rsid w:val="004D34B8"/>
    <w:rsid w:val="004E07BA"/>
    <w:rsid w:val="00500705"/>
    <w:rsid w:val="005123E8"/>
    <w:rsid w:val="00520647"/>
    <w:rsid w:val="0054033A"/>
    <w:rsid w:val="00546733"/>
    <w:rsid w:val="005537A3"/>
    <w:rsid w:val="00557F6B"/>
    <w:rsid w:val="005676FD"/>
    <w:rsid w:val="00585938"/>
    <w:rsid w:val="005D7D6C"/>
    <w:rsid w:val="0063212F"/>
    <w:rsid w:val="00660126"/>
    <w:rsid w:val="006640A7"/>
    <w:rsid w:val="00667BCA"/>
    <w:rsid w:val="0068371E"/>
    <w:rsid w:val="00686A48"/>
    <w:rsid w:val="006B3B3C"/>
    <w:rsid w:val="006C743A"/>
    <w:rsid w:val="00715AC9"/>
    <w:rsid w:val="00717E7D"/>
    <w:rsid w:val="00724CE9"/>
    <w:rsid w:val="00732C24"/>
    <w:rsid w:val="007569E3"/>
    <w:rsid w:val="007771EF"/>
    <w:rsid w:val="007954B8"/>
    <w:rsid w:val="007C3AEB"/>
    <w:rsid w:val="007C67CE"/>
    <w:rsid w:val="007D1B11"/>
    <w:rsid w:val="007D23C7"/>
    <w:rsid w:val="007F2FAA"/>
    <w:rsid w:val="007F5375"/>
    <w:rsid w:val="007F5E77"/>
    <w:rsid w:val="00813B9D"/>
    <w:rsid w:val="00863DBE"/>
    <w:rsid w:val="008B0B4C"/>
    <w:rsid w:val="008B7FC2"/>
    <w:rsid w:val="008D42F0"/>
    <w:rsid w:val="008E505F"/>
    <w:rsid w:val="008E7BC0"/>
    <w:rsid w:val="009228F2"/>
    <w:rsid w:val="009441F4"/>
    <w:rsid w:val="009C74EE"/>
    <w:rsid w:val="009D2CC1"/>
    <w:rsid w:val="009E7834"/>
    <w:rsid w:val="00A55C89"/>
    <w:rsid w:val="00A857CA"/>
    <w:rsid w:val="00A9235C"/>
    <w:rsid w:val="00A93F54"/>
    <w:rsid w:val="00AA5CAC"/>
    <w:rsid w:val="00AD0A53"/>
    <w:rsid w:val="00B075BA"/>
    <w:rsid w:val="00B415B5"/>
    <w:rsid w:val="00B702DB"/>
    <w:rsid w:val="00B736C8"/>
    <w:rsid w:val="00B74321"/>
    <w:rsid w:val="00BA78CE"/>
    <w:rsid w:val="00BE6789"/>
    <w:rsid w:val="00C4773E"/>
    <w:rsid w:val="00C5136D"/>
    <w:rsid w:val="00C66FC1"/>
    <w:rsid w:val="00C71830"/>
    <w:rsid w:val="00CA2847"/>
    <w:rsid w:val="00CA3030"/>
    <w:rsid w:val="00CF3DE5"/>
    <w:rsid w:val="00D442FF"/>
    <w:rsid w:val="00DB1102"/>
    <w:rsid w:val="00DB60CF"/>
    <w:rsid w:val="00DD6E2B"/>
    <w:rsid w:val="00DE20A7"/>
    <w:rsid w:val="00DE43BC"/>
    <w:rsid w:val="00DE5CF6"/>
    <w:rsid w:val="00DF7DFB"/>
    <w:rsid w:val="00E016FE"/>
    <w:rsid w:val="00E35638"/>
    <w:rsid w:val="00E40752"/>
    <w:rsid w:val="00E51E55"/>
    <w:rsid w:val="00E61023"/>
    <w:rsid w:val="00E63453"/>
    <w:rsid w:val="00E73548"/>
    <w:rsid w:val="00E769A1"/>
    <w:rsid w:val="00E83F60"/>
    <w:rsid w:val="00EB53A8"/>
    <w:rsid w:val="00EE49E4"/>
    <w:rsid w:val="00EF2A5F"/>
    <w:rsid w:val="00F60F3B"/>
    <w:rsid w:val="00F76DB2"/>
    <w:rsid w:val="00FA6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592B"/>
  <w15:docId w15:val="{673D81AF-D618-48AC-B799-3C62CACC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A8"/>
    <w:pPr>
      <w:spacing w:after="160" w:line="25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2F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FAA"/>
    <w:rPr>
      <w:rFonts w:ascii="Segoe UI" w:eastAsia="Calibri" w:hAnsi="Segoe UI" w:cs="Segoe UI"/>
      <w:sz w:val="18"/>
      <w:szCs w:val="18"/>
      <w:lang w:val="ru-RU"/>
    </w:rPr>
  </w:style>
  <w:style w:type="table" w:styleId="TableGrid">
    <w:name w:val="Table Grid"/>
    <w:basedOn w:val="TableNormal"/>
    <w:rsid w:val="004102D5"/>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E7BC0"/>
    <w:pPr>
      <w:spacing w:after="0" w:line="240" w:lineRule="auto"/>
    </w:pPr>
    <w:rPr>
      <w:rFonts w:ascii="Calibri" w:eastAsia="Calibri" w:hAnsi="Calibri" w:cs="Calibri"/>
      <w:lang w:val="ru-RU"/>
    </w:rPr>
  </w:style>
  <w:style w:type="paragraph" w:styleId="Header">
    <w:name w:val="header"/>
    <w:basedOn w:val="Normal"/>
    <w:link w:val="HeaderChar"/>
    <w:uiPriority w:val="99"/>
    <w:unhideWhenUsed/>
    <w:rsid w:val="00DF7DF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F7DFB"/>
    <w:rPr>
      <w:rFonts w:ascii="Calibri" w:eastAsia="Calibri" w:hAnsi="Calibri" w:cs="Times New Roman"/>
      <w:lang w:val="ru-RU"/>
    </w:rPr>
  </w:style>
  <w:style w:type="paragraph" w:styleId="Footer">
    <w:name w:val="footer"/>
    <w:basedOn w:val="Normal"/>
    <w:link w:val="FooterChar"/>
    <w:uiPriority w:val="99"/>
    <w:unhideWhenUsed/>
    <w:rsid w:val="00DF7DF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F7DFB"/>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266056">
      <w:bodyDiv w:val="1"/>
      <w:marLeft w:val="0"/>
      <w:marRight w:val="0"/>
      <w:marTop w:val="0"/>
      <w:marBottom w:val="0"/>
      <w:divBdr>
        <w:top w:val="none" w:sz="0" w:space="0" w:color="auto"/>
        <w:left w:val="none" w:sz="0" w:space="0" w:color="auto"/>
        <w:bottom w:val="none" w:sz="0" w:space="0" w:color="auto"/>
        <w:right w:val="none" w:sz="0" w:space="0" w:color="auto"/>
      </w:divBdr>
    </w:div>
    <w:div w:id="169372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CEA31-A1A4-4871-8B6D-45D58B5C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5122</Words>
  <Characters>2921</Characters>
  <Application>Microsoft Office Word</Application>
  <DocSecurity>0</DocSecurity>
  <Lines>24</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Ingrida Nezberte</cp:lastModifiedBy>
  <cp:revision>6</cp:revision>
  <cp:lastPrinted>2024-05-08T13:27:00Z</cp:lastPrinted>
  <dcterms:created xsi:type="dcterms:W3CDTF">2024-09-17T11:12:00Z</dcterms:created>
  <dcterms:modified xsi:type="dcterms:W3CDTF">2024-09-25T10:27:00Z</dcterms:modified>
</cp:coreProperties>
</file>