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BDC58" w14:textId="1E1AE20F" w:rsidR="00D23F2B" w:rsidRPr="00186FF2" w:rsidRDefault="00625A2A" w:rsidP="00625A2A">
      <w:pPr>
        <w:spacing w:after="0" w:line="240" w:lineRule="auto"/>
        <w:jc w:val="right"/>
        <w:rPr>
          <w:rStyle w:val="Hyperlink"/>
          <w:rFonts w:asciiTheme="minorHAnsi" w:hAnsiTheme="minorHAnsi" w:cstheme="minorHAnsi"/>
          <w:b/>
          <w:color w:val="auto"/>
          <w:sz w:val="24"/>
          <w:szCs w:val="24"/>
          <w:u w:val="none"/>
        </w:rPr>
      </w:pPr>
      <w:r>
        <w:rPr>
          <w:rStyle w:val="Hyperlink"/>
          <w:rFonts w:asciiTheme="minorHAnsi" w:hAnsiTheme="minorHAnsi" w:cstheme="minorHAnsi"/>
          <w:b/>
          <w:color w:val="auto"/>
          <w:sz w:val="24"/>
          <w:szCs w:val="24"/>
          <w:u w:val="none"/>
        </w:rPr>
        <w:t>NORAKSTS</w:t>
      </w:r>
    </w:p>
    <w:p w14:paraId="291BAE58" w14:textId="3D05A5B6" w:rsidR="009972FF" w:rsidRDefault="0027667B" w:rsidP="009972FF">
      <w:pPr>
        <w:spacing w:after="0" w:line="240" w:lineRule="auto"/>
        <w:jc w:val="center"/>
        <w:rPr>
          <w:rFonts w:asciiTheme="minorHAnsi" w:eastAsia="RimTimes, 'Times New Roman'" w:hAnsiTheme="minorHAnsi" w:cstheme="minorHAnsi"/>
          <w:bCs/>
        </w:rPr>
      </w:pPr>
      <w:proofErr w:type="spellStart"/>
      <w:r w:rsidRPr="000D5D68">
        <w:rPr>
          <w:rStyle w:val="Hyperlink"/>
          <w:rFonts w:asciiTheme="minorHAnsi" w:hAnsiTheme="minorHAnsi" w:cstheme="minorHAnsi"/>
          <w:bCs/>
          <w:color w:val="auto"/>
          <w:u w:val="none"/>
        </w:rPr>
        <w:t>Cēsu</w:t>
      </w:r>
      <w:proofErr w:type="spellEnd"/>
      <w:r w:rsidRPr="000D5D68">
        <w:rPr>
          <w:rStyle w:val="Hyperlink"/>
          <w:rFonts w:asciiTheme="minorHAnsi" w:hAnsiTheme="minorHAnsi" w:cstheme="minorHAnsi"/>
          <w:bCs/>
          <w:color w:val="auto"/>
          <w:u w:val="none"/>
        </w:rPr>
        <w:t xml:space="preserve"> novada pašvaldība</w:t>
      </w:r>
      <w:r w:rsidR="002D4158" w:rsidRPr="000D5D68">
        <w:rPr>
          <w:rStyle w:val="Hyperlink"/>
          <w:rFonts w:asciiTheme="minorHAnsi" w:hAnsiTheme="minorHAnsi" w:cstheme="minorHAnsi"/>
          <w:bCs/>
          <w:color w:val="auto"/>
          <w:u w:val="none"/>
        </w:rPr>
        <w:t xml:space="preserve"> (</w:t>
      </w:r>
      <w:proofErr w:type="spellStart"/>
      <w:r w:rsidR="002D4158" w:rsidRPr="000D5D68">
        <w:rPr>
          <w:rStyle w:val="Hyperlink"/>
          <w:rFonts w:asciiTheme="minorHAnsi" w:hAnsiTheme="minorHAnsi" w:cstheme="minorHAnsi"/>
          <w:bCs/>
          <w:color w:val="auto"/>
          <w:u w:val="none"/>
        </w:rPr>
        <w:t>reģ.Nr</w:t>
      </w:r>
      <w:proofErr w:type="spellEnd"/>
      <w:r w:rsidR="002D4158" w:rsidRPr="000D5D68">
        <w:rPr>
          <w:rStyle w:val="Hyperlink"/>
          <w:rFonts w:asciiTheme="minorHAnsi" w:hAnsiTheme="minorHAnsi" w:cstheme="minorHAnsi"/>
          <w:bCs/>
          <w:color w:val="auto"/>
          <w:u w:val="none"/>
        </w:rPr>
        <w:t xml:space="preserve">. </w:t>
      </w:r>
      <w:r w:rsidR="000D5D68" w:rsidRPr="000D5D68">
        <w:rPr>
          <w:rFonts w:asciiTheme="minorHAnsi" w:eastAsia="RimTimes, 'Times New Roman'" w:hAnsiTheme="minorHAnsi" w:cstheme="minorHAnsi"/>
          <w:bCs/>
        </w:rPr>
        <w:t>90000031048)</w:t>
      </w:r>
    </w:p>
    <w:p w14:paraId="5447D850" w14:textId="2BD4EF9C" w:rsidR="000D5D68" w:rsidRDefault="008B4F08" w:rsidP="009972FF">
      <w:pPr>
        <w:spacing w:after="0" w:line="240" w:lineRule="auto"/>
        <w:jc w:val="center"/>
        <w:rPr>
          <w:rFonts w:asciiTheme="minorHAnsi" w:eastAsia="RimTimes, 'Times New Roman'" w:hAnsiTheme="minorHAnsi" w:cstheme="minorHAnsi"/>
          <w:bCs/>
        </w:rPr>
      </w:pPr>
      <w:proofErr w:type="spellStart"/>
      <w:r w:rsidRPr="003B3D89">
        <w:rPr>
          <w:rFonts w:asciiTheme="minorHAnsi" w:eastAsia="RimTimes, 'Times New Roman'" w:hAnsiTheme="minorHAnsi" w:cstheme="minorHAnsi"/>
          <w:bCs/>
        </w:rPr>
        <w:t>Cēsu</w:t>
      </w:r>
      <w:proofErr w:type="spellEnd"/>
      <w:r w:rsidRPr="003B3D89">
        <w:rPr>
          <w:rFonts w:asciiTheme="minorHAnsi" w:eastAsia="RimTimes, 'Times New Roman'" w:hAnsiTheme="minorHAnsi" w:cstheme="minorHAnsi"/>
          <w:bCs/>
        </w:rPr>
        <w:t xml:space="preserve"> novada </w:t>
      </w:r>
      <w:r w:rsidR="00324CD0">
        <w:rPr>
          <w:rFonts w:asciiTheme="minorHAnsi" w:eastAsia="RimTimes, 'Times New Roman'" w:hAnsiTheme="minorHAnsi" w:cstheme="minorHAnsi"/>
          <w:bCs/>
        </w:rPr>
        <w:t>Līgatne</w:t>
      </w:r>
      <w:r w:rsidRPr="003B3D89">
        <w:rPr>
          <w:rFonts w:asciiTheme="minorHAnsi" w:eastAsia="RimTimes, 'Times New Roman'" w:hAnsiTheme="minorHAnsi" w:cstheme="minorHAnsi"/>
          <w:bCs/>
        </w:rPr>
        <w:t xml:space="preserve">s apvienības pārvalde </w:t>
      </w:r>
      <w:r w:rsidR="003B3D89" w:rsidRPr="003B3D89">
        <w:rPr>
          <w:rFonts w:asciiTheme="minorHAnsi" w:eastAsia="RimTimes, 'Times New Roman'" w:hAnsiTheme="minorHAnsi" w:cstheme="minorHAnsi"/>
          <w:bCs/>
        </w:rPr>
        <w:t>(</w:t>
      </w:r>
      <w:proofErr w:type="spellStart"/>
      <w:r w:rsidR="003B3D89" w:rsidRPr="003B3D89">
        <w:rPr>
          <w:rFonts w:asciiTheme="minorHAnsi" w:eastAsia="RimTimes, 'Times New Roman'" w:hAnsiTheme="minorHAnsi" w:cstheme="minorHAnsi"/>
          <w:bCs/>
        </w:rPr>
        <w:t>reģ.Nr</w:t>
      </w:r>
      <w:proofErr w:type="spellEnd"/>
      <w:r w:rsidR="003B3D89" w:rsidRPr="003B3D89">
        <w:rPr>
          <w:rFonts w:asciiTheme="minorHAnsi" w:eastAsia="RimTimes, 'Times New Roman'" w:hAnsiTheme="minorHAnsi" w:cstheme="minorHAnsi"/>
          <w:bCs/>
        </w:rPr>
        <w:t xml:space="preserve">. </w:t>
      </w:r>
      <w:r w:rsidR="006A7597" w:rsidRPr="006A7597">
        <w:rPr>
          <w:rFonts w:asciiTheme="minorHAnsi" w:eastAsia="RimTimes, 'Times New Roman'" w:hAnsiTheme="minorHAnsi" w:cstheme="minorHAnsi"/>
          <w:bCs/>
        </w:rPr>
        <w:t>90000057333</w:t>
      </w:r>
      <w:r w:rsidR="003B3D89" w:rsidRPr="003B3D89">
        <w:rPr>
          <w:rFonts w:asciiTheme="minorHAnsi" w:eastAsia="RimTimes, 'Times New Roman'" w:hAnsiTheme="minorHAnsi" w:cstheme="minorHAnsi"/>
          <w:bCs/>
        </w:rPr>
        <w:t>)</w:t>
      </w:r>
    </w:p>
    <w:p w14:paraId="1EA44FC4" w14:textId="06F27B40" w:rsidR="00BB2413" w:rsidRPr="003B3D89" w:rsidRDefault="00AB2159" w:rsidP="009972FF">
      <w:pPr>
        <w:spacing w:after="0" w:line="240" w:lineRule="auto"/>
        <w:jc w:val="center"/>
        <w:rPr>
          <w:rStyle w:val="Hyperlink"/>
          <w:rFonts w:asciiTheme="minorHAnsi" w:hAnsiTheme="minorHAnsi" w:cstheme="minorHAnsi"/>
          <w:bCs/>
          <w:color w:val="auto"/>
          <w:u w:val="none"/>
        </w:rPr>
      </w:pPr>
      <w:r>
        <w:rPr>
          <w:rFonts w:asciiTheme="minorHAnsi" w:eastAsia="RimTimes, 'Times New Roman'" w:hAnsiTheme="minorHAnsi" w:cstheme="minorHAnsi"/>
          <w:bCs/>
        </w:rPr>
        <w:t>Iepirkuma (pamatojoties uz PIL 8.panta pirmās daļas 1.punktu)</w:t>
      </w:r>
    </w:p>
    <w:p w14:paraId="3657DC38" w14:textId="77777777" w:rsidR="008B4F08" w:rsidRDefault="008B4F08" w:rsidP="00D23F2B">
      <w:pPr>
        <w:spacing w:after="0" w:line="240" w:lineRule="auto"/>
        <w:jc w:val="center"/>
        <w:rPr>
          <w:rFonts w:asciiTheme="minorHAnsi" w:eastAsiaTheme="minorHAnsi" w:hAnsiTheme="minorHAnsi" w:cstheme="minorHAnsi"/>
          <w:b/>
        </w:rPr>
      </w:pPr>
    </w:p>
    <w:p w14:paraId="3CEEF9D9" w14:textId="77777777" w:rsidR="00D92AFD" w:rsidRPr="00D92AFD" w:rsidRDefault="0090771A" w:rsidP="00D92AFD">
      <w:pPr>
        <w:spacing w:after="0" w:line="259" w:lineRule="auto"/>
        <w:jc w:val="center"/>
        <w:rPr>
          <w:rFonts w:asciiTheme="minorHAnsi" w:hAnsiTheme="minorHAnsi" w:cstheme="minorHAnsi"/>
          <w:b/>
          <w:bCs/>
          <w:bdr w:val="none" w:sz="0" w:space="0" w:color="auto" w:frame="1"/>
        </w:rPr>
      </w:pPr>
      <w:r w:rsidRPr="000D5D68">
        <w:rPr>
          <w:rFonts w:asciiTheme="minorHAnsi" w:hAnsiTheme="minorHAnsi" w:cstheme="minorHAnsi"/>
          <w:b/>
          <w:bCs/>
          <w:bdr w:val="none" w:sz="0" w:space="0" w:color="auto" w:frame="1"/>
        </w:rPr>
        <w:t>“</w:t>
      </w:r>
      <w:r w:rsidR="00D92AFD" w:rsidRPr="00D92AFD">
        <w:rPr>
          <w:rFonts w:asciiTheme="minorHAnsi" w:hAnsiTheme="minorHAnsi" w:cstheme="minorHAnsi"/>
          <w:b/>
          <w:bCs/>
          <w:bdr w:val="none" w:sz="0" w:space="0" w:color="auto" w:frame="1"/>
        </w:rPr>
        <w:t xml:space="preserve">Līgatnes apvienības pārvaldes ceļu un ielu mehanizēta attīrīšana no </w:t>
      </w:r>
    </w:p>
    <w:p w14:paraId="3DB48BB3" w14:textId="36F3D578" w:rsidR="0090771A" w:rsidRPr="000D5D68" w:rsidRDefault="00D92AFD" w:rsidP="00D92AFD">
      <w:pPr>
        <w:spacing w:after="0" w:line="259" w:lineRule="auto"/>
        <w:jc w:val="center"/>
        <w:rPr>
          <w:rFonts w:asciiTheme="minorHAnsi" w:hAnsiTheme="minorHAnsi" w:cstheme="minorHAnsi"/>
          <w:b/>
          <w:bCs/>
          <w:bdr w:val="none" w:sz="0" w:space="0" w:color="auto" w:frame="1"/>
        </w:rPr>
      </w:pPr>
      <w:r w:rsidRPr="00D92AFD">
        <w:rPr>
          <w:rFonts w:asciiTheme="minorHAnsi" w:hAnsiTheme="minorHAnsi" w:cstheme="minorHAnsi"/>
          <w:b/>
          <w:bCs/>
          <w:bdr w:val="none" w:sz="0" w:space="0" w:color="auto" w:frame="1"/>
        </w:rPr>
        <w:t>sniega 2024./2025.gada ziemas sezonā</w:t>
      </w:r>
      <w:r w:rsidR="0090771A" w:rsidRPr="000D5D68">
        <w:rPr>
          <w:rFonts w:asciiTheme="minorHAnsi" w:hAnsiTheme="minorHAnsi" w:cstheme="minorHAnsi"/>
          <w:b/>
          <w:bCs/>
          <w:bdr w:val="none" w:sz="0" w:space="0" w:color="auto" w:frame="1"/>
        </w:rPr>
        <w:t xml:space="preserve">” </w:t>
      </w:r>
    </w:p>
    <w:p w14:paraId="1BA211B7" w14:textId="210780FF" w:rsidR="009972FF" w:rsidRPr="000D5D68" w:rsidRDefault="0090771A" w:rsidP="0090771A">
      <w:pPr>
        <w:spacing w:after="0" w:line="259" w:lineRule="auto"/>
        <w:jc w:val="center"/>
        <w:rPr>
          <w:rFonts w:asciiTheme="minorHAnsi" w:eastAsiaTheme="minorHAnsi" w:hAnsiTheme="minorHAnsi" w:cstheme="minorHAnsi"/>
        </w:rPr>
      </w:pPr>
      <w:r w:rsidRPr="000D5D68">
        <w:rPr>
          <w:rFonts w:asciiTheme="minorHAnsi" w:hAnsiTheme="minorHAnsi" w:cstheme="minorHAnsi"/>
          <w:b/>
          <w:bCs/>
          <w:bdr w:val="none" w:sz="0" w:space="0" w:color="auto" w:frame="1"/>
        </w:rPr>
        <w:t>(</w:t>
      </w:r>
      <w:r w:rsidR="00886C83">
        <w:rPr>
          <w:rFonts w:asciiTheme="minorHAnsi" w:hAnsiTheme="minorHAnsi" w:cstheme="minorHAnsi"/>
          <w:b/>
          <w:bCs/>
          <w:bdr w:val="none" w:sz="0" w:space="0" w:color="auto" w:frame="1"/>
        </w:rPr>
        <w:t>identifikācijas</w:t>
      </w:r>
      <w:r w:rsidRPr="000D5D68">
        <w:rPr>
          <w:rFonts w:asciiTheme="minorHAnsi" w:hAnsiTheme="minorHAnsi" w:cstheme="minorHAnsi"/>
          <w:b/>
          <w:bCs/>
          <w:bdr w:val="none" w:sz="0" w:space="0" w:color="auto" w:frame="1"/>
        </w:rPr>
        <w:t xml:space="preserve"> Nr. PAP/2024/</w:t>
      </w:r>
      <w:r w:rsidR="00D92AFD">
        <w:rPr>
          <w:rFonts w:asciiTheme="minorHAnsi" w:hAnsiTheme="minorHAnsi" w:cstheme="minorHAnsi"/>
          <w:b/>
          <w:bCs/>
          <w:bdr w:val="none" w:sz="0" w:space="0" w:color="auto" w:frame="1"/>
        </w:rPr>
        <w:t>5</w:t>
      </w:r>
      <w:r w:rsidRPr="000D5D68">
        <w:rPr>
          <w:rFonts w:asciiTheme="minorHAnsi" w:hAnsiTheme="minorHAnsi" w:cstheme="minorHAnsi"/>
          <w:b/>
          <w:bCs/>
          <w:bdr w:val="none" w:sz="0" w:space="0" w:color="auto" w:frame="1"/>
        </w:rPr>
        <w:t>/AK)</w:t>
      </w:r>
    </w:p>
    <w:p w14:paraId="57EC1465" w14:textId="16E97DF0" w:rsidR="009972FF" w:rsidRDefault="009972FF" w:rsidP="009972FF">
      <w:pPr>
        <w:spacing w:after="0" w:line="259" w:lineRule="auto"/>
        <w:jc w:val="center"/>
        <w:rPr>
          <w:rFonts w:asciiTheme="minorHAnsi" w:eastAsiaTheme="minorHAnsi" w:hAnsiTheme="minorHAnsi" w:cstheme="minorHAnsi"/>
          <w:b/>
        </w:rPr>
      </w:pPr>
    </w:p>
    <w:p w14:paraId="469DFA34" w14:textId="04644404" w:rsidR="00886C83" w:rsidRDefault="00C4504A" w:rsidP="009972FF">
      <w:pPr>
        <w:spacing w:after="0" w:line="259" w:lineRule="auto"/>
        <w:jc w:val="center"/>
        <w:rPr>
          <w:rFonts w:asciiTheme="minorHAnsi" w:eastAsiaTheme="minorHAnsi" w:hAnsiTheme="minorHAnsi" w:cstheme="minorHAnsi"/>
          <w:bCs/>
        </w:rPr>
      </w:pPr>
      <w:r>
        <w:rPr>
          <w:rFonts w:asciiTheme="minorHAnsi" w:eastAsiaTheme="minorHAnsi" w:hAnsiTheme="minorHAnsi" w:cstheme="minorHAnsi"/>
          <w:bCs/>
        </w:rPr>
        <w:t>Noslēguma ziņojums/Lēmums</w:t>
      </w:r>
    </w:p>
    <w:p w14:paraId="7156299A" w14:textId="0FF23558" w:rsidR="00936A7E" w:rsidRPr="00C4504A" w:rsidRDefault="00936A7E" w:rsidP="009972FF">
      <w:pPr>
        <w:spacing w:after="0" w:line="259" w:lineRule="auto"/>
        <w:jc w:val="center"/>
        <w:rPr>
          <w:rFonts w:asciiTheme="minorHAnsi" w:eastAsiaTheme="minorHAnsi" w:hAnsiTheme="minorHAnsi" w:cstheme="minorHAnsi"/>
          <w:bCs/>
        </w:rPr>
      </w:pPr>
      <w:r>
        <w:rPr>
          <w:rFonts w:asciiTheme="minorHAnsi" w:eastAsiaTheme="minorHAnsi" w:hAnsiTheme="minorHAnsi" w:cstheme="minorHAnsi"/>
          <w:bCs/>
        </w:rPr>
        <w:t xml:space="preserve">Līgatnē, </w:t>
      </w:r>
      <w:proofErr w:type="spellStart"/>
      <w:r>
        <w:rPr>
          <w:rFonts w:asciiTheme="minorHAnsi" w:eastAsiaTheme="minorHAnsi" w:hAnsiTheme="minorHAnsi" w:cstheme="minorHAnsi"/>
          <w:bCs/>
        </w:rPr>
        <w:t>Cēsu</w:t>
      </w:r>
      <w:proofErr w:type="spellEnd"/>
      <w:r>
        <w:rPr>
          <w:rFonts w:asciiTheme="minorHAnsi" w:eastAsiaTheme="minorHAnsi" w:hAnsiTheme="minorHAnsi" w:cstheme="minorHAnsi"/>
          <w:bCs/>
        </w:rPr>
        <w:t xml:space="preserve"> novadā</w:t>
      </w:r>
    </w:p>
    <w:p w14:paraId="16D756B6" w14:textId="62326F91" w:rsidR="009972FF" w:rsidRPr="00D92AFD" w:rsidRDefault="00D92AFD" w:rsidP="009972FF">
      <w:pPr>
        <w:spacing w:after="160" w:line="259" w:lineRule="auto"/>
        <w:rPr>
          <w:rFonts w:asciiTheme="minorHAnsi" w:eastAsiaTheme="minorHAnsi" w:hAnsiTheme="minorHAnsi" w:cstheme="minorHAnsi"/>
        </w:rPr>
      </w:pPr>
      <w:r w:rsidRPr="00D92AFD">
        <w:rPr>
          <w:rFonts w:asciiTheme="minorHAnsi" w:eastAsiaTheme="minorHAnsi" w:hAnsiTheme="minorHAnsi" w:cstheme="minorHAnsi"/>
        </w:rPr>
        <w:t>2024.gada 26.septembrī</w:t>
      </w:r>
    </w:p>
    <w:p w14:paraId="5967C7C5" w14:textId="3FDB3D20" w:rsidR="00C54773" w:rsidRDefault="00C54773" w:rsidP="00C54773">
      <w:pPr>
        <w:pStyle w:val="ListParagraph"/>
        <w:numPr>
          <w:ilvl w:val="0"/>
          <w:numId w:val="42"/>
        </w:numPr>
        <w:spacing w:after="0" w:line="240" w:lineRule="auto"/>
        <w:ind w:left="284" w:hanging="284"/>
        <w:rPr>
          <w:rFonts w:asciiTheme="minorHAnsi" w:eastAsia="Times New Roman" w:hAnsiTheme="minorHAnsi" w:cstheme="minorHAnsi"/>
          <w:bCs/>
          <w:lang w:eastAsia="lv-LV"/>
        </w:rPr>
      </w:pPr>
      <w:r w:rsidRPr="00C54773">
        <w:rPr>
          <w:rFonts w:asciiTheme="minorHAnsi" w:eastAsia="Times New Roman" w:hAnsiTheme="minorHAnsi" w:cstheme="minorHAnsi"/>
          <w:bCs/>
          <w:lang w:eastAsia="lv-LV"/>
        </w:rPr>
        <w:t>Identifikācijas Nr. - PAP/2024/</w:t>
      </w:r>
      <w:r w:rsidR="00D92AFD">
        <w:rPr>
          <w:rFonts w:asciiTheme="minorHAnsi" w:eastAsia="Times New Roman" w:hAnsiTheme="minorHAnsi" w:cstheme="minorHAnsi"/>
          <w:bCs/>
          <w:lang w:eastAsia="lv-LV"/>
        </w:rPr>
        <w:t>5</w:t>
      </w:r>
      <w:r w:rsidR="007C78C2">
        <w:rPr>
          <w:rFonts w:asciiTheme="minorHAnsi" w:eastAsia="Times New Roman" w:hAnsiTheme="minorHAnsi" w:cstheme="minorHAnsi"/>
          <w:bCs/>
          <w:lang w:eastAsia="lv-LV"/>
        </w:rPr>
        <w:t>/AK</w:t>
      </w:r>
    </w:p>
    <w:p w14:paraId="3392FD12" w14:textId="77777777" w:rsidR="007C78C2" w:rsidRPr="007C78C2" w:rsidRDefault="00C54773" w:rsidP="00C54773">
      <w:pPr>
        <w:pStyle w:val="ListParagraph"/>
        <w:numPr>
          <w:ilvl w:val="0"/>
          <w:numId w:val="42"/>
        </w:numPr>
        <w:spacing w:after="0" w:line="240" w:lineRule="auto"/>
        <w:ind w:left="284" w:hanging="284"/>
        <w:rPr>
          <w:rFonts w:asciiTheme="minorHAnsi" w:eastAsia="Times New Roman" w:hAnsiTheme="minorHAnsi" w:cstheme="minorHAnsi"/>
          <w:bCs/>
          <w:lang w:eastAsia="lv-LV"/>
        </w:rPr>
      </w:pPr>
      <w:r w:rsidRPr="007C78C2">
        <w:rPr>
          <w:rFonts w:asciiTheme="minorHAnsi" w:eastAsia="Times New Roman" w:hAnsiTheme="minorHAnsi" w:cstheme="minorHAnsi"/>
          <w:b/>
          <w:lang w:eastAsia="lv-LV"/>
        </w:rPr>
        <w:t>Datums, kad paziņojums ievietots internetā:</w:t>
      </w:r>
    </w:p>
    <w:p w14:paraId="2F7A6DD5" w14:textId="77777777" w:rsidR="00F31C7B" w:rsidRDefault="007C0117" w:rsidP="006E5AD4">
      <w:pPr>
        <w:pStyle w:val="ListParagraph"/>
        <w:spacing w:after="0" w:line="240" w:lineRule="auto"/>
        <w:ind w:left="284"/>
      </w:pPr>
      <w:r w:rsidRPr="007C0117">
        <w:rPr>
          <w:rFonts w:asciiTheme="minorHAnsi" w:eastAsia="Times New Roman" w:hAnsiTheme="minorHAnsi" w:cstheme="minorHAnsi"/>
          <w:bCs/>
          <w:lang w:eastAsia="lv-LV"/>
        </w:rPr>
        <w:t>2</w:t>
      </w:r>
      <w:r w:rsidR="00783152">
        <w:rPr>
          <w:rFonts w:asciiTheme="minorHAnsi" w:eastAsia="Times New Roman" w:hAnsiTheme="minorHAnsi" w:cstheme="minorHAnsi"/>
          <w:bCs/>
          <w:lang w:eastAsia="lv-LV"/>
        </w:rPr>
        <w:t>8</w:t>
      </w:r>
      <w:r w:rsidRPr="007C0117">
        <w:rPr>
          <w:rFonts w:asciiTheme="minorHAnsi" w:eastAsia="Times New Roman" w:hAnsiTheme="minorHAnsi" w:cstheme="minorHAnsi"/>
          <w:bCs/>
          <w:lang w:eastAsia="lv-LV"/>
        </w:rPr>
        <w:t>.08</w:t>
      </w:r>
      <w:r w:rsidR="00C54773" w:rsidRPr="007C0117">
        <w:rPr>
          <w:rFonts w:asciiTheme="minorHAnsi" w:eastAsia="Times New Roman" w:hAnsiTheme="minorHAnsi" w:cstheme="minorHAnsi"/>
          <w:bCs/>
          <w:lang w:eastAsia="lv-LV"/>
        </w:rPr>
        <w:t>.2024.</w:t>
      </w:r>
      <w:r w:rsidR="00C54773" w:rsidRPr="007C0117">
        <w:rPr>
          <w:rFonts w:asciiTheme="minorHAnsi" w:eastAsia="Times New Roman" w:hAnsiTheme="minorHAnsi" w:cstheme="minorHAnsi"/>
          <w:bCs/>
          <w:lang w:eastAsia="lv-LV"/>
        </w:rPr>
        <w:tab/>
        <w:t xml:space="preserve">– </w:t>
      </w:r>
      <w:r w:rsidR="0016467E" w:rsidRPr="007C0117">
        <w:rPr>
          <w:rFonts w:asciiTheme="minorHAnsi" w:eastAsia="Times New Roman" w:hAnsiTheme="minorHAnsi" w:cstheme="minorHAnsi"/>
          <w:bCs/>
          <w:lang w:eastAsia="lv-LV"/>
        </w:rPr>
        <w:t xml:space="preserve">paziņojums par līgumu publicēts Iepirkumu uzraudzības biroja tīmekļa vietnē   </w:t>
      </w:r>
      <w:hyperlink r:id="rId7" w:history="1">
        <w:r w:rsidR="00F31C7B" w:rsidRPr="00766A4D">
          <w:rPr>
            <w:rStyle w:val="Hyperlink"/>
          </w:rPr>
          <w:t>https://eformsb.pvs.iub.gov.lv/show/5deb7293-c3e7-43be-8493-1cba7c146fcf</w:t>
        </w:r>
      </w:hyperlink>
      <w:r w:rsidR="00F31C7B">
        <w:t xml:space="preserve"> </w:t>
      </w:r>
    </w:p>
    <w:p w14:paraId="19E1EF0C" w14:textId="109F6ABC" w:rsidR="00A73E86" w:rsidRPr="00A73E86" w:rsidRDefault="007C0117" w:rsidP="006E5AD4">
      <w:pPr>
        <w:pStyle w:val="ListParagraph"/>
        <w:spacing w:after="0" w:line="240" w:lineRule="auto"/>
        <w:ind w:left="284"/>
        <w:rPr>
          <w:rFonts w:asciiTheme="minorHAnsi" w:eastAsia="Times New Roman" w:hAnsiTheme="minorHAnsi" w:cstheme="minorHAnsi"/>
          <w:bCs/>
          <w:lang w:eastAsia="lv-LV"/>
        </w:rPr>
      </w:pPr>
      <w:r w:rsidRPr="007C0117">
        <w:rPr>
          <w:rFonts w:asciiTheme="minorHAnsi" w:eastAsia="Times New Roman" w:hAnsiTheme="minorHAnsi" w:cstheme="minorHAnsi"/>
          <w:bCs/>
          <w:lang w:eastAsia="lv-LV"/>
        </w:rPr>
        <w:t>2</w:t>
      </w:r>
      <w:r w:rsidR="00F31C7B">
        <w:rPr>
          <w:rFonts w:asciiTheme="minorHAnsi" w:eastAsia="Times New Roman" w:hAnsiTheme="minorHAnsi" w:cstheme="minorHAnsi"/>
          <w:bCs/>
          <w:lang w:eastAsia="lv-LV"/>
        </w:rPr>
        <w:t>8</w:t>
      </w:r>
      <w:r w:rsidRPr="007C0117">
        <w:rPr>
          <w:rFonts w:asciiTheme="minorHAnsi" w:eastAsia="Times New Roman" w:hAnsiTheme="minorHAnsi" w:cstheme="minorHAnsi"/>
          <w:bCs/>
          <w:lang w:eastAsia="lv-LV"/>
        </w:rPr>
        <w:t>.08</w:t>
      </w:r>
      <w:r w:rsidR="00C54773" w:rsidRPr="007C0117">
        <w:rPr>
          <w:rFonts w:asciiTheme="minorHAnsi" w:eastAsia="Times New Roman" w:hAnsiTheme="minorHAnsi" w:cstheme="minorHAnsi"/>
          <w:bCs/>
          <w:lang w:eastAsia="lv-LV"/>
        </w:rPr>
        <w:t>.2024.</w:t>
      </w:r>
      <w:r w:rsidR="00C54773" w:rsidRPr="007C0117">
        <w:rPr>
          <w:rFonts w:asciiTheme="minorHAnsi" w:eastAsia="Times New Roman" w:hAnsiTheme="minorHAnsi" w:cstheme="minorHAnsi"/>
          <w:bCs/>
          <w:lang w:eastAsia="lv-LV"/>
        </w:rPr>
        <w:tab/>
        <w:t>– Iepirkuma nolikums ievietots Elektronisko iepirkumu sistēmā (turpmāk - EIS) e-</w:t>
      </w:r>
      <w:r w:rsidR="00C54773" w:rsidRPr="00A73E86">
        <w:rPr>
          <w:rFonts w:asciiTheme="minorHAnsi" w:eastAsia="Times New Roman" w:hAnsiTheme="minorHAnsi" w:cstheme="minorHAnsi"/>
          <w:bCs/>
          <w:lang w:eastAsia="lv-LV"/>
        </w:rPr>
        <w:t xml:space="preserve">konkursu apakšsistēmā </w:t>
      </w:r>
      <w:hyperlink r:id="rId8" w:history="1">
        <w:r w:rsidR="00E57036" w:rsidRPr="00766A4D">
          <w:rPr>
            <w:rStyle w:val="Hyperlink"/>
          </w:rPr>
          <w:t>https://www.eis.gov.lv/EKEIS/Supplier/Procurement/130560</w:t>
        </w:r>
      </w:hyperlink>
      <w:r w:rsidR="00E57036">
        <w:t xml:space="preserve"> </w:t>
      </w:r>
    </w:p>
    <w:p w14:paraId="3377A27A" w14:textId="7A973014" w:rsidR="002F4D30" w:rsidRDefault="00C54773" w:rsidP="00C54773">
      <w:pPr>
        <w:pStyle w:val="ListParagraph"/>
        <w:numPr>
          <w:ilvl w:val="0"/>
          <w:numId w:val="42"/>
        </w:numPr>
        <w:spacing w:after="0" w:line="240" w:lineRule="auto"/>
        <w:ind w:left="284" w:hanging="284"/>
        <w:rPr>
          <w:rFonts w:asciiTheme="minorHAnsi" w:eastAsia="Times New Roman" w:hAnsiTheme="minorHAnsi" w:cstheme="minorHAnsi"/>
          <w:bCs/>
          <w:lang w:eastAsia="lv-LV"/>
        </w:rPr>
      </w:pPr>
      <w:r w:rsidRPr="00A73E86">
        <w:rPr>
          <w:rFonts w:asciiTheme="minorHAnsi" w:eastAsia="Times New Roman" w:hAnsiTheme="minorHAnsi" w:cstheme="minorHAnsi"/>
          <w:b/>
          <w:lang w:eastAsia="lv-LV"/>
        </w:rPr>
        <w:t xml:space="preserve">Pasūtītāja nosaukums - </w:t>
      </w:r>
      <w:proofErr w:type="spellStart"/>
      <w:r w:rsidR="005968DD" w:rsidRPr="005968DD">
        <w:rPr>
          <w:rFonts w:asciiTheme="minorHAnsi" w:eastAsia="Times New Roman" w:hAnsiTheme="minorHAnsi" w:cstheme="minorHAnsi"/>
          <w:bCs/>
          <w:lang w:eastAsia="lv-LV"/>
        </w:rPr>
        <w:t>Cēsu</w:t>
      </w:r>
      <w:proofErr w:type="spellEnd"/>
      <w:r w:rsidR="005968DD" w:rsidRPr="005968DD">
        <w:rPr>
          <w:rFonts w:asciiTheme="minorHAnsi" w:eastAsia="Times New Roman" w:hAnsiTheme="minorHAnsi" w:cstheme="minorHAnsi"/>
          <w:bCs/>
          <w:lang w:eastAsia="lv-LV"/>
        </w:rPr>
        <w:t xml:space="preserve"> novada Līgatnes apvienības pārvalde, </w:t>
      </w:r>
      <w:proofErr w:type="spellStart"/>
      <w:r w:rsidR="005968DD" w:rsidRPr="005968DD">
        <w:rPr>
          <w:rFonts w:asciiTheme="minorHAnsi" w:eastAsia="Times New Roman" w:hAnsiTheme="minorHAnsi" w:cstheme="minorHAnsi"/>
          <w:bCs/>
          <w:lang w:eastAsia="lv-LV"/>
        </w:rPr>
        <w:t>Reģ</w:t>
      </w:r>
      <w:proofErr w:type="spellEnd"/>
      <w:r w:rsidR="005968DD" w:rsidRPr="005968DD">
        <w:rPr>
          <w:rFonts w:asciiTheme="minorHAnsi" w:eastAsia="Times New Roman" w:hAnsiTheme="minorHAnsi" w:cstheme="minorHAnsi"/>
          <w:bCs/>
          <w:lang w:eastAsia="lv-LV"/>
        </w:rPr>
        <w:t>. Nr. 90000057333</w:t>
      </w:r>
    </w:p>
    <w:p w14:paraId="375BD145" w14:textId="77777777" w:rsidR="00C80846" w:rsidRPr="00C80846" w:rsidRDefault="00C54773" w:rsidP="00C54773">
      <w:pPr>
        <w:pStyle w:val="ListParagraph"/>
        <w:numPr>
          <w:ilvl w:val="0"/>
          <w:numId w:val="42"/>
        </w:numPr>
        <w:spacing w:after="0" w:line="240" w:lineRule="auto"/>
        <w:ind w:left="284" w:hanging="284"/>
        <w:rPr>
          <w:rFonts w:asciiTheme="minorHAnsi" w:eastAsia="Times New Roman" w:hAnsiTheme="minorHAnsi" w:cstheme="minorHAnsi"/>
          <w:bCs/>
          <w:lang w:eastAsia="lv-LV"/>
        </w:rPr>
      </w:pPr>
      <w:r w:rsidRPr="002F4D30">
        <w:rPr>
          <w:rFonts w:asciiTheme="minorHAnsi" w:eastAsia="Times New Roman" w:hAnsiTheme="minorHAnsi" w:cstheme="minorHAnsi"/>
          <w:b/>
          <w:lang w:eastAsia="lv-LV"/>
        </w:rPr>
        <w:t>Iepirkuma komisijas sastāvs un tās izveidošanas pamatojums:</w:t>
      </w:r>
    </w:p>
    <w:p w14:paraId="135DE3F0" w14:textId="6426975D" w:rsidR="00C80846" w:rsidRPr="0075125B" w:rsidRDefault="00C54773" w:rsidP="00C80846">
      <w:pPr>
        <w:pStyle w:val="ListParagraph"/>
        <w:spacing w:after="0" w:line="240" w:lineRule="auto"/>
        <w:ind w:left="284"/>
        <w:rPr>
          <w:rFonts w:asciiTheme="minorHAnsi" w:eastAsia="Times New Roman" w:hAnsiTheme="minorHAnsi" w:cstheme="minorHAnsi"/>
          <w:bCs/>
          <w:lang w:eastAsia="lv-LV"/>
        </w:rPr>
      </w:pPr>
      <w:r w:rsidRPr="0075125B">
        <w:rPr>
          <w:rFonts w:asciiTheme="minorHAnsi" w:eastAsia="Times New Roman" w:hAnsiTheme="minorHAnsi" w:cstheme="minorHAnsi"/>
          <w:bCs/>
          <w:lang w:eastAsia="lv-LV"/>
        </w:rPr>
        <w:t>Komisijas vadītāja</w:t>
      </w:r>
      <w:r w:rsidR="00C80846" w:rsidRPr="0075125B">
        <w:rPr>
          <w:rFonts w:asciiTheme="minorHAnsi" w:eastAsia="Times New Roman" w:hAnsiTheme="minorHAnsi" w:cstheme="minorHAnsi"/>
          <w:bCs/>
          <w:lang w:eastAsia="lv-LV"/>
        </w:rPr>
        <w:t>:</w:t>
      </w:r>
      <w:r w:rsidR="00C80846" w:rsidRPr="0075125B">
        <w:rPr>
          <w:rFonts w:asciiTheme="minorHAnsi" w:eastAsia="Times New Roman" w:hAnsiTheme="minorHAnsi" w:cstheme="minorHAnsi"/>
          <w:bCs/>
          <w:lang w:eastAsia="lv-LV"/>
        </w:rPr>
        <w:tab/>
      </w:r>
      <w:r w:rsidR="00C80846" w:rsidRPr="0075125B">
        <w:rPr>
          <w:rFonts w:asciiTheme="minorHAnsi" w:eastAsia="Times New Roman" w:hAnsiTheme="minorHAnsi" w:cstheme="minorHAnsi"/>
          <w:bCs/>
          <w:lang w:eastAsia="lv-LV"/>
        </w:rPr>
        <w:tab/>
      </w:r>
      <w:r w:rsidR="00C80846" w:rsidRPr="0075125B">
        <w:rPr>
          <w:rFonts w:asciiTheme="minorHAnsi" w:eastAsia="Times New Roman" w:hAnsiTheme="minorHAnsi" w:cstheme="minorHAnsi"/>
          <w:bCs/>
          <w:lang w:eastAsia="lv-LV"/>
        </w:rPr>
        <w:tab/>
      </w:r>
      <w:r w:rsidR="00C80846" w:rsidRPr="0075125B">
        <w:rPr>
          <w:rFonts w:asciiTheme="minorHAnsi" w:eastAsia="Times New Roman" w:hAnsiTheme="minorHAnsi" w:cstheme="minorHAnsi"/>
          <w:bCs/>
          <w:lang w:eastAsia="lv-LV"/>
        </w:rPr>
        <w:tab/>
      </w:r>
      <w:proofErr w:type="spellStart"/>
      <w:r w:rsidR="005968DD">
        <w:rPr>
          <w:rFonts w:asciiTheme="minorHAnsi" w:eastAsia="Times New Roman" w:hAnsiTheme="minorHAnsi" w:cstheme="minorHAnsi"/>
          <w:bCs/>
          <w:lang w:eastAsia="lv-LV"/>
        </w:rPr>
        <w:t>Gaļina</w:t>
      </w:r>
      <w:proofErr w:type="spellEnd"/>
      <w:r w:rsidR="005968DD">
        <w:rPr>
          <w:rFonts w:asciiTheme="minorHAnsi" w:eastAsia="Times New Roman" w:hAnsiTheme="minorHAnsi" w:cstheme="minorHAnsi"/>
          <w:bCs/>
          <w:lang w:eastAsia="lv-LV"/>
        </w:rPr>
        <w:t xml:space="preserve"> Briede</w:t>
      </w:r>
    </w:p>
    <w:p w14:paraId="100C0E7F" w14:textId="77777777" w:rsidR="0075125B" w:rsidRPr="0075125B" w:rsidRDefault="00C80846" w:rsidP="00C80846">
      <w:pPr>
        <w:pStyle w:val="ListParagraph"/>
        <w:spacing w:after="0" w:line="240" w:lineRule="auto"/>
        <w:ind w:left="284"/>
        <w:rPr>
          <w:rFonts w:asciiTheme="minorHAnsi" w:eastAsia="Times New Roman" w:hAnsiTheme="minorHAnsi" w:cstheme="minorHAnsi"/>
          <w:bCs/>
          <w:lang w:eastAsia="lv-LV"/>
        </w:rPr>
      </w:pPr>
      <w:r w:rsidRPr="0075125B">
        <w:rPr>
          <w:rFonts w:asciiTheme="minorHAnsi" w:eastAsia="Times New Roman" w:hAnsiTheme="minorHAnsi" w:cstheme="minorHAnsi"/>
          <w:bCs/>
          <w:lang w:eastAsia="lv-LV"/>
        </w:rPr>
        <w:t xml:space="preserve">Komisijas vadītājas </w:t>
      </w:r>
      <w:r w:rsidR="00C54773" w:rsidRPr="0075125B">
        <w:rPr>
          <w:rFonts w:asciiTheme="minorHAnsi" w:eastAsia="Times New Roman" w:hAnsiTheme="minorHAnsi" w:cstheme="minorHAnsi"/>
          <w:bCs/>
          <w:lang w:eastAsia="lv-LV"/>
        </w:rPr>
        <w:t>vietniece, sekretāre</w:t>
      </w:r>
      <w:r w:rsidRPr="0075125B">
        <w:rPr>
          <w:rFonts w:asciiTheme="minorHAnsi" w:eastAsia="Times New Roman" w:hAnsiTheme="minorHAnsi" w:cstheme="minorHAnsi"/>
          <w:bCs/>
          <w:lang w:eastAsia="lv-LV"/>
        </w:rPr>
        <w:tab/>
      </w:r>
      <w:r w:rsidR="00C54773" w:rsidRPr="0075125B">
        <w:rPr>
          <w:rFonts w:asciiTheme="minorHAnsi" w:eastAsia="Times New Roman" w:hAnsiTheme="minorHAnsi" w:cstheme="minorHAnsi"/>
          <w:bCs/>
          <w:lang w:eastAsia="lv-LV"/>
        </w:rPr>
        <w:t>Indra Alsiņa</w:t>
      </w:r>
    </w:p>
    <w:p w14:paraId="22A8A78B" w14:textId="22C63A9B" w:rsidR="00C80846" w:rsidRPr="0075125B" w:rsidRDefault="0075125B" w:rsidP="00C80846">
      <w:pPr>
        <w:pStyle w:val="ListParagraph"/>
        <w:spacing w:after="0" w:line="240" w:lineRule="auto"/>
        <w:ind w:left="284"/>
        <w:rPr>
          <w:rFonts w:asciiTheme="minorHAnsi" w:eastAsia="Times New Roman" w:hAnsiTheme="minorHAnsi" w:cstheme="minorHAnsi"/>
          <w:bCs/>
          <w:lang w:eastAsia="lv-LV"/>
        </w:rPr>
      </w:pPr>
      <w:r w:rsidRPr="0075125B">
        <w:rPr>
          <w:rFonts w:asciiTheme="minorHAnsi" w:eastAsia="Times New Roman" w:hAnsiTheme="minorHAnsi" w:cstheme="minorHAnsi"/>
          <w:bCs/>
          <w:lang w:eastAsia="lv-LV"/>
        </w:rPr>
        <w:t>Iepirkuma k</w:t>
      </w:r>
      <w:r w:rsidR="00C54773" w:rsidRPr="0075125B">
        <w:rPr>
          <w:rFonts w:asciiTheme="minorHAnsi" w:eastAsia="Times New Roman" w:hAnsiTheme="minorHAnsi" w:cstheme="minorHAnsi"/>
          <w:bCs/>
          <w:lang w:eastAsia="lv-LV"/>
        </w:rPr>
        <w:t>omisijas locek</w:t>
      </w:r>
      <w:r w:rsidR="001919BE">
        <w:rPr>
          <w:rFonts w:asciiTheme="minorHAnsi" w:eastAsia="Times New Roman" w:hAnsiTheme="minorHAnsi" w:cstheme="minorHAnsi"/>
          <w:bCs/>
          <w:lang w:eastAsia="lv-LV"/>
        </w:rPr>
        <w:t>lis</w:t>
      </w:r>
      <w:r w:rsidRPr="0075125B">
        <w:rPr>
          <w:rFonts w:asciiTheme="minorHAnsi" w:eastAsia="Times New Roman" w:hAnsiTheme="minorHAnsi" w:cstheme="minorHAnsi"/>
          <w:bCs/>
          <w:lang w:eastAsia="lv-LV"/>
        </w:rPr>
        <w:tab/>
      </w:r>
      <w:r w:rsidRPr="0075125B">
        <w:rPr>
          <w:rFonts w:asciiTheme="minorHAnsi" w:eastAsia="Times New Roman" w:hAnsiTheme="minorHAnsi" w:cstheme="minorHAnsi"/>
          <w:bCs/>
          <w:lang w:eastAsia="lv-LV"/>
        </w:rPr>
        <w:tab/>
      </w:r>
      <w:r w:rsidRPr="0075125B">
        <w:rPr>
          <w:rFonts w:asciiTheme="minorHAnsi" w:eastAsia="Times New Roman" w:hAnsiTheme="minorHAnsi" w:cstheme="minorHAnsi"/>
          <w:bCs/>
          <w:lang w:eastAsia="lv-LV"/>
        </w:rPr>
        <w:tab/>
      </w:r>
      <w:r w:rsidR="001919BE">
        <w:rPr>
          <w:rFonts w:asciiTheme="minorHAnsi" w:eastAsia="Times New Roman" w:hAnsiTheme="minorHAnsi" w:cstheme="minorHAnsi"/>
          <w:bCs/>
          <w:lang w:eastAsia="lv-LV"/>
        </w:rPr>
        <w:t xml:space="preserve">Dainis </w:t>
      </w:r>
      <w:proofErr w:type="spellStart"/>
      <w:r w:rsidR="001919BE">
        <w:rPr>
          <w:rFonts w:asciiTheme="minorHAnsi" w:eastAsia="Times New Roman" w:hAnsiTheme="minorHAnsi" w:cstheme="minorHAnsi"/>
          <w:bCs/>
          <w:lang w:eastAsia="lv-LV"/>
        </w:rPr>
        <w:t>Jurka</w:t>
      </w:r>
      <w:proofErr w:type="spellEnd"/>
    </w:p>
    <w:p w14:paraId="57FA8534" w14:textId="59318795" w:rsidR="00913C5A" w:rsidRPr="00913C5A" w:rsidRDefault="00C54773" w:rsidP="00913C5A">
      <w:pPr>
        <w:pStyle w:val="ListParagraph"/>
        <w:spacing w:after="0" w:line="240" w:lineRule="auto"/>
        <w:ind w:left="284"/>
        <w:rPr>
          <w:rFonts w:asciiTheme="minorHAnsi" w:eastAsia="Times New Roman" w:hAnsiTheme="minorHAnsi" w:cstheme="minorHAnsi"/>
          <w:bCs/>
          <w:lang w:eastAsia="lv-LV"/>
        </w:rPr>
      </w:pPr>
      <w:r w:rsidRPr="00913C5A">
        <w:rPr>
          <w:rFonts w:asciiTheme="minorHAnsi" w:eastAsia="Times New Roman" w:hAnsiTheme="minorHAnsi" w:cstheme="minorHAnsi"/>
          <w:bCs/>
          <w:lang w:eastAsia="lv-LV"/>
        </w:rPr>
        <w:t>Iepirkuma dokumentu sagatavotāja</w:t>
      </w:r>
      <w:r w:rsidR="00913C5A" w:rsidRPr="00913C5A">
        <w:rPr>
          <w:rFonts w:asciiTheme="minorHAnsi" w:eastAsia="Times New Roman" w:hAnsiTheme="minorHAnsi" w:cstheme="minorHAnsi"/>
          <w:bCs/>
          <w:lang w:eastAsia="lv-LV"/>
        </w:rPr>
        <w:tab/>
      </w:r>
      <w:r w:rsidR="00913C5A" w:rsidRPr="00913C5A">
        <w:rPr>
          <w:rFonts w:asciiTheme="minorHAnsi" w:eastAsia="Times New Roman" w:hAnsiTheme="minorHAnsi" w:cstheme="minorHAnsi"/>
          <w:bCs/>
          <w:lang w:eastAsia="lv-LV"/>
        </w:rPr>
        <w:tab/>
      </w:r>
      <w:r w:rsidRPr="00913C5A">
        <w:rPr>
          <w:rFonts w:asciiTheme="minorHAnsi" w:eastAsia="Times New Roman" w:hAnsiTheme="minorHAnsi" w:cstheme="minorHAnsi"/>
          <w:bCs/>
          <w:lang w:eastAsia="lv-LV"/>
        </w:rPr>
        <w:t>iepirkumu speciāliste Indra Alsiņa</w:t>
      </w:r>
    </w:p>
    <w:p w14:paraId="05B50EF9" w14:textId="5348DCD7" w:rsidR="00913C5A" w:rsidRPr="00917A3D" w:rsidRDefault="00C54773" w:rsidP="00917A3D">
      <w:pPr>
        <w:pStyle w:val="ListParagraph"/>
        <w:spacing w:after="0" w:line="240" w:lineRule="auto"/>
        <w:ind w:left="284"/>
        <w:jc w:val="both"/>
        <w:rPr>
          <w:rFonts w:asciiTheme="minorHAnsi" w:eastAsia="Times New Roman" w:hAnsiTheme="minorHAnsi" w:cstheme="minorHAnsi"/>
          <w:bCs/>
          <w:lang w:eastAsia="lv-LV"/>
        </w:rPr>
      </w:pPr>
      <w:r w:rsidRPr="00917A3D">
        <w:rPr>
          <w:rFonts w:asciiTheme="minorHAnsi" w:eastAsia="Times New Roman" w:hAnsiTheme="minorHAnsi" w:cstheme="minorHAnsi"/>
          <w:bCs/>
          <w:lang w:eastAsia="lv-LV"/>
        </w:rPr>
        <w:t xml:space="preserve">Iepirkuma komisija izveidota </w:t>
      </w:r>
      <w:r w:rsidR="00016013" w:rsidRPr="00016013">
        <w:rPr>
          <w:rFonts w:asciiTheme="minorHAnsi" w:eastAsia="Times New Roman" w:hAnsiTheme="minorHAnsi" w:cstheme="minorHAnsi"/>
          <w:bCs/>
          <w:lang w:eastAsia="lv-LV"/>
        </w:rPr>
        <w:t xml:space="preserve">ar </w:t>
      </w:r>
      <w:proofErr w:type="spellStart"/>
      <w:r w:rsidR="00016013" w:rsidRPr="00016013">
        <w:rPr>
          <w:rFonts w:asciiTheme="minorHAnsi" w:eastAsia="Times New Roman" w:hAnsiTheme="minorHAnsi" w:cstheme="minorHAnsi"/>
          <w:bCs/>
          <w:lang w:eastAsia="lv-LV"/>
        </w:rPr>
        <w:t>Cēsu</w:t>
      </w:r>
      <w:proofErr w:type="spellEnd"/>
      <w:r w:rsidR="00016013" w:rsidRPr="00016013">
        <w:rPr>
          <w:rFonts w:asciiTheme="minorHAnsi" w:eastAsia="Times New Roman" w:hAnsiTheme="minorHAnsi" w:cstheme="minorHAnsi"/>
          <w:bCs/>
          <w:lang w:eastAsia="lv-LV"/>
        </w:rPr>
        <w:t xml:space="preserve"> novada Līgatnes apvienības pārvaldes vadītājas Līgas Mednes 2024.gada 11.jūnija rīkojumu Nr. D2-12/2024/17</w:t>
      </w:r>
      <w:r w:rsidR="00080C58">
        <w:rPr>
          <w:rFonts w:asciiTheme="minorHAnsi" w:eastAsia="Times New Roman" w:hAnsiTheme="minorHAnsi" w:cstheme="minorHAnsi"/>
          <w:bCs/>
          <w:lang w:eastAsia="lv-LV"/>
        </w:rPr>
        <w:t xml:space="preserve"> “</w:t>
      </w:r>
      <w:r w:rsidR="00080C58" w:rsidRPr="00080C58">
        <w:rPr>
          <w:rFonts w:asciiTheme="minorHAnsi" w:eastAsia="Times New Roman" w:hAnsiTheme="minorHAnsi" w:cstheme="minorHAnsi"/>
          <w:bCs/>
          <w:lang w:eastAsia="lv-LV"/>
        </w:rPr>
        <w:t>Par pastāvīgās iepirkuma komisijas izveidi</w:t>
      </w:r>
      <w:r w:rsidR="00080C58">
        <w:rPr>
          <w:rFonts w:asciiTheme="minorHAnsi" w:eastAsia="Times New Roman" w:hAnsiTheme="minorHAnsi" w:cstheme="minorHAnsi"/>
          <w:bCs/>
          <w:lang w:eastAsia="lv-LV"/>
        </w:rPr>
        <w:t>”</w:t>
      </w:r>
      <w:r w:rsidRPr="00917A3D">
        <w:rPr>
          <w:rFonts w:asciiTheme="minorHAnsi" w:eastAsia="Times New Roman" w:hAnsiTheme="minorHAnsi" w:cstheme="minorHAnsi"/>
          <w:bCs/>
          <w:lang w:eastAsia="lv-LV"/>
        </w:rPr>
        <w:t>.</w:t>
      </w:r>
    </w:p>
    <w:p w14:paraId="5319E47D" w14:textId="77777777" w:rsidR="00A11F1D" w:rsidRPr="00A11F1D" w:rsidRDefault="00C54773" w:rsidP="00C54773">
      <w:pPr>
        <w:pStyle w:val="ListParagraph"/>
        <w:numPr>
          <w:ilvl w:val="0"/>
          <w:numId w:val="42"/>
        </w:numPr>
        <w:spacing w:after="0" w:line="240" w:lineRule="auto"/>
        <w:ind w:left="284" w:hanging="284"/>
        <w:rPr>
          <w:rFonts w:asciiTheme="minorHAnsi" w:eastAsia="Times New Roman" w:hAnsiTheme="minorHAnsi" w:cstheme="minorHAnsi"/>
          <w:bCs/>
          <w:lang w:eastAsia="lv-LV"/>
        </w:rPr>
      </w:pPr>
      <w:r w:rsidRPr="00913C5A">
        <w:rPr>
          <w:rFonts w:asciiTheme="minorHAnsi" w:eastAsia="Times New Roman" w:hAnsiTheme="minorHAnsi" w:cstheme="minorHAnsi"/>
          <w:b/>
          <w:lang w:eastAsia="lv-LV"/>
        </w:rPr>
        <w:t>Iepirkuma priekšmets un tā īss raksturojums:</w:t>
      </w:r>
    </w:p>
    <w:p w14:paraId="04CE0E65" w14:textId="77777777" w:rsidR="005106AD" w:rsidRDefault="00EA55B8" w:rsidP="00EA55B8">
      <w:pPr>
        <w:pStyle w:val="ListParagraph"/>
        <w:spacing w:after="0" w:line="240" w:lineRule="auto"/>
        <w:ind w:left="284"/>
        <w:jc w:val="both"/>
        <w:rPr>
          <w:rFonts w:asciiTheme="minorHAnsi" w:eastAsia="Times New Roman" w:hAnsiTheme="minorHAnsi" w:cstheme="minorHAnsi"/>
          <w:bCs/>
          <w:lang w:eastAsia="lv-LV"/>
        </w:rPr>
      </w:pPr>
      <w:proofErr w:type="spellStart"/>
      <w:r w:rsidRPr="00EA55B8">
        <w:rPr>
          <w:rFonts w:asciiTheme="minorHAnsi" w:eastAsia="Times New Roman" w:hAnsiTheme="minorHAnsi" w:cstheme="minorHAnsi"/>
          <w:bCs/>
          <w:lang w:eastAsia="lv-LV"/>
        </w:rPr>
        <w:t>Cēsu</w:t>
      </w:r>
      <w:proofErr w:type="spellEnd"/>
      <w:r w:rsidRPr="00EA55B8">
        <w:rPr>
          <w:rFonts w:asciiTheme="minorHAnsi" w:eastAsia="Times New Roman" w:hAnsiTheme="minorHAnsi" w:cstheme="minorHAnsi"/>
          <w:bCs/>
          <w:lang w:eastAsia="lv-LV"/>
        </w:rPr>
        <w:t xml:space="preserve"> novada Līgatnes apvienības pārvaldes teritorijas ielu, ceļu un braucamās daļas paplašinājumu mehanizēta attīrīšana no sniega un maģistrālo ielu braucamās daļas </w:t>
      </w:r>
      <w:proofErr w:type="spellStart"/>
      <w:r w:rsidRPr="00EA55B8">
        <w:rPr>
          <w:rFonts w:asciiTheme="minorHAnsi" w:eastAsia="Times New Roman" w:hAnsiTheme="minorHAnsi" w:cstheme="minorHAnsi"/>
          <w:bCs/>
          <w:lang w:eastAsia="lv-LV"/>
        </w:rPr>
        <w:t>slīdamības</w:t>
      </w:r>
      <w:proofErr w:type="spellEnd"/>
      <w:r w:rsidRPr="00EA55B8">
        <w:rPr>
          <w:rFonts w:asciiTheme="minorHAnsi" w:eastAsia="Times New Roman" w:hAnsiTheme="minorHAnsi" w:cstheme="minorHAnsi"/>
          <w:bCs/>
          <w:lang w:eastAsia="lv-LV"/>
        </w:rPr>
        <w:t xml:space="preserve"> samazināšana ar </w:t>
      </w:r>
      <w:proofErr w:type="spellStart"/>
      <w:r w:rsidRPr="00EA55B8">
        <w:rPr>
          <w:rFonts w:asciiTheme="minorHAnsi" w:eastAsia="Times New Roman" w:hAnsiTheme="minorHAnsi" w:cstheme="minorHAnsi"/>
          <w:bCs/>
          <w:lang w:eastAsia="lv-LV"/>
        </w:rPr>
        <w:t>pretslīdes</w:t>
      </w:r>
      <w:proofErr w:type="spellEnd"/>
      <w:r w:rsidRPr="00EA55B8">
        <w:rPr>
          <w:rFonts w:asciiTheme="minorHAnsi" w:eastAsia="Times New Roman" w:hAnsiTheme="minorHAnsi" w:cstheme="minorHAnsi"/>
          <w:bCs/>
          <w:lang w:eastAsia="lv-LV"/>
        </w:rPr>
        <w:t xml:space="preserve"> materiāliem atbilstoši tehniskās specifikācijas (Nolikuma 2.pielikums) noteikumiem 2024./2025.gada ziemas sezonā.</w:t>
      </w:r>
    </w:p>
    <w:p w14:paraId="606B7148" w14:textId="4A54FD53" w:rsidR="00180365" w:rsidRPr="008B4404" w:rsidRDefault="00C54773" w:rsidP="00EA55B8">
      <w:pPr>
        <w:pStyle w:val="ListParagraph"/>
        <w:spacing w:after="0" w:line="240" w:lineRule="auto"/>
        <w:ind w:left="284"/>
        <w:jc w:val="both"/>
        <w:rPr>
          <w:rFonts w:asciiTheme="minorHAnsi" w:eastAsia="Times New Roman" w:hAnsiTheme="minorHAnsi" w:cstheme="minorHAnsi"/>
          <w:bCs/>
          <w:lang w:eastAsia="lv-LV"/>
        </w:rPr>
      </w:pPr>
      <w:r w:rsidRPr="008B4404">
        <w:rPr>
          <w:rFonts w:asciiTheme="minorHAnsi" w:eastAsia="Times New Roman" w:hAnsiTheme="minorHAnsi" w:cstheme="minorHAnsi"/>
          <w:bCs/>
          <w:lang w:eastAsia="lv-LV"/>
        </w:rPr>
        <w:t xml:space="preserve">CPV kods: </w:t>
      </w:r>
      <w:r w:rsidR="00BC1B75" w:rsidRPr="00BC1B75">
        <w:rPr>
          <w:rFonts w:asciiTheme="minorHAnsi" w:eastAsia="Times New Roman" w:hAnsiTheme="minorHAnsi" w:cstheme="minorHAnsi"/>
          <w:bCs/>
          <w:lang w:eastAsia="lv-LV"/>
        </w:rPr>
        <w:t>90620000-9. Sniega tīrīšanas pakalpojumi</w:t>
      </w:r>
      <w:r w:rsidRPr="008B4404">
        <w:rPr>
          <w:rFonts w:asciiTheme="minorHAnsi" w:eastAsia="Times New Roman" w:hAnsiTheme="minorHAnsi" w:cstheme="minorHAnsi"/>
          <w:bCs/>
          <w:lang w:eastAsia="lv-LV"/>
        </w:rPr>
        <w:t>.</w:t>
      </w:r>
    </w:p>
    <w:p w14:paraId="13696348" w14:textId="038FC283" w:rsidR="00C54773" w:rsidRDefault="00C54773" w:rsidP="006C510D">
      <w:pPr>
        <w:pStyle w:val="ListParagraph"/>
        <w:spacing w:after="0" w:line="240" w:lineRule="auto"/>
        <w:ind w:left="284"/>
        <w:rPr>
          <w:rFonts w:asciiTheme="minorHAnsi" w:eastAsia="Times New Roman" w:hAnsiTheme="minorHAnsi" w:cstheme="minorHAnsi"/>
          <w:bCs/>
          <w:lang w:eastAsia="lv-LV"/>
        </w:rPr>
      </w:pPr>
      <w:r w:rsidRPr="006C510D">
        <w:rPr>
          <w:rFonts w:asciiTheme="minorHAnsi" w:eastAsia="Times New Roman" w:hAnsiTheme="minorHAnsi" w:cstheme="minorHAnsi"/>
          <w:bCs/>
          <w:lang w:eastAsia="lv-LV"/>
        </w:rPr>
        <w:t xml:space="preserve">Iepirkuma priekšmets ir sadalīts </w:t>
      </w:r>
      <w:r w:rsidR="00FA7BD3">
        <w:rPr>
          <w:rFonts w:asciiTheme="minorHAnsi" w:eastAsia="Times New Roman" w:hAnsiTheme="minorHAnsi" w:cstheme="minorHAnsi"/>
          <w:bCs/>
          <w:lang w:eastAsia="lv-LV"/>
        </w:rPr>
        <w:t>četr</w:t>
      </w:r>
      <w:r w:rsidR="006C510D">
        <w:rPr>
          <w:rFonts w:asciiTheme="minorHAnsi" w:eastAsia="Times New Roman" w:hAnsiTheme="minorHAnsi" w:cstheme="minorHAnsi"/>
          <w:bCs/>
          <w:lang w:eastAsia="lv-LV"/>
        </w:rPr>
        <w:t>ās daļās</w:t>
      </w:r>
      <w:r w:rsidRPr="006C510D">
        <w:rPr>
          <w:rFonts w:asciiTheme="minorHAnsi" w:eastAsia="Times New Roman" w:hAnsiTheme="minorHAnsi" w:cstheme="minorHAnsi"/>
          <w:bCs/>
          <w:lang w:eastAsia="lv-LV"/>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
        <w:gridCol w:w="4785"/>
        <w:gridCol w:w="1422"/>
      </w:tblGrid>
      <w:tr w:rsidR="00FA7BD3" w:rsidRPr="0028289B" w14:paraId="33D95511" w14:textId="77777777" w:rsidTr="008105AE">
        <w:trPr>
          <w:jc w:val="center"/>
        </w:trPr>
        <w:tc>
          <w:tcPr>
            <w:tcW w:w="1053" w:type="dxa"/>
            <w:shd w:val="clear" w:color="auto" w:fill="auto"/>
            <w:vAlign w:val="center"/>
          </w:tcPr>
          <w:p w14:paraId="728BF2F7" w14:textId="77777777" w:rsidR="00FA7BD3" w:rsidRPr="0028289B" w:rsidRDefault="00FA7BD3" w:rsidP="0028289B">
            <w:pPr>
              <w:spacing w:after="0" w:line="240" w:lineRule="auto"/>
              <w:jc w:val="center"/>
              <w:rPr>
                <w:rFonts w:asciiTheme="minorHAnsi" w:hAnsiTheme="minorHAnsi" w:cstheme="minorHAnsi"/>
                <w:b/>
              </w:rPr>
            </w:pPr>
            <w:r w:rsidRPr="0028289B">
              <w:rPr>
                <w:rFonts w:asciiTheme="minorHAnsi" w:hAnsiTheme="minorHAnsi" w:cstheme="minorHAnsi"/>
                <w:b/>
              </w:rPr>
              <w:t>Daļas Nr.</w:t>
            </w:r>
          </w:p>
        </w:tc>
        <w:tc>
          <w:tcPr>
            <w:tcW w:w="4785" w:type="dxa"/>
            <w:shd w:val="clear" w:color="auto" w:fill="auto"/>
            <w:vAlign w:val="center"/>
          </w:tcPr>
          <w:p w14:paraId="7DF4D8E0" w14:textId="77777777" w:rsidR="00FA7BD3" w:rsidRPr="0028289B" w:rsidRDefault="00FA7BD3" w:rsidP="0028289B">
            <w:pPr>
              <w:spacing w:after="0" w:line="240" w:lineRule="auto"/>
              <w:jc w:val="center"/>
              <w:rPr>
                <w:rFonts w:asciiTheme="minorHAnsi" w:hAnsiTheme="minorHAnsi" w:cstheme="minorHAnsi"/>
                <w:b/>
              </w:rPr>
            </w:pPr>
            <w:r w:rsidRPr="0028289B">
              <w:rPr>
                <w:rFonts w:asciiTheme="minorHAnsi" w:hAnsiTheme="minorHAnsi" w:cstheme="minorHAnsi"/>
                <w:b/>
              </w:rPr>
              <w:t>Daļas nosaukums</w:t>
            </w:r>
          </w:p>
        </w:tc>
        <w:tc>
          <w:tcPr>
            <w:tcW w:w="1422" w:type="dxa"/>
            <w:shd w:val="clear" w:color="auto" w:fill="auto"/>
            <w:vAlign w:val="center"/>
          </w:tcPr>
          <w:p w14:paraId="3530FFFD" w14:textId="77777777" w:rsidR="00FA7BD3" w:rsidRPr="0028289B" w:rsidRDefault="00FA7BD3" w:rsidP="0028289B">
            <w:pPr>
              <w:spacing w:after="0" w:line="240" w:lineRule="auto"/>
              <w:jc w:val="center"/>
              <w:rPr>
                <w:rFonts w:asciiTheme="minorHAnsi" w:hAnsiTheme="minorHAnsi" w:cstheme="minorHAnsi"/>
                <w:b/>
              </w:rPr>
            </w:pPr>
            <w:r w:rsidRPr="0028289B">
              <w:rPr>
                <w:rFonts w:asciiTheme="minorHAnsi" w:hAnsiTheme="minorHAnsi" w:cstheme="minorHAnsi"/>
                <w:b/>
              </w:rPr>
              <w:t>Apjoms (km)</w:t>
            </w:r>
          </w:p>
        </w:tc>
      </w:tr>
      <w:tr w:rsidR="00FA7BD3" w:rsidRPr="0028289B" w14:paraId="08E1E65E" w14:textId="77777777" w:rsidTr="008105AE">
        <w:trPr>
          <w:jc w:val="center"/>
        </w:trPr>
        <w:tc>
          <w:tcPr>
            <w:tcW w:w="1053" w:type="dxa"/>
            <w:shd w:val="clear" w:color="auto" w:fill="auto"/>
            <w:vAlign w:val="center"/>
          </w:tcPr>
          <w:p w14:paraId="33A143F2" w14:textId="77777777" w:rsidR="00FA7BD3" w:rsidRPr="0028289B" w:rsidRDefault="00FA7BD3" w:rsidP="0028289B">
            <w:pPr>
              <w:spacing w:after="0" w:line="240" w:lineRule="auto"/>
              <w:jc w:val="center"/>
              <w:rPr>
                <w:rFonts w:asciiTheme="minorHAnsi" w:hAnsiTheme="minorHAnsi" w:cstheme="minorHAnsi"/>
                <w:bCs/>
              </w:rPr>
            </w:pPr>
            <w:r w:rsidRPr="0028289B">
              <w:rPr>
                <w:rFonts w:asciiTheme="minorHAnsi" w:hAnsiTheme="minorHAnsi" w:cstheme="minorHAnsi"/>
                <w:bCs/>
              </w:rPr>
              <w:t>1.</w:t>
            </w:r>
          </w:p>
        </w:tc>
        <w:tc>
          <w:tcPr>
            <w:tcW w:w="4785" w:type="dxa"/>
            <w:shd w:val="clear" w:color="auto" w:fill="auto"/>
            <w:vAlign w:val="center"/>
          </w:tcPr>
          <w:p w14:paraId="4CB85B6D" w14:textId="77777777" w:rsidR="00FA7BD3" w:rsidRPr="0028289B" w:rsidRDefault="00FA7BD3" w:rsidP="0028289B">
            <w:pPr>
              <w:spacing w:after="0" w:line="240" w:lineRule="auto"/>
              <w:rPr>
                <w:rFonts w:asciiTheme="minorHAnsi" w:hAnsiTheme="minorHAnsi" w:cstheme="minorHAnsi"/>
                <w:bCs/>
              </w:rPr>
            </w:pPr>
            <w:r w:rsidRPr="0028289B">
              <w:rPr>
                <w:rFonts w:asciiTheme="minorHAnsi" w:hAnsiTheme="minorHAnsi" w:cstheme="minorHAnsi"/>
              </w:rPr>
              <w:t xml:space="preserve">Līgatnes pilsētas un </w:t>
            </w:r>
            <w:proofErr w:type="spellStart"/>
            <w:r w:rsidRPr="0028289B">
              <w:rPr>
                <w:rFonts w:asciiTheme="minorHAnsi" w:hAnsiTheme="minorHAnsi" w:cstheme="minorHAnsi"/>
              </w:rPr>
              <w:t>Augšlīgatnes</w:t>
            </w:r>
            <w:proofErr w:type="spellEnd"/>
            <w:r w:rsidRPr="0028289B">
              <w:rPr>
                <w:rFonts w:asciiTheme="minorHAnsi" w:hAnsiTheme="minorHAnsi" w:cstheme="minorHAnsi"/>
              </w:rPr>
              <w:t xml:space="preserve"> ciema maģistrālās ielas</w:t>
            </w:r>
          </w:p>
        </w:tc>
        <w:tc>
          <w:tcPr>
            <w:tcW w:w="1422" w:type="dxa"/>
            <w:shd w:val="clear" w:color="auto" w:fill="auto"/>
            <w:vAlign w:val="center"/>
          </w:tcPr>
          <w:p w14:paraId="57984D7F" w14:textId="77777777" w:rsidR="00FA7BD3" w:rsidRPr="0028289B" w:rsidRDefault="00FA7BD3" w:rsidP="0028289B">
            <w:pPr>
              <w:spacing w:after="0" w:line="240" w:lineRule="auto"/>
              <w:jc w:val="center"/>
              <w:rPr>
                <w:rFonts w:asciiTheme="minorHAnsi" w:hAnsiTheme="minorHAnsi" w:cstheme="minorHAnsi"/>
                <w:bCs/>
              </w:rPr>
            </w:pPr>
            <w:r w:rsidRPr="0028289B">
              <w:rPr>
                <w:rFonts w:asciiTheme="minorHAnsi" w:hAnsiTheme="minorHAnsi" w:cstheme="minorHAnsi"/>
                <w:bCs/>
              </w:rPr>
              <w:t>33,24</w:t>
            </w:r>
          </w:p>
        </w:tc>
      </w:tr>
      <w:tr w:rsidR="00FA7BD3" w:rsidRPr="0028289B" w14:paraId="7B928AE2" w14:textId="77777777" w:rsidTr="008105AE">
        <w:trPr>
          <w:jc w:val="center"/>
        </w:trPr>
        <w:tc>
          <w:tcPr>
            <w:tcW w:w="1053" w:type="dxa"/>
            <w:shd w:val="clear" w:color="auto" w:fill="auto"/>
            <w:vAlign w:val="center"/>
          </w:tcPr>
          <w:p w14:paraId="5D4F66D5" w14:textId="77777777" w:rsidR="00FA7BD3" w:rsidRPr="0028289B" w:rsidRDefault="00FA7BD3" w:rsidP="0028289B">
            <w:pPr>
              <w:spacing w:after="0" w:line="240" w:lineRule="auto"/>
              <w:jc w:val="center"/>
              <w:rPr>
                <w:rFonts w:asciiTheme="minorHAnsi" w:hAnsiTheme="minorHAnsi" w:cstheme="minorHAnsi"/>
                <w:bCs/>
              </w:rPr>
            </w:pPr>
            <w:r w:rsidRPr="0028289B">
              <w:rPr>
                <w:rFonts w:asciiTheme="minorHAnsi" w:hAnsiTheme="minorHAnsi" w:cstheme="minorHAnsi"/>
                <w:bCs/>
              </w:rPr>
              <w:t>2.</w:t>
            </w:r>
          </w:p>
        </w:tc>
        <w:tc>
          <w:tcPr>
            <w:tcW w:w="4785" w:type="dxa"/>
            <w:shd w:val="clear" w:color="auto" w:fill="auto"/>
            <w:vAlign w:val="center"/>
          </w:tcPr>
          <w:p w14:paraId="4A28EC8B" w14:textId="77777777" w:rsidR="00FA7BD3" w:rsidRPr="0028289B" w:rsidRDefault="00FA7BD3" w:rsidP="0028289B">
            <w:pPr>
              <w:spacing w:after="0" w:line="240" w:lineRule="auto"/>
              <w:rPr>
                <w:rFonts w:asciiTheme="minorHAnsi" w:hAnsiTheme="minorHAnsi" w:cstheme="minorHAnsi"/>
              </w:rPr>
            </w:pPr>
            <w:r w:rsidRPr="0028289B">
              <w:rPr>
                <w:rFonts w:asciiTheme="minorHAnsi" w:hAnsiTheme="minorHAnsi" w:cstheme="minorHAnsi"/>
              </w:rPr>
              <w:t>Līgatnes pagasta ceļi</w:t>
            </w:r>
          </w:p>
        </w:tc>
        <w:tc>
          <w:tcPr>
            <w:tcW w:w="1422" w:type="dxa"/>
            <w:shd w:val="clear" w:color="auto" w:fill="auto"/>
            <w:vAlign w:val="center"/>
          </w:tcPr>
          <w:p w14:paraId="1F07714E" w14:textId="77777777" w:rsidR="00FA7BD3" w:rsidRPr="0028289B" w:rsidRDefault="00FA7BD3" w:rsidP="0028289B">
            <w:pPr>
              <w:spacing w:after="0" w:line="240" w:lineRule="auto"/>
              <w:jc w:val="center"/>
              <w:rPr>
                <w:rFonts w:asciiTheme="minorHAnsi" w:hAnsiTheme="minorHAnsi" w:cstheme="minorHAnsi"/>
                <w:bCs/>
              </w:rPr>
            </w:pPr>
            <w:r w:rsidRPr="0028289B">
              <w:rPr>
                <w:rFonts w:asciiTheme="minorHAnsi" w:hAnsiTheme="minorHAnsi" w:cstheme="minorHAnsi"/>
              </w:rPr>
              <w:t>27,91</w:t>
            </w:r>
          </w:p>
        </w:tc>
      </w:tr>
      <w:tr w:rsidR="00FA7BD3" w:rsidRPr="0028289B" w14:paraId="4F77B0B4" w14:textId="77777777" w:rsidTr="008105AE">
        <w:trPr>
          <w:jc w:val="center"/>
        </w:trPr>
        <w:tc>
          <w:tcPr>
            <w:tcW w:w="1053" w:type="dxa"/>
            <w:shd w:val="clear" w:color="auto" w:fill="auto"/>
            <w:vAlign w:val="center"/>
          </w:tcPr>
          <w:p w14:paraId="3FE7003B" w14:textId="77777777" w:rsidR="00FA7BD3" w:rsidRPr="0028289B" w:rsidRDefault="00FA7BD3" w:rsidP="0028289B">
            <w:pPr>
              <w:spacing w:after="0" w:line="240" w:lineRule="auto"/>
              <w:jc w:val="center"/>
              <w:rPr>
                <w:rFonts w:asciiTheme="minorHAnsi" w:hAnsiTheme="minorHAnsi" w:cstheme="minorHAnsi"/>
                <w:bCs/>
              </w:rPr>
            </w:pPr>
            <w:r w:rsidRPr="0028289B">
              <w:rPr>
                <w:rFonts w:asciiTheme="minorHAnsi" w:hAnsiTheme="minorHAnsi" w:cstheme="minorHAnsi"/>
                <w:bCs/>
              </w:rPr>
              <w:t>3.</w:t>
            </w:r>
          </w:p>
        </w:tc>
        <w:tc>
          <w:tcPr>
            <w:tcW w:w="4785" w:type="dxa"/>
            <w:shd w:val="clear" w:color="auto" w:fill="auto"/>
            <w:vAlign w:val="center"/>
          </w:tcPr>
          <w:p w14:paraId="1C00A24A" w14:textId="77777777" w:rsidR="00FA7BD3" w:rsidRPr="0028289B" w:rsidRDefault="00FA7BD3" w:rsidP="0028289B">
            <w:pPr>
              <w:spacing w:after="0" w:line="240" w:lineRule="auto"/>
              <w:rPr>
                <w:rFonts w:asciiTheme="minorHAnsi" w:hAnsiTheme="minorHAnsi" w:cstheme="minorHAnsi"/>
              </w:rPr>
            </w:pPr>
            <w:r w:rsidRPr="0028289B">
              <w:rPr>
                <w:rFonts w:asciiTheme="minorHAnsi" w:hAnsiTheme="minorHAnsi" w:cstheme="minorHAnsi"/>
              </w:rPr>
              <w:t>Līgatnes pagasta ceļi</w:t>
            </w:r>
          </w:p>
        </w:tc>
        <w:tc>
          <w:tcPr>
            <w:tcW w:w="1422" w:type="dxa"/>
            <w:shd w:val="clear" w:color="auto" w:fill="auto"/>
            <w:vAlign w:val="center"/>
          </w:tcPr>
          <w:p w14:paraId="5F5EB5F7" w14:textId="77777777" w:rsidR="00FA7BD3" w:rsidRPr="0028289B" w:rsidRDefault="00FA7BD3" w:rsidP="0028289B">
            <w:pPr>
              <w:spacing w:after="0" w:line="240" w:lineRule="auto"/>
              <w:jc w:val="center"/>
              <w:rPr>
                <w:rFonts w:asciiTheme="minorHAnsi" w:hAnsiTheme="minorHAnsi" w:cstheme="minorHAnsi"/>
              </w:rPr>
            </w:pPr>
            <w:r w:rsidRPr="0028289B">
              <w:rPr>
                <w:rFonts w:asciiTheme="minorHAnsi" w:hAnsiTheme="minorHAnsi" w:cstheme="minorHAnsi"/>
              </w:rPr>
              <w:t>31,16</w:t>
            </w:r>
          </w:p>
        </w:tc>
      </w:tr>
      <w:tr w:rsidR="00FA7BD3" w:rsidRPr="0028289B" w14:paraId="31151957" w14:textId="77777777" w:rsidTr="008105AE">
        <w:trPr>
          <w:jc w:val="center"/>
        </w:trPr>
        <w:tc>
          <w:tcPr>
            <w:tcW w:w="1053" w:type="dxa"/>
            <w:shd w:val="clear" w:color="auto" w:fill="auto"/>
            <w:vAlign w:val="center"/>
          </w:tcPr>
          <w:p w14:paraId="3DC2B96A" w14:textId="77777777" w:rsidR="00FA7BD3" w:rsidRPr="0028289B" w:rsidRDefault="00FA7BD3" w:rsidP="0028289B">
            <w:pPr>
              <w:spacing w:after="0" w:line="240" w:lineRule="auto"/>
              <w:jc w:val="center"/>
              <w:rPr>
                <w:rFonts w:asciiTheme="minorHAnsi" w:hAnsiTheme="minorHAnsi" w:cstheme="minorHAnsi"/>
                <w:bCs/>
              </w:rPr>
            </w:pPr>
            <w:r w:rsidRPr="0028289B">
              <w:rPr>
                <w:rFonts w:asciiTheme="minorHAnsi" w:hAnsiTheme="minorHAnsi" w:cstheme="minorHAnsi"/>
                <w:bCs/>
              </w:rPr>
              <w:t>4.</w:t>
            </w:r>
          </w:p>
        </w:tc>
        <w:tc>
          <w:tcPr>
            <w:tcW w:w="4785" w:type="dxa"/>
            <w:shd w:val="clear" w:color="auto" w:fill="auto"/>
            <w:vAlign w:val="center"/>
          </w:tcPr>
          <w:p w14:paraId="724FF10B" w14:textId="77777777" w:rsidR="00FA7BD3" w:rsidRPr="0028289B" w:rsidRDefault="00FA7BD3" w:rsidP="0028289B">
            <w:pPr>
              <w:spacing w:after="0" w:line="240" w:lineRule="auto"/>
              <w:rPr>
                <w:rFonts w:asciiTheme="minorHAnsi" w:hAnsiTheme="minorHAnsi" w:cstheme="minorHAnsi"/>
              </w:rPr>
            </w:pPr>
            <w:r w:rsidRPr="0028289B">
              <w:rPr>
                <w:rFonts w:asciiTheme="minorHAnsi" w:hAnsiTheme="minorHAnsi" w:cstheme="minorHAnsi"/>
              </w:rPr>
              <w:t>Līgatnes pagasta ceļi</w:t>
            </w:r>
          </w:p>
        </w:tc>
        <w:tc>
          <w:tcPr>
            <w:tcW w:w="1422" w:type="dxa"/>
            <w:shd w:val="clear" w:color="auto" w:fill="auto"/>
            <w:vAlign w:val="center"/>
          </w:tcPr>
          <w:p w14:paraId="7FDF3585" w14:textId="77777777" w:rsidR="00FA7BD3" w:rsidRPr="0028289B" w:rsidRDefault="00FA7BD3" w:rsidP="0028289B">
            <w:pPr>
              <w:spacing w:after="0" w:line="240" w:lineRule="auto"/>
              <w:jc w:val="center"/>
              <w:rPr>
                <w:rFonts w:asciiTheme="minorHAnsi" w:hAnsiTheme="minorHAnsi" w:cstheme="minorHAnsi"/>
              </w:rPr>
            </w:pPr>
            <w:r w:rsidRPr="0028289B">
              <w:rPr>
                <w:rFonts w:asciiTheme="minorHAnsi" w:hAnsiTheme="minorHAnsi" w:cstheme="minorHAnsi"/>
              </w:rPr>
              <w:t>12,15</w:t>
            </w:r>
          </w:p>
        </w:tc>
      </w:tr>
    </w:tbl>
    <w:p w14:paraId="4D48F356" w14:textId="2F46420A" w:rsidR="006C510D" w:rsidRDefault="00CD3D40" w:rsidP="00C54773">
      <w:pPr>
        <w:pStyle w:val="ListParagraph"/>
        <w:numPr>
          <w:ilvl w:val="0"/>
          <w:numId w:val="42"/>
        </w:numPr>
        <w:spacing w:after="0" w:line="240" w:lineRule="auto"/>
        <w:ind w:left="284" w:hanging="284"/>
        <w:rPr>
          <w:rFonts w:asciiTheme="minorHAnsi" w:eastAsia="Times New Roman" w:hAnsiTheme="minorHAnsi" w:cstheme="minorHAnsi"/>
          <w:bCs/>
          <w:lang w:eastAsia="lv-LV"/>
        </w:rPr>
      </w:pPr>
      <w:r>
        <w:rPr>
          <w:rFonts w:asciiTheme="minorHAnsi" w:eastAsia="Times New Roman" w:hAnsiTheme="minorHAnsi" w:cstheme="minorHAnsi"/>
          <w:bCs/>
          <w:lang w:eastAsia="lv-LV"/>
        </w:rPr>
        <w:t>Piedāvājuma izvēles kritērijs:</w:t>
      </w:r>
    </w:p>
    <w:p w14:paraId="7E0D5461" w14:textId="77777777" w:rsidR="008C3A2F" w:rsidRDefault="003110CA" w:rsidP="003110CA">
      <w:pPr>
        <w:pStyle w:val="ListParagraph"/>
        <w:numPr>
          <w:ilvl w:val="1"/>
          <w:numId w:val="42"/>
        </w:numPr>
        <w:spacing w:after="0" w:line="240" w:lineRule="auto"/>
        <w:jc w:val="both"/>
        <w:rPr>
          <w:rFonts w:asciiTheme="minorHAnsi" w:eastAsia="Times New Roman" w:hAnsiTheme="minorHAnsi" w:cstheme="minorHAnsi"/>
          <w:bCs/>
          <w:lang w:eastAsia="lv-LV"/>
        </w:rPr>
      </w:pPr>
      <w:r w:rsidRPr="003110CA">
        <w:rPr>
          <w:rFonts w:asciiTheme="minorHAnsi" w:eastAsia="Times New Roman" w:hAnsiTheme="minorHAnsi" w:cstheme="minorHAnsi"/>
          <w:bCs/>
          <w:lang w:eastAsia="lv-LV"/>
        </w:rPr>
        <w:t>Iepirkuma komisija izvēlas piedāvājumu saskaņā ar PIL 51.pantā paredzēto piedāvājuma izvēles kritēriju – saimnieciski visizdevīgākais piedāvājums, kuru nosaka, ņemot vērā tikai piedāvāto kopējo cenu. Par saimnieciski visizdevīgāko piedāvājumu tiks atzīts Pretendenta piedāvājums, kura piedāvātā cena ir lētāka par pārējo pretendentu piedāvātajām cenām.</w:t>
      </w:r>
    </w:p>
    <w:p w14:paraId="68799C1E" w14:textId="04EC733B" w:rsidR="003110CA" w:rsidRPr="003110CA" w:rsidRDefault="003110CA" w:rsidP="003110CA">
      <w:pPr>
        <w:pStyle w:val="ListParagraph"/>
        <w:numPr>
          <w:ilvl w:val="1"/>
          <w:numId w:val="42"/>
        </w:numPr>
        <w:spacing w:after="0" w:line="240" w:lineRule="auto"/>
        <w:jc w:val="both"/>
        <w:rPr>
          <w:rFonts w:asciiTheme="minorHAnsi" w:eastAsia="Times New Roman" w:hAnsiTheme="minorHAnsi" w:cstheme="minorHAnsi"/>
          <w:bCs/>
          <w:lang w:eastAsia="lv-LV"/>
        </w:rPr>
      </w:pPr>
      <w:r w:rsidRPr="003110CA">
        <w:rPr>
          <w:rFonts w:asciiTheme="minorHAnsi" w:eastAsia="Times New Roman" w:hAnsiTheme="minorHAnsi" w:cstheme="minorHAnsi"/>
          <w:bCs/>
          <w:lang w:eastAsia="lv-LV"/>
        </w:rPr>
        <w:t>Vērtējot piedāvājumu, Iepirkuma komisija ņems vērā tā piedāvāto plānoto līgumcenu bez PVN.</w:t>
      </w:r>
    </w:p>
    <w:p w14:paraId="675F3531" w14:textId="77777777" w:rsidR="00423D88" w:rsidRPr="00423D88" w:rsidRDefault="00013983" w:rsidP="00040951">
      <w:pPr>
        <w:pStyle w:val="ListParagraph"/>
        <w:numPr>
          <w:ilvl w:val="0"/>
          <w:numId w:val="42"/>
        </w:numPr>
        <w:spacing w:after="0" w:line="240" w:lineRule="auto"/>
        <w:ind w:left="284" w:hanging="284"/>
        <w:rPr>
          <w:rFonts w:asciiTheme="minorHAnsi" w:eastAsia="Times New Roman" w:hAnsiTheme="minorHAnsi" w:cstheme="minorHAnsi"/>
          <w:bCs/>
          <w:lang w:eastAsia="lv-LV"/>
        </w:rPr>
      </w:pPr>
      <w:r w:rsidRPr="00040951">
        <w:rPr>
          <w:rFonts w:asciiTheme="minorHAnsi" w:hAnsiTheme="minorHAnsi" w:cstheme="minorHAnsi"/>
          <w:b/>
          <w:lang w:eastAsia="lv-LV"/>
        </w:rPr>
        <w:t>Piedāvājuma iesniegšanas</w:t>
      </w:r>
      <w:r w:rsidR="00040951">
        <w:rPr>
          <w:rFonts w:asciiTheme="minorHAnsi" w:hAnsiTheme="minorHAnsi" w:cstheme="minorHAnsi"/>
          <w:b/>
          <w:lang w:eastAsia="lv-LV"/>
        </w:rPr>
        <w:t xml:space="preserve">, atvēršanas </w:t>
      </w:r>
      <w:r w:rsidRPr="00040951">
        <w:rPr>
          <w:rFonts w:asciiTheme="minorHAnsi" w:hAnsiTheme="minorHAnsi" w:cstheme="minorHAnsi"/>
          <w:b/>
          <w:lang w:eastAsia="lv-LV"/>
        </w:rPr>
        <w:t>vieta</w:t>
      </w:r>
      <w:r w:rsidR="00040951">
        <w:rPr>
          <w:rFonts w:asciiTheme="minorHAnsi" w:hAnsiTheme="minorHAnsi" w:cstheme="minorHAnsi"/>
          <w:b/>
          <w:lang w:eastAsia="lv-LV"/>
        </w:rPr>
        <w:t xml:space="preserve"> un</w:t>
      </w:r>
      <w:r w:rsidRPr="00040951">
        <w:rPr>
          <w:rFonts w:asciiTheme="minorHAnsi" w:hAnsiTheme="minorHAnsi" w:cstheme="minorHAnsi"/>
          <w:b/>
          <w:lang w:eastAsia="lv-LV"/>
        </w:rPr>
        <w:t xml:space="preserve"> termiņš:</w:t>
      </w:r>
      <w:r w:rsidR="00A16B55" w:rsidRPr="00040951">
        <w:rPr>
          <w:rFonts w:asciiTheme="minorHAnsi" w:hAnsiTheme="minorHAnsi" w:cstheme="minorHAnsi"/>
          <w:b/>
          <w:lang w:eastAsia="lv-LV"/>
        </w:rPr>
        <w:t xml:space="preserve"> </w:t>
      </w:r>
    </w:p>
    <w:p w14:paraId="36AF7859" w14:textId="5870D83D" w:rsidR="008D2251" w:rsidRDefault="00423D88" w:rsidP="00423D88">
      <w:pPr>
        <w:pStyle w:val="ListParagraph"/>
        <w:spacing w:after="0" w:line="240" w:lineRule="auto"/>
        <w:ind w:left="284"/>
        <w:rPr>
          <w:rFonts w:asciiTheme="minorHAnsi" w:hAnsiTheme="minorHAnsi" w:cstheme="minorHAnsi"/>
          <w:bCs/>
          <w:lang w:eastAsia="lv-LV"/>
        </w:rPr>
      </w:pPr>
      <w:r w:rsidRPr="00423D88">
        <w:rPr>
          <w:rFonts w:asciiTheme="minorHAnsi" w:hAnsiTheme="minorHAnsi" w:cstheme="minorHAnsi"/>
          <w:bCs/>
          <w:lang w:eastAsia="lv-LV"/>
        </w:rPr>
        <w:t xml:space="preserve">Pretendentu piedāvājumi </w:t>
      </w:r>
      <w:r w:rsidR="004B3EF8">
        <w:rPr>
          <w:rFonts w:asciiTheme="minorHAnsi" w:hAnsiTheme="minorHAnsi" w:cstheme="minorHAnsi"/>
          <w:bCs/>
          <w:lang w:eastAsia="lv-LV"/>
        </w:rPr>
        <w:t>jāiesniedz līdz 2024.gada 1</w:t>
      </w:r>
      <w:r w:rsidR="00C378F7">
        <w:rPr>
          <w:rFonts w:asciiTheme="minorHAnsi" w:hAnsiTheme="minorHAnsi" w:cstheme="minorHAnsi"/>
          <w:bCs/>
          <w:lang w:eastAsia="lv-LV"/>
        </w:rPr>
        <w:t>3</w:t>
      </w:r>
      <w:r w:rsidR="004B3EF8">
        <w:rPr>
          <w:rFonts w:asciiTheme="minorHAnsi" w:hAnsiTheme="minorHAnsi" w:cstheme="minorHAnsi"/>
          <w:bCs/>
          <w:lang w:eastAsia="lv-LV"/>
        </w:rPr>
        <w:t>.septembr</w:t>
      </w:r>
      <w:r w:rsidR="002D1E6E">
        <w:rPr>
          <w:rFonts w:asciiTheme="minorHAnsi" w:hAnsiTheme="minorHAnsi" w:cstheme="minorHAnsi"/>
          <w:bCs/>
          <w:lang w:eastAsia="lv-LV"/>
        </w:rPr>
        <w:t>a plkst. 10:00, EIS e-konkursa apakšsistēmā</w:t>
      </w:r>
      <w:r w:rsidR="00535C6E">
        <w:t xml:space="preserve"> </w:t>
      </w:r>
      <w:hyperlink r:id="rId9" w:history="1">
        <w:r w:rsidR="00535C6E" w:rsidRPr="00766A4D">
          <w:rPr>
            <w:rStyle w:val="Hyperlink"/>
          </w:rPr>
          <w:t>https://www.eis.gov.lv/EKEIS/Supplier/Organizer/16612</w:t>
        </w:r>
      </w:hyperlink>
      <w:r w:rsidR="00AB5502">
        <w:rPr>
          <w:rFonts w:asciiTheme="minorHAnsi" w:hAnsiTheme="minorHAnsi" w:cstheme="minorHAnsi"/>
          <w:bCs/>
          <w:lang w:eastAsia="lv-LV"/>
        </w:rPr>
        <w:t>.</w:t>
      </w:r>
    </w:p>
    <w:p w14:paraId="73B27B62" w14:textId="1A8C4A9C" w:rsidR="00615C67" w:rsidRDefault="003C6AC4" w:rsidP="00AC0469">
      <w:pPr>
        <w:pStyle w:val="ListParagraph"/>
        <w:spacing w:after="0" w:line="240" w:lineRule="auto"/>
        <w:ind w:left="284"/>
        <w:jc w:val="both"/>
        <w:rPr>
          <w:rFonts w:asciiTheme="minorHAnsi" w:eastAsia="Times New Roman" w:hAnsiTheme="minorHAnsi" w:cstheme="minorHAnsi"/>
          <w:bCs/>
          <w:lang w:eastAsia="lv-LV"/>
        </w:rPr>
      </w:pPr>
      <w:r w:rsidRPr="003C6AC4">
        <w:rPr>
          <w:rFonts w:asciiTheme="minorHAnsi" w:eastAsia="Times New Roman" w:hAnsiTheme="minorHAnsi" w:cstheme="minorHAnsi"/>
          <w:bCs/>
          <w:lang w:eastAsia="lv-LV"/>
        </w:rPr>
        <w:t xml:space="preserve">Piedāvājumu atvēršana notika </w:t>
      </w:r>
      <w:r w:rsidRPr="00AC0469">
        <w:rPr>
          <w:rFonts w:asciiTheme="minorHAnsi" w:eastAsia="Times New Roman" w:hAnsiTheme="minorHAnsi" w:cstheme="minorHAnsi"/>
          <w:b/>
          <w:lang w:eastAsia="lv-LV"/>
        </w:rPr>
        <w:t>2024.gada 1</w:t>
      </w:r>
      <w:r w:rsidR="00535C6E">
        <w:rPr>
          <w:rFonts w:asciiTheme="minorHAnsi" w:eastAsia="Times New Roman" w:hAnsiTheme="minorHAnsi" w:cstheme="minorHAnsi"/>
          <w:b/>
          <w:lang w:eastAsia="lv-LV"/>
        </w:rPr>
        <w:t>3</w:t>
      </w:r>
      <w:r w:rsidRPr="00AC0469">
        <w:rPr>
          <w:rFonts w:asciiTheme="minorHAnsi" w:eastAsia="Times New Roman" w:hAnsiTheme="minorHAnsi" w:cstheme="minorHAnsi"/>
          <w:b/>
          <w:lang w:eastAsia="lv-LV"/>
        </w:rPr>
        <w:t>.septembrī plkst. 14:00</w:t>
      </w:r>
      <w:r w:rsidRPr="003C6AC4">
        <w:rPr>
          <w:rFonts w:asciiTheme="minorHAnsi" w:eastAsia="Times New Roman" w:hAnsiTheme="minorHAnsi" w:cstheme="minorHAnsi"/>
          <w:bCs/>
          <w:lang w:eastAsia="lv-LV"/>
        </w:rPr>
        <w:t xml:space="preserve"> </w:t>
      </w:r>
      <w:r w:rsidR="00535C6E">
        <w:rPr>
          <w:rFonts w:asciiTheme="minorHAnsi" w:eastAsia="Times New Roman" w:hAnsiTheme="minorHAnsi" w:cstheme="minorHAnsi"/>
          <w:bCs/>
          <w:lang w:eastAsia="lv-LV"/>
        </w:rPr>
        <w:t>Līgatne</w:t>
      </w:r>
      <w:r w:rsidR="00AC0469" w:rsidRPr="00AC0469">
        <w:rPr>
          <w:rFonts w:asciiTheme="minorHAnsi" w:eastAsia="Times New Roman" w:hAnsiTheme="minorHAnsi" w:cstheme="minorHAnsi"/>
          <w:bCs/>
          <w:lang w:eastAsia="lv-LV"/>
        </w:rPr>
        <w:t xml:space="preserve">s apvienības pārvaldē, </w:t>
      </w:r>
      <w:r w:rsidR="00535C6E">
        <w:rPr>
          <w:rFonts w:asciiTheme="minorHAnsi" w:eastAsia="Times New Roman" w:hAnsiTheme="minorHAnsi" w:cstheme="minorHAnsi"/>
          <w:bCs/>
          <w:lang w:eastAsia="lv-LV"/>
        </w:rPr>
        <w:t>Līgatnē</w:t>
      </w:r>
      <w:r w:rsidR="00AC0469" w:rsidRPr="00AC0469">
        <w:rPr>
          <w:rFonts w:asciiTheme="minorHAnsi" w:eastAsia="Times New Roman" w:hAnsiTheme="minorHAnsi" w:cstheme="minorHAnsi"/>
          <w:bCs/>
          <w:lang w:eastAsia="lv-LV"/>
        </w:rPr>
        <w:t xml:space="preserve"> iepirkumu speciālistes kabinetā. Piedāvājumu atvēršana notiek, izmantojot Valsts reģionālās attīstības aģentūras mājaslapā pieejamos rīkus piedāvājumu elektroniskai saņemšanai, turpmāk - EIS.</w:t>
      </w:r>
      <w:r w:rsidRPr="003C6AC4">
        <w:rPr>
          <w:rFonts w:asciiTheme="minorHAnsi" w:eastAsia="Times New Roman" w:hAnsiTheme="minorHAnsi" w:cstheme="minorHAnsi"/>
          <w:bCs/>
          <w:lang w:eastAsia="lv-LV"/>
        </w:rPr>
        <w:t xml:space="preserve"> </w:t>
      </w:r>
    </w:p>
    <w:p w14:paraId="7171FFCB" w14:textId="355497DD" w:rsidR="0028289B" w:rsidRPr="0028289B" w:rsidRDefault="003C6AC4" w:rsidP="0028289B">
      <w:pPr>
        <w:pStyle w:val="ListParagraph"/>
        <w:spacing w:after="0" w:line="240" w:lineRule="auto"/>
        <w:ind w:left="284"/>
        <w:jc w:val="both"/>
        <w:rPr>
          <w:rFonts w:asciiTheme="minorHAnsi" w:eastAsia="Times New Roman" w:hAnsiTheme="minorHAnsi" w:cstheme="minorHAnsi"/>
          <w:bCs/>
          <w:lang w:eastAsia="lv-LV"/>
        </w:rPr>
      </w:pPr>
      <w:r w:rsidRPr="00AC0469">
        <w:rPr>
          <w:rFonts w:asciiTheme="minorHAnsi" w:eastAsia="Times New Roman" w:hAnsiTheme="minorHAnsi" w:cstheme="minorHAnsi"/>
          <w:bCs/>
          <w:lang w:eastAsia="lv-LV"/>
        </w:rPr>
        <w:t>Piedāvājumu atvēršanas sanāksme ir atklāta, tajā var piedalīties jebkura ieinteresētā persona.</w:t>
      </w:r>
    </w:p>
    <w:p w14:paraId="454174EC" w14:textId="759888A6" w:rsidR="0028289B" w:rsidRPr="0028289B" w:rsidRDefault="0028289B" w:rsidP="00615C67">
      <w:pPr>
        <w:pStyle w:val="ListParagraph"/>
        <w:numPr>
          <w:ilvl w:val="0"/>
          <w:numId w:val="42"/>
        </w:numPr>
        <w:spacing w:after="0" w:line="240" w:lineRule="auto"/>
        <w:ind w:left="284" w:hanging="284"/>
        <w:rPr>
          <w:rFonts w:asciiTheme="minorHAnsi" w:eastAsia="Times New Roman" w:hAnsiTheme="minorHAnsi" w:cstheme="minorHAnsi"/>
          <w:bCs/>
          <w:lang w:eastAsia="lv-LV"/>
        </w:rPr>
      </w:pPr>
      <w:r w:rsidRPr="0028289B">
        <w:rPr>
          <w:rFonts w:asciiTheme="minorHAnsi" w:eastAsia="Times New Roman" w:hAnsiTheme="minorHAnsi" w:cstheme="minorHAnsi"/>
          <w:b/>
          <w:lang w:eastAsia="lv-LV"/>
        </w:rPr>
        <w:t>Piedāvājumu atvēršanā klātienē EIS piedalās šādu Pretendentu pārstāvji:</w:t>
      </w:r>
      <w:r w:rsidRPr="0028289B">
        <w:rPr>
          <w:rFonts w:asciiTheme="minorHAnsi" w:eastAsia="Times New Roman" w:hAnsiTheme="minorHAnsi" w:cstheme="minorHAnsi"/>
          <w:bCs/>
          <w:lang w:eastAsia="lv-LV"/>
        </w:rPr>
        <w:t xml:space="preserve"> tādu personu nav.</w:t>
      </w:r>
    </w:p>
    <w:p w14:paraId="50989489" w14:textId="0952B6F4" w:rsidR="00615C67" w:rsidRPr="00615C67" w:rsidRDefault="00AC0469" w:rsidP="00615C67">
      <w:pPr>
        <w:pStyle w:val="ListParagraph"/>
        <w:numPr>
          <w:ilvl w:val="0"/>
          <w:numId w:val="42"/>
        </w:numPr>
        <w:spacing w:after="0" w:line="240" w:lineRule="auto"/>
        <w:ind w:left="284" w:hanging="284"/>
        <w:rPr>
          <w:rFonts w:asciiTheme="minorHAnsi" w:eastAsia="Times New Roman" w:hAnsiTheme="minorHAnsi" w:cstheme="minorHAnsi"/>
          <w:bCs/>
          <w:lang w:eastAsia="lv-LV"/>
        </w:rPr>
      </w:pPr>
      <w:r>
        <w:rPr>
          <w:rFonts w:asciiTheme="minorHAnsi" w:hAnsiTheme="minorHAnsi" w:cstheme="minorHAnsi"/>
          <w:b/>
          <w:lang w:eastAsia="lv-LV"/>
        </w:rPr>
        <w:t>Iesniegtie pre</w:t>
      </w:r>
      <w:r w:rsidR="0044564B">
        <w:rPr>
          <w:rFonts w:asciiTheme="minorHAnsi" w:hAnsiTheme="minorHAnsi" w:cstheme="minorHAnsi"/>
          <w:b/>
          <w:lang w:eastAsia="lv-LV"/>
        </w:rPr>
        <w:t>tendentu p</w:t>
      </w:r>
      <w:r w:rsidR="00013983" w:rsidRPr="00AC0469">
        <w:rPr>
          <w:rFonts w:asciiTheme="minorHAnsi" w:hAnsiTheme="minorHAnsi" w:cstheme="minorHAnsi"/>
          <w:b/>
          <w:lang w:eastAsia="lv-LV"/>
        </w:rPr>
        <w:t>iedāvājum</w:t>
      </w:r>
      <w:r w:rsidR="0044564B">
        <w:rPr>
          <w:rFonts w:asciiTheme="minorHAnsi" w:hAnsiTheme="minorHAnsi" w:cstheme="minorHAnsi"/>
          <w:b/>
          <w:lang w:eastAsia="lv-LV"/>
        </w:rPr>
        <w:t xml:space="preserve">i, iesniegšanas datums un </w:t>
      </w:r>
      <w:r w:rsidR="00013983" w:rsidRPr="00AC0469">
        <w:rPr>
          <w:rFonts w:asciiTheme="minorHAnsi" w:hAnsiTheme="minorHAnsi" w:cstheme="minorHAnsi"/>
          <w:b/>
          <w:lang w:eastAsia="lv-LV"/>
        </w:rPr>
        <w:t>laiks:</w:t>
      </w:r>
    </w:p>
    <w:p w14:paraId="16FA3565" w14:textId="1674AD52" w:rsidR="002B454F" w:rsidRPr="00C75F1D" w:rsidRDefault="00E30FFF" w:rsidP="00064D69">
      <w:pPr>
        <w:pStyle w:val="ListParagraph"/>
        <w:numPr>
          <w:ilvl w:val="1"/>
          <w:numId w:val="42"/>
        </w:numPr>
        <w:spacing w:after="0" w:line="240" w:lineRule="auto"/>
        <w:rPr>
          <w:rFonts w:asciiTheme="minorHAnsi" w:eastAsia="Times New Roman" w:hAnsiTheme="minorHAnsi" w:cstheme="minorHAnsi"/>
          <w:bCs/>
          <w:lang w:eastAsia="lv-LV"/>
        </w:rPr>
      </w:pPr>
      <w:r w:rsidRPr="00C75F1D">
        <w:rPr>
          <w:rFonts w:asciiTheme="minorHAnsi" w:eastAsia="Times New Roman" w:hAnsiTheme="minorHAnsi" w:cstheme="minorHAnsi"/>
          <w:b/>
          <w:bCs/>
        </w:rPr>
        <w:t>Iepirkuma priekšmeta I daļā</w:t>
      </w:r>
      <w:r w:rsidR="002B454F" w:rsidRPr="00C75F1D">
        <w:rPr>
          <w:rFonts w:asciiTheme="minorHAnsi" w:hAnsiTheme="minorHAnsi" w:cstheme="minorHAnsi"/>
          <w:b/>
          <w:lang w:eastAsia="lv-LV"/>
        </w:rPr>
        <w:t xml:space="preserve"> – “</w:t>
      </w:r>
      <w:r w:rsidR="0028289B" w:rsidRPr="00C75F1D">
        <w:rPr>
          <w:rFonts w:asciiTheme="minorHAnsi" w:hAnsiTheme="minorHAnsi" w:cstheme="minorHAnsi"/>
          <w:b/>
          <w:lang w:eastAsia="lv-LV"/>
        </w:rPr>
        <w:t xml:space="preserve">Līgatnes pilsētas un </w:t>
      </w:r>
      <w:proofErr w:type="spellStart"/>
      <w:r w:rsidR="0028289B" w:rsidRPr="00C75F1D">
        <w:rPr>
          <w:rFonts w:asciiTheme="minorHAnsi" w:hAnsiTheme="minorHAnsi" w:cstheme="minorHAnsi"/>
          <w:b/>
          <w:lang w:eastAsia="lv-LV"/>
        </w:rPr>
        <w:t>Augšlīgatnes</w:t>
      </w:r>
      <w:proofErr w:type="spellEnd"/>
      <w:r w:rsidR="0028289B" w:rsidRPr="00C75F1D">
        <w:rPr>
          <w:rFonts w:asciiTheme="minorHAnsi" w:hAnsiTheme="minorHAnsi" w:cstheme="minorHAnsi"/>
          <w:b/>
          <w:lang w:eastAsia="lv-LV"/>
        </w:rPr>
        <w:t xml:space="preserve"> ciema maģistrālās ielas (33,24 km)</w:t>
      </w:r>
      <w:r w:rsidR="002B454F" w:rsidRPr="00C75F1D">
        <w:rPr>
          <w:rFonts w:asciiTheme="minorHAnsi" w:hAnsiTheme="minorHAnsi" w:cstheme="minorHAnsi"/>
          <w:b/>
          <w:lang w:eastAsia="lv-LV"/>
        </w:rPr>
        <w:t>"</w:t>
      </w:r>
      <w:r w:rsidR="0028289B" w:rsidRPr="00C75F1D">
        <w:rPr>
          <w:rFonts w:asciiTheme="minorHAnsi" w:hAnsiTheme="minorHAnsi" w:cstheme="minorHAnsi"/>
          <w:b/>
          <w:lang w:eastAsia="lv-LV"/>
        </w:rPr>
        <w:t>:</w:t>
      </w:r>
    </w:p>
    <w:tbl>
      <w:tblPr>
        <w:tblStyle w:val="TableGrid"/>
        <w:tblW w:w="0" w:type="auto"/>
        <w:tblInd w:w="567" w:type="dxa"/>
        <w:tblLook w:val="04A0" w:firstRow="1" w:lastRow="0" w:firstColumn="1" w:lastColumn="0" w:noHBand="0" w:noVBand="1"/>
      </w:tblPr>
      <w:tblGrid>
        <w:gridCol w:w="2896"/>
        <w:gridCol w:w="2900"/>
        <w:gridCol w:w="2841"/>
      </w:tblGrid>
      <w:tr w:rsidR="00D60620" w:rsidRPr="00C75F1D" w14:paraId="70A1E1A4" w14:textId="77777777" w:rsidTr="00EE71A9">
        <w:trPr>
          <w:trHeight w:val="274"/>
        </w:trPr>
        <w:tc>
          <w:tcPr>
            <w:tcW w:w="2896" w:type="dxa"/>
            <w:shd w:val="clear" w:color="auto" w:fill="D9D9D9" w:themeFill="background1" w:themeFillShade="D9"/>
            <w:vAlign w:val="center"/>
          </w:tcPr>
          <w:p w14:paraId="78D28435" w14:textId="77777777" w:rsidR="00D60620" w:rsidRPr="00C75F1D" w:rsidRDefault="00D60620" w:rsidP="00EE71A9">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lastRenderedPageBreak/>
              <w:t>Pretendents</w:t>
            </w:r>
          </w:p>
        </w:tc>
        <w:tc>
          <w:tcPr>
            <w:tcW w:w="2900" w:type="dxa"/>
            <w:shd w:val="clear" w:color="auto" w:fill="D9D9D9" w:themeFill="background1" w:themeFillShade="D9"/>
            <w:vAlign w:val="center"/>
          </w:tcPr>
          <w:p w14:paraId="3F26EB9A" w14:textId="77777777" w:rsidR="00D60620" w:rsidRPr="00C75F1D" w:rsidRDefault="00D60620" w:rsidP="00EE71A9">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Iesniegšanas datums un laiks</w:t>
            </w:r>
          </w:p>
        </w:tc>
        <w:tc>
          <w:tcPr>
            <w:tcW w:w="2841" w:type="dxa"/>
            <w:shd w:val="clear" w:color="auto" w:fill="D9D9D9" w:themeFill="background1" w:themeFillShade="D9"/>
            <w:vAlign w:val="center"/>
          </w:tcPr>
          <w:p w14:paraId="532940A5" w14:textId="6B8D77C3" w:rsidR="00D60620" w:rsidRPr="00C75F1D" w:rsidRDefault="00064D69" w:rsidP="00EE71A9">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Finanšu piedāvājums</w:t>
            </w:r>
          </w:p>
        </w:tc>
      </w:tr>
      <w:tr w:rsidR="005C3CB4" w:rsidRPr="00C75F1D" w14:paraId="0629BA23" w14:textId="77777777" w:rsidTr="00A82A8B">
        <w:tc>
          <w:tcPr>
            <w:tcW w:w="2896" w:type="dxa"/>
          </w:tcPr>
          <w:p w14:paraId="0D5A3968" w14:textId="658DAA67" w:rsidR="005C3CB4" w:rsidRPr="00C75F1D" w:rsidRDefault="005C3CB4" w:rsidP="005C3CB4">
            <w:pPr>
              <w:pStyle w:val="ListParagraph"/>
              <w:keepNext/>
              <w:suppressAutoHyphens/>
              <w:spacing w:after="0" w:line="240" w:lineRule="auto"/>
              <w:ind w:left="0"/>
              <w:jc w:val="both"/>
              <w:outlineLvl w:val="2"/>
              <w:rPr>
                <w:rFonts w:asciiTheme="minorHAnsi" w:hAnsiTheme="minorHAnsi" w:cstheme="minorHAnsi"/>
                <w:b/>
                <w:bCs/>
                <w:sz w:val="22"/>
                <w:szCs w:val="22"/>
              </w:rPr>
            </w:pPr>
            <w:r w:rsidRPr="00C75F1D">
              <w:rPr>
                <w:rFonts w:asciiTheme="minorHAnsi" w:hAnsiTheme="minorHAnsi" w:cstheme="minorHAnsi"/>
                <w:sz w:val="22"/>
                <w:szCs w:val="22"/>
              </w:rPr>
              <w:t>"DGR serviss" SIA</w:t>
            </w:r>
          </w:p>
        </w:tc>
        <w:tc>
          <w:tcPr>
            <w:tcW w:w="2900" w:type="dxa"/>
          </w:tcPr>
          <w:p w14:paraId="595902C0" w14:textId="12AD14B2" w:rsidR="005C3CB4" w:rsidRPr="00C75F1D" w:rsidRDefault="005C3CB4"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13.09.2024 plkst. 08:55</w:t>
            </w:r>
          </w:p>
        </w:tc>
        <w:tc>
          <w:tcPr>
            <w:tcW w:w="2841" w:type="dxa"/>
          </w:tcPr>
          <w:p w14:paraId="46CB73E4" w14:textId="63EF7263" w:rsidR="005C3CB4" w:rsidRPr="00C75F1D" w:rsidRDefault="00025245"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EUR 73257.25</w:t>
            </w:r>
          </w:p>
        </w:tc>
      </w:tr>
      <w:tr w:rsidR="005C3CB4" w:rsidRPr="00C75F1D" w14:paraId="3D4085F5" w14:textId="77777777" w:rsidTr="00A82A8B">
        <w:tc>
          <w:tcPr>
            <w:tcW w:w="2896" w:type="dxa"/>
          </w:tcPr>
          <w:p w14:paraId="09D68F0F" w14:textId="51D29EEC" w:rsidR="005C3CB4" w:rsidRPr="00C75F1D" w:rsidRDefault="005C3CB4" w:rsidP="005C3CB4">
            <w:pPr>
              <w:pStyle w:val="ListParagraph"/>
              <w:keepNext/>
              <w:suppressAutoHyphens/>
              <w:spacing w:after="0" w:line="240" w:lineRule="auto"/>
              <w:ind w:left="0"/>
              <w:jc w:val="both"/>
              <w:outlineLvl w:val="2"/>
              <w:rPr>
                <w:rFonts w:asciiTheme="minorHAnsi" w:hAnsiTheme="minorHAnsi" w:cstheme="minorHAnsi"/>
                <w:b/>
                <w:bCs/>
                <w:sz w:val="22"/>
                <w:szCs w:val="22"/>
              </w:rPr>
            </w:pPr>
            <w:r w:rsidRPr="00C75F1D">
              <w:rPr>
                <w:rFonts w:asciiTheme="minorHAnsi" w:hAnsiTheme="minorHAnsi" w:cstheme="minorHAnsi"/>
                <w:sz w:val="22"/>
                <w:szCs w:val="22"/>
              </w:rPr>
              <w:t xml:space="preserve">"Eco </w:t>
            </w:r>
            <w:proofErr w:type="spellStart"/>
            <w:r w:rsidRPr="00C75F1D">
              <w:rPr>
                <w:rFonts w:asciiTheme="minorHAnsi" w:hAnsiTheme="minorHAnsi" w:cstheme="minorHAnsi"/>
                <w:sz w:val="22"/>
                <w:szCs w:val="22"/>
              </w:rPr>
              <w:t>Baltia</w:t>
            </w:r>
            <w:proofErr w:type="spellEnd"/>
            <w:r w:rsidRPr="00C75F1D">
              <w:rPr>
                <w:rFonts w:asciiTheme="minorHAnsi" w:hAnsiTheme="minorHAnsi" w:cstheme="minorHAnsi"/>
                <w:sz w:val="22"/>
                <w:szCs w:val="22"/>
              </w:rPr>
              <w:t xml:space="preserve"> vide" SIA</w:t>
            </w:r>
          </w:p>
        </w:tc>
        <w:tc>
          <w:tcPr>
            <w:tcW w:w="2900" w:type="dxa"/>
          </w:tcPr>
          <w:p w14:paraId="073AEAB9" w14:textId="2D4EB601" w:rsidR="005C3CB4" w:rsidRPr="00C75F1D" w:rsidRDefault="005C3CB4"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12.09.2024 plkst. 12:57</w:t>
            </w:r>
          </w:p>
        </w:tc>
        <w:tc>
          <w:tcPr>
            <w:tcW w:w="2841" w:type="dxa"/>
          </w:tcPr>
          <w:p w14:paraId="7A4B7E7D" w14:textId="2AD5019D" w:rsidR="005C3CB4" w:rsidRPr="00C75F1D" w:rsidRDefault="00F50147"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EUR 75017.12</w:t>
            </w:r>
          </w:p>
        </w:tc>
      </w:tr>
    </w:tbl>
    <w:p w14:paraId="7D95A814" w14:textId="7E4D67CC" w:rsidR="00BA2EDF" w:rsidRPr="00C75F1D" w:rsidRDefault="004D6C57" w:rsidP="00EE71A9">
      <w:pPr>
        <w:pStyle w:val="ListParagraph"/>
        <w:numPr>
          <w:ilvl w:val="1"/>
          <w:numId w:val="42"/>
        </w:numPr>
        <w:spacing w:after="0" w:line="240" w:lineRule="auto"/>
        <w:jc w:val="both"/>
        <w:rPr>
          <w:rFonts w:asciiTheme="minorHAnsi" w:hAnsiTheme="minorHAnsi" w:cstheme="minorHAnsi"/>
        </w:rPr>
      </w:pPr>
      <w:r w:rsidRPr="00C75F1D">
        <w:rPr>
          <w:rFonts w:asciiTheme="minorHAnsi" w:eastAsia="Times New Roman" w:hAnsiTheme="minorHAnsi" w:cstheme="minorHAnsi"/>
          <w:b/>
          <w:bCs/>
        </w:rPr>
        <w:t xml:space="preserve">Iepirkuma priekšmeta II daļā </w:t>
      </w:r>
      <w:r w:rsidR="00BA2EDF" w:rsidRPr="00C75F1D">
        <w:rPr>
          <w:rFonts w:asciiTheme="minorHAnsi" w:eastAsia="Times New Roman" w:hAnsiTheme="minorHAnsi" w:cstheme="minorHAnsi"/>
          <w:b/>
          <w:bCs/>
        </w:rPr>
        <w:t>– “</w:t>
      </w:r>
      <w:r w:rsidR="00F50147" w:rsidRPr="00C75F1D">
        <w:rPr>
          <w:rFonts w:asciiTheme="minorHAnsi" w:eastAsia="Times New Roman" w:hAnsiTheme="minorHAnsi" w:cstheme="minorHAnsi"/>
          <w:b/>
          <w:bCs/>
        </w:rPr>
        <w:t xml:space="preserve">Līgatnes pagasta ceļi </w:t>
      </w:r>
      <w:r w:rsidR="00E43748" w:rsidRPr="00C75F1D">
        <w:rPr>
          <w:rFonts w:asciiTheme="minorHAnsi" w:eastAsia="Times New Roman" w:hAnsiTheme="minorHAnsi" w:cstheme="minorHAnsi"/>
          <w:b/>
          <w:bCs/>
        </w:rPr>
        <w:t>(27,91 km)</w:t>
      </w:r>
      <w:r w:rsidR="00BA2EDF" w:rsidRPr="00C75F1D">
        <w:rPr>
          <w:rFonts w:asciiTheme="minorHAnsi" w:eastAsia="Times New Roman" w:hAnsiTheme="minorHAnsi" w:cstheme="minorHAnsi"/>
          <w:b/>
          <w:bCs/>
        </w:rPr>
        <w:t>"</w:t>
      </w:r>
      <w:r w:rsidR="00E43748" w:rsidRPr="00C75F1D">
        <w:rPr>
          <w:rFonts w:asciiTheme="minorHAnsi" w:eastAsia="Times New Roman" w:hAnsiTheme="minorHAnsi" w:cstheme="minorHAnsi"/>
          <w:b/>
          <w:bCs/>
        </w:rPr>
        <w:t>:</w:t>
      </w:r>
    </w:p>
    <w:tbl>
      <w:tblPr>
        <w:tblStyle w:val="TableGrid"/>
        <w:tblW w:w="0" w:type="auto"/>
        <w:tblInd w:w="567" w:type="dxa"/>
        <w:tblLook w:val="04A0" w:firstRow="1" w:lastRow="0" w:firstColumn="1" w:lastColumn="0" w:noHBand="0" w:noVBand="1"/>
      </w:tblPr>
      <w:tblGrid>
        <w:gridCol w:w="2896"/>
        <w:gridCol w:w="2900"/>
        <w:gridCol w:w="2841"/>
      </w:tblGrid>
      <w:tr w:rsidR="00B55CC8" w:rsidRPr="00C75F1D" w14:paraId="4E27611B" w14:textId="77777777" w:rsidTr="008105AE">
        <w:tc>
          <w:tcPr>
            <w:tcW w:w="2896" w:type="dxa"/>
            <w:shd w:val="clear" w:color="auto" w:fill="D9D9D9" w:themeFill="background1" w:themeFillShade="D9"/>
            <w:vAlign w:val="center"/>
          </w:tcPr>
          <w:p w14:paraId="7AE36FF0" w14:textId="77777777" w:rsidR="00B55CC8" w:rsidRPr="00C75F1D" w:rsidRDefault="00B55CC8" w:rsidP="008105AE">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Pretendents</w:t>
            </w:r>
          </w:p>
        </w:tc>
        <w:tc>
          <w:tcPr>
            <w:tcW w:w="2900" w:type="dxa"/>
            <w:shd w:val="clear" w:color="auto" w:fill="D9D9D9" w:themeFill="background1" w:themeFillShade="D9"/>
            <w:vAlign w:val="center"/>
          </w:tcPr>
          <w:p w14:paraId="024A4D3E" w14:textId="77777777" w:rsidR="00B55CC8" w:rsidRPr="00C75F1D" w:rsidRDefault="00B55CC8" w:rsidP="008105AE">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Iesniegšanas datums un laiks</w:t>
            </w:r>
          </w:p>
        </w:tc>
        <w:tc>
          <w:tcPr>
            <w:tcW w:w="2841" w:type="dxa"/>
            <w:shd w:val="clear" w:color="auto" w:fill="D9D9D9" w:themeFill="background1" w:themeFillShade="D9"/>
            <w:vAlign w:val="center"/>
          </w:tcPr>
          <w:p w14:paraId="7781EB28" w14:textId="77777777" w:rsidR="00B55CC8" w:rsidRPr="00C75F1D" w:rsidRDefault="00B55CC8" w:rsidP="008105AE">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Finanšu piedāvājums</w:t>
            </w:r>
          </w:p>
        </w:tc>
      </w:tr>
      <w:tr w:rsidR="00B55CC8" w:rsidRPr="00C75F1D" w14:paraId="1CC4D33E" w14:textId="77777777" w:rsidTr="00C75F1D">
        <w:tc>
          <w:tcPr>
            <w:tcW w:w="2896" w:type="dxa"/>
          </w:tcPr>
          <w:p w14:paraId="57C5383A" w14:textId="77777777" w:rsidR="00B55CC8" w:rsidRPr="00C75F1D" w:rsidRDefault="00B55CC8" w:rsidP="008105AE">
            <w:pPr>
              <w:pStyle w:val="ListParagraph"/>
              <w:keepNext/>
              <w:suppressAutoHyphens/>
              <w:spacing w:after="0" w:line="240" w:lineRule="auto"/>
              <w:ind w:left="0"/>
              <w:jc w:val="both"/>
              <w:outlineLvl w:val="2"/>
              <w:rPr>
                <w:rFonts w:asciiTheme="minorHAnsi" w:hAnsiTheme="minorHAnsi" w:cstheme="minorHAnsi"/>
                <w:b/>
                <w:bCs/>
                <w:sz w:val="22"/>
                <w:szCs w:val="22"/>
              </w:rPr>
            </w:pPr>
            <w:r w:rsidRPr="00C75F1D">
              <w:rPr>
                <w:rFonts w:asciiTheme="minorHAnsi" w:hAnsiTheme="minorHAnsi" w:cstheme="minorHAnsi"/>
                <w:sz w:val="22"/>
                <w:szCs w:val="22"/>
              </w:rPr>
              <w:t>"DGR serviss" SIA</w:t>
            </w:r>
          </w:p>
        </w:tc>
        <w:tc>
          <w:tcPr>
            <w:tcW w:w="2900" w:type="dxa"/>
            <w:vAlign w:val="center"/>
          </w:tcPr>
          <w:p w14:paraId="440AE6BB" w14:textId="77777777" w:rsidR="00B55CC8" w:rsidRPr="00C75F1D" w:rsidRDefault="00B55CC8"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13.09.2024 plkst. 08:55</w:t>
            </w:r>
          </w:p>
        </w:tc>
        <w:tc>
          <w:tcPr>
            <w:tcW w:w="2841" w:type="dxa"/>
            <w:vAlign w:val="center"/>
          </w:tcPr>
          <w:p w14:paraId="71426FB8" w14:textId="77777777" w:rsidR="00B55CC8" w:rsidRPr="00C75F1D" w:rsidRDefault="00B55CC8"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EUR 12559.50</w:t>
            </w:r>
          </w:p>
        </w:tc>
      </w:tr>
      <w:tr w:rsidR="00B55CC8" w:rsidRPr="00C75F1D" w14:paraId="3D6FC8E1" w14:textId="77777777" w:rsidTr="00C75F1D">
        <w:tc>
          <w:tcPr>
            <w:tcW w:w="2896" w:type="dxa"/>
          </w:tcPr>
          <w:p w14:paraId="45E8AC7E" w14:textId="77777777" w:rsidR="00B55CC8" w:rsidRPr="00C75F1D" w:rsidRDefault="00B55CC8" w:rsidP="008105AE">
            <w:pPr>
              <w:pStyle w:val="ListParagraph"/>
              <w:keepNext/>
              <w:suppressAutoHyphens/>
              <w:spacing w:after="0" w:line="240" w:lineRule="auto"/>
              <w:ind w:left="0"/>
              <w:jc w:val="both"/>
              <w:outlineLvl w:val="2"/>
              <w:rPr>
                <w:rFonts w:asciiTheme="minorHAnsi" w:hAnsiTheme="minorHAnsi" w:cstheme="minorHAnsi"/>
                <w:b/>
                <w:bCs/>
                <w:sz w:val="22"/>
                <w:szCs w:val="22"/>
              </w:rPr>
            </w:pPr>
            <w:proofErr w:type="spellStart"/>
            <w:r w:rsidRPr="00C75F1D">
              <w:rPr>
                <w:rFonts w:asciiTheme="minorHAnsi" w:hAnsiTheme="minorHAnsi" w:cstheme="minorHAnsi"/>
                <w:sz w:val="22"/>
                <w:szCs w:val="22"/>
              </w:rPr>
              <w:t>Cēsu</w:t>
            </w:r>
            <w:proofErr w:type="spellEnd"/>
            <w:r w:rsidRPr="00C75F1D">
              <w:rPr>
                <w:rFonts w:asciiTheme="minorHAnsi" w:hAnsiTheme="minorHAnsi" w:cstheme="minorHAnsi"/>
                <w:sz w:val="22"/>
                <w:szCs w:val="22"/>
              </w:rPr>
              <w:t xml:space="preserve"> rajona Nītaures pagasta zemnieku saimniecība "ASARU KROGS"</w:t>
            </w:r>
          </w:p>
        </w:tc>
        <w:tc>
          <w:tcPr>
            <w:tcW w:w="2900" w:type="dxa"/>
            <w:vAlign w:val="center"/>
          </w:tcPr>
          <w:p w14:paraId="0A2E35BE" w14:textId="77777777" w:rsidR="00B55CC8" w:rsidRPr="00C75F1D" w:rsidRDefault="00B55CC8"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10.09.2024 plkst. 09:39</w:t>
            </w:r>
          </w:p>
        </w:tc>
        <w:tc>
          <w:tcPr>
            <w:tcW w:w="2841" w:type="dxa"/>
            <w:vAlign w:val="center"/>
          </w:tcPr>
          <w:p w14:paraId="29D076F1" w14:textId="77777777" w:rsidR="00B55CC8" w:rsidRPr="00C75F1D" w:rsidRDefault="00B55CC8"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EUR 13396.80</w:t>
            </w:r>
          </w:p>
        </w:tc>
      </w:tr>
    </w:tbl>
    <w:p w14:paraId="6CC91389" w14:textId="387017B6" w:rsidR="00B55CC8" w:rsidRPr="00C75F1D" w:rsidRDefault="00B55CC8" w:rsidP="00B55CC8">
      <w:pPr>
        <w:pStyle w:val="ListParagraph"/>
        <w:numPr>
          <w:ilvl w:val="1"/>
          <w:numId w:val="42"/>
        </w:numPr>
        <w:rPr>
          <w:rFonts w:asciiTheme="minorHAnsi" w:hAnsiTheme="minorHAnsi" w:cstheme="minorHAnsi"/>
          <w:b/>
          <w:bCs/>
        </w:rPr>
      </w:pPr>
      <w:r w:rsidRPr="00C75F1D">
        <w:rPr>
          <w:rFonts w:asciiTheme="minorHAnsi" w:hAnsiTheme="minorHAnsi" w:cstheme="minorHAnsi"/>
          <w:b/>
          <w:bCs/>
        </w:rPr>
        <w:t>Iepirkuma priekšmeta II</w:t>
      </w:r>
      <w:r w:rsidR="00925186" w:rsidRPr="00C75F1D">
        <w:rPr>
          <w:rFonts w:asciiTheme="minorHAnsi" w:hAnsiTheme="minorHAnsi" w:cstheme="minorHAnsi"/>
          <w:b/>
          <w:bCs/>
        </w:rPr>
        <w:t>I</w:t>
      </w:r>
      <w:r w:rsidRPr="00C75F1D">
        <w:rPr>
          <w:rFonts w:asciiTheme="minorHAnsi" w:hAnsiTheme="minorHAnsi" w:cstheme="minorHAnsi"/>
          <w:b/>
          <w:bCs/>
        </w:rPr>
        <w:t xml:space="preserve"> daļā – “Līgatnes pagasta ceļi (31,16 km)":</w:t>
      </w:r>
    </w:p>
    <w:tbl>
      <w:tblPr>
        <w:tblStyle w:val="TableGrid"/>
        <w:tblW w:w="0" w:type="auto"/>
        <w:tblInd w:w="567" w:type="dxa"/>
        <w:tblLook w:val="04A0" w:firstRow="1" w:lastRow="0" w:firstColumn="1" w:lastColumn="0" w:noHBand="0" w:noVBand="1"/>
      </w:tblPr>
      <w:tblGrid>
        <w:gridCol w:w="2896"/>
        <w:gridCol w:w="2900"/>
        <w:gridCol w:w="2841"/>
      </w:tblGrid>
      <w:tr w:rsidR="00C17631" w:rsidRPr="00C75F1D" w14:paraId="7610190D" w14:textId="77777777" w:rsidTr="008105AE">
        <w:tc>
          <w:tcPr>
            <w:tcW w:w="2896" w:type="dxa"/>
            <w:shd w:val="clear" w:color="auto" w:fill="D9D9D9" w:themeFill="background1" w:themeFillShade="D9"/>
            <w:vAlign w:val="center"/>
          </w:tcPr>
          <w:p w14:paraId="09C3D164" w14:textId="77777777" w:rsidR="00C17631" w:rsidRPr="00C75F1D" w:rsidRDefault="00C17631" w:rsidP="008105AE">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Pretendents</w:t>
            </w:r>
          </w:p>
        </w:tc>
        <w:tc>
          <w:tcPr>
            <w:tcW w:w="2900" w:type="dxa"/>
            <w:shd w:val="clear" w:color="auto" w:fill="D9D9D9" w:themeFill="background1" w:themeFillShade="D9"/>
            <w:vAlign w:val="center"/>
          </w:tcPr>
          <w:p w14:paraId="38449C81" w14:textId="77777777" w:rsidR="00C17631" w:rsidRPr="00C75F1D" w:rsidRDefault="00C17631" w:rsidP="008105AE">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Iesniegšanas datums un laiks</w:t>
            </w:r>
          </w:p>
        </w:tc>
        <w:tc>
          <w:tcPr>
            <w:tcW w:w="2841" w:type="dxa"/>
            <w:shd w:val="clear" w:color="auto" w:fill="D9D9D9" w:themeFill="background1" w:themeFillShade="D9"/>
            <w:vAlign w:val="center"/>
          </w:tcPr>
          <w:p w14:paraId="3B34DD07" w14:textId="77777777" w:rsidR="00C17631" w:rsidRPr="00C75F1D" w:rsidRDefault="00C17631" w:rsidP="008105AE">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Finanšu piedāvājums</w:t>
            </w:r>
          </w:p>
        </w:tc>
      </w:tr>
      <w:tr w:rsidR="009176AF" w:rsidRPr="00C75F1D" w14:paraId="1CA0B7BF" w14:textId="77777777" w:rsidTr="00C75F1D">
        <w:tc>
          <w:tcPr>
            <w:tcW w:w="2896" w:type="dxa"/>
          </w:tcPr>
          <w:p w14:paraId="629DFAD0" w14:textId="6CD60715" w:rsidR="009176AF" w:rsidRPr="00C75F1D" w:rsidRDefault="009176AF" w:rsidP="009176AF">
            <w:pPr>
              <w:pStyle w:val="ListParagraph"/>
              <w:keepNext/>
              <w:suppressAutoHyphens/>
              <w:spacing w:after="0" w:line="240" w:lineRule="auto"/>
              <w:ind w:left="0"/>
              <w:jc w:val="both"/>
              <w:outlineLvl w:val="2"/>
              <w:rPr>
                <w:rFonts w:asciiTheme="minorHAnsi" w:hAnsiTheme="minorHAnsi" w:cstheme="minorHAnsi"/>
                <w:b/>
                <w:bCs/>
                <w:sz w:val="22"/>
                <w:szCs w:val="22"/>
              </w:rPr>
            </w:pPr>
            <w:r w:rsidRPr="00C75F1D">
              <w:rPr>
                <w:rFonts w:asciiTheme="minorHAnsi" w:hAnsiTheme="minorHAnsi" w:cstheme="minorHAnsi"/>
                <w:sz w:val="22"/>
                <w:szCs w:val="22"/>
              </w:rPr>
              <w:t>"DGR serviss" SIA</w:t>
            </w:r>
          </w:p>
        </w:tc>
        <w:tc>
          <w:tcPr>
            <w:tcW w:w="2900" w:type="dxa"/>
            <w:vAlign w:val="center"/>
          </w:tcPr>
          <w:p w14:paraId="61ABD766" w14:textId="3B031CBA" w:rsidR="009176AF" w:rsidRPr="00C75F1D" w:rsidRDefault="009176AF"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13.09.2024 plkst. 08:55</w:t>
            </w:r>
          </w:p>
        </w:tc>
        <w:tc>
          <w:tcPr>
            <w:tcW w:w="2841" w:type="dxa"/>
            <w:vAlign w:val="center"/>
          </w:tcPr>
          <w:p w14:paraId="18735C18" w14:textId="44D2F5B8" w:rsidR="009176AF" w:rsidRPr="00C75F1D" w:rsidRDefault="00625D1D"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EUR 14022.00</w:t>
            </w:r>
          </w:p>
        </w:tc>
      </w:tr>
      <w:tr w:rsidR="009176AF" w:rsidRPr="00C75F1D" w14:paraId="5121C14E" w14:textId="77777777" w:rsidTr="00C75F1D">
        <w:tc>
          <w:tcPr>
            <w:tcW w:w="2896" w:type="dxa"/>
          </w:tcPr>
          <w:p w14:paraId="5CB5E89C" w14:textId="024954F6" w:rsidR="009176AF" w:rsidRPr="00C75F1D" w:rsidRDefault="009176AF" w:rsidP="009176AF">
            <w:pPr>
              <w:pStyle w:val="ListParagraph"/>
              <w:keepNext/>
              <w:suppressAutoHyphens/>
              <w:spacing w:after="0" w:line="240" w:lineRule="auto"/>
              <w:ind w:left="0"/>
              <w:jc w:val="both"/>
              <w:outlineLvl w:val="2"/>
              <w:rPr>
                <w:rFonts w:asciiTheme="minorHAnsi" w:hAnsiTheme="minorHAnsi" w:cstheme="minorHAnsi"/>
                <w:b/>
                <w:bCs/>
                <w:sz w:val="22"/>
                <w:szCs w:val="22"/>
              </w:rPr>
            </w:pPr>
            <w:r w:rsidRPr="00C75F1D">
              <w:rPr>
                <w:rFonts w:asciiTheme="minorHAnsi" w:hAnsiTheme="minorHAnsi" w:cstheme="minorHAnsi"/>
                <w:sz w:val="22"/>
                <w:szCs w:val="22"/>
              </w:rPr>
              <w:t xml:space="preserve">"Eco </w:t>
            </w:r>
            <w:proofErr w:type="spellStart"/>
            <w:r w:rsidRPr="00C75F1D">
              <w:rPr>
                <w:rFonts w:asciiTheme="minorHAnsi" w:hAnsiTheme="minorHAnsi" w:cstheme="minorHAnsi"/>
                <w:sz w:val="22"/>
                <w:szCs w:val="22"/>
              </w:rPr>
              <w:t>Baltia</w:t>
            </w:r>
            <w:proofErr w:type="spellEnd"/>
            <w:r w:rsidRPr="00C75F1D">
              <w:rPr>
                <w:rFonts w:asciiTheme="minorHAnsi" w:hAnsiTheme="minorHAnsi" w:cstheme="minorHAnsi"/>
                <w:sz w:val="22"/>
                <w:szCs w:val="22"/>
              </w:rPr>
              <w:t xml:space="preserve"> vide" SIA</w:t>
            </w:r>
          </w:p>
        </w:tc>
        <w:tc>
          <w:tcPr>
            <w:tcW w:w="2900" w:type="dxa"/>
            <w:vAlign w:val="center"/>
          </w:tcPr>
          <w:p w14:paraId="49A99ACA" w14:textId="07E2912F" w:rsidR="009176AF" w:rsidRPr="00C75F1D" w:rsidRDefault="009176AF"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12.09.2024 plkst. 12:57</w:t>
            </w:r>
          </w:p>
        </w:tc>
        <w:tc>
          <w:tcPr>
            <w:tcW w:w="2841" w:type="dxa"/>
            <w:vAlign w:val="center"/>
          </w:tcPr>
          <w:p w14:paraId="0AA4035D" w14:textId="3C172EB4" w:rsidR="009176AF" w:rsidRPr="00C75F1D" w:rsidRDefault="00A21616"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EUR 19626.13</w:t>
            </w:r>
          </w:p>
        </w:tc>
      </w:tr>
      <w:tr w:rsidR="009176AF" w:rsidRPr="00C75F1D" w14:paraId="1FEDCEB9" w14:textId="77777777" w:rsidTr="00C75F1D">
        <w:tc>
          <w:tcPr>
            <w:tcW w:w="2896" w:type="dxa"/>
          </w:tcPr>
          <w:p w14:paraId="5044FA83" w14:textId="524D1EA8" w:rsidR="009176AF" w:rsidRPr="00C75F1D" w:rsidRDefault="009176AF" w:rsidP="009176AF">
            <w:pPr>
              <w:pStyle w:val="ListParagraph"/>
              <w:keepNext/>
              <w:suppressAutoHyphens/>
              <w:spacing w:after="0" w:line="240" w:lineRule="auto"/>
              <w:ind w:left="0"/>
              <w:jc w:val="both"/>
              <w:outlineLvl w:val="2"/>
              <w:rPr>
                <w:rFonts w:asciiTheme="minorHAnsi" w:hAnsiTheme="minorHAnsi" w:cstheme="minorHAnsi"/>
                <w:sz w:val="22"/>
                <w:szCs w:val="22"/>
              </w:rPr>
            </w:pPr>
            <w:r w:rsidRPr="00C75F1D">
              <w:rPr>
                <w:rFonts w:asciiTheme="minorHAnsi" w:hAnsiTheme="minorHAnsi" w:cstheme="minorHAnsi"/>
                <w:sz w:val="22"/>
                <w:szCs w:val="22"/>
              </w:rPr>
              <w:t>"</w:t>
            </w:r>
            <w:proofErr w:type="spellStart"/>
            <w:r w:rsidRPr="00C75F1D">
              <w:rPr>
                <w:rFonts w:asciiTheme="minorHAnsi" w:hAnsiTheme="minorHAnsi" w:cstheme="minorHAnsi"/>
                <w:sz w:val="22"/>
                <w:szCs w:val="22"/>
              </w:rPr>
              <w:t>Hagberg</w:t>
            </w:r>
            <w:proofErr w:type="spellEnd"/>
            <w:r w:rsidRPr="00C75F1D">
              <w:rPr>
                <w:rFonts w:asciiTheme="minorHAnsi" w:hAnsiTheme="minorHAnsi" w:cstheme="minorHAnsi"/>
                <w:sz w:val="22"/>
                <w:szCs w:val="22"/>
              </w:rPr>
              <w:t>" SIA</w:t>
            </w:r>
          </w:p>
        </w:tc>
        <w:tc>
          <w:tcPr>
            <w:tcW w:w="2900" w:type="dxa"/>
            <w:vAlign w:val="center"/>
          </w:tcPr>
          <w:p w14:paraId="014B4259" w14:textId="19E874D8" w:rsidR="009176AF" w:rsidRPr="00C75F1D" w:rsidRDefault="009176AF"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12.09.2024 plkst. 16:28</w:t>
            </w:r>
          </w:p>
        </w:tc>
        <w:tc>
          <w:tcPr>
            <w:tcW w:w="2841" w:type="dxa"/>
            <w:vAlign w:val="center"/>
          </w:tcPr>
          <w:p w14:paraId="3F3CF0C7" w14:textId="5D7E75DD" w:rsidR="009176AF" w:rsidRPr="00C75F1D" w:rsidRDefault="00C26D0D"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EUR 17359.24</w:t>
            </w:r>
          </w:p>
        </w:tc>
      </w:tr>
      <w:tr w:rsidR="009176AF" w:rsidRPr="00C75F1D" w14:paraId="5570702E" w14:textId="77777777" w:rsidTr="00C75F1D">
        <w:tc>
          <w:tcPr>
            <w:tcW w:w="2896" w:type="dxa"/>
          </w:tcPr>
          <w:p w14:paraId="19BD2212" w14:textId="739E0333" w:rsidR="009176AF" w:rsidRPr="00C75F1D" w:rsidRDefault="009176AF" w:rsidP="00C75F1D">
            <w:pPr>
              <w:pStyle w:val="ListParagraph"/>
              <w:keepNext/>
              <w:suppressAutoHyphens/>
              <w:spacing w:after="0" w:line="240" w:lineRule="auto"/>
              <w:ind w:left="0"/>
              <w:jc w:val="both"/>
              <w:outlineLvl w:val="2"/>
              <w:rPr>
                <w:rFonts w:asciiTheme="minorHAnsi" w:hAnsiTheme="minorHAnsi" w:cstheme="minorHAnsi"/>
                <w:sz w:val="22"/>
                <w:szCs w:val="22"/>
              </w:rPr>
            </w:pPr>
            <w:proofErr w:type="spellStart"/>
            <w:r w:rsidRPr="00C75F1D">
              <w:rPr>
                <w:rFonts w:asciiTheme="minorHAnsi" w:hAnsiTheme="minorHAnsi" w:cstheme="minorHAnsi"/>
                <w:sz w:val="22"/>
                <w:szCs w:val="22"/>
              </w:rPr>
              <w:t>Cēsu</w:t>
            </w:r>
            <w:proofErr w:type="spellEnd"/>
            <w:r w:rsidRPr="00C75F1D">
              <w:rPr>
                <w:rFonts w:asciiTheme="minorHAnsi" w:hAnsiTheme="minorHAnsi" w:cstheme="minorHAnsi"/>
                <w:sz w:val="22"/>
                <w:szCs w:val="22"/>
              </w:rPr>
              <w:t xml:space="preserve"> rajona Nītaures pagasta zemnieku saimniecība "ASARU KROGS"</w:t>
            </w:r>
          </w:p>
        </w:tc>
        <w:tc>
          <w:tcPr>
            <w:tcW w:w="2900" w:type="dxa"/>
            <w:vAlign w:val="center"/>
          </w:tcPr>
          <w:p w14:paraId="07D0D05A" w14:textId="05D74D5D" w:rsidR="009176AF" w:rsidRPr="00C75F1D" w:rsidRDefault="009176AF"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10.09.2024 plkst. 09:39</w:t>
            </w:r>
          </w:p>
        </w:tc>
        <w:tc>
          <w:tcPr>
            <w:tcW w:w="2841" w:type="dxa"/>
            <w:vAlign w:val="center"/>
          </w:tcPr>
          <w:p w14:paraId="70D5CEEE" w14:textId="1EB6C17D" w:rsidR="009176AF" w:rsidRPr="00C75F1D" w:rsidRDefault="005B614C" w:rsidP="00C75F1D">
            <w:pPr>
              <w:spacing w:after="0" w:line="240" w:lineRule="auto"/>
              <w:jc w:val="center"/>
              <w:rPr>
                <w:rFonts w:asciiTheme="minorHAnsi" w:hAnsiTheme="minorHAnsi" w:cstheme="minorHAnsi"/>
                <w:bCs/>
                <w:sz w:val="22"/>
                <w:szCs w:val="22"/>
                <w:lang w:val="en-US"/>
              </w:rPr>
            </w:pPr>
            <w:r w:rsidRPr="00C75F1D">
              <w:rPr>
                <w:rFonts w:asciiTheme="minorHAnsi" w:hAnsiTheme="minorHAnsi" w:cstheme="minorHAnsi"/>
                <w:bCs/>
                <w:sz w:val="22"/>
                <w:szCs w:val="22"/>
              </w:rPr>
              <w:t>EUR 13788.3</w:t>
            </w:r>
            <w:r w:rsidR="00C75F1D">
              <w:rPr>
                <w:rFonts w:asciiTheme="minorHAnsi" w:hAnsiTheme="minorHAnsi" w:cstheme="minorHAnsi"/>
                <w:bCs/>
                <w:sz w:val="22"/>
                <w:szCs w:val="22"/>
              </w:rPr>
              <w:t>0</w:t>
            </w:r>
          </w:p>
        </w:tc>
      </w:tr>
    </w:tbl>
    <w:p w14:paraId="2A03DFE0" w14:textId="1D9116D1" w:rsidR="00B55CC8" w:rsidRPr="00C75F1D" w:rsidRDefault="00B55CC8" w:rsidP="00B55CC8">
      <w:pPr>
        <w:pStyle w:val="ListParagraph"/>
        <w:numPr>
          <w:ilvl w:val="1"/>
          <w:numId w:val="42"/>
        </w:numPr>
        <w:rPr>
          <w:rFonts w:asciiTheme="minorHAnsi" w:hAnsiTheme="minorHAnsi" w:cstheme="minorHAnsi"/>
          <w:b/>
          <w:bCs/>
        </w:rPr>
      </w:pPr>
      <w:r w:rsidRPr="00C75F1D">
        <w:rPr>
          <w:rFonts w:asciiTheme="minorHAnsi" w:hAnsiTheme="minorHAnsi" w:cstheme="minorHAnsi"/>
          <w:b/>
          <w:bCs/>
        </w:rPr>
        <w:t>Iepirkuma priekšmeta I</w:t>
      </w:r>
      <w:r w:rsidR="00925186" w:rsidRPr="00C75F1D">
        <w:rPr>
          <w:rFonts w:asciiTheme="minorHAnsi" w:hAnsiTheme="minorHAnsi" w:cstheme="minorHAnsi"/>
          <w:b/>
          <w:bCs/>
        </w:rPr>
        <w:t>V</w:t>
      </w:r>
      <w:r w:rsidRPr="00C75F1D">
        <w:rPr>
          <w:rFonts w:asciiTheme="minorHAnsi" w:hAnsiTheme="minorHAnsi" w:cstheme="minorHAnsi"/>
          <w:b/>
          <w:bCs/>
        </w:rPr>
        <w:t xml:space="preserve"> daļā – “Līgatnes pagasta ceļi (</w:t>
      </w:r>
      <w:r w:rsidR="00925186" w:rsidRPr="00C75F1D">
        <w:rPr>
          <w:rFonts w:asciiTheme="minorHAnsi" w:hAnsiTheme="minorHAnsi" w:cstheme="minorHAnsi"/>
          <w:b/>
          <w:bCs/>
        </w:rPr>
        <w:t>12</w:t>
      </w:r>
      <w:r w:rsidRPr="00C75F1D">
        <w:rPr>
          <w:rFonts w:asciiTheme="minorHAnsi" w:hAnsiTheme="minorHAnsi" w:cstheme="minorHAnsi"/>
          <w:b/>
          <w:bCs/>
        </w:rPr>
        <w:t>,</w:t>
      </w:r>
      <w:r w:rsidR="00925186" w:rsidRPr="00C75F1D">
        <w:rPr>
          <w:rFonts w:asciiTheme="minorHAnsi" w:hAnsiTheme="minorHAnsi" w:cstheme="minorHAnsi"/>
          <w:b/>
          <w:bCs/>
        </w:rPr>
        <w:t>15</w:t>
      </w:r>
      <w:r w:rsidRPr="00C75F1D">
        <w:rPr>
          <w:rFonts w:asciiTheme="minorHAnsi" w:hAnsiTheme="minorHAnsi" w:cstheme="minorHAnsi"/>
          <w:b/>
          <w:bCs/>
        </w:rPr>
        <w:t xml:space="preserve"> km)":</w:t>
      </w:r>
    </w:p>
    <w:tbl>
      <w:tblPr>
        <w:tblStyle w:val="TableGrid"/>
        <w:tblW w:w="0" w:type="auto"/>
        <w:tblInd w:w="567" w:type="dxa"/>
        <w:tblLook w:val="04A0" w:firstRow="1" w:lastRow="0" w:firstColumn="1" w:lastColumn="0" w:noHBand="0" w:noVBand="1"/>
      </w:tblPr>
      <w:tblGrid>
        <w:gridCol w:w="2896"/>
        <w:gridCol w:w="2900"/>
        <w:gridCol w:w="2841"/>
      </w:tblGrid>
      <w:tr w:rsidR="00EE71A9" w:rsidRPr="00C75F1D" w14:paraId="61DE9CF4" w14:textId="77777777" w:rsidTr="00EE71A9">
        <w:tc>
          <w:tcPr>
            <w:tcW w:w="2896" w:type="dxa"/>
            <w:shd w:val="clear" w:color="auto" w:fill="D9D9D9" w:themeFill="background1" w:themeFillShade="D9"/>
            <w:vAlign w:val="center"/>
          </w:tcPr>
          <w:p w14:paraId="715E0E35" w14:textId="77777777" w:rsidR="00EE71A9" w:rsidRPr="00C75F1D" w:rsidRDefault="00EE71A9" w:rsidP="00EE71A9">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Pretendents</w:t>
            </w:r>
          </w:p>
        </w:tc>
        <w:tc>
          <w:tcPr>
            <w:tcW w:w="2900" w:type="dxa"/>
            <w:shd w:val="clear" w:color="auto" w:fill="D9D9D9" w:themeFill="background1" w:themeFillShade="D9"/>
            <w:vAlign w:val="center"/>
          </w:tcPr>
          <w:p w14:paraId="40540CB4" w14:textId="77777777" w:rsidR="00EE71A9" w:rsidRPr="00C75F1D" w:rsidRDefault="00EE71A9" w:rsidP="00EE71A9">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Iesniegšanas datums un laiks</w:t>
            </w:r>
          </w:p>
        </w:tc>
        <w:tc>
          <w:tcPr>
            <w:tcW w:w="2841" w:type="dxa"/>
            <w:shd w:val="clear" w:color="auto" w:fill="D9D9D9" w:themeFill="background1" w:themeFillShade="D9"/>
            <w:vAlign w:val="center"/>
          </w:tcPr>
          <w:p w14:paraId="73781C32" w14:textId="564BCF88" w:rsidR="00EE71A9" w:rsidRPr="00C75F1D" w:rsidRDefault="00EE71A9" w:rsidP="00EE71A9">
            <w:pPr>
              <w:pStyle w:val="ListParagraph"/>
              <w:keepNext/>
              <w:suppressAutoHyphens/>
              <w:spacing w:after="0" w:line="240" w:lineRule="auto"/>
              <w:ind w:left="0"/>
              <w:jc w:val="center"/>
              <w:outlineLvl w:val="2"/>
              <w:rPr>
                <w:rFonts w:asciiTheme="minorHAnsi" w:hAnsiTheme="minorHAnsi" w:cstheme="minorHAnsi"/>
                <w:b/>
                <w:bCs/>
                <w:sz w:val="22"/>
                <w:szCs w:val="22"/>
              </w:rPr>
            </w:pPr>
            <w:r w:rsidRPr="00C75F1D">
              <w:rPr>
                <w:rFonts w:asciiTheme="minorHAnsi" w:hAnsiTheme="minorHAnsi" w:cstheme="minorHAnsi"/>
                <w:b/>
                <w:bCs/>
                <w:sz w:val="22"/>
                <w:szCs w:val="22"/>
              </w:rPr>
              <w:t>Finanšu piedāvājums</w:t>
            </w:r>
          </w:p>
        </w:tc>
      </w:tr>
      <w:tr w:rsidR="009A75C8" w:rsidRPr="00C75F1D" w14:paraId="45F2A064" w14:textId="77777777" w:rsidTr="00C75F1D">
        <w:tc>
          <w:tcPr>
            <w:tcW w:w="2896" w:type="dxa"/>
          </w:tcPr>
          <w:p w14:paraId="343820F8" w14:textId="7E7BF8F1" w:rsidR="009A75C8" w:rsidRPr="00C75F1D" w:rsidRDefault="009A75C8" w:rsidP="00C75F1D">
            <w:pPr>
              <w:pStyle w:val="ListParagraph"/>
              <w:keepNext/>
              <w:suppressAutoHyphens/>
              <w:spacing w:after="0" w:line="240" w:lineRule="auto"/>
              <w:ind w:left="0"/>
              <w:jc w:val="both"/>
              <w:outlineLvl w:val="2"/>
              <w:rPr>
                <w:rFonts w:asciiTheme="minorHAnsi" w:hAnsiTheme="minorHAnsi" w:cstheme="minorHAnsi"/>
                <w:b/>
                <w:bCs/>
                <w:sz w:val="22"/>
                <w:szCs w:val="22"/>
              </w:rPr>
            </w:pPr>
            <w:r w:rsidRPr="00C75F1D">
              <w:rPr>
                <w:rFonts w:asciiTheme="minorHAnsi" w:hAnsiTheme="minorHAnsi" w:cstheme="minorHAnsi"/>
                <w:sz w:val="22"/>
                <w:szCs w:val="22"/>
              </w:rPr>
              <w:t>"DGR serviss" SIA</w:t>
            </w:r>
          </w:p>
        </w:tc>
        <w:tc>
          <w:tcPr>
            <w:tcW w:w="2900" w:type="dxa"/>
            <w:vAlign w:val="center"/>
          </w:tcPr>
          <w:p w14:paraId="6855AC3F" w14:textId="509C99D7" w:rsidR="009A75C8" w:rsidRPr="00C75F1D" w:rsidRDefault="009A75C8"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13.09.2024 plkst. 08:55</w:t>
            </w:r>
          </w:p>
        </w:tc>
        <w:tc>
          <w:tcPr>
            <w:tcW w:w="2841" w:type="dxa"/>
            <w:vAlign w:val="center"/>
          </w:tcPr>
          <w:p w14:paraId="39BDEB24" w14:textId="1F90689C" w:rsidR="009A75C8" w:rsidRPr="00C75F1D" w:rsidRDefault="004779FB"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EUR 7290.00</w:t>
            </w:r>
          </w:p>
        </w:tc>
      </w:tr>
      <w:tr w:rsidR="009A75C8" w:rsidRPr="00C75F1D" w14:paraId="55947EF9" w14:textId="77777777" w:rsidTr="00C75F1D">
        <w:tc>
          <w:tcPr>
            <w:tcW w:w="2896" w:type="dxa"/>
          </w:tcPr>
          <w:p w14:paraId="39EA0BD8" w14:textId="2407BB80" w:rsidR="009A75C8" w:rsidRPr="00C75F1D" w:rsidRDefault="009A75C8" w:rsidP="00C75F1D">
            <w:pPr>
              <w:pStyle w:val="ListParagraph"/>
              <w:keepNext/>
              <w:suppressAutoHyphens/>
              <w:spacing w:after="0" w:line="240" w:lineRule="auto"/>
              <w:ind w:left="0"/>
              <w:jc w:val="both"/>
              <w:outlineLvl w:val="2"/>
              <w:rPr>
                <w:rFonts w:asciiTheme="minorHAnsi" w:hAnsiTheme="minorHAnsi" w:cstheme="minorHAnsi"/>
                <w:b/>
                <w:bCs/>
                <w:sz w:val="22"/>
                <w:szCs w:val="22"/>
              </w:rPr>
            </w:pPr>
            <w:r w:rsidRPr="00C75F1D">
              <w:rPr>
                <w:rFonts w:asciiTheme="minorHAnsi" w:hAnsiTheme="minorHAnsi" w:cstheme="minorHAnsi"/>
                <w:sz w:val="22"/>
                <w:szCs w:val="22"/>
              </w:rPr>
              <w:t>"</w:t>
            </w:r>
            <w:proofErr w:type="spellStart"/>
            <w:r w:rsidRPr="00C75F1D">
              <w:rPr>
                <w:rFonts w:asciiTheme="minorHAnsi" w:hAnsiTheme="minorHAnsi" w:cstheme="minorHAnsi"/>
                <w:sz w:val="22"/>
                <w:szCs w:val="22"/>
              </w:rPr>
              <w:t>Hagberg</w:t>
            </w:r>
            <w:proofErr w:type="spellEnd"/>
            <w:r w:rsidRPr="00C75F1D">
              <w:rPr>
                <w:rFonts w:asciiTheme="minorHAnsi" w:hAnsiTheme="minorHAnsi" w:cstheme="minorHAnsi"/>
                <w:sz w:val="22"/>
                <w:szCs w:val="22"/>
              </w:rPr>
              <w:t>" SIA</w:t>
            </w:r>
          </w:p>
        </w:tc>
        <w:tc>
          <w:tcPr>
            <w:tcW w:w="2900" w:type="dxa"/>
            <w:vAlign w:val="center"/>
          </w:tcPr>
          <w:p w14:paraId="62D52C4B" w14:textId="3A332142" w:rsidR="009A75C8" w:rsidRPr="00C75F1D" w:rsidRDefault="009A75C8"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12.09.2024 plkst. 16:28</w:t>
            </w:r>
          </w:p>
        </w:tc>
        <w:tc>
          <w:tcPr>
            <w:tcW w:w="2841" w:type="dxa"/>
            <w:vAlign w:val="center"/>
          </w:tcPr>
          <w:p w14:paraId="27111662" w14:textId="7B172686" w:rsidR="009A75C8" w:rsidRPr="00C75F1D" w:rsidRDefault="003E6085"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EUR 13993.16</w:t>
            </w:r>
          </w:p>
        </w:tc>
      </w:tr>
      <w:tr w:rsidR="009A75C8" w:rsidRPr="00C75F1D" w14:paraId="55ED1F06" w14:textId="77777777" w:rsidTr="00C75F1D">
        <w:tc>
          <w:tcPr>
            <w:tcW w:w="2896" w:type="dxa"/>
          </w:tcPr>
          <w:p w14:paraId="23DB7A92" w14:textId="57B0DF83" w:rsidR="009A75C8" w:rsidRPr="00C75F1D" w:rsidRDefault="009A75C8" w:rsidP="00C75F1D">
            <w:pPr>
              <w:pStyle w:val="ListParagraph"/>
              <w:keepNext/>
              <w:suppressAutoHyphens/>
              <w:spacing w:after="0" w:line="240" w:lineRule="auto"/>
              <w:ind w:left="0"/>
              <w:jc w:val="both"/>
              <w:outlineLvl w:val="2"/>
              <w:rPr>
                <w:rFonts w:asciiTheme="minorHAnsi" w:hAnsiTheme="minorHAnsi" w:cstheme="minorHAnsi"/>
                <w:sz w:val="22"/>
                <w:szCs w:val="22"/>
              </w:rPr>
            </w:pPr>
            <w:proofErr w:type="spellStart"/>
            <w:r w:rsidRPr="00C75F1D">
              <w:rPr>
                <w:rFonts w:asciiTheme="minorHAnsi" w:hAnsiTheme="minorHAnsi" w:cstheme="minorHAnsi"/>
                <w:sz w:val="22"/>
                <w:szCs w:val="22"/>
              </w:rPr>
              <w:t>Cēsu</w:t>
            </w:r>
            <w:proofErr w:type="spellEnd"/>
            <w:r w:rsidRPr="00C75F1D">
              <w:rPr>
                <w:rFonts w:asciiTheme="minorHAnsi" w:hAnsiTheme="minorHAnsi" w:cstheme="minorHAnsi"/>
                <w:sz w:val="22"/>
                <w:szCs w:val="22"/>
              </w:rPr>
              <w:t xml:space="preserve"> rajona Nītaures pagasta zemnieku saimniecība "ASARU KROGS"</w:t>
            </w:r>
          </w:p>
        </w:tc>
        <w:tc>
          <w:tcPr>
            <w:tcW w:w="2900" w:type="dxa"/>
            <w:vAlign w:val="center"/>
          </w:tcPr>
          <w:p w14:paraId="35F9FC18" w14:textId="568FBCEA" w:rsidR="009A75C8" w:rsidRPr="00C75F1D" w:rsidRDefault="009A75C8" w:rsidP="00C75F1D">
            <w:pPr>
              <w:pStyle w:val="ListParagraph"/>
              <w:keepNext/>
              <w:suppressAutoHyphens/>
              <w:spacing w:after="0" w:line="240" w:lineRule="auto"/>
              <w:ind w:left="0"/>
              <w:jc w:val="center"/>
              <w:outlineLvl w:val="2"/>
              <w:rPr>
                <w:rFonts w:asciiTheme="minorHAnsi" w:hAnsiTheme="minorHAnsi" w:cstheme="minorHAnsi"/>
                <w:sz w:val="22"/>
                <w:szCs w:val="22"/>
              </w:rPr>
            </w:pPr>
            <w:r w:rsidRPr="00C75F1D">
              <w:rPr>
                <w:rFonts w:asciiTheme="minorHAnsi" w:hAnsiTheme="minorHAnsi" w:cstheme="minorHAnsi"/>
                <w:sz w:val="22"/>
                <w:szCs w:val="22"/>
              </w:rPr>
              <w:t>10.09.2024 plkst. 09:39</w:t>
            </w:r>
          </w:p>
        </w:tc>
        <w:tc>
          <w:tcPr>
            <w:tcW w:w="2841" w:type="dxa"/>
            <w:vAlign w:val="center"/>
          </w:tcPr>
          <w:p w14:paraId="52490261" w14:textId="11D7D8F3" w:rsidR="009A75C8" w:rsidRPr="00C75F1D" w:rsidRDefault="00C75F1D" w:rsidP="00C75F1D">
            <w:pPr>
              <w:spacing w:after="0" w:line="240" w:lineRule="auto"/>
              <w:jc w:val="center"/>
              <w:rPr>
                <w:rFonts w:asciiTheme="minorHAnsi" w:hAnsiTheme="minorHAnsi" w:cstheme="minorHAnsi"/>
                <w:bCs/>
                <w:sz w:val="22"/>
                <w:szCs w:val="22"/>
                <w:lang w:val="en-US"/>
              </w:rPr>
            </w:pPr>
            <w:r w:rsidRPr="00C75F1D">
              <w:rPr>
                <w:rFonts w:asciiTheme="minorHAnsi" w:hAnsiTheme="minorHAnsi" w:cstheme="minorHAnsi"/>
                <w:bCs/>
                <w:sz w:val="22"/>
                <w:szCs w:val="22"/>
              </w:rPr>
              <w:t>EUR 7053.08</w:t>
            </w:r>
          </w:p>
        </w:tc>
      </w:tr>
    </w:tbl>
    <w:p w14:paraId="7D3F7507" w14:textId="2B235161" w:rsidR="00D702BB" w:rsidRDefault="00BD3561" w:rsidP="008D4EA4">
      <w:pPr>
        <w:pStyle w:val="Default"/>
        <w:numPr>
          <w:ilvl w:val="0"/>
          <w:numId w:val="42"/>
        </w:numPr>
        <w:ind w:left="284" w:hanging="284"/>
        <w:jc w:val="both"/>
        <w:rPr>
          <w:rFonts w:asciiTheme="minorHAnsi" w:eastAsia="Times New Roman" w:hAnsiTheme="minorHAnsi" w:cstheme="minorHAnsi"/>
          <w:b/>
          <w:bCs/>
          <w:sz w:val="22"/>
          <w:szCs w:val="22"/>
        </w:rPr>
      </w:pPr>
      <w:r w:rsidRPr="008D4EA4">
        <w:rPr>
          <w:rFonts w:asciiTheme="minorHAnsi" w:eastAsia="Times New Roman" w:hAnsiTheme="minorHAnsi" w:cstheme="minorHAnsi"/>
          <w:b/>
          <w:bCs/>
          <w:sz w:val="22"/>
          <w:szCs w:val="22"/>
        </w:rPr>
        <w:t>Komisijas kopējais piedāvājuma vērtēšanas pārskats:</w:t>
      </w:r>
    </w:p>
    <w:p w14:paraId="5860D767" w14:textId="77777777" w:rsidR="00536434" w:rsidRDefault="00C07A98" w:rsidP="004368C0">
      <w:pPr>
        <w:pStyle w:val="Default"/>
        <w:numPr>
          <w:ilvl w:val="1"/>
          <w:numId w:val="42"/>
        </w:numPr>
        <w:jc w:val="both"/>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Piedāvājumu noformējuma pārbaude</w:t>
      </w:r>
      <w:r w:rsidR="00536434">
        <w:rPr>
          <w:rFonts w:asciiTheme="minorHAnsi" w:eastAsia="Times New Roman" w:hAnsiTheme="minorHAnsi" w:cstheme="minorHAnsi"/>
          <w:b/>
          <w:bCs/>
          <w:sz w:val="22"/>
          <w:szCs w:val="22"/>
        </w:rPr>
        <w:t>:</w:t>
      </w:r>
    </w:p>
    <w:p w14:paraId="70FBBE74" w14:textId="1CB5E408" w:rsidR="004368C0" w:rsidRDefault="00C07A98" w:rsidP="00536434">
      <w:pPr>
        <w:pStyle w:val="Default"/>
        <w:numPr>
          <w:ilvl w:val="2"/>
          <w:numId w:val="42"/>
        </w:numPr>
        <w:ind w:hanging="371"/>
        <w:jc w:val="both"/>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 xml:space="preserve"> </w:t>
      </w:r>
      <w:r w:rsidR="00C673C9" w:rsidRPr="00C673C9">
        <w:rPr>
          <w:rFonts w:asciiTheme="minorHAnsi" w:eastAsia="Times New Roman" w:hAnsiTheme="minorHAnsi" w:cstheme="minorHAnsi"/>
          <w:b/>
          <w:bCs/>
          <w:sz w:val="22"/>
          <w:szCs w:val="22"/>
        </w:rPr>
        <w:t xml:space="preserve">Iepirkuma priekšmeta I daļā – “Līgatnes pilsētas un </w:t>
      </w:r>
      <w:proofErr w:type="spellStart"/>
      <w:r w:rsidR="00C673C9" w:rsidRPr="00C673C9">
        <w:rPr>
          <w:rFonts w:asciiTheme="minorHAnsi" w:eastAsia="Times New Roman" w:hAnsiTheme="minorHAnsi" w:cstheme="minorHAnsi"/>
          <w:b/>
          <w:bCs/>
          <w:sz w:val="22"/>
          <w:szCs w:val="22"/>
        </w:rPr>
        <w:t>Augšlīgatnes</w:t>
      </w:r>
      <w:proofErr w:type="spellEnd"/>
      <w:r w:rsidR="00C673C9" w:rsidRPr="00C673C9">
        <w:rPr>
          <w:rFonts w:asciiTheme="minorHAnsi" w:eastAsia="Times New Roman" w:hAnsiTheme="minorHAnsi" w:cstheme="minorHAnsi"/>
          <w:b/>
          <w:bCs/>
          <w:sz w:val="22"/>
          <w:szCs w:val="22"/>
        </w:rPr>
        <w:t xml:space="preserve"> ciema maģistrālās ielas (33,24 km)":</w:t>
      </w:r>
    </w:p>
    <w:p w14:paraId="257C6910" w14:textId="1F0705B5" w:rsidR="00DA4CBC" w:rsidRPr="00DA4CBC" w:rsidRDefault="00DA4CBC" w:rsidP="008759D7">
      <w:pPr>
        <w:pStyle w:val="Default"/>
        <w:ind w:left="993"/>
        <w:jc w:val="both"/>
        <w:rPr>
          <w:rFonts w:asciiTheme="minorHAnsi" w:eastAsia="Times New Roman" w:hAnsiTheme="minorHAnsi" w:cstheme="minorHAnsi"/>
          <w:sz w:val="22"/>
          <w:szCs w:val="22"/>
        </w:rPr>
      </w:pPr>
      <w:r w:rsidRPr="00DA4CBC">
        <w:rPr>
          <w:rFonts w:asciiTheme="minorHAnsi" w:eastAsia="Times New Roman" w:hAnsiTheme="minorHAnsi" w:cstheme="minorHAnsi"/>
          <w:sz w:val="22"/>
          <w:szCs w:val="22"/>
        </w:rPr>
        <w:t>Piedāvājumu noformējuma pārbaudes laikā Iepirkuma komisija izvērtē, vai</w:t>
      </w:r>
      <w:r>
        <w:rPr>
          <w:rFonts w:asciiTheme="minorHAnsi" w:eastAsia="Times New Roman" w:hAnsiTheme="minorHAnsi" w:cstheme="minorHAnsi"/>
          <w:sz w:val="22"/>
          <w:szCs w:val="22"/>
        </w:rPr>
        <w:t xml:space="preserve"> </w:t>
      </w:r>
      <w:r w:rsidRPr="00DA4CBC">
        <w:rPr>
          <w:rFonts w:asciiTheme="minorHAnsi" w:eastAsia="Times New Roman" w:hAnsiTheme="minorHAnsi" w:cstheme="minorHAnsi"/>
          <w:sz w:val="22"/>
          <w:szCs w:val="22"/>
        </w:rPr>
        <w:t>pretendentu piedāvājumi sagatavoti un noformēti atbilstoši Iepirkuma nolikumā noteiktajām prasībām.</w:t>
      </w:r>
    </w:p>
    <w:p w14:paraId="314DEF31" w14:textId="33A77F8B" w:rsidR="004D2723" w:rsidRPr="00DA4CBC" w:rsidRDefault="00DA4CBC" w:rsidP="008759D7">
      <w:pPr>
        <w:pStyle w:val="Default"/>
        <w:ind w:left="993"/>
        <w:jc w:val="both"/>
        <w:rPr>
          <w:rFonts w:asciiTheme="minorHAnsi" w:eastAsia="Times New Roman" w:hAnsiTheme="minorHAnsi" w:cstheme="minorHAnsi"/>
          <w:sz w:val="22"/>
          <w:szCs w:val="22"/>
        </w:rPr>
      </w:pPr>
      <w:r w:rsidRPr="00DA4CBC">
        <w:rPr>
          <w:rFonts w:asciiTheme="minorHAnsi" w:eastAsia="Times New Roman" w:hAnsiTheme="minorHAnsi" w:cstheme="minorHAnsi"/>
          <w:sz w:val="22"/>
          <w:szCs w:val="22"/>
        </w:rPr>
        <w:t xml:space="preserve">Izskatot pretendentu </w:t>
      </w:r>
      <w:r w:rsidR="001133B5" w:rsidRPr="001133B5">
        <w:rPr>
          <w:rFonts w:asciiTheme="minorHAnsi" w:eastAsia="Times New Roman" w:hAnsiTheme="minorHAnsi" w:cstheme="minorHAnsi"/>
          <w:sz w:val="22"/>
          <w:szCs w:val="22"/>
        </w:rPr>
        <w:t xml:space="preserve">SIA "DGR serviss" un SIA “Eco </w:t>
      </w:r>
      <w:proofErr w:type="spellStart"/>
      <w:r w:rsidR="001133B5" w:rsidRPr="001133B5">
        <w:rPr>
          <w:rFonts w:asciiTheme="minorHAnsi" w:eastAsia="Times New Roman" w:hAnsiTheme="minorHAnsi" w:cstheme="minorHAnsi"/>
          <w:sz w:val="22"/>
          <w:szCs w:val="22"/>
        </w:rPr>
        <w:t>Baltia</w:t>
      </w:r>
      <w:proofErr w:type="spellEnd"/>
      <w:r w:rsidR="001133B5" w:rsidRPr="001133B5">
        <w:rPr>
          <w:rFonts w:asciiTheme="minorHAnsi" w:eastAsia="Times New Roman" w:hAnsiTheme="minorHAnsi" w:cstheme="minorHAnsi"/>
          <w:sz w:val="22"/>
          <w:szCs w:val="22"/>
        </w:rPr>
        <w:t xml:space="preserve"> vide” </w:t>
      </w:r>
      <w:r w:rsidRPr="00DA4CBC">
        <w:rPr>
          <w:rFonts w:asciiTheme="minorHAnsi" w:eastAsia="Times New Roman" w:hAnsiTheme="minorHAnsi" w:cstheme="minorHAnsi"/>
          <w:sz w:val="22"/>
          <w:szCs w:val="22"/>
        </w:rPr>
        <w:t xml:space="preserve">piedāvājumu, Iepirkuma komisija konstatēja, ka pretendentu </w:t>
      </w:r>
      <w:r w:rsidR="00026E93" w:rsidRPr="00026E93">
        <w:rPr>
          <w:rFonts w:asciiTheme="minorHAnsi" w:eastAsia="Times New Roman" w:hAnsiTheme="minorHAnsi" w:cstheme="minorHAnsi"/>
          <w:sz w:val="22"/>
          <w:szCs w:val="22"/>
        </w:rPr>
        <w:t xml:space="preserve">SIA "DGR serviss" un SIA “Eco </w:t>
      </w:r>
      <w:proofErr w:type="spellStart"/>
      <w:r w:rsidR="00026E93" w:rsidRPr="00026E93">
        <w:rPr>
          <w:rFonts w:asciiTheme="minorHAnsi" w:eastAsia="Times New Roman" w:hAnsiTheme="minorHAnsi" w:cstheme="minorHAnsi"/>
          <w:sz w:val="22"/>
          <w:szCs w:val="22"/>
        </w:rPr>
        <w:t>Baltia</w:t>
      </w:r>
      <w:proofErr w:type="spellEnd"/>
      <w:r w:rsidR="00026E93" w:rsidRPr="00026E93">
        <w:rPr>
          <w:rFonts w:asciiTheme="minorHAnsi" w:eastAsia="Times New Roman" w:hAnsiTheme="minorHAnsi" w:cstheme="minorHAnsi"/>
          <w:sz w:val="22"/>
          <w:szCs w:val="22"/>
        </w:rPr>
        <w:t xml:space="preserve"> vide” </w:t>
      </w:r>
      <w:r w:rsidRPr="00DA4CBC">
        <w:rPr>
          <w:rFonts w:asciiTheme="minorHAnsi" w:eastAsia="Times New Roman" w:hAnsiTheme="minorHAnsi" w:cstheme="minorHAnsi"/>
          <w:sz w:val="22"/>
          <w:szCs w:val="22"/>
        </w:rPr>
        <w:t xml:space="preserve">piedāvājumi noformēti atbilstoši Iepirkuma nolikuma </w:t>
      </w:r>
      <w:r w:rsidR="00153A38">
        <w:rPr>
          <w:rFonts w:asciiTheme="minorHAnsi" w:eastAsia="Times New Roman" w:hAnsiTheme="minorHAnsi" w:cstheme="minorHAnsi"/>
          <w:sz w:val="22"/>
          <w:szCs w:val="22"/>
        </w:rPr>
        <w:t>7</w:t>
      </w:r>
      <w:r w:rsidRPr="00DA4CBC">
        <w:rPr>
          <w:rFonts w:asciiTheme="minorHAnsi" w:eastAsia="Times New Roman" w:hAnsiTheme="minorHAnsi" w:cstheme="minorHAnsi"/>
          <w:sz w:val="22"/>
          <w:szCs w:val="22"/>
        </w:rPr>
        <w:t>.punktā noteiktajām prasībām un piedalās turpmākā vērtēšanā.</w:t>
      </w:r>
    </w:p>
    <w:p w14:paraId="7E127767" w14:textId="77777777" w:rsidR="005945A3" w:rsidRDefault="005945A3" w:rsidP="008759D7">
      <w:pPr>
        <w:pStyle w:val="Default"/>
        <w:ind w:left="993"/>
        <w:jc w:val="both"/>
        <w:rPr>
          <w:rFonts w:asciiTheme="minorHAnsi" w:eastAsia="Times New Roman" w:hAnsiTheme="minorHAnsi" w:cstheme="minorHAnsi"/>
          <w:b/>
          <w:bCs/>
          <w:sz w:val="22"/>
          <w:szCs w:val="22"/>
        </w:rPr>
      </w:pPr>
      <w:r w:rsidRPr="005945A3">
        <w:rPr>
          <w:rFonts w:asciiTheme="minorHAnsi" w:eastAsia="Times New Roman" w:hAnsiTheme="minorHAnsi" w:cstheme="minorHAnsi"/>
          <w:b/>
          <w:bCs/>
          <w:sz w:val="22"/>
          <w:szCs w:val="22"/>
        </w:rPr>
        <w:t>Iepirkuma priekšmeta II daļā – “Līgatnes pagasta ceļi (27,91 km)":</w:t>
      </w:r>
    </w:p>
    <w:p w14:paraId="268650BB" w14:textId="1CA842AC" w:rsidR="00E81AEE" w:rsidRPr="00E81AEE" w:rsidRDefault="00E81AEE" w:rsidP="008759D7">
      <w:pPr>
        <w:pStyle w:val="Default"/>
        <w:ind w:left="993"/>
        <w:jc w:val="both"/>
        <w:rPr>
          <w:rFonts w:asciiTheme="minorHAnsi" w:eastAsia="Times New Roman" w:hAnsiTheme="minorHAnsi" w:cstheme="minorHAnsi"/>
          <w:sz w:val="22"/>
          <w:szCs w:val="22"/>
        </w:rPr>
      </w:pPr>
      <w:r w:rsidRPr="00E81AEE">
        <w:rPr>
          <w:rFonts w:asciiTheme="minorHAnsi" w:eastAsia="Times New Roman" w:hAnsiTheme="minorHAnsi" w:cstheme="minorHAnsi"/>
          <w:sz w:val="22"/>
          <w:szCs w:val="22"/>
        </w:rPr>
        <w:t>Piedāvājumu noformējuma pārbaudes laikā Iepirkuma komisija izvērtē, vai pretendentu piedāvājumi sagatavoti un noformēti atbilstoši Iepirkuma nolikumā noteiktajām prasībām.</w:t>
      </w:r>
    </w:p>
    <w:p w14:paraId="09D3DCAB" w14:textId="5DF8B6C4" w:rsidR="00E81AEE" w:rsidRDefault="00E81AEE" w:rsidP="008759D7">
      <w:pPr>
        <w:pStyle w:val="Default"/>
        <w:ind w:left="993"/>
        <w:jc w:val="both"/>
        <w:rPr>
          <w:rFonts w:asciiTheme="minorHAnsi" w:eastAsia="Times New Roman" w:hAnsiTheme="minorHAnsi" w:cstheme="minorHAnsi"/>
          <w:sz w:val="22"/>
          <w:szCs w:val="22"/>
        </w:rPr>
      </w:pPr>
      <w:r w:rsidRPr="00E81AEE">
        <w:rPr>
          <w:rFonts w:asciiTheme="minorHAnsi" w:eastAsia="Times New Roman" w:hAnsiTheme="minorHAnsi" w:cstheme="minorHAnsi"/>
          <w:sz w:val="22"/>
          <w:szCs w:val="22"/>
        </w:rPr>
        <w:t xml:space="preserve">Izskatot pretendentu </w:t>
      </w:r>
      <w:r w:rsidR="0081687B" w:rsidRPr="0081687B">
        <w:rPr>
          <w:rFonts w:asciiTheme="minorHAnsi" w:eastAsia="Times New Roman" w:hAnsiTheme="minorHAnsi" w:cstheme="minorHAnsi"/>
          <w:sz w:val="22"/>
          <w:szCs w:val="22"/>
        </w:rPr>
        <w:t xml:space="preserve">SIA "DGR serviss" un </w:t>
      </w:r>
      <w:proofErr w:type="spellStart"/>
      <w:r w:rsidR="0081687B" w:rsidRPr="0081687B">
        <w:rPr>
          <w:rFonts w:asciiTheme="minorHAnsi" w:eastAsia="Times New Roman" w:hAnsiTheme="minorHAnsi" w:cstheme="minorHAnsi"/>
          <w:sz w:val="22"/>
          <w:szCs w:val="22"/>
        </w:rPr>
        <w:t>Cēsu</w:t>
      </w:r>
      <w:proofErr w:type="spellEnd"/>
      <w:r w:rsidR="0081687B" w:rsidRPr="0081687B">
        <w:rPr>
          <w:rFonts w:asciiTheme="minorHAnsi" w:eastAsia="Times New Roman" w:hAnsiTheme="minorHAnsi" w:cstheme="minorHAnsi"/>
          <w:sz w:val="22"/>
          <w:szCs w:val="22"/>
        </w:rPr>
        <w:t xml:space="preserve"> rajona Nītaures pagasta zemnieku saimniecības "ASARU KROGS" </w:t>
      </w:r>
      <w:r w:rsidRPr="00E81AEE">
        <w:rPr>
          <w:rFonts w:asciiTheme="minorHAnsi" w:eastAsia="Times New Roman" w:hAnsiTheme="minorHAnsi" w:cstheme="minorHAnsi"/>
          <w:sz w:val="22"/>
          <w:szCs w:val="22"/>
        </w:rPr>
        <w:t xml:space="preserve">piedāvājumu, Iepirkuma komisija konstatēja, ka pretendentu </w:t>
      </w:r>
      <w:r w:rsidR="0081687B" w:rsidRPr="0081687B">
        <w:rPr>
          <w:rFonts w:asciiTheme="minorHAnsi" w:eastAsia="Times New Roman" w:hAnsiTheme="minorHAnsi" w:cstheme="minorHAnsi"/>
          <w:sz w:val="22"/>
          <w:szCs w:val="22"/>
        </w:rPr>
        <w:t xml:space="preserve">SIA "DGR serviss" un </w:t>
      </w:r>
      <w:proofErr w:type="spellStart"/>
      <w:r w:rsidR="0081687B" w:rsidRPr="0081687B">
        <w:rPr>
          <w:rFonts w:asciiTheme="minorHAnsi" w:eastAsia="Times New Roman" w:hAnsiTheme="minorHAnsi" w:cstheme="minorHAnsi"/>
          <w:sz w:val="22"/>
          <w:szCs w:val="22"/>
        </w:rPr>
        <w:t>Cēsu</w:t>
      </w:r>
      <w:proofErr w:type="spellEnd"/>
      <w:r w:rsidR="0081687B" w:rsidRPr="0081687B">
        <w:rPr>
          <w:rFonts w:asciiTheme="minorHAnsi" w:eastAsia="Times New Roman" w:hAnsiTheme="minorHAnsi" w:cstheme="minorHAnsi"/>
          <w:sz w:val="22"/>
          <w:szCs w:val="22"/>
        </w:rPr>
        <w:t xml:space="preserve"> rajona Nītaures pagasta zemnieku saimniecības "ASARU KROGS"</w:t>
      </w:r>
      <w:r w:rsidRPr="00E81AEE">
        <w:rPr>
          <w:rFonts w:asciiTheme="minorHAnsi" w:eastAsia="Times New Roman" w:hAnsiTheme="minorHAnsi" w:cstheme="minorHAnsi"/>
          <w:sz w:val="22"/>
          <w:szCs w:val="22"/>
        </w:rPr>
        <w:t xml:space="preserve"> piedāvājumi noformēti atbilstoši Iepirkuma nolikuma 7.punktā noteiktajām prasībām un piedalās turpmākā vērtēšanā.</w:t>
      </w:r>
    </w:p>
    <w:p w14:paraId="2EA5E455" w14:textId="1AD50546" w:rsidR="00FA0EDC" w:rsidRDefault="00FA0EDC" w:rsidP="008759D7">
      <w:pPr>
        <w:pStyle w:val="Default"/>
        <w:ind w:left="993"/>
        <w:jc w:val="both"/>
        <w:rPr>
          <w:rFonts w:asciiTheme="minorHAnsi" w:eastAsia="Times New Roman" w:hAnsiTheme="minorHAnsi" w:cstheme="minorHAnsi"/>
          <w:b/>
          <w:bCs/>
          <w:sz w:val="22"/>
          <w:szCs w:val="22"/>
        </w:rPr>
      </w:pPr>
      <w:r w:rsidRPr="00FA0EDC">
        <w:rPr>
          <w:rFonts w:asciiTheme="minorHAnsi" w:eastAsia="Times New Roman" w:hAnsiTheme="minorHAnsi" w:cstheme="minorHAnsi"/>
          <w:b/>
          <w:bCs/>
          <w:sz w:val="22"/>
          <w:szCs w:val="22"/>
        </w:rPr>
        <w:t>Iepirkuma priekšmeta III daļā – “Līgatnes pagasta ceļi (31,16 km)”:</w:t>
      </w:r>
    </w:p>
    <w:p w14:paraId="0C1EBD51" w14:textId="77777777" w:rsidR="00FA0EDC" w:rsidRPr="00FA0EDC" w:rsidRDefault="00FA0EDC" w:rsidP="00FA0EDC">
      <w:pPr>
        <w:pStyle w:val="Default"/>
        <w:ind w:left="993"/>
        <w:jc w:val="both"/>
        <w:rPr>
          <w:rFonts w:asciiTheme="minorHAnsi" w:eastAsia="Times New Roman" w:hAnsiTheme="minorHAnsi" w:cstheme="minorHAnsi"/>
          <w:sz w:val="22"/>
          <w:szCs w:val="22"/>
        </w:rPr>
      </w:pPr>
      <w:r w:rsidRPr="00FA0EDC">
        <w:rPr>
          <w:rFonts w:asciiTheme="minorHAnsi" w:eastAsia="Times New Roman" w:hAnsiTheme="minorHAnsi" w:cstheme="minorHAnsi"/>
          <w:sz w:val="22"/>
          <w:szCs w:val="22"/>
        </w:rPr>
        <w:t>Piedāvājumu noformējuma pārbaudes laikā Iepirkuma komisija izvērtē, vai pretendentu piedāvājumi sagatavoti un noformēti atbilstoši Iepirkuma nolikumā noteiktajām prasībām.</w:t>
      </w:r>
    </w:p>
    <w:p w14:paraId="76FB3870" w14:textId="402E2482" w:rsidR="00FA0EDC" w:rsidRDefault="00FA0EDC" w:rsidP="00FA0EDC">
      <w:pPr>
        <w:pStyle w:val="Default"/>
        <w:ind w:left="993"/>
        <w:jc w:val="both"/>
        <w:rPr>
          <w:rFonts w:asciiTheme="minorHAnsi" w:eastAsia="Times New Roman" w:hAnsiTheme="minorHAnsi" w:cstheme="minorHAnsi"/>
          <w:sz w:val="22"/>
          <w:szCs w:val="22"/>
        </w:rPr>
      </w:pPr>
      <w:r w:rsidRPr="00FA0EDC">
        <w:rPr>
          <w:rFonts w:asciiTheme="minorHAnsi" w:eastAsia="Times New Roman" w:hAnsiTheme="minorHAnsi" w:cstheme="minorHAnsi"/>
          <w:sz w:val="22"/>
          <w:szCs w:val="22"/>
        </w:rPr>
        <w:t xml:space="preserve">Izskatot pretendentu </w:t>
      </w:r>
      <w:r w:rsidR="00E30666" w:rsidRPr="00E30666">
        <w:rPr>
          <w:rFonts w:asciiTheme="minorHAnsi" w:eastAsia="Times New Roman" w:hAnsiTheme="minorHAnsi" w:cstheme="minorHAnsi"/>
          <w:sz w:val="22"/>
          <w:szCs w:val="22"/>
        </w:rPr>
        <w:t xml:space="preserve">SIA "DGR serviss", SIA “Eco </w:t>
      </w:r>
      <w:proofErr w:type="spellStart"/>
      <w:r w:rsidR="00E30666" w:rsidRPr="00E30666">
        <w:rPr>
          <w:rFonts w:asciiTheme="minorHAnsi" w:eastAsia="Times New Roman" w:hAnsiTheme="minorHAnsi" w:cstheme="minorHAnsi"/>
          <w:sz w:val="22"/>
          <w:szCs w:val="22"/>
        </w:rPr>
        <w:t>Baltia</w:t>
      </w:r>
      <w:proofErr w:type="spellEnd"/>
      <w:r w:rsidR="00E30666" w:rsidRPr="00E30666">
        <w:rPr>
          <w:rFonts w:asciiTheme="minorHAnsi" w:eastAsia="Times New Roman" w:hAnsiTheme="minorHAnsi" w:cstheme="minorHAnsi"/>
          <w:sz w:val="22"/>
          <w:szCs w:val="22"/>
        </w:rPr>
        <w:t xml:space="preserve"> vide”, SIA “HAGBERG” un </w:t>
      </w:r>
      <w:proofErr w:type="spellStart"/>
      <w:r w:rsidR="00E30666" w:rsidRPr="00E30666">
        <w:rPr>
          <w:rFonts w:asciiTheme="minorHAnsi" w:eastAsia="Times New Roman" w:hAnsiTheme="minorHAnsi" w:cstheme="minorHAnsi"/>
          <w:sz w:val="22"/>
          <w:szCs w:val="22"/>
        </w:rPr>
        <w:t>Cēsu</w:t>
      </w:r>
      <w:proofErr w:type="spellEnd"/>
      <w:r w:rsidR="00E30666" w:rsidRPr="00E30666">
        <w:rPr>
          <w:rFonts w:asciiTheme="minorHAnsi" w:eastAsia="Times New Roman" w:hAnsiTheme="minorHAnsi" w:cstheme="minorHAnsi"/>
          <w:sz w:val="22"/>
          <w:szCs w:val="22"/>
        </w:rPr>
        <w:t xml:space="preserve"> rajona Nītaures pagasta zemnieku saimniecības "ASARU KROGS" </w:t>
      </w:r>
      <w:r w:rsidRPr="00FA0EDC">
        <w:rPr>
          <w:rFonts w:asciiTheme="minorHAnsi" w:eastAsia="Times New Roman" w:hAnsiTheme="minorHAnsi" w:cstheme="minorHAnsi"/>
          <w:sz w:val="22"/>
          <w:szCs w:val="22"/>
        </w:rPr>
        <w:t xml:space="preserve">piedāvājumu, Iepirkuma komisija konstatēja, ka pretendentu </w:t>
      </w:r>
      <w:r w:rsidR="00E30666" w:rsidRPr="00E30666">
        <w:rPr>
          <w:rFonts w:asciiTheme="minorHAnsi" w:eastAsia="Times New Roman" w:hAnsiTheme="minorHAnsi" w:cstheme="minorHAnsi"/>
          <w:sz w:val="22"/>
          <w:szCs w:val="22"/>
        </w:rPr>
        <w:t xml:space="preserve">SIA "DGR serviss", SIA “Eco </w:t>
      </w:r>
      <w:proofErr w:type="spellStart"/>
      <w:r w:rsidR="00E30666" w:rsidRPr="00E30666">
        <w:rPr>
          <w:rFonts w:asciiTheme="minorHAnsi" w:eastAsia="Times New Roman" w:hAnsiTheme="minorHAnsi" w:cstheme="minorHAnsi"/>
          <w:sz w:val="22"/>
          <w:szCs w:val="22"/>
        </w:rPr>
        <w:t>Baltia</w:t>
      </w:r>
      <w:proofErr w:type="spellEnd"/>
      <w:r w:rsidR="00E30666" w:rsidRPr="00E30666">
        <w:rPr>
          <w:rFonts w:asciiTheme="minorHAnsi" w:eastAsia="Times New Roman" w:hAnsiTheme="minorHAnsi" w:cstheme="minorHAnsi"/>
          <w:sz w:val="22"/>
          <w:szCs w:val="22"/>
        </w:rPr>
        <w:t xml:space="preserve"> vide”, SIA “HAGBERG” un </w:t>
      </w:r>
      <w:proofErr w:type="spellStart"/>
      <w:r w:rsidR="00E30666" w:rsidRPr="00E30666">
        <w:rPr>
          <w:rFonts w:asciiTheme="minorHAnsi" w:eastAsia="Times New Roman" w:hAnsiTheme="minorHAnsi" w:cstheme="minorHAnsi"/>
          <w:sz w:val="22"/>
          <w:szCs w:val="22"/>
        </w:rPr>
        <w:t>Cēsu</w:t>
      </w:r>
      <w:proofErr w:type="spellEnd"/>
      <w:r w:rsidR="00E30666" w:rsidRPr="00E30666">
        <w:rPr>
          <w:rFonts w:asciiTheme="minorHAnsi" w:eastAsia="Times New Roman" w:hAnsiTheme="minorHAnsi" w:cstheme="minorHAnsi"/>
          <w:sz w:val="22"/>
          <w:szCs w:val="22"/>
        </w:rPr>
        <w:t xml:space="preserve"> rajona Nītaures pagasta zemnieku saimniecības "ASARU KROGS" </w:t>
      </w:r>
      <w:r w:rsidRPr="00FA0EDC">
        <w:rPr>
          <w:rFonts w:asciiTheme="minorHAnsi" w:eastAsia="Times New Roman" w:hAnsiTheme="minorHAnsi" w:cstheme="minorHAnsi"/>
          <w:sz w:val="22"/>
          <w:szCs w:val="22"/>
        </w:rPr>
        <w:t>piedāvājumi noformēti atbilstoši Iepirkuma nolikuma 7.punktā noteiktajām prasībām un piedalās turpmākā vērtēšanā.</w:t>
      </w:r>
    </w:p>
    <w:p w14:paraId="5FAC7635" w14:textId="4E5BAE90" w:rsidR="001B3856" w:rsidRDefault="00156B1D" w:rsidP="00FA0EDC">
      <w:pPr>
        <w:pStyle w:val="Default"/>
        <w:ind w:left="993"/>
        <w:jc w:val="both"/>
        <w:rPr>
          <w:rFonts w:asciiTheme="minorHAnsi" w:eastAsia="Times New Roman" w:hAnsiTheme="minorHAnsi" w:cstheme="minorHAnsi"/>
          <w:b/>
          <w:bCs/>
          <w:sz w:val="22"/>
          <w:szCs w:val="22"/>
        </w:rPr>
      </w:pPr>
      <w:r w:rsidRPr="00156B1D">
        <w:rPr>
          <w:rFonts w:asciiTheme="minorHAnsi" w:eastAsia="Times New Roman" w:hAnsiTheme="minorHAnsi" w:cstheme="minorHAnsi"/>
          <w:b/>
          <w:bCs/>
          <w:sz w:val="22"/>
          <w:szCs w:val="22"/>
        </w:rPr>
        <w:t>Iepirkuma priekšmeta IV daļā – “Līgatnes pagasta ceļi (12,15 km)”:</w:t>
      </w:r>
    </w:p>
    <w:p w14:paraId="7B715D97" w14:textId="77777777" w:rsidR="00156B1D" w:rsidRPr="00156B1D" w:rsidRDefault="00156B1D" w:rsidP="00156B1D">
      <w:pPr>
        <w:pStyle w:val="Default"/>
        <w:ind w:left="993"/>
        <w:jc w:val="both"/>
        <w:rPr>
          <w:rFonts w:asciiTheme="minorHAnsi" w:eastAsia="Times New Roman" w:hAnsiTheme="minorHAnsi" w:cstheme="minorHAnsi"/>
          <w:sz w:val="22"/>
          <w:szCs w:val="22"/>
        </w:rPr>
      </w:pPr>
      <w:r w:rsidRPr="00156B1D">
        <w:rPr>
          <w:rFonts w:asciiTheme="minorHAnsi" w:eastAsia="Times New Roman" w:hAnsiTheme="minorHAnsi" w:cstheme="minorHAnsi"/>
          <w:sz w:val="22"/>
          <w:szCs w:val="22"/>
        </w:rPr>
        <w:t>Piedāvājumu noformējuma pārbaudes laikā Iepirkuma komisija izvērtē, vai pretendentu piedāvājumi sagatavoti un noformēti atbilstoši Iepirkuma nolikumā noteiktajām prasībām.</w:t>
      </w:r>
    </w:p>
    <w:p w14:paraId="19350B09" w14:textId="76593418" w:rsidR="00156B1D" w:rsidRPr="00156B1D" w:rsidRDefault="00156B1D" w:rsidP="00156B1D">
      <w:pPr>
        <w:pStyle w:val="Default"/>
        <w:ind w:left="993"/>
        <w:jc w:val="both"/>
        <w:rPr>
          <w:rFonts w:asciiTheme="minorHAnsi" w:eastAsia="Times New Roman" w:hAnsiTheme="minorHAnsi" w:cstheme="minorHAnsi"/>
          <w:sz w:val="22"/>
          <w:szCs w:val="22"/>
        </w:rPr>
      </w:pPr>
      <w:r w:rsidRPr="00156B1D">
        <w:rPr>
          <w:rFonts w:asciiTheme="minorHAnsi" w:eastAsia="Times New Roman" w:hAnsiTheme="minorHAnsi" w:cstheme="minorHAnsi"/>
          <w:sz w:val="22"/>
          <w:szCs w:val="22"/>
        </w:rPr>
        <w:lastRenderedPageBreak/>
        <w:t xml:space="preserve">Izskatot pretendentu </w:t>
      </w:r>
      <w:r w:rsidR="00427E21" w:rsidRPr="00427E21">
        <w:rPr>
          <w:rFonts w:asciiTheme="minorHAnsi" w:eastAsia="Times New Roman" w:hAnsiTheme="minorHAnsi" w:cstheme="minorHAnsi"/>
          <w:sz w:val="22"/>
          <w:szCs w:val="22"/>
        </w:rPr>
        <w:t xml:space="preserve">SIA "DGR serviss", SIA “HAGBERG” un </w:t>
      </w:r>
      <w:proofErr w:type="spellStart"/>
      <w:r w:rsidR="00427E21" w:rsidRPr="00427E21">
        <w:rPr>
          <w:rFonts w:asciiTheme="minorHAnsi" w:eastAsia="Times New Roman" w:hAnsiTheme="minorHAnsi" w:cstheme="minorHAnsi"/>
          <w:sz w:val="22"/>
          <w:szCs w:val="22"/>
        </w:rPr>
        <w:t>Cēsu</w:t>
      </w:r>
      <w:proofErr w:type="spellEnd"/>
      <w:r w:rsidR="00427E21" w:rsidRPr="00427E21">
        <w:rPr>
          <w:rFonts w:asciiTheme="minorHAnsi" w:eastAsia="Times New Roman" w:hAnsiTheme="minorHAnsi" w:cstheme="minorHAnsi"/>
          <w:sz w:val="22"/>
          <w:szCs w:val="22"/>
        </w:rPr>
        <w:t xml:space="preserve"> rajona Nītaures pagasta zemnieku saimniecības "ASARU KROGS" </w:t>
      </w:r>
      <w:r w:rsidRPr="00156B1D">
        <w:rPr>
          <w:rFonts w:asciiTheme="minorHAnsi" w:eastAsia="Times New Roman" w:hAnsiTheme="minorHAnsi" w:cstheme="minorHAnsi"/>
          <w:sz w:val="22"/>
          <w:szCs w:val="22"/>
        </w:rPr>
        <w:t xml:space="preserve">piedāvājumu, Iepirkuma komisija konstatēja, ka pretendentu </w:t>
      </w:r>
      <w:r w:rsidR="00427E21" w:rsidRPr="00427E21">
        <w:rPr>
          <w:rFonts w:asciiTheme="minorHAnsi" w:eastAsia="Times New Roman" w:hAnsiTheme="minorHAnsi" w:cstheme="minorHAnsi"/>
          <w:sz w:val="22"/>
          <w:szCs w:val="22"/>
        </w:rPr>
        <w:t xml:space="preserve">SIA "DGR serviss", SIA “HAGBERG” un </w:t>
      </w:r>
      <w:proofErr w:type="spellStart"/>
      <w:r w:rsidR="00427E21" w:rsidRPr="00427E21">
        <w:rPr>
          <w:rFonts w:asciiTheme="minorHAnsi" w:eastAsia="Times New Roman" w:hAnsiTheme="minorHAnsi" w:cstheme="minorHAnsi"/>
          <w:sz w:val="22"/>
          <w:szCs w:val="22"/>
        </w:rPr>
        <w:t>Cēsu</w:t>
      </w:r>
      <w:proofErr w:type="spellEnd"/>
      <w:r w:rsidR="00427E21" w:rsidRPr="00427E21">
        <w:rPr>
          <w:rFonts w:asciiTheme="minorHAnsi" w:eastAsia="Times New Roman" w:hAnsiTheme="minorHAnsi" w:cstheme="minorHAnsi"/>
          <w:sz w:val="22"/>
          <w:szCs w:val="22"/>
        </w:rPr>
        <w:t xml:space="preserve"> rajona Nītaures pagasta zemnieku saimniecības "ASARU KROGS" </w:t>
      </w:r>
      <w:r w:rsidRPr="00156B1D">
        <w:rPr>
          <w:rFonts w:asciiTheme="minorHAnsi" w:eastAsia="Times New Roman" w:hAnsiTheme="minorHAnsi" w:cstheme="minorHAnsi"/>
          <w:sz w:val="22"/>
          <w:szCs w:val="22"/>
        </w:rPr>
        <w:t>piedāvājumi noformēti atbilstoši Iepirkuma nolikuma 7.punktā noteiktajām prasībām un piedalās turpmākā vērtēšanā.</w:t>
      </w:r>
    </w:p>
    <w:p w14:paraId="5C54C8D1" w14:textId="77777777" w:rsidR="006926D7" w:rsidRDefault="00887E3F" w:rsidP="00536434">
      <w:pPr>
        <w:pStyle w:val="Default"/>
        <w:numPr>
          <w:ilvl w:val="1"/>
          <w:numId w:val="42"/>
        </w:numPr>
        <w:jc w:val="both"/>
        <w:rPr>
          <w:rFonts w:asciiTheme="minorHAnsi" w:eastAsia="Times New Roman" w:hAnsiTheme="minorHAnsi" w:cstheme="minorHAnsi"/>
          <w:b/>
          <w:bCs/>
          <w:sz w:val="22"/>
          <w:szCs w:val="22"/>
        </w:rPr>
      </w:pPr>
      <w:r w:rsidRPr="00536434">
        <w:rPr>
          <w:rFonts w:asciiTheme="minorHAnsi" w:eastAsia="Times New Roman" w:hAnsiTheme="minorHAnsi" w:cstheme="minorHAnsi"/>
          <w:b/>
          <w:bCs/>
          <w:sz w:val="22"/>
          <w:szCs w:val="22"/>
        </w:rPr>
        <w:t>Finanšu piedāvājumu atbilstības pārbaude</w:t>
      </w:r>
      <w:r w:rsidR="00E8183D">
        <w:rPr>
          <w:rFonts w:asciiTheme="minorHAnsi" w:eastAsia="Times New Roman" w:hAnsiTheme="minorHAnsi" w:cstheme="minorHAnsi"/>
          <w:b/>
          <w:bCs/>
          <w:sz w:val="22"/>
          <w:szCs w:val="22"/>
        </w:rPr>
        <w:t>:</w:t>
      </w:r>
    </w:p>
    <w:p w14:paraId="4DB77832" w14:textId="77777777" w:rsidR="00DF5F09" w:rsidRDefault="00CF29AD" w:rsidP="00B97F14">
      <w:pPr>
        <w:pStyle w:val="Default"/>
        <w:numPr>
          <w:ilvl w:val="2"/>
          <w:numId w:val="42"/>
        </w:numPr>
        <w:ind w:hanging="371"/>
        <w:jc w:val="both"/>
        <w:rPr>
          <w:rFonts w:asciiTheme="minorHAnsi" w:eastAsia="Times New Roman" w:hAnsiTheme="minorHAnsi" w:cstheme="minorHAnsi"/>
          <w:b/>
          <w:bCs/>
          <w:sz w:val="22"/>
          <w:szCs w:val="22"/>
        </w:rPr>
      </w:pPr>
      <w:r w:rsidRPr="00CF29AD">
        <w:rPr>
          <w:rFonts w:asciiTheme="minorHAnsi" w:eastAsia="Times New Roman" w:hAnsiTheme="minorHAnsi" w:cstheme="minorHAnsi"/>
          <w:b/>
          <w:bCs/>
          <w:sz w:val="22"/>
          <w:szCs w:val="22"/>
        </w:rPr>
        <w:t xml:space="preserve">Iepirkuma priekšmeta I daļā – “Līgatnes pilsētas un </w:t>
      </w:r>
      <w:proofErr w:type="spellStart"/>
      <w:r w:rsidRPr="00CF29AD">
        <w:rPr>
          <w:rFonts w:asciiTheme="minorHAnsi" w:eastAsia="Times New Roman" w:hAnsiTheme="minorHAnsi" w:cstheme="minorHAnsi"/>
          <w:b/>
          <w:bCs/>
          <w:sz w:val="22"/>
          <w:szCs w:val="22"/>
        </w:rPr>
        <w:t>Augšlīgatnes</w:t>
      </w:r>
      <w:proofErr w:type="spellEnd"/>
      <w:r w:rsidRPr="00CF29AD">
        <w:rPr>
          <w:rFonts w:asciiTheme="minorHAnsi" w:eastAsia="Times New Roman" w:hAnsiTheme="minorHAnsi" w:cstheme="minorHAnsi"/>
          <w:b/>
          <w:bCs/>
          <w:sz w:val="22"/>
          <w:szCs w:val="22"/>
        </w:rPr>
        <w:t xml:space="preserve"> ciema maģistrālās ielas (33,24 km)":</w:t>
      </w:r>
    </w:p>
    <w:p w14:paraId="7BEF3838" w14:textId="1ADA1FCB" w:rsidR="00B97F14" w:rsidRDefault="006926D7" w:rsidP="00DF5F09">
      <w:pPr>
        <w:pStyle w:val="Default"/>
        <w:ind w:left="1080"/>
        <w:jc w:val="both"/>
        <w:rPr>
          <w:rFonts w:asciiTheme="minorHAnsi" w:eastAsia="Times New Roman" w:hAnsiTheme="minorHAnsi" w:cstheme="minorHAnsi"/>
          <w:b/>
          <w:bCs/>
          <w:sz w:val="22"/>
          <w:szCs w:val="22"/>
        </w:rPr>
      </w:pPr>
      <w:r w:rsidRPr="00161C61">
        <w:rPr>
          <w:rFonts w:asciiTheme="minorHAnsi" w:eastAsia="Times New Roman" w:hAnsiTheme="minorHAnsi" w:cstheme="minorHAnsi"/>
          <w:sz w:val="22"/>
          <w:szCs w:val="22"/>
        </w:rPr>
        <w:t xml:space="preserve">Pretendentu </w:t>
      </w:r>
      <w:r w:rsidR="00DF5F09" w:rsidRPr="00DF5F09">
        <w:rPr>
          <w:rFonts w:asciiTheme="minorHAnsi" w:eastAsia="Times New Roman" w:hAnsiTheme="minorHAnsi" w:cstheme="minorHAnsi"/>
          <w:sz w:val="22"/>
          <w:szCs w:val="22"/>
        </w:rPr>
        <w:t xml:space="preserve">SIA "DGR serviss" un SIA “Eco </w:t>
      </w:r>
      <w:proofErr w:type="spellStart"/>
      <w:r w:rsidR="00DF5F09" w:rsidRPr="00DF5F09">
        <w:rPr>
          <w:rFonts w:asciiTheme="minorHAnsi" w:eastAsia="Times New Roman" w:hAnsiTheme="minorHAnsi" w:cstheme="minorHAnsi"/>
          <w:sz w:val="22"/>
          <w:szCs w:val="22"/>
        </w:rPr>
        <w:t>Baltia</w:t>
      </w:r>
      <w:proofErr w:type="spellEnd"/>
      <w:r w:rsidR="00DF5F09" w:rsidRPr="00DF5F09">
        <w:rPr>
          <w:rFonts w:asciiTheme="minorHAnsi" w:eastAsia="Times New Roman" w:hAnsiTheme="minorHAnsi" w:cstheme="minorHAnsi"/>
          <w:sz w:val="22"/>
          <w:szCs w:val="22"/>
        </w:rPr>
        <w:t xml:space="preserve"> vide” </w:t>
      </w:r>
      <w:r w:rsidRPr="00161C61">
        <w:rPr>
          <w:rFonts w:asciiTheme="minorHAnsi" w:eastAsia="Times New Roman" w:hAnsiTheme="minorHAnsi" w:cstheme="minorHAnsi"/>
          <w:sz w:val="22"/>
          <w:szCs w:val="22"/>
        </w:rPr>
        <w:t>iesniegtie Finanšu piedāvājum</w:t>
      </w:r>
      <w:r w:rsidR="00161C61">
        <w:rPr>
          <w:rFonts w:asciiTheme="minorHAnsi" w:eastAsia="Times New Roman" w:hAnsiTheme="minorHAnsi" w:cstheme="minorHAnsi"/>
          <w:sz w:val="22"/>
          <w:szCs w:val="22"/>
        </w:rPr>
        <w:t>a dokumenti</w:t>
      </w:r>
      <w:r w:rsidRPr="00161C61">
        <w:rPr>
          <w:rFonts w:asciiTheme="minorHAnsi" w:eastAsia="Times New Roman" w:hAnsiTheme="minorHAnsi" w:cstheme="minorHAnsi"/>
          <w:sz w:val="22"/>
          <w:szCs w:val="22"/>
        </w:rPr>
        <w:t xml:space="preserve"> atbilst </w:t>
      </w:r>
      <w:r w:rsidR="00C40E65">
        <w:rPr>
          <w:rFonts w:asciiTheme="minorHAnsi" w:eastAsia="Times New Roman" w:hAnsiTheme="minorHAnsi" w:cstheme="minorHAnsi"/>
          <w:sz w:val="22"/>
          <w:szCs w:val="22"/>
        </w:rPr>
        <w:t>Iepirkuma n</w:t>
      </w:r>
      <w:r w:rsidRPr="00161C61">
        <w:rPr>
          <w:rFonts w:asciiTheme="minorHAnsi" w:eastAsia="Times New Roman" w:hAnsiTheme="minorHAnsi" w:cstheme="minorHAnsi"/>
          <w:sz w:val="22"/>
          <w:szCs w:val="22"/>
        </w:rPr>
        <w:t>olikuma 4.</w:t>
      </w:r>
      <w:r w:rsidR="00DF5F09">
        <w:rPr>
          <w:rFonts w:asciiTheme="minorHAnsi" w:eastAsia="Times New Roman" w:hAnsiTheme="minorHAnsi" w:cstheme="minorHAnsi"/>
          <w:sz w:val="22"/>
          <w:szCs w:val="22"/>
        </w:rPr>
        <w:t>10</w:t>
      </w:r>
      <w:r w:rsidRPr="00161C61">
        <w:rPr>
          <w:rFonts w:asciiTheme="minorHAnsi" w:eastAsia="Times New Roman" w:hAnsiTheme="minorHAnsi" w:cstheme="minorHAnsi"/>
          <w:sz w:val="22"/>
          <w:szCs w:val="22"/>
        </w:rPr>
        <w:t>. punkta prasībām un piedalās turpmākā vērtēšanā.</w:t>
      </w:r>
    </w:p>
    <w:p w14:paraId="6E4BAD3C" w14:textId="77777777" w:rsidR="00F1393D" w:rsidRDefault="007A0FCE" w:rsidP="007A0FCE">
      <w:pPr>
        <w:pStyle w:val="Default"/>
        <w:ind w:left="1080"/>
        <w:jc w:val="both"/>
        <w:rPr>
          <w:rFonts w:asciiTheme="minorHAnsi" w:eastAsia="Times New Roman" w:hAnsiTheme="minorHAnsi" w:cstheme="minorHAnsi"/>
          <w:sz w:val="22"/>
          <w:szCs w:val="22"/>
        </w:rPr>
      </w:pPr>
      <w:r>
        <w:rPr>
          <w:rFonts w:asciiTheme="minorHAnsi" w:eastAsia="Times New Roman" w:hAnsiTheme="minorHAnsi" w:cstheme="minorHAnsi"/>
          <w:sz w:val="22"/>
          <w:szCs w:val="22"/>
        </w:rPr>
        <w:t>S</w:t>
      </w:r>
      <w:r w:rsidR="006926D7" w:rsidRPr="00B97F14">
        <w:rPr>
          <w:rFonts w:asciiTheme="minorHAnsi" w:eastAsia="Times New Roman" w:hAnsiTheme="minorHAnsi" w:cstheme="minorHAnsi"/>
          <w:sz w:val="22"/>
          <w:szCs w:val="22"/>
        </w:rPr>
        <w:t>askaņā ar Nolikuma 5.4.1.punktu</w:t>
      </w:r>
      <w:r>
        <w:rPr>
          <w:rFonts w:asciiTheme="minorHAnsi" w:eastAsia="Times New Roman" w:hAnsiTheme="minorHAnsi" w:cstheme="minorHAnsi"/>
          <w:sz w:val="22"/>
          <w:szCs w:val="22"/>
        </w:rPr>
        <w:t>, Iepirkumu komisija, atbilstoši P</w:t>
      </w:r>
      <w:r w:rsidR="006926D7" w:rsidRPr="00B97F14">
        <w:rPr>
          <w:rFonts w:asciiTheme="minorHAnsi" w:eastAsia="Times New Roman" w:hAnsiTheme="minorHAnsi" w:cstheme="minorHAnsi"/>
          <w:sz w:val="22"/>
          <w:szCs w:val="22"/>
        </w:rPr>
        <w:t>IL 41. panta devīt</w:t>
      </w:r>
      <w:r>
        <w:rPr>
          <w:rFonts w:asciiTheme="minorHAnsi" w:eastAsia="Times New Roman" w:hAnsiTheme="minorHAnsi" w:cstheme="minorHAnsi"/>
          <w:sz w:val="22"/>
          <w:szCs w:val="22"/>
        </w:rPr>
        <w:t>ajai daļai</w:t>
      </w:r>
      <w:r w:rsidR="00253DE9">
        <w:rPr>
          <w:rFonts w:asciiTheme="minorHAnsi" w:eastAsia="Times New Roman" w:hAnsiTheme="minorHAnsi" w:cstheme="minorHAnsi"/>
          <w:sz w:val="22"/>
          <w:szCs w:val="22"/>
        </w:rPr>
        <w:t>, vispirms pārbauda, vai p</w:t>
      </w:r>
      <w:r w:rsidR="006926D7" w:rsidRPr="00B97F14">
        <w:rPr>
          <w:rFonts w:asciiTheme="minorHAnsi" w:eastAsia="Times New Roman" w:hAnsiTheme="minorHAnsi" w:cstheme="minorHAnsi"/>
          <w:sz w:val="22"/>
          <w:szCs w:val="22"/>
        </w:rPr>
        <w:t>iedāvājum</w:t>
      </w:r>
      <w:r w:rsidR="00253DE9">
        <w:rPr>
          <w:rFonts w:asciiTheme="minorHAnsi" w:eastAsia="Times New Roman" w:hAnsiTheme="minorHAnsi" w:cstheme="minorHAnsi"/>
          <w:sz w:val="22"/>
          <w:szCs w:val="22"/>
        </w:rPr>
        <w:t>os nav</w:t>
      </w:r>
      <w:r w:rsidR="006926D7" w:rsidRPr="00B97F14">
        <w:rPr>
          <w:rFonts w:asciiTheme="minorHAnsi" w:eastAsia="Times New Roman" w:hAnsiTheme="minorHAnsi" w:cstheme="minorHAnsi"/>
          <w:sz w:val="22"/>
          <w:szCs w:val="22"/>
        </w:rPr>
        <w:t xml:space="preserve"> aritmētisko kļūdu.</w:t>
      </w:r>
    </w:p>
    <w:p w14:paraId="4C4158BF" w14:textId="38A34107" w:rsidR="00BF2D96" w:rsidRPr="00BF2D96" w:rsidRDefault="00F1393D" w:rsidP="00BF2D96">
      <w:pPr>
        <w:pStyle w:val="Default"/>
        <w:ind w:left="1080"/>
        <w:jc w:val="both"/>
        <w:rPr>
          <w:rFonts w:asciiTheme="minorHAnsi" w:eastAsia="Times New Roman" w:hAnsiTheme="minorHAnsi" w:cstheme="minorHAnsi"/>
          <w:sz w:val="22"/>
          <w:szCs w:val="22"/>
        </w:rPr>
      </w:pPr>
      <w:r>
        <w:rPr>
          <w:rFonts w:asciiTheme="minorHAnsi" w:eastAsia="Times New Roman" w:hAnsiTheme="minorHAnsi" w:cstheme="minorHAnsi"/>
          <w:sz w:val="22"/>
          <w:szCs w:val="22"/>
        </w:rPr>
        <w:t>Iepirkuma komisija, p</w:t>
      </w:r>
      <w:r w:rsidR="006926D7" w:rsidRPr="00B97F14">
        <w:rPr>
          <w:rFonts w:asciiTheme="minorHAnsi" w:eastAsia="Times New Roman" w:hAnsiTheme="minorHAnsi" w:cstheme="minorHAnsi"/>
          <w:sz w:val="22"/>
          <w:szCs w:val="22"/>
        </w:rPr>
        <w:t xml:space="preserve">ārbaudot </w:t>
      </w:r>
      <w:r w:rsidR="00BF2D96" w:rsidRPr="00BF2D96">
        <w:rPr>
          <w:rFonts w:asciiTheme="minorHAnsi" w:eastAsia="Times New Roman" w:hAnsiTheme="minorHAnsi" w:cstheme="minorHAnsi"/>
          <w:sz w:val="22"/>
          <w:szCs w:val="22"/>
        </w:rPr>
        <w:t xml:space="preserve">pretendenta SIA "DGR serviss" iesniegto piedāvājumu, Komisija konstatēja, ka pretendenta SIA "DGR serviss" iesniegtajā Finanšu piedāvājumā nav aritmētisku kļūdu. </w:t>
      </w:r>
    </w:p>
    <w:p w14:paraId="01F6707B" w14:textId="77777777" w:rsidR="00BF2D96" w:rsidRPr="00BF2D96" w:rsidRDefault="00BF2D96" w:rsidP="00BF2D96">
      <w:pPr>
        <w:pStyle w:val="Default"/>
        <w:ind w:left="1080"/>
        <w:jc w:val="both"/>
        <w:rPr>
          <w:rFonts w:asciiTheme="minorHAnsi" w:eastAsia="Times New Roman" w:hAnsiTheme="minorHAnsi" w:cstheme="minorHAnsi"/>
          <w:sz w:val="22"/>
          <w:szCs w:val="22"/>
        </w:rPr>
      </w:pPr>
      <w:r w:rsidRPr="00BF2D96">
        <w:rPr>
          <w:rFonts w:asciiTheme="minorHAnsi" w:eastAsia="Times New Roman" w:hAnsiTheme="minorHAnsi" w:cstheme="minorHAnsi"/>
          <w:sz w:val="22"/>
          <w:szCs w:val="22"/>
        </w:rPr>
        <w:t xml:space="preserve">Pārbaudot pretendenta SIA “Eco </w:t>
      </w:r>
      <w:proofErr w:type="spellStart"/>
      <w:r w:rsidRPr="00BF2D96">
        <w:rPr>
          <w:rFonts w:asciiTheme="minorHAnsi" w:eastAsia="Times New Roman" w:hAnsiTheme="minorHAnsi" w:cstheme="minorHAnsi"/>
          <w:sz w:val="22"/>
          <w:szCs w:val="22"/>
        </w:rPr>
        <w:t>Baltia</w:t>
      </w:r>
      <w:proofErr w:type="spellEnd"/>
      <w:r w:rsidRPr="00BF2D96">
        <w:rPr>
          <w:rFonts w:asciiTheme="minorHAnsi" w:eastAsia="Times New Roman" w:hAnsiTheme="minorHAnsi" w:cstheme="minorHAnsi"/>
          <w:sz w:val="22"/>
          <w:szCs w:val="22"/>
        </w:rPr>
        <w:t xml:space="preserve"> vide” iesniegto piedāvājumu, Komisija konstatēja, ka Pretendenta SIA “Eco </w:t>
      </w:r>
      <w:proofErr w:type="spellStart"/>
      <w:r w:rsidRPr="00BF2D96">
        <w:rPr>
          <w:rFonts w:asciiTheme="minorHAnsi" w:eastAsia="Times New Roman" w:hAnsiTheme="minorHAnsi" w:cstheme="minorHAnsi"/>
          <w:sz w:val="22"/>
          <w:szCs w:val="22"/>
        </w:rPr>
        <w:t>Baltia</w:t>
      </w:r>
      <w:proofErr w:type="spellEnd"/>
      <w:r w:rsidRPr="00BF2D96">
        <w:rPr>
          <w:rFonts w:asciiTheme="minorHAnsi" w:eastAsia="Times New Roman" w:hAnsiTheme="minorHAnsi" w:cstheme="minorHAnsi"/>
          <w:sz w:val="22"/>
          <w:szCs w:val="22"/>
        </w:rPr>
        <w:t xml:space="preserve"> vide” iesniegtajā finanšu piedāvājumā ir aritmētiska kļūda, kas radusies aprēķinot kopējo cenu par visām iepirkuma priekšmeta I daļas pozīcijām kopā EUR bez PVN. Komisija konstatēja, ka pretendenta SIA “Eco </w:t>
      </w:r>
      <w:proofErr w:type="spellStart"/>
      <w:r w:rsidRPr="00BF2D96">
        <w:rPr>
          <w:rFonts w:asciiTheme="minorHAnsi" w:eastAsia="Times New Roman" w:hAnsiTheme="minorHAnsi" w:cstheme="minorHAnsi"/>
          <w:sz w:val="22"/>
          <w:szCs w:val="22"/>
        </w:rPr>
        <w:t>Baltia</w:t>
      </w:r>
      <w:proofErr w:type="spellEnd"/>
      <w:r w:rsidRPr="00BF2D96">
        <w:rPr>
          <w:rFonts w:asciiTheme="minorHAnsi" w:eastAsia="Times New Roman" w:hAnsiTheme="minorHAnsi" w:cstheme="minorHAnsi"/>
          <w:sz w:val="22"/>
          <w:szCs w:val="22"/>
        </w:rPr>
        <w:t xml:space="preserve"> vide” finanšu piedāvājuma cena kopā par visām pozīcijām bez PVN ir EUR 75017,11, nevis EUR 75017,12.</w:t>
      </w:r>
    </w:p>
    <w:p w14:paraId="6645D109" w14:textId="77777777" w:rsidR="00BF2D96" w:rsidRPr="00BF2D96" w:rsidRDefault="00BF2D96" w:rsidP="00BF2D96">
      <w:pPr>
        <w:pStyle w:val="Default"/>
        <w:ind w:left="1080"/>
        <w:jc w:val="both"/>
        <w:rPr>
          <w:rFonts w:asciiTheme="minorHAnsi" w:eastAsia="Times New Roman" w:hAnsiTheme="minorHAnsi" w:cstheme="minorHAnsi"/>
          <w:sz w:val="22"/>
          <w:szCs w:val="22"/>
        </w:rPr>
      </w:pPr>
      <w:r w:rsidRPr="00BF2D96">
        <w:rPr>
          <w:rFonts w:asciiTheme="minorHAnsi" w:eastAsia="Times New Roman" w:hAnsiTheme="minorHAnsi" w:cstheme="minorHAnsi"/>
          <w:sz w:val="22"/>
          <w:szCs w:val="22"/>
        </w:rPr>
        <w:t>Saskaņā ar Iepirkuma nolikuma 5.4.1.punktu ja Komisija konstatē šādas kļūdas, tad šīs kļūdas izlabo. Vērtējot finanšu piedāvājumu, kurā bijušas aritmētiskās kļūdas, Iepirkuma komisija ņem vērā tikai iepriekš noteiktajā kārtībā labotās kļūdas.</w:t>
      </w:r>
    </w:p>
    <w:p w14:paraId="0A448747" w14:textId="1F712283" w:rsidR="00BF2D96" w:rsidRPr="00BF2D96" w:rsidRDefault="00BF2D96" w:rsidP="00BF2D96">
      <w:pPr>
        <w:pStyle w:val="Default"/>
        <w:ind w:left="1080"/>
        <w:jc w:val="both"/>
        <w:rPr>
          <w:rFonts w:asciiTheme="minorHAnsi" w:eastAsia="Times New Roman" w:hAnsiTheme="minorHAnsi" w:cstheme="minorHAnsi"/>
          <w:sz w:val="22"/>
          <w:szCs w:val="22"/>
        </w:rPr>
      </w:pPr>
      <w:r w:rsidRPr="00BF2D96">
        <w:rPr>
          <w:rFonts w:asciiTheme="minorHAnsi" w:eastAsia="Times New Roman" w:hAnsiTheme="minorHAnsi" w:cstheme="minorHAnsi"/>
          <w:sz w:val="22"/>
          <w:szCs w:val="22"/>
        </w:rPr>
        <w:t xml:space="preserve">Ievērojot minēto Komisija nolēma labot aritmētisko kļūdu pretendenta SIA “Eco </w:t>
      </w:r>
      <w:proofErr w:type="spellStart"/>
      <w:r w:rsidRPr="00BF2D96">
        <w:rPr>
          <w:rFonts w:asciiTheme="minorHAnsi" w:eastAsia="Times New Roman" w:hAnsiTheme="minorHAnsi" w:cstheme="minorHAnsi"/>
          <w:sz w:val="22"/>
          <w:szCs w:val="22"/>
        </w:rPr>
        <w:t>Baltia</w:t>
      </w:r>
      <w:proofErr w:type="spellEnd"/>
      <w:r w:rsidRPr="00BF2D96">
        <w:rPr>
          <w:rFonts w:asciiTheme="minorHAnsi" w:eastAsia="Times New Roman" w:hAnsiTheme="minorHAnsi" w:cstheme="minorHAnsi"/>
          <w:sz w:val="22"/>
          <w:szCs w:val="22"/>
        </w:rPr>
        <w:t xml:space="preserve"> vide” finanšu piedāvājumā, labojot cenu iepirkuma priekšmeta I daļā kopā par visām pozīcijām bez PVN, kas ir EUR 75017,11.</w:t>
      </w:r>
    </w:p>
    <w:p w14:paraId="7C93BFAF" w14:textId="77777777" w:rsidR="0030159A" w:rsidRPr="0030159A" w:rsidRDefault="006926D7" w:rsidP="0030159A">
      <w:pPr>
        <w:pStyle w:val="Default"/>
        <w:numPr>
          <w:ilvl w:val="2"/>
          <w:numId w:val="42"/>
        </w:numPr>
        <w:ind w:hanging="371"/>
        <w:jc w:val="both"/>
        <w:rPr>
          <w:rFonts w:asciiTheme="minorHAnsi" w:eastAsia="Times New Roman" w:hAnsiTheme="minorHAnsi" w:cstheme="minorHAnsi"/>
          <w:b/>
          <w:bCs/>
          <w:sz w:val="22"/>
          <w:szCs w:val="22"/>
        </w:rPr>
      </w:pPr>
      <w:r w:rsidRPr="00C168E8">
        <w:rPr>
          <w:rFonts w:asciiTheme="minorHAnsi" w:eastAsia="Times New Roman" w:hAnsiTheme="minorHAnsi" w:cstheme="minorHAnsi"/>
          <w:b/>
          <w:bCs/>
          <w:sz w:val="22"/>
          <w:szCs w:val="22"/>
        </w:rPr>
        <w:t>Iepirkuma priekšmeta II daļā – “</w:t>
      </w:r>
      <w:r w:rsidR="00C404EF" w:rsidRPr="00C404EF">
        <w:rPr>
          <w:rFonts w:asciiTheme="minorHAnsi" w:eastAsia="Times New Roman" w:hAnsiTheme="minorHAnsi" w:cstheme="minorHAnsi"/>
          <w:b/>
          <w:bCs/>
          <w:sz w:val="22"/>
          <w:szCs w:val="22"/>
        </w:rPr>
        <w:t>Līgatnes pagasta ceļi (27,91 km)</w:t>
      </w:r>
      <w:r w:rsidRPr="00C168E8">
        <w:rPr>
          <w:rFonts w:asciiTheme="minorHAnsi" w:eastAsia="Times New Roman" w:hAnsiTheme="minorHAnsi" w:cstheme="minorHAnsi"/>
          <w:b/>
          <w:bCs/>
          <w:sz w:val="22"/>
          <w:szCs w:val="22"/>
        </w:rPr>
        <w:t>”:</w:t>
      </w:r>
      <w:r w:rsidRPr="0030159A">
        <w:rPr>
          <w:rFonts w:asciiTheme="minorHAnsi" w:eastAsia="Times New Roman" w:hAnsiTheme="minorHAnsi" w:cstheme="minorHAnsi"/>
          <w:sz w:val="22"/>
          <w:szCs w:val="22"/>
        </w:rPr>
        <w:t xml:space="preserve">Pretendentu </w:t>
      </w:r>
      <w:r w:rsidR="006A5B9E" w:rsidRPr="0030159A">
        <w:rPr>
          <w:rFonts w:asciiTheme="minorHAnsi" w:eastAsia="Times New Roman" w:hAnsiTheme="minorHAnsi" w:cstheme="minorHAnsi"/>
          <w:sz w:val="22"/>
          <w:szCs w:val="22"/>
        </w:rPr>
        <w:t xml:space="preserve">SIA "DGR serviss" un </w:t>
      </w:r>
      <w:proofErr w:type="spellStart"/>
      <w:r w:rsidR="006A5B9E" w:rsidRPr="0030159A">
        <w:rPr>
          <w:rFonts w:asciiTheme="minorHAnsi" w:eastAsia="Times New Roman" w:hAnsiTheme="minorHAnsi" w:cstheme="minorHAnsi"/>
          <w:sz w:val="22"/>
          <w:szCs w:val="22"/>
        </w:rPr>
        <w:t>Cēsu</w:t>
      </w:r>
      <w:proofErr w:type="spellEnd"/>
      <w:r w:rsidR="006A5B9E" w:rsidRPr="0030159A">
        <w:rPr>
          <w:rFonts w:asciiTheme="minorHAnsi" w:eastAsia="Times New Roman" w:hAnsiTheme="minorHAnsi" w:cstheme="minorHAnsi"/>
          <w:sz w:val="22"/>
          <w:szCs w:val="22"/>
        </w:rPr>
        <w:t xml:space="preserve"> rajona Nītaures pagasta zemnieku saimniecības "ASARU KROGS" </w:t>
      </w:r>
      <w:r w:rsidRPr="0030159A">
        <w:rPr>
          <w:rFonts w:asciiTheme="minorHAnsi" w:eastAsia="Times New Roman" w:hAnsiTheme="minorHAnsi" w:cstheme="minorHAnsi"/>
          <w:sz w:val="22"/>
          <w:szCs w:val="22"/>
        </w:rPr>
        <w:t xml:space="preserve">iesniegtie Finanšu piedāvājumi atbilst </w:t>
      </w:r>
      <w:r w:rsidR="006F6F6C" w:rsidRPr="0030159A">
        <w:rPr>
          <w:rFonts w:asciiTheme="minorHAnsi" w:eastAsia="Times New Roman" w:hAnsiTheme="minorHAnsi" w:cstheme="minorHAnsi"/>
          <w:sz w:val="22"/>
          <w:szCs w:val="22"/>
        </w:rPr>
        <w:t>Iepirkuma n</w:t>
      </w:r>
      <w:r w:rsidRPr="0030159A">
        <w:rPr>
          <w:rFonts w:asciiTheme="minorHAnsi" w:eastAsia="Times New Roman" w:hAnsiTheme="minorHAnsi" w:cstheme="minorHAnsi"/>
          <w:sz w:val="22"/>
          <w:szCs w:val="22"/>
        </w:rPr>
        <w:t>olikuma 4.</w:t>
      </w:r>
      <w:r w:rsidR="00847F01" w:rsidRPr="0030159A">
        <w:rPr>
          <w:rFonts w:asciiTheme="minorHAnsi" w:eastAsia="Times New Roman" w:hAnsiTheme="minorHAnsi" w:cstheme="minorHAnsi"/>
          <w:sz w:val="22"/>
          <w:szCs w:val="22"/>
        </w:rPr>
        <w:t>10</w:t>
      </w:r>
      <w:r w:rsidRPr="0030159A">
        <w:rPr>
          <w:rFonts w:asciiTheme="minorHAnsi" w:eastAsia="Times New Roman" w:hAnsiTheme="minorHAnsi" w:cstheme="minorHAnsi"/>
          <w:sz w:val="22"/>
          <w:szCs w:val="22"/>
        </w:rPr>
        <w:t>. punkta prasībām un piedalās turpmākā vērtēšanā.</w:t>
      </w:r>
    </w:p>
    <w:p w14:paraId="7C463600" w14:textId="77777777" w:rsidR="000A721E" w:rsidRDefault="006F6F6C" w:rsidP="0030159A">
      <w:pPr>
        <w:pStyle w:val="Default"/>
        <w:ind w:left="1080"/>
        <w:jc w:val="both"/>
        <w:rPr>
          <w:rFonts w:asciiTheme="minorHAnsi" w:eastAsia="Times New Roman" w:hAnsiTheme="minorHAnsi" w:cstheme="minorHAnsi"/>
          <w:sz w:val="22"/>
          <w:szCs w:val="22"/>
        </w:rPr>
      </w:pPr>
      <w:r w:rsidRPr="0030159A">
        <w:rPr>
          <w:rFonts w:asciiTheme="minorHAnsi" w:eastAsia="Times New Roman" w:hAnsiTheme="minorHAnsi" w:cstheme="minorHAnsi"/>
          <w:sz w:val="22"/>
          <w:szCs w:val="22"/>
        </w:rPr>
        <w:t>S</w:t>
      </w:r>
      <w:r w:rsidR="006926D7" w:rsidRPr="0030159A">
        <w:rPr>
          <w:rFonts w:asciiTheme="minorHAnsi" w:eastAsia="Times New Roman" w:hAnsiTheme="minorHAnsi" w:cstheme="minorHAnsi"/>
          <w:sz w:val="22"/>
          <w:szCs w:val="22"/>
        </w:rPr>
        <w:t>askaņā ar Nolikuma 5.4.1. punktu</w:t>
      </w:r>
      <w:r w:rsidRPr="0030159A">
        <w:rPr>
          <w:rFonts w:asciiTheme="minorHAnsi" w:eastAsia="Times New Roman" w:hAnsiTheme="minorHAnsi" w:cstheme="minorHAnsi"/>
          <w:sz w:val="22"/>
          <w:szCs w:val="22"/>
        </w:rPr>
        <w:t>, Iepirkumu komisija, atbilstoši</w:t>
      </w:r>
      <w:r w:rsidR="006926D7" w:rsidRPr="0030159A">
        <w:rPr>
          <w:rFonts w:asciiTheme="minorHAnsi" w:eastAsia="Times New Roman" w:hAnsiTheme="minorHAnsi" w:cstheme="minorHAnsi"/>
          <w:sz w:val="22"/>
          <w:szCs w:val="22"/>
        </w:rPr>
        <w:t xml:space="preserve"> PIL 41. panta devīt</w:t>
      </w:r>
      <w:r w:rsidRPr="0030159A">
        <w:rPr>
          <w:rFonts w:asciiTheme="minorHAnsi" w:eastAsia="Times New Roman" w:hAnsiTheme="minorHAnsi" w:cstheme="minorHAnsi"/>
          <w:sz w:val="22"/>
          <w:szCs w:val="22"/>
        </w:rPr>
        <w:t>ajai</w:t>
      </w:r>
      <w:r w:rsidR="006926D7" w:rsidRPr="0030159A">
        <w:rPr>
          <w:rFonts w:asciiTheme="minorHAnsi" w:eastAsia="Times New Roman" w:hAnsiTheme="minorHAnsi" w:cstheme="minorHAnsi"/>
          <w:sz w:val="22"/>
          <w:szCs w:val="22"/>
        </w:rPr>
        <w:t xml:space="preserve"> daļ</w:t>
      </w:r>
      <w:r w:rsidR="009673E6" w:rsidRPr="0030159A">
        <w:rPr>
          <w:rFonts w:asciiTheme="minorHAnsi" w:eastAsia="Times New Roman" w:hAnsiTheme="minorHAnsi" w:cstheme="minorHAnsi"/>
          <w:sz w:val="22"/>
          <w:szCs w:val="22"/>
        </w:rPr>
        <w:t>ai, vispirms pārbauda, vai</w:t>
      </w:r>
      <w:r w:rsidR="006926D7" w:rsidRPr="0030159A">
        <w:rPr>
          <w:rFonts w:asciiTheme="minorHAnsi" w:eastAsia="Times New Roman" w:hAnsiTheme="minorHAnsi" w:cstheme="minorHAnsi"/>
          <w:sz w:val="22"/>
          <w:szCs w:val="22"/>
        </w:rPr>
        <w:t xml:space="preserve"> piedāvājum</w:t>
      </w:r>
      <w:r w:rsidR="009673E6" w:rsidRPr="0030159A">
        <w:rPr>
          <w:rFonts w:asciiTheme="minorHAnsi" w:eastAsia="Times New Roman" w:hAnsiTheme="minorHAnsi" w:cstheme="minorHAnsi"/>
          <w:sz w:val="22"/>
          <w:szCs w:val="22"/>
        </w:rPr>
        <w:t xml:space="preserve">os nav aritmētisko </w:t>
      </w:r>
      <w:r w:rsidR="006926D7" w:rsidRPr="0030159A">
        <w:rPr>
          <w:rFonts w:asciiTheme="minorHAnsi" w:eastAsia="Times New Roman" w:hAnsiTheme="minorHAnsi" w:cstheme="minorHAnsi"/>
          <w:sz w:val="22"/>
          <w:szCs w:val="22"/>
        </w:rPr>
        <w:t>kļūdu.</w:t>
      </w:r>
    </w:p>
    <w:p w14:paraId="7F825AE4" w14:textId="29960B8F" w:rsidR="0030159A" w:rsidRDefault="00B462F9" w:rsidP="0030159A">
      <w:pPr>
        <w:pStyle w:val="Default"/>
        <w:ind w:left="1080"/>
        <w:jc w:val="both"/>
        <w:rPr>
          <w:rFonts w:asciiTheme="minorHAnsi" w:eastAsia="Times New Roman" w:hAnsiTheme="minorHAnsi" w:cstheme="minorHAnsi"/>
          <w:b/>
          <w:bCs/>
          <w:sz w:val="22"/>
          <w:szCs w:val="22"/>
        </w:rPr>
      </w:pPr>
      <w:r w:rsidRPr="0030159A">
        <w:rPr>
          <w:rFonts w:asciiTheme="minorHAnsi" w:eastAsia="Times New Roman" w:hAnsiTheme="minorHAnsi" w:cstheme="minorHAnsi"/>
          <w:sz w:val="22"/>
          <w:szCs w:val="22"/>
        </w:rPr>
        <w:t>Iepirkuma komisija, p</w:t>
      </w:r>
      <w:r w:rsidR="006926D7" w:rsidRPr="0030159A">
        <w:rPr>
          <w:rFonts w:asciiTheme="minorHAnsi" w:eastAsia="Times New Roman" w:hAnsiTheme="minorHAnsi" w:cstheme="minorHAnsi"/>
          <w:sz w:val="22"/>
          <w:szCs w:val="22"/>
        </w:rPr>
        <w:t xml:space="preserve">ārbaudot pretendentu </w:t>
      </w:r>
      <w:r w:rsidR="00847F01" w:rsidRPr="0030159A">
        <w:rPr>
          <w:rFonts w:asciiTheme="minorHAnsi" w:eastAsia="Times New Roman" w:hAnsiTheme="minorHAnsi" w:cstheme="minorHAnsi"/>
          <w:sz w:val="22"/>
          <w:szCs w:val="22"/>
        </w:rPr>
        <w:t xml:space="preserve">SIA "DGR serviss" un </w:t>
      </w:r>
      <w:proofErr w:type="spellStart"/>
      <w:r w:rsidR="00847F01" w:rsidRPr="0030159A">
        <w:rPr>
          <w:rFonts w:asciiTheme="minorHAnsi" w:eastAsia="Times New Roman" w:hAnsiTheme="minorHAnsi" w:cstheme="minorHAnsi"/>
          <w:sz w:val="22"/>
          <w:szCs w:val="22"/>
        </w:rPr>
        <w:t>Cēsu</w:t>
      </w:r>
      <w:proofErr w:type="spellEnd"/>
      <w:r w:rsidR="00847F01" w:rsidRPr="0030159A">
        <w:rPr>
          <w:rFonts w:asciiTheme="minorHAnsi" w:eastAsia="Times New Roman" w:hAnsiTheme="minorHAnsi" w:cstheme="minorHAnsi"/>
          <w:sz w:val="22"/>
          <w:szCs w:val="22"/>
        </w:rPr>
        <w:t xml:space="preserve"> rajona Nītaures pagasta zemnieku saimniecības "ASARU KROGS" </w:t>
      </w:r>
      <w:r w:rsidR="006926D7" w:rsidRPr="0030159A">
        <w:rPr>
          <w:rFonts w:asciiTheme="minorHAnsi" w:eastAsia="Times New Roman" w:hAnsiTheme="minorHAnsi" w:cstheme="minorHAnsi"/>
          <w:sz w:val="22"/>
          <w:szCs w:val="22"/>
        </w:rPr>
        <w:t xml:space="preserve">iesniegtos piedāvājumus, konstatēja, ka pretendentu </w:t>
      </w:r>
      <w:r w:rsidR="00992A07" w:rsidRPr="0030159A">
        <w:rPr>
          <w:rFonts w:asciiTheme="minorHAnsi" w:eastAsia="Times New Roman" w:hAnsiTheme="minorHAnsi" w:cstheme="minorHAnsi"/>
          <w:sz w:val="22"/>
          <w:szCs w:val="22"/>
        </w:rPr>
        <w:t xml:space="preserve">SIA "DGR serviss" un </w:t>
      </w:r>
      <w:proofErr w:type="spellStart"/>
      <w:r w:rsidR="00992A07" w:rsidRPr="0030159A">
        <w:rPr>
          <w:rFonts w:asciiTheme="minorHAnsi" w:eastAsia="Times New Roman" w:hAnsiTheme="minorHAnsi" w:cstheme="minorHAnsi"/>
          <w:sz w:val="22"/>
          <w:szCs w:val="22"/>
        </w:rPr>
        <w:t>Cēsu</w:t>
      </w:r>
      <w:proofErr w:type="spellEnd"/>
      <w:r w:rsidR="00992A07" w:rsidRPr="0030159A">
        <w:rPr>
          <w:rFonts w:asciiTheme="minorHAnsi" w:eastAsia="Times New Roman" w:hAnsiTheme="minorHAnsi" w:cstheme="minorHAnsi"/>
          <w:sz w:val="22"/>
          <w:szCs w:val="22"/>
        </w:rPr>
        <w:t xml:space="preserve"> rajona Nītaures pagasta zemnieku saimniecības "ASARU KROGS"</w:t>
      </w:r>
      <w:r w:rsidR="006926D7" w:rsidRPr="0030159A">
        <w:rPr>
          <w:rFonts w:asciiTheme="minorHAnsi" w:eastAsia="Times New Roman" w:hAnsiTheme="minorHAnsi" w:cstheme="minorHAnsi"/>
          <w:sz w:val="22"/>
          <w:szCs w:val="22"/>
        </w:rPr>
        <w:t xml:space="preserve"> iesniegtajos piedāvājumos nav aritmētisku kļūdu.</w:t>
      </w:r>
    </w:p>
    <w:p w14:paraId="573196C0" w14:textId="77777777" w:rsidR="002D49B7" w:rsidRDefault="0030159A" w:rsidP="00F30066">
      <w:pPr>
        <w:pStyle w:val="Default"/>
        <w:numPr>
          <w:ilvl w:val="2"/>
          <w:numId w:val="42"/>
        </w:numPr>
        <w:ind w:hanging="371"/>
        <w:jc w:val="both"/>
        <w:rPr>
          <w:rFonts w:asciiTheme="minorHAnsi" w:eastAsia="Times New Roman" w:hAnsiTheme="minorHAnsi" w:cstheme="minorHAnsi"/>
          <w:b/>
          <w:bCs/>
          <w:sz w:val="22"/>
          <w:szCs w:val="22"/>
        </w:rPr>
      </w:pPr>
      <w:r w:rsidRPr="0030159A">
        <w:rPr>
          <w:rFonts w:asciiTheme="minorHAnsi" w:eastAsia="Times New Roman" w:hAnsiTheme="minorHAnsi" w:cstheme="minorHAnsi"/>
          <w:b/>
          <w:bCs/>
          <w:sz w:val="22"/>
          <w:szCs w:val="22"/>
        </w:rPr>
        <w:t>Iepirkuma priekšmeta III daļā – “Līgatnes pagasta ceļi (31,16 km)”:</w:t>
      </w:r>
    </w:p>
    <w:p w14:paraId="22667D15" w14:textId="77777777" w:rsidR="002D49B7" w:rsidRDefault="005C1255" w:rsidP="002D49B7">
      <w:pPr>
        <w:pStyle w:val="Default"/>
        <w:ind w:left="1080"/>
        <w:jc w:val="both"/>
        <w:rPr>
          <w:rFonts w:asciiTheme="minorHAnsi" w:eastAsia="Times New Roman" w:hAnsiTheme="minorHAnsi" w:cstheme="minorHAnsi"/>
          <w:sz w:val="22"/>
          <w:szCs w:val="22"/>
        </w:rPr>
      </w:pPr>
      <w:r w:rsidRPr="00F30066">
        <w:rPr>
          <w:rFonts w:asciiTheme="minorHAnsi" w:eastAsia="Times New Roman" w:hAnsiTheme="minorHAnsi" w:cstheme="minorHAnsi"/>
          <w:sz w:val="22"/>
          <w:szCs w:val="22"/>
        </w:rPr>
        <w:t xml:space="preserve">Pretendentu </w:t>
      </w:r>
      <w:r w:rsidR="00B53606" w:rsidRPr="00F30066">
        <w:rPr>
          <w:rFonts w:asciiTheme="minorHAnsi" w:eastAsia="Times New Roman" w:hAnsiTheme="minorHAnsi" w:cstheme="minorHAnsi"/>
          <w:sz w:val="22"/>
          <w:szCs w:val="22"/>
        </w:rPr>
        <w:t xml:space="preserve">SIA "DGR serviss", SIA “Eco </w:t>
      </w:r>
      <w:proofErr w:type="spellStart"/>
      <w:r w:rsidR="00B53606" w:rsidRPr="00F30066">
        <w:rPr>
          <w:rFonts w:asciiTheme="minorHAnsi" w:eastAsia="Times New Roman" w:hAnsiTheme="minorHAnsi" w:cstheme="minorHAnsi"/>
          <w:sz w:val="22"/>
          <w:szCs w:val="22"/>
        </w:rPr>
        <w:t>Baltia</w:t>
      </w:r>
      <w:proofErr w:type="spellEnd"/>
      <w:r w:rsidR="00B53606" w:rsidRPr="00F30066">
        <w:rPr>
          <w:rFonts w:asciiTheme="minorHAnsi" w:eastAsia="Times New Roman" w:hAnsiTheme="minorHAnsi" w:cstheme="minorHAnsi"/>
          <w:sz w:val="22"/>
          <w:szCs w:val="22"/>
        </w:rPr>
        <w:t xml:space="preserve"> vide”, SIA “HAGBERG” un </w:t>
      </w:r>
      <w:proofErr w:type="spellStart"/>
      <w:r w:rsidR="00B53606" w:rsidRPr="00F30066">
        <w:rPr>
          <w:rFonts w:asciiTheme="minorHAnsi" w:eastAsia="Times New Roman" w:hAnsiTheme="minorHAnsi" w:cstheme="minorHAnsi"/>
          <w:sz w:val="22"/>
          <w:szCs w:val="22"/>
        </w:rPr>
        <w:t>Cēsu</w:t>
      </w:r>
      <w:proofErr w:type="spellEnd"/>
      <w:r w:rsidR="00B53606" w:rsidRPr="00F30066">
        <w:rPr>
          <w:rFonts w:asciiTheme="minorHAnsi" w:eastAsia="Times New Roman" w:hAnsiTheme="minorHAnsi" w:cstheme="minorHAnsi"/>
          <w:sz w:val="22"/>
          <w:szCs w:val="22"/>
        </w:rPr>
        <w:t xml:space="preserve"> rajona Nītaures pagasta zemnieku saimniecības "ASARU KROGS" </w:t>
      </w:r>
      <w:r w:rsidRPr="00F30066">
        <w:rPr>
          <w:rFonts w:asciiTheme="minorHAnsi" w:eastAsia="Times New Roman" w:hAnsiTheme="minorHAnsi" w:cstheme="minorHAnsi"/>
          <w:sz w:val="22"/>
          <w:szCs w:val="22"/>
        </w:rPr>
        <w:t>iesniegtie Finanšu piedāvājumi atbilst Iepirkuma nolikuma 4.10. punkta prasībām un piedalās turpmākā vērtēšanā.</w:t>
      </w:r>
    </w:p>
    <w:p w14:paraId="3B62051E" w14:textId="77777777" w:rsidR="002D49B7" w:rsidRDefault="005C1255" w:rsidP="002D49B7">
      <w:pPr>
        <w:pStyle w:val="Default"/>
        <w:ind w:left="1080"/>
        <w:jc w:val="both"/>
        <w:rPr>
          <w:rFonts w:asciiTheme="minorHAnsi" w:eastAsia="Times New Roman" w:hAnsiTheme="minorHAnsi" w:cstheme="minorHAnsi"/>
          <w:sz w:val="22"/>
          <w:szCs w:val="22"/>
        </w:rPr>
      </w:pPr>
      <w:r w:rsidRPr="00F30066">
        <w:rPr>
          <w:rFonts w:asciiTheme="minorHAnsi" w:eastAsia="Times New Roman" w:hAnsiTheme="minorHAnsi" w:cstheme="minorHAnsi"/>
          <w:sz w:val="22"/>
          <w:szCs w:val="22"/>
        </w:rPr>
        <w:t>Saskaņā ar Nolikuma 5.4.1. punktu, Iepirkumu komisija, atbilstoši PIL 41. panta devītajai daļai, vispirms pārbauda, vai piedāvājumos nav aritmētisko kļūdu.</w:t>
      </w:r>
    </w:p>
    <w:p w14:paraId="7D4A3148" w14:textId="50D94CBE" w:rsidR="005C1255" w:rsidRPr="00F30066" w:rsidRDefault="005C1255" w:rsidP="002D49B7">
      <w:pPr>
        <w:pStyle w:val="Default"/>
        <w:ind w:left="1080"/>
        <w:jc w:val="both"/>
        <w:rPr>
          <w:rFonts w:asciiTheme="minorHAnsi" w:eastAsia="Times New Roman" w:hAnsiTheme="minorHAnsi" w:cstheme="minorHAnsi"/>
          <w:b/>
          <w:bCs/>
          <w:sz w:val="22"/>
          <w:szCs w:val="22"/>
        </w:rPr>
      </w:pPr>
      <w:r w:rsidRPr="00F30066">
        <w:rPr>
          <w:rFonts w:asciiTheme="minorHAnsi" w:eastAsia="Times New Roman" w:hAnsiTheme="minorHAnsi" w:cstheme="minorHAnsi"/>
          <w:sz w:val="22"/>
          <w:szCs w:val="22"/>
        </w:rPr>
        <w:t xml:space="preserve">Iepirkuma komisija, pārbaudot pretendentu </w:t>
      </w:r>
      <w:r w:rsidR="00F30066" w:rsidRPr="00F30066">
        <w:rPr>
          <w:rFonts w:asciiTheme="minorHAnsi" w:eastAsia="Times New Roman" w:hAnsiTheme="minorHAnsi" w:cstheme="minorHAnsi"/>
          <w:sz w:val="22"/>
          <w:szCs w:val="22"/>
        </w:rPr>
        <w:t xml:space="preserve">SIA "DGR serviss", SIA “Eco </w:t>
      </w:r>
      <w:proofErr w:type="spellStart"/>
      <w:r w:rsidR="00F30066" w:rsidRPr="00F30066">
        <w:rPr>
          <w:rFonts w:asciiTheme="minorHAnsi" w:eastAsia="Times New Roman" w:hAnsiTheme="minorHAnsi" w:cstheme="minorHAnsi"/>
          <w:sz w:val="22"/>
          <w:szCs w:val="22"/>
        </w:rPr>
        <w:t>Baltia</w:t>
      </w:r>
      <w:proofErr w:type="spellEnd"/>
      <w:r w:rsidR="00F30066" w:rsidRPr="00F30066">
        <w:rPr>
          <w:rFonts w:asciiTheme="minorHAnsi" w:eastAsia="Times New Roman" w:hAnsiTheme="minorHAnsi" w:cstheme="minorHAnsi"/>
          <w:sz w:val="22"/>
          <w:szCs w:val="22"/>
        </w:rPr>
        <w:t xml:space="preserve"> vide”, SIA “HAGBERG” un </w:t>
      </w:r>
      <w:proofErr w:type="spellStart"/>
      <w:r w:rsidR="00F30066" w:rsidRPr="00F30066">
        <w:rPr>
          <w:rFonts w:asciiTheme="minorHAnsi" w:eastAsia="Times New Roman" w:hAnsiTheme="minorHAnsi" w:cstheme="minorHAnsi"/>
          <w:sz w:val="22"/>
          <w:szCs w:val="22"/>
        </w:rPr>
        <w:t>Cēsu</w:t>
      </w:r>
      <w:proofErr w:type="spellEnd"/>
      <w:r w:rsidR="00F30066" w:rsidRPr="00F30066">
        <w:rPr>
          <w:rFonts w:asciiTheme="minorHAnsi" w:eastAsia="Times New Roman" w:hAnsiTheme="minorHAnsi" w:cstheme="minorHAnsi"/>
          <w:sz w:val="22"/>
          <w:szCs w:val="22"/>
        </w:rPr>
        <w:t xml:space="preserve"> rajona Nītaures pagasta zemnieku saimniecības "ASARU KROGS" </w:t>
      </w:r>
      <w:r w:rsidRPr="00F30066">
        <w:rPr>
          <w:rFonts w:asciiTheme="minorHAnsi" w:eastAsia="Times New Roman" w:hAnsiTheme="minorHAnsi" w:cstheme="minorHAnsi"/>
          <w:sz w:val="22"/>
          <w:szCs w:val="22"/>
        </w:rPr>
        <w:t xml:space="preserve">iesniegtos piedāvājumus, konstatēja, ka pretendentu </w:t>
      </w:r>
      <w:r w:rsidR="00F30066" w:rsidRPr="00F30066">
        <w:rPr>
          <w:rFonts w:asciiTheme="minorHAnsi" w:eastAsia="Times New Roman" w:hAnsiTheme="minorHAnsi" w:cstheme="minorHAnsi"/>
          <w:sz w:val="22"/>
          <w:szCs w:val="22"/>
        </w:rPr>
        <w:t xml:space="preserve">SIA "DGR serviss", SIA “Eco </w:t>
      </w:r>
      <w:proofErr w:type="spellStart"/>
      <w:r w:rsidR="00F30066" w:rsidRPr="00F30066">
        <w:rPr>
          <w:rFonts w:asciiTheme="minorHAnsi" w:eastAsia="Times New Roman" w:hAnsiTheme="minorHAnsi" w:cstheme="minorHAnsi"/>
          <w:sz w:val="22"/>
          <w:szCs w:val="22"/>
        </w:rPr>
        <w:t>Baltia</w:t>
      </w:r>
      <w:proofErr w:type="spellEnd"/>
      <w:r w:rsidR="00F30066" w:rsidRPr="00F30066">
        <w:rPr>
          <w:rFonts w:asciiTheme="minorHAnsi" w:eastAsia="Times New Roman" w:hAnsiTheme="minorHAnsi" w:cstheme="minorHAnsi"/>
          <w:sz w:val="22"/>
          <w:szCs w:val="22"/>
        </w:rPr>
        <w:t xml:space="preserve"> vide”, SIA “HAGBERG” un </w:t>
      </w:r>
      <w:proofErr w:type="spellStart"/>
      <w:r w:rsidR="00F30066" w:rsidRPr="00F30066">
        <w:rPr>
          <w:rFonts w:asciiTheme="minorHAnsi" w:eastAsia="Times New Roman" w:hAnsiTheme="minorHAnsi" w:cstheme="minorHAnsi"/>
          <w:sz w:val="22"/>
          <w:szCs w:val="22"/>
        </w:rPr>
        <w:t>Cēsu</w:t>
      </w:r>
      <w:proofErr w:type="spellEnd"/>
      <w:r w:rsidR="00F30066" w:rsidRPr="00F30066">
        <w:rPr>
          <w:rFonts w:asciiTheme="minorHAnsi" w:eastAsia="Times New Roman" w:hAnsiTheme="minorHAnsi" w:cstheme="minorHAnsi"/>
          <w:sz w:val="22"/>
          <w:szCs w:val="22"/>
        </w:rPr>
        <w:t xml:space="preserve"> rajona Nītaures pagasta zemnieku saimniecības "ASARU KROGS" </w:t>
      </w:r>
      <w:r w:rsidRPr="00F30066">
        <w:rPr>
          <w:rFonts w:asciiTheme="minorHAnsi" w:eastAsia="Times New Roman" w:hAnsiTheme="minorHAnsi" w:cstheme="minorHAnsi"/>
          <w:sz w:val="22"/>
          <w:szCs w:val="22"/>
        </w:rPr>
        <w:t>iesniegtajos piedāvājumos nav aritmētisku kļūdu.</w:t>
      </w:r>
    </w:p>
    <w:p w14:paraId="5AB5E5DE" w14:textId="3C25866C" w:rsidR="00F30066" w:rsidRDefault="002D49B7" w:rsidP="00F30066">
      <w:pPr>
        <w:pStyle w:val="Default"/>
        <w:numPr>
          <w:ilvl w:val="2"/>
          <w:numId w:val="42"/>
        </w:numPr>
        <w:ind w:hanging="371"/>
        <w:jc w:val="both"/>
        <w:rPr>
          <w:rFonts w:asciiTheme="minorHAnsi" w:eastAsia="Times New Roman" w:hAnsiTheme="minorHAnsi" w:cstheme="minorHAnsi"/>
          <w:b/>
          <w:bCs/>
          <w:sz w:val="22"/>
          <w:szCs w:val="22"/>
        </w:rPr>
      </w:pPr>
      <w:r w:rsidRPr="002D49B7">
        <w:rPr>
          <w:rFonts w:asciiTheme="minorHAnsi" w:eastAsia="Times New Roman" w:hAnsiTheme="minorHAnsi" w:cstheme="minorHAnsi"/>
          <w:b/>
          <w:bCs/>
          <w:sz w:val="22"/>
          <w:szCs w:val="22"/>
        </w:rPr>
        <w:t>Iepirkuma priekšmeta IV daļā – “Līgatnes pagasta ceļi (12,15 km)”:</w:t>
      </w:r>
    </w:p>
    <w:p w14:paraId="4D700921" w14:textId="368C8679" w:rsidR="002D49B7" w:rsidRPr="002D49B7" w:rsidRDefault="002D49B7" w:rsidP="002D49B7">
      <w:pPr>
        <w:pStyle w:val="Default"/>
        <w:ind w:left="1080"/>
        <w:jc w:val="both"/>
        <w:rPr>
          <w:rFonts w:asciiTheme="minorHAnsi" w:eastAsia="Times New Roman" w:hAnsiTheme="minorHAnsi" w:cstheme="minorHAnsi"/>
          <w:sz w:val="22"/>
          <w:szCs w:val="22"/>
        </w:rPr>
      </w:pPr>
      <w:r w:rsidRPr="002D49B7">
        <w:rPr>
          <w:rFonts w:asciiTheme="minorHAnsi" w:eastAsia="Times New Roman" w:hAnsiTheme="minorHAnsi" w:cstheme="minorHAnsi"/>
          <w:sz w:val="22"/>
          <w:szCs w:val="22"/>
        </w:rPr>
        <w:t xml:space="preserve">Pretendentu </w:t>
      </w:r>
      <w:r w:rsidR="001B59DD" w:rsidRPr="001B59DD">
        <w:rPr>
          <w:rFonts w:asciiTheme="minorHAnsi" w:eastAsia="Times New Roman" w:hAnsiTheme="minorHAnsi" w:cstheme="minorHAnsi"/>
          <w:sz w:val="22"/>
          <w:szCs w:val="22"/>
        </w:rPr>
        <w:t xml:space="preserve">SIA "DGR serviss", SIA “HAGBERG” un </w:t>
      </w:r>
      <w:proofErr w:type="spellStart"/>
      <w:r w:rsidR="001B59DD" w:rsidRPr="001B59DD">
        <w:rPr>
          <w:rFonts w:asciiTheme="minorHAnsi" w:eastAsia="Times New Roman" w:hAnsiTheme="minorHAnsi" w:cstheme="minorHAnsi"/>
          <w:sz w:val="22"/>
          <w:szCs w:val="22"/>
        </w:rPr>
        <w:t>Cēsu</w:t>
      </w:r>
      <w:proofErr w:type="spellEnd"/>
      <w:r w:rsidR="001B59DD" w:rsidRPr="001B59DD">
        <w:rPr>
          <w:rFonts w:asciiTheme="minorHAnsi" w:eastAsia="Times New Roman" w:hAnsiTheme="minorHAnsi" w:cstheme="minorHAnsi"/>
          <w:sz w:val="22"/>
          <w:szCs w:val="22"/>
        </w:rPr>
        <w:t xml:space="preserve"> rajona Nītaures pagasta zemnieku saimniecības "ASARU KROGS" </w:t>
      </w:r>
      <w:r w:rsidRPr="002D49B7">
        <w:rPr>
          <w:rFonts w:asciiTheme="minorHAnsi" w:eastAsia="Times New Roman" w:hAnsiTheme="minorHAnsi" w:cstheme="minorHAnsi"/>
          <w:sz w:val="22"/>
          <w:szCs w:val="22"/>
        </w:rPr>
        <w:t>iesniegtie Finanšu piedāvājumi atbilst Iepirkuma nolikuma 4.10. punkta prasībām un piedalās turpmākā vērtēšanā.</w:t>
      </w:r>
    </w:p>
    <w:p w14:paraId="5E1B2355" w14:textId="77777777" w:rsidR="002D49B7" w:rsidRPr="002D49B7" w:rsidRDefault="002D49B7" w:rsidP="002D49B7">
      <w:pPr>
        <w:pStyle w:val="Default"/>
        <w:ind w:left="1080"/>
        <w:jc w:val="both"/>
        <w:rPr>
          <w:rFonts w:asciiTheme="minorHAnsi" w:eastAsia="Times New Roman" w:hAnsiTheme="minorHAnsi" w:cstheme="minorHAnsi"/>
          <w:sz w:val="22"/>
          <w:szCs w:val="22"/>
        </w:rPr>
      </w:pPr>
      <w:r w:rsidRPr="002D49B7">
        <w:rPr>
          <w:rFonts w:asciiTheme="minorHAnsi" w:eastAsia="Times New Roman" w:hAnsiTheme="minorHAnsi" w:cstheme="minorHAnsi"/>
          <w:sz w:val="22"/>
          <w:szCs w:val="22"/>
        </w:rPr>
        <w:t>Saskaņā ar Nolikuma 5.4.1. punktu, Iepirkumu komisija, atbilstoši PIL 41. panta devītajai daļai, vispirms pārbauda, vai piedāvājumos nav aritmētisko kļūdu.</w:t>
      </w:r>
    </w:p>
    <w:p w14:paraId="2A702FEC" w14:textId="6CDADF0A" w:rsidR="002D49B7" w:rsidRPr="002D49B7" w:rsidRDefault="002D49B7" w:rsidP="002D49B7">
      <w:pPr>
        <w:pStyle w:val="Default"/>
        <w:ind w:left="1080"/>
        <w:jc w:val="both"/>
        <w:rPr>
          <w:rFonts w:asciiTheme="minorHAnsi" w:eastAsia="Times New Roman" w:hAnsiTheme="minorHAnsi" w:cstheme="minorHAnsi"/>
          <w:sz w:val="22"/>
          <w:szCs w:val="22"/>
        </w:rPr>
      </w:pPr>
      <w:r w:rsidRPr="002D49B7">
        <w:rPr>
          <w:rFonts w:asciiTheme="minorHAnsi" w:eastAsia="Times New Roman" w:hAnsiTheme="minorHAnsi" w:cstheme="minorHAnsi"/>
          <w:sz w:val="22"/>
          <w:szCs w:val="22"/>
        </w:rPr>
        <w:t xml:space="preserve">Iepirkuma komisija, pārbaudot pretendentu </w:t>
      </w:r>
      <w:r w:rsidR="00D52C2C" w:rsidRPr="00D52C2C">
        <w:rPr>
          <w:rFonts w:asciiTheme="minorHAnsi" w:eastAsia="Times New Roman" w:hAnsiTheme="minorHAnsi" w:cstheme="minorHAnsi"/>
          <w:sz w:val="22"/>
          <w:szCs w:val="22"/>
        </w:rPr>
        <w:t xml:space="preserve">SIA "DGR serviss", SIA “HAGBERG” un </w:t>
      </w:r>
      <w:proofErr w:type="spellStart"/>
      <w:r w:rsidR="00D52C2C" w:rsidRPr="00D52C2C">
        <w:rPr>
          <w:rFonts w:asciiTheme="minorHAnsi" w:eastAsia="Times New Roman" w:hAnsiTheme="minorHAnsi" w:cstheme="minorHAnsi"/>
          <w:sz w:val="22"/>
          <w:szCs w:val="22"/>
        </w:rPr>
        <w:t>Cēsu</w:t>
      </w:r>
      <w:proofErr w:type="spellEnd"/>
      <w:r w:rsidR="00D52C2C" w:rsidRPr="00D52C2C">
        <w:rPr>
          <w:rFonts w:asciiTheme="minorHAnsi" w:eastAsia="Times New Roman" w:hAnsiTheme="minorHAnsi" w:cstheme="minorHAnsi"/>
          <w:sz w:val="22"/>
          <w:szCs w:val="22"/>
        </w:rPr>
        <w:t xml:space="preserve"> rajona Nītaures pagasta zemnieku saimniecības "ASARU KROGS" </w:t>
      </w:r>
      <w:r w:rsidRPr="002D49B7">
        <w:rPr>
          <w:rFonts w:asciiTheme="minorHAnsi" w:eastAsia="Times New Roman" w:hAnsiTheme="minorHAnsi" w:cstheme="minorHAnsi"/>
          <w:sz w:val="22"/>
          <w:szCs w:val="22"/>
        </w:rPr>
        <w:t xml:space="preserve">iesniegtos piedāvājumus, </w:t>
      </w:r>
      <w:r w:rsidRPr="002D49B7">
        <w:rPr>
          <w:rFonts w:asciiTheme="minorHAnsi" w:eastAsia="Times New Roman" w:hAnsiTheme="minorHAnsi" w:cstheme="minorHAnsi"/>
          <w:sz w:val="22"/>
          <w:szCs w:val="22"/>
        </w:rPr>
        <w:lastRenderedPageBreak/>
        <w:t xml:space="preserve">konstatēja, ka pretendentu </w:t>
      </w:r>
      <w:r w:rsidR="00D52C2C" w:rsidRPr="00D52C2C">
        <w:rPr>
          <w:rFonts w:asciiTheme="minorHAnsi" w:eastAsia="Times New Roman" w:hAnsiTheme="minorHAnsi" w:cstheme="minorHAnsi"/>
          <w:sz w:val="22"/>
          <w:szCs w:val="22"/>
        </w:rPr>
        <w:t xml:space="preserve">SIA "DGR serviss", SIA “HAGBERG” un </w:t>
      </w:r>
      <w:proofErr w:type="spellStart"/>
      <w:r w:rsidR="00D52C2C" w:rsidRPr="00D52C2C">
        <w:rPr>
          <w:rFonts w:asciiTheme="minorHAnsi" w:eastAsia="Times New Roman" w:hAnsiTheme="minorHAnsi" w:cstheme="minorHAnsi"/>
          <w:sz w:val="22"/>
          <w:szCs w:val="22"/>
        </w:rPr>
        <w:t>Cēsu</w:t>
      </w:r>
      <w:proofErr w:type="spellEnd"/>
      <w:r w:rsidR="00D52C2C" w:rsidRPr="00D52C2C">
        <w:rPr>
          <w:rFonts w:asciiTheme="minorHAnsi" w:eastAsia="Times New Roman" w:hAnsiTheme="minorHAnsi" w:cstheme="minorHAnsi"/>
          <w:sz w:val="22"/>
          <w:szCs w:val="22"/>
        </w:rPr>
        <w:t xml:space="preserve"> rajona Nītaures pagasta zemnieku saimniecības "ASARU KROGS" </w:t>
      </w:r>
      <w:r w:rsidRPr="002D49B7">
        <w:rPr>
          <w:rFonts w:asciiTheme="minorHAnsi" w:eastAsia="Times New Roman" w:hAnsiTheme="minorHAnsi" w:cstheme="minorHAnsi"/>
          <w:sz w:val="22"/>
          <w:szCs w:val="22"/>
        </w:rPr>
        <w:t>iesniegtajos piedāvājumos nav aritmētisku kļūdu.</w:t>
      </w:r>
    </w:p>
    <w:p w14:paraId="1D696A85" w14:textId="37B93AC4" w:rsidR="00DA4CBC" w:rsidRDefault="00BE6C7F" w:rsidP="00887E3F">
      <w:pPr>
        <w:pStyle w:val="Default"/>
        <w:numPr>
          <w:ilvl w:val="1"/>
          <w:numId w:val="42"/>
        </w:numPr>
        <w:jc w:val="both"/>
        <w:rPr>
          <w:rFonts w:asciiTheme="minorHAnsi" w:eastAsia="Times New Roman" w:hAnsiTheme="minorHAnsi" w:cstheme="minorHAnsi"/>
          <w:b/>
          <w:bCs/>
          <w:sz w:val="22"/>
          <w:szCs w:val="22"/>
        </w:rPr>
      </w:pPr>
      <w:r w:rsidRPr="00BE6C7F">
        <w:rPr>
          <w:rFonts w:asciiTheme="minorHAnsi" w:eastAsia="Times New Roman" w:hAnsiTheme="minorHAnsi" w:cstheme="minorHAnsi"/>
          <w:b/>
          <w:bCs/>
          <w:sz w:val="22"/>
          <w:szCs w:val="22"/>
        </w:rPr>
        <w:t>Saimnieciski izdevīgākā piedāvājuma noteikšana</w:t>
      </w:r>
      <w:r>
        <w:rPr>
          <w:rFonts w:asciiTheme="minorHAnsi" w:eastAsia="Times New Roman" w:hAnsiTheme="minorHAnsi" w:cstheme="minorHAnsi"/>
          <w:b/>
          <w:bCs/>
          <w:sz w:val="22"/>
          <w:szCs w:val="22"/>
        </w:rPr>
        <w:t>:</w:t>
      </w:r>
    </w:p>
    <w:p w14:paraId="142F6317" w14:textId="0C77C789" w:rsidR="0023723D" w:rsidRDefault="00BE6C7F" w:rsidP="0023723D">
      <w:pPr>
        <w:pStyle w:val="Default"/>
        <w:numPr>
          <w:ilvl w:val="2"/>
          <w:numId w:val="42"/>
        </w:numPr>
        <w:ind w:hanging="371"/>
        <w:jc w:val="both"/>
        <w:rPr>
          <w:rFonts w:asciiTheme="minorHAnsi" w:eastAsia="Times New Roman" w:hAnsiTheme="minorHAnsi" w:cstheme="minorHAnsi"/>
          <w:b/>
          <w:bCs/>
          <w:sz w:val="22"/>
          <w:szCs w:val="22"/>
        </w:rPr>
      </w:pPr>
      <w:r w:rsidRPr="00BE6C7F">
        <w:rPr>
          <w:rFonts w:asciiTheme="minorHAnsi" w:eastAsia="Times New Roman" w:hAnsiTheme="minorHAnsi" w:cstheme="minorHAnsi"/>
          <w:b/>
          <w:bCs/>
          <w:sz w:val="22"/>
          <w:szCs w:val="22"/>
        </w:rPr>
        <w:t xml:space="preserve">Iepirkuma priekšmeta I daļā – </w:t>
      </w:r>
      <w:r w:rsidR="00410563" w:rsidRPr="00410563">
        <w:rPr>
          <w:rFonts w:asciiTheme="minorHAnsi" w:eastAsia="Times New Roman" w:hAnsiTheme="minorHAnsi" w:cstheme="minorHAnsi"/>
          <w:b/>
          <w:bCs/>
          <w:sz w:val="22"/>
          <w:szCs w:val="22"/>
        </w:rPr>
        <w:t xml:space="preserve">“Līgatnes pilsētas un </w:t>
      </w:r>
      <w:proofErr w:type="spellStart"/>
      <w:r w:rsidR="00410563" w:rsidRPr="00410563">
        <w:rPr>
          <w:rFonts w:asciiTheme="minorHAnsi" w:eastAsia="Times New Roman" w:hAnsiTheme="minorHAnsi" w:cstheme="minorHAnsi"/>
          <w:b/>
          <w:bCs/>
          <w:sz w:val="22"/>
          <w:szCs w:val="22"/>
        </w:rPr>
        <w:t>Augšlīgatnes</w:t>
      </w:r>
      <w:proofErr w:type="spellEnd"/>
      <w:r w:rsidR="00410563" w:rsidRPr="00410563">
        <w:rPr>
          <w:rFonts w:asciiTheme="minorHAnsi" w:eastAsia="Times New Roman" w:hAnsiTheme="minorHAnsi" w:cstheme="minorHAnsi"/>
          <w:b/>
          <w:bCs/>
          <w:sz w:val="22"/>
          <w:szCs w:val="22"/>
        </w:rPr>
        <w:t xml:space="preserve"> ciema maģistrālās ielas (33,24 km)":</w:t>
      </w:r>
    </w:p>
    <w:p w14:paraId="66C53847" w14:textId="4B72F50A" w:rsidR="00BE6C7F" w:rsidRDefault="00BE6C7F" w:rsidP="0023723D">
      <w:pPr>
        <w:pStyle w:val="Default"/>
        <w:ind w:left="1080"/>
        <w:jc w:val="both"/>
        <w:rPr>
          <w:rFonts w:asciiTheme="minorHAnsi" w:eastAsia="Times New Roman" w:hAnsiTheme="minorHAnsi" w:cstheme="minorHAnsi"/>
          <w:sz w:val="22"/>
          <w:szCs w:val="22"/>
        </w:rPr>
      </w:pPr>
      <w:r w:rsidRPr="0023723D">
        <w:rPr>
          <w:rFonts w:asciiTheme="minorHAnsi" w:eastAsia="Times New Roman" w:hAnsiTheme="minorHAnsi" w:cstheme="minorHAnsi"/>
          <w:sz w:val="22"/>
          <w:szCs w:val="22"/>
        </w:rPr>
        <w:t>Iepirkuma komisija izvēlas piedāvājumu saskaņā ar PIL 51.pantā paredzēto piedāvājuma izvēles kritēriju – saimnieciski visizdevīgākais piedāvājums, kuru nosaka, ņemot vērā tikai piedāvāto kopējo cenu. Par saimnieciski visizdevīgāko piedāvājumu tiks atzīts Pretendenta piedāvājums, kura piedāvātā cena ir lētāka par pārējo pretendentu piedāvātajām cenām. Finanšu piedāvājumu apkopojumā noradītās cenas EUR, bez PVN:</w:t>
      </w:r>
    </w:p>
    <w:tbl>
      <w:tblPr>
        <w:tblStyle w:val="TableGrid"/>
        <w:tblW w:w="0" w:type="auto"/>
        <w:tblInd w:w="1838" w:type="dxa"/>
        <w:tblLook w:val="04A0" w:firstRow="1" w:lastRow="0" w:firstColumn="1" w:lastColumn="0" w:noHBand="0" w:noVBand="1"/>
      </w:tblPr>
      <w:tblGrid>
        <w:gridCol w:w="2896"/>
        <w:gridCol w:w="2841"/>
      </w:tblGrid>
      <w:tr w:rsidR="000555F4" w:rsidRPr="00F8624F" w14:paraId="18AD4E55" w14:textId="77777777" w:rsidTr="00FE1D8C">
        <w:tc>
          <w:tcPr>
            <w:tcW w:w="2896" w:type="dxa"/>
            <w:vAlign w:val="center"/>
          </w:tcPr>
          <w:p w14:paraId="5BC5EF37" w14:textId="77777777" w:rsidR="000555F4" w:rsidRPr="00F8624F" w:rsidRDefault="000555F4"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F8624F">
              <w:rPr>
                <w:rFonts w:asciiTheme="minorHAnsi" w:hAnsiTheme="minorHAnsi" w:cstheme="minorHAnsi"/>
                <w:b/>
                <w:bCs/>
                <w:sz w:val="22"/>
                <w:szCs w:val="22"/>
              </w:rPr>
              <w:t>Pretendents</w:t>
            </w:r>
          </w:p>
        </w:tc>
        <w:tc>
          <w:tcPr>
            <w:tcW w:w="2841" w:type="dxa"/>
            <w:vAlign w:val="center"/>
          </w:tcPr>
          <w:p w14:paraId="53770951" w14:textId="77777777" w:rsidR="000555F4" w:rsidRPr="00F8624F" w:rsidRDefault="000555F4"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F8624F">
              <w:rPr>
                <w:rFonts w:asciiTheme="minorHAnsi" w:hAnsiTheme="minorHAnsi" w:cstheme="minorHAnsi"/>
                <w:b/>
                <w:bCs/>
                <w:sz w:val="22"/>
                <w:szCs w:val="22"/>
              </w:rPr>
              <w:t>Cena bez PVN</w:t>
            </w:r>
          </w:p>
        </w:tc>
      </w:tr>
      <w:tr w:rsidR="000555F4" w:rsidRPr="00F8624F" w14:paraId="7118369E" w14:textId="77777777" w:rsidTr="00FE1D8C">
        <w:tc>
          <w:tcPr>
            <w:tcW w:w="2896" w:type="dxa"/>
          </w:tcPr>
          <w:p w14:paraId="3ECE60A9" w14:textId="77777777" w:rsidR="000555F4" w:rsidRPr="00F8624F" w:rsidRDefault="000555F4" w:rsidP="00FE1D8C">
            <w:pPr>
              <w:pStyle w:val="ListParagraph"/>
              <w:keepNext/>
              <w:suppressAutoHyphens/>
              <w:spacing w:after="0" w:line="240" w:lineRule="auto"/>
              <w:ind w:left="0"/>
              <w:jc w:val="both"/>
              <w:outlineLvl w:val="2"/>
              <w:rPr>
                <w:rFonts w:asciiTheme="minorHAnsi" w:hAnsiTheme="minorHAnsi" w:cstheme="minorHAnsi"/>
                <w:b/>
                <w:bCs/>
                <w:sz w:val="22"/>
                <w:szCs w:val="22"/>
              </w:rPr>
            </w:pPr>
            <w:r w:rsidRPr="00F8624F">
              <w:rPr>
                <w:b/>
                <w:bCs/>
                <w:sz w:val="22"/>
                <w:szCs w:val="22"/>
              </w:rPr>
              <w:t>"DGR serviss" SIA</w:t>
            </w:r>
          </w:p>
        </w:tc>
        <w:tc>
          <w:tcPr>
            <w:tcW w:w="2841" w:type="dxa"/>
          </w:tcPr>
          <w:p w14:paraId="0E5F1794" w14:textId="77777777" w:rsidR="000555F4" w:rsidRPr="00F8624F" w:rsidRDefault="000555F4"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F8624F">
              <w:rPr>
                <w:b/>
                <w:bCs/>
                <w:sz w:val="22"/>
                <w:szCs w:val="22"/>
              </w:rPr>
              <w:t>EUR 73257.25</w:t>
            </w:r>
          </w:p>
        </w:tc>
      </w:tr>
      <w:tr w:rsidR="000555F4" w:rsidRPr="00F8624F" w14:paraId="5A83F89F" w14:textId="77777777" w:rsidTr="00FE1D8C">
        <w:tc>
          <w:tcPr>
            <w:tcW w:w="2896" w:type="dxa"/>
            <w:vAlign w:val="center"/>
          </w:tcPr>
          <w:p w14:paraId="5FF699D4" w14:textId="77777777" w:rsidR="000555F4" w:rsidRPr="00F8624F" w:rsidRDefault="000555F4" w:rsidP="00FE1D8C">
            <w:pPr>
              <w:pStyle w:val="ListParagraph"/>
              <w:keepNext/>
              <w:suppressAutoHyphens/>
              <w:spacing w:after="0" w:line="240" w:lineRule="auto"/>
              <w:ind w:left="0"/>
              <w:jc w:val="both"/>
              <w:outlineLvl w:val="2"/>
              <w:rPr>
                <w:rFonts w:asciiTheme="minorHAnsi" w:hAnsiTheme="minorHAnsi" w:cstheme="minorHAnsi"/>
                <w:b/>
                <w:bCs/>
                <w:sz w:val="22"/>
                <w:szCs w:val="22"/>
              </w:rPr>
            </w:pPr>
            <w:r w:rsidRPr="00F8624F">
              <w:rPr>
                <w:sz w:val="22"/>
                <w:szCs w:val="22"/>
              </w:rPr>
              <w:t xml:space="preserve">"Eco </w:t>
            </w:r>
            <w:proofErr w:type="spellStart"/>
            <w:r w:rsidRPr="00F8624F">
              <w:rPr>
                <w:sz w:val="22"/>
                <w:szCs w:val="22"/>
              </w:rPr>
              <w:t>Baltia</w:t>
            </w:r>
            <w:proofErr w:type="spellEnd"/>
            <w:r w:rsidRPr="00F8624F">
              <w:rPr>
                <w:sz w:val="22"/>
                <w:szCs w:val="22"/>
              </w:rPr>
              <w:t xml:space="preserve"> vide" SIA</w:t>
            </w:r>
          </w:p>
        </w:tc>
        <w:tc>
          <w:tcPr>
            <w:tcW w:w="2841" w:type="dxa"/>
          </w:tcPr>
          <w:p w14:paraId="1278397A" w14:textId="77777777" w:rsidR="000555F4" w:rsidRDefault="000555F4" w:rsidP="00FE1D8C">
            <w:pPr>
              <w:pStyle w:val="ListParagraph"/>
              <w:keepNext/>
              <w:suppressAutoHyphens/>
              <w:spacing w:after="0" w:line="240" w:lineRule="auto"/>
              <w:ind w:left="0"/>
              <w:jc w:val="center"/>
              <w:outlineLvl w:val="2"/>
              <w:rPr>
                <w:rFonts w:asciiTheme="minorHAnsi" w:hAnsiTheme="minorHAnsi" w:cstheme="minorHAnsi"/>
                <w:strike/>
                <w:sz w:val="22"/>
                <w:szCs w:val="22"/>
              </w:rPr>
            </w:pPr>
            <w:r w:rsidRPr="00351F1C">
              <w:rPr>
                <w:rFonts w:asciiTheme="minorHAnsi" w:hAnsiTheme="minorHAnsi" w:cstheme="minorHAnsi"/>
                <w:strike/>
                <w:sz w:val="22"/>
                <w:szCs w:val="22"/>
              </w:rPr>
              <w:t>EUR 75017.12</w:t>
            </w:r>
          </w:p>
          <w:p w14:paraId="2941C088" w14:textId="77777777" w:rsidR="000555F4" w:rsidRPr="00C30CE7" w:rsidRDefault="000555F4" w:rsidP="00FE1D8C">
            <w:pPr>
              <w:pStyle w:val="ListParagraph"/>
              <w:keepNext/>
              <w:suppressAutoHyphens/>
              <w:spacing w:after="0" w:line="240" w:lineRule="auto"/>
              <w:ind w:left="0"/>
              <w:jc w:val="center"/>
              <w:outlineLvl w:val="2"/>
              <w:rPr>
                <w:rFonts w:asciiTheme="minorHAnsi" w:hAnsiTheme="minorHAnsi" w:cstheme="minorHAnsi"/>
                <w:color w:val="FF0000"/>
                <w:sz w:val="22"/>
                <w:szCs w:val="22"/>
              </w:rPr>
            </w:pPr>
            <w:r w:rsidRPr="00C30CE7">
              <w:rPr>
                <w:rFonts w:asciiTheme="minorHAnsi" w:hAnsiTheme="minorHAnsi" w:cstheme="minorHAnsi"/>
                <w:color w:val="FF0000"/>
                <w:sz w:val="22"/>
                <w:szCs w:val="22"/>
              </w:rPr>
              <w:t>EUR 75017,11</w:t>
            </w:r>
          </w:p>
        </w:tc>
      </w:tr>
    </w:tbl>
    <w:p w14:paraId="313B62A9" w14:textId="5F6459E3" w:rsidR="00BE6C7F" w:rsidRPr="00A939F7" w:rsidRDefault="00BE6C7F" w:rsidP="00A939F7">
      <w:pPr>
        <w:pStyle w:val="Default"/>
        <w:ind w:left="993"/>
        <w:jc w:val="both"/>
        <w:rPr>
          <w:rFonts w:asciiTheme="minorHAnsi" w:eastAsia="Times New Roman" w:hAnsiTheme="minorHAnsi" w:cstheme="minorHAnsi"/>
          <w:b/>
          <w:bCs/>
          <w:sz w:val="22"/>
          <w:szCs w:val="22"/>
        </w:rPr>
      </w:pPr>
      <w:r w:rsidRPr="00A939F7">
        <w:rPr>
          <w:rFonts w:asciiTheme="minorHAnsi" w:eastAsia="Times New Roman" w:hAnsiTheme="minorHAnsi" w:cstheme="minorHAnsi"/>
          <w:sz w:val="22"/>
          <w:szCs w:val="22"/>
        </w:rPr>
        <w:t xml:space="preserve">Saskaņā ar iepirkuma nolikuma 5.2.punktā noteikto Iepirkuma komisija izmanto tiesības Atlases dokumentu un Tehniskā piedāvājuma pārbaudi veikt tikai tam pretendentam, kuram </w:t>
      </w:r>
      <w:proofErr w:type="spellStart"/>
      <w:r w:rsidRPr="00A939F7">
        <w:rPr>
          <w:rFonts w:asciiTheme="minorHAnsi" w:eastAsia="Times New Roman" w:hAnsiTheme="minorHAnsi" w:cstheme="minorHAnsi"/>
          <w:sz w:val="22"/>
          <w:szCs w:val="22"/>
        </w:rPr>
        <w:t>pirmšķietami</w:t>
      </w:r>
      <w:proofErr w:type="spellEnd"/>
      <w:r w:rsidRPr="00A939F7">
        <w:rPr>
          <w:rFonts w:asciiTheme="minorHAnsi" w:eastAsia="Times New Roman" w:hAnsiTheme="minorHAnsi" w:cstheme="minorHAnsi"/>
          <w:sz w:val="22"/>
          <w:szCs w:val="22"/>
        </w:rPr>
        <w:t xml:space="preserve"> būtu piešķiramas līguma slēgšanas tiesības – </w:t>
      </w:r>
      <w:r w:rsidRPr="00A939F7">
        <w:rPr>
          <w:rFonts w:asciiTheme="minorHAnsi" w:eastAsia="Times New Roman" w:hAnsiTheme="minorHAnsi" w:cstheme="minorHAnsi"/>
          <w:b/>
          <w:bCs/>
          <w:sz w:val="22"/>
          <w:szCs w:val="22"/>
        </w:rPr>
        <w:t>SIA “</w:t>
      </w:r>
      <w:r w:rsidR="00E27212">
        <w:rPr>
          <w:rFonts w:asciiTheme="minorHAnsi" w:eastAsia="Times New Roman" w:hAnsiTheme="minorHAnsi" w:cstheme="minorHAnsi"/>
          <w:b/>
          <w:bCs/>
          <w:sz w:val="22"/>
          <w:szCs w:val="22"/>
        </w:rPr>
        <w:t>DGR serviss</w:t>
      </w:r>
      <w:r w:rsidRPr="00A939F7">
        <w:rPr>
          <w:rFonts w:asciiTheme="minorHAnsi" w:eastAsia="Times New Roman" w:hAnsiTheme="minorHAnsi" w:cstheme="minorHAnsi"/>
          <w:b/>
          <w:bCs/>
          <w:sz w:val="22"/>
          <w:szCs w:val="22"/>
        </w:rPr>
        <w:t>”.</w:t>
      </w:r>
    </w:p>
    <w:p w14:paraId="353C44A3" w14:textId="7E47CB72" w:rsidR="0058351B" w:rsidRDefault="00BE6C7F" w:rsidP="0058351B">
      <w:pPr>
        <w:pStyle w:val="Default"/>
        <w:numPr>
          <w:ilvl w:val="2"/>
          <w:numId w:val="42"/>
        </w:numPr>
        <w:ind w:hanging="371"/>
        <w:jc w:val="both"/>
        <w:rPr>
          <w:rFonts w:asciiTheme="minorHAnsi" w:eastAsia="Times New Roman" w:hAnsiTheme="minorHAnsi" w:cstheme="minorHAnsi"/>
          <w:b/>
          <w:bCs/>
          <w:sz w:val="22"/>
          <w:szCs w:val="22"/>
        </w:rPr>
      </w:pPr>
      <w:r w:rsidRPr="00BE6C7F">
        <w:rPr>
          <w:rFonts w:asciiTheme="minorHAnsi" w:eastAsia="Times New Roman" w:hAnsiTheme="minorHAnsi" w:cstheme="minorHAnsi"/>
          <w:b/>
          <w:bCs/>
          <w:sz w:val="22"/>
          <w:szCs w:val="22"/>
        </w:rPr>
        <w:t xml:space="preserve">Iepirkuma priekšmeta II daļā – </w:t>
      </w:r>
      <w:r w:rsidR="00455590" w:rsidRPr="0043724F">
        <w:rPr>
          <w:rFonts w:asciiTheme="minorHAnsi" w:eastAsia="Times New Roman" w:hAnsiTheme="minorHAnsi" w:cstheme="minorHAnsi"/>
          <w:b/>
          <w:bCs/>
          <w:sz w:val="22"/>
          <w:szCs w:val="22"/>
        </w:rPr>
        <w:t>“Līgatnes pagasta ceļi (27,91 km)":</w:t>
      </w:r>
    </w:p>
    <w:p w14:paraId="3E9F25DA" w14:textId="668FC9C4" w:rsidR="00BE6C7F" w:rsidRDefault="00BE6C7F" w:rsidP="0058351B">
      <w:pPr>
        <w:pStyle w:val="Default"/>
        <w:ind w:left="1080"/>
        <w:jc w:val="both"/>
        <w:rPr>
          <w:rFonts w:asciiTheme="minorHAnsi" w:eastAsia="Times New Roman" w:hAnsiTheme="minorHAnsi" w:cstheme="minorHAnsi"/>
          <w:sz w:val="22"/>
          <w:szCs w:val="22"/>
        </w:rPr>
      </w:pPr>
      <w:r w:rsidRPr="0058351B">
        <w:rPr>
          <w:rFonts w:asciiTheme="minorHAnsi" w:eastAsia="Times New Roman" w:hAnsiTheme="minorHAnsi" w:cstheme="minorHAnsi"/>
          <w:sz w:val="22"/>
          <w:szCs w:val="22"/>
        </w:rPr>
        <w:t>Iepirkuma komisija izvēlas piedāvājumu saskaņā PIL 51.pantā paredzēto piedāvājuma izvēles kritēriju – saimnieciski visizdevīgākais piedāvājums, kuru nosaka, ņemot vērā tikai piedāvāto kopējo cenu. Par saimnieciski visizdevīgāko piedāvājumu tiks atzīts Pretendenta piedāvājums, kura piedāvātā cena ir lētāka par pārējo pretendentu piedāvātajām cenām. Finanšu piedāvājumu apkopojumā noradītās cenas EUR, bez PVN:</w:t>
      </w:r>
    </w:p>
    <w:tbl>
      <w:tblPr>
        <w:tblStyle w:val="TableGrid"/>
        <w:tblW w:w="0" w:type="auto"/>
        <w:tblInd w:w="1838" w:type="dxa"/>
        <w:tblLook w:val="04A0" w:firstRow="1" w:lastRow="0" w:firstColumn="1" w:lastColumn="0" w:noHBand="0" w:noVBand="1"/>
      </w:tblPr>
      <w:tblGrid>
        <w:gridCol w:w="2896"/>
        <w:gridCol w:w="2841"/>
      </w:tblGrid>
      <w:tr w:rsidR="00980DCF" w:rsidRPr="00791C52" w14:paraId="162A6E59" w14:textId="77777777" w:rsidTr="00FE1D8C">
        <w:tc>
          <w:tcPr>
            <w:tcW w:w="2896" w:type="dxa"/>
            <w:vAlign w:val="center"/>
          </w:tcPr>
          <w:p w14:paraId="6CCC04A5" w14:textId="77777777" w:rsidR="00980DCF" w:rsidRPr="00791C52" w:rsidRDefault="00980DCF"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791C52">
              <w:rPr>
                <w:rFonts w:asciiTheme="minorHAnsi" w:hAnsiTheme="minorHAnsi" w:cstheme="minorHAnsi"/>
                <w:b/>
                <w:bCs/>
                <w:sz w:val="22"/>
                <w:szCs w:val="22"/>
              </w:rPr>
              <w:t>Pretendents</w:t>
            </w:r>
          </w:p>
        </w:tc>
        <w:tc>
          <w:tcPr>
            <w:tcW w:w="2841" w:type="dxa"/>
            <w:vAlign w:val="center"/>
          </w:tcPr>
          <w:p w14:paraId="69DB1E68" w14:textId="77777777" w:rsidR="00980DCF" w:rsidRPr="00791C52" w:rsidRDefault="00980DCF"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791C52">
              <w:rPr>
                <w:rFonts w:asciiTheme="minorHAnsi" w:hAnsiTheme="minorHAnsi" w:cstheme="minorHAnsi"/>
                <w:b/>
                <w:bCs/>
                <w:sz w:val="22"/>
                <w:szCs w:val="22"/>
              </w:rPr>
              <w:t>Cena bez PVN</w:t>
            </w:r>
          </w:p>
        </w:tc>
      </w:tr>
      <w:tr w:rsidR="00980DCF" w:rsidRPr="002E032A" w14:paraId="380FAE25" w14:textId="77777777" w:rsidTr="00FE1D8C">
        <w:tc>
          <w:tcPr>
            <w:tcW w:w="2896" w:type="dxa"/>
          </w:tcPr>
          <w:p w14:paraId="21ADA9A2" w14:textId="77777777" w:rsidR="00980DCF" w:rsidRPr="002E032A" w:rsidRDefault="00980DCF" w:rsidP="00FE1D8C">
            <w:pPr>
              <w:pStyle w:val="ListParagraph"/>
              <w:keepNext/>
              <w:suppressAutoHyphens/>
              <w:spacing w:after="0" w:line="240" w:lineRule="auto"/>
              <w:ind w:left="0"/>
              <w:jc w:val="both"/>
              <w:outlineLvl w:val="2"/>
              <w:rPr>
                <w:rFonts w:asciiTheme="minorHAnsi" w:hAnsiTheme="minorHAnsi" w:cstheme="minorHAnsi"/>
                <w:b/>
                <w:bCs/>
                <w:sz w:val="22"/>
                <w:szCs w:val="22"/>
              </w:rPr>
            </w:pPr>
            <w:r w:rsidRPr="002E032A">
              <w:rPr>
                <w:rFonts w:asciiTheme="minorHAnsi" w:hAnsiTheme="minorHAnsi" w:cstheme="minorHAnsi"/>
                <w:b/>
                <w:bCs/>
                <w:sz w:val="22"/>
                <w:szCs w:val="22"/>
              </w:rPr>
              <w:t>"DGR serviss" SIA</w:t>
            </w:r>
          </w:p>
        </w:tc>
        <w:tc>
          <w:tcPr>
            <w:tcW w:w="2841" w:type="dxa"/>
            <w:vAlign w:val="center"/>
          </w:tcPr>
          <w:p w14:paraId="1E5182B2" w14:textId="77777777" w:rsidR="00980DCF" w:rsidRPr="002E032A" w:rsidRDefault="00980DCF"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2E032A">
              <w:rPr>
                <w:rFonts w:asciiTheme="minorHAnsi" w:hAnsiTheme="minorHAnsi" w:cstheme="minorHAnsi"/>
                <w:b/>
                <w:bCs/>
                <w:sz w:val="22"/>
                <w:szCs w:val="22"/>
              </w:rPr>
              <w:t>EUR 12559.50</w:t>
            </w:r>
          </w:p>
        </w:tc>
      </w:tr>
      <w:tr w:rsidR="00980DCF" w:rsidRPr="002E032A" w14:paraId="4C56419C" w14:textId="77777777" w:rsidTr="00FE1D8C">
        <w:tc>
          <w:tcPr>
            <w:tcW w:w="2896" w:type="dxa"/>
          </w:tcPr>
          <w:p w14:paraId="172D97F3" w14:textId="77777777" w:rsidR="00980DCF" w:rsidRPr="002E032A" w:rsidRDefault="00980DCF" w:rsidP="00FE1D8C">
            <w:pPr>
              <w:pStyle w:val="ListParagraph"/>
              <w:keepNext/>
              <w:suppressAutoHyphens/>
              <w:spacing w:after="0" w:line="240" w:lineRule="auto"/>
              <w:ind w:left="0"/>
              <w:jc w:val="both"/>
              <w:outlineLvl w:val="2"/>
              <w:rPr>
                <w:rFonts w:asciiTheme="minorHAnsi" w:hAnsiTheme="minorHAnsi" w:cstheme="minorHAnsi"/>
                <w:sz w:val="22"/>
                <w:szCs w:val="22"/>
              </w:rPr>
            </w:pPr>
            <w:proofErr w:type="spellStart"/>
            <w:r w:rsidRPr="002E032A">
              <w:rPr>
                <w:rFonts w:asciiTheme="minorHAnsi" w:hAnsiTheme="minorHAnsi" w:cstheme="minorHAnsi"/>
                <w:sz w:val="22"/>
                <w:szCs w:val="22"/>
              </w:rPr>
              <w:t>Cēsu</w:t>
            </w:r>
            <w:proofErr w:type="spellEnd"/>
            <w:r w:rsidRPr="002E032A">
              <w:rPr>
                <w:rFonts w:asciiTheme="minorHAnsi" w:hAnsiTheme="minorHAnsi" w:cstheme="minorHAnsi"/>
                <w:sz w:val="22"/>
                <w:szCs w:val="22"/>
              </w:rPr>
              <w:t xml:space="preserve"> rajona Nītaures pagasta zemnieku saimniecība "ASARU KROGS"</w:t>
            </w:r>
          </w:p>
        </w:tc>
        <w:tc>
          <w:tcPr>
            <w:tcW w:w="2841" w:type="dxa"/>
            <w:vAlign w:val="center"/>
          </w:tcPr>
          <w:p w14:paraId="4B2B0471" w14:textId="77777777" w:rsidR="00980DCF" w:rsidRPr="002E032A" w:rsidRDefault="00980DCF" w:rsidP="00FE1D8C">
            <w:pPr>
              <w:pStyle w:val="ListParagraph"/>
              <w:keepNext/>
              <w:suppressAutoHyphens/>
              <w:spacing w:after="0" w:line="240" w:lineRule="auto"/>
              <w:ind w:left="0"/>
              <w:jc w:val="center"/>
              <w:outlineLvl w:val="2"/>
              <w:rPr>
                <w:rFonts w:asciiTheme="minorHAnsi" w:hAnsiTheme="minorHAnsi" w:cstheme="minorHAnsi"/>
                <w:sz w:val="22"/>
                <w:szCs w:val="22"/>
              </w:rPr>
            </w:pPr>
            <w:r w:rsidRPr="002E032A">
              <w:rPr>
                <w:rFonts w:asciiTheme="minorHAnsi" w:hAnsiTheme="minorHAnsi" w:cstheme="minorHAnsi"/>
                <w:sz w:val="22"/>
                <w:szCs w:val="22"/>
              </w:rPr>
              <w:t>EUR 13396.80</w:t>
            </w:r>
          </w:p>
        </w:tc>
      </w:tr>
    </w:tbl>
    <w:p w14:paraId="145AA345" w14:textId="54D36E14" w:rsidR="00BE6C7F" w:rsidRDefault="00BE6C7F" w:rsidP="0058351B">
      <w:pPr>
        <w:pStyle w:val="Default"/>
        <w:ind w:left="1134"/>
        <w:jc w:val="both"/>
        <w:rPr>
          <w:rFonts w:asciiTheme="minorHAnsi" w:eastAsia="Times New Roman" w:hAnsiTheme="minorHAnsi" w:cstheme="minorHAnsi"/>
          <w:b/>
          <w:bCs/>
          <w:sz w:val="22"/>
          <w:szCs w:val="22"/>
        </w:rPr>
      </w:pPr>
      <w:r w:rsidRPr="0058351B">
        <w:rPr>
          <w:rFonts w:asciiTheme="minorHAnsi" w:eastAsia="Times New Roman" w:hAnsiTheme="minorHAnsi" w:cstheme="minorHAnsi"/>
          <w:sz w:val="22"/>
          <w:szCs w:val="22"/>
        </w:rPr>
        <w:t xml:space="preserve">Saskaņā ar iepirkuma nolikuma 5.2.punktā noteikto Iepirkuma komisija izmanto tiesības Atlases dokumentu un Tehniskā piedāvājuma pārbaudi veikt tikai tam pretendentam, kuram </w:t>
      </w:r>
      <w:proofErr w:type="spellStart"/>
      <w:r w:rsidRPr="0058351B">
        <w:rPr>
          <w:rFonts w:asciiTheme="minorHAnsi" w:eastAsia="Times New Roman" w:hAnsiTheme="minorHAnsi" w:cstheme="minorHAnsi"/>
          <w:sz w:val="22"/>
          <w:szCs w:val="22"/>
        </w:rPr>
        <w:t>pirmšķietami</w:t>
      </w:r>
      <w:proofErr w:type="spellEnd"/>
      <w:r w:rsidRPr="0058351B">
        <w:rPr>
          <w:rFonts w:asciiTheme="minorHAnsi" w:eastAsia="Times New Roman" w:hAnsiTheme="minorHAnsi" w:cstheme="minorHAnsi"/>
          <w:sz w:val="22"/>
          <w:szCs w:val="22"/>
        </w:rPr>
        <w:t xml:space="preserve"> būtu piešķiramas līguma slēgšanas tiesības – </w:t>
      </w:r>
      <w:r w:rsidR="0056092A" w:rsidRPr="0056092A">
        <w:rPr>
          <w:rFonts w:asciiTheme="minorHAnsi" w:eastAsia="Times New Roman" w:hAnsiTheme="minorHAnsi" w:cstheme="minorHAnsi"/>
          <w:b/>
          <w:bCs/>
          <w:sz w:val="22"/>
          <w:szCs w:val="22"/>
        </w:rPr>
        <w:t>SIA “DRG serviss”.</w:t>
      </w:r>
    </w:p>
    <w:p w14:paraId="1C1DEF1F" w14:textId="0CDB487A" w:rsidR="0095207C" w:rsidRDefault="0095207C" w:rsidP="0095207C">
      <w:pPr>
        <w:pStyle w:val="Default"/>
        <w:numPr>
          <w:ilvl w:val="2"/>
          <w:numId w:val="42"/>
        </w:numPr>
        <w:ind w:hanging="371"/>
        <w:jc w:val="both"/>
        <w:rPr>
          <w:rFonts w:asciiTheme="minorHAnsi" w:eastAsia="Times New Roman" w:hAnsiTheme="minorHAnsi" w:cstheme="minorHAnsi"/>
          <w:b/>
          <w:bCs/>
          <w:sz w:val="22"/>
          <w:szCs w:val="22"/>
        </w:rPr>
      </w:pPr>
      <w:r w:rsidRPr="0095207C">
        <w:rPr>
          <w:rFonts w:asciiTheme="minorHAnsi" w:eastAsia="Times New Roman" w:hAnsiTheme="minorHAnsi" w:cstheme="minorHAnsi"/>
          <w:b/>
          <w:bCs/>
          <w:sz w:val="22"/>
          <w:szCs w:val="22"/>
        </w:rPr>
        <w:t>Iepirkuma priekšmeta III daļā – “Līgatnes pagasta ceļi (31,16 km)”:</w:t>
      </w:r>
    </w:p>
    <w:p w14:paraId="49F08451" w14:textId="08A15213" w:rsidR="006E01DE" w:rsidRDefault="006E01DE" w:rsidP="006E01DE">
      <w:pPr>
        <w:pStyle w:val="Default"/>
        <w:ind w:left="1080"/>
        <w:jc w:val="both"/>
        <w:rPr>
          <w:rFonts w:asciiTheme="minorHAnsi" w:eastAsia="Times New Roman" w:hAnsiTheme="minorHAnsi" w:cstheme="minorHAnsi"/>
          <w:sz w:val="22"/>
          <w:szCs w:val="22"/>
        </w:rPr>
      </w:pPr>
      <w:r w:rsidRPr="006E01DE">
        <w:rPr>
          <w:rFonts w:asciiTheme="minorHAnsi" w:eastAsia="Times New Roman" w:hAnsiTheme="minorHAnsi" w:cstheme="minorHAnsi"/>
          <w:sz w:val="22"/>
          <w:szCs w:val="22"/>
        </w:rPr>
        <w:t>Iepirkuma komisija izvēlas piedāvājumu saskaņā PIL 51.pantā paredzēto piedāvājuma izvēles kritēriju – saimnieciski visizdevīgākais piedāvājums, kuru nosaka, ņemot vērā tikai piedāvāto kopējo cenu. Par saimnieciski visizdevīgāko piedāvājumu tiks atzīts Pretendenta piedāvājums, kura piedāvātā cena ir lētāka par pārējo pretendentu piedāvātajām cenām. Finanšu piedāvājumu apkopojumā noradītās cenas EUR, bez PVN:</w:t>
      </w:r>
    </w:p>
    <w:tbl>
      <w:tblPr>
        <w:tblStyle w:val="TableGrid"/>
        <w:tblW w:w="5689" w:type="dxa"/>
        <w:tblInd w:w="1838" w:type="dxa"/>
        <w:tblLook w:val="04A0" w:firstRow="1" w:lastRow="0" w:firstColumn="1" w:lastColumn="0" w:noHBand="0" w:noVBand="1"/>
      </w:tblPr>
      <w:tblGrid>
        <w:gridCol w:w="2874"/>
        <w:gridCol w:w="2815"/>
      </w:tblGrid>
      <w:tr w:rsidR="005A6FC3" w:rsidRPr="005A6FC3" w14:paraId="62348B82" w14:textId="77777777" w:rsidTr="005A6FC3">
        <w:tc>
          <w:tcPr>
            <w:tcW w:w="2874" w:type="dxa"/>
            <w:vAlign w:val="center"/>
          </w:tcPr>
          <w:p w14:paraId="378FAE87" w14:textId="77777777" w:rsidR="005A6FC3" w:rsidRPr="005A6FC3" w:rsidRDefault="005A6FC3"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5A6FC3">
              <w:rPr>
                <w:rFonts w:asciiTheme="minorHAnsi" w:hAnsiTheme="minorHAnsi" w:cstheme="minorHAnsi"/>
                <w:b/>
                <w:bCs/>
                <w:sz w:val="22"/>
                <w:szCs w:val="22"/>
              </w:rPr>
              <w:t>Pretendents</w:t>
            </w:r>
          </w:p>
        </w:tc>
        <w:tc>
          <w:tcPr>
            <w:tcW w:w="2815" w:type="dxa"/>
            <w:vAlign w:val="center"/>
          </w:tcPr>
          <w:p w14:paraId="1E273BF9" w14:textId="77777777" w:rsidR="005A6FC3" w:rsidRPr="005A6FC3" w:rsidRDefault="005A6FC3"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5A6FC3">
              <w:rPr>
                <w:rFonts w:asciiTheme="minorHAnsi" w:hAnsiTheme="minorHAnsi" w:cstheme="minorHAnsi"/>
                <w:b/>
                <w:bCs/>
                <w:sz w:val="22"/>
                <w:szCs w:val="22"/>
              </w:rPr>
              <w:t>Cena bez PVN</w:t>
            </w:r>
          </w:p>
        </w:tc>
      </w:tr>
      <w:tr w:rsidR="005A6FC3" w:rsidRPr="005A6FC3" w14:paraId="22D83DDA" w14:textId="77777777" w:rsidTr="005A6FC3">
        <w:tc>
          <w:tcPr>
            <w:tcW w:w="2874" w:type="dxa"/>
          </w:tcPr>
          <w:p w14:paraId="5F65E9A9" w14:textId="77777777" w:rsidR="005A6FC3" w:rsidRPr="005A6FC3" w:rsidRDefault="005A6FC3" w:rsidP="00FE1D8C">
            <w:pPr>
              <w:pStyle w:val="ListParagraph"/>
              <w:keepNext/>
              <w:suppressAutoHyphens/>
              <w:spacing w:after="0" w:line="240" w:lineRule="auto"/>
              <w:ind w:left="0"/>
              <w:jc w:val="both"/>
              <w:outlineLvl w:val="2"/>
              <w:rPr>
                <w:rFonts w:asciiTheme="minorHAnsi" w:hAnsiTheme="minorHAnsi" w:cstheme="minorHAnsi"/>
                <w:b/>
                <w:bCs/>
                <w:sz w:val="22"/>
                <w:szCs w:val="22"/>
              </w:rPr>
            </w:pPr>
            <w:r w:rsidRPr="005A6FC3">
              <w:rPr>
                <w:sz w:val="22"/>
                <w:szCs w:val="22"/>
              </w:rPr>
              <w:t>"DGR serviss" SIA</w:t>
            </w:r>
          </w:p>
        </w:tc>
        <w:tc>
          <w:tcPr>
            <w:tcW w:w="2815" w:type="dxa"/>
            <w:vAlign w:val="center"/>
          </w:tcPr>
          <w:p w14:paraId="63C1F4C6" w14:textId="77777777" w:rsidR="005A6FC3" w:rsidRPr="005A6FC3" w:rsidRDefault="005A6FC3" w:rsidP="00FE1D8C">
            <w:pPr>
              <w:pStyle w:val="ListParagraph"/>
              <w:keepNext/>
              <w:suppressAutoHyphens/>
              <w:spacing w:after="0" w:line="240" w:lineRule="auto"/>
              <w:ind w:left="0"/>
              <w:jc w:val="center"/>
              <w:outlineLvl w:val="2"/>
              <w:rPr>
                <w:rFonts w:asciiTheme="minorHAnsi" w:hAnsiTheme="minorHAnsi" w:cstheme="minorHAnsi"/>
                <w:sz w:val="22"/>
                <w:szCs w:val="22"/>
              </w:rPr>
            </w:pPr>
            <w:r w:rsidRPr="005A6FC3">
              <w:rPr>
                <w:sz w:val="22"/>
                <w:szCs w:val="22"/>
              </w:rPr>
              <w:t>EUR 14022.00</w:t>
            </w:r>
          </w:p>
        </w:tc>
      </w:tr>
      <w:tr w:rsidR="005A6FC3" w:rsidRPr="005A6FC3" w14:paraId="0F1E226D" w14:textId="77777777" w:rsidTr="005A6FC3">
        <w:trPr>
          <w:trHeight w:val="219"/>
        </w:trPr>
        <w:tc>
          <w:tcPr>
            <w:tcW w:w="2874" w:type="dxa"/>
          </w:tcPr>
          <w:p w14:paraId="3D15A43F" w14:textId="77777777" w:rsidR="005A6FC3" w:rsidRPr="005A6FC3" w:rsidRDefault="005A6FC3" w:rsidP="00FE1D8C">
            <w:pPr>
              <w:pStyle w:val="ListParagraph"/>
              <w:keepNext/>
              <w:suppressAutoHyphens/>
              <w:spacing w:after="0" w:line="240" w:lineRule="auto"/>
              <w:ind w:left="0"/>
              <w:jc w:val="both"/>
              <w:outlineLvl w:val="2"/>
              <w:rPr>
                <w:rFonts w:asciiTheme="minorHAnsi" w:hAnsiTheme="minorHAnsi" w:cstheme="minorHAnsi"/>
                <w:b/>
                <w:bCs/>
                <w:sz w:val="22"/>
                <w:szCs w:val="22"/>
              </w:rPr>
            </w:pPr>
            <w:r w:rsidRPr="005A6FC3">
              <w:rPr>
                <w:sz w:val="22"/>
                <w:szCs w:val="22"/>
              </w:rPr>
              <w:t xml:space="preserve">"Eco </w:t>
            </w:r>
            <w:proofErr w:type="spellStart"/>
            <w:r w:rsidRPr="005A6FC3">
              <w:rPr>
                <w:sz w:val="22"/>
                <w:szCs w:val="22"/>
              </w:rPr>
              <w:t>Baltia</w:t>
            </w:r>
            <w:proofErr w:type="spellEnd"/>
            <w:r w:rsidRPr="005A6FC3">
              <w:rPr>
                <w:sz w:val="22"/>
                <w:szCs w:val="22"/>
              </w:rPr>
              <w:t xml:space="preserve"> vide" SIA</w:t>
            </w:r>
          </w:p>
        </w:tc>
        <w:tc>
          <w:tcPr>
            <w:tcW w:w="2815" w:type="dxa"/>
            <w:vAlign w:val="center"/>
          </w:tcPr>
          <w:p w14:paraId="024AEACB" w14:textId="77777777" w:rsidR="005A6FC3" w:rsidRPr="005A6FC3" w:rsidRDefault="005A6FC3" w:rsidP="00FE1D8C">
            <w:pPr>
              <w:spacing w:after="0" w:line="240" w:lineRule="auto"/>
              <w:jc w:val="center"/>
              <w:rPr>
                <w:rFonts w:asciiTheme="minorHAnsi" w:hAnsiTheme="minorHAnsi" w:cstheme="minorHAnsi"/>
                <w:sz w:val="22"/>
                <w:szCs w:val="22"/>
              </w:rPr>
            </w:pPr>
            <w:r w:rsidRPr="005A6FC3">
              <w:rPr>
                <w:rFonts w:asciiTheme="minorHAnsi" w:hAnsiTheme="minorHAnsi" w:cstheme="minorHAnsi"/>
                <w:sz w:val="22"/>
                <w:szCs w:val="22"/>
              </w:rPr>
              <w:t>EUR 19626.13</w:t>
            </w:r>
          </w:p>
        </w:tc>
      </w:tr>
      <w:tr w:rsidR="005A6FC3" w:rsidRPr="005A6FC3" w14:paraId="5B69CF92" w14:textId="77777777" w:rsidTr="005A6FC3">
        <w:tc>
          <w:tcPr>
            <w:tcW w:w="2874" w:type="dxa"/>
          </w:tcPr>
          <w:p w14:paraId="3DF16CE2" w14:textId="77777777" w:rsidR="005A6FC3" w:rsidRPr="005A6FC3" w:rsidRDefault="005A6FC3" w:rsidP="00FE1D8C">
            <w:pPr>
              <w:pStyle w:val="ListParagraph"/>
              <w:keepNext/>
              <w:suppressAutoHyphens/>
              <w:spacing w:after="0" w:line="240" w:lineRule="auto"/>
              <w:ind w:left="0"/>
              <w:jc w:val="both"/>
              <w:outlineLvl w:val="2"/>
              <w:rPr>
                <w:rFonts w:asciiTheme="minorHAnsi" w:hAnsiTheme="minorHAnsi" w:cstheme="minorHAnsi"/>
                <w:b/>
                <w:bCs/>
                <w:sz w:val="22"/>
                <w:szCs w:val="22"/>
              </w:rPr>
            </w:pPr>
            <w:r w:rsidRPr="005A6FC3">
              <w:rPr>
                <w:sz w:val="22"/>
                <w:szCs w:val="22"/>
              </w:rPr>
              <w:t>"</w:t>
            </w:r>
            <w:proofErr w:type="spellStart"/>
            <w:r w:rsidRPr="005A6FC3">
              <w:rPr>
                <w:sz w:val="22"/>
                <w:szCs w:val="22"/>
              </w:rPr>
              <w:t>Hagberg</w:t>
            </w:r>
            <w:proofErr w:type="spellEnd"/>
            <w:r w:rsidRPr="005A6FC3">
              <w:rPr>
                <w:sz w:val="22"/>
                <w:szCs w:val="22"/>
              </w:rPr>
              <w:t>" SIA</w:t>
            </w:r>
          </w:p>
        </w:tc>
        <w:tc>
          <w:tcPr>
            <w:tcW w:w="2815" w:type="dxa"/>
            <w:vAlign w:val="center"/>
          </w:tcPr>
          <w:p w14:paraId="71EAE540" w14:textId="77777777" w:rsidR="005A6FC3" w:rsidRPr="005A6FC3" w:rsidRDefault="005A6FC3" w:rsidP="00FE1D8C">
            <w:pPr>
              <w:spacing w:after="0" w:line="240" w:lineRule="auto"/>
              <w:jc w:val="center"/>
              <w:rPr>
                <w:rFonts w:asciiTheme="minorHAnsi" w:eastAsia="Times New Roman" w:hAnsiTheme="minorHAnsi" w:cstheme="minorHAnsi"/>
                <w:bCs/>
                <w:sz w:val="22"/>
                <w:szCs w:val="22"/>
                <w:lang w:val="en-US"/>
              </w:rPr>
            </w:pPr>
            <w:r w:rsidRPr="005A6FC3">
              <w:rPr>
                <w:rFonts w:asciiTheme="minorHAnsi" w:eastAsia="Times New Roman" w:hAnsiTheme="minorHAnsi" w:cstheme="minorHAnsi"/>
                <w:bCs/>
                <w:sz w:val="22"/>
                <w:szCs w:val="22"/>
              </w:rPr>
              <w:t>EUR 17359.24</w:t>
            </w:r>
          </w:p>
        </w:tc>
      </w:tr>
      <w:tr w:rsidR="005A6FC3" w:rsidRPr="005A6FC3" w14:paraId="4B8F1B1E" w14:textId="77777777" w:rsidTr="005A6FC3">
        <w:tc>
          <w:tcPr>
            <w:tcW w:w="2874" w:type="dxa"/>
          </w:tcPr>
          <w:p w14:paraId="73939F4E" w14:textId="77777777" w:rsidR="005A6FC3" w:rsidRPr="005A6FC3" w:rsidRDefault="005A6FC3" w:rsidP="00FE1D8C">
            <w:pPr>
              <w:pStyle w:val="ListParagraph"/>
              <w:keepNext/>
              <w:suppressAutoHyphens/>
              <w:spacing w:after="0" w:line="240" w:lineRule="auto"/>
              <w:ind w:left="0"/>
              <w:jc w:val="both"/>
              <w:outlineLvl w:val="2"/>
              <w:rPr>
                <w:rFonts w:asciiTheme="minorHAnsi" w:hAnsiTheme="minorHAnsi" w:cstheme="minorHAnsi"/>
                <w:b/>
                <w:bCs/>
                <w:sz w:val="22"/>
                <w:szCs w:val="22"/>
              </w:rPr>
            </w:pPr>
            <w:proofErr w:type="spellStart"/>
            <w:r w:rsidRPr="005A6FC3">
              <w:rPr>
                <w:b/>
                <w:bCs/>
                <w:sz w:val="22"/>
                <w:szCs w:val="22"/>
              </w:rPr>
              <w:t>Cēsu</w:t>
            </w:r>
            <w:proofErr w:type="spellEnd"/>
            <w:r w:rsidRPr="005A6FC3">
              <w:rPr>
                <w:b/>
                <w:bCs/>
                <w:sz w:val="22"/>
                <w:szCs w:val="22"/>
              </w:rPr>
              <w:t xml:space="preserve"> rajona Nītaures pagasta zemnieku saimniecība "ASARU KROGS"</w:t>
            </w:r>
          </w:p>
        </w:tc>
        <w:tc>
          <w:tcPr>
            <w:tcW w:w="2815" w:type="dxa"/>
            <w:vAlign w:val="center"/>
          </w:tcPr>
          <w:p w14:paraId="76202DEF" w14:textId="14BE7597" w:rsidR="005A6FC3" w:rsidRPr="005A6FC3" w:rsidRDefault="005A6FC3" w:rsidP="005A6FC3">
            <w:pPr>
              <w:spacing w:after="0" w:line="240" w:lineRule="auto"/>
              <w:jc w:val="center"/>
              <w:rPr>
                <w:rFonts w:asciiTheme="minorHAnsi" w:eastAsia="Times New Roman" w:hAnsiTheme="minorHAnsi" w:cstheme="minorHAnsi"/>
                <w:b/>
                <w:bCs/>
                <w:sz w:val="22"/>
                <w:szCs w:val="22"/>
                <w:lang w:val="en-US"/>
              </w:rPr>
            </w:pPr>
            <w:r w:rsidRPr="005A6FC3">
              <w:rPr>
                <w:rFonts w:asciiTheme="minorHAnsi" w:eastAsia="Times New Roman" w:hAnsiTheme="minorHAnsi" w:cstheme="minorHAnsi"/>
                <w:b/>
                <w:bCs/>
                <w:sz w:val="22"/>
                <w:szCs w:val="22"/>
              </w:rPr>
              <w:t>EUR 13788.30</w:t>
            </w:r>
          </w:p>
        </w:tc>
      </w:tr>
    </w:tbl>
    <w:p w14:paraId="3F528B9C" w14:textId="470A6449" w:rsidR="00223433" w:rsidRPr="005A6FC3" w:rsidRDefault="00750A5C" w:rsidP="005A6FC3">
      <w:pPr>
        <w:pStyle w:val="Default"/>
        <w:ind w:left="1276"/>
        <w:jc w:val="both"/>
        <w:rPr>
          <w:rFonts w:asciiTheme="minorHAnsi" w:eastAsia="Times New Roman" w:hAnsiTheme="minorHAnsi" w:cstheme="minorHAnsi"/>
          <w:b/>
          <w:bCs/>
          <w:sz w:val="22"/>
          <w:szCs w:val="22"/>
        </w:rPr>
      </w:pPr>
      <w:r w:rsidRPr="00750A5C">
        <w:rPr>
          <w:rFonts w:asciiTheme="minorHAnsi" w:eastAsia="Times New Roman" w:hAnsiTheme="minorHAnsi" w:cstheme="minorHAnsi"/>
          <w:sz w:val="22"/>
          <w:szCs w:val="22"/>
        </w:rPr>
        <w:t xml:space="preserve">Saskaņā ar iepirkuma nolikuma 5.2.punktā noteikto Iepirkuma komisija izmanto tiesības Atlases dokumentu un Tehniskā piedāvājuma pārbaudi veikt tikai tam pretendentam, kuram </w:t>
      </w:r>
      <w:proofErr w:type="spellStart"/>
      <w:r w:rsidRPr="00750A5C">
        <w:rPr>
          <w:rFonts w:asciiTheme="minorHAnsi" w:eastAsia="Times New Roman" w:hAnsiTheme="minorHAnsi" w:cstheme="minorHAnsi"/>
          <w:sz w:val="22"/>
          <w:szCs w:val="22"/>
        </w:rPr>
        <w:t>pirmšķietami</w:t>
      </w:r>
      <w:proofErr w:type="spellEnd"/>
      <w:r w:rsidRPr="00750A5C">
        <w:rPr>
          <w:rFonts w:asciiTheme="minorHAnsi" w:eastAsia="Times New Roman" w:hAnsiTheme="minorHAnsi" w:cstheme="minorHAnsi"/>
          <w:sz w:val="22"/>
          <w:szCs w:val="22"/>
        </w:rPr>
        <w:t xml:space="preserve"> būtu piešķiramas līguma slēgšanas tiesības – </w:t>
      </w:r>
      <w:proofErr w:type="spellStart"/>
      <w:r w:rsidR="005A6FC3" w:rsidRPr="00B5056A">
        <w:rPr>
          <w:rFonts w:asciiTheme="minorHAnsi" w:eastAsia="Times New Roman" w:hAnsiTheme="minorHAnsi" w:cstheme="minorHAnsi"/>
          <w:b/>
          <w:bCs/>
          <w:sz w:val="22"/>
          <w:szCs w:val="22"/>
        </w:rPr>
        <w:t>Cēsu</w:t>
      </w:r>
      <w:proofErr w:type="spellEnd"/>
      <w:r w:rsidR="005A6FC3" w:rsidRPr="00B5056A">
        <w:rPr>
          <w:rFonts w:asciiTheme="minorHAnsi" w:eastAsia="Times New Roman" w:hAnsiTheme="minorHAnsi" w:cstheme="minorHAnsi"/>
          <w:b/>
          <w:bCs/>
          <w:sz w:val="22"/>
          <w:szCs w:val="22"/>
        </w:rPr>
        <w:t xml:space="preserve"> rajona Nītaures pagasta zemnieku saimniecība "ASARU KROGS".</w:t>
      </w:r>
    </w:p>
    <w:p w14:paraId="38FA9E54" w14:textId="6C73B7BB" w:rsidR="008B7D8B" w:rsidRDefault="008B7D8B" w:rsidP="008B7D8B">
      <w:pPr>
        <w:pStyle w:val="Default"/>
        <w:numPr>
          <w:ilvl w:val="2"/>
          <w:numId w:val="42"/>
        </w:numPr>
        <w:ind w:hanging="371"/>
        <w:jc w:val="both"/>
        <w:rPr>
          <w:rFonts w:asciiTheme="minorHAnsi" w:eastAsia="Times New Roman" w:hAnsiTheme="minorHAnsi" w:cstheme="minorHAnsi"/>
          <w:b/>
          <w:bCs/>
          <w:sz w:val="22"/>
          <w:szCs w:val="22"/>
        </w:rPr>
      </w:pPr>
      <w:r w:rsidRPr="008B7D8B">
        <w:rPr>
          <w:rFonts w:asciiTheme="minorHAnsi" w:eastAsia="Times New Roman" w:hAnsiTheme="minorHAnsi" w:cstheme="minorHAnsi"/>
          <w:b/>
          <w:bCs/>
          <w:sz w:val="22"/>
          <w:szCs w:val="22"/>
        </w:rPr>
        <w:t>Iepirkuma priekšmeta I</w:t>
      </w:r>
      <w:r>
        <w:rPr>
          <w:rFonts w:asciiTheme="minorHAnsi" w:eastAsia="Times New Roman" w:hAnsiTheme="minorHAnsi" w:cstheme="minorHAnsi"/>
          <w:b/>
          <w:bCs/>
          <w:sz w:val="22"/>
          <w:szCs w:val="22"/>
        </w:rPr>
        <w:t>V</w:t>
      </w:r>
      <w:r w:rsidRPr="008B7D8B">
        <w:rPr>
          <w:rFonts w:asciiTheme="minorHAnsi" w:eastAsia="Times New Roman" w:hAnsiTheme="minorHAnsi" w:cstheme="minorHAnsi"/>
          <w:b/>
          <w:bCs/>
          <w:sz w:val="22"/>
          <w:szCs w:val="22"/>
        </w:rPr>
        <w:t xml:space="preserve"> daļā – </w:t>
      </w:r>
      <w:r w:rsidR="008C62B7" w:rsidRPr="008C62B7">
        <w:rPr>
          <w:rFonts w:asciiTheme="minorHAnsi" w:eastAsia="Times New Roman" w:hAnsiTheme="minorHAnsi" w:cstheme="minorHAnsi"/>
          <w:b/>
          <w:bCs/>
          <w:sz w:val="22"/>
          <w:szCs w:val="22"/>
        </w:rPr>
        <w:t>“Līgatnes pagasta ceļi (12,15 km)”:</w:t>
      </w:r>
    </w:p>
    <w:p w14:paraId="15BD40AE" w14:textId="5C5CC4EC" w:rsidR="006E01DE" w:rsidRDefault="006E01DE" w:rsidP="006E01DE">
      <w:pPr>
        <w:pStyle w:val="Default"/>
        <w:ind w:left="1080"/>
        <w:jc w:val="both"/>
        <w:rPr>
          <w:rFonts w:asciiTheme="minorHAnsi" w:eastAsia="Times New Roman" w:hAnsiTheme="minorHAnsi" w:cstheme="minorHAnsi"/>
          <w:sz w:val="22"/>
          <w:szCs w:val="22"/>
        </w:rPr>
      </w:pPr>
      <w:r w:rsidRPr="006E01DE">
        <w:rPr>
          <w:rFonts w:asciiTheme="minorHAnsi" w:eastAsia="Times New Roman" w:hAnsiTheme="minorHAnsi" w:cstheme="minorHAnsi"/>
          <w:sz w:val="22"/>
          <w:szCs w:val="22"/>
        </w:rPr>
        <w:t>Iepirkuma komisija izvēlas piedāvājumu saskaņā PIL 51.pantā paredzēto piedāvājuma izvēles kritēriju – saimnieciski visizdevīgākais piedāvājums, kuru nosaka, ņemot vērā tikai piedāvāto kopējo cenu. Par saimnieciski visizdevīgāko piedāvājumu tiks atzīts Pretendenta piedāvājums, kura piedāvātā cena ir lētāka par pārējo pretendentu piedāvātajām cenām. Finanšu piedāvājumu apkopojumā noradītās cenas EUR, bez PVN:</w:t>
      </w:r>
    </w:p>
    <w:tbl>
      <w:tblPr>
        <w:tblStyle w:val="TableGrid"/>
        <w:tblW w:w="5689" w:type="dxa"/>
        <w:tblInd w:w="1838" w:type="dxa"/>
        <w:tblLook w:val="04A0" w:firstRow="1" w:lastRow="0" w:firstColumn="1" w:lastColumn="0" w:noHBand="0" w:noVBand="1"/>
      </w:tblPr>
      <w:tblGrid>
        <w:gridCol w:w="2874"/>
        <w:gridCol w:w="2815"/>
      </w:tblGrid>
      <w:tr w:rsidR="007D09C5" w:rsidRPr="00791C52" w14:paraId="7B5E2943" w14:textId="77777777" w:rsidTr="007D09C5">
        <w:tc>
          <w:tcPr>
            <w:tcW w:w="2874" w:type="dxa"/>
            <w:vAlign w:val="center"/>
          </w:tcPr>
          <w:p w14:paraId="18C31639" w14:textId="77777777" w:rsidR="007D09C5" w:rsidRPr="00791C52" w:rsidRDefault="007D09C5"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791C52">
              <w:rPr>
                <w:rFonts w:asciiTheme="minorHAnsi" w:hAnsiTheme="minorHAnsi" w:cstheme="minorHAnsi"/>
                <w:b/>
                <w:bCs/>
                <w:sz w:val="22"/>
                <w:szCs w:val="22"/>
              </w:rPr>
              <w:lastRenderedPageBreak/>
              <w:t>Pretendents</w:t>
            </w:r>
          </w:p>
        </w:tc>
        <w:tc>
          <w:tcPr>
            <w:tcW w:w="2815" w:type="dxa"/>
            <w:vAlign w:val="center"/>
          </w:tcPr>
          <w:p w14:paraId="0F383BE3" w14:textId="77777777" w:rsidR="007D09C5" w:rsidRPr="00791C52" w:rsidRDefault="007D09C5" w:rsidP="00FE1D8C">
            <w:pPr>
              <w:pStyle w:val="ListParagraph"/>
              <w:keepNext/>
              <w:suppressAutoHyphens/>
              <w:spacing w:after="0" w:line="240" w:lineRule="auto"/>
              <w:ind w:left="0"/>
              <w:jc w:val="center"/>
              <w:outlineLvl w:val="2"/>
              <w:rPr>
                <w:rFonts w:asciiTheme="minorHAnsi" w:hAnsiTheme="minorHAnsi" w:cstheme="minorHAnsi"/>
                <w:b/>
                <w:bCs/>
                <w:sz w:val="22"/>
                <w:szCs w:val="22"/>
              </w:rPr>
            </w:pPr>
            <w:r w:rsidRPr="00791C52">
              <w:rPr>
                <w:rFonts w:asciiTheme="minorHAnsi" w:hAnsiTheme="minorHAnsi" w:cstheme="minorHAnsi"/>
                <w:b/>
                <w:bCs/>
                <w:sz w:val="22"/>
                <w:szCs w:val="22"/>
              </w:rPr>
              <w:t>Cena bez PVN</w:t>
            </w:r>
          </w:p>
        </w:tc>
      </w:tr>
      <w:tr w:rsidR="007D09C5" w:rsidRPr="00791C52" w14:paraId="643D8EC8" w14:textId="77777777" w:rsidTr="007D09C5">
        <w:tc>
          <w:tcPr>
            <w:tcW w:w="2874" w:type="dxa"/>
          </w:tcPr>
          <w:p w14:paraId="52D6DFC8" w14:textId="77777777" w:rsidR="007D09C5" w:rsidRPr="00791C52" w:rsidRDefault="007D09C5" w:rsidP="00FE1D8C">
            <w:pPr>
              <w:pStyle w:val="ListParagraph"/>
              <w:keepNext/>
              <w:suppressAutoHyphens/>
              <w:spacing w:after="0" w:line="240" w:lineRule="auto"/>
              <w:ind w:left="0"/>
              <w:jc w:val="both"/>
              <w:outlineLvl w:val="2"/>
              <w:rPr>
                <w:rFonts w:asciiTheme="minorHAnsi" w:hAnsiTheme="minorHAnsi" w:cstheme="minorHAnsi"/>
                <w:b/>
                <w:bCs/>
                <w:sz w:val="22"/>
                <w:szCs w:val="22"/>
              </w:rPr>
            </w:pPr>
            <w:r w:rsidRPr="007B47F5">
              <w:t>"DGR serviss" SIA</w:t>
            </w:r>
          </w:p>
        </w:tc>
        <w:tc>
          <w:tcPr>
            <w:tcW w:w="2815" w:type="dxa"/>
            <w:vAlign w:val="center"/>
          </w:tcPr>
          <w:p w14:paraId="1853DC77" w14:textId="77777777" w:rsidR="007D09C5" w:rsidRPr="00791C52" w:rsidRDefault="007D09C5" w:rsidP="00FE1D8C">
            <w:pPr>
              <w:pStyle w:val="ListParagraph"/>
              <w:keepNext/>
              <w:suppressAutoHyphens/>
              <w:spacing w:after="0" w:line="240" w:lineRule="auto"/>
              <w:ind w:left="0"/>
              <w:jc w:val="center"/>
              <w:outlineLvl w:val="2"/>
              <w:rPr>
                <w:rFonts w:asciiTheme="minorHAnsi" w:hAnsiTheme="minorHAnsi" w:cstheme="minorHAnsi"/>
                <w:sz w:val="22"/>
                <w:szCs w:val="22"/>
              </w:rPr>
            </w:pPr>
            <w:r w:rsidRPr="00791C52">
              <w:rPr>
                <w:rFonts w:asciiTheme="minorHAnsi" w:hAnsiTheme="minorHAnsi" w:cstheme="minorHAnsi"/>
                <w:sz w:val="22"/>
                <w:szCs w:val="22"/>
              </w:rPr>
              <w:t xml:space="preserve">EUR </w:t>
            </w:r>
            <w:r w:rsidRPr="00F241B8">
              <w:rPr>
                <w:rFonts w:asciiTheme="minorHAnsi" w:hAnsiTheme="minorHAnsi" w:cstheme="minorHAnsi"/>
                <w:sz w:val="22"/>
                <w:szCs w:val="22"/>
              </w:rPr>
              <w:t>7290.0</w:t>
            </w:r>
            <w:r>
              <w:rPr>
                <w:rFonts w:asciiTheme="minorHAnsi" w:hAnsiTheme="minorHAnsi" w:cstheme="minorHAnsi"/>
                <w:sz w:val="22"/>
                <w:szCs w:val="22"/>
              </w:rPr>
              <w:t>0</w:t>
            </w:r>
          </w:p>
        </w:tc>
      </w:tr>
      <w:tr w:rsidR="007D09C5" w:rsidRPr="00791C52" w14:paraId="1C3A2DE1" w14:textId="77777777" w:rsidTr="007D09C5">
        <w:tc>
          <w:tcPr>
            <w:tcW w:w="2874" w:type="dxa"/>
          </w:tcPr>
          <w:p w14:paraId="6D01C1EF" w14:textId="77777777" w:rsidR="007D09C5" w:rsidRPr="00791C52" w:rsidRDefault="007D09C5" w:rsidP="00FE1D8C">
            <w:pPr>
              <w:pStyle w:val="ListParagraph"/>
              <w:keepNext/>
              <w:suppressAutoHyphens/>
              <w:spacing w:after="0" w:line="240" w:lineRule="auto"/>
              <w:ind w:left="0"/>
              <w:jc w:val="both"/>
              <w:outlineLvl w:val="2"/>
              <w:rPr>
                <w:rFonts w:asciiTheme="minorHAnsi" w:hAnsiTheme="minorHAnsi" w:cstheme="minorHAnsi"/>
                <w:b/>
                <w:bCs/>
                <w:sz w:val="22"/>
                <w:szCs w:val="22"/>
              </w:rPr>
            </w:pPr>
            <w:r w:rsidRPr="007B47F5">
              <w:t>"</w:t>
            </w:r>
            <w:proofErr w:type="spellStart"/>
            <w:r w:rsidRPr="007B47F5">
              <w:t>Hagberg</w:t>
            </w:r>
            <w:proofErr w:type="spellEnd"/>
            <w:r w:rsidRPr="007B47F5">
              <w:t>" SIA</w:t>
            </w:r>
          </w:p>
        </w:tc>
        <w:tc>
          <w:tcPr>
            <w:tcW w:w="2815" w:type="dxa"/>
            <w:vAlign w:val="center"/>
          </w:tcPr>
          <w:p w14:paraId="7779F1B2" w14:textId="77777777" w:rsidR="007D09C5" w:rsidRPr="00791C52" w:rsidRDefault="007D09C5" w:rsidP="00FE1D8C">
            <w:pPr>
              <w:pStyle w:val="ListParagraph"/>
              <w:keepNext/>
              <w:suppressAutoHyphens/>
              <w:spacing w:after="0" w:line="240" w:lineRule="auto"/>
              <w:ind w:left="0"/>
              <w:jc w:val="center"/>
              <w:outlineLvl w:val="2"/>
              <w:rPr>
                <w:rFonts w:asciiTheme="minorHAnsi" w:hAnsiTheme="minorHAnsi" w:cstheme="minorHAnsi"/>
                <w:sz w:val="22"/>
                <w:szCs w:val="22"/>
              </w:rPr>
            </w:pPr>
            <w:r w:rsidRPr="00791C52">
              <w:rPr>
                <w:rFonts w:asciiTheme="minorHAnsi" w:hAnsiTheme="minorHAnsi" w:cstheme="minorHAnsi"/>
                <w:sz w:val="22"/>
                <w:szCs w:val="22"/>
              </w:rPr>
              <w:t xml:space="preserve">EUR </w:t>
            </w:r>
            <w:r w:rsidRPr="00F241B8">
              <w:rPr>
                <w:rFonts w:asciiTheme="minorHAnsi" w:hAnsiTheme="minorHAnsi" w:cstheme="minorHAnsi"/>
                <w:sz w:val="22"/>
                <w:szCs w:val="22"/>
              </w:rPr>
              <w:t>13993.16</w:t>
            </w:r>
          </w:p>
        </w:tc>
      </w:tr>
      <w:tr w:rsidR="007D09C5" w:rsidRPr="009B5FFF" w14:paraId="72B153D8" w14:textId="77777777" w:rsidTr="007D09C5">
        <w:tc>
          <w:tcPr>
            <w:tcW w:w="2874" w:type="dxa"/>
          </w:tcPr>
          <w:p w14:paraId="12E7938C" w14:textId="77777777" w:rsidR="007D09C5" w:rsidRPr="009B5FFF" w:rsidRDefault="007D09C5" w:rsidP="00FE1D8C">
            <w:pPr>
              <w:pStyle w:val="ListParagraph"/>
              <w:keepNext/>
              <w:suppressAutoHyphens/>
              <w:spacing w:after="0" w:line="240" w:lineRule="auto"/>
              <w:ind w:left="0"/>
              <w:jc w:val="both"/>
              <w:outlineLvl w:val="2"/>
              <w:rPr>
                <w:rFonts w:asciiTheme="minorHAnsi" w:hAnsiTheme="minorHAnsi" w:cstheme="minorHAnsi"/>
                <w:b/>
                <w:bCs/>
              </w:rPr>
            </w:pPr>
            <w:proofErr w:type="spellStart"/>
            <w:r w:rsidRPr="009B5FFF">
              <w:rPr>
                <w:b/>
                <w:bCs/>
              </w:rPr>
              <w:t>Cēsu</w:t>
            </w:r>
            <w:proofErr w:type="spellEnd"/>
            <w:r w:rsidRPr="009B5FFF">
              <w:rPr>
                <w:b/>
                <w:bCs/>
              </w:rPr>
              <w:t xml:space="preserve"> rajona Nītaures pagasta zemnieku saimniecība "ASARU KROGS"</w:t>
            </w:r>
          </w:p>
        </w:tc>
        <w:tc>
          <w:tcPr>
            <w:tcW w:w="2815" w:type="dxa"/>
            <w:vAlign w:val="center"/>
          </w:tcPr>
          <w:p w14:paraId="59141688" w14:textId="77777777" w:rsidR="007D09C5" w:rsidRPr="009B5FFF" w:rsidRDefault="007D09C5" w:rsidP="00FE1D8C">
            <w:pPr>
              <w:pStyle w:val="ListParagraph"/>
              <w:keepNext/>
              <w:suppressAutoHyphens/>
              <w:spacing w:after="0" w:line="240" w:lineRule="auto"/>
              <w:ind w:left="0"/>
              <w:jc w:val="center"/>
              <w:outlineLvl w:val="2"/>
              <w:rPr>
                <w:rFonts w:asciiTheme="minorHAnsi" w:hAnsiTheme="minorHAnsi" w:cstheme="minorHAnsi"/>
                <w:b/>
                <w:bCs/>
              </w:rPr>
            </w:pPr>
            <w:r w:rsidRPr="009B5FFF">
              <w:rPr>
                <w:rFonts w:asciiTheme="minorHAnsi" w:hAnsiTheme="minorHAnsi" w:cstheme="minorHAnsi"/>
                <w:b/>
                <w:bCs/>
              </w:rPr>
              <w:t>EUR 7053.08</w:t>
            </w:r>
          </w:p>
        </w:tc>
      </w:tr>
    </w:tbl>
    <w:p w14:paraId="47047B55" w14:textId="445CE306" w:rsidR="007D09C5" w:rsidRPr="007D09C5" w:rsidRDefault="007D09C5" w:rsidP="00277310">
      <w:pPr>
        <w:pStyle w:val="Default"/>
        <w:ind w:left="1080"/>
        <w:jc w:val="both"/>
        <w:rPr>
          <w:rFonts w:asciiTheme="minorHAnsi" w:eastAsia="Times New Roman" w:hAnsiTheme="minorHAnsi" w:cstheme="minorHAnsi"/>
          <w:b/>
          <w:bCs/>
          <w:sz w:val="22"/>
          <w:szCs w:val="22"/>
        </w:rPr>
      </w:pPr>
      <w:r w:rsidRPr="007D09C5">
        <w:rPr>
          <w:rFonts w:asciiTheme="minorHAnsi" w:eastAsia="Times New Roman" w:hAnsiTheme="minorHAnsi" w:cstheme="minorHAnsi"/>
          <w:sz w:val="22"/>
          <w:szCs w:val="22"/>
        </w:rPr>
        <w:t xml:space="preserve">Saskaņā ar iepirkuma nolikuma 5.2.punktā noteikto Iepirkuma komisija izmanto tiesības Atlases dokumentu un Tehniskā piedāvājuma pārbaudi veikt tikai tam pretendentam, kuram </w:t>
      </w:r>
      <w:proofErr w:type="spellStart"/>
      <w:r w:rsidRPr="007D09C5">
        <w:rPr>
          <w:rFonts w:asciiTheme="minorHAnsi" w:eastAsia="Times New Roman" w:hAnsiTheme="minorHAnsi" w:cstheme="minorHAnsi"/>
          <w:sz w:val="22"/>
          <w:szCs w:val="22"/>
        </w:rPr>
        <w:t>pirmšķietami</w:t>
      </w:r>
      <w:proofErr w:type="spellEnd"/>
      <w:r w:rsidRPr="007D09C5">
        <w:rPr>
          <w:rFonts w:asciiTheme="minorHAnsi" w:eastAsia="Times New Roman" w:hAnsiTheme="minorHAnsi" w:cstheme="minorHAnsi"/>
          <w:sz w:val="22"/>
          <w:szCs w:val="22"/>
        </w:rPr>
        <w:t xml:space="preserve"> būtu piešķiramas līguma slēgšanas tiesības – </w:t>
      </w:r>
      <w:proofErr w:type="spellStart"/>
      <w:r w:rsidRPr="007D09C5">
        <w:rPr>
          <w:rFonts w:asciiTheme="minorHAnsi" w:eastAsia="Times New Roman" w:hAnsiTheme="minorHAnsi" w:cstheme="minorHAnsi"/>
          <w:b/>
          <w:bCs/>
          <w:sz w:val="22"/>
          <w:szCs w:val="22"/>
        </w:rPr>
        <w:t>Cēsu</w:t>
      </w:r>
      <w:proofErr w:type="spellEnd"/>
      <w:r w:rsidRPr="007D09C5">
        <w:rPr>
          <w:rFonts w:asciiTheme="minorHAnsi" w:eastAsia="Times New Roman" w:hAnsiTheme="minorHAnsi" w:cstheme="minorHAnsi"/>
          <w:b/>
          <w:bCs/>
          <w:sz w:val="22"/>
          <w:szCs w:val="22"/>
        </w:rPr>
        <w:t xml:space="preserve"> rajona Nītaures pagasta zemnieku saimniecība "ASARU KROGS".</w:t>
      </w:r>
    </w:p>
    <w:p w14:paraId="112652B0" w14:textId="45316A56" w:rsidR="008014DF" w:rsidRDefault="008014DF" w:rsidP="00277310">
      <w:pPr>
        <w:pStyle w:val="Default"/>
        <w:numPr>
          <w:ilvl w:val="1"/>
          <w:numId w:val="42"/>
        </w:numPr>
        <w:jc w:val="both"/>
        <w:rPr>
          <w:rFonts w:asciiTheme="minorHAnsi" w:eastAsia="Times New Roman" w:hAnsiTheme="minorHAnsi" w:cstheme="minorHAnsi"/>
          <w:b/>
          <w:bCs/>
          <w:sz w:val="22"/>
          <w:szCs w:val="22"/>
        </w:rPr>
      </w:pPr>
      <w:r w:rsidRPr="008014DF">
        <w:rPr>
          <w:rFonts w:asciiTheme="minorHAnsi" w:eastAsia="Times New Roman" w:hAnsiTheme="minorHAnsi" w:cstheme="minorHAnsi"/>
          <w:b/>
          <w:bCs/>
          <w:sz w:val="22"/>
          <w:szCs w:val="22"/>
        </w:rPr>
        <w:t>Atlases dokumentu atbilstības pārbaude</w:t>
      </w:r>
      <w:r>
        <w:rPr>
          <w:rFonts w:asciiTheme="minorHAnsi" w:eastAsia="Times New Roman" w:hAnsiTheme="minorHAnsi" w:cstheme="minorHAnsi"/>
          <w:b/>
          <w:bCs/>
          <w:sz w:val="22"/>
          <w:szCs w:val="22"/>
        </w:rPr>
        <w:t>:</w:t>
      </w:r>
    </w:p>
    <w:p w14:paraId="1F973A88" w14:textId="7A33F448" w:rsidR="008014DF" w:rsidRDefault="008014DF" w:rsidP="00277310">
      <w:pPr>
        <w:pStyle w:val="Default"/>
        <w:numPr>
          <w:ilvl w:val="2"/>
          <w:numId w:val="42"/>
        </w:numPr>
        <w:ind w:hanging="371"/>
        <w:jc w:val="both"/>
        <w:rPr>
          <w:rFonts w:asciiTheme="minorHAnsi" w:eastAsia="Times New Roman" w:hAnsiTheme="minorHAnsi" w:cstheme="minorHAnsi"/>
          <w:b/>
          <w:bCs/>
          <w:sz w:val="22"/>
          <w:szCs w:val="22"/>
        </w:rPr>
      </w:pPr>
      <w:r w:rsidRPr="008014DF">
        <w:rPr>
          <w:rFonts w:asciiTheme="minorHAnsi" w:eastAsia="Times New Roman" w:hAnsiTheme="minorHAnsi" w:cstheme="minorHAnsi"/>
          <w:b/>
          <w:bCs/>
          <w:sz w:val="22"/>
          <w:szCs w:val="22"/>
        </w:rPr>
        <w:t xml:space="preserve">iepirkuma priekšmeta I daļā </w:t>
      </w:r>
      <w:r w:rsidR="007E5DBA" w:rsidRPr="007E5DBA">
        <w:rPr>
          <w:rFonts w:asciiTheme="minorHAnsi" w:eastAsia="Times New Roman" w:hAnsiTheme="minorHAnsi" w:cstheme="minorHAnsi"/>
          <w:b/>
          <w:bCs/>
          <w:sz w:val="22"/>
          <w:szCs w:val="22"/>
        </w:rPr>
        <w:t xml:space="preserve">“Līgatnes pilsētas un </w:t>
      </w:r>
      <w:proofErr w:type="spellStart"/>
      <w:r w:rsidR="007E5DBA" w:rsidRPr="007E5DBA">
        <w:rPr>
          <w:rFonts w:asciiTheme="minorHAnsi" w:eastAsia="Times New Roman" w:hAnsiTheme="minorHAnsi" w:cstheme="minorHAnsi"/>
          <w:b/>
          <w:bCs/>
          <w:sz w:val="22"/>
          <w:szCs w:val="22"/>
        </w:rPr>
        <w:t>Augšlīgatnes</w:t>
      </w:r>
      <w:proofErr w:type="spellEnd"/>
      <w:r w:rsidR="007E5DBA" w:rsidRPr="007E5DBA">
        <w:rPr>
          <w:rFonts w:asciiTheme="minorHAnsi" w:eastAsia="Times New Roman" w:hAnsiTheme="minorHAnsi" w:cstheme="minorHAnsi"/>
          <w:b/>
          <w:bCs/>
          <w:sz w:val="22"/>
          <w:szCs w:val="22"/>
        </w:rPr>
        <w:t xml:space="preserve"> ciema maģistrālās ielas (33,24 km)"</w:t>
      </w:r>
      <w:r>
        <w:rPr>
          <w:rFonts w:asciiTheme="minorHAnsi" w:eastAsia="Times New Roman" w:hAnsiTheme="minorHAnsi" w:cstheme="minorHAnsi"/>
          <w:b/>
          <w:bCs/>
          <w:sz w:val="22"/>
          <w:szCs w:val="22"/>
        </w:rPr>
        <w:t>:</w:t>
      </w:r>
    </w:p>
    <w:p w14:paraId="08F6DB54" w14:textId="0F9E969E" w:rsidR="005351E7" w:rsidRPr="00C90499" w:rsidRDefault="005351E7" w:rsidP="00277310">
      <w:pPr>
        <w:pStyle w:val="Default"/>
        <w:ind w:left="1080"/>
        <w:jc w:val="both"/>
        <w:rPr>
          <w:rFonts w:asciiTheme="minorHAnsi" w:eastAsia="Times New Roman" w:hAnsiTheme="minorHAnsi" w:cstheme="minorHAnsi"/>
          <w:sz w:val="22"/>
          <w:szCs w:val="22"/>
        </w:rPr>
      </w:pPr>
      <w:r w:rsidRPr="00C90499">
        <w:rPr>
          <w:rFonts w:asciiTheme="minorHAnsi" w:eastAsia="Times New Roman" w:hAnsiTheme="minorHAnsi" w:cstheme="minorHAnsi"/>
          <w:sz w:val="22"/>
          <w:szCs w:val="22"/>
        </w:rPr>
        <w:t>Pretendenta SIA “</w:t>
      </w:r>
      <w:r w:rsidR="00B45BD6">
        <w:rPr>
          <w:rFonts w:asciiTheme="minorHAnsi" w:eastAsia="Times New Roman" w:hAnsiTheme="minorHAnsi" w:cstheme="minorHAnsi"/>
          <w:sz w:val="22"/>
          <w:szCs w:val="22"/>
        </w:rPr>
        <w:t>DGR serviss</w:t>
      </w:r>
      <w:r w:rsidRPr="00C90499">
        <w:rPr>
          <w:rFonts w:asciiTheme="minorHAnsi" w:eastAsia="Times New Roman" w:hAnsiTheme="minorHAnsi" w:cstheme="minorHAnsi"/>
          <w:sz w:val="22"/>
          <w:szCs w:val="22"/>
        </w:rPr>
        <w:t>” iesniegtā piedāvājuma atlases dokumenti atbilst Iepirkuma nolikuma 4.1.-4.</w:t>
      </w:r>
      <w:r w:rsidR="00C90499" w:rsidRPr="00C90499">
        <w:rPr>
          <w:rFonts w:asciiTheme="minorHAnsi" w:eastAsia="Times New Roman" w:hAnsiTheme="minorHAnsi" w:cstheme="minorHAnsi"/>
          <w:sz w:val="22"/>
          <w:szCs w:val="22"/>
        </w:rPr>
        <w:t>7</w:t>
      </w:r>
      <w:r w:rsidRPr="00C90499">
        <w:rPr>
          <w:rFonts w:asciiTheme="minorHAnsi" w:eastAsia="Times New Roman" w:hAnsiTheme="minorHAnsi" w:cstheme="minorHAnsi"/>
          <w:sz w:val="22"/>
          <w:szCs w:val="22"/>
        </w:rPr>
        <w:t>.punktos noteiktajām prasībām un piedalās turpmākā vērtēšanā.</w:t>
      </w:r>
    </w:p>
    <w:p w14:paraId="59E6140E" w14:textId="77777777" w:rsidR="00B93B5E" w:rsidRDefault="00C90499" w:rsidP="00277310">
      <w:pPr>
        <w:pStyle w:val="ListParagraph"/>
        <w:numPr>
          <w:ilvl w:val="2"/>
          <w:numId w:val="42"/>
        </w:numPr>
        <w:spacing w:after="0" w:line="240" w:lineRule="auto"/>
        <w:ind w:hanging="371"/>
        <w:rPr>
          <w:rFonts w:asciiTheme="minorHAnsi" w:eastAsia="Times New Roman" w:hAnsiTheme="minorHAnsi" w:cstheme="minorHAnsi"/>
          <w:b/>
          <w:bCs/>
          <w:color w:val="000000"/>
          <w:lang w:eastAsia="lv-LV"/>
        </w:rPr>
      </w:pPr>
      <w:r w:rsidRPr="00C90499">
        <w:rPr>
          <w:rFonts w:asciiTheme="minorHAnsi" w:eastAsia="Times New Roman" w:hAnsiTheme="minorHAnsi" w:cstheme="minorHAnsi"/>
          <w:b/>
          <w:bCs/>
          <w:color w:val="000000"/>
          <w:lang w:eastAsia="lv-LV"/>
        </w:rPr>
        <w:t>iepirkuma priekšmeta I</w:t>
      </w:r>
      <w:r>
        <w:rPr>
          <w:rFonts w:asciiTheme="minorHAnsi" w:eastAsia="Times New Roman" w:hAnsiTheme="minorHAnsi" w:cstheme="minorHAnsi"/>
          <w:b/>
          <w:bCs/>
          <w:color w:val="000000"/>
          <w:lang w:eastAsia="lv-LV"/>
        </w:rPr>
        <w:t>I</w:t>
      </w:r>
      <w:r w:rsidRPr="00C90499">
        <w:rPr>
          <w:rFonts w:asciiTheme="minorHAnsi" w:eastAsia="Times New Roman" w:hAnsiTheme="minorHAnsi" w:cstheme="minorHAnsi"/>
          <w:b/>
          <w:bCs/>
          <w:color w:val="000000"/>
          <w:lang w:eastAsia="lv-LV"/>
        </w:rPr>
        <w:t xml:space="preserve"> daļā </w:t>
      </w:r>
      <w:r w:rsidR="003A1552" w:rsidRPr="003A1552">
        <w:rPr>
          <w:rFonts w:asciiTheme="minorHAnsi" w:eastAsia="Times New Roman" w:hAnsiTheme="minorHAnsi" w:cstheme="minorHAnsi"/>
          <w:b/>
          <w:bCs/>
          <w:color w:val="000000"/>
          <w:lang w:eastAsia="lv-LV"/>
        </w:rPr>
        <w:t>“Līgatnes pagasta ceļi (27,91 km)"</w:t>
      </w:r>
      <w:r w:rsidRPr="00C90499">
        <w:rPr>
          <w:rFonts w:asciiTheme="minorHAnsi" w:eastAsia="Times New Roman" w:hAnsiTheme="minorHAnsi" w:cstheme="minorHAnsi"/>
          <w:b/>
          <w:bCs/>
          <w:color w:val="000000"/>
          <w:lang w:eastAsia="lv-LV"/>
        </w:rPr>
        <w:t>:</w:t>
      </w:r>
    </w:p>
    <w:p w14:paraId="0919FA8A" w14:textId="6932CEC7" w:rsidR="005351E7" w:rsidRPr="00B93B5E" w:rsidRDefault="00C90499" w:rsidP="00277310">
      <w:pPr>
        <w:pStyle w:val="ListParagraph"/>
        <w:spacing w:after="0" w:line="240" w:lineRule="auto"/>
        <w:ind w:left="1080"/>
        <w:rPr>
          <w:rFonts w:asciiTheme="minorHAnsi" w:eastAsia="Times New Roman" w:hAnsiTheme="minorHAnsi" w:cstheme="minorHAnsi"/>
          <w:b/>
          <w:bCs/>
          <w:color w:val="000000"/>
          <w:lang w:eastAsia="lv-LV"/>
        </w:rPr>
      </w:pPr>
      <w:r w:rsidRPr="00B93B5E">
        <w:rPr>
          <w:rFonts w:asciiTheme="minorHAnsi" w:eastAsia="Times New Roman" w:hAnsiTheme="minorHAnsi" w:cstheme="minorHAnsi"/>
          <w:color w:val="000000"/>
          <w:lang w:eastAsia="lv-LV"/>
        </w:rPr>
        <w:t>Pretendenta SIA “</w:t>
      </w:r>
      <w:r w:rsidR="00B93B5E">
        <w:rPr>
          <w:rFonts w:asciiTheme="minorHAnsi" w:eastAsia="Times New Roman" w:hAnsiTheme="minorHAnsi" w:cstheme="minorHAnsi"/>
          <w:color w:val="000000"/>
          <w:lang w:eastAsia="lv-LV"/>
        </w:rPr>
        <w:t>DGR serviss</w:t>
      </w:r>
      <w:r w:rsidRPr="00B93B5E">
        <w:rPr>
          <w:rFonts w:asciiTheme="minorHAnsi" w:eastAsia="Times New Roman" w:hAnsiTheme="minorHAnsi" w:cstheme="minorHAnsi"/>
          <w:color w:val="000000"/>
          <w:lang w:eastAsia="lv-LV"/>
        </w:rPr>
        <w:t>” iesniegtā piedāvājuma atlases dokumenti atbilst Iepirkuma nolikuma 4.1.-4.7.punktos noteiktajām prasībām un piedalās turpmākā vērtēšanā.</w:t>
      </w:r>
    </w:p>
    <w:p w14:paraId="55D9F354" w14:textId="584B9001" w:rsidR="00B93B5E" w:rsidRPr="00782FC0" w:rsidRDefault="00BD2AC8" w:rsidP="00277310">
      <w:pPr>
        <w:pStyle w:val="ListParagraph"/>
        <w:numPr>
          <w:ilvl w:val="2"/>
          <w:numId w:val="42"/>
        </w:numPr>
        <w:spacing w:after="0" w:line="240" w:lineRule="auto"/>
        <w:ind w:hanging="371"/>
        <w:rPr>
          <w:rFonts w:asciiTheme="minorHAnsi" w:eastAsia="Times New Roman" w:hAnsiTheme="minorHAnsi" w:cstheme="minorHAnsi"/>
          <w:b/>
          <w:bCs/>
          <w:color w:val="000000"/>
          <w:lang w:eastAsia="lv-LV"/>
        </w:rPr>
      </w:pPr>
      <w:r>
        <w:rPr>
          <w:rFonts w:asciiTheme="minorHAnsi" w:eastAsia="Times New Roman" w:hAnsiTheme="minorHAnsi" w:cstheme="minorHAnsi"/>
          <w:b/>
          <w:bCs/>
          <w:color w:val="000000"/>
          <w:lang w:eastAsia="lv-LV"/>
        </w:rPr>
        <w:t xml:space="preserve">iepirkuma </w:t>
      </w:r>
      <w:r w:rsidRPr="00782FC0">
        <w:rPr>
          <w:rFonts w:asciiTheme="minorHAnsi" w:eastAsia="Times New Roman" w:hAnsiTheme="minorHAnsi" w:cstheme="minorHAnsi"/>
          <w:b/>
          <w:bCs/>
          <w:color w:val="000000"/>
          <w:lang w:eastAsia="lv-LV"/>
        </w:rPr>
        <w:t xml:space="preserve">priekšmeta </w:t>
      </w:r>
      <w:r w:rsidRPr="00782FC0">
        <w:rPr>
          <w:rFonts w:asciiTheme="minorHAnsi" w:eastAsia="Times New Roman" w:hAnsiTheme="minorHAnsi" w:cstheme="minorHAnsi"/>
          <w:b/>
          <w:bCs/>
        </w:rPr>
        <w:t>III daļā “Līgatnes pagasta ceļi (31,16 km)"</w:t>
      </w:r>
      <w:r w:rsidR="003A3D07">
        <w:rPr>
          <w:rFonts w:asciiTheme="minorHAnsi" w:eastAsia="Times New Roman" w:hAnsiTheme="minorHAnsi" w:cstheme="minorHAnsi"/>
          <w:b/>
          <w:bCs/>
        </w:rPr>
        <w:t>:</w:t>
      </w:r>
    </w:p>
    <w:p w14:paraId="4EC4A68A" w14:textId="2E77A2CB" w:rsidR="00782FC0" w:rsidRPr="00782FC0" w:rsidRDefault="00782FC0" w:rsidP="00277310">
      <w:pPr>
        <w:pStyle w:val="ListParagraph"/>
        <w:spacing w:after="0" w:line="240" w:lineRule="auto"/>
        <w:ind w:left="1080"/>
        <w:jc w:val="both"/>
        <w:rPr>
          <w:rFonts w:asciiTheme="minorHAnsi" w:eastAsia="Times New Roman" w:hAnsiTheme="minorHAnsi" w:cstheme="minorHAnsi"/>
          <w:color w:val="000000"/>
          <w:lang w:eastAsia="lv-LV"/>
        </w:rPr>
      </w:pPr>
      <w:r w:rsidRPr="00782FC0">
        <w:rPr>
          <w:rFonts w:asciiTheme="minorHAnsi" w:eastAsia="Times New Roman" w:hAnsiTheme="minorHAnsi" w:cstheme="minorHAnsi"/>
          <w:color w:val="000000"/>
          <w:lang w:eastAsia="lv-LV"/>
        </w:rPr>
        <w:t xml:space="preserve">Pretendenta </w:t>
      </w:r>
      <w:proofErr w:type="spellStart"/>
      <w:r w:rsidRPr="00782FC0">
        <w:rPr>
          <w:rFonts w:asciiTheme="minorHAnsi" w:eastAsia="Times New Roman" w:hAnsiTheme="minorHAnsi" w:cstheme="minorHAnsi"/>
        </w:rPr>
        <w:t>Cēsu</w:t>
      </w:r>
      <w:proofErr w:type="spellEnd"/>
      <w:r w:rsidRPr="00782FC0">
        <w:rPr>
          <w:rFonts w:asciiTheme="minorHAnsi" w:eastAsia="Times New Roman" w:hAnsiTheme="minorHAnsi" w:cstheme="minorHAnsi"/>
        </w:rPr>
        <w:t xml:space="preserve"> rajona Nītaures pagasta zemnieku saimniecība "ASARU KROGS"</w:t>
      </w:r>
      <w:r w:rsidRPr="00782FC0">
        <w:rPr>
          <w:rFonts w:asciiTheme="minorHAnsi" w:eastAsia="Times New Roman" w:hAnsiTheme="minorHAnsi" w:cstheme="minorHAnsi"/>
          <w:color w:val="000000"/>
          <w:lang w:eastAsia="lv-LV"/>
        </w:rPr>
        <w:t xml:space="preserve"> iesniegtā piedāvājuma atlases dokumenti atbilst Iepirkuma nolikuma 4.1.-4.7.punktos noteiktajām prasībām un piedalās turpmākā vērtēšanā.</w:t>
      </w:r>
    </w:p>
    <w:p w14:paraId="645893A6" w14:textId="740D6E66" w:rsidR="00782FC0" w:rsidRPr="00BE6732" w:rsidRDefault="00BE6732" w:rsidP="00277310">
      <w:pPr>
        <w:pStyle w:val="ListParagraph"/>
        <w:numPr>
          <w:ilvl w:val="2"/>
          <w:numId w:val="42"/>
        </w:numPr>
        <w:spacing w:after="0" w:line="240" w:lineRule="auto"/>
        <w:ind w:hanging="371"/>
        <w:rPr>
          <w:rFonts w:asciiTheme="minorHAnsi" w:eastAsia="Times New Roman" w:hAnsiTheme="minorHAnsi" w:cstheme="minorHAnsi"/>
          <w:b/>
          <w:bCs/>
          <w:color w:val="000000"/>
          <w:lang w:eastAsia="lv-LV"/>
        </w:rPr>
      </w:pPr>
      <w:r>
        <w:rPr>
          <w:rFonts w:asciiTheme="minorHAnsi" w:eastAsia="Times New Roman" w:hAnsiTheme="minorHAnsi" w:cstheme="minorHAnsi"/>
          <w:b/>
          <w:bCs/>
          <w:color w:val="000000"/>
          <w:lang w:eastAsia="lv-LV"/>
        </w:rPr>
        <w:t xml:space="preserve">iepirkuma </w:t>
      </w:r>
      <w:r w:rsidRPr="00782FC0">
        <w:rPr>
          <w:rFonts w:asciiTheme="minorHAnsi" w:eastAsia="Times New Roman" w:hAnsiTheme="minorHAnsi" w:cstheme="minorHAnsi"/>
          <w:b/>
          <w:bCs/>
          <w:color w:val="000000"/>
          <w:lang w:eastAsia="lv-LV"/>
        </w:rPr>
        <w:t xml:space="preserve">priekšmeta </w:t>
      </w:r>
      <w:r w:rsidRPr="00782FC0">
        <w:rPr>
          <w:rFonts w:asciiTheme="minorHAnsi" w:eastAsia="Times New Roman" w:hAnsiTheme="minorHAnsi" w:cstheme="minorHAnsi"/>
          <w:b/>
          <w:bCs/>
        </w:rPr>
        <w:t>I</w:t>
      </w:r>
      <w:r>
        <w:rPr>
          <w:rFonts w:asciiTheme="minorHAnsi" w:eastAsia="Times New Roman" w:hAnsiTheme="minorHAnsi" w:cstheme="minorHAnsi"/>
          <w:b/>
          <w:bCs/>
        </w:rPr>
        <w:t>V</w:t>
      </w:r>
      <w:r w:rsidRPr="00782FC0">
        <w:rPr>
          <w:rFonts w:asciiTheme="minorHAnsi" w:eastAsia="Times New Roman" w:hAnsiTheme="minorHAnsi" w:cstheme="minorHAnsi"/>
          <w:b/>
          <w:bCs/>
        </w:rPr>
        <w:t xml:space="preserve"> daļā “Līgatnes pagasta ceļi (</w:t>
      </w:r>
      <w:r w:rsidR="00323671">
        <w:rPr>
          <w:rFonts w:asciiTheme="minorHAnsi" w:eastAsia="Times New Roman" w:hAnsiTheme="minorHAnsi" w:cstheme="minorHAnsi"/>
          <w:b/>
          <w:bCs/>
        </w:rPr>
        <w:t>12</w:t>
      </w:r>
      <w:r w:rsidRPr="00782FC0">
        <w:rPr>
          <w:rFonts w:asciiTheme="minorHAnsi" w:eastAsia="Times New Roman" w:hAnsiTheme="minorHAnsi" w:cstheme="minorHAnsi"/>
          <w:b/>
          <w:bCs/>
        </w:rPr>
        <w:t>,1</w:t>
      </w:r>
      <w:r w:rsidR="00323671">
        <w:rPr>
          <w:rFonts w:asciiTheme="minorHAnsi" w:eastAsia="Times New Roman" w:hAnsiTheme="minorHAnsi" w:cstheme="minorHAnsi"/>
          <w:b/>
          <w:bCs/>
        </w:rPr>
        <w:t>5</w:t>
      </w:r>
      <w:r w:rsidRPr="00782FC0">
        <w:rPr>
          <w:rFonts w:asciiTheme="minorHAnsi" w:eastAsia="Times New Roman" w:hAnsiTheme="minorHAnsi" w:cstheme="minorHAnsi"/>
          <w:b/>
          <w:bCs/>
        </w:rPr>
        <w:t xml:space="preserve"> km)"</w:t>
      </w:r>
      <w:r w:rsidR="00993718">
        <w:rPr>
          <w:rFonts w:asciiTheme="minorHAnsi" w:eastAsia="Times New Roman" w:hAnsiTheme="minorHAnsi" w:cstheme="minorHAnsi"/>
          <w:b/>
          <w:bCs/>
        </w:rPr>
        <w:t>:</w:t>
      </w:r>
    </w:p>
    <w:p w14:paraId="5C66DFE0" w14:textId="53F19FC0" w:rsidR="00782FC0" w:rsidRPr="00782FC0" w:rsidRDefault="00782FC0" w:rsidP="00277310">
      <w:pPr>
        <w:pStyle w:val="ListParagraph"/>
        <w:spacing w:after="0" w:line="240" w:lineRule="auto"/>
        <w:ind w:left="1080"/>
        <w:jc w:val="both"/>
        <w:rPr>
          <w:rFonts w:asciiTheme="minorHAnsi" w:eastAsia="Times New Roman" w:hAnsiTheme="minorHAnsi" w:cstheme="minorHAnsi"/>
          <w:color w:val="000000"/>
          <w:lang w:eastAsia="lv-LV"/>
        </w:rPr>
      </w:pPr>
      <w:r w:rsidRPr="00782FC0">
        <w:rPr>
          <w:rFonts w:asciiTheme="minorHAnsi" w:eastAsia="Times New Roman" w:hAnsiTheme="minorHAnsi" w:cstheme="minorHAnsi"/>
          <w:color w:val="000000"/>
          <w:lang w:eastAsia="lv-LV"/>
        </w:rPr>
        <w:t xml:space="preserve">Pretendenta </w:t>
      </w:r>
      <w:proofErr w:type="spellStart"/>
      <w:r w:rsidR="00323671" w:rsidRPr="00782FC0">
        <w:rPr>
          <w:rFonts w:asciiTheme="minorHAnsi" w:eastAsia="Times New Roman" w:hAnsiTheme="minorHAnsi" w:cstheme="minorHAnsi"/>
        </w:rPr>
        <w:t>Cēsu</w:t>
      </w:r>
      <w:proofErr w:type="spellEnd"/>
      <w:r w:rsidR="00323671" w:rsidRPr="00782FC0">
        <w:rPr>
          <w:rFonts w:asciiTheme="minorHAnsi" w:eastAsia="Times New Roman" w:hAnsiTheme="minorHAnsi" w:cstheme="minorHAnsi"/>
        </w:rPr>
        <w:t xml:space="preserve"> rajona Nītaures pagasta zemnieku saimniecība "ASARU KROGS"</w:t>
      </w:r>
      <w:r w:rsidR="00323671" w:rsidRPr="00782FC0">
        <w:rPr>
          <w:rFonts w:asciiTheme="minorHAnsi" w:eastAsia="Times New Roman" w:hAnsiTheme="minorHAnsi" w:cstheme="minorHAnsi"/>
          <w:color w:val="000000"/>
          <w:lang w:eastAsia="lv-LV"/>
        </w:rPr>
        <w:t xml:space="preserve"> </w:t>
      </w:r>
      <w:r w:rsidRPr="00782FC0">
        <w:rPr>
          <w:rFonts w:asciiTheme="minorHAnsi" w:eastAsia="Times New Roman" w:hAnsiTheme="minorHAnsi" w:cstheme="minorHAnsi"/>
          <w:color w:val="000000"/>
          <w:lang w:eastAsia="lv-LV"/>
        </w:rPr>
        <w:t>iesniegtā piedāvājuma atlases dokumenti atbilst Iepirkuma nolikuma 4.1.-4.7.punktos noteiktajām prasībām un piedalās turpmākā vērtēšanā.</w:t>
      </w:r>
    </w:p>
    <w:p w14:paraId="2963875D" w14:textId="72BDF3B7" w:rsidR="008014DF" w:rsidRDefault="0071454E" w:rsidP="00277310">
      <w:pPr>
        <w:pStyle w:val="Default"/>
        <w:numPr>
          <w:ilvl w:val="1"/>
          <w:numId w:val="42"/>
        </w:numPr>
        <w:jc w:val="both"/>
        <w:rPr>
          <w:rFonts w:asciiTheme="minorHAnsi" w:eastAsia="Times New Roman" w:hAnsiTheme="minorHAnsi" w:cstheme="minorHAnsi"/>
          <w:b/>
          <w:bCs/>
          <w:sz w:val="22"/>
          <w:szCs w:val="22"/>
        </w:rPr>
      </w:pPr>
      <w:r w:rsidRPr="0071454E">
        <w:rPr>
          <w:rFonts w:asciiTheme="minorHAnsi" w:eastAsia="Times New Roman" w:hAnsiTheme="minorHAnsi" w:cstheme="minorHAnsi"/>
          <w:b/>
          <w:bCs/>
          <w:sz w:val="22"/>
          <w:szCs w:val="22"/>
        </w:rPr>
        <w:t>Tehniskā piedāvājuma atbilstības pārbaude</w:t>
      </w:r>
      <w:r>
        <w:rPr>
          <w:rFonts w:asciiTheme="minorHAnsi" w:eastAsia="Times New Roman" w:hAnsiTheme="minorHAnsi" w:cstheme="minorHAnsi"/>
          <w:b/>
          <w:bCs/>
          <w:sz w:val="22"/>
          <w:szCs w:val="22"/>
        </w:rPr>
        <w:t>:</w:t>
      </w:r>
    </w:p>
    <w:p w14:paraId="1C7B1F4E" w14:textId="77777777" w:rsidR="003A3D07" w:rsidRDefault="007F4AFE" w:rsidP="003A3D07">
      <w:pPr>
        <w:pStyle w:val="ListParagraph"/>
        <w:numPr>
          <w:ilvl w:val="2"/>
          <w:numId w:val="42"/>
        </w:numPr>
        <w:ind w:hanging="371"/>
        <w:rPr>
          <w:rFonts w:asciiTheme="minorHAnsi" w:eastAsia="Times New Roman" w:hAnsiTheme="minorHAnsi" w:cstheme="minorHAnsi"/>
          <w:b/>
          <w:bCs/>
          <w:color w:val="000000"/>
          <w:lang w:eastAsia="lv-LV"/>
        </w:rPr>
      </w:pPr>
      <w:r w:rsidRPr="003A3D07">
        <w:rPr>
          <w:rFonts w:asciiTheme="minorHAnsi" w:eastAsia="Times New Roman" w:hAnsiTheme="minorHAnsi" w:cstheme="minorHAnsi"/>
          <w:b/>
          <w:bCs/>
        </w:rPr>
        <w:t xml:space="preserve">iepirkuma priekšmeta I daļā </w:t>
      </w:r>
      <w:r w:rsidR="003A3D07" w:rsidRPr="003A3D07">
        <w:rPr>
          <w:rFonts w:asciiTheme="minorHAnsi" w:eastAsia="Times New Roman" w:hAnsiTheme="minorHAnsi" w:cstheme="minorHAnsi"/>
          <w:b/>
          <w:bCs/>
          <w:color w:val="000000"/>
          <w:lang w:eastAsia="lv-LV"/>
        </w:rPr>
        <w:t xml:space="preserve">“Līgatnes pilsētas un </w:t>
      </w:r>
      <w:proofErr w:type="spellStart"/>
      <w:r w:rsidR="003A3D07" w:rsidRPr="003A3D07">
        <w:rPr>
          <w:rFonts w:asciiTheme="minorHAnsi" w:eastAsia="Times New Roman" w:hAnsiTheme="minorHAnsi" w:cstheme="minorHAnsi"/>
          <w:b/>
          <w:bCs/>
          <w:color w:val="000000"/>
          <w:lang w:eastAsia="lv-LV"/>
        </w:rPr>
        <w:t>Augšlīgatnes</w:t>
      </w:r>
      <w:proofErr w:type="spellEnd"/>
      <w:r w:rsidR="003A3D07" w:rsidRPr="003A3D07">
        <w:rPr>
          <w:rFonts w:asciiTheme="minorHAnsi" w:eastAsia="Times New Roman" w:hAnsiTheme="minorHAnsi" w:cstheme="minorHAnsi"/>
          <w:b/>
          <w:bCs/>
          <w:color w:val="000000"/>
          <w:lang w:eastAsia="lv-LV"/>
        </w:rPr>
        <w:t xml:space="preserve"> ciema maģistrālās ielas (33,24 km)":</w:t>
      </w:r>
    </w:p>
    <w:p w14:paraId="0EFF4962" w14:textId="3347ABDC" w:rsidR="003A3D07" w:rsidRPr="003A3D07" w:rsidRDefault="003A3D07" w:rsidP="003A3D07">
      <w:pPr>
        <w:pStyle w:val="ListParagraph"/>
        <w:ind w:left="1080"/>
        <w:rPr>
          <w:rFonts w:asciiTheme="minorHAnsi" w:eastAsia="Times New Roman" w:hAnsiTheme="minorHAnsi" w:cstheme="minorHAnsi"/>
          <w:color w:val="000000"/>
          <w:lang w:eastAsia="lv-LV"/>
        </w:rPr>
      </w:pPr>
      <w:r w:rsidRPr="003A3D07">
        <w:rPr>
          <w:rFonts w:asciiTheme="minorHAnsi" w:eastAsia="Times New Roman" w:hAnsiTheme="minorHAnsi" w:cstheme="minorHAnsi"/>
          <w:color w:val="000000"/>
          <w:lang w:eastAsia="lv-LV"/>
        </w:rPr>
        <w:t>Pretendenta SIA “DGR serviss” iesniegtie Tehniskā piedāvājuma dokumenti atbilst Iepirkuma nolikuma 4.8.</w:t>
      </w:r>
      <w:r w:rsidR="006A5090">
        <w:rPr>
          <w:rFonts w:asciiTheme="minorHAnsi" w:eastAsia="Times New Roman" w:hAnsiTheme="minorHAnsi" w:cstheme="minorHAnsi"/>
          <w:color w:val="000000"/>
          <w:lang w:eastAsia="lv-LV"/>
        </w:rPr>
        <w:t xml:space="preserve"> – 4.9.</w:t>
      </w:r>
      <w:r w:rsidRPr="003A3D07">
        <w:rPr>
          <w:rFonts w:asciiTheme="minorHAnsi" w:eastAsia="Times New Roman" w:hAnsiTheme="minorHAnsi" w:cstheme="minorHAnsi"/>
          <w:color w:val="000000"/>
          <w:lang w:eastAsia="lv-LV"/>
        </w:rPr>
        <w:t>punkta prasībām.</w:t>
      </w:r>
    </w:p>
    <w:p w14:paraId="2B9315C9" w14:textId="77777777" w:rsidR="003A3D07" w:rsidRDefault="003A3D07" w:rsidP="003A3D07">
      <w:pPr>
        <w:pStyle w:val="ListParagraph"/>
        <w:numPr>
          <w:ilvl w:val="2"/>
          <w:numId w:val="42"/>
        </w:numPr>
        <w:spacing w:after="0" w:line="240" w:lineRule="auto"/>
        <w:ind w:hanging="371"/>
        <w:rPr>
          <w:rFonts w:asciiTheme="minorHAnsi" w:eastAsia="Times New Roman" w:hAnsiTheme="minorHAnsi" w:cstheme="minorHAnsi"/>
          <w:b/>
          <w:bCs/>
          <w:color w:val="000000"/>
          <w:lang w:eastAsia="lv-LV"/>
        </w:rPr>
      </w:pPr>
      <w:r w:rsidRPr="00C90499">
        <w:rPr>
          <w:rFonts w:asciiTheme="minorHAnsi" w:eastAsia="Times New Roman" w:hAnsiTheme="minorHAnsi" w:cstheme="minorHAnsi"/>
          <w:b/>
          <w:bCs/>
          <w:color w:val="000000"/>
          <w:lang w:eastAsia="lv-LV"/>
        </w:rPr>
        <w:t>iepirkuma priekšmeta I</w:t>
      </w:r>
      <w:r>
        <w:rPr>
          <w:rFonts w:asciiTheme="minorHAnsi" w:eastAsia="Times New Roman" w:hAnsiTheme="minorHAnsi" w:cstheme="minorHAnsi"/>
          <w:b/>
          <w:bCs/>
          <w:color w:val="000000"/>
          <w:lang w:eastAsia="lv-LV"/>
        </w:rPr>
        <w:t>I</w:t>
      </w:r>
      <w:r w:rsidRPr="00C90499">
        <w:rPr>
          <w:rFonts w:asciiTheme="minorHAnsi" w:eastAsia="Times New Roman" w:hAnsiTheme="minorHAnsi" w:cstheme="minorHAnsi"/>
          <w:b/>
          <w:bCs/>
          <w:color w:val="000000"/>
          <w:lang w:eastAsia="lv-LV"/>
        </w:rPr>
        <w:t xml:space="preserve"> daļā </w:t>
      </w:r>
      <w:r w:rsidRPr="003A1552">
        <w:rPr>
          <w:rFonts w:asciiTheme="minorHAnsi" w:eastAsia="Times New Roman" w:hAnsiTheme="minorHAnsi" w:cstheme="minorHAnsi"/>
          <w:b/>
          <w:bCs/>
          <w:color w:val="000000"/>
          <w:lang w:eastAsia="lv-LV"/>
        </w:rPr>
        <w:t>“Līgatnes pagasta ceļi (27,91 km)"</w:t>
      </w:r>
      <w:r w:rsidRPr="00C90499">
        <w:rPr>
          <w:rFonts w:asciiTheme="minorHAnsi" w:eastAsia="Times New Roman" w:hAnsiTheme="minorHAnsi" w:cstheme="minorHAnsi"/>
          <w:b/>
          <w:bCs/>
          <w:color w:val="000000"/>
          <w:lang w:eastAsia="lv-LV"/>
        </w:rPr>
        <w:t>:</w:t>
      </w:r>
    </w:p>
    <w:p w14:paraId="0B0D77A0" w14:textId="4D731316" w:rsidR="00C34316" w:rsidRPr="00C34316" w:rsidRDefault="00C34316" w:rsidP="00C34316">
      <w:pPr>
        <w:pStyle w:val="ListParagraph"/>
        <w:spacing w:after="0" w:line="240" w:lineRule="auto"/>
        <w:ind w:left="1080"/>
        <w:rPr>
          <w:rFonts w:asciiTheme="minorHAnsi" w:eastAsia="Times New Roman" w:hAnsiTheme="minorHAnsi" w:cstheme="minorHAnsi"/>
          <w:color w:val="000000"/>
          <w:lang w:eastAsia="lv-LV"/>
        </w:rPr>
      </w:pPr>
      <w:r w:rsidRPr="00C34316">
        <w:rPr>
          <w:rFonts w:asciiTheme="minorHAnsi" w:eastAsia="Times New Roman" w:hAnsiTheme="minorHAnsi" w:cstheme="minorHAnsi"/>
          <w:color w:val="000000"/>
          <w:lang w:eastAsia="lv-LV"/>
        </w:rPr>
        <w:t>Pretendenta SIA “DGR serviss” iesniegtie Tehniskā piedāvājuma dokumenti atbilst Iepirkuma nolikuma 4.8. – 4.9.punkta prasībām.</w:t>
      </w:r>
    </w:p>
    <w:p w14:paraId="65E065B4" w14:textId="52B00D21" w:rsidR="003A3D07" w:rsidRPr="00C34316" w:rsidRDefault="003A3D07" w:rsidP="003A3D07">
      <w:pPr>
        <w:pStyle w:val="ListParagraph"/>
        <w:numPr>
          <w:ilvl w:val="2"/>
          <w:numId w:val="42"/>
        </w:numPr>
        <w:spacing w:after="0" w:line="240" w:lineRule="auto"/>
        <w:ind w:hanging="371"/>
        <w:rPr>
          <w:rFonts w:asciiTheme="minorHAnsi" w:eastAsia="Times New Roman" w:hAnsiTheme="minorHAnsi" w:cstheme="minorHAnsi"/>
          <w:b/>
          <w:bCs/>
          <w:color w:val="000000"/>
          <w:lang w:eastAsia="lv-LV"/>
        </w:rPr>
      </w:pPr>
      <w:r>
        <w:rPr>
          <w:rFonts w:asciiTheme="minorHAnsi" w:eastAsia="Times New Roman" w:hAnsiTheme="minorHAnsi" w:cstheme="minorHAnsi"/>
          <w:b/>
          <w:bCs/>
          <w:color w:val="000000"/>
          <w:lang w:eastAsia="lv-LV"/>
        </w:rPr>
        <w:t xml:space="preserve">iepirkuma </w:t>
      </w:r>
      <w:r w:rsidRPr="00782FC0">
        <w:rPr>
          <w:rFonts w:asciiTheme="minorHAnsi" w:eastAsia="Times New Roman" w:hAnsiTheme="minorHAnsi" w:cstheme="minorHAnsi"/>
          <w:b/>
          <w:bCs/>
          <w:color w:val="000000"/>
          <w:lang w:eastAsia="lv-LV"/>
        </w:rPr>
        <w:t xml:space="preserve">priekšmeta </w:t>
      </w:r>
      <w:r w:rsidRPr="00782FC0">
        <w:rPr>
          <w:rFonts w:asciiTheme="minorHAnsi" w:eastAsia="Times New Roman" w:hAnsiTheme="minorHAnsi" w:cstheme="minorHAnsi"/>
          <w:b/>
          <w:bCs/>
        </w:rPr>
        <w:t>III daļā “Līgatnes pagasta ceļi (31,16 km)"</w:t>
      </w:r>
      <w:r w:rsidR="00C34316">
        <w:rPr>
          <w:rFonts w:asciiTheme="minorHAnsi" w:eastAsia="Times New Roman" w:hAnsiTheme="minorHAnsi" w:cstheme="minorHAnsi"/>
          <w:b/>
          <w:bCs/>
        </w:rPr>
        <w:t>:</w:t>
      </w:r>
    </w:p>
    <w:p w14:paraId="308C88AD" w14:textId="7B5148F8" w:rsidR="00C34316" w:rsidRPr="00C34316" w:rsidRDefault="00C34316" w:rsidP="00993718">
      <w:pPr>
        <w:pStyle w:val="ListParagraph"/>
        <w:spacing w:after="0" w:line="240" w:lineRule="auto"/>
        <w:ind w:left="1077"/>
        <w:jc w:val="both"/>
        <w:rPr>
          <w:rFonts w:asciiTheme="minorHAnsi" w:eastAsia="Times New Roman" w:hAnsiTheme="minorHAnsi" w:cstheme="minorHAnsi"/>
          <w:color w:val="000000"/>
          <w:lang w:eastAsia="lv-LV"/>
        </w:rPr>
      </w:pPr>
      <w:r w:rsidRPr="00C34316">
        <w:rPr>
          <w:rFonts w:asciiTheme="minorHAnsi" w:eastAsia="Times New Roman" w:hAnsiTheme="minorHAnsi" w:cstheme="minorHAnsi"/>
          <w:color w:val="000000"/>
          <w:lang w:eastAsia="lv-LV"/>
        </w:rPr>
        <w:t xml:space="preserve">Pretendenta </w:t>
      </w:r>
      <w:proofErr w:type="spellStart"/>
      <w:r w:rsidRPr="00C34316">
        <w:rPr>
          <w:rFonts w:asciiTheme="minorHAnsi" w:eastAsia="Times New Roman" w:hAnsiTheme="minorHAnsi" w:cstheme="minorHAnsi"/>
          <w:color w:val="000000"/>
          <w:lang w:eastAsia="lv-LV"/>
        </w:rPr>
        <w:t>Cēsu</w:t>
      </w:r>
      <w:proofErr w:type="spellEnd"/>
      <w:r w:rsidRPr="00C34316">
        <w:rPr>
          <w:rFonts w:asciiTheme="minorHAnsi" w:eastAsia="Times New Roman" w:hAnsiTheme="minorHAnsi" w:cstheme="minorHAnsi"/>
          <w:color w:val="000000"/>
          <w:lang w:eastAsia="lv-LV"/>
        </w:rPr>
        <w:t xml:space="preserve"> rajona Nītaures pagasta zemnieku saimniecība "ASARU KROGS" iesniegtie Tehniskā piedāvājuma dokumenti atbilst Iepirkuma nolikuma 4.8. – 4.9.punkta prasībām.</w:t>
      </w:r>
    </w:p>
    <w:p w14:paraId="01819056" w14:textId="3E98E5DE" w:rsidR="007F4AFE" w:rsidRPr="0091286E" w:rsidRDefault="007F4AFE" w:rsidP="0091286E">
      <w:pPr>
        <w:pStyle w:val="ListParagraph"/>
        <w:numPr>
          <w:ilvl w:val="2"/>
          <w:numId w:val="42"/>
        </w:numPr>
        <w:spacing w:after="0" w:line="240" w:lineRule="auto"/>
        <w:ind w:left="1077" w:hanging="371"/>
        <w:jc w:val="both"/>
        <w:rPr>
          <w:rFonts w:asciiTheme="minorHAnsi" w:eastAsia="Times New Roman" w:hAnsiTheme="minorHAnsi" w:cstheme="minorHAnsi"/>
          <w:b/>
          <w:bCs/>
          <w:color w:val="000000"/>
          <w:lang w:eastAsia="lv-LV"/>
        </w:rPr>
      </w:pPr>
      <w:r w:rsidRPr="0091286E">
        <w:rPr>
          <w:rFonts w:asciiTheme="minorHAnsi" w:eastAsia="Times New Roman" w:hAnsiTheme="minorHAnsi" w:cstheme="minorHAnsi"/>
          <w:b/>
          <w:bCs/>
        </w:rPr>
        <w:t xml:space="preserve">iepirkuma priekšmeta </w:t>
      </w:r>
      <w:r w:rsidR="00993718" w:rsidRPr="0091286E">
        <w:rPr>
          <w:rFonts w:asciiTheme="minorHAnsi" w:eastAsia="Times New Roman" w:hAnsiTheme="minorHAnsi" w:cstheme="minorHAnsi"/>
          <w:b/>
          <w:bCs/>
          <w:color w:val="000000"/>
          <w:lang w:eastAsia="lv-LV"/>
        </w:rPr>
        <w:t>IV daļā “Līgatnes pagasta ceļi (12,15 km)"</w:t>
      </w:r>
    </w:p>
    <w:p w14:paraId="01E91ED3" w14:textId="205C3BFC" w:rsidR="002F256B" w:rsidRPr="0091286E" w:rsidRDefault="002F256B" w:rsidP="0091286E">
      <w:pPr>
        <w:pStyle w:val="Default"/>
        <w:ind w:left="1080"/>
        <w:jc w:val="both"/>
        <w:rPr>
          <w:rFonts w:asciiTheme="minorHAnsi" w:eastAsia="Times New Roman" w:hAnsiTheme="minorHAnsi" w:cstheme="minorHAnsi"/>
          <w:sz w:val="22"/>
          <w:szCs w:val="22"/>
        </w:rPr>
      </w:pPr>
      <w:r w:rsidRPr="0091286E">
        <w:rPr>
          <w:rFonts w:asciiTheme="minorHAnsi" w:eastAsia="Times New Roman" w:hAnsiTheme="minorHAnsi" w:cstheme="minorHAnsi"/>
          <w:sz w:val="22"/>
          <w:szCs w:val="22"/>
        </w:rPr>
        <w:t xml:space="preserve">Pretendenta </w:t>
      </w:r>
      <w:proofErr w:type="spellStart"/>
      <w:r w:rsidR="00993718" w:rsidRPr="0091286E">
        <w:rPr>
          <w:rFonts w:asciiTheme="minorHAnsi" w:eastAsia="Times New Roman" w:hAnsiTheme="minorHAnsi" w:cstheme="minorHAnsi"/>
          <w:sz w:val="22"/>
          <w:szCs w:val="22"/>
        </w:rPr>
        <w:t>Cēsu</w:t>
      </w:r>
      <w:proofErr w:type="spellEnd"/>
      <w:r w:rsidR="00993718" w:rsidRPr="0091286E">
        <w:rPr>
          <w:rFonts w:asciiTheme="minorHAnsi" w:eastAsia="Times New Roman" w:hAnsiTheme="minorHAnsi" w:cstheme="minorHAnsi"/>
          <w:sz w:val="22"/>
          <w:szCs w:val="22"/>
        </w:rPr>
        <w:t xml:space="preserve"> rajona Nītaures pagasta zemnieku saimniecība "ASARU KROGS" </w:t>
      </w:r>
      <w:r w:rsidRPr="0091286E">
        <w:rPr>
          <w:rFonts w:asciiTheme="minorHAnsi" w:eastAsia="Times New Roman" w:hAnsiTheme="minorHAnsi" w:cstheme="minorHAnsi"/>
          <w:sz w:val="22"/>
          <w:szCs w:val="22"/>
        </w:rPr>
        <w:t>iesniegtie Tehniskā piedāvājuma dokumenti atbilst Iepirkuma nolikuma 4.8.</w:t>
      </w:r>
      <w:r w:rsidR="001E0D0C" w:rsidRPr="0091286E">
        <w:rPr>
          <w:rFonts w:asciiTheme="minorHAnsi" w:eastAsia="Times New Roman" w:hAnsiTheme="minorHAnsi" w:cstheme="minorHAnsi"/>
          <w:sz w:val="22"/>
          <w:szCs w:val="22"/>
        </w:rPr>
        <w:t xml:space="preserve"> – 4.9.</w:t>
      </w:r>
      <w:r w:rsidRPr="0091286E">
        <w:rPr>
          <w:rFonts w:asciiTheme="minorHAnsi" w:eastAsia="Times New Roman" w:hAnsiTheme="minorHAnsi" w:cstheme="minorHAnsi"/>
          <w:sz w:val="22"/>
          <w:szCs w:val="22"/>
        </w:rPr>
        <w:t>punkta prasībām.</w:t>
      </w:r>
    </w:p>
    <w:p w14:paraId="17E7E3A7" w14:textId="106C1EB3" w:rsidR="0071454E" w:rsidRPr="0091286E" w:rsidRDefault="00913F94" w:rsidP="0091286E">
      <w:pPr>
        <w:pStyle w:val="Default"/>
        <w:numPr>
          <w:ilvl w:val="1"/>
          <w:numId w:val="42"/>
        </w:numPr>
        <w:jc w:val="both"/>
        <w:rPr>
          <w:rFonts w:asciiTheme="minorHAnsi" w:eastAsia="Times New Roman" w:hAnsiTheme="minorHAnsi" w:cstheme="minorHAnsi"/>
          <w:b/>
          <w:bCs/>
          <w:sz w:val="22"/>
          <w:szCs w:val="22"/>
        </w:rPr>
      </w:pPr>
      <w:r w:rsidRPr="0091286E">
        <w:rPr>
          <w:rFonts w:asciiTheme="minorHAnsi" w:eastAsia="Times New Roman" w:hAnsiTheme="minorHAnsi" w:cstheme="minorHAnsi"/>
          <w:b/>
          <w:bCs/>
          <w:sz w:val="22"/>
          <w:szCs w:val="22"/>
        </w:rPr>
        <w:t>Lēmuma pieņemšana</w:t>
      </w:r>
      <w:r w:rsidR="00724220" w:rsidRPr="0091286E">
        <w:rPr>
          <w:rFonts w:asciiTheme="minorHAnsi" w:eastAsia="Times New Roman" w:hAnsiTheme="minorHAnsi" w:cstheme="minorHAnsi"/>
          <w:b/>
          <w:bCs/>
          <w:sz w:val="22"/>
          <w:szCs w:val="22"/>
        </w:rPr>
        <w:t>:</w:t>
      </w:r>
    </w:p>
    <w:p w14:paraId="0D822BC2" w14:textId="18F9EB81" w:rsidR="0098217D" w:rsidRPr="0091286E" w:rsidRDefault="00C86111" w:rsidP="0091286E">
      <w:pPr>
        <w:pStyle w:val="ListParagraph"/>
        <w:numPr>
          <w:ilvl w:val="2"/>
          <w:numId w:val="42"/>
        </w:numPr>
        <w:spacing w:after="0" w:line="240" w:lineRule="auto"/>
        <w:ind w:hanging="371"/>
        <w:rPr>
          <w:rFonts w:asciiTheme="minorHAnsi" w:eastAsia="Times New Roman" w:hAnsiTheme="minorHAnsi" w:cstheme="minorHAnsi"/>
          <w:b/>
          <w:bCs/>
          <w:color w:val="000000"/>
          <w:lang w:eastAsia="lv-LV"/>
        </w:rPr>
      </w:pPr>
      <w:r w:rsidRPr="0091286E">
        <w:rPr>
          <w:rFonts w:asciiTheme="minorHAnsi" w:eastAsia="Times New Roman" w:hAnsiTheme="minorHAnsi" w:cstheme="minorHAnsi"/>
          <w:b/>
          <w:bCs/>
        </w:rPr>
        <w:t>Lēmuma pieņemšana</w:t>
      </w:r>
      <w:r w:rsidR="00D6334E" w:rsidRPr="0091286E">
        <w:rPr>
          <w:rFonts w:asciiTheme="minorHAnsi" w:eastAsia="Times New Roman" w:hAnsiTheme="minorHAnsi" w:cstheme="minorHAnsi"/>
          <w:b/>
          <w:bCs/>
        </w:rPr>
        <w:t xml:space="preserve"> iepirkuma priekšmeta I daļā </w:t>
      </w:r>
      <w:r w:rsidR="000F2F60" w:rsidRPr="0091286E">
        <w:rPr>
          <w:rFonts w:asciiTheme="minorHAnsi" w:eastAsia="Times New Roman" w:hAnsiTheme="minorHAnsi" w:cstheme="minorHAnsi"/>
          <w:b/>
          <w:bCs/>
          <w:color w:val="000000"/>
          <w:lang w:eastAsia="lv-LV"/>
        </w:rPr>
        <w:t xml:space="preserve">“Līgatnes pilsētas un </w:t>
      </w:r>
      <w:proofErr w:type="spellStart"/>
      <w:r w:rsidR="000F2F60" w:rsidRPr="0091286E">
        <w:rPr>
          <w:rFonts w:asciiTheme="minorHAnsi" w:eastAsia="Times New Roman" w:hAnsiTheme="minorHAnsi" w:cstheme="minorHAnsi"/>
          <w:b/>
          <w:bCs/>
          <w:color w:val="000000"/>
          <w:lang w:eastAsia="lv-LV"/>
        </w:rPr>
        <w:t>Augšlīgatnes</w:t>
      </w:r>
      <w:proofErr w:type="spellEnd"/>
      <w:r w:rsidR="000F2F60" w:rsidRPr="0091286E">
        <w:rPr>
          <w:rFonts w:asciiTheme="minorHAnsi" w:eastAsia="Times New Roman" w:hAnsiTheme="minorHAnsi" w:cstheme="minorHAnsi"/>
          <w:b/>
          <w:bCs/>
          <w:color w:val="000000"/>
          <w:lang w:eastAsia="lv-LV"/>
        </w:rPr>
        <w:t xml:space="preserve"> ciema maģistrālās ielas (33,24 km)"</w:t>
      </w:r>
      <w:r w:rsidR="00A44B65" w:rsidRPr="0091286E">
        <w:rPr>
          <w:rFonts w:asciiTheme="minorHAnsi" w:eastAsia="Times New Roman" w:hAnsiTheme="minorHAnsi" w:cstheme="minorHAnsi"/>
          <w:b/>
          <w:bCs/>
          <w:color w:val="000000"/>
          <w:lang w:eastAsia="lv-LV"/>
        </w:rPr>
        <w:t>:</w:t>
      </w:r>
    </w:p>
    <w:p w14:paraId="700A5B4A" w14:textId="559ACA04" w:rsidR="00724220" w:rsidRPr="0091286E" w:rsidRDefault="00757B6B" w:rsidP="0091286E">
      <w:pPr>
        <w:pStyle w:val="Default"/>
        <w:ind w:left="1080"/>
        <w:jc w:val="both"/>
        <w:rPr>
          <w:rFonts w:asciiTheme="minorHAnsi" w:eastAsia="Times New Roman" w:hAnsiTheme="minorHAnsi" w:cstheme="minorHAnsi"/>
          <w:sz w:val="22"/>
          <w:szCs w:val="22"/>
        </w:rPr>
      </w:pPr>
      <w:r w:rsidRPr="0091286E">
        <w:rPr>
          <w:rFonts w:asciiTheme="minorHAnsi" w:eastAsia="Times New Roman" w:hAnsiTheme="minorHAnsi" w:cstheme="minorHAnsi"/>
          <w:sz w:val="22"/>
          <w:szCs w:val="22"/>
        </w:rPr>
        <w:t xml:space="preserve">2024.gada </w:t>
      </w:r>
      <w:r w:rsidR="00A44B65" w:rsidRPr="0091286E">
        <w:rPr>
          <w:rFonts w:asciiTheme="minorHAnsi" w:eastAsia="Times New Roman" w:hAnsiTheme="minorHAnsi" w:cstheme="minorHAnsi"/>
          <w:sz w:val="22"/>
          <w:szCs w:val="22"/>
        </w:rPr>
        <w:t>2</w:t>
      </w:r>
      <w:r w:rsidR="00BB67F0" w:rsidRPr="0091286E">
        <w:rPr>
          <w:rFonts w:asciiTheme="minorHAnsi" w:eastAsia="Times New Roman" w:hAnsiTheme="minorHAnsi" w:cstheme="minorHAnsi"/>
          <w:sz w:val="22"/>
          <w:szCs w:val="22"/>
        </w:rPr>
        <w:t>6.septembrī</w:t>
      </w:r>
      <w:r w:rsidRPr="0091286E">
        <w:rPr>
          <w:rFonts w:asciiTheme="minorHAnsi" w:eastAsia="Times New Roman" w:hAnsiTheme="minorHAnsi" w:cstheme="minorHAnsi"/>
          <w:sz w:val="22"/>
          <w:szCs w:val="22"/>
        </w:rPr>
        <w:t xml:space="preserve"> </w:t>
      </w:r>
      <w:r w:rsidR="00BB67F0" w:rsidRPr="0091286E">
        <w:rPr>
          <w:rFonts w:asciiTheme="minorHAnsi" w:eastAsia="Times New Roman" w:hAnsiTheme="minorHAnsi" w:cstheme="minorHAnsi"/>
          <w:sz w:val="22"/>
          <w:szCs w:val="22"/>
        </w:rPr>
        <w:t>ņemot vērā iepriekš minēto, Iepirkuma komisija, atklāti balsojot, ar 3 (trīs) balsīm “par” (</w:t>
      </w:r>
      <w:proofErr w:type="spellStart"/>
      <w:r w:rsidR="00A44B65" w:rsidRPr="0091286E">
        <w:rPr>
          <w:rFonts w:asciiTheme="minorHAnsi" w:eastAsia="Times New Roman" w:hAnsiTheme="minorHAnsi" w:cstheme="minorHAnsi"/>
          <w:sz w:val="22"/>
          <w:szCs w:val="22"/>
        </w:rPr>
        <w:t>G.Briede</w:t>
      </w:r>
      <w:proofErr w:type="spellEnd"/>
      <w:r w:rsidR="00A44B65" w:rsidRPr="0091286E">
        <w:rPr>
          <w:rFonts w:asciiTheme="minorHAnsi" w:eastAsia="Times New Roman" w:hAnsiTheme="minorHAnsi" w:cstheme="minorHAnsi"/>
          <w:sz w:val="22"/>
          <w:szCs w:val="22"/>
        </w:rPr>
        <w:t xml:space="preserve">, </w:t>
      </w:r>
      <w:proofErr w:type="spellStart"/>
      <w:r w:rsidR="00BB67F0" w:rsidRPr="0091286E">
        <w:rPr>
          <w:rFonts w:asciiTheme="minorHAnsi" w:eastAsia="Times New Roman" w:hAnsiTheme="minorHAnsi" w:cstheme="minorHAnsi"/>
          <w:sz w:val="22"/>
          <w:szCs w:val="22"/>
        </w:rPr>
        <w:t>I.Alsiņa</w:t>
      </w:r>
      <w:proofErr w:type="spellEnd"/>
      <w:r w:rsidR="00BB67F0" w:rsidRPr="0091286E">
        <w:rPr>
          <w:rFonts w:asciiTheme="minorHAnsi" w:eastAsia="Times New Roman" w:hAnsiTheme="minorHAnsi" w:cstheme="minorHAnsi"/>
          <w:sz w:val="22"/>
          <w:szCs w:val="22"/>
        </w:rPr>
        <w:t xml:space="preserve">, </w:t>
      </w:r>
      <w:proofErr w:type="spellStart"/>
      <w:r w:rsidR="00A44B65" w:rsidRPr="0091286E">
        <w:rPr>
          <w:rFonts w:asciiTheme="minorHAnsi" w:eastAsia="Times New Roman" w:hAnsiTheme="minorHAnsi" w:cstheme="minorHAnsi"/>
          <w:sz w:val="22"/>
          <w:szCs w:val="22"/>
        </w:rPr>
        <w:t>D.Jurka</w:t>
      </w:r>
      <w:proofErr w:type="spellEnd"/>
      <w:r w:rsidR="00BB67F0" w:rsidRPr="0091286E">
        <w:rPr>
          <w:rFonts w:asciiTheme="minorHAnsi" w:eastAsia="Times New Roman" w:hAnsiTheme="minorHAnsi" w:cstheme="minorHAnsi"/>
          <w:sz w:val="22"/>
          <w:szCs w:val="22"/>
        </w:rPr>
        <w:t>), “pret” – nav, nolemj, ka – SIA “</w:t>
      </w:r>
      <w:r w:rsidR="00A44B65" w:rsidRPr="0091286E">
        <w:rPr>
          <w:rFonts w:asciiTheme="minorHAnsi" w:eastAsia="Times New Roman" w:hAnsiTheme="minorHAnsi" w:cstheme="minorHAnsi"/>
          <w:sz w:val="22"/>
          <w:szCs w:val="22"/>
        </w:rPr>
        <w:t>DGR serviss</w:t>
      </w:r>
      <w:r w:rsidR="00D6334E" w:rsidRPr="0091286E">
        <w:rPr>
          <w:rFonts w:asciiTheme="minorHAnsi" w:eastAsia="Times New Roman" w:hAnsiTheme="minorHAnsi" w:cstheme="minorHAnsi"/>
          <w:sz w:val="22"/>
          <w:szCs w:val="22"/>
        </w:rPr>
        <w:t xml:space="preserve">” </w:t>
      </w:r>
      <w:r w:rsidR="00BB67F0" w:rsidRPr="0091286E">
        <w:rPr>
          <w:rFonts w:asciiTheme="minorHAnsi" w:eastAsia="Times New Roman" w:hAnsiTheme="minorHAnsi" w:cstheme="minorHAnsi"/>
          <w:sz w:val="22"/>
          <w:szCs w:val="22"/>
        </w:rPr>
        <w:t>iesniegtais piedāvājums atbilst Iepirkuma Nolikuma prasībām un ir piedāvājums saskaņā ar PIL 51.pantā paredzēto piedāvājuma izvēles kritēriju – saimnieciski visizdevīgākais piedāvājums, kuru nosaka, ņemot vērā tikai piedāvāto kopējo cenu.</w:t>
      </w:r>
    </w:p>
    <w:p w14:paraId="602E88DE" w14:textId="77777777" w:rsidR="00E623AE" w:rsidRDefault="0098217D" w:rsidP="0091286E">
      <w:pPr>
        <w:pStyle w:val="Default"/>
        <w:numPr>
          <w:ilvl w:val="2"/>
          <w:numId w:val="42"/>
        </w:numPr>
        <w:ind w:hanging="371"/>
        <w:jc w:val="both"/>
        <w:rPr>
          <w:rFonts w:asciiTheme="minorHAnsi" w:eastAsia="Times New Roman" w:hAnsiTheme="minorHAnsi" w:cstheme="minorHAnsi"/>
          <w:b/>
          <w:bCs/>
          <w:sz w:val="22"/>
          <w:szCs w:val="22"/>
        </w:rPr>
      </w:pPr>
      <w:r w:rsidRPr="0091286E">
        <w:rPr>
          <w:rFonts w:asciiTheme="minorHAnsi" w:eastAsia="Times New Roman" w:hAnsiTheme="minorHAnsi" w:cstheme="minorHAnsi"/>
          <w:b/>
          <w:bCs/>
          <w:sz w:val="22"/>
          <w:szCs w:val="22"/>
        </w:rPr>
        <w:t xml:space="preserve">Lēmuma pieņemšana iepirkuma priekšmeta II daļā </w:t>
      </w:r>
      <w:r w:rsidR="00F76E9C" w:rsidRPr="0091286E">
        <w:rPr>
          <w:rFonts w:asciiTheme="minorHAnsi" w:eastAsia="Times New Roman" w:hAnsiTheme="minorHAnsi" w:cstheme="minorHAnsi"/>
          <w:b/>
          <w:bCs/>
          <w:sz w:val="22"/>
          <w:szCs w:val="22"/>
        </w:rPr>
        <w:t>“Līgatnes pagasta ceļi (27,91 km)":</w:t>
      </w:r>
    </w:p>
    <w:p w14:paraId="2717056C" w14:textId="09A6D463" w:rsidR="0098217D" w:rsidRPr="0091286E" w:rsidRDefault="0098217D" w:rsidP="00E623AE">
      <w:pPr>
        <w:pStyle w:val="Default"/>
        <w:ind w:left="1080"/>
        <w:jc w:val="both"/>
        <w:rPr>
          <w:rFonts w:asciiTheme="minorHAnsi" w:eastAsia="Times New Roman" w:hAnsiTheme="minorHAnsi" w:cstheme="minorHAnsi"/>
          <w:b/>
          <w:bCs/>
          <w:sz w:val="22"/>
          <w:szCs w:val="22"/>
        </w:rPr>
      </w:pPr>
      <w:r w:rsidRPr="0091286E">
        <w:rPr>
          <w:rFonts w:asciiTheme="minorHAnsi" w:eastAsia="Times New Roman" w:hAnsiTheme="minorHAnsi" w:cstheme="minorHAnsi"/>
          <w:sz w:val="22"/>
          <w:szCs w:val="22"/>
        </w:rPr>
        <w:t xml:space="preserve">2024.gada </w:t>
      </w:r>
      <w:r w:rsidR="00F76E9C" w:rsidRPr="0091286E">
        <w:rPr>
          <w:rFonts w:asciiTheme="minorHAnsi" w:eastAsia="Times New Roman" w:hAnsiTheme="minorHAnsi" w:cstheme="minorHAnsi"/>
          <w:sz w:val="22"/>
          <w:szCs w:val="22"/>
        </w:rPr>
        <w:t>2</w:t>
      </w:r>
      <w:r w:rsidRPr="0091286E">
        <w:rPr>
          <w:rFonts w:asciiTheme="minorHAnsi" w:eastAsia="Times New Roman" w:hAnsiTheme="minorHAnsi" w:cstheme="minorHAnsi"/>
          <w:sz w:val="22"/>
          <w:szCs w:val="22"/>
        </w:rPr>
        <w:t>6.septembrī ņemot vērā iepriekš minēto, Iepirkuma komisija, atklāti balsojot, ar 3 (trīs) balsīm “par” (</w:t>
      </w:r>
      <w:proofErr w:type="spellStart"/>
      <w:r w:rsidR="00F76E9C" w:rsidRPr="0091286E">
        <w:rPr>
          <w:rFonts w:asciiTheme="minorHAnsi" w:eastAsia="Times New Roman" w:hAnsiTheme="minorHAnsi" w:cstheme="minorHAnsi"/>
          <w:sz w:val="22"/>
          <w:szCs w:val="22"/>
        </w:rPr>
        <w:t>G.Briede</w:t>
      </w:r>
      <w:proofErr w:type="spellEnd"/>
      <w:r w:rsidR="00F76E9C" w:rsidRPr="0091286E">
        <w:rPr>
          <w:rFonts w:asciiTheme="minorHAnsi" w:eastAsia="Times New Roman" w:hAnsiTheme="minorHAnsi" w:cstheme="minorHAnsi"/>
          <w:sz w:val="22"/>
          <w:szCs w:val="22"/>
        </w:rPr>
        <w:t xml:space="preserve">, </w:t>
      </w:r>
      <w:proofErr w:type="spellStart"/>
      <w:r w:rsidR="00F76E9C" w:rsidRPr="0091286E">
        <w:rPr>
          <w:rFonts w:asciiTheme="minorHAnsi" w:eastAsia="Times New Roman" w:hAnsiTheme="minorHAnsi" w:cstheme="minorHAnsi"/>
          <w:sz w:val="22"/>
          <w:szCs w:val="22"/>
        </w:rPr>
        <w:t>I.Alsiņa</w:t>
      </w:r>
      <w:proofErr w:type="spellEnd"/>
      <w:r w:rsidR="00F76E9C" w:rsidRPr="0091286E">
        <w:rPr>
          <w:rFonts w:asciiTheme="minorHAnsi" w:eastAsia="Times New Roman" w:hAnsiTheme="minorHAnsi" w:cstheme="minorHAnsi"/>
          <w:sz w:val="22"/>
          <w:szCs w:val="22"/>
        </w:rPr>
        <w:t xml:space="preserve">, </w:t>
      </w:r>
      <w:proofErr w:type="spellStart"/>
      <w:r w:rsidR="00F76E9C" w:rsidRPr="0091286E">
        <w:rPr>
          <w:rFonts w:asciiTheme="minorHAnsi" w:eastAsia="Times New Roman" w:hAnsiTheme="minorHAnsi" w:cstheme="minorHAnsi"/>
          <w:sz w:val="22"/>
          <w:szCs w:val="22"/>
        </w:rPr>
        <w:t>D.Jurka</w:t>
      </w:r>
      <w:proofErr w:type="spellEnd"/>
      <w:r w:rsidRPr="0091286E">
        <w:rPr>
          <w:rFonts w:asciiTheme="minorHAnsi" w:eastAsia="Times New Roman" w:hAnsiTheme="minorHAnsi" w:cstheme="minorHAnsi"/>
          <w:sz w:val="22"/>
          <w:szCs w:val="22"/>
        </w:rPr>
        <w:t>), “pret” – nav, nolemj, ka – SIA “</w:t>
      </w:r>
      <w:r w:rsidR="00F76E9C" w:rsidRPr="0091286E">
        <w:rPr>
          <w:rFonts w:asciiTheme="minorHAnsi" w:eastAsia="Times New Roman" w:hAnsiTheme="minorHAnsi" w:cstheme="minorHAnsi"/>
          <w:sz w:val="22"/>
          <w:szCs w:val="22"/>
        </w:rPr>
        <w:t>DGR Serviss</w:t>
      </w:r>
      <w:r w:rsidRPr="0091286E">
        <w:rPr>
          <w:rFonts w:asciiTheme="minorHAnsi" w:eastAsia="Times New Roman" w:hAnsiTheme="minorHAnsi" w:cstheme="minorHAnsi"/>
          <w:sz w:val="22"/>
          <w:szCs w:val="22"/>
        </w:rPr>
        <w:t>” iesniegtais piedāvājums atbilst Iepirkuma Nolikuma prasībām un ir piedāvājums saskaņā ar PIL 51.pantā paredzēto piedāvājuma izvēles kritēriju – saimnieciski visizdevīgākais piedāvājums, kuru nosaka, ņemot vērā tikai piedāvāto kopējo cenu.</w:t>
      </w:r>
    </w:p>
    <w:p w14:paraId="709652CF" w14:textId="12AB09E6" w:rsidR="00DF534A" w:rsidRPr="00E623AE" w:rsidRDefault="00DF534A" w:rsidP="00E623AE">
      <w:pPr>
        <w:pStyle w:val="ListParagraph"/>
        <w:numPr>
          <w:ilvl w:val="2"/>
          <w:numId w:val="42"/>
        </w:numPr>
        <w:spacing w:after="0" w:line="240" w:lineRule="auto"/>
        <w:ind w:hanging="371"/>
        <w:jc w:val="both"/>
        <w:rPr>
          <w:rFonts w:asciiTheme="minorHAnsi" w:eastAsia="Times New Roman" w:hAnsiTheme="minorHAnsi" w:cstheme="minorHAnsi"/>
          <w:b/>
          <w:bCs/>
          <w:color w:val="000000"/>
          <w:lang w:eastAsia="lv-LV"/>
        </w:rPr>
      </w:pPr>
      <w:r w:rsidRPr="0091286E">
        <w:rPr>
          <w:rFonts w:asciiTheme="minorHAnsi" w:eastAsia="Times New Roman" w:hAnsiTheme="minorHAnsi" w:cstheme="minorHAnsi"/>
          <w:b/>
          <w:bCs/>
        </w:rPr>
        <w:t xml:space="preserve">Lēmuma pieņemšana iepirkuma </w:t>
      </w:r>
      <w:r w:rsidRPr="0091286E">
        <w:rPr>
          <w:rFonts w:asciiTheme="minorHAnsi" w:eastAsia="Times New Roman" w:hAnsiTheme="minorHAnsi" w:cstheme="minorHAnsi"/>
          <w:b/>
          <w:bCs/>
          <w:color w:val="000000"/>
          <w:lang w:eastAsia="lv-LV"/>
        </w:rPr>
        <w:t xml:space="preserve">priekšmeta </w:t>
      </w:r>
      <w:r w:rsidRPr="0091286E">
        <w:rPr>
          <w:rFonts w:asciiTheme="minorHAnsi" w:eastAsia="Times New Roman" w:hAnsiTheme="minorHAnsi" w:cstheme="minorHAnsi"/>
          <w:b/>
          <w:bCs/>
        </w:rPr>
        <w:t>III daļā “Līgatnes pagasta ceļi (31,16 km)":</w:t>
      </w:r>
    </w:p>
    <w:p w14:paraId="2C8A2A71" w14:textId="39E9F78D" w:rsidR="00E623AE" w:rsidRPr="00E623AE" w:rsidRDefault="00E623AE" w:rsidP="00E623AE">
      <w:pPr>
        <w:pStyle w:val="ListParagraph"/>
        <w:spacing w:after="0" w:line="240" w:lineRule="auto"/>
        <w:ind w:left="1080"/>
        <w:jc w:val="both"/>
        <w:rPr>
          <w:rFonts w:asciiTheme="minorHAnsi" w:eastAsia="Times New Roman" w:hAnsiTheme="minorHAnsi" w:cstheme="minorHAnsi"/>
          <w:color w:val="000000"/>
          <w:lang w:eastAsia="lv-LV"/>
        </w:rPr>
      </w:pPr>
      <w:r w:rsidRPr="00E623AE">
        <w:rPr>
          <w:rFonts w:asciiTheme="minorHAnsi" w:eastAsia="Times New Roman" w:hAnsiTheme="minorHAnsi" w:cstheme="minorHAnsi"/>
          <w:color w:val="000000"/>
          <w:lang w:eastAsia="lv-LV"/>
        </w:rPr>
        <w:lastRenderedPageBreak/>
        <w:t>2024.gada 26.septembrī ņemot vērā iepriekš minēto, Iepirkuma komisija, atklāti balsojot, ar 3 (trīs) balsīm “par” (</w:t>
      </w:r>
      <w:proofErr w:type="spellStart"/>
      <w:r w:rsidRPr="00E623AE">
        <w:rPr>
          <w:rFonts w:asciiTheme="minorHAnsi" w:eastAsia="Times New Roman" w:hAnsiTheme="minorHAnsi" w:cstheme="minorHAnsi"/>
          <w:color w:val="000000"/>
          <w:lang w:eastAsia="lv-LV"/>
        </w:rPr>
        <w:t>G.Briede</w:t>
      </w:r>
      <w:proofErr w:type="spellEnd"/>
      <w:r w:rsidRPr="00E623AE">
        <w:rPr>
          <w:rFonts w:asciiTheme="minorHAnsi" w:eastAsia="Times New Roman" w:hAnsiTheme="minorHAnsi" w:cstheme="minorHAnsi"/>
          <w:color w:val="000000"/>
          <w:lang w:eastAsia="lv-LV"/>
        </w:rPr>
        <w:t xml:space="preserve">, </w:t>
      </w:r>
      <w:proofErr w:type="spellStart"/>
      <w:r w:rsidRPr="00E623AE">
        <w:rPr>
          <w:rFonts w:asciiTheme="minorHAnsi" w:eastAsia="Times New Roman" w:hAnsiTheme="minorHAnsi" w:cstheme="minorHAnsi"/>
          <w:color w:val="000000"/>
          <w:lang w:eastAsia="lv-LV"/>
        </w:rPr>
        <w:t>I.Alsiņa</w:t>
      </w:r>
      <w:proofErr w:type="spellEnd"/>
      <w:r w:rsidRPr="00E623AE">
        <w:rPr>
          <w:rFonts w:asciiTheme="minorHAnsi" w:eastAsia="Times New Roman" w:hAnsiTheme="minorHAnsi" w:cstheme="minorHAnsi"/>
          <w:color w:val="000000"/>
          <w:lang w:eastAsia="lv-LV"/>
        </w:rPr>
        <w:t xml:space="preserve">, </w:t>
      </w:r>
      <w:proofErr w:type="spellStart"/>
      <w:r w:rsidRPr="00E623AE">
        <w:rPr>
          <w:rFonts w:asciiTheme="minorHAnsi" w:eastAsia="Times New Roman" w:hAnsiTheme="minorHAnsi" w:cstheme="minorHAnsi"/>
          <w:color w:val="000000"/>
          <w:lang w:eastAsia="lv-LV"/>
        </w:rPr>
        <w:t>D.Jurka</w:t>
      </w:r>
      <w:proofErr w:type="spellEnd"/>
      <w:r w:rsidRPr="00E623AE">
        <w:rPr>
          <w:rFonts w:asciiTheme="minorHAnsi" w:eastAsia="Times New Roman" w:hAnsiTheme="minorHAnsi" w:cstheme="minorHAnsi"/>
          <w:color w:val="000000"/>
          <w:lang w:eastAsia="lv-LV"/>
        </w:rPr>
        <w:t xml:space="preserve">), “pret” – nav, nolemj, ka – </w:t>
      </w:r>
      <w:proofErr w:type="spellStart"/>
      <w:r w:rsidRPr="00E623AE">
        <w:rPr>
          <w:rFonts w:asciiTheme="minorHAnsi" w:eastAsia="Times New Roman" w:hAnsiTheme="minorHAnsi" w:cstheme="minorHAnsi"/>
          <w:color w:val="000000"/>
          <w:lang w:eastAsia="lv-LV"/>
        </w:rPr>
        <w:t>Cēsu</w:t>
      </w:r>
      <w:proofErr w:type="spellEnd"/>
      <w:r w:rsidRPr="00E623AE">
        <w:rPr>
          <w:rFonts w:asciiTheme="minorHAnsi" w:eastAsia="Times New Roman" w:hAnsiTheme="minorHAnsi" w:cstheme="minorHAnsi"/>
          <w:color w:val="000000"/>
          <w:lang w:eastAsia="lv-LV"/>
        </w:rPr>
        <w:t xml:space="preserve"> rajona Nītaures pagasta zemnieku saimniecība "ASARU KROGS" iesniegtais piedāvājums atbilst Iepirkuma Nolikuma prasībām un ir piedāvājums saskaņā ar PIL 51.pantā paredzēto piedāvājuma izvēles kritēriju – saimnieciski visizdevīgākais piedāvājums, kuru nosaka, ņemot vērā tikai piedāvāto kopējo cenu.</w:t>
      </w:r>
    </w:p>
    <w:p w14:paraId="35A23684" w14:textId="3C602FBC" w:rsidR="00DF534A" w:rsidRDefault="00DF534A" w:rsidP="0091286E">
      <w:pPr>
        <w:pStyle w:val="ListParagraph"/>
        <w:numPr>
          <w:ilvl w:val="2"/>
          <w:numId w:val="42"/>
        </w:numPr>
        <w:spacing w:after="0" w:line="240" w:lineRule="auto"/>
        <w:ind w:left="1077" w:hanging="371"/>
        <w:jc w:val="both"/>
        <w:rPr>
          <w:rFonts w:asciiTheme="minorHAnsi" w:eastAsia="Times New Roman" w:hAnsiTheme="minorHAnsi" w:cstheme="minorHAnsi"/>
          <w:b/>
          <w:bCs/>
          <w:color w:val="000000"/>
          <w:lang w:eastAsia="lv-LV"/>
        </w:rPr>
      </w:pPr>
      <w:r w:rsidRPr="0091286E">
        <w:rPr>
          <w:rFonts w:asciiTheme="minorHAnsi" w:eastAsia="Times New Roman" w:hAnsiTheme="minorHAnsi" w:cstheme="minorHAnsi"/>
          <w:b/>
          <w:bCs/>
        </w:rPr>
        <w:t xml:space="preserve">Lēmuma pieņemšana iepirkuma priekšmeta </w:t>
      </w:r>
      <w:r w:rsidRPr="0091286E">
        <w:rPr>
          <w:rFonts w:asciiTheme="minorHAnsi" w:eastAsia="Times New Roman" w:hAnsiTheme="minorHAnsi" w:cstheme="minorHAnsi"/>
          <w:b/>
          <w:bCs/>
          <w:color w:val="000000"/>
          <w:lang w:eastAsia="lv-LV"/>
        </w:rPr>
        <w:t>IV daļā “Līgatnes pagasta ceļi (12,15 km)"</w:t>
      </w:r>
      <w:r w:rsidR="0091286E" w:rsidRPr="0091286E">
        <w:rPr>
          <w:rFonts w:asciiTheme="minorHAnsi" w:eastAsia="Times New Roman" w:hAnsiTheme="minorHAnsi" w:cstheme="minorHAnsi"/>
          <w:b/>
          <w:bCs/>
          <w:color w:val="000000"/>
          <w:lang w:eastAsia="lv-LV"/>
        </w:rPr>
        <w:t>:</w:t>
      </w:r>
    </w:p>
    <w:p w14:paraId="24D537CB" w14:textId="256AD05D" w:rsidR="00CC48DB" w:rsidRPr="00CC48DB" w:rsidRDefault="00CC48DB" w:rsidP="00CC48DB">
      <w:pPr>
        <w:pStyle w:val="ListParagraph"/>
        <w:spacing w:after="0" w:line="240" w:lineRule="auto"/>
        <w:ind w:left="1077"/>
        <w:jc w:val="both"/>
        <w:rPr>
          <w:rFonts w:asciiTheme="minorHAnsi" w:eastAsia="Times New Roman" w:hAnsiTheme="minorHAnsi" w:cstheme="minorHAnsi"/>
          <w:color w:val="000000"/>
          <w:lang w:eastAsia="lv-LV"/>
        </w:rPr>
      </w:pPr>
      <w:r w:rsidRPr="00CC48DB">
        <w:rPr>
          <w:rFonts w:asciiTheme="minorHAnsi" w:eastAsia="Times New Roman" w:hAnsiTheme="minorHAnsi" w:cstheme="minorHAnsi"/>
          <w:color w:val="000000"/>
          <w:lang w:eastAsia="lv-LV"/>
        </w:rPr>
        <w:t>2024.gada 26.septembrī ņemot vērā iepriekš minēto, Iepirkuma komisija, atklāti balsojot, ar 3 (trīs) balsīm “par” (</w:t>
      </w:r>
      <w:proofErr w:type="spellStart"/>
      <w:r w:rsidRPr="00CC48DB">
        <w:rPr>
          <w:rFonts w:asciiTheme="minorHAnsi" w:eastAsia="Times New Roman" w:hAnsiTheme="minorHAnsi" w:cstheme="minorHAnsi"/>
          <w:color w:val="000000"/>
          <w:lang w:eastAsia="lv-LV"/>
        </w:rPr>
        <w:t>G.Briede</w:t>
      </w:r>
      <w:proofErr w:type="spellEnd"/>
      <w:r w:rsidRPr="00CC48DB">
        <w:rPr>
          <w:rFonts w:asciiTheme="minorHAnsi" w:eastAsia="Times New Roman" w:hAnsiTheme="minorHAnsi" w:cstheme="minorHAnsi"/>
          <w:color w:val="000000"/>
          <w:lang w:eastAsia="lv-LV"/>
        </w:rPr>
        <w:t xml:space="preserve">, </w:t>
      </w:r>
      <w:proofErr w:type="spellStart"/>
      <w:r w:rsidRPr="00CC48DB">
        <w:rPr>
          <w:rFonts w:asciiTheme="minorHAnsi" w:eastAsia="Times New Roman" w:hAnsiTheme="minorHAnsi" w:cstheme="minorHAnsi"/>
          <w:color w:val="000000"/>
          <w:lang w:eastAsia="lv-LV"/>
        </w:rPr>
        <w:t>I.Alsiņa</w:t>
      </w:r>
      <w:proofErr w:type="spellEnd"/>
      <w:r w:rsidRPr="00CC48DB">
        <w:rPr>
          <w:rFonts w:asciiTheme="minorHAnsi" w:eastAsia="Times New Roman" w:hAnsiTheme="minorHAnsi" w:cstheme="minorHAnsi"/>
          <w:color w:val="000000"/>
          <w:lang w:eastAsia="lv-LV"/>
        </w:rPr>
        <w:t xml:space="preserve">, </w:t>
      </w:r>
      <w:proofErr w:type="spellStart"/>
      <w:r w:rsidRPr="00CC48DB">
        <w:rPr>
          <w:rFonts w:asciiTheme="minorHAnsi" w:eastAsia="Times New Roman" w:hAnsiTheme="minorHAnsi" w:cstheme="minorHAnsi"/>
          <w:color w:val="000000"/>
          <w:lang w:eastAsia="lv-LV"/>
        </w:rPr>
        <w:t>D.Jurka</w:t>
      </w:r>
      <w:proofErr w:type="spellEnd"/>
      <w:r w:rsidRPr="00CC48DB">
        <w:rPr>
          <w:rFonts w:asciiTheme="minorHAnsi" w:eastAsia="Times New Roman" w:hAnsiTheme="minorHAnsi" w:cstheme="minorHAnsi"/>
          <w:color w:val="000000"/>
          <w:lang w:eastAsia="lv-LV"/>
        </w:rPr>
        <w:t xml:space="preserve">), “pret” – nav, nolemj, ka – </w:t>
      </w:r>
      <w:proofErr w:type="spellStart"/>
      <w:r w:rsidRPr="00CC48DB">
        <w:rPr>
          <w:rFonts w:asciiTheme="minorHAnsi" w:eastAsia="Times New Roman" w:hAnsiTheme="minorHAnsi" w:cstheme="minorHAnsi"/>
          <w:color w:val="000000"/>
          <w:lang w:eastAsia="lv-LV"/>
        </w:rPr>
        <w:t>Cēsu</w:t>
      </w:r>
      <w:proofErr w:type="spellEnd"/>
      <w:r w:rsidRPr="00CC48DB">
        <w:rPr>
          <w:rFonts w:asciiTheme="minorHAnsi" w:eastAsia="Times New Roman" w:hAnsiTheme="minorHAnsi" w:cstheme="minorHAnsi"/>
          <w:color w:val="000000"/>
          <w:lang w:eastAsia="lv-LV"/>
        </w:rPr>
        <w:t xml:space="preserve"> rajona Nītaures pagasta zemnieku saimniecība "ASARU KROGS" iesniegtais piedāvājums atbilst Iepirkuma Nolikuma prasībām un ir piedāvājums saskaņā ar PIL 51.pantā paredzēto piedāvājuma izvēles kritēriju – saimnieciski visizdevīgākais piedāvājums, kuru nosaka, ņemot vērā tikai piedāvāto kopējo cenu.</w:t>
      </w:r>
    </w:p>
    <w:p w14:paraId="2F3B56CB" w14:textId="59482006" w:rsidR="0071454E" w:rsidRDefault="009B4C23" w:rsidP="009B4C23">
      <w:pPr>
        <w:pStyle w:val="Default"/>
        <w:numPr>
          <w:ilvl w:val="1"/>
          <w:numId w:val="42"/>
        </w:numPr>
        <w:jc w:val="both"/>
        <w:rPr>
          <w:rFonts w:asciiTheme="minorHAnsi" w:eastAsia="Times New Roman" w:hAnsiTheme="minorHAnsi" w:cstheme="minorHAnsi"/>
          <w:b/>
          <w:bCs/>
          <w:sz w:val="22"/>
          <w:szCs w:val="22"/>
        </w:rPr>
      </w:pPr>
      <w:r w:rsidRPr="009B4C23">
        <w:rPr>
          <w:rFonts w:asciiTheme="minorHAnsi" w:eastAsia="Times New Roman" w:hAnsiTheme="minorHAnsi" w:cstheme="minorHAnsi"/>
          <w:b/>
          <w:bCs/>
          <w:sz w:val="22"/>
          <w:szCs w:val="22"/>
        </w:rPr>
        <w:t xml:space="preserve">Izslēgšanas nosacījumu pārbaude pretendentam, kuram </w:t>
      </w:r>
      <w:proofErr w:type="spellStart"/>
      <w:r w:rsidRPr="009B4C23">
        <w:rPr>
          <w:rFonts w:asciiTheme="minorHAnsi" w:eastAsia="Times New Roman" w:hAnsiTheme="minorHAnsi" w:cstheme="minorHAnsi"/>
          <w:b/>
          <w:bCs/>
          <w:sz w:val="22"/>
          <w:szCs w:val="22"/>
        </w:rPr>
        <w:t>pirmšķietami</w:t>
      </w:r>
      <w:proofErr w:type="spellEnd"/>
      <w:r w:rsidRPr="009B4C23">
        <w:rPr>
          <w:rFonts w:asciiTheme="minorHAnsi" w:eastAsia="Times New Roman" w:hAnsiTheme="minorHAnsi" w:cstheme="minorHAnsi"/>
          <w:b/>
          <w:bCs/>
          <w:sz w:val="22"/>
          <w:szCs w:val="22"/>
        </w:rPr>
        <w:t xml:space="preserve"> piešķiramas līguma slēgšanas tiesības</w:t>
      </w:r>
      <w:r>
        <w:rPr>
          <w:rFonts w:asciiTheme="minorHAnsi" w:eastAsia="Times New Roman" w:hAnsiTheme="minorHAnsi" w:cstheme="minorHAnsi"/>
          <w:b/>
          <w:bCs/>
          <w:sz w:val="22"/>
          <w:szCs w:val="22"/>
        </w:rPr>
        <w:t>:</w:t>
      </w:r>
    </w:p>
    <w:p w14:paraId="513CE702" w14:textId="77777777" w:rsidR="00782811" w:rsidRPr="002847DD" w:rsidRDefault="00B1466D" w:rsidP="002847DD">
      <w:pPr>
        <w:pStyle w:val="ListParagraph"/>
        <w:numPr>
          <w:ilvl w:val="2"/>
          <w:numId w:val="42"/>
        </w:numPr>
        <w:ind w:hanging="371"/>
        <w:jc w:val="both"/>
        <w:rPr>
          <w:rFonts w:asciiTheme="minorHAnsi" w:eastAsia="Times New Roman" w:hAnsiTheme="minorHAnsi" w:cstheme="minorHAnsi"/>
          <w:b/>
          <w:bCs/>
          <w:color w:val="000000"/>
          <w:lang w:eastAsia="lv-LV"/>
        </w:rPr>
      </w:pPr>
      <w:r w:rsidRPr="002847DD">
        <w:rPr>
          <w:rFonts w:asciiTheme="minorHAnsi" w:eastAsia="Times New Roman" w:hAnsiTheme="minorHAnsi" w:cstheme="minorHAnsi"/>
          <w:b/>
          <w:bCs/>
          <w:color w:val="000000"/>
          <w:lang w:eastAsia="lv-LV"/>
        </w:rPr>
        <w:t xml:space="preserve">iepirkuma priekšmeta I daļā </w:t>
      </w:r>
      <w:r w:rsidR="00782811" w:rsidRPr="002847DD">
        <w:rPr>
          <w:rFonts w:asciiTheme="minorHAnsi" w:eastAsia="Times New Roman" w:hAnsiTheme="minorHAnsi" w:cstheme="minorHAnsi"/>
          <w:b/>
          <w:bCs/>
          <w:color w:val="000000"/>
          <w:lang w:eastAsia="lv-LV"/>
        </w:rPr>
        <w:t xml:space="preserve">“Līgatnes pilsētas un </w:t>
      </w:r>
      <w:proofErr w:type="spellStart"/>
      <w:r w:rsidR="00782811" w:rsidRPr="002847DD">
        <w:rPr>
          <w:rFonts w:asciiTheme="minorHAnsi" w:eastAsia="Times New Roman" w:hAnsiTheme="minorHAnsi" w:cstheme="minorHAnsi"/>
          <w:b/>
          <w:bCs/>
          <w:color w:val="000000"/>
          <w:lang w:eastAsia="lv-LV"/>
        </w:rPr>
        <w:t>Augšlīgatnes</w:t>
      </w:r>
      <w:proofErr w:type="spellEnd"/>
      <w:r w:rsidR="00782811" w:rsidRPr="002847DD">
        <w:rPr>
          <w:rFonts w:asciiTheme="minorHAnsi" w:eastAsia="Times New Roman" w:hAnsiTheme="minorHAnsi" w:cstheme="minorHAnsi"/>
          <w:b/>
          <w:bCs/>
          <w:color w:val="000000"/>
          <w:lang w:eastAsia="lv-LV"/>
        </w:rPr>
        <w:t xml:space="preserve"> ciema maģistrālās ielas (33,24 km)" un iepirkuma priekšmeta II daļā “Līgatnes pagasta ceļi (27,91 km)":</w:t>
      </w:r>
    </w:p>
    <w:p w14:paraId="3699AC13" w14:textId="2B649AE2" w:rsidR="00E115C7" w:rsidRPr="008751F7" w:rsidRDefault="00E115C7" w:rsidP="008751F7">
      <w:pPr>
        <w:pStyle w:val="ListParagraph"/>
        <w:spacing w:after="0" w:line="240" w:lineRule="auto"/>
        <w:ind w:left="1077"/>
        <w:jc w:val="both"/>
        <w:rPr>
          <w:rFonts w:asciiTheme="minorHAnsi" w:eastAsia="Times New Roman" w:hAnsiTheme="minorHAnsi" w:cstheme="minorHAnsi"/>
          <w:color w:val="000000"/>
          <w:lang w:eastAsia="lv-LV"/>
        </w:rPr>
      </w:pPr>
      <w:r w:rsidRPr="00E115C7">
        <w:rPr>
          <w:rFonts w:asciiTheme="minorHAnsi" w:eastAsia="Times New Roman" w:hAnsiTheme="minorHAnsi" w:cstheme="minorHAnsi"/>
          <w:color w:val="000000"/>
          <w:lang w:eastAsia="lv-LV"/>
        </w:rPr>
        <w:t>Iepirkuma komisija pārbauda, vai uz pretendentu SIA “</w:t>
      </w:r>
      <w:r w:rsidR="00017008">
        <w:rPr>
          <w:rFonts w:asciiTheme="minorHAnsi" w:eastAsia="Times New Roman" w:hAnsiTheme="minorHAnsi" w:cstheme="minorHAnsi"/>
          <w:color w:val="000000"/>
          <w:lang w:eastAsia="lv-LV"/>
        </w:rPr>
        <w:t>DGR serviss</w:t>
      </w:r>
      <w:r w:rsidRPr="00E115C7">
        <w:rPr>
          <w:rFonts w:asciiTheme="minorHAnsi" w:eastAsia="Times New Roman" w:hAnsiTheme="minorHAnsi" w:cstheme="minorHAnsi"/>
          <w:color w:val="000000"/>
          <w:lang w:eastAsia="lv-LV"/>
        </w:rPr>
        <w:t xml:space="preserve">” nav </w:t>
      </w:r>
      <w:r w:rsidRPr="004B3392">
        <w:rPr>
          <w:rFonts w:asciiTheme="minorHAnsi" w:eastAsia="Times New Roman" w:hAnsiTheme="minorHAnsi" w:cstheme="minorHAnsi"/>
          <w:color w:val="000000"/>
          <w:lang w:eastAsia="lv-LV"/>
        </w:rPr>
        <w:t xml:space="preserve">attiecināmi PIL 42.panta otrās daļas 1., 2., 3., 4., 5., 6., 7., 10., 11., 12., 13. un 14. </w:t>
      </w:r>
      <w:r w:rsidRPr="008751F7">
        <w:rPr>
          <w:rFonts w:asciiTheme="minorHAnsi" w:eastAsia="Times New Roman" w:hAnsiTheme="minorHAnsi" w:cstheme="minorHAnsi"/>
          <w:color w:val="000000"/>
          <w:lang w:eastAsia="lv-LV"/>
        </w:rPr>
        <w:t>punktā noteiktie izslēgšanas gadījumi:</w:t>
      </w:r>
    </w:p>
    <w:p w14:paraId="3FE249F2" w14:textId="77777777" w:rsidR="00994ECA" w:rsidRDefault="00E115C7" w:rsidP="00994ECA">
      <w:pPr>
        <w:pStyle w:val="ListParagraph"/>
        <w:spacing w:after="0" w:line="240" w:lineRule="auto"/>
        <w:ind w:left="1077"/>
        <w:jc w:val="both"/>
        <w:rPr>
          <w:rFonts w:asciiTheme="minorHAnsi" w:eastAsia="Times New Roman" w:hAnsiTheme="minorHAnsi" w:cstheme="minorHAnsi"/>
          <w:color w:val="000000"/>
          <w:lang w:eastAsia="lv-LV"/>
        </w:rPr>
      </w:pPr>
      <w:r w:rsidRPr="00E115C7">
        <w:rPr>
          <w:rFonts w:asciiTheme="minorHAnsi" w:eastAsia="Times New Roman" w:hAnsiTheme="minorHAnsi" w:cstheme="minorHAnsi"/>
          <w:color w:val="000000"/>
          <w:lang w:eastAsia="lv-LV"/>
        </w:rPr>
        <w:t xml:space="preserve">Pārbaudot informāciju, Iepirkuma komisija konstatēja, ka uz pretendentu </w:t>
      </w:r>
      <w:r w:rsidRPr="008751F7">
        <w:rPr>
          <w:rFonts w:asciiTheme="minorHAnsi" w:eastAsia="Times New Roman" w:hAnsiTheme="minorHAnsi" w:cstheme="minorHAnsi"/>
          <w:color w:val="000000"/>
          <w:lang w:eastAsia="lv-LV"/>
        </w:rPr>
        <w:t>SIA “</w:t>
      </w:r>
      <w:r w:rsidR="00EB4257">
        <w:rPr>
          <w:rFonts w:asciiTheme="minorHAnsi" w:eastAsia="Times New Roman" w:hAnsiTheme="minorHAnsi" w:cstheme="minorHAnsi"/>
          <w:color w:val="000000"/>
          <w:lang w:eastAsia="lv-LV"/>
        </w:rPr>
        <w:t>DGR serviss</w:t>
      </w:r>
      <w:r w:rsidRPr="008751F7">
        <w:rPr>
          <w:rFonts w:asciiTheme="minorHAnsi" w:eastAsia="Times New Roman" w:hAnsiTheme="minorHAnsi" w:cstheme="minorHAnsi"/>
          <w:color w:val="000000"/>
          <w:lang w:eastAsia="lv-LV"/>
        </w:rPr>
        <w:t xml:space="preserve">” </w:t>
      </w:r>
      <w:r w:rsidRPr="00E02C49">
        <w:rPr>
          <w:rFonts w:asciiTheme="minorHAnsi" w:eastAsia="Times New Roman" w:hAnsiTheme="minorHAnsi" w:cstheme="minorHAnsi"/>
          <w:i/>
          <w:iCs/>
          <w:color w:val="000000"/>
          <w:lang w:eastAsia="lv-LV"/>
        </w:rPr>
        <w:t>nav attiecināmi</w:t>
      </w:r>
      <w:r w:rsidRPr="008751F7">
        <w:rPr>
          <w:rFonts w:asciiTheme="minorHAnsi" w:eastAsia="Times New Roman" w:hAnsiTheme="minorHAnsi" w:cstheme="minorHAnsi"/>
          <w:color w:val="000000"/>
          <w:lang w:eastAsia="lv-LV"/>
        </w:rPr>
        <w:t xml:space="preserve"> PIL 42.panta otrās daļas 2., 3., 4., 5., 10., 11., 12., 13. un 14.</w:t>
      </w:r>
      <w:r w:rsidR="008751F7">
        <w:rPr>
          <w:rFonts w:asciiTheme="minorHAnsi" w:eastAsia="Times New Roman" w:hAnsiTheme="minorHAnsi" w:cstheme="minorHAnsi"/>
          <w:color w:val="000000"/>
          <w:lang w:eastAsia="lv-LV"/>
        </w:rPr>
        <w:t xml:space="preserve"> </w:t>
      </w:r>
      <w:r w:rsidRPr="008751F7">
        <w:rPr>
          <w:rFonts w:asciiTheme="minorHAnsi" w:eastAsia="Times New Roman" w:hAnsiTheme="minorHAnsi" w:cstheme="minorHAnsi"/>
          <w:color w:val="000000"/>
          <w:lang w:eastAsia="lv-LV"/>
        </w:rPr>
        <w:t>punktā noteiktie izslēgšanas noteikumi.</w:t>
      </w:r>
      <w:r w:rsidR="00693339">
        <w:rPr>
          <w:rFonts w:asciiTheme="minorHAnsi" w:eastAsia="Times New Roman" w:hAnsiTheme="minorHAnsi" w:cstheme="minorHAnsi"/>
          <w:color w:val="000000"/>
          <w:lang w:eastAsia="lv-LV"/>
        </w:rPr>
        <w:t xml:space="preserve"> Nodokļu deklarācija ir iesniegta.</w:t>
      </w:r>
    </w:p>
    <w:p w14:paraId="53E32EAB" w14:textId="77777777" w:rsidR="008B7298" w:rsidRDefault="00994ECA" w:rsidP="008B7298">
      <w:pPr>
        <w:pStyle w:val="ListParagraph"/>
        <w:spacing w:after="0" w:line="240" w:lineRule="auto"/>
        <w:ind w:left="1077"/>
        <w:jc w:val="both"/>
      </w:pPr>
      <w:r>
        <w:rPr>
          <w:rFonts w:asciiTheme="minorHAnsi" w:eastAsia="Times New Roman" w:hAnsiTheme="minorHAnsi" w:cstheme="minorHAnsi"/>
          <w:color w:val="000000"/>
          <w:lang w:eastAsia="lv-LV"/>
        </w:rPr>
        <w:t>P</w:t>
      </w:r>
      <w:r w:rsidR="00781F2A">
        <w:t>ar</w:t>
      </w:r>
      <w:r>
        <w:t xml:space="preserve"> Publisko iepirkumu likuma 42.panta otrās daļas 1., 6. un 7. punktā </w:t>
      </w:r>
      <w:r w:rsidR="00D861C2">
        <w:t xml:space="preserve">noteikto izslēgšanas gadījumu uz </w:t>
      </w:r>
      <w:r w:rsidR="00B44EBC">
        <w:t>13.09.2024. (piedāvājuma iesniegšan</w:t>
      </w:r>
      <w:r w:rsidR="001F7CD0">
        <w:t>a</w:t>
      </w:r>
      <w:r w:rsidR="00B44EBC">
        <w:t>s termiņa pēdējā dien</w:t>
      </w:r>
      <w:r w:rsidR="00BA1B2D">
        <w:t>a</w:t>
      </w:r>
      <w:r w:rsidR="00B44EBC">
        <w:t>)</w:t>
      </w:r>
      <w:r w:rsidR="00B517BC">
        <w:t>,</w:t>
      </w:r>
      <w:r w:rsidR="001F7CD0">
        <w:t xml:space="preserve"> </w:t>
      </w:r>
      <w:r w:rsidR="00295566">
        <w:t xml:space="preserve">pārbaudot </w:t>
      </w:r>
      <w:r w:rsidR="001F7CD0">
        <w:t>Elektronisko iepirkumu sistēmā</w:t>
      </w:r>
      <w:r w:rsidR="00B517BC">
        <w:t>,</w:t>
      </w:r>
      <w:r w:rsidR="00BA1B2D">
        <w:t xml:space="preserve"> </w:t>
      </w:r>
      <w:r w:rsidR="00DC67BE">
        <w:t xml:space="preserve">Iepirkumu komisija </w:t>
      </w:r>
      <w:r>
        <w:t xml:space="preserve">konstatēja, ka Latvijas Republikas </w:t>
      </w:r>
      <w:proofErr w:type="spellStart"/>
      <w:r>
        <w:t>Iekšlietu</w:t>
      </w:r>
      <w:proofErr w:type="spellEnd"/>
      <w:r>
        <w:t xml:space="preserve"> ministrijas Informācijas centra Sodu reģistrā ir apkopotas ziņas par SIA “DGR </w:t>
      </w:r>
      <w:r w:rsidRPr="00FD2C2C">
        <w:t>Serviss” tiesību aktu pārkāpumiem.</w:t>
      </w:r>
    </w:p>
    <w:p w14:paraId="32EF162E" w14:textId="77777777" w:rsidR="00C54C14" w:rsidRDefault="008B7298" w:rsidP="00C54C14">
      <w:pPr>
        <w:pStyle w:val="ListParagraph"/>
        <w:spacing w:after="0" w:line="240" w:lineRule="auto"/>
        <w:ind w:left="1077"/>
        <w:jc w:val="both"/>
        <w:rPr>
          <w:rFonts w:asciiTheme="minorHAnsi" w:eastAsia="Times New Roman" w:hAnsiTheme="minorHAnsi" w:cstheme="minorHAnsi"/>
        </w:rPr>
      </w:pPr>
      <w:r w:rsidRPr="008B7298">
        <w:rPr>
          <w:rFonts w:asciiTheme="minorHAnsi" w:eastAsia="Times New Roman" w:hAnsiTheme="minorHAnsi" w:cstheme="minorHAnsi"/>
        </w:rPr>
        <w:t>Publisko iepirkumu likuma 42.panta trešās daļas 2.punkts noteic, ka Pasūtītājs neizslēdz kandidātu vai pretendentu no dalības iepirkuma procedūrā, ja no dienas, kad kļuvis neapstrīdams un nepārsūdzams tiesas spriedums vai citas kompetentas institūcijas pieņemtais lēmums saistībā ar Publisko iepirkumu likuma 42.panta panta pirmās daļas 6. punktā un 7. punkta “b” apakšpunktā un otrās daļas 2. punktā minētajiem pārkāpumiem, līdz pieteikuma vai piedāvājuma iesniegšanas dienai ir pagājuši 12 mēneši</w:t>
      </w:r>
      <w:r w:rsidR="00C54C14">
        <w:rPr>
          <w:rFonts w:asciiTheme="minorHAnsi" w:eastAsia="Times New Roman" w:hAnsiTheme="minorHAnsi" w:cstheme="minorHAnsi"/>
        </w:rPr>
        <w:t>.</w:t>
      </w:r>
    </w:p>
    <w:p w14:paraId="6AE65A07" w14:textId="53C2D0B6" w:rsidR="008B7298" w:rsidRPr="00D2678D" w:rsidRDefault="008B7298" w:rsidP="00D2678D">
      <w:pPr>
        <w:pStyle w:val="ListParagraph"/>
        <w:spacing w:after="0" w:line="240" w:lineRule="auto"/>
        <w:ind w:left="1077"/>
        <w:jc w:val="both"/>
        <w:rPr>
          <w:rFonts w:asciiTheme="minorHAnsi" w:eastAsia="Times New Roman" w:hAnsiTheme="minorHAnsi" w:cstheme="minorHAnsi"/>
        </w:rPr>
      </w:pPr>
      <w:r w:rsidRPr="00135FA6">
        <w:rPr>
          <w:rFonts w:asciiTheme="minorHAnsi" w:eastAsia="Times New Roman" w:hAnsiTheme="minorHAnsi" w:cstheme="minorHAnsi"/>
        </w:rPr>
        <w:t xml:space="preserve">Ņemot vērā iepriekš minēto un pamatojoties uz Publisko iepirkumu likuma 43.panta otro daļu, Komisija lūdz sniegt informāciju </w:t>
      </w:r>
      <w:r w:rsidR="00E9691A">
        <w:rPr>
          <w:rFonts w:asciiTheme="minorHAnsi" w:eastAsia="Times New Roman" w:hAnsiTheme="minorHAnsi" w:cstheme="minorHAnsi"/>
        </w:rPr>
        <w:t xml:space="preserve">no </w:t>
      </w:r>
      <w:r w:rsidR="00D2678D">
        <w:rPr>
          <w:rFonts w:asciiTheme="minorHAnsi" w:eastAsia="Times New Roman" w:hAnsiTheme="minorHAnsi" w:cstheme="minorHAnsi"/>
        </w:rPr>
        <w:t>pretendenta</w:t>
      </w:r>
      <w:r w:rsidRPr="00135FA6">
        <w:rPr>
          <w:rFonts w:asciiTheme="minorHAnsi" w:eastAsia="Times New Roman" w:hAnsiTheme="minorHAnsi" w:cstheme="minorHAnsi"/>
        </w:rPr>
        <w:t xml:space="preserve"> SIA “</w:t>
      </w:r>
      <w:r>
        <w:rPr>
          <w:rFonts w:asciiTheme="minorHAnsi" w:eastAsia="Times New Roman" w:hAnsiTheme="minorHAnsi" w:cstheme="minorHAnsi"/>
        </w:rPr>
        <w:t>DGR Serviss</w:t>
      </w:r>
      <w:r w:rsidRPr="00135FA6">
        <w:rPr>
          <w:rFonts w:asciiTheme="minorHAnsi" w:eastAsia="Times New Roman" w:hAnsiTheme="minorHAnsi" w:cstheme="minorHAnsi"/>
        </w:rPr>
        <w:t>”</w:t>
      </w:r>
      <w:r w:rsidR="00D2678D">
        <w:rPr>
          <w:rFonts w:asciiTheme="minorHAnsi" w:eastAsia="Times New Roman" w:hAnsiTheme="minorHAnsi" w:cstheme="minorHAnsi"/>
        </w:rPr>
        <w:t>.</w:t>
      </w:r>
    </w:p>
    <w:p w14:paraId="02483CE6" w14:textId="77777777" w:rsidR="00FD2C2C" w:rsidRPr="00FD2C2C" w:rsidRDefault="002E7C1B" w:rsidP="00FD2C2C">
      <w:pPr>
        <w:pStyle w:val="Default"/>
        <w:ind w:left="1080"/>
        <w:jc w:val="both"/>
        <w:rPr>
          <w:rFonts w:asciiTheme="minorHAnsi" w:eastAsia="Times New Roman" w:hAnsiTheme="minorHAnsi" w:cstheme="minorHAnsi"/>
          <w:sz w:val="22"/>
          <w:szCs w:val="22"/>
        </w:rPr>
      </w:pPr>
      <w:r w:rsidRPr="00FD2C2C">
        <w:rPr>
          <w:rFonts w:asciiTheme="minorHAnsi" w:eastAsia="Times New Roman" w:hAnsiTheme="minorHAnsi" w:cstheme="minorHAnsi"/>
          <w:sz w:val="22"/>
          <w:szCs w:val="22"/>
        </w:rPr>
        <w:t xml:space="preserve">Komisija pārbauda, vai uz </w:t>
      </w:r>
      <w:r w:rsidR="009E2C85" w:rsidRPr="00FD2C2C">
        <w:rPr>
          <w:rFonts w:asciiTheme="minorHAnsi" w:eastAsia="Times New Roman" w:hAnsiTheme="minorHAnsi" w:cstheme="minorHAnsi"/>
          <w:sz w:val="22"/>
          <w:szCs w:val="22"/>
        </w:rPr>
        <w:t>pretendenta SIA “DGR serviss”</w:t>
      </w:r>
      <w:r w:rsidR="00695E20" w:rsidRPr="00FD2C2C">
        <w:rPr>
          <w:rFonts w:asciiTheme="minorHAnsi" w:eastAsia="Times New Roman" w:hAnsiTheme="minorHAnsi" w:cstheme="minorHAnsi"/>
          <w:sz w:val="22"/>
          <w:szCs w:val="22"/>
        </w:rPr>
        <w:t xml:space="preserve"> valdes locekli</w:t>
      </w:r>
      <w:r w:rsidR="003969F4" w:rsidRPr="00FD2C2C">
        <w:rPr>
          <w:rFonts w:asciiTheme="minorHAnsi" w:eastAsia="Times New Roman" w:hAnsiTheme="minorHAnsi" w:cstheme="minorHAnsi"/>
          <w:sz w:val="22"/>
          <w:szCs w:val="22"/>
        </w:rPr>
        <w:t xml:space="preserve"> […]</w:t>
      </w:r>
      <w:r w:rsidR="00695E20" w:rsidRPr="00FD2C2C">
        <w:rPr>
          <w:rFonts w:asciiTheme="minorHAnsi" w:eastAsia="Times New Roman" w:hAnsiTheme="minorHAnsi" w:cstheme="minorHAnsi"/>
          <w:sz w:val="22"/>
          <w:szCs w:val="22"/>
        </w:rPr>
        <w:t xml:space="preserve">, kas vienlaikus ir patiesā labuma guvējs nav attiecināmi </w:t>
      </w:r>
      <w:r w:rsidR="00FD2C2C" w:rsidRPr="00FD2C2C">
        <w:rPr>
          <w:rFonts w:asciiTheme="minorHAnsi" w:eastAsia="Times New Roman" w:hAnsiTheme="minorHAnsi" w:cstheme="minorHAnsi"/>
          <w:sz w:val="22"/>
          <w:szCs w:val="22"/>
        </w:rPr>
        <w:t>PIL 42.panta otrās daļas 1., 2. un 11.punktā noteiktie izslēgšanas noteikumi.</w:t>
      </w:r>
    </w:p>
    <w:p w14:paraId="338B1319" w14:textId="1911C3BD" w:rsidR="00693339" w:rsidRDefault="00693339" w:rsidP="00693339">
      <w:pPr>
        <w:pStyle w:val="ListParagraph"/>
        <w:spacing w:after="0" w:line="240" w:lineRule="auto"/>
        <w:ind w:left="1077"/>
        <w:jc w:val="both"/>
        <w:rPr>
          <w:rFonts w:asciiTheme="minorHAnsi" w:eastAsia="Times New Roman" w:hAnsiTheme="minorHAnsi" w:cstheme="minorHAnsi"/>
          <w:color w:val="000000"/>
          <w:lang w:eastAsia="lv-LV"/>
        </w:rPr>
      </w:pPr>
      <w:r w:rsidRPr="00693339">
        <w:rPr>
          <w:rFonts w:asciiTheme="minorHAnsi" w:eastAsia="Times New Roman" w:hAnsiTheme="minorHAnsi" w:cstheme="minorHAnsi"/>
          <w:color w:val="000000"/>
          <w:lang w:eastAsia="lv-LV"/>
        </w:rPr>
        <w:t>Pārbaudot informāciju, Iepirkuma komisija konstatēja, ka uz pretendenta SIA “</w:t>
      </w:r>
      <w:r w:rsidR="00A25BF9">
        <w:rPr>
          <w:rFonts w:asciiTheme="minorHAnsi" w:eastAsia="Times New Roman" w:hAnsiTheme="minorHAnsi" w:cstheme="minorHAnsi"/>
          <w:color w:val="000000"/>
          <w:lang w:eastAsia="lv-LV"/>
        </w:rPr>
        <w:t>DGR serviss”</w:t>
      </w:r>
      <w:r w:rsidR="00F02531">
        <w:rPr>
          <w:rFonts w:asciiTheme="minorHAnsi" w:eastAsia="Times New Roman" w:hAnsiTheme="minorHAnsi" w:cstheme="minorHAnsi"/>
          <w:color w:val="000000"/>
          <w:lang w:eastAsia="lv-LV"/>
        </w:rPr>
        <w:t xml:space="preserve"> valdes locekli […], kas vienlaikus ir arī patiesā la</w:t>
      </w:r>
      <w:r w:rsidRPr="00693339">
        <w:rPr>
          <w:rFonts w:asciiTheme="minorHAnsi" w:eastAsia="Times New Roman" w:hAnsiTheme="minorHAnsi" w:cstheme="minorHAnsi"/>
          <w:color w:val="000000"/>
          <w:lang w:eastAsia="lv-LV"/>
        </w:rPr>
        <w:t>buma guvēj</w:t>
      </w:r>
      <w:r w:rsidR="00F02531">
        <w:rPr>
          <w:rFonts w:asciiTheme="minorHAnsi" w:eastAsia="Times New Roman" w:hAnsiTheme="minorHAnsi" w:cstheme="minorHAnsi"/>
          <w:color w:val="000000"/>
          <w:lang w:eastAsia="lv-LV"/>
        </w:rPr>
        <w:t>s</w:t>
      </w:r>
      <w:r w:rsidRPr="00693339">
        <w:rPr>
          <w:rFonts w:asciiTheme="minorHAnsi" w:eastAsia="Times New Roman" w:hAnsiTheme="minorHAnsi" w:cstheme="minorHAnsi"/>
          <w:color w:val="000000"/>
          <w:lang w:eastAsia="lv-LV"/>
        </w:rPr>
        <w:t xml:space="preserve"> nav attiecināmi PIL 42.panta otrās daļas 1., 2. un 11.punktā noteiktie izslēgšanas noteikumi.</w:t>
      </w:r>
    </w:p>
    <w:p w14:paraId="1E833F87" w14:textId="01131F0C" w:rsidR="00774F54" w:rsidRPr="00774F54" w:rsidRDefault="00A105F0" w:rsidP="00477D72">
      <w:pPr>
        <w:pStyle w:val="ListParagraph"/>
        <w:numPr>
          <w:ilvl w:val="2"/>
          <w:numId w:val="42"/>
        </w:numPr>
        <w:spacing w:after="0" w:line="240" w:lineRule="auto"/>
        <w:ind w:left="1077" w:hanging="371"/>
        <w:jc w:val="both"/>
        <w:rPr>
          <w:rFonts w:asciiTheme="minorHAnsi" w:eastAsia="Times New Roman" w:hAnsiTheme="minorHAnsi" w:cstheme="minorHAnsi"/>
          <w:b/>
          <w:bCs/>
          <w:color w:val="000000"/>
          <w:lang w:eastAsia="lv-LV"/>
        </w:rPr>
      </w:pPr>
      <w:r w:rsidRPr="00774F54">
        <w:rPr>
          <w:rFonts w:asciiTheme="minorHAnsi" w:eastAsia="Times New Roman" w:hAnsiTheme="minorHAnsi" w:cstheme="minorHAnsi"/>
          <w:b/>
          <w:bCs/>
        </w:rPr>
        <w:t xml:space="preserve">iepirkuma priekšmeta </w:t>
      </w:r>
      <w:r w:rsidR="00774F54" w:rsidRPr="00774F54">
        <w:rPr>
          <w:rFonts w:asciiTheme="minorHAnsi" w:eastAsia="Times New Roman" w:hAnsiTheme="minorHAnsi" w:cstheme="minorHAnsi"/>
          <w:b/>
          <w:bCs/>
          <w:color w:val="000000"/>
          <w:lang w:eastAsia="lv-LV"/>
        </w:rPr>
        <w:t>III daļā “Līgatnes pagasta ceļi (31,16 km)" un iepirkuma priekšmeta IV daļā “Līgatnes pagasta ceļi (12,15 km)":</w:t>
      </w:r>
    </w:p>
    <w:p w14:paraId="1EF7748A" w14:textId="67963CD0" w:rsidR="00A105F0" w:rsidRPr="0045493E" w:rsidRDefault="00A105F0" w:rsidP="00477D72">
      <w:pPr>
        <w:pStyle w:val="Default"/>
        <w:ind w:left="1077"/>
        <w:jc w:val="both"/>
        <w:rPr>
          <w:rFonts w:asciiTheme="minorHAnsi" w:eastAsia="Times New Roman" w:hAnsiTheme="minorHAnsi" w:cstheme="minorHAnsi"/>
          <w:sz w:val="22"/>
          <w:szCs w:val="22"/>
        </w:rPr>
      </w:pPr>
      <w:r w:rsidRPr="0045493E">
        <w:rPr>
          <w:rFonts w:asciiTheme="minorHAnsi" w:eastAsia="Times New Roman" w:hAnsiTheme="minorHAnsi" w:cstheme="minorHAnsi"/>
          <w:sz w:val="22"/>
          <w:szCs w:val="22"/>
        </w:rPr>
        <w:t xml:space="preserve">Iepirkuma komisija pārbauda, vai uz pretendentu </w:t>
      </w:r>
      <w:proofErr w:type="spellStart"/>
      <w:r w:rsidR="00447A6D" w:rsidRPr="00447A6D">
        <w:rPr>
          <w:rFonts w:asciiTheme="minorHAnsi" w:eastAsia="Times New Roman" w:hAnsiTheme="minorHAnsi" w:cstheme="minorHAnsi"/>
          <w:sz w:val="22"/>
          <w:szCs w:val="22"/>
        </w:rPr>
        <w:t>Cēsu</w:t>
      </w:r>
      <w:proofErr w:type="spellEnd"/>
      <w:r w:rsidR="00447A6D" w:rsidRPr="00447A6D">
        <w:rPr>
          <w:rFonts w:asciiTheme="minorHAnsi" w:eastAsia="Times New Roman" w:hAnsiTheme="minorHAnsi" w:cstheme="minorHAnsi"/>
          <w:sz w:val="22"/>
          <w:szCs w:val="22"/>
        </w:rPr>
        <w:t xml:space="preserve"> rajona Nītaures pagasta zemnieku saimniecība "ASARU KROGS"</w:t>
      </w:r>
      <w:r w:rsidRPr="0045493E">
        <w:rPr>
          <w:rFonts w:asciiTheme="minorHAnsi" w:eastAsia="Times New Roman" w:hAnsiTheme="minorHAnsi" w:cstheme="minorHAnsi"/>
          <w:sz w:val="22"/>
          <w:szCs w:val="22"/>
        </w:rPr>
        <w:t xml:space="preserve"> nav attiecināmi PIL 42.panta otrās daļas 1., 2., 3., 4., 5., 6., 7., 10., 11., 12., 13. un 14. punktā noteiktie izslēgšanas gadījumi:</w:t>
      </w:r>
    </w:p>
    <w:p w14:paraId="77E8FFB8" w14:textId="2100DF11" w:rsidR="00A105F0" w:rsidRPr="003D35DC" w:rsidRDefault="00A105F0" w:rsidP="0045493E">
      <w:pPr>
        <w:pStyle w:val="Default"/>
        <w:ind w:left="1080"/>
        <w:jc w:val="both"/>
        <w:rPr>
          <w:rFonts w:asciiTheme="minorHAnsi" w:eastAsia="Times New Roman" w:hAnsiTheme="minorHAnsi" w:cstheme="minorHAnsi"/>
          <w:sz w:val="22"/>
          <w:szCs w:val="22"/>
        </w:rPr>
      </w:pPr>
      <w:r w:rsidRPr="0045493E">
        <w:rPr>
          <w:rFonts w:asciiTheme="minorHAnsi" w:eastAsia="Times New Roman" w:hAnsiTheme="minorHAnsi" w:cstheme="minorHAnsi"/>
          <w:sz w:val="22"/>
          <w:szCs w:val="22"/>
        </w:rPr>
        <w:t xml:space="preserve">Pārbaudot informāciju, Iepirkuma komisija konstatēja, ka uz pretendentu </w:t>
      </w:r>
      <w:proofErr w:type="spellStart"/>
      <w:r w:rsidR="0080290B" w:rsidRPr="0080290B">
        <w:rPr>
          <w:rFonts w:asciiTheme="minorHAnsi" w:eastAsia="Times New Roman" w:hAnsiTheme="minorHAnsi" w:cstheme="minorHAnsi"/>
          <w:sz w:val="22"/>
          <w:szCs w:val="22"/>
        </w:rPr>
        <w:t>Cēsu</w:t>
      </w:r>
      <w:proofErr w:type="spellEnd"/>
      <w:r w:rsidR="0080290B" w:rsidRPr="0080290B">
        <w:rPr>
          <w:rFonts w:asciiTheme="minorHAnsi" w:eastAsia="Times New Roman" w:hAnsiTheme="minorHAnsi" w:cstheme="minorHAnsi"/>
          <w:sz w:val="22"/>
          <w:szCs w:val="22"/>
        </w:rPr>
        <w:t xml:space="preserve"> rajona Nītaures pagasta zemnieku saimniecība "ASARU KROGS"</w:t>
      </w:r>
      <w:r w:rsidR="0080290B">
        <w:rPr>
          <w:rFonts w:asciiTheme="minorHAnsi" w:eastAsia="Times New Roman" w:hAnsiTheme="minorHAnsi" w:cstheme="minorHAnsi"/>
          <w:sz w:val="22"/>
          <w:szCs w:val="22"/>
        </w:rPr>
        <w:t xml:space="preserve"> </w:t>
      </w:r>
      <w:r w:rsidRPr="003D35DC">
        <w:rPr>
          <w:rFonts w:asciiTheme="minorHAnsi" w:eastAsia="Times New Roman" w:hAnsiTheme="minorHAnsi" w:cstheme="minorHAnsi"/>
          <w:sz w:val="22"/>
          <w:szCs w:val="22"/>
        </w:rPr>
        <w:t>nav attiecināmi PIL 42.panta otrās daļas 1., 2., 3., 4., 5., 6., 7., 10., 11., 12., 13. un 14.</w:t>
      </w:r>
      <w:r w:rsidR="0045493E" w:rsidRPr="003D35DC">
        <w:rPr>
          <w:rFonts w:asciiTheme="minorHAnsi" w:eastAsia="Times New Roman" w:hAnsiTheme="minorHAnsi" w:cstheme="minorHAnsi"/>
          <w:sz w:val="22"/>
          <w:szCs w:val="22"/>
        </w:rPr>
        <w:t xml:space="preserve"> </w:t>
      </w:r>
      <w:r w:rsidRPr="003D35DC">
        <w:rPr>
          <w:rFonts w:asciiTheme="minorHAnsi" w:eastAsia="Times New Roman" w:hAnsiTheme="minorHAnsi" w:cstheme="minorHAnsi"/>
          <w:sz w:val="22"/>
          <w:szCs w:val="22"/>
        </w:rPr>
        <w:t>punktā noteiktie izslēgšanas noteikumi.</w:t>
      </w:r>
    </w:p>
    <w:p w14:paraId="28FE807F" w14:textId="4A61B38D" w:rsidR="003D35DC" w:rsidRPr="003D35DC" w:rsidRDefault="003D35DC" w:rsidP="003D35DC">
      <w:pPr>
        <w:pStyle w:val="Default"/>
        <w:ind w:left="1080"/>
        <w:jc w:val="both"/>
        <w:rPr>
          <w:rFonts w:asciiTheme="minorHAnsi" w:eastAsia="Times New Roman" w:hAnsiTheme="minorHAnsi" w:cstheme="minorHAnsi"/>
          <w:sz w:val="22"/>
          <w:szCs w:val="22"/>
        </w:rPr>
      </w:pPr>
      <w:r w:rsidRPr="003D35DC">
        <w:rPr>
          <w:rFonts w:asciiTheme="minorHAnsi" w:eastAsia="Times New Roman" w:hAnsiTheme="minorHAnsi" w:cstheme="minorHAnsi"/>
          <w:sz w:val="22"/>
          <w:szCs w:val="22"/>
        </w:rPr>
        <w:t xml:space="preserve">Komisija pārbauda, vai uz pretendenta </w:t>
      </w:r>
      <w:proofErr w:type="spellStart"/>
      <w:r w:rsidR="0080290B" w:rsidRPr="0080290B">
        <w:rPr>
          <w:rFonts w:asciiTheme="minorHAnsi" w:eastAsia="Times New Roman" w:hAnsiTheme="minorHAnsi" w:cstheme="minorHAnsi"/>
          <w:sz w:val="22"/>
          <w:szCs w:val="22"/>
        </w:rPr>
        <w:t>Cēsu</w:t>
      </w:r>
      <w:proofErr w:type="spellEnd"/>
      <w:r w:rsidR="0080290B" w:rsidRPr="0080290B">
        <w:rPr>
          <w:rFonts w:asciiTheme="minorHAnsi" w:eastAsia="Times New Roman" w:hAnsiTheme="minorHAnsi" w:cstheme="minorHAnsi"/>
          <w:sz w:val="22"/>
          <w:szCs w:val="22"/>
        </w:rPr>
        <w:t xml:space="preserve"> rajona Nītaures pagasta zemnieku saimniecība "ASARU KROGS"</w:t>
      </w:r>
      <w:r w:rsidR="0080290B">
        <w:rPr>
          <w:rFonts w:asciiTheme="minorHAnsi" w:eastAsia="Times New Roman" w:hAnsiTheme="minorHAnsi" w:cstheme="minorHAnsi"/>
          <w:sz w:val="22"/>
          <w:szCs w:val="22"/>
        </w:rPr>
        <w:t xml:space="preserve"> </w:t>
      </w:r>
      <w:r w:rsidR="002F24C8">
        <w:rPr>
          <w:rFonts w:asciiTheme="minorHAnsi" w:eastAsia="Times New Roman" w:hAnsiTheme="minorHAnsi" w:cstheme="minorHAnsi"/>
          <w:sz w:val="22"/>
          <w:szCs w:val="22"/>
        </w:rPr>
        <w:t>īpašnieku</w:t>
      </w:r>
      <w:r w:rsidRPr="003D35DC">
        <w:rPr>
          <w:rFonts w:asciiTheme="minorHAnsi" w:eastAsia="Times New Roman" w:hAnsiTheme="minorHAnsi" w:cstheme="minorHAnsi"/>
          <w:sz w:val="22"/>
          <w:szCs w:val="22"/>
        </w:rPr>
        <w:t xml:space="preserve"> […], kas vienlaikus ir patiesā labuma guvējs nav attiecināmi PIL 42.panta otrās daļas 1., 2. un 11.punktā noteiktie izslēgšanas noteikumi.</w:t>
      </w:r>
    </w:p>
    <w:p w14:paraId="46944EDE" w14:textId="2726DA42" w:rsidR="003D35DC" w:rsidRPr="003D35DC" w:rsidRDefault="003D35DC" w:rsidP="003D35DC">
      <w:pPr>
        <w:pStyle w:val="ListParagraph"/>
        <w:spacing w:after="0" w:line="240" w:lineRule="auto"/>
        <w:ind w:left="1077"/>
        <w:jc w:val="both"/>
        <w:rPr>
          <w:rFonts w:asciiTheme="minorHAnsi" w:eastAsia="Times New Roman" w:hAnsiTheme="minorHAnsi" w:cstheme="minorHAnsi"/>
          <w:color w:val="000000"/>
          <w:lang w:eastAsia="lv-LV"/>
        </w:rPr>
      </w:pPr>
      <w:r w:rsidRPr="003D35DC">
        <w:rPr>
          <w:rFonts w:asciiTheme="minorHAnsi" w:eastAsia="Times New Roman" w:hAnsiTheme="minorHAnsi" w:cstheme="minorHAnsi"/>
          <w:color w:val="000000"/>
          <w:lang w:eastAsia="lv-LV"/>
        </w:rPr>
        <w:t xml:space="preserve">Pārbaudot informāciju, Iepirkuma komisija konstatēja, ka uz pretendenta </w:t>
      </w:r>
      <w:proofErr w:type="spellStart"/>
      <w:r w:rsidR="00A75A07" w:rsidRPr="00447A6D">
        <w:rPr>
          <w:rFonts w:asciiTheme="minorHAnsi" w:eastAsia="Times New Roman" w:hAnsiTheme="minorHAnsi" w:cstheme="minorHAnsi"/>
        </w:rPr>
        <w:t>Cēsu</w:t>
      </w:r>
      <w:proofErr w:type="spellEnd"/>
      <w:r w:rsidR="00A75A07" w:rsidRPr="00447A6D">
        <w:rPr>
          <w:rFonts w:asciiTheme="minorHAnsi" w:eastAsia="Times New Roman" w:hAnsiTheme="minorHAnsi" w:cstheme="minorHAnsi"/>
        </w:rPr>
        <w:t xml:space="preserve"> rajona Nītaures pagasta zemnieku saimniecība "ASARU KROGS"</w:t>
      </w:r>
      <w:r w:rsidR="00A75A07">
        <w:rPr>
          <w:rFonts w:asciiTheme="minorHAnsi" w:eastAsia="Times New Roman" w:hAnsiTheme="minorHAnsi" w:cstheme="minorHAnsi"/>
        </w:rPr>
        <w:t xml:space="preserve"> īpašnieku</w:t>
      </w:r>
      <w:r w:rsidRPr="003D35DC">
        <w:rPr>
          <w:rFonts w:asciiTheme="minorHAnsi" w:eastAsia="Times New Roman" w:hAnsiTheme="minorHAnsi" w:cstheme="minorHAnsi"/>
          <w:color w:val="000000"/>
          <w:lang w:eastAsia="lv-LV"/>
        </w:rPr>
        <w:t xml:space="preserve"> […], kas vienlaikus ir arī </w:t>
      </w:r>
      <w:r w:rsidRPr="003D35DC">
        <w:rPr>
          <w:rFonts w:asciiTheme="minorHAnsi" w:eastAsia="Times New Roman" w:hAnsiTheme="minorHAnsi" w:cstheme="minorHAnsi"/>
          <w:color w:val="000000"/>
          <w:lang w:eastAsia="lv-LV"/>
        </w:rPr>
        <w:lastRenderedPageBreak/>
        <w:t>patiesā labuma guvējs nav attiecināmi PIL 42.panta otrās daļas 1., 2. un 11.punktā noteiktie izslēgšanas noteikumi.</w:t>
      </w:r>
    </w:p>
    <w:p w14:paraId="47908596" w14:textId="1710BAF9" w:rsidR="00113870" w:rsidRDefault="00AA5E58" w:rsidP="003D53F8">
      <w:pPr>
        <w:pStyle w:val="Default"/>
        <w:numPr>
          <w:ilvl w:val="1"/>
          <w:numId w:val="43"/>
        </w:numPr>
        <w:jc w:val="both"/>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Precizējošās informācijas izskatīšana</w:t>
      </w:r>
    </w:p>
    <w:p w14:paraId="6525F084" w14:textId="77777777" w:rsidR="00733656" w:rsidRDefault="009544C1" w:rsidP="003F04D1">
      <w:pPr>
        <w:pStyle w:val="ListParagraph"/>
        <w:spacing w:after="0" w:line="240" w:lineRule="auto"/>
        <w:ind w:left="993" w:firstLine="447"/>
        <w:jc w:val="both"/>
        <w:rPr>
          <w:rFonts w:asciiTheme="minorHAnsi" w:eastAsia="Times New Roman" w:hAnsiTheme="minorHAnsi" w:cstheme="minorHAnsi"/>
        </w:rPr>
      </w:pPr>
      <w:r w:rsidRPr="009544C1">
        <w:rPr>
          <w:rFonts w:asciiTheme="minorHAnsi" w:eastAsia="Times New Roman" w:hAnsiTheme="minorHAnsi" w:cstheme="minorHAnsi"/>
        </w:rPr>
        <w:t>2024.gada 26.septembrī Iepirkumu komisija</w:t>
      </w:r>
      <w:r>
        <w:rPr>
          <w:rFonts w:asciiTheme="minorHAnsi" w:eastAsia="Times New Roman" w:hAnsiTheme="minorHAnsi" w:cstheme="minorHAnsi"/>
        </w:rPr>
        <w:t xml:space="preserve"> </w:t>
      </w:r>
      <w:r w:rsidR="00704F42">
        <w:rPr>
          <w:rFonts w:asciiTheme="minorHAnsi" w:eastAsia="Times New Roman" w:hAnsiTheme="minorHAnsi" w:cstheme="minorHAnsi"/>
        </w:rPr>
        <w:t xml:space="preserve">Pretendentam SIA “DGR serviss” nosūtīja vēstuli </w:t>
      </w:r>
      <w:r w:rsidR="004A61A5">
        <w:rPr>
          <w:rFonts w:asciiTheme="minorHAnsi" w:eastAsia="Times New Roman" w:hAnsiTheme="minorHAnsi" w:cstheme="minorHAnsi"/>
        </w:rPr>
        <w:t xml:space="preserve">lūdzot </w:t>
      </w:r>
      <w:r w:rsidR="009F468A">
        <w:rPr>
          <w:rFonts w:asciiTheme="minorHAnsi" w:eastAsia="Times New Roman" w:hAnsiTheme="minorHAnsi" w:cstheme="minorHAnsi"/>
        </w:rPr>
        <w:t xml:space="preserve">sniegt skaidrojumu </w:t>
      </w:r>
      <w:r w:rsidR="003221AA">
        <w:rPr>
          <w:rFonts w:asciiTheme="minorHAnsi" w:eastAsia="Times New Roman" w:hAnsiTheme="minorHAnsi" w:cstheme="minorHAnsi"/>
        </w:rPr>
        <w:t xml:space="preserve">par pieļauto likuma pārkāpumu </w:t>
      </w:r>
      <w:r w:rsidR="009F468A" w:rsidRPr="00135FA6">
        <w:rPr>
          <w:rFonts w:asciiTheme="minorHAnsi" w:eastAsia="Times New Roman" w:hAnsiTheme="minorHAnsi" w:cstheme="minorHAnsi"/>
        </w:rPr>
        <w:t>pamatojoties uz Publisko iepirkumu likuma 43.panta otro daļu.</w:t>
      </w:r>
    </w:p>
    <w:p w14:paraId="6B352A4D" w14:textId="77777777" w:rsidR="00C02952" w:rsidRDefault="00EE0B4A" w:rsidP="003F04D1">
      <w:pPr>
        <w:pStyle w:val="ListParagraph"/>
        <w:spacing w:after="0" w:line="240" w:lineRule="auto"/>
        <w:ind w:left="993" w:firstLine="447"/>
        <w:jc w:val="both"/>
        <w:rPr>
          <w:rFonts w:cs="Calibri"/>
        </w:rPr>
      </w:pPr>
      <w:r>
        <w:rPr>
          <w:rFonts w:asciiTheme="minorHAnsi" w:eastAsia="Times New Roman" w:hAnsiTheme="minorHAnsi" w:cstheme="minorHAnsi"/>
        </w:rPr>
        <w:t xml:space="preserve">2024.gada 26.septembrī </w:t>
      </w:r>
      <w:r w:rsidR="00736A5E">
        <w:rPr>
          <w:rFonts w:asciiTheme="minorHAnsi" w:eastAsia="Times New Roman" w:hAnsiTheme="minorHAnsi" w:cstheme="minorHAnsi"/>
        </w:rPr>
        <w:t xml:space="preserve">pretendents SIA “DGR serviss” </w:t>
      </w:r>
      <w:r w:rsidR="0006112C">
        <w:rPr>
          <w:rFonts w:asciiTheme="minorHAnsi" w:eastAsia="Times New Roman" w:hAnsiTheme="minorHAnsi" w:cstheme="minorHAnsi"/>
        </w:rPr>
        <w:t>iesniedza atbild</w:t>
      </w:r>
      <w:r w:rsidR="00994C9B">
        <w:rPr>
          <w:rFonts w:asciiTheme="minorHAnsi" w:eastAsia="Times New Roman" w:hAnsiTheme="minorHAnsi" w:cstheme="minorHAnsi"/>
        </w:rPr>
        <w:t>es vēstuli</w:t>
      </w:r>
      <w:r w:rsidR="0006112C" w:rsidRPr="00994C9B">
        <w:rPr>
          <w:rFonts w:asciiTheme="minorHAnsi" w:eastAsia="Times New Roman" w:hAnsiTheme="minorHAnsi" w:cstheme="minorHAnsi"/>
        </w:rPr>
        <w:t>, kur</w:t>
      </w:r>
      <w:r w:rsidR="00A107A3">
        <w:rPr>
          <w:rFonts w:asciiTheme="minorHAnsi" w:eastAsia="Times New Roman" w:hAnsiTheme="minorHAnsi" w:cstheme="minorHAnsi"/>
        </w:rPr>
        <w:t>ai</w:t>
      </w:r>
      <w:r w:rsidR="0006112C" w:rsidRPr="00994C9B">
        <w:rPr>
          <w:rFonts w:asciiTheme="minorHAnsi" w:eastAsia="Times New Roman" w:hAnsiTheme="minorHAnsi" w:cstheme="minorHAnsi"/>
        </w:rPr>
        <w:t xml:space="preserve"> </w:t>
      </w:r>
      <w:r w:rsidR="005A7D80" w:rsidRPr="00994C9B">
        <w:rPr>
          <w:rFonts w:cs="Calibri"/>
        </w:rPr>
        <w:t>Pretendents</w:t>
      </w:r>
      <w:r w:rsidR="001A7487">
        <w:rPr>
          <w:rFonts w:cs="Calibri"/>
        </w:rPr>
        <w:t xml:space="preserve"> </w:t>
      </w:r>
      <w:r w:rsidR="005A7D80" w:rsidRPr="00994C9B">
        <w:rPr>
          <w:rFonts w:cs="Calibri"/>
        </w:rPr>
        <w:t xml:space="preserve">SIA “DGR Serviss” </w:t>
      </w:r>
      <w:r w:rsidR="001A7487">
        <w:rPr>
          <w:rFonts w:cs="Calibri"/>
        </w:rPr>
        <w:t xml:space="preserve">ir pievienojis valsts institūcijas </w:t>
      </w:r>
      <w:r w:rsidR="005A7D80" w:rsidRPr="00994C9B">
        <w:rPr>
          <w:rFonts w:cs="Calibri"/>
        </w:rPr>
        <w:t xml:space="preserve">vēstuli, kurā </w:t>
      </w:r>
      <w:r w:rsidR="00A107A3">
        <w:rPr>
          <w:rFonts w:cs="Calibri"/>
        </w:rPr>
        <w:t>sniegts</w:t>
      </w:r>
      <w:r w:rsidR="005A7D80" w:rsidRPr="00994C9B">
        <w:rPr>
          <w:rFonts w:cs="Calibri"/>
        </w:rPr>
        <w:t xml:space="preserve"> atzinum</w:t>
      </w:r>
      <w:r w:rsidR="00A107A3">
        <w:rPr>
          <w:rFonts w:cs="Calibri"/>
        </w:rPr>
        <w:t>s</w:t>
      </w:r>
      <w:r w:rsidR="005A7D80" w:rsidRPr="00994C9B">
        <w:rPr>
          <w:rFonts w:cs="Calibri"/>
        </w:rPr>
        <w:t>, ka Rīkojumā noteiktā darba tiesisko attiecību nodibināšanas kārtība Publisko iepirkumu likuma 43. panta  izpratnē būtu uzskatāma par pietiekamu pasākumu uzticamības atjaunošanai un tādu pašu un līdzīgu gadījumu novēršanai nākotnē.</w:t>
      </w:r>
    </w:p>
    <w:p w14:paraId="065E668C" w14:textId="69E9F83A" w:rsidR="00EE0B4A" w:rsidRDefault="005A7D80" w:rsidP="003F04D1">
      <w:pPr>
        <w:pStyle w:val="ListParagraph"/>
        <w:spacing w:after="0" w:line="240" w:lineRule="auto"/>
        <w:ind w:left="993" w:firstLine="447"/>
        <w:jc w:val="both"/>
        <w:rPr>
          <w:rFonts w:cs="Calibri"/>
          <w:lang w:eastAsia="lv-LV"/>
        </w:rPr>
      </w:pPr>
      <w:r w:rsidRPr="00C03F82">
        <w:rPr>
          <w:rFonts w:cs="Calibri"/>
        </w:rPr>
        <w:t xml:space="preserve">Izvērtējot </w:t>
      </w:r>
      <w:r w:rsidRPr="00C03F82">
        <w:rPr>
          <w:rFonts w:cs="Calibri"/>
          <w:lang w:eastAsia="lv-LV"/>
        </w:rPr>
        <w:t>SIA "</w:t>
      </w:r>
      <w:r>
        <w:rPr>
          <w:rFonts w:cs="Calibri"/>
          <w:lang w:eastAsia="lv-LV"/>
        </w:rPr>
        <w:t>DGR Serviss</w:t>
      </w:r>
      <w:r w:rsidRPr="00C03F82">
        <w:rPr>
          <w:rFonts w:cs="Calibri"/>
          <w:lang w:eastAsia="lv-LV"/>
        </w:rPr>
        <w:t>"</w:t>
      </w:r>
      <w:r w:rsidRPr="00C03F82">
        <w:rPr>
          <w:rFonts w:cs="Calibri"/>
        </w:rPr>
        <w:t xml:space="preserve"> iesniegto informāciju komisija konstatē, ka </w:t>
      </w:r>
      <w:r>
        <w:rPr>
          <w:rFonts w:cs="Calibri"/>
        </w:rPr>
        <w:t xml:space="preserve">tiesību akta pārkāpums ir konstatēts 08.07.2022. un </w:t>
      </w:r>
      <w:r w:rsidR="004C54C9">
        <w:rPr>
          <w:rFonts w:cs="Calibri"/>
        </w:rPr>
        <w:t>valsts institūcija</w:t>
      </w:r>
      <w:r>
        <w:rPr>
          <w:rFonts w:cs="Calibri"/>
        </w:rPr>
        <w:t xml:space="preserve"> savā 18.01.2023. izsniegtajā vēstulē norāda par uzticamības atjaunošanu pretendentam SIA “DGR Serviss”, kā arī </w:t>
      </w:r>
      <w:r w:rsidRPr="00C03F82">
        <w:rPr>
          <w:rFonts w:cs="Calibri"/>
        </w:rPr>
        <w:t xml:space="preserve">saskaņā ar </w:t>
      </w:r>
      <w:r w:rsidRPr="003D3CF2">
        <w:rPr>
          <w:rFonts w:cs="Calibri"/>
          <w:lang w:eastAsia="lv-LV"/>
        </w:rPr>
        <w:t>Publisko iepirkumu likuma 42.panta trešās daļas 2.punkt</w:t>
      </w:r>
      <w:r>
        <w:rPr>
          <w:rFonts w:cs="Calibri"/>
          <w:lang w:eastAsia="lv-LV"/>
        </w:rPr>
        <w:t>u, kas</w:t>
      </w:r>
      <w:r w:rsidRPr="003D3CF2">
        <w:rPr>
          <w:rFonts w:cs="Calibri"/>
          <w:lang w:eastAsia="lv-LV"/>
        </w:rPr>
        <w:t xml:space="preserve"> noteic, ka Pasūtītājs neizslēdz kandidātu vai pretendentu no dalības iepirkuma procedūrā, ja no dienas, kad kļuvis neapstrīdams un nepārsūdzams tiesas spriedums vai citas kompetentas institūcijas pieņemtais lēmums saistībā ar Publisko iepirkumu likuma 42.panta panta pirmās daļas 6. punktā un 7. punkta “b” apakšpunktā un otrās daļas 2. punktā minētajiem pārkāpumiem, līdz pieteikuma vai piedāvājuma iesniegšanas dienai ir pagājuši 12 mēneši.</w:t>
      </w:r>
    </w:p>
    <w:p w14:paraId="02BA1176" w14:textId="319EF30F" w:rsidR="00322CAB" w:rsidRPr="004C54C9" w:rsidRDefault="003F04D1" w:rsidP="004C54C9">
      <w:pPr>
        <w:pStyle w:val="ListParagraph"/>
        <w:spacing w:after="0" w:line="240" w:lineRule="auto"/>
        <w:ind w:left="993"/>
        <w:jc w:val="both"/>
        <w:rPr>
          <w:rFonts w:asciiTheme="minorHAnsi" w:eastAsia="Times New Roman" w:hAnsiTheme="minorHAnsi" w:cstheme="minorHAnsi"/>
        </w:rPr>
      </w:pPr>
      <w:r>
        <w:rPr>
          <w:rFonts w:cs="Calibri"/>
          <w:lang w:eastAsia="lv-LV"/>
        </w:rPr>
        <w:tab/>
        <w:t>Ņemot vērā iepriekš minēto, Iepirkumu komisija atklāti balsojot</w:t>
      </w:r>
      <w:r w:rsidR="00564712">
        <w:rPr>
          <w:rFonts w:cs="Calibri"/>
          <w:lang w:eastAsia="lv-LV"/>
        </w:rPr>
        <w:t xml:space="preserve">, ar 3 </w:t>
      </w:r>
      <w:r w:rsidR="00C61DC8">
        <w:rPr>
          <w:rFonts w:cs="Calibri"/>
          <w:lang w:eastAsia="lv-LV"/>
        </w:rPr>
        <w:t xml:space="preserve">(trīs) </w:t>
      </w:r>
      <w:r w:rsidR="00B039D7">
        <w:rPr>
          <w:rFonts w:cs="Calibri"/>
          <w:lang w:eastAsia="lv-LV"/>
        </w:rPr>
        <w:t>balsīm “Par” (</w:t>
      </w:r>
      <w:proofErr w:type="spellStart"/>
      <w:r w:rsidR="00B039D7">
        <w:rPr>
          <w:rFonts w:cs="Calibri"/>
          <w:lang w:eastAsia="lv-LV"/>
        </w:rPr>
        <w:t>G.Briede</w:t>
      </w:r>
      <w:proofErr w:type="spellEnd"/>
      <w:r w:rsidR="00B039D7">
        <w:rPr>
          <w:rFonts w:cs="Calibri"/>
          <w:lang w:eastAsia="lv-LV"/>
        </w:rPr>
        <w:t xml:space="preserve">, </w:t>
      </w:r>
      <w:proofErr w:type="spellStart"/>
      <w:r w:rsidR="00B039D7">
        <w:rPr>
          <w:rFonts w:cs="Calibri"/>
          <w:lang w:eastAsia="lv-LV"/>
        </w:rPr>
        <w:t>I.Alsiņa</w:t>
      </w:r>
      <w:proofErr w:type="spellEnd"/>
      <w:r w:rsidR="00B039D7">
        <w:rPr>
          <w:rFonts w:cs="Calibri"/>
          <w:lang w:eastAsia="lv-LV"/>
        </w:rPr>
        <w:t xml:space="preserve">, </w:t>
      </w:r>
      <w:proofErr w:type="spellStart"/>
      <w:r w:rsidR="00B039D7">
        <w:rPr>
          <w:rFonts w:cs="Calibri"/>
          <w:lang w:eastAsia="lv-LV"/>
        </w:rPr>
        <w:t>D.Jurka</w:t>
      </w:r>
      <w:proofErr w:type="spellEnd"/>
      <w:r w:rsidR="00B039D7">
        <w:rPr>
          <w:rFonts w:cs="Calibri"/>
          <w:lang w:eastAsia="lv-LV"/>
        </w:rPr>
        <w:t>), “Pret” – nav,</w:t>
      </w:r>
      <w:r w:rsidR="00A87229">
        <w:rPr>
          <w:rFonts w:cs="Calibri"/>
          <w:lang w:eastAsia="lv-LV"/>
        </w:rPr>
        <w:t xml:space="preserve"> nolemj, ka uz SIA “DGR serviss” nav attiecināmi PIL 42.panta o</w:t>
      </w:r>
      <w:r w:rsidR="008E003E">
        <w:rPr>
          <w:rFonts w:cs="Calibri"/>
          <w:lang w:eastAsia="lv-LV"/>
        </w:rPr>
        <w:t>trajā daļā noteiktie izslēgšanas noteikumi.</w:t>
      </w:r>
    </w:p>
    <w:p w14:paraId="1DD8C5B2" w14:textId="4EFFD4B8" w:rsidR="006905F7" w:rsidRPr="003D35DC" w:rsidRDefault="00AE1436" w:rsidP="003D53F8">
      <w:pPr>
        <w:pStyle w:val="Default"/>
        <w:numPr>
          <w:ilvl w:val="1"/>
          <w:numId w:val="43"/>
        </w:numPr>
        <w:jc w:val="both"/>
        <w:rPr>
          <w:rFonts w:asciiTheme="minorHAnsi" w:eastAsia="Times New Roman" w:hAnsiTheme="minorHAnsi" w:cstheme="minorHAnsi"/>
          <w:b/>
          <w:bCs/>
          <w:sz w:val="22"/>
          <w:szCs w:val="22"/>
        </w:rPr>
      </w:pPr>
      <w:r w:rsidRPr="003D35DC">
        <w:rPr>
          <w:rFonts w:asciiTheme="minorHAnsi" w:eastAsia="Times New Roman" w:hAnsiTheme="minorHAnsi" w:cstheme="minorHAnsi"/>
          <w:b/>
          <w:bCs/>
          <w:sz w:val="22"/>
          <w:szCs w:val="22"/>
        </w:rPr>
        <w:t>Pretendenta, kuram būtu piešķiramas līguma slēgšanas tiesības pārbaude atbilstoši Starptautisko un Latvijas Republikas nacionālo sankciju likuma 11.</w:t>
      </w:r>
      <w:r w:rsidRPr="003D35DC">
        <w:rPr>
          <w:rFonts w:asciiTheme="minorHAnsi" w:eastAsia="Times New Roman" w:hAnsiTheme="minorHAnsi" w:cstheme="minorHAnsi"/>
          <w:b/>
          <w:bCs/>
          <w:sz w:val="22"/>
          <w:szCs w:val="22"/>
          <w:vertAlign w:val="superscript"/>
        </w:rPr>
        <w:t>1</w:t>
      </w:r>
      <w:r w:rsidRPr="003D35DC">
        <w:rPr>
          <w:rFonts w:asciiTheme="minorHAnsi" w:eastAsia="Times New Roman" w:hAnsiTheme="minorHAnsi" w:cstheme="minorHAnsi"/>
          <w:b/>
          <w:bCs/>
          <w:sz w:val="22"/>
          <w:szCs w:val="22"/>
        </w:rPr>
        <w:t xml:space="preserve"> pantam</w:t>
      </w:r>
      <w:r w:rsidR="006905F7" w:rsidRPr="003D35DC">
        <w:rPr>
          <w:rFonts w:asciiTheme="minorHAnsi" w:eastAsia="Times New Roman" w:hAnsiTheme="minorHAnsi" w:cstheme="minorHAnsi"/>
          <w:b/>
          <w:bCs/>
          <w:sz w:val="22"/>
          <w:szCs w:val="22"/>
        </w:rPr>
        <w:t>:</w:t>
      </w:r>
    </w:p>
    <w:p w14:paraId="3CBF6553" w14:textId="29BCE875" w:rsidR="00576CB6" w:rsidRPr="002847DD" w:rsidRDefault="00576CB6" w:rsidP="002847DD">
      <w:pPr>
        <w:pStyle w:val="ListParagraph"/>
        <w:numPr>
          <w:ilvl w:val="2"/>
          <w:numId w:val="43"/>
        </w:numPr>
        <w:rPr>
          <w:rFonts w:asciiTheme="minorHAnsi" w:eastAsia="Times New Roman" w:hAnsiTheme="minorHAnsi" w:cstheme="minorHAnsi"/>
          <w:b/>
          <w:bCs/>
        </w:rPr>
      </w:pPr>
      <w:r w:rsidRPr="002847DD">
        <w:rPr>
          <w:rFonts w:asciiTheme="minorHAnsi" w:eastAsia="Times New Roman" w:hAnsiTheme="minorHAnsi" w:cstheme="minorHAnsi"/>
          <w:b/>
          <w:bCs/>
        </w:rPr>
        <w:t>iepirkuma priekšmeta</w:t>
      </w:r>
      <w:r w:rsidR="002847DD" w:rsidRPr="002847DD">
        <w:rPr>
          <w:rFonts w:asciiTheme="minorHAnsi" w:eastAsia="Times New Roman" w:hAnsiTheme="minorHAnsi" w:cstheme="minorHAnsi"/>
          <w:b/>
          <w:bCs/>
        </w:rPr>
        <w:t xml:space="preserve"> I daļā “Līgatnes pilsētas un </w:t>
      </w:r>
      <w:proofErr w:type="spellStart"/>
      <w:r w:rsidR="002847DD" w:rsidRPr="002847DD">
        <w:rPr>
          <w:rFonts w:asciiTheme="minorHAnsi" w:eastAsia="Times New Roman" w:hAnsiTheme="minorHAnsi" w:cstheme="minorHAnsi"/>
          <w:b/>
          <w:bCs/>
        </w:rPr>
        <w:t>Augšlīgatnes</w:t>
      </w:r>
      <w:proofErr w:type="spellEnd"/>
      <w:r w:rsidR="002847DD" w:rsidRPr="002847DD">
        <w:rPr>
          <w:rFonts w:asciiTheme="minorHAnsi" w:eastAsia="Times New Roman" w:hAnsiTheme="minorHAnsi" w:cstheme="minorHAnsi"/>
          <w:b/>
          <w:bCs/>
        </w:rPr>
        <w:t xml:space="preserve"> ciema maģistrālās ielas (33,24 km)" un iepirkuma priekšmeta II daļā “Līgatnes pagasta ceļi (27,91 km)":</w:t>
      </w:r>
    </w:p>
    <w:p w14:paraId="746B3FE5" w14:textId="24AA4AC8" w:rsidR="004977BB" w:rsidRDefault="008C4502" w:rsidP="004977BB">
      <w:pPr>
        <w:pStyle w:val="ListParagraph"/>
        <w:spacing w:after="0" w:line="240" w:lineRule="auto"/>
        <w:ind w:left="1017"/>
        <w:jc w:val="both"/>
        <w:rPr>
          <w:rFonts w:asciiTheme="minorHAnsi" w:eastAsia="Times New Roman" w:hAnsiTheme="minorHAnsi" w:cstheme="minorHAnsi"/>
        </w:rPr>
      </w:pPr>
      <w:r w:rsidRPr="003D35DC">
        <w:rPr>
          <w:rFonts w:asciiTheme="minorHAnsi" w:eastAsia="Times New Roman" w:hAnsiTheme="minorHAnsi" w:cstheme="minorHAnsi"/>
        </w:rPr>
        <w:t>Lai pārbaudītu, vai pretendents</w:t>
      </w:r>
      <w:r w:rsidR="003E1565">
        <w:rPr>
          <w:rFonts w:asciiTheme="minorHAnsi" w:eastAsia="Times New Roman" w:hAnsiTheme="minorHAnsi" w:cstheme="minorHAnsi"/>
        </w:rPr>
        <w:t xml:space="preserve"> SIA “DGR serviss”</w:t>
      </w:r>
      <w:r w:rsidRPr="003D35DC">
        <w:rPr>
          <w:rFonts w:asciiTheme="minorHAnsi" w:eastAsia="Times New Roman" w:hAnsiTheme="minorHAnsi" w:cstheme="minorHAnsi"/>
        </w:rPr>
        <w:t>, kuram būtu piešķiramas līguma slēgšanas tiesības, nav izslēdzams no dalības iepirkumā Starptautisko un Latvijas Republikas nacionālo sankciju</w:t>
      </w:r>
      <w:r w:rsidRPr="00AE1436">
        <w:rPr>
          <w:rFonts w:asciiTheme="minorHAnsi" w:eastAsia="Times New Roman" w:hAnsiTheme="minorHAnsi" w:cstheme="minorHAnsi"/>
        </w:rPr>
        <w:t xml:space="preserve"> likuma 11.</w:t>
      </w:r>
      <w:r w:rsidRPr="008C4502">
        <w:rPr>
          <w:rFonts w:asciiTheme="minorHAnsi" w:eastAsia="Times New Roman" w:hAnsiTheme="minorHAnsi" w:cstheme="minorHAnsi"/>
          <w:vertAlign w:val="superscript"/>
        </w:rPr>
        <w:t>1</w:t>
      </w:r>
      <w:r>
        <w:rPr>
          <w:rFonts w:asciiTheme="minorHAnsi" w:eastAsia="Times New Roman" w:hAnsiTheme="minorHAnsi" w:cstheme="minorHAnsi"/>
        </w:rPr>
        <w:t xml:space="preserve"> </w:t>
      </w:r>
      <w:r w:rsidRPr="00AE1436">
        <w:rPr>
          <w:rFonts w:asciiTheme="minorHAnsi" w:eastAsia="Times New Roman" w:hAnsiTheme="minorHAnsi" w:cstheme="minorHAnsi"/>
        </w:rPr>
        <w:t>panta pirmajā un otrajā daļā minēto apstākļu dēļ, Iepirkuma komisija rīkojas atbilstoši Starptautisko un Latvijas Republikas nacionālo sankciju likuma 11.</w:t>
      </w:r>
      <w:r w:rsidRPr="008C4502">
        <w:rPr>
          <w:rFonts w:asciiTheme="minorHAnsi" w:eastAsia="Times New Roman" w:hAnsiTheme="minorHAnsi" w:cstheme="minorHAnsi"/>
          <w:vertAlign w:val="superscript"/>
        </w:rPr>
        <w:t>1</w:t>
      </w:r>
      <w:r w:rsidRPr="00AE1436">
        <w:rPr>
          <w:rFonts w:asciiTheme="minorHAnsi" w:eastAsia="Times New Roman" w:hAnsiTheme="minorHAnsi" w:cstheme="minorHAnsi"/>
        </w:rPr>
        <w:t xml:space="preserve"> pantam, veicot pārbaudi</w:t>
      </w:r>
      <w:r w:rsidR="004977BB" w:rsidRPr="004977BB">
        <w:rPr>
          <w:rFonts w:asciiTheme="minorHAnsi" w:eastAsia="Times New Roman" w:hAnsiTheme="minorHAnsi" w:cstheme="minorHAnsi"/>
        </w:rPr>
        <w:t xml:space="preserve"> publiski pieejamās interneta vietnēs: http://sankcijas.</w:t>
      </w:r>
      <w:r w:rsidR="0019601C">
        <w:rPr>
          <w:rFonts w:asciiTheme="minorHAnsi" w:eastAsia="Times New Roman" w:hAnsiTheme="minorHAnsi" w:cstheme="minorHAnsi"/>
        </w:rPr>
        <w:t>fi</w:t>
      </w:r>
      <w:r w:rsidR="004977BB" w:rsidRPr="004977BB">
        <w:rPr>
          <w:rFonts w:asciiTheme="minorHAnsi" w:eastAsia="Times New Roman" w:hAnsiTheme="minorHAnsi" w:cstheme="minorHAnsi"/>
        </w:rPr>
        <w:t xml:space="preserve">d.gov.lv/;     https://sanctionssearch.ofac.treas.gov/;  </w:t>
      </w:r>
      <w:hyperlink r:id="rId10" w:anchor="/main" w:history="1">
        <w:r w:rsidR="00740403" w:rsidRPr="00BD1154">
          <w:rPr>
            <w:rStyle w:val="Hyperlink"/>
            <w:rFonts w:asciiTheme="minorHAnsi" w:eastAsia="Times New Roman" w:hAnsiTheme="minorHAnsi" w:cstheme="minorHAnsi"/>
          </w:rPr>
          <w:t>https://www.sanctionsmap.eu/#/main</w:t>
        </w:r>
      </w:hyperlink>
      <w:r w:rsidR="004977BB" w:rsidRPr="004977BB">
        <w:rPr>
          <w:rFonts w:asciiTheme="minorHAnsi" w:eastAsia="Times New Roman" w:hAnsiTheme="minorHAnsi" w:cstheme="minorHAnsi"/>
        </w:rPr>
        <w:t>.</w:t>
      </w:r>
    </w:p>
    <w:p w14:paraId="0CE5F251" w14:textId="34999E19" w:rsidR="00601A66" w:rsidRPr="00504D67" w:rsidRDefault="00601A66" w:rsidP="00504D67">
      <w:pPr>
        <w:pStyle w:val="ListParagraph"/>
        <w:numPr>
          <w:ilvl w:val="2"/>
          <w:numId w:val="43"/>
        </w:numPr>
        <w:jc w:val="both"/>
        <w:rPr>
          <w:rFonts w:asciiTheme="minorHAnsi" w:eastAsia="Times New Roman" w:hAnsiTheme="minorHAnsi" w:cstheme="minorHAnsi"/>
          <w:b/>
          <w:bCs/>
        </w:rPr>
      </w:pPr>
      <w:r w:rsidRPr="0033290B">
        <w:rPr>
          <w:rFonts w:asciiTheme="minorHAnsi" w:eastAsia="Times New Roman" w:hAnsiTheme="minorHAnsi" w:cstheme="minorHAnsi"/>
          <w:b/>
          <w:bCs/>
        </w:rPr>
        <w:t xml:space="preserve">iepirkuma priekšmeta </w:t>
      </w:r>
      <w:r w:rsidR="0033290B" w:rsidRPr="0033290B">
        <w:rPr>
          <w:rFonts w:asciiTheme="minorHAnsi" w:eastAsia="Times New Roman" w:hAnsiTheme="minorHAnsi" w:cstheme="minorHAnsi"/>
          <w:b/>
          <w:bCs/>
        </w:rPr>
        <w:t>III daļā “Līgatnes pagasta ceļi (31,16 km)" un iepirkuma priekšmeta IV daļā “Līgatnes pagasta ceļi (12,15 km)":</w:t>
      </w:r>
    </w:p>
    <w:p w14:paraId="6C8DD14F" w14:textId="03FBCCD4" w:rsidR="00601A66" w:rsidRDefault="00601A66" w:rsidP="00601A66">
      <w:pPr>
        <w:pStyle w:val="ListParagraph"/>
        <w:spacing w:after="0" w:line="240" w:lineRule="auto"/>
        <w:ind w:left="1017"/>
        <w:jc w:val="both"/>
        <w:rPr>
          <w:rFonts w:asciiTheme="minorHAnsi" w:eastAsia="Times New Roman" w:hAnsiTheme="minorHAnsi" w:cstheme="minorHAnsi"/>
        </w:rPr>
      </w:pPr>
      <w:r w:rsidRPr="00AE1436">
        <w:rPr>
          <w:rFonts w:asciiTheme="minorHAnsi" w:eastAsia="Times New Roman" w:hAnsiTheme="minorHAnsi" w:cstheme="minorHAnsi"/>
        </w:rPr>
        <w:t>Lai pārbaudītu, vai pretendents</w:t>
      </w:r>
      <w:r w:rsidR="006919FA">
        <w:rPr>
          <w:rFonts w:asciiTheme="minorHAnsi" w:eastAsia="Times New Roman" w:hAnsiTheme="minorHAnsi" w:cstheme="minorHAnsi"/>
        </w:rPr>
        <w:t xml:space="preserve"> </w:t>
      </w:r>
      <w:proofErr w:type="spellStart"/>
      <w:r w:rsidR="006919FA" w:rsidRPr="0080290B">
        <w:rPr>
          <w:rFonts w:asciiTheme="minorHAnsi" w:eastAsia="Times New Roman" w:hAnsiTheme="minorHAnsi" w:cstheme="minorHAnsi"/>
        </w:rPr>
        <w:t>Cēsu</w:t>
      </w:r>
      <w:proofErr w:type="spellEnd"/>
      <w:r w:rsidR="006919FA" w:rsidRPr="0080290B">
        <w:rPr>
          <w:rFonts w:asciiTheme="minorHAnsi" w:eastAsia="Times New Roman" w:hAnsiTheme="minorHAnsi" w:cstheme="minorHAnsi"/>
        </w:rPr>
        <w:t xml:space="preserve"> rajona Nītaures pagasta zemnieku saimniecība "ASARU KROGS"</w:t>
      </w:r>
      <w:r w:rsidRPr="00AE1436">
        <w:rPr>
          <w:rFonts w:asciiTheme="minorHAnsi" w:eastAsia="Times New Roman" w:hAnsiTheme="minorHAnsi" w:cstheme="minorHAnsi"/>
        </w:rPr>
        <w:t>, kuram būtu piešķiramas līguma slēgšanas tiesības, nav izslēdzams no dalības iepirkumā Starptautisko un Latvijas Republikas nacionālo sankciju likuma 11.</w:t>
      </w:r>
      <w:r w:rsidRPr="008C4502">
        <w:rPr>
          <w:rFonts w:asciiTheme="minorHAnsi" w:eastAsia="Times New Roman" w:hAnsiTheme="minorHAnsi" w:cstheme="minorHAnsi"/>
          <w:vertAlign w:val="superscript"/>
        </w:rPr>
        <w:t>1</w:t>
      </w:r>
      <w:r>
        <w:rPr>
          <w:rFonts w:asciiTheme="minorHAnsi" w:eastAsia="Times New Roman" w:hAnsiTheme="minorHAnsi" w:cstheme="minorHAnsi"/>
        </w:rPr>
        <w:t xml:space="preserve"> </w:t>
      </w:r>
      <w:r w:rsidRPr="00AE1436">
        <w:rPr>
          <w:rFonts w:asciiTheme="minorHAnsi" w:eastAsia="Times New Roman" w:hAnsiTheme="minorHAnsi" w:cstheme="minorHAnsi"/>
        </w:rPr>
        <w:t>panta pirmajā un otrajā daļā minēto apstākļu dēļ, Iepirkuma komisija rīkojas atbilstoši Starptautisko un Latvijas Republikas nacionālo sankciju likuma 11.</w:t>
      </w:r>
      <w:r w:rsidRPr="008C4502">
        <w:rPr>
          <w:rFonts w:asciiTheme="minorHAnsi" w:eastAsia="Times New Roman" w:hAnsiTheme="minorHAnsi" w:cstheme="minorHAnsi"/>
          <w:vertAlign w:val="superscript"/>
        </w:rPr>
        <w:t>1</w:t>
      </w:r>
      <w:r w:rsidRPr="00AE1436">
        <w:rPr>
          <w:rFonts w:asciiTheme="minorHAnsi" w:eastAsia="Times New Roman" w:hAnsiTheme="minorHAnsi" w:cstheme="minorHAnsi"/>
        </w:rPr>
        <w:t xml:space="preserve"> pantam, veicot pārbaudi</w:t>
      </w:r>
      <w:r w:rsidRPr="004977BB">
        <w:rPr>
          <w:rFonts w:asciiTheme="minorHAnsi" w:eastAsia="Times New Roman" w:hAnsiTheme="minorHAnsi" w:cstheme="minorHAnsi"/>
        </w:rPr>
        <w:t xml:space="preserve"> publiski pieejamās interneta vietnēs: http://sankcijas.</w:t>
      </w:r>
      <w:r w:rsidR="0017582F">
        <w:rPr>
          <w:rFonts w:asciiTheme="minorHAnsi" w:eastAsia="Times New Roman" w:hAnsiTheme="minorHAnsi" w:cstheme="minorHAnsi"/>
        </w:rPr>
        <w:t>fi</w:t>
      </w:r>
      <w:r w:rsidRPr="004977BB">
        <w:rPr>
          <w:rFonts w:asciiTheme="minorHAnsi" w:eastAsia="Times New Roman" w:hAnsiTheme="minorHAnsi" w:cstheme="minorHAnsi"/>
        </w:rPr>
        <w:t xml:space="preserve">d.gov.lv/;     https://sanctionssearch.ofac.treas.gov/;  </w:t>
      </w:r>
      <w:hyperlink r:id="rId11" w:anchor="/main" w:history="1">
        <w:r w:rsidRPr="00BD1154">
          <w:rPr>
            <w:rStyle w:val="Hyperlink"/>
            <w:rFonts w:asciiTheme="minorHAnsi" w:eastAsia="Times New Roman" w:hAnsiTheme="minorHAnsi" w:cstheme="minorHAnsi"/>
          </w:rPr>
          <w:t>https://www.sanctionsmap.eu/#/main</w:t>
        </w:r>
      </w:hyperlink>
      <w:r w:rsidRPr="004977BB">
        <w:rPr>
          <w:rFonts w:asciiTheme="minorHAnsi" w:eastAsia="Times New Roman" w:hAnsiTheme="minorHAnsi" w:cstheme="minorHAnsi"/>
        </w:rPr>
        <w:t>.</w:t>
      </w:r>
    </w:p>
    <w:p w14:paraId="6C5ED2C6" w14:textId="5189F8BC" w:rsidR="00FC1ACF" w:rsidRPr="005672A0" w:rsidRDefault="00AE1436" w:rsidP="005672A0">
      <w:pPr>
        <w:pStyle w:val="ListParagraph"/>
        <w:numPr>
          <w:ilvl w:val="0"/>
          <w:numId w:val="43"/>
        </w:numPr>
        <w:spacing w:after="0" w:line="240" w:lineRule="auto"/>
        <w:jc w:val="both"/>
        <w:rPr>
          <w:rFonts w:asciiTheme="minorHAnsi" w:eastAsia="Times New Roman" w:hAnsiTheme="minorHAnsi" w:cstheme="minorHAnsi"/>
          <w:b/>
          <w:bCs/>
        </w:rPr>
      </w:pPr>
      <w:r w:rsidRPr="005672A0">
        <w:rPr>
          <w:rFonts w:asciiTheme="minorHAnsi" w:eastAsia="Times New Roman" w:hAnsiTheme="minorHAnsi" w:cstheme="minorHAnsi"/>
          <w:b/>
          <w:bCs/>
        </w:rPr>
        <w:t>L</w:t>
      </w:r>
      <w:r w:rsidR="009361D0" w:rsidRPr="005672A0">
        <w:rPr>
          <w:rFonts w:asciiTheme="minorHAnsi" w:eastAsia="Times New Roman" w:hAnsiTheme="minorHAnsi" w:cstheme="minorHAnsi"/>
          <w:b/>
          <w:bCs/>
        </w:rPr>
        <w:t>ēmuma pieņemšana:</w:t>
      </w:r>
    </w:p>
    <w:p w14:paraId="2A071853" w14:textId="77777777" w:rsidR="00BE061D" w:rsidRDefault="00267187" w:rsidP="00BE061D">
      <w:pPr>
        <w:pStyle w:val="ListParagraph"/>
        <w:numPr>
          <w:ilvl w:val="1"/>
          <w:numId w:val="43"/>
        </w:numPr>
        <w:jc w:val="both"/>
        <w:rPr>
          <w:rFonts w:asciiTheme="minorHAnsi" w:eastAsia="Times New Roman" w:hAnsiTheme="minorHAnsi" w:cstheme="minorHAnsi"/>
          <w:b/>
          <w:bCs/>
        </w:rPr>
      </w:pPr>
      <w:r w:rsidRPr="005812DD">
        <w:rPr>
          <w:rFonts w:asciiTheme="minorHAnsi" w:eastAsia="Times New Roman" w:hAnsiTheme="minorHAnsi" w:cstheme="minorHAnsi"/>
          <w:b/>
          <w:bCs/>
        </w:rPr>
        <w:t xml:space="preserve">Lēmuma pieņemšana </w:t>
      </w:r>
      <w:r w:rsidR="005812DD" w:rsidRPr="005812DD">
        <w:rPr>
          <w:rFonts w:asciiTheme="minorHAnsi" w:eastAsia="Times New Roman" w:hAnsiTheme="minorHAnsi" w:cstheme="minorHAnsi"/>
          <w:b/>
          <w:bCs/>
        </w:rPr>
        <w:t xml:space="preserve">iepirkuma priekšmeta I daļā “Līgatnes pilsētas un </w:t>
      </w:r>
      <w:proofErr w:type="spellStart"/>
      <w:r w:rsidR="005812DD" w:rsidRPr="005812DD">
        <w:rPr>
          <w:rFonts w:asciiTheme="minorHAnsi" w:eastAsia="Times New Roman" w:hAnsiTheme="minorHAnsi" w:cstheme="minorHAnsi"/>
          <w:b/>
          <w:bCs/>
        </w:rPr>
        <w:t>Augšlīgatnes</w:t>
      </w:r>
      <w:proofErr w:type="spellEnd"/>
      <w:r w:rsidR="005812DD" w:rsidRPr="005812DD">
        <w:rPr>
          <w:rFonts w:asciiTheme="minorHAnsi" w:eastAsia="Times New Roman" w:hAnsiTheme="minorHAnsi" w:cstheme="minorHAnsi"/>
          <w:b/>
          <w:bCs/>
        </w:rPr>
        <w:t xml:space="preserve"> ciema maģistrālās ielas (33,24 km)" un iepirkuma priekšmeta II daļā “Līgatnes pagasta ceļi (27,91 km)":</w:t>
      </w:r>
    </w:p>
    <w:p w14:paraId="7EB0D0E1" w14:textId="093AC9E0" w:rsidR="00E976F1" w:rsidRPr="00BE061D" w:rsidRDefault="00E976F1" w:rsidP="00BE061D">
      <w:pPr>
        <w:pStyle w:val="ListParagraph"/>
        <w:ind w:left="764"/>
        <w:jc w:val="both"/>
        <w:rPr>
          <w:rFonts w:asciiTheme="minorHAnsi" w:eastAsia="Times New Roman" w:hAnsiTheme="minorHAnsi" w:cstheme="minorHAnsi"/>
          <w:b/>
          <w:bCs/>
        </w:rPr>
      </w:pPr>
      <w:r w:rsidRPr="00BE061D">
        <w:rPr>
          <w:rFonts w:asciiTheme="minorHAnsi" w:eastAsia="Times New Roman" w:hAnsiTheme="minorHAnsi" w:cstheme="minorHAnsi"/>
        </w:rPr>
        <w:t xml:space="preserve">2024.gada </w:t>
      </w:r>
      <w:r w:rsidR="00AE5D9A" w:rsidRPr="00BE061D">
        <w:rPr>
          <w:rFonts w:asciiTheme="minorHAnsi" w:eastAsia="Times New Roman" w:hAnsiTheme="minorHAnsi" w:cstheme="minorHAnsi"/>
        </w:rPr>
        <w:t>2</w:t>
      </w:r>
      <w:r w:rsidRPr="00BE061D">
        <w:rPr>
          <w:rFonts w:asciiTheme="minorHAnsi" w:eastAsia="Times New Roman" w:hAnsiTheme="minorHAnsi" w:cstheme="minorHAnsi"/>
        </w:rPr>
        <w:t>6.septembrī, ņemot vērā iepriekš minēto, Iepirkuma komisija atklāti balsojot, ar 3 (trīs) balsīm “par” (</w:t>
      </w:r>
      <w:proofErr w:type="spellStart"/>
      <w:r w:rsidR="00AE5D9A" w:rsidRPr="00BE061D">
        <w:rPr>
          <w:rFonts w:asciiTheme="minorHAnsi" w:eastAsia="Times New Roman" w:hAnsiTheme="minorHAnsi" w:cstheme="minorHAnsi"/>
        </w:rPr>
        <w:t>G.Bried</w:t>
      </w:r>
      <w:r w:rsidR="00B76BFB">
        <w:rPr>
          <w:rFonts w:asciiTheme="minorHAnsi" w:eastAsia="Times New Roman" w:hAnsiTheme="minorHAnsi" w:cstheme="minorHAnsi"/>
        </w:rPr>
        <w:t>e</w:t>
      </w:r>
      <w:proofErr w:type="spellEnd"/>
      <w:r w:rsidRPr="00BE061D">
        <w:rPr>
          <w:rFonts w:asciiTheme="minorHAnsi" w:eastAsia="Times New Roman" w:hAnsiTheme="minorHAnsi" w:cstheme="minorHAnsi"/>
        </w:rPr>
        <w:t xml:space="preserve">, </w:t>
      </w:r>
      <w:proofErr w:type="spellStart"/>
      <w:r w:rsidRPr="00BE061D">
        <w:rPr>
          <w:rFonts w:asciiTheme="minorHAnsi" w:eastAsia="Times New Roman" w:hAnsiTheme="minorHAnsi" w:cstheme="minorHAnsi"/>
        </w:rPr>
        <w:t>I.Alsiņa</w:t>
      </w:r>
      <w:proofErr w:type="spellEnd"/>
      <w:r w:rsidRPr="00BE061D">
        <w:rPr>
          <w:rFonts w:asciiTheme="minorHAnsi" w:eastAsia="Times New Roman" w:hAnsiTheme="minorHAnsi" w:cstheme="minorHAnsi"/>
        </w:rPr>
        <w:t xml:space="preserve">, </w:t>
      </w:r>
      <w:proofErr w:type="spellStart"/>
      <w:r w:rsidR="00AE5D9A" w:rsidRPr="00BE061D">
        <w:rPr>
          <w:rFonts w:asciiTheme="minorHAnsi" w:eastAsia="Times New Roman" w:hAnsiTheme="minorHAnsi" w:cstheme="minorHAnsi"/>
        </w:rPr>
        <w:t>D.Jurka</w:t>
      </w:r>
      <w:proofErr w:type="spellEnd"/>
      <w:r w:rsidRPr="00BE061D">
        <w:rPr>
          <w:rFonts w:asciiTheme="minorHAnsi" w:eastAsia="Times New Roman" w:hAnsiTheme="minorHAnsi" w:cstheme="minorHAnsi"/>
        </w:rPr>
        <w:t xml:space="preserve">), “pret” – nav, nolemj, </w:t>
      </w:r>
      <w:r w:rsidRPr="008B3D8C">
        <w:rPr>
          <w:rFonts w:asciiTheme="minorHAnsi" w:eastAsia="Times New Roman" w:hAnsiTheme="minorHAnsi" w:cstheme="minorHAnsi"/>
          <w:b/>
          <w:bCs/>
        </w:rPr>
        <w:t>ka iepirkuma līgums</w:t>
      </w:r>
      <w:r w:rsidRPr="00BE061D">
        <w:rPr>
          <w:rFonts w:asciiTheme="minorHAnsi" w:eastAsia="Times New Roman" w:hAnsiTheme="minorHAnsi" w:cstheme="minorHAnsi"/>
        </w:rPr>
        <w:t xml:space="preserve"> </w:t>
      </w:r>
      <w:r w:rsidR="00FC29C6" w:rsidRPr="00EF3C8F">
        <w:rPr>
          <w:rFonts w:asciiTheme="minorHAnsi" w:eastAsia="Times New Roman" w:hAnsiTheme="minorHAnsi" w:cstheme="minorHAnsi"/>
          <w:b/>
          <w:bCs/>
        </w:rPr>
        <w:t xml:space="preserve">par </w:t>
      </w:r>
      <w:proofErr w:type="spellStart"/>
      <w:r w:rsidR="00EF3C8F" w:rsidRPr="00EF3C8F">
        <w:rPr>
          <w:rFonts w:asciiTheme="minorHAnsi" w:hAnsiTheme="minorHAnsi" w:cstheme="minorHAnsi"/>
          <w:b/>
          <w:bCs/>
        </w:rPr>
        <w:t>Cēsu</w:t>
      </w:r>
      <w:proofErr w:type="spellEnd"/>
      <w:r w:rsidR="00EF3C8F" w:rsidRPr="00EF3C8F">
        <w:rPr>
          <w:rFonts w:asciiTheme="minorHAnsi" w:hAnsiTheme="minorHAnsi" w:cstheme="minorHAnsi"/>
          <w:b/>
          <w:bCs/>
        </w:rPr>
        <w:t xml:space="preserve"> novada Līgatnes apvienības pārvaldes teritorijas ielu, ceļu un braucamās daļas paplašinājumu mehanizēta attīrīšana no sniega</w:t>
      </w:r>
      <w:r w:rsidR="00EF3C8F" w:rsidRPr="000E198D">
        <w:rPr>
          <w:rFonts w:asciiTheme="minorHAnsi" w:hAnsiTheme="minorHAnsi" w:cstheme="minorHAnsi"/>
        </w:rPr>
        <w:t xml:space="preserve"> </w:t>
      </w:r>
      <w:r w:rsidR="000E45B8" w:rsidRPr="00BE061D">
        <w:rPr>
          <w:rFonts w:asciiTheme="minorHAnsi" w:eastAsia="Times New Roman" w:hAnsiTheme="minorHAnsi" w:cstheme="minorHAnsi"/>
          <w:b/>
          <w:bCs/>
        </w:rPr>
        <w:t xml:space="preserve">iepirkuma priekšmeta I daļā “Līgatnes pilsētas un </w:t>
      </w:r>
      <w:proofErr w:type="spellStart"/>
      <w:r w:rsidR="000E45B8" w:rsidRPr="00BE061D">
        <w:rPr>
          <w:rFonts w:asciiTheme="minorHAnsi" w:eastAsia="Times New Roman" w:hAnsiTheme="minorHAnsi" w:cstheme="minorHAnsi"/>
          <w:b/>
          <w:bCs/>
        </w:rPr>
        <w:t>Augšlīgatnes</w:t>
      </w:r>
      <w:proofErr w:type="spellEnd"/>
      <w:r w:rsidR="000E45B8" w:rsidRPr="00BE061D">
        <w:rPr>
          <w:rFonts w:asciiTheme="minorHAnsi" w:eastAsia="Times New Roman" w:hAnsiTheme="minorHAnsi" w:cstheme="minorHAnsi"/>
          <w:b/>
          <w:bCs/>
        </w:rPr>
        <w:t xml:space="preserve"> ciema maģistrālās ielas (33,24 km)" un iepirkuma priekšmeta II daļā “Līgatnes pagasta ceļi (27,91 km)" </w:t>
      </w:r>
      <w:r w:rsidR="0033008B">
        <w:rPr>
          <w:rFonts w:asciiTheme="minorHAnsi" w:eastAsia="Times New Roman" w:hAnsiTheme="minorHAnsi" w:cstheme="minorHAnsi"/>
        </w:rPr>
        <w:t xml:space="preserve">par </w:t>
      </w:r>
      <w:r w:rsidRPr="00BE061D">
        <w:rPr>
          <w:rFonts w:asciiTheme="minorHAnsi" w:eastAsia="Times New Roman" w:hAnsiTheme="minorHAnsi" w:cstheme="minorHAnsi"/>
        </w:rPr>
        <w:t xml:space="preserve">tiks slēgts ar </w:t>
      </w:r>
      <w:r w:rsidRPr="00BE061D">
        <w:rPr>
          <w:rFonts w:asciiTheme="minorHAnsi" w:eastAsia="Times New Roman" w:hAnsiTheme="minorHAnsi" w:cstheme="minorHAnsi"/>
          <w:b/>
          <w:bCs/>
        </w:rPr>
        <w:t>SIA “</w:t>
      </w:r>
      <w:r w:rsidR="000E45B8" w:rsidRPr="00BE061D">
        <w:rPr>
          <w:rFonts w:asciiTheme="minorHAnsi" w:eastAsia="Times New Roman" w:hAnsiTheme="minorHAnsi" w:cstheme="minorHAnsi"/>
          <w:b/>
          <w:bCs/>
        </w:rPr>
        <w:t>DGR serviss</w:t>
      </w:r>
      <w:r w:rsidRPr="00BE061D">
        <w:rPr>
          <w:rFonts w:asciiTheme="minorHAnsi" w:eastAsia="Times New Roman" w:hAnsiTheme="minorHAnsi" w:cstheme="minorHAnsi"/>
          <w:b/>
          <w:bCs/>
        </w:rPr>
        <w:t>”</w:t>
      </w:r>
      <w:r w:rsidR="0063309A" w:rsidRPr="00BE061D">
        <w:rPr>
          <w:rFonts w:asciiTheme="minorHAnsi" w:eastAsia="Times New Roman" w:hAnsiTheme="minorHAnsi" w:cstheme="minorHAnsi"/>
          <w:b/>
          <w:bCs/>
        </w:rPr>
        <w:t xml:space="preserve">, </w:t>
      </w:r>
      <w:proofErr w:type="spellStart"/>
      <w:r w:rsidR="0063309A" w:rsidRPr="00BE061D">
        <w:rPr>
          <w:rFonts w:asciiTheme="minorHAnsi" w:eastAsia="Times New Roman" w:hAnsiTheme="minorHAnsi" w:cstheme="minorHAnsi"/>
        </w:rPr>
        <w:t>Reģ.Nr</w:t>
      </w:r>
      <w:proofErr w:type="spellEnd"/>
      <w:r w:rsidR="0063309A" w:rsidRPr="00BE061D">
        <w:rPr>
          <w:rFonts w:asciiTheme="minorHAnsi" w:eastAsia="Times New Roman" w:hAnsiTheme="minorHAnsi" w:cstheme="minorHAnsi"/>
        </w:rPr>
        <w:t>.</w:t>
      </w:r>
      <w:r w:rsidR="0063309A" w:rsidRPr="0063309A">
        <w:t xml:space="preserve"> </w:t>
      </w:r>
      <w:r w:rsidR="005D4EEA" w:rsidRPr="00BE061D">
        <w:rPr>
          <w:rFonts w:ascii="Times New Roman" w:eastAsia="Times New Roman" w:hAnsi="Times New Roman"/>
          <w:color w:val="000000"/>
          <w:kern w:val="2"/>
          <w:lang w:eastAsia="lv-LV"/>
        </w:rPr>
        <w:t>44103035223</w:t>
      </w:r>
      <w:r w:rsidR="0063309A" w:rsidRPr="00BE061D">
        <w:rPr>
          <w:rFonts w:asciiTheme="minorHAnsi" w:eastAsia="Times New Roman" w:hAnsiTheme="minorHAnsi" w:cstheme="minorHAnsi"/>
        </w:rPr>
        <w:t xml:space="preserve">, </w:t>
      </w:r>
      <w:r w:rsidR="004D6128" w:rsidRPr="00BE061D">
        <w:rPr>
          <w:rFonts w:asciiTheme="minorHAnsi" w:eastAsia="Times New Roman" w:hAnsiTheme="minorHAnsi" w:cstheme="minorHAnsi"/>
        </w:rPr>
        <w:t xml:space="preserve">juridiskā adrese: </w:t>
      </w:r>
      <w:r w:rsidR="0007136F" w:rsidRPr="00BE061D">
        <w:rPr>
          <w:rFonts w:asciiTheme="minorHAnsi" w:eastAsia="Times New Roman" w:hAnsiTheme="minorHAnsi" w:cstheme="minorHAnsi"/>
        </w:rPr>
        <w:t>Lauku iela 9, Sigulda, Siguldas nov., LV-2150</w:t>
      </w:r>
      <w:r w:rsidR="004D6128" w:rsidRPr="00BE061D">
        <w:rPr>
          <w:rFonts w:asciiTheme="minorHAnsi" w:eastAsia="Times New Roman" w:hAnsiTheme="minorHAnsi" w:cstheme="minorHAnsi"/>
        </w:rPr>
        <w:t>.</w:t>
      </w:r>
    </w:p>
    <w:p w14:paraId="28E72B78" w14:textId="4321A14F" w:rsidR="001B16CE" w:rsidRPr="00B35A97" w:rsidRDefault="001B16CE" w:rsidP="00F35E30">
      <w:pPr>
        <w:pStyle w:val="ListParagraph"/>
        <w:numPr>
          <w:ilvl w:val="1"/>
          <w:numId w:val="43"/>
        </w:numPr>
        <w:spacing w:after="0" w:line="240" w:lineRule="auto"/>
        <w:ind w:left="993" w:hanging="709"/>
        <w:jc w:val="both"/>
        <w:rPr>
          <w:rFonts w:asciiTheme="minorHAnsi" w:eastAsia="Times New Roman" w:hAnsiTheme="minorHAnsi" w:cstheme="minorHAnsi"/>
        </w:rPr>
      </w:pPr>
      <w:r w:rsidRPr="001B16CE">
        <w:rPr>
          <w:rFonts w:asciiTheme="minorHAnsi" w:eastAsia="Times New Roman" w:hAnsiTheme="minorHAnsi" w:cstheme="minorHAnsi"/>
          <w:b/>
          <w:bCs/>
        </w:rPr>
        <w:lastRenderedPageBreak/>
        <w:t xml:space="preserve">Lēmuma pieņemšana </w:t>
      </w:r>
      <w:r w:rsidR="00B76BFB">
        <w:rPr>
          <w:rFonts w:asciiTheme="minorHAnsi" w:eastAsia="Times New Roman" w:hAnsiTheme="minorHAnsi" w:cstheme="minorHAnsi"/>
          <w:b/>
          <w:bCs/>
        </w:rPr>
        <w:t xml:space="preserve">iepirkuma priekšmeta </w:t>
      </w:r>
      <w:r w:rsidR="00BE061D" w:rsidRPr="0033290B">
        <w:rPr>
          <w:rFonts w:asciiTheme="minorHAnsi" w:eastAsia="Times New Roman" w:hAnsiTheme="minorHAnsi" w:cstheme="minorHAnsi"/>
          <w:b/>
          <w:bCs/>
        </w:rPr>
        <w:t>III daļā “Līgatnes pagasta ceļi (31,16 km)" un iepirkuma priekšmeta IV daļā “Līgatnes pagasta ceļi (12,15 km)":</w:t>
      </w:r>
    </w:p>
    <w:p w14:paraId="14A986C4" w14:textId="1FA570B6" w:rsidR="00B35A97" w:rsidRPr="00B76EAA" w:rsidRDefault="00B35A97" w:rsidP="00B35A97">
      <w:pPr>
        <w:pStyle w:val="ListParagraph"/>
        <w:spacing w:after="0" w:line="240" w:lineRule="auto"/>
        <w:ind w:left="993"/>
        <w:jc w:val="both"/>
        <w:rPr>
          <w:rFonts w:asciiTheme="minorHAnsi" w:eastAsia="Times New Roman" w:hAnsiTheme="minorHAnsi" w:cstheme="minorHAnsi"/>
        </w:rPr>
      </w:pPr>
      <w:r w:rsidRPr="00B35A97">
        <w:rPr>
          <w:rFonts w:asciiTheme="minorHAnsi" w:eastAsia="Times New Roman" w:hAnsiTheme="minorHAnsi" w:cstheme="minorHAnsi"/>
        </w:rPr>
        <w:t xml:space="preserve">2024.gada </w:t>
      </w:r>
      <w:r w:rsidR="008B3D8C">
        <w:rPr>
          <w:rFonts w:asciiTheme="minorHAnsi" w:eastAsia="Times New Roman" w:hAnsiTheme="minorHAnsi" w:cstheme="minorHAnsi"/>
        </w:rPr>
        <w:t>26</w:t>
      </w:r>
      <w:r w:rsidRPr="00B35A97">
        <w:rPr>
          <w:rFonts w:asciiTheme="minorHAnsi" w:eastAsia="Times New Roman" w:hAnsiTheme="minorHAnsi" w:cstheme="minorHAnsi"/>
        </w:rPr>
        <w:t>.septembrī, ņemot vērā iepriekš minēto, Iepirkuma komisija atklāti balsojot, ar 3 (trīs) balsīm “par” (</w:t>
      </w:r>
      <w:proofErr w:type="spellStart"/>
      <w:r w:rsidR="00B76BFB" w:rsidRPr="00BE061D">
        <w:rPr>
          <w:rFonts w:asciiTheme="minorHAnsi" w:eastAsia="Times New Roman" w:hAnsiTheme="minorHAnsi" w:cstheme="minorHAnsi"/>
        </w:rPr>
        <w:t>G.Bried</w:t>
      </w:r>
      <w:r w:rsidR="00B76BFB">
        <w:rPr>
          <w:rFonts w:asciiTheme="minorHAnsi" w:eastAsia="Times New Roman" w:hAnsiTheme="minorHAnsi" w:cstheme="minorHAnsi"/>
        </w:rPr>
        <w:t>e</w:t>
      </w:r>
      <w:proofErr w:type="spellEnd"/>
      <w:r w:rsidR="00B76BFB" w:rsidRPr="00BE061D">
        <w:rPr>
          <w:rFonts w:asciiTheme="minorHAnsi" w:eastAsia="Times New Roman" w:hAnsiTheme="minorHAnsi" w:cstheme="minorHAnsi"/>
        </w:rPr>
        <w:t xml:space="preserve">, </w:t>
      </w:r>
      <w:proofErr w:type="spellStart"/>
      <w:r w:rsidR="00B76BFB" w:rsidRPr="00BE061D">
        <w:rPr>
          <w:rFonts w:asciiTheme="minorHAnsi" w:eastAsia="Times New Roman" w:hAnsiTheme="minorHAnsi" w:cstheme="minorHAnsi"/>
        </w:rPr>
        <w:t>I.Alsiņa</w:t>
      </w:r>
      <w:proofErr w:type="spellEnd"/>
      <w:r w:rsidR="00B76BFB" w:rsidRPr="00BE061D">
        <w:rPr>
          <w:rFonts w:asciiTheme="minorHAnsi" w:eastAsia="Times New Roman" w:hAnsiTheme="minorHAnsi" w:cstheme="minorHAnsi"/>
        </w:rPr>
        <w:t xml:space="preserve">, </w:t>
      </w:r>
      <w:proofErr w:type="spellStart"/>
      <w:r w:rsidR="00B76BFB" w:rsidRPr="00BE061D">
        <w:rPr>
          <w:rFonts w:asciiTheme="minorHAnsi" w:eastAsia="Times New Roman" w:hAnsiTheme="minorHAnsi" w:cstheme="minorHAnsi"/>
        </w:rPr>
        <w:t>D.Jurka</w:t>
      </w:r>
      <w:proofErr w:type="spellEnd"/>
      <w:r w:rsidRPr="00B35A97">
        <w:rPr>
          <w:rFonts w:asciiTheme="minorHAnsi" w:eastAsia="Times New Roman" w:hAnsiTheme="minorHAnsi" w:cstheme="minorHAnsi"/>
        </w:rPr>
        <w:t xml:space="preserve">), “pret” – nav, nolemj, </w:t>
      </w:r>
      <w:r w:rsidRPr="00FE777A">
        <w:rPr>
          <w:rFonts w:asciiTheme="minorHAnsi" w:eastAsia="Times New Roman" w:hAnsiTheme="minorHAnsi" w:cstheme="minorHAnsi"/>
          <w:b/>
          <w:bCs/>
        </w:rPr>
        <w:t>ka iepirkuma līgums</w:t>
      </w:r>
      <w:r w:rsidRPr="00B35A97">
        <w:rPr>
          <w:rFonts w:asciiTheme="minorHAnsi" w:eastAsia="Times New Roman" w:hAnsiTheme="minorHAnsi" w:cstheme="minorHAnsi"/>
        </w:rPr>
        <w:t xml:space="preserve"> </w:t>
      </w:r>
      <w:r w:rsidR="00EF3C8F" w:rsidRPr="00EF3C8F">
        <w:rPr>
          <w:rFonts w:asciiTheme="minorHAnsi" w:eastAsia="Times New Roman" w:hAnsiTheme="minorHAnsi" w:cstheme="minorHAnsi"/>
          <w:b/>
          <w:bCs/>
        </w:rPr>
        <w:t xml:space="preserve">par </w:t>
      </w:r>
      <w:proofErr w:type="spellStart"/>
      <w:r w:rsidR="00EF3C8F" w:rsidRPr="00EF3C8F">
        <w:rPr>
          <w:rFonts w:asciiTheme="minorHAnsi" w:hAnsiTheme="minorHAnsi" w:cstheme="minorHAnsi"/>
          <w:b/>
          <w:bCs/>
        </w:rPr>
        <w:t>Cēsu</w:t>
      </w:r>
      <w:proofErr w:type="spellEnd"/>
      <w:r w:rsidR="00EF3C8F" w:rsidRPr="00EF3C8F">
        <w:rPr>
          <w:rFonts w:asciiTheme="minorHAnsi" w:hAnsiTheme="minorHAnsi" w:cstheme="minorHAnsi"/>
          <w:b/>
          <w:bCs/>
        </w:rPr>
        <w:t xml:space="preserve"> novada Līgatnes apvienības pārvaldes teritorijas ielu, ceļu un braucamās daļas paplašinājumu mehanizēta attīrīšana no sniega</w:t>
      </w:r>
      <w:r w:rsidR="00EF3C8F" w:rsidRPr="000E198D">
        <w:rPr>
          <w:rFonts w:asciiTheme="minorHAnsi" w:hAnsiTheme="minorHAnsi" w:cstheme="minorHAnsi"/>
        </w:rPr>
        <w:t xml:space="preserve"> </w:t>
      </w:r>
      <w:r w:rsidR="00FE777A" w:rsidRPr="00FE777A">
        <w:rPr>
          <w:rFonts w:asciiTheme="minorHAnsi" w:eastAsia="Times New Roman" w:hAnsiTheme="minorHAnsi" w:cstheme="minorHAnsi"/>
          <w:b/>
          <w:bCs/>
        </w:rPr>
        <w:t>iepirkuma priekšmeta III daļā “Līgatnes pagasta ceļi (31,16 km)" un iepirkuma priekšmeta</w:t>
      </w:r>
      <w:r w:rsidR="00FE777A" w:rsidRPr="0033290B">
        <w:rPr>
          <w:rFonts w:asciiTheme="minorHAnsi" w:eastAsia="Times New Roman" w:hAnsiTheme="minorHAnsi" w:cstheme="minorHAnsi"/>
          <w:b/>
          <w:bCs/>
        </w:rPr>
        <w:t xml:space="preserve"> IV daļā “Līgatnes pagasta ceļi (12,15 km)"</w:t>
      </w:r>
      <w:r w:rsidR="004041FD">
        <w:rPr>
          <w:rFonts w:asciiTheme="minorHAnsi" w:eastAsia="Times New Roman" w:hAnsiTheme="minorHAnsi" w:cstheme="minorHAnsi"/>
          <w:b/>
          <w:bCs/>
        </w:rPr>
        <w:t xml:space="preserve"> </w:t>
      </w:r>
      <w:r w:rsidRPr="00B35A97">
        <w:rPr>
          <w:rFonts w:asciiTheme="minorHAnsi" w:eastAsia="Times New Roman" w:hAnsiTheme="minorHAnsi" w:cstheme="minorHAnsi"/>
        </w:rPr>
        <w:t xml:space="preserve">tiks slēgts ar </w:t>
      </w:r>
      <w:proofErr w:type="spellStart"/>
      <w:r w:rsidR="00B042A1" w:rsidRPr="00B042A1">
        <w:rPr>
          <w:rFonts w:asciiTheme="minorHAnsi" w:eastAsia="Times New Roman" w:hAnsiTheme="minorHAnsi" w:cstheme="minorHAnsi"/>
          <w:b/>
          <w:bCs/>
        </w:rPr>
        <w:t>Cēsu</w:t>
      </w:r>
      <w:proofErr w:type="spellEnd"/>
      <w:r w:rsidR="00B042A1" w:rsidRPr="00B042A1">
        <w:rPr>
          <w:rFonts w:asciiTheme="minorHAnsi" w:eastAsia="Times New Roman" w:hAnsiTheme="minorHAnsi" w:cstheme="minorHAnsi"/>
          <w:b/>
          <w:bCs/>
        </w:rPr>
        <w:t xml:space="preserve"> rajona Nītaures pagasta zemnieku saimniecība "ASARU KROGS"</w:t>
      </w:r>
      <w:r w:rsidRPr="00B042A1">
        <w:rPr>
          <w:rFonts w:asciiTheme="minorHAnsi" w:eastAsia="Times New Roman" w:hAnsiTheme="minorHAnsi" w:cstheme="minorHAnsi"/>
          <w:b/>
          <w:bCs/>
        </w:rPr>
        <w:t>,</w:t>
      </w:r>
      <w:r w:rsidRPr="00B35A97">
        <w:rPr>
          <w:rFonts w:asciiTheme="minorHAnsi" w:eastAsia="Times New Roman" w:hAnsiTheme="minorHAnsi" w:cstheme="minorHAnsi"/>
        </w:rPr>
        <w:t xml:space="preserve"> </w:t>
      </w:r>
      <w:proofErr w:type="spellStart"/>
      <w:r w:rsidRPr="00B35A97">
        <w:rPr>
          <w:rFonts w:asciiTheme="minorHAnsi" w:eastAsia="Times New Roman" w:hAnsiTheme="minorHAnsi" w:cstheme="minorHAnsi"/>
        </w:rPr>
        <w:t>Reģ.Nr</w:t>
      </w:r>
      <w:proofErr w:type="spellEnd"/>
      <w:r w:rsidRPr="00B35A97">
        <w:rPr>
          <w:rFonts w:asciiTheme="minorHAnsi" w:eastAsia="Times New Roman" w:hAnsiTheme="minorHAnsi" w:cstheme="minorHAnsi"/>
        </w:rPr>
        <w:t xml:space="preserve">. </w:t>
      </w:r>
      <w:r w:rsidR="00810FD0">
        <w:rPr>
          <w:rFonts w:asciiTheme="minorHAnsi" w:eastAsia="Times New Roman" w:hAnsiTheme="minorHAnsi" w:cstheme="minorHAnsi"/>
        </w:rPr>
        <w:t>44101</w:t>
      </w:r>
      <w:r w:rsidR="00D778D5">
        <w:rPr>
          <w:rFonts w:asciiTheme="minorHAnsi" w:eastAsia="Times New Roman" w:hAnsiTheme="minorHAnsi" w:cstheme="minorHAnsi"/>
        </w:rPr>
        <w:t>029650</w:t>
      </w:r>
      <w:r w:rsidRPr="00B35A97">
        <w:rPr>
          <w:rFonts w:asciiTheme="minorHAnsi" w:eastAsia="Times New Roman" w:hAnsiTheme="minorHAnsi" w:cstheme="minorHAnsi"/>
        </w:rPr>
        <w:t xml:space="preserve">, juridiskā adrese: </w:t>
      </w:r>
      <w:r w:rsidR="00D778D5">
        <w:rPr>
          <w:rFonts w:asciiTheme="minorHAnsi" w:eastAsia="Times New Roman" w:hAnsiTheme="minorHAnsi" w:cstheme="minorHAnsi"/>
        </w:rPr>
        <w:t xml:space="preserve">“Asaru krogs”, Nītaures pagasts, </w:t>
      </w:r>
      <w:proofErr w:type="spellStart"/>
      <w:r w:rsidR="00D778D5">
        <w:rPr>
          <w:rFonts w:asciiTheme="minorHAnsi" w:eastAsia="Times New Roman" w:hAnsiTheme="minorHAnsi" w:cstheme="minorHAnsi"/>
        </w:rPr>
        <w:t>Cēsu</w:t>
      </w:r>
      <w:proofErr w:type="spellEnd"/>
      <w:r w:rsidR="00D778D5">
        <w:rPr>
          <w:rFonts w:asciiTheme="minorHAnsi" w:eastAsia="Times New Roman" w:hAnsiTheme="minorHAnsi" w:cstheme="minorHAnsi"/>
        </w:rPr>
        <w:t xml:space="preserve"> novads, LV-4112</w:t>
      </w:r>
      <w:r w:rsidRPr="00B35A97">
        <w:rPr>
          <w:rFonts w:asciiTheme="minorHAnsi" w:eastAsia="Times New Roman" w:hAnsiTheme="minorHAnsi" w:cstheme="minorHAnsi"/>
        </w:rPr>
        <w:t>.</w:t>
      </w:r>
    </w:p>
    <w:p w14:paraId="58177B7F" w14:textId="77777777" w:rsidR="00544211" w:rsidRPr="000C022C" w:rsidRDefault="00B35A97" w:rsidP="00C4075B">
      <w:pPr>
        <w:pStyle w:val="ListParagraph"/>
        <w:numPr>
          <w:ilvl w:val="1"/>
          <w:numId w:val="43"/>
        </w:numPr>
        <w:spacing w:after="0" w:line="240" w:lineRule="auto"/>
        <w:ind w:left="993" w:hanging="709"/>
        <w:jc w:val="both"/>
        <w:rPr>
          <w:rFonts w:asciiTheme="minorHAnsi" w:eastAsia="Times New Roman" w:hAnsiTheme="minorHAnsi" w:cstheme="minorHAnsi"/>
          <w:b/>
          <w:bCs/>
        </w:rPr>
      </w:pPr>
      <w:r w:rsidRPr="000C022C">
        <w:rPr>
          <w:rFonts w:asciiTheme="minorHAnsi" w:eastAsia="Times New Roman" w:hAnsiTheme="minorHAnsi" w:cstheme="minorHAnsi"/>
          <w:b/>
          <w:bCs/>
        </w:rPr>
        <w:t>Slēgt līgumu, pēc nogaidīšanas termiņa beigām</w:t>
      </w:r>
      <w:r w:rsidR="00544211" w:rsidRPr="000C022C">
        <w:rPr>
          <w:rFonts w:asciiTheme="minorHAnsi" w:eastAsia="Times New Roman" w:hAnsiTheme="minorHAnsi" w:cstheme="minorHAnsi"/>
          <w:b/>
          <w:bCs/>
        </w:rPr>
        <w:t>:</w:t>
      </w:r>
    </w:p>
    <w:p w14:paraId="524DA4A1" w14:textId="77777777" w:rsidR="00AC27FC" w:rsidRDefault="005F7076" w:rsidP="00540777">
      <w:pPr>
        <w:pStyle w:val="ListParagraph"/>
        <w:numPr>
          <w:ilvl w:val="2"/>
          <w:numId w:val="43"/>
        </w:numPr>
        <w:spacing w:after="0" w:line="240" w:lineRule="auto"/>
        <w:ind w:left="1843" w:hanging="850"/>
        <w:jc w:val="both"/>
        <w:rPr>
          <w:rFonts w:asciiTheme="minorHAnsi" w:eastAsia="Times New Roman" w:hAnsiTheme="minorHAnsi" w:cstheme="minorHAnsi"/>
        </w:rPr>
      </w:pPr>
      <w:r w:rsidRPr="005F7076">
        <w:rPr>
          <w:rFonts w:asciiTheme="minorHAnsi" w:eastAsia="Times New Roman" w:hAnsiTheme="minorHAnsi" w:cstheme="minorHAnsi"/>
        </w:rPr>
        <w:t xml:space="preserve">par </w:t>
      </w:r>
      <w:proofErr w:type="spellStart"/>
      <w:r w:rsidRPr="005F7076">
        <w:rPr>
          <w:rFonts w:asciiTheme="minorHAnsi" w:hAnsiTheme="minorHAnsi" w:cstheme="minorHAnsi"/>
        </w:rPr>
        <w:t>Cēsu</w:t>
      </w:r>
      <w:proofErr w:type="spellEnd"/>
      <w:r w:rsidRPr="005F7076">
        <w:rPr>
          <w:rFonts w:asciiTheme="minorHAnsi" w:hAnsiTheme="minorHAnsi" w:cstheme="minorHAnsi"/>
        </w:rPr>
        <w:t xml:space="preserve"> novada Līgatnes apvienības pārvaldes teritorijas ielu, ceļu un braucamās daļas paplašinājumu mehanizēta attīrīšana no sniega </w:t>
      </w:r>
      <w:r w:rsidRPr="005F7076">
        <w:rPr>
          <w:rFonts w:asciiTheme="minorHAnsi" w:eastAsia="Times New Roman" w:hAnsiTheme="minorHAnsi" w:cstheme="minorHAnsi"/>
        </w:rPr>
        <w:t xml:space="preserve">iepirkuma priekšmeta I daļā “Līgatnes pilsētas un </w:t>
      </w:r>
      <w:proofErr w:type="spellStart"/>
      <w:r w:rsidRPr="005F7076">
        <w:rPr>
          <w:rFonts w:asciiTheme="minorHAnsi" w:eastAsia="Times New Roman" w:hAnsiTheme="minorHAnsi" w:cstheme="minorHAnsi"/>
        </w:rPr>
        <w:t>Augšlīgatnes</w:t>
      </w:r>
      <w:proofErr w:type="spellEnd"/>
      <w:r w:rsidRPr="005F7076">
        <w:rPr>
          <w:rFonts w:asciiTheme="minorHAnsi" w:eastAsia="Times New Roman" w:hAnsiTheme="minorHAnsi" w:cstheme="minorHAnsi"/>
        </w:rPr>
        <w:t xml:space="preserve"> ciema maģistrālās ielas (33,24 km)" un iepirkuma priekšmeta II daļā “Līgatnes pagasta ceļi (27,91 km)" </w:t>
      </w:r>
      <w:r w:rsidR="000B0AE0" w:rsidRPr="005F7076">
        <w:rPr>
          <w:rFonts w:asciiTheme="minorHAnsi" w:eastAsia="Times New Roman" w:hAnsiTheme="minorHAnsi" w:cstheme="minorHAnsi"/>
        </w:rPr>
        <w:t>ar pretendentu</w:t>
      </w:r>
      <w:r w:rsidR="000B0AE0">
        <w:rPr>
          <w:rFonts w:asciiTheme="minorHAnsi" w:eastAsia="Times New Roman" w:hAnsiTheme="minorHAnsi" w:cstheme="minorHAnsi"/>
        </w:rPr>
        <w:t xml:space="preserve"> SIA “</w:t>
      </w:r>
      <w:r w:rsidR="00524D96">
        <w:rPr>
          <w:rFonts w:asciiTheme="minorHAnsi" w:eastAsia="Times New Roman" w:hAnsiTheme="minorHAnsi" w:cstheme="minorHAnsi"/>
        </w:rPr>
        <w:t>DGR serviss</w:t>
      </w:r>
      <w:r w:rsidR="000B0AE0">
        <w:rPr>
          <w:rFonts w:asciiTheme="minorHAnsi" w:eastAsia="Times New Roman" w:hAnsiTheme="minorHAnsi" w:cstheme="minorHAnsi"/>
        </w:rPr>
        <w:t>”</w:t>
      </w:r>
      <w:r w:rsidR="00464E1B">
        <w:rPr>
          <w:rFonts w:asciiTheme="minorHAnsi" w:eastAsia="Times New Roman" w:hAnsiTheme="minorHAnsi" w:cstheme="minorHAnsi"/>
        </w:rPr>
        <w:t xml:space="preserve">, kura piedāvājums atbilst </w:t>
      </w:r>
      <w:r w:rsidR="008844D3">
        <w:rPr>
          <w:rFonts w:asciiTheme="minorHAnsi" w:eastAsia="Times New Roman" w:hAnsiTheme="minorHAnsi" w:cstheme="minorHAnsi"/>
        </w:rPr>
        <w:t>visām nolikumā izvirzītajām prasībām un ir saskaņā ar tehnisko specifikāciju</w:t>
      </w:r>
      <w:r w:rsidR="009873A0">
        <w:rPr>
          <w:rFonts w:asciiTheme="minorHAnsi" w:eastAsia="Times New Roman" w:hAnsiTheme="minorHAnsi" w:cstheme="minorHAnsi"/>
        </w:rPr>
        <w:t>, par finanšu piedāvājumā piedāvāto līgumcenu</w:t>
      </w:r>
      <w:r w:rsidR="00AC27FC">
        <w:rPr>
          <w:rFonts w:asciiTheme="minorHAnsi" w:eastAsia="Times New Roman" w:hAnsiTheme="minorHAnsi" w:cstheme="minorHAnsi"/>
        </w:rPr>
        <w:t>:</w:t>
      </w:r>
    </w:p>
    <w:p w14:paraId="14802585" w14:textId="52DF2D0A" w:rsidR="00540777" w:rsidRDefault="005F3207" w:rsidP="007A3201">
      <w:pPr>
        <w:pStyle w:val="ListParagraph"/>
        <w:numPr>
          <w:ilvl w:val="3"/>
          <w:numId w:val="43"/>
        </w:numPr>
        <w:spacing w:after="0" w:line="240" w:lineRule="auto"/>
        <w:ind w:left="2552" w:hanging="851"/>
        <w:jc w:val="both"/>
        <w:rPr>
          <w:rFonts w:asciiTheme="minorHAnsi" w:eastAsia="Times New Roman" w:hAnsiTheme="minorHAnsi" w:cstheme="minorHAnsi"/>
        </w:rPr>
      </w:pPr>
      <w:r>
        <w:rPr>
          <w:rFonts w:asciiTheme="minorHAnsi" w:eastAsia="Times New Roman" w:hAnsiTheme="minorHAnsi" w:cstheme="minorHAnsi"/>
        </w:rPr>
        <w:t xml:space="preserve">iepirkuma priekšmeta I daļā - </w:t>
      </w:r>
      <w:r w:rsidR="009873A0">
        <w:rPr>
          <w:rFonts w:asciiTheme="minorHAnsi" w:eastAsia="Times New Roman" w:hAnsiTheme="minorHAnsi" w:cstheme="minorHAnsi"/>
        </w:rPr>
        <w:t xml:space="preserve">EUR </w:t>
      </w:r>
      <w:r w:rsidR="00F75211" w:rsidRPr="00F75211">
        <w:rPr>
          <w:rFonts w:asciiTheme="minorHAnsi" w:eastAsia="Times New Roman" w:hAnsiTheme="minorHAnsi" w:cstheme="minorHAnsi"/>
        </w:rPr>
        <w:t>73257</w:t>
      </w:r>
      <w:r w:rsidR="003F53EF">
        <w:rPr>
          <w:rFonts w:asciiTheme="minorHAnsi" w:eastAsia="Times New Roman" w:hAnsiTheme="minorHAnsi" w:cstheme="minorHAnsi"/>
        </w:rPr>
        <w:t>,</w:t>
      </w:r>
      <w:r w:rsidR="00F75211" w:rsidRPr="00F75211">
        <w:rPr>
          <w:rFonts w:asciiTheme="minorHAnsi" w:eastAsia="Times New Roman" w:hAnsiTheme="minorHAnsi" w:cstheme="minorHAnsi"/>
        </w:rPr>
        <w:t>25</w:t>
      </w:r>
      <w:r w:rsidR="009873A0">
        <w:rPr>
          <w:rFonts w:asciiTheme="minorHAnsi" w:eastAsia="Times New Roman" w:hAnsiTheme="minorHAnsi" w:cstheme="minorHAnsi"/>
        </w:rPr>
        <w:t xml:space="preserve"> (</w:t>
      </w:r>
      <w:r w:rsidR="003F53EF">
        <w:rPr>
          <w:rFonts w:asciiTheme="minorHAnsi" w:eastAsia="Times New Roman" w:hAnsiTheme="minorHAnsi" w:cstheme="minorHAnsi"/>
        </w:rPr>
        <w:t xml:space="preserve">septiņdesmit trīs tūkstoši divi simti piecdesmit septiņi </w:t>
      </w:r>
      <w:proofErr w:type="spellStart"/>
      <w:r w:rsidR="003F53EF">
        <w:rPr>
          <w:rFonts w:asciiTheme="minorHAnsi" w:eastAsia="Times New Roman" w:hAnsiTheme="minorHAnsi" w:cstheme="minorHAnsi"/>
        </w:rPr>
        <w:t>euro</w:t>
      </w:r>
      <w:proofErr w:type="spellEnd"/>
      <w:r w:rsidR="003F53EF">
        <w:rPr>
          <w:rFonts w:asciiTheme="minorHAnsi" w:eastAsia="Times New Roman" w:hAnsiTheme="minorHAnsi" w:cstheme="minorHAnsi"/>
        </w:rPr>
        <w:t xml:space="preserve"> un 25 centi</w:t>
      </w:r>
      <w:r w:rsidR="00F83060">
        <w:rPr>
          <w:rFonts w:asciiTheme="minorHAnsi" w:eastAsia="Times New Roman" w:hAnsiTheme="minorHAnsi" w:cstheme="minorHAnsi"/>
        </w:rPr>
        <w:t>) bez PVN</w:t>
      </w:r>
      <w:r w:rsidR="007A3201">
        <w:rPr>
          <w:rFonts w:asciiTheme="minorHAnsi" w:eastAsia="Times New Roman" w:hAnsiTheme="minorHAnsi" w:cstheme="minorHAnsi"/>
        </w:rPr>
        <w:t>;</w:t>
      </w:r>
    </w:p>
    <w:p w14:paraId="78A2A1C4" w14:textId="749428F2" w:rsidR="007A3201" w:rsidRDefault="007A3201" w:rsidP="007A3201">
      <w:pPr>
        <w:pStyle w:val="ListParagraph"/>
        <w:numPr>
          <w:ilvl w:val="3"/>
          <w:numId w:val="43"/>
        </w:numPr>
        <w:spacing w:after="0" w:line="240" w:lineRule="auto"/>
        <w:ind w:left="2552" w:hanging="851"/>
        <w:jc w:val="both"/>
        <w:rPr>
          <w:rFonts w:asciiTheme="minorHAnsi" w:eastAsia="Times New Roman" w:hAnsiTheme="minorHAnsi" w:cstheme="minorHAnsi"/>
        </w:rPr>
      </w:pPr>
      <w:r>
        <w:rPr>
          <w:rFonts w:asciiTheme="minorHAnsi" w:eastAsia="Times New Roman" w:hAnsiTheme="minorHAnsi" w:cstheme="minorHAnsi"/>
        </w:rPr>
        <w:t xml:space="preserve">iepirkuma priekšmeta II daļā </w:t>
      </w:r>
      <w:r w:rsidR="00037DE9">
        <w:rPr>
          <w:rFonts w:asciiTheme="minorHAnsi" w:eastAsia="Times New Roman" w:hAnsiTheme="minorHAnsi" w:cstheme="minorHAnsi"/>
        </w:rPr>
        <w:t>–</w:t>
      </w:r>
      <w:r>
        <w:rPr>
          <w:rFonts w:asciiTheme="minorHAnsi" w:eastAsia="Times New Roman" w:hAnsiTheme="minorHAnsi" w:cstheme="minorHAnsi"/>
        </w:rPr>
        <w:t xml:space="preserve"> </w:t>
      </w:r>
      <w:r w:rsidR="00037DE9">
        <w:rPr>
          <w:rFonts w:asciiTheme="minorHAnsi" w:eastAsia="Times New Roman" w:hAnsiTheme="minorHAnsi" w:cstheme="minorHAnsi"/>
        </w:rPr>
        <w:t xml:space="preserve">EUR </w:t>
      </w:r>
      <w:r w:rsidR="00037DE9" w:rsidRPr="00037DE9">
        <w:rPr>
          <w:rFonts w:asciiTheme="minorHAnsi" w:eastAsia="Times New Roman" w:hAnsiTheme="minorHAnsi" w:cstheme="minorHAnsi"/>
        </w:rPr>
        <w:t>12559</w:t>
      </w:r>
      <w:r w:rsidR="00037DE9">
        <w:rPr>
          <w:rFonts w:asciiTheme="minorHAnsi" w:eastAsia="Times New Roman" w:hAnsiTheme="minorHAnsi" w:cstheme="minorHAnsi"/>
        </w:rPr>
        <w:t>,</w:t>
      </w:r>
      <w:r w:rsidR="00037DE9" w:rsidRPr="00037DE9">
        <w:rPr>
          <w:rFonts w:asciiTheme="minorHAnsi" w:eastAsia="Times New Roman" w:hAnsiTheme="minorHAnsi" w:cstheme="minorHAnsi"/>
        </w:rPr>
        <w:t>5</w:t>
      </w:r>
      <w:r w:rsidR="00037DE9">
        <w:rPr>
          <w:rFonts w:asciiTheme="minorHAnsi" w:eastAsia="Times New Roman" w:hAnsiTheme="minorHAnsi" w:cstheme="minorHAnsi"/>
        </w:rPr>
        <w:t xml:space="preserve">0 (divpadsmit tūkstoši pieci simti piecdesmit deviņi </w:t>
      </w:r>
      <w:proofErr w:type="spellStart"/>
      <w:r w:rsidR="00037DE9">
        <w:rPr>
          <w:rFonts w:asciiTheme="minorHAnsi" w:eastAsia="Times New Roman" w:hAnsiTheme="minorHAnsi" w:cstheme="minorHAnsi"/>
        </w:rPr>
        <w:t>e</w:t>
      </w:r>
      <w:r w:rsidR="00900D95">
        <w:rPr>
          <w:rFonts w:asciiTheme="minorHAnsi" w:eastAsia="Times New Roman" w:hAnsiTheme="minorHAnsi" w:cstheme="minorHAnsi"/>
        </w:rPr>
        <w:t>uro</w:t>
      </w:r>
      <w:proofErr w:type="spellEnd"/>
      <w:r w:rsidR="00900D95">
        <w:rPr>
          <w:rFonts w:asciiTheme="minorHAnsi" w:eastAsia="Times New Roman" w:hAnsiTheme="minorHAnsi" w:cstheme="minorHAnsi"/>
        </w:rPr>
        <w:t xml:space="preserve"> un 50 centi).</w:t>
      </w:r>
    </w:p>
    <w:p w14:paraId="36CC812A" w14:textId="77777777" w:rsidR="009957F2" w:rsidRDefault="00080386" w:rsidP="00540777">
      <w:pPr>
        <w:pStyle w:val="ListParagraph"/>
        <w:numPr>
          <w:ilvl w:val="2"/>
          <w:numId w:val="43"/>
        </w:numPr>
        <w:spacing w:after="0" w:line="240" w:lineRule="auto"/>
        <w:ind w:left="1843" w:hanging="850"/>
        <w:jc w:val="both"/>
        <w:rPr>
          <w:rFonts w:asciiTheme="minorHAnsi" w:eastAsia="Times New Roman" w:hAnsiTheme="minorHAnsi" w:cstheme="minorHAnsi"/>
        </w:rPr>
      </w:pPr>
      <w:r w:rsidRPr="00080386">
        <w:rPr>
          <w:rFonts w:asciiTheme="minorHAnsi" w:eastAsia="Times New Roman" w:hAnsiTheme="minorHAnsi" w:cstheme="minorHAnsi"/>
        </w:rPr>
        <w:t xml:space="preserve">par </w:t>
      </w:r>
      <w:proofErr w:type="spellStart"/>
      <w:r w:rsidRPr="00080386">
        <w:rPr>
          <w:rFonts w:asciiTheme="minorHAnsi" w:hAnsiTheme="minorHAnsi" w:cstheme="minorHAnsi"/>
        </w:rPr>
        <w:t>Cēsu</w:t>
      </w:r>
      <w:proofErr w:type="spellEnd"/>
      <w:r w:rsidRPr="00080386">
        <w:rPr>
          <w:rFonts w:asciiTheme="minorHAnsi" w:hAnsiTheme="minorHAnsi" w:cstheme="minorHAnsi"/>
        </w:rPr>
        <w:t xml:space="preserve"> novada Līgatnes apvienības pārvaldes teritorijas ielu, ceļu un braucamās daļas paplašinājumu mehanizēt</w:t>
      </w:r>
      <w:r>
        <w:rPr>
          <w:rFonts w:asciiTheme="minorHAnsi" w:hAnsiTheme="minorHAnsi" w:cstheme="minorHAnsi"/>
        </w:rPr>
        <w:t>u</w:t>
      </w:r>
      <w:r w:rsidRPr="00080386">
        <w:rPr>
          <w:rFonts w:asciiTheme="minorHAnsi" w:hAnsiTheme="minorHAnsi" w:cstheme="minorHAnsi"/>
        </w:rPr>
        <w:t xml:space="preserve"> attīrīšan</w:t>
      </w:r>
      <w:r>
        <w:rPr>
          <w:rFonts w:asciiTheme="minorHAnsi" w:hAnsiTheme="minorHAnsi" w:cstheme="minorHAnsi"/>
        </w:rPr>
        <w:t>u</w:t>
      </w:r>
      <w:r w:rsidRPr="00080386">
        <w:rPr>
          <w:rFonts w:asciiTheme="minorHAnsi" w:hAnsiTheme="minorHAnsi" w:cstheme="minorHAnsi"/>
        </w:rPr>
        <w:t xml:space="preserve"> no sniega </w:t>
      </w:r>
      <w:r w:rsidRPr="00080386">
        <w:rPr>
          <w:rFonts w:asciiTheme="minorHAnsi" w:eastAsia="Times New Roman" w:hAnsiTheme="minorHAnsi" w:cstheme="minorHAnsi"/>
        </w:rPr>
        <w:t xml:space="preserve">iepirkuma priekšmeta III daļā “Līgatnes pagasta ceļi (31,16 km)" un iepirkuma priekšmeta IV daļā “Līgatnes </w:t>
      </w:r>
      <w:r w:rsidRPr="00CE3D48">
        <w:rPr>
          <w:rFonts w:asciiTheme="minorHAnsi" w:eastAsia="Times New Roman" w:hAnsiTheme="minorHAnsi" w:cstheme="minorHAnsi"/>
        </w:rPr>
        <w:t xml:space="preserve">pagasta ceļi (12,15 km)" </w:t>
      </w:r>
      <w:proofErr w:type="spellStart"/>
      <w:r w:rsidR="00CE3D48" w:rsidRPr="00CE3D48">
        <w:rPr>
          <w:rFonts w:asciiTheme="minorHAnsi" w:eastAsia="Times New Roman" w:hAnsiTheme="minorHAnsi" w:cstheme="minorHAnsi"/>
        </w:rPr>
        <w:t>Cēsu</w:t>
      </w:r>
      <w:proofErr w:type="spellEnd"/>
      <w:r w:rsidR="00CE3D48" w:rsidRPr="00CE3D48">
        <w:rPr>
          <w:rFonts w:asciiTheme="minorHAnsi" w:eastAsia="Times New Roman" w:hAnsiTheme="minorHAnsi" w:cstheme="minorHAnsi"/>
        </w:rPr>
        <w:t xml:space="preserve"> rajona Nītaures pagasta zemnieku saimniecība "ASARU KROGS",</w:t>
      </w:r>
      <w:r w:rsidR="00D622ED" w:rsidRPr="00CE3D48">
        <w:rPr>
          <w:rFonts w:asciiTheme="minorHAnsi" w:eastAsia="Times New Roman" w:hAnsiTheme="minorHAnsi" w:cstheme="minorHAnsi"/>
        </w:rPr>
        <w:t xml:space="preserve"> kura piedāvājums atbilst visām nolikumā izvirzītajām prasībām</w:t>
      </w:r>
      <w:r w:rsidR="00D622ED" w:rsidRPr="00540777">
        <w:rPr>
          <w:rFonts w:asciiTheme="minorHAnsi" w:eastAsia="Times New Roman" w:hAnsiTheme="minorHAnsi" w:cstheme="minorHAnsi"/>
        </w:rPr>
        <w:t xml:space="preserve"> un ir saskaņā ar tehnisko specifikāciju, par finanšu piedāvājumā piedāvāto līgumcenu</w:t>
      </w:r>
      <w:r w:rsidR="009957F2">
        <w:rPr>
          <w:rFonts w:asciiTheme="minorHAnsi" w:eastAsia="Times New Roman" w:hAnsiTheme="minorHAnsi" w:cstheme="minorHAnsi"/>
        </w:rPr>
        <w:t>:</w:t>
      </w:r>
    </w:p>
    <w:p w14:paraId="783FFFC0" w14:textId="54DA57B8" w:rsidR="00D622ED" w:rsidRDefault="009957F2" w:rsidP="009957F2">
      <w:pPr>
        <w:pStyle w:val="ListParagraph"/>
        <w:numPr>
          <w:ilvl w:val="3"/>
          <w:numId w:val="43"/>
        </w:numPr>
        <w:spacing w:after="0" w:line="240" w:lineRule="auto"/>
        <w:ind w:left="2694" w:hanging="993"/>
        <w:jc w:val="both"/>
        <w:rPr>
          <w:rFonts w:asciiTheme="minorHAnsi" w:eastAsia="Times New Roman" w:hAnsiTheme="minorHAnsi" w:cstheme="minorHAnsi"/>
        </w:rPr>
      </w:pPr>
      <w:r>
        <w:rPr>
          <w:rFonts w:asciiTheme="minorHAnsi" w:eastAsia="Times New Roman" w:hAnsiTheme="minorHAnsi" w:cstheme="minorHAnsi"/>
        </w:rPr>
        <w:t xml:space="preserve">iepirkuma priekšmeta III daļā - </w:t>
      </w:r>
      <w:r w:rsidR="00D622ED" w:rsidRPr="00540777">
        <w:rPr>
          <w:rFonts w:asciiTheme="minorHAnsi" w:eastAsia="Times New Roman" w:hAnsiTheme="minorHAnsi" w:cstheme="minorHAnsi"/>
        </w:rPr>
        <w:t xml:space="preserve">EUR </w:t>
      </w:r>
      <w:r w:rsidR="00F57D6B" w:rsidRPr="00F57D6B">
        <w:rPr>
          <w:rFonts w:asciiTheme="minorHAnsi" w:eastAsia="Times New Roman" w:hAnsiTheme="minorHAnsi" w:cstheme="minorHAnsi"/>
        </w:rPr>
        <w:t>13788</w:t>
      </w:r>
      <w:r w:rsidR="00F57D6B">
        <w:rPr>
          <w:rFonts w:asciiTheme="minorHAnsi" w:eastAsia="Times New Roman" w:hAnsiTheme="minorHAnsi" w:cstheme="minorHAnsi"/>
        </w:rPr>
        <w:t>,30</w:t>
      </w:r>
      <w:r w:rsidR="00D622ED" w:rsidRPr="00540777">
        <w:rPr>
          <w:rFonts w:asciiTheme="minorHAnsi" w:eastAsia="Times New Roman" w:hAnsiTheme="minorHAnsi" w:cstheme="minorHAnsi"/>
        </w:rPr>
        <w:t xml:space="preserve"> (</w:t>
      </w:r>
      <w:r w:rsidR="00F57D6B">
        <w:rPr>
          <w:rFonts w:asciiTheme="minorHAnsi" w:eastAsia="Times New Roman" w:hAnsiTheme="minorHAnsi" w:cstheme="minorHAnsi"/>
        </w:rPr>
        <w:t xml:space="preserve">trīspadsmit tūkstoši septiņi simti </w:t>
      </w:r>
      <w:r w:rsidR="00246419">
        <w:rPr>
          <w:rFonts w:asciiTheme="minorHAnsi" w:eastAsia="Times New Roman" w:hAnsiTheme="minorHAnsi" w:cstheme="minorHAnsi"/>
        </w:rPr>
        <w:t xml:space="preserve">astoņdesmit astoņi </w:t>
      </w:r>
      <w:proofErr w:type="spellStart"/>
      <w:r w:rsidR="00246419">
        <w:rPr>
          <w:rFonts w:asciiTheme="minorHAnsi" w:eastAsia="Times New Roman" w:hAnsiTheme="minorHAnsi" w:cstheme="minorHAnsi"/>
        </w:rPr>
        <w:t>euro</w:t>
      </w:r>
      <w:proofErr w:type="spellEnd"/>
      <w:r w:rsidR="00246419">
        <w:rPr>
          <w:rFonts w:asciiTheme="minorHAnsi" w:eastAsia="Times New Roman" w:hAnsiTheme="minorHAnsi" w:cstheme="minorHAnsi"/>
        </w:rPr>
        <w:t xml:space="preserve"> un 30 centi</w:t>
      </w:r>
      <w:r w:rsidR="00D622ED" w:rsidRPr="00540777">
        <w:rPr>
          <w:rFonts w:asciiTheme="minorHAnsi" w:eastAsia="Times New Roman" w:hAnsiTheme="minorHAnsi" w:cstheme="minorHAnsi"/>
        </w:rPr>
        <w:t>) bez PVN</w:t>
      </w:r>
      <w:r w:rsidR="00246419">
        <w:rPr>
          <w:rFonts w:asciiTheme="minorHAnsi" w:eastAsia="Times New Roman" w:hAnsiTheme="minorHAnsi" w:cstheme="minorHAnsi"/>
        </w:rPr>
        <w:t>;</w:t>
      </w:r>
    </w:p>
    <w:p w14:paraId="322BC5E5" w14:textId="50A04365" w:rsidR="00246419" w:rsidRPr="00540777" w:rsidRDefault="00A126DC" w:rsidP="009957F2">
      <w:pPr>
        <w:pStyle w:val="ListParagraph"/>
        <w:numPr>
          <w:ilvl w:val="3"/>
          <w:numId w:val="43"/>
        </w:numPr>
        <w:spacing w:after="0" w:line="240" w:lineRule="auto"/>
        <w:ind w:left="2694" w:hanging="993"/>
        <w:jc w:val="both"/>
        <w:rPr>
          <w:rFonts w:asciiTheme="minorHAnsi" w:eastAsia="Times New Roman" w:hAnsiTheme="minorHAnsi" w:cstheme="minorHAnsi"/>
        </w:rPr>
      </w:pPr>
      <w:r>
        <w:rPr>
          <w:rFonts w:asciiTheme="minorHAnsi" w:eastAsia="Times New Roman" w:hAnsiTheme="minorHAnsi" w:cstheme="minorHAnsi"/>
        </w:rPr>
        <w:t xml:space="preserve">iepirkuma priekšmeta IV daļā – EUR </w:t>
      </w:r>
      <w:r w:rsidR="001C4AE0" w:rsidRPr="00BD2897">
        <w:rPr>
          <w:rFonts w:ascii="Arial" w:hAnsi="Arial" w:cs="Arial"/>
          <w:bCs/>
          <w:sz w:val="20"/>
          <w:szCs w:val="20"/>
        </w:rPr>
        <w:t>7053</w:t>
      </w:r>
      <w:r w:rsidR="001C4AE0">
        <w:rPr>
          <w:rFonts w:ascii="Arial" w:hAnsi="Arial" w:cs="Arial"/>
          <w:bCs/>
          <w:sz w:val="20"/>
          <w:szCs w:val="20"/>
        </w:rPr>
        <w:t>,</w:t>
      </w:r>
      <w:r w:rsidR="001C4AE0" w:rsidRPr="00BD2897">
        <w:rPr>
          <w:rFonts w:ascii="Arial" w:hAnsi="Arial" w:cs="Arial"/>
          <w:bCs/>
          <w:sz w:val="20"/>
          <w:szCs w:val="20"/>
        </w:rPr>
        <w:t>08</w:t>
      </w:r>
      <w:r w:rsidR="001C4AE0">
        <w:rPr>
          <w:rFonts w:ascii="Arial" w:hAnsi="Arial" w:cs="Arial"/>
          <w:bCs/>
          <w:sz w:val="20"/>
          <w:szCs w:val="20"/>
        </w:rPr>
        <w:t xml:space="preserve"> (septiņi tūkstoši piecdesmit trīs </w:t>
      </w:r>
      <w:proofErr w:type="spellStart"/>
      <w:r w:rsidR="001C4AE0">
        <w:rPr>
          <w:rFonts w:ascii="Arial" w:hAnsi="Arial" w:cs="Arial"/>
          <w:bCs/>
          <w:sz w:val="20"/>
          <w:szCs w:val="20"/>
        </w:rPr>
        <w:t>euro</w:t>
      </w:r>
      <w:proofErr w:type="spellEnd"/>
      <w:r w:rsidR="001C4AE0">
        <w:rPr>
          <w:rFonts w:ascii="Arial" w:hAnsi="Arial" w:cs="Arial"/>
          <w:bCs/>
          <w:sz w:val="20"/>
          <w:szCs w:val="20"/>
        </w:rPr>
        <w:t xml:space="preserve"> un 08 centi).</w:t>
      </w:r>
    </w:p>
    <w:p w14:paraId="723AB898" w14:textId="4D96071F" w:rsidR="00F83060" w:rsidRDefault="006039B9" w:rsidP="005672A0">
      <w:pPr>
        <w:pStyle w:val="ListParagraph"/>
        <w:numPr>
          <w:ilvl w:val="0"/>
          <w:numId w:val="43"/>
        </w:numPr>
        <w:spacing w:after="0" w:line="240" w:lineRule="auto"/>
        <w:jc w:val="both"/>
        <w:rPr>
          <w:rFonts w:asciiTheme="minorHAnsi" w:eastAsia="Times New Roman" w:hAnsiTheme="minorHAnsi" w:cstheme="minorHAnsi"/>
          <w:b/>
          <w:bCs/>
        </w:rPr>
      </w:pPr>
      <w:r>
        <w:rPr>
          <w:rFonts w:asciiTheme="minorHAnsi" w:eastAsia="Times New Roman" w:hAnsiTheme="minorHAnsi" w:cstheme="minorHAnsi"/>
          <w:b/>
          <w:bCs/>
        </w:rPr>
        <w:t>Saņemtie pieprasījumi izskaidrot nolikumu, sniegtās atbildes:</w:t>
      </w:r>
    </w:p>
    <w:p w14:paraId="72A09D91" w14:textId="59AF87AE" w:rsidR="006039B9" w:rsidRDefault="006039B9" w:rsidP="006039B9">
      <w:pPr>
        <w:pStyle w:val="ListParagraph"/>
        <w:spacing w:after="0" w:line="240" w:lineRule="auto"/>
        <w:ind w:left="480"/>
        <w:jc w:val="both"/>
        <w:rPr>
          <w:rFonts w:asciiTheme="minorHAnsi" w:eastAsia="Times New Roman" w:hAnsiTheme="minorHAnsi" w:cstheme="minorHAnsi"/>
        </w:rPr>
      </w:pPr>
      <w:r w:rsidRPr="006039B9">
        <w:rPr>
          <w:rFonts w:asciiTheme="minorHAnsi" w:eastAsia="Times New Roman" w:hAnsiTheme="minorHAnsi" w:cstheme="minorHAnsi"/>
        </w:rPr>
        <w:t>2024.gada</w:t>
      </w:r>
      <w:r w:rsidR="00D77F63">
        <w:rPr>
          <w:rFonts w:asciiTheme="minorHAnsi" w:eastAsia="Times New Roman" w:hAnsiTheme="minorHAnsi" w:cstheme="minorHAnsi"/>
        </w:rPr>
        <w:t xml:space="preserve"> </w:t>
      </w:r>
      <w:r w:rsidR="00945298">
        <w:rPr>
          <w:rFonts w:asciiTheme="minorHAnsi" w:eastAsia="Times New Roman" w:hAnsiTheme="minorHAnsi" w:cstheme="minorHAnsi"/>
        </w:rPr>
        <w:t>6</w:t>
      </w:r>
      <w:r w:rsidR="00D77F63">
        <w:rPr>
          <w:rFonts w:asciiTheme="minorHAnsi" w:eastAsia="Times New Roman" w:hAnsiTheme="minorHAnsi" w:cstheme="minorHAnsi"/>
        </w:rPr>
        <w:t xml:space="preserve">.septembrī </w:t>
      </w:r>
      <w:r w:rsidR="00D066F9">
        <w:rPr>
          <w:rFonts w:asciiTheme="minorHAnsi" w:eastAsia="Times New Roman" w:hAnsiTheme="minorHAnsi" w:cstheme="minorHAnsi"/>
        </w:rPr>
        <w:t>saņemts jautājums</w:t>
      </w:r>
      <w:r w:rsidR="00AB32AB">
        <w:rPr>
          <w:rFonts w:asciiTheme="minorHAnsi" w:eastAsia="Times New Roman" w:hAnsiTheme="minorHAnsi" w:cstheme="minorHAnsi"/>
        </w:rPr>
        <w:t xml:space="preserve"> </w:t>
      </w:r>
      <w:r w:rsidR="00EC70FE">
        <w:rPr>
          <w:rFonts w:asciiTheme="minorHAnsi" w:eastAsia="Times New Roman" w:hAnsiTheme="minorHAnsi" w:cstheme="minorHAnsi"/>
        </w:rPr>
        <w:t>EIS e-konkursu apakšsistēmā</w:t>
      </w:r>
      <w:r w:rsidR="00D066F9">
        <w:rPr>
          <w:rFonts w:asciiTheme="minorHAnsi" w:eastAsia="Times New Roman" w:hAnsiTheme="minorHAnsi" w:cstheme="minorHAnsi"/>
        </w:rPr>
        <w:t>;</w:t>
      </w:r>
    </w:p>
    <w:p w14:paraId="4B8C9671" w14:textId="6320001B" w:rsidR="00D066F9" w:rsidRPr="006039B9" w:rsidRDefault="00D066F9" w:rsidP="006039B9">
      <w:pPr>
        <w:pStyle w:val="ListParagraph"/>
        <w:spacing w:after="0" w:line="240" w:lineRule="auto"/>
        <w:ind w:left="480"/>
        <w:jc w:val="both"/>
        <w:rPr>
          <w:rFonts w:asciiTheme="minorHAnsi" w:eastAsia="Times New Roman" w:hAnsiTheme="minorHAnsi" w:cstheme="minorHAnsi"/>
        </w:rPr>
      </w:pPr>
      <w:r>
        <w:rPr>
          <w:rFonts w:asciiTheme="minorHAnsi" w:eastAsia="Times New Roman" w:hAnsiTheme="minorHAnsi" w:cstheme="minorHAnsi"/>
        </w:rPr>
        <w:t xml:space="preserve">2024.gada </w:t>
      </w:r>
      <w:r w:rsidR="00FA670F">
        <w:rPr>
          <w:rFonts w:asciiTheme="minorHAnsi" w:eastAsia="Times New Roman" w:hAnsiTheme="minorHAnsi" w:cstheme="minorHAnsi"/>
        </w:rPr>
        <w:t>6</w:t>
      </w:r>
      <w:r>
        <w:rPr>
          <w:rFonts w:asciiTheme="minorHAnsi" w:eastAsia="Times New Roman" w:hAnsiTheme="minorHAnsi" w:cstheme="minorHAnsi"/>
        </w:rPr>
        <w:t>.septembrī sniegta atbilde</w:t>
      </w:r>
      <w:r w:rsidR="00EE590F">
        <w:rPr>
          <w:rFonts w:asciiTheme="minorHAnsi" w:eastAsia="Times New Roman" w:hAnsiTheme="minorHAnsi" w:cstheme="minorHAnsi"/>
        </w:rPr>
        <w:t>s vēstu</w:t>
      </w:r>
      <w:r w:rsidR="00CF113A">
        <w:rPr>
          <w:rFonts w:asciiTheme="minorHAnsi" w:eastAsia="Times New Roman" w:hAnsiTheme="minorHAnsi" w:cstheme="minorHAnsi"/>
        </w:rPr>
        <w:t xml:space="preserve">le </w:t>
      </w:r>
      <w:r w:rsidR="008D01FA">
        <w:t xml:space="preserve"> </w:t>
      </w:r>
      <w:hyperlink r:id="rId12" w:history="1">
        <w:r w:rsidR="008D01FA" w:rsidRPr="00F61B69">
          <w:rPr>
            <w:rStyle w:val="Hyperlink"/>
          </w:rPr>
          <w:t>https://www.eis.gov.lv/EKEIS/Supplier/Procurement/130560</w:t>
        </w:r>
      </w:hyperlink>
      <w:r w:rsidR="008D01FA">
        <w:t xml:space="preserve"> </w:t>
      </w:r>
      <w:r w:rsidR="00125B6F">
        <w:rPr>
          <w:rFonts w:asciiTheme="minorHAnsi" w:eastAsia="Times New Roman" w:hAnsiTheme="minorHAnsi" w:cstheme="minorHAnsi"/>
        </w:rPr>
        <w:t>.</w:t>
      </w:r>
    </w:p>
    <w:p w14:paraId="6D5B4132" w14:textId="3B9480B1" w:rsidR="00B76EAA" w:rsidRPr="00B76EAA" w:rsidRDefault="00B76EAA" w:rsidP="00B76EAA">
      <w:pPr>
        <w:spacing w:after="0" w:line="240" w:lineRule="auto"/>
        <w:jc w:val="both"/>
        <w:rPr>
          <w:rFonts w:asciiTheme="minorHAnsi" w:eastAsia="Times New Roman" w:hAnsiTheme="minorHAnsi" w:cstheme="minorHAnsi"/>
        </w:rPr>
      </w:pPr>
    </w:p>
    <w:p w14:paraId="50468376" w14:textId="77777777" w:rsidR="00802E7F" w:rsidRPr="00186FF2" w:rsidRDefault="00802E7F" w:rsidP="00ED614C">
      <w:pPr>
        <w:keepNext/>
        <w:suppressAutoHyphens/>
        <w:spacing w:after="0" w:line="240" w:lineRule="auto"/>
        <w:jc w:val="both"/>
        <w:outlineLvl w:val="2"/>
        <w:rPr>
          <w:rFonts w:asciiTheme="minorHAnsi" w:hAnsiTheme="minorHAnsi" w:cstheme="minorHAnsi"/>
        </w:rPr>
      </w:pPr>
    </w:p>
    <w:p w14:paraId="0B633009" w14:textId="05B4376D" w:rsidR="00ED614C" w:rsidRPr="00186FF2" w:rsidRDefault="00ED614C" w:rsidP="00ED614C">
      <w:pPr>
        <w:keepNext/>
        <w:suppressAutoHyphens/>
        <w:spacing w:after="0" w:line="240" w:lineRule="auto"/>
        <w:jc w:val="both"/>
        <w:outlineLvl w:val="2"/>
        <w:rPr>
          <w:rFonts w:asciiTheme="minorHAnsi" w:hAnsiTheme="minorHAnsi" w:cstheme="minorHAnsi"/>
        </w:rPr>
      </w:pPr>
      <w:r w:rsidRPr="00186FF2">
        <w:rPr>
          <w:rFonts w:asciiTheme="minorHAnsi" w:hAnsiTheme="minorHAnsi" w:cstheme="minorHAnsi"/>
        </w:rPr>
        <w:t>Komisijas vadītājas vietniece</w:t>
      </w:r>
      <w:r w:rsidRPr="00186FF2">
        <w:rPr>
          <w:rFonts w:asciiTheme="minorHAnsi" w:hAnsiTheme="minorHAnsi" w:cstheme="minorHAnsi"/>
        </w:rPr>
        <w:tab/>
      </w:r>
      <w:r w:rsidRPr="00186FF2">
        <w:rPr>
          <w:rFonts w:asciiTheme="minorHAnsi" w:hAnsiTheme="minorHAnsi" w:cstheme="minorHAnsi"/>
        </w:rPr>
        <w:tab/>
      </w:r>
      <w:r w:rsidRPr="00186FF2">
        <w:rPr>
          <w:rFonts w:asciiTheme="minorHAnsi" w:hAnsiTheme="minorHAnsi" w:cstheme="minorHAnsi"/>
        </w:rPr>
        <w:tab/>
      </w:r>
      <w:r w:rsidR="000A3A33">
        <w:rPr>
          <w:rFonts w:asciiTheme="minorHAnsi" w:hAnsiTheme="minorHAnsi" w:cstheme="minorHAnsi"/>
        </w:rPr>
        <w:tab/>
      </w:r>
      <w:r w:rsidRPr="00186FF2">
        <w:rPr>
          <w:rFonts w:asciiTheme="minorHAnsi" w:hAnsiTheme="minorHAnsi" w:cstheme="minorHAnsi"/>
        </w:rPr>
        <w:tab/>
      </w:r>
      <w:r w:rsidRPr="00186FF2">
        <w:rPr>
          <w:rFonts w:asciiTheme="minorHAnsi" w:hAnsiTheme="minorHAnsi" w:cstheme="minorHAnsi"/>
        </w:rPr>
        <w:tab/>
      </w:r>
      <w:r w:rsidRPr="00186FF2">
        <w:rPr>
          <w:rFonts w:asciiTheme="minorHAnsi" w:hAnsiTheme="minorHAnsi" w:cstheme="minorHAnsi"/>
        </w:rPr>
        <w:tab/>
        <w:t>I</w:t>
      </w:r>
      <w:r w:rsidR="0082637E">
        <w:rPr>
          <w:rFonts w:asciiTheme="minorHAnsi" w:hAnsiTheme="minorHAnsi" w:cstheme="minorHAnsi"/>
        </w:rPr>
        <w:t xml:space="preserve">ndra </w:t>
      </w:r>
      <w:r w:rsidRPr="00186FF2">
        <w:rPr>
          <w:rFonts w:asciiTheme="minorHAnsi" w:hAnsiTheme="minorHAnsi" w:cstheme="minorHAnsi"/>
        </w:rPr>
        <w:t>Alsiņa</w:t>
      </w:r>
    </w:p>
    <w:sectPr w:rsidR="00ED614C" w:rsidRPr="00186FF2" w:rsidSect="009972FF">
      <w:footerReference w:type="default" r:id="rId13"/>
      <w:pgSz w:w="11906" w:h="16838"/>
      <w:pgMar w:top="426" w:right="991"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0CE7AA" w14:textId="77777777" w:rsidR="00BA5607" w:rsidRDefault="00BA5607" w:rsidP="00AC571B">
      <w:pPr>
        <w:spacing w:after="0" w:line="240" w:lineRule="auto"/>
      </w:pPr>
      <w:r>
        <w:separator/>
      </w:r>
    </w:p>
  </w:endnote>
  <w:endnote w:type="continuationSeparator" w:id="0">
    <w:p w14:paraId="4F955F2D" w14:textId="77777777" w:rsidR="00BA5607" w:rsidRDefault="00BA5607" w:rsidP="00AC5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RimTimes, 'Times New Roman'">
    <w:altName w:val="Times New Roman"/>
    <w:charset w:val="00"/>
    <w:family w:val="auto"/>
    <w:pitch w:val="variable"/>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22494"/>
      <w:docPartObj>
        <w:docPartGallery w:val="Page Numbers (Bottom of Page)"/>
        <w:docPartUnique/>
      </w:docPartObj>
    </w:sdtPr>
    <w:sdtEndPr>
      <w:rPr>
        <w:noProof/>
      </w:rPr>
    </w:sdtEndPr>
    <w:sdtContent>
      <w:p w14:paraId="30310C58" w14:textId="77777777" w:rsidR="00F642A8" w:rsidRDefault="00F642A8">
        <w:pPr>
          <w:pStyle w:val="Footer"/>
          <w:jc w:val="center"/>
        </w:pPr>
        <w:r>
          <w:fldChar w:fldCharType="begin"/>
        </w:r>
        <w:r>
          <w:instrText xml:space="preserve"> PAGE   \* MERGEFORMAT </w:instrText>
        </w:r>
        <w:r>
          <w:fldChar w:fldCharType="separate"/>
        </w:r>
        <w:r w:rsidR="00800252">
          <w:rPr>
            <w:noProof/>
          </w:rPr>
          <w:t>6</w:t>
        </w:r>
        <w:r>
          <w:rPr>
            <w:noProof/>
          </w:rPr>
          <w:fldChar w:fldCharType="end"/>
        </w:r>
      </w:p>
    </w:sdtContent>
  </w:sdt>
  <w:p w14:paraId="64B35C84" w14:textId="77777777" w:rsidR="00F642A8" w:rsidRDefault="00F64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15EF12" w14:textId="77777777" w:rsidR="00BA5607" w:rsidRDefault="00BA5607" w:rsidP="00AC571B">
      <w:pPr>
        <w:spacing w:after="0" w:line="240" w:lineRule="auto"/>
      </w:pPr>
      <w:r>
        <w:separator/>
      </w:r>
    </w:p>
  </w:footnote>
  <w:footnote w:type="continuationSeparator" w:id="0">
    <w:p w14:paraId="1266C0C6" w14:textId="77777777" w:rsidR="00BA5607" w:rsidRDefault="00BA5607" w:rsidP="00AC5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35DF2"/>
    <w:multiLevelType w:val="multilevel"/>
    <w:tmpl w:val="C78E2F44"/>
    <w:lvl w:ilvl="0">
      <w:start w:val="18"/>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 w15:restartNumberingAfterBreak="0">
    <w:nsid w:val="0D00587A"/>
    <w:multiLevelType w:val="multilevel"/>
    <w:tmpl w:val="4B626D76"/>
    <w:lvl w:ilvl="0">
      <w:start w:val="18"/>
      <w:numFmt w:val="decimal"/>
      <w:lvlText w:val="%1."/>
      <w:lvlJc w:val="left"/>
      <w:pPr>
        <w:ind w:left="600" w:hanging="600"/>
      </w:pPr>
      <w:rPr>
        <w:rFonts w:hint="default"/>
      </w:rPr>
    </w:lvl>
    <w:lvl w:ilvl="1">
      <w:start w:val="1"/>
      <w:numFmt w:val="decimal"/>
      <w:lvlText w:val="%1.%2."/>
      <w:lvlJc w:val="left"/>
      <w:pPr>
        <w:ind w:left="1025" w:hanging="600"/>
      </w:pPr>
      <w:rPr>
        <w:rFonts w:hint="default"/>
        <w:b/>
      </w:rPr>
    </w:lvl>
    <w:lvl w:ilvl="2">
      <w:start w:val="1"/>
      <w:numFmt w:val="decimal"/>
      <w:lvlText w:val="%1.%2.%3."/>
      <w:lvlJc w:val="left"/>
      <w:pPr>
        <w:ind w:left="1570" w:hanging="720"/>
      </w:pPr>
      <w:rPr>
        <w:rFonts w:hint="default"/>
        <w:b/>
        <w:color w:val="auto"/>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 w15:restartNumberingAfterBreak="0">
    <w:nsid w:val="0E1E4C54"/>
    <w:multiLevelType w:val="multilevel"/>
    <w:tmpl w:val="76D42834"/>
    <w:lvl w:ilvl="0">
      <w:start w:val="24"/>
      <w:numFmt w:val="none"/>
      <w:lvlText w:val="18.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E6038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DB64C0"/>
    <w:multiLevelType w:val="multilevel"/>
    <w:tmpl w:val="B86227F6"/>
    <w:lvl w:ilvl="0">
      <w:start w:val="18"/>
      <w:numFmt w:val="decimal"/>
      <w:lvlText w:val="%1."/>
      <w:lvlJc w:val="left"/>
      <w:pPr>
        <w:ind w:left="450" w:hanging="450"/>
      </w:pPr>
      <w:rPr>
        <w:rFonts w:hint="default"/>
      </w:rPr>
    </w:lvl>
    <w:lvl w:ilvl="1">
      <w:start w:val="1"/>
      <w:numFmt w:val="decimal"/>
      <w:lvlText w:val="%1.%2."/>
      <w:lvlJc w:val="left"/>
      <w:pPr>
        <w:ind w:left="825" w:hanging="450"/>
      </w:pPr>
      <w:rPr>
        <w:rFonts w:hint="default"/>
        <w:b/>
        <w:bCs/>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5" w15:restartNumberingAfterBreak="0">
    <w:nsid w:val="111058B3"/>
    <w:multiLevelType w:val="multilevel"/>
    <w:tmpl w:val="6430E864"/>
    <w:lvl w:ilvl="0">
      <w:start w:val="10"/>
      <w:numFmt w:val="decimal"/>
      <w:lvlText w:val="%1."/>
      <w:lvlJc w:val="left"/>
      <w:pPr>
        <w:ind w:left="480" w:hanging="480"/>
      </w:pPr>
      <w:rPr>
        <w:rFonts w:hint="default"/>
        <w:sz w:val="24"/>
      </w:rPr>
    </w:lvl>
    <w:lvl w:ilvl="1">
      <w:start w:val="1"/>
      <w:numFmt w:val="decimal"/>
      <w:lvlText w:val="%1.%2."/>
      <w:lvlJc w:val="left"/>
      <w:pPr>
        <w:ind w:left="764" w:hanging="480"/>
      </w:pPr>
      <w:rPr>
        <w:rFonts w:hint="default"/>
        <w:b/>
        <w:bCs/>
        <w:sz w:val="24"/>
      </w:rPr>
    </w:lvl>
    <w:lvl w:ilvl="2">
      <w:start w:val="1"/>
      <w:numFmt w:val="decimal"/>
      <w:lvlText w:val="%1.%2.%3."/>
      <w:lvlJc w:val="left"/>
      <w:pPr>
        <w:ind w:left="1288" w:hanging="720"/>
      </w:pPr>
      <w:rPr>
        <w:rFonts w:hint="default"/>
        <w:sz w:val="22"/>
        <w:szCs w:val="22"/>
      </w:rPr>
    </w:lvl>
    <w:lvl w:ilvl="3">
      <w:start w:val="1"/>
      <w:numFmt w:val="decimal"/>
      <w:lvlText w:val="%1.%2.%3.%4."/>
      <w:lvlJc w:val="left"/>
      <w:pPr>
        <w:ind w:left="1572" w:hanging="720"/>
      </w:pPr>
      <w:rPr>
        <w:rFonts w:hint="default"/>
        <w:sz w:val="24"/>
      </w:rPr>
    </w:lvl>
    <w:lvl w:ilvl="4">
      <w:start w:val="1"/>
      <w:numFmt w:val="decimal"/>
      <w:lvlText w:val="%1.%2.%3.%4.%5."/>
      <w:lvlJc w:val="left"/>
      <w:pPr>
        <w:ind w:left="2216" w:hanging="1080"/>
      </w:pPr>
      <w:rPr>
        <w:rFonts w:hint="default"/>
        <w:sz w:val="24"/>
      </w:rPr>
    </w:lvl>
    <w:lvl w:ilvl="5">
      <w:start w:val="1"/>
      <w:numFmt w:val="decimal"/>
      <w:lvlText w:val="%1.%2.%3.%4.%5.%6."/>
      <w:lvlJc w:val="left"/>
      <w:pPr>
        <w:ind w:left="2500" w:hanging="1080"/>
      </w:pPr>
      <w:rPr>
        <w:rFonts w:hint="default"/>
        <w:sz w:val="24"/>
      </w:rPr>
    </w:lvl>
    <w:lvl w:ilvl="6">
      <w:start w:val="1"/>
      <w:numFmt w:val="decimal"/>
      <w:lvlText w:val="%1.%2.%3.%4.%5.%6.%7."/>
      <w:lvlJc w:val="left"/>
      <w:pPr>
        <w:ind w:left="3144" w:hanging="1440"/>
      </w:pPr>
      <w:rPr>
        <w:rFonts w:hint="default"/>
        <w:sz w:val="24"/>
      </w:rPr>
    </w:lvl>
    <w:lvl w:ilvl="7">
      <w:start w:val="1"/>
      <w:numFmt w:val="decimal"/>
      <w:lvlText w:val="%1.%2.%3.%4.%5.%6.%7.%8."/>
      <w:lvlJc w:val="left"/>
      <w:pPr>
        <w:ind w:left="3428" w:hanging="1440"/>
      </w:pPr>
      <w:rPr>
        <w:rFonts w:hint="default"/>
        <w:sz w:val="24"/>
      </w:rPr>
    </w:lvl>
    <w:lvl w:ilvl="8">
      <w:start w:val="1"/>
      <w:numFmt w:val="decimal"/>
      <w:lvlText w:val="%1.%2.%3.%4.%5.%6.%7.%8.%9."/>
      <w:lvlJc w:val="left"/>
      <w:pPr>
        <w:ind w:left="4072" w:hanging="1800"/>
      </w:pPr>
      <w:rPr>
        <w:rFonts w:hint="default"/>
        <w:sz w:val="24"/>
      </w:rPr>
    </w:lvl>
  </w:abstractNum>
  <w:abstractNum w:abstractNumId="6" w15:restartNumberingAfterBreak="0">
    <w:nsid w:val="15DA0B48"/>
    <w:multiLevelType w:val="multilevel"/>
    <w:tmpl w:val="119AB20E"/>
    <w:lvl w:ilvl="0">
      <w:start w:val="22"/>
      <w:numFmt w:val="decimal"/>
      <w:lvlText w:val="%1."/>
      <w:lvlJc w:val="left"/>
      <w:pPr>
        <w:ind w:left="450" w:hanging="450"/>
      </w:pPr>
      <w:rPr>
        <w:rFonts w:hint="default"/>
      </w:rPr>
    </w:lvl>
    <w:lvl w:ilvl="1">
      <w:start w:val="1"/>
      <w:numFmt w:val="decimal"/>
      <w:lvlText w:val="%1.%2."/>
      <w:lvlJc w:val="left"/>
      <w:pPr>
        <w:ind w:left="1890" w:hanging="45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6601767"/>
    <w:multiLevelType w:val="multilevel"/>
    <w:tmpl w:val="D8FCE136"/>
    <w:lvl w:ilvl="0">
      <w:start w:val="16"/>
      <w:numFmt w:val="decimal"/>
      <w:lvlText w:val="%1."/>
      <w:lvlJc w:val="left"/>
      <w:pPr>
        <w:ind w:left="786" w:hanging="360"/>
      </w:pPr>
      <w:rPr>
        <w:rFonts w:hint="default"/>
        <w:b/>
        <w:sz w:val="23"/>
        <w:szCs w:val="23"/>
      </w:rPr>
    </w:lvl>
    <w:lvl w:ilvl="1">
      <w:start w:val="1"/>
      <w:numFmt w:val="decimal"/>
      <w:isLgl/>
      <w:lvlText w:val="%2)"/>
      <w:lvlJc w:val="left"/>
      <w:pPr>
        <w:ind w:left="906" w:hanging="480"/>
      </w:pPr>
      <w:rPr>
        <w:rFonts w:asciiTheme="minorHAnsi" w:eastAsia="Calibri" w:hAnsiTheme="minorHAnsi" w:cstheme="minorHAnsi"/>
        <w:b/>
        <w:sz w:val="23"/>
        <w:szCs w:val="23"/>
      </w:rPr>
    </w:lvl>
    <w:lvl w:ilvl="2">
      <w:start w:val="1"/>
      <w:numFmt w:val="decimal"/>
      <w:isLgl/>
      <w:lvlText w:val="%1.%2.%3."/>
      <w:lvlJc w:val="left"/>
      <w:pPr>
        <w:ind w:left="1571" w:hanging="720"/>
      </w:pPr>
      <w:rPr>
        <w:rFonts w:hint="default"/>
        <w:b w:val="0"/>
        <w:color w:val="auto"/>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8" w15:restartNumberingAfterBreak="0">
    <w:nsid w:val="18292143"/>
    <w:multiLevelType w:val="multilevel"/>
    <w:tmpl w:val="3C24BE82"/>
    <w:lvl w:ilvl="0">
      <w:start w:val="1"/>
      <w:numFmt w:val="decimal"/>
      <w:lvlText w:val="%1."/>
      <w:lvlJc w:val="left"/>
      <w:pPr>
        <w:ind w:left="720" w:hanging="360"/>
      </w:pPr>
      <w:rPr>
        <w:b/>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A8A5267"/>
    <w:multiLevelType w:val="multilevel"/>
    <w:tmpl w:val="075E146C"/>
    <w:lvl w:ilvl="0">
      <w:start w:val="21"/>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AF97B06"/>
    <w:multiLevelType w:val="multilevel"/>
    <w:tmpl w:val="C7D84A20"/>
    <w:lvl w:ilvl="0">
      <w:start w:val="19"/>
      <w:numFmt w:val="decimal"/>
      <w:lvlText w:val="%1."/>
      <w:lvlJc w:val="left"/>
      <w:pPr>
        <w:ind w:left="444" w:hanging="444"/>
      </w:pPr>
      <w:rPr>
        <w:rFonts w:eastAsia="Calibri" w:hint="default"/>
        <w:b w:val="0"/>
      </w:rPr>
    </w:lvl>
    <w:lvl w:ilvl="1">
      <w:start w:val="1"/>
      <w:numFmt w:val="decimal"/>
      <w:lvlText w:val="%1.%2."/>
      <w:lvlJc w:val="left"/>
      <w:pPr>
        <w:ind w:left="876" w:hanging="444"/>
      </w:pPr>
      <w:rPr>
        <w:rFonts w:eastAsia="Calibri" w:hint="default"/>
        <w:b/>
        <w:bCs/>
      </w:rPr>
    </w:lvl>
    <w:lvl w:ilvl="2">
      <w:start w:val="1"/>
      <w:numFmt w:val="decimal"/>
      <w:lvlText w:val="%1.%2.%3."/>
      <w:lvlJc w:val="left"/>
      <w:pPr>
        <w:ind w:left="1584" w:hanging="720"/>
      </w:pPr>
      <w:rPr>
        <w:rFonts w:eastAsia="Calibri" w:hint="default"/>
        <w:b w:val="0"/>
      </w:rPr>
    </w:lvl>
    <w:lvl w:ilvl="3">
      <w:start w:val="1"/>
      <w:numFmt w:val="decimal"/>
      <w:lvlText w:val="%1.%2.%3.%4."/>
      <w:lvlJc w:val="left"/>
      <w:pPr>
        <w:ind w:left="2016" w:hanging="720"/>
      </w:pPr>
      <w:rPr>
        <w:rFonts w:eastAsia="Calibri" w:hint="default"/>
        <w:b w:val="0"/>
      </w:rPr>
    </w:lvl>
    <w:lvl w:ilvl="4">
      <w:start w:val="1"/>
      <w:numFmt w:val="decimal"/>
      <w:lvlText w:val="%1.%2.%3.%4.%5."/>
      <w:lvlJc w:val="left"/>
      <w:pPr>
        <w:ind w:left="2808" w:hanging="1080"/>
      </w:pPr>
      <w:rPr>
        <w:rFonts w:eastAsia="Calibri" w:hint="default"/>
        <w:b w:val="0"/>
      </w:rPr>
    </w:lvl>
    <w:lvl w:ilvl="5">
      <w:start w:val="1"/>
      <w:numFmt w:val="decimal"/>
      <w:lvlText w:val="%1.%2.%3.%4.%5.%6."/>
      <w:lvlJc w:val="left"/>
      <w:pPr>
        <w:ind w:left="3240" w:hanging="1080"/>
      </w:pPr>
      <w:rPr>
        <w:rFonts w:eastAsia="Calibri" w:hint="default"/>
        <w:b w:val="0"/>
      </w:rPr>
    </w:lvl>
    <w:lvl w:ilvl="6">
      <w:start w:val="1"/>
      <w:numFmt w:val="decimal"/>
      <w:lvlText w:val="%1.%2.%3.%4.%5.%6.%7."/>
      <w:lvlJc w:val="left"/>
      <w:pPr>
        <w:ind w:left="4032" w:hanging="1440"/>
      </w:pPr>
      <w:rPr>
        <w:rFonts w:eastAsia="Calibri" w:hint="default"/>
        <w:b w:val="0"/>
      </w:rPr>
    </w:lvl>
    <w:lvl w:ilvl="7">
      <w:start w:val="1"/>
      <w:numFmt w:val="decimal"/>
      <w:lvlText w:val="%1.%2.%3.%4.%5.%6.%7.%8."/>
      <w:lvlJc w:val="left"/>
      <w:pPr>
        <w:ind w:left="4464" w:hanging="1440"/>
      </w:pPr>
      <w:rPr>
        <w:rFonts w:eastAsia="Calibri" w:hint="default"/>
        <w:b w:val="0"/>
      </w:rPr>
    </w:lvl>
    <w:lvl w:ilvl="8">
      <w:start w:val="1"/>
      <w:numFmt w:val="decimal"/>
      <w:lvlText w:val="%1.%2.%3.%4.%5.%6.%7.%8.%9."/>
      <w:lvlJc w:val="left"/>
      <w:pPr>
        <w:ind w:left="5256" w:hanging="1800"/>
      </w:pPr>
      <w:rPr>
        <w:rFonts w:eastAsia="Calibri" w:hint="default"/>
        <w:b w:val="0"/>
      </w:rPr>
    </w:lvl>
  </w:abstractNum>
  <w:abstractNum w:abstractNumId="11" w15:restartNumberingAfterBreak="0">
    <w:nsid w:val="1D156928"/>
    <w:multiLevelType w:val="hybridMultilevel"/>
    <w:tmpl w:val="0DD877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83D6862"/>
    <w:multiLevelType w:val="multilevel"/>
    <w:tmpl w:val="92B81F9A"/>
    <w:lvl w:ilvl="0">
      <w:start w:val="19"/>
      <w:numFmt w:val="decimal"/>
      <w:lvlText w:val="%1."/>
      <w:lvlJc w:val="left"/>
      <w:pPr>
        <w:ind w:left="450" w:hanging="450"/>
      </w:pPr>
      <w:rPr>
        <w:rFonts w:eastAsia="Calibri" w:hint="default"/>
        <w:b w:val="0"/>
      </w:rPr>
    </w:lvl>
    <w:lvl w:ilvl="1">
      <w:start w:val="1"/>
      <w:numFmt w:val="decimal"/>
      <w:lvlText w:val="%1.%2."/>
      <w:lvlJc w:val="left"/>
      <w:pPr>
        <w:ind w:left="1017" w:hanging="450"/>
      </w:pPr>
      <w:rPr>
        <w:rFonts w:eastAsia="Calibri" w:hint="default"/>
        <w:b w:val="0"/>
      </w:rPr>
    </w:lvl>
    <w:lvl w:ilvl="2">
      <w:start w:val="1"/>
      <w:numFmt w:val="decimal"/>
      <w:lvlText w:val="%1.%2.%3."/>
      <w:lvlJc w:val="left"/>
      <w:pPr>
        <w:ind w:left="1854" w:hanging="720"/>
      </w:pPr>
      <w:rPr>
        <w:rFonts w:eastAsia="Calibri" w:hint="default"/>
        <w:b w:val="0"/>
      </w:rPr>
    </w:lvl>
    <w:lvl w:ilvl="3">
      <w:start w:val="1"/>
      <w:numFmt w:val="decimal"/>
      <w:lvlText w:val="%1.%2.%3.%4."/>
      <w:lvlJc w:val="left"/>
      <w:pPr>
        <w:ind w:left="2421" w:hanging="720"/>
      </w:pPr>
      <w:rPr>
        <w:rFonts w:eastAsia="Calibri" w:hint="default"/>
        <w:b w:val="0"/>
      </w:rPr>
    </w:lvl>
    <w:lvl w:ilvl="4">
      <w:start w:val="1"/>
      <w:numFmt w:val="decimal"/>
      <w:lvlText w:val="%1.%2.%3.%4.%5."/>
      <w:lvlJc w:val="left"/>
      <w:pPr>
        <w:ind w:left="3348" w:hanging="1080"/>
      </w:pPr>
      <w:rPr>
        <w:rFonts w:eastAsia="Calibri" w:hint="default"/>
        <w:b w:val="0"/>
      </w:rPr>
    </w:lvl>
    <w:lvl w:ilvl="5">
      <w:start w:val="1"/>
      <w:numFmt w:val="decimal"/>
      <w:lvlText w:val="%1.%2.%3.%4.%5.%6."/>
      <w:lvlJc w:val="left"/>
      <w:pPr>
        <w:ind w:left="3915" w:hanging="1080"/>
      </w:pPr>
      <w:rPr>
        <w:rFonts w:eastAsia="Calibri" w:hint="default"/>
        <w:b w:val="0"/>
      </w:rPr>
    </w:lvl>
    <w:lvl w:ilvl="6">
      <w:start w:val="1"/>
      <w:numFmt w:val="decimal"/>
      <w:lvlText w:val="%1.%2.%3.%4.%5.%6.%7."/>
      <w:lvlJc w:val="left"/>
      <w:pPr>
        <w:ind w:left="4842" w:hanging="1440"/>
      </w:pPr>
      <w:rPr>
        <w:rFonts w:eastAsia="Calibri" w:hint="default"/>
        <w:b w:val="0"/>
      </w:rPr>
    </w:lvl>
    <w:lvl w:ilvl="7">
      <w:start w:val="1"/>
      <w:numFmt w:val="decimal"/>
      <w:lvlText w:val="%1.%2.%3.%4.%5.%6.%7.%8."/>
      <w:lvlJc w:val="left"/>
      <w:pPr>
        <w:ind w:left="5409" w:hanging="1440"/>
      </w:pPr>
      <w:rPr>
        <w:rFonts w:eastAsia="Calibri" w:hint="default"/>
        <w:b w:val="0"/>
      </w:rPr>
    </w:lvl>
    <w:lvl w:ilvl="8">
      <w:start w:val="1"/>
      <w:numFmt w:val="decimal"/>
      <w:lvlText w:val="%1.%2.%3.%4.%5.%6.%7.%8.%9."/>
      <w:lvlJc w:val="left"/>
      <w:pPr>
        <w:ind w:left="6336" w:hanging="1800"/>
      </w:pPr>
      <w:rPr>
        <w:rFonts w:eastAsia="Calibri" w:hint="default"/>
        <w:b w:val="0"/>
      </w:rPr>
    </w:lvl>
  </w:abstractNum>
  <w:abstractNum w:abstractNumId="13" w15:restartNumberingAfterBreak="0">
    <w:nsid w:val="28B02AE2"/>
    <w:multiLevelType w:val="multilevel"/>
    <w:tmpl w:val="C0CE538E"/>
    <w:lvl w:ilvl="0">
      <w:start w:val="24"/>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2C1E430A"/>
    <w:multiLevelType w:val="multilevel"/>
    <w:tmpl w:val="C0CE538E"/>
    <w:lvl w:ilvl="0">
      <w:start w:val="24"/>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2E2460B5"/>
    <w:multiLevelType w:val="multilevel"/>
    <w:tmpl w:val="E8360FC0"/>
    <w:lvl w:ilvl="0">
      <w:start w:val="22"/>
      <w:numFmt w:val="decimal"/>
      <w:lvlText w:val="%1."/>
      <w:lvlJc w:val="left"/>
      <w:pPr>
        <w:ind w:left="450" w:hanging="450"/>
      </w:pPr>
      <w:rPr>
        <w:rFonts w:hint="default"/>
      </w:rPr>
    </w:lvl>
    <w:lvl w:ilvl="1">
      <w:start w:val="1"/>
      <w:numFmt w:val="decimal"/>
      <w:lvlText w:val="%1.%2."/>
      <w:lvlJc w:val="left"/>
      <w:pPr>
        <w:ind w:left="1890" w:hanging="45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312E6C5B"/>
    <w:multiLevelType w:val="multilevel"/>
    <w:tmpl w:val="80A264D2"/>
    <w:lvl w:ilvl="0">
      <w:start w:val="21"/>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60770DB"/>
    <w:multiLevelType w:val="hybridMultilevel"/>
    <w:tmpl w:val="7E1C8EC2"/>
    <w:lvl w:ilvl="0" w:tplc="04260001">
      <w:start w:val="1"/>
      <w:numFmt w:val="bullet"/>
      <w:lvlText w:val=""/>
      <w:lvlJc w:val="left"/>
      <w:pPr>
        <w:ind w:left="786" w:hanging="360"/>
      </w:pPr>
      <w:rPr>
        <w:rFonts w:ascii="Symbol" w:hAnsi="Symbol"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8" w15:restartNumberingAfterBreak="0">
    <w:nsid w:val="379B7E51"/>
    <w:multiLevelType w:val="multilevel"/>
    <w:tmpl w:val="4458706C"/>
    <w:lvl w:ilvl="0">
      <w:start w:val="18"/>
      <w:numFmt w:val="decimal"/>
      <w:lvlText w:val="%1."/>
      <w:lvlJc w:val="left"/>
      <w:pPr>
        <w:ind w:left="620" w:hanging="620"/>
      </w:pPr>
      <w:rPr>
        <w:rFonts w:eastAsia="Calibri" w:hint="default"/>
      </w:rPr>
    </w:lvl>
    <w:lvl w:ilvl="1">
      <w:start w:val="1"/>
      <w:numFmt w:val="decimal"/>
      <w:lvlText w:val="%1.%2."/>
      <w:lvlJc w:val="left"/>
      <w:pPr>
        <w:ind w:left="1258" w:hanging="620"/>
      </w:pPr>
      <w:rPr>
        <w:rFonts w:eastAsia="Calibri" w:hint="default"/>
      </w:rPr>
    </w:lvl>
    <w:lvl w:ilvl="2">
      <w:start w:val="2"/>
      <w:numFmt w:val="decimal"/>
      <w:lvlText w:val="%1.%2.%3."/>
      <w:lvlJc w:val="left"/>
      <w:pPr>
        <w:ind w:left="1996" w:hanging="720"/>
      </w:pPr>
      <w:rPr>
        <w:rFonts w:eastAsia="Calibri" w:hint="default"/>
        <w:b/>
        <w:bCs/>
      </w:rPr>
    </w:lvl>
    <w:lvl w:ilvl="3">
      <w:start w:val="1"/>
      <w:numFmt w:val="decimal"/>
      <w:lvlText w:val="%1.%2.%3.%4."/>
      <w:lvlJc w:val="left"/>
      <w:pPr>
        <w:ind w:left="2634" w:hanging="720"/>
      </w:pPr>
      <w:rPr>
        <w:rFonts w:eastAsia="Calibri" w:hint="default"/>
      </w:rPr>
    </w:lvl>
    <w:lvl w:ilvl="4">
      <w:start w:val="1"/>
      <w:numFmt w:val="decimal"/>
      <w:lvlText w:val="%1.%2.%3.%4.%5."/>
      <w:lvlJc w:val="left"/>
      <w:pPr>
        <w:ind w:left="3632" w:hanging="1080"/>
      </w:pPr>
      <w:rPr>
        <w:rFonts w:eastAsia="Calibri" w:hint="default"/>
      </w:rPr>
    </w:lvl>
    <w:lvl w:ilvl="5">
      <w:start w:val="1"/>
      <w:numFmt w:val="decimal"/>
      <w:lvlText w:val="%1.%2.%3.%4.%5.%6."/>
      <w:lvlJc w:val="left"/>
      <w:pPr>
        <w:ind w:left="4270" w:hanging="1080"/>
      </w:pPr>
      <w:rPr>
        <w:rFonts w:eastAsia="Calibri" w:hint="default"/>
      </w:rPr>
    </w:lvl>
    <w:lvl w:ilvl="6">
      <w:start w:val="1"/>
      <w:numFmt w:val="decimal"/>
      <w:lvlText w:val="%1.%2.%3.%4.%5.%6.%7."/>
      <w:lvlJc w:val="left"/>
      <w:pPr>
        <w:ind w:left="5268" w:hanging="1440"/>
      </w:pPr>
      <w:rPr>
        <w:rFonts w:eastAsia="Calibri" w:hint="default"/>
      </w:rPr>
    </w:lvl>
    <w:lvl w:ilvl="7">
      <w:start w:val="1"/>
      <w:numFmt w:val="decimal"/>
      <w:lvlText w:val="%1.%2.%3.%4.%5.%6.%7.%8."/>
      <w:lvlJc w:val="left"/>
      <w:pPr>
        <w:ind w:left="5906" w:hanging="1440"/>
      </w:pPr>
      <w:rPr>
        <w:rFonts w:eastAsia="Calibri" w:hint="default"/>
      </w:rPr>
    </w:lvl>
    <w:lvl w:ilvl="8">
      <w:start w:val="1"/>
      <w:numFmt w:val="decimal"/>
      <w:lvlText w:val="%1.%2.%3.%4.%5.%6.%7.%8.%9."/>
      <w:lvlJc w:val="left"/>
      <w:pPr>
        <w:ind w:left="6904" w:hanging="1800"/>
      </w:pPr>
      <w:rPr>
        <w:rFonts w:eastAsia="Calibri" w:hint="default"/>
      </w:rPr>
    </w:lvl>
  </w:abstractNum>
  <w:abstractNum w:abstractNumId="19" w15:restartNumberingAfterBreak="0">
    <w:nsid w:val="3F864AC3"/>
    <w:multiLevelType w:val="multilevel"/>
    <w:tmpl w:val="B958000A"/>
    <w:lvl w:ilvl="0">
      <w:start w:val="18"/>
      <w:numFmt w:val="decimal"/>
      <w:lvlText w:val="%1."/>
      <w:lvlJc w:val="left"/>
      <w:pPr>
        <w:ind w:left="435" w:hanging="435"/>
      </w:pPr>
      <w:rPr>
        <w:rFonts w:hint="default"/>
      </w:rPr>
    </w:lvl>
    <w:lvl w:ilvl="1">
      <w:start w:val="1"/>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41CD1220"/>
    <w:multiLevelType w:val="multilevel"/>
    <w:tmpl w:val="216C9C3A"/>
    <w:lvl w:ilvl="0">
      <w:start w:val="4"/>
      <w:numFmt w:val="decimal"/>
      <w:lvlText w:val="%1."/>
      <w:lvlJc w:val="left"/>
      <w:pPr>
        <w:ind w:left="360" w:hanging="360"/>
      </w:pPr>
      <w:rPr>
        <w:rFonts w:hint="default"/>
        <w:b/>
      </w:rPr>
    </w:lvl>
    <w:lvl w:ilvl="1">
      <w:start w:val="1"/>
      <w:numFmt w:val="decimal"/>
      <w:lvlText w:val="%1.%2."/>
      <w:lvlJc w:val="left"/>
      <w:pPr>
        <w:ind w:left="928" w:hanging="360"/>
      </w:pPr>
      <w:rPr>
        <w:rFonts w:hint="default"/>
        <w:b/>
        <w:bCs/>
        <w:i w:val="0"/>
        <w:iCs/>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42173CAF"/>
    <w:multiLevelType w:val="multilevel"/>
    <w:tmpl w:val="48E84C36"/>
    <w:lvl w:ilvl="0">
      <w:start w:val="4"/>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i w:val="0"/>
        <w:iCs/>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438A4DA7"/>
    <w:multiLevelType w:val="multilevel"/>
    <w:tmpl w:val="8062AFD6"/>
    <w:lvl w:ilvl="0">
      <w:start w:val="20"/>
      <w:numFmt w:val="decimal"/>
      <w:lvlText w:val="%1."/>
      <w:lvlJc w:val="left"/>
      <w:pPr>
        <w:ind w:left="450" w:hanging="450"/>
      </w:pPr>
      <w:rPr>
        <w:rFonts w:eastAsia="Calibri" w:hint="default"/>
        <w:b w:val="0"/>
      </w:rPr>
    </w:lvl>
    <w:lvl w:ilvl="1">
      <w:start w:val="1"/>
      <w:numFmt w:val="decimal"/>
      <w:lvlText w:val="%1.%2."/>
      <w:lvlJc w:val="left"/>
      <w:pPr>
        <w:ind w:left="1890" w:hanging="450"/>
      </w:pPr>
      <w:rPr>
        <w:rFonts w:eastAsia="Calibri" w:hint="default"/>
        <w:b w:val="0"/>
      </w:rPr>
    </w:lvl>
    <w:lvl w:ilvl="2">
      <w:start w:val="1"/>
      <w:numFmt w:val="decimal"/>
      <w:lvlText w:val="%1.%2.%3."/>
      <w:lvlJc w:val="left"/>
      <w:pPr>
        <w:ind w:left="3600" w:hanging="720"/>
      </w:pPr>
      <w:rPr>
        <w:rFonts w:eastAsia="Calibri" w:hint="default"/>
        <w:b w:val="0"/>
      </w:rPr>
    </w:lvl>
    <w:lvl w:ilvl="3">
      <w:start w:val="1"/>
      <w:numFmt w:val="decimal"/>
      <w:lvlText w:val="%1.%2.%3.%4."/>
      <w:lvlJc w:val="left"/>
      <w:pPr>
        <w:ind w:left="5040" w:hanging="720"/>
      </w:pPr>
      <w:rPr>
        <w:rFonts w:eastAsia="Calibri" w:hint="default"/>
        <w:b w:val="0"/>
      </w:rPr>
    </w:lvl>
    <w:lvl w:ilvl="4">
      <w:start w:val="1"/>
      <w:numFmt w:val="decimal"/>
      <w:lvlText w:val="%1.%2.%3.%4.%5."/>
      <w:lvlJc w:val="left"/>
      <w:pPr>
        <w:ind w:left="6840" w:hanging="1080"/>
      </w:pPr>
      <w:rPr>
        <w:rFonts w:eastAsia="Calibri" w:hint="default"/>
        <w:b w:val="0"/>
      </w:rPr>
    </w:lvl>
    <w:lvl w:ilvl="5">
      <w:start w:val="1"/>
      <w:numFmt w:val="decimal"/>
      <w:lvlText w:val="%1.%2.%3.%4.%5.%6."/>
      <w:lvlJc w:val="left"/>
      <w:pPr>
        <w:ind w:left="8280" w:hanging="1080"/>
      </w:pPr>
      <w:rPr>
        <w:rFonts w:eastAsia="Calibri" w:hint="default"/>
        <w:b w:val="0"/>
      </w:rPr>
    </w:lvl>
    <w:lvl w:ilvl="6">
      <w:start w:val="1"/>
      <w:numFmt w:val="decimal"/>
      <w:lvlText w:val="%1.%2.%3.%4.%5.%6.%7."/>
      <w:lvlJc w:val="left"/>
      <w:pPr>
        <w:ind w:left="10080" w:hanging="1440"/>
      </w:pPr>
      <w:rPr>
        <w:rFonts w:eastAsia="Calibri" w:hint="default"/>
        <w:b w:val="0"/>
      </w:rPr>
    </w:lvl>
    <w:lvl w:ilvl="7">
      <w:start w:val="1"/>
      <w:numFmt w:val="decimal"/>
      <w:lvlText w:val="%1.%2.%3.%4.%5.%6.%7.%8."/>
      <w:lvlJc w:val="left"/>
      <w:pPr>
        <w:ind w:left="11520" w:hanging="1440"/>
      </w:pPr>
      <w:rPr>
        <w:rFonts w:eastAsia="Calibri" w:hint="default"/>
        <w:b w:val="0"/>
      </w:rPr>
    </w:lvl>
    <w:lvl w:ilvl="8">
      <w:start w:val="1"/>
      <w:numFmt w:val="decimal"/>
      <w:lvlText w:val="%1.%2.%3.%4.%5.%6.%7.%8.%9."/>
      <w:lvlJc w:val="left"/>
      <w:pPr>
        <w:ind w:left="13320" w:hanging="1800"/>
      </w:pPr>
      <w:rPr>
        <w:rFonts w:eastAsia="Calibri" w:hint="default"/>
        <w:b w:val="0"/>
      </w:rPr>
    </w:lvl>
  </w:abstractNum>
  <w:abstractNum w:abstractNumId="23" w15:restartNumberingAfterBreak="0">
    <w:nsid w:val="49D9515B"/>
    <w:multiLevelType w:val="hybridMultilevel"/>
    <w:tmpl w:val="A60A4F56"/>
    <w:lvl w:ilvl="0" w:tplc="6910FAB6">
      <w:start w:val="3"/>
      <w:numFmt w:val="bullet"/>
      <w:lvlText w:val="-"/>
      <w:lvlJc w:val="left"/>
      <w:pPr>
        <w:ind w:left="1288" w:hanging="360"/>
      </w:pPr>
      <w:rPr>
        <w:rFonts w:hint="default"/>
      </w:rPr>
    </w:lvl>
    <w:lvl w:ilvl="1" w:tplc="04260003" w:tentative="1">
      <w:start w:val="1"/>
      <w:numFmt w:val="bullet"/>
      <w:lvlText w:val="o"/>
      <w:lvlJc w:val="left"/>
      <w:pPr>
        <w:ind w:left="2008" w:hanging="360"/>
      </w:pPr>
      <w:rPr>
        <w:rFonts w:ascii="Courier New" w:hAnsi="Courier New" w:cs="Courier New" w:hint="default"/>
      </w:rPr>
    </w:lvl>
    <w:lvl w:ilvl="2" w:tplc="04260005" w:tentative="1">
      <w:start w:val="1"/>
      <w:numFmt w:val="bullet"/>
      <w:lvlText w:val=""/>
      <w:lvlJc w:val="left"/>
      <w:pPr>
        <w:ind w:left="2728" w:hanging="360"/>
      </w:pPr>
      <w:rPr>
        <w:rFonts w:ascii="Wingdings" w:hAnsi="Wingdings" w:hint="default"/>
      </w:rPr>
    </w:lvl>
    <w:lvl w:ilvl="3" w:tplc="04260001" w:tentative="1">
      <w:start w:val="1"/>
      <w:numFmt w:val="bullet"/>
      <w:lvlText w:val=""/>
      <w:lvlJc w:val="left"/>
      <w:pPr>
        <w:ind w:left="3448" w:hanging="360"/>
      </w:pPr>
      <w:rPr>
        <w:rFonts w:ascii="Symbol" w:hAnsi="Symbol" w:hint="default"/>
      </w:rPr>
    </w:lvl>
    <w:lvl w:ilvl="4" w:tplc="04260003" w:tentative="1">
      <w:start w:val="1"/>
      <w:numFmt w:val="bullet"/>
      <w:lvlText w:val="o"/>
      <w:lvlJc w:val="left"/>
      <w:pPr>
        <w:ind w:left="4168" w:hanging="360"/>
      </w:pPr>
      <w:rPr>
        <w:rFonts w:ascii="Courier New" w:hAnsi="Courier New" w:cs="Courier New" w:hint="default"/>
      </w:rPr>
    </w:lvl>
    <w:lvl w:ilvl="5" w:tplc="04260005" w:tentative="1">
      <w:start w:val="1"/>
      <w:numFmt w:val="bullet"/>
      <w:lvlText w:val=""/>
      <w:lvlJc w:val="left"/>
      <w:pPr>
        <w:ind w:left="4888" w:hanging="360"/>
      </w:pPr>
      <w:rPr>
        <w:rFonts w:ascii="Wingdings" w:hAnsi="Wingdings" w:hint="default"/>
      </w:rPr>
    </w:lvl>
    <w:lvl w:ilvl="6" w:tplc="04260001" w:tentative="1">
      <w:start w:val="1"/>
      <w:numFmt w:val="bullet"/>
      <w:lvlText w:val=""/>
      <w:lvlJc w:val="left"/>
      <w:pPr>
        <w:ind w:left="5608" w:hanging="360"/>
      </w:pPr>
      <w:rPr>
        <w:rFonts w:ascii="Symbol" w:hAnsi="Symbol" w:hint="default"/>
      </w:rPr>
    </w:lvl>
    <w:lvl w:ilvl="7" w:tplc="04260003" w:tentative="1">
      <w:start w:val="1"/>
      <w:numFmt w:val="bullet"/>
      <w:lvlText w:val="o"/>
      <w:lvlJc w:val="left"/>
      <w:pPr>
        <w:ind w:left="6328" w:hanging="360"/>
      </w:pPr>
      <w:rPr>
        <w:rFonts w:ascii="Courier New" w:hAnsi="Courier New" w:cs="Courier New" w:hint="default"/>
      </w:rPr>
    </w:lvl>
    <w:lvl w:ilvl="8" w:tplc="04260005" w:tentative="1">
      <w:start w:val="1"/>
      <w:numFmt w:val="bullet"/>
      <w:lvlText w:val=""/>
      <w:lvlJc w:val="left"/>
      <w:pPr>
        <w:ind w:left="7048" w:hanging="360"/>
      </w:pPr>
      <w:rPr>
        <w:rFonts w:ascii="Wingdings" w:hAnsi="Wingdings" w:hint="default"/>
      </w:rPr>
    </w:lvl>
  </w:abstractNum>
  <w:abstractNum w:abstractNumId="24" w15:restartNumberingAfterBreak="0">
    <w:nsid w:val="4A0D1AC6"/>
    <w:multiLevelType w:val="multilevel"/>
    <w:tmpl w:val="421A69B0"/>
    <w:lvl w:ilvl="0">
      <w:start w:val="18"/>
      <w:numFmt w:val="decimal"/>
      <w:lvlText w:val="%1."/>
      <w:lvlJc w:val="left"/>
      <w:pPr>
        <w:ind w:left="450" w:hanging="450"/>
      </w:pPr>
      <w:rPr>
        <w:rFonts w:hint="default"/>
      </w:rPr>
    </w:lvl>
    <w:lvl w:ilvl="1">
      <w:start w:val="2"/>
      <w:numFmt w:val="decimal"/>
      <w:lvlText w:val="%1.%2."/>
      <w:lvlJc w:val="left"/>
      <w:pPr>
        <w:ind w:left="825" w:hanging="450"/>
      </w:pPr>
      <w:rPr>
        <w:rFonts w:hint="default"/>
        <w:b/>
        <w:bCs w:val="0"/>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25" w15:restartNumberingAfterBreak="0">
    <w:nsid w:val="4B38632C"/>
    <w:multiLevelType w:val="multilevel"/>
    <w:tmpl w:val="D35603C8"/>
    <w:lvl w:ilvl="0">
      <w:start w:val="20"/>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4BC32EF2"/>
    <w:multiLevelType w:val="multilevel"/>
    <w:tmpl w:val="C78E2F44"/>
    <w:lvl w:ilvl="0">
      <w:start w:val="18"/>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4CFF0F84"/>
    <w:multiLevelType w:val="multilevel"/>
    <w:tmpl w:val="C0CE538E"/>
    <w:lvl w:ilvl="0">
      <w:start w:val="24"/>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4D5D2A41"/>
    <w:multiLevelType w:val="hybridMultilevel"/>
    <w:tmpl w:val="AD9A7EA8"/>
    <w:lvl w:ilvl="0" w:tplc="352E9BD4">
      <w:start w:val="1"/>
      <w:numFmt w:val="decimal"/>
      <w:lvlText w:val="%1."/>
      <w:lvlJc w:val="left"/>
      <w:pPr>
        <w:ind w:left="1866" w:hanging="360"/>
      </w:pPr>
      <w:rPr>
        <w:rFonts w:hint="default"/>
      </w:rPr>
    </w:lvl>
    <w:lvl w:ilvl="1" w:tplc="04260019" w:tentative="1">
      <w:start w:val="1"/>
      <w:numFmt w:val="lowerLetter"/>
      <w:lvlText w:val="%2."/>
      <w:lvlJc w:val="left"/>
      <w:pPr>
        <w:ind w:left="2586" w:hanging="360"/>
      </w:pPr>
    </w:lvl>
    <w:lvl w:ilvl="2" w:tplc="0426001B" w:tentative="1">
      <w:start w:val="1"/>
      <w:numFmt w:val="lowerRoman"/>
      <w:lvlText w:val="%3."/>
      <w:lvlJc w:val="right"/>
      <w:pPr>
        <w:ind w:left="3306" w:hanging="180"/>
      </w:pPr>
    </w:lvl>
    <w:lvl w:ilvl="3" w:tplc="0426000F" w:tentative="1">
      <w:start w:val="1"/>
      <w:numFmt w:val="decimal"/>
      <w:lvlText w:val="%4."/>
      <w:lvlJc w:val="left"/>
      <w:pPr>
        <w:ind w:left="4026" w:hanging="360"/>
      </w:pPr>
    </w:lvl>
    <w:lvl w:ilvl="4" w:tplc="04260019" w:tentative="1">
      <w:start w:val="1"/>
      <w:numFmt w:val="lowerLetter"/>
      <w:lvlText w:val="%5."/>
      <w:lvlJc w:val="left"/>
      <w:pPr>
        <w:ind w:left="4746" w:hanging="360"/>
      </w:pPr>
    </w:lvl>
    <w:lvl w:ilvl="5" w:tplc="0426001B" w:tentative="1">
      <w:start w:val="1"/>
      <w:numFmt w:val="lowerRoman"/>
      <w:lvlText w:val="%6."/>
      <w:lvlJc w:val="right"/>
      <w:pPr>
        <w:ind w:left="5466" w:hanging="180"/>
      </w:pPr>
    </w:lvl>
    <w:lvl w:ilvl="6" w:tplc="0426000F" w:tentative="1">
      <w:start w:val="1"/>
      <w:numFmt w:val="decimal"/>
      <w:lvlText w:val="%7."/>
      <w:lvlJc w:val="left"/>
      <w:pPr>
        <w:ind w:left="6186" w:hanging="360"/>
      </w:pPr>
    </w:lvl>
    <w:lvl w:ilvl="7" w:tplc="04260019" w:tentative="1">
      <w:start w:val="1"/>
      <w:numFmt w:val="lowerLetter"/>
      <w:lvlText w:val="%8."/>
      <w:lvlJc w:val="left"/>
      <w:pPr>
        <w:ind w:left="6906" w:hanging="360"/>
      </w:pPr>
    </w:lvl>
    <w:lvl w:ilvl="8" w:tplc="0426001B" w:tentative="1">
      <w:start w:val="1"/>
      <w:numFmt w:val="lowerRoman"/>
      <w:lvlText w:val="%9."/>
      <w:lvlJc w:val="right"/>
      <w:pPr>
        <w:ind w:left="7626" w:hanging="180"/>
      </w:pPr>
    </w:lvl>
  </w:abstractNum>
  <w:abstractNum w:abstractNumId="29" w15:restartNumberingAfterBreak="0">
    <w:nsid w:val="529977DE"/>
    <w:multiLevelType w:val="multilevel"/>
    <w:tmpl w:val="B958000A"/>
    <w:lvl w:ilvl="0">
      <w:start w:val="18"/>
      <w:numFmt w:val="decimal"/>
      <w:lvlText w:val="%1."/>
      <w:lvlJc w:val="left"/>
      <w:pPr>
        <w:ind w:left="435" w:hanging="435"/>
      </w:pPr>
      <w:rPr>
        <w:rFonts w:hint="default"/>
      </w:rPr>
    </w:lvl>
    <w:lvl w:ilvl="1">
      <w:start w:val="1"/>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52D57E5D"/>
    <w:multiLevelType w:val="multilevel"/>
    <w:tmpl w:val="7742B7B2"/>
    <w:lvl w:ilvl="0">
      <w:start w:val="24"/>
      <w:numFmt w:val="none"/>
      <w:lvlText w:val="20.1.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557A5F06"/>
    <w:multiLevelType w:val="multilevel"/>
    <w:tmpl w:val="7BB44A42"/>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720" w:hanging="360"/>
      </w:pPr>
      <w:rPr>
        <w:rFonts w:eastAsia="Times New Roman" w:hint="default"/>
        <w:b/>
        <w:bCs/>
        <w:color w:val="000000"/>
      </w:rPr>
    </w:lvl>
    <w:lvl w:ilvl="2">
      <w:start w:val="1"/>
      <w:numFmt w:val="decimal"/>
      <w:lvlText w:val="%1.%2.%3."/>
      <w:lvlJc w:val="left"/>
      <w:pPr>
        <w:ind w:left="1440" w:hanging="720"/>
      </w:pPr>
      <w:rPr>
        <w:rFonts w:eastAsia="Times New Roman" w:hint="default"/>
        <w:color w:val="000000"/>
      </w:rPr>
    </w:lvl>
    <w:lvl w:ilvl="3">
      <w:start w:val="1"/>
      <w:numFmt w:val="decimal"/>
      <w:lvlText w:val="%1.%2.%3.%4."/>
      <w:lvlJc w:val="left"/>
      <w:pPr>
        <w:ind w:left="1800" w:hanging="720"/>
      </w:pPr>
      <w:rPr>
        <w:rFonts w:eastAsia="Times New Roman" w:hint="default"/>
        <w:color w:val="000000"/>
      </w:rPr>
    </w:lvl>
    <w:lvl w:ilvl="4">
      <w:start w:val="1"/>
      <w:numFmt w:val="decimal"/>
      <w:lvlText w:val="%1.%2.%3.%4.%5."/>
      <w:lvlJc w:val="left"/>
      <w:pPr>
        <w:ind w:left="2520" w:hanging="1080"/>
      </w:pPr>
      <w:rPr>
        <w:rFonts w:eastAsia="Times New Roman" w:hint="default"/>
        <w:color w:val="000000"/>
      </w:rPr>
    </w:lvl>
    <w:lvl w:ilvl="5">
      <w:start w:val="1"/>
      <w:numFmt w:val="decimal"/>
      <w:lvlText w:val="%1.%2.%3.%4.%5.%6."/>
      <w:lvlJc w:val="left"/>
      <w:pPr>
        <w:ind w:left="2880" w:hanging="1080"/>
      </w:pPr>
      <w:rPr>
        <w:rFonts w:eastAsia="Times New Roman" w:hint="default"/>
        <w:color w:val="000000"/>
      </w:rPr>
    </w:lvl>
    <w:lvl w:ilvl="6">
      <w:start w:val="1"/>
      <w:numFmt w:val="decimal"/>
      <w:lvlText w:val="%1.%2.%3.%4.%5.%6.%7."/>
      <w:lvlJc w:val="left"/>
      <w:pPr>
        <w:ind w:left="3600" w:hanging="1440"/>
      </w:pPr>
      <w:rPr>
        <w:rFonts w:eastAsia="Times New Roman" w:hint="default"/>
        <w:color w:val="000000"/>
      </w:rPr>
    </w:lvl>
    <w:lvl w:ilvl="7">
      <w:start w:val="1"/>
      <w:numFmt w:val="decimal"/>
      <w:lvlText w:val="%1.%2.%3.%4.%5.%6.%7.%8."/>
      <w:lvlJc w:val="left"/>
      <w:pPr>
        <w:ind w:left="3960" w:hanging="1440"/>
      </w:pPr>
      <w:rPr>
        <w:rFonts w:eastAsia="Times New Roman" w:hint="default"/>
        <w:color w:val="000000"/>
      </w:rPr>
    </w:lvl>
    <w:lvl w:ilvl="8">
      <w:start w:val="1"/>
      <w:numFmt w:val="decimal"/>
      <w:lvlText w:val="%1.%2.%3.%4.%5.%6.%7.%8.%9."/>
      <w:lvlJc w:val="left"/>
      <w:pPr>
        <w:ind w:left="4680" w:hanging="1800"/>
      </w:pPr>
      <w:rPr>
        <w:rFonts w:eastAsia="Times New Roman" w:hint="default"/>
        <w:color w:val="000000"/>
      </w:rPr>
    </w:lvl>
  </w:abstractNum>
  <w:abstractNum w:abstractNumId="32" w15:restartNumberingAfterBreak="0">
    <w:nsid w:val="5E506B96"/>
    <w:multiLevelType w:val="multilevel"/>
    <w:tmpl w:val="B958000A"/>
    <w:lvl w:ilvl="0">
      <w:start w:val="18"/>
      <w:numFmt w:val="decimal"/>
      <w:lvlText w:val="%1."/>
      <w:lvlJc w:val="left"/>
      <w:pPr>
        <w:ind w:left="435" w:hanging="435"/>
      </w:pPr>
      <w:rPr>
        <w:rFonts w:hint="default"/>
      </w:rPr>
    </w:lvl>
    <w:lvl w:ilvl="1">
      <w:start w:val="1"/>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5F7A05A8"/>
    <w:multiLevelType w:val="hybridMultilevel"/>
    <w:tmpl w:val="D69A5C98"/>
    <w:lvl w:ilvl="0" w:tplc="04260001">
      <w:start w:val="1"/>
      <w:numFmt w:val="bullet"/>
      <w:lvlText w:val=""/>
      <w:lvlJc w:val="left"/>
      <w:pPr>
        <w:ind w:left="786"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FE819E2"/>
    <w:multiLevelType w:val="hybridMultilevel"/>
    <w:tmpl w:val="5CCC79D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171793B"/>
    <w:multiLevelType w:val="hybridMultilevel"/>
    <w:tmpl w:val="505A0C40"/>
    <w:lvl w:ilvl="0" w:tplc="0426000B">
      <w:start w:val="1"/>
      <w:numFmt w:val="bullet"/>
      <w:lvlText w:val=""/>
      <w:lvlJc w:val="left"/>
      <w:pPr>
        <w:ind w:left="1004" w:hanging="360"/>
      </w:pPr>
      <w:rPr>
        <w:rFonts w:ascii="Wingdings" w:hAnsi="Wingdings"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36" w15:restartNumberingAfterBreak="0">
    <w:nsid w:val="6F8B6C6B"/>
    <w:multiLevelType w:val="hybridMultilevel"/>
    <w:tmpl w:val="175A4B7C"/>
    <w:lvl w:ilvl="0" w:tplc="43E2C990">
      <w:start w:val="1"/>
      <w:numFmt w:val="decimal"/>
      <w:lvlText w:val="%1."/>
      <w:lvlJc w:val="left"/>
      <w:pPr>
        <w:ind w:left="786" w:hanging="360"/>
      </w:pPr>
      <w:rPr>
        <w:rFonts w:hint="default"/>
        <w:b/>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24E6742"/>
    <w:multiLevelType w:val="multilevel"/>
    <w:tmpl w:val="D7F0C972"/>
    <w:lvl w:ilvl="0">
      <w:start w:val="24"/>
      <w:numFmt w:val="none"/>
      <w:lvlText w:val="18.1.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15:restartNumberingAfterBreak="0">
    <w:nsid w:val="7359639D"/>
    <w:multiLevelType w:val="hybridMultilevel"/>
    <w:tmpl w:val="CCC2C8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77B0BAC"/>
    <w:multiLevelType w:val="multilevel"/>
    <w:tmpl w:val="D43A3680"/>
    <w:lvl w:ilvl="0">
      <w:start w:val="17"/>
      <w:numFmt w:val="decimal"/>
      <w:lvlText w:val="%1."/>
      <w:lvlJc w:val="left"/>
      <w:pPr>
        <w:ind w:left="450" w:hanging="450"/>
      </w:pPr>
      <w:rPr>
        <w:rFonts w:eastAsia="Times New Roman" w:hint="default"/>
        <w:b/>
      </w:rPr>
    </w:lvl>
    <w:lvl w:ilvl="1">
      <w:start w:val="1"/>
      <w:numFmt w:val="decimal"/>
      <w:lvlText w:val="%1.%2."/>
      <w:lvlJc w:val="left"/>
      <w:pPr>
        <w:ind w:left="1890" w:hanging="450"/>
      </w:pPr>
      <w:rPr>
        <w:rFonts w:eastAsia="Times New Roman" w:hint="default"/>
        <w:b/>
      </w:rPr>
    </w:lvl>
    <w:lvl w:ilvl="2">
      <w:start w:val="1"/>
      <w:numFmt w:val="decimal"/>
      <w:lvlText w:val="%1.%2.%3."/>
      <w:lvlJc w:val="left"/>
      <w:pPr>
        <w:ind w:left="3600" w:hanging="720"/>
      </w:pPr>
      <w:rPr>
        <w:rFonts w:eastAsia="Times New Roman" w:hint="default"/>
        <w:b/>
      </w:rPr>
    </w:lvl>
    <w:lvl w:ilvl="3">
      <w:start w:val="1"/>
      <w:numFmt w:val="decimal"/>
      <w:lvlText w:val="%1.%2.%3.%4."/>
      <w:lvlJc w:val="left"/>
      <w:pPr>
        <w:ind w:left="5040" w:hanging="720"/>
      </w:pPr>
      <w:rPr>
        <w:rFonts w:eastAsia="Times New Roman" w:hint="default"/>
        <w:b/>
      </w:rPr>
    </w:lvl>
    <w:lvl w:ilvl="4">
      <w:start w:val="1"/>
      <w:numFmt w:val="decimal"/>
      <w:lvlText w:val="%1.%2.%3.%4.%5."/>
      <w:lvlJc w:val="left"/>
      <w:pPr>
        <w:ind w:left="6840" w:hanging="1080"/>
      </w:pPr>
      <w:rPr>
        <w:rFonts w:eastAsia="Times New Roman" w:hint="default"/>
        <w:b/>
      </w:rPr>
    </w:lvl>
    <w:lvl w:ilvl="5">
      <w:start w:val="1"/>
      <w:numFmt w:val="decimal"/>
      <w:lvlText w:val="%1.%2.%3.%4.%5.%6."/>
      <w:lvlJc w:val="left"/>
      <w:pPr>
        <w:ind w:left="8280" w:hanging="1080"/>
      </w:pPr>
      <w:rPr>
        <w:rFonts w:eastAsia="Times New Roman" w:hint="default"/>
        <w:b/>
      </w:rPr>
    </w:lvl>
    <w:lvl w:ilvl="6">
      <w:start w:val="1"/>
      <w:numFmt w:val="decimal"/>
      <w:lvlText w:val="%1.%2.%3.%4.%5.%6.%7."/>
      <w:lvlJc w:val="left"/>
      <w:pPr>
        <w:ind w:left="10080" w:hanging="1440"/>
      </w:pPr>
      <w:rPr>
        <w:rFonts w:eastAsia="Times New Roman" w:hint="default"/>
        <w:b/>
      </w:rPr>
    </w:lvl>
    <w:lvl w:ilvl="7">
      <w:start w:val="1"/>
      <w:numFmt w:val="decimal"/>
      <w:lvlText w:val="%1.%2.%3.%4.%5.%6.%7.%8."/>
      <w:lvlJc w:val="left"/>
      <w:pPr>
        <w:ind w:left="11520" w:hanging="1440"/>
      </w:pPr>
      <w:rPr>
        <w:rFonts w:eastAsia="Times New Roman" w:hint="default"/>
        <w:b/>
      </w:rPr>
    </w:lvl>
    <w:lvl w:ilvl="8">
      <w:start w:val="1"/>
      <w:numFmt w:val="decimal"/>
      <w:lvlText w:val="%1.%2.%3.%4.%5.%6.%7.%8.%9."/>
      <w:lvlJc w:val="left"/>
      <w:pPr>
        <w:ind w:left="13320" w:hanging="1800"/>
      </w:pPr>
      <w:rPr>
        <w:rFonts w:eastAsia="Times New Roman" w:hint="default"/>
        <w:b/>
      </w:rPr>
    </w:lvl>
  </w:abstractNum>
  <w:abstractNum w:abstractNumId="40" w15:restartNumberingAfterBreak="0">
    <w:nsid w:val="77A70538"/>
    <w:multiLevelType w:val="multilevel"/>
    <w:tmpl w:val="53F2FC2C"/>
    <w:lvl w:ilvl="0">
      <w:start w:val="20"/>
      <w:numFmt w:val="decimal"/>
      <w:lvlText w:val="%1."/>
      <w:lvlJc w:val="left"/>
      <w:pPr>
        <w:ind w:left="450" w:hanging="450"/>
      </w:pPr>
      <w:rPr>
        <w:rFonts w:asciiTheme="minorHAnsi" w:eastAsia="Calibri" w:hAnsiTheme="minorHAnsi" w:cstheme="minorHAnsi" w:hint="default"/>
        <w:b w:val="0"/>
      </w:rPr>
    </w:lvl>
    <w:lvl w:ilvl="1">
      <w:start w:val="1"/>
      <w:numFmt w:val="decimal"/>
      <w:lvlText w:val="%1.%2."/>
      <w:lvlJc w:val="left"/>
      <w:pPr>
        <w:ind w:left="1890" w:hanging="450"/>
      </w:pPr>
      <w:rPr>
        <w:rFonts w:asciiTheme="minorHAnsi" w:eastAsia="Calibri" w:hAnsiTheme="minorHAnsi" w:cstheme="minorHAnsi" w:hint="default"/>
        <w:b/>
        <w:bCs/>
      </w:rPr>
    </w:lvl>
    <w:lvl w:ilvl="2">
      <w:start w:val="1"/>
      <w:numFmt w:val="lowerLetter"/>
      <w:lvlText w:val="%1.%2.%3."/>
      <w:lvlJc w:val="left"/>
      <w:pPr>
        <w:ind w:left="3600" w:hanging="720"/>
      </w:pPr>
      <w:rPr>
        <w:rFonts w:asciiTheme="minorHAnsi" w:eastAsia="Calibri" w:hAnsiTheme="minorHAnsi" w:cstheme="minorHAnsi" w:hint="default"/>
        <w:b w:val="0"/>
      </w:rPr>
    </w:lvl>
    <w:lvl w:ilvl="3">
      <w:start w:val="1"/>
      <w:numFmt w:val="decimal"/>
      <w:lvlText w:val="%1.%2.%3.%4."/>
      <w:lvlJc w:val="left"/>
      <w:pPr>
        <w:ind w:left="5040" w:hanging="720"/>
      </w:pPr>
      <w:rPr>
        <w:rFonts w:asciiTheme="minorHAnsi" w:eastAsia="Calibri" w:hAnsiTheme="minorHAnsi" w:cstheme="minorHAnsi" w:hint="default"/>
        <w:b w:val="0"/>
      </w:rPr>
    </w:lvl>
    <w:lvl w:ilvl="4">
      <w:start w:val="1"/>
      <w:numFmt w:val="decimal"/>
      <w:lvlText w:val="%1.%2.%3.%4.%5."/>
      <w:lvlJc w:val="left"/>
      <w:pPr>
        <w:ind w:left="6840" w:hanging="1080"/>
      </w:pPr>
      <w:rPr>
        <w:rFonts w:asciiTheme="minorHAnsi" w:eastAsia="Calibri" w:hAnsiTheme="minorHAnsi" w:cstheme="minorHAnsi" w:hint="default"/>
        <w:b w:val="0"/>
      </w:rPr>
    </w:lvl>
    <w:lvl w:ilvl="5">
      <w:start w:val="1"/>
      <w:numFmt w:val="decimal"/>
      <w:lvlText w:val="%1.%2.%3.%4.%5.%6."/>
      <w:lvlJc w:val="left"/>
      <w:pPr>
        <w:ind w:left="8280" w:hanging="1080"/>
      </w:pPr>
      <w:rPr>
        <w:rFonts w:asciiTheme="minorHAnsi" w:eastAsia="Calibri" w:hAnsiTheme="minorHAnsi" w:cstheme="minorHAnsi" w:hint="default"/>
        <w:b w:val="0"/>
      </w:rPr>
    </w:lvl>
    <w:lvl w:ilvl="6">
      <w:start w:val="1"/>
      <w:numFmt w:val="decimal"/>
      <w:lvlText w:val="%1.%2.%3.%4.%5.%6.%7."/>
      <w:lvlJc w:val="left"/>
      <w:pPr>
        <w:ind w:left="10080" w:hanging="1440"/>
      </w:pPr>
      <w:rPr>
        <w:rFonts w:asciiTheme="minorHAnsi" w:eastAsia="Calibri" w:hAnsiTheme="minorHAnsi" w:cstheme="minorHAnsi" w:hint="default"/>
        <w:b w:val="0"/>
      </w:rPr>
    </w:lvl>
    <w:lvl w:ilvl="7">
      <w:start w:val="1"/>
      <w:numFmt w:val="decimal"/>
      <w:lvlText w:val="%1.%2.%3.%4.%5.%6.%7.%8."/>
      <w:lvlJc w:val="left"/>
      <w:pPr>
        <w:ind w:left="11520" w:hanging="1440"/>
      </w:pPr>
      <w:rPr>
        <w:rFonts w:asciiTheme="minorHAnsi" w:eastAsia="Calibri" w:hAnsiTheme="minorHAnsi" w:cstheme="minorHAnsi" w:hint="default"/>
        <w:b w:val="0"/>
      </w:rPr>
    </w:lvl>
    <w:lvl w:ilvl="8">
      <w:start w:val="1"/>
      <w:numFmt w:val="decimal"/>
      <w:lvlText w:val="%1.%2.%3.%4.%5.%6.%7.%8.%9."/>
      <w:lvlJc w:val="left"/>
      <w:pPr>
        <w:ind w:left="13320" w:hanging="1800"/>
      </w:pPr>
      <w:rPr>
        <w:rFonts w:asciiTheme="minorHAnsi" w:eastAsia="Calibri" w:hAnsiTheme="minorHAnsi" w:cstheme="minorHAnsi" w:hint="default"/>
        <w:b w:val="0"/>
      </w:rPr>
    </w:lvl>
  </w:abstractNum>
  <w:abstractNum w:abstractNumId="41" w15:restartNumberingAfterBreak="0">
    <w:nsid w:val="78275329"/>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53685887">
    <w:abstractNumId w:val="35"/>
  </w:num>
  <w:num w:numId="2" w16cid:durableId="1463497639">
    <w:abstractNumId w:val="36"/>
  </w:num>
  <w:num w:numId="3" w16cid:durableId="707297108">
    <w:abstractNumId w:val="38"/>
  </w:num>
  <w:num w:numId="4" w16cid:durableId="113671775">
    <w:abstractNumId w:val="33"/>
  </w:num>
  <w:num w:numId="5" w16cid:durableId="1358847973">
    <w:abstractNumId w:val="17"/>
  </w:num>
  <w:num w:numId="6" w16cid:durableId="962617832">
    <w:abstractNumId w:val="28"/>
  </w:num>
  <w:num w:numId="7" w16cid:durableId="1467510427">
    <w:abstractNumId w:val="7"/>
  </w:num>
  <w:num w:numId="8" w16cid:durableId="420956913">
    <w:abstractNumId w:val="11"/>
  </w:num>
  <w:num w:numId="9" w16cid:durableId="198904283">
    <w:abstractNumId w:val="27"/>
  </w:num>
  <w:num w:numId="10" w16cid:durableId="713388078">
    <w:abstractNumId w:val="20"/>
  </w:num>
  <w:num w:numId="11" w16cid:durableId="917978008">
    <w:abstractNumId w:val="19"/>
  </w:num>
  <w:num w:numId="12" w16cid:durableId="139462434">
    <w:abstractNumId w:val="1"/>
  </w:num>
  <w:num w:numId="13" w16cid:durableId="1265336299">
    <w:abstractNumId w:val="26"/>
  </w:num>
  <w:num w:numId="14" w16cid:durableId="394088488">
    <w:abstractNumId w:val="21"/>
  </w:num>
  <w:num w:numId="15" w16cid:durableId="216622802">
    <w:abstractNumId w:val="23"/>
  </w:num>
  <w:num w:numId="16" w16cid:durableId="1802266869">
    <w:abstractNumId w:val="29"/>
  </w:num>
  <w:num w:numId="17" w16cid:durableId="590814702">
    <w:abstractNumId w:val="32"/>
  </w:num>
  <w:num w:numId="18" w16cid:durableId="1264680378">
    <w:abstractNumId w:val="0"/>
  </w:num>
  <w:num w:numId="19" w16cid:durableId="670180740">
    <w:abstractNumId w:val="25"/>
  </w:num>
  <w:num w:numId="20" w16cid:durableId="1987591791">
    <w:abstractNumId w:val="9"/>
  </w:num>
  <w:num w:numId="21" w16cid:durableId="1264338576">
    <w:abstractNumId w:val="34"/>
  </w:num>
  <w:num w:numId="22" w16cid:durableId="472064070">
    <w:abstractNumId w:val="31"/>
  </w:num>
  <w:num w:numId="23" w16cid:durableId="1995256357">
    <w:abstractNumId w:val="41"/>
  </w:num>
  <w:num w:numId="24" w16cid:durableId="1014958889">
    <w:abstractNumId w:val="10"/>
  </w:num>
  <w:num w:numId="25" w16cid:durableId="1900288575">
    <w:abstractNumId w:val="3"/>
  </w:num>
  <w:num w:numId="26" w16cid:durableId="108326067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598709">
    <w:abstractNumId w:val="40"/>
  </w:num>
  <w:num w:numId="28" w16cid:durableId="312804055">
    <w:abstractNumId w:val="13"/>
  </w:num>
  <w:num w:numId="29" w16cid:durableId="1882591261">
    <w:abstractNumId w:val="30"/>
  </w:num>
  <w:num w:numId="30" w16cid:durableId="1446652253">
    <w:abstractNumId w:val="2"/>
  </w:num>
  <w:num w:numId="31" w16cid:durableId="456223601">
    <w:abstractNumId w:val="14"/>
  </w:num>
  <w:num w:numId="32" w16cid:durableId="1388145016">
    <w:abstractNumId w:val="37"/>
  </w:num>
  <w:num w:numId="33" w16cid:durableId="934754284">
    <w:abstractNumId w:val="24"/>
  </w:num>
  <w:num w:numId="34" w16cid:durableId="352415354">
    <w:abstractNumId w:val="4"/>
  </w:num>
  <w:num w:numId="35" w16cid:durableId="198588887">
    <w:abstractNumId w:val="18"/>
  </w:num>
  <w:num w:numId="36" w16cid:durableId="522327798">
    <w:abstractNumId w:val="39"/>
  </w:num>
  <w:num w:numId="37" w16cid:durableId="1793862421">
    <w:abstractNumId w:val="12"/>
  </w:num>
  <w:num w:numId="38" w16cid:durableId="474762633">
    <w:abstractNumId w:val="22"/>
  </w:num>
  <w:num w:numId="39" w16cid:durableId="880746988">
    <w:abstractNumId w:val="16"/>
  </w:num>
  <w:num w:numId="40" w16cid:durableId="1375037981">
    <w:abstractNumId w:val="6"/>
  </w:num>
  <w:num w:numId="41" w16cid:durableId="1085035466">
    <w:abstractNumId w:val="15"/>
  </w:num>
  <w:num w:numId="42" w16cid:durableId="1032414548">
    <w:abstractNumId w:val="8"/>
  </w:num>
  <w:num w:numId="43" w16cid:durableId="16366459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983"/>
    <w:rsid w:val="000023A3"/>
    <w:rsid w:val="00005164"/>
    <w:rsid w:val="000051DF"/>
    <w:rsid w:val="00006256"/>
    <w:rsid w:val="00010174"/>
    <w:rsid w:val="00013983"/>
    <w:rsid w:val="00016013"/>
    <w:rsid w:val="00017008"/>
    <w:rsid w:val="00020A00"/>
    <w:rsid w:val="00020F58"/>
    <w:rsid w:val="00025245"/>
    <w:rsid w:val="00026D51"/>
    <w:rsid w:val="00026E93"/>
    <w:rsid w:val="00027B77"/>
    <w:rsid w:val="00031185"/>
    <w:rsid w:val="000344DE"/>
    <w:rsid w:val="00036A04"/>
    <w:rsid w:val="00036CD5"/>
    <w:rsid w:val="00037DE9"/>
    <w:rsid w:val="00040951"/>
    <w:rsid w:val="00042992"/>
    <w:rsid w:val="00046905"/>
    <w:rsid w:val="00051176"/>
    <w:rsid w:val="000525A9"/>
    <w:rsid w:val="000530FD"/>
    <w:rsid w:val="00053134"/>
    <w:rsid w:val="00053F35"/>
    <w:rsid w:val="000555F4"/>
    <w:rsid w:val="0005686F"/>
    <w:rsid w:val="0006112C"/>
    <w:rsid w:val="00064D69"/>
    <w:rsid w:val="0006686D"/>
    <w:rsid w:val="0007136F"/>
    <w:rsid w:val="000715F8"/>
    <w:rsid w:val="000727CC"/>
    <w:rsid w:val="000736D9"/>
    <w:rsid w:val="00073FF6"/>
    <w:rsid w:val="000761D6"/>
    <w:rsid w:val="00080386"/>
    <w:rsid w:val="00080C58"/>
    <w:rsid w:val="00081637"/>
    <w:rsid w:val="00082095"/>
    <w:rsid w:val="00090C88"/>
    <w:rsid w:val="000926CC"/>
    <w:rsid w:val="00093C6C"/>
    <w:rsid w:val="000A37E9"/>
    <w:rsid w:val="000A3A33"/>
    <w:rsid w:val="000A545F"/>
    <w:rsid w:val="000A6186"/>
    <w:rsid w:val="000A6DA4"/>
    <w:rsid w:val="000A721E"/>
    <w:rsid w:val="000B0AE0"/>
    <w:rsid w:val="000B230E"/>
    <w:rsid w:val="000C022C"/>
    <w:rsid w:val="000C18BB"/>
    <w:rsid w:val="000C49FE"/>
    <w:rsid w:val="000D0BB4"/>
    <w:rsid w:val="000D407B"/>
    <w:rsid w:val="000D5A77"/>
    <w:rsid w:val="000D5D68"/>
    <w:rsid w:val="000E05C2"/>
    <w:rsid w:val="000E45B8"/>
    <w:rsid w:val="000E563C"/>
    <w:rsid w:val="000E6F2C"/>
    <w:rsid w:val="000F206C"/>
    <w:rsid w:val="000F2F60"/>
    <w:rsid w:val="000F6481"/>
    <w:rsid w:val="00101482"/>
    <w:rsid w:val="00104988"/>
    <w:rsid w:val="00111867"/>
    <w:rsid w:val="001128A8"/>
    <w:rsid w:val="001133B5"/>
    <w:rsid w:val="001136A5"/>
    <w:rsid w:val="00113870"/>
    <w:rsid w:val="001147AB"/>
    <w:rsid w:val="00116108"/>
    <w:rsid w:val="001212E8"/>
    <w:rsid w:val="00122103"/>
    <w:rsid w:val="00125B6F"/>
    <w:rsid w:val="00125F43"/>
    <w:rsid w:val="0012777C"/>
    <w:rsid w:val="001331FA"/>
    <w:rsid w:val="00135490"/>
    <w:rsid w:val="00136E33"/>
    <w:rsid w:val="00145C74"/>
    <w:rsid w:val="00153A38"/>
    <w:rsid w:val="00156B1D"/>
    <w:rsid w:val="00157C88"/>
    <w:rsid w:val="00161C61"/>
    <w:rsid w:val="00162854"/>
    <w:rsid w:val="00162A79"/>
    <w:rsid w:val="00162B73"/>
    <w:rsid w:val="0016467E"/>
    <w:rsid w:val="001652A5"/>
    <w:rsid w:val="0017221A"/>
    <w:rsid w:val="00174AA8"/>
    <w:rsid w:val="0017582F"/>
    <w:rsid w:val="001770B1"/>
    <w:rsid w:val="00180365"/>
    <w:rsid w:val="00182D13"/>
    <w:rsid w:val="00186FF2"/>
    <w:rsid w:val="001919BE"/>
    <w:rsid w:val="00194A6B"/>
    <w:rsid w:val="0019601C"/>
    <w:rsid w:val="00197E48"/>
    <w:rsid w:val="001A5D36"/>
    <w:rsid w:val="001A7487"/>
    <w:rsid w:val="001B16CE"/>
    <w:rsid w:val="001B3856"/>
    <w:rsid w:val="001B59DD"/>
    <w:rsid w:val="001B6250"/>
    <w:rsid w:val="001B7A26"/>
    <w:rsid w:val="001C2167"/>
    <w:rsid w:val="001C416B"/>
    <w:rsid w:val="001C4AE0"/>
    <w:rsid w:val="001C52A5"/>
    <w:rsid w:val="001D4D91"/>
    <w:rsid w:val="001D73E9"/>
    <w:rsid w:val="001E0D0C"/>
    <w:rsid w:val="001F43A9"/>
    <w:rsid w:val="001F7CD0"/>
    <w:rsid w:val="002029F0"/>
    <w:rsid w:val="00203E30"/>
    <w:rsid w:val="00213A9F"/>
    <w:rsid w:val="00215178"/>
    <w:rsid w:val="002170D8"/>
    <w:rsid w:val="0022086E"/>
    <w:rsid w:val="00223433"/>
    <w:rsid w:val="0022539B"/>
    <w:rsid w:val="00230BE7"/>
    <w:rsid w:val="00231850"/>
    <w:rsid w:val="00231AEF"/>
    <w:rsid w:val="0023723D"/>
    <w:rsid w:val="00242858"/>
    <w:rsid w:val="00243B91"/>
    <w:rsid w:val="00246419"/>
    <w:rsid w:val="00253DE9"/>
    <w:rsid w:val="002602CE"/>
    <w:rsid w:val="002663E4"/>
    <w:rsid w:val="00267187"/>
    <w:rsid w:val="002707A3"/>
    <w:rsid w:val="00271F95"/>
    <w:rsid w:val="0027667B"/>
    <w:rsid w:val="00277255"/>
    <w:rsid w:val="00277310"/>
    <w:rsid w:val="00281098"/>
    <w:rsid w:val="0028193E"/>
    <w:rsid w:val="0028289B"/>
    <w:rsid w:val="00284113"/>
    <w:rsid w:val="002847DD"/>
    <w:rsid w:val="00285DBD"/>
    <w:rsid w:val="00292EFC"/>
    <w:rsid w:val="00294FF0"/>
    <w:rsid w:val="00295566"/>
    <w:rsid w:val="00297B28"/>
    <w:rsid w:val="002A17EA"/>
    <w:rsid w:val="002B454F"/>
    <w:rsid w:val="002C0D08"/>
    <w:rsid w:val="002D18D1"/>
    <w:rsid w:val="002D1E6E"/>
    <w:rsid w:val="002D4158"/>
    <w:rsid w:val="002D49B7"/>
    <w:rsid w:val="002D7B31"/>
    <w:rsid w:val="002E7C1B"/>
    <w:rsid w:val="002E7ECF"/>
    <w:rsid w:val="002F154B"/>
    <w:rsid w:val="002F24C8"/>
    <w:rsid w:val="002F256B"/>
    <w:rsid w:val="002F32F3"/>
    <w:rsid w:val="002F4D30"/>
    <w:rsid w:val="0030159A"/>
    <w:rsid w:val="00304126"/>
    <w:rsid w:val="003110CA"/>
    <w:rsid w:val="00311279"/>
    <w:rsid w:val="0031133D"/>
    <w:rsid w:val="00317F44"/>
    <w:rsid w:val="003221AA"/>
    <w:rsid w:val="00322CAB"/>
    <w:rsid w:val="00323671"/>
    <w:rsid w:val="00324CD0"/>
    <w:rsid w:val="0033008B"/>
    <w:rsid w:val="0033290B"/>
    <w:rsid w:val="003371B0"/>
    <w:rsid w:val="00340C57"/>
    <w:rsid w:val="003434B4"/>
    <w:rsid w:val="003434E3"/>
    <w:rsid w:val="003468FC"/>
    <w:rsid w:val="00352D6D"/>
    <w:rsid w:val="00353B69"/>
    <w:rsid w:val="00365AFA"/>
    <w:rsid w:val="00373E04"/>
    <w:rsid w:val="00377269"/>
    <w:rsid w:val="00383A08"/>
    <w:rsid w:val="00387F2A"/>
    <w:rsid w:val="00390E69"/>
    <w:rsid w:val="00396276"/>
    <w:rsid w:val="003969F4"/>
    <w:rsid w:val="003A1552"/>
    <w:rsid w:val="003A3D07"/>
    <w:rsid w:val="003A5052"/>
    <w:rsid w:val="003A5199"/>
    <w:rsid w:val="003A5831"/>
    <w:rsid w:val="003A7104"/>
    <w:rsid w:val="003A7734"/>
    <w:rsid w:val="003B3D89"/>
    <w:rsid w:val="003B5049"/>
    <w:rsid w:val="003C3D6A"/>
    <w:rsid w:val="003C6AC4"/>
    <w:rsid w:val="003D0FEF"/>
    <w:rsid w:val="003D35DC"/>
    <w:rsid w:val="003D53F8"/>
    <w:rsid w:val="003E1565"/>
    <w:rsid w:val="003E4055"/>
    <w:rsid w:val="003E6085"/>
    <w:rsid w:val="003E6523"/>
    <w:rsid w:val="003F04D1"/>
    <w:rsid w:val="003F3CBA"/>
    <w:rsid w:val="003F53EF"/>
    <w:rsid w:val="003F77D7"/>
    <w:rsid w:val="003F7A79"/>
    <w:rsid w:val="00400029"/>
    <w:rsid w:val="004025D2"/>
    <w:rsid w:val="004041FD"/>
    <w:rsid w:val="0040442F"/>
    <w:rsid w:val="00404AB9"/>
    <w:rsid w:val="00407FD3"/>
    <w:rsid w:val="00410563"/>
    <w:rsid w:val="00411548"/>
    <w:rsid w:val="004133A2"/>
    <w:rsid w:val="00416468"/>
    <w:rsid w:val="00423D88"/>
    <w:rsid w:val="0042543A"/>
    <w:rsid w:val="00426CAD"/>
    <w:rsid w:val="00427E21"/>
    <w:rsid w:val="00431662"/>
    <w:rsid w:val="00434276"/>
    <w:rsid w:val="0043637D"/>
    <w:rsid w:val="004368C0"/>
    <w:rsid w:val="00442857"/>
    <w:rsid w:val="0044473A"/>
    <w:rsid w:val="0044564B"/>
    <w:rsid w:val="00447A6D"/>
    <w:rsid w:val="00451A11"/>
    <w:rsid w:val="00452DA9"/>
    <w:rsid w:val="0045493E"/>
    <w:rsid w:val="00455590"/>
    <w:rsid w:val="00464E1B"/>
    <w:rsid w:val="00466690"/>
    <w:rsid w:val="0047280F"/>
    <w:rsid w:val="004779FB"/>
    <w:rsid w:val="00477D72"/>
    <w:rsid w:val="004814CE"/>
    <w:rsid w:val="00491D21"/>
    <w:rsid w:val="0049245F"/>
    <w:rsid w:val="004970A5"/>
    <w:rsid w:val="004977BB"/>
    <w:rsid w:val="004A097B"/>
    <w:rsid w:val="004A218B"/>
    <w:rsid w:val="004A2F1E"/>
    <w:rsid w:val="004A61A5"/>
    <w:rsid w:val="004A70F2"/>
    <w:rsid w:val="004B16A6"/>
    <w:rsid w:val="004B3392"/>
    <w:rsid w:val="004B394C"/>
    <w:rsid w:val="004B3EF8"/>
    <w:rsid w:val="004C54C9"/>
    <w:rsid w:val="004D0F9D"/>
    <w:rsid w:val="004D11B0"/>
    <w:rsid w:val="004D182A"/>
    <w:rsid w:val="004D2723"/>
    <w:rsid w:val="004D4C08"/>
    <w:rsid w:val="004D4D36"/>
    <w:rsid w:val="004D6128"/>
    <w:rsid w:val="004D6C57"/>
    <w:rsid w:val="004E233B"/>
    <w:rsid w:val="004E440D"/>
    <w:rsid w:val="004F4ACA"/>
    <w:rsid w:val="00504D67"/>
    <w:rsid w:val="00505B27"/>
    <w:rsid w:val="005076F1"/>
    <w:rsid w:val="005106AD"/>
    <w:rsid w:val="005110F9"/>
    <w:rsid w:val="00520C09"/>
    <w:rsid w:val="00524D96"/>
    <w:rsid w:val="00526746"/>
    <w:rsid w:val="00527268"/>
    <w:rsid w:val="00534CE3"/>
    <w:rsid w:val="005351E7"/>
    <w:rsid w:val="00535C6E"/>
    <w:rsid w:val="00536434"/>
    <w:rsid w:val="00540777"/>
    <w:rsid w:val="00544211"/>
    <w:rsid w:val="00550044"/>
    <w:rsid w:val="005516C5"/>
    <w:rsid w:val="00552983"/>
    <w:rsid w:val="00557804"/>
    <w:rsid w:val="0056092A"/>
    <w:rsid w:val="00564712"/>
    <w:rsid w:val="0056572C"/>
    <w:rsid w:val="005662E2"/>
    <w:rsid w:val="0056649E"/>
    <w:rsid w:val="005672A0"/>
    <w:rsid w:val="00570165"/>
    <w:rsid w:val="00576CB6"/>
    <w:rsid w:val="005812DD"/>
    <w:rsid w:val="00581A5A"/>
    <w:rsid w:val="005834B9"/>
    <w:rsid w:val="0058351B"/>
    <w:rsid w:val="00585B73"/>
    <w:rsid w:val="005908F9"/>
    <w:rsid w:val="005945A3"/>
    <w:rsid w:val="005968DD"/>
    <w:rsid w:val="005A126D"/>
    <w:rsid w:val="005A5CF3"/>
    <w:rsid w:val="005A61B6"/>
    <w:rsid w:val="005A64C4"/>
    <w:rsid w:val="005A6FC3"/>
    <w:rsid w:val="005A7D80"/>
    <w:rsid w:val="005B4246"/>
    <w:rsid w:val="005B614C"/>
    <w:rsid w:val="005C03EA"/>
    <w:rsid w:val="005C0D8E"/>
    <w:rsid w:val="005C1255"/>
    <w:rsid w:val="005C176F"/>
    <w:rsid w:val="005C3CB4"/>
    <w:rsid w:val="005D4EEA"/>
    <w:rsid w:val="005D6510"/>
    <w:rsid w:val="005E00D0"/>
    <w:rsid w:val="005E1979"/>
    <w:rsid w:val="005E34B3"/>
    <w:rsid w:val="005E387C"/>
    <w:rsid w:val="005F3207"/>
    <w:rsid w:val="005F454C"/>
    <w:rsid w:val="005F7076"/>
    <w:rsid w:val="006003ED"/>
    <w:rsid w:val="00601A66"/>
    <w:rsid w:val="006039B9"/>
    <w:rsid w:val="006039EA"/>
    <w:rsid w:val="00615C67"/>
    <w:rsid w:val="00616639"/>
    <w:rsid w:val="00616F61"/>
    <w:rsid w:val="0062064E"/>
    <w:rsid w:val="00623820"/>
    <w:rsid w:val="00624571"/>
    <w:rsid w:val="006245E4"/>
    <w:rsid w:val="00625A2A"/>
    <w:rsid w:val="00625D1D"/>
    <w:rsid w:val="0063309A"/>
    <w:rsid w:val="00633184"/>
    <w:rsid w:val="00633D33"/>
    <w:rsid w:val="0064380A"/>
    <w:rsid w:val="006443AF"/>
    <w:rsid w:val="0067057A"/>
    <w:rsid w:val="00681A1C"/>
    <w:rsid w:val="0068308D"/>
    <w:rsid w:val="0068424C"/>
    <w:rsid w:val="00687648"/>
    <w:rsid w:val="00690502"/>
    <w:rsid w:val="006905F7"/>
    <w:rsid w:val="006912B2"/>
    <w:rsid w:val="006919FA"/>
    <w:rsid w:val="006926D7"/>
    <w:rsid w:val="00692A44"/>
    <w:rsid w:val="00693339"/>
    <w:rsid w:val="006957AC"/>
    <w:rsid w:val="00695E20"/>
    <w:rsid w:val="006A03A7"/>
    <w:rsid w:val="006A0DEF"/>
    <w:rsid w:val="006A1775"/>
    <w:rsid w:val="006A3D58"/>
    <w:rsid w:val="006A5090"/>
    <w:rsid w:val="006A563F"/>
    <w:rsid w:val="006A5B9E"/>
    <w:rsid w:val="006A7597"/>
    <w:rsid w:val="006B0512"/>
    <w:rsid w:val="006B069C"/>
    <w:rsid w:val="006B1A74"/>
    <w:rsid w:val="006C02CD"/>
    <w:rsid w:val="006C3570"/>
    <w:rsid w:val="006C510D"/>
    <w:rsid w:val="006D2DCE"/>
    <w:rsid w:val="006D4579"/>
    <w:rsid w:val="006E01DE"/>
    <w:rsid w:val="006E1670"/>
    <w:rsid w:val="006E3FD6"/>
    <w:rsid w:val="006E5AD4"/>
    <w:rsid w:val="006E5BF2"/>
    <w:rsid w:val="006F1A8E"/>
    <w:rsid w:val="006F6F6C"/>
    <w:rsid w:val="00700EA8"/>
    <w:rsid w:val="00704F42"/>
    <w:rsid w:val="00707A47"/>
    <w:rsid w:val="0071454E"/>
    <w:rsid w:val="00714593"/>
    <w:rsid w:val="00714AE6"/>
    <w:rsid w:val="00715C94"/>
    <w:rsid w:val="00716DE5"/>
    <w:rsid w:val="00717456"/>
    <w:rsid w:val="00720CE0"/>
    <w:rsid w:val="00724220"/>
    <w:rsid w:val="007245D0"/>
    <w:rsid w:val="00725A98"/>
    <w:rsid w:val="007278D5"/>
    <w:rsid w:val="00733656"/>
    <w:rsid w:val="007357CD"/>
    <w:rsid w:val="00736A5E"/>
    <w:rsid w:val="00740403"/>
    <w:rsid w:val="00750A5C"/>
    <w:rsid w:val="0075125B"/>
    <w:rsid w:val="00753410"/>
    <w:rsid w:val="007561C1"/>
    <w:rsid w:val="00756A98"/>
    <w:rsid w:val="00757B6B"/>
    <w:rsid w:val="00761997"/>
    <w:rsid w:val="00773CCF"/>
    <w:rsid w:val="007740B6"/>
    <w:rsid w:val="00774F54"/>
    <w:rsid w:val="007764DF"/>
    <w:rsid w:val="00781F2A"/>
    <w:rsid w:val="00782811"/>
    <w:rsid w:val="00782FC0"/>
    <w:rsid w:val="00783152"/>
    <w:rsid w:val="00783544"/>
    <w:rsid w:val="00785577"/>
    <w:rsid w:val="0078693F"/>
    <w:rsid w:val="00791C52"/>
    <w:rsid w:val="007A0EC0"/>
    <w:rsid w:val="007A0FCE"/>
    <w:rsid w:val="007A3201"/>
    <w:rsid w:val="007B2FFF"/>
    <w:rsid w:val="007B72B9"/>
    <w:rsid w:val="007B7431"/>
    <w:rsid w:val="007C0117"/>
    <w:rsid w:val="007C04E9"/>
    <w:rsid w:val="007C46F1"/>
    <w:rsid w:val="007C48C2"/>
    <w:rsid w:val="007C78C2"/>
    <w:rsid w:val="007D09C5"/>
    <w:rsid w:val="007E5DBA"/>
    <w:rsid w:val="007F4568"/>
    <w:rsid w:val="007F4AFE"/>
    <w:rsid w:val="00800252"/>
    <w:rsid w:val="008014DF"/>
    <w:rsid w:val="0080290B"/>
    <w:rsid w:val="00802E7F"/>
    <w:rsid w:val="00802EE1"/>
    <w:rsid w:val="00803463"/>
    <w:rsid w:val="0080710D"/>
    <w:rsid w:val="00807EE3"/>
    <w:rsid w:val="00810FD0"/>
    <w:rsid w:val="008148DF"/>
    <w:rsid w:val="00815142"/>
    <w:rsid w:val="00815333"/>
    <w:rsid w:val="0081687B"/>
    <w:rsid w:val="00820B7B"/>
    <w:rsid w:val="00822607"/>
    <w:rsid w:val="00824F9E"/>
    <w:rsid w:val="008257DB"/>
    <w:rsid w:val="0082637E"/>
    <w:rsid w:val="00840D72"/>
    <w:rsid w:val="00843FDC"/>
    <w:rsid w:val="00847F01"/>
    <w:rsid w:val="0085044B"/>
    <w:rsid w:val="0085295F"/>
    <w:rsid w:val="00855A34"/>
    <w:rsid w:val="00857799"/>
    <w:rsid w:val="00857A92"/>
    <w:rsid w:val="0086476C"/>
    <w:rsid w:val="008659F5"/>
    <w:rsid w:val="00871226"/>
    <w:rsid w:val="008713DE"/>
    <w:rsid w:val="008751F7"/>
    <w:rsid w:val="008759D7"/>
    <w:rsid w:val="00882565"/>
    <w:rsid w:val="00882B72"/>
    <w:rsid w:val="008838FE"/>
    <w:rsid w:val="008844D3"/>
    <w:rsid w:val="008861BD"/>
    <w:rsid w:val="00886C83"/>
    <w:rsid w:val="00887E3F"/>
    <w:rsid w:val="008900F7"/>
    <w:rsid w:val="00892DCD"/>
    <w:rsid w:val="00895C32"/>
    <w:rsid w:val="00895D56"/>
    <w:rsid w:val="008A301A"/>
    <w:rsid w:val="008A3E7A"/>
    <w:rsid w:val="008B3D8C"/>
    <w:rsid w:val="008B4404"/>
    <w:rsid w:val="008B4F08"/>
    <w:rsid w:val="008B7298"/>
    <w:rsid w:val="008B7AB7"/>
    <w:rsid w:val="008B7D8B"/>
    <w:rsid w:val="008C3A2F"/>
    <w:rsid w:val="008C4502"/>
    <w:rsid w:val="008C62B7"/>
    <w:rsid w:val="008C7F69"/>
    <w:rsid w:val="008D01FA"/>
    <w:rsid w:val="008D1031"/>
    <w:rsid w:val="008D2251"/>
    <w:rsid w:val="008D4EA4"/>
    <w:rsid w:val="008D558F"/>
    <w:rsid w:val="008D60CA"/>
    <w:rsid w:val="008D629E"/>
    <w:rsid w:val="008D75D3"/>
    <w:rsid w:val="008E002A"/>
    <w:rsid w:val="008E003E"/>
    <w:rsid w:val="008E1736"/>
    <w:rsid w:val="008E6A6A"/>
    <w:rsid w:val="008F0121"/>
    <w:rsid w:val="008F1A3D"/>
    <w:rsid w:val="00900D95"/>
    <w:rsid w:val="0090771A"/>
    <w:rsid w:val="0091286E"/>
    <w:rsid w:val="00913C5A"/>
    <w:rsid w:val="00913F94"/>
    <w:rsid w:val="00917333"/>
    <w:rsid w:val="009176AF"/>
    <w:rsid w:val="00917A3D"/>
    <w:rsid w:val="009228D5"/>
    <w:rsid w:val="00925186"/>
    <w:rsid w:val="009320FD"/>
    <w:rsid w:val="00933A93"/>
    <w:rsid w:val="009361D0"/>
    <w:rsid w:val="00936A7E"/>
    <w:rsid w:val="00943100"/>
    <w:rsid w:val="00945298"/>
    <w:rsid w:val="0094572D"/>
    <w:rsid w:val="0094698B"/>
    <w:rsid w:val="009479FC"/>
    <w:rsid w:val="0095207C"/>
    <w:rsid w:val="00952B2E"/>
    <w:rsid w:val="009536CC"/>
    <w:rsid w:val="009544C1"/>
    <w:rsid w:val="009557EB"/>
    <w:rsid w:val="00955868"/>
    <w:rsid w:val="00957AAF"/>
    <w:rsid w:val="009655F5"/>
    <w:rsid w:val="009673E6"/>
    <w:rsid w:val="009733E0"/>
    <w:rsid w:val="00974977"/>
    <w:rsid w:val="0097715F"/>
    <w:rsid w:val="0098022E"/>
    <w:rsid w:val="00980DCF"/>
    <w:rsid w:val="0098217D"/>
    <w:rsid w:val="00982558"/>
    <w:rsid w:val="00983263"/>
    <w:rsid w:val="0098361D"/>
    <w:rsid w:val="009863D3"/>
    <w:rsid w:val="009873A0"/>
    <w:rsid w:val="00987B21"/>
    <w:rsid w:val="00992227"/>
    <w:rsid w:val="00992A07"/>
    <w:rsid w:val="00993718"/>
    <w:rsid w:val="00994C9B"/>
    <w:rsid w:val="00994ECA"/>
    <w:rsid w:val="009957F2"/>
    <w:rsid w:val="009972FF"/>
    <w:rsid w:val="009A131E"/>
    <w:rsid w:val="009A18DE"/>
    <w:rsid w:val="009A4DD2"/>
    <w:rsid w:val="009A75C8"/>
    <w:rsid w:val="009B4C23"/>
    <w:rsid w:val="009D5392"/>
    <w:rsid w:val="009E2C85"/>
    <w:rsid w:val="009E6C2D"/>
    <w:rsid w:val="009F468A"/>
    <w:rsid w:val="00A01844"/>
    <w:rsid w:val="00A04368"/>
    <w:rsid w:val="00A105F0"/>
    <w:rsid w:val="00A107A3"/>
    <w:rsid w:val="00A11F1D"/>
    <w:rsid w:val="00A126DC"/>
    <w:rsid w:val="00A12904"/>
    <w:rsid w:val="00A12D51"/>
    <w:rsid w:val="00A1377E"/>
    <w:rsid w:val="00A16B55"/>
    <w:rsid w:val="00A17842"/>
    <w:rsid w:val="00A21616"/>
    <w:rsid w:val="00A224BF"/>
    <w:rsid w:val="00A25BF9"/>
    <w:rsid w:val="00A34832"/>
    <w:rsid w:val="00A366A9"/>
    <w:rsid w:val="00A42BFC"/>
    <w:rsid w:val="00A44B65"/>
    <w:rsid w:val="00A461A2"/>
    <w:rsid w:val="00A47862"/>
    <w:rsid w:val="00A71941"/>
    <w:rsid w:val="00A72748"/>
    <w:rsid w:val="00A73E86"/>
    <w:rsid w:val="00A75A07"/>
    <w:rsid w:val="00A827F5"/>
    <w:rsid w:val="00A84A1E"/>
    <w:rsid w:val="00A84AD0"/>
    <w:rsid w:val="00A87229"/>
    <w:rsid w:val="00A931FF"/>
    <w:rsid w:val="00A939F7"/>
    <w:rsid w:val="00A956A6"/>
    <w:rsid w:val="00A95C47"/>
    <w:rsid w:val="00AA11CE"/>
    <w:rsid w:val="00AA35AB"/>
    <w:rsid w:val="00AA57C8"/>
    <w:rsid w:val="00AA5E58"/>
    <w:rsid w:val="00AB014A"/>
    <w:rsid w:val="00AB2159"/>
    <w:rsid w:val="00AB21E7"/>
    <w:rsid w:val="00AB29E8"/>
    <w:rsid w:val="00AB32AB"/>
    <w:rsid w:val="00AB5502"/>
    <w:rsid w:val="00AC009C"/>
    <w:rsid w:val="00AC0469"/>
    <w:rsid w:val="00AC08E4"/>
    <w:rsid w:val="00AC0DCC"/>
    <w:rsid w:val="00AC27FC"/>
    <w:rsid w:val="00AC33A0"/>
    <w:rsid w:val="00AC571B"/>
    <w:rsid w:val="00AD0AA8"/>
    <w:rsid w:val="00AD46B7"/>
    <w:rsid w:val="00AE1436"/>
    <w:rsid w:val="00AE5D9A"/>
    <w:rsid w:val="00AF2A9D"/>
    <w:rsid w:val="00AF35CB"/>
    <w:rsid w:val="00AF72CC"/>
    <w:rsid w:val="00B039D7"/>
    <w:rsid w:val="00B03B2E"/>
    <w:rsid w:val="00B042A1"/>
    <w:rsid w:val="00B04C8B"/>
    <w:rsid w:val="00B0600A"/>
    <w:rsid w:val="00B13E39"/>
    <w:rsid w:val="00B1466D"/>
    <w:rsid w:val="00B204AF"/>
    <w:rsid w:val="00B2338D"/>
    <w:rsid w:val="00B23BC9"/>
    <w:rsid w:val="00B35A97"/>
    <w:rsid w:val="00B41775"/>
    <w:rsid w:val="00B44EBC"/>
    <w:rsid w:val="00B45BD6"/>
    <w:rsid w:val="00B462F9"/>
    <w:rsid w:val="00B477D9"/>
    <w:rsid w:val="00B517BC"/>
    <w:rsid w:val="00B53606"/>
    <w:rsid w:val="00B55CC8"/>
    <w:rsid w:val="00B60167"/>
    <w:rsid w:val="00B76BFB"/>
    <w:rsid w:val="00B76EAA"/>
    <w:rsid w:val="00B80623"/>
    <w:rsid w:val="00B93B5E"/>
    <w:rsid w:val="00B94870"/>
    <w:rsid w:val="00B95F71"/>
    <w:rsid w:val="00B96F2D"/>
    <w:rsid w:val="00B97F14"/>
    <w:rsid w:val="00BA1313"/>
    <w:rsid w:val="00BA1B2D"/>
    <w:rsid w:val="00BA2BDC"/>
    <w:rsid w:val="00BA2EDF"/>
    <w:rsid w:val="00BA3C1C"/>
    <w:rsid w:val="00BA5607"/>
    <w:rsid w:val="00BA5F12"/>
    <w:rsid w:val="00BA793B"/>
    <w:rsid w:val="00BB2413"/>
    <w:rsid w:val="00BB5622"/>
    <w:rsid w:val="00BB57CE"/>
    <w:rsid w:val="00BB67F0"/>
    <w:rsid w:val="00BC0BB4"/>
    <w:rsid w:val="00BC1B75"/>
    <w:rsid w:val="00BC1D7C"/>
    <w:rsid w:val="00BC436B"/>
    <w:rsid w:val="00BC5CA3"/>
    <w:rsid w:val="00BD2AC8"/>
    <w:rsid w:val="00BD3561"/>
    <w:rsid w:val="00BD378B"/>
    <w:rsid w:val="00BD68AA"/>
    <w:rsid w:val="00BE061D"/>
    <w:rsid w:val="00BE6732"/>
    <w:rsid w:val="00BE6C7F"/>
    <w:rsid w:val="00BF00D8"/>
    <w:rsid w:val="00BF0F03"/>
    <w:rsid w:val="00BF2D96"/>
    <w:rsid w:val="00C00802"/>
    <w:rsid w:val="00C02952"/>
    <w:rsid w:val="00C07A98"/>
    <w:rsid w:val="00C1088F"/>
    <w:rsid w:val="00C168E8"/>
    <w:rsid w:val="00C17631"/>
    <w:rsid w:val="00C21E8C"/>
    <w:rsid w:val="00C26D0D"/>
    <w:rsid w:val="00C312D0"/>
    <w:rsid w:val="00C328A9"/>
    <w:rsid w:val="00C333F5"/>
    <w:rsid w:val="00C34316"/>
    <w:rsid w:val="00C34FAC"/>
    <w:rsid w:val="00C378F7"/>
    <w:rsid w:val="00C404EF"/>
    <w:rsid w:val="00C4075B"/>
    <w:rsid w:val="00C40E65"/>
    <w:rsid w:val="00C4504A"/>
    <w:rsid w:val="00C454CB"/>
    <w:rsid w:val="00C45936"/>
    <w:rsid w:val="00C5051D"/>
    <w:rsid w:val="00C51EB5"/>
    <w:rsid w:val="00C53EDC"/>
    <w:rsid w:val="00C54773"/>
    <w:rsid w:val="00C54C14"/>
    <w:rsid w:val="00C55D97"/>
    <w:rsid w:val="00C56D61"/>
    <w:rsid w:val="00C606F3"/>
    <w:rsid w:val="00C61DC8"/>
    <w:rsid w:val="00C644D8"/>
    <w:rsid w:val="00C66976"/>
    <w:rsid w:val="00C673C9"/>
    <w:rsid w:val="00C67BF3"/>
    <w:rsid w:val="00C70395"/>
    <w:rsid w:val="00C74C7B"/>
    <w:rsid w:val="00C75F1D"/>
    <w:rsid w:val="00C77FD9"/>
    <w:rsid w:val="00C80846"/>
    <w:rsid w:val="00C86111"/>
    <w:rsid w:val="00C90499"/>
    <w:rsid w:val="00C91CAC"/>
    <w:rsid w:val="00C94D1B"/>
    <w:rsid w:val="00CA5165"/>
    <w:rsid w:val="00CA7506"/>
    <w:rsid w:val="00CB4065"/>
    <w:rsid w:val="00CB483C"/>
    <w:rsid w:val="00CC48DB"/>
    <w:rsid w:val="00CD3D40"/>
    <w:rsid w:val="00CD5098"/>
    <w:rsid w:val="00CE0131"/>
    <w:rsid w:val="00CE2213"/>
    <w:rsid w:val="00CE3D48"/>
    <w:rsid w:val="00CF113A"/>
    <w:rsid w:val="00CF27E2"/>
    <w:rsid w:val="00CF29AD"/>
    <w:rsid w:val="00CF71F6"/>
    <w:rsid w:val="00D029A6"/>
    <w:rsid w:val="00D03482"/>
    <w:rsid w:val="00D066F9"/>
    <w:rsid w:val="00D11E23"/>
    <w:rsid w:val="00D13A06"/>
    <w:rsid w:val="00D17772"/>
    <w:rsid w:val="00D23E61"/>
    <w:rsid w:val="00D23F2B"/>
    <w:rsid w:val="00D248AD"/>
    <w:rsid w:val="00D2678D"/>
    <w:rsid w:val="00D31597"/>
    <w:rsid w:val="00D350E1"/>
    <w:rsid w:val="00D36409"/>
    <w:rsid w:val="00D4240F"/>
    <w:rsid w:val="00D424D2"/>
    <w:rsid w:val="00D42E9A"/>
    <w:rsid w:val="00D45DD9"/>
    <w:rsid w:val="00D52C2C"/>
    <w:rsid w:val="00D60620"/>
    <w:rsid w:val="00D6109B"/>
    <w:rsid w:val="00D61DB0"/>
    <w:rsid w:val="00D622ED"/>
    <w:rsid w:val="00D62966"/>
    <w:rsid w:val="00D6334E"/>
    <w:rsid w:val="00D65265"/>
    <w:rsid w:val="00D702BB"/>
    <w:rsid w:val="00D7732E"/>
    <w:rsid w:val="00D778D5"/>
    <w:rsid w:val="00D77F63"/>
    <w:rsid w:val="00D828F5"/>
    <w:rsid w:val="00D85088"/>
    <w:rsid w:val="00D861C2"/>
    <w:rsid w:val="00D92AFD"/>
    <w:rsid w:val="00D97E3B"/>
    <w:rsid w:val="00DA1B1D"/>
    <w:rsid w:val="00DA41E7"/>
    <w:rsid w:val="00DA4CBC"/>
    <w:rsid w:val="00DB0FCB"/>
    <w:rsid w:val="00DC05C0"/>
    <w:rsid w:val="00DC3876"/>
    <w:rsid w:val="00DC67BE"/>
    <w:rsid w:val="00DE1A21"/>
    <w:rsid w:val="00DE1D99"/>
    <w:rsid w:val="00DF0347"/>
    <w:rsid w:val="00DF0452"/>
    <w:rsid w:val="00DF1032"/>
    <w:rsid w:val="00DF534A"/>
    <w:rsid w:val="00DF5F09"/>
    <w:rsid w:val="00E01250"/>
    <w:rsid w:val="00E02C49"/>
    <w:rsid w:val="00E034AD"/>
    <w:rsid w:val="00E115C7"/>
    <w:rsid w:val="00E13892"/>
    <w:rsid w:val="00E215C3"/>
    <w:rsid w:val="00E22FB2"/>
    <w:rsid w:val="00E2548B"/>
    <w:rsid w:val="00E27212"/>
    <w:rsid w:val="00E30666"/>
    <w:rsid w:val="00E30686"/>
    <w:rsid w:val="00E30FFF"/>
    <w:rsid w:val="00E37850"/>
    <w:rsid w:val="00E37956"/>
    <w:rsid w:val="00E43748"/>
    <w:rsid w:val="00E43CA5"/>
    <w:rsid w:val="00E44B67"/>
    <w:rsid w:val="00E4638C"/>
    <w:rsid w:val="00E50127"/>
    <w:rsid w:val="00E51183"/>
    <w:rsid w:val="00E5308A"/>
    <w:rsid w:val="00E54131"/>
    <w:rsid w:val="00E55990"/>
    <w:rsid w:val="00E56B8E"/>
    <w:rsid w:val="00E57036"/>
    <w:rsid w:val="00E612EA"/>
    <w:rsid w:val="00E62092"/>
    <w:rsid w:val="00E620F7"/>
    <w:rsid w:val="00E623AE"/>
    <w:rsid w:val="00E72749"/>
    <w:rsid w:val="00E77151"/>
    <w:rsid w:val="00E80E36"/>
    <w:rsid w:val="00E8183D"/>
    <w:rsid w:val="00E81AEE"/>
    <w:rsid w:val="00E83C80"/>
    <w:rsid w:val="00E935AD"/>
    <w:rsid w:val="00E9691A"/>
    <w:rsid w:val="00E976F1"/>
    <w:rsid w:val="00E97E51"/>
    <w:rsid w:val="00EA3622"/>
    <w:rsid w:val="00EA510B"/>
    <w:rsid w:val="00EA55B8"/>
    <w:rsid w:val="00EA6768"/>
    <w:rsid w:val="00EB06D5"/>
    <w:rsid w:val="00EB1CA3"/>
    <w:rsid w:val="00EB4257"/>
    <w:rsid w:val="00EB45E6"/>
    <w:rsid w:val="00EB4B43"/>
    <w:rsid w:val="00EB5DF4"/>
    <w:rsid w:val="00EC0482"/>
    <w:rsid w:val="00EC0ED8"/>
    <w:rsid w:val="00EC70FE"/>
    <w:rsid w:val="00ED3062"/>
    <w:rsid w:val="00ED614C"/>
    <w:rsid w:val="00ED6308"/>
    <w:rsid w:val="00EE0A5B"/>
    <w:rsid w:val="00EE0B4A"/>
    <w:rsid w:val="00EE1FDC"/>
    <w:rsid w:val="00EE2D2B"/>
    <w:rsid w:val="00EE590F"/>
    <w:rsid w:val="00EE6020"/>
    <w:rsid w:val="00EE6EF2"/>
    <w:rsid w:val="00EE71A9"/>
    <w:rsid w:val="00EE78A2"/>
    <w:rsid w:val="00EF3C8F"/>
    <w:rsid w:val="00EF4EC9"/>
    <w:rsid w:val="00EF67EC"/>
    <w:rsid w:val="00F00A2D"/>
    <w:rsid w:val="00F02531"/>
    <w:rsid w:val="00F040BC"/>
    <w:rsid w:val="00F05614"/>
    <w:rsid w:val="00F1393D"/>
    <w:rsid w:val="00F23DFD"/>
    <w:rsid w:val="00F24001"/>
    <w:rsid w:val="00F26C6B"/>
    <w:rsid w:val="00F2707C"/>
    <w:rsid w:val="00F27E79"/>
    <w:rsid w:val="00F30066"/>
    <w:rsid w:val="00F30620"/>
    <w:rsid w:val="00F312EC"/>
    <w:rsid w:val="00F31C7B"/>
    <w:rsid w:val="00F3281B"/>
    <w:rsid w:val="00F35B73"/>
    <w:rsid w:val="00F35E30"/>
    <w:rsid w:val="00F46661"/>
    <w:rsid w:val="00F50147"/>
    <w:rsid w:val="00F545C6"/>
    <w:rsid w:val="00F57D6B"/>
    <w:rsid w:val="00F642A8"/>
    <w:rsid w:val="00F73CBA"/>
    <w:rsid w:val="00F75211"/>
    <w:rsid w:val="00F76E9C"/>
    <w:rsid w:val="00F83060"/>
    <w:rsid w:val="00F8748C"/>
    <w:rsid w:val="00F90EF1"/>
    <w:rsid w:val="00F91081"/>
    <w:rsid w:val="00F91C4C"/>
    <w:rsid w:val="00F949A5"/>
    <w:rsid w:val="00FA0EDC"/>
    <w:rsid w:val="00FA299A"/>
    <w:rsid w:val="00FA32C7"/>
    <w:rsid w:val="00FA49AA"/>
    <w:rsid w:val="00FA670F"/>
    <w:rsid w:val="00FA7BD3"/>
    <w:rsid w:val="00FB7D7D"/>
    <w:rsid w:val="00FC1ACF"/>
    <w:rsid w:val="00FC29C6"/>
    <w:rsid w:val="00FC4B9C"/>
    <w:rsid w:val="00FC6277"/>
    <w:rsid w:val="00FC672C"/>
    <w:rsid w:val="00FD17DF"/>
    <w:rsid w:val="00FD21F7"/>
    <w:rsid w:val="00FD2C2C"/>
    <w:rsid w:val="00FD7F4F"/>
    <w:rsid w:val="00FE777A"/>
    <w:rsid w:val="00FE7DCE"/>
    <w:rsid w:val="00FF0385"/>
    <w:rsid w:val="00FF142A"/>
    <w:rsid w:val="00FF79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863F0"/>
  <w15:chartTrackingRefBased/>
  <w15:docId w15:val="{734DC758-2359-47DA-B873-DC9A26CFC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631"/>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434276"/>
    <w:pPr>
      <w:keepNext/>
      <w:keepLines/>
      <w:numPr>
        <w:numId w:val="23"/>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34276"/>
    <w:pPr>
      <w:keepNext/>
      <w:keepLines/>
      <w:numPr>
        <w:ilvl w:val="1"/>
        <w:numId w:val="23"/>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34276"/>
    <w:pPr>
      <w:keepNext/>
      <w:keepLines/>
      <w:numPr>
        <w:ilvl w:val="2"/>
        <w:numId w:val="23"/>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34276"/>
    <w:pPr>
      <w:keepNext/>
      <w:keepLines/>
      <w:numPr>
        <w:ilvl w:val="3"/>
        <w:numId w:val="2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34276"/>
    <w:pPr>
      <w:keepNext/>
      <w:keepLines/>
      <w:numPr>
        <w:ilvl w:val="4"/>
        <w:numId w:val="2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34276"/>
    <w:pPr>
      <w:keepNext/>
      <w:keepLines/>
      <w:numPr>
        <w:ilvl w:val="5"/>
        <w:numId w:val="2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34276"/>
    <w:pPr>
      <w:keepNext/>
      <w:keepLines/>
      <w:numPr>
        <w:ilvl w:val="6"/>
        <w:numId w:val="2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34276"/>
    <w:pPr>
      <w:keepNext/>
      <w:keepLines/>
      <w:numPr>
        <w:ilvl w:val="7"/>
        <w:numId w:val="2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4276"/>
    <w:pPr>
      <w:keepNext/>
      <w:keepLines/>
      <w:numPr>
        <w:ilvl w:val="8"/>
        <w:numId w:val="2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013983"/>
    <w:rPr>
      <w:color w:val="0563C1" w:themeColor="hyperlink"/>
      <w:u w:val="single"/>
    </w:rPr>
  </w:style>
  <w:style w:type="paragraph" w:styleId="ListParagraph">
    <w:name w:val="List Paragraph"/>
    <w:aliases w:val="Strip,H&amp;P List Paragraph,2,Syle 1,Normal bullet 2,Bullet list,Saistīto dokumentu saraksts,PPS_Bullet,List Paragraph1,Numurets,Colorful List - Accent 12,Virsraksti,Table of contents numbered,Citation List,Numbered Para 1,Dot pt"/>
    <w:basedOn w:val="Normal"/>
    <w:link w:val="ListParagraphChar"/>
    <w:uiPriority w:val="34"/>
    <w:qFormat/>
    <w:rsid w:val="00013983"/>
    <w:pPr>
      <w:ind w:left="720"/>
      <w:contextualSpacing/>
    </w:pPr>
  </w:style>
  <w:style w:type="character" w:customStyle="1" w:styleId="ListParagraphChar">
    <w:name w:val="List Paragraph Char"/>
    <w:aliases w:val="Strip Char,H&amp;P List Paragraph Char,2 Char,Syle 1 Char,Normal bullet 2 Char,Bullet list Char,Saistīto dokumentu saraksts Char,PPS_Bullet Char,List Paragraph1 Char,Numurets Char,Colorful List - Accent 12 Char,Virsraksti Char"/>
    <w:link w:val="ListParagraph"/>
    <w:uiPriority w:val="34"/>
    <w:qFormat/>
    <w:locked/>
    <w:rsid w:val="00013983"/>
    <w:rPr>
      <w:rFonts w:ascii="Calibri" w:eastAsia="Calibri" w:hAnsi="Calibri" w:cs="Times New Roman"/>
    </w:rPr>
  </w:style>
  <w:style w:type="table" w:styleId="TableGrid">
    <w:name w:val="Table Grid"/>
    <w:basedOn w:val="TableNormal"/>
    <w:rsid w:val="0001398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3983"/>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character" w:customStyle="1" w:styleId="field-text">
    <w:name w:val="field-text"/>
    <w:basedOn w:val="DefaultParagraphFont"/>
    <w:rsid w:val="001128A8"/>
  </w:style>
  <w:style w:type="paragraph" w:styleId="Header">
    <w:name w:val="header"/>
    <w:basedOn w:val="Normal"/>
    <w:link w:val="HeaderChar"/>
    <w:uiPriority w:val="99"/>
    <w:unhideWhenUsed/>
    <w:rsid w:val="00AC57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AC571B"/>
    <w:rPr>
      <w:rFonts w:ascii="Calibri" w:eastAsia="Calibri" w:hAnsi="Calibri" w:cs="Times New Roman"/>
    </w:rPr>
  </w:style>
  <w:style w:type="paragraph" w:styleId="Footer">
    <w:name w:val="footer"/>
    <w:basedOn w:val="Normal"/>
    <w:link w:val="FooterChar"/>
    <w:uiPriority w:val="99"/>
    <w:unhideWhenUsed/>
    <w:rsid w:val="00AC57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AC571B"/>
    <w:rPr>
      <w:rFonts w:ascii="Calibri" w:eastAsia="Calibri" w:hAnsi="Calibri" w:cs="Times New Roman"/>
    </w:rPr>
  </w:style>
  <w:style w:type="character" w:styleId="UnresolvedMention">
    <w:name w:val="Unresolved Mention"/>
    <w:basedOn w:val="DefaultParagraphFont"/>
    <w:uiPriority w:val="99"/>
    <w:semiHidden/>
    <w:unhideWhenUsed/>
    <w:rsid w:val="00D6109B"/>
    <w:rPr>
      <w:color w:val="605E5C"/>
      <w:shd w:val="clear" w:color="auto" w:fill="E1DFDD"/>
    </w:rPr>
  </w:style>
  <w:style w:type="paragraph" w:customStyle="1" w:styleId="Virsraksts11">
    <w:name w:val="Virsraksts 11"/>
    <w:basedOn w:val="Normal"/>
    <w:rsid w:val="00186FF2"/>
  </w:style>
  <w:style w:type="paragraph" w:customStyle="1" w:styleId="Virsraksts21">
    <w:name w:val="Virsraksts 21"/>
    <w:basedOn w:val="Normal"/>
    <w:rsid w:val="00186FF2"/>
  </w:style>
  <w:style w:type="paragraph" w:customStyle="1" w:styleId="Virsraksts31">
    <w:name w:val="Virsraksts 31"/>
    <w:basedOn w:val="Normal"/>
    <w:rsid w:val="00186FF2"/>
  </w:style>
  <w:style w:type="paragraph" w:customStyle="1" w:styleId="Virsraksts41">
    <w:name w:val="Virsraksts 41"/>
    <w:basedOn w:val="Normal"/>
    <w:rsid w:val="00186FF2"/>
  </w:style>
  <w:style w:type="paragraph" w:customStyle="1" w:styleId="Virsraksts51">
    <w:name w:val="Virsraksts 51"/>
    <w:basedOn w:val="Normal"/>
    <w:rsid w:val="00186FF2"/>
  </w:style>
  <w:style w:type="paragraph" w:customStyle="1" w:styleId="Virsraksts61">
    <w:name w:val="Virsraksts 61"/>
    <w:basedOn w:val="Normal"/>
    <w:rsid w:val="00186FF2"/>
  </w:style>
  <w:style w:type="paragraph" w:customStyle="1" w:styleId="Virsraksts71">
    <w:name w:val="Virsraksts 71"/>
    <w:basedOn w:val="Normal"/>
    <w:rsid w:val="00186FF2"/>
  </w:style>
  <w:style w:type="paragraph" w:customStyle="1" w:styleId="Virsraksts81">
    <w:name w:val="Virsraksts 81"/>
    <w:basedOn w:val="Normal"/>
    <w:rsid w:val="00186FF2"/>
  </w:style>
  <w:style w:type="paragraph" w:customStyle="1" w:styleId="Virsraksts91">
    <w:name w:val="Virsraksts 91"/>
    <w:basedOn w:val="Normal"/>
    <w:rsid w:val="00186FF2"/>
  </w:style>
  <w:style w:type="paragraph" w:styleId="NoSpacing">
    <w:name w:val="No Spacing"/>
    <w:link w:val="NoSpacingChar"/>
    <w:uiPriority w:val="1"/>
    <w:qFormat/>
    <w:rsid w:val="00BA3C1C"/>
    <w:pPr>
      <w:suppressAutoHyphens/>
      <w:spacing w:after="0" w:line="240" w:lineRule="auto"/>
    </w:pPr>
    <w:rPr>
      <w:rFonts w:ascii="Times New Roman" w:eastAsia="Times New Roman" w:hAnsi="Times New Roman" w:cs="Times New Roman"/>
      <w:sz w:val="24"/>
      <w:szCs w:val="24"/>
      <w:lang w:eastAsia="ar-SA"/>
    </w:rPr>
  </w:style>
  <w:style w:type="character" w:customStyle="1" w:styleId="NoSpacingChar">
    <w:name w:val="No Spacing Char"/>
    <w:link w:val="NoSpacing"/>
    <w:uiPriority w:val="1"/>
    <w:rsid w:val="00BA3C1C"/>
    <w:rPr>
      <w:rFonts w:ascii="Times New Roman" w:eastAsia="Times New Roman" w:hAnsi="Times New Roman" w:cs="Times New Roman"/>
      <w:sz w:val="24"/>
      <w:szCs w:val="24"/>
      <w:lang w:eastAsia="ar-SA"/>
    </w:rPr>
  </w:style>
  <w:style w:type="character" w:customStyle="1" w:styleId="Heading1Char">
    <w:name w:val="Heading 1 Char"/>
    <w:basedOn w:val="DefaultParagraphFont"/>
    <w:link w:val="Heading1"/>
    <w:uiPriority w:val="9"/>
    <w:rsid w:val="0043427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43427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3427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3427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34276"/>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34276"/>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34276"/>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3427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4276"/>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04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3056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formsb.pvs.iub.gov.lv/show/5deb7293-c3e7-43be-8493-1cba7c146fcf" TargetMode="External"/><Relationship Id="rId12" Type="http://schemas.openxmlformats.org/officeDocument/2006/relationships/hyperlink" Target="https://www.eis.gov.lv/EKEIS/Supplier/Procurement/1305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nctionsmap.e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anctionsmap.eu/" TargetMode="External"/><Relationship Id="rId4" Type="http://schemas.openxmlformats.org/officeDocument/2006/relationships/webSettings" Target="webSettings.xml"/><Relationship Id="rId9" Type="http://schemas.openxmlformats.org/officeDocument/2006/relationships/hyperlink" Target="https://www.eis.gov.lv/EKEIS/Supplier/Organizer/1661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4224</TotalTime>
  <Pages>8</Pages>
  <Words>18743</Words>
  <Characters>10685</Characters>
  <Application>Microsoft Office Word</Application>
  <DocSecurity>0</DocSecurity>
  <Lines>89</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PN_I3</dc:creator>
  <cp:keywords/>
  <dc:description/>
  <cp:lastModifiedBy>Indra Alsiņa</cp:lastModifiedBy>
  <cp:revision>685</cp:revision>
  <dcterms:created xsi:type="dcterms:W3CDTF">2022-09-01T12:02:00Z</dcterms:created>
  <dcterms:modified xsi:type="dcterms:W3CDTF">2024-10-09T10:59:00Z</dcterms:modified>
</cp:coreProperties>
</file>