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B1A" w:rsidRPr="00D61CBD" w:rsidRDefault="001A099E" w:rsidP="00142B1A">
      <w:pPr>
        <w:jc w:val="center"/>
        <w:rPr>
          <w:b/>
        </w:rPr>
      </w:pPr>
      <w:r w:rsidRPr="00AE1131">
        <w:rPr>
          <w:b/>
        </w:rPr>
        <w:t>Daugavpils valstspilsētas pašvaldība</w:t>
      </w:r>
    </w:p>
    <w:p w:rsidR="00142B1A" w:rsidRDefault="001A099E" w:rsidP="00142B1A">
      <w:pPr>
        <w:jc w:val="center"/>
      </w:pPr>
      <w:r>
        <w:t>(reģ. 90000077325)</w:t>
      </w:r>
    </w:p>
    <w:p w:rsidR="00142B1A" w:rsidRPr="00D61CBD" w:rsidRDefault="001A099E" w:rsidP="00142B1A">
      <w:pPr>
        <w:jc w:val="center"/>
        <w:rPr>
          <w:b/>
        </w:rPr>
      </w:pPr>
      <w:r w:rsidRPr="00AE1131">
        <w:rPr>
          <w:b/>
        </w:rPr>
        <w:t>Mazie iepirkumi</w:t>
      </w:r>
    </w:p>
    <w:p w:rsidR="00142B1A" w:rsidRPr="000A04E5" w:rsidRDefault="001A099E" w:rsidP="00142B1A">
      <w:pPr>
        <w:jc w:val="center"/>
      </w:pPr>
      <w:r w:rsidRPr="000A04E5">
        <w:t>„</w:t>
      </w:r>
      <w:r>
        <w:t>Skaņas sistēmu piegāde un uzstādīšana Daugavpils valstspilsētas pašvaldības vajadzībām</w:t>
      </w:r>
      <w:r w:rsidRPr="000A04E5">
        <w:t>”</w:t>
      </w:r>
    </w:p>
    <w:p w:rsidR="00142B1A" w:rsidRPr="00873D20" w:rsidRDefault="001A099E" w:rsidP="00142B1A">
      <w:pPr>
        <w:jc w:val="center"/>
      </w:pPr>
      <w:r>
        <w:rPr>
          <w:bCs/>
        </w:rPr>
        <w:t xml:space="preserve">identifikācijas Nr. </w:t>
      </w:r>
      <w:r w:rsidRPr="00AE1131">
        <w:rPr>
          <w:bCs/>
        </w:rPr>
        <w:t>DVP 2024/100</w:t>
      </w:r>
      <w:r w:rsidRPr="00873D20">
        <w:t xml:space="preserve"> </w:t>
      </w:r>
    </w:p>
    <w:p w:rsidR="00142B1A" w:rsidRPr="00873D20" w:rsidRDefault="001A099E" w:rsidP="00142B1A">
      <w:pPr>
        <w:jc w:val="center"/>
        <w:rPr>
          <w:b/>
          <w:bCs/>
        </w:rPr>
      </w:pPr>
      <w:r>
        <w:rPr>
          <w:b/>
        </w:rPr>
        <w:t>ZIŅOJUMS</w:t>
      </w:r>
    </w:p>
    <w:p w:rsidR="00142B1A" w:rsidRDefault="00142B1A" w:rsidP="00142B1A">
      <w:pPr>
        <w:jc w:val="right"/>
      </w:pPr>
    </w:p>
    <w:p w:rsidR="00142B1A" w:rsidRDefault="001A099E" w:rsidP="00142B1A">
      <w:pPr>
        <w:jc w:val="right"/>
      </w:pPr>
      <w:r>
        <w:t>Daugavpils</w:t>
      </w:r>
      <w:r w:rsidRPr="0003154A">
        <w:t xml:space="preserve">, </w:t>
      </w:r>
      <w:r>
        <w:t xml:space="preserve">07.10.2024.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EE774A"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1A099E" w:rsidP="00142B1A">
            <w:pPr>
              <w:jc w:val="both"/>
              <w:rPr>
                <w:b/>
                <w:bCs/>
                <w:szCs w:val="26"/>
              </w:rPr>
            </w:pPr>
            <w:r w:rsidRPr="00112946">
              <w:rPr>
                <w:b/>
                <w:bCs/>
                <w:szCs w:val="26"/>
              </w:rPr>
              <w:t xml:space="preserve">Pasūtītāja </w:t>
            </w:r>
            <w:r w:rsidRPr="00112946">
              <w:rPr>
                <w:b/>
                <w:bCs/>
                <w:szCs w:val="26"/>
              </w:rPr>
              <w:t>nosaukums</w:t>
            </w:r>
            <w:r>
              <w:rPr>
                <w:b/>
                <w:bCs/>
                <w:szCs w:val="26"/>
              </w:rPr>
              <w:t>:</w:t>
            </w:r>
          </w:p>
        </w:tc>
      </w:tr>
      <w:tr w:rsidR="00EE774A"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A099E" w:rsidP="00142B1A">
            <w:pPr>
              <w:jc w:val="both"/>
              <w:rPr>
                <w:bCs/>
                <w:szCs w:val="26"/>
              </w:rPr>
            </w:pPr>
            <w:r w:rsidRPr="00AE1131">
              <w:rPr>
                <w:bCs/>
                <w:szCs w:val="26"/>
              </w:rPr>
              <w:t>Daugavpils valstspilsētas pašvaldība</w:t>
            </w:r>
          </w:p>
        </w:tc>
      </w:tr>
      <w:tr w:rsidR="00EE774A"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EE774A"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1A099E" w:rsidP="00142B1A">
            <w:pPr>
              <w:jc w:val="both"/>
              <w:rPr>
                <w:b/>
                <w:bCs/>
                <w:szCs w:val="26"/>
              </w:rPr>
            </w:pPr>
            <w:r w:rsidRPr="00112946">
              <w:rPr>
                <w:b/>
                <w:bCs/>
                <w:szCs w:val="26"/>
              </w:rPr>
              <w:t xml:space="preserve">Pasūtītāja </w:t>
            </w:r>
            <w:r>
              <w:rPr>
                <w:b/>
                <w:bCs/>
                <w:szCs w:val="26"/>
              </w:rPr>
              <w:t>adrese:</w:t>
            </w:r>
          </w:p>
        </w:tc>
      </w:tr>
      <w:tr w:rsidR="00EE774A"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A099E" w:rsidP="00142B1A">
            <w:pPr>
              <w:jc w:val="both"/>
              <w:rPr>
                <w:bCs/>
                <w:szCs w:val="26"/>
              </w:rPr>
            </w:pPr>
            <w:r w:rsidRPr="00AE1131">
              <w:rPr>
                <w:bCs/>
                <w:szCs w:val="26"/>
              </w:rPr>
              <w:t>Daugavpils, Krišjāņa Valdemāra iela 1 (LATVIJA), LV-5401</w:t>
            </w:r>
          </w:p>
        </w:tc>
      </w:tr>
      <w:tr w:rsidR="00EE774A"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EE774A"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1A099E" w:rsidP="00142B1A">
            <w:pPr>
              <w:jc w:val="both"/>
              <w:rPr>
                <w:b/>
                <w:bCs/>
                <w:szCs w:val="26"/>
              </w:rPr>
            </w:pPr>
            <w:r>
              <w:rPr>
                <w:b/>
                <w:bCs/>
                <w:szCs w:val="26"/>
              </w:rPr>
              <w:t>Iepirkuma identifikācijas numurs:</w:t>
            </w:r>
          </w:p>
        </w:tc>
      </w:tr>
      <w:tr w:rsidR="00EE774A"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A099E" w:rsidP="00142B1A">
            <w:pPr>
              <w:jc w:val="both"/>
              <w:rPr>
                <w:bCs/>
                <w:szCs w:val="26"/>
              </w:rPr>
            </w:pPr>
            <w:r w:rsidRPr="00AE1131">
              <w:rPr>
                <w:bCs/>
                <w:szCs w:val="26"/>
              </w:rPr>
              <w:t>DVP 2024/100</w:t>
            </w:r>
          </w:p>
        </w:tc>
      </w:tr>
      <w:tr w:rsidR="00EE774A"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EE774A"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1A099E" w:rsidP="00142B1A">
            <w:pPr>
              <w:jc w:val="both"/>
              <w:rPr>
                <w:b/>
                <w:bCs/>
                <w:szCs w:val="26"/>
              </w:rPr>
            </w:pPr>
            <w:r>
              <w:rPr>
                <w:b/>
                <w:bCs/>
                <w:szCs w:val="26"/>
              </w:rPr>
              <w:t>Iepirkuma procedūras veids:</w:t>
            </w:r>
          </w:p>
        </w:tc>
      </w:tr>
      <w:tr w:rsidR="00EE774A"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A099E" w:rsidP="00142B1A">
            <w:pPr>
              <w:jc w:val="both"/>
              <w:rPr>
                <w:bCs/>
                <w:szCs w:val="26"/>
              </w:rPr>
            </w:pPr>
            <w:r w:rsidRPr="00AE1131">
              <w:rPr>
                <w:bCs/>
                <w:szCs w:val="26"/>
              </w:rPr>
              <w:t>Mazie iepirkumi</w:t>
            </w:r>
          </w:p>
        </w:tc>
      </w:tr>
      <w:tr w:rsidR="00EE774A"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EE774A"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1A099E" w:rsidP="00142B1A">
            <w:pPr>
              <w:jc w:val="both"/>
              <w:rPr>
                <w:b/>
                <w:bCs/>
                <w:szCs w:val="26"/>
              </w:rPr>
            </w:pPr>
            <w:r>
              <w:rPr>
                <w:b/>
                <w:bCs/>
              </w:rPr>
              <w:t>Līguma vai vispārīgās vienošanās priekšmets:</w:t>
            </w:r>
          </w:p>
        </w:tc>
      </w:tr>
      <w:tr w:rsidR="00EE774A"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A099E" w:rsidP="00142B1A">
            <w:pPr>
              <w:rPr>
                <w:bCs/>
                <w:szCs w:val="26"/>
              </w:rPr>
            </w:pPr>
            <w:r w:rsidRPr="00AE1131">
              <w:rPr>
                <w:bCs/>
                <w:szCs w:val="26"/>
              </w:rPr>
              <w:t>Skaņas sistēmu piegāde un uzstādīšana Daugavpils valstspilsētas pašvaldības vajadzībām</w:t>
            </w:r>
          </w:p>
        </w:tc>
      </w:tr>
      <w:tr w:rsidR="00EE774A"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EE774A"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1A099E"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EE774A"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1A099E" w:rsidP="00142B1A">
            <w:pPr>
              <w:jc w:val="both"/>
              <w:rPr>
                <w:bCs/>
                <w:szCs w:val="26"/>
              </w:rPr>
            </w:pPr>
            <w:r w:rsidRPr="00DF19C9">
              <w:rPr>
                <w:bCs/>
                <w:szCs w:val="26"/>
              </w:rPr>
              <w:t>29.08.2024</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239"/>
        <w:gridCol w:w="7642"/>
      </w:tblGrid>
      <w:tr w:rsidR="00EE774A"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1A099E" w:rsidP="00142B1A">
            <w:pPr>
              <w:jc w:val="both"/>
              <w:rPr>
                <w:b/>
                <w:bCs/>
                <w:szCs w:val="26"/>
              </w:rPr>
            </w:pPr>
            <w:r>
              <w:rPr>
                <w:b/>
                <w:bCs/>
              </w:rPr>
              <w:t>Iepirkuma komisijas sastāvs un tās izveidošanas pamatojums:</w:t>
            </w:r>
          </w:p>
        </w:tc>
      </w:tr>
      <w:tr w:rsidR="00EE774A"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1A099E" w:rsidP="001A099E">
            <w:pPr>
              <w:jc w:val="both"/>
              <w:rPr>
                <w:bCs/>
                <w:szCs w:val="26"/>
              </w:rPr>
            </w:pPr>
            <w:r>
              <w:rPr>
                <w:bCs/>
                <w:szCs w:val="26"/>
              </w:rPr>
              <w:t xml:space="preserve">Iepirkuma komisijas, kas izveidota pamatojoties uz </w:t>
            </w:r>
            <w:r w:rsidRPr="001A099E">
              <w:rPr>
                <w:bCs/>
                <w:i/>
                <w:szCs w:val="26"/>
              </w:rPr>
              <w:t xml:space="preserve">Daugavpils </w:t>
            </w:r>
            <w:proofErr w:type="spellStart"/>
            <w:r w:rsidRPr="001A099E">
              <w:rPr>
                <w:bCs/>
                <w:i/>
                <w:szCs w:val="26"/>
              </w:rPr>
              <w:t>valstspilsētas</w:t>
            </w:r>
            <w:proofErr w:type="spellEnd"/>
            <w:r w:rsidRPr="001A099E">
              <w:rPr>
                <w:bCs/>
                <w:i/>
                <w:szCs w:val="26"/>
              </w:rPr>
              <w:t xml:space="preserve"> pašvaldības izpilddirektores 2024. gada 28. augusta rīkojum</w:t>
            </w:r>
            <w:r>
              <w:rPr>
                <w:bCs/>
                <w:i/>
                <w:szCs w:val="26"/>
              </w:rPr>
              <w:t>u</w:t>
            </w:r>
            <w:r w:rsidRPr="001A099E">
              <w:rPr>
                <w:bCs/>
                <w:i/>
                <w:szCs w:val="26"/>
              </w:rPr>
              <w:t xml:space="preserve"> </w:t>
            </w:r>
            <w:proofErr w:type="spellStart"/>
            <w:r w:rsidRPr="001A099E">
              <w:rPr>
                <w:bCs/>
                <w:i/>
                <w:szCs w:val="26"/>
              </w:rPr>
              <w:t>Nr</w:t>
            </w:r>
            <w:proofErr w:type="spellEnd"/>
            <w:r w:rsidRPr="001A099E">
              <w:rPr>
                <w:bCs/>
                <w:i/>
                <w:szCs w:val="26"/>
              </w:rPr>
              <w:t>. 279e.</w:t>
            </w:r>
            <w:r>
              <w:rPr>
                <w:bCs/>
                <w:szCs w:val="26"/>
              </w:rPr>
              <w:t>, sastāvs:</w:t>
            </w:r>
          </w:p>
        </w:tc>
      </w:tr>
      <w:tr w:rsidR="00EE774A" w:rsidTr="00142B1A">
        <w:tc>
          <w:tcPr>
            <w:tcW w:w="1133" w:type="pct"/>
            <w:tcBorders>
              <w:top w:val="nil"/>
              <w:left w:val="single" w:sz="4" w:space="0" w:color="808080" w:themeColor="background1" w:themeShade="80"/>
              <w:bottom w:val="nil"/>
              <w:right w:val="nil"/>
            </w:tcBorders>
          </w:tcPr>
          <w:p w:rsidR="00142B1A" w:rsidRDefault="001A099E"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1A099E" w:rsidP="00142B1A">
            <w:pPr>
              <w:jc w:val="both"/>
              <w:rPr>
                <w:bCs/>
                <w:szCs w:val="26"/>
              </w:rPr>
            </w:pPr>
            <w:r w:rsidRPr="00AE1131">
              <w:rPr>
                <w:bCs/>
                <w:szCs w:val="26"/>
              </w:rPr>
              <w:t>Ineta Leitāne</w:t>
            </w:r>
            <w:r>
              <w:rPr>
                <w:bCs/>
                <w:szCs w:val="26"/>
              </w:rPr>
              <w:t xml:space="preserve"> no </w:t>
            </w:r>
            <w:r w:rsidRPr="00AE1131">
              <w:rPr>
                <w:bCs/>
                <w:szCs w:val="26"/>
              </w:rPr>
              <w:t>28.08.2024</w:t>
            </w:r>
            <w:r>
              <w:rPr>
                <w:bCs/>
                <w:szCs w:val="26"/>
              </w:rPr>
              <w:t xml:space="preserve"> </w:t>
            </w:r>
          </w:p>
        </w:tc>
      </w:tr>
      <w:tr w:rsidR="00EE774A" w:rsidTr="00142B1A">
        <w:tc>
          <w:tcPr>
            <w:tcW w:w="1133" w:type="pct"/>
            <w:tcBorders>
              <w:top w:val="nil"/>
              <w:left w:val="single" w:sz="4" w:space="0" w:color="808080" w:themeColor="background1" w:themeShade="80"/>
              <w:bottom w:val="nil"/>
              <w:right w:val="nil"/>
            </w:tcBorders>
          </w:tcPr>
          <w:p w:rsidR="00142B1A" w:rsidRDefault="001A099E"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1A099E" w:rsidP="00142B1A">
            <w:pPr>
              <w:jc w:val="both"/>
              <w:rPr>
                <w:bCs/>
                <w:szCs w:val="26"/>
              </w:rPr>
            </w:pPr>
            <w:r w:rsidRPr="00AE1131">
              <w:rPr>
                <w:bCs/>
                <w:szCs w:val="26"/>
              </w:rPr>
              <w:t>Ilva Davidāne</w:t>
            </w:r>
            <w:r>
              <w:rPr>
                <w:bCs/>
                <w:szCs w:val="26"/>
              </w:rPr>
              <w:t xml:space="preserve"> no </w:t>
            </w:r>
            <w:r w:rsidRPr="00AE1131">
              <w:rPr>
                <w:bCs/>
                <w:szCs w:val="26"/>
              </w:rPr>
              <w:t>28.08.2024</w:t>
            </w:r>
            <w:r>
              <w:rPr>
                <w:bCs/>
                <w:szCs w:val="26"/>
              </w:rPr>
              <w:t xml:space="preserve"> </w:t>
            </w:r>
          </w:p>
        </w:tc>
      </w:tr>
      <w:tr w:rsidR="00EE774A" w:rsidTr="00142B1A">
        <w:tc>
          <w:tcPr>
            <w:tcW w:w="1133" w:type="pct"/>
            <w:tcBorders>
              <w:top w:val="nil"/>
              <w:left w:val="single" w:sz="4" w:space="0" w:color="808080" w:themeColor="background1" w:themeShade="80"/>
              <w:bottom w:val="nil"/>
              <w:right w:val="nil"/>
            </w:tcBorders>
          </w:tcPr>
          <w:p w:rsidR="00142B1A" w:rsidRDefault="001A099E"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1A099E" w:rsidP="00142B1A">
            <w:pPr>
              <w:jc w:val="both"/>
              <w:rPr>
                <w:bCs/>
                <w:szCs w:val="26"/>
              </w:rPr>
            </w:pPr>
            <w:r w:rsidRPr="00AE1131">
              <w:rPr>
                <w:bCs/>
                <w:szCs w:val="26"/>
              </w:rPr>
              <w:t>Ilva Davidāne</w:t>
            </w:r>
            <w:r>
              <w:rPr>
                <w:bCs/>
                <w:szCs w:val="26"/>
              </w:rPr>
              <w:t xml:space="preserve"> no </w:t>
            </w:r>
            <w:r w:rsidRPr="00AE1131">
              <w:rPr>
                <w:bCs/>
                <w:szCs w:val="26"/>
              </w:rPr>
              <w:t>28.08.2024</w:t>
            </w:r>
            <w:r>
              <w:rPr>
                <w:bCs/>
                <w:szCs w:val="26"/>
              </w:rPr>
              <w:t xml:space="preserve"> </w:t>
            </w:r>
          </w:p>
        </w:tc>
      </w:tr>
      <w:tr w:rsidR="00EE774A" w:rsidTr="00142B1A">
        <w:tc>
          <w:tcPr>
            <w:tcW w:w="1133" w:type="pct"/>
            <w:tcBorders>
              <w:top w:val="nil"/>
              <w:left w:val="single" w:sz="4" w:space="0" w:color="808080" w:themeColor="background1" w:themeShade="80"/>
              <w:bottom w:val="nil"/>
              <w:right w:val="nil"/>
            </w:tcBorders>
          </w:tcPr>
          <w:p w:rsidR="00142B1A" w:rsidRDefault="001A099E"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1A099E" w:rsidP="00142B1A">
            <w:pPr>
              <w:jc w:val="both"/>
              <w:rPr>
                <w:bCs/>
                <w:szCs w:val="26"/>
              </w:rPr>
            </w:pPr>
            <w:r w:rsidRPr="00AE1131">
              <w:rPr>
                <w:bCs/>
                <w:szCs w:val="26"/>
              </w:rPr>
              <w:t>Kristīna</w:t>
            </w:r>
            <w:r w:rsidRPr="00AE1131">
              <w:rPr>
                <w:bCs/>
                <w:szCs w:val="26"/>
              </w:rPr>
              <w:t xml:space="preserve"> Ivanova</w:t>
            </w:r>
            <w:r>
              <w:rPr>
                <w:bCs/>
                <w:szCs w:val="26"/>
              </w:rPr>
              <w:t xml:space="preserve"> no </w:t>
            </w:r>
            <w:r w:rsidRPr="00AE1131">
              <w:rPr>
                <w:bCs/>
                <w:szCs w:val="26"/>
              </w:rPr>
              <w:t>28.08.2024</w:t>
            </w:r>
            <w:r>
              <w:rPr>
                <w:bCs/>
                <w:szCs w:val="26"/>
              </w:rPr>
              <w:t xml:space="preserve"> </w:t>
            </w:r>
          </w:p>
        </w:tc>
      </w:tr>
      <w:tr w:rsidR="00EE774A" w:rsidTr="00142B1A">
        <w:tc>
          <w:tcPr>
            <w:tcW w:w="1133" w:type="pct"/>
            <w:tcBorders>
              <w:top w:val="nil"/>
              <w:left w:val="single" w:sz="4" w:space="0" w:color="808080" w:themeColor="background1" w:themeShade="80"/>
              <w:bottom w:val="nil"/>
              <w:right w:val="nil"/>
            </w:tcBorders>
          </w:tcPr>
          <w:p w:rsidR="00142B1A" w:rsidRDefault="001A099E"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1A099E" w:rsidP="00142B1A">
            <w:pPr>
              <w:jc w:val="both"/>
              <w:rPr>
                <w:bCs/>
                <w:szCs w:val="26"/>
              </w:rPr>
            </w:pPr>
            <w:r w:rsidRPr="00AE1131">
              <w:rPr>
                <w:bCs/>
                <w:szCs w:val="26"/>
              </w:rPr>
              <w:t>Sandra Maskaļova</w:t>
            </w:r>
            <w:r>
              <w:rPr>
                <w:bCs/>
                <w:szCs w:val="26"/>
              </w:rPr>
              <w:t xml:space="preserve"> no </w:t>
            </w:r>
            <w:r w:rsidRPr="00AE1131">
              <w:rPr>
                <w:bCs/>
                <w:szCs w:val="26"/>
              </w:rPr>
              <w:t>28.08.2024</w:t>
            </w:r>
            <w:r>
              <w:rPr>
                <w:bCs/>
                <w:szCs w:val="26"/>
              </w:rPr>
              <w:t xml:space="preserve"> </w:t>
            </w:r>
          </w:p>
        </w:tc>
      </w:tr>
      <w:tr w:rsidR="00EE774A"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881"/>
      </w:tblGrid>
      <w:tr w:rsidR="00EE774A"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1A099E" w:rsidP="00142B1A">
            <w:pPr>
              <w:rPr>
                <w:bCs/>
                <w:szCs w:val="26"/>
              </w:rPr>
            </w:pPr>
            <w:r>
              <w:rPr>
                <w:b/>
                <w:bCs/>
              </w:rPr>
              <w:t xml:space="preserve">Iepirkuma dokumentācijas sagatavotāju saraksts: </w:t>
            </w:r>
          </w:p>
        </w:tc>
      </w:tr>
      <w:tr w:rsidR="00EE774A"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RDefault="001A099E" w:rsidP="001A099E">
            <w:pPr>
              <w:jc w:val="both"/>
              <w:rPr>
                <w:bCs/>
                <w:szCs w:val="26"/>
              </w:rPr>
            </w:pPr>
            <w:r w:rsidRPr="001A099E">
              <w:rPr>
                <w:bCs/>
                <w:szCs w:val="26"/>
              </w:rPr>
              <w:t>Komisijas vadītāja vietniece Ilva Davidāne (Nolikums), V</w:t>
            </w:r>
            <w:r>
              <w:rPr>
                <w:bCs/>
                <w:szCs w:val="26"/>
              </w:rPr>
              <w:t>ladimirs</w:t>
            </w:r>
            <w:r w:rsidRPr="001A099E">
              <w:rPr>
                <w:bCs/>
                <w:szCs w:val="26"/>
              </w:rPr>
              <w:t xml:space="preserve"> </w:t>
            </w:r>
            <w:proofErr w:type="spellStart"/>
            <w:r w:rsidRPr="001A099E">
              <w:rPr>
                <w:bCs/>
                <w:szCs w:val="26"/>
              </w:rPr>
              <w:t>Fjodorovs</w:t>
            </w:r>
            <w:proofErr w:type="spellEnd"/>
            <w:r w:rsidRPr="001A099E">
              <w:rPr>
                <w:bCs/>
                <w:szCs w:val="26"/>
              </w:rPr>
              <w:t xml:space="preserve"> (Tehniskā specifikācija).</w:t>
            </w:r>
          </w:p>
        </w:tc>
      </w:tr>
    </w:tbl>
    <w:p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881"/>
      </w:tblGrid>
      <w:tr w:rsidR="00EE774A" w:rsidTr="00142B1A">
        <w:tc>
          <w:tcPr>
            <w:tcW w:w="5000" w:type="pct"/>
            <w:tcBorders>
              <w:bottom w:val="nil"/>
            </w:tcBorders>
            <w:shd w:val="clear" w:color="auto" w:fill="D9D9D9" w:themeFill="background1" w:themeFillShade="D9"/>
          </w:tcPr>
          <w:p w:rsidR="00142B1A" w:rsidRPr="00AE1131" w:rsidRDefault="001A099E"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EE774A" w:rsidTr="00142B1A">
        <w:tc>
          <w:tcPr>
            <w:tcW w:w="5000" w:type="pct"/>
            <w:tcBorders>
              <w:top w:val="nil"/>
              <w:bottom w:val="single" w:sz="4" w:space="0" w:color="808080" w:themeColor="background1" w:themeShade="80"/>
            </w:tcBorders>
          </w:tcPr>
          <w:p w:rsidR="00142B1A" w:rsidRPr="001D1166" w:rsidRDefault="001A099E" w:rsidP="00142B1A">
            <w:pPr>
              <w:jc w:val="both"/>
              <w:rPr>
                <w:lang w:eastAsia="lv-LV"/>
              </w:rPr>
            </w:pPr>
            <w:r w:rsidRPr="001D1166">
              <w:rPr>
                <w:lang w:eastAsia="lv-LV"/>
              </w:rPr>
              <w:t>Piedāvājumu iesniegšanas termiņš: 13.09.2024. plkst. 10:00</w:t>
            </w:r>
          </w:p>
        </w:tc>
      </w:tr>
    </w:tbl>
    <w:p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EE774A"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1A099E" w:rsidP="00142B1A">
            <w:pPr>
              <w:rPr>
                <w:bCs/>
                <w:szCs w:val="26"/>
              </w:rPr>
            </w:pPr>
            <w:r>
              <w:rPr>
                <w:b/>
                <w:bCs/>
              </w:rPr>
              <w:t>Pretendentu nosaukumi, kas iesnieguši piedāvājumus un to piedāvātās cenas:</w:t>
            </w:r>
            <w:r>
              <w:rPr>
                <w:lang w:eastAsia="lv-LV"/>
              </w:rPr>
              <w:t xml:space="preserve"> </w:t>
            </w:r>
          </w:p>
        </w:tc>
      </w:tr>
      <w:tr w:rsidR="00EE774A"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EE774A"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1A099E" w:rsidP="00142B1A">
            <w:pPr>
              <w:rPr>
                <w:bCs/>
                <w:szCs w:val="26"/>
              </w:rPr>
            </w:pPr>
            <w:r w:rsidRPr="00FD7663">
              <w:rPr>
                <w:b/>
                <w:bCs/>
                <w:szCs w:val="26"/>
              </w:rPr>
              <w:lastRenderedPageBreak/>
              <w:t>Prasība:</w:t>
            </w:r>
            <w:r>
              <w:rPr>
                <w:b/>
                <w:bCs/>
                <w:szCs w:val="26"/>
              </w:rPr>
              <w:t xml:space="preserve"> </w:t>
            </w:r>
            <w:r w:rsidRPr="00F01CCE">
              <w:rPr>
                <w:b/>
                <w:bCs/>
                <w:szCs w:val="26"/>
              </w:rPr>
              <w:t>Cena bez PVN. Saskaņā ar Nolikuma 33.3. punktu</w:t>
            </w:r>
          </w:p>
        </w:tc>
        <w:tc>
          <w:tcPr>
            <w:tcW w:w="284" w:type="dxa"/>
            <w:tcBorders>
              <w:right w:val="single" w:sz="4" w:space="0" w:color="A6A6A6" w:themeColor="background1" w:themeShade="A6"/>
            </w:tcBorders>
          </w:tcPr>
          <w:p w:rsidR="00142B1A" w:rsidRDefault="00142B1A" w:rsidP="00142B1A">
            <w:pPr>
              <w:rPr>
                <w:bCs/>
                <w:szCs w:val="26"/>
              </w:rPr>
            </w:pPr>
          </w:p>
        </w:tc>
      </w:tr>
      <w:tr w:rsidR="00EE774A"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1A099E"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1A099E"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EE774A"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1A099E" w:rsidP="00142B1A">
            <w:pPr>
              <w:rPr>
                <w:bCs/>
                <w:szCs w:val="26"/>
              </w:rPr>
            </w:pPr>
            <w:r w:rsidRPr="009B762B">
              <w:rPr>
                <w:bCs/>
                <w:szCs w:val="26"/>
              </w:rPr>
              <w:t>"MUZ PRO"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1A099E" w:rsidP="00142B1A">
            <w:pPr>
              <w:rPr>
                <w:bCs/>
                <w:szCs w:val="26"/>
              </w:rPr>
            </w:pPr>
            <w:r w:rsidRPr="00284A9F">
              <w:rPr>
                <w:bCs/>
                <w:szCs w:val="26"/>
              </w:rPr>
              <w:t>EUR 14050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EE774A"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1A099E" w:rsidP="00142B1A">
            <w:pPr>
              <w:rPr>
                <w:bCs/>
                <w:szCs w:val="26"/>
              </w:rPr>
            </w:pPr>
            <w:r w:rsidRPr="009B762B">
              <w:rPr>
                <w:bCs/>
                <w:szCs w:val="26"/>
              </w:rPr>
              <w:t>"Rock Distribution"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1A099E" w:rsidP="00142B1A">
            <w:pPr>
              <w:rPr>
                <w:bCs/>
                <w:szCs w:val="26"/>
              </w:rPr>
            </w:pPr>
            <w:r w:rsidRPr="00284A9F">
              <w:rPr>
                <w:bCs/>
                <w:szCs w:val="26"/>
              </w:rPr>
              <w:t>EUR 13771.54</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EE774A"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1A099E" w:rsidP="00142B1A">
            <w:pPr>
              <w:rPr>
                <w:bCs/>
                <w:szCs w:val="26"/>
              </w:rPr>
            </w:pPr>
            <w:r w:rsidRPr="009B762B">
              <w:rPr>
                <w:bCs/>
                <w:szCs w:val="26"/>
              </w:rPr>
              <w:t>"Sentios"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1A099E" w:rsidP="00142B1A">
            <w:pPr>
              <w:rPr>
                <w:bCs/>
                <w:szCs w:val="26"/>
              </w:rPr>
            </w:pPr>
            <w:r w:rsidRPr="00284A9F">
              <w:rPr>
                <w:bCs/>
                <w:szCs w:val="26"/>
              </w:rPr>
              <w:t>EUR 17849</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EE774A"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EE774A"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81"/>
      </w:tblGrid>
      <w:tr w:rsidR="00EE774A" w:rsidTr="00142B1A">
        <w:tc>
          <w:tcPr>
            <w:tcW w:w="5000" w:type="pct"/>
            <w:tcBorders>
              <w:bottom w:val="nil"/>
            </w:tcBorders>
            <w:shd w:val="clear" w:color="auto" w:fill="D9D9D9" w:themeFill="background1" w:themeFillShade="D9"/>
          </w:tcPr>
          <w:p w:rsidR="00142B1A" w:rsidRPr="00AE1131" w:rsidRDefault="001A099E" w:rsidP="00142B1A">
            <w:pPr>
              <w:rPr>
                <w:bCs/>
                <w:szCs w:val="26"/>
              </w:rPr>
            </w:pPr>
            <w:r>
              <w:rPr>
                <w:b/>
                <w:bCs/>
              </w:rPr>
              <w:t>Pieteikumu un/vai piedāvājumu atvēršanas vieta, datums un laiks:</w:t>
            </w:r>
            <w:r>
              <w:rPr>
                <w:lang w:eastAsia="lv-LV"/>
              </w:rPr>
              <w:t xml:space="preserve"> </w:t>
            </w:r>
          </w:p>
        </w:tc>
      </w:tr>
      <w:tr w:rsidR="00EE774A" w:rsidTr="00142B1A">
        <w:tc>
          <w:tcPr>
            <w:tcW w:w="5000" w:type="pct"/>
            <w:tcBorders>
              <w:top w:val="nil"/>
              <w:bottom w:val="single" w:sz="4" w:space="0" w:color="A6A6A6" w:themeColor="background1" w:themeShade="A6"/>
            </w:tcBorders>
          </w:tcPr>
          <w:p w:rsidR="00142B1A" w:rsidRPr="00AE1131" w:rsidRDefault="001A099E" w:rsidP="00142B1A">
            <w:pPr>
              <w:jc w:val="both"/>
              <w:rPr>
                <w:bCs/>
                <w:szCs w:val="26"/>
              </w:rPr>
            </w:pPr>
            <w:r w:rsidRPr="00AE1131">
              <w:rPr>
                <w:bCs/>
                <w:szCs w:val="26"/>
              </w:rPr>
              <w:t>Daugavpils, Krišjāņa Valdemāra iela 1 (LATVIJA), LV-5401</w:t>
            </w:r>
            <w:r>
              <w:rPr>
                <w:bCs/>
                <w:szCs w:val="26"/>
              </w:rPr>
              <w:t xml:space="preserve">, </w:t>
            </w:r>
            <w:r w:rsidRPr="00E82A7D">
              <w:rPr>
                <w:bCs/>
                <w:szCs w:val="26"/>
              </w:rPr>
              <w:t>13.09.2024 14:00</w:t>
            </w:r>
          </w:p>
        </w:tc>
      </w:tr>
    </w:tbl>
    <w:p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EE774A"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1A099E" w:rsidP="00142B1A">
            <w:pPr>
              <w:rPr>
                <w:bCs/>
                <w:szCs w:val="26"/>
              </w:rPr>
            </w:pPr>
            <w:r w:rsidRPr="00CD185D">
              <w:rPr>
                <w:b/>
                <w:bCs/>
              </w:rPr>
              <w:t xml:space="preserve">Pretendenta (-u),  kuram (-iem) piešķirtas līguma (vai inovācijas partnerības </w:t>
            </w:r>
            <w:r w:rsidRPr="00CD185D">
              <w:rPr>
                <w:b/>
                <w:bCs/>
              </w:rPr>
              <w:t>līguma) slēgšanas tiesības, izvēles pamatojums un  līgumcena:</w:t>
            </w:r>
          </w:p>
        </w:tc>
      </w:tr>
      <w:tr w:rsidR="00EE774A"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EE774A"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1A099E"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1A099E"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1A099E"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EE774A"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1A099E" w:rsidP="00142B1A">
            <w:pPr>
              <w:rPr>
                <w:b/>
                <w:bCs/>
                <w:szCs w:val="26"/>
              </w:rPr>
            </w:pPr>
            <w:r w:rsidRPr="005E48A4">
              <w:rPr>
                <w:bCs/>
                <w:szCs w:val="26"/>
              </w:rPr>
              <w:t>"Rock Distribution"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1A099E"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1A099E" w:rsidP="00142B1A">
            <w:pPr>
              <w:rPr>
                <w:b/>
                <w:bCs/>
                <w:sz w:val="4"/>
                <w:szCs w:val="4"/>
              </w:rPr>
            </w:pPr>
            <w:r w:rsidRPr="002918FF">
              <w:rPr>
                <w:lang w:eastAsia="lv-LV"/>
              </w:rPr>
              <w:t>EUR 13771.54</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EE774A"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A099E" w:rsidRDefault="001A099E" w:rsidP="001A099E">
            <w:pPr>
              <w:pStyle w:val="ListParagraph"/>
              <w:spacing w:after="120" w:line="276" w:lineRule="auto"/>
              <w:ind w:left="0"/>
              <w:jc w:val="both"/>
              <w:rPr>
                <w:sz w:val="23"/>
                <w:szCs w:val="23"/>
              </w:rPr>
            </w:pPr>
          </w:p>
          <w:p w:rsidR="00142B1A" w:rsidRPr="001A099E" w:rsidRDefault="001A099E" w:rsidP="001A099E">
            <w:pPr>
              <w:pStyle w:val="ListParagraph"/>
              <w:spacing w:after="120" w:line="276" w:lineRule="auto"/>
              <w:ind w:left="0"/>
              <w:jc w:val="both"/>
              <w:rPr>
                <w:sz w:val="23"/>
                <w:szCs w:val="23"/>
              </w:rPr>
            </w:pPr>
            <w:r w:rsidRPr="001A099E">
              <w:rPr>
                <w:sz w:val="23"/>
                <w:szCs w:val="23"/>
              </w:rPr>
              <w:t xml:space="preserve">Komisija 2024.gada 1. oktobra sēdē (prot.Nr.3) </w:t>
            </w:r>
            <w:r w:rsidRPr="00895873">
              <w:rPr>
                <w:sz w:val="23"/>
                <w:szCs w:val="23"/>
              </w:rPr>
              <w:t xml:space="preserve"> konstatē</w:t>
            </w:r>
            <w:r>
              <w:rPr>
                <w:sz w:val="23"/>
                <w:szCs w:val="23"/>
              </w:rPr>
              <w:t>ja</w:t>
            </w:r>
            <w:r w:rsidRPr="00895873">
              <w:rPr>
                <w:sz w:val="23"/>
                <w:szCs w:val="23"/>
              </w:rPr>
              <w:t>, ka, atbilstoši Iepirkuma nolikuma 52.punktā noteiktajam piedāvājuma izvēles kritērijam, normatīvo aktu un Iepirkuma nolikuma prasībām atbilstošu saimnieciski visizdevīgāko piedāvājumu (piedāvājumu ar viszemāko cenu) Iepirkumā piedāvā pretendents SIA „</w:t>
            </w:r>
            <w:proofErr w:type="spellStart"/>
            <w:r w:rsidRPr="00895873">
              <w:rPr>
                <w:sz w:val="23"/>
                <w:szCs w:val="23"/>
              </w:rPr>
              <w:t>Rock</w:t>
            </w:r>
            <w:proofErr w:type="spellEnd"/>
            <w:r w:rsidRPr="00895873">
              <w:rPr>
                <w:sz w:val="23"/>
                <w:szCs w:val="23"/>
              </w:rPr>
              <w:t xml:space="preserve"> </w:t>
            </w:r>
            <w:proofErr w:type="spellStart"/>
            <w:r w:rsidRPr="00895873">
              <w:rPr>
                <w:sz w:val="23"/>
                <w:szCs w:val="23"/>
              </w:rPr>
              <w:t>Distribution</w:t>
            </w:r>
            <w:proofErr w:type="spellEnd"/>
            <w:r w:rsidRPr="00895873">
              <w:rPr>
                <w:sz w:val="23"/>
                <w:szCs w:val="23"/>
              </w:rPr>
              <w:t xml:space="preserve">”, reģistrācijas </w:t>
            </w:r>
            <w:proofErr w:type="spellStart"/>
            <w:r w:rsidRPr="00895873">
              <w:rPr>
                <w:sz w:val="23"/>
                <w:szCs w:val="23"/>
              </w:rPr>
              <w:t>Nr</w:t>
            </w:r>
            <w:proofErr w:type="spellEnd"/>
            <w:r w:rsidRPr="00895873">
              <w:rPr>
                <w:sz w:val="23"/>
                <w:szCs w:val="23"/>
              </w:rPr>
              <w:t>. 40103206272, kura piedāvātā līgumcena ir finansiāli izdevīgākā un nepārsniedz paredzamo līgumcenu.</w:t>
            </w: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EE774A"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1A099E"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 xml:space="preserve">[aizpilda atbilstoši </w:t>
            </w:r>
            <w:r w:rsidRPr="007D3BD6">
              <w:rPr>
                <w:bCs/>
                <w:i/>
                <w:szCs w:val="26"/>
              </w:rPr>
              <w:t>izvirzītajām prasībām; var iekļaut citas sadaļas]</w:t>
            </w:r>
          </w:p>
        </w:tc>
      </w:tr>
      <w:tr w:rsidR="00EE774A" w:rsidTr="009B7A04">
        <w:tc>
          <w:tcPr>
            <w:tcW w:w="284" w:type="dxa"/>
            <w:tcBorders>
              <w:top w:val="nil"/>
            </w:tcBorders>
          </w:tcPr>
          <w:p w:rsidR="003B1E82" w:rsidRDefault="003B1E82" w:rsidP="00142B1A">
            <w:pPr>
              <w:rPr>
                <w:bCs/>
                <w:szCs w:val="26"/>
              </w:rPr>
            </w:pPr>
          </w:p>
        </w:tc>
        <w:tc>
          <w:tcPr>
            <w:tcW w:w="9072" w:type="dxa"/>
            <w:tcBorders>
              <w:top w:val="nil"/>
            </w:tcBorders>
          </w:tcPr>
          <w:p w:rsidR="001A099E" w:rsidRPr="00AC3C99" w:rsidRDefault="001A099E" w:rsidP="001A099E">
            <w:pPr>
              <w:spacing w:after="120"/>
              <w:ind w:firstLine="284"/>
              <w:jc w:val="both"/>
            </w:pPr>
            <w:r w:rsidRPr="00AC3C99">
              <w:t>Komisija 2024.gada 13. septembra sēdē (prot.Nr.2) konstatēja, ka piedāvājumus ir iesnieguši šādi pretendenti:</w:t>
            </w:r>
          </w:p>
          <w:tbl>
            <w:tblPr>
              <w:tblStyle w:val="TableGrid"/>
              <w:tblW w:w="5000" w:type="pct"/>
              <w:tblLayout w:type="fixed"/>
              <w:tblLook w:val="04A0" w:firstRow="1" w:lastRow="0" w:firstColumn="1" w:lastColumn="0" w:noHBand="0" w:noVBand="1"/>
            </w:tblPr>
            <w:tblGrid>
              <w:gridCol w:w="913"/>
              <w:gridCol w:w="3377"/>
              <w:gridCol w:w="1890"/>
              <w:gridCol w:w="2666"/>
            </w:tblGrid>
            <w:tr w:rsidR="001A099E" w:rsidRPr="00AC3C99" w:rsidTr="00F741BC">
              <w:tc>
                <w:tcPr>
                  <w:tcW w:w="516" w:type="pct"/>
                  <w:shd w:val="pct5" w:color="auto" w:fill="auto"/>
                </w:tcPr>
                <w:p w:rsidR="001A099E" w:rsidRPr="00AC3C99" w:rsidRDefault="001A099E" w:rsidP="00F741BC">
                  <w:pPr>
                    <w:jc w:val="both"/>
                    <w:rPr>
                      <w:b/>
                      <w:bCs/>
                    </w:rPr>
                  </w:pPr>
                  <w:proofErr w:type="spellStart"/>
                  <w:r w:rsidRPr="00AC3C99">
                    <w:rPr>
                      <w:b/>
                      <w:bCs/>
                    </w:rPr>
                    <w:t>N.p.k</w:t>
                  </w:r>
                  <w:proofErr w:type="spellEnd"/>
                  <w:r w:rsidRPr="00AC3C99">
                    <w:rPr>
                      <w:b/>
                      <w:bCs/>
                    </w:rPr>
                    <w:t>.</w:t>
                  </w:r>
                </w:p>
              </w:tc>
              <w:tc>
                <w:tcPr>
                  <w:tcW w:w="1909" w:type="pct"/>
                  <w:shd w:val="pct5" w:color="auto" w:fill="auto"/>
                </w:tcPr>
                <w:p w:rsidR="001A099E" w:rsidRPr="00AC3C99" w:rsidRDefault="001A099E" w:rsidP="00F741BC">
                  <w:pPr>
                    <w:jc w:val="both"/>
                    <w:rPr>
                      <w:b/>
                      <w:bCs/>
                    </w:rPr>
                  </w:pPr>
                  <w:r w:rsidRPr="00AC3C99">
                    <w:rPr>
                      <w:b/>
                      <w:bCs/>
                    </w:rPr>
                    <w:t>Pretendents</w:t>
                  </w:r>
                </w:p>
              </w:tc>
              <w:tc>
                <w:tcPr>
                  <w:tcW w:w="1068" w:type="pct"/>
                  <w:shd w:val="pct5" w:color="auto" w:fill="auto"/>
                </w:tcPr>
                <w:p w:rsidR="001A099E" w:rsidRPr="00AC3C99" w:rsidRDefault="001A099E" w:rsidP="00F741BC">
                  <w:pPr>
                    <w:jc w:val="both"/>
                    <w:rPr>
                      <w:b/>
                      <w:bCs/>
                    </w:rPr>
                  </w:pPr>
                  <w:r w:rsidRPr="00AC3C99">
                    <w:rPr>
                      <w:b/>
                      <w:bCs/>
                    </w:rPr>
                    <w:t>Piedāvājuma iesniegšanas veids</w:t>
                  </w:r>
                </w:p>
              </w:tc>
              <w:tc>
                <w:tcPr>
                  <w:tcW w:w="1507" w:type="pct"/>
                  <w:shd w:val="pct5" w:color="auto" w:fill="auto"/>
                </w:tcPr>
                <w:p w:rsidR="001A099E" w:rsidRPr="00AC3C99" w:rsidRDefault="001A099E" w:rsidP="00F741BC">
                  <w:pPr>
                    <w:jc w:val="both"/>
                    <w:rPr>
                      <w:b/>
                      <w:bCs/>
                    </w:rPr>
                  </w:pPr>
                  <w:r w:rsidRPr="00AC3C99">
                    <w:rPr>
                      <w:b/>
                      <w:bCs/>
                    </w:rPr>
                    <w:t>Piedāvājuma iesniegšanas datums un laiks</w:t>
                  </w:r>
                </w:p>
              </w:tc>
            </w:tr>
            <w:tr w:rsidR="001A099E" w:rsidRPr="00AC3C99" w:rsidTr="00F741BC">
              <w:tc>
                <w:tcPr>
                  <w:tcW w:w="516" w:type="pct"/>
                </w:tcPr>
                <w:p w:rsidR="001A099E" w:rsidRPr="00AC3C99" w:rsidRDefault="001A099E" w:rsidP="00F741BC">
                  <w:pPr>
                    <w:jc w:val="both"/>
                    <w:rPr>
                      <w:bCs/>
                    </w:rPr>
                  </w:pPr>
                  <w:r w:rsidRPr="00AC3C99">
                    <w:rPr>
                      <w:bCs/>
                    </w:rPr>
                    <w:t>1.</w:t>
                  </w:r>
                </w:p>
              </w:tc>
              <w:tc>
                <w:tcPr>
                  <w:tcW w:w="1909" w:type="pct"/>
                </w:tcPr>
                <w:p w:rsidR="001A099E" w:rsidRPr="00AC3C99" w:rsidRDefault="001A099E" w:rsidP="00F741BC">
                  <w:pPr>
                    <w:jc w:val="both"/>
                    <w:rPr>
                      <w:b/>
                      <w:bCs/>
                    </w:rPr>
                  </w:pPr>
                  <w:r w:rsidRPr="00AC3C99">
                    <w:rPr>
                      <w:b/>
                      <w:bCs/>
                    </w:rPr>
                    <w:t>"MUZ PRO" SIA</w:t>
                  </w:r>
                </w:p>
              </w:tc>
              <w:tc>
                <w:tcPr>
                  <w:tcW w:w="1068" w:type="pct"/>
                </w:tcPr>
                <w:p w:rsidR="001A099E" w:rsidRPr="00AC3C99" w:rsidRDefault="001A099E" w:rsidP="00F741BC">
                  <w:pPr>
                    <w:jc w:val="both"/>
                    <w:rPr>
                      <w:bCs/>
                    </w:rPr>
                  </w:pPr>
                  <w:r w:rsidRPr="00AC3C99">
                    <w:rPr>
                      <w:bCs/>
                    </w:rPr>
                    <w:t>Sistēmā</w:t>
                  </w:r>
                </w:p>
              </w:tc>
              <w:tc>
                <w:tcPr>
                  <w:tcW w:w="1507" w:type="pct"/>
                </w:tcPr>
                <w:p w:rsidR="001A099E" w:rsidRPr="00AC3C99" w:rsidRDefault="001A099E" w:rsidP="00F741BC">
                  <w:pPr>
                    <w:jc w:val="both"/>
                    <w:rPr>
                      <w:bCs/>
                    </w:rPr>
                  </w:pPr>
                  <w:r w:rsidRPr="00AC3C99">
                    <w:rPr>
                      <w:bCs/>
                    </w:rPr>
                    <w:t xml:space="preserve">12.09.2024 </w:t>
                  </w:r>
                  <w:proofErr w:type="spellStart"/>
                  <w:r w:rsidRPr="00AC3C99">
                    <w:rPr>
                      <w:bCs/>
                    </w:rPr>
                    <w:t>plkst</w:t>
                  </w:r>
                  <w:proofErr w:type="spellEnd"/>
                  <w:r w:rsidRPr="00AC3C99">
                    <w:rPr>
                      <w:bCs/>
                    </w:rPr>
                    <w:t>. 15:24</w:t>
                  </w:r>
                </w:p>
              </w:tc>
            </w:tr>
            <w:tr w:rsidR="001A099E" w:rsidRPr="00AC3C99" w:rsidTr="00F741BC">
              <w:tc>
                <w:tcPr>
                  <w:tcW w:w="516" w:type="pct"/>
                </w:tcPr>
                <w:p w:rsidR="001A099E" w:rsidRPr="00AC3C99" w:rsidRDefault="001A099E" w:rsidP="00F741BC">
                  <w:pPr>
                    <w:jc w:val="both"/>
                    <w:rPr>
                      <w:bCs/>
                    </w:rPr>
                  </w:pPr>
                  <w:r w:rsidRPr="00AC3C99">
                    <w:rPr>
                      <w:bCs/>
                    </w:rPr>
                    <w:t>2.</w:t>
                  </w:r>
                </w:p>
              </w:tc>
              <w:tc>
                <w:tcPr>
                  <w:tcW w:w="1909" w:type="pct"/>
                </w:tcPr>
                <w:p w:rsidR="001A099E" w:rsidRPr="00AC3C99" w:rsidRDefault="001A099E" w:rsidP="00F741BC">
                  <w:pPr>
                    <w:jc w:val="both"/>
                    <w:rPr>
                      <w:b/>
                      <w:bCs/>
                    </w:rPr>
                  </w:pPr>
                  <w:r w:rsidRPr="00AC3C99">
                    <w:rPr>
                      <w:b/>
                      <w:bCs/>
                    </w:rPr>
                    <w:t>"</w:t>
                  </w:r>
                  <w:proofErr w:type="spellStart"/>
                  <w:r w:rsidRPr="00AC3C99">
                    <w:rPr>
                      <w:b/>
                      <w:bCs/>
                    </w:rPr>
                    <w:t>Rock</w:t>
                  </w:r>
                  <w:proofErr w:type="spellEnd"/>
                  <w:r w:rsidRPr="00AC3C99">
                    <w:rPr>
                      <w:b/>
                      <w:bCs/>
                    </w:rPr>
                    <w:t xml:space="preserve"> </w:t>
                  </w:r>
                  <w:proofErr w:type="spellStart"/>
                  <w:r w:rsidRPr="00AC3C99">
                    <w:rPr>
                      <w:b/>
                      <w:bCs/>
                    </w:rPr>
                    <w:t>Distribution</w:t>
                  </w:r>
                  <w:proofErr w:type="spellEnd"/>
                  <w:r w:rsidRPr="00AC3C99">
                    <w:rPr>
                      <w:b/>
                      <w:bCs/>
                    </w:rPr>
                    <w:t>" SIA</w:t>
                  </w:r>
                </w:p>
              </w:tc>
              <w:tc>
                <w:tcPr>
                  <w:tcW w:w="1068" w:type="pct"/>
                </w:tcPr>
                <w:p w:rsidR="001A099E" w:rsidRPr="00AC3C99" w:rsidRDefault="001A099E" w:rsidP="00F741BC">
                  <w:pPr>
                    <w:jc w:val="both"/>
                    <w:rPr>
                      <w:bCs/>
                    </w:rPr>
                  </w:pPr>
                  <w:r w:rsidRPr="00AC3C99">
                    <w:rPr>
                      <w:bCs/>
                    </w:rPr>
                    <w:t>Sistēmā</w:t>
                  </w:r>
                </w:p>
              </w:tc>
              <w:tc>
                <w:tcPr>
                  <w:tcW w:w="1507" w:type="pct"/>
                </w:tcPr>
                <w:p w:rsidR="001A099E" w:rsidRPr="00AC3C99" w:rsidRDefault="001A099E" w:rsidP="00F741BC">
                  <w:pPr>
                    <w:jc w:val="both"/>
                    <w:rPr>
                      <w:bCs/>
                    </w:rPr>
                  </w:pPr>
                  <w:r w:rsidRPr="00AC3C99">
                    <w:rPr>
                      <w:bCs/>
                    </w:rPr>
                    <w:t xml:space="preserve">11.09.2024 </w:t>
                  </w:r>
                  <w:proofErr w:type="spellStart"/>
                  <w:r w:rsidRPr="00AC3C99">
                    <w:rPr>
                      <w:bCs/>
                    </w:rPr>
                    <w:t>plkst</w:t>
                  </w:r>
                  <w:proofErr w:type="spellEnd"/>
                  <w:r w:rsidRPr="00AC3C99">
                    <w:rPr>
                      <w:bCs/>
                    </w:rPr>
                    <w:t>. 18:30</w:t>
                  </w:r>
                </w:p>
              </w:tc>
            </w:tr>
            <w:tr w:rsidR="001A099E" w:rsidRPr="00AC3C99" w:rsidTr="00F741BC">
              <w:tc>
                <w:tcPr>
                  <w:tcW w:w="516" w:type="pct"/>
                </w:tcPr>
                <w:p w:rsidR="001A099E" w:rsidRPr="00AC3C99" w:rsidRDefault="001A099E" w:rsidP="00F741BC">
                  <w:pPr>
                    <w:jc w:val="both"/>
                    <w:rPr>
                      <w:bCs/>
                    </w:rPr>
                  </w:pPr>
                  <w:r w:rsidRPr="00AC3C99">
                    <w:rPr>
                      <w:bCs/>
                    </w:rPr>
                    <w:t>3.</w:t>
                  </w:r>
                </w:p>
              </w:tc>
              <w:tc>
                <w:tcPr>
                  <w:tcW w:w="1909" w:type="pct"/>
                </w:tcPr>
                <w:p w:rsidR="001A099E" w:rsidRPr="00AC3C99" w:rsidRDefault="001A099E" w:rsidP="00F741BC">
                  <w:pPr>
                    <w:jc w:val="both"/>
                    <w:rPr>
                      <w:b/>
                      <w:bCs/>
                    </w:rPr>
                  </w:pPr>
                  <w:r w:rsidRPr="00AC3C99">
                    <w:rPr>
                      <w:b/>
                      <w:bCs/>
                    </w:rPr>
                    <w:t>"</w:t>
                  </w:r>
                  <w:proofErr w:type="spellStart"/>
                  <w:r w:rsidRPr="00AC3C99">
                    <w:rPr>
                      <w:b/>
                      <w:bCs/>
                    </w:rPr>
                    <w:t>Sentios</w:t>
                  </w:r>
                  <w:proofErr w:type="spellEnd"/>
                  <w:r w:rsidRPr="00AC3C99">
                    <w:rPr>
                      <w:b/>
                      <w:bCs/>
                    </w:rPr>
                    <w:t>" SIA</w:t>
                  </w:r>
                </w:p>
              </w:tc>
              <w:tc>
                <w:tcPr>
                  <w:tcW w:w="1068" w:type="pct"/>
                </w:tcPr>
                <w:p w:rsidR="001A099E" w:rsidRPr="00AC3C99" w:rsidRDefault="001A099E" w:rsidP="00F741BC">
                  <w:pPr>
                    <w:jc w:val="both"/>
                    <w:rPr>
                      <w:bCs/>
                    </w:rPr>
                  </w:pPr>
                  <w:r w:rsidRPr="00AC3C99">
                    <w:rPr>
                      <w:bCs/>
                    </w:rPr>
                    <w:t>Sistēmā</w:t>
                  </w:r>
                </w:p>
              </w:tc>
              <w:tc>
                <w:tcPr>
                  <w:tcW w:w="1507" w:type="pct"/>
                </w:tcPr>
                <w:p w:rsidR="001A099E" w:rsidRPr="00AC3C99" w:rsidRDefault="001A099E" w:rsidP="00F741BC">
                  <w:pPr>
                    <w:jc w:val="both"/>
                    <w:rPr>
                      <w:bCs/>
                    </w:rPr>
                  </w:pPr>
                  <w:r w:rsidRPr="00AC3C99">
                    <w:rPr>
                      <w:bCs/>
                    </w:rPr>
                    <w:t xml:space="preserve">08.09.2024 </w:t>
                  </w:r>
                  <w:proofErr w:type="spellStart"/>
                  <w:r w:rsidRPr="00AC3C99">
                    <w:rPr>
                      <w:bCs/>
                    </w:rPr>
                    <w:t>plkst</w:t>
                  </w:r>
                  <w:proofErr w:type="spellEnd"/>
                  <w:r w:rsidRPr="00AC3C99">
                    <w:rPr>
                      <w:bCs/>
                    </w:rPr>
                    <w:t>. 15:19</w:t>
                  </w:r>
                </w:p>
              </w:tc>
            </w:tr>
          </w:tbl>
          <w:p w:rsidR="001A099E" w:rsidRPr="00AC3C99" w:rsidRDefault="001A099E" w:rsidP="001A099E">
            <w:pPr>
              <w:pStyle w:val="ListParagraph"/>
              <w:ind w:left="0"/>
              <w:jc w:val="both"/>
            </w:pPr>
          </w:p>
          <w:p w:rsidR="001A099E" w:rsidRPr="00AC3C99" w:rsidRDefault="001A099E" w:rsidP="001A099E">
            <w:pPr>
              <w:pStyle w:val="ListParagraph"/>
              <w:ind w:left="0" w:firstLine="720"/>
              <w:jc w:val="both"/>
            </w:pPr>
            <w:r w:rsidRPr="00AC3C99">
              <w:t>Komisija 2024.gada 13. septembra sēdē (prot.Nr.2) atvēra iesniegtos piedāvājumus un konstatēja, ka pretendenti ir piedāvājuši šādas līgumcenas bez pievienotās vērtības nodokļa:</w:t>
            </w:r>
          </w:p>
          <w:p w:rsidR="001A099E" w:rsidRPr="00AC3C99" w:rsidRDefault="001A099E" w:rsidP="001A099E">
            <w:pPr>
              <w:jc w:val="both"/>
              <w:rPr>
                <w:bCs/>
              </w:rPr>
            </w:pPr>
            <w:r w:rsidRPr="00AC3C99">
              <w:rPr>
                <w:b/>
              </w:rPr>
              <w:t xml:space="preserve">Daļai </w:t>
            </w:r>
            <w:proofErr w:type="spellStart"/>
            <w:r w:rsidRPr="00AC3C99">
              <w:rPr>
                <w:b/>
              </w:rPr>
              <w:t>Nr</w:t>
            </w:r>
            <w:proofErr w:type="spellEnd"/>
            <w:r w:rsidRPr="00AC3C99">
              <w:rPr>
                <w:b/>
              </w:rPr>
              <w:t>. 1 - Iepirkums</w:t>
            </w:r>
          </w:p>
          <w:tbl>
            <w:tblPr>
              <w:tblStyle w:val="TableGrid"/>
              <w:tblW w:w="5000" w:type="pct"/>
              <w:tblLayout w:type="fixed"/>
              <w:tblLook w:val="04A0" w:firstRow="1" w:lastRow="0" w:firstColumn="1" w:lastColumn="0" w:noHBand="0" w:noVBand="1"/>
            </w:tblPr>
            <w:tblGrid>
              <w:gridCol w:w="2128"/>
              <w:gridCol w:w="2026"/>
              <w:gridCol w:w="4692"/>
            </w:tblGrid>
            <w:tr w:rsidR="001A099E" w:rsidRPr="00AC3C99" w:rsidTr="00F741BC">
              <w:tc>
                <w:tcPr>
                  <w:tcW w:w="1203" w:type="pct"/>
                  <w:shd w:val="pct10" w:color="auto" w:fill="auto"/>
                </w:tcPr>
                <w:p w:rsidR="001A099E" w:rsidRPr="00AC3C99" w:rsidRDefault="001A099E" w:rsidP="00F741BC">
                  <w:pPr>
                    <w:jc w:val="both"/>
                    <w:rPr>
                      <w:b/>
                      <w:bCs/>
                    </w:rPr>
                  </w:pPr>
                  <w:r w:rsidRPr="00AC3C99">
                    <w:rPr>
                      <w:b/>
                      <w:bCs/>
                    </w:rPr>
                    <w:t>Pretendents</w:t>
                  </w:r>
                </w:p>
              </w:tc>
              <w:tc>
                <w:tcPr>
                  <w:tcW w:w="1145" w:type="pct"/>
                  <w:shd w:val="pct10" w:color="auto" w:fill="auto"/>
                </w:tcPr>
                <w:p w:rsidR="001A099E" w:rsidRPr="00AC3C99" w:rsidRDefault="001A099E" w:rsidP="00F741BC">
                  <w:pPr>
                    <w:jc w:val="both"/>
                    <w:rPr>
                      <w:b/>
                      <w:bCs/>
                    </w:rPr>
                  </w:pPr>
                  <w:r w:rsidRPr="00AC3C99">
                    <w:rPr>
                      <w:b/>
                      <w:bCs/>
                    </w:rPr>
                    <w:t>Iesniegšanas datums un laiks</w:t>
                  </w:r>
                </w:p>
              </w:tc>
              <w:tc>
                <w:tcPr>
                  <w:tcW w:w="2652" w:type="pct"/>
                  <w:shd w:val="pct10" w:color="auto" w:fill="auto"/>
                </w:tcPr>
                <w:p w:rsidR="001A099E" w:rsidRPr="00AC3C99" w:rsidRDefault="001A099E" w:rsidP="00F741BC">
                  <w:pPr>
                    <w:jc w:val="both"/>
                    <w:rPr>
                      <w:b/>
                      <w:bCs/>
                    </w:rPr>
                  </w:pPr>
                  <w:r w:rsidRPr="00AC3C99">
                    <w:rPr>
                      <w:b/>
                    </w:rPr>
                    <w:t>Cena bez PVN. Saskaņā ar Nolikuma 33.3. punktu</w:t>
                  </w:r>
                </w:p>
              </w:tc>
            </w:tr>
            <w:tr w:rsidR="001A099E" w:rsidRPr="00AC3C99" w:rsidTr="00F741BC">
              <w:tc>
                <w:tcPr>
                  <w:tcW w:w="1203" w:type="pct"/>
                </w:tcPr>
                <w:p w:rsidR="001A099E" w:rsidRPr="00AC3C99" w:rsidRDefault="001A099E" w:rsidP="00F741BC">
                  <w:pPr>
                    <w:jc w:val="both"/>
                    <w:rPr>
                      <w:bCs/>
                    </w:rPr>
                  </w:pPr>
                  <w:r w:rsidRPr="00AC3C99">
                    <w:t>"MUZ PRO" SIA</w:t>
                  </w:r>
                  <w:r w:rsidRPr="00AC3C99">
                    <w:rPr>
                      <w:bCs/>
                    </w:rPr>
                    <w:t xml:space="preserve"> </w:t>
                  </w:r>
                </w:p>
              </w:tc>
              <w:tc>
                <w:tcPr>
                  <w:tcW w:w="1145" w:type="pct"/>
                </w:tcPr>
                <w:p w:rsidR="001A099E" w:rsidRPr="00AC3C99" w:rsidRDefault="001A099E" w:rsidP="00F741BC">
                  <w:pPr>
                    <w:jc w:val="both"/>
                    <w:rPr>
                      <w:bCs/>
                    </w:rPr>
                  </w:pPr>
                  <w:r w:rsidRPr="00AC3C99">
                    <w:t xml:space="preserve">12.09.2024 </w:t>
                  </w:r>
                  <w:proofErr w:type="spellStart"/>
                  <w:r w:rsidRPr="00AC3C99">
                    <w:t>plkst</w:t>
                  </w:r>
                  <w:proofErr w:type="spellEnd"/>
                  <w:r w:rsidRPr="00AC3C99">
                    <w:t>. 15:24</w:t>
                  </w:r>
                </w:p>
              </w:tc>
              <w:tc>
                <w:tcPr>
                  <w:tcW w:w="2652" w:type="pct"/>
                </w:tcPr>
                <w:p w:rsidR="001A099E" w:rsidRPr="00AC3C99" w:rsidRDefault="001A099E" w:rsidP="00F741BC">
                  <w:pPr>
                    <w:jc w:val="both"/>
                  </w:pPr>
                  <w:r w:rsidRPr="00AC3C99">
                    <w:t>EUR 14050.0</w:t>
                  </w:r>
                </w:p>
                <w:p w:rsidR="001A099E" w:rsidRPr="00AC3C99" w:rsidRDefault="001A099E" w:rsidP="00F741BC">
                  <w:pPr>
                    <w:jc w:val="both"/>
                    <w:rPr>
                      <w:bCs/>
                    </w:rPr>
                  </w:pPr>
                </w:p>
              </w:tc>
            </w:tr>
            <w:tr w:rsidR="001A099E" w:rsidRPr="00AC3C99" w:rsidTr="00F741BC">
              <w:tc>
                <w:tcPr>
                  <w:tcW w:w="1203" w:type="pct"/>
                </w:tcPr>
                <w:p w:rsidR="001A099E" w:rsidRPr="00AC3C99" w:rsidRDefault="001A099E" w:rsidP="00F741BC">
                  <w:pPr>
                    <w:jc w:val="both"/>
                    <w:rPr>
                      <w:bCs/>
                    </w:rPr>
                  </w:pPr>
                  <w:r w:rsidRPr="00AC3C99">
                    <w:t>"</w:t>
                  </w:r>
                  <w:proofErr w:type="spellStart"/>
                  <w:r w:rsidRPr="00AC3C99">
                    <w:t>Rock</w:t>
                  </w:r>
                  <w:proofErr w:type="spellEnd"/>
                  <w:r w:rsidRPr="00AC3C99">
                    <w:t xml:space="preserve"> </w:t>
                  </w:r>
                  <w:proofErr w:type="spellStart"/>
                  <w:r w:rsidRPr="00AC3C99">
                    <w:t>Distribution</w:t>
                  </w:r>
                  <w:proofErr w:type="spellEnd"/>
                  <w:r w:rsidRPr="00AC3C99">
                    <w:t>" SIA</w:t>
                  </w:r>
                  <w:r w:rsidRPr="00AC3C99">
                    <w:rPr>
                      <w:bCs/>
                    </w:rPr>
                    <w:t xml:space="preserve"> </w:t>
                  </w:r>
                </w:p>
              </w:tc>
              <w:tc>
                <w:tcPr>
                  <w:tcW w:w="1145" w:type="pct"/>
                </w:tcPr>
                <w:p w:rsidR="001A099E" w:rsidRPr="00AC3C99" w:rsidRDefault="001A099E" w:rsidP="00F741BC">
                  <w:pPr>
                    <w:jc w:val="both"/>
                    <w:rPr>
                      <w:bCs/>
                    </w:rPr>
                  </w:pPr>
                  <w:r w:rsidRPr="00AC3C99">
                    <w:t xml:space="preserve">11.09.2024 </w:t>
                  </w:r>
                  <w:proofErr w:type="spellStart"/>
                  <w:r w:rsidRPr="00AC3C99">
                    <w:t>plkst</w:t>
                  </w:r>
                  <w:proofErr w:type="spellEnd"/>
                  <w:r w:rsidRPr="00AC3C99">
                    <w:t>. 18:30</w:t>
                  </w:r>
                </w:p>
              </w:tc>
              <w:tc>
                <w:tcPr>
                  <w:tcW w:w="2652" w:type="pct"/>
                </w:tcPr>
                <w:p w:rsidR="001A099E" w:rsidRPr="00AC3C99" w:rsidRDefault="001A099E" w:rsidP="00F741BC">
                  <w:pPr>
                    <w:jc w:val="both"/>
                  </w:pPr>
                  <w:r w:rsidRPr="00AC3C99">
                    <w:t>EUR 13771.54</w:t>
                  </w:r>
                </w:p>
                <w:p w:rsidR="001A099E" w:rsidRPr="00AC3C99" w:rsidRDefault="001A099E" w:rsidP="00F741BC">
                  <w:pPr>
                    <w:jc w:val="both"/>
                    <w:rPr>
                      <w:bCs/>
                    </w:rPr>
                  </w:pPr>
                </w:p>
              </w:tc>
            </w:tr>
            <w:tr w:rsidR="001A099E" w:rsidRPr="00AC3C99" w:rsidTr="00F741BC">
              <w:tc>
                <w:tcPr>
                  <w:tcW w:w="1203" w:type="pct"/>
                </w:tcPr>
                <w:p w:rsidR="001A099E" w:rsidRPr="00AC3C99" w:rsidRDefault="001A099E" w:rsidP="00F741BC">
                  <w:pPr>
                    <w:jc w:val="both"/>
                    <w:rPr>
                      <w:bCs/>
                    </w:rPr>
                  </w:pPr>
                  <w:r w:rsidRPr="00AC3C99">
                    <w:t>"</w:t>
                  </w:r>
                  <w:proofErr w:type="spellStart"/>
                  <w:r w:rsidRPr="00AC3C99">
                    <w:t>Sentios</w:t>
                  </w:r>
                  <w:proofErr w:type="spellEnd"/>
                  <w:r w:rsidRPr="00AC3C99">
                    <w:t>" SIA</w:t>
                  </w:r>
                  <w:r w:rsidRPr="00AC3C99">
                    <w:rPr>
                      <w:bCs/>
                    </w:rPr>
                    <w:t xml:space="preserve"> </w:t>
                  </w:r>
                </w:p>
              </w:tc>
              <w:tc>
                <w:tcPr>
                  <w:tcW w:w="1145" w:type="pct"/>
                </w:tcPr>
                <w:p w:rsidR="001A099E" w:rsidRPr="00AC3C99" w:rsidRDefault="001A099E" w:rsidP="00F741BC">
                  <w:pPr>
                    <w:jc w:val="both"/>
                    <w:rPr>
                      <w:bCs/>
                    </w:rPr>
                  </w:pPr>
                  <w:r w:rsidRPr="00AC3C99">
                    <w:t xml:space="preserve">08.09.2024 </w:t>
                  </w:r>
                  <w:proofErr w:type="spellStart"/>
                  <w:r w:rsidRPr="00AC3C99">
                    <w:t>plkst</w:t>
                  </w:r>
                  <w:proofErr w:type="spellEnd"/>
                  <w:r w:rsidRPr="00AC3C99">
                    <w:t>. 15:19</w:t>
                  </w:r>
                </w:p>
              </w:tc>
              <w:tc>
                <w:tcPr>
                  <w:tcW w:w="2652" w:type="pct"/>
                </w:tcPr>
                <w:p w:rsidR="001A099E" w:rsidRPr="00AC3C99" w:rsidRDefault="001A099E" w:rsidP="00F741BC">
                  <w:pPr>
                    <w:jc w:val="both"/>
                  </w:pPr>
                  <w:r w:rsidRPr="00AC3C99">
                    <w:t>EUR 17849.0</w:t>
                  </w:r>
                </w:p>
                <w:p w:rsidR="001A099E" w:rsidRPr="00AC3C99" w:rsidRDefault="001A099E" w:rsidP="00F741BC">
                  <w:pPr>
                    <w:jc w:val="both"/>
                    <w:rPr>
                      <w:bCs/>
                    </w:rPr>
                  </w:pPr>
                </w:p>
              </w:tc>
            </w:tr>
          </w:tbl>
          <w:p w:rsidR="001A099E" w:rsidRPr="00AC3C99" w:rsidRDefault="001A099E" w:rsidP="001A099E">
            <w:pPr>
              <w:pStyle w:val="ListParagraph"/>
              <w:spacing w:after="120"/>
              <w:ind w:left="0"/>
              <w:jc w:val="both"/>
            </w:pPr>
          </w:p>
          <w:p w:rsidR="001A099E" w:rsidRPr="00AC3C99" w:rsidRDefault="001A099E" w:rsidP="001A099E">
            <w:pPr>
              <w:pStyle w:val="ListParagraph"/>
              <w:spacing w:after="120"/>
              <w:ind w:left="0" w:firstLine="284"/>
              <w:jc w:val="both"/>
            </w:pPr>
            <w:r w:rsidRPr="00AC3C99">
              <w:t>Komisija 2024.gada 1. oktobra sēdē (prot.Nr.3) veica pretendentu SIA „MUZ PRO”, SIA „</w:t>
            </w:r>
            <w:proofErr w:type="spellStart"/>
            <w:r w:rsidRPr="00AC3C99">
              <w:t>Rock</w:t>
            </w:r>
            <w:proofErr w:type="spellEnd"/>
            <w:r w:rsidRPr="00AC3C99">
              <w:t xml:space="preserve"> </w:t>
            </w:r>
            <w:proofErr w:type="spellStart"/>
            <w:r w:rsidRPr="00AC3C99">
              <w:t>Distribution</w:t>
            </w:r>
            <w:proofErr w:type="spellEnd"/>
            <w:r w:rsidRPr="00AC3C99">
              <w:t>” un SIA „</w:t>
            </w:r>
            <w:proofErr w:type="spellStart"/>
            <w:r w:rsidRPr="00AC3C99">
              <w:t>Sentios</w:t>
            </w:r>
            <w:proofErr w:type="spellEnd"/>
            <w:r w:rsidRPr="00AC3C99">
              <w:t xml:space="preserve">” kvalifikācijas atbilstības pārbaudi.  </w:t>
            </w:r>
          </w:p>
          <w:p w:rsidR="001A099E" w:rsidRPr="00AC3C99" w:rsidRDefault="001A099E" w:rsidP="001A099E">
            <w:pPr>
              <w:pStyle w:val="ListParagraph"/>
              <w:spacing w:after="120"/>
              <w:ind w:left="0" w:firstLine="284"/>
              <w:jc w:val="both"/>
            </w:pPr>
            <w:r w:rsidRPr="00AC3C99">
              <w:lastRenderedPageBreak/>
              <w:t>Komisija 2024.gada 1. oktobra sēdē (prot.Nr.3), izskatot pretendentu piedāvājumos iekļautos dokumentus pretendentu kvalifikācijas apliecināšanai un publiski pieejamo informāciju, konstatēja, ka pretendentu SIA „MUZ PRO”, SIA „</w:t>
            </w:r>
            <w:proofErr w:type="spellStart"/>
            <w:r w:rsidRPr="00AC3C99">
              <w:t>Rock</w:t>
            </w:r>
            <w:proofErr w:type="spellEnd"/>
            <w:r w:rsidRPr="00AC3C99">
              <w:t xml:space="preserve"> </w:t>
            </w:r>
            <w:proofErr w:type="spellStart"/>
            <w:r w:rsidRPr="00AC3C99">
              <w:t>Distribution</w:t>
            </w:r>
            <w:proofErr w:type="spellEnd"/>
            <w:r w:rsidRPr="00AC3C99">
              <w:t>” un SIA „</w:t>
            </w:r>
            <w:proofErr w:type="spellStart"/>
            <w:r w:rsidRPr="00AC3C99">
              <w:t>Sentios</w:t>
            </w:r>
            <w:proofErr w:type="spellEnd"/>
            <w:r w:rsidRPr="00AC3C99">
              <w:t>” kvalifikācija atbilst Iepirkuma nolikumā izvirzītajām kvalifikācijas (atlases) prasībām un nolēma atzīt pretendentu SIA „MUZ PRO”, SIA „</w:t>
            </w:r>
            <w:proofErr w:type="spellStart"/>
            <w:r w:rsidRPr="00AC3C99">
              <w:t>Rock</w:t>
            </w:r>
            <w:proofErr w:type="spellEnd"/>
            <w:r w:rsidRPr="00AC3C99">
              <w:t xml:space="preserve"> </w:t>
            </w:r>
            <w:proofErr w:type="spellStart"/>
            <w:r w:rsidRPr="00AC3C99">
              <w:t>Distribution</w:t>
            </w:r>
            <w:proofErr w:type="spellEnd"/>
            <w:r w:rsidRPr="00AC3C99">
              <w:t>” un SIA „</w:t>
            </w:r>
            <w:proofErr w:type="spellStart"/>
            <w:r w:rsidRPr="00AC3C99">
              <w:t>Sentios</w:t>
            </w:r>
            <w:proofErr w:type="spellEnd"/>
            <w:r w:rsidRPr="00AC3C99">
              <w:t xml:space="preserve">” kvalifikāciju par atbilstošu Iepirkuma nolikuma noteiktajām kvalifikācijas prasībām. </w:t>
            </w:r>
          </w:p>
          <w:p w:rsidR="001A099E" w:rsidRPr="00AC3C99" w:rsidRDefault="001A099E" w:rsidP="001A099E">
            <w:pPr>
              <w:pStyle w:val="ListParagraph"/>
              <w:tabs>
                <w:tab w:val="left" w:pos="851"/>
              </w:tabs>
              <w:spacing w:before="120" w:after="120"/>
              <w:ind w:left="0" w:firstLine="284"/>
              <w:jc w:val="both"/>
              <w:rPr>
                <w:bCs/>
              </w:rPr>
            </w:pPr>
            <w:r w:rsidRPr="00AC3C99">
              <w:rPr>
                <w:bCs/>
              </w:rPr>
              <w:t xml:space="preserve">Komisija 2024.gada 1. oktobra sēdē (prot.Nr.3) konstatēja, ka pretendents </w:t>
            </w:r>
            <w:r w:rsidRPr="00AC3C99">
              <w:t>SIA „MUZ PRO” savā Tehniskajā un finanšu piedāvājumā ir pieļāvis aritmētisku kļūdu.</w:t>
            </w:r>
            <w:r w:rsidRPr="00AC3C99">
              <w:rPr>
                <w:bCs/>
              </w:rPr>
              <w:t xml:space="preserve"> Veikti labojumi. Pēc aritmētisko kļūdu labošanas pretendenta piedāvātā līguma summa nemainās. Mainās summa Kopā EUR ar PVN.</w:t>
            </w:r>
          </w:p>
          <w:p w:rsidR="001A099E" w:rsidRPr="00AC3C99" w:rsidRDefault="001A099E" w:rsidP="001A099E">
            <w:pPr>
              <w:pStyle w:val="ListParagraph"/>
              <w:tabs>
                <w:tab w:val="left" w:pos="-2268"/>
              </w:tabs>
              <w:spacing w:before="120" w:after="120"/>
              <w:ind w:left="0" w:firstLine="284"/>
              <w:jc w:val="both"/>
              <w:rPr>
                <w:bCs/>
              </w:rPr>
            </w:pPr>
            <w:r w:rsidRPr="00AC3C99">
              <w:rPr>
                <w:bCs/>
              </w:rPr>
              <w:t xml:space="preserve">Pamatojoties uz Publisko iepirkumu likuma 41.panta devīto daļu Komisija 2024.gada 1. oktobra sēdē (prot.Nr.3), nolēma: </w:t>
            </w:r>
          </w:p>
          <w:p w:rsidR="001A099E" w:rsidRPr="00AC3C99" w:rsidRDefault="001A099E" w:rsidP="001A099E">
            <w:pPr>
              <w:pStyle w:val="ListParagraph"/>
              <w:numPr>
                <w:ilvl w:val="0"/>
                <w:numId w:val="38"/>
              </w:numPr>
              <w:tabs>
                <w:tab w:val="left" w:pos="284"/>
              </w:tabs>
              <w:spacing w:before="120" w:after="120"/>
              <w:jc w:val="both"/>
              <w:rPr>
                <w:bCs/>
              </w:rPr>
            </w:pPr>
            <w:r w:rsidRPr="00AC3C99">
              <w:rPr>
                <w:bCs/>
              </w:rPr>
              <w:t>izlabot aritmētiskās kļūdas pretendenta SIA „MUZ PRO” Tehniskajā un finanšu piedāvājumā.</w:t>
            </w:r>
          </w:p>
          <w:p w:rsidR="001A099E" w:rsidRPr="00AC3C99" w:rsidRDefault="001A099E" w:rsidP="001A099E">
            <w:pPr>
              <w:pStyle w:val="ListParagraph"/>
              <w:numPr>
                <w:ilvl w:val="0"/>
                <w:numId w:val="38"/>
              </w:numPr>
              <w:tabs>
                <w:tab w:val="left" w:pos="284"/>
              </w:tabs>
              <w:spacing w:before="120" w:after="120"/>
              <w:jc w:val="both"/>
              <w:rPr>
                <w:bCs/>
              </w:rPr>
            </w:pPr>
            <w:r w:rsidRPr="00AC3C99">
              <w:rPr>
                <w:bCs/>
              </w:rPr>
              <w:t>atzīt pretendenta SIA „MUZ PRO” Tehnisko un finanšu piedāvājumu par atbilstošu Iepirkuma nolikuma un tehniskās specifikācijas prasībām.</w:t>
            </w:r>
          </w:p>
          <w:p w:rsidR="001A099E" w:rsidRPr="00AC3C99" w:rsidRDefault="001A099E" w:rsidP="001A099E">
            <w:pPr>
              <w:pStyle w:val="ListParagraph"/>
              <w:tabs>
                <w:tab w:val="left" w:pos="-1701"/>
              </w:tabs>
              <w:spacing w:before="120" w:after="120"/>
              <w:ind w:left="0" w:firstLine="284"/>
              <w:jc w:val="both"/>
              <w:rPr>
                <w:bCs/>
              </w:rPr>
            </w:pPr>
            <w:r w:rsidRPr="00AC3C99">
              <w:rPr>
                <w:bCs/>
              </w:rPr>
              <w:t xml:space="preserve">Komisija 2024.gada 1. oktobra sēdē (prot.Nr.3) konstatēja, ka pretendents </w:t>
            </w:r>
            <w:r w:rsidRPr="00AC3C99">
              <w:t>SIA „</w:t>
            </w:r>
            <w:proofErr w:type="spellStart"/>
            <w:r w:rsidRPr="00AC3C99">
              <w:t>Rock</w:t>
            </w:r>
            <w:proofErr w:type="spellEnd"/>
            <w:r w:rsidRPr="00AC3C99">
              <w:t xml:space="preserve"> </w:t>
            </w:r>
            <w:proofErr w:type="spellStart"/>
            <w:r w:rsidRPr="00AC3C99">
              <w:t>Distribution</w:t>
            </w:r>
            <w:proofErr w:type="spellEnd"/>
            <w:r w:rsidRPr="00AC3C99">
              <w:t>” savā Tehniskajā un finanšu piedāvājumā nav pieļāvis aritmētiskas kļūdas un</w:t>
            </w:r>
            <w:r w:rsidRPr="00AC3C99">
              <w:rPr>
                <w:bCs/>
              </w:rPr>
              <w:t xml:space="preserve"> nolēma atzīt pretendenta SIA „</w:t>
            </w:r>
            <w:proofErr w:type="spellStart"/>
            <w:r w:rsidRPr="00AC3C99">
              <w:rPr>
                <w:bCs/>
              </w:rPr>
              <w:t>Rock</w:t>
            </w:r>
            <w:proofErr w:type="spellEnd"/>
            <w:r w:rsidRPr="00AC3C99">
              <w:rPr>
                <w:bCs/>
              </w:rPr>
              <w:t xml:space="preserve"> </w:t>
            </w:r>
            <w:proofErr w:type="spellStart"/>
            <w:r w:rsidRPr="00AC3C99">
              <w:rPr>
                <w:bCs/>
              </w:rPr>
              <w:t>Distribution</w:t>
            </w:r>
            <w:proofErr w:type="spellEnd"/>
            <w:r w:rsidRPr="00AC3C99">
              <w:rPr>
                <w:bCs/>
              </w:rPr>
              <w:t>” iesniegto Tehnisko un finanšu piedāvājumu par atbilstošu Iepirkuma nolikuma un tehniskās specifikācijas prasībām</w:t>
            </w:r>
            <w:r w:rsidRPr="00AC3C99">
              <w:t xml:space="preserve"> </w:t>
            </w:r>
            <w:r w:rsidRPr="00AC3C99">
              <w:rPr>
                <w:bCs/>
              </w:rPr>
              <w:t>un virzīt to tālākai vērtēšanai.</w:t>
            </w:r>
          </w:p>
          <w:p w:rsidR="001A099E" w:rsidRPr="00AC3C99" w:rsidRDefault="001A099E" w:rsidP="001A099E">
            <w:pPr>
              <w:pStyle w:val="ListParagraph"/>
              <w:tabs>
                <w:tab w:val="left" w:pos="851"/>
              </w:tabs>
              <w:spacing w:before="120" w:after="120"/>
              <w:ind w:left="0" w:firstLine="284"/>
              <w:jc w:val="both"/>
              <w:rPr>
                <w:bCs/>
              </w:rPr>
            </w:pPr>
            <w:r w:rsidRPr="00AC3C99">
              <w:rPr>
                <w:bCs/>
              </w:rPr>
              <w:t xml:space="preserve">Komisija 2024.gada 1. oktobra sēdē (prot.Nr.3) konstatēja,  ka pretendents </w:t>
            </w:r>
            <w:r w:rsidRPr="00AC3C99">
              <w:t>SIA „</w:t>
            </w:r>
            <w:proofErr w:type="spellStart"/>
            <w:r w:rsidRPr="00AC3C99">
              <w:t>Sentios</w:t>
            </w:r>
            <w:proofErr w:type="spellEnd"/>
            <w:r w:rsidRPr="00AC3C99">
              <w:t xml:space="preserve">” savā Tehniskajā un finanšu piedāvājumā nav pieļāvis aritmētiskas kļūdas un </w:t>
            </w:r>
            <w:r w:rsidRPr="00AC3C99">
              <w:rPr>
                <w:bCs/>
              </w:rPr>
              <w:t>nolēma atzīt pretendenta SIA „</w:t>
            </w:r>
            <w:proofErr w:type="spellStart"/>
            <w:r w:rsidRPr="00AC3C99">
              <w:rPr>
                <w:bCs/>
              </w:rPr>
              <w:t>Sentios</w:t>
            </w:r>
            <w:proofErr w:type="spellEnd"/>
            <w:r w:rsidRPr="00AC3C99">
              <w:rPr>
                <w:bCs/>
              </w:rPr>
              <w:t>” iesniegto Tehnisko un finanšu piedāvājumu par atbilstošu Iepirkuma nolikuma un tehniskās specifikācijas prasībām</w:t>
            </w:r>
            <w:r w:rsidRPr="00AC3C99">
              <w:t xml:space="preserve"> </w:t>
            </w:r>
            <w:r w:rsidRPr="00AC3C99">
              <w:rPr>
                <w:bCs/>
              </w:rPr>
              <w:t>un virzīt to tālākai vērtēšanai.</w:t>
            </w:r>
          </w:p>
          <w:p w:rsidR="001A099E" w:rsidRPr="00AC3C99" w:rsidRDefault="001A099E" w:rsidP="001A099E">
            <w:pPr>
              <w:pStyle w:val="ListParagraph"/>
              <w:spacing w:after="200"/>
              <w:ind w:left="0" w:firstLine="284"/>
              <w:jc w:val="both"/>
            </w:pPr>
            <w:r w:rsidRPr="00AC3C99">
              <w:t xml:space="preserve">Komisija 2024.gada 1. oktobra </w:t>
            </w:r>
            <w:r>
              <w:t>sēdē (prot.Nr.3) konstatēja, ka</w:t>
            </w:r>
            <w:r w:rsidRPr="00AC3C99">
              <w:t xml:space="preserve"> Piedāvātā līgumcena bez pievienotās vērtības nodokļa pēc aritmētisko kļūdu pārbaudes un pēc pretendentu Tehniskā un finanšu piedāvājumu atbilstības pārbaudes:</w:t>
            </w:r>
          </w:p>
          <w:tbl>
            <w:tblPr>
              <w:tblStyle w:val="TableGrid"/>
              <w:tblW w:w="5000" w:type="pct"/>
              <w:tblLayout w:type="fixed"/>
              <w:tblLook w:val="04A0" w:firstRow="1" w:lastRow="0" w:firstColumn="1" w:lastColumn="0" w:noHBand="0" w:noVBand="1"/>
            </w:tblPr>
            <w:tblGrid>
              <w:gridCol w:w="2128"/>
              <w:gridCol w:w="2026"/>
              <w:gridCol w:w="4692"/>
            </w:tblGrid>
            <w:tr w:rsidR="001A099E" w:rsidRPr="00AC3C99" w:rsidTr="00F741BC">
              <w:tc>
                <w:tcPr>
                  <w:tcW w:w="1203" w:type="pct"/>
                  <w:shd w:val="pct10" w:color="auto" w:fill="auto"/>
                </w:tcPr>
                <w:p w:rsidR="001A099E" w:rsidRPr="00AC3C99" w:rsidRDefault="001A099E" w:rsidP="00F741BC">
                  <w:pPr>
                    <w:jc w:val="both"/>
                    <w:rPr>
                      <w:b/>
                      <w:bCs/>
                    </w:rPr>
                  </w:pPr>
                  <w:r w:rsidRPr="00AC3C99">
                    <w:rPr>
                      <w:b/>
                      <w:bCs/>
                    </w:rPr>
                    <w:t>Pretendents</w:t>
                  </w:r>
                </w:p>
              </w:tc>
              <w:tc>
                <w:tcPr>
                  <w:tcW w:w="1145" w:type="pct"/>
                  <w:shd w:val="pct10" w:color="auto" w:fill="auto"/>
                </w:tcPr>
                <w:p w:rsidR="001A099E" w:rsidRPr="00AC3C99" w:rsidRDefault="001A099E" w:rsidP="00F741BC">
                  <w:pPr>
                    <w:jc w:val="both"/>
                    <w:rPr>
                      <w:b/>
                      <w:bCs/>
                    </w:rPr>
                  </w:pPr>
                  <w:r w:rsidRPr="00AC3C99">
                    <w:rPr>
                      <w:b/>
                      <w:bCs/>
                    </w:rPr>
                    <w:t>Iesniegšanas datums un laiks</w:t>
                  </w:r>
                </w:p>
              </w:tc>
              <w:tc>
                <w:tcPr>
                  <w:tcW w:w="2652" w:type="pct"/>
                  <w:shd w:val="pct10" w:color="auto" w:fill="auto"/>
                </w:tcPr>
                <w:p w:rsidR="001A099E" w:rsidRPr="00AC3C99" w:rsidRDefault="001A099E" w:rsidP="00F741BC">
                  <w:pPr>
                    <w:jc w:val="both"/>
                    <w:rPr>
                      <w:b/>
                      <w:bCs/>
                    </w:rPr>
                  </w:pPr>
                  <w:r w:rsidRPr="00AC3C99">
                    <w:rPr>
                      <w:b/>
                    </w:rPr>
                    <w:t>Cena bez PVN. Saskaņā ar Nolikuma 33.3. punktu</w:t>
                  </w:r>
                </w:p>
              </w:tc>
            </w:tr>
            <w:tr w:rsidR="001A099E" w:rsidRPr="00AC3C99" w:rsidTr="00F741BC">
              <w:tc>
                <w:tcPr>
                  <w:tcW w:w="1203" w:type="pct"/>
                </w:tcPr>
                <w:p w:rsidR="001A099E" w:rsidRPr="00AC3C99" w:rsidRDefault="001A099E" w:rsidP="00F741BC">
                  <w:pPr>
                    <w:jc w:val="both"/>
                    <w:rPr>
                      <w:bCs/>
                    </w:rPr>
                  </w:pPr>
                  <w:r w:rsidRPr="00AC3C99">
                    <w:t>"MUZ PRO" SIA</w:t>
                  </w:r>
                  <w:r w:rsidRPr="00AC3C99">
                    <w:rPr>
                      <w:bCs/>
                    </w:rPr>
                    <w:t xml:space="preserve"> </w:t>
                  </w:r>
                </w:p>
              </w:tc>
              <w:tc>
                <w:tcPr>
                  <w:tcW w:w="1145" w:type="pct"/>
                </w:tcPr>
                <w:p w:rsidR="001A099E" w:rsidRPr="00AC3C99" w:rsidRDefault="001A099E" w:rsidP="00F741BC">
                  <w:pPr>
                    <w:jc w:val="both"/>
                    <w:rPr>
                      <w:bCs/>
                    </w:rPr>
                  </w:pPr>
                  <w:r w:rsidRPr="00AC3C99">
                    <w:t xml:space="preserve">12.09.2024 </w:t>
                  </w:r>
                  <w:proofErr w:type="spellStart"/>
                  <w:r w:rsidRPr="00AC3C99">
                    <w:t>plkst</w:t>
                  </w:r>
                  <w:proofErr w:type="spellEnd"/>
                  <w:r w:rsidRPr="00AC3C99">
                    <w:t>. 15:24</w:t>
                  </w:r>
                </w:p>
              </w:tc>
              <w:tc>
                <w:tcPr>
                  <w:tcW w:w="2652" w:type="pct"/>
                </w:tcPr>
                <w:p w:rsidR="001A099E" w:rsidRPr="00AC3C99" w:rsidRDefault="001A099E" w:rsidP="00F741BC">
                  <w:pPr>
                    <w:jc w:val="both"/>
                  </w:pPr>
                  <w:r w:rsidRPr="00AC3C99">
                    <w:t>EUR 14050.0</w:t>
                  </w:r>
                </w:p>
                <w:p w:rsidR="001A099E" w:rsidRPr="00AC3C99" w:rsidRDefault="001A099E" w:rsidP="00F741BC">
                  <w:pPr>
                    <w:jc w:val="both"/>
                    <w:rPr>
                      <w:bCs/>
                    </w:rPr>
                  </w:pPr>
                </w:p>
              </w:tc>
            </w:tr>
            <w:tr w:rsidR="001A099E" w:rsidRPr="00AC3C99" w:rsidTr="00F741BC">
              <w:tc>
                <w:tcPr>
                  <w:tcW w:w="1203" w:type="pct"/>
                </w:tcPr>
                <w:p w:rsidR="001A099E" w:rsidRPr="00AC3C99" w:rsidRDefault="001A099E" w:rsidP="00F741BC">
                  <w:pPr>
                    <w:jc w:val="both"/>
                    <w:rPr>
                      <w:b/>
                      <w:bCs/>
                    </w:rPr>
                  </w:pPr>
                  <w:r w:rsidRPr="00AC3C99">
                    <w:rPr>
                      <w:b/>
                    </w:rPr>
                    <w:t>"</w:t>
                  </w:r>
                  <w:proofErr w:type="spellStart"/>
                  <w:r w:rsidRPr="00AC3C99">
                    <w:rPr>
                      <w:b/>
                    </w:rPr>
                    <w:t>Rock</w:t>
                  </w:r>
                  <w:proofErr w:type="spellEnd"/>
                  <w:r w:rsidRPr="00AC3C99">
                    <w:rPr>
                      <w:b/>
                    </w:rPr>
                    <w:t xml:space="preserve"> </w:t>
                  </w:r>
                  <w:proofErr w:type="spellStart"/>
                  <w:r w:rsidRPr="00AC3C99">
                    <w:rPr>
                      <w:b/>
                    </w:rPr>
                    <w:t>Distribution</w:t>
                  </w:r>
                  <w:proofErr w:type="spellEnd"/>
                  <w:r w:rsidRPr="00AC3C99">
                    <w:rPr>
                      <w:b/>
                    </w:rPr>
                    <w:t>" SIA</w:t>
                  </w:r>
                  <w:r w:rsidRPr="00AC3C99">
                    <w:rPr>
                      <w:b/>
                      <w:bCs/>
                    </w:rPr>
                    <w:t xml:space="preserve"> </w:t>
                  </w:r>
                </w:p>
              </w:tc>
              <w:tc>
                <w:tcPr>
                  <w:tcW w:w="1145" w:type="pct"/>
                </w:tcPr>
                <w:p w:rsidR="001A099E" w:rsidRPr="00AC3C99" w:rsidRDefault="001A099E" w:rsidP="00F741BC">
                  <w:pPr>
                    <w:jc w:val="both"/>
                    <w:rPr>
                      <w:b/>
                      <w:bCs/>
                    </w:rPr>
                  </w:pPr>
                  <w:r w:rsidRPr="00AC3C99">
                    <w:rPr>
                      <w:b/>
                    </w:rPr>
                    <w:t xml:space="preserve">11.09.2024 </w:t>
                  </w:r>
                  <w:proofErr w:type="spellStart"/>
                  <w:r w:rsidRPr="00AC3C99">
                    <w:rPr>
                      <w:b/>
                    </w:rPr>
                    <w:t>plkst</w:t>
                  </w:r>
                  <w:proofErr w:type="spellEnd"/>
                  <w:r w:rsidRPr="00AC3C99">
                    <w:rPr>
                      <w:b/>
                    </w:rPr>
                    <w:t>. 18:30</w:t>
                  </w:r>
                </w:p>
              </w:tc>
              <w:tc>
                <w:tcPr>
                  <w:tcW w:w="2652" w:type="pct"/>
                </w:tcPr>
                <w:p w:rsidR="001A099E" w:rsidRPr="00AC3C99" w:rsidRDefault="001A099E" w:rsidP="00F741BC">
                  <w:pPr>
                    <w:jc w:val="both"/>
                    <w:rPr>
                      <w:b/>
                    </w:rPr>
                  </w:pPr>
                  <w:r w:rsidRPr="00AC3C99">
                    <w:rPr>
                      <w:b/>
                    </w:rPr>
                    <w:t>EUR 13771.54</w:t>
                  </w:r>
                </w:p>
                <w:p w:rsidR="001A099E" w:rsidRPr="00AC3C99" w:rsidRDefault="001A099E" w:rsidP="00F741BC">
                  <w:pPr>
                    <w:jc w:val="both"/>
                    <w:rPr>
                      <w:b/>
                      <w:bCs/>
                    </w:rPr>
                  </w:pPr>
                </w:p>
              </w:tc>
            </w:tr>
            <w:tr w:rsidR="001A099E" w:rsidRPr="00AC3C99" w:rsidTr="00F741BC">
              <w:tc>
                <w:tcPr>
                  <w:tcW w:w="1203" w:type="pct"/>
                </w:tcPr>
                <w:p w:rsidR="001A099E" w:rsidRPr="00AC3C99" w:rsidRDefault="001A099E" w:rsidP="00F741BC">
                  <w:pPr>
                    <w:jc w:val="both"/>
                    <w:rPr>
                      <w:bCs/>
                    </w:rPr>
                  </w:pPr>
                  <w:r w:rsidRPr="00AC3C99">
                    <w:t>"</w:t>
                  </w:r>
                  <w:proofErr w:type="spellStart"/>
                  <w:r w:rsidRPr="00AC3C99">
                    <w:t>Sentios</w:t>
                  </w:r>
                  <w:proofErr w:type="spellEnd"/>
                  <w:r w:rsidRPr="00AC3C99">
                    <w:t>" SIA</w:t>
                  </w:r>
                  <w:r w:rsidRPr="00AC3C99">
                    <w:rPr>
                      <w:bCs/>
                    </w:rPr>
                    <w:t xml:space="preserve"> </w:t>
                  </w:r>
                </w:p>
              </w:tc>
              <w:tc>
                <w:tcPr>
                  <w:tcW w:w="1145" w:type="pct"/>
                </w:tcPr>
                <w:p w:rsidR="001A099E" w:rsidRPr="00AC3C99" w:rsidRDefault="001A099E" w:rsidP="00F741BC">
                  <w:pPr>
                    <w:jc w:val="both"/>
                    <w:rPr>
                      <w:bCs/>
                    </w:rPr>
                  </w:pPr>
                  <w:r w:rsidRPr="00AC3C99">
                    <w:t xml:space="preserve">08.09.2024 </w:t>
                  </w:r>
                  <w:proofErr w:type="spellStart"/>
                  <w:r w:rsidRPr="00AC3C99">
                    <w:t>plkst</w:t>
                  </w:r>
                  <w:proofErr w:type="spellEnd"/>
                  <w:r w:rsidRPr="00AC3C99">
                    <w:t>. 15:19</w:t>
                  </w:r>
                </w:p>
              </w:tc>
              <w:tc>
                <w:tcPr>
                  <w:tcW w:w="2652" w:type="pct"/>
                </w:tcPr>
                <w:p w:rsidR="001A099E" w:rsidRPr="00AC3C99" w:rsidRDefault="001A099E" w:rsidP="00F741BC">
                  <w:pPr>
                    <w:jc w:val="both"/>
                  </w:pPr>
                  <w:r w:rsidRPr="00AC3C99">
                    <w:t>EUR 17849.0</w:t>
                  </w:r>
                </w:p>
                <w:p w:rsidR="001A099E" w:rsidRPr="00AC3C99" w:rsidRDefault="001A099E" w:rsidP="00F741BC">
                  <w:pPr>
                    <w:jc w:val="both"/>
                    <w:rPr>
                      <w:bCs/>
                    </w:rPr>
                  </w:pPr>
                </w:p>
              </w:tc>
            </w:tr>
          </w:tbl>
          <w:p w:rsidR="001A099E" w:rsidRPr="00BA083C" w:rsidRDefault="001A099E" w:rsidP="001A099E">
            <w:pPr>
              <w:spacing w:before="120" w:after="120"/>
              <w:contextualSpacing/>
              <w:jc w:val="both"/>
              <w:rPr>
                <w:rFonts w:eastAsia="Calibri"/>
                <w:bCs/>
                <w:sz w:val="16"/>
                <w:szCs w:val="16"/>
              </w:rPr>
            </w:pPr>
          </w:p>
          <w:p w:rsidR="001A099E" w:rsidRPr="00AC3C99" w:rsidRDefault="001A099E" w:rsidP="001A099E">
            <w:pPr>
              <w:pStyle w:val="ListParagraph"/>
              <w:spacing w:after="120"/>
              <w:ind w:left="0" w:firstLine="284"/>
              <w:jc w:val="both"/>
              <w:rPr>
                <w:b/>
              </w:rPr>
            </w:pPr>
            <w:r w:rsidRPr="00AC3C99">
              <w:t xml:space="preserve">Iepirkuma nolikuma 52.punkts noteic, ka Iepirkuma komisija izvēlēsies normatīvo aktu un šī Nolikuma prasībām atbilstošu saimnieciski visizdevīgāko piedāvājumu, kuru noteiks ņemot vērā tikai cenu. </w:t>
            </w:r>
            <w:r w:rsidRPr="00AC3C99">
              <w:rPr>
                <w:u w:val="single"/>
              </w:rPr>
              <w:t>Par saimnieciski visizdevīgāko piedāvājumu tiks atzīts piedāvājums ar viszemāko cenu.</w:t>
            </w:r>
          </w:p>
          <w:p w:rsidR="001A099E" w:rsidRPr="00AC3C99" w:rsidRDefault="001A099E" w:rsidP="001A099E">
            <w:pPr>
              <w:pStyle w:val="ListParagraph"/>
              <w:spacing w:after="120"/>
              <w:ind w:left="0" w:firstLine="284"/>
              <w:jc w:val="both"/>
            </w:pPr>
            <w:r w:rsidRPr="00AC3C99">
              <w:t>Komisija 2024.gada 1. oktobra sēdē (prot.Nr.3) konstatēja, ka, atbilstoši Iepirkuma nolikuma 52.punktā noteiktajam piedāvājuma izvēles kritērijam, normatīvo aktu un Iepirkuma nolikuma prasībām atbilstošu saimnieciski visizdevīgāko piedāvājumu (piedāvājumu ar viszemāko cenu) Iepirkumā piedāvā pretendents SIA „</w:t>
            </w:r>
            <w:proofErr w:type="spellStart"/>
            <w:r w:rsidRPr="00AC3C99">
              <w:t>Rock</w:t>
            </w:r>
            <w:proofErr w:type="spellEnd"/>
            <w:r w:rsidRPr="00AC3C99">
              <w:t xml:space="preserve"> </w:t>
            </w:r>
            <w:proofErr w:type="spellStart"/>
            <w:r w:rsidRPr="00AC3C99">
              <w:t>Distribution</w:t>
            </w:r>
            <w:proofErr w:type="spellEnd"/>
            <w:r w:rsidRPr="00AC3C99">
              <w:t xml:space="preserve">”, reģistrācijas </w:t>
            </w:r>
            <w:proofErr w:type="spellStart"/>
            <w:r w:rsidRPr="00AC3C99">
              <w:t>Nr</w:t>
            </w:r>
            <w:proofErr w:type="spellEnd"/>
            <w:r w:rsidRPr="00AC3C99">
              <w:t>. 40103206272, kura piedāvātā līgumcena ir finansiāli izdevīgākā un nepārsniedz paredzamo līgumcenu.</w:t>
            </w:r>
          </w:p>
          <w:p w:rsidR="001A099E" w:rsidRPr="00AC3C99" w:rsidRDefault="001A099E" w:rsidP="001A099E">
            <w:pPr>
              <w:pStyle w:val="ListParagraph"/>
              <w:spacing w:after="120"/>
              <w:ind w:left="0" w:firstLine="284"/>
              <w:jc w:val="both"/>
            </w:pPr>
            <w:r w:rsidRPr="00AC3C99">
              <w:lastRenderedPageBreak/>
              <w:t>Pirms lēmuma par uzvarētāju pieņemšanas, pasūtītājam atbilstoši Publisko iepirkumu likuma 9.panta astotajai un devītajai daļai un Iepirkuma nolikuma 45.2.punktam, ir pienākums pārbaudīt Publisko iepirkumu likuma 9.panta astotajā daļā noteikto izslēdzošo gadījumu neesamību attiecībā uz pretendentu, kuram atbilstoši citām paziņojumā par līgumu un šajā nolikumā noteiktajām prasībām un izraudzītajam piedāvājuma izvēles kritērijam būtu piešķiramas līguma slēgšanas tiesības, kā arī jāpārbauda, vai attiecībā uz šīm personām nav noteiktas sankcijas atbilstoši Starptautisko un Latvijas Republikas nacionālo sankciju likuma 11.</w:t>
            </w:r>
            <w:r w:rsidRPr="00AC3C99">
              <w:rPr>
                <w:vertAlign w:val="superscript"/>
              </w:rPr>
              <w:t>1</w:t>
            </w:r>
            <w:r w:rsidRPr="00AC3C99">
              <w:t xml:space="preserve">pantā noteiktajam. </w:t>
            </w:r>
          </w:p>
          <w:p w:rsidR="001A099E" w:rsidRPr="00AC3C99" w:rsidRDefault="001A099E" w:rsidP="001A099E">
            <w:pPr>
              <w:pStyle w:val="ListParagraph"/>
              <w:spacing w:after="200"/>
              <w:ind w:left="0" w:firstLine="284"/>
              <w:jc w:val="both"/>
            </w:pPr>
            <w:r w:rsidRPr="00AC3C99">
              <w:t>Pamatojoties uz Publisko iepirkumu likuma 9.panta astoto un devīto daļu, Komisija 2024.gada 1. oktobra sēdē (prot.Nr.3)  nolēma:</w:t>
            </w:r>
          </w:p>
          <w:p w:rsidR="001A099E" w:rsidRPr="00AC3C99" w:rsidRDefault="001A099E" w:rsidP="001A099E">
            <w:pPr>
              <w:pStyle w:val="ListParagraph"/>
              <w:numPr>
                <w:ilvl w:val="0"/>
                <w:numId w:val="38"/>
              </w:numPr>
              <w:spacing w:after="200"/>
              <w:ind w:left="284" w:firstLine="0"/>
              <w:jc w:val="both"/>
            </w:pPr>
            <w:r w:rsidRPr="00AC3C99">
              <w:t>atzīt SIA „</w:t>
            </w:r>
            <w:proofErr w:type="spellStart"/>
            <w:r w:rsidRPr="00AC3C99">
              <w:t>Rock</w:t>
            </w:r>
            <w:proofErr w:type="spellEnd"/>
            <w:r w:rsidRPr="00AC3C99">
              <w:t xml:space="preserve"> </w:t>
            </w:r>
            <w:proofErr w:type="spellStart"/>
            <w:r w:rsidRPr="00AC3C99">
              <w:t>Distribution</w:t>
            </w:r>
            <w:proofErr w:type="spellEnd"/>
            <w:r w:rsidRPr="00AC3C99">
              <w:t xml:space="preserve">”, reģistrācijas </w:t>
            </w:r>
            <w:proofErr w:type="spellStart"/>
            <w:r w:rsidRPr="00AC3C99">
              <w:t>Nr</w:t>
            </w:r>
            <w:proofErr w:type="spellEnd"/>
            <w:r w:rsidRPr="00AC3C99">
              <w:t xml:space="preserve">. 40103206272, Siguldas </w:t>
            </w:r>
            <w:proofErr w:type="spellStart"/>
            <w:r w:rsidRPr="00AC3C99">
              <w:t>nov</w:t>
            </w:r>
            <w:proofErr w:type="spellEnd"/>
            <w:r w:rsidRPr="00AC3C99">
              <w:t xml:space="preserve">., Sigulda, Gāles iela 27, LV-2150, par pretendentu, kuram atbilstoši piedāvājuma izvēles kritērijam būtu piešķiramas līguma slēgšanas tiesības Iepirkumā „Skaņas sistēmu piegāde un uzstādīšana Daugavpils </w:t>
            </w:r>
            <w:proofErr w:type="spellStart"/>
            <w:r w:rsidRPr="00AC3C99">
              <w:t>valstspilsētas</w:t>
            </w:r>
            <w:proofErr w:type="spellEnd"/>
            <w:r w:rsidRPr="00AC3C99">
              <w:t xml:space="preserve"> pašvaldības vajadzībām”, identifikācijas numurs DVP 2024/100; </w:t>
            </w:r>
          </w:p>
          <w:p w:rsidR="001A099E" w:rsidRPr="00AC3C99" w:rsidRDefault="001A099E" w:rsidP="001A099E">
            <w:pPr>
              <w:spacing w:after="200"/>
              <w:ind w:left="284"/>
              <w:jc w:val="both"/>
            </w:pPr>
            <w:r w:rsidRPr="00AC3C99">
              <w:t xml:space="preserve"> - pārbaudīt Publisko iepirkumu likuma 9.panta astotajā daļā norādīto izslēdzošo apstākļu neesamību attiecībā uz pretendentu, kuram būtu piešķiramas līguma slēgšanas tiesības, kā arī pārbaudīt, vai attiecībā uz to nav noteiktas sankcijas atbilstoši Starptautisko un Latvijas Republikas nacionālo sankciju likuma 11.</w:t>
            </w:r>
            <w:r w:rsidRPr="00AC3C99">
              <w:rPr>
                <w:vertAlign w:val="superscript"/>
              </w:rPr>
              <w:t>1</w:t>
            </w:r>
            <w:r w:rsidRPr="00AC3C99">
              <w:t>pantā noteiktajam;</w:t>
            </w:r>
          </w:p>
          <w:p w:rsidR="001A099E" w:rsidRPr="00AC3C99" w:rsidRDefault="001A099E" w:rsidP="001A099E">
            <w:pPr>
              <w:spacing w:after="200"/>
              <w:ind w:left="284"/>
              <w:jc w:val="both"/>
            </w:pPr>
            <w:r w:rsidRPr="00AC3C99">
              <w:t>- atlikt lēmuma par uzvarētāju pieņemšanu līdz minētās informācijas pārbaudei.</w:t>
            </w:r>
          </w:p>
          <w:p w:rsidR="001A099E" w:rsidRPr="00AC3C99" w:rsidRDefault="001A099E" w:rsidP="001A099E">
            <w:pPr>
              <w:spacing w:after="80"/>
              <w:ind w:firstLine="284"/>
              <w:jc w:val="both"/>
            </w:pPr>
            <w:r w:rsidRPr="00AC3C99">
              <w:t>Pamatojoties uz Publisko iepirkumu likuma 9.panta astoto un devīto daļu, un SIA „</w:t>
            </w:r>
            <w:proofErr w:type="spellStart"/>
            <w:r w:rsidRPr="00AC3C99">
              <w:t>Rock</w:t>
            </w:r>
            <w:proofErr w:type="spellEnd"/>
            <w:r w:rsidRPr="00AC3C99">
              <w:t xml:space="preserve"> </w:t>
            </w:r>
            <w:proofErr w:type="spellStart"/>
            <w:r w:rsidRPr="00AC3C99">
              <w:t>Distribution</w:t>
            </w:r>
            <w:proofErr w:type="spellEnd"/>
            <w:r w:rsidRPr="00AC3C99">
              <w:t xml:space="preserve">” izziņu (saņemta Daugavpils </w:t>
            </w:r>
            <w:proofErr w:type="spellStart"/>
            <w:r w:rsidRPr="00AC3C99">
              <w:t>valstspilsētas</w:t>
            </w:r>
            <w:proofErr w:type="spellEnd"/>
            <w:r w:rsidRPr="00AC3C99">
              <w:t xml:space="preserve"> pašvaldības iestādes “Daugavpils pašvaldības centrālā pārvalde” Centralizēto iepirkumu nodaļā 03.10.2024., </w:t>
            </w:r>
            <w:proofErr w:type="spellStart"/>
            <w:r w:rsidRPr="00AC3C99">
              <w:t>reģ.nr</w:t>
            </w:r>
            <w:proofErr w:type="spellEnd"/>
            <w:r w:rsidRPr="00AC3C99">
              <w:t>. 4.-2/548), Komisija 2024.gada 3. oktobra sēdē (prot.Nr.4)  konstatēja, ka attiecībā uz pretendentu SIA „</w:t>
            </w:r>
            <w:proofErr w:type="spellStart"/>
            <w:r w:rsidRPr="00AC3C99">
              <w:t>Rock</w:t>
            </w:r>
            <w:proofErr w:type="spellEnd"/>
            <w:r w:rsidRPr="00AC3C99">
              <w:t xml:space="preserve"> </w:t>
            </w:r>
            <w:proofErr w:type="spellStart"/>
            <w:r w:rsidRPr="00AC3C99">
              <w:t>Distribution</w:t>
            </w:r>
            <w:proofErr w:type="spellEnd"/>
            <w:r w:rsidRPr="00AC3C99">
              <w:t xml:space="preserve">”, reģistrācijas </w:t>
            </w:r>
            <w:proofErr w:type="spellStart"/>
            <w:r w:rsidRPr="00AC3C99">
              <w:t>Nr</w:t>
            </w:r>
            <w:proofErr w:type="spellEnd"/>
            <w:r w:rsidRPr="00AC3C99">
              <w:t>. 40103206272, nav iestājušies Publisko iepirkumu likuma 42. panta otrajā daļā noteiktie un Ministru kabineta noteiktās informācijas sistēm</w:t>
            </w:r>
            <w:r>
              <w:t xml:space="preserve">as tīmekļvietnē </w:t>
            </w:r>
            <w:hyperlink r:id="rId9" w:history="1">
              <w:r w:rsidRPr="008F6BCB">
                <w:rPr>
                  <w:rStyle w:val="Hyperlink"/>
                </w:rPr>
                <w:t>www.eis.gov.lv</w:t>
              </w:r>
            </w:hyperlink>
            <w:r>
              <w:t xml:space="preserve"> </w:t>
            </w:r>
            <w:r w:rsidRPr="00AC3C99">
              <w:t xml:space="preserve">pārbaudāmie izslēgšanas gadījumi. Komisija, izmantojot Ministru kabineta noteikto informācijas sistēmu </w:t>
            </w:r>
            <w:hyperlink r:id="rId10" w:history="1">
              <w:r w:rsidRPr="008F6BCB">
                <w:rPr>
                  <w:rStyle w:val="Hyperlink"/>
                </w:rPr>
                <w:t>https://www.eis.gov.lv</w:t>
              </w:r>
            </w:hyperlink>
            <w:r>
              <w:t xml:space="preserve"> </w:t>
            </w:r>
            <w:r w:rsidRPr="00AC3C99">
              <w:t>,  pārbaudīja pieejamās e-izziņas, kas apliecina, ka attiecībā uz pretendentu SIA „</w:t>
            </w:r>
            <w:proofErr w:type="spellStart"/>
            <w:r w:rsidRPr="00AC3C99">
              <w:t>Rock</w:t>
            </w:r>
            <w:proofErr w:type="spellEnd"/>
            <w:r w:rsidRPr="00AC3C99">
              <w:t xml:space="preserve"> </w:t>
            </w:r>
            <w:proofErr w:type="spellStart"/>
            <w:r w:rsidRPr="00AC3C99">
              <w:t>Distribution</w:t>
            </w:r>
            <w:proofErr w:type="spellEnd"/>
            <w:r w:rsidRPr="00AC3C99">
              <w:t xml:space="preserve">”, reģistrācijas </w:t>
            </w:r>
            <w:proofErr w:type="spellStart"/>
            <w:r w:rsidRPr="00AC3C99">
              <w:t>Nr</w:t>
            </w:r>
            <w:proofErr w:type="spellEnd"/>
            <w:r w:rsidRPr="00AC3C99">
              <w:t>. 40103206272 nepastāv Publisko iepirkumu likuma 9. panta astotajā daļā norādītie izslēgšanas nosacījumi, kas pārbaudāmi Ministru kabineta noteiktajās informācijas sistēmās.</w:t>
            </w:r>
          </w:p>
          <w:p w:rsidR="001A099E" w:rsidRPr="00AC3C99" w:rsidRDefault="001A099E" w:rsidP="001A099E">
            <w:pPr>
              <w:spacing w:after="80"/>
              <w:ind w:firstLine="284"/>
              <w:jc w:val="both"/>
            </w:pPr>
            <w:r w:rsidRPr="00AC3C99">
              <w:t>Komisija nekonstatē</w:t>
            </w:r>
            <w:r>
              <w:t>ja</w:t>
            </w:r>
            <w:r w:rsidRPr="00AC3C99">
              <w:t xml:space="preserve"> arī citu Publisku iepirkumu likuma 9. panta astotajā daļā norādīto izslēgšanas nosacījumu esību attiecībā uz pretendentu SIA „</w:t>
            </w:r>
            <w:proofErr w:type="spellStart"/>
            <w:r w:rsidRPr="00AC3C99">
              <w:t>Rock</w:t>
            </w:r>
            <w:proofErr w:type="spellEnd"/>
            <w:r w:rsidRPr="00AC3C99">
              <w:t xml:space="preserve"> </w:t>
            </w:r>
            <w:proofErr w:type="spellStart"/>
            <w:r w:rsidRPr="00AC3C99">
              <w:t>Distribution</w:t>
            </w:r>
            <w:proofErr w:type="spellEnd"/>
            <w:r w:rsidRPr="00AC3C99">
              <w:t xml:space="preserve">”, reģistrācijas </w:t>
            </w:r>
            <w:proofErr w:type="spellStart"/>
            <w:r w:rsidRPr="00AC3C99">
              <w:t>Nr</w:t>
            </w:r>
            <w:proofErr w:type="spellEnd"/>
            <w:r w:rsidRPr="00AC3C99">
              <w:t>. 40103206272. Vienlaikus nav konstatēts, ka attiecībā uz pretendentu SIA „</w:t>
            </w:r>
            <w:proofErr w:type="spellStart"/>
            <w:r w:rsidRPr="00AC3C99">
              <w:t>Rock</w:t>
            </w:r>
            <w:proofErr w:type="spellEnd"/>
            <w:r w:rsidRPr="00AC3C99">
              <w:t xml:space="preserve"> </w:t>
            </w:r>
            <w:proofErr w:type="spellStart"/>
            <w:r w:rsidRPr="00AC3C99">
              <w:t>Distribution</w:t>
            </w:r>
            <w:proofErr w:type="spellEnd"/>
            <w:r w:rsidRPr="00AC3C99">
              <w:t xml:space="preserve">”, reģistrācijas </w:t>
            </w:r>
            <w:proofErr w:type="spellStart"/>
            <w:r w:rsidRPr="00AC3C99">
              <w:t>Nr</w:t>
            </w:r>
            <w:proofErr w:type="spellEnd"/>
            <w:r w:rsidRPr="00AC3C99">
              <w:t>. 40103206272 attiektos Starptautisko un Latvijas Republikas nacionālo sankciju likuma 11.1 pantā noteiktās sankcijas.</w:t>
            </w:r>
          </w:p>
          <w:p w:rsidR="001A099E" w:rsidRPr="00AC3C99" w:rsidRDefault="001A099E" w:rsidP="001A099E">
            <w:pPr>
              <w:spacing w:after="80"/>
              <w:ind w:firstLine="284"/>
              <w:jc w:val="both"/>
            </w:pPr>
            <w:r w:rsidRPr="00AC3C99">
              <w:t xml:space="preserve">Pamatojoties uz Publisko iepirkumu likuma 9. panta septīto un trīspadsmito daļu, Iepirkuma nolikuma 42. punktu, Komisija 2024.gada </w:t>
            </w:r>
            <w:r>
              <w:t>3. oktobra sēdē (prot.Nr.4</w:t>
            </w:r>
            <w:r w:rsidRPr="00AC3C99">
              <w:t>) nol</w:t>
            </w:r>
            <w:r>
              <w:t>ē</w:t>
            </w:r>
            <w:r w:rsidRPr="00AC3C99">
              <w:t>m</w:t>
            </w:r>
            <w:r>
              <w:t>a</w:t>
            </w:r>
            <w:r w:rsidRPr="00AC3C99">
              <w:t xml:space="preserve">: </w:t>
            </w:r>
          </w:p>
          <w:p w:rsidR="001A099E" w:rsidRPr="00AC3C99" w:rsidRDefault="001A099E" w:rsidP="001A099E">
            <w:pPr>
              <w:spacing w:after="80"/>
              <w:ind w:firstLine="284"/>
              <w:jc w:val="both"/>
            </w:pPr>
            <w:r>
              <w:t>-</w:t>
            </w:r>
            <w:r w:rsidRPr="00AC3C99">
              <w:t xml:space="preserve"> atzīt pretendentu SIA „</w:t>
            </w:r>
            <w:proofErr w:type="spellStart"/>
            <w:r w:rsidRPr="00AC3C99">
              <w:t>Rock</w:t>
            </w:r>
            <w:proofErr w:type="spellEnd"/>
            <w:r w:rsidRPr="00AC3C99">
              <w:t xml:space="preserve"> </w:t>
            </w:r>
            <w:proofErr w:type="spellStart"/>
            <w:r w:rsidRPr="00AC3C99">
              <w:t>Distribution</w:t>
            </w:r>
            <w:proofErr w:type="spellEnd"/>
            <w:r w:rsidRPr="00AC3C99">
              <w:t xml:space="preserve">”, reģistrācijas </w:t>
            </w:r>
            <w:proofErr w:type="spellStart"/>
            <w:r w:rsidRPr="00AC3C99">
              <w:t>Nr</w:t>
            </w:r>
            <w:proofErr w:type="spellEnd"/>
            <w:r w:rsidRPr="00AC3C99">
              <w:t xml:space="preserve">. 40103206272, Siguldas </w:t>
            </w:r>
            <w:proofErr w:type="spellStart"/>
            <w:r w:rsidRPr="00AC3C99">
              <w:t>nov</w:t>
            </w:r>
            <w:proofErr w:type="spellEnd"/>
            <w:r w:rsidRPr="00AC3C99">
              <w:t xml:space="preserve">., Sigulda, Gāles iela 27, LV-2150, par uzvarētāju Iepirkumā „Skaņas sistēmu piegāde un uzstādīšana Daugavpils </w:t>
            </w:r>
            <w:proofErr w:type="spellStart"/>
            <w:r w:rsidRPr="00AC3C99">
              <w:t>valstspilsētas</w:t>
            </w:r>
            <w:proofErr w:type="spellEnd"/>
            <w:r w:rsidRPr="00AC3C99">
              <w:t xml:space="preserve"> pašvaldības vajadzībām”, identifikācijas numurs DVP 2024/100 un piešķirt līguma slēgšanas tiesības par summu EUR 13771.54</w:t>
            </w:r>
            <w:r>
              <w:t xml:space="preserve"> </w:t>
            </w:r>
            <w:r w:rsidRPr="00AC3C99">
              <w:t>bez PVN;</w:t>
            </w:r>
          </w:p>
          <w:p w:rsidR="003B1E82" w:rsidRPr="001A099E" w:rsidRDefault="001A099E" w:rsidP="001A099E">
            <w:pPr>
              <w:spacing w:after="80"/>
              <w:ind w:firstLine="284"/>
              <w:jc w:val="both"/>
            </w:pPr>
            <w:r>
              <w:t xml:space="preserve">- uzdot Komisijas priekšsēdētājas vietniecei </w:t>
            </w:r>
            <w:proofErr w:type="spellStart"/>
            <w:r>
              <w:t>I.Davidānei</w:t>
            </w:r>
            <w:proofErr w:type="spellEnd"/>
            <w:r>
              <w:t xml:space="preserve"> </w:t>
            </w:r>
            <w:r w:rsidRPr="00AC3C99">
              <w:t xml:space="preserve">normatīvajos aktos noteiktajā kārtībā un termiņā informēt pretendentu par pieņemto lēmumu iepirkumā un noorganizēt šī lēmuma publicēšanu savā pircēja profilā </w:t>
            </w:r>
            <w:r w:rsidRPr="00426F16">
              <w:t>(Valsts digitālās attīstības aģentūra</w:t>
            </w:r>
            <w:r>
              <w:t xml:space="preserve"> </w:t>
            </w:r>
            <w:proofErr w:type="spellStart"/>
            <w:r w:rsidRPr="00AC3C99">
              <w:t>mājaslapā</w:t>
            </w:r>
            <w:proofErr w:type="spellEnd"/>
            <w:r w:rsidRPr="00AC3C99">
              <w:t xml:space="preserve"> pieejamajā Elektronisko iepirkumu sistēmas e-konkursu apakšsistēmā), kā arī normatīvajos </w:t>
            </w:r>
            <w:r w:rsidRPr="00AC3C99">
              <w:lastRenderedPageBreak/>
              <w:t xml:space="preserve">aktos noteiktajā kārtībā un termiņā sagatavot un publikāciju vadības sistēmā publicēt informatīvu paziņojumu par noslēgto līgumu un ievietot </w:t>
            </w:r>
            <w:r w:rsidRPr="00426F16">
              <w:t xml:space="preserve">Valsts digitālās attīstības aģentūras </w:t>
            </w:r>
            <w:proofErr w:type="spellStart"/>
            <w:r w:rsidRPr="00426F16">
              <w:t>mājaslapā</w:t>
            </w:r>
            <w:proofErr w:type="spellEnd"/>
            <w:r w:rsidRPr="00426F16">
              <w:t xml:space="preserve"> pieejamajā Elektronisko iepirkumu sistēmas e-konkursu apakšsistēmā noslēgto līgumu tekstu.</w:t>
            </w:r>
          </w:p>
        </w:tc>
        <w:tc>
          <w:tcPr>
            <w:tcW w:w="284" w:type="dxa"/>
            <w:tcBorders>
              <w:top w:val="nil"/>
            </w:tcBorders>
          </w:tcPr>
          <w:p w:rsidR="003B1E82" w:rsidRDefault="003B1E82" w:rsidP="00142B1A">
            <w:pPr>
              <w:rPr>
                <w:bCs/>
                <w:szCs w:val="26"/>
              </w:rPr>
            </w:pPr>
          </w:p>
        </w:tc>
      </w:tr>
      <w:tr w:rsidR="00EE774A" w:rsidTr="003B59CA">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947573">
      <w:pPr>
        <w:jc w:val="both"/>
        <w:rPr>
          <w:bCs/>
          <w:szCs w:val="26"/>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EE774A" w:rsidTr="00142B1A">
        <w:tc>
          <w:tcPr>
            <w:tcW w:w="9647" w:type="dxa"/>
            <w:gridSpan w:val="3"/>
            <w:tcBorders>
              <w:bottom w:val="nil"/>
            </w:tcBorders>
            <w:shd w:val="clear" w:color="auto" w:fill="D9D9D9" w:themeFill="background1" w:themeFillShade="D9"/>
          </w:tcPr>
          <w:p w:rsidR="00142B1A" w:rsidRDefault="001A099E" w:rsidP="00142B1A">
            <w:pPr>
              <w:rPr>
                <w:b/>
                <w:bCs/>
                <w:szCs w:val="26"/>
              </w:rPr>
            </w:pPr>
            <w:r>
              <w:rPr>
                <w:b/>
                <w:bCs/>
              </w:rPr>
              <w:t xml:space="preserve">Informācija (ja tā ir zināma) par daļu (-ām), kuru (-as) </w:t>
            </w:r>
            <w:r>
              <w:rPr>
                <w:b/>
                <w:bCs/>
              </w:rPr>
              <w:t>izraudzītais piegādātājs (-i) plānojis (-uši) nodot apakšuzņēmējam (-iem):</w:t>
            </w:r>
          </w:p>
        </w:tc>
      </w:tr>
      <w:tr w:rsidR="00EE774A" w:rsidTr="00142B1A">
        <w:tc>
          <w:tcPr>
            <w:tcW w:w="284" w:type="dxa"/>
            <w:tcBorders>
              <w:top w:val="nil"/>
              <w:bottom w:val="nil"/>
              <w:right w:val="nil"/>
            </w:tcBorders>
          </w:tcPr>
          <w:p w:rsidR="00142B1A" w:rsidRPr="005B41BE" w:rsidRDefault="00142B1A" w:rsidP="00142B1A">
            <w:pPr>
              <w:jc w:val="both"/>
              <w:rPr>
                <w:b/>
                <w:bCs/>
                <w:sz w:val="4"/>
                <w:szCs w:val="4"/>
              </w:rPr>
            </w:pPr>
          </w:p>
        </w:tc>
        <w:tc>
          <w:tcPr>
            <w:tcW w:w="9072" w:type="dxa"/>
            <w:tcBorders>
              <w:top w:val="nil"/>
              <w:left w:val="nil"/>
              <w:bottom w:val="nil"/>
              <w:right w:val="nil"/>
            </w:tcBorders>
          </w:tcPr>
          <w:p w:rsidR="00142B1A" w:rsidRDefault="00142B1A" w:rsidP="00142B1A">
            <w:pPr>
              <w:jc w:val="both"/>
              <w:rPr>
                <w:b/>
                <w:bCs/>
                <w:szCs w:val="26"/>
              </w:rPr>
            </w:pPr>
          </w:p>
        </w:tc>
        <w:tc>
          <w:tcPr>
            <w:tcW w:w="291" w:type="dxa"/>
            <w:tcBorders>
              <w:top w:val="nil"/>
              <w:left w:val="nil"/>
              <w:bottom w:val="nil"/>
            </w:tcBorders>
          </w:tcPr>
          <w:p w:rsidR="00142B1A" w:rsidRPr="005B41BE" w:rsidRDefault="00142B1A" w:rsidP="00142B1A">
            <w:pPr>
              <w:rPr>
                <w:b/>
                <w:bCs/>
                <w:sz w:val="4"/>
                <w:szCs w:val="4"/>
              </w:rPr>
            </w:pPr>
          </w:p>
        </w:tc>
      </w:tr>
      <w:tr w:rsidR="00EE774A"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1A099E"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EE774A"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rsidR="00142B1A" w:rsidRPr="00B5205E" w:rsidRDefault="00142B1A" w:rsidP="00142B1A">
            <w:pPr>
              <w:rPr>
                <w:b/>
                <w:bCs/>
              </w:rPr>
            </w:pP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876"/>
      </w:tblGrid>
      <w:tr w:rsidR="00EE774A" w:rsidTr="00142B1A">
        <w:tc>
          <w:tcPr>
            <w:tcW w:w="5000" w:type="pct"/>
            <w:tcBorders>
              <w:bottom w:val="nil"/>
            </w:tcBorders>
            <w:shd w:val="clear" w:color="auto" w:fill="D9D9D9" w:themeFill="background1" w:themeFillShade="D9"/>
          </w:tcPr>
          <w:p w:rsidR="00142B1A" w:rsidRPr="00AE1131" w:rsidRDefault="001A099E" w:rsidP="00142B1A">
            <w:pPr>
              <w:jc w:val="both"/>
              <w:rPr>
                <w:bCs/>
                <w:szCs w:val="26"/>
              </w:rPr>
            </w:pPr>
            <w:r>
              <w:rPr>
                <w:b/>
                <w:bCs/>
              </w:rPr>
              <w:t>Konstatētie in</w:t>
            </w:r>
            <w:r>
              <w:rPr>
                <w:b/>
                <w:bCs/>
              </w:rPr>
              <w:t>terešu konflikti un pasākumi, kas veikti to novēršanai:</w:t>
            </w:r>
          </w:p>
        </w:tc>
      </w:tr>
      <w:tr w:rsidR="00EE774A" w:rsidTr="00142B1A">
        <w:tc>
          <w:tcPr>
            <w:tcW w:w="5000" w:type="pct"/>
            <w:tcBorders>
              <w:top w:val="nil"/>
              <w:bottom w:val="single" w:sz="4" w:space="0" w:color="A6A6A6" w:themeColor="background1" w:themeShade="A6"/>
            </w:tcBorders>
          </w:tcPr>
          <w:p w:rsidR="00142B1A" w:rsidRPr="00AE1131" w:rsidRDefault="001A099E"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876"/>
      </w:tblGrid>
      <w:tr w:rsidR="00EE774A"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1A099E" w:rsidP="00142B1A">
            <w:pPr>
              <w:jc w:val="both"/>
              <w:rPr>
                <w:bCs/>
                <w:szCs w:val="26"/>
              </w:rPr>
            </w:pPr>
            <w:r>
              <w:rPr>
                <w:b/>
                <w:bCs/>
              </w:rPr>
              <w:t xml:space="preserve">Cita informācija: </w:t>
            </w:r>
            <w:r>
              <w:rPr>
                <w:bCs/>
                <w:i/>
              </w:rPr>
              <w:t>[ja nepieciešams]</w:t>
            </w:r>
          </w:p>
        </w:tc>
      </w:tr>
      <w:tr w:rsidR="00EE774A"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1A099E" w:rsidP="00142B1A">
            <w:pPr>
              <w:jc w:val="both"/>
              <w:rPr>
                <w:bCs/>
                <w:szCs w:val="26"/>
              </w:rPr>
            </w:pPr>
            <w:r>
              <w:rPr>
                <w:bCs/>
                <w:szCs w:val="26"/>
              </w:rPr>
              <w:t>Nav</w:t>
            </w:r>
          </w:p>
        </w:tc>
      </w:tr>
    </w:tbl>
    <w:p w:rsidR="00142B1A" w:rsidRDefault="00142B1A">
      <w:pPr>
        <w:rPr>
          <w:b/>
          <w:bCs/>
          <w:szCs w:val="26"/>
        </w:rPr>
      </w:pPr>
    </w:p>
    <w:tbl>
      <w:tblPr>
        <w:tblW w:w="9181" w:type="dxa"/>
        <w:tblInd w:w="-142" w:type="dxa"/>
        <w:tblLayout w:type="fixed"/>
        <w:tblLook w:val="04A0" w:firstRow="1" w:lastRow="0" w:firstColumn="1" w:lastColumn="0" w:noHBand="0" w:noVBand="1"/>
      </w:tblPr>
      <w:tblGrid>
        <w:gridCol w:w="1843"/>
        <w:gridCol w:w="7338"/>
      </w:tblGrid>
      <w:tr w:rsidR="001A099E" w:rsidTr="001A099E">
        <w:trPr>
          <w:cantSplit/>
        </w:trPr>
        <w:tc>
          <w:tcPr>
            <w:tcW w:w="1843" w:type="dxa"/>
          </w:tcPr>
          <w:p w:rsidR="001A099E" w:rsidRDefault="001A099E" w:rsidP="00142B1A">
            <w:pPr>
              <w:keepNext/>
              <w:ind w:left="-108"/>
              <w:jc w:val="both"/>
            </w:pPr>
            <w:r>
              <w:t>Komisijas vadītāja vietnieks</w:t>
            </w:r>
          </w:p>
        </w:tc>
        <w:tc>
          <w:tcPr>
            <w:tcW w:w="7338" w:type="dxa"/>
          </w:tcPr>
          <w:p w:rsidR="001A099E" w:rsidRDefault="001A099E" w:rsidP="00142B1A">
            <w:pPr>
              <w:keepNext/>
              <w:jc w:val="right"/>
            </w:pPr>
            <w:r>
              <w:t>I</w:t>
            </w:r>
            <w:bookmarkStart w:id="0" w:name="_GoBack"/>
            <w:bookmarkEnd w:id="0"/>
            <w:r>
              <w:t>lva Davidāne</w:t>
            </w:r>
          </w:p>
        </w:tc>
      </w:tr>
      <w:tr w:rsidR="001A099E" w:rsidTr="001A099E">
        <w:trPr>
          <w:cantSplit/>
        </w:trPr>
        <w:tc>
          <w:tcPr>
            <w:tcW w:w="1843" w:type="dxa"/>
          </w:tcPr>
          <w:p w:rsidR="001A099E" w:rsidRDefault="001A099E" w:rsidP="00142B1A">
            <w:pPr>
              <w:keepNext/>
              <w:ind w:left="-108"/>
              <w:jc w:val="both"/>
            </w:pPr>
          </w:p>
        </w:tc>
        <w:tc>
          <w:tcPr>
            <w:tcW w:w="7338" w:type="dxa"/>
          </w:tcPr>
          <w:p w:rsidR="001A099E" w:rsidRDefault="001A099E" w:rsidP="00142B1A">
            <w:pPr>
              <w:keepNext/>
              <w:jc w:val="right"/>
            </w:pPr>
          </w:p>
        </w:tc>
      </w:tr>
    </w:tbl>
    <w:p w:rsidR="00142B1A" w:rsidRDefault="00142B1A" w:rsidP="003C695F">
      <w:pPr>
        <w:rPr>
          <w:bCs/>
          <w:szCs w:val="26"/>
        </w:rPr>
      </w:pPr>
    </w:p>
    <w:sectPr w:rsidR="00142B1A" w:rsidSect="00C952CD">
      <w:footerReference w:type="even" r:id="rId11"/>
      <w:footerReference w:type="default" r:id="rId12"/>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A099E">
      <w:r>
        <w:separator/>
      </w:r>
    </w:p>
  </w:endnote>
  <w:endnote w:type="continuationSeparator" w:id="0">
    <w:p w:rsidR="00000000" w:rsidRDefault="001A0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AFF" w:usb1="C0007843"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B1A" w:rsidRDefault="001A099E"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2B1A" w:rsidRDefault="00142B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B1A" w:rsidRPr="00B1048E" w:rsidRDefault="001A099E"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Pr>
        <w:rStyle w:val="PageNumber"/>
        <w:noProof/>
        <w:sz w:val="20"/>
        <w:szCs w:val="20"/>
      </w:rPr>
      <w:t>2</w:t>
    </w:r>
    <w:r w:rsidRPr="00B1048E">
      <w:rPr>
        <w:rStyle w:val="PageNumber"/>
        <w:sz w:val="20"/>
        <w:szCs w:val="20"/>
      </w:rPr>
      <w:fldChar w:fldCharType="end"/>
    </w:r>
  </w:p>
  <w:p w:rsidR="00142B1A" w:rsidRDefault="00142B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A099E">
      <w:r>
        <w:separator/>
      </w:r>
    </w:p>
  </w:footnote>
  <w:footnote w:type="continuationSeparator" w:id="0">
    <w:p w:rsidR="00000000" w:rsidRDefault="001A09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942"/>
    <w:multiLevelType w:val="hybridMultilevel"/>
    <w:tmpl w:val="070828CE"/>
    <w:lvl w:ilvl="0" w:tplc="EA9CE5BE">
      <w:start w:val="1"/>
      <w:numFmt w:val="decimal"/>
      <w:lvlText w:val="%1."/>
      <w:lvlJc w:val="left"/>
      <w:pPr>
        <w:ind w:left="1440" w:hanging="360"/>
      </w:pPr>
    </w:lvl>
    <w:lvl w:ilvl="1" w:tplc="28F83280" w:tentative="1">
      <w:start w:val="1"/>
      <w:numFmt w:val="lowerLetter"/>
      <w:lvlText w:val="%2."/>
      <w:lvlJc w:val="left"/>
      <w:pPr>
        <w:ind w:left="2160" w:hanging="360"/>
      </w:pPr>
    </w:lvl>
    <w:lvl w:ilvl="2" w:tplc="C9007CE4" w:tentative="1">
      <w:start w:val="1"/>
      <w:numFmt w:val="lowerRoman"/>
      <w:lvlText w:val="%3."/>
      <w:lvlJc w:val="right"/>
      <w:pPr>
        <w:ind w:left="2880" w:hanging="180"/>
      </w:pPr>
    </w:lvl>
    <w:lvl w:ilvl="3" w:tplc="DB9CAD48" w:tentative="1">
      <w:start w:val="1"/>
      <w:numFmt w:val="decimal"/>
      <w:lvlText w:val="%4."/>
      <w:lvlJc w:val="left"/>
      <w:pPr>
        <w:ind w:left="3600" w:hanging="360"/>
      </w:pPr>
    </w:lvl>
    <w:lvl w:ilvl="4" w:tplc="3A36AFC2" w:tentative="1">
      <w:start w:val="1"/>
      <w:numFmt w:val="lowerLetter"/>
      <w:lvlText w:val="%5."/>
      <w:lvlJc w:val="left"/>
      <w:pPr>
        <w:ind w:left="4320" w:hanging="360"/>
      </w:pPr>
    </w:lvl>
    <w:lvl w:ilvl="5" w:tplc="1214F448" w:tentative="1">
      <w:start w:val="1"/>
      <w:numFmt w:val="lowerRoman"/>
      <w:lvlText w:val="%6."/>
      <w:lvlJc w:val="right"/>
      <w:pPr>
        <w:ind w:left="5040" w:hanging="180"/>
      </w:pPr>
    </w:lvl>
    <w:lvl w:ilvl="6" w:tplc="FAE002D0" w:tentative="1">
      <w:start w:val="1"/>
      <w:numFmt w:val="decimal"/>
      <w:lvlText w:val="%7."/>
      <w:lvlJc w:val="left"/>
      <w:pPr>
        <w:ind w:left="5760" w:hanging="360"/>
      </w:pPr>
    </w:lvl>
    <w:lvl w:ilvl="7" w:tplc="25E88176" w:tentative="1">
      <w:start w:val="1"/>
      <w:numFmt w:val="lowerLetter"/>
      <w:lvlText w:val="%8."/>
      <w:lvlJc w:val="left"/>
      <w:pPr>
        <w:ind w:left="6480" w:hanging="360"/>
      </w:pPr>
    </w:lvl>
    <w:lvl w:ilvl="8" w:tplc="287C6B3A" w:tentative="1">
      <w:start w:val="1"/>
      <w:numFmt w:val="lowerRoman"/>
      <w:lvlText w:val="%9."/>
      <w:lvlJc w:val="right"/>
      <w:pPr>
        <w:ind w:left="7200" w:hanging="180"/>
      </w:pPr>
    </w:lvl>
  </w:abstractNum>
  <w:abstractNum w:abstractNumId="1">
    <w:nsid w:val="00E17366"/>
    <w:multiLevelType w:val="multilevel"/>
    <w:tmpl w:val="DDBC147E"/>
    <w:lvl w:ilvl="0">
      <w:start w:val="1"/>
      <w:numFmt w:val="decimal"/>
      <w:lvlText w:val="%1."/>
      <w:lvlJc w:val="left"/>
      <w:pPr>
        <w:ind w:left="360" w:hanging="360"/>
      </w:pPr>
      <w:rPr>
        <w:b w:val="0"/>
        <w:color w:val="auto"/>
        <w:lang w:val="en-US"/>
      </w:rPr>
    </w:lvl>
    <w:lvl w:ilvl="1">
      <w:start w:val="1"/>
      <w:numFmt w:val="decimal"/>
      <w:lvlText w:val="%1.%2."/>
      <w:lvlJc w:val="left"/>
      <w:pPr>
        <w:ind w:left="858"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1F95126"/>
    <w:multiLevelType w:val="hybridMultilevel"/>
    <w:tmpl w:val="E5D81D50"/>
    <w:lvl w:ilvl="0" w:tplc="2E40B7B6">
      <w:start w:val="1"/>
      <w:numFmt w:val="decimal"/>
      <w:lvlText w:val="%1."/>
      <w:lvlJc w:val="left"/>
      <w:pPr>
        <w:tabs>
          <w:tab w:val="num" w:pos="720"/>
        </w:tabs>
        <w:ind w:left="720" w:hanging="360"/>
      </w:pPr>
    </w:lvl>
    <w:lvl w:ilvl="1" w:tplc="4C0E47EA" w:tentative="1">
      <w:start w:val="1"/>
      <w:numFmt w:val="lowerLetter"/>
      <w:lvlText w:val="%2."/>
      <w:lvlJc w:val="left"/>
      <w:pPr>
        <w:tabs>
          <w:tab w:val="num" w:pos="1440"/>
        </w:tabs>
        <w:ind w:left="1440" w:hanging="360"/>
      </w:pPr>
    </w:lvl>
    <w:lvl w:ilvl="2" w:tplc="6DB05C40" w:tentative="1">
      <w:start w:val="1"/>
      <w:numFmt w:val="lowerRoman"/>
      <w:lvlText w:val="%3."/>
      <w:lvlJc w:val="right"/>
      <w:pPr>
        <w:tabs>
          <w:tab w:val="num" w:pos="2160"/>
        </w:tabs>
        <w:ind w:left="2160" w:hanging="180"/>
      </w:pPr>
    </w:lvl>
    <w:lvl w:ilvl="3" w:tplc="5E126140" w:tentative="1">
      <w:start w:val="1"/>
      <w:numFmt w:val="decimal"/>
      <w:lvlText w:val="%4."/>
      <w:lvlJc w:val="left"/>
      <w:pPr>
        <w:tabs>
          <w:tab w:val="num" w:pos="2880"/>
        </w:tabs>
        <w:ind w:left="2880" w:hanging="360"/>
      </w:pPr>
    </w:lvl>
    <w:lvl w:ilvl="4" w:tplc="701C66D8" w:tentative="1">
      <w:start w:val="1"/>
      <w:numFmt w:val="lowerLetter"/>
      <w:lvlText w:val="%5."/>
      <w:lvlJc w:val="left"/>
      <w:pPr>
        <w:tabs>
          <w:tab w:val="num" w:pos="3600"/>
        </w:tabs>
        <w:ind w:left="3600" w:hanging="360"/>
      </w:pPr>
    </w:lvl>
    <w:lvl w:ilvl="5" w:tplc="02F492C0" w:tentative="1">
      <w:start w:val="1"/>
      <w:numFmt w:val="lowerRoman"/>
      <w:lvlText w:val="%6."/>
      <w:lvlJc w:val="right"/>
      <w:pPr>
        <w:tabs>
          <w:tab w:val="num" w:pos="4320"/>
        </w:tabs>
        <w:ind w:left="4320" w:hanging="180"/>
      </w:pPr>
    </w:lvl>
    <w:lvl w:ilvl="6" w:tplc="4754C550" w:tentative="1">
      <w:start w:val="1"/>
      <w:numFmt w:val="decimal"/>
      <w:lvlText w:val="%7."/>
      <w:lvlJc w:val="left"/>
      <w:pPr>
        <w:tabs>
          <w:tab w:val="num" w:pos="5040"/>
        </w:tabs>
        <w:ind w:left="5040" w:hanging="360"/>
      </w:pPr>
    </w:lvl>
    <w:lvl w:ilvl="7" w:tplc="15B417FC" w:tentative="1">
      <w:start w:val="1"/>
      <w:numFmt w:val="lowerLetter"/>
      <w:lvlText w:val="%8."/>
      <w:lvlJc w:val="left"/>
      <w:pPr>
        <w:tabs>
          <w:tab w:val="num" w:pos="5760"/>
        </w:tabs>
        <w:ind w:left="5760" w:hanging="360"/>
      </w:pPr>
    </w:lvl>
    <w:lvl w:ilvl="8" w:tplc="9AF4EE4C" w:tentative="1">
      <w:start w:val="1"/>
      <w:numFmt w:val="lowerRoman"/>
      <w:lvlText w:val="%9."/>
      <w:lvlJc w:val="right"/>
      <w:pPr>
        <w:tabs>
          <w:tab w:val="num" w:pos="6480"/>
        </w:tabs>
        <w:ind w:left="6480" w:hanging="180"/>
      </w:pPr>
    </w:lvl>
  </w:abstractNum>
  <w:abstractNum w:abstractNumId="3">
    <w:nsid w:val="02BC028E"/>
    <w:multiLevelType w:val="hybridMultilevel"/>
    <w:tmpl w:val="B17EB6BE"/>
    <w:lvl w:ilvl="0" w:tplc="E78685BC">
      <w:start w:val="1"/>
      <w:numFmt w:val="decimal"/>
      <w:lvlText w:val="%1."/>
      <w:lvlJc w:val="left"/>
      <w:pPr>
        <w:tabs>
          <w:tab w:val="num" w:pos="720"/>
        </w:tabs>
        <w:ind w:left="720" w:hanging="360"/>
      </w:pPr>
      <w:rPr>
        <w:rFonts w:hint="default"/>
      </w:rPr>
    </w:lvl>
    <w:lvl w:ilvl="1" w:tplc="1D465ADC" w:tentative="1">
      <w:start w:val="1"/>
      <w:numFmt w:val="lowerLetter"/>
      <w:lvlText w:val="%2."/>
      <w:lvlJc w:val="left"/>
      <w:pPr>
        <w:tabs>
          <w:tab w:val="num" w:pos="1440"/>
        </w:tabs>
        <w:ind w:left="1440" w:hanging="360"/>
      </w:pPr>
    </w:lvl>
    <w:lvl w:ilvl="2" w:tplc="18F489BC" w:tentative="1">
      <w:start w:val="1"/>
      <w:numFmt w:val="lowerRoman"/>
      <w:lvlText w:val="%3."/>
      <w:lvlJc w:val="right"/>
      <w:pPr>
        <w:tabs>
          <w:tab w:val="num" w:pos="2160"/>
        </w:tabs>
        <w:ind w:left="2160" w:hanging="180"/>
      </w:pPr>
    </w:lvl>
    <w:lvl w:ilvl="3" w:tplc="8A2E7970" w:tentative="1">
      <w:start w:val="1"/>
      <w:numFmt w:val="decimal"/>
      <w:lvlText w:val="%4."/>
      <w:lvlJc w:val="left"/>
      <w:pPr>
        <w:tabs>
          <w:tab w:val="num" w:pos="2880"/>
        </w:tabs>
        <w:ind w:left="2880" w:hanging="360"/>
      </w:pPr>
    </w:lvl>
    <w:lvl w:ilvl="4" w:tplc="2E6C2A50" w:tentative="1">
      <w:start w:val="1"/>
      <w:numFmt w:val="lowerLetter"/>
      <w:lvlText w:val="%5."/>
      <w:lvlJc w:val="left"/>
      <w:pPr>
        <w:tabs>
          <w:tab w:val="num" w:pos="3600"/>
        </w:tabs>
        <w:ind w:left="3600" w:hanging="360"/>
      </w:pPr>
    </w:lvl>
    <w:lvl w:ilvl="5" w:tplc="963AD916" w:tentative="1">
      <w:start w:val="1"/>
      <w:numFmt w:val="lowerRoman"/>
      <w:lvlText w:val="%6."/>
      <w:lvlJc w:val="right"/>
      <w:pPr>
        <w:tabs>
          <w:tab w:val="num" w:pos="4320"/>
        </w:tabs>
        <w:ind w:left="4320" w:hanging="180"/>
      </w:pPr>
    </w:lvl>
    <w:lvl w:ilvl="6" w:tplc="AAF29C98" w:tentative="1">
      <w:start w:val="1"/>
      <w:numFmt w:val="decimal"/>
      <w:lvlText w:val="%7."/>
      <w:lvlJc w:val="left"/>
      <w:pPr>
        <w:tabs>
          <w:tab w:val="num" w:pos="5040"/>
        </w:tabs>
        <w:ind w:left="5040" w:hanging="360"/>
      </w:pPr>
    </w:lvl>
    <w:lvl w:ilvl="7" w:tplc="22BE4C6C" w:tentative="1">
      <w:start w:val="1"/>
      <w:numFmt w:val="lowerLetter"/>
      <w:lvlText w:val="%8."/>
      <w:lvlJc w:val="left"/>
      <w:pPr>
        <w:tabs>
          <w:tab w:val="num" w:pos="5760"/>
        </w:tabs>
        <w:ind w:left="5760" w:hanging="360"/>
      </w:pPr>
    </w:lvl>
    <w:lvl w:ilvl="8" w:tplc="5240C2FE" w:tentative="1">
      <w:start w:val="1"/>
      <w:numFmt w:val="lowerRoman"/>
      <w:lvlText w:val="%9."/>
      <w:lvlJc w:val="right"/>
      <w:pPr>
        <w:tabs>
          <w:tab w:val="num" w:pos="6480"/>
        </w:tabs>
        <w:ind w:left="6480" w:hanging="180"/>
      </w:pPr>
    </w:lvl>
  </w:abstractNum>
  <w:abstractNum w:abstractNumId="4">
    <w:nsid w:val="04486C13"/>
    <w:multiLevelType w:val="hybridMultilevel"/>
    <w:tmpl w:val="5BF64B3E"/>
    <w:lvl w:ilvl="0" w:tplc="EEAA7BFC">
      <w:start w:val="1"/>
      <w:numFmt w:val="decimal"/>
      <w:lvlText w:val="%1."/>
      <w:lvlJc w:val="left"/>
      <w:pPr>
        <w:tabs>
          <w:tab w:val="num" w:pos="720"/>
        </w:tabs>
        <w:ind w:left="720" w:hanging="360"/>
      </w:pPr>
      <w:rPr>
        <w:rFonts w:hint="default"/>
        <w:b w:val="0"/>
      </w:rPr>
    </w:lvl>
    <w:lvl w:ilvl="1" w:tplc="117C157C" w:tentative="1">
      <w:start w:val="1"/>
      <w:numFmt w:val="lowerLetter"/>
      <w:lvlText w:val="%2."/>
      <w:lvlJc w:val="left"/>
      <w:pPr>
        <w:tabs>
          <w:tab w:val="num" w:pos="1440"/>
        </w:tabs>
        <w:ind w:left="1440" w:hanging="360"/>
      </w:pPr>
    </w:lvl>
    <w:lvl w:ilvl="2" w:tplc="AB30BCCC" w:tentative="1">
      <w:start w:val="1"/>
      <w:numFmt w:val="lowerRoman"/>
      <w:lvlText w:val="%3."/>
      <w:lvlJc w:val="right"/>
      <w:pPr>
        <w:tabs>
          <w:tab w:val="num" w:pos="2160"/>
        </w:tabs>
        <w:ind w:left="2160" w:hanging="180"/>
      </w:pPr>
    </w:lvl>
    <w:lvl w:ilvl="3" w:tplc="67860858" w:tentative="1">
      <w:start w:val="1"/>
      <w:numFmt w:val="decimal"/>
      <w:lvlText w:val="%4."/>
      <w:lvlJc w:val="left"/>
      <w:pPr>
        <w:tabs>
          <w:tab w:val="num" w:pos="2880"/>
        </w:tabs>
        <w:ind w:left="2880" w:hanging="360"/>
      </w:pPr>
    </w:lvl>
    <w:lvl w:ilvl="4" w:tplc="60982A3C" w:tentative="1">
      <w:start w:val="1"/>
      <w:numFmt w:val="lowerLetter"/>
      <w:lvlText w:val="%5."/>
      <w:lvlJc w:val="left"/>
      <w:pPr>
        <w:tabs>
          <w:tab w:val="num" w:pos="3600"/>
        </w:tabs>
        <w:ind w:left="3600" w:hanging="360"/>
      </w:pPr>
    </w:lvl>
    <w:lvl w:ilvl="5" w:tplc="B3160A8C" w:tentative="1">
      <w:start w:val="1"/>
      <w:numFmt w:val="lowerRoman"/>
      <w:lvlText w:val="%6."/>
      <w:lvlJc w:val="right"/>
      <w:pPr>
        <w:tabs>
          <w:tab w:val="num" w:pos="4320"/>
        </w:tabs>
        <w:ind w:left="4320" w:hanging="180"/>
      </w:pPr>
    </w:lvl>
    <w:lvl w:ilvl="6" w:tplc="09148FB2" w:tentative="1">
      <w:start w:val="1"/>
      <w:numFmt w:val="decimal"/>
      <w:lvlText w:val="%7."/>
      <w:lvlJc w:val="left"/>
      <w:pPr>
        <w:tabs>
          <w:tab w:val="num" w:pos="5040"/>
        </w:tabs>
        <w:ind w:left="5040" w:hanging="360"/>
      </w:pPr>
    </w:lvl>
    <w:lvl w:ilvl="7" w:tplc="1BD885A4" w:tentative="1">
      <w:start w:val="1"/>
      <w:numFmt w:val="lowerLetter"/>
      <w:lvlText w:val="%8."/>
      <w:lvlJc w:val="left"/>
      <w:pPr>
        <w:tabs>
          <w:tab w:val="num" w:pos="5760"/>
        </w:tabs>
        <w:ind w:left="5760" w:hanging="360"/>
      </w:pPr>
    </w:lvl>
    <w:lvl w:ilvl="8" w:tplc="7450897A" w:tentative="1">
      <w:start w:val="1"/>
      <w:numFmt w:val="lowerRoman"/>
      <w:lvlText w:val="%9."/>
      <w:lvlJc w:val="right"/>
      <w:pPr>
        <w:tabs>
          <w:tab w:val="num" w:pos="6480"/>
        </w:tabs>
        <w:ind w:left="6480" w:hanging="180"/>
      </w:pPr>
    </w:lvl>
  </w:abstractNum>
  <w:abstractNum w:abstractNumId="5">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B3D4BD2"/>
    <w:multiLevelType w:val="hybridMultilevel"/>
    <w:tmpl w:val="24A2C188"/>
    <w:lvl w:ilvl="0" w:tplc="C6321BC6">
      <w:start w:val="1"/>
      <w:numFmt w:val="decimal"/>
      <w:lvlText w:val="%1."/>
      <w:lvlJc w:val="left"/>
      <w:pPr>
        <w:tabs>
          <w:tab w:val="num" w:pos="720"/>
        </w:tabs>
        <w:ind w:left="720" w:hanging="360"/>
      </w:pPr>
      <w:rPr>
        <w:rFonts w:hint="default"/>
      </w:rPr>
    </w:lvl>
    <w:lvl w:ilvl="1" w:tplc="CCE642EC" w:tentative="1">
      <w:start w:val="1"/>
      <w:numFmt w:val="lowerLetter"/>
      <w:lvlText w:val="%2."/>
      <w:lvlJc w:val="left"/>
      <w:pPr>
        <w:tabs>
          <w:tab w:val="num" w:pos="1440"/>
        </w:tabs>
        <w:ind w:left="1440" w:hanging="360"/>
      </w:pPr>
    </w:lvl>
    <w:lvl w:ilvl="2" w:tplc="D1B217A6" w:tentative="1">
      <w:start w:val="1"/>
      <w:numFmt w:val="lowerRoman"/>
      <w:lvlText w:val="%3."/>
      <w:lvlJc w:val="right"/>
      <w:pPr>
        <w:tabs>
          <w:tab w:val="num" w:pos="2160"/>
        </w:tabs>
        <w:ind w:left="2160" w:hanging="180"/>
      </w:pPr>
    </w:lvl>
    <w:lvl w:ilvl="3" w:tplc="8E36105C" w:tentative="1">
      <w:start w:val="1"/>
      <w:numFmt w:val="decimal"/>
      <w:lvlText w:val="%4."/>
      <w:lvlJc w:val="left"/>
      <w:pPr>
        <w:tabs>
          <w:tab w:val="num" w:pos="2880"/>
        </w:tabs>
        <w:ind w:left="2880" w:hanging="360"/>
      </w:pPr>
    </w:lvl>
    <w:lvl w:ilvl="4" w:tplc="1B62F388" w:tentative="1">
      <w:start w:val="1"/>
      <w:numFmt w:val="lowerLetter"/>
      <w:lvlText w:val="%5."/>
      <w:lvlJc w:val="left"/>
      <w:pPr>
        <w:tabs>
          <w:tab w:val="num" w:pos="3600"/>
        </w:tabs>
        <w:ind w:left="3600" w:hanging="360"/>
      </w:pPr>
    </w:lvl>
    <w:lvl w:ilvl="5" w:tplc="5DD8C0D6" w:tentative="1">
      <w:start w:val="1"/>
      <w:numFmt w:val="lowerRoman"/>
      <w:lvlText w:val="%6."/>
      <w:lvlJc w:val="right"/>
      <w:pPr>
        <w:tabs>
          <w:tab w:val="num" w:pos="4320"/>
        </w:tabs>
        <w:ind w:left="4320" w:hanging="180"/>
      </w:pPr>
    </w:lvl>
    <w:lvl w:ilvl="6" w:tplc="55260C36" w:tentative="1">
      <w:start w:val="1"/>
      <w:numFmt w:val="decimal"/>
      <w:lvlText w:val="%7."/>
      <w:lvlJc w:val="left"/>
      <w:pPr>
        <w:tabs>
          <w:tab w:val="num" w:pos="5040"/>
        </w:tabs>
        <w:ind w:left="5040" w:hanging="360"/>
      </w:pPr>
    </w:lvl>
    <w:lvl w:ilvl="7" w:tplc="D0143C4A" w:tentative="1">
      <w:start w:val="1"/>
      <w:numFmt w:val="lowerLetter"/>
      <w:lvlText w:val="%8."/>
      <w:lvlJc w:val="left"/>
      <w:pPr>
        <w:tabs>
          <w:tab w:val="num" w:pos="5760"/>
        </w:tabs>
        <w:ind w:left="5760" w:hanging="360"/>
      </w:pPr>
    </w:lvl>
    <w:lvl w:ilvl="8" w:tplc="732CBA28" w:tentative="1">
      <w:start w:val="1"/>
      <w:numFmt w:val="lowerRoman"/>
      <w:lvlText w:val="%9."/>
      <w:lvlJc w:val="right"/>
      <w:pPr>
        <w:tabs>
          <w:tab w:val="num" w:pos="6480"/>
        </w:tabs>
        <w:ind w:left="6480" w:hanging="180"/>
      </w:pPr>
    </w:lvl>
  </w:abstractNum>
  <w:abstractNum w:abstractNumId="7">
    <w:nsid w:val="0F0C5FA5"/>
    <w:multiLevelType w:val="hybridMultilevel"/>
    <w:tmpl w:val="60BEEA44"/>
    <w:lvl w:ilvl="0" w:tplc="0B3C69C0">
      <w:start w:val="1"/>
      <w:numFmt w:val="decimal"/>
      <w:lvlText w:val="%1."/>
      <w:lvlJc w:val="left"/>
      <w:pPr>
        <w:ind w:left="720" w:hanging="360"/>
      </w:pPr>
      <w:rPr>
        <w:rFonts w:hint="default"/>
      </w:rPr>
    </w:lvl>
    <w:lvl w:ilvl="1" w:tplc="87A43B48" w:tentative="1">
      <w:start w:val="1"/>
      <w:numFmt w:val="lowerLetter"/>
      <w:lvlText w:val="%2."/>
      <w:lvlJc w:val="left"/>
      <w:pPr>
        <w:ind w:left="1440" w:hanging="360"/>
      </w:pPr>
    </w:lvl>
    <w:lvl w:ilvl="2" w:tplc="8328FEEC" w:tentative="1">
      <w:start w:val="1"/>
      <w:numFmt w:val="lowerRoman"/>
      <w:lvlText w:val="%3."/>
      <w:lvlJc w:val="right"/>
      <w:pPr>
        <w:ind w:left="2160" w:hanging="180"/>
      </w:pPr>
    </w:lvl>
    <w:lvl w:ilvl="3" w:tplc="7144B0F2" w:tentative="1">
      <w:start w:val="1"/>
      <w:numFmt w:val="decimal"/>
      <w:lvlText w:val="%4."/>
      <w:lvlJc w:val="left"/>
      <w:pPr>
        <w:ind w:left="2880" w:hanging="360"/>
      </w:pPr>
    </w:lvl>
    <w:lvl w:ilvl="4" w:tplc="E8385FD4" w:tentative="1">
      <w:start w:val="1"/>
      <w:numFmt w:val="lowerLetter"/>
      <w:lvlText w:val="%5."/>
      <w:lvlJc w:val="left"/>
      <w:pPr>
        <w:ind w:left="3600" w:hanging="360"/>
      </w:pPr>
    </w:lvl>
    <w:lvl w:ilvl="5" w:tplc="D952B996" w:tentative="1">
      <w:start w:val="1"/>
      <w:numFmt w:val="lowerRoman"/>
      <w:lvlText w:val="%6."/>
      <w:lvlJc w:val="right"/>
      <w:pPr>
        <w:ind w:left="4320" w:hanging="180"/>
      </w:pPr>
    </w:lvl>
    <w:lvl w:ilvl="6" w:tplc="25241BE2" w:tentative="1">
      <w:start w:val="1"/>
      <w:numFmt w:val="decimal"/>
      <w:lvlText w:val="%7."/>
      <w:lvlJc w:val="left"/>
      <w:pPr>
        <w:ind w:left="5040" w:hanging="360"/>
      </w:pPr>
    </w:lvl>
    <w:lvl w:ilvl="7" w:tplc="0A9C66DC" w:tentative="1">
      <w:start w:val="1"/>
      <w:numFmt w:val="lowerLetter"/>
      <w:lvlText w:val="%8."/>
      <w:lvlJc w:val="left"/>
      <w:pPr>
        <w:ind w:left="5760" w:hanging="360"/>
      </w:pPr>
    </w:lvl>
    <w:lvl w:ilvl="8" w:tplc="8180A3AE" w:tentative="1">
      <w:start w:val="1"/>
      <w:numFmt w:val="lowerRoman"/>
      <w:lvlText w:val="%9."/>
      <w:lvlJc w:val="right"/>
      <w:pPr>
        <w:ind w:left="6480" w:hanging="180"/>
      </w:pPr>
    </w:lvl>
  </w:abstractNum>
  <w:abstractNum w:abstractNumId="8">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nsid w:val="1DDA62D5"/>
    <w:multiLevelType w:val="hybridMultilevel"/>
    <w:tmpl w:val="207A700C"/>
    <w:lvl w:ilvl="0" w:tplc="FCA87BAE">
      <w:start w:val="1"/>
      <w:numFmt w:val="decimal"/>
      <w:lvlText w:val="%1."/>
      <w:lvlJc w:val="left"/>
      <w:pPr>
        <w:tabs>
          <w:tab w:val="num" w:pos="720"/>
        </w:tabs>
        <w:ind w:left="720" w:hanging="360"/>
      </w:pPr>
      <w:rPr>
        <w:rFonts w:hint="default"/>
        <w:b/>
      </w:rPr>
    </w:lvl>
    <w:lvl w:ilvl="1" w:tplc="4C885EB0" w:tentative="1">
      <w:start w:val="1"/>
      <w:numFmt w:val="lowerLetter"/>
      <w:lvlText w:val="%2."/>
      <w:lvlJc w:val="left"/>
      <w:pPr>
        <w:tabs>
          <w:tab w:val="num" w:pos="1440"/>
        </w:tabs>
        <w:ind w:left="1440" w:hanging="360"/>
      </w:pPr>
    </w:lvl>
    <w:lvl w:ilvl="2" w:tplc="DBA4A19E" w:tentative="1">
      <w:start w:val="1"/>
      <w:numFmt w:val="lowerRoman"/>
      <w:lvlText w:val="%3."/>
      <w:lvlJc w:val="right"/>
      <w:pPr>
        <w:tabs>
          <w:tab w:val="num" w:pos="2160"/>
        </w:tabs>
        <w:ind w:left="2160" w:hanging="180"/>
      </w:pPr>
    </w:lvl>
    <w:lvl w:ilvl="3" w:tplc="B2A86CD2" w:tentative="1">
      <w:start w:val="1"/>
      <w:numFmt w:val="decimal"/>
      <w:lvlText w:val="%4."/>
      <w:lvlJc w:val="left"/>
      <w:pPr>
        <w:tabs>
          <w:tab w:val="num" w:pos="2880"/>
        </w:tabs>
        <w:ind w:left="2880" w:hanging="360"/>
      </w:pPr>
    </w:lvl>
    <w:lvl w:ilvl="4" w:tplc="554C94F8" w:tentative="1">
      <w:start w:val="1"/>
      <w:numFmt w:val="lowerLetter"/>
      <w:lvlText w:val="%5."/>
      <w:lvlJc w:val="left"/>
      <w:pPr>
        <w:tabs>
          <w:tab w:val="num" w:pos="3600"/>
        </w:tabs>
        <w:ind w:left="3600" w:hanging="360"/>
      </w:pPr>
    </w:lvl>
    <w:lvl w:ilvl="5" w:tplc="5DE6CC88" w:tentative="1">
      <w:start w:val="1"/>
      <w:numFmt w:val="lowerRoman"/>
      <w:lvlText w:val="%6."/>
      <w:lvlJc w:val="right"/>
      <w:pPr>
        <w:tabs>
          <w:tab w:val="num" w:pos="4320"/>
        </w:tabs>
        <w:ind w:left="4320" w:hanging="180"/>
      </w:pPr>
    </w:lvl>
    <w:lvl w:ilvl="6" w:tplc="25046A48" w:tentative="1">
      <w:start w:val="1"/>
      <w:numFmt w:val="decimal"/>
      <w:lvlText w:val="%7."/>
      <w:lvlJc w:val="left"/>
      <w:pPr>
        <w:tabs>
          <w:tab w:val="num" w:pos="5040"/>
        </w:tabs>
        <w:ind w:left="5040" w:hanging="360"/>
      </w:pPr>
    </w:lvl>
    <w:lvl w:ilvl="7" w:tplc="A3E03374" w:tentative="1">
      <w:start w:val="1"/>
      <w:numFmt w:val="lowerLetter"/>
      <w:lvlText w:val="%8."/>
      <w:lvlJc w:val="left"/>
      <w:pPr>
        <w:tabs>
          <w:tab w:val="num" w:pos="5760"/>
        </w:tabs>
        <w:ind w:left="5760" w:hanging="360"/>
      </w:pPr>
    </w:lvl>
    <w:lvl w:ilvl="8" w:tplc="6922C7F0" w:tentative="1">
      <w:start w:val="1"/>
      <w:numFmt w:val="lowerRoman"/>
      <w:lvlText w:val="%9."/>
      <w:lvlJc w:val="right"/>
      <w:pPr>
        <w:tabs>
          <w:tab w:val="num" w:pos="6480"/>
        </w:tabs>
        <w:ind w:left="6480" w:hanging="180"/>
      </w:pPr>
    </w:lvl>
  </w:abstractNum>
  <w:abstractNum w:abstractNumId="10">
    <w:nsid w:val="21C367F6"/>
    <w:multiLevelType w:val="hybridMultilevel"/>
    <w:tmpl w:val="D700BAD0"/>
    <w:lvl w:ilvl="0" w:tplc="AA10A4D8">
      <w:start w:val="3"/>
      <w:numFmt w:val="decimal"/>
      <w:lvlText w:val="%1."/>
      <w:lvlJc w:val="left"/>
      <w:pPr>
        <w:tabs>
          <w:tab w:val="num" w:pos="720"/>
        </w:tabs>
        <w:ind w:left="720" w:hanging="360"/>
      </w:pPr>
      <w:rPr>
        <w:rFonts w:hint="default"/>
      </w:rPr>
    </w:lvl>
    <w:lvl w:ilvl="1" w:tplc="A5C2B51A" w:tentative="1">
      <w:start w:val="1"/>
      <w:numFmt w:val="lowerLetter"/>
      <w:lvlText w:val="%2."/>
      <w:lvlJc w:val="left"/>
      <w:pPr>
        <w:tabs>
          <w:tab w:val="num" w:pos="1440"/>
        </w:tabs>
        <w:ind w:left="1440" w:hanging="360"/>
      </w:pPr>
    </w:lvl>
    <w:lvl w:ilvl="2" w:tplc="14F2E4EA" w:tentative="1">
      <w:start w:val="1"/>
      <w:numFmt w:val="lowerRoman"/>
      <w:lvlText w:val="%3."/>
      <w:lvlJc w:val="right"/>
      <w:pPr>
        <w:tabs>
          <w:tab w:val="num" w:pos="2160"/>
        </w:tabs>
        <w:ind w:left="2160" w:hanging="180"/>
      </w:pPr>
    </w:lvl>
    <w:lvl w:ilvl="3" w:tplc="A378D722" w:tentative="1">
      <w:start w:val="1"/>
      <w:numFmt w:val="decimal"/>
      <w:lvlText w:val="%4."/>
      <w:lvlJc w:val="left"/>
      <w:pPr>
        <w:tabs>
          <w:tab w:val="num" w:pos="2880"/>
        </w:tabs>
        <w:ind w:left="2880" w:hanging="360"/>
      </w:pPr>
    </w:lvl>
    <w:lvl w:ilvl="4" w:tplc="D1842C6C" w:tentative="1">
      <w:start w:val="1"/>
      <w:numFmt w:val="lowerLetter"/>
      <w:lvlText w:val="%5."/>
      <w:lvlJc w:val="left"/>
      <w:pPr>
        <w:tabs>
          <w:tab w:val="num" w:pos="3600"/>
        </w:tabs>
        <w:ind w:left="3600" w:hanging="360"/>
      </w:pPr>
    </w:lvl>
    <w:lvl w:ilvl="5" w:tplc="9B9E7776" w:tentative="1">
      <w:start w:val="1"/>
      <w:numFmt w:val="lowerRoman"/>
      <w:lvlText w:val="%6."/>
      <w:lvlJc w:val="right"/>
      <w:pPr>
        <w:tabs>
          <w:tab w:val="num" w:pos="4320"/>
        </w:tabs>
        <w:ind w:left="4320" w:hanging="180"/>
      </w:pPr>
    </w:lvl>
    <w:lvl w:ilvl="6" w:tplc="5A62CC7C" w:tentative="1">
      <w:start w:val="1"/>
      <w:numFmt w:val="decimal"/>
      <w:lvlText w:val="%7."/>
      <w:lvlJc w:val="left"/>
      <w:pPr>
        <w:tabs>
          <w:tab w:val="num" w:pos="5040"/>
        </w:tabs>
        <w:ind w:left="5040" w:hanging="360"/>
      </w:pPr>
    </w:lvl>
    <w:lvl w:ilvl="7" w:tplc="5CCA18BE" w:tentative="1">
      <w:start w:val="1"/>
      <w:numFmt w:val="lowerLetter"/>
      <w:lvlText w:val="%8."/>
      <w:lvlJc w:val="left"/>
      <w:pPr>
        <w:tabs>
          <w:tab w:val="num" w:pos="5760"/>
        </w:tabs>
        <w:ind w:left="5760" w:hanging="360"/>
      </w:pPr>
    </w:lvl>
    <w:lvl w:ilvl="8" w:tplc="948EB02E" w:tentative="1">
      <w:start w:val="1"/>
      <w:numFmt w:val="lowerRoman"/>
      <w:lvlText w:val="%9."/>
      <w:lvlJc w:val="right"/>
      <w:pPr>
        <w:tabs>
          <w:tab w:val="num" w:pos="6480"/>
        </w:tabs>
        <w:ind w:left="6480" w:hanging="180"/>
      </w:pPr>
    </w:lvl>
  </w:abstractNum>
  <w:abstractNum w:abstractNumId="11">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56120B5"/>
    <w:multiLevelType w:val="hybridMultilevel"/>
    <w:tmpl w:val="F44C9380"/>
    <w:lvl w:ilvl="0" w:tplc="5A168502">
      <w:start w:val="1"/>
      <w:numFmt w:val="bullet"/>
      <w:lvlText w:val=""/>
      <w:lvlJc w:val="left"/>
      <w:pPr>
        <w:ind w:left="360" w:hanging="360"/>
      </w:pPr>
      <w:rPr>
        <w:rFonts w:ascii="Symbol" w:hAnsi="Symbol" w:hint="default"/>
      </w:rPr>
    </w:lvl>
    <w:lvl w:ilvl="1" w:tplc="4848609E" w:tentative="1">
      <w:start w:val="1"/>
      <w:numFmt w:val="bullet"/>
      <w:lvlText w:val="o"/>
      <w:lvlJc w:val="left"/>
      <w:pPr>
        <w:ind w:left="1080" w:hanging="360"/>
      </w:pPr>
      <w:rPr>
        <w:rFonts w:ascii="Courier New" w:hAnsi="Courier New" w:cs="Courier New" w:hint="default"/>
      </w:rPr>
    </w:lvl>
    <w:lvl w:ilvl="2" w:tplc="F6084EDC" w:tentative="1">
      <w:start w:val="1"/>
      <w:numFmt w:val="bullet"/>
      <w:lvlText w:val=""/>
      <w:lvlJc w:val="left"/>
      <w:pPr>
        <w:ind w:left="1800" w:hanging="360"/>
      </w:pPr>
      <w:rPr>
        <w:rFonts w:ascii="Wingdings" w:hAnsi="Wingdings" w:hint="default"/>
      </w:rPr>
    </w:lvl>
    <w:lvl w:ilvl="3" w:tplc="AFAC0FF6" w:tentative="1">
      <w:start w:val="1"/>
      <w:numFmt w:val="bullet"/>
      <w:lvlText w:val=""/>
      <w:lvlJc w:val="left"/>
      <w:pPr>
        <w:ind w:left="2520" w:hanging="360"/>
      </w:pPr>
      <w:rPr>
        <w:rFonts w:ascii="Symbol" w:hAnsi="Symbol" w:hint="default"/>
      </w:rPr>
    </w:lvl>
    <w:lvl w:ilvl="4" w:tplc="8D4E6E60" w:tentative="1">
      <w:start w:val="1"/>
      <w:numFmt w:val="bullet"/>
      <w:lvlText w:val="o"/>
      <w:lvlJc w:val="left"/>
      <w:pPr>
        <w:ind w:left="3240" w:hanging="360"/>
      </w:pPr>
      <w:rPr>
        <w:rFonts w:ascii="Courier New" w:hAnsi="Courier New" w:cs="Courier New" w:hint="default"/>
      </w:rPr>
    </w:lvl>
    <w:lvl w:ilvl="5" w:tplc="CF8010C8" w:tentative="1">
      <w:start w:val="1"/>
      <w:numFmt w:val="bullet"/>
      <w:lvlText w:val=""/>
      <w:lvlJc w:val="left"/>
      <w:pPr>
        <w:ind w:left="3960" w:hanging="360"/>
      </w:pPr>
      <w:rPr>
        <w:rFonts w:ascii="Wingdings" w:hAnsi="Wingdings" w:hint="default"/>
      </w:rPr>
    </w:lvl>
    <w:lvl w:ilvl="6" w:tplc="43267B34" w:tentative="1">
      <w:start w:val="1"/>
      <w:numFmt w:val="bullet"/>
      <w:lvlText w:val=""/>
      <w:lvlJc w:val="left"/>
      <w:pPr>
        <w:ind w:left="4680" w:hanging="360"/>
      </w:pPr>
      <w:rPr>
        <w:rFonts w:ascii="Symbol" w:hAnsi="Symbol" w:hint="default"/>
      </w:rPr>
    </w:lvl>
    <w:lvl w:ilvl="7" w:tplc="E158A152" w:tentative="1">
      <w:start w:val="1"/>
      <w:numFmt w:val="bullet"/>
      <w:lvlText w:val="o"/>
      <w:lvlJc w:val="left"/>
      <w:pPr>
        <w:ind w:left="5400" w:hanging="360"/>
      </w:pPr>
      <w:rPr>
        <w:rFonts w:ascii="Courier New" w:hAnsi="Courier New" w:cs="Courier New" w:hint="default"/>
      </w:rPr>
    </w:lvl>
    <w:lvl w:ilvl="8" w:tplc="55E80D60" w:tentative="1">
      <w:start w:val="1"/>
      <w:numFmt w:val="bullet"/>
      <w:lvlText w:val=""/>
      <w:lvlJc w:val="left"/>
      <w:pPr>
        <w:ind w:left="6120" w:hanging="360"/>
      </w:pPr>
      <w:rPr>
        <w:rFonts w:ascii="Wingdings" w:hAnsi="Wingdings" w:hint="default"/>
      </w:rPr>
    </w:lvl>
  </w:abstractNum>
  <w:abstractNum w:abstractNumId="13">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85B6BA1"/>
    <w:multiLevelType w:val="hybridMultilevel"/>
    <w:tmpl w:val="FA925078"/>
    <w:lvl w:ilvl="0" w:tplc="CAAA6FCC">
      <w:start w:val="2"/>
      <w:numFmt w:val="decimal"/>
      <w:lvlText w:val="%1."/>
      <w:lvlJc w:val="left"/>
      <w:pPr>
        <w:tabs>
          <w:tab w:val="num" w:pos="720"/>
        </w:tabs>
        <w:ind w:left="720" w:hanging="360"/>
      </w:pPr>
      <w:rPr>
        <w:rFonts w:hint="default"/>
      </w:rPr>
    </w:lvl>
    <w:lvl w:ilvl="1" w:tplc="3F2A8324" w:tentative="1">
      <w:start w:val="1"/>
      <w:numFmt w:val="lowerLetter"/>
      <w:lvlText w:val="%2."/>
      <w:lvlJc w:val="left"/>
      <w:pPr>
        <w:tabs>
          <w:tab w:val="num" w:pos="1440"/>
        </w:tabs>
        <w:ind w:left="1440" w:hanging="360"/>
      </w:pPr>
    </w:lvl>
    <w:lvl w:ilvl="2" w:tplc="59AEEF10" w:tentative="1">
      <w:start w:val="1"/>
      <w:numFmt w:val="lowerRoman"/>
      <w:lvlText w:val="%3."/>
      <w:lvlJc w:val="right"/>
      <w:pPr>
        <w:tabs>
          <w:tab w:val="num" w:pos="2160"/>
        </w:tabs>
        <w:ind w:left="2160" w:hanging="180"/>
      </w:pPr>
    </w:lvl>
    <w:lvl w:ilvl="3" w:tplc="E4F8AC98" w:tentative="1">
      <w:start w:val="1"/>
      <w:numFmt w:val="decimal"/>
      <w:lvlText w:val="%4."/>
      <w:lvlJc w:val="left"/>
      <w:pPr>
        <w:tabs>
          <w:tab w:val="num" w:pos="2880"/>
        </w:tabs>
        <w:ind w:left="2880" w:hanging="360"/>
      </w:pPr>
    </w:lvl>
    <w:lvl w:ilvl="4" w:tplc="ED849858" w:tentative="1">
      <w:start w:val="1"/>
      <w:numFmt w:val="lowerLetter"/>
      <w:lvlText w:val="%5."/>
      <w:lvlJc w:val="left"/>
      <w:pPr>
        <w:tabs>
          <w:tab w:val="num" w:pos="3600"/>
        </w:tabs>
        <w:ind w:left="3600" w:hanging="360"/>
      </w:pPr>
    </w:lvl>
    <w:lvl w:ilvl="5" w:tplc="0F4E8EBA" w:tentative="1">
      <w:start w:val="1"/>
      <w:numFmt w:val="lowerRoman"/>
      <w:lvlText w:val="%6."/>
      <w:lvlJc w:val="right"/>
      <w:pPr>
        <w:tabs>
          <w:tab w:val="num" w:pos="4320"/>
        </w:tabs>
        <w:ind w:left="4320" w:hanging="180"/>
      </w:pPr>
    </w:lvl>
    <w:lvl w:ilvl="6" w:tplc="EBF26168" w:tentative="1">
      <w:start w:val="1"/>
      <w:numFmt w:val="decimal"/>
      <w:lvlText w:val="%7."/>
      <w:lvlJc w:val="left"/>
      <w:pPr>
        <w:tabs>
          <w:tab w:val="num" w:pos="5040"/>
        </w:tabs>
        <w:ind w:left="5040" w:hanging="360"/>
      </w:pPr>
    </w:lvl>
    <w:lvl w:ilvl="7" w:tplc="31A27B6C" w:tentative="1">
      <w:start w:val="1"/>
      <w:numFmt w:val="lowerLetter"/>
      <w:lvlText w:val="%8."/>
      <w:lvlJc w:val="left"/>
      <w:pPr>
        <w:tabs>
          <w:tab w:val="num" w:pos="5760"/>
        </w:tabs>
        <w:ind w:left="5760" w:hanging="360"/>
      </w:pPr>
    </w:lvl>
    <w:lvl w:ilvl="8" w:tplc="710AF49A" w:tentative="1">
      <w:start w:val="1"/>
      <w:numFmt w:val="lowerRoman"/>
      <w:lvlText w:val="%9."/>
      <w:lvlJc w:val="right"/>
      <w:pPr>
        <w:tabs>
          <w:tab w:val="num" w:pos="6480"/>
        </w:tabs>
        <w:ind w:left="6480" w:hanging="180"/>
      </w:pPr>
    </w:lvl>
  </w:abstractNum>
  <w:abstractNum w:abstractNumId="15">
    <w:nsid w:val="28C82B6F"/>
    <w:multiLevelType w:val="hybridMultilevel"/>
    <w:tmpl w:val="15C2F61C"/>
    <w:lvl w:ilvl="0" w:tplc="51FA545A">
      <w:start w:val="1"/>
      <w:numFmt w:val="decimal"/>
      <w:lvlText w:val="%1."/>
      <w:lvlJc w:val="left"/>
      <w:pPr>
        <w:ind w:left="720" w:hanging="360"/>
      </w:pPr>
    </w:lvl>
    <w:lvl w:ilvl="1" w:tplc="957C26BE" w:tentative="1">
      <w:start w:val="1"/>
      <w:numFmt w:val="lowerLetter"/>
      <w:lvlText w:val="%2."/>
      <w:lvlJc w:val="left"/>
      <w:pPr>
        <w:ind w:left="1440" w:hanging="360"/>
      </w:pPr>
    </w:lvl>
    <w:lvl w:ilvl="2" w:tplc="BED447B0" w:tentative="1">
      <w:start w:val="1"/>
      <w:numFmt w:val="lowerRoman"/>
      <w:lvlText w:val="%3."/>
      <w:lvlJc w:val="right"/>
      <w:pPr>
        <w:ind w:left="2160" w:hanging="180"/>
      </w:pPr>
    </w:lvl>
    <w:lvl w:ilvl="3" w:tplc="9CDACEA0" w:tentative="1">
      <w:start w:val="1"/>
      <w:numFmt w:val="decimal"/>
      <w:lvlText w:val="%4."/>
      <w:lvlJc w:val="left"/>
      <w:pPr>
        <w:ind w:left="2880" w:hanging="360"/>
      </w:pPr>
    </w:lvl>
    <w:lvl w:ilvl="4" w:tplc="56A0D086" w:tentative="1">
      <w:start w:val="1"/>
      <w:numFmt w:val="lowerLetter"/>
      <w:lvlText w:val="%5."/>
      <w:lvlJc w:val="left"/>
      <w:pPr>
        <w:ind w:left="3600" w:hanging="360"/>
      </w:pPr>
    </w:lvl>
    <w:lvl w:ilvl="5" w:tplc="2C0296CC" w:tentative="1">
      <w:start w:val="1"/>
      <w:numFmt w:val="lowerRoman"/>
      <w:lvlText w:val="%6."/>
      <w:lvlJc w:val="right"/>
      <w:pPr>
        <w:ind w:left="4320" w:hanging="180"/>
      </w:pPr>
    </w:lvl>
    <w:lvl w:ilvl="6" w:tplc="BB38F314" w:tentative="1">
      <w:start w:val="1"/>
      <w:numFmt w:val="decimal"/>
      <w:lvlText w:val="%7."/>
      <w:lvlJc w:val="left"/>
      <w:pPr>
        <w:ind w:left="5040" w:hanging="360"/>
      </w:pPr>
    </w:lvl>
    <w:lvl w:ilvl="7" w:tplc="E63405D8" w:tentative="1">
      <w:start w:val="1"/>
      <w:numFmt w:val="lowerLetter"/>
      <w:lvlText w:val="%8."/>
      <w:lvlJc w:val="left"/>
      <w:pPr>
        <w:ind w:left="5760" w:hanging="360"/>
      </w:pPr>
    </w:lvl>
    <w:lvl w:ilvl="8" w:tplc="B2C25712" w:tentative="1">
      <w:start w:val="1"/>
      <w:numFmt w:val="lowerRoman"/>
      <w:lvlText w:val="%9."/>
      <w:lvlJc w:val="right"/>
      <w:pPr>
        <w:ind w:left="6480" w:hanging="180"/>
      </w:pPr>
    </w:lvl>
  </w:abstractNum>
  <w:abstractNum w:abstractNumId="16">
    <w:nsid w:val="29322FBB"/>
    <w:multiLevelType w:val="hybridMultilevel"/>
    <w:tmpl w:val="228231B6"/>
    <w:lvl w:ilvl="0" w:tplc="FA067D80">
      <w:start w:val="1"/>
      <w:numFmt w:val="decimal"/>
      <w:pStyle w:val="Heading1"/>
      <w:lvlText w:val="%1."/>
      <w:lvlJc w:val="left"/>
      <w:pPr>
        <w:tabs>
          <w:tab w:val="num" w:pos="720"/>
        </w:tabs>
        <w:ind w:left="720" w:hanging="360"/>
      </w:pPr>
    </w:lvl>
    <w:lvl w:ilvl="1" w:tplc="112C2CB8">
      <w:numFmt w:val="none"/>
      <w:lvlText w:val=""/>
      <w:lvlJc w:val="left"/>
      <w:pPr>
        <w:tabs>
          <w:tab w:val="num" w:pos="360"/>
        </w:tabs>
        <w:ind w:left="0" w:firstLine="0"/>
      </w:pPr>
    </w:lvl>
    <w:lvl w:ilvl="2" w:tplc="E0C6AAA2">
      <w:numFmt w:val="none"/>
      <w:lvlText w:val=""/>
      <w:lvlJc w:val="left"/>
      <w:pPr>
        <w:tabs>
          <w:tab w:val="num" w:pos="360"/>
        </w:tabs>
        <w:ind w:left="0" w:firstLine="0"/>
      </w:pPr>
    </w:lvl>
    <w:lvl w:ilvl="3" w:tplc="8CC601FE">
      <w:numFmt w:val="none"/>
      <w:lvlText w:val=""/>
      <w:lvlJc w:val="left"/>
      <w:pPr>
        <w:tabs>
          <w:tab w:val="num" w:pos="360"/>
        </w:tabs>
        <w:ind w:left="0" w:firstLine="0"/>
      </w:pPr>
    </w:lvl>
    <w:lvl w:ilvl="4" w:tplc="EBD6274E">
      <w:numFmt w:val="none"/>
      <w:lvlText w:val=""/>
      <w:lvlJc w:val="left"/>
      <w:pPr>
        <w:tabs>
          <w:tab w:val="num" w:pos="360"/>
        </w:tabs>
        <w:ind w:left="0" w:firstLine="0"/>
      </w:pPr>
    </w:lvl>
    <w:lvl w:ilvl="5" w:tplc="2D8EF240">
      <w:numFmt w:val="none"/>
      <w:lvlText w:val=""/>
      <w:lvlJc w:val="left"/>
      <w:pPr>
        <w:tabs>
          <w:tab w:val="num" w:pos="360"/>
        </w:tabs>
        <w:ind w:left="0" w:firstLine="0"/>
      </w:pPr>
    </w:lvl>
    <w:lvl w:ilvl="6" w:tplc="4802CB38">
      <w:numFmt w:val="none"/>
      <w:lvlText w:val=""/>
      <w:lvlJc w:val="left"/>
      <w:pPr>
        <w:tabs>
          <w:tab w:val="num" w:pos="360"/>
        </w:tabs>
        <w:ind w:left="0" w:firstLine="0"/>
      </w:pPr>
    </w:lvl>
    <w:lvl w:ilvl="7" w:tplc="9B0CAA7C">
      <w:numFmt w:val="none"/>
      <w:lvlText w:val=""/>
      <w:lvlJc w:val="left"/>
      <w:pPr>
        <w:tabs>
          <w:tab w:val="num" w:pos="360"/>
        </w:tabs>
        <w:ind w:left="0" w:firstLine="0"/>
      </w:pPr>
    </w:lvl>
    <w:lvl w:ilvl="8" w:tplc="DDE2E996">
      <w:numFmt w:val="none"/>
      <w:lvlText w:val=""/>
      <w:lvlJc w:val="left"/>
      <w:pPr>
        <w:tabs>
          <w:tab w:val="num" w:pos="360"/>
        </w:tabs>
        <w:ind w:left="0" w:firstLine="0"/>
      </w:pPr>
    </w:lvl>
  </w:abstractNum>
  <w:abstractNum w:abstractNumId="17">
    <w:nsid w:val="30427E14"/>
    <w:multiLevelType w:val="hybridMultilevel"/>
    <w:tmpl w:val="400A1B14"/>
    <w:lvl w:ilvl="0" w:tplc="7562A3F2">
      <w:start w:val="1"/>
      <w:numFmt w:val="bullet"/>
      <w:lvlText w:val=""/>
      <w:lvlJc w:val="left"/>
      <w:pPr>
        <w:ind w:left="360" w:hanging="360"/>
      </w:pPr>
      <w:rPr>
        <w:rFonts w:ascii="Symbol" w:hAnsi="Symbol" w:hint="default"/>
      </w:rPr>
    </w:lvl>
    <w:lvl w:ilvl="1" w:tplc="17BE2E8A" w:tentative="1">
      <w:start w:val="1"/>
      <w:numFmt w:val="bullet"/>
      <w:lvlText w:val="o"/>
      <w:lvlJc w:val="left"/>
      <w:pPr>
        <w:ind w:left="1080" w:hanging="360"/>
      </w:pPr>
      <w:rPr>
        <w:rFonts w:ascii="Courier New" w:hAnsi="Courier New" w:cs="Courier New" w:hint="default"/>
      </w:rPr>
    </w:lvl>
    <w:lvl w:ilvl="2" w:tplc="C4E86AE4" w:tentative="1">
      <w:start w:val="1"/>
      <w:numFmt w:val="bullet"/>
      <w:lvlText w:val=""/>
      <w:lvlJc w:val="left"/>
      <w:pPr>
        <w:ind w:left="1800" w:hanging="360"/>
      </w:pPr>
      <w:rPr>
        <w:rFonts w:ascii="Wingdings" w:hAnsi="Wingdings" w:hint="default"/>
      </w:rPr>
    </w:lvl>
    <w:lvl w:ilvl="3" w:tplc="088A00A2" w:tentative="1">
      <w:start w:val="1"/>
      <w:numFmt w:val="bullet"/>
      <w:lvlText w:val=""/>
      <w:lvlJc w:val="left"/>
      <w:pPr>
        <w:ind w:left="2520" w:hanging="360"/>
      </w:pPr>
      <w:rPr>
        <w:rFonts w:ascii="Symbol" w:hAnsi="Symbol" w:hint="default"/>
      </w:rPr>
    </w:lvl>
    <w:lvl w:ilvl="4" w:tplc="BF827D0C" w:tentative="1">
      <w:start w:val="1"/>
      <w:numFmt w:val="bullet"/>
      <w:lvlText w:val="o"/>
      <w:lvlJc w:val="left"/>
      <w:pPr>
        <w:ind w:left="3240" w:hanging="360"/>
      </w:pPr>
      <w:rPr>
        <w:rFonts w:ascii="Courier New" w:hAnsi="Courier New" w:cs="Courier New" w:hint="default"/>
      </w:rPr>
    </w:lvl>
    <w:lvl w:ilvl="5" w:tplc="9BA2463E" w:tentative="1">
      <w:start w:val="1"/>
      <w:numFmt w:val="bullet"/>
      <w:lvlText w:val=""/>
      <w:lvlJc w:val="left"/>
      <w:pPr>
        <w:ind w:left="3960" w:hanging="360"/>
      </w:pPr>
      <w:rPr>
        <w:rFonts w:ascii="Wingdings" w:hAnsi="Wingdings" w:hint="default"/>
      </w:rPr>
    </w:lvl>
    <w:lvl w:ilvl="6" w:tplc="4E80DD3A" w:tentative="1">
      <w:start w:val="1"/>
      <w:numFmt w:val="bullet"/>
      <w:lvlText w:val=""/>
      <w:lvlJc w:val="left"/>
      <w:pPr>
        <w:ind w:left="4680" w:hanging="360"/>
      </w:pPr>
      <w:rPr>
        <w:rFonts w:ascii="Symbol" w:hAnsi="Symbol" w:hint="default"/>
      </w:rPr>
    </w:lvl>
    <w:lvl w:ilvl="7" w:tplc="804A15D0" w:tentative="1">
      <w:start w:val="1"/>
      <w:numFmt w:val="bullet"/>
      <w:lvlText w:val="o"/>
      <w:lvlJc w:val="left"/>
      <w:pPr>
        <w:ind w:left="5400" w:hanging="360"/>
      </w:pPr>
      <w:rPr>
        <w:rFonts w:ascii="Courier New" w:hAnsi="Courier New" w:cs="Courier New" w:hint="default"/>
      </w:rPr>
    </w:lvl>
    <w:lvl w:ilvl="8" w:tplc="17300954" w:tentative="1">
      <w:start w:val="1"/>
      <w:numFmt w:val="bullet"/>
      <w:lvlText w:val=""/>
      <w:lvlJc w:val="left"/>
      <w:pPr>
        <w:ind w:left="6120" w:hanging="360"/>
      </w:pPr>
      <w:rPr>
        <w:rFonts w:ascii="Wingdings" w:hAnsi="Wingdings" w:hint="default"/>
      </w:rPr>
    </w:lvl>
  </w:abstractNum>
  <w:abstractNum w:abstractNumId="18">
    <w:nsid w:val="30D05E14"/>
    <w:multiLevelType w:val="hybridMultilevel"/>
    <w:tmpl w:val="DDA0E9B6"/>
    <w:lvl w:ilvl="0" w:tplc="EB4A2AEA">
      <w:start w:val="1"/>
      <w:numFmt w:val="bullet"/>
      <w:lvlText w:val=""/>
      <w:lvlJc w:val="left"/>
      <w:pPr>
        <w:ind w:left="1440" w:hanging="360"/>
      </w:pPr>
      <w:rPr>
        <w:rFonts w:ascii="Symbol" w:hAnsi="Symbol" w:hint="default"/>
      </w:rPr>
    </w:lvl>
    <w:lvl w:ilvl="1" w:tplc="998E858C" w:tentative="1">
      <w:start w:val="1"/>
      <w:numFmt w:val="bullet"/>
      <w:lvlText w:val="o"/>
      <w:lvlJc w:val="left"/>
      <w:pPr>
        <w:ind w:left="2160" w:hanging="360"/>
      </w:pPr>
      <w:rPr>
        <w:rFonts w:ascii="Courier New" w:hAnsi="Courier New" w:cs="Courier New" w:hint="default"/>
      </w:rPr>
    </w:lvl>
    <w:lvl w:ilvl="2" w:tplc="C002A366" w:tentative="1">
      <w:start w:val="1"/>
      <w:numFmt w:val="bullet"/>
      <w:lvlText w:val=""/>
      <w:lvlJc w:val="left"/>
      <w:pPr>
        <w:ind w:left="2880" w:hanging="360"/>
      </w:pPr>
      <w:rPr>
        <w:rFonts w:ascii="Wingdings" w:hAnsi="Wingdings" w:hint="default"/>
      </w:rPr>
    </w:lvl>
    <w:lvl w:ilvl="3" w:tplc="1C9E41BC" w:tentative="1">
      <w:start w:val="1"/>
      <w:numFmt w:val="bullet"/>
      <w:lvlText w:val=""/>
      <w:lvlJc w:val="left"/>
      <w:pPr>
        <w:ind w:left="3600" w:hanging="360"/>
      </w:pPr>
      <w:rPr>
        <w:rFonts w:ascii="Symbol" w:hAnsi="Symbol" w:hint="default"/>
      </w:rPr>
    </w:lvl>
    <w:lvl w:ilvl="4" w:tplc="29EA5C8E" w:tentative="1">
      <w:start w:val="1"/>
      <w:numFmt w:val="bullet"/>
      <w:lvlText w:val="o"/>
      <w:lvlJc w:val="left"/>
      <w:pPr>
        <w:ind w:left="4320" w:hanging="360"/>
      </w:pPr>
      <w:rPr>
        <w:rFonts w:ascii="Courier New" w:hAnsi="Courier New" w:cs="Courier New" w:hint="default"/>
      </w:rPr>
    </w:lvl>
    <w:lvl w:ilvl="5" w:tplc="2F3A48EC" w:tentative="1">
      <w:start w:val="1"/>
      <w:numFmt w:val="bullet"/>
      <w:lvlText w:val=""/>
      <w:lvlJc w:val="left"/>
      <w:pPr>
        <w:ind w:left="5040" w:hanging="360"/>
      </w:pPr>
      <w:rPr>
        <w:rFonts w:ascii="Wingdings" w:hAnsi="Wingdings" w:hint="default"/>
      </w:rPr>
    </w:lvl>
    <w:lvl w:ilvl="6" w:tplc="F5E64054" w:tentative="1">
      <w:start w:val="1"/>
      <w:numFmt w:val="bullet"/>
      <w:lvlText w:val=""/>
      <w:lvlJc w:val="left"/>
      <w:pPr>
        <w:ind w:left="5760" w:hanging="360"/>
      </w:pPr>
      <w:rPr>
        <w:rFonts w:ascii="Symbol" w:hAnsi="Symbol" w:hint="default"/>
      </w:rPr>
    </w:lvl>
    <w:lvl w:ilvl="7" w:tplc="321CA45C" w:tentative="1">
      <w:start w:val="1"/>
      <w:numFmt w:val="bullet"/>
      <w:lvlText w:val="o"/>
      <w:lvlJc w:val="left"/>
      <w:pPr>
        <w:ind w:left="6480" w:hanging="360"/>
      </w:pPr>
      <w:rPr>
        <w:rFonts w:ascii="Courier New" w:hAnsi="Courier New" w:cs="Courier New" w:hint="default"/>
      </w:rPr>
    </w:lvl>
    <w:lvl w:ilvl="8" w:tplc="C5BAEDF6" w:tentative="1">
      <w:start w:val="1"/>
      <w:numFmt w:val="bullet"/>
      <w:lvlText w:val=""/>
      <w:lvlJc w:val="left"/>
      <w:pPr>
        <w:ind w:left="7200" w:hanging="360"/>
      </w:pPr>
      <w:rPr>
        <w:rFonts w:ascii="Wingdings" w:hAnsi="Wingdings" w:hint="default"/>
      </w:rPr>
    </w:lvl>
  </w:abstractNum>
  <w:abstractNum w:abstractNumId="19">
    <w:nsid w:val="325514EA"/>
    <w:multiLevelType w:val="hybridMultilevel"/>
    <w:tmpl w:val="05F84A24"/>
    <w:lvl w:ilvl="0" w:tplc="25323D6E">
      <w:start w:val="1"/>
      <w:numFmt w:val="decimal"/>
      <w:lvlText w:val="%1."/>
      <w:lvlJc w:val="left"/>
      <w:pPr>
        <w:tabs>
          <w:tab w:val="num" w:pos="720"/>
        </w:tabs>
        <w:ind w:left="720" w:hanging="360"/>
      </w:pPr>
      <w:rPr>
        <w:rFonts w:hint="default"/>
      </w:rPr>
    </w:lvl>
    <w:lvl w:ilvl="1" w:tplc="FDB82B22" w:tentative="1">
      <w:start w:val="1"/>
      <w:numFmt w:val="lowerLetter"/>
      <w:lvlText w:val="%2."/>
      <w:lvlJc w:val="left"/>
      <w:pPr>
        <w:tabs>
          <w:tab w:val="num" w:pos="1440"/>
        </w:tabs>
        <w:ind w:left="1440" w:hanging="360"/>
      </w:pPr>
    </w:lvl>
    <w:lvl w:ilvl="2" w:tplc="005C299A" w:tentative="1">
      <w:start w:val="1"/>
      <w:numFmt w:val="lowerRoman"/>
      <w:lvlText w:val="%3."/>
      <w:lvlJc w:val="right"/>
      <w:pPr>
        <w:tabs>
          <w:tab w:val="num" w:pos="2160"/>
        </w:tabs>
        <w:ind w:left="2160" w:hanging="180"/>
      </w:pPr>
    </w:lvl>
    <w:lvl w:ilvl="3" w:tplc="42CE61FC" w:tentative="1">
      <w:start w:val="1"/>
      <w:numFmt w:val="decimal"/>
      <w:lvlText w:val="%4."/>
      <w:lvlJc w:val="left"/>
      <w:pPr>
        <w:tabs>
          <w:tab w:val="num" w:pos="2880"/>
        </w:tabs>
        <w:ind w:left="2880" w:hanging="360"/>
      </w:pPr>
    </w:lvl>
    <w:lvl w:ilvl="4" w:tplc="840645DA" w:tentative="1">
      <w:start w:val="1"/>
      <w:numFmt w:val="lowerLetter"/>
      <w:lvlText w:val="%5."/>
      <w:lvlJc w:val="left"/>
      <w:pPr>
        <w:tabs>
          <w:tab w:val="num" w:pos="3600"/>
        </w:tabs>
        <w:ind w:left="3600" w:hanging="360"/>
      </w:pPr>
    </w:lvl>
    <w:lvl w:ilvl="5" w:tplc="40F0A284" w:tentative="1">
      <w:start w:val="1"/>
      <w:numFmt w:val="lowerRoman"/>
      <w:lvlText w:val="%6."/>
      <w:lvlJc w:val="right"/>
      <w:pPr>
        <w:tabs>
          <w:tab w:val="num" w:pos="4320"/>
        </w:tabs>
        <w:ind w:left="4320" w:hanging="180"/>
      </w:pPr>
    </w:lvl>
    <w:lvl w:ilvl="6" w:tplc="31EE04A2" w:tentative="1">
      <w:start w:val="1"/>
      <w:numFmt w:val="decimal"/>
      <w:lvlText w:val="%7."/>
      <w:lvlJc w:val="left"/>
      <w:pPr>
        <w:tabs>
          <w:tab w:val="num" w:pos="5040"/>
        </w:tabs>
        <w:ind w:left="5040" w:hanging="360"/>
      </w:pPr>
    </w:lvl>
    <w:lvl w:ilvl="7" w:tplc="FEAE0900" w:tentative="1">
      <w:start w:val="1"/>
      <w:numFmt w:val="lowerLetter"/>
      <w:lvlText w:val="%8."/>
      <w:lvlJc w:val="left"/>
      <w:pPr>
        <w:tabs>
          <w:tab w:val="num" w:pos="5760"/>
        </w:tabs>
        <w:ind w:left="5760" w:hanging="360"/>
      </w:pPr>
    </w:lvl>
    <w:lvl w:ilvl="8" w:tplc="9BD49F88" w:tentative="1">
      <w:start w:val="1"/>
      <w:numFmt w:val="lowerRoman"/>
      <w:lvlText w:val="%9."/>
      <w:lvlJc w:val="right"/>
      <w:pPr>
        <w:tabs>
          <w:tab w:val="num" w:pos="6480"/>
        </w:tabs>
        <w:ind w:left="6480" w:hanging="180"/>
      </w:pPr>
    </w:lvl>
  </w:abstractNum>
  <w:abstractNum w:abstractNumId="20">
    <w:nsid w:val="3F8505A5"/>
    <w:multiLevelType w:val="hybridMultilevel"/>
    <w:tmpl w:val="2E8AE590"/>
    <w:lvl w:ilvl="0" w:tplc="8122761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B1A3458" w:tentative="1">
      <w:start w:val="1"/>
      <w:numFmt w:val="lowerLetter"/>
      <w:lvlText w:val="%2."/>
      <w:lvlJc w:val="left"/>
      <w:pPr>
        <w:tabs>
          <w:tab w:val="num" w:pos="1440"/>
        </w:tabs>
        <w:ind w:left="1440" w:hanging="360"/>
      </w:pPr>
    </w:lvl>
    <w:lvl w:ilvl="2" w:tplc="8DAC9E0C" w:tentative="1">
      <w:start w:val="1"/>
      <w:numFmt w:val="lowerRoman"/>
      <w:lvlText w:val="%3."/>
      <w:lvlJc w:val="right"/>
      <w:pPr>
        <w:tabs>
          <w:tab w:val="num" w:pos="2160"/>
        </w:tabs>
        <w:ind w:left="2160" w:hanging="180"/>
      </w:pPr>
    </w:lvl>
    <w:lvl w:ilvl="3" w:tplc="A01CE486" w:tentative="1">
      <w:start w:val="1"/>
      <w:numFmt w:val="decimal"/>
      <w:lvlText w:val="%4."/>
      <w:lvlJc w:val="left"/>
      <w:pPr>
        <w:tabs>
          <w:tab w:val="num" w:pos="2880"/>
        </w:tabs>
        <w:ind w:left="2880" w:hanging="360"/>
      </w:pPr>
    </w:lvl>
    <w:lvl w:ilvl="4" w:tplc="939C620A" w:tentative="1">
      <w:start w:val="1"/>
      <w:numFmt w:val="lowerLetter"/>
      <w:lvlText w:val="%5."/>
      <w:lvlJc w:val="left"/>
      <w:pPr>
        <w:tabs>
          <w:tab w:val="num" w:pos="3600"/>
        </w:tabs>
        <w:ind w:left="3600" w:hanging="360"/>
      </w:pPr>
    </w:lvl>
    <w:lvl w:ilvl="5" w:tplc="8EEA3E5C" w:tentative="1">
      <w:start w:val="1"/>
      <w:numFmt w:val="lowerRoman"/>
      <w:lvlText w:val="%6."/>
      <w:lvlJc w:val="right"/>
      <w:pPr>
        <w:tabs>
          <w:tab w:val="num" w:pos="4320"/>
        </w:tabs>
        <w:ind w:left="4320" w:hanging="180"/>
      </w:pPr>
    </w:lvl>
    <w:lvl w:ilvl="6" w:tplc="A63496F2" w:tentative="1">
      <w:start w:val="1"/>
      <w:numFmt w:val="decimal"/>
      <w:lvlText w:val="%7."/>
      <w:lvlJc w:val="left"/>
      <w:pPr>
        <w:tabs>
          <w:tab w:val="num" w:pos="5040"/>
        </w:tabs>
        <w:ind w:left="5040" w:hanging="360"/>
      </w:pPr>
    </w:lvl>
    <w:lvl w:ilvl="7" w:tplc="4718B9D0" w:tentative="1">
      <w:start w:val="1"/>
      <w:numFmt w:val="lowerLetter"/>
      <w:lvlText w:val="%8."/>
      <w:lvlJc w:val="left"/>
      <w:pPr>
        <w:tabs>
          <w:tab w:val="num" w:pos="5760"/>
        </w:tabs>
        <w:ind w:left="5760" w:hanging="360"/>
      </w:pPr>
    </w:lvl>
    <w:lvl w:ilvl="8" w:tplc="E2E063B4" w:tentative="1">
      <w:start w:val="1"/>
      <w:numFmt w:val="lowerRoman"/>
      <w:lvlText w:val="%9."/>
      <w:lvlJc w:val="right"/>
      <w:pPr>
        <w:tabs>
          <w:tab w:val="num" w:pos="6480"/>
        </w:tabs>
        <w:ind w:left="6480" w:hanging="180"/>
      </w:pPr>
    </w:lvl>
  </w:abstractNum>
  <w:abstractNum w:abstractNumId="21">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nsid w:val="55B420FE"/>
    <w:multiLevelType w:val="hybridMultilevel"/>
    <w:tmpl w:val="84820060"/>
    <w:lvl w:ilvl="0" w:tplc="CDB8A8A0">
      <w:start w:val="1"/>
      <w:numFmt w:val="decimal"/>
      <w:lvlText w:val="%1."/>
      <w:lvlJc w:val="left"/>
      <w:pPr>
        <w:tabs>
          <w:tab w:val="num" w:pos="720"/>
        </w:tabs>
        <w:ind w:left="720" w:hanging="360"/>
      </w:pPr>
      <w:rPr>
        <w:rFonts w:hint="default"/>
      </w:rPr>
    </w:lvl>
    <w:lvl w:ilvl="1" w:tplc="874034B2" w:tentative="1">
      <w:start w:val="1"/>
      <w:numFmt w:val="lowerLetter"/>
      <w:lvlText w:val="%2."/>
      <w:lvlJc w:val="left"/>
      <w:pPr>
        <w:tabs>
          <w:tab w:val="num" w:pos="1440"/>
        </w:tabs>
        <w:ind w:left="1440" w:hanging="360"/>
      </w:pPr>
    </w:lvl>
    <w:lvl w:ilvl="2" w:tplc="E110D614" w:tentative="1">
      <w:start w:val="1"/>
      <w:numFmt w:val="lowerRoman"/>
      <w:lvlText w:val="%3."/>
      <w:lvlJc w:val="right"/>
      <w:pPr>
        <w:tabs>
          <w:tab w:val="num" w:pos="2160"/>
        </w:tabs>
        <w:ind w:left="2160" w:hanging="180"/>
      </w:pPr>
    </w:lvl>
    <w:lvl w:ilvl="3" w:tplc="47842328" w:tentative="1">
      <w:start w:val="1"/>
      <w:numFmt w:val="decimal"/>
      <w:lvlText w:val="%4."/>
      <w:lvlJc w:val="left"/>
      <w:pPr>
        <w:tabs>
          <w:tab w:val="num" w:pos="2880"/>
        </w:tabs>
        <w:ind w:left="2880" w:hanging="360"/>
      </w:pPr>
    </w:lvl>
    <w:lvl w:ilvl="4" w:tplc="099ADE6A" w:tentative="1">
      <w:start w:val="1"/>
      <w:numFmt w:val="lowerLetter"/>
      <w:lvlText w:val="%5."/>
      <w:lvlJc w:val="left"/>
      <w:pPr>
        <w:tabs>
          <w:tab w:val="num" w:pos="3600"/>
        </w:tabs>
        <w:ind w:left="3600" w:hanging="360"/>
      </w:pPr>
    </w:lvl>
    <w:lvl w:ilvl="5" w:tplc="34527D16" w:tentative="1">
      <w:start w:val="1"/>
      <w:numFmt w:val="lowerRoman"/>
      <w:lvlText w:val="%6."/>
      <w:lvlJc w:val="right"/>
      <w:pPr>
        <w:tabs>
          <w:tab w:val="num" w:pos="4320"/>
        </w:tabs>
        <w:ind w:left="4320" w:hanging="180"/>
      </w:pPr>
    </w:lvl>
    <w:lvl w:ilvl="6" w:tplc="2C46C770" w:tentative="1">
      <w:start w:val="1"/>
      <w:numFmt w:val="decimal"/>
      <w:lvlText w:val="%7."/>
      <w:lvlJc w:val="left"/>
      <w:pPr>
        <w:tabs>
          <w:tab w:val="num" w:pos="5040"/>
        </w:tabs>
        <w:ind w:left="5040" w:hanging="360"/>
      </w:pPr>
    </w:lvl>
    <w:lvl w:ilvl="7" w:tplc="A776ECC8" w:tentative="1">
      <w:start w:val="1"/>
      <w:numFmt w:val="lowerLetter"/>
      <w:lvlText w:val="%8."/>
      <w:lvlJc w:val="left"/>
      <w:pPr>
        <w:tabs>
          <w:tab w:val="num" w:pos="5760"/>
        </w:tabs>
        <w:ind w:left="5760" w:hanging="360"/>
      </w:pPr>
    </w:lvl>
    <w:lvl w:ilvl="8" w:tplc="6E680154" w:tentative="1">
      <w:start w:val="1"/>
      <w:numFmt w:val="lowerRoman"/>
      <w:lvlText w:val="%9."/>
      <w:lvlJc w:val="right"/>
      <w:pPr>
        <w:tabs>
          <w:tab w:val="num" w:pos="6480"/>
        </w:tabs>
        <w:ind w:left="6480" w:hanging="180"/>
      </w:pPr>
    </w:lvl>
  </w:abstractNum>
  <w:abstractNum w:abstractNumId="23">
    <w:nsid w:val="56751CF0"/>
    <w:multiLevelType w:val="hybridMultilevel"/>
    <w:tmpl w:val="B3007AE4"/>
    <w:lvl w:ilvl="0" w:tplc="B56A4448">
      <w:start w:val="1"/>
      <w:numFmt w:val="bullet"/>
      <w:lvlText w:val=""/>
      <w:lvlJc w:val="left"/>
      <w:pPr>
        <w:ind w:left="360" w:hanging="360"/>
      </w:pPr>
      <w:rPr>
        <w:rFonts w:ascii="Symbol" w:hAnsi="Symbol" w:hint="default"/>
      </w:rPr>
    </w:lvl>
    <w:lvl w:ilvl="1" w:tplc="0E74D234" w:tentative="1">
      <w:start w:val="1"/>
      <w:numFmt w:val="bullet"/>
      <w:lvlText w:val="o"/>
      <w:lvlJc w:val="left"/>
      <w:pPr>
        <w:ind w:left="1080" w:hanging="360"/>
      </w:pPr>
      <w:rPr>
        <w:rFonts w:ascii="Courier New" w:hAnsi="Courier New" w:cs="Courier New" w:hint="default"/>
      </w:rPr>
    </w:lvl>
    <w:lvl w:ilvl="2" w:tplc="92F2B304" w:tentative="1">
      <w:start w:val="1"/>
      <w:numFmt w:val="bullet"/>
      <w:lvlText w:val=""/>
      <w:lvlJc w:val="left"/>
      <w:pPr>
        <w:ind w:left="1800" w:hanging="360"/>
      </w:pPr>
      <w:rPr>
        <w:rFonts w:ascii="Wingdings" w:hAnsi="Wingdings" w:hint="default"/>
      </w:rPr>
    </w:lvl>
    <w:lvl w:ilvl="3" w:tplc="54420384" w:tentative="1">
      <w:start w:val="1"/>
      <w:numFmt w:val="bullet"/>
      <w:lvlText w:val=""/>
      <w:lvlJc w:val="left"/>
      <w:pPr>
        <w:ind w:left="2520" w:hanging="360"/>
      </w:pPr>
      <w:rPr>
        <w:rFonts w:ascii="Symbol" w:hAnsi="Symbol" w:hint="default"/>
      </w:rPr>
    </w:lvl>
    <w:lvl w:ilvl="4" w:tplc="2D52085C" w:tentative="1">
      <w:start w:val="1"/>
      <w:numFmt w:val="bullet"/>
      <w:lvlText w:val="o"/>
      <w:lvlJc w:val="left"/>
      <w:pPr>
        <w:ind w:left="3240" w:hanging="360"/>
      </w:pPr>
      <w:rPr>
        <w:rFonts w:ascii="Courier New" w:hAnsi="Courier New" w:cs="Courier New" w:hint="default"/>
      </w:rPr>
    </w:lvl>
    <w:lvl w:ilvl="5" w:tplc="15D4A6BE" w:tentative="1">
      <w:start w:val="1"/>
      <w:numFmt w:val="bullet"/>
      <w:lvlText w:val=""/>
      <w:lvlJc w:val="left"/>
      <w:pPr>
        <w:ind w:left="3960" w:hanging="360"/>
      </w:pPr>
      <w:rPr>
        <w:rFonts w:ascii="Wingdings" w:hAnsi="Wingdings" w:hint="default"/>
      </w:rPr>
    </w:lvl>
    <w:lvl w:ilvl="6" w:tplc="388CA95E" w:tentative="1">
      <w:start w:val="1"/>
      <w:numFmt w:val="bullet"/>
      <w:lvlText w:val=""/>
      <w:lvlJc w:val="left"/>
      <w:pPr>
        <w:ind w:left="4680" w:hanging="360"/>
      </w:pPr>
      <w:rPr>
        <w:rFonts w:ascii="Symbol" w:hAnsi="Symbol" w:hint="default"/>
      </w:rPr>
    </w:lvl>
    <w:lvl w:ilvl="7" w:tplc="04C09A7E" w:tentative="1">
      <w:start w:val="1"/>
      <w:numFmt w:val="bullet"/>
      <w:lvlText w:val="o"/>
      <w:lvlJc w:val="left"/>
      <w:pPr>
        <w:ind w:left="5400" w:hanging="360"/>
      </w:pPr>
      <w:rPr>
        <w:rFonts w:ascii="Courier New" w:hAnsi="Courier New" w:cs="Courier New" w:hint="default"/>
      </w:rPr>
    </w:lvl>
    <w:lvl w:ilvl="8" w:tplc="5D8A0D00" w:tentative="1">
      <w:start w:val="1"/>
      <w:numFmt w:val="bullet"/>
      <w:lvlText w:val=""/>
      <w:lvlJc w:val="left"/>
      <w:pPr>
        <w:ind w:left="6120" w:hanging="360"/>
      </w:pPr>
      <w:rPr>
        <w:rFonts w:ascii="Wingdings" w:hAnsi="Wingdings" w:hint="default"/>
      </w:rPr>
    </w:lvl>
  </w:abstractNum>
  <w:abstractNum w:abstractNumId="24">
    <w:nsid w:val="5AB75A60"/>
    <w:multiLevelType w:val="hybridMultilevel"/>
    <w:tmpl w:val="9D14710A"/>
    <w:lvl w:ilvl="0" w:tplc="930A4B86">
      <w:start w:val="2"/>
      <w:numFmt w:val="decimal"/>
      <w:lvlText w:val="%1."/>
      <w:lvlJc w:val="left"/>
      <w:pPr>
        <w:tabs>
          <w:tab w:val="num" w:pos="720"/>
        </w:tabs>
        <w:ind w:left="720" w:hanging="360"/>
      </w:pPr>
      <w:rPr>
        <w:rFonts w:hint="default"/>
      </w:rPr>
    </w:lvl>
    <w:lvl w:ilvl="1" w:tplc="D1D6BB8C" w:tentative="1">
      <w:start w:val="1"/>
      <w:numFmt w:val="lowerLetter"/>
      <w:lvlText w:val="%2."/>
      <w:lvlJc w:val="left"/>
      <w:pPr>
        <w:tabs>
          <w:tab w:val="num" w:pos="1440"/>
        </w:tabs>
        <w:ind w:left="1440" w:hanging="360"/>
      </w:pPr>
    </w:lvl>
    <w:lvl w:ilvl="2" w:tplc="74901C52" w:tentative="1">
      <w:start w:val="1"/>
      <w:numFmt w:val="lowerRoman"/>
      <w:lvlText w:val="%3."/>
      <w:lvlJc w:val="right"/>
      <w:pPr>
        <w:tabs>
          <w:tab w:val="num" w:pos="2160"/>
        </w:tabs>
        <w:ind w:left="2160" w:hanging="180"/>
      </w:pPr>
    </w:lvl>
    <w:lvl w:ilvl="3" w:tplc="F112DDD2" w:tentative="1">
      <w:start w:val="1"/>
      <w:numFmt w:val="decimal"/>
      <w:lvlText w:val="%4."/>
      <w:lvlJc w:val="left"/>
      <w:pPr>
        <w:tabs>
          <w:tab w:val="num" w:pos="2880"/>
        </w:tabs>
        <w:ind w:left="2880" w:hanging="360"/>
      </w:pPr>
    </w:lvl>
    <w:lvl w:ilvl="4" w:tplc="6710500E" w:tentative="1">
      <w:start w:val="1"/>
      <w:numFmt w:val="lowerLetter"/>
      <w:lvlText w:val="%5."/>
      <w:lvlJc w:val="left"/>
      <w:pPr>
        <w:tabs>
          <w:tab w:val="num" w:pos="3600"/>
        </w:tabs>
        <w:ind w:left="3600" w:hanging="360"/>
      </w:pPr>
    </w:lvl>
    <w:lvl w:ilvl="5" w:tplc="B2DC21DC" w:tentative="1">
      <w:start w:val="1"/>
      <w:numFmt w:val="lowerRoman"/>
      <w:lvlText w:val="%6."/>
      <w:lvlJc w:val="right"/>
      <w:pPr>
        <w:tabs>
          <w:tab w:val="num" w:pos="4320"/>
        </w:tabs>
        <w:ind w:left="4320" w:hanging="180"/>
      </w:pPr>
    </w:lvl>
    <w:lvl w:ilvl="6" w:tplc="37D677FE" w:tentative="1">
      <w:start w:val="1"/>
      <w:numFmt w:val="decimal"/>
      <w:lvlText w:val="%7."/>
      <w:lvlJc w:val="left"/>
      <w:pPr>
        <w:tabs>
          <w:tab w:val="num" w:pos="5040"/>
        </w:tabs>
        <w:ind w:left="5040" w:hanging="360"/>
      </w:pPr>
    </w:lvl>
    <w:lvl w:ilvl="7" w:tplc="DA5A3E2E" w:tentative="1">
      <w:start w:val="1"/>
      <w:numFmt w:val="lowerLetter"/>
      <w:lvlText w:val="%8."/>
      <w:lvlJc w:val="left"/>
      <w:pPr>
        <w:tabs>
          <w:tab w:val="num" w:pos="5760"/>
        </w:tabs>
        <w:ind w:left="5760" w:hanging="360"/>
      </w:pPr>
    </w:lvl>
    <w:lvl w:ilvl="8" w:tplc="BCEC35A2" w:tentative="1">
      <w:start w:val="1"/>
      <w:numFmt w:val="lowerRoman"/>
      <w:lvlText w:val="%9."/>
      <w:lvlJc w:val="right"/>
      <w:pPr>
        <w:tabs>
          <w:tab w:val="num" w:pos="6480"/>
        </w:tabs>
        <w:ind w:left="6480" w:hanging="180"/>
      </w:pPr>
    </w:lvl>
  </w:abstractNum>
  <w:abstractNum w:abstractNumId="25">
    <w:nsid w:val="5BBE4EAE"/>
    <w:multiLevelType w:val="hybridMultilevel"/>
    <w:tmpl w:val="6F2A35A4"/>
    <w:lvl w:ilvl="0" w:tplc="9CFCF780">
      <w:start w:val="1"/>
      <w:numFmt w:val="decimal"/>
      <w:lvlText w:val="%1."/>
      <w:lvlJc w:val="left"/>
      <w:pPr>
        <w:tabs>
          <w:tab w:val="num" w:pos="720"/>
        </w:tabs>
        <w:ind w:left="720" w:hanging="360"/>
      </w:pPr>
    </w:lvl>
    <w:lvl w:ilvl="1" w:tplc="82160A4C" w:tentative="1">
      <w:start w:val="1"/>
      <w:numFmt w:val="lowerLetter"/>
      <w:lvlText w:val="%2."/>
      <w:lvlJc w:val="left"/>
      <w:pPr>
        <w:tabs>
          <w:tab w:val="num" w:pos="1440"/>
        </w:tabs>
        <w:ind w:left="1440" w:hanging="360"/>
      </w:pPr>
    </w:lvl>
    <w:lvl w:ilvl="2" w:tplc="851E65C4" w:tentative="1">
      <w:start w:val="1"/>
      <w:numFmt w:val="lowerRoman"/>
      <w:lvlText w:val="%3."/>
      <w:lvlJc w:val="right"/>
      <w:pPr>
        <w:tabs>
          <w:tab w:val="num" w:pos="2160"/>
        </w:tabs>
        <w:ind w:left="2160" w:hanging="180"/>
      </w:pPr>
    </w:lvl>
    <w:lvl w:ilvl="3" w:tplc="9D1CA3DE" w:tentative="1">
      <w:start w:val="1"/>
      <w:numFmt w:val="decimal"/>
      <w:lvlText w:val="%4."/>
      <w:lvlJc w:val="left"/>
      <w:pPr>
        <w:tabs>
          <w:tab w:val="num" w:pos="2880"/>
        </w:tabs>
        <w:ind w:left="2880" w:hanging="360"/>
      </w:pPr>
    </w:lvl>
    <w:lvl w:ilvl="4" w:tplc="F0522F34" w:tentative="1">
      <w:start w:val="1"/>
      <w:numFmt w:val="lowerLetter"/>
      <w:lvlText w:val="%5."/>
      <w:lvlJc w:val="left"/>
      <w:pPr>
        <w:tabs>
          <w:tab w:val="num" w:pos="3600"/>
        </w:tabs>
        <w:ind w:left="3600" w:hanging="360"/>
      </w:pPr>
    </w:lvl>
    <w:lvl w:ilvl="5" w:tplc="574C83AE" w:tentative="1">
      <w:start w:val="1"/>
      <w:numFmt w:val="lowerRoman"/>
      <w:lvlText w:val="%6."/>
      <w:lvlJc w:val="right"/>
      <w:pPr>
        <w:tabs>
          <w:tab w:val="num" w:pos="4320"/>
        </w:tabs>
        <w:ind w:left="4320" w:hanging="180"/>
      </w:pPr>
    </w:lvl>
    <w:lvl w:ilvl="6" w:tplc="1128B086" w:tentative="1">
      <w:start w:val="1"/>
      <w:numFmt w:val="decimal"/>
      <w:lvlText w:val="%7."/>
      <w:lvlJc w:val="left"/>
      <w:pPr>
        <w:tabs>
          <w:tab w:val="num" w:pos="5040"/>
        </w:tabs>
        <w:ind w:left="5040" w:hanging="360"/>
      </w:pPr>
    </w:lvl>
    <w:lvl w:ilvl="7" w:tplc="81028A94" w:tentative="1">
      <w:start w:val="1"/>
      <w:numFmt w:val="lowerLetter"/>
      <w:lvlText w:val="%8."/>
      <w:lvlJc w:val="left"/>
      <w:pPr>
        <w:tabs>
          <w:tab w:val="num" w:pos="5760"/>
        </w:tabs>
        <w:ind w:left="5760" w:hanging="360"/>
      </w:pPr>
    </w:lvl>
    <w:lvl w:ilvl="8" w:tplc="F3803B74" w:tentative="1">
      <w:start w:val="1"/>
      <w:numFmt w:val="lowerRoman"/>
      <w:lvlText w:val="%9."/>
      <w:lvlJc w:val="right"/>
      <w:pPr>
        <w:tabs>
          <w:tab w:val="num" w:pos="6480"/>
        </w:tabs>
        <w:ind w:left="6480" w:hanging="180"/>
      </w:pPr>
    </w:lvl>
  </w:abstractNum>
  <w:abstractNum w:abstractNumId="26">
    <w:nsid w:val="5C502055"/>
    <w:multiLevelType w:val="hybridMultilevel"/>
    <w:tmpl w:val="027E07FE"/>
    <w:lvl w:ilvl="0" w:tplc="3A6476B2">
      <w:start w:val="8"/>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27">
    <w:nsid w:val="610D70BF"/>
    <w:multiLevelType w:val="hybridMultilevel"/>
    <w:tmpl w:val="555C292C"/>
    <w:lvl w:ilvl="0" w:tplc="57B0662C">
      <w:start w:val="1"/>
      <w:numFmt w:val="decimal"/>
      <w:lvlText w:val="%1."/>
      <w:lvlJc w:val="left"/>
      <w:pPr>
        <w:ind w:left="720" w:hanging="360"/>
      </w:pPr>
    </w:lvl>
    <w:lvl w:ilvl="1" w:tplc="0A00FB72" w:tentative="1">
      <w:start w:val="1"/>
      <w:numFmt w:val="lowerLetter"/>
      <w:lvlText w:val="%2."/>
      <w:lvlJc w:val="left"/>
      <w:pPr>
        <w:ind w:left="1440" w:hanging="360"/>
      </w:pPr>
    </w:lvl>
    <w:lvl w:ilvl="2" w:tplc="F892A228" w:tentative="1">
      <w:start w:val="1"/>
      <w:numFmt w:val="lowerRoman"/>
      <w:lvlText w:val="%3."/>
      <w:lvlJc w:val="right"/>
      <w:pPr>
        <w:ind w:left="2160" w:hanging="180"/>
      </w:pPr>
    </w:lvl>
    <w:lvl w:ilvl="3" w:tplc="75886106" w:tentative="1">
      <w:start w:val="1"/>
      <w:numFmt w:val="decimal"/>
      <w:lvlText w:val="%4."/>
      <w:lvlJc w:val="left"/>
      <w:pPr>
        <w:ind w:left="2880" w:hanging="360"/>
      </w:pPr>
    </w:lvl>
    <w:lvl w:ilvl="4" w:tplc="B14AD8DA" w:tentative="1">
      <w:start w:val="1"/>
      <w:numFmt w:val="lowerLetter"/>
      <w:lvlText w:val="%5."/>
      <w:lvlJc w:val="left"/>
      <w:pPr>
        <w:ind w:left="3600" w:hanging="360"/>
      </w:pPr>
    </w:lvl>
    <w:lvl w:ilvl="5" w:tplc="9B601B26" w:tentative="1">
      <w:start w:val="1"/>
      <w:numFmt w:val="lowerRoman"/>
      <w:lvlText w:val="%6."/>
      <w:lvlJc w:val="right"/>
      <w:pPr>
        <w:ind w:left="4320" w:hanging="180"/>
      </w:pPr>
    </w:lvl>
    <w:lvl w:ilvl="6" w:tplc="EFF2B18A" w:tentative="1">
      <w:start w:val="1"/>
      <w:numFmt w:val="decimal"/>
      <w:lvlText w:val="%7."/>
      <w:lvlJc w:val="left"/>
      <w:pPr>
        <w:ind w:left="5040" w:hanging="360"/>
      </w:pPr>
    </w:lvl>
    <w:lvl w:ilvl="7" w:tplc="69986C3C" w:tentative="1">
      <w:start w:val="1"/>
      <w:numFmt w:val="lowerLetter"/>
      <w:lvlText w:val="%8."/>
      <w:lvlJc w:val="left"/>
      <w:pPr>
        <w:ind w:left="5760" w:hanging="360"/>
      </w:pPr>
    </w:lvl>
    <w:lvl w:ilvl="8" w:tplc="C5CEFF32" w:tentative="1">
      <w:start w:val="1"/>
      <w:numFmt w:val="lowerRoman"/>
      <w:lvlText w:val="%9."/>
      <w:lvlJc w:val="right"/>
      <w:pPr>
        <w:ind w:left="6480" w:hanging="180"/>
      </w:pPr>
    </w:lvl>
  </w:abstractNum>
  <w:abstractNum w:abstractNumId="28">
    <w:nsid w:val="614B4F00"/>
    <w:multiLevelType w:val="hybridMultilevel"/>
    <w:tmpl w:val="EA2E95E8"/>
    <w:lvl w:ilvl="0" w:tplc="6D920414">
      <w:start w:val="1"/>
      <w:numFmt w:val="bullet"/>
      <w:lvlText w:val=""/>
      <w:lvlJc w:val="left"/>
      <w:pPr>
        <w:tabs>
          <w:tab w:val="num" w:pos="360"/>
        </w:tabs>
        <w:ind w:left="360" w:hanging="360"/>
      </w:pPr>
      <w:rPr>
        <w:rFonts w:ascii="Symbol" w:hAnsi="Symbol" w:hint="default"/>
      </w:rPr>
    </w:lvl>
    <w:lvl w:ilvl="1" w:tplc="ACACCAA6" w:tentative="1">
      <w:start w:val="1"/>
      <w:numFmt w:val="bullet"/>
      <w:lvlText w:val="o"/>
      <w:lvlJc w:val="left"/>
      <w:pPr>
        <w:tabs>
          <w:tab w:val="num" w:pos="1080"/>
        </w:tabs>
        <w:ind w:left="1080" w:hanging="360"/>
      </w:pPr>
      <w:rPr>
        <w:rFonts w:ascii="Courier New" w:hAnsi="Courier New" w:cs="Courier New" w:hint="default"/>
      </w:rPr>
    </w:lvl>
    <w:lvl w:ilvl="2" w:tplc="E564EB4E" w:tentative="1">
      <w:start w:val="1"/>
      <w:numFmt w:val="bullet"/>
      <w:lvlText w:val=""/>
      <w:lvlJc w:val="left"/>
      <w:pPr>
        <w:tabs>
          <w:tab w:val="num" w:pos="1800"/>
        </w:tabs>
        <w:ind w:left="1800" w:hanging="360"/>
      </w:pPr>
      <w:rPr>
        <w:rFonts w:ascii="Wingdings" w:hAnsi="Wingdings" w:hint="default"/>
      </w:rPr>
    </w:lvl>
    <w:lvl w:ilvl="3" w:tplc="95B86096" w:tentative="1">
      <w:start w:val="1"/>
      <w:numFmt w:val="bullet"/>
      <w:lvlText w:val=""/>
      <w:lvlJc w:val="left"/>
      <w:pPr>
        <w:tabs>
          <w:tab w:val="num" w:pos="2520"/>
        </w:tabs>
        <w:ind w:left="2520" w:hanging="360"/>
      </w:pPr>
      <w:rPr>
        <w:rFonts w:ascii="Symbol" w:hAnsi="Symbol" w:hint="default"/>
      </w:rPr>
    </w:lvl>
    <w:lvl w:ilvl="4" w:tplc="F968B708" w:tentative="1">
      <w:start w:val="1"/>
      <w:numFmt w:val="bullet"/>
      <w:lvlText w:val="o"/>
      <w:lvlJc w:val="left"/>
      <w:pPr>
        <w:tabs>
          <w:tab w:val="num" w:pos="3240"/>
        </w:tabs>
        <w:ind w:left="3240" w:hanging="360"/>
      </w:pPr>
      <w:rPr>
        <w:rFonts w:ascii="Courier New" w:hAnsi="Courier New" w:cs="Courier New" w:hint="default"/>
      </w:rPr>
    </w:lvl>
    <w:lvl w:ilvl="5" w:tplc="2746217C" w:tentative="1">
      <w:start w:val="1"/>
      <w:numFmt w:val="bullet"/>
      <w:lvlText w:val=""/>
      <w:lvlJc w:val="left"/>
      <w:pPr>
        <w:tabs>
          <w:tab w:val="num" w:pos="3960"/>
        </w:tabs>
        <w:ind w:left="3960" w:hanging="360"/>
      </w:pPr>
      <w:rPr>
        <w:rFonts w:ascii="Wingdings" w:hAnsi="Wingdings" w:hint="default"/>
      </w:rPr>
    </w:lvl>
    <w:lvl w:ilvl="6" w:tplc="0486ECCA" w:tentative="1">
      <w:start w:val="1"/>
      <w:numFmt w:val="bullet"/>
      <w:lvlText w:val=""/>
      <w:lvlJc w:val="left"/>
      <w:pPr>
        <w:tabs>
          <w:tab w:val="num" w:pos="4680"/>
        </w:tabs>
        <w:ind w:left="4680" w:hanging="360"/>
      </w:pPr>
      <w:rPr>
        <w:rFonts w:ascii="Symbol" w:hAnsi="Symbol" w:hint="default"/>
      </w:rPr>
    </w:lvl>
    <w:lvl w:ilvl="7" w:tplc="9DFAF2F8" w:tentative="1">
      <w:start w:val="1"/>
      <w:numFmt w:val="bullet"/>
      <w:lvlText w:val="o"/>
      <w:lvlJc w:val="left"/>
      <w:pPr>
        <w:tabs>
          <w:tab w:val="num" w:pos="5400"/>
        </w:tabs>
        <w:ind w:left="5400" w:hanging="360"/>
      </w:pPr>
      <w:rPr>
        <w:rFonts w:ascii="Courier New" w:hAnsi="Courier New" w:cs="Courier New" w:hint="default"/>
      </w:rPr>
    </w:lvl>
    <w:lvl w:ilvl="8" w:tplc="96AA8B14" w:tentative="1">
      <w:start w:val="1"/>
      <w:numFmt w:val="bullet"/>
      <w:lvlText w:val=""/>
      <w:lvlJc w:val="left"/>
      <w:pPr>
        <w:tabs>
          <w:tab w:val="num" w:pos="6120"/>
        </w:tabs>
        <w:ind w:left="6120" w:hanging="360"/>
      </w:pPr>
      <w:rPr>
        <w:rFonts w:ascii="Wingdings" w:hAnsi="Wingdings" w:hint="default"/>
      </w:rPr>
    </w:lvl>
  </w:abstractNum>
  <w:abstractNum w:abstractNumId="29">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35E4C33"/>
    <w:multiLevelType w:val="hybridMultilevel"/>
    <w:tmpl w:val="825A2958"/>
    <w:lvl w:ilvl="0" w:tplc="4BA09C1E">
      <w:start w:val="1"/>
      <w:numFmt w:val="decimal"/>
      <w:lvlText w:val="%1."/>
      <w:lvlJc w:val="left"/>
      <w:pPr>
        <w:tabs>
          <w:tab w:val="num" w:pos="600"/>
        </w:tabs>
        <w:ind w:left="600" w:hanging="360"/>
      </w:pPr>
      <w:rPr>
        <w:rFonts w:hint="default"/>
        <w:b w:val="0"/>
      </w:rPr>
    </w:lvl>
    <w:lvl w:ilvl="1" w:tplc="DB7E1CE0" w:tentative="1">
      <w:start w:val="1"/>
      <w:numFmt w:val="lowerLetter"/>
      <w:lvlText w:val="%2."/>
      <w:lvlJc w:val="left"/>
      <w:pPr>
        <w:tabs>
          <w:tab w:val="num" w:pos="1440"/>
        </w:tabs>
        <w:ind w:left="1440" w:hanging="360"/>
      </w:pPr>
    </w:lvl>
    <w:lvl w:ilvl="2" w:tplc="3C920C3A" w:tentative="1">
      <w:start w:val="1"/>
      <w:numFmt w:val="lowerRoman"/>
      <w:lvlText w:val="%3."/>
      <w:lvlJc w:val="right"/>
      <w:pPr>
        <w:tabs>
          <w:tab w:val="num" w:pos="2160"/>
        </w:tabs>
        <w:ind w:left="2160" w:hanging="180"/>
      </w:pPr>
    </w:lvl>
    <w:lvl w:ilvl="3" w:tplc="7EBA4634">
      <w:start w:val="1"/>
      <w:numFmt w:val="decimal"/>
      <w:lvlText w:val="%4."/>
      <w:lvlJc w:val="left"/>
      <w:pPr>
        <w:tabs>
          <w:tab w:val="num" w:pos="2880"/>
        </w:tabs>
        <w:ind w:left="2880" w:hanging="360"/>
      </w:pPr>
    </w:lvl>
    <w:lvl w:ilvl="4" w:tplc="CB5AF71E" w:tentative="1">
      <w:start w:val="1"/>
      <w:numFmt w:val="lowerLetter"/>
      <w:lvlText w:val="%5."/>
      <w:lvlJc w:val="left"/>
      <w:pPr>
        <w:tabs>
          <w:tab w:val="num" w:pos="3600"/>
        </w:tabs>
        <w:ind w:left="3600" w:hanging="360"/>
      </w:pPr>
    </w:lvl>
    <w:lvl w:ilvl="5" w:tplc="01883604" w:tentative="1">
      <w:start w:val="1"/>
      <w:numFmt w:val="lowerRoman"/>
      <w:lvlText w:val="%6."/>
      <w:lvlJc w:val="right"/>
      <w:pPr>
        <w:tabs>
          <w:tab w:val="num" w:pos="4320"/>
        </w:tabs>
        <w:ind w:left="4320" w:hanging="180"/>
      </w:pPr>
    </w:lvl>
    <w:lvl w:ilvl="6" w:tplc="BE00B57E" w:tentative="1">
      <w:start w:val="1"/>
      <w:numFmt w:val="decimal"/>
      <w:lvlText w:val="%7."/>
      <w:lvlJc w:val="left"/>
      <w:pPr>
        <w:tabs>
          <w:tab w:val="num" w:pos="5040"/>
        </w:tabs>
        <w:ind w:left="5040" w:hanging="360"/>
      </w:pPr>
    </w:lvl>
    <w:lvl w:ilvl="7" w:tplc="371A2CD6" w:tentative="1">
      <w:start w:val="1"/>
      <w:numFmt w:val="lowerLetter"/>
      <w:lvlText w:val="%8."/>
      <w:lvlJc w:val="left"/>
      <w:pPr>
        <w:tabs>
          <w:tab w:val="num" w:pos="5760"/>
        </w:tabs>
        <w:ind w:left="5760" w:hanging="360"/>
      </w:pPr>
    </w:lvl>
    <w:lvl w:ilvl="8" w:tplc="9116711C" w:tentative="1">
      <w:start w:val="1"/>
      <w:numFmt w:val="lowerRoman"/>
      <w:lvlText w:val="%9."/>
      <w:lvlJc w:val="right"/>
      <w:pPr>
        <w:tabs>
          <w:tab w:val="num" w:pos="6480"/>
        </w:tabs>
        <w:ind w:left="6480" w:hanging="180"/>
      </w:pPr>
    </w:lvl>
  </w:abstractNum>
  <w:abstractNum w:abstractNumId="31">
    <w:nsid w:val="6AD256C9"/>
    <w:multiLevelType w:val="hybridMultilevel"/>
    <w:tmpl w:val="51A20DF2"/>
    <w:lvl w:ilvl="0" w:tplc="15A6EBD4">
      <w:start w:val="1"/>
      <w:numFmt w:val="decimal"/>
      <w:lvlText w:val="%1."/>
      <w:lvlJc w:val="left"/>
      <w:pPr>
        <w:ind w:left="720" w:hanging="360"/>
      </w:pPr>
    </w:lvl>
    <w:lvl w:ilvl="1" w:tplc="AA7836F4" w:tentative="1">
      <w:start w:val="1"/>
      <w:numFmt w:val="lowerLetter"/>
      <w:lvlText w:val="%2."/>
      <w:lvlJc w:val="left"/>
      <w:pPr>
        <w:ind w:left="1440" w:hanging="360"/>
      </w:pPr>
    </w:lvl>
    <w:lvl w:ilvl="2" w:tplc="80A2415C" w:tentative="1">
      <w:start w:val="1"/>
      <w:numFmt w:val="lowerRoman"/>
      <w:lvlText w:val="%3."/>
      <w:lvlJc w:val="right"/>
      <w:pPr>
        <w:ind w:left="2160" w:hanging="180"/>
      </w:pPr>
    </w:lvl>
    <w:lvl w:ilvl="3" w:tplc="E13C3DC6" w:tentative="1">
      <w:start w:val="1"/>
      <w:numFmt w:val="decimal"/>
      <w:lvlText w:val="%4."/>
      <w:lvlJc w:val="left"/>
      <w:pPr>
        <w:ind w:left="2880" w:hanging="360"/>
      </w:pPr>
    </w:lvl>
    <w:lvl w:ilvl="4" w:tplc="61B03C20" w:tentative="1">
      <w:start w:val="1"/>
      <w:numFmt w:val="lowerLetter"/>
      <w:lvlText w:val="%5."/>
      <w:lvlJc w:val="left"/>
      <w:pPr>
        <w:ind w:left="3600" w:hanging="360"/>
      </w:pPr>
    </w:lvl>
    <w:lvl w:ilvl="5" w:tplc="F4C2390C" w:tentative="1">
      <w:start w:val="1"/>
      <w:numFmt w:val="lowerRoman"/>
      <w:lvlText w:val="%6."/>
      <w:lvlJc w:val="right"/>
      <w:pPr>
        <w:ind w:left="4320" w:hanging="180"/>
      </w:pPr>
    </w:lvl>
    <w:lvl w:ilvl="6" w:tplc="E3302856" w:tentative="1">
      <w:start w:val="1"/>
      <w:numFmt w:val="decimal"/>
      <w:lvlText w:val="%7."/>
      <w:lvlJc w:val="left"/>
      <w:pPr>
        <w:ind w:left="5040" w:hanging="360"/>
      </w:pPr>
    </w:lvl>
    <w:lvl w:ilvl="7" w:tplc="F26CA888" w:tentative="1">
      <w:start w:val="1"/>
      <w:numFmt w:val="lowerLetter"/>
      <w:lvlText w:val="%8."/>
      <w:lvlJc w:val="left"/>
      <w:pPr>
        <w:ind w:left="5760" w:hanging="360"/>
      </w:pPr>
    </w:lvl>
    <w:lvl w:ilvl="8" w:tplc="FDA08722" w:tentative="1">
      <w:start w:val="1"/>
      <w:numFmt w:val="lowerRoman"/>
      <w:lvlText w:val="%9."/>
      <w:lvlJc w:val="right"/>
      <w:pPr>
        <w:ind w:left="6480" w:hanging="180"/>
      </w:pPr>
    </w:lvl>
  </w:abstractNum>
  <w:abstractNum w:abstractNumId="32">
    <w:nsid w:val="703860FA"/>
    <w:multiLevelType w:val="hybridMultilevel"/>
    <w:tmpl w:val="49060330"/>
    <w:lvl w:ilvl="0" w:tplc="F3884A64">
      <w:start w:val="1"/>
      <w:numFmt w:val="decimal"/>
      <w:lvlText w:val="%1."/>
      <w:lvlJc w:val="left"/>
      <w:pPr>
        <w:tabs>
          <w:tab w:val="num" w:pos="720"/>
        </w:tabs>
        <w:ind w:left="720" w:hanging="360"/>
      </w:pPr>
    </w:lvl>
    <w:lvl w:ilvl="1" w:tplc="722C5D4A">
      <w:start w:val="1"/>
      <w:numFmt w:val="decimal"/>
      <w:lvlText w:val="%2."/>
      <w:lvlJc w:val="left"/>
      <w:pPr>
        <w:tabs>
          <w:tab w:val="num" w:pos="1440"/>
        </w:tabs>
        <w:ind w:left="1440" w:hanging="360"/>
      </w:pPr>
    </w:lvl>
    <w:lvl w:ilvl="2" w:tplc="7A5694D2">
      <w:start w:val="1"/>
      <w:numFmt w:val="decimal"/>
      <w:lvlText w:val="%3."/>
      <w:lvlJc w:val="left"/>
      <w:pPr>
        <w:tabs>
          <w:tab w:val="num" w:pos="2160"/>
        </w:tabs>
        <w:ind w:left="2160" w:hanging="360"/>
      </w:pPr>
    </w:lvl>
    <w:lvl w:ilvl="3" w:tplc="AD74C5A0">
      <w:start w:val="1"/>
      <w:numFmt w:val="decimal"/>
      <w:lvlText w:val="%4."/>
      <w:lvlJc w:val="left"/>
      <w:pPr>
        <w:tabs>
          <w:tab w:val="num" w:pos="2880"/>
        </w:tabs>
        <w:ind w:left="2880" w:hanging="360"/>
      </w:pPr>
    </w:lvl>
    <w:lvl w:ilvl="4" w:tplc="2FB21E3A">
      <w:start w:val="1"/>
      <w:numFmt w:val="decimal"/>
      <w:lvlText w:val="%5."/>
      <w:lvlJc w:val="left"/>
      <w:pPr>
        <w:tabs>
          <w:tab w:val="num" w:pos="3600"/>
        </w:tabs>
        <w:ind w:left="3600" w:hanging="360"/>
      </w:pPr>
    </w:lvl>
    <w:lvl w:ilvl="5" w:tplc="D70EBD7A">
      <w:start w:val="1"/>
      <w:numFmt w:val="decimal"/>
      <w:lvlText w:val="%6."/>
      <w:lvlJc w:val="left"/>
      <w:pPr>
        <w:tabs>
          <w:tab w:val="num" w:pos="4320"/>
        </w:tabs>
        <w:ind w:left="4320" w:hanging="360"/>
      </w:pPr>
    </w:lvl>
    <w:lvl w:ilvl="6" w:tplc="7C321FC2">
      <w:start w:val="1"/>
      <w:numFmt w:val="decimal"/>
      <w:lvlText w:val="%7."/>
      <w:lvlJc w:val="left"/>
      <w:pPr>
        <w:tabs>
          <w:tab w:val="num" w:pos="5040"/>
        </w:tabs>
        <w:ind w:left="5040" w:hanging="360"/>
      </w:pPr>
    </w:lvl>
    <w:lvl w:ilvl="7" w:tplc="9A1CD2B8">
      <w:start w:val="1"/>
      <w:numFmt w:val="decimal"/>
      <w:lvlText w:val="%8."/>
      <w:lvlJc w:val="left"/>
      <w:pPr>
        <w:tabs>
          <w:tab w:val="num" w:pos="5760"/>
        </w:tabs>
        <w:ind w:left="5760" w:hanging="360"/>
      </w:pPr>
    </w:lvl>
    <w:lvl w:ilvl="8" w:tplc="9D30A6DE">
      <w:start w:val="1"/>
      <w:numFmt w:val="decimal"/>
      <w:lvlText w:val="%9."/>
      <w:lvlJc w:val="left"/>
      <w:pPr>
        <w:tabs>
          <w:tab w:val="num" w:pos="6480"/>
        </w:tabs>
        <w:ind w:left="6480" w:hanging="360"/>
      </w:pPr>
    </w:lvl>
  </w:abstractNum>
  <w:abstractNum w:abstractNumId="33">
    <w:nsid w:val="756D3510"/>
    <w:multiLevelType w:val="hybridMultilevel"/>
    <w:tmpl w:val="98CC3370"/>
    <w:lvl w:ilvl="0" w:tplc="2FA63BBE">
      <w:start w:val="1"/>
      <w:numFmt w:val="decimal"/>
      <w:lvlText w:val="%1)"/>
      <w:lvlJc w:val="left"/>
      <w:pPr>
        <w:tabs>
          <w:tab w:val="num" w:pos="720"/>
        </w:tabs>
        <w:ind w:left="720" w:hanging="360"/>
      </w:pPr>
      <w:rPr>
        <w:b/>
      </w:rPr>
    </w:lvl>
    <w:lvl w:ilvl="1" w:tplc="39422C66" w:tentative="1">
      <w:start w:val="1"/>
      <w:numFmt w:val="lowerLetter"/>
      <w:lvlText w:val="%2."/>
      <w:lvlJc w:val="left"/>
      <w:pPr>
        <w:tabs>
          <w:tab w:val="num" w:pos="1440"/>
        </w:tabs>
        <w:ind w:left="1440" w:hanging="360"/>
      </w:pPr>
    </w:lvl>
    <w:lvl w:ilvl="2" w:tplc="9872C206" w:tentative="1">
      <w:start w:val="1"/>
      <w:numFmt w:val="lowerRoman"/>
      <w:lvlText w:val="%3."/>
      <w:lvlJc w:val="right"/>
      <w:pPr>
        <w:tabs>
          <w:tab w:val="num" w:pos="2160"/>
        </w:tabs>
        <w:ind w:left="2160" w:hanging="180"/>
      </w:pPr>
    </w:lvl>
    <w:lvl w:ilvl="3" w:tplc="058AB8CC" w:tentative="1">
      <w:start w:val="1"/>
      <w:numFmt w:val="decimal"/>
      <w:lvlText w:val="%4."/>
      <w:lvlJc w:val="left"/>
      <w:pPr>
        <w:tabs>
          <w:tab w:val="num" w:pos="2880"/>
        </w:tabs>
        <w:ind w:left="2880" w:hanging="360"/>
      </w:pPr>
    </w:lvl>
    <w:lvl w:ilvl="4" w:tplc="0A56E546" w:tentative="1">
      <w:start w:val="1"/>
      <w:numFmt w:val="lowerLetter"/>
      <w:lvlText w:val="%5."/>
      <w:lvlJc w:val="left"/>
      <w:pPr>
        <w:tabs>
          <w:tab w:val="num" w:pos="3600"/>
        </w:tabs>
        <w:ind w:left="3600" w:hanging="360"/>
      </w:pPr>
    </w:lvl>
    <w:lvl w:ilvl="5" w:tplc="4B4289CC" w:tentative="1">
      <w:start w:val="1"/>
      <w:numFmt w:val="lowerRoman"/>
      <w:lvlText w:val="%6."/>
      <w:lvlJc w:val="right"/>
      <w:pPr>
        <w:tabs>
          <w:tab w:val="num" w:pos="4320"/>
        </w:tabs>
        <w:ind w:left="4320" w:hanging="180"/>
      </w:pPr>
    </w:lvl>
    <w:lvl w:ilvl="6" w:tplc="C900AB2E" w:tentative="1">
      <w:start w:val="1"/>
      <w:numFmt w:val="decimal"/>
      <w:lvlText w:val="%7."/>
      <w:lvlJc w:val="left"/>
      <w:pPr>
        <w:tabs>
          <w:tab w:val="num" w:pos="5040"/>
        </w:tabs>
        <w:ind w:left="5040" w:hanging="360"/>
      </w:pPr>
    </w:lvl>
    <w:lvl w:ilvl="7" w:tplc="93E897A4" w:tentative="1">
      <w:start w:val="1"/>
      <w:numFmt w:val="lowerLetter"/>
      <w:lvlText w:val="%8."/>
      <w:lvlJc w:val="left"/>
      <w:pPr>
        <w:tabs>
          <w:tab w:val="num" w:pos="5760"/>
        </w:tabs>
        <w:ind w:left="5760" w:hanging="360"/>
      </w:pPr>
    </w:lvl>
    <w:lvl w:ilvl="8" w:tplc="F83CCDFA" w:tentative="1">
      <w:start w:val="1"/>
      <w:numFmt w:val="lowerRoman"/>
      <w:lvlText w:val="%9."/>
      <w:lvlJc w:val="right"/>
      <w:pPr>
        <w:tabs>
          <w:tab w:val="num" w:pos="6480"/>
        </w:tabs>
        <w:ind w:left="6480" w:hanging="180"/>
      </w:pPr>
    </w:lvl>
  </w:abstractNum>
  <w:abstractNum w:abstractNumId="34">
    <w:nsid w:val="799F2B84"/>
    <w:multiLevelType w:val="hybridMultilevel"/>
    <w:tmpl w:val="64045FFC"/>
    <w:lvl w:ilvl="0" w:tplc="02668404">
      <w:start w:val="1"/>
      <w:numFmt w:val="decimal"/>
      <w:lvlText w:val="%1."/>
      <w:lvlJc w:val="left"/>
      <w:pPr>
        <w:tabs>
          <w:tab w:val="num" w:pos="720"/>
        </w:tabs>
        <w:ind w:left="720" w:hanging="360"/>
      </w:pPr>
      <w:rPr>
        <w:rFonts w:hint="default"/>
      </w:rPr>
    </w:lvl>
    <w:lvl w:ilvl="1" w:tplc="25661A52" w:tentative="1">
      <w:start w:val="1"/>
      <w:numFmt w:val="lowerLetter"/>
      <w:lvlText w:val="%2."/>
      <w:lvlJc w:val="left"/>
      <w:pPr>
        <w:tabs>
          <w:tab w:val="num" w:pos="1440"/>
        </w:tabs>
        <w:ind w:left="1440" w:hanging="360"/>
      </w:pPr>
    </w:lvl>
    <w:lvl w:ilvl="2" w:tplc="45CC14F0" w:tentative="1">
      <w:start w:val="1"/>
      <w:numFmt w:val="lowerRoman"/>
      <w:lvlText w:val="%3."/>
      <w:lvlJc w:val="right"/>
      <w:pPr>
        <w:tabs>
          <w:tab w:val="num" w:pos="2160"/>
        </w:tabs>
        <w:ind w:left="2160" w:hanging="180"/>
      </w:pPr>
    </w:lvl>
    <w:lvl w:ilvl="3" w:tplc="BA84C828" w:tentative="1">
      <w:start w:val="1"/>
      <w:numFmt w:val="decimal"/>
      <w:lvlText w:val="%4."/>
      <w:lvlJc w:val="left"/>
      <w:pPr>
        <w:tabs>
          <w:tab w:val="num" w:pos="2880"/>
        </w:tabs>
        <w:ind w:left="2880" w:hanging="360"/>
      </w:pPr>
    </w:lvl>
    <w:lvl w:ilvl="4" w:tplc="3A5A087A" w:tentative="1">
      <w:start w:val="1"/>
      <w:numFmt w:val="lowerLetter"/>
      <w:lvlText w:val="%5."/>
      <w:lvlJc w:val="left"/>
      <w:pPr>
        <w:tabs>
          <w:tab w:val="num" w:pos="3600"/>
        </w:tabs>
        <w:ind w:left="3600" w:hanging="360"/>
      </w:pPr>
    </w:lvl>
    <w:lvl w:ilvl="5" w:tplc="8710F9D8" w:tentative="1">
      <w:start w:val="1"/>
      <w:numFmt w:val="lowerRoman"/>
      <w:lvlText w:val="%6."/>
      <w:lvlJc w:val="right"/>
      <w:pPr>
        <w:tabs>
          <w:tab w:val="num" w:pos="4320"/>
        </w:tabs>
        <w:ind w:left="4320" w:hanging="180"/>
      </w:pPr>
    </w:lvl>
    <w:lvl w:ilvl="6" w:tplc="89363D00" w:tentative="1">
      <w:start w:val="1"/>
      <w:numFmt w:val="decimal"/>
      <w:lvlText w:val="%7."/>
      <w:lvlJc w:val="left"/>
      <w:pPr>
        <w:tabs>
          <w:tab w:val="num" w:pos="5040"/>
        </w:tabs>
        <w:ind w:left="5040" w:hanging="360"/>
      </w:pPr>
    </w:lvl>
    <w:lvl w:ilvl="7" w:tplc="BD169768" w:tentative="1">
      <w:start w:val="1"/>
      <w:numFmt w:val="lowerLetter"/>
      <w:lvlText w:val="%8."/>
      <w:lvlJc w:val="left"/>
      <w:pPr>
        <w:tabs>
          <w:tab w:val="num" w:pos="5760"/>
        </w:tabs>
        <w:ind w:left="5760" w:hanging="360"/>
      </w:pPr>
    </w:lvl>
    <w:lvl w:ilvl="8" w:tplc="F98C0A02" w:tentative="1">
      <w:start w:val="1"/>
      <w:numFmt w:val="lowerRoman"/>
      <w:lvlText w:val="%9."/>
      <w:lvlJc w:val="right"/>
      <w:pPr>
        <w:tabs>
          <w:tab w:val="num" w:pos="6480"/>
        </w:tabs>
        <w:ind w:left="6480" w:hanging="180"/>
      </w:pPr>
    </w:lvl>
  </w:abstractNum>
  <w:abstractNum w:abstractNumId="35">
    <w:nsid w:val="7BA82BEE"/>
    <w:multiLevelType w:val="hybridMultilevel"/>
    <w:tmpl w:val="4F4C6CA0"/>
    <w:lvl w:ilvl="0" w:tplc="309C2D80">
      <w:start w:val="1"/>
      <w:numFmt w:val="decimal"/>
      <w:lvlText w:val="%1."/>
      <w:lvlJc w:val="left"/>
      <w:pPr>
        <w:tabs>
          <w:tab w:val="num" w:pos="720"/>
        </w:tabs>
        <w:ind w:left="720" w:hanging="360"/>
      </w:pPr>
      <w:rPr>
        <w:rFonts w:hint="default"/>
      </w:rPr>
    </w:lvl>
    <w:lvl w:ilvl="1" w:tplc="E96C69B6">
      <w:numFmt w:val="none"/>
      <w:lvlText w:val=""/>
      <w:lvlJc w:val="left"/>
      <w:pPr>
        <w:tabs>
          <w:tab w:val="num" w:pos="360"/>
        </w:tabs>
      </w:pPr>
    </w:lvl>
    <w:lvl w:ilvl="2" w:tplc="E3280FB0">
      <w:numFmt w:val="none"/>
      <w:lvlText w:val=""/>
      <w:lvlJc w:val="left"/>
      <w:pPr>
        <w:tabs>
          <w:tab w:val="num" w:pos="360"/>
        </w:tabs>
      </w:pPr>
    </w:lvl>
    <w:lvl w:ilvl="3" w:tplc="52CE1902">
      <w:numFmt w:val="none"/>
      <w:lvlText w:val=""/>
      <w:lvlJc w:val="left"/>
      <w:pPr>
        <w:tabs>
          <w:tab w:val="num" w:pos="360"/>
        </w:tabs>
      </w:pPr>
    </w:lvl>
    <w:lvl w:ilvl="4" w:tplc="E15E904A">
      <w:numFmt w:val="none"/>
      <w:lvlText w:val=""/>
      <w:lvlJc w:val="left"/>
      <w:pPr>
        <w:tabs>
          <w:tab w:val="num" w:pos="360"/>
        </w:tabs>
      </w:pPr>
    </w:lvl>
    <w:lvl w:ilvl="5" w:tplc="EC14818C">
      <w:numFmt w:val="none"/>
      <w:lvlText w:val=""/>
      <w:lvlJc w:val="left"/>
      <w:pPr>
        <w:tabs>
          <w:tab w:val="num" w:pos="360"/>
        </w:tabs>
      </w:pPr>
    </w:lvl>
    <w:lvl w:ilvl="6" w:tplc="78D02704">
      <w:numFmt w:val="none"/>
      <w:lvlText w:val=""/>
      <w:lvlJc w:val="left"/>
      <w:pPr>
        <w:tabs>
          <w:tab w:val="num" w:pos="360"/>
        </w:tabs>
      </w:pPr>
    </w:lvl>
    <w:lvl w:ilvl="7" w:tplc="2CC83A7E">
      <w:numFmt w:val="none"/>
      <w:lvlText w:val=""/>
      <w:lvlJc w:val="left"/>
      <w:pPr>
        <w:tabs>
          <w:tab w:val="num" w:pos="360"/>
        </w:tabs>
      </w:pPr>
    </w:lvl>
    <w:lvl w:ilvl="8" w:tplc="7D1AF4A0">
      <w:numFmt w:val="none"/>
      <w:lvlText w:val=""/>
      <w:lvlJc w:val="left"/>
      <w:pPr>
        <w:tabs>
          <w:tab w:val="num" w:pos="360"/>
        </w:tabs>
      </w:pPr>
    </w:lvl>
  </w:abstractNum>
  <w:abstractNum w:abstractNumId="36">
    <w:nsid w:val="7CE54276"/>
    <w:multiLevelType w:val="hybridMultilevel"/>
    <w:tmpl w:val="CE8E96CA"/>
    <w:lvl w:ilvl="0" w:tplc="B388DE5C">
      <w:start w:val="1"/>
      <w:numFmt w:val="decimal"/>
      <w:lvlText w:val="%1."/>
      <w:lvlJc w:val="left"/>
      <w:pPr>
        <w:tabs>
          <w:tab w:val="num" w:pos="720"/>
        </w:tabs>
        <w:ind w:left="720" w:hanging="360"/>
      </w:pPr>
      <w:rPr>
        <w:rFonts w:cs="Times New Roman" w:hint="default"/>
      </w:rPr>
    </w:lvl>
    <w:lvl w:ilvl="1" w:tplc="0DB8B858" w:tentative="1">
      <w:start w:val="1"/>
      <w:numFmt w:val="lowerLetter"/>
      <w:lvlText w:val="%2."/>
      <w:lvlJc w:val="left"/>
      <w:pPr>
        <w:tabs>
          <w:tab w:val="num" w:pos="1440"/>
        </w:tabs>
        <w:ind w:left="1440" w:hanging="360"/>
      </w:pPr>
      <w:rPr>
        <w:rFonts w:cs="Times New Roman"/>
      </w:rPr>
    </w:lvl>
    <w:lvl w:ilvl="2" w:tplc="AAA06A50" w:tentative="1">
      <w:start w:val="1"/>
      <w:numFmt w:val="lowerRoman"/>
      <w:lvlText w:val="%3."/>
      <w:lvlJc w:val="right"/>
      <w:pPr>
        <w:tabs>
          <w:tab w:val="num" w:pos="2160"/>
        </w:tabs>
        <w:ind w:left="2160" w:hanging="180"/>
      </w:pPr>
      <w:rPr>
        <w:rFonts w:cs="Times New Roman"/>
      </w:rPr>
    </w:lvl>
    <w:lvl w:ilvl="3" w:tplc="1B50187C" w:tentative="1">
      <w:start w:val="1"/>
      <w:numFmt w:val="decimal"/>
      <w:lvlText w:val="%4."/>
      <w:lvlJc w:val="left"/>
      <w:pPr>
        <w:tabs>
          <w:tab w:val="num" w:pos="2880"/>
        </w:tabs>
        <w:ind w:left="2880" w:hanging="360"/>
      </w:pPr>
      <w:rPr>
        <w:rFonts w:cs="Times New Roman"/>
      </w:rPr>
    </w:lvl>
    <w:lvl w:ilvl="4" w:tplc="B0F089C6" w:tentative="1">
      <w:start w:val="1"/>
      <w:numFmt w:val="lowerLetter"/>
      <w:lvlText w:val="%5."/>
      <w:lvlJc w:val="left"/>
      <w:pPr>
        <w:tabs>
          <w:tab w:val="num" w:pos="3600"/>
        </w:tabs>
        <w:ind w:left="3600" w:hanging="360"/>
      </w:pPr>
      <w:rPr>
        <w:rFonts w:cs="Times New Roman"/>
      </w:rPr>
    </w:lvl>
    <w:lvl w:ilvl="5" w:tplc="DFB6C58C" w:tentative="1">
      <w:start w:val="1"/>
      <w:numFmt w:val="lowerRoman"/>
      <w:lvlText w:val="%6."/>
      <w:lvlJc w:val="right"/>
      <w:pPr>
        <w:tabs>
          <w:tab w:val="num" w:pos="4320"/>
        </w:tabs>
        <w:ind w:left="4320" w:hanging="180"/>
      </w:pPr>
      <w:rPr>
        <w:rFonts w:cs="Times New Roman"/>
      </w:rPr>
    </w:lvl>
    <w:lvl w:ilvl="6" w:tplc="2670EEC4" w:tentative="1">
      <w:start w:val="1"/>
      <w:numFmt w:val="decimal"/>
      <w:lvlText w:val="%7."/>
      <w:lvlJc w:val="left"/>
      <w:pPr>
        <w:tabs>
          <w:tab w:val="num" w:pos="5040"/>
        </w:tabs>
        <w:ind w:left="5040" w:hanging="360"/>
      </w:pPr>
      <w:rPr>
        <w:rFonts w:cs="Times New Roman"/>
      </w:rPr>
    </w:lvl>
    <w:lvl w:ilvl="7" w:tplc="9722621E" w:tentative="1">
      <w:start w:val="1"/>
      <w:numFmt w:val="lowerLetter"/>
      <w:lvlText w:val="%8."/>
      <w:lvlJc w:val="left"/>
      <w:pPr>
        <w:tabs>
          <w:tab w:val="num" w:pos="5760"/>
        </w:tabs>
        <w:ind w:left="5760" w:hanging="360"/>
      </w:pPr>
      <w:rPr>
        <w:rFonts w:cs="Times New Roman"/>
      </w:rPr>
    </w:lvl>
    <w:lvl w:ilvl="8" w:tplc="ACEA17F8" w:tentative="1">
      <w:start w:val="1"/>
      <w:numFmt w:val="lowerRoman"/>
      <w:lvlText w:val="%9."/>
      <w:lvlJc w:val="right"/>
      <w:pPr>
        <w:tabs>
          <w:tab w:val="num" w:pos="6480"/>
        </w:tabs>
        <w:ind w:left="6480" w:hanging="180"/>
      </w:pPr>
      <w:rPr>
        <w:rFonts w:cs="Times New Roman"/>
      </w:rPr>
    </w:lvl>
  </w:abstractNum>
  <w:abstractNum w:abstractNumId="37">
    <w:nsid w:val="7E013D24"/>
    <w:multiLevelType w:val="hybridMultilevel"/>
    <w:tmpl w:val="23605B1E"/>
    <w:lvl w:ilvl="0" w:tplc="6D6058B4">
      <w:start w:val="1"/>
      <w:numFmt w:val="decimal"/>
      <w:lvlText w:val="%1."/>
      <w:lvlJc w:val="left"/>
      <w:pPr>
        <w:ind w:left="720" w:hanging="360"/>
      </w:pPr>
      <w:rPr>
        <w:rFonts w:hint="default"/>
      </w:rPr>
    </w:lvl>
    <w:lvl w:ilvl="1" w:tplc="4FD053BA" w:tentative="1">
      <w:start w:val="1"/>
      <w:numFmt w:val="lowerLetter"/>
      <w:lvlText w:val="%2."/>
      <w:lvlJc w:val="left"/>
      <w:pPr>
        <w:ind w:left="1440" w:hanging="360"/>
      </w:pPr>
    </w:lvl>
    <w:lvl w:ilvl="2" w:tplc="562C2D12" w:tentative="1">
      <w:start w:val="1"/>
      <w:numFmt w:val="lowerRoman"/>
      <w:lvlText w:val="%3."/>
      <w:lvlJc w:val="right"/>
      <w:pPr>
        <w:ind w:left="2160" w:hanging="180"/>
      </w:pPr>
    </w:lvl>
    <w:lvl w:ilvl="3" w:tplc="8C36828E" w:tentative="1">
      <w:start w:val="1"/>
      <w:numFmt w:val="decimal"/>
      <w:lvlText w:val="%4."/>
      <w:lvlJc w:val="left"/>
      <w:pPr>
        <w:ind w:left="2880" w:hanging="360"/>
      </w:pPr>
    </w:lvl>
    <w:lvl w:ilvl="4" w:tplc="29ECBBFC" w:tentative="1">
      <w:start w:val="1"/>
      <w:numFmt w:val="lowerLetter"/>
      <w:lvlText w:val="%5."/>
      <w:lvlJc w:val="left"/>
      <w:pPr>
        <w:ind w:left="3600" w:hanging="360"/>
      </w:pPr>
    </w:lvl>
    <w:lvl w:ilvl="5" w:tplc="29C28174" w:tentative="1">
      <w:start w:val="1"/>
      <w:numFmt w:val="lowerRoman"/>
      <w:lvlText w:val="%6."/>
      <w:lvlJc w:val="right"/>
      <w:pPr>
        <w:ind w:left="4320" w:hanging="180"/>
      </w:pPr>
    </w:lvl>
    <w:lvl w:ilvl="6" w:tplc="D78251EE" w:tentative="1">
      <w:start w:val="1"/>
      <w:numFmt w:val="decimal"/>
      <w:lvlText w:val="%7."/>
      <w:lvlJc w:val="left"/>
      <w:pPr>
        <w:ind w:left="5040" w:hanging="360"/>
      </w:pPr>
    </w:lvl>
    <w:lvl w:ilvl="7" w:tplc="8A08F4FE" w:tentative="1">
      <w:start w:val="1"/>
      <w:numFmt w:val="lowerLetter"/>
      <w:lvlText w:val="%8."/>
      <w:lvlJc w:val="left"/>
      <w:pPr>
        <w:ind w:left="5760" w:hanging="360"/>
      </w:pPr>
    </w:lvl>
    <w:lvl w:ilvl="8" w:tplc="5F5A95FC" w:tentative="1">
      <w:start w:val="1"/>
      <w:numFmt w:val="lowerRoman"/>
      <w:lvlText w:val="%9."/>
      <w:lvlJc w:val="right"/>
      <w:pPr>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29"/>
  </w:num>
  <w:num w:numId="5">
    <w:abstractNumId w:val="5"/>
  </w:num>
  <w:num w:numId="6">
    <w:abstractNumId w:val="10"/>
  </w:num>
  <w:num w:numId="7">
    <w:abstractNumId w:val="34"/>
  </w:num>
  <w:num w:numId="8">
    <w:abstractNumId w:val="4"/>
  </w:num>
  <w:num w:numId="9">
    <w:abstractNumId w:val="16"/>
  </w:num>
  <w:num w:numId="10">
    <w:abstractNumId w:val="35"/>
  </w:num>
  <w:num w:numId="11">
    <w:abstractNumId w:val="28"/>
  </w:num>
  <w:num w:numId="12">
    <w:abstractNumId w:val="30"/>
  </w:num>
  <w:num w:numId="13">
    <w:abstractNumId w:val="20"/>
  </w:num>
  <w:num w:numId="14">
    <w:abstractNumId w:val="24"/>
  </w:num>
  <w:num w:numId="15">
    <w:abstractNumId w:val="14"/>
  </w:num>
  <w:num w:numId="16">
    <w:abstractNumId w:val="8"/>
  </w:num>
  <w:num w:numId="17">
    <w:abstractNumId w:val="21"/>
  </w:num>
  <w:num w:numId="18">
    <w:abstractNumId w:val="9"/>
  </w:num>
  <w:num w:numId="19">
    <w:abstractNumId w:val="6"/>
  </w:num>
  <w:num w:numId="20">
    <w:abstractNumId w:val="36"/>
  </w:num>
  <w:num w:numId="21">
    <w:abstractNumId w:val="25"/>
  </w:num>
  <w:num w:numId="22">
    <w:abstractNumId w:val="19"/>
  </w:num>
  <w:num w:numId="23">
    <w:abstractNumId w:val="22"/>
  </w:num>
  <w:num w:numId="24">
    <w:abstractNumId w:val="33"/>
  </w:num>
  <w:num w:numId="25">
    <w:abstractNumId w:val="3"/>
  </w:num>
  <w:num w:numId="26">
    <w:abstractNumId w:val="2"/>
  </w:num>
  <w:num w:numId="27">
    <w:abstractNumId w:val="37"/>
  </w:num>
  <w:num w:numId="28">
    <w:abstractNumId w:val="0"/>
  </w:num>
  <w:num w:numId="29">
    <w:abstractNumId w:val="31"/>
  </w:num>
  <w:num w:numId="30">
    <w:abstractNumId w:val="18"/>
  </w:num>
  <w:num w:numId="31">
    <w:abstractNumId w:val="15"/>
  </w:num>
  <w:num w:numId="32">
    <w:abstractNumId w:val="27"/>
  </w:num>
  <w:num w:numId="33">
    <w:abstractNumId w:val="12"/>
  </w:num>
  <w:num w:numId="34">
    <w:abstractNumId w:val="17"/>
  </w:num>
  <w:num w:numId="35">
    <w:abstractNumId w:val="23"/>
  </w:num>
  <w:num w:numId="36">
    <w:abstractNumId w:val="7"/>
  </w:num>
  <w:num w:numId="37">
    <w:abstractNumId w:val="1"/>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74A"/>
    <w:rsid w:val="0003154A"/>
    <w:rsid w:val="00075B91"/>
    <w:rsid w:val="000A04E5"/>
    <w:rsid w:val="000D6FB1"/>
    <w:rsid w:val="00112946"/>
    <w:rsid w:val="00142B1A"/>
    <w:rsid w:val="001477DE"/>
    <w:rsid w:val="001A099E"/>
    <w:rsid w:val="001D05DB"/>
    <w:rsid w:val="001D1166"/>
    <w:rsid w:val="00271C2A"/>
    <w:rsid w:val="00273720"/>
    <w:rsid w:val="00284A9F"/>
    <w:rsid w:val="002918FF"/>
    <w:rsid w:val="002924E1"/>
    <w:rsid w:val="002F0BCF"/>
    <w:rsid w:val="00323007"/>
    <w:rsid w:val="003B1E82"/>
    <w:rsid w:val="003C695F"/>
    <w:rsid w:val="00470C1A"/>
    <w:rsid w:val="005430E9"/>
    <w:rsid w:val="005519ED"/>
    <w:rsid w:val="005B41BE"/>
    <w:rsid w:val="005E48A4"/>
    <w:rsid w:val="005F60DF"/>
    <w:rsid w:val="006B214E"/>
    <w:rsid w:val="006D2A25"/>
    <w:rsid w:val="006E3987"/>
    <w:rsid w:val="0072145D"/>
    <w:rsid w:val="00765E38"/>
    <w:rsid w:val="0078786F"/>
    <w:rsid w:val="007B1C58"/>
    <w:rsid w:val="007D3BD6"/>
    <w:rsid w:val="00862885"/>
    <w:rsid w:val="00867069"/>
    <w:rsid w:val="00873D20"/>
    <w:rsid w:val="0088711B"/>
    <w:rsid w:val="009066B3"/>
    <w:rsid w:val="00947573"/>
    <w:rsid w:val="009A6A48"/>
    <w:rsid w:val="009B762B"/>
    <w:rsid w:val="00A26B88"/>
    <w:rsid w:val="00A271EA"/>
    <w:rsid w:val="00AA721E"/>
    <w:rsid w:val="00AE1131"/>
    <w:rsid w:val="00B1048E"/>
    <w:rsid w:val="00B5205E"/>
    <w:rsid w:val="00B91720"/>
    <w:rsid w:val="00BD636C"/>
    <w:rsid w:val="00C02B63"/>
    <w:rsid w:val="00C52ADB"/>
    <w:rsid w:val="00C535AF"/>
    <w:rsid w:val="00C85D89"/>
    <w:rsid w:val="00CD185D"/>
    <w:rsid w:val="00CE068F"/>
    <w:rsid w:val="00D530A4"/>
    <w:rsid w:val="00D61CBD"/>
    <w:rsid w:val="00D84864"/>
    <w:rsid w:val="00DB09C1"/>
    <w:rsid w:val="00DC047E"/>
    <w:rsid w:val="00DF19C9"/>
    <w:rsid w:val="00E82A7D"/>
    <w:rsid w:val="00EB60E5"/>
    <w:rsid w:val="00EE774A"/>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Strip,H&amp;P List Paragraph,Syle 1,Normal bullet 2,Bullet list,Colorful List - Accent 12,Virsraksti,Saistīto dokumentu saraksts,PPS_Bullet,List Paragraph1,Numurets,Bullets,Numbered List,Paragraph,Bullet point 1,Lettre d'introduction"/>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
    <w:link w:val="ListParagraph"/>
    <w:uiPriority w:val="34"/>
    <w:qFormat/>
    <w:locked/>
    <w:rsid w:val="001A099E"/>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Strip,H&amp;P List Paragraph,Syle 1,Normal bullet 2,Bullet list,Colorful List - Accent 12,Virsraksti,Saistīto dokumentu saraksts,PPS_Bullet,List Paragraph1,Numurets,Bullets,Numbered List,Paragraph,Bullet point 1,Lettre d'introduction"/>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
    <w:link w:val="ListParagraph"/>
    <w:uiPriority w:val="34"/>
    <w:qFormat/>
    <w:locked/>
    <w:rsid w:val="001A099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eis.gov.lv" TargetMode="External"/><Relationship Id="rId4" Type="http://schemas.microsoft.com/office/2007/relationships/stylesWithEffects" Target="stylesWithEffects.xml"/><Relationship Id="rId9" Type="http://schemas.openxmlformats.org/officeDocument/2006/relationships/hyperlink" Target="http://www.eis.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DB22BC-8C54-41BE-A1A6-5F8078C6F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1359</Words>
  <Characters>10234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2024-10-07T13:49:00Z</dcterms:created>
  <dcterms:modified xsi:type="dcterms:W3CDTF">2024-10-07T13:49:00Z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