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Pr="00D207CD" w:rsidRDefault="00094F3C" w:rsidP="000D191A">
      <w:pPr>
        <w:spacing w:after="0"/>
        <w:jc w:val="center"/>
        <w:rPr>
          <w:sz w:val="22"/>
          <w:szCs w:val="22"/>
        </w:rPr>
      </w:pPr>
      <w:r w:rsidRPr="00D207CD">
        <w:rPr>
          <w:sz w:val="22"/>
          <w:szCs w:val="22"/>
        </w:rPr>
        <w:t>ZIŅOJUMS</w:t>
      </w:r>
    </w:p>
    <w:p w14:paraId="40B6AEC9" w14:textId="77777777" w:rsidR="000818DB" w:rsidRPr="00D207CD" w:rsidRDefault="005E2ADC" w:rsidP="006D4F22">
      <w:pPr>
        <w:spacing w:after="0"/>
        <w:ind w:right="-313"/>
        <w:jc w:val="center"/>
        <w:rPr>
          <w:sz w:val="22"/>
          <w:szCs w:val="22"/>
        </w:rPr>
      </w:pPr>
      <w:r w:rsidRPr="00D207CD">
        <w:rPr>
          <w:sz w:val="22"/>
          <w:szCs w:val="22"/>
        </w:rPr>
        <w:t>Atklātam konkursam</w:t>
      </w:r>
      <w:r w:rsidR="00094F3C" w:rsidRPr="00D207CD">
        <w:rPr>
          <w:sz w:val="22"/>
          <w:szCs w:val="22"/>
        </w:rPr>
        <w:t xml:space="preserve"> </w:t>
      </w:r>
    </w:p>
    <w:p w14:paraId="64EA3AC7" w14:textId="05F6650C" w:rsidR="000818DB" w:rsidRPr="00D207CD" w:rsidRDefault="000818DB" w:rsidP="008334E3">
      <w:pPr>
        <w:spacing w:after="0"/>
        <w:jc w:val="center"/>
        <w:rPr>
          <w:sz w:val="22"/>
          <w:szCs w:val="22"/>
        </w:rPr>
      </w:pPr>
      <w:r w:rsidRPr="00D207CD">
        <w:rPr>
          <w:rFonts w:eastAsia="Times New Roman"/>
          <w:sz w:val="22"/>
          <w:szCs w:val="22"/>
        </w:rPr>
        <w:t>“</w:t>
      </w:r>
      <w:r w:rsidR="00776C5D" w:rsidRPr="00D207CD">
        <w:rPr>
          <w:bCs/>
          <w:iCs/>
          <w:sz w:val="22"/>
          <w:szCs w:val="22"/>
        </w:rPr>
        <w:t>Vispārīgā vienošanās par bū</w:t>
      </w:r>
      <w:r w:rsidR="008444EB">
        <w:rPr>
          <w:bCs/>
          <w:iCs/>
          <w:sz w:val="22"/>
          <w:szCs w:val="22"/>
        </w:rPr>
        <w:t>vuzraudzības</w:t>
      </w:r>
      <w:r w:rsidR="00776C5D" w:rsidRPr="00D207CD">
        <w:rPr>
          <w:bCs/>
          <w:iCs/>
          <w:sz w:val="22"/>
          <w:szCs w:val="22"/>
        </w:rPr>
        <w:t xml:space="preserve"> pakalpojumu sniegšanu</w:t>
      </w:r>
      <w:r w:rsidRPr="00D207CD">
        <w:rPr>
          <w:sz w:val="22"/>
          <w:szCs w:val="22"/>
        </w:rPr>
        <w:t>”</w:t>
      </w:r>
    </w:p>
    <w:p w14:paraId="5C05E682" w14:textId="0ADD2A94" w:rsidR="006C058B" w:rsidRPr="00D207CD" w:rsidRDefault="000818DB" w:rsidP="000D191A">
      <w:pPr>
        <w:spacing w:after="0"/>
        <w:ind w:right="-312"/>
        <w:jc w:val="center"/>
        <w:rPr>
          <w:rFonts w:eastAsia="Times New Roman"/>
          <w:sz w:val="22"/>
          <w:szCs w:val="22"/>
        </w:rPr>
      </w:pPr>
      <w:r w:rsidRPr="00D207CD">
        <w:rPr>
          <w:rFonts w:eastAsia="Times New Roman"/>
          <w:sz w:val="22"/>
          <w:szCs w:val="22"/>
        </w:rPr>
        <w:t>identifikācijas Nr. PSKUS 202</w:t>
      </w:r>
      <w:r w:rsidR="007E588D">
        <w:rPr>
          <w:rFonts w:eastAsia="Times New Roman"/>
          <w:sz w:val="22"/>
          <w:szCs w:val="22"/>
        </w:rPr>
        <w:t>4</w:t>
      </w:r>
      <w:r w:rsidRPr="00D207CD">
        <w:rPr>
          <w:rFonts w:eastAsia="Times New Roman"/>
          <w:sz w:val="22"/>
          <w:szCs w:val="22"/>
        </w:rPr>
        <w:t>/</w:t>
      </w:r>
      <w:r w:rsidR="008444EB">
        <w:rPr>
          <w:rFonts w:eastAsia="Times New Roman"/>
          <w:sz w:val="22"/>
          <w:szCs w:val="22"/>
        </w:rPr>
        <w:t>167</w:t>
      </w:r>
    </w:p>
    <w:p w14:paraId="4DCE4453" w14:textId="0EC1FAD6" w:rsidR="00127253" w:rsidRPr="00D207CD" w:rsidRDefault="00127253" w:rsidP="000D191A">
      <w:pPr>
        <w:spacing w:before="60" w:after="60"/>
        <w:ind w:right="-312"/>
        <w:rPr>
          <w:rFonts w:eastAsia="Times New Roman"/>
          <w:b w:val="0"/>
          <w:bCs/>
          <w:sz w:val="22"/>
          <w:szCs w:val="22"/>
        </w:rPr>
      </w:pPr>
      <w:r w:rsidRPr="00D207CD">
        <w:rPr>
          <w:rFonts w:eastAsia="Times New Roman"/>
          <w:b w:val="0"/>
          <w:bCs/>
          <w:sz w:val="22"/>
          <w:szCs w:val="22"/>
        </w:rPr>
        <w:t xml:space="preserve">Rīgā </w:t>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r>
      <w:r w:rsidRPr="00D207CD">
        <w:rPr>
          <w:rFonts w:eastAsia="Times New Roman"/>
          <w:b w:val="0"/>
          <w:bCs/>
          <w:sz w:val="22"/>
          <w:szCs w:val="22"/>
        </w:rPr>
        <w:tab/>
        <w:t>202</w:t>
      </w:r>
      <w:r w:rsidR="007E588D">
        <w:rPr>
          <w:rFonts w:eastAsia="Times New Roman"/>
          <w:b w:val="0"/>
          <w:bCs/>
          <w:sz w:val="22"/>
          <w:szCs w:val="22"/>
        </w:rPr>
        <w:t>4</w:t>
      </w:r>
      <w:r w:rsidRPr="00D207CD">
        <w:rPr>
          <w:rFonts w:eastAsia="Times New Roman"/>
          <w:b w:val="0"/>
          <w:bCs/>
          <w:sz w:val="22"/>
          <w:szCs w:val="22"/>
        </w:rPr>
        <w:t xml:space="preserve">.gada </w:t>
      </w:r>
      <w:r w:rsidR="008444EB">
        <w:rPr>
          <w:rFonts w:eastAsia="Times New Roman"/>
          <w:b w:val="0"/>
          <w:bCs/>
          <w:sz w:val="22"/>
          <w:szCs w:val="22"/>
        </w:rPr>
        <w:t>29</w:t>
      </w:r>
      <w:r w:rsidR="003C2599" w:rsidRPr="00D207CD">
        <w:rPr>
          <w:rFonts w:eastAsia="Times New Roman"/>
          <w:b w:val="0"/>
          <w:bCs/>
          <w:sz w:val="22"/>
          <w:szCs w:val="22"/>
        </w:rPr>
        <w:t>.</w:t>
      </w:r>
      <w:r w:rsidR="008444EB">
        <w:rPr>
          <w:rFonts w:eastAsia="Times New Roman"/>
          <w:b w:val="0"/>
          <w:bCs/>
          <w:sz w:val="22"/>
          <w:szCs w:val="22"/>
        </w:rPr>
        <w:t>oktobrī</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118"/>
        <w:gridCol w:w="1701"/>
        <w:gridCol w:w="1701"/>
      </w:tblGrid>
      <w:tr w:rsidR="00776C5D" w:rsidRPr="00D207CD" w14:paraId="20A4761F"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D207CD" w:rsidRDefault="006C058B" w:rsidP="006D4F22">
            <w:pPr>
              <w:pStyle w:val="naisnod"/>
              <w:spacing w:before="40" w:beforeAutospacing="0" w:after="40" w:afterAutospacing="0" w:line="240" w:lineRule="auto"/>
              <w:ind w:left="32"/>
              <w:jc w:val="both"/>
              <w:rPr>
                <w:bCs/>
                <w:iCs/>
                <w:sz w:val="22"/>
                <w:szCs w:val="22"/>
              </w:rPr>
            </w:pPr>
            <w:r w:rsidRPr="00D207CD">
              <w:rPr>
                <w:bCs/>
                <w:sz w:val="22"/>
                <w:szCs w:val="22"/>
              </w:rPr>
              <w:t>Pasūtītāja nosaukums un adrese</w:t>
            </w:r>
          </w:p>
        </w:tc>
      </w:tr>
      <w:tr w:rsidR="00776C5D" w:rsidRPr="00D207CD" w14:paraId="2C334A91"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D207CD" w:rsidRDefault="006C058B" w:rsidP="006D4F22">
            <w:pPr>
              <w:pStyle w:val="naisnod"/>
              <w:spacing w:before="40" w:beforeAutospacing="0" w:after="40" w:afterAutospacing="0" w:line="240" w:lineRule="auto"/>
              <w:ind w:left="32"/>
              <w:jc w:val="both"/>
              <w:rPr>
                <w:bCs/>
                <w:iCs/>
                <w:sz w:val="22"/>
                <w:szCs w:val="22"/>
              </w:rPr>
            </w:pPr>
            <w:r w:rsidRPr="00D207CD">
              <w:rPr>
                <w:bCs/>
                <w:sz w:val="22"/>
                <w:szCs w:val="22"/>
              </w:rPr>
              <w:t>VSIA “Paula Stradiņa klīniskā universitātes slimnīca”, Pilsoņu iela 13, Rīga</w:t>
            </w:r>
          </w:p>
        </w:tc>
      </w:tr>
      <w:tr w:rsidR="00776C5D" w:rsidRPr="00D207CD" w14:paraId="1DC14F40" w14:textId="77777777" w:rsidTr="006D4F22">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D207CD" w:rsidRDefault="00010B60" w:rsidP="006D4F22">
            <w:pPr>
              <w:spacing w:before="40" w:after="40"/>
              <w:ind w:left="32"/>
              <w:rPr>
                <w:b w:val="0"/>
                <w:bCs/>
                <w:sz w:val="22"/>
                <w:szCs w:val="22"/>
              </w:rPr>
            </w:pPr>
            <w:r w:rsidRPr="00D207CD">
              <w:rPr>
                <w:b w:val="0"/>
                <w:bCs/>
                <w:sz w:val="22"/>
                <w:szCs w:val="22"/>
              </w:rPr>
              <w:br w:type="page"/>
            </w:r>
            <w:r w:rsidRPr="00D207CD">
              <w:rPr>
                <w:b w:val="0"/>
                <w:bCs/>
                <w:iCs/>
                <w:sz w:val="22"/>
                <w:szCs w:val="22"/>
              </w:rPr>
              <w:t xml:space="preserve">Iepirkuma procedūras veids </w:t>
            </w:r>
          </w:p>
        </w:tc>
        <w:tc>
          <w:tcPr>
            <w:tcW w:w="6520" w:type="dxa"/>
            <w:gridSpan w:val="3"/>
            <w:tcBorders>
              <w:top w:val="single" w:sz="4" w:space="0" w:color="auto"/>
              <w:left w:val="single" w:sz="4" w:space="0" w:color="auto"/>
              <w:bottom w:val="single" w:sz="4" w:space="0" w:color="auto"/>
              <w:right w:val="single" w:sz="4" w:space="0" w:color="auto"/>
            </w:tcBorders>
          </w:tcPr>
          <w:p w14:paraId="4C596D42" w14:textId="2E112F9C" w:rsidR="00010B60" w:rsidRPr="00D207CD" w:rsidRDefault="00010B60" w:rsidP="006D4F22">
            <w:pPr>
              <w:spacing w:before="40" w:after="40"/>
              <w:ind w:left="32"/>
              <w:jc w:val="both"/>
              <w:rPr>
                <w:rFonts w:eastAsia="TimesNewRoman,Bold"/>
                <w:b w:val="0"/>
                <w:bCs/>
                <w:sz w:val="22"/>
                <w:szCs w:val="22"/>
              </w:rPr>
            </w:pPr>
            <w:r w:rsidRPr="00D207CD">
              <w:rPr>
                <w:b w:val="0"/>
                <w:bCs/>
                <w:sz w:val="22"/>
                <w:szCs w:val="22"/>
              </w:rPr>
              <w:t>Atklāts konkurss</w:t>
            </w:r>
            <w:r w:rsidR="00BF1D51" w:rsidRPr="00D207CD">
              <w:rPr>
                <w:b w:val="0"/>
                <w:bCs/>
                <w:sz w:val="22"/>
                <w:szCs w:val="22"/>
              </w:rPr>
              <w:t xml:space="preserve"> (turpmāk arī – Konkurss) </w:t>
            </w:r>
          </w:p>
        </w:tc>
      </w:tr>
      <w:tr w:rsidR="00776C5D" w:rsidRPr="00D207CD" w14:paraId="03EE9135" w14:textId="77777777" w:rsidTr="006D4F22">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D207CD" w:rsidRDefault="00010B60" w:rsidP="006D4F22">
            <w:pPr>
              <w:spacing w:before="40" w:after="40"/>
              <w:ind w:left="32"/>
              <w:rPr>
                <w:b w:val="0"/>
                <w:bCs/>
                <w:sz w:val="22"/>
                <w:szCs w:val="22"/>
              </w:rPr>
            </w:pPr>
            <w:r w:rsidRPr="00D207CD">
              <w:rPr>
                <w:b w:val="0"/>
                <w:bCs/>
                <w:sz w:val="22"/>
                <w:szCs w:val="22"/>
              </w:rPr>
              <w:t>Iepirkuma identifikācijas numurs</w:t>
            </w:r>
          </w:p>
        </w:tc>
        <w:tc>
          <w:tcPr>
            <w:tcW w:w="6520" w:type="dxa"/>
            <w:gridSpan w:val="3"/>
            <w:tcBorders>
              <w:top w:val="single" w:sz="4" w:space="0" w:color="auto"/>
              <w:left w:val="single" w:sz="4" w:space="0" w:color="auto"/>
              <w:bottom w:val="single" w:sz="4" w:space="0" w:color="auto"/>
              <w:right w:val="single" w:sz="4" w:space="0" w:color="auto"/>
            </w:tcBorders>
          </w:tcPr>
          <w:p w14:paraId="48E13D04" w14:textId="5C75B09F" w:rsidR="00010B60" w:rsidRPr="00D207CD" w:rsidRDefault="00010B60" w:rsidP="006D4F22">
            <w:pPr>
              <w:spacing w:before="40" w:after="40"/>
              <w:ind w:left="32"/>
              <w:jc w:val="both"/>
              <w:rPr>
                <w:rFonts w:eastAsia="TimesNewRoman,Bold"/>
                <w:b w:val="0"/>
                <w:bCs/>
                <w:sz w:val="22"/>
                <w:szCs w:val="22"/>
              </w:rPr>
            </w:pPr>
            <w:r w:rsidRPr="00D207CD">
              <w:rPr>
                <w:rFonts w:eastAsia="Times New Roman"/>
                <w:b w:val="0"/>
                <w:bCs/>
                <w:sz w:val="22"/>
                <w:szCs w:val="22"/>
              </w:rPr>
              <w:t>PSKUS 202</w:t>
            </w:r>
            <w:r w:rsidR="007E588D">
              <w:rPr>
                <w:rFonts w:eastAsia="Times New Roman"/>
                <w:b w:val="0"/>
                <w:bCs/>
                <w:sz w:val="22"/>
                <w:szCs w:val="22"/>
              </w:rPr>
              <w:t>4</w:t>
            </w:r>
            <w:r w:rsidRPr="00D207CD">
              <w:rPr>
                <w:rFonts w:eastAsia="Times New Roman"/>
                <w:b w:val="0"/>
                <w:bCs/>
                <w:sz w:val="22"/>
                <w:szCs w:val="22"/>
              </w:rPr>
              <w:t>/</w:t>
            </w:r>
            <w:r w:rsidR="008444EB">
              <w:rPr>
                <w:rFonts w:eastAsia="Times New Roman"/>
                <w:b w:val="0"/>
                <w:bCs/>
                <w:sz w:val="22"/>
                <w:szCs w:val="22"/>
              </w:rPr>
              <w:t>167</w:t>
            </w:r>
          </w:p>
        </w:tc>
      </w:tr>
      <w:tr w:rsidR="00776C5D" w:rsidRPr="00D207CD" w14:paraId="64AFF63E"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35189A8" w:rsidR="000818DB" w:rsidRPr="00D207CD" w:rsidRDefault="00010B60" w:rsidP="006D4F22">
            <w:pPr>
              <w:pStyle w:val="naisnod"/>
              <w:spacing w:before="40" w:beforeAutospacing="0" w:after="40" w:afterAutospacing="0" w:line="240" w:lineRule="auto"/>
              <w:ind w:left="32"/>
              <w:jc w:val="both"/>
              <w:rPr>
                <w:bCs/>
                <w:sz w:val="22"/>
                <w:szCs w:val="22"/>
              </w:rPr>
            </w:pPr>
            <w:r w:rsidRPr="00D207CD">
              <w:rPr>
                <w:bCs/>
                <w:sz w:val="22"/>
                <w:szCs w:val="22"/>
              </w:rPr>
              <w:t>Iepirkuma līguma priekšmets</w:t>
            </w:r>
          </w:p>
        </w:tc>
      </w:tr>
      <w:tr w:rsidR="00776C5D" w:rsidRPr="00D207CD" w14:paraId="3E3DE4B2" w14:textId="77777777" w:rsidTr="006D4F22">
        <w:tc>
          <w:tcPr>
            <w:tcW w:w="9781" w:type="dxa"/>
            <w:gridSpan w:val="4"/>
            <w:tcBorders>
              <w:top w:val="single" w:sz="4" w:space="0" w:color="auto"/>
              <w:left w:val="single" w:sz="4" w:space="0" w:color="auto"/>
              <w:bottom w:val="single" w:sz="4" w:space="0" w:color="auto"/>
              <w:right w:val="single" w:sz="4" w:space="0" w:color="auto"/>
            </w:tcBorders>
          </w:tcPr>
          <w:p w14:paraId="4D868F8D" w14:textId="6EC229B3" w:rsidR="000818DB" w:rsidRPr="00D207CD" w:rsidRDefault="00776C5D" w:rsidP="006D4F22">
            <w:pPr>
              <w:tabs>
                <w:tab w:val="left" w:pos="1418"/>
              </w:tabs>
              <w:autoSpaceDN/>
              <w:spacing w:before="40" w:after="40"/>
              <w:ind w:left="32"/>
              <w:jc w:val="both"/>
              <w:outlineLvl w:val="2"/>
              <w:rPr>
                <w:b w:val="0"/>
                <w:bCs/>
                <w:sz w:val="22"/>
                <w:szCs w:val="22"/>
              </w:rPr>
            </w:pPr>
            <w:r w:rsidRPr="00D207CD">
              <w:rPr>
                <w:b w:val="0"/>
                <w:bCs/>
                <w:iCs/>
                <w:sz w:val="22"/>
                <w:szCs w:val="22"/>
              </w:rPr>
              <w:t>Vispārīgā vienošanās par būv</w:t>
            </w:r>
            <w:r w:rsidR="008444EB">
              <w:rPr>
                <w:b w:val="0"/>
                <w:bCs/>
                <w:iCs/>
                <w:sz w:val="22"/>
                <w:szCs w:val="22"/>
              </w:rPr>
              <w:t>uzraudzības</w:t>
            </w:r>
            <w:r w:rsidRPr="00D207CD">
              <w:rPr>
                <w:b w:val="0"/>
                <w:bCs/>
                <w:iCs/>
                <w:sz w:val="22"/>
                <w:szCs w:val="22"/>
              </w:rPr>
              <w:t xml:space="preserve"> pakalpojumu sniegšanu</w:t>
            </w:r>
          </w:p>
        </w:tc>
      </w:tr>
      <w:tr w:rsidR="00776C5D" w:rsidRPr="00D207CD" w14:paraId="29A3E86E" w14:textId="77777777" w:rsidTr="00776C5D">
        <w:tc>
          <w:tcPr>
            <w:tcW w:w="808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786F79" w:rsidRDefault="000C778D" w:rsidP="006D4F22">
            <w:pPr>
              <w:spacing w:before="40" w:after="40"/>
              <w:ind w:left="32"/>
              <w:jc w:val="both"/>
              <w:rPr>
                <w:b w:val="0"/>
                <w:bCs/>
                <w:sz w:val="22"/>
                <w:szCs w:val="22"/>
              </w:rPr>
            </w:pPr>
            <w:r w:rsidRPr="00786F79">
              <w:rPr>
                <w:b w:val="0"/>
                <w:bCs/>
                <w:sz w:val="22"/>
                <w:szCs w:val="22"/>
              </w:rPr>
              <w:br w:type="page"/>
              <w:t>Datums, kad paziņojums par līgumu publicēts Eiropas Savienības Oficiālajā Vēstnesī</w:t>
            </w:r>
          </w:p>
        </w:tc>
        <w:tc>
          <w:tcPr>
            <w:tcW w:w="1701" w:type="dxa"/>
            <w:tcBorders>
              <w:top w:val="single" w:sz="4" w:space="0" w:color="auto"/>
              <w:left w:val="single" w:sz="4" w:space="0" w:color="auto"/>
              <w:bottom w:val="single" w:sz="4" w:space="0" w:color="auto"/>
              <w:right w:val="single" w:sz="4" w:space="0" w:color="auto"/>
            </w:tcBorders>
          </w:tcPr>
          <w:p w14:paraId="3000CC21" w14:textId="1578EFE3" w:rsidR="00010B60" w:rsidRPr="00786F79" w:rsidRDefault="00776C5D" w:rsidP="006D4F22">
            <w:pPr>
              <w:spacing w:before="40" w:after="40"/>
              <w:ind w:left="32"/>
              <w:jc w:val="center"/>
              <w:rPr>
                <w:rFonts w:eastAsia="TimesNewRoman,Bold"/>
                <w:b w:val="0"/>
                <w:bCs/>
                <w:sz w:val="22"/>
                <w:szCs w:val="22"/>
              </w:rPr>
            </w:pPr>
            <w:r w:rsidRPr="00786F79">
              <w:rPr>
                <w:rFonts w:eastAsia="TimesNewRoman,Bold"/>
                <w:b w:val="0"/>
                <w:bCs/>
                <w:sz w:val="22"/>
                <w:szCs w:val="22"/>
              </w:rPr>
              <w:t>2</w:t>
            </w:r>
            <w:r w:rsidR="008444EB">
              <w:rPr>
                <w:rFonts w:eastAsia="TimesNewRoman,Bold"/>
                <w:b w:val="0"/>
                <w:bCs/>
                <w:sz w:val="22"/>
                <w:szCs w:val="22"/>
              </w:rPr>
              <w:t>9</w:t>
            </w:r>
            <w:r w:rsidRPr="00786F79">
              <w:rPr>
                <w:rFonts w:eastAsia="TimesNewRoman,Bold"/>
                <w:b w:val="0"/>
                <w:bCs/>
                <w:sz w:val="22"/>
                <w:szCs w:val="22"/>
              </w:rPr>
              <w:t>.</w:t>
            </w:r>
            <w:r w:rsidR="008444EB">
              <w:rPr>
                <w:rFonts w:eastAsia="TimesNewRoman,Bold"/>
                <w:b w:val="0"/>
                <w:bCs/>
                <w:sz w:val="22"/>
                <w:szCs w:val="22"/>
              </w:rPr>
              <w:t>08</w:t>
            </w:r>
            <w:r w:rsidRPr="00786F79">
              <w:rPr>
                <w:rFonts w:eastAsia="TimesNewRoman,Bold"/>
                <w:b w:val="0"/>
                <w:bCs/>
                <w:sz w:val="22"/>
                <w:szCs w:val="22"/>
              </w:rPr>
              <w:t>.202</w:t>
            </w:r>
            <w:r w:rsidR="00786F79" w:rsidRPr="00786F79">
              <w:rPr>
                <w:rFonts w:eastAsia="TimesNewRoman,Bold"/>
                <w:b w:val="0"/>
                <w:bCs/>
                <w:sz w:val="22"/>
                <w:szCs w:val="22"/>
              </w:rPr>
              <w:t>4</w:t>
            </w:r>
            <w:r w:rsidRPr="00786F79">
              <w:rPr>
                <w:rFonts w:eastAsia="TimesNewRoman,Bold"/>
                <w:b w:val="0"/>
                <w:bCs/>
                <w:sz w:val="22"/>
                <w:szCs w:val="22"/>
              </w:rPr>
              <w:t>.</w:t>
            </w:r>
          </w:p>
        </w:tc>
      </w:tr>
      <w:tr w:rsidR="00776C5D" w:rsidRPr="00D207CD" w14:paraId="519CE45D" w14:textId="77777777" w:rsidTr="00776C5D">
        <w:tc>
          <w:tcPr>
            <w:tcW w:w="808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786F79" w:rsidRDefault="000C778D" w:rsidP="006D4F22">
            <w:pPr>
              <w:spacing w:before="40" w:after="40"/>
              <w:ind w:left="32"/>
              <w:jc w:val="both"/>
              <w:rPr>
                <w:b w:val="0"/>
                <w:bCs/>
                <w:sz w:val="22"/>
                <w:szCs w:val="22"/>
              </w:rPr>
            </w:pPr>
            <w:r w:rsidRPr="00786F79">
              <w:rPr>
                <w:b w:val="0"/>
                <w:bCs/>
                <w:sz w:val="22"/>
                <w:szCs w:val="22"/>
              </w:rPr>
              <w:t>Datums, kad iepriekšējais informatīvais paziņojums, ja tāds ir izmantots, publicēts Eiropas Savienības Oficiālajā Vēstnesī</w:t>
            </w:r>
          </w:p>
        </w:tc>
        <w:tc>
          <w:tcPr>
            <w:tcW w:w="1701" w:type="dxa"/>
            <w:tcBorders>
              <w:top w:val="single" w:sz="4" w:space="0" w:color="auto"/>
              <w:left w:val="single" w:sz="4" w:space="0" w:color="auto"/>
              <w:bottom w:val="single" w:sz="4" w:space="0" w:color="auto"/>
              <w:right w:val="single" w:sz="4" w:space="0" w:color="auto"/>
            </w:tcBorders>
          </w:tcPr>
          <w:p w14:paraId="170C6575" w14:textId="26BEB2F1" w:rsidR="00776C5D" w:rsidRPr="00786F79" w:rsidRDefault="00786F79" w:rsidP="00776C5D">
            <w:pPr>
              <w:spacing w:before="40" w:after="40"/>
              <w:ind w:left="32"/>
              <w:jc w:val="center"/>
              <w:rPr>
                <w:rFonts w:eastAsia="TimesNewRoman,Bold"/>
                <w:b w:val="0"/>
                <w:bCs/>
                <w:sz w:val="22"/>
                <w:szCs w:val="22"/>
              </w:rPr>
            </w:pPr>
            <w:r w:rsidRPr="00786F79">
              <w:rPr>
                <w:rFonts w:eastAsia="TimesNewRoman,Bold"/>
                <w:b w:val="0"/>
                <w:bCs/>
                <w:sz w:val="22"/>
                <w:szCs w:val="22"/>
              </w:rPr>
              <w:t>23</w:t>
            </w:r>
            <w:r w:rsidR="00776C5D" w:rsidRPr="00786F79">
              <w:rPr>
                <w:rFonts w:eastAsia="TimesNewRoman,Bold"/>
                <w:b w:val="0"/>
                <w:bCs/>
                <w:sz w:val="22"/>
                <w:szCs w:val="22"/>
              </w:rPr>
              <w:t>.</w:t>
            </w:r>
            <w:r w:rsidRPr="00786F79">
              <w:rPr>
                <w:rFonts w:eastAsia="TimesNewRoman,Bold"/>
                <w:b w:val="0"/>
                <w:bCs/>
                <w:sz w:val="22"/>
                <w:szCs w:val="22"/>
              </w:rPr>
              <w:t>10</w:t>
            </w:r>
            <w:r w:rsidR="00776C5D" w:rsidRPr="00786F79">
              <w:rPr>
                <w:rFonts w:eastAsia="TimesNewRoman,Bold"/>
                <w:b w:val="0"/>
                <w:bCs/>
                <w:sz w:val="22"/>
                <w:szCs w:val="22"/>
              </w:rPr>
              <w:t>.2023.</w:t>
            </w:r>
          </w:p>
        </w:tc>
      </w:tr>
      <w:tr w:rsidR="00776C5D" w:rsidRPr="00D207CD" w14:paraId="22FAED30" w14:textId="77777777" w:rsidTr="00776C5D">
        <w:tc>
          <w:tcPr>
            <w:tcW w:w="808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786F79" w:rsidRDefault="000C778D" w:rsidP="006D4F22">
            <w:pPr>
              <w:spacing w:before="40" w:after="40"/>
              <w:ind w:left="32"/>
              <w:jc w:val="both"/>
              <w:rPr>
                <w:b w:val="0"/>
                <w:bCs/>
                <w:sz w:val="22"/>
                <w:szCs w:val="22"/>
              </w:rPr>
            </w:pPr>
            <w:r w:rsidRPr="00786F79">
              <w:rPr>
                <w:b w:val="0"/>
                <w:bCs/>
                <w:sz w:val="22"/>
                <w:szCs w:val="22"/>
              </w:rPr>
              <w:t>Datums, kad paziņojums par līgumu publicēts Iepirkumu uzraudzības biroja tīmekļvietnē</w:t>
            </w:r>
          </w:p>
        </w:tc>
        <w:tc>
          <w:tcPr>
            <w:tcW w:w="1701" w:type="dxa"/>
            <w:tcBorders>
              <w:top w:val="single" w:sz="4" w:space="0" w:color="auto"/>
              <w:left w:val="single" w:sz="4" w:space="0" w:color="auto"/>
              <w:bottom w:val="single" w:sz="4" w:space="0" w:color="auto"/>
              <w:right w:val="single" w:sz="4" w:space="0" w:color="auto"/>
            </w:tcBorders>
          </w:tcPr>
          <w:p w14:paraId="71A35B85" w14:textId="68F60F44" w:rsidR="00010B60" w:rsidRPr="00786F79" w:rsidRDefault="00776C5D" w:rsidP="006D4F22">
            <w:pPr>
              <w:spacing w:before="40" w:after="40"/>
              <w:ind w:left="32"/>
              <w:jc w:val="center"/>
              <w:rPr>
                <w:rFonts w:eastAsia="Times New Roman"/>
                <w:b w:val="0"/>
                <w:bCs/>
                <w:sz w:val="22"/>
                <w:szCs w:val="22"/>
              </w:rPr>
            </w:pPr>
            <w:r w:rsidRPr="00786F79">
              <w:rPr>
                <w:rFonts w:eastAsia="Times New Roman"/>
                <w:b w:val="0"/>
                <w:bCs/>
                <w:sz w:val="22"/>
                <w:szCs w:val="22"/>
              </w:rPr>
              <w:t>2</w:t>
            </w:r>
            <w:r w:rsidR="008444EB">
              <w:rPr>
                <w:rFonts w:eastAsia="Times New Roman"/>
                <w:b w:val="0"/>
                <w:bCs/>
                <w:sz w:val="22"/>
                <w:szCs w:val="22"/>
              </w:rPr>
              <w:t>9</w:t>
            </w:r>
            <w:r w:rsidRPr="00786F79">
              <w:rPr>
                <w:rFonts w:eastAsia="Times New Roman"/>
                <w:b w:val="0"/>
                <w:bCs/>
                <w:sz w:val="22"/>
                <w:szCs w:val="22"/>
              </w:rPr>
              <w:t>.0</w:t>
            </w:r>
            <w:r w:rsidR="008444EB">
              <w:rPr>
                <w:rFonts w:eastAsia="Times New Roman"/>
                <w:b w:val="0"/>
                <w:bCs/>
                <w:sz w:val="22"/>
                <w:szCs w:val="22"/>
              </w:rPr>
              <w:t>8</w:t>
            </w:r>
            <w:r w:rsidR="00E45E54" w:rsidRPr="00786F79">
              <w:rPr>
                <w:rFonts w:eastAsia="Times New Roman"/>
                <w:b w:val="0"/>
                <w:bCs/>
                <w:sz w:val="22"/>
                <w:szCs w:val="22"/>
              </w:rPr>
              <w:t>.202</w:t>
            </w:r>
            <w:r w:rsidR="00786F79" w:rsidRPr="00786F79">
              <w:rPr>
                <w:rFonts w:eastAsia="Times New Roman"/>
                <w:b w:val="0"/>
                <w:bCs/>
                <w:sz w:val="22"/>
                <w:szCs w:val="22"/>
              </w:rPr>
              <w:t>4</w:t>
            </w:r>
            <w:r w:rsidR="00E45E54" w:rsidRPr="00786F79">
              <w:rPr>
                <w:rFonts w:eastAsia="Times New Roman"/>
                <w:b w:val="0"/>
                <w:bCs/>
                <w:sz w:val="22"/>
                <w:szCs w:val="22"/>
              </w:rPr>
              <w:t>.</w:t>
            </w:r>
          </w:p>
        </w:tc>
      </w:tr>
      <w:tr w:rsidR="00776C5D" w:rsidRPr="00D207CD" w14:paraId="7A23695F"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D207CD" w:rsidRDefault="00410D08" w:rsidP="006D4F22">
            <w:pPr>
              <w:pStyle w:val="naisnod"/>
              <w:spacing w:before="40" w:beforeAutospacing="0" w:after="40" w:afterAutospacing="0" w:line="240" w:lineRule="auto"/>
              <w:ind w:left="32"/>
              <w:jc w:val="both"/>
              <w:rPr>
                <w:bCs/>
                <w:iCs/>
                <w:sz w:val="22"/>
                <w:szCs w:val="22"/>
              </w:rPr>
            </w:pPr>
            <w:r w:rsidRPr="00D207CD">
              <w:rPr>
                <w:bCs/>
                <w:sz w:val="22"/>
                <w:szCs w:val="22"/>
              </w:rPr>
              <w:t>Iepirkuma komisijas sastāvs un tās izveidošanas pamatojums</w:t>
            </w:r>
          </w:p>
        </w:tc>
      </w:tr>
      <w:tr w:rsidR="00776C5D" w:rsidRPr="00D207CD" w14:paraId="5F19A8E1"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A087789" w14:textId="77777777" w:rsidR="008444EB" w:rsidRPr="000E4388" w:rsidRDefault="008444EB" w:rsidP="008444EB">
            <w:pPr>
              <w:jc w:val="both"/>
            </w:pPr>
            <w:r w:rsidRPr="000E4388">
              <w:t xml:space="preserve">Iepirkuma komisija, izveidota ar VSIA “Paula Stradiņa klīniskā universitātes slimnīca” </w:t>
            </w:r>
            <w:r>
              <w:t>2024</w:t>
            </w:r>
            <w:r w:rsidRPr="000E4388">
              <w:t>.</w:t>
            </w:r>
            <w:r>
              <w:t xml:space="preserve"> </w:t>
            </w:r>
            <w:r w:rsidRPr="000E4388">
              <w:t xml:space="preserve">gada </w:t>
            </w:r>
            <w:r>
              <w:t xml:space="preserve">2. augusta </w:t>
            </w:r>
            <w:r w:rsidRPr="000E4388">
              <w:t>rīkojumu Nr</w:t>
            </w:r>
            <w:r w:rsidRPr="000E4388">
              <w:rPr>
                <w:color w:val="1F497D"/>
              </w:rPr>
              <w:t>.</w:t>
            </w:r>
            <w:r>
              <w:rPr>
                <w:color w:val="1F497D"/>
              </w:rPr>
              <w:t xml:space="preserve"> </w:t>
            </w:r>
            <w:r w:rsidRPr="00F370E0">
              <w:rPr>
                <w:noProof/>
              </w:rPr>
              <w:t>11-4/</w:t>
            </w:r>
            <w:r>
              <w:rPr>
                <w:noProof/>
              </w:rPr>
              <w:t>170</w:t>
            </w:r>
            <w:r>
              <w:t xml:space="preserve"> “</w:t>
            </w:r>
            <w:r w:rsidRPr="00A111AE">
              <w:t>Par iepirkuma komisijas izveidi  iepirkumam „</w:t>
            </w:r>
            <w:r>
              <w:rPr>
                <w:iCs/>
                <w:noProof/>
                <w:lang w:eastAsia="ar-SA"/>
              </w:rPr>
              <w:t>Vispārīgā vienošanās par būvuzraudzības pakalpojumu sniegšanu</w:t>
            </w:r>
            <w:r w:rsidRPr="00A111AE">
              <w:t>”</w:t>
            </w:r>
            <w:r>
              <w:rPr>
                <w:iCs/>
                <w:noProof/>
                <w:lang w:eastAsia="ar-SA"/>
              </w:rPr>
              <w:t>”</w:t>
            </w:r>
            <w:r w:rsidRPr="00354499">
              <w:rPr>
                <w:iCs/>
                <w:noProof/>
                <w:lang w:eastAsia="ar-SA"/>
              </w:rPr>
              <w:t xml:space="preserve"> </w:t>
            </w:r>
            <w:r>
              <w:t xml:space="preserve">(turpmāk – Komisija). </w:t>
            </w:r>
          </w:p>
          <w:p w14:paraId="11DEA813" w14:textId="77777777" w:rsidR="008444EB" w:rsidRPr="000E4388" w:rsidRDefault="008444EB" w:rsidP="008444EB">
            <w:pPr>
              <w:spacing w:before="120" w:after="120"/>
              <w:jc w:val="both"/>
              <w:rPr>
                <w:b w:val="0"/>
                <w:u w:val="single"/>
              </w:rPr>
            </w:pPr>
            <w:r w:rsidRPr="000E4388">
              <w:rPr>
                <w:u w:val="single"/>
              </w:rPr>
              <w:t>Komisijas sastāvs:</w:t>
            </w:r>
          </w:p>
          <w:tbl>
            <w:tblPr>
              <w:tblW w:w="0" w:type="auto"/>
              <w:tblLayout w:type="fixed"/>
              <w:tblLook w:val="04A0" w:firstRow="1" w:lastRow="0" w:firstColumn="1" w:lastColumn="0" w:noHBand="0" w:noVBand="1"/>
            </w:tblPr>
            <w:tblGrid>
              <w:gridCol w:w="2796"/>
              <w:gridCol w:w="6558"/>
            </w:tblGrid>
            <w:tr w:rsidR="008444EB" w:rsidRPr="00306973" w14:paraId="3FB5A584" w14:textId="77777777" w:rsidTr="0096607F">
              <w:tc>
                <w:tcPr>
                  <w:tcW w:w="2796" w:type="dxa"/>
                  <w:shd w:val="clear" w:color="auto" w:fill="auto"/>
                </w:tcPr>
                <w:p w14:paraId="25E2AA8F" w14:textId="77777777" w:rsidR="008444EB" w:rsidRPr="00306973" w:rsidRDefault="008444EB" w:rsidP="008444EB">
                  <w:pPr>
                    <w:tabs>
                      <w:tab w:val="left" w:pos="3828"/>
                      <w:tab w:val="left" w:pos="4111"/>
                    </w:tabs>
                  </w:pPr>
                  <w:r w:rsidRPr="00306973">
                    <w:t>Komisijas priekšsēdētāj</w:t>
                  </w:r>
                  <w:r>
                    <w:t>a</w:t>
                  </w:r>
                  <w:r w:rsidRPr="00306973">
                    <w:t>:</w:t>
                  </w:r>
                </w:p>
              </w:tc>
              <w:tc>
                <w:tcPr>
                  <w:tcW w:w="6558" w:type="dxa"/>
                  <w:shd w:val="clear" w:color="auto" w:fill="auto"/>
                </w:tcPr>
                <w:p w14:paraId="03B5F8A2" w14:textId="77777777" w:rsidR="008444EB" w:rsidRPr="00473CA2" w:rsidRDefault="008444EB" w:rsidP="008444EB">
                  <w:pPr>
                    <w:widowControl w:val="0"/>
                    <w:rPr>
                      <w:rFonts w:eastAsia="Lucida Sans Unicode"/>
                      <w:b w:val="0"/>
                    </w:rPr>
                  </w:pPr>
                  <w:r>
                    <w:rPr>
                      <w:rFonts w:eastAsia="Lucida Sans Unicode"/>
                    </w:rPr>
                    <w:t>Egils Boļšaks</w:t>
                  </w:r>
                  <w:r w:rsidRPr="00473CA2">
                    <w:rPr>
                      <w:rFonts w:eastAsia="Lucida Sans Unicode"/>
                    </w:rPr>
                    <w:t>,</w:t>
                  </w:r>
                </w:p>
                <w:p w14:paraId="771019AB" w14:textId="77777777" w:rsidR="008444EB" w:rsidRPr="00306973" w:rsidRDefault="008444EB" w:rsidP="008444EB">
                  <w:r>
                    <w:rPr>
                      <w:rFonts w:eastAsia="Lucida Sans Unicode"/>
                      <w:bCs/>
                      <w:color w:val="000000"/>
                    </w:rPr>
                    <w:t>Jaunās būvniecības daļas vadītājs.</w:t>
                  </w:r>
                </w:p>
              </w:tc>
            </w:tr>
            <w:tr w:rsidR="008444EB" w:rsidRPr="00306973" w14:paraId="6DE9CCC2" w14:textId="77777777" w:rsidTr="0096607F">
              <w:tc>
                <w:tcPr>
                  <w:tcW w:w="2796" w:type="dxa"/>
                  <w:shd w:val="clear" w:color="auto" w:fill="auto"/>
                </w:tcPr>
                <w:p w14:paraId="369B7E1D" w14:textId="77777777" w:rsidR="008444EB" w:rsidRPr="00306973" w:rsidRDefault="008444EB" w:rsidP="008444EB">
                  <w:pPr>
                    <w:tabs>
                      <w:tab w:val="left" w:pos="3828"/>
                      <w:tab w:val="left" w:pos="4111"/>
                    </w:tabs>
                  </w:pPr>
                  <w:r w:rsidRPr="00306973">
                    <w:t>Komisijas locekļi:</w:t>
                  </w:r>
                </w:p>
              </w:tc>
              <w:tc>
                <w:tcPr>
                  <w:tcW w:w="6558" w:type="dxa"/>
                  <w:shd w:val="clear" w:color="auto" w:fill="auto"/>
                </w:tcPr>
                <w:p w14:paraId="0641EB1E" w14:textId="77777777" w:rsidR="008444EB" w:rsidRDefault="008444EB" w:rsidP="008444EB">
                  <w:pPr>
                    <w:rPr>
                      <w:rFonts w:eastAsia="Lucida Sans Unicode"/>
                      <w:b w:val="0"/>
                      <w:color w:val="000000"/>
                    </w:rPr>
                  </w:pPr>
                  <w:r w:rsidRPr="00397F76">
                    <w:rPr>
                      <w:rFonts w:eastAsia="Lucida Sans Unicode"/>
                      <w:color w:val="000000"/>
                    </w:rPr>
                    <w:t>Miks Krūmiņš,</w:t>
                  </w:r>
                </w:p>
                <w:p w14:paraId="29E58370" w14:textId="77777777" w:rsidR="008444EB" w:rsidRDefault="008444EB" w:rsidP="008444EB">
                  <w:pPr>
                    <w:rPr>
                      <w:rFonts w:eastAsia="Lucida Sans Unicode"/>
                      <w:bCs/>
                      <w:color w:val="000000"/>
                    </w:rPr>
                  </w:pPr>
                  <w:r w:rsidRPr="00397F76">
                    <w:rPr>
                      <w:rFonts w:eastAsia="Lucida Sans Unicode"/>
                      <w:bCs/>
                      <w:color w:val="000000"/>
                    </w:rPr>
                    <w:t>Jaunās būvniecības daļas projektu vadītājs</w:t>
                  </w:r>
                  <w:r>
                    <w:rPr>
                      <w:rFonts w:eastAsia="Lucida Sans Unicode"/>
                      <w:bCs/>
                      <w:color w:val="000000"/>
                    </w:rPr>
                    <w:t>;</w:t>
                  </w:r>
                </w:p>
                <w:p w14:paraId="64F03999" w14:textId="77777777" w:rsidR="008444EB" w:rsidRDefault="008444EB" w:rsidP="008444EB">
                  <w:pPr>
                    <w:rPr>
                      <w:rFonts w:eastAsia="Lucida Sans Unicode"/>
                      <w:b w:val="0"/>
                      <w:color w:val="000000"/>
                    </w:rPr>
                  </w:pPr>
                  <w:r w:rsidRPr="0085408C">
                    <w:rPr>
                      <w:rFonts w:eastAsia="Lucida Sans Unicode"/>
                      <w:color w:val="000000"/>
                    </w:rPr>
                    <w:t>Agnese Caune</w:t>
                  </w:r>
                  <w:r>
                    <w:rPr>
                      <w:rFonts w:eastAsia="Lucida Sans Unicode"/>
                      <w:color w:val="000000"/>
                    </w:rPr>
                    <w:t>,</w:t>
                  </w:r>
                </w:p>
                <w:p w14:paraId="6EDEA195" w14:textId="77777777" w:rsidR="008444EB" w:rsidRPr="0085408C" w:rsidRDefault="008444EB" w:rsidP="008444EB">
                  <w:pPr>
                    <w:rPr>
                      <w:rFonts w:eastAsia="Lucida Sans Unicode"/>
                      <w:bCs/>
                      <w:color w:val="000000"/>
                    </w:rPr>
                  </w:pPr>
                  <w:r w:rsidRPr="0085408C">
                    <w:rPr>
                      <w:rFonts w:eastAsia="Lucida Sans Unicode"/>
                      <w:bCs/>
                      <w:color w:val="000000"/>
                    </w:rPr>
                    <w:t>Juridiskās daļas juriste</w:t>
                  </w:r>
                  <w:r>
                    <w:rPr>
                      <w:rFonts w:eastAsia="Lucida Sans Unicode"/>
                      <w:bCs/>
                      <w:color w:val="000000"/>
                    </w:rPr>
                    <w:t>;</w:t>
                  </w:r>
                </w:p>
              </w:tc>
            </w:tr>
            <w:tr w:rsidR="008444EB" w:rsidRPr="00306973" w14:paraId="01833A59" w14:textId="77777777" w:rsidTr="0096607F">
              <w:tc>
                <w:tcPr>
                  <w:tcW w:w="2796" w:type="dxa"/>
                  <w:shd w:val="clear" w:color="auto" w:fill="auto"/>
                </w:tcPr>
                <w:p w14:paraId="3D612397" w14:textId="77777777" w:rsidR="008444EB" w:rsidRPr="00306973" w:rsidRDefault="008444EB" w:rsidP="008444EB">
                  <w:pPr>
                    <w:tabs>
                      <w:tab w:val="left" w:pos="3828"/>
                      <w:tab w:val="left" w:pos="4111"/>
                    </w:tabs>
                  </w:pPr>
                </w:p>
              </w:tc>
              <w:tc>
                <w:tcPr>
                  <w:tcW w:w="6558" w:type="dxa"/>
                  <w:shd w:val="clear" w:color="auto" w:fill="auto"/>
                </w:tcPr>
                <w:p w14:paraId="529F2E19" w14:textId="77777777" w:rsidR="008444EB" w:rsidRPr="001C79E6" w:rsidRDefault="008444EB" w:rsidP="008444EB">
                  <w:pPr>
                    <w:widowControl w:val="0"/>
                    <w:rPr>
                      <w:rFonts w:eastAsia="Lucida Sans Unicode"/>
                      <w:b w:val="0"/>
                      <w:lang w:val="x-none"/>
                    </w:rPr>
                  </w:pPr>
                  <w:r>
                    <w:rPr>
                      <w:rFonts w:eastAsia="Lucida Sans Unicode"/>
                      <w:lang w:val="x-none"/>
                    </w:rPr>
                    <w:t>Diāna Ilvesa</w:t>
                  </w:r>
                  <w:r w:rsidRPr="001C79E6">
                    <w:rPr>
                      <w:rFonts w:eastAsia="Lucida Sans Unicode"/>
                      <w:lang w:val="x-none"/>
                    </w:rPr>
                    <w:t>,</w:t>
                  </w:r>
                </w:p>
                <w:p w14:paraId="3FB8518B" w14:textId="77777777" w:rsidR="008444EB" w:rsidRDefault="008444EB" w:rsidP="008444EB">
                  <w:r w:rsidRPr="001C79E6">
                    <w:rPr>
                      <w:rFonts w:eastAsia="Lucida Sans Unicode"/>
                      <w:lang w:val="x-none"/>
                    </w:rPr>
                    <w:t xml:space="preserve">Iepirkumu daļas </w:t>
                  </w:r>
                  <w:r>
                    <w:rPr>
                      <w:rFonts w:eastAsia="Lucida Sans Unicode"/>
                    </w:rPr>
                    <w:t>būvniecības, informācijas tehnoloģiju un saimniecisko iepirkumu vadītāja</w:t>
                  </w:r>
                  <w:r w:rsidRPr="001C79E6">
                    <w:rPr>
                      <w:rFonts w:eastAsia="Lucida Sans Unicode"/>
                      <w:lang w:val="x-none"/>
                    </w:rPr>
                    <w:t>.</w:t>
                  </w:r>
                </w:p>
                <w:p w14:paraId="1D1D20E2" w14:textId="77777777" w:rsidR="008444EB" w:rsidRPr="00306973" w:rsidRDefault="008444EB" w:rsidP="008444EB">
                  <w:pPr>
                    <w:rPr>
                      <w:rFonts w:eastAsia="Lucida Sans Unicode"/>
                      <w:sz w:val="16"/>
                      <w:szCs w:val="16"/>
                    </w:rPr>
                  </w:pPr>
                </w:p>
              </w:tc>
            </w:tr>
          </w:tbl>
          <w:p w14:paraId="3B8E59D9" w14:textId="5C610AAA" w:rsidR="00410D08" w:rsidRPr="00D207CD" w:rsidRDefault="00410D08" w:rsidP="00776C5D">
            <w:pPr>
              <w:spacing w:after="120"/>
              <w:ind w:left="4321" w:hanging="4321"/>
              <w:jc w:val="both"/>
              <w:rPr>
                <w:bCs/>
                <w:iCs/>
                <w:sz w:val="22"/>
                <w:szCs w:val="22"/>
              </w:rPr>
            </w:pPr>
          </w:p>
        </w:tc>
      </w:tr>
      <w:tr w:rsidR="00776C5D" w:rsidRPr="00D207CD" w14:paraId="28553C4B"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D207CD" w:rsidRDefault="00C67A0E" w:rsidP="006D4F22">
            <w:pPr>
              <w:pStyle w:val="naisnod"/>
              <w:spacing w:before="40" w:beforeAutospacing="0" w:after="40" w:afterAutospacing="0" w:line="240" w:lineRule="auto"/>
              <w:ind w:left="32"/>
              <w:jc w:val="both"/>
              <w:rPr>
                <w:bCs/>
                <w:iCs/>
                <w:sz w:val="22"/>
                <w:szCs w:val="22"/>
              </w:rPr>
            </w:pPr>
            <w:r w:rsidRPr="00D207CD">
              <w:rPr>
                <w:bCs/>
                <w:sz w:val="22"/>
                <w:szCs w:val="22"/>
              </w:rPr>
              <w:t>Iepirkuma procedūras dokumentu sagatavotāji</w:t>
            </w:r>
            <w:r w:rsidR="004715EA" w:rsidRPr="00D207CD">
              <w:rPr>
                <w:bCs/>
                <w:sz w:val="22"/>
                <w:szCs w:val="22"/>
              </w:rPr>
              <w:t xml:space="preserve"> un iepirkumā pieaicinātie eksperti</w:t>
            </w:r>
          </w:p>
        </w:tc>
      </w:tr>
      <w:tr w:rsidR="00776C5D" w:rsidRPr="00D207CD" w14:paraId="70092EDE"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19D53FBF" w:rsidR="00C67A0E" w:rsidRPr="00D207CD" w:rsidRDefault="008444EB" w:rsidP="006D4F22">
            <w:pPr>
              <w:spacing w:before="40" w:after="40"/>
              <w:ind w:left="32"/>
              <w:jc w:val="both"/>
              <w:rPr>
                <w:b w:val="0"/>
                <w:bCs/>
                <w:sz w:val="22"/>
                <w:szCs w:val="22"/>
              </w:rPr>
            </w:pPr>
            <w:r>
              <w:rPr>
                <w:b w:val="0"/>
                <w:bCs/>
                <w:sz w:val="22"/>
                <w:szCs w:val="22"/>
              </w:rPr>
              <w:t>A.Popova</w:t>
            </w:r>
            <w:r w:rsidR="00776C5D" w:rsidRPr="00D207CD">
              <w:rPr>
                <w:b w:val="0"/>
                <w:bCs/>
                <w:sz w:val="22"/>
                <w:szCs w:val="22"/>
              </w:rPr>
              <w:t xml:space="preserve">, Jaunās būvniecības daļas </w:t>
            </w:r>
            <w:r>
              <w:rPr>
                <w:b w:val="0"/>
                <w:bCs/>
                <w:sz w:val="22"/>
                <w:szCs w:val="22"/>
              </w:rPr>
              <w:t>jaunākā projektu vadītāja</w:t>
            </w:r>
          </w:p>
        </w:tc>
      </w:tr>
      <w:tr w:rsidR="00776C5D" w:rsidRPr="00D207CD" w14:paraId="18AA52A3" w14:textId="77777777" w:rsidTr="006D4F22">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D207CD" w:rsidRDefault="00F40C37" w:rsidP="006D4F22">
            <w:pPr>
              <w:spacing w:before="40" w:after="40"/>
              <w:ind w:left="32"/>
              <w:jc w:val="both"/>
              <w:rPr>
                <w:b w:val="0"/>
                <w:bCs/>
                <w:sz w:val="22"/>
                <w:szCs w:val="22"/>
              </w:rPr>
            </w:pPr>
            <w:r w:rsidRPr="00D207CD">
              <w:rPr>
                <w:sz w:val="22"/>
                <w:szCs w:val="22"/>
              </w:rPr>
              <w:br w:type="page"/>
            </w:r>
            <w:r w:rsidR="00961876" w:rsidRPr="00D207CD">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69E5FBB9" w:rsidR="00961876" w:rsidRPr="00D207CD" w:rsidRDefault="008444EB" w:rsidP="006D4F22">
            <w:pPr>
              <w:spacing w:before="40" w:after="40"/>
              <w:ind w:left="32"/>
              <w:jc w:val="both"/>
              <w:rPr>
                <w:rFonts w:eastAsia="TimesNewRoman,Bold"/>
                <w:b w:val="0"/>
                <w:bCs/>
                <w:sz w:val="22"/>
                <w:szCs w:val="22"/>
              </w:rPr>
            </w:pPr>
            <w:r>
              <w:rPr>
                <w:rFonts w:eastAsia="TimesNewRoman,Bold"/>
                <w:b w:val="0"/>
                <w:bCs/>
                <w:sz w:val="22"/>
                <w:szCs w:val="22"/>
              </w:rPr>
              <w:t>30</w:t>
            </w:r>
            <w:r w:rsidR="00776C5D" w:rsidRPr="00D207CD">
              <w:rPr>
                <w:rFonts w:eastAsia="TimesNewRoman,Bold"/>
                <w:b w:val="0"/>
                <w:bCs/>
                <w:sz w:val="22"/>
                <w:szCs w:val="22"/>
              </w:rPr>
              <w:t>.0</w:t>
            </w:r>
            <w:r>
              <w:rPr>
                <w:rFonts w:eastAsia="TimesNewRoman,Bold"/>
                <w:b w:val="0"/>
                <w:bCs/>
                <w:sz w:val="22"/>
                <w:szCs w:val="22"/>
              </w:rPr>
              <w:t>9</w:t>
            </w:r>
            <w:r w:rsidR="007B1508" w:rsidRPr="00D207CD">
              <w:rPr>
                <w:rFonts w:eastAsia="TimesNewRoman,Bold"/>
                <w:b w:val="0"/>
                <w:bCs/>
                <w:sz w:val="22"/>
                <w:szCs w:val="22"/>
              </w:rPr>
              <w:t>.202</w:t>
            </w:r>
            <w:r w:rsidR="007E588D">
              <w:rPr>
                <w:rFonts w:eastAsia="TimesNewRoman,Bold"/>
                <w:b w:val="0"/>
                <w:bCs/>
                <w:sz w:val="22"/>
                <w:szCs w:val="22"/>
              </w:rPr>
              <w:t>4</w:t>
            </w:r>
            <w:r w:rsidR="007B1508" w:rsidRPr="00D207CD">
              <w:rPr>
                <w:rFonts w:eastAsia="TimesNewRoman,Bold"/>
                <w:b w:val="0"/>
                <w:bCs/>
                <w:sz w:val="22"/>
                <w:szCs w:val="22"/>
              </w:rPr>
              <w:t>. plkst. 10.00</w:t>
            </w:r>
            <w:r w:rsidR="00863EA1" w:rsidRPr="00D207CD">
              <w:rPr>
                <w:rFonts w:eastAsia="TimesNewRoman,Bold"/>
                <w:b w:val="0"/>
                <w:bCs/>
                <w:sz w:val="22"/>
                <w:szCs w:val="22"/>
              </w:rPr>
              <w:t xml:space="preserve"> EIS</w:t>
            </w:r>
          </w:p>
        </w:tc>
      </w:tr>
      <w:tr w:rsidR="00776C5D" w:rsidRPr="00D207CD" w14:paraId="1452F02F" w14:textId="77777777" w:rsidTr="006D4F22">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D207CD" w:rsidRDefault="00961876" w:rsidP="006D4F22">
            <w:pPr>
              <w:spacing w:before="40" w:after="40"/>
              <w:ind w:left="32"/>
              <w:jc w:val="both"/>
              <w:rPr>
                <w:b w:val="0"/>
                <w:bCs/>
                <w:sz w:val="22"/>
                <w:szCs w:val="22"/>
              </w:rPr>
            </w:pPr>
            <w:r w:rsidRPr="00D207CD">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017EE94D" w:rsidR="00961876" w:rsidRPr="00D207CD" w:rsidRDefault="008444EB" w:rsidP="006D4F22">
            <w:pPr>
              <w:spacing w:before="40" w:after="40"/>
              <w:ind w:left="32"/>
              <w:jc w:val="both"/>
              <w:rPr>
                <w:rFonts w:eastAsia="Times New Roman"/>
                <w:b w:val="0"/>
                <w:bCs/>
                <w:sz w:val="22"/>
                <w:szCs w:val="22"/>
              </w:rPr>
            </w:pPr>
            <w:r>
              <w:rPr>
                <w:rFonts w:eastAsia="TimesNewRoman,Bold"/>
                <w:b w:val="0"/>
                <w:bCs/>
                <w:sz w:val="22"/>
                <w:szCs w:val="22"/>
              </w:rPr>
              <w:t>30</w:t>
            </w:r>
            <w:r w:rsidR="00776C5D" w:rsidRPr="00D207CD">
              <w:rPr>
                <w:rFonts w:eastAsia="TimesNewRoman,Bold"/>
                <w:b w:val="0"/>
                <w:bCs/>
                <w:sz w:val="22"/>
                <w:szCs w:val="22"/>
              </w:rPr>
              <w:t>.0</w:t>
            </w:r>
            <w:r>
              <w:rPr>
                <w:rFonts w:eastAsia="TimesNewRoman,Bold"/>
                <w:b w:val="0"/>
                <w:bCs/>
                <w:sz w:val="22"/>
                <w:szCs w:val="22"/>
              </w:rPr>
              <w:t>9</w:t>
            </w:r>
            <w:r w:rsidR="00952243" w:rsidRPr="00D207CD">
              <w:rPr>
                <w:rFonts w:eastAsia="TimesNewRoman,Bold"/>
                <w:b w:val="0"/>
                <w:bCs/>
                <w:sz w:val="22"/>
                <w:szCs w:val="22"/>
              </w:rPr>
              <w:t>.202</w:t>
            </w:r>
            <w:r w:rsidR="007E588D">
              <w:rPr>
                <w:rFonts w:eastAsia="TimesNewRoman,Bold"/>
                <w:b w:val="0"/>
                <w:bCs/>
                <w:sz w:val="22"/>
                <w:szCs w:val="22"/>
              </w:rPr>
              <w:t>4</w:t>
            </w:r>
            <w:r w:rsidR="007B1508" w:rsidRPr="00D207CD">
              <w:rPr>
                <w:rFonts w:eastAsia="TimesNewRoman,Bold"/>
                <w:b w:val="0"/>
                <w:bCs/>
                <w:sz w:val="22"/>
                <w:szCs w:val="22"/>
              </w:rPr>
              <w:t>. plkst. 14.00 EIS</w:t>
            </w:r>
          </w:p>
        </w:tc>
      </w:tr>
      <w:tr w:rsidR="00776C5D" w:rsidRPr="00D207CD" w14:paraId="20F59BB5"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E1E92D" w14:textId="77777777" w:rsidR="00961876" w:rsidRDefault="00961876" w:rsidP="006D4F22">
            <w:pPr>
              <w:pStyle w:val="naisnod"/>
              <w:spacing w:before="40" w:beforeAutospacing="0" w:after="40" w:afterAutospacing="0" w:line="240" w:lineRule="auto"/>
              <w:ind w:left="32"/>
              <w:jc w:val="both"/>
              <w:rPr>
                <w:bCs/>
                <w:sz w:val="22"/>
                <w:szCs w:val="22"/>
              </w:rPr>
            </w:pPr>
            <w:r w:rsidRPr="00D207CD">
              <w:rPr>
                <w:bCs/>
                <w:sz w:val="22"/>
                <w:szCs w:val="22"/>
              </w:rPr>
              <w:t>Piegādātāja nosaukums, kurš ir iesniedzis piedāvājumu, kā arī piedāvātās cenas</w:t>
            </w:r>
            <w:r w:rsidR="008444EB">
              <w:rPr>
                <w:bCs/>
                <w:sz w:val="22"/>
                <w:szCs w:val="22"/>
              </w:rPr>
              <w:t>:</w:t>
            </w:r>
          </w:p>
          <w:tbl>
            <w:tblPr>
              <w:tblStyle w:val="TableGrid"/>
              <w:tblW w:w="5000" w:type="pct"/>
              <w:tblLayout w:type="fixed"/>
              <w:tblLook w:val="04A0" w:firstRow="1" w:lastRow="0" w:firstColumn="1" w:lastColumn="0" w:noHBand="0" w:noVBand="1"/>
            </w:tblPr>
            <w:tblGrid>
              <w:gridCol w:w="2299"/>
              <w:gridCol w:w="2188"/>
              <w:gridCol w:w="2584"/>
              <w:gridCol w:w="2484"/>
            </w:tblGrid>
            <w:tr w:rsidR="008444EB" w:rsidRPr="00E26FBC" w14:paraId="407293E4" w14:textId="77777777" w:rsidTr="0096607F">
              <w:tc>
                <w:tcPr>
                  <w:tcW w:w="1203" w:type="pct"/>
                  <w:shd w:val="pct10" w:color="auto" w:fill="auto"/>
                </w:tcPr>
                <w:p w14:paraId="05869DA2" w14:textId="77777777" w:rsidR="008444EB" w:rsidRPr="008444EB" w:rsidRDefault="008444EB" w:rsidP="008444EB">
                  <w:pPr>
                    <w:rPr>
                      <w:b/>
                      <w:bCs/>
                      <w:strike w:val="0"/>
                    </w:rPr>
                  </w:pPr>
                  <w:r w:rsidRPr="008444EB">
                    <w:rPr>
                      <w:b/>
                      <w:bCs/>
                      <w:strike w:val="0"/>
                    </w:rPr>
                    <w:t>Pretendents</w:t>
                  </w:r>
                </w:p>
              </w:tc>
              <w:tc>
                <w:tcPr>
                  <w:tcW w:w="1145" w:type="pct"/>
                  <w:shd w:val="pct10" w:color="auto" w:fill="auto"/>
                </w:tcPr>
                <w:p w14:paraId="1859F46B" w14:textId="77777777" w:rsidR="008444EB" w:rsidRPr="008444EB" w:rsidRDefault="008444EB" w:rsidP="008444EB">
                  <w:pPr>
                    <w:rPr>
                      <w:b/>
                      <w:bCs/>
                      <w:strike w:val="0"/>
                    </w:rPr>
                  </w:pPr>
                  <w:r w:rsidRPr="008444EB">
                    <w:rPr>
                      <w:b/>
                      <w:bCs/>
                      <w:strike w:val="0"/>
                    </w:rPr>
                    <w:t>Iesniegšanas datums un laiks</w:t>
                  </w:r>
                </w:p>
              </w:tc>
              <w:tc>
                <w:tcPr>
                  <w:tcW w:w="1352" w:type="pct"/>
                  <w:shd w:val="pct10" w:color="auto" w:fill="auto"/>
                </w:tcPr>
                <w:p w14:paraId="4E0278EC" w14:textId="77777777" w:rsidR="008444EB" w:rsidRPr="008444EB" w:rsidRDefault="008444EB" w:rsidP="008444EB">
                  <w:pPr>
                    <w:rPr>
                      <w:b/>
                      <w:bCs/>
                      <w:strike w:val="0"/>
                    </w:rPr>
                  </w:pPr>
                  <w:r w:rsidRPr="008444EB">
                    <w:rPr>
                      <w:b/>
                      <w:strike w:val="0"/>
                    </w:rPr>
                    <w:t>Finanšu piedāvājums</w:t>
                  </w:r>
                </w:p>
              </w:tc>
              <w:tc>
                <w:tcPr>
                  <w:tcW w:w="1300" w:type="pct"/>
                  <w:shd w:val="pct10" w:color="auto" w:fill="auto"/>
                </w:tcPr>
                <w:p w14:paraId="4FE5DD96" w14:textId="77777777" w:rsidR="008444EB" w:rsidRPr="008444EB" w:rsidRDefault="008444EB" w:rsidP="008444EB">
                  <w:pPr>
                    <w:rPr>
                      <w:b/>
                      <w:bCs/>
                      <w:strike w:val="0"/>
                    </w:rPr>
                  </w:pPr>
                  <w:r w:rsidRPr="008444EB">
                    <w:rPr>
                      <w:b/>
                      <w:strike w:val="0"/>
                    </w:rPr>
                    <w:t>Cena bez PVN</w:t>
                  </w:r>
                </w:p>
              </w:tc>
            </w:tr>
            <w:tr w:rsidR="008444EB" w:rsidRPr="00FE6B7C" w14:paraId="57AD3411" w14:textId="77777777" w:rsidTr="0096607F">
              <w:tc>
                <w:tcPr>
                  <w:tcW w:w="1203" w:type="pct"/>
                </w:tcPr>
                <w:p w14:paraId="06A067DA" w14:textId="77777777" w:rsidR="008444EB" w:rsidRPr="008444EB" w:rsidRDefault="008444EB" w:rsidP="008444EB">
                  <w:pPr>
                    <w:rPr>
                      <w:bCs/>
                      <w:strike w:val="0"/>
                    </w:rPr>
                  </w:pPr>
                  <w:r w:rsidRPr="008444EB">
                    <w:rPr>
                      <w:strike w:val="0"/>
                    </w:rPr>
                    <w:t>"BaltLine Globe" SIA</w:t>
                  </w:r>
                  <w:r w:rsidRPr="008444EB">
                    <w:rPr>
                      <w:bCs/>
                      <w:strike w:val="0"/>
                    </w:rPr>
                    <w:t xml:space="preserve"> </w:t>
                  </w:r>
                </w:p>
              </w:tc>
              <w:tc>
                <w:tcPr>
                  <w:tcW w:w="1145" w:type="pct"/>
                </w:tcPr>
                <w:p w14:paraId="52BCB763" w14:textId="77777777" w:rsidR="008444EB" w:rsidRPr="008444EB" w:rsidRDefault="008444EB" w:rsidP="008444EB">
                  <w:pPr>
                    <w:rPr>
                      <w:bCs/>
                      <w:strike w:val="0"/>
                    </w:rPr>
                  </w:pPr>
                  <w:r w:rsidRPr="008444EB">
                    <w:rPr>
                      <w:strike w:val="0"/>
                    </w:rPr>
                    <w:t>30.09.2024 plkst. 09:09</w:t>
                  </w:r>
                </w:p>
              </w:tc>
              <w:tc>
                <w:tcPr>
                  <w:tcW w:w="1352" w:type="pct"/>
                </w:tcPr>
                <w:p w14:paraId="2CD43CB7" w14:textId="77777777" w:rsidR="008444EB" w:rsidRPr="008444EB" w:rsidRDefault="008444EB" w:rsidP="008444EB">
                  <w:pPr>
                    <w:rPr>
                      <w:strike w:val="0"/>
                    </w:rPr>
                  </w:pPr>
                  <w:r w:rsidRPr="008444EB">
                    <w:rPr>
                      <w:strike w:val="0"/>
                    </w:rPr>
                    <w:t>EUR 209.6</w:t>
                  </w:r>
                </w:p>
                <w:p w14:paraId="6529F399" w14:textId="77777777" w:rsidR="008444EB" w:rsidRPr="008444EB" w:rsidRDefault="008444EB" w:rsidP="008444EB">
                  <w:pPr>
                    <w:rPr>
                      <w:bCs/>
                      <w:strike w:val="0"/>
                    </w:rPr>
                  </w:pPr>
                </w:p>
              </w:tc>
              <w:tc>
                <w:tcPr>
                  <w:tcW w:w="1300" w:type="pct"/>
                </w:tcPr>
                <w:p w14:paraId="15731A7D" w14:textId="77777777" w:rsidR="008444EB" w:rsidRPr="008444EB" w:rsidRDefault="008444EB" w:rsidP="008444EB">
                  <w:pPr>
                    <w:rPr>
                      <w:strike w:val="0"/>
                    </w:rPr>
                  </w:pPr>
                  <w:r w:rsidRPr="008444EB">
                    <w:rPr>
                      <w:strike w:val="0"/>
                    </w:rPr>
                    <w:t>EUR 209.6</w:t>
                  </w:r>
                </w:p>
                <w:p w14:paraId="7BCBE215" w14:textId="77777777" w:rsidR="008444EB" w:rsidRPr="008444EB" w:rsidRDefault="008444EB" w:rsidP="008444EB">
                  <w:pPr>
                    <w:rPr>
                      <w:bCs/>
                      <w:strike w:val="0"/>
                    </w:rPr>
                  </w:pPr>
                </w:p>
              </w:tc>
            </w:tr>
            <w:tr w:rsidR="008444EB" w:rsidRPr="00FE6B7C" w14:paraId="76E59842" w14:textId="77777777" w:rsidTr="0096607F">
              <w:tc>
                <w:tcPr>
                  <w:tcW w:w="1203" w:type="pct"/>
                </w:tcPr>
                <w:p w14:paraId="2AB35482" w14:textId="77777777" w:rsidR="008444EB" w:rsidRPr="008444EB" w:rsidRDefault="008444EB" w:rsidP="008444EB">
                  <w:pPr>
                    <w:rPr>
                      <w:bCs/>
                      <w:strike w:val="0"/>
                    </w:rPr>
                  </w:pPr>
                  <w:r w:rsidRPr="008444EB">
                    <w:rPr>
                      <w:strike w:val="0"/>
                    </w:rPr>
                    <w:t>"CMB" SIA</w:t>
                  </w:r>
                  <w:r w:rsidRPr="008444EB">
                    <w:rPr>
                      <w:bCs/>
                      <w:strike w:val="0"/>
                    </w:rPr>
                    <w:t xml:space="preserve"> </w:t>
                  </w:r>
                </w:p>
              </w:tc>
              <w:tc>
                <w:tcPr>
                  <w:tcW w:w="1145" w:type="pct"/>
                </w:tcPr>
                <w:p w14:paraId="3CBDBB05" w14:textId="77777777" w:rsidR="008444EB" w:rsidRPr="008444EB" w:rsidRDefault="008444EB" w:rsidP="008444EB">
                  <w:pPr>
                    <w:rPr>
                      <w:bCs/>
                      <w:strike w:val="0"/>
                    </w:rPr>
                  </w:pPr>
                  <w:r w:rsidRPr="008444EB">
                    <w:rPr>
                      <w:strike w:val="0"/>
                    </w:rPr>
                    <w:t>30.09.2024 plkst. 09:20</w:t>
                  </w:r>
                </w:p>
              </w:tc>
              <w:tc>
                <w:tcPr>
                  <w:tcW w:w="1352" w:type="pct"/>
                </w:tcPr>
                <w:p w14:paraId="55BC86B5" w14:textId="77777777" w:rsidR="008444EB" w:rsidRPr="008444EB" w:rsidRDefault="008444EB" w:rsidP="008444EB">
                  <w:pPr>
                    <w:rPr>
                      <w:strike w:val="0"/>
                    </w:rPr>
                  </w:pPr>
                  <w:r w:rsidRPr="008444EB">
                    <w:rPr>
                      <w:strike w:val="0"/>
                    </w:rPr>
                    <w:t>EUR 740.0</w:t>
                  </w:r>
                </w:p>
                <w:p w14:paraId="3C88AA11" w14:textId="77777777" w:rsidR="008444EB" w:rsidRPr="008444EB" w:rsidRDefault="008444EB" w:rsidP="008444EB">
                  <w:pPr>
                    <w:rPr>
                      <w:bCs/>
                      <w:strike w:val="0"/>
                    </w:rPr>
                  </w:pPr>
                </w:p>
              </w:tc>
              <w:tc>
                <w:tcPr>
                  <w:tcW w:w="1300" w:type="pct"/>
                </w:tcPr>
                <w:p w14:paraId="61F11F9F" w14:textId="77777777" w:rsidR="008444EB" w:rsidRPr="008444EB" w:rsidRDefault="008444EB" w:rsidP="008444EB">
                  <w:pPr>
                    <w:rPr>
                      <w:strike w:val="0"/>
                    </w:rPr>
                  </w:pPr>
                  <w:r w:rsidRPr="008444EB">
                    <w:rPr>
                      <w:strike w:val="0"/>
                    </w:rPr>
                    <w:t>EUR 740.0</w:t>
                  </w:r>
                </w:p>
                <w:p w14:paraId="7A57019B" w14:textId="77777777" w:rsidR="008444EB" w:rsidRPr="008444EB" w:rsidRDefault="008444EB" w:rsidP="008444EB">
                  <w:pPr>
                    <w:rPr>
                      <w:bCs/>
                      <w:strike w:val="0"/>
                    </w:rPr>
                  </w:pPr>
                </w:p>
              </w:tc>
            </w:tr>
            <w:tr w:rsidR="008444EB" w:rsidRPr="00FE6B7C" w14:paraId="631ECC71" w14:textId="77777777" w:rsidTr="0096607F">
              <w:tc>
                <w:tcPr>
                  <w:tcW w:w="1203" w:type="pct"/>
                </w:tcPr>
                <w:p w14:paraId="610F0D0B" w14:textId="77777777" w:rsidR="008444EB" w:rsidRPr="008444EB" w:rsidRDefault="008444EB" w:rsidP="008444EB">
                  <w:pPr>
                    <w:rPr>
                      <w:bCs/>
                      <w:strike w:val="0"/>
                    </w:rPr>
                  </w:pPr>
                  <w:r w:rsidRPr="008444EB">
                    <w:rPr>
                      <w:strike w:val="0"/>
                    </w:rPr>
                    <w:t>"Firma L4" SIA</w:t>
                  </w:r>
                  <w:r w:rsidRPr="008444EB">
                    <w:rPr>
                      <w:bCs/>
                      <w:strike w:val="0"/>
                    </w:rPr>
                    <w:t xml:space="preserve"> </w:t>
                  </w:r>
                </w:p>
              </w:tc>
              <w:tc>
                <w:tcPr>
                  <w:tcW w:w="1145" w:type="pct"/>
                </w:tcPr>
                <w:p w14:paraId="19743C96" w14:textId="77777777" w:rsidR="008444EB" w:rsidRPr="008444EB" w:rsidRDefault="008444EB" w:rsidP="008444EB">
                  <w:pPr>
                    <w:rPr>
                      <w:bCs/>
                      <w:strike w:val="0"/>
                    </w:rPr>
                  </w:pPr>
                  <w:r w:rsidRPr="008444EB">
                    <w:rPr>
                      <w:strike w:val="0"/>
                    </w:rPr>
                    <w:t>30.09.2024 plkst. 07:58</w:t>
                  </w:r>
                </w:p>
              </w:tc>
              <w:tc>
                <w:tcPr>
                  <w:tcW w:w="1352" w:type="pct"/>
                </w:tcPr>
                <w:p w14:paraId="1B44F4F3" w14:textId="77777777" w:rsidR="008444EB" w:rsidRPr="008444EB" w:rsidRDefault="008444EB" w:rsidP="008444EB">
                  <w:pPr>
                    <w:rPr>
                      <w:strike w:val="0"/>
                    </w:rPr>
                  </w:pPr>
                  <w:r w:rsidRPr="008444EB">
                    <w:rPr>
                      <w:strike w:val="0"/>
                    </w:rPr>
                    <w:t>EUR 268.0</w:t>
                  </w:r>
                </w:p>
                <w:p w14:paraId="3F75D96E" w14:textId="77777777" w:rsidR="008444EB" w:rsidRPr="008444EB" w:rsidRDefault="008444EB" w:rsidP="008444EB">
                  <w:pPr>
                    <w:rPr>
                      <w:bCs/>
                      <w:strike w:val="0"/>
                    </w:rPr>
                  </w:pPr>
                </w:p>
              </w:tc>
              <w:tc>
                <w:tcPr>
                  <w:tcW w:w="1300" w:type="pct"/>
                </w:tcPr>
                <w:p w14:paraId="272331EC" w14:textId="77777777" w:rsidR="008444EB" w:rsidRPr="008444EB" w:rsidRDefault="008444EB" w:rsidP="008444EB">
                  <w:pPr>
                    <w:rPr>
                      <w:strike w:val="0"/>
                    </w:rPr>
                  </w:pPr>
                  <w:r w:rsidRPr="008444EB">
                    <w:rPr>
                      <w:strike w:val="0"/>
                    </w:rPr>
                    <w:t>EUR 268.0</w:t>
                  </w:r>
                </w:p>
                <w:p w14:paraId="0C3EDFDD" w14:textId="77777777" w:rsidR="008444EB" w:rsidRPr="008444EB" w:rsidRDefault="008444EB" w:rsidP="008444EB">
                  <w:pPr>
                    <w:rPr>
                      <w:bCs/>
                      <w:strike w:val="0"/>
                    </w:rPr>
                  </w:pPr>
                </w:p>
              </w:tc>
            </w:tr>
            <w:tr w:rsidR="008444EB" w:rsidRPr="00FE6B7C" w14:paraId="0FD3D3F1" w14:textId="77777777" w:rsidTr="0096607F">
              <w:tc>
                <w:tcPr>
                  <w:tcW w:w="1203" w:type="pct"/>
                </w:tcPr>
                <w:p w14:paraId="2F95FCDE" w14:textId="77777777" w:rsidR="008444EB" w:rsidRPr="008444EB" w:rsidRDefault="008444EB" w:rsidP="008444EB">
                  <w:pPr>
                    <w:rPr>
                      <w:bCs/>
                      <w:strike w:val="0"/>
                    </w:rPr>
                  </w:pPr>
                  <w:r w:rsidRPr="008444EB">
                    <w:rPr>
                      <w:strike w:val="0"/>
                    </w:rPr>
                    <w:t>"Geo Consultants" SIA</w:t>
                  </w:r>
                  <w:r w:rsidRPr="008444EB">
                    <w:rPr>
                      <w:bCs/>
                      <w:strike w:val="0"/>
                    </w:rPr>
                    <w:t xml:space="preserve"> </w:t>
                  </w:r>
                </w:p>
              </w:tc>
              <w:tc>
                <w:tcPr>
                  <w:tcW w:w="1145" w:type="pct"/>
                </w:tcPr>
                <w:p w14:paraId="2812A71E" w14:textId="77777777" w:rsidR="008444EB" w:rsidRPr="008444EB" w:rsidRDefault="008444EB" w:rsidP="008444EB">
                  <w:pPr>
                    <w:rPr>
                      <w:bCs/>
                      <w:strike w:val="0"/>
                    </w:rPr>
                  </w:pPr>
                  <w:r w:rsidRPr="008444EB">
                    <w:rPr>
                      <w:strike w:val="0"/>
                    </w:rPr>
                    <w:t>27.09.2024 plkst. 16:24</w:t>
                  </w:r>
                </w:p>
              </w:tc>
              <w:tc>
                <w:tcPr>
                  <w:tcW w:w="1352" w:type="pct"/>
                </w:tcPr>
                <w:p w14:paraId="6EA1F4E6" w14:textId="77777777" w:rsidR="008444EB" w:rsidRPr="008444EB" w:rsidRDefault="008444EB" w:rsidP="008444EB">
                  <w:pPr>
                    <w:rPr>
                      <w:strike w:val="0"/>
                    </w:rPr>
                  </w:pPr>
                  <w:r w:rsidRPr="008444EB">
                    <w:rPr>
                      <w:strike w:val="0"/>
                    </w:rPr>
                    <w:t>EUR 278.0</w:t>
                  </w:r>
                </w:p>
                <w:p w14:paraId="563D14F0" w14:textId="77777777" w:rsidR="008444EB" w:rsidRPr="008444EB" w:rsidRDefault="008444EB" w:rsidP="008444EB">
                  <w:pPr>
                    <w:rPr>
                      <w:bCs/>
                      <w:strike w:val="0"/>
                    </w:rPr>
                  </w:pPr>
                </w:p>
              </w:tc>
              <w:tc>
                <w:tcPr>
                  <w:tcW w:w="1300" w:type="pct"/>
                </w:tcPr>
                <w:p w14:paraId="00591EEC" w14:textId="77777777" w:rsidR="008444EB" w:rsidRPr="008444EB" w:rsidRDefault="008444EB" w:rsidP="008444EB">
                  <w:pPr>
                    <w:rPr>
                      <w:strike w:val="0"/>
                    </w:rPr>
                  </w:pPr>
                  <w:r w:rsidRPr="008444EB">
                    <w:rPr>
                      <w:strike w:val="0"/>
                    </w:rPr>
                    <w:t>EUR 278.0</w:t>
                  </w:r>
                </w:p>
                <w:p w14:paraId="7603EE24" w14:textId="77777777" w:rsidR="008444EB" w:rsidRPr="008444EB" w:rsidRDefault="008444EB" w:rsidP="008444EB">
                  <w:pPr>
                    <w:rPr>
                      <w:bCs/>
                      <w:strike w:val="0"/>
                    </w:rPr>
                  </w:pPr>
                </w:p>
              </w:tc>
            </w:tr>
            <w:tr w:rsidR="008444EB" w:rsidRPr="00FE6B7C" w14:paraId="44ED5DDC" w14:textId="77777777" w:rsidTr="0096607F">
              <w:tc>
                <w:tcPr>
                  <w:tcW w:w="1203" w:type="pct"/>
                </w:tcPr>
                <w:p w14:paraId="4C7685F6" w14:textId="77777777" w:rsidR="008444EB" w:rsidRPr="008444EB" w:rsidRDefault="008444EB" w:rsidP="008444EB">
                  <w:pPr>
                    <w:rPr>
                      <w:bCs/>
                      <w:strike w:val="0"/>
                    </w:rPr>
                  </w:pPr>
                  <w:r w:rsidRPr="008444EB">
                    <w:rPr>
                      <w:strike w:val="0"/>
                    </w:rPr>
                    <w:t>"P.M.G." SIA</w:t>
                  </w:r>
                  <w:r w:rsidRPr="008444EB">
                    <w:rPr>
                      <w:bCs/>
                      <w:strike w:val="0"/>
                    </w:rPr>
                    <w:t xml:space="preserve"> </w:t>
                  </w:r>
                </w:p>
              </w:tc>
              <w:tc>
                <w:tcPr>
                  <w:tcW w:w="1145" w:type="pct"/>
                </w:tcPr>
                <w:p w14:paraId="79FE1E28" w14:textId="77777777" w:rsidR="008444EB" w:rsidRPr="008444EB" w:rsidRDefault="008444EB" w:rsidP="008444EB">
                  <w:pPr>
                    <w:rPr>
                      <w:bCs/>
                      <w:strike w:val="0"/>
                    </w:rPr>
                  </w:pPr>
                  <w:r w:rsidRPr="008444EB">
                    <w:rPr>
                      <w:strike w:val="0"/>
                    </w:rPr>
                    <w:t>27.09.2024 plkst. 17:42</w:t>
                  </w:r>
                </w:p>
              </w:tc>
              <w:tc>
                <w:tcPr>
                  <w:tcW w:w="1352" w:type="pct"/>
                </w:tcPr>
                <w:p w14:paraId="24D7E509" w14:textId="77777777" w:rsidR="008444EB" w:rsidRPr="008444EB" w:rsidRDefault="008444EB" w:rsidP="008444EB">
                  <w:pPr>
                    <w:rPr>
                      <w:strike w:val="0"/>
                    </w:rPr>
                  </w:pPr>
                  <w:r w:rsidRPr="008444EB">
                    <w:rPr>
                      <w:strike w:val="0"/>
                    </w:rPr>
                    <w:t>EUR 252.0</w:t>
                  </w:r>
                </w:p>
                <w:p w14:paraId="097A5188" w14:textId="77777777" w:rsidR="008444EB" w:rsidRPr="008444EB" w:rsidRDefault="008444EB" w:rsidP="008444EB">
                  <w:pPr>
                    <w:rPr>
                      <w:bCs/>
                      <w:strike w:val="0"/>
                    </w:rPr>
                  </w:pPr>
                </w:p>
              </w:tc>
              <w:tc>
                <w:tcPr>
                  <w:tcW w:w="1300" w:type="pct"/>
                </w:tcPr>
                <w:p w14:paraId="349677EB" w14:textId="77777777" w:rsidR="008444EB" w:rsidRPr="008444EB" w:rsidRDefault="008444EB" w:rsidP="008444EB">
                  <w:pPr>
                    <w:rPr>
                      <w:strike w:val="0"/>
                    </w:rPr>
                  </w:pPr>
                  <w:r w:rsidRPr="008444EB">
                    <w:rPr>
                      <w:strike w:val="0"/>
                    </w:rPr>
                    <w:t>EUR 252.0</w:t>
                  </w:r>
                </w:p>
                <w:p w14:paraId="0B833DFA" w14:textId="77777777" w:rsidR="008444EB" w:rsidRPr="008444EB" w:rsidRDefault="008444EB" w:rsidP="008444EB">
                  <w:pPr>
                    <w:rPr>
                      <w:bCs/>
                      <w:strike w:val="0"/>
                    </w:rPr>
                  </w:pPr>
                </w:p>
              </w:tc>
            </w:tr>
            <w:tr w:rsidR="008444EB" w:rsidRPr="00FE6B7C" w14:paraId="67BEB4CC" w14:textId="77777777" w:rsidTr="0096607F">
              <w:tc>
                <w:tcPr>
                  <w:tcW w:w="1203" w:type="pct"/>
                </w:tcPr>
                <w:p w14:paraId="6136AA0B" w14:textId="77777777" w:rsidR="008444EB" w:rsidRPr="008444EB" w:rsidRDefault="008444EB" w:rsidP="008444EB">
                  <w:pPr>
                    <w:rPr>
                      <w:bCs/>
                      <w:strike w:val="0"/>
                    </w:rPr>
                  </w:pPr>
                  <w:r w:rsidRPr="008444EB">
                    <w:rPr>
                      <w:strike w:val="0"/>
                    </w:rPr>
                    <w:t>SIA "Building constructions"</w:t>
                  </w:r>
                  <w:r w:rsidRPr="008444EB">
                    <w:rPr>
                      <w:bCs/>
                      <w:strike w:val="0"/>
                    </w:rPr>
                    <w:t xml:space="preserve"> </w:t>
                  </w:r>
                </w:p>
              </w:tc>
              <w:tc>
                <w:tcPr>
                  <w:tcW w:w="1145" w:type="pct"/>
                </w:tcPr>
                <w:p w14:paraId="09266222" w14:textId="77777777" w:rsidR="008444EB" w:rsidRPr="008444EB" w:rsidRDefault="008444EB" w:rsidP="008444EB">
                  <w:pPr>
                    <w:rPr>
                      <w:bCs/>
                      <w:strike w:val="0"/>
                    </w:rPr>
                  </w:pPr>
                  <w:r w:rsidRPr="008444EB">
                    <w:rPr>
                      <w:strike w:val="0"/>
                    </w:rPr>
                    <w:t>29.09.2024 plkst. 18:02</w:t>
                  </w:r>
                </w:p>
              </w:tc>
              <w:tc>
                <w:tcPr>
                  <w:tcW w:w="1352" w:type="pct"/>
                </w:tcPr>
                <w:p w14:paraId="208F68AD" w14:textId="77777777" w:rsidR="008444EB" w:rsidRPr="008444EB" w:rsidRDefault="008444EB" w:rsidP="008444EB">
                  <w:pPr>
                    <w:rPr>
                      <w:strike w:val="0"/>
                    </w:rPr>
                  </w:pPr>
                  <w:r w:rsidRPr="008444EB">
                    <w:rPr>
                      <w:strike w:val="0"/>
                    </w:rPr>
                    <w:t>EUR 261.0</w:t>
                  </w:r>
                </w:p>
                <w:p w14:paraId="38AF82C6" w14:textId="77777777" w:rsidR="008444EB" w:rsidRPr="008444EB" w:rsidRDefault="008444EB" w:rsidP="008444EB">
                  <w:pPr>
                    <w:rPr>
                      <w:bCs/>
                      <w:strike w:val="0"/>
                    </w:rPr>
                  </w:pPr>
                </w:p>
              </w:tc>
              <w:tc>
                <w:tcPr>
                  <w:tcW w:w="1300" w:type="pct"/>
                </w:tcPr>
                <w:p w14:paraId="4038BC2C" w14:textId="77777777" w:rsidR="008444EB" w:rsidRPr="008444EB" w:rsidRDefault="008444EB" w:rsidP="008444EB">
                  <w:pPr>
                    <w:rPr>
                      <w:strike w:val="0"/>
                    </w:rPr>
                  </w:pPr>
                  <w:r w:rsidRPr="008444EB">
                    <w:rPr>
                      <w:strike w:val="0"/>
                    </w:rPr>
                    <w:t>EUR 261.0</w:t>
                  </w:r>
                </w:p>
                <w:p w14:paraId="5B97C072" w14:textId="77777777" w:rsidR="008444EB" w:rsidRPr="008444EB" w:rsidRDefault="008444EB" w:rsidP="008444EB">
                  <w:pPr>
                    <w:rPr>
                      <w:bCs/>
                      <w:strike w:val="0"/>
                    </w:rPr>
                  </w:pPr>
                </w:p>
              </w:tc>
            </w:tr>
          </w:tbl>
          <w:p w14:paraId="4CD4F631" w14:textId="499A19F0" w:rsidR="008444EB" w:rsidRPr="00D207CD" w:rsidRDefault="008444EB" w:rsidP="006D4F22">
            <w:pPr>
              <w:pStyle w:val="naisnod"/>
              <w:spacing w:before="40" w:beforeAutospacing="0" w:after="40" w:afterAutospacing="0" w:line="240" w:lineRule="auto"/>
              <w:ind w:left="32"/>
              <w:jc w:val="both"/>
              <w:rPr>
                <w:bCs/>
                <w:iCs/>
                <w:color w:val="7030A0"/>
                <w:sz w:val="22"/>
                <w:szCs w:val="22"/>
              </w:rPr>
            </w:pPr>
          </w:p>
        </w:tc>
      </w:tr>
      <w:tr w:rsidR="00776C5D" w:rsidRPr="00D207CD" w14:paraId="0C240CF0"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D4B5A8" w14:textId="6F616EA3" w:rsidR="000B61D3" w:rsidRPr="00D207CD" w:rsidRDefault="00E9497D" w:rsidP="003C2599">
            <w:pPr>
              <w:pStyle w:val="naisnod"/>
              <w:spacing w:before="40" w:beforeAutospacing="0" w:after="0" w:afterAutospacing="0" w:line="240" w:lineRule="auto"/>
              <w:jc w:val="both"/>
              <w:rPr>
                <w:bCs/>
                <w:sz w:val="22"/>
                <w:szCs w:val="22"/>
              </w:rPr>
            </w:pPr>
            <w:r w:rsidRPr="00D207CD">
              <w:rPr>
                <w:bCs/>
                <w:sz w:val="22"/>
                <w:szCs w:val="22"/>
              </w:rPr>
              <w:lastRenderedPageBreak/>
              <w:t xml:space="preserve">Pretendenta nosaukums, kuram piešķirtas iepirkuma līguma slēgšanas tiesības, piedāvātā līgumcena. </w:t>
            </w:r>
          </w:p>
          <w:p w14:paraId="2E339691" w14:textId="2567026C" w:rsidR="00E9497D" w:rsidRPr="00D207CD" w:rsidRDefault="00E9497D" w:rsidP="000D191A">
            <w:pPr>
              <w:pStyle w:val="naisnod"/>
              <w:spacing w:before="40" w:beforeAutospacing="0" w:after="40" w:afterAutospacing="0" w:line="240" w:lineRule="auto"/>
              <w:jc w:val="both"/>
              <w:rPr>
                <w:bCs/>
                <w:sz w:val="22"/>
                <w:szCs w:val="22"/>
              </w:rPr>
            </w:pPr>
            <w:r w:rsidRPr="00D207CD">
              <w:rPr>
                <w:bCs/>
                <w:sz w:val="22"/>
                <w:szCs w:val="22"/>
              </w:rPr>
              <w:t>Lēmuma pieņemšanas datums.</w:t>
            </w:r>
          </w:p>
        </w:tc>
      </w:tr>
      <w:tr w:rsidR="00776C5D" w:rsidRPr="00D207CD" w14:paraId="7E6F611B"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3E196A8A" w14:textId="57254EEE" w:rsidR="008444EB" w:rsidRPr="008444EB" w:rsidRDefault="008444EB" w:rsidP="008444EB">
            <w:pPr>
              <w:suppressAutoHyphens w:val="0"/>
              <w:autoSpaceDN/>
              <w:spacing w:after="40"/>
              <w:contextualSpacing/>
              <w:jc w:val="both"/>
              <w:textAlignment w:val="auto"/>
              <w:rPr>
                <w:rFonts w:eastAsia="Times New Roman"/>
                <w:b w:val="0"/>
                <w:sz w:val="24"/>
                <w:szCs w:val="24"/>
                <w:lang w:eastAsia="lv-LV"/>
              </w:rPr>
            </w:pPr>
            <w:r w:rsidRPr="008444EB">
              <w:rPr>
                <w:b w:val="0"/>
                <w:kern w:val="2"/>
                <w:sz w:val="24"/>
                <w:szCs w:val="24"/>
                <w:lang w:eastAsia="lv-LV"/>
              </w:rPr>
              <w:t xml:space="preserve">Vispārīgās vienošanās </w:t>
            </w:r>
            <w:r w:rsidRPr="008444EB">
              <w:rPr>
                <w:rFonts w:eastAsia="Times New Roman"/>
                <w:b w:val="0"/>
                <w:sz w:val="24"/>
                <w:szCs w:val="24"/>
              </w:rPr>
              <w:t xml:space="preserve">slēgšanas tiesības piešķirt pretendentiem </w:t>
            </w:r>
            <w:r w:rsidRPr="008444EB">
              <w:rPr>
                <w:rFonts w:eastAsia="Times New Roman"/>
                <w:b w:val="0"/>
                <w:bCs/>
                <w:sz w:val="24"/>
                <w:szCs w:val="24"/>
                <w:lang w:eastAsia="ar-SA"/>
              </w:rPr>
              <w:t>SIA “BaltLine Globe”, SIA “CMB”, SIA “Firma L4”, SIA “P.M.G.” un SIA “Building constructions”</w:t>
            </w:r>
            <w:r w:rsidRPr="008444EB">
              <w:rPr>
                <w:rFonts w:eastAsia="Times New Roman"/>
                <w:b w:val="0"/>
                <w:sz w:val="24"/>
                <w:szCs w:val="24"/>
              </w:rPr>
              <w:t xml:space="preserve"> , kuru piedāvājumi atbilst Konkursa dokumentācijā  izvirzītajām prasībām </w:t>
            </w:r>
            <w:bookmarkStart w:id="0" w:name="_Hlk49757127"/>
            <w:r w:rsidRPr="008444EB">
              <w:rPr>
                <w:rFonts w:eastAsia="Times New Roman"/>
                <w:b w:val="0"/>
                <w:sz w:val="24"/>
                <w:szCs w:val="24"/>
              </w:rPr>
              <w:t xml:space="preserve">un ir saimnieciski visizdevīgākais piedāvājums. </w:t>
            </w:r>
            <w:bookmarkStart w:id="1" w:name="_Hlk136853228"/>
            <w:bookmarkStart w:id="2" w:name="_Hlk63081629"/>
            <w:bookmarkEnd w:id="0"/>
            <w:r w:rsidRPr="008444EB">
              <w:rPr>
                <w:b w:val="0"/>
                <w:kern w:val="2"/>
                <w:sz w:val="24"/>
                <w:szCs w:val="24"/>
                <w:lang w:eastAsia="lv-LV"/>
              </w:rPr>
              <w:t>Vispārīgo</w:t>
            </w:r>
            <w:r>
              <w:rPr>
                <w:b w:val="0"/>
                <w:kern w:val="2"/>
                <w:sz w:val="24"/>
                <w:szCs w:val="24"/>
                <w:lang w:eastAsia="lv-LV"/>
              </w:rPr>
              <w:t xml:space="preserve"> </w:t>
            </w:r>
            <w:r w:rsidRPr="008444EB">
              <w:rPr>
                <w:b w:val="0"/>
                <w:kern w:val="2"/>
                <w:sz w:val="24"/>
                <w:szCs w:val="24"/>
                <w:lang w:eastAsia="lv-LV"/>
              </w:rPr>
              <w:t xml:space="preserve"> vienošanos </w:t>
            </w:r>
            <w:r w:rsidRPr="008444EB">
              <w:rPr>
                <w:b w:val="0"/>
                <w:sz w:val="24"/>
                <w:szCs w:val="24"/>
              </w:rPr>
              <w:t xml:space="preserve">slēgt par kopējo summu </w:t>
            </w:r>
            <w:r w:rsidRPr="008444EB">
              <w:rPr>
                <w:rFonts w:eastAsia="Times New Roman"/>
                <w:bCs/>
                <w:sz w:val="24"/>
                <w:szCs w:val="24"/>
                <w:lang w:eastAsia="lv-LV"/>
              </w:rPr>
              <w:t>EUR 165 289,26</w:t>
            </w:r>
            <w:r w:rsidRPr="008444EB">
              <w:rPr>
                <w:rFonts w:eastAsia="Times New Roman"/>
                <w:b w:val="0"/>
                <w:sz w:val="24"/>
                <w:szCs w:val="24"/>
                <w:lang w:eastAsia="lv-LV"/>
              </w:rPr>
              <w:t xml:space="preserve"> </w:t>
            </w:r>
            <w:r w:rsidRPr="008444EB">
              <w:rPr>
                <w:rFonts w:eastAsia="Times New Roman"/>
                <w:b w:val="0"/>
                <w:bCs/>
                <w:sz w:val="24"/>
                <w:szCs w:val="24"/>
                <w:lang w:eastAsia="lv-LV"/>
              </w:rPr>
              <w:t>(bez PVN),</w:t>
            </w:r>
            <w:r w:rsidRPr="008444EB">
              <w:rPr>
                <w:rFonts w:eastAsia="Times New Roman"/>
                <w:sz w:val="24"/>
                <w:szCs w:val="24"/>
                <w:lang w:eastAsia="lv-LV"/>
              </w:rPr>
              <w:t xml:space="preserve"> </w:t>
            </w:r>
            <w:r w:rsidRPr="008444EB">
              <w:rPr>
                <w:rFonts w:eastAsia="Times New Roman"/>
                <w:b w:val="0"/>
                <w:bCs/>
                <w:sz w:val="24"/>
                <w:szCs w:val="24"/>
                <w:lang w:eastAsia="lv-LV"/>
              </w:rPr>
              <w:t xml:space="preserve">nosakot, ka vispārīgās vienošanās darbības termiņš </w:t>
            </w:r>
            <w:r w:rsidRPr="008444EB">
              <w:rPr>
                <w:b w:val="0"/>
                <w:bCs/>
                <w:sz w:val="24"/>
                <w:szCs w:val="24"/>
              </w:rPr>
              <w:t xml:space="preserve">ir </w:t>
            </w:r>
            <w:r w:rsidRPr="008444EB">
              <w:rPr>
                <w:sz w:val="24"/>
                <w:szCs w:val="24"/>
              </w:rPr>
              <w:t>36</w:t>
            </w:r>
            <w:r w:rsidRPr="008444EB">
              <w:rPr>
                <w:bCs/>
                <w:sz w:val="24"/>
                <w:szCs w:val="24"/>
              </w:rPr>
              <w:t xml:space="preserve"> mēneši</w:t>
            </w:r>
            <w:r w:rsidRPr="008444EB">
              <w:rPr>
                <w:b w:val="0"/>
                <w:sz w:val="24"/>
                <w:szCs w:val="24"/>
              </w:rPr>
              <w:t>.</w:t>
            </w:r>
            <w:bookmarkEnd w:id="1"/>
            <w:bookmarkEnd w:id="2"/>
          </w:p>
          <w:p w14:paraId="16A2CB39" w14:textId="77777777" w:rsidR="008444EB" w:rsidRDefault="008444EB" w:rsidP="003C2599">
            <w:pPr>
              <w:autoSpaceDN/>
              <w:spacing w:after="40"/>
              <w:jc w:val="both"/>
              <w:rPr>
                <w:b w:val="0"/>
                <w:bCs/>
                <w:sz w:val="22"/>
                <w:szCs w:val="22"/>
              </w:rPr>
            </w:pPr>
          </w:p>
          <w:p w14:paraId="4CD0B9A9" w14:textId="3DAEE0BA" w:rsidR="00E9497D" w:rsidRPr="00D207CD" w:rsidRDefault="007E588D" w:rsidP="003C2599">
            <w:pPr>
              <w:autoSpaceDN/>
              <w:spacing w:after="40"/>
              <w:jc w:val="both"/>
              <w:rPr>
                <w:b w:val="0"/>
                <w:bCs/>
                <w:sz w:val="22"/>
                <w:szCs w:val="22"/>
              </w:rPr>
            </w:pPr>
            <w:r>
              <w:rPr>
                <w:b w:val="0"/>
                <w:bCs/>
                <w:sz w:val="22"/>
                <w:szCs w:val="22"/>
              </w:rPr>
              <w:t xml:space="preserve">Lēmuma pieņemšanas datums – </w:t>
            </w:r>
            <w:r w:rsidR="008444EB">
              <w:rPr>
                <w:b w:val="0"/>
                <w:bCs/>
                <w:sz w:val="22"/>
                <w:szCs w:val="22"/>
              </w:rPr>
              <w:t>25</w:t>
            </w:r>
            <w:r>
              <w:rPr>
                <w:b w:val="0"/>
                <w:bCs/>
                <w:sz w:val="22"/>
                <w:szCs w:val="22"/>
              </w:rPr>
              <w:t>.</w:t>
            </w:r>
            <w:r w:rsidR="008444EB">
              <w:rPr>
                <w:b w:val="0"/>
                <w:bCs/>
                <w:sz w:val="22"/>
                <w:szCs w:val="22"/>
              </w:rPr>
              <w:t>10</w:t>
            </w:r>
            <w:r>
              <w:rPr>
                <w:b w:val="0"/>
                <w:bCs/>
                <w:sz w:val="22"/>
                <w:szCs w:val="22"/>
              </w:rPr>
              <w:t>.2024.</w:t>
            </w:r>
          </w:p>
        </w:tc>
      </w:tr>
      <w:tr w:rsidR="00776C5D" w:rsidRPr="00D207CD" w14:paraId="5772C5B2"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D207CD" w:rsidRDefault="000B61D3" w:rsidP="000D191A">
            <w:pPr>
              <w:pStyle w:val="naisnod"/>
              <w:spacing w:before="40" w:beforeAutospacing="0" w:after="40" w:afterAutospacing="0" w:line="240" w:lineRule="auto"/>
              <w:jc w:val="both"/>
              <w:rPr>
                <w:bCs/>
                <w:sz w:val="22"/>
                <w:szCs w:val="22"/>
              </w:rPr>
            </w:pPr>
            <w:r w:rsidRPr="00D207CD">
              <w:rPr>
                <w:rFonts w:eastAsia="Calibri"/>
                <w:bCs/>
                <w:sz w:val="22"/>
                <w:szCs w:val="22"/>
                <w:lang w:eastAsia="en-US"/>
              </w:rPr>
              <w:br w:type="page"/>
            </w:r>
            <w:r w:rsidR="00E9497D" w:rsidRPr="00D207CD">
              <w:rPr>
                <w:bCs/>
                <w:sz w:val="22"/>
                <w:szCs w:val="22"/>
              </w:rPr>
              <w:t>Piedāvājumu izvērtēšanas kopsavilkums un piedāvājuma izvēles pamatojums</w:t>
            </w:r>
          </w:p>
        </w:tc>
      </w:tr>
      <w:tr w:rsidR="00776C5D" w:rsidRPr="00D207CD" w14:paraId="2F084C3E" w14:textId="77777777" w:rsidTr="00BF1D51">
        <w:tc>
          <w:tcPr>
            <w:tcW w:w="978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C54DF54" w14:textId="52F10D58" w:rsidR="00BF1D51" w:rsidRPr="00D207CD" w:rsidRDefault="00BF1D51" w:rsidP="00BF1D51">
            <w:pPr>
              <w:autoSpaceDN/>
              <w:spacing w:after="40"/>
              <w:jc w:val="both"/>
              <w:rPr>
                <w:b w:val="0"/>
                <w:bCs/>
                <w:sz w:val="22"/>
                <w:szCs w:val="22"/>
              </w:rPr>
            </w:pPr>
            <w:r w:rsidRPr="00D207CD">
              <w:rPr>
                <w:b w:val="0"/>
                <w:bCs/>
                <w:sz w:val="22"/>
                <w:szCs w:val="22"/>
              </w:rPr>
              <w:t xml:space="preserve">Atbilstoši Konkursa nolikuma prasībām 4.1.1.apakšpunktā noteiktajam </w:t>
            </w:r>
            <w:r w:rsidR="001205D9" w:rsidRPr="00D207CD">
              <w:rPr>
                <w:b w:val="0"/>
                <w:bCs/>
                <w:sz w:val="22"/>
                <w:szCs w:val="22"/>
              </w:rPr>
              <w:t>no pretendentu piedāvājumiem, kas atbilst nolikuma prasībām, iepirkuma komisija izvēlas saimnieciski visizdevīgāko piedāvājumu, kuru nosaka, ņemot vērā tikai piedāvājuma kopējo cenu (EUR bez PVN).</w:t>
            </w:r>
          </w:p>
        </w:tc>
      </w:tr>
      <w:tr w:rsidR="00776C5D" w:rsidRPr="00D207CD" w14:paraId="34DEE177"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6B5068DF" w:rsidR="00E9497D" w:rsidRPr="00D207CD" w:rsidRDefault="00BF1D51" w:rsidP="000D191A">
            <w:pPr>
              <w:pStyle w:val="naisnod"/>
              <w:spacing w:before="40" w:beforeAutospacing="0" w:after="40" w:afterAutospacing="0" w:line="240" w:lineRule="auto"/>
              <w:jc w:val="both"/>
              <w:rPr>
                <w:bCs/>
                <w:sz w:val="22"/>
                <w:szCs w:val="22"/>
              </w:rPr>
            </w:pPr>
            <w:r w:rsidRPr="00D207CD">
              <w:rPr>
                <w:sz w:val="22"/>
                <w:szCs w:val="22"/>
              </w:rPr>
              <w:br w:type="page"/>
            </w:r>
            <w:r w:rsidR="00E9497D" w:rsidRPr="00D207CD">
              <w:rPr>
                <w:bCs/>
                <w:sz w:val="22"/>
                <w:szCs w:val="22"/>
              </w:rPr>
              <w:t>Informācija (ja tā ir zināma) par to iepirkuma līguma daļu, kuru izraudzītais pretendents plānojis nodot apakšuzņēmējiem, kā arī apakšuzņēmēju nosaukumi</w:t>
            </w:r>
          </w:p>
        </w:tc>
      </w:tr>
      <w:tr w:rsidR="00776C5D" w:rsidRPr="00D207CD" w14:paraId="6DDE07A7"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38178242" w14:textId="5F524F5F" w:rsidR="007E588D" w:rsidRPr="00D207CD" w:rsidRDefault="001205D9" w:rsidP="007E588D">
            <w:pPr>
              <w:pStyle w:val="naisnod"/>
              <w:spacing w:before="40" w:beforeAutospacing="0" w:after="40" w:afterAutospacing="0" w:line="240" w:lineRule="auto"/>
              <w:jc w:val="both"/>
              <w:rPr>
                <w:bCs/>
                <w:sz w:val="22"/>
                <w:szCs w:val="22"/>
              </w:rPr>
            </w:pPr>
            <w:r w:rsidRPr="00D207CD">
              <w:rPr>
                <w:sz w:val="22"/>
                <w:szCs w:val="22"/>
              </w:rPr>
              <w:t>SIA “</w:t>
            </w:r>
            <w:r w:rsidR="008444EB">
              <w:rPr>
                <w:sz w:val="22"/>
                <w:szCs w:val="22"/>
              </w:rPr>
              <w:t>P</w:t>
            </w:r>
            <w:bookmarkStart w:id="3" w:name="_GoBack"/>
            <w:bookmarkEnd w:id="3"/>
            <w:r w:rsidR="008444EB">
              <w:rPr>
                <w:sz w:val="22"/>
                <w:szCs w:val="22"/>
              </w:rPr>
              <w:t>rokrial</w:t>
            </w:r>
            <w:r w:rsidRPr="00D207CD">
              <w:rPr>
                <w:sz w:val="22"/>
                <w:szCs w:val="22"/>
              </w:rPr>
              <w:t xml:space="preserve">” – </w:t>
            </w:r>
            <w:r w:rsidR="000E2578" w:rsidRPr="00D207CD">
              <w:rPr>
                <w:sz w:val="22"/>
                <w:szCs w:val="22"/>
              </w:rPr>
              <w:t>apakšuzņēmējs un persona uz kuras iespējām pretendents balstā</w:t>
            </w:r>
          </w:p>
          <w:p w14:paraId="657C5537" w14:textId="39DF9FF5" w:rsidR="001205D9" w:rsidRPr="00D207CD" w:rsidRDefault="001205D9" w:rsidP="007E588D">
            <w:pPr>
              <w:pStyle w:val="naisnod"/>
              <w:spacing w:before="40" w:beforeAutospacing="0" w:after="40" w:afterAutospacing="0" w:line="240" w:lineRule="auto"/>
              <w:ind w:left="-41"/>
              <w:jc w:val="both"/>
              <w:rPr>
                <w:bCs/>
                <w:sz w:val="22"/>
                <w:szCs w:val="22"/>
              </w:rPr>
            </w:pPr>
          </w:p>
        </w:tc>
      </w:tr>
      <w:tr w:rsidR="00776C5D" w:rsidRPr="00D207CD" w14:paraId="103CFA86"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D207CD" w:rsidRDefault="00E9497D" w:rsidP="000D191A">
            <w:pPr>
              <w:pStyle w:val="naisnod"/>
              <w:spacing w:before="40" w:beforeAutospacing="0" w:after="40" w:afterAutospacing="0" w:line="240" w:lineRule="auto"/>
              <w:jc w:val="both"/>
              <w:rPr>
                <w:bCs/>
                <w:color w:val="7030A0"/>
                <w:sz w:val="22"/>
                <w:szCs w:val="22"/>
              </w:rPr>
            </w:pPr>
            <w:r w:rsidRPr="00D207CD">
              <w:rPr>
                <w:bCs/>
                <w:sz w:val="22"/>
                <w:szCs w:val="22"/>
              </w:rPr>
              <w:t>Pamatojums lēmumam par katru noraidīto pretendentu, kā arī par katru iepirkuma procedūras dokumentiem neatbilstošu piedāvājumu</w:t>
            </w:r>
          </w:p>
        </w:tc>
      </w:tr>
      <w:tr w:rsidR="00776C5D" w:rsidRPr="00D207CD" w14:paraId="1CEFEFC9"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2F066535" w14:textId="03199F4B" w:rsidR="008444EB" w:rsidRPr="008444EB" w:rsidRDefault="003A3FB9" w:rsidP="008444EB">
            <w:pPr>
              <w:tabs>
                <w:tab w:val="left" w:pos="993"/>
              </w:tabs>
              <w:autoSpaceDN/>
              <w:spacing w:after="0"/>
              <w:contextualSpacing/>
              <w:jc w:val="both"/>
              <w:rPr>
                <w:b w:val="0"/>
                <w:sz w:val="22"/>
                <w:szCs w:val="22"/>
              </w:rPr>
            </w:pPr>
            <w:bookmarkStart w:id="4" w:name="_Hlk147397448"/>
            <w:r w:rsidRPr="008444EB">
              <w:rPr>
                <w:bCs/>
                <w:color w:val="7030A0"/>
              </w:rPr>
              <w:t xml:space="preserve"> </w:t>
            </w:r>
            <w:bookmarkEnd w:id="4"/>
            <w:r w:rsidR="008444EB" w:rsidRPr="008444EB">
              <w:rPr>
                <w:b w:val="0"/>
                <w:sz w:val="22"/>
                <w:szCs w:val="22"/>
              </w:rPr>
              <w:t>I</w:t>
            </w:r>
            <w:r w:rsidR="008444EB" w:rsidRPr="008444EB">
              <w:rPr>
                <w:b w:val="0"/>
                <w:sz w:val="22"/>
                <w:szCs w:val="22"/>
              </w:rPr>
              <w:t xml:space="preserve">zslēgt pretendentu SIA “Geo Consultants” no dalības atklātā konkursā, jo pretendenta iesniegtie kvalifikācijas dokumenti neatbilst nolikuma 3.4.5. punktā izvirzītajām prasībām (viens no atbildīgā būvuzrauga pieredzē norādītajiem objektiem nav klasificējams kā publiska būve). </w:t>
            </w:r>
          </w:p>
          <w:p w14:paraId="0E63924B" w14:textId="23656D69" w:rsidR="00E9497D" w:rsidRPr="007E588D" w:rsidRDefault="00E9497D" w:rsidP="008444EB">
            <w:pPr>
              <w:autoSpaceDN/>
              <w:snapToGrid w:val="0"/>
              <w:spacing w:before="40" w:after="0"/>
              <w:ind w:right="51"/>
              <w:contextualSpacing/>
              <w:jc w:val="both"/>
              <w:rPr>
                <w:bCs/>
                <w:shd w:val="clear" w:color="auto" w:fill="FFFFFF" w:themeFill="background1"/>
              </w:rPr>
            </w:pPr>
          </w:p>
        </w:tc>
      </w:tr>
      <w:tr w:rsidR="00776C5D" w:rsidRPr="00D207CD" w14:paraId="03399918"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D207CD" w:rsidRDefault="00175F48" w:rsidP="000D191A">
            <w:pPr>
              <w:pStyle w:val="naisnod"/>
              <w:spacing w:before="40" w:beforeAutospacing="0" w:after="40" w:afterAutospacing="0" w:line="240" w:lineRule="auto"/>
              <w:jc w:val="both"/>
              <w:rPr>
                <w:bCs/>
                <w:sz w:val="22"/>
                <w:szCs w:val="22"/>
              </w:rPr>
            </w:pPr>
            <w:r w:rsidRPr="00D207CD">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776C5D" w:rsidRPr="00D207CD" w14:paraId="12059ADD"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53B2EB9C" w14:textId="1C3FAFCA" w:rsidR="00E9497D" w:rsidRPr="00D207CD" w:rsidRDefault="008450C0" w:rsidP="000D191A">
            <w:pPr>
              <w:pStyle w:val="naisnod"/>
              <w:spacing w:before="40" w:beforeAutospacing="0" w:after="40" w:afterAutospacing="0" w:line="240" w:lineRule="auto"/>
              <w:jc w:val="both"/>
              <w:rPr>
                <w:bCs/>
                <w:sz w:val="22"/>
                <w:szCs w:val="22"/>
              </w:rPr>
            </w:pPr>
            <w:r w:rsidRPr="00D207CD">
              <w:rPr>
                <w:bCs/>
                <w:sz w:val="22"/>
                <w:szCs w:val="22"/>
              </w:rPr>
              <w:t xml:space="preserve">Nav attiecināms </w:t>
            </w:r>
          </w:p>
        </w:tc>
      </w:tr>
      <w:tr w:rsidR="00776C5D" w:rsidRPr="00D207CD" w14:paraId="4ECD6003"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D207CD" w:rsidRDefault="00175F48" w:rsidP="000D191A">
            <w:pPr>
              <w:pStyle w:val="naisnod"/>
              <w:spacing w:before="40" w:beforeAutospacing="0" w:after="40" w:afterAutospacing="0" w:line="240" w:lineRule="auto"/>
              <w:jc w:val="both"/>
              <w:rPr>
                <w:bCs/>
                <w:sz w:val="22"/>
                <w:szCs w:val="22"/>
              </w:rPr>
            </w:pPr>
            <w:r w:rsidRPr="00D207CD">
              <w:rPr>
                <w:bCs/>
                <w:sz w:val="22"/>
                <w:szCs w:val="22"/>
              </w:rPr>
              <w:t>Lēmuma pamatojums, ja pasūtītājs pieņēmis lēmumu pārtraukt vai izbeigt iepirkuma procedūru</w:t>
            </w:r>
          </w:p>
        </w:tc>
      </w:tr>
      <w:tr w:rsidR="00776C5D" w:rsidRPr="00D207CD" w14:paraId="018282B8"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0961A1A2" w14:textId="5B112F40" w:rsidR="00175F48" w:rsidRPr="00D207CD" w:rsidRDefault="00D43356" w:rsidP="00952243">
            <w:pPr>
              <w:spacing w:after="0"/>
              <w:jc w:val="both"/>
              <w:rPr>
                <w:b w:val="0"/>
                <w:bCs/>
                <w:sz w:val="22"/>
                <w:szCs w:val="22"/>
              </w:rPr>
            </w:pPr>
            <w:r w:rsidRPr="00D207CD">
              <w:rPr>
                <w:b w:val="0"/>
                <w:bCs/>
                <w:sz w:val="22"/>
                <w:szCs w:val="22"/>
              </w:rPr>
              <w:t>Nav attiecināms</w:t>
            </w:r>
          </w:p>
        </w:tc>
      </w:tr>
      <w:tr w:rsidR="00776C5D" w:rsidRPr="00D207CD" w14:paraId="7CD82135"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D207CD" w:rsidRDefault="00175F48" w:rsidP="000D191A">
            <w:pPr>
              <w:pStyle w:val="naisnod"/>
              <w:spacing w:before="40" w:beforeAutospacing="0" w:after="40" w:afterAutospacing="0" w:line="240" w:lineRule="auto"/>
              <w:jc w:val="both"/>
              <w:rPr>
                <w:bCs/>
                <w:sz w:val="22"/>
                <w:szCs w:val="22"/>
              </w:rPr>
            </w:pPr>
            <w:r w:rsidRPr="00D207CD">
              <w:rPr>
                <w:bCs/>
                <w:sz w:val="22"/>
                <w:szCs w:val="22"/>
              </w:rPr>
              <w:t>Piedāvājuma noraidīšanas pamatojums, ja pasūtītājs atzinis piedāvājumu par nepamatoti lētu</w:t>
            </w:r>
          </w:p>
        </w:tc>
      </w:tr>
      <w:tr w:rsidR="00776C5D" w:rsidRPr="00D207CD" w14:paraId="1DCFC5B4"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3F93A28D" w14:textId="4600792A" w:rsidR="00175F48" w:rsidRPr="00D207CD" w:rsidRDefault="008450C0" w:rsidP="000D191A">
            <w:pPr>
              <w:pStyle w:val="naisnod"/>
              <w:spacing w:before="40" w:beforeAutospacing="0" w:after="40" w:afterAutospacing="0" w:line="240" w:lineRule="auto"/>
              <w:jc w:val="both"/>
              <w:rPr>
                <w:bCs/>
                <w:sz w:val="22"/>
                <w:szCs w:val="22"/>
              </w:rPr>
            </w:pPr>
            <w:r w:rsidRPr="00D207CD">
              <w:rPr>
                <w:bCs/>
                <w:sz w:val="22"/>
                <w:szCs w:val="22"/>
              </w:rPr>
              <w:t xml:space="preserve">Nav attiecināms </w:t>
            </w:r>
          </w:p>
        </w:tc>
      </w:tr>
      <w:tr w:rsidR="00776C5D" w:rsidRPr="00D207CD" w14:paraId="26DCDADA"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D207CD" w:rsidRDefault="00175F48" w:rsidP="000D191A">
            <w:pPr>
              <w:pStyle w:val="naisnod"/>
              <w:spacing w:before="40" w:beforeAutospacing="0" w:after="40" w:afterAutospacing="0" w:line="240" w:lineRule="auto"/>
              <w:jc w:val="both"/>
              <w:rPr>
                <w:bCs/>
                <w:sz w:val="22"/>
                <w:szCs w:val="22"/>
              </w:rPr>
            </w:pPr>
            <w:r w:rsidRPr="00D207CD">
              <w:rPr>
                <w:bCs/>
                <w:sz w:val="22"/>
                <w:szCs w:val="22"/>
              </w:rPr>
              <w:t>Iemesli, kuru dēļ netiek paredzēta elektroniska piedāvājumu iesniegšana, ja pasūtītājam ir pienākums izmantot piedāvājumu saņemšanai elektroniskās informācijas sistēmas</w:t>
            </w:r>
          </w:p>
        </w:tc>
      </w:tr>
      <w:tr w:rsidR="00776C5D" w:rsidRPr="00D207CD" w14:paraId="70EE3A1D"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01C4AB5A" w14:textId="5A75EB9B" w:rsidR="00175F48" w:rsidRPr="00D207CD" w:rsidRDefault="008450C0" w:rsidP="000D191A">
            <w:pPr>
              <w:pStyle w:val="naisnod"/>
              <w:spacing w:before="40" w:beforeAutospacing="0" w:after="40" w:afterAutospacing="0" w:line="240" w:lineRule="auto"/>
              <w:jc w:val="both"/>
              <w:rPr>
                <w:bCs/>
                <w:sz w:val="22"/>
                <w:szCs w:val="22"/>
              </w:rPr>
            </w:pPr>
            <w:r w:rsidRPr="00D207CD">
              <w:rPr>
                <w:bCs/>
                <w:sz w:val="22"/>
                <w:szCs w:val="22"/>
              </w:rPr>
              <w:t xml:space="preserve">Nav attiecināms </w:t>
            </w:r>
          </w:p>
        </w:tc>
      </w:tr>
      <w:tr w:rsidR="00776C5D" w:rsidRPr="00D207CD" w14:paraId="53EE0E25"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D207CD" w:rsidRDefault="00175F48" w:rsidP="000D191A">
            <w:pPr>
              <w:pStyle w:val="naisnod"/>
              <w:spacing w:before="40" w:beforeAutospacing="0" w:after="40" w:afterAutospacing="0" w:line="240" w:lineRule="auto"/>
              <w:jc w:val="both"/>
              <w:rPr>
                <w:bCs/>
                <w:sz w:val="22"/>
                <w:szCs w:val="22"/>
              </w:rPr>
            </w:pPr>
            <w:r w:rsidRPr="00D207CD">
              <w:rPr>
                <w:bCs/>
                <w:sz w:val="22"/>
                <w:szCs w:val="22"/>
              </w:rPr>
              <w:t>Konstatētie interešu konflikti un pasākumi, kas veikti to novēršanai.</w:t>
            </w:r>
          </w:p>
        </w:tc>
      </w:tr>
      <w:tr w:rsidR="00776C5D" w:rsidRPr="00D207CD" w14:paraId="7E6ED226" w14:textId="77777777" w:rsidTr="006D4F22">
        <w:tc>
          <w:tcPr>
            <w:tcW w:w="9781" w:type="dxa"/>
            <w:gridSpan w:val="4"/>
            <w:tcBorders>
              <w:top w:val="single" w:sz="4" w:space="0" w:color="auto"/>
              <w:left w:val="single" w:sz="4" w:space="0" w:color="auto"/>
              <w:bottom w:val="single" w:sz="4" w:space="0" w:color="auto"/>
              <w:right w:val="single" w:sz="4" w:space="0" w:color="auto"/>
            </w:tcBorders>
            <w:shd w:val="clear" w:color="auto" w:fill="auto"/>
          </w:tcPr>
          <w:p w14:paraId="32AEFEB9" w14:textId="3BBE63CD" w:rsidR="00175F48" w:rsidRPr="00D207CD" w:rsidRDefault="008450C0" w:rsidP="000D191A">
            <w:pPr>
              <w:pStyle w:val="naisnod"/>
              <w:spacing w:before="40" w:beforeAutospacing="0" w:after="40" w:afterAutospacing="0" w:line="240" w:lineRule="auto"/>
              <w:jc w:val="both"/>
              <w:rPr>
                <w:bCs/>
                <w:sz w:val="22"/>
                <w:szCs w:val="22"/>
              </w:rPr>
            </w:pPr>
            <w:r w:rsidRPr="00D207CD">
              <w:rPr>
                <w:bCs/>
                <w:sz w:val="22"/>
                <w:szCs w:val="22"/>
              </w:rPr>
              <w:t xml:space="preserve">Netiek konstatēts </w:t>
            </w:r>
          </w:p>
        </w:tc>
      </w:tr>
    </w:tbl>
    <w:p w14:paraId="3F655949" w14:textId="4F266292" w:rsidR="00BF1D51" w:rsidRPr="00D207CD" w:rsidRDefault="00BF1D51" w:rsidP="000D191A">
      <w:pPr>
        <w:spacing w:after="0"/>
        <w:rPr>
          <w:b w:val="0"/>
          <w:bCs/>
          <w:color w:val="7030A0"/>
          <w:sz w:val="22"/>
          <w:szCs w:val="22"/>
        </w:rPr>
      </w:pPr>
    </w:p>
    <w:p w14:paraId="3B1288D0" w14:textId="4DD2DEC6" w:rsidR="007A44BB" w:rsidRPr="00D207CD" w:rsidRDefault="007A44BB" w:rsidP="007A44BB">
      <w:pPr>
        <w:spacing w:after="0"/>
        <w:rPr>
          <w:b w:val="0"/>
          <w:bCs/>
          <w:sz w:val="22"/>
          <w:szCs w:val="22"/>
        </w:rPr>
      </w:pPr>
      <w:r w:rsidRPr="00D207CD">
        <w:rPr>
          <w:b w:val="0"/>
          <w:bCs/>
          <w:sz w:val="22"/>
          <w:szCs w:val="22"/>
        </w:rPr>
        <w:t xml:space="preserve">Sagatavoja: iepirkuma komisijas locekle </w:t>
      </w:r>
      <w:r w:rsidR="00C677C9">
        <w:rPr>
          <w:b w:val="0"/>
          <w:bCs/>
          <w:sz w:val="22"/>
          <w:szCs w:val="22"/>
        </w:rPr>
        <w:t>D.Ilvesa</w:t>
      </w:r>
    </w:p>
    <w:p w14:paraId="0EA06A16" w14:textId="77777777" w:rsidR="007A44BB" w:rsidRPr="00D207CD" w:rsidRDefault="007A44BB" w:rsidP="000D191A">
      <w:pPr>
        <w:spacing w:after="0"/>
        <w:rPr>
          <w:b w:val="0"/>
          <w:bCs/>
          <w:color w:val="7030A0"/>
          <w:sz w:val="22"/>
          <w:szCs w:val="22"/>
        </w:rPr>
      </w:pPr>
    </w:p>
    <w:sectPr w:rsidR="007A44BB" w:rsidRPr="00D207CD" w:rsidSect="001D6B9F">
      <w:footerReference w:type="default" r:id="rId7"/>
      <w:pgSz w:w="11906" w:h="16838"/>
      <w:pgMar w:top="851" w:right="567"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689925" w14:textId="77777777" w:rsidR="004B1C53" w:rsidRDefault="004B1C53">
      <w:pPr>
        <w:spacing w:after="0"/>
      </w:pPr>
      <w:r>
        <w:separator/>
      </w:r>
    </w:p>
  </w:endnote>
  <w:endnote w:type="continuationSeparator" w:id="0">
    <w:p w14:paraId="69CB0E79" w14:textId="77777777" w:rsidR="004B1C53" w:rsidRDefault="004B1C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127105"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127105" w:rsidRDefault="008444EB">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35B7A" w14:textId="77777777" w:rsidR="004B1C53" w:rsidRDefault="004B1C53">
      <w:pPr>
        <w:spacing w:after="0"/>
      </w:pPr>
      <w:r>
        <w:rPr>
          <w:color w:val="000000"/>
        </w:rPr>
        <w:separator/>
      </w:r>
    </w:p>
  </w:footnote>
  <w:footnote w:type="continuationSeparator" w:id="0">
    <w:p w14:paraId="70765AF5" w14:textId="77777777" w:rsidR="004B1C53" w:rsidRDefault="004B1C5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287191"/>
    <w:multiLevelType w:val="multilevel"/>
    <w:tmpl w:val="B9462348"/>
    <w:lvl w:ilvl="0">
      <w:start w:val="3"/>
      <w:numFmt w:val="decimal"/>
      <w:lvlText w:val="%1."/>
      <w:lvlJc w:val="left"/>
      <w:pPr>
        <w:ind w:left="540" w:hanging="540"/>
      </w:pPr>
      <w:rPr>
        <w:rFonts w:hint="default"/>
      </w:rPr>
    </w:lvl>
    <w:lvl w:ilvl="1">
      <w:start w:val="1"/>
      <w:numFmt w:val="decimal"/>
      <w:lvlText w:val="%1.%2."/>
      <w:lvlJc w:val="left"/>
      <w:pPr>
        <w:ind w:left="1887" w:hanging="540"/>
      </w:pPr>
      <w:rPr>
        <w:rFonts w:ascii="Times New Roman" w:hAnsi="Times New Roman" w:cs="Times New Roman" w:hint="default"/>
        <w:b w:val="0"/>
        <w:bCs w:val="0"/>
      </w:rPr>
    </w:lvl>
    <w:lvl w:ilvl="2">
      <w:start w:val="1"/>
      <w:numFmt w:val="decimal"/>
      <w:lvlText w:val="%1.%2.%3."/>
      <w:lvlJc w:val="left"/>
      <w:pPr>
        <w:ind w:left="3414" w:hanging="720"/>
      </w:pPr>
      <w:rPr>
        <w:rFonts w:hint="default"/>
        <w:b w:val="0"/>
        <w:bCs/>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 w15:restartNumberingAfterBreak="0">
    <w:nsid w:val="14FD5A9C"/>
    <w:multiLevelType w:val="hybridMultilevel"/>
    <w:tmpl w:val="673497E6"/>
    <w:lvl w:ilvl="0" w:tplc="30383980">
      <w:start w:val="5"/>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5"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7" w15:restartNumberingAfterBreak="0">
    <w:nsid w:val="3C665113"/>
    <w:multiLevelType w:val="hybridMultilevel"/>
    <w:tmpl w:val="1068E298"/>
    <w:lvl w:ilvl="0" w:tplc="04260011">
      <w:start w:val="1"/>
      <w:numFmt w:val="decimal"/>
      <w:lvlText w:val="%1)"/>
      <w:lvlJc w:val="left"/>
      <w:pPr>
        <w:ind w:left="720" w:hanging="360"/>
      </w:pPr>
      <w:rPr>
        <w:rFonts w:ascii="Times New Roman" w:hAnsi="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97674F"/>
    <w:multiLevelType w:val="hybridMultilevel"/>
    <w:tmpl w:val="D4B497FA"/>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74B2C12"/>
    <w:multiLevelType w:val="multilevel"/>
    <w:tmpl w:val="8B9428CE"/>
    <w:lvl w:ilvl="0">
      <w:start w:val="1"/>
      <w:numFmt w:val="decimal"/>
      <w:lvlText w:val="%1."/>
      <w:lvlJc w:val="left"/>
      <w:rPr>
        <w:rFonts w:ascii="Times New Roman" w:hAnsi="Times New Roman" w:cs="Times New Roman" w:hint="default"/>
        <w:b w:val="0"/>
        <w:bCs w:val="0"/>
        <w:sz w:val="22"/>
        <w:szCs w:val="22"/>
      </w:rPr>
    </w:lvl>
    <w:lvl w:ilvl="1">
      <w:start w:val="1"/>
      <w:numFmt w:val="decimal"/>
      <w:isLgl/>
      <w:lvlText w:val="%1.%2."/>
      <w:lvlJc w:val="left"/>
      <w:rPr>
        <w:rFonts w:ascii="Times New Roman" w:hAnsi="Times New Roman" w:cs="Times New Roman" w:hint="default"/>
        <w:b w:val="0"/>
        <w:bCs w:val="0"/>
        <w:i w:val="0"/>
        <w:color w:val="auto"/>
        <w:sz w:val="22"/>
        <w:szCs w:val="22"/>
      </w:rPr>
    </w:lvl>
    <w:lvl w:ilvl="2">
      <w:start w:val="1"/>
      <w:numFmt w:val="decimal"/>
      <w:isLgl/>
      <w:lvlText w:val="%1.%2.%3."/>
      <w:lvlJc w:val="left"/>
      <w:rPr>
        <w:rFonts w:ascii="Times New Roman" w:hAnsi="Times New Roman" w:cs="Times New Roman" w:hint="default"/>
        <w:b w:val="0"/>
        <w:sz w:val="22"/>
        <w:szCs w:val="22"/>
      </w:rPr>
    </w:lvl>
    <w:lvl w:ilvl="3">
      <w:start w:val="1"/>
      <w:numFmt w:val="decimal"/>
      <w:isLgl/>
      <w:lvlText w:val="%4)"/>
      <w:lvlJc w:val="left"/>
      <w:rPr>
        <w:rFonts w:ascii="Calibri" w:eastAsia="Times New Roman" w:hAnsi="Calibri" w:cs="Calibri"/>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5" w15:restartNumberingAfterBreak="0">
    <w:nsid w:val="60D46C7E"/>
    <w:multiLevelType w:val="hybridMultilevel"/>
    <w:tmpl w:val="127C5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FC3CD9"/>
    <w:multiLevelType w:val="hybridMultilevel"/>
    <w:tmpl w:val="F2B233D6"/>
    <w:lvl w:ilvl="0" w:tplc="380CAF42">
      <w:start w:val="23"/>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7"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0"/>
  </w:num>
  <w:num w:numId="4">
    <w:abstractNumId w:val="11"/>
  </w:num>
  <w:num w:numId="5">
    <w:abstractNumId w:val="8"/>
  </w:num>
  <w:num w:numId="6">
    <w:abstractNumId w:val="12"/>
  </w:num>
  <w:num w:numId="7">
    <w:abstractNumId w:val="3"/>
  </w:num>
  <w:num w:numId="8">
    <w:abstractNumId w:val="9"/>
  </w:num>
  <w:num w:numId="9">
    <w:abstractNumId w:val="4"/>
  </w:num>
  <w:num w:numId="10">
    <w:abstractNumId w:val="6"/>
  </w:num>
  <w:num w:numId="11">
    <w:abstractNumId w:val="13"/>
  </w:num>
  <w:num w:numId="12">
    <w:abstractNumId w:val="14"/>
  </w:num>
  <w:num w:numId="13">
    <w:abstractNumId w:val="15"/>
  </w:num>
  <w:num w:numId="14">
    <w:abstractNumId w:val="10"/>
  </w:num>
  <w:num w:numId="15">
    <w:abstractNumId w:val="1"/>
  </w:num>
  <w:num w:numId="16">
    <w:abstractNumId w:val="7"/>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473D0"/>
    <w:rsid w:val="000818DB"/>
    <w:rsid w:val="00094F3C"/>
    <w:rsid w:val="0009796F"/>
    <w:rsid w:val="000B61D3"/>
    <w:rsid w:val="000B626E"/>
    <w:rsid w:val="000C75A8"/>
    <w:rsid w:val="000C778D"/>
    <w:rsid w:val="000D191A"/>
    <w:rsid w:val="000E2578"/>
    <w:rsid w:val="000E3AF9"/>
    <w:rsid w:val="00112A5E"/>
    <w:rsid w:val="001205D9"/>
    <w:rsid w:val="00127253"/>
    <w:rsid w:val="0013291B"/>
    <w:rsid w:val="00146E1A"/>
    <w:rsid w:val="00147799"/>
    <w:rsid w:val="001524C6"/>
    <w:rsid w:val="00175F48"/>
    <w:rsid w:val="00185912"/>
    <w:rsid w:val="00190569"/>
    <w:rsid w:val="001D5706"/>
    <w:rsid w:val="001D6B9F"/>
    <w:rsid w:val="001E788B"/>
    <w:rsid w:val="00277ADE"/>
    <w:rsid w:val="00297267"/>
    <w:rsid w:val="002A6D81"/>
    <w:rsid w:val="002C74B5"/>
    <w:rsid w:val="002D54BB"/>
    <w:rsid w:val="002E2407"/>
    <w:rsid w:val="00316644"/>
    <w:rsid w:val="00335E6D"/>
    <w:rsid w:val="003654AD"/>
    <w:rsid w:val="003819CE"/>
    <w:rsid w:val="0039369E"/>
    <w:rsid w:val="003A3E6E"/>
    <w:rsid w:val="003A3FB9"/>
    <w:rsid w:val="003C2599"/>
    <w:rsid w:val="0040051C"/>
    <w:rsid w:val="00410D08"/>
    <w:rsid w:val="004539DF"/>
    <w:rsid w:val="004572CD"/>
    <w:rsid w:val="004715EA"/>
    <w:rsid w:val="00495358"/>
    <w:rsid w:val="004B1C53"/>
    <w:rsid w:val="005821F2"/>
    <w:rsid w:val="005E2ADC"/>
    <w:rsid w:val="005F7221"/>
    <w:rsid w:val="00693550"/>
    <w:rsid w:val="006C058B"/>
    <w:rsid w:val="006D3AEC"/>
    <w:rsid w:val="006D4F22"/>
    <w:rsid w:val="00776C5D"/>
    <w:rsid w:val="0078140A"/>
    <w:rsid w:val="00786F79"/>
    <w:rsid w:val="007918C0"/>
    <w:rsid w:val="007A44BB"/>
    <w:rsid w:val="007A709E"/>
    <w:rsid w:val="007B1508"/>
    <w:rsid w:val="007E588D"/>
    <w:rsid w:val="008220ED"/>
    <w:rsid w:val="00827B25"/>
    <w:rsid w:val="008334E3"/>
    <w:rsid w:val="008444EB"/>
    <w:rsid w:val="008450C0"/>
    <w:rsid w:val="00863EA1"/>
    <w:rsid w:val="00945CDC"/>
    <w:rsid w:val="00952243"/>
    <w:rsid w:val="00952F31"/>
    <w:rsid w:val="00961876"/>
    <w:rsid w:val="009B1AD6"/>
    <w:rsid w:val="00A031AE"/>
    <w:rsid w:val="00A41CE8"/>
    <w:rsid w:val="00A467CB"/>
    <w:rsid w:val="00A806B0"/>
    <w:rsid w:val="00A813E9"/>
    <w:rsid w:val="00A9032E"/>
    <w:rsid w:val="00AD52DB"/>
    <w:rsid w:val="00AE0384"/>
    <w:rsid w:val="00B006B0"/>
    <w:rsid w:val="00B4584C"/>
    <w:rsid w:val="00B62B1C"/>
    <w:rsid w:val="00BF1D51"/>
    <w:rsid w:val="00C03E44"/>
    <w:rsid w:val="00C5013B"/>
    <w:rsid w:val="00C677C9"/>
    <w:rsid w:val="00C67A0E"/>
    <w:rsid w:val="00CB6A83"/>
    <w:rsid w:val="00CC316E"/>
    <w:rsid w:val="00CE4F7F"/>
    <w:rsid w:val="00CF55BF"/>
    <w:rsid w:val="00D00808"/>
    <w:rsid w:val="00D11CBC"/>
    <w:rsid w:val="00D207CD"/>
    <w:rsid w:val="00D43356"/>
    <w:rsid w:val="00D84D43"/>
    <w:rsid w:val="00DA22AC"/>
    <w:rsid w:val="00DC1C2E"/>
    <w:rsid w:val="00DD4EAC"/>
    <w:rsid w:val="00DE76A4"/>
    <w:rsid w:val="00E37D5D"/>
    <w:rsid w:val="00E45E54"/>
    <w:rsid w:val="00E5295D"/>
    <w:rsid w:val="00E70F02"/>
    <w:rsid w:val="00E8086C"/>
    <w:rsid w:val="00E9497D"/>
    <w:rsid w:val="00EB7829"/>
    <w:rsid w:val="00ED18C4"/>
    <w:rsid w:val="00EF21E5"/>
    <w:rsid w:val="00F40C37"/>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paragraph" w:styleId="Heading9">
    <w:name w:val="heading 9"/>
    <w:basedOn w:val="Normal"/>
    <w:next w:val="Normal"/>
    <w:link w:val="Heading9Char"/>
    <w:uiPriority w:val="9"/>
    <w:semiHidden/>
    <w:unhideWhenUsed/>
    <w:qFormat/>
    <w:rsid w:val="00ED18C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paragraph" w:styleId="BodyText2">
    <w:name w:val="Body Text 2"/>
    <w:basedOn w:val="Normal"/>
    <w:link w:val="BodyText2Char"/>
    <w:rsid w:val="003A3FB9"/>
    <w:pPr>
      <w:shd w:val="clear" w:color="auto" w:fill="FFFFFF"/>
      <w:suppressAutoHyphens w:val="0"/>
      <w:autoSpaceDN/>
      <w:spacing w:before="269" w:after="0" w:line="274" w:lineRule="exact"/>
      <w:ind w:right="442"/>
      <w:jc w:val="center"/>
      <w:textAlignment w:val="auto"/>
    </w:pPr>
    <w:rPr>
      <w:rFonts w:eastAsia="Times New Roman"/>
      <w:color w:val="000000"/>
      <w:spacing w:val="-1"/>
      <w:sz w:val="24"/>
      <w:szCs w:val="24"/>
    </w:rPr>
  </w:style>
  <w:style w:type="character" w:customStyle="1" w:styleId="BodyText2Char">
    <w:name w:val="Body Text 2 Char"/>
    <w:basedOn w:val="DefaultParagraphFont"/>
    <w:link w:val="BodyText2"/>
    <w:rsid w:val="003A3FB9"/>
    <w:rPr>
      <w:rFonts w:eastAsia="Times New Roman"/>
      <w:strike w:val="0"/>
      <w:color w:val="000000"/>
      <w:spacing w:val="-1"/>
      <w:sz w:val="24"/>
      <w:szCs w:val="24"/>
      <w:shd w:val="clear" w:color="auto" w:fill="FFFFFF"/>
    </w:rPr>
  </w:style>
  <w:style w:type="paragraph" w:styleId="BodyTextIndent">
    <w:name w:val="Body Text Indent"/>
    <w:basedOn w:val="Normal"/>
    <w:link w:val="BodyTextIndentChar"/>
    <w:uiPriority w:val="99"/>
    <w:semiHidden/>
    <w:unhideWhenUsed/>
    <w:rsid w:val="000E2578"/>
    <w:pPr>
      <w:spacing w:after="120"/>
      <w:ind w:left="283"/>
    </w:pPr>
  </w:style>
  <w:style w:type="character" w:customStyle="1" w:styleId="BodyTextIndentChar">
    <w:name w:val="Body Text Indent Char"/>
    <w:basedOn w:val="DefaultParagraphFont"/>
    <w:link w:val="BodyTextIndent"/>
    <w:rsid w:val="000E2578"/>
    <w:rPr>
      <w:strike w:val="0"/>
    </w:rPr>
  </w:style>
  <w:style w:type="character" w:customStyle="1" w:styleId="Heading9Char">
    <w:name w:val="Heading 9 Char"/>
    <w:basedOn w:val="DefaultParagraphFont"/>
    <w:link w:val="Heading9"/>
    <w:uiPriority w:val="9"/>
    <w:semiHidden/>
    <w:rsid w:val="00ED18C4"/>
    <w:rPr>
      <w:rFonts w:asciiTheme="majorHAnsi" w:eastAsiaTheme="majorEastAsia" w:hAnsiTheme="majorHAnsi" w:cstheme="majorBidi"/>
      <w:i/>
      <w:iCs/>
      <w:strike w:val="0"/>
      <w:color w:val="272727" w:themeColor="text1" w:themeTint="D8"/>
      <w:sz w:val="21"/>
      <w:szCs w:val="21"/>
    </w:rPr>
  </w:style>
  <w:style w:type="paragraph" w:customStyle="1" w:styleId="Style1">
    <w:name w:val="Style1"/>
    <w:basedOn w:val="Normal"/>
    <w:rsid w:val="00147799"/>
    <w:pPr>
      <w:suppressAutoHyphens w:val="0"/>
      <w:autoSpaceDN/>
      <w:spacing w:after="0"/>
      <w:jc w:val="both"/>
      <w:textAlignment w:val="auto"/>
    </w:pPr>
    <w:rPr>
      <w:rFonts w:eastAsia="Times New Roman"/>
      <w:b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3054</Words>
  <Characters>1742</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Diāna Belozerova</cp:lastModifiedBy>
  <cp:revision>9</cp:revision>
  <cp:lastPrinted>2020-07-17T11:24:00Z</cp:lastPrinted>
  <dcterms:created xsi:type="dcterms:W3CDTF">2024-06-05T06:41:00Z</dcterms:created>
  <dcterms:modified xsi:type="dcterms:W3CDTF">2024-10-29T12:07:00Z</dcterms:modified>
</cp:coreProperties>
</file>