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F44466" w14:textId="77777777" w:rsidR="00BC469A" w:rsidRPr="00B06A4A" w:rsidRDefault="00000000" w:rsidP="00BC469A">
      <w:pPr>
        <w:jc w:val="center"/>
        <w:rPr>
          <w:rFonts w:ascii="Times New Roman" w:hAnsi="Times New Roman"/>
          <w:b/>
          <w:sz w:val="24"/>
          <w:szCs w:val="24"/>
        </w:rPr>
      </w:pPr>
      <w:r w:rsidRPr="00B06A4A">
        <w:rPr>
          <w:rFonts w:ascii="Times New Roman" w:hAnsi="Times New Roman"/>
          <w:b/>
          <w:sz w:val="24"/>
          <w:szCs w:val="24"/>
        </w:rPr>
        <w:t>IEPIRKUMA LĪGUM</w:t>
      </w:r>
      <w:r w:rsidR="00A359AD">
        <w:rPr>
          <w:rFonts w:ascii="Times New Roman" w:hAnsi="Times New Roman"/>
          <w:b/>
          <w:sz w:val="24"/>
          <w:szCs w:val="24"/>
        </w:rPr>
        <w:t>S NR.</w:t>
      </w:r>
      <w:r w:rsidR="00DA6E0A" w:rsidRPr="00DA6E0A">
        <w:rPr>
          <w:rFonts w:ascii="Helvetica" w:hAnsi="Helvetica" w:cs="Helvetica"/>
          <w:b/>
          <w:bCs/>
          <w:color w:val="333333"/>
          <w:sz w:val="21"/>
          <w:szCs w:val="21"/>
          <w:shd w:val="clear" w:color="auto" w:fill="FAFAFA"/>
        </w:rPr>
        <w:t xml:space="preserve"> </w:t>
      </w:r>
      <w:r w:rsidR="00DA6E0A" w:rsidRPr="00DA6E0A">
        <w:rPr>
          <w:rFonts w:ascii="Times New Roman" w:hAnsi="Times New Roman"/>
          <w:b/>
          <w:bCs/>
          <w:sz w:val="24"/>
          <w:szCs w:val="24"/>
        </w:rPr>
        <w:t>12.1/2024/80</w:t>
      </w:r>
    </w:p>
    <w:p w14:paraId="7CF0EF64" w14:textId="77777777" w:rsidR="00BC469A" w:rsidRPr="00B06A4A" w:rsidRDefault="00BC469A" w:rsidP="00BC469A">
      <w:pPr>
        <w:jc w:val="right"/>
        <w:rPr>
          <w:rFonts w:ascii="Times New Roman" w:hAnsi="Times New Roman"/>
          <w:i/>
          <w:sz w:val="24"/>
          <w:szCs w:val="24"/>
        </w:rPr>
      </w:pPr>
    </w:p>
    <w:p w14:paraId="421CD6B9" w14:textId="77777777" w:rsidR="00BC469A" w:rsidRPr="00B06A4A" w:rsidRDefault="00000000" w:rsidP="00BC469A">
      <w:pPr>
        <w:jc w:val="right"/>
        <w:rPr>
          <w:rFonts w:ascii="Times New Roman" w:hAnsi="Times New Roman"/>
          <w:i/>
          <w:sz w:val="24"/>
          <w:szCs w:val="24"/>
        </w:rPr>
      </w:pPr>
      <w:r w:rsidRPr="00B06A4A">
        <w:rPr>
          <w:rFonts w:ascii="Times New Roman" w:hAnsi="Times New Roman"/>
          <w:i/>
          <w:sz w:val="24"/>
          <w:szCs w:val="24"/>
        </w:rPr>
        <w:t xml:space="preserve">Parakstīšanas datums ir pēdējā pievienotā drošā </w:t>
      </w:r>
    </w:p>
    <w:p w14:paraId="676659BC" w14:textId="77777777" w:rsidR="00BC469A" w:rsidRPr="00B06A4A" w:rsidRDefault="00000000" w:rsidP="00BC469A">
      <w:pPr>
        <w:jc w:val="right"/>
        <w:rPr>
          <w:rFonts w:ascii="Times New Roman" w:hAnsi="Times New Roman"/>
          <w:i/>
          <w:sz w:val="24"/>
          <w:szCs w:val="24"/>
        </w:rPr>
      </w:pPr>
      <w:r w:rsidRPr="00B06A4A">
        <w:rPr>
          <w:rFonts w:ascii="Times New Roman" w:hAnsi="Times New Roman"/>
          <w:i/>
          <w:sz w:val="24"/>
          <w:szCs w:val="24"/>
        </w:rPr>
        <w:t>elektroniskā paraksta un tā laika zīmoga datums</w:t>
      </w:r>
    </w:p>
    <w:p w14:paraId="5C8D7C07" w14:textId="77777777" w:rsidR="00BC469A" w:rsidRPr="00B06A4A" w:rsidRDefault="00BC469A" w:rsidP="00BC469A">
      <w:pPr>
        <w:jc w:val="center"/>
        <w:rPr>
          <w:rFonts w:ascii="Times New Roman" w:hAnsi="Times New Roman"/>
          <w:b/>
          <w:sz w:val="24"/>
          <w:szCs w:val="24"/>
        </w:rPr>
      </w:pPr>
    </w:p>
    <w:p w14:paraId="3ADC069D" w14:textId="77777777" w:rsidR="00BC469A" w:rsidRPr="00B06A4A" w:rsidRDefault="00000000" w:rsidP="00BC469A">
      <w:pPr>
        <w:jc w:val="both"/>
        <w:rPr>
          <w:rFonts w:ascii="Times New Roman" w:hAnsi="Times New Roman"/>
          <w:sz w:val="24"/>
          <w:szCs w:val="24"/>
        </w:rPr>
      </w:pPr>
      <w:r w:rsidRPr="00B06A4A">
        <w:rPr>
          <w:rFonts w:ascii="Times New Roman" w:hAnsi="Times New Roman"/>
          <w:b/>
          <w:sz w:val="24"/>
          <w:szCs w:val="24"/>
        </w:rPr>
        <w:t>Ropažu novada pašvaldība</w:t>
      </w:r>
      <w:r w:rsidRPr="00B06A4A">
        <w:rPr>
          <w:rFonts w:ascii="Times New Roman" w:hAnsi="Times New Roman"/>
          <w:sz w:val="24"/>
          <w:szCs w:val="24"/>
        </w:rPr>
        <w:t xml:space="preserve">, reģistrācijas Nr.90000067986, juridiskā adrese: Institūta iela 1a, Ulbroka, Stopiņu pagasts, Ropažu novads, LV-2130 (turpmāk – Pasūtītājs), </w:t>
      </w:r>
      <w:r w:rsidRPr="00B06A4A">
        <w:rPr>
          <w:rFonts w:ascii="Times New Roman" w:hAnsi="Times New Roman"/>
          <w:sz w:val="24"/>
          <w:szCs w:val="24"/>
          <w:lang w:eastAsia="ru-RU"/>
        </w:rPr>
        <w:t xml:space="preserve">tās </w:t>
      </w:r>
      <w:r>
        <w:rPr>
          <w:rFonts w:ascii="Times New Roman" w:hAnsi="Times New Roman"/>
          <w:sz w:val="24"/>
          <w:szCs w:val="24"/>
          <w:lang w:eastAsia="ru-RU"/>
        </w:rPr>
        <w:t>izpilddirektora Maksima Griščenko</w:t>
      </w:r>
      <w:r w:rsidRPr="00B06A4A">
        <w:rPr>
          <w:rFonts w:ascii="Times New Roman" w:hAnsi="Times New Roman"/>
          <w:sz w:val="24"/>
          <w:szCs w:val="24"/>
          <w:lang w:eastAsia="ru-RU"/>
        </w:rPr>
        <w:t xml:space="preserve"> personā, kur</w:t>
      </w:r>
      <w:r>
        <w:rPr>
          <w:rFonts w:ascii="Times New Roman" w:hAnsi="Times New Roman"/>
          <w:sz w:val="24"/>
          <w:szCs w:val="24"/>
          <w:lang w:eastAsia="ru-RU"/>
        </w:rPr>
        <w:t>š</w:t>
      </w:r>
      <w:r w:rsidRPr="00B06A4A">
        <w:rPr>
          <w:rFonts w:ascii="Times New Roman" w:hAnsi="Times New Roman"/>
          <w:sz w:val="24"/>
          <w:szCs w:val="24"/>
          <w:lang w:eastAsia="ru-RU"/>
        </w:rPr>
        <w:t xml:space="preserve"> rīkojas, pamatojoties uz </w:t>
      </w:r>
      <w:r w:rsidRPr="00B06A4A">
        <w:rPr>
          <w:rFonts w:ascii="Times New Roman" w:hAnsi="Times New Roman"/>
          <w:color w:val="000000"/>
          <w:sz w:val="24"/>
          <w:szCs w:val="24"/>
          <w:lang w:eastAsia="zh-CN"/>
        </w:rPr>
        <w:t>Ropažu novada pašvaldības 2023. gada 26. jūlija saistošajiem noteikumiem Nr. 22/23 "Ropažu novada pašvaldības nolikums"</w:t>
      </w:r>
      <w:r w:rsidRPr="00B06A4A">
        <w:rPr>
          <w:rFonts w:ascii="Times New Roman" w:hAnsi="Times New Roman"/>
          <w:sz w:val="24"/>
          <w:szCs w:val="24"/>
        </w:rPr>
        <w:t xml:space="preserve">, no vienas puses, un </w:t>
      </w:r>
    </w:p>
    <w:p w14:paraId="25F6885B" w14:textId="77777777" w:rsidR="008B6911" w:rsidRDefault="008B6911" w:rsidP="00BC469A">
      <w:pPr>
        <w:jc w:val="both"/>
        <w:rPr>
          <w:rFonts w:ascii="Times New Roman" w:hAnsi="Times New Roman"/>
          <w:b/>
          <w:bCs/>
          <w:noProof/>
          <w:sz w:val="24"/>
          <w:szCs w:val="24"/>
        </w:rPr>
      </w:pPr>
    </w:p>
    <w:p w14:paraId="7DD9E44B" w14:textId="77777777" w:rsidR="00BC469A" w:rsidRPr="00B06A4A" w:rsidRDefault="00000000" w:rsidP="00BC469A">
      <w:pPr>
        <w:jc w:val="both"/>
        <w:rPr>
          <w:rFonts w:ascii="Times New Roman" w:hAnsi="Times New Roman"/>
          <w:noProof/>
          <w:sz w:val="24"/>
          <w:szCs w:val="24"/>
        </w:rPr>
      </w:pPr>
      <w:r w:rsidRPr="00881A36">
        <w:rPr>
          <w:rFonts w:ascii="Times New Roman" w:hAnsi="Times New Roman"/>
          <w:b/>
          <w:bCs/>
          <w:noProof/>
          <w:sz w:val="24"/>
          <w:szCs w:val="24"/>
        </w:rPr>
        <w:t>SIA “UNIS Ko”</w:t>
      </w:r>
      <w:r>
        <w:rPr>
          <w:rFonts w:ascii="Times New Roman" w:hAnsi="Times New Roman"/>
          <w:noProof/>
          <w:sz w:val="24"/>
          <w:szCs w:val="24"/>
        </w:rPr>
        <w:t xml:space="preserve">, reģ.Nr.40003424767, juridiskā adrese </w:t>
      </w:r>
      <w:r w:rsidRPr="00BC469A">
        <w:rPr>
          <w:rFonts w:ascii="Times New Roman" w:hAnsi="Times New Roman"/>
          <w:noProof/>
          <w:sz w:val="24"/>
          <w:szCs w:val="24"/>
        </w:rPr>
        <w:t>Kalnciema 97a-29, Rīga, LV-1046</w:t>
      </w:r>
      <w:r w:rsidRPr="00B06A4A">
        <w:rPr>
          <w:rFonts w:ascii="Times New Roman" w:hAnsi="Times New Roman"/>
          <w:noProof/>
          <w:sz w:val="24"/>
          <w:szCs w:val="24"/>
        </w:rPr>
        <w:t xml:space="preserve">, (turpmāk – Pārdevējs), </w:t>
      </w:r>
      <w:r w:rsidRPr="00B06A4A">
        <w:rPr>
          <w:rFonts w:ascii="Times New Roman" w:hAnsi="Times New Roman"/>
          <w:sz w:val="24"/>
          <w:szCs w:val="24"/>
          <w:lang w:eastAsia="ru-RU"/>
        </w:rPr>
        <w:t xml:space="preserve">tās </w:t>
      </w:r>
      <w:r>
        <w:rPr>
          <w:rFonts w:ascii="Times New Roman" w:hAnsi="Times New Roman"/>
          <w:sz w:val="24"/>
          <w:szCs w:val="24"/>
          <w:lang w:eastAsia="ru-RU"/>
        </w:rPr>
        <w:t>valdes priekšsēdētājas Irinas Krūmiņas</w:t>
      </w:r>
      <w:r w:rsidRPr="00B06A4A">
        <w:rPr>
          <w:rFonts w:ascii="Times New Roman" w:hAnsi="Times New Roman"/>
          <w:sz w:val="24"/>
          <w:szCs w:val="24"/>
          <w:lang w:eastAsia="ru-RU"/>
        </w:rPr>
        <w:t xml:space="preserve"> personā, kur</w:t>
      </w:r>
      <w:r>
        <w:rPr>
          <w:rFonts w:ascii="Times New Roman" w:hAnsi="Times New Roman"/>
          <w:sz w:val="24"/>
          <w:szCs w:val="24"/>
          <w:lang w:eastAsia="ru-RU"/>
        </w:rPr>
        <w:t>a</w:t>
      </w:r>
      <w:r w:rsidRPr="00B06A4A">
        <w:rPr>
          <w:rFonts w:ascii="Times New Roman" w:hAnsi="Times New Roman"/>
          <w:sz w:val="24"/>
          <w:szCs w:val="24"/>
          <w:lang w:eastAsia="ru-RU"/>
        </w:rPr>
        <w:t xml:space="preserve"> rīkojas </w:t>
      </w:r>
      <w:r w:rsidRPr="00B06A4A">
        <w:rPr>
          <w:rFonts w:ascii="Times New Roman" w:hAnsi="Times New Roman"/>
          <w:noProof/>
          <w:sz w:val="24"/>
          <w:szCs w:val="24"/>
        </w:rPr>
        <w:t xml:space="preserve">saskaņā ar </w:t>
      </w:r>
      <w:r>
        <w:rPr>
          <w:rFonts w:ascii="Times New Roman" w:hAnsi="Times New Roman"/>
          <w:noProof/>
          <w:sz w:val="24"/>
          <w:szCs w:val="24"/>
        </w:rPr>
        <w:t>statūtiem</w:t>
      </w:r>
      <w:r w:rsidRPr="00B06A4A">
        <w:rPr>
          <w:rFonts w:ascii="Times New Roman" w:hAnsi="Times New Roman"/>
          <w:noProof/>
          <w:sz w:val="24"/>
          <w:szCs w:val="24"/>
        </w:rPr>
        <w:t>, no otras puses,</w:t>
      </w:r>
    </w:p>
    <w:p w14:paraId="2B181E43" w14:textId="77777777" w:rsidR="00BC469A" w:rsidRPr="00B06A4A" w:rsidRDefault="00000000" w:rsidP="00BC469A">
      <w:pPr>
        <w:suppressAutoHyphens/>
        <w:ind w:firstLine="720"/>
        <w:jc w:val="both"/>
        <w:rPr>
          <w:rFonts w:ascii="Times New Roman" w:hAnsi="Times New Roman"/>
          <w:noProof/>
          <w:sz w:val="24"/>
          <w:szCs w:val="24"/>
        </w:rPr>
      </w:pPr>
      <w:r w:rsidRPr="00B06A4A">
        <w:rPr>
          <w:rFonts w:ascii="Times New Roman" w:hAnsi="Times New Roman"/>
          <w:sz w:val="24"/>
          <w:szCs w:val="24"/>
          <w:lang w:eastAsia="ar-SA"/>
        </w:rPr>
        <w:t xml:space="preserve">(abi kopā un katrs atsevišķi turpmāk – Puse/s), </w:t>
      </w:r>
      <w:r w:rsidRPr="00B06A4A">
        <w:rPr>
          <w:rFonts w:ascii="Times New Roman" w:hAnsi="Times New Roman"/>
          <w:noProof/>
          <w:sz w:val="24"/>
          <w:szCs w:val="24"/>
        </w:rPr>
        <w:t xml:space="preserve"> </w:t>
      </w:r>
    </w:p>
    <w:p w14:paraId="574DC47C" w14:textId="77777777" w:rsidR="00BC469A" w:rsidRPr="00B06A4A" w:rsidRDefault="00BC469A" w:rsidP="00BC469A">
      <w:pPr>
        <w:suppressAutoHyphens/>
        <w:ind w:firstLine="720"/>
        <w:jc w:val="both"/>
        <w:rPr>
          <w:rFonts w:ascii="Times New Roman" w:hAnsi="Times New Roman"/>
          <w:noProof/>
          <w:sz w:val="24"/>
          <w:szCs w:val="24"/>
        </w:rPr>
      </w:pPr>
    </w:p>
    <w:p w14:paraId="5D77A236" w14:textId="77777777" w:rsidR="00BC469A" w:rsidRPr="00B06A4A" w:rsidRDefault="00000000" w:rsidP="00BC469A">
      <w:pPr>
        <w:suppressAutoHyphens/>
        <w:ind w:firstLine="720"/>
        <w:jc w:val="both"/>
        <w:rPr>
          <w:rFonts w:ascii="Times New Roman" w:hAnsi="Times New Roman"/>
          <w:noProof/>
          <w:sz w:val="24"/>
          <w:szCs w:val="24"/>
        </w:rPr>
      </w:pPr>
      <w:r>
        <w:rPr>
          <w:rFonts w:ascii="Times New Roman" w:hAnsi="Times New Roman"/>
          <w:noProof/>
          <w:sz w:val="24"/>
          <w:szCs w:val="24"/>
        </w:rPr>
        <w:t xml:space="preserve">pamatojoties uz </w:t>
      </w:r>
      <w:r w:rsidRPr="00B06A4A">
        <w:rPr>
          <w:rFonts w:ascii="Times New Roman" w:hAnsi="Times New Roman"/>
          <w:noProof/>
          <w:sz w:val="24"/>
          <w:szCs w:val="24"/>
        </w:rPr>
        <w:t xml:space="preserve">iepirkuma </w:t>
      </w:r>
      <w:r w:rsidRPr="00B06A4A">
        <w:rPr>
          <w:rFonts w:ascii="Times New Roman" w:hAnsi="Times New Roman"/>
          <w:b/>
          <w:noProof/>
          <w:sz w:val="24"/>
          <w:szCs w:val="24"/>
        </w:rPr>
        <w:t>“</w:t>
      </w:r>
      <w:r w:rsidRPr="002678E3">
        <w:rPr>
          <w:rFonts w:ascii="Times New Roman" w:hAnsi="Times New Roman"/>
          <w:b/>
          <w:noProof/>
          <w:sz w:val="24"/>
          <w:szCs w:val="24"/>
        </w:rPr>
        <w:t>Sadzīves elektrotehnikas iegāde Ropažu novada pašvaldības iestāžu vajadzībām</w:t>
      </w:r>
      <w:r w:rsidRPr="00B06A4A">
        <w:rPr>
          <w:rFonts w:ascii="Times New Roman" w:hAnsi="Times New Roman"/>
          <w:b/>
          <w:noProof/>
          <w:sz w:val="24"/>
          <w:szCs w:val="24"/>
        </w:rPr>
        <w:t>”</w:t>
      </w:r>
      <w:r w:rsidRPr="00B06A4A">
        <w:rPr>
          <w:rFonts w:ascii="Times New Roman" w:hAnsi="Times New Roman"/>
          <w:noProof/>
          <w:sz w:val="24"/>
          <w:szCs w:val="24"/>
        </w:rPr>
        <w:t>, identifikācijas numurs Nr. RNP 2024/</w:t>
      </w:r>
      <w:r>
        <w:rPr>
          <w:rFonts w:ascii="Times New Roman" w:hAnsi="Times New Roman"/>
          <w:noProof/>
          <w:sz w:val="24"/>
          <w:szCs w:val="24"/>
        </w:rPr>
        <w:t>44</w:t>
      </w:r>
      <w:r w:rsidRPr="00B06A4A">
        <w:rPr>
          <w:rFonts w:ascii="Times New Roman" w:hAnsi="Times New Roman"/>
          <w:noProof/>
          <w:sz w:val="24"/>
          <w:szCs w:val="24"/>
        </w:rPr>
        <w:t xml:space="preserve"> (turpmāk – Iepirkums) </w:t>
      </w:r>
      <w:r>
        <w:rPr>
          <w:rFonts w:ascii="Times New Roman" w:hAnsi="Times New Roman"/>
          <w:noProof/>
          <w:sz w:val="24"/>
          <w:szCs w:val="24"/>
        </w:rPr>
        <w:t>1</w:t>
      </w:r>
      <w:r w:rsidRPr="00B06A4A">
        <w:rPr>
          <w:rFonts w:ascii="Times New Roman" w:hAnsi="Times New Roman"/>
          <w:noProof/>
          <w:sz w:val="24"/>
          <w:szCs w:val="24"/>
        </w:rPr>
        <w:t>. daļ</w:t>
      </w:r>
      <w:r>
        <w:rPr>
          <w:rFonts w:ascii="Times New Roman" w:hAnsi="Times New Roman"/>
          <w:noProof/>
          <w:sz w:val="24"/>
          <w:szCs w:val="24"/>
        </w:rPr>
        <w:t>as</w:t>
      </w:r>
      <w:r w:rsidRPr="00B06A4A">
        <w:rPr>
          <w:rFonts w:ascii="Times New Roman" w:hAnsi="Times New Roman"/>
          <w:noProof/>
          <w:sz w:val="24"/>
          <w:szCs w:val="24"/>
        </w:rPr>
        <w:t xml:space="preserve"> “</w:t>
      </w:r>
      <w:r w:rsidRPr="00BC469A">
        <w:rPr>
          <w:rFonts w:ascii="Times New Roman" w:hAnsi="Times New Roman"/>
          <w:b/>
          <w:noProof/>
          <w:sz w:val="24"/>
          <w:szCs w:val="24"/>
        </w:rPr>
        <w:t>Profesionālās sadzīves tehnikas piegāde un uzstādīšana</w:t>
      </w:r>
      <w:r w:rsidRPr="00B06A4A">
        <w:rPr>
          <w:rFonts w:ascii="Times New Roman" w:hAnsi="Times New Roman"/>
          <w:noProof/>
          <w:sz w:val="24"/>
          <w:szCs w:val="24"/>
        </w:rPr>
        <w:t>”</w:t>
      </w:r>
      <w:r>
        <w:rPr>
          <w:rFonts w:ascii="Times New Roman" w:hAnsi="Times New Roman"/>
          <w:noProof/>
          <w:sz w:val="24"/>
          <w:szCs w:val="24"/>
        </w:rPr>
        <w:t xml:space="preserve"> rezultātiem, </w:t>
      </w:r>
      <w:r w:rsidRPr="00B06A4A">
        <w:rPr>
          <w:rFonts w:ascii="Times New Roman" w:hAnsi="Times New Roman"/>
          <w:noProof/>
          <w:sz w:val="24"/>
          <w:szCs w:val="24"/>
        </w:rPr>
        <w:t>bez maldus, viltus un spaidiem, noslēdz šādu līgumu (turpmāk – Līgums):</w:t>
      </w:r>
    </w:p>
    <w:p w14:paraId="5196D14D" w14:textId="77777777" w:rsidR="00BC469A" w:rsidRPr="00B06A4A" w:rsidRDefault="00BC469A" w:rsidP="00BC469A">
      <w:pPr>
        <w:jc w:val="both"/>
        <w:rPr>
          <w:rFonts w:ascii="Times New Roman" w:hAnsi="Times New Roman"/>
          <w:noProof/>
          <w:sz w:val="24"/>
          <w:szCs w:val="24"/>
        </w:rPr>
      </w:pPr>
    </w:p>
    <w:p w14:paraId="21E84F17" w14:textId="77777777" w:rsidR="00BC469A" w:rsidRPr="00B06A4A" w:rsidRDefault="00000000" w:rsidP="00BC469A">
      <w:pPr>
        <w:numPr>
          <w:ilvl w:val="0"/>
          <w:numId w:val="1"/>
        </w:numPr>
        <w:jc w:val="center"/>
        <w:rPr>
          <w:rFonts w:ascii="Times New Roman" w:hAnsi="Times New Roman"/>
          <w:b/>
          <w:bCs/>
          <w:noProof/>
          <w:sz w:val="24"/>
          <w:szCs w:val="24"/>
        </w:rPr>
      </w:pPr>
      <w:r w:rsidRPr="00B06A4A">
        <w:rPr>
          <w:rFonts w:ascii="Times New Roman" w:hAnsi="Times New Roman"/>
          <w:b/>
          <w:bCs/>
          <w:noProof/>
          <w:sz w:val="24"/>
          <w:szCs w:val="24"/>
        </w:rPr>
        <w:t>Līguma priekšmets</w:t>
      </w:r>
    </w:p>
    <w:p w14:paraId="682EF035" w14:textId="77777777" w:rsidR="00BC469A" w:rsidRPr="00B06A4A" w:rsidRDefault="00000000" w:rsidP="00BC469A">
      <w:pPr>
        <w:numPr>
          <w:ilvl w:val="1"/>
          <w:numId w:val="1"/>
        </w:numPr>
        <w:ind w:left="709"/>
        <w:jc w:val="both"/>
        <w:rPr>
          <w:rFonts w:ascii="Times New Roman" w:hAnsi="Times New Roman"/>
          <w:bCs/>
          <w:noProof/>
          <w:sz w:val="24"/>
          <w:szCs w:val="24"/>
        </w:rPr>
      </w:pPr>
      <w:r w:rsidRPr="00B06A4A">
        <w:rPr>
          <w:rFonts w:ascii="Times New Roman" w:hAnsi="Times New Roman"/>
          <w:noProof/>
          <w:sz w:val="24"/>
          <w:szCs w:val="24"/>
        </w:rPr>
        <w:t>Pārdevējs apņemas piegādāt</w:t>
      </w:r>
      <w:r>
        <w:rPr>
          <w:rFonts w:ascii="Times New Roman" w:hAnsi="Times New Roman"/>
          <w:noProof/>
          <w:sz w:val="24"/>
          <w:szCs w:val="24"/>
        </w:rPr>
        <w:t>,</w:t>
      </w:r>
      <w:r w:rsidRPr="00B06A4A">
        <w:rPr>
          <w:rFonts w:ascii="Times New Roman" w:hAnsi="Times New Roman"/>
          <w:noProof/>
          <w:sz w:val="24"/>
          <w:szCs w:val="24"/>
        </w:rPr>
        <w:t xml:space="preserve"> uzstādīt</w:t>
      </w:r>
      <w:r>
        <w:rPr>
          <w:rFonts w:ascii="Times New Roman" w:hAnsi="Times New Roman"/>
          <w:noProof/>
          <w:sz w:val="24"/>
          <w:szCs w:val="24"/>
        </w:rPr>
        <w:t xml:space="preserve"> un, ja nepieciešams</w:t>
      </w:r>
      <w:r w:rsidR="004A54D6">
        <w:rPr>
          <w:rFonts w:ascii="Times New Roman" w:hAnsi="Times New Roman"/>
          <w:noProof/>
          <w:sz w:val="24"/>
          <w:szCs w:val="24"/>
        </w:rPr>
        <w:t>,</w:t>
      </w:r>
      <w:r>
        <w:rPr>
          <w:rFonts w:ascii="Times New Roman" w:hAnsi="Times New Roman"/>
          <w:noProof/>
          <w:sz w:val="24"/>
          <w:szCs w:val="24"/>
        </w:rPr>
        <w:t xml:space="preserve"> pieslēgt </w:t>
      </w:r>
      <w:r w:rsidR="00C2708F">
        <w:rPr>
          <w:rFonts w:ascii="Times New Roman" w:hAnsi="Times New Roman"/>
          <w:noProof/>
          <w:sz w:val="24"/>
          <w:szCs w:val="24"/>
        </w:rPr>
        <w:t>profesionālo sadzīves tehniku</w:t>
      </w:r>
      <w:r w:rsidRPr="00B06A4A">
        <w:rPr>
          <w:rFonts w:ascii="Times New Roman" w:hAnsi="Times New Roman"/>
          <w:noProof/>
          <w:sz w:val="24"/>
          <w:szCs w:val="24"/>
        </w:rPr>
        <w:t xml:space="preserve"> Pasūtītāja norādītajā vietā</w:t>
      </w:r>
      <w:r w:rsidR="00311B1C">
        <w:rPr>
          <w:rFonts w:ascii="Times New Roman" w:hAnsi="Times New Roman"/>
          <w:noProof/>
          <w:sz w:val="24"/>
          <w:szCs w:val="24"/>
        </w:rPr>
        <w:t xml:space="preserve"> (</w:t>
      </w:r>
      <w:r w:rsidR="00311B1C" w:rsidRPr="00311B1C">
        <w:rPr>
          <w:rFonts w:ascii="Times New Roman" w:hAnsi="Times New Roman"/>
          <w:noProof/>
          <w:sz w:val="24"/>
          <w:szCs w:val="24"/>
        </w:rPr>
        <w:t>Vangažu pirmsskolas izglītības iestāde "Jancis"</w:t>
      </w:r>
      <w:r w:rsidR="00311B1C">
        <w:rPr>
          <w:rFonts w:ascii="Times New Roman" w:hAnsi="Times New Roman"/>
          <w:noProof/>
          <w:sz w:val="24"/>
          <w:szCs w:val="24"/>
        </w:rPr>
        <w:t>)</w:t>
      </w:r>
      <w:r w:rsidRPr="00B06A4A">
        <w:rPr>
          <w:rFonts w:ascii="Times New Roman" w:hAnsi="Times New Roman"/>
          <w:noProof/>
          <w:sz w:val="24"/>
          <w:szCs w:val="24"/>
        </w:rPr>
        <w:t xml:space="preserve">, bet Pasūtītājs pieņemt un apmaksāt </w:t>
      </w:r>
      <w:r w:rsidR="009C5A9A">
        <w:rPr>
          <w:rFonts w:ascii="Times New Roman" w:hAnsi="Times New Roman"/>
          <w:b/>
          <w:bCs/>
          <w:sz w:val="24"/>
          <w:szCs w:val="24"/>
          <w:shd w:val="clear" w:color="auto" w:fill="FFFFFF"/>
        </w:rPr>
        <w:t xml:space="preserve">ledusskapja un plīts piegādi </w:t>
      </w:r>
      <w:r w:rsidRPr="00B06A4A">
        <w:rPr>
          <w:rFonts w:ascii="Times New Roman" w:hAnsi="Times New Roman"/>
          <w:noProof/>
          <w:sz w:val="24"/>
          <w:szCs w:val="24"/>
        </w:rPr>
        <w:t>(turpmāk – Prece).</w:t>
      </w:r>
    </w:p>
    <w:p w14:paraId="6BC20CB3" w14:textId="77777777" w:rsidR="00BC469A" w:rsidRPr="00B06A4A" w:rsidRDefault="00BC469A" w:rsidP="00BC469A">
      <w:pPr>
        <w:ind w:left="709"/>
        <w:jc w:val="both"/>
        <w:rPr>
          <w:rFonts w:ascii="Times New Roman" w:hAnsi="Times New Roman"/>
          <w:bCs/>
          <w:noProof/>
          <w:sz w:val="24"/>
          <w:szCs w:val="24"/>
        </w:rPr>
      </w:pPr>
    </w:p>
    <w:p w14:paraId="0E6E1B01" w14:textId="77777777" w:rsidR="00BC469A" w:rsidRPr="00B06A4A" w:rsidRDefault="00000000" w:rsidP="00BC469A">
      <w:pPr>
        <w:numPr>
          <w:ilvl w:val="0"/>
          <w:numId w:val="1"/>
        </w:numPr>
        <w:jc w:val="center"/>
        <w:rPr>
          <w:rFonts w:ascii="Times New Roman" w:hAnsi="Times New Roman"/>
          <w:b/>
          <w:noProof/>
          <w:sz w:val="24"/>
          <w:szCs w:val="24"/>
        </w:rPr>
      </w:pPr>
      <w:r w:rsidRPr="00B06A4A">
        <w:rPr>
          <w:rFonts w:ascii="Times New Roman" w:hAnsi="Times New Roman"/>
          <w:b/>
          <w:noProof/>
          <w:sz w:val="24"/>
          <w:szCs w:val="24"/>
        </w:rPr>
        <w:t>Līguma termiņš</w:t>
      </w:r>
    </w:p>
    <w:p w14:paraId="310E9F19" w14:textId="77777777" w:rsidR="00BC469A" w:rsidRPr="00B06A4A" w:rsidRDefault="00000000" w:rsidP="00BC469A">
      <w:pPr>
        <w:numPr>
          <w:ilvl w:val="1"/>
          <w:numId w:val="1"/>
        </w:numPr>
        <w:ind w:left="709"/>
        <w:jc w:val="both"/>
        <w:rPr>
          <w:rFonts w:ascii="Times New Roman" w:hAnsi="Times New Roman"/>
          <w:noProof/>
          <w:sz w:val="24"/>
          <w:szCs w:val="24"/>
          <w:lang w:eastAsia="ar-SA"/>
        </w:rPr>
      </w:pPr>
      <w:r w:rsidRPr="00B06A4A">
        <w:rPr>
          <w:rFonts w:ascii="Times New Roman" w:hAnsi="Times New Roman"/>
          <w:noProof/>
          <w:sz w:val="24"/>
          <w:szCs w:val="24"/>
        </w:rPr>
        <w:t>Līgums</w:t>
      </w:r>
      <w:r w:rsidRPr="00B06A4A">
        <w:rPr>
          <w:rFonts w:ascii="Times New Roman" w:hAnsi="Times New Roman"/>
          <w:noProof/>
          <w:sz w:val="24"/>
          <w:szCs w:val="24"/>
          <w:lang w:eastAsia="ar-SA"/>
        </w:rPr>
        <w:t xml:space="preserve"> ir noslēgts un stājas spēkā ar dienu, kad to ir parakstījušas abas Puses.</w:t>
      </w:r>
    </w:p>
    <w:p w14:paraId="18FA6298" w14:textId="77777777" w:rsidR="00BC469A" w:rsidRPr="00B06A4A" w:rsidRDefault="00000000" w:rsidP="00BC469A">
      <w:pPr>
        <w:numPr>
          <w:ilvl w:val="1"/>
          <w:numId w:val="1"/>
        </w:numPr>
        <w:ind w:left="709"/>
        <w:jc w:val="both"/>
        <w:rPr>
          <w:rFonts w:ascii="Times New Roman" w:hAnsi="Times New Roman"/>
          <w:b/>
          <w:noProof/>
          <w:sz w:val="24"/>
          <w:szCs w:val="24"/>
        </w:rPr>
      </w:pPr>
      <w:r w:rsidRPr="00B06A4A">
        <w:rPr>
          <w:rFonts w:ascii="Times New Roman" w:hAnsi="Times New Roman"/>
          <w:noProof/>
          <w:sz w:val="24"/>
          <w:szCs w:val="24"/>
        </w:rPr>
        <w:t>Līguma</w:t>
      </w:r>
      <w:r w:rsidRPr="00B06A4A">
        <w:rPr>
          <w:rFonts w:ascii="Times New Roman" w:hAnsi="Times New Roman"/>
          <w:noProof/>
          <w:sz w:val="24"/>
          <w:szCs w:val="24"/>
          <w:lang w:eastAsia="ar-SA"/>
        </w:rPr>
        <w:t xml:space="preserve"> izpildes termiņš: </w:t>
      </w:r>
      <w:r w:rsidR="00C2708F">
        <w:rPr>
          <w:rFonts w:ascii="Times New Roman" w:hAnsi="Times New Roman"/>
          <w:noProof/>
          <w:sz w:val="24"/>
          <w:szCs w:val="24"/>
          <w:lang w:eastAsia="ar-SA"/>
        </w:rPr>
        <w:t>6</w:t>
      </w:r>
      <w:r w:rsidRPr="00B06A4A">
        <w:rPr>
          <w:rFonts w:ascii="Times New Roman" w:hAnsi="Times New Roman"/>
          <w:noProof/>
          <w:sz w:val="24"/>
          <w:szCs w:val="24"/>
          <w:lang w:eastAsia="ar-SA"/>
        </w:rPr>
        <w:t xml:space="preserve"> nedēļu laikā no Līguma spēkā stāsānās dienas</w:t>
      </w:r>
      <w:r w:rsidRPr="00B06A4A">
        <w:rPr>
          <w:rFonts w:ascii="Times New Roman" w:hAnsi="Times New Roman"/>
          <w:bCs/>
          <w:sz w:val="24"/>
          <w:szCs w:val="24"/>
        </w:rPr>
        <w:t>, saskaņā ar Iepirkuma tehniskajā specifikācijā noteikto kārtību un Līguma nosacījumiem.</w:t>
      </w:r>
    </w:p>
    <w:p w14:paraId="58A512E5" w14:textId="77777777" w:rsidR="00BC469A" w:rsidRPr="00B06A4A" w:rsidRDefault="00BC469A" w:rsidP="00BC469A">
      <w:pPr>
        <w:ind w:left="709"/>
        <w:jc w:val="both"/>
        <w:rPr>
          <w:rFonts w:ascii="Times New Roman" w:hAnsi="Times New Roman"/>
          <w:b/>
          <w:noProof/>
          <w:sz w:val="24"/>
          <w:szCs w:val="24"/>
        </w:rPr>
      </w:pPr>
    </w:p>
    <w:p w14:paraId="4FD2C570" w14:textId="77777777" w:rsidR="00BC469A" w:rsidRPr="00B06A4A" w:rsidRDefault="00000000" w:rsidP="00BC469A">
      <w:pPr>
        <w:numPr>
          <w:ilvl w:val="0"/>
          <w:numId w:val="1"/>
        </w:numPr>
        <w:jc w:val="center"/>
        <w:rPr>
          <w:rFonts w:ascii="Times New Roman" w:hAnsi="Times New Roman"/>
          <w:b/>
          <w:noProof/>
          <w:sz w:val="24"/>
          <w:szCs w:val="24"/>
        </w:rPr>
      </w:pPr>
      <w:r w:rsidRPr="00B06A4A">
        <w:rPr>
          <w:rFonts w:ascii="Times New Roman" w:hAnsi="Times New Roman"/>
          <w:b/>
          <w:noProof/>
          <w:sz w:val="24"/>
          <w:szCs w:val="24"/>
        </w:rPr>
        <w:t>Preces cena un līguma kopējā summa</w:t>
      </w:r>
    </w:p>
    <w:p w14:paraId="63ED4941" w14:textId="77777777" w:rsidR="00BC469A" w:rsidRPr="00B06A4A" w:rsidRDefault="00000000" w:rsidP="00BC469A">
      <w:pPr>
        <w:pStyle w:val="Pamatteksts21"/>
        <w:numPr>
          <w:ilvl w:val="1"/>
          <w:numId w:val="1"/>
        </w:numPr>
        <w:spacing w:after="0" w:line="240" w:lineRule="auto"/>
        <w:ind w:left="851" w:hanging="491"/>
        <w:jc w:val="both"/>
        <w:rPr>
          <w:rFonts w:cs="Times New Roman"/>
          <w:noProof/>
          <w:lang w:val="lv-LV"/>
        </w:rPr>
      </w:pPr>
      <w:r w:rsidRPr="00B06A4A">
        <w:rPr>
          <w:rFonts w:cs="Times New Roman"/>
          <w:noProof/>
          <w:lang w:val="lv-LV"/>
        </w:rPr>
        <w:t>Preces cena noteikta saskaņā ar finanšu piedāvājumu. Cenā iekļautas visas ar preci, tās piegādi</w:t>
      </w:r>
      <w:r>
        <w:rPr>
          <w:rFonts w:cs="Times New Roman"/>
          <w:noProof/>
          <w:lang w:val="lv-LV"/>
        </w:rPr>
        <w:t xml:space="preserve">, </w:t>
      </w:r>
      <w:r w:rsidRPr="00B06A4A">
        <w:rPr>
          <w:rFonts w:cs="Times New Roman"/>
          <w:noProof/>
          <w:lang w:val="lv-LV"/>
        </w:rPr>
        <w:t>uzstādīšanu</w:t>
      </w:r>
      <w:r>
        <w:rPr>
          <w:rFonts w:cs="Times New Roman"/>
          <w:noProof/>
          <w:lang w:val="lv-LV"/>
        </w:rPr>
        <w:t xml:space="preserve"> un, ja nepieciešams pieslēgšanu</w:t>
      </w:r>
      <w:r w:rsidRPr="00B06A4A">
        <w:rPr>
          <w:rFonts w:cs="Times New Roman"/>
          <w:noProof/>
          <w:lang w:val="lv-LV"/>
        </w:rPr>
        <w:t>, saistītās izmaksas, visi valsts un pašvaldības noteiktie nodokļi, nodevas un citas izmaksas, tai skaitā, visi sadārdzinājumi, kuri var rasties Līguma izpildes gaitā.</w:t>
      </w:r>
    </w:p>
    <w:p w14:paraId="21202E36" w14:textId="77777777" w:rsidR="00BC469A" w:rsidRPr="00B06A4A" w:rsidRDefault="00000000" w:rsidP="00BC469A">
      <w:pPr>
        <w:numPr>
          <w:ilvl w:val="1"/>
          <w:numId w:val="1"/>
        </w:numPr>
        <w:tabs>
          <w:tab w:val="left" w:pos="0"/>
        </w:tabs>
        <w:ind w:left="851" w:hanging="491"/>
        <w:jc w:val="both"/>
        <w:rPr>
          <w:rFonts w:ascii="Times New Roman" w:hAnsi="Times New Roman"/>
          <w:noProof/>
          <w:sz w:val="24"/>
          <w:szCs w:val="24"/>
        </w:rPr>
      </w:pPr>
      <w:r w:rsidRPr="00B06A4A">
        <w:rPr>
          <w:rFonts w:ascii="Times New Roman" w:hAnsi="Times New Roman"/>
          <w:noProof/>
          <w:sz w:val="24"/>
          <w:szCs w:val="24"/>
        </w:rPr>
        <w:t xml:space="preserve">Līguma summa ir </w:t>
      </w:r>
      <w:r w:rsidR="00D75F2C">
        <w:rPr>
          <w:rFonts w:ascii="Times New Roman" w:hAnsi="Times New Roman"/>
          <w:noProof/>
          <w:sz w:val="24"/>
          <w:szCs w:val="24"/>
        </w:rPr>
        <w:t>4780,00</w:t>
      </w:r>
      <w:r w:rsidRPr="00B06A4A">
        <w:rPr>
          <w:rFonts w:ascii="Times New Roman" w:hAnsi="Times New Roman"/>
          <w:noProof/>
          <w:sz w:val="24"/>
          <w:szCs w:val="24"/>
        </w:rPr>
        <w:t xml:space="preserve"> EUR (</w:t>
      </w:r>
      <w:r w:rsidR="00D75F2C">
        <w:rPr>
          <w:rFonts w:ascii="Times New Roman" w:hAnsi="Times New Roman"/>
          <w:noProof/>
          <w:sz w:val="24"/>
          <w:szCs w:val="24"/>
        </w:rPr>
        <w:t>četri tūkstoši septiņi simti astoņdesmit</w:t>
      </w:r>
      <w:r w:rsidRPr="00B06A4A">
        <w:rPr>
          <w:rFonts w:ascii="Times New Roman" w:hAnsi="Times New Roman"/>
          <w:noProof/>
          <w:sz w:val="24"/>
          <w:szCs w:val="24"/>
        </w:rPr>
        <w:t xml:space="preserve"> eiro un </w:t>
      </w:r>
      <w:r w:rsidR="00D75F2C">
        <w:rPr>
          <w:rFonts w:ascii="Times New Roman" w:hAnsi="Times New Roman"/>
          <w:noProof/>
          <w:sz w:val="24"/>
          <w:szCs w:val="24"/>
        </w:rPr>
        <w:t>00</w:t>
      </w:r>
      <w:r w:rsidRPr="00B06A4A">
        <w:rPr>
          <w:rFonts w:ascii="Times New Roman" w:hAnsi="Times New Roman"/>
          <w:noProof/>
          <w:sz w:val="24"/>
          <w:szCs w:val="24"/>
        </w:rPr>
        <w:t xml:space="preserve"> centi) neieskaitot pievienotās vērtības nodokli (turpmāk – PVN), PVN  ir </w:t>
      </w:r>
      <w:r w:rsidR="00D75F2C">
        <w:rPr>
          <w:rFonts w:ascii="Times New Roman" w:hAnsi="Times New Roman"/>
          <w:noProof/>
          <w:sz w:val="24"/>
          <w:szCs w:val="24"/>
        </w:rPr>
        <w:t>1003,80</w:t>
      </w:r>
      <w:r w:rsidRPr="00B06A4A">
        <w:rPr>
          <w:rFonts w:ascii="Times New Roman" w:hAnsi="Times New Roman"/>
          <w:noProof/>
          <w:sz w:val="24"/>
          <w:szCs w:val="24"/>
        </w:rPr>
        <w:t xml:space="preserve"> EUR (</w:t>
      </w:r>
      <w:r w:rsidR="00D75F2C">
        <w:rPr>
          <w:rFonts w:ascii="Times New Roman" w:hAnsi="Times New Roman"/>
          <w:noProof/>
          <w:sz w:val="24"/>
          <w:szCs w:val="24"/>
        </w:rPr>
        <w:t>viens tūkstotis trīs</w:t>
      </w:r>
      <w:r w:rsidRPr="00B06A4A">
        <w:rPr>
          <w:rFonts w:ascii="Times New Roman" w:hAnsi="Times New Roman"/>
          <w:noProof/>
          <w:sz w:val="24"/>
          <w:szCs w:val="24"/>
        </w:rPr>
        <w:t xml:space="preserve"> eiro un </w:t>
      </w:r>
      <w:r w:rsidR="00D75F2C">
        <w:rPr>
          <w:rFonts w:ascii="Times New Roman" w:hAnsi="Times New Roman"/>
          <w:noProof/>
          <w:sz w:val="24"/>
          <w:szCs w:val="24"/>
        </w:rPr>
        <w:t>80</w:t>
      </w:r>
      <w:r w:rsidRPr="00B06A4A">
        <w:rPr>
          <w:rFonts w:ascii="Times New Roman" w:hAnsi="Times New Roman"/>
          <w:noProof/>
          <w:sz w:val="24"/>
          <w:szCs w:val="24"/>
        </w:rPr>
        <w:t xml:space="preserve"> centi). Līguma kopējā summa ir </w:t>
      </w:r>
      <w:r w:rsidR="00D75F2C">
        <w:rPr>
          <w:rFonts w:ascii="Times New Roman" w:hAnsi="Times New Roman"/>
          <w:noProof/>
          <w:sz w:val="24"/>
          <w:szCs w:val="24"/>
        </w:rPr>
        <w:t>5783,80</w:t>
      </w:r>
      <w:r w:rsidRPr="00B06A4A">
        <w:rPr>
          <w:rFonts w:ascii="Times New Roman" w:hAnsi="Times New Roman"/>
          <w:noProof/>
          <w:sz w:val="24"/>
          <w:szCs w:val="24"/>
        </w:rPr>
        <w:t xml:space="preserve"> EUR (</w:t>
      </w:r>
      <w:r w:rsidR="00D75F2C">
        <w:rPr>
          <w:rFonts w:ascii="Times New Roman" w:hAnsi="Times New Roman"/>
          <w:noProof/>
          <w:sz w:val="24"/>
          <w:szCs w:val="24"/>
        </w:rPr>
        <w:t>pieci tūkstoši setiņi simti astoņdesmit trīs</w:t>
      </w:r>
      <w:r w:rsidRPr="00B06A4A">
        <w:rPr>
          <w:rFonts w:ascii="Times New Roman" w:hAnsi="Times New Roman"/>
          <w:noProof/>
          <w:sz w:val="24"/>
          <w:szCs w:val="24"/>
        </w:rPr>
        <w:t xml:space="preserve"> eiro un </w:t>
      </w:r>
      <w:r w:rsidR="00D75F2C">
        <w:rPr>
          <w:rFonts w:ascii="Times New Roman" w:hAnsi="Times New Roman"/>
          <w:noProof/>
          <w:sz w:val="24"/>
          <w:szCs w:val="24"/>
        </w:rPr>
        <w:t>80</w:t>
      </w:r>
      <w:r w:rsidRPr="00B06A4A">
        <w:rPr>
          <w:rFonts w:ascii="Times New Roman" w:hAnsi="Times New Roman"/>
          <w:noProof/>
          <w:sz w:val="24"/>
          <w:szCs w:val="24"/>
        </w:rPr>
        <w:t xml:space="preserve"> centi) (turpmāk – Līgumcena).</w:t>
      </w:r>
    </w:p>
    <w:p w14:paraId="6A99A129" w14:textId="77777777" w:rsidR="00BC469A" w:rsidRPr="00B6119E" w:rsidRDefault="00000000" w:rsidP="00BC469A">
      <w:pPr>
        <w:numPr>
          <w:ilvl w:val="1"/>
          <w:numId w:val="1"/>
        </w:numPr>
        <w:tabs>
          <w:tab w:val="left" w:pos="0"/>
        </w:tabs>
        <w:ind w:left="851" w:hanging="491"/>
        <w:jc w:val="both"/>
        <w:rPr>
          <w:rFonts w:ascii="Times New Roman" w:hAnsi="Times New Roman"/>
          <w:noProof/>
          <w:sz w:val="24"/>
          <w:szCs w:val="24"/>
        </w:rPr>
      </w:pPr>
      <w:r w:rsidRPr="00B6119E">
        <w:rPr>
          <w:rFonts w:ascii="Times New Roman" w:hAnsi="Times New Roman"/>
          <w:noProof/>
          <w:sz w:val="24"/>
          <w:szCs w:val="24"/>
        </w:rPr>
        <w:t>Detalizēts Līgum</w:t>
      </w:r>
      <w:r w:rsidR="00D75F2C" w:rsidRPr="00B6119E">
        <w:rPr>
          <w:rFonts w:ascii="Times New Roman" w:hAnsi="Times New Roman"/>
          <w:noProof/>
          <w:sz w:val="24"/>
          <w:szCs w:val="24"/>
        </w:rPr>
        <w:t>a</w:t>
      </w:r>
      <w:r w:rsidRPr="00B6119E">
        <w:rPr>
          <w:rFonts w:ascii="Times New Roman" w:hAnsi="Times New Roman"/>
          <w:noProof/>
          <w:sz w:val="24"/>
          <w:szCs w:val="24"/>
        </w:rPr>
        <w:t xml:space="preserve"> summas atšifrējums ir pieejams </w:t>
      </w:r>
      <w:r w:rsidR="00B6119E" w:rsidRPr="00B6119E">
        <w:rPr>
          <w:rFonts w:ascii="Times New Roman" w:hAnsi="Times New Roman"/>
          <w:noProof/>
          <w:sz w:val="24"/>
          <w:szCs w:val="24"/>
        </w:rPr>
        <w:t>Tehniskajā/</w:t>
      </w:r>
      <w:r w:rsidRPr="00B6119E">
        <w:rPr>
          <w:rFonts w:ascii="Times New Roman" w:hAnsi="Times New Roman"/>
          <w:noProof/>
          <w:sz w:val="24"/>
          <w:szCs w:val="24"/>
        </w:rPr>
        <w:t>finanšu piedāvājumā (</w:t>
      </w:r>
      <w:r w:rsidRPr="00B6119E">
        <w:rPr>
          <w:rFonts w:ascii="Times New Roman" w:hAnsi="Times New Roman"/>
          <w:i/>
          <w:iCs/>
          <w:noProof/>
          <w:sz w:val="24"/>
          <w:szCs w:val="24"/>
        </w:rPr>
        <w:t>līguma pielikums</w:t>
      </w:r>
      <w:r w:rsidRPr="00B6119E">
        <w:rPr>
          <w:rFonts w:ascii="Times New Roman" w:hAnsi="Times New Roman"/>
          <w:noProof/>
          <w:sz w:val="24"/>
          <w:szCs w:val="24"/>
        </w:rPr>
        <w:t>).</w:t>
      </w:r>
    </w:p>
    <w:p w14:paraId="22C8900B" w14:textId="77777777" w:rsidR="00BC469A" w:rsidRPr="00B06A4A" w:rsidRDefault="00BC469A" w:rsidP="00BC469A">
      <w:pPr>
        <w:tabs>
          <w:tab w:val="left" w:pos="0"/>
        </w:tabs>
        <w:ind w:left="792"/>
        <w:jc w:val="both"/>
        <w:rPr>
          <w:rFonts w:ascii="Times New Roman" w:hAnsi="Times New Roman"/>
          <w:noProof/>
          <w:sz w:val="24"/>
          <w:szCs w:val="24"/>
        </w:rPr>
      </w:pPr>
    </w:p>
    <w:p w14:paraId="034AA9ED" w14:textId="77777777" w:rsidR="00BC469A" w:rsidRPr="00B06A4A" w:rsidRDefault="00000000" w:rsidP="00BC469A">
      <w:pPr>
        <w:widowControl w:val="0"/>
        <w:numPr>
          <w:ilvl w:val="0"/>
          <w:numId w:val="1"/>
        </w:numPr>
        <w:tabs>
          <w:tab w:val="left" w:pos="0"/>
          <w:tab w:val="left" w:pos="360"/>
        </w:tabs>
        <w:autoSpaceDE w:val="0"/>
        <w:autoSpaceDN w:val="0"/>
        <w:adjustRightInd w:val="0"/>
        <w:jc w:val="center"/>
        <w:rPr>
          <w:rFonts w:ascii="Times New Roman" w:hAnsi="Times New Roman"/>
          <w:b/>
          <w:noProof/>
          <w:sz w:val="24"/>
          <w:szCs w:val="24"/>
        </w:rPr>
      </w:pPr>
      <w:r w:rsidRPr="00B06A4A">
        <w:rPr>
          <w:rFonts w:ascii="Times New Roman" w:hAnsi="Times New Roman"/>
          <w:b/>
          <w:noProof/>
          <w:sz w:val="24"/>
          <w:szCs w:val="24"/>
        </w:rPr>
        <w:t>Pušu tiesības un pienākumi</w:t>
      </w:r>
    </w:p>
    <w:p w14:paraId="626597DA" w14:textId="77777777" w:rsidR="00BC469A" w:rsidRPr="00B06A4A" w:rsidRDefault="00000000" w:rsidP="00BC469A">
      <w:pPr>
        <w:widowControl w:val="0"/>
        <w:numPr>
          <w:ilvl w:val="1"/>
          <w:numId w:val="1"/>
        </w:numPr>
        <w:tabs>
          <w:tab w:val="left" w:pos="0"/>
        </w:tabs>
        <w:autoSpaceDE w:val="0"/>
        <w:autoSpaceDN w:val="0"/>
        <w:adjustRightInd w:val="0"/>
        <w:ind w:left="851" w:hanging="491"/>
        <w:jc w:val="both"/>
        <w:rPr>
          <w:rFonts w:ascii="Times New Roman" w:hAnsi="Times New Roman"/>
          <w:noProof/>
          <w:sz w:val="24"/>
          <w:szCs w:val="24"/>
        </w:rPr>
      </w:pPr>
      <w:r w:rsidRPr="00B06A4A">
        <w:rPr>
          <w:rFonts w:ascii="Times New Roman" w:hAnsi="Times New Roman"/>
          <w:noProof/>
          <w:sz w:val="24"/>
          <w:szCs w:val="24"/>
        </w:rPr>
        <w:t xml:space="preserve">Pasūtītājam ir tiesības pārbaudīt piegādātās Preces kvalitāti un pieteikt pretenzijas, ja tā </w:t>
      </w:r>
      <w:r w:rsidR="0025149C">
        <w:rPr>
          <w:rFonts w:ascii="Times New Roman" w:hAnsi="Times New Roman"/>
          <w:noProof/>
          <w:sz w:val="24"/>
          <w:szCs w:val="24"/>
        </w:rPr>
        <w:t xml:space="preserve">nav darba kārtībā, </w:t>
      </w:r>
      <w:r w:rsidRPr="00B06A4A">
        <w:rPr>
          <w:rFonts w:ascii="Times New Roman" w:hAnsi="Times New Roman"/>
          <w:noProof/>
          <w:sz w:val="24"/>
          <w:szCs w:val="24"/>
        </w:rPr>
        <w:t xml:space="preserve">neatbilst Līguma noteikumiem un Iepirkuma tehniskās specifikācijas </w:t>
      </w:r>
      <w:r w:rsidRPr="00B06A4A">
        <w:rPr>
          <w:rFonts w:ascii="Times New Roman" w:hAnsi="Times New Roman"/>
          <w:noProof/>
          <w:sz w:val="24"/>
          <w:szCs w:val="24"/>
        </w:rPr>
        <w:lastRenderedPageBreak/>
        <w:t>prasībām.</w:t>
      </w:r>
    </w:p>
    <w:p w14:paraId="6E7F6D39" w14:textId="77777777" w:rsidR="00BC469A" w:rsidRPr="00B06A4A" w:rsidRDefault="00000000" w:rsidP="00BC469A">
      <w:pPr>
        <w:pStyle w:val="Sarakstarindkopa"/>
        <w:widowControl w:val="0"/>
        <w:numPr>
          <w:ilvl w:val="1"/>
          <w:numId w:val="1"/>
        </w:numPr>
        <w:suppressAutoHyphens/>
        <w:autoSpaceDE w:val="0"/>
        <w:ind w:left="851" w:hanging="491"/>
        <w:contextualSpacing w:val="0"/>
        <w:jc w:val="both"/>
        <w:rPr>
          <w:rFonts w:ascii="Times New Roman" w:hAnsi="Times New Roman"/>
          <w:noProof/>
          <w:sz w:val="24"/>
          <w:szCs w:val="24"/>
        </w:rPr>
      </w:pPr>
      <w:r w:rsidRPr="00B06A4A">
        <w:rPr>
          <w:rFonts w:ascii="Times New Roman" w:hAnsi="Times New Roman"/>
          <w:noProof/>
          <w:sz w:val="24"/>
          <w:szCs w:val="24"/>
        </w:rPr>
        <w:t>Pārdevējs apņemas:</w:t>
      </w:r>
    </w:p>
    <w:p w14:paraId="298E0B2F" w14:textId="77777777" w:rsidR="00BC469A" w:rsidRPr="00B06A4A" w:rsidRDefault="00000000" w:rsidP="00BC469A">
      <w:pPr>
        <w:pStyle w:val="Sarakstarindkopa"/>
        <w:widowControl w:val="0"/>
        <w:numPr>
          <w:ilvl w:val="2"/>
          <w:numId w:val="1"/>
        </w:numPr>
        <w:suppressAutoHyphens/>
        <w:autoSpaceDE w:val="0"/>
        <w:ind w:left="1560"/>
        <w:contextualSpacing w:val="0"/>
        <w:jc w:val="both"/>
        <w:rPr>
          <w:rFonts w:ascii="Times New Roman" w:hAnsi="Times New Roman"/>
          <w:noProof/>
          <w:sz w:val="24"/>
          <w:szCs w:val="24"/>
        </w:rPr>
      </w:pPr>
      <w:r>
        <w:rPr>
          <w:rFonts w:ascii="Times New Roman" w:hAnsi="Times New Roman"/>
          <w:noProof/>
          <w:sz w:val="24"/>
          <w:szCs w:val="24"/>
        </w:rPr>
        <w:t xml:space="preserve">Veikt </w:t>
      </w:r>
      <w:r w:rsidRPr="00B06A4A">
        <w:rPr>
          <w:rFonts w:ascii="Times New Roman" w:hAnsi="Times New Roman"/>
          <w:noProof/>
          <w:sz w:val="24"/>
          <w:szCs w:val="24"/>
        </w:rPr>
        <w:t>Preces piegādi</w:t>
      </w:r>
      <w:r>
        <w:rPr>
          <w:rFonts w:ascii="Times New Roman" w:hAnsi="Times New Roman"/>
          <w:noProof/>
          <w:sz w:val="24"/>
          <w:szCs w:val="24"/>
        </w:rPr>
        <w:t xml:space="preserve">, </w:t>
      </w:r>
      <w:r w:rsidRPr="00B06A4A">
        <w:rPr>
          <w:rFonts w:ascii="Times New Roman" w:hAnsi="Times New Roman"/>
          <w:noProof/>
          <w:sz w:val="24"/>
          <w:szCs w:val="24"/>
        </w:rPr>
        <w:t>uzstādīšanu</w:t>
      </w:r>
      <w:r>
        <w:rPr>
          <w:rFonts w:ascii="Times New Roman" w:hAnsi="Times New Roman"/>
          <w:noProof/>
          <w:sz w:val="24"/>
          <w:szCs w:val="24"/>
        </w:rPr>
        <w:t xml:space="preserve"> un, ja nepieciešams </w:t>
      </w:r>
      <w:r w:rsidRPr="00B06A4A">
        <w:rPr>
          <w:rFonts w:ascii="Times New Roman" w:hAnsi="Times New Roman"/>
          <w:noProof/>
          <w:sz w:val="24"/>
          <w:szCs w:val="24"/>
        </w:rPr>
        <w:t xml:space="preserve">veikt </w:t>
      </w:r>
      <w:r>
        <w:rPr>
          <w:rFonts w:ascii="Times New Roman" w:hAnsi="Times New Roman"/>
          <w:noProof/>
          <w:sz w:val="24"/>
          <w:szCs w:val="24"/>
        </w:rPr>
        <w:t>tās pieslēgšanu pie attiecīgājām kominkācijām</w:t>
      </w:r>
      <w:r w:rsidRPr="00B06A4A">
        <w:rPr>
          <w:rFonts w:ascii="Times New Roman" w:hAnsi="Times New Roman"/>
          <w:noProof/>
          <w:sz w:val="24"/>
          <w:szCs w:val="24"/>
        </w:rPr>
        <w:t xml:space="preserve">, Līguma 2.2. punktā noteiktajā termiņā; </w:t>
      </w:r>
    </w:p>
    <w:p w14:paraId="494FDE12" w14:textId="77777777" w:rsidR="00BC469A" w:rsidRPr="00B06A4A" w:rsidRDefault="00000000" w:rsidP="00BC469A">
      <w:pPr>
        <w:pStyle w:val="Sarakstarindkopa"/>
        <w:widowControl w:val="0"/>
        <w:numPr>
          <w:ilvl w:val="2"/>
          <w:numId w:val="1"/>
        </w:numPr>
        <w:suppressAutoHyphens/>
        <w:autoSpaceDE w:val="0"/>
        <w:ind w:left="1560"/>
        <w:contextualSpacing w:val="0"/>
        <w:jc w:val="both"/>
        <w:rPr>
          <w:rFonts w:ascii="Times New Roman" w:hAnsi="Times New Roman"/>
          <w:noProof/>
          <w:sz w:val="24"/>
          <w:szCs w:val="24"/>
        </w:rPr>
      </w:pPr>
      <w:r w:rsidRPr="00B06A4A">
        <w:rPr>
          <w:rFonts w:ascii="Times New Roman" w:hAnsi="Times New Roman"/>
          <w:noProof/>
          <w:sz w:val="24"/>
          <w:szCs w:val="24"/>
        </w:rPr>
        <w:t>Preces piegādi un uzstādīšanu veikt ar savu transportu un darbaspēku;</w:t>
      </w:r>
    </w:p>
    <w:p w14:paraId="180723C5" w14:textId="77777777" w:rsidR="00BC469A" w:rsidRPr="00B06A4A" w:rsidRDefault="00000000" w:rsidP="00BC469A">
      <w:pPr>
        <w:pStyle w:val="Sarakstarindkopa"/>
        <w:widowControl w:val="0"/>
        <w:numPr>
          <w:ilvl w:val="2"/>
          <w:numId w:val="1"/>
        </w:numPr>
        <w:suppressAutoHyphens/>
        <w:autoSpaceDE w:val="0"/>
        <w:ind w:left="1560"/>
        <w:contextualSpacing w:val="0"/>
        <w:jc w:val="both"/>
        <w:rPr>
          <w:rFonts w:ascii="Times New Roman" w:hAnsi="Times New Roman"/>
          <w:noProof/>
          <w:sz w:val="24"/>
          <w:szCs w:val="24"/>
        </w:rPr>
      </w:pPr>
      <w:r w:rsidRPr="00B06A4A">
        <w:rPr>
          <w:rFonts w:ascii="Times New Roman" w:hAnsi="Times New Roman"/>
          <w:noProof/>
          <w:sz w:val="24"/>
          <w:szCs w:val="24"/>
        </w:rPr>
        <w:t>saskaņot ar Pasūtītāju visas izmaiņas Līguma izpildē, ja tādas rodas.</w:t>
      </w:r>
    </w:p>
    <w:p w14:paraId="64F3FE20" w14:textId="77777777" w:rsidR="00BC469A" w:rsidRPr="00B06A4A" w:rsidRDefault="00000000" w:rsidP="00BC469A">
      <w:pPr>
        <w:pStyle w:val="Sarakstarindkopa"/>
        <w:widowControl w:val="0"/>
        <w:numPr>
          <w:ilvl w:val="1"/>
          <w:numId w:val="1"/>
        </w:numPr>
        <w:suppressAutoHyphens/>
        <w:autoSpaceDE w:val="0"/>
        <w:ind w:left="851" w:hanging="491"/>
        <w:contextualSpacing w:val="0"/>
        <w:jc w:val="both"/>
        <w:rPr>
          <w:rFonts w:ascii="Times New Roman" w:hAnsi="Times New Roman"/>
          <w:noProof/>
          <w:sz w:val="24"/>
          <w:szCs w:val="24"/>
        </w:rPr>
      </w:pPr>
      <w:r w:rsidRPr="00B06A4A">
        <w:rPr>
          <w:rFonts w:ascii="Times New Roman" w:hAnsi="Times New Roman"/>
          <w:noProof/>
          <w:sz w:val="24"/>
          <w:szCs w:val="24"/>
        </w:rPr>
        <w:t>Pārdevējs izskata Pasūtītāja rakstiskās pretenzijas, ja tādas tiek iesniegtas, par Preces kvalitāti un citiem no  Līguma izrietošiem jautājumiem 5 (piecu) darba dienu laikā no pretenzijas saņemšanas brīža, un, ja tā ir pamatota, novērš tajā minētos defektus bez papildus samaksas.</w:t>
      </w:r>
    </w:p>
    <w:p w14:paraId="7F690F5A" w14:textId="77777777" w:rsidR="00BC469A" w:rsidRPr="00B06A4A" w:rsidRDefault="00000000" w:rsidP="00BC469A">
      <w:pPr>
        <w:pStyle w:val="Sarakstarindkopa"/>
        <w:widowControl w:val="0"/>
        <w:numPr>
          <w:ilvl w:val="1"/>
          <w:numId w:val="1"/>
        </w:numPr>
        <w:suppressAutoHyphens/>
        <w:autoSpaceDE w:val="0"/>
        <w:ind w:left="851" w:hanging="491"/>
        <w:contextualSpacing w:val="0"/>
        <w:jc w:val="both"/>
        <w:rPr>
          <w:rFonts w:ascii="Times New Roman" w:hAnsi="Times New Roman"/>
          <w:noProof/>
          <w:sz w:val="24"/>
          <w:szCs w:val="24"/>
        </w:rPr>
      </w:pPr>
      <w:r w:rsidRPr="00B06A4A">
        <w:rPr>
          <w:rFonts w:ascii="Times New Roman" w:hAnsi="Times New Roman"/>
          <w:noProof/>
          <w:sz w:val="24"/>
          <w:szCs w:val="24"/>
        </w:rPr>
        <w:t>Pārdevējs neatbild par Pasūtītāja neiegūto labumu, viņa saistībām ar trešajām personām, ja Pasūtītāja vainas dēļ Līgumā paredzētā Preces piegāde un uzstādīšana nav pabeigta Līguma noteiktajā termiņā.</w:t>
      </w:r>
    </w:p>
    <w:p w14:paraId="7C7EE7F4" w14:textId="77777777" w:rsidR="00BC469A" w:rsidRPr="009978A9" w:rsidRDefault="00000000" w:rsidP="00BC469A">
      <w:pPr>
        <w:pStyle w:val="Sarakstarindkopa"/>
        <w:widowControl w:val="0"/>
        <w:numPr>
          <w:ilvl w:val="1"/>
          <w:numId w:val="1"/>
        </w:numPr>
        <w:suppressAutoHyphens/>
        <w:autoSpaceDE w:val="0"/>
        <w:ind w:left="851" w:hanging="491"/>
        <w:contextualSpacing w:val="0"/>
        <w:jc w:val="both"/>
        <w:rPr>
          <w:rFonts w:ascii="Times New Roman" w:hAnsi="Times New Roman"/>
          <w:noProof/>
          <w:sz w:val="24"/>
          <w:szCs w:val="24"/>
        </w:rPr>
      </w:pPr>
      <w:r w:rsidRPr="009978A9">
        <w:rPr>
          <w:rFonts w:ascii="Times New Roman" w:hAnsi="Times New Roman"/>
          <w:noProof/>
          <w:sz w:val="24"/>
          <w:szCs w:val="24"/>
        </w:rPr>
        <w:t>Pasūtītājs apņemas:</w:t>
      </w:r>
    </w:p>
    <w:p w14:paraId="2B956A03" w14:textId="77777777" w:rsidR="00BC469A" w:rsidRPr="009978A9" w:rsidRDefault="00000000" w:rsidP="00BC469A">
      <w:pPr>
        <w:pStyle w:val="Sarakstarindkopa"/>
        <w:widowControl w:val="0"/>
        <w:numPr>
          <w:ilvl w:val="2"/>
          <w:numId w:val="1"/>
        </w:numPr>
        <w:suppressAutoHyphens/>
        <w:autoSpaceDE w:val="0"/>
        <w:ind w:left="1418" w:hanging="633"/>
        <w:contextualSpacing w:val="0"/>
        <w:jc w:val="both"/>
        <w:rPr>
          <w:rFonts w:ascii="Times New Roman" w:hAnsi="Times New Roman"/>
          <w:noProof/>
          <w:sz w:val="24"/>
          <w:szCs w:val="24"/>
        </w:rPr>
      </w:pPr>
      <w:r w:rsidRPr="009978A9">
        <w:rPr>
          <w:rFonts w:ascii="Times New Roman" w:hAnsi="Times New Roman"/>
          <w:noProof/>
          <w:sz w:val="24"/>
          <w:szCs w:val="24"/>
        </w:rPr>
        <w:t>nodrošināt kvalitatīvas Preces apmaksu, saskaņā ar Līguma 6.punktā noteikto kārtību;</w:t>
      </w:r>
    </w:p>
    <w:p w14:paraId="1E10BDFF" w14:textId="77777777" w:rsidR="00BC469A" w:rsidRPr="009978A9" w:rsidRDefault="00000000" w:rsidP="00BC469A">
      <w:pPr>
        <w:pStyle w:val="Sarakstarindkopa"/>
        <w:widowControl w:val="0"/>
        <w:numPr>
          <w:ilvl w:val="2"/>
          <w:numId w:val="1"/>
        </w:numPr>
        <w:suppressAutoHyphens/>
        <w:autoSpaceDE w:val="0"/>
        <w:ind w:left="1418" w:hanging="633"/>
        <w:contextualSpacing w:val="0"/>
        <w:jc w:val="both"/>
        <w:rPr>
          <w:rFonts w:ascii="Times New Roman" w:hAnsi="Times New Roman"/>
          <w:noProof/>
          <w:sz w:val="24"/>
          <w:szCs w:val="24"/>
        </w:rPr>
      </w:pPr>
      <w:r w:rsidRPr="009978A9">
        <w:rPr>
          <w:rFonts w:ascii="Times New Roman" w:hAnsi="Times New Roman"/>
          <w:noProof/>
          <w:sz w:val="24"/>
          <w:szCs w:val="24"/>
        </w:rPr>
        <w:t>nodot Pārdevēja rīcībā visu nepieciešamo informāciju, kas nepieciešama Līguma kvalitatīvai izpildei;</w:t>
      </w:r>
    </w:p>
    <w:p w14:paraId="0355AF5D" w14:textId="77777777" w:rsidR="00BC469A" w:rsidRPr="009978A9" w:rsidRDefault="00000000" w:rsidP="00BC469A">
      <w:pPr>
        <w:pStyle w:val="Sarakstarindkopa"/>
        <w:widowControl w:val="0"/>
        <w:numPr>
          <w:ilvl w:val="2"/>
          <w:numId w:val="1"/>
        </w:numPr>
        <w:suppressAutoHyphens/>
        <w:autoSpaceDE w:val="0"/>
        <w:ind w:left="1418" w:hanging="633"/>
        <w:contextualSpacing w:val="0"/>
        <w:jc w:val="both"/>
        <w:rPr>
          <w:rFonts w:ascii="Times New Roman" w:hAnsi="Times New Roman"/>
          <w:noProof/>
          <w:sz w:val="24"/>
          <w:szCs w:val="24"/>
        </w:rPr>
      </w:pPr>
      <w:r w:rsidRPr="009978A9">
        <w:rPr>
          <w:rFonts w:ascii="Times New Roman" w:hAnsi="Times New Roman"/>
          <w:noProof/>
          <w:sz w:val="24"/>
          <w:szCs w:val="24"/>
        </w:rPr>
        <w:t>informēt rakstveidā Pārdevēju par atklātajiem Preces trūkumiem, ja tā ir nekvalitatīva, nepilnīga, kā arī, ja tiek konstatēti citi apstākļi, kas neatbilst Līguma noteikumiem un Iepirkuma tehniskās specifikācijas prasībām.</w:t>
      </w:r>
    </w:p>
    <w:p w14:paraId="09354074" w14:textId="77777777" w:rsidR="00BC469A" w:rsidRPr="00B06A4A" w:rsidRDefault="00BC469A" w:rsidP="00BC469A">
      <w:pPr>
        <w:pStyle w:val="Sarakstarindkopa"/>
        <w:ind w:left="1418"/>
        <w:jc w:val="both"/>
        <w:rPr>
          <w:rFonts w:ascii="Times New Roman" w:hAnsi="Times New Roman"/>
          <w:noProof/>
          <w:sz w:val="24"/>
          <w:szCs w:val="24"/>
        </w:rPr>
      </w:pPr>
    </w:p>
    <w:p w14:paraId="5AF6686C" w14:textId="77777777" w:rsidR="00BC469A" w:rsidRPr="00B06A4A" w:rsidRDefault="00000000" w:rsidP="00BC469A">
      <w:pPr>
        <w:widowControl w:val="0"/>
        <w:numPr>
          <w:ilvl w:val="0"/>
          <w:numId w:val="1"/>
        </w:numPr>
        <w:autoSpaceDE w:val="0"/>
        <w:autoSpaceDN w:val="0"/>
        <w:adjustRightInd w:val="0"/>
        <w:jc w:val="center"/>
        <w:rPr>
          <w:rFonts w:ascii="Times New Roman" w:hAnsi="Times New Roman"/>
          <w:b/>
          <w:noProof/>
          <w:sz w:val="24"/>
          <w:szCs w:val="24"/>
        </w:rPr>
      </w:pPr>
      <w:r w:rsidRPr="00B06A4A">
        <w:rPr>
          <w:rFonts w:ascii="Times New Roman" w:hAnsi="Times New Roman"/>
          <w:b/>
          <w:noProof/>
          <w:sz w:val="24"/>
          <w:szCs w:val="24"/>
        </w:rPr>
        <w:t>Preces nodošana un pieņemšana</w:t>
      </w:r>
    </w:p>
    <w:p w14:paraId="3A10DF9C" w14:textId="77777777" w:rsidR="00BC469A" w:rsidRPr="00B06A4A" w:rsidRDefault="00000000" w:rsidP="00BC469A">
      <w:pPr>
        <w:pStyle w:val="11punkts"/>
      </w:pPr>
      <w:r w:rsidRPr="00B06A4A">
        <w:rPr>
          <w:rFonts w:eastAsia="Arial Unicode MS"/>
          <w:noProof/>
        </w:rPr>
        <w:t xml:space="preserve">Par veikto Preču </w:t>
      </w:r>
      <w:r w:rsidRPr="00B06A4A">
        <w:rPr>
          <w:rFonts w:eastAsia="Arial Unicode MS"/>
          <w:iCs/>
          <w:noProof/>
        </w:rPr>
        <w:t>piegādi</w:t>
      </w:r>
      <w:r>
        <w:rPr>
          <w:rFonts w:eastAsia="Arial Unicode MS"/>
          <w:iCs/>
          <w:noProof/>
        </w:rPr>
        <w:t>, uzstādīšanu un pieslēgšanu, ja tas ir nepieciešams,</w:t>
      </w:r>
      <w:r w:rsidRPr="00B06A4A">
        <w:rPr>
          <w:rFonts w:eastAsia="Arial Unicode MS"/>
          <w:iCs/>
          <w:noProof/>
        </w:rPr>
        <w:t xml:space="preserve"> Pārdevējs</w:t>
      </w:r>
      <w:r w:rsidRPr="00B06A4A">
        <w:rPr>
          <w:rFonts w:eastAsia="Arial Unicode MS"/>
          <w:noProof/>
        </w:rPr>
        <w:t xml:space="preserve"> sagatavo, paraksta un iesniedz </w:t>
      </w:r>
      <w:r w:rsidR="008A23C8">
        <w:rPr>
          <w:noProof/>
        </w:rPr>
        <w:t>preču pavadzīmi-rēķinu</w:t>
      </w:r>
      <w:r w:rsidRPr="00B06A4A">
        <w:rPr>
          <w:rFonts w:eastAsia="Arial Unicode MS"/>
          <w:noProof/>
        </w:rPr>
        <w:t xml:space="preserve">. </w:t>
      </w:r>
    </w:p>
    <w:p w14:paraId="345F3E7C" w14:textId="77777777" w:rsidR="00BC469A" w:rsidRPr="00B06A4A" w:rsidRDefault="00000000" w:rsidP="00BC469A">
      <w:pPr>
        <w:pStyle w:val="11punkts"/>
      </w:pPr>
      <w:r w:rsidRPr="00B06A4A">
        <w:rPr>
          <w:noProof/>
        </w:rPr>
        <w:t>Pušu pilnvarotie pārstāvji ir tiesīgi abpusēji parakstīt</w:t>
      </w:r>
      <w:r w:rsidR="008A23C8">
        <w:rPr>
          <w:noProof/>
        </w:rPr>
        <w:t xml:space="preserve"> preču pavadzīmi -rēķinu</w:t>
      </w:r>
      <w:r w:rsidRPr="00B06A4A">
        <w:rPr>
          <w:noProof/>
        </w:rPr>
        <w:t>.</w:t>
      </w:r>
    </w:p>
    <w:p w14:paraId="44ECFA95" w14:textId="77777777" w:rsidR="00BC469A" w:rsidRPr="00B06A4A" w:rsidRDefault="00000000" w:rsidP="00BC469A">
      <w:pPr>
        <w:pStyle w:val="11punkts"/>
      </w:pPr>
      <w:r w:rsidRPr="00B06A4A">
        <w:rPr>
          <w:noProof/>
        </w:rPr>
        <w:t>Abpusēji parakstīt</w:t>
      </w:r>
      <w:r w:rsidR="008A23C8">
        <w:rPr>
          <w:noProof/>
        </w:rPr>
        <w:t xml:space="preserve">a preču pavadzīme – rēķins </w:t>
      </w:r>
      <w:r w:rsidRPr="00B06A4A">
        <w:rPr>
          <w:noProof/>
        </w:rPr>
        <w:t xml:space="preserve">ir savstarpējo norēķinu pamats, kas dod tiesības Pārdevējam saņemt samaksu par veikto Preču piegādi. </w:t>
      </w:r>
    </w:p>
    <w:p w14:paraId="5255F04F" w14:textId="77777777" w:rsidR="00BC469A" w:rsidRPr="00B06A4A" w:rsidRDefault="00000000" w:rsidP="00BC469A">
      <w:pPr>
        <w:pStyle w:val="11punkts"/>
      </w:pPr>
      <w:r w:rsidRPr="00B06A4A">
        <w:rPr>
          <w:noProof/>
        </w:rPr>
        <w:t>Ja Pārdevējs noteiktajā termiņā Preci nav piegādājis un uzstādijis vai uzstādījis nekvalitatīvu, vai Iepirkuma tehniskajā specifikācijā noteiktajām prasībām neatbilstošu Preci, tiek noformēts defekta akts, kurā Pasūtītājam norāda atklātos trūkumus vai informāciju par to, ka Līgumā noteiktajā termiņā tā nav piegādāta un uzstādīta. Šādā gadījumā, Pārdevējam uz sava rēķina tie jānovērš 5 (piecu) dienu laikā.</w:t>
      </w:r>
    </w:p>
    <w:p w14:paraId="45F0D9CB" w14:textId="77777777" w:rsidR="00BC469A" w:rsidRPr="00B06A4A" w:rsidRDefault="00000000" w:rsidP="00BC469A">
      <w:pPr>
        <w:pStyle w:val="11punkts"/>
      </w:pPr>
      <w:r w:rsidRPr="00B06A4A">
        <w:rPr>
          <w:noProof/>
        </w:rPr>
        <w:t>Ja Pārdevējs nenovērš trūkumus Līguma 5.4.punktā noteiktajā termiņā, tad Pārdevējam var tikt aprēķināts līgumsods 0,5% apmērā no Līgumcenas par katru nākamo trūkumu nenovēršanas termiņa dienu, bet ne vairāk kā 10% no Līgumcenas.</w:t>
      </w:r>
    </w:p>
    <w:p w14:paraId="43E02B72" w14:textId="77777777" w:rsidR="00BC469A" w:rsidRPr="00B06A4A" w:rsidRDefault="00000000" w:rsidP="00BC469A">
      <w:pPr>
        <w:pStyle w:val="11punkts"/>
      </w:pPr>
      <w:r w:rsidRPr="00B06A4A">
        <w:rPr>
          <w:noProof/>
        </w:rPr>
        <w:t xml:space="preserve">Defekta aktu paraksta Pušu pilnvarotie pārstāvji un tas kļūst par šī līguma neatņemamu sastāvdaļu. Preces </w:t>
      </w:r>
      <w:r w:rsidR="00FE1FB5">
        <w:rPr>
          <w:noProof/>
        </w:rPr>
        <w:t>pavadzīmes parakstīšana</w:t>
      </w:r>
      <w:r w:rsidRPr="00B06A4A">
        <w:rPr>
          <w:noProof/>
        </w:rPr>
        <w:t xml:space="preserve"> ir iespējama, ja defekta aktā norādītie trūkumi tiek pilnībā novērsti.</w:t>
      </w:r>
    </w:p>
    <w:p w14:paraId="09EF8112" w14:textId="77777777" w:rsidR="00BC469A" w:rsidRPr="00C367E7" w:rsidRDefault="00000000" w:rsidP="00BC469A">
      <w:pPr>
        <w:pStyle w:val="11punkts"/>
      </w:pPr>
      <w:r w:rsidRPr="00B06A4A">
        <w:rPr>
          <w:noProof/>
        </w:rPr>
        <w:t xml:space="preserve">Pārdevējs ir </w:t>
      </w:r>
      <w:r w:rsidRPr="00C367E7">
        <w:rPr>
          <w:noProof/>
        </w:rPr>
        <w:t>atbildīgs par Preces piegādi, ieskaitot pilnīgas vai daļējas bojāejas vai bojāšanās risku līdz Preces nodošanai Pasūtītājam.</w:t>
      </w:r>
    </w:p>
    <w:p w14:paraId="44373C0C" w14:textId="77777777" w:rsidR="00BC469A" w:rsidRPr="00C367E7" w:rsidRDefault="00000000" w:rsidP="00BC469A">
      <w:pPr>
        <w:pStyle w:val="11punkts"/>
        <w:rPr>
          <w:noProof/>
        </w:rPr>
      </w:pPr>
      <w:r w:rsidRPr="00C367E7">
        <w:rPr>
          <w:noProof/>
        </w:rPr>
        <w:t>Līdzēju pilnvarotie pārstāvji šā līguma izpildē:</w:t>
      </w:r>
    </w:p>
    <w:p w14:paraId="16076E28" w14:textId="63AAFC8B" w:rsidR="00BC469A" w:rsidRPr="00C367E7" w:rsidRDefault="00000000" w:rsidP="00BC469A">
      <w:pPr>
        <w:widowControl w:val="0"/>
        <w:numPr>
          <w:ilvl w:val="2"/>
          <w:numId w:val="1"/>
        </w:numPr>
        <w:tabs>
          <w:tab w:val="left" w:pos="709"/>
          <w:tab w:val="left" w:pos="851"/>
        </w:tabs>
        <w:autoSpaceDE w:val="0"/>
        <w:autoSpaceDN w:val="0"/>
        <w:adjustRightInd w:val="0"/>
        <w:ind w:left="1701"/>
        <w:jc w:val="both"/>
        <w:rPr>
          <w:rFonts w:ascii="Times New Roman" w:hAnsi="Times New Roman"/>
          <w:noProof/>
          <w:sz w:val="24"/>
          <w:szCs w:val="24"/>
        </w:rPr>
      </w:pPr>
      <w:r w:rsidRPr="00C367E7">
        <w:rPr>
          <w:rFonts w:ascii="Times New Roman" w:hAnsi="Times New Roman"/>
          <w:noProof/>
          <w:sz w:val="24"/>
          <w:szCs w:val="24"/>
        </w:rPr>
        <w:t>Pasūtītāja pārstāvis;</w:t>
      </w:r>
    </w:p>
    <w:p w14:paraId="3619A72F" w14:textId="463934B4" w:rsidR="00BC469A" w:rsidRPr="008B6911" w:rsidRDefault="00000000" w:rsidP="009715DD">
      <w:pPr>
        <w:widowControl w:val="0"/>
        <w:numPr>
          <w:ilvl w:val="2"/>
          <w:numId w:val="1"/>
        </w:numPr>
        <w:tabs>
          <w:tab w:val="left" w:pos="709"/>
          <w:tab w:val="left" w:pos="851"/>
        </w:tabs>
        <w:autoSpaceDE w:val="0"/>
        <w:autoSpaceDN w:val="0"/>
        <w:adjustRightInd w:val="0"/>
        <w:ind w:left="1701"/>
        <w:jc w:val="both"/>
        <w:rPr>
          <w:rFonts w:ascii="Times New Roman" w:hAnsi="Times New Roman"/>
          <w:noProof/>
          <w:sz w:val="24"/>
          <w:szCs w:val="24"/>
        </w:rPr>
      </w:pPr>
      <w:r w:rsidRPr="008B6911">
        <w:rPr>
          <w:rFonts w:ascii="Times New Roman" w:hAnsi="Times New Roman"/>
          <w:noProof/>
          <w:sz w:val="24"/>
          <w:szCs w:val="24"/>
        </w:rPr>
        <w:t>Pārdevēja</w:t>
      </w:r>
      <w:r w:rsidR="009715DD" w:rsidRPr="008B6911">
        <w:rPr>
          <w:rFonts w:ascii="Times New Roman" w:hAnsi="Times New Roman"/>
          <w:noProof/>
          <w:sz w:val="24"/>
          <w:szCs w:val="24"/>
        </w:rPr>
        <w:t xml:space="preserve"> </w:t>
      </w:r>
      <w:r w:rsidRPr="008B6911">
        <w:rPr>
          <w:rFonts w:ascii="Times New Roman" w:hAnsi="Times New Roman"/>
          <w:noProof/>
          <w:sz w:val="24"/>
          <w:szCs w:val="24"/>
        </w:rPr>
        <w:t>pārstāvis</w:t>
      </w:r>
      <w:r w:rsidR="008B6911" w:rsidRPr="008B6911">
        <w:rPr>
          <w:rFonts w:ascii="Times New Roman" w:hAnsi="Times New Roman"/>
          <w:noProof/>
          <w:sz w:val="24"/>
          <w:szCs w:val="24"/>
        </w:rPr>
        <w:t>.</w:t>
      </w:r>
    </w:p>
    <w:p w14:paraId="112F87D3" w14:textId="77777777" w:rsidR="00BC469A" w:rsidRDefault="00BC469A" w:rsidP="00BC469A">
      <w:pPr>
        <w:widowControl w:val="0"/>
        <w:numPr>
          <w:ilvl w:val="1"/>
          <w:numId w:val="0"/>
        </w:numPr>
        <w:tabs>
          <w:tab w:val="left" w:pos="709"/>
          <w:tab w:val="left" w:pos="851"/>
        </w:tabs>
        <w:autoSpaceDE w:val="0"/>
        <w:autoSpaceDN w:val="0"/>
        <w:adjustRightInd w:val="0"/>
        <w:jc w:val="both"/>
        <w:rPr>
          <w:rFonts w:ascii="Times New Roman" w:hAnsi="Times New Roman"/>
          <w:noProof/>
          <w:sz w:val="24"/>
          <w:szCs w:val="24"/>
        </w:rPr>
      </w:pPr>
    </w:p>
    <w:p w14:paraId="0D6F15A0" w14:textId="77777777" w:rsidR="00A67A54" w:rsidRPr="00B06A4A" w:rsidRDefault="00A67A54" w:rsidP="00BC469A">
      <w:pPr>
        <w:widowControl w:val="0"/>
        <w:numPr>
          <w:ilvl w:val="1"/>
          <w:numId w:val="0"/>
        </w:numPr>
        <w:tabs>
          <w:tab w:val="left" w:pos="709"/>
          <w:tab w:val="left" w:pos="851"/>
        </w:tabs>
        <w:autoSpaceDE w:val="0"/>
        <w:autoSpaceDN w:val="0"/>
        <w:adjustRightInd w:val="0"/>
        <w:jc w:val="both"/>
        <w:rPr>
          <w:rFonts w:ascii="Times New Roman" w:hAnsi="Times New Roman"/>
          <w:noProof/>
          <w:sz w:val="24"/>
          <w:szCs w:val="24"/>
        </w:rPr>
      </w:pPr>
    </w:p>
    <w:p w14:paraId="677A63A5" w14:textId="77777777" w:rsidR="00BC469A" w:rsidRPr="00B06A4A" w:rsidRDefault="00000000" w:rsidP="00BC469A">
      <w:pPr>
        <w:widowControl w:val="0"/>
        <w:numPr>
          <w:ilvl w:val="0"/>
          <w:numId w:val="1"/>
        </w:numPr>
        <w:autoSpaceDE w:val="0"/>
        <w:autoSpaceDN w:val="0"/>
        <w:adjustRightInd w:val="0"/>
        <w:jc w:val="center"/>
        <w:rPr>
          <w:rFonts w:ascii="Times New Roman" w:hAnsi="Times New Roman"/>
          <w:b/>
          <w:noProof/>
          <w:sz w:val="24"/>
          <w:szCs w:val="24"/>
        </w:rPr>
      </w:pPr>
      <w:r w:rsidRPr="00B06A4A">
        <w:rPr>
          <w:rFonts w:ascii="Times New Roman" w:hAnsi="Times New Roman"/>
          <w:b/>
          <w:noProof/>
          <w:sz w:val="24"/>
          <w:szCs w:val="24"/>
        </w:rPr>
        <w:lastRenderedPageBreak/>
        <w:t>Norēķinu kārtība</w:t>
      </w:r>
      <w:bookmarkStart w:id="0" w:name="_Hlk132881715"/>
    </w:p>
    <w:bookmarkEnd w:id="0"/>
    <w:p w14:paraId="5D4DA168" w14:textId="77777777" w:rsidR="00BC469A" w:rsidRPr="00B06A4A" w:rsidRDefault="00000000" w:rsidP="00BC469A">
      <w:pPr>
        <w:pStyle w:val="11punkts"/>
        <w:rPr>
          <w:noProof/>
        </w:rPr>
      </w:pPr>
      <w:r w:rsidRPr="00B06A4A">
        <w:rPr>
          <w:noProof/>
        </w:rPr>
        <w:t>Samaksu par Precēm, Pasūtītājs veic  20 (divdesmit) darba dienu laikā pēc e</w:t>
      </w:r>
      <w:r w:rsidRPr="00B06A4A">
        <w:rPr>
          <w:noProof/>
        </w:rPr>
        <w:noBreakHyphen/>
        <w:t>rēķina un abpusēji parakstīta</w:t>
      </w:r>
      <w:r w:rsidR="00FE1FB5">
        <w:rPr>
          <w:noProof/>
        </w:rPr>
        <w:t xml:space="preserve">s pavadzīmes </w:t>
      </w:r>
      <w:r w:rsidRPr="00B06A4A">
        <w:rPr>
          <w:noProof/>
        </w:rPr>
        <w:t xml:space="preserve">saņemšanas. </w:t>
      </w:r>
    </w:p>
    <w:p w14:paraId="06360547" w14:textId="77777777" w:rsidR="00BC469A" w:rsidRPr="00B06A4A" w:rsidRDefault="00000000" w:rsidP="00BC469A">
      <w:pPr>
        <w:pStyle w:val="11punkts"/>
        <w:rPr>
          <w:noProof/>
        </w:rPr>
      </w:pPr>
      <w:r w:rsidRPr="00B06A4A">
        <w:rPr>
          <w:noProof/>
        </w:rPr>
        <w:t>Rēķinā jānorāda piegādes un uzstādīšanas adrese, faktiskais apjoms, Līguma numurs, datums, summa, Pārdevēja banka un bankas numurs.</w:t>
      </w:r>
    </w:p>
    <w:p w14:paraId="617516E2" w14:textId="77777777" w:rsidR="00BC469A" w:rsidRPr="00B06A4A" w:rsidRDefault="00000000" w:rsidP="00BC469A">
      <w:pPr>
        <w:pStyle w:val="11punkts"/>
        <w:rPr>
          <w:noProof/>
        </w:rPr>
      </w:pPr>
      <w:r w:rsidRPr="00B06A4A">
        <w:rPr>
          <w:noProof/>
        </w:rPr>
        <w:t>Pārdevējs grāmatvedības attaisnojuma dokumentus – rēķinus – sagatavo elektroniskā formātā (turpmāk – e-rēķins), atbilstoši Ministru kabineta 2019.gada 9.aprīļa noteikumiem Nr.154 “Piemērojamais elektroniskā rēķina standarts un tā pamatelementu izmantošanas specifikācija un aprites kārtība”.</w:t>
      </w:r>
    </w:p>
    <w:p w14:paraId="63FBCEBD" w14:textId="77777777" w:rsidR="00BC469A" w:rsidRPr="00B06A4A" w:rsidRDefault="00000000" w:rsidP="00BC469A">
      <w:pPr>
        <w:pStyle w:val="11punkts"/>
        <w:rPr>
          <w:noProof/>
        </w:rPr>
      </w:pPr>
      <w:r w:rsidRPr="00B06A4A">
        <w:rPr>
          <w:noProof/>
        </w:rPr>
        <w:t xml:space="preserve">Pārdevējs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Pārdevējs e-rēķinu iesniedz izmantojot Ropažu novada pašvaldības oficiālo elektronisko adresi (e-adresi) vai e-pastu </w:t>
      </w:r>
      <w:hyperlink r:id="rId8" w:history="1">
        <w:r w:rsidR="00BC469A" w:rsidRPr="00B06A4A">
          <w:rPr>
            <w:b/>
            <w:bCs/>
            <w:noProof/>
          </w:rPr>
          <w:t>novada.dome@ropazi.lv</w:t>
        </w:r>
      </w:hyperlink>
      <w:r w:rsidRPr="00B06A4A">
        <w:rPr>
          <w:b/>
          <w:bCs/>
          <w:noProof/>
        </w:rPr>
        <w:t>.</w:t>
      </w:r>
    </w:p>
    <w:p w14:paraId="4E37256A" w14:textId="77777777" w:rsidR="00BC469A" w:rsidRPr="00B06A4A" w:rsidRDefault="00000000" w:rsidP="00BC469A">
      <w:pPr>
        <w:pStyle w:val="11punkts"/>
        <w:rPr>
          <w:noProof/>
        </w:rPr>
      </w:pPr>
      <w:r w:rsidRPr="00B06A4A">
        <w:rPr>
          <w:noProof/>
        </w:rPr>
        <w:t>Apmaksa skaitās izdarīta ar brīdi, kad Pasūtītājs ir veicis pārskaitījumu uz Pārdevēja norādīto norēķinu kontu.</w:t>
      </w:r>
    </w:p>
    <w:p w14:paraId="34A33DE8" w14:textId="77777777" w:rsidR="00BC469A" w:rsidRPr="00B06A4A" w:rsidRDefault="00000000" w:rsidP="00BC469A">
      <w:pPr>
        <w:pStyle w:val="11punkts"/>
        <w:rPr>
          <w:noProof/>
        </w:rPr>
      </w:pPr>
      <w:r w:rsidRPr="00B06A4A">
        <w:rPr>
          <w:noProof/>
        </w:rPr>
        <w:t xml:space="preserve">Pasūtītājs ir tiesīgs </w:t>
      </w:r>
      <w:r w:rsidRPr="00B06A4A">
        <w:rPr>
          <w:b/>
          <w:bCs/>
          <w:noProof/>
          <w:u w:val="single"/>
        </w:rPr>
        <w:t>nepieņemt un neapmaksāt</w:t>
      </w:r>
      <w:r w:rsidRPr="00B06A4A">
        <w:rPr>
          <w:noProof/>
        </w:rPr>
        <w:t xml:space="preserve"> piegādāto un uzstādīto Preci, ja tā tiek piegādāta bojāta vai, ja </w:t>
      </w:r>
      <w:r w:rsidR="00FE1FB5">
        <w:rPr>
          <w:noProof/>
        </w:rPr>
        <w:t>preču pavadzīme</w:t>
      </w:r>
      <w:r w:rsidRPr="00B06A4A">
        <w:rPr>
          <w:noProof/>
        </w:rPr>
        <w:t xml:space="preserve"> nav precīzi noformēt</w:t>
      </w:r>
      <w:r w:rsidR="00FE1FB5">
        <w:rPr>
          <w:noProof/>
        </w:rPr>
        <w:t>a</w:t>
      </w:r>
      <w:r w:rsidRPr="00B06A4A">
        <w:rPr>
          <w:noProof/>
        </w:rPr>
        <w:t>.</w:t>
      </w:r>
    </w:p>
    <w:p w14:paraId="758AC46B" w14:textId="77777777" w:rsidR="00BC469A" w:rsidRPr="00B06A4A" w:rsidRDefault="00000000" w:rsidP="00BC469A">
      <w:pPr>
        <w:pStyle w:val="11punkts"/>
        <w:rPr>
          <w:noProof/>
        </w:rPr>
      </w:pPr>
      <w:r w:rsidRPr="00B06A4A">
        <w:rPr>
          <w:noProof/>
        </w:rPr>
        <w:t>Par Līgumā noteiktā samaksas termiņa nokavējumu, Pārdevējs var pieprasīt Pasūtītājam maksāt līgumsodu 0,5% apmērā no Līgumcenas par katru nokavēto dienu, bet ne vairāk kā 10% no Līgumcenas.</w:t>
      </w:r>
    </w:p>
    <w:p w14:paraId="679E4696" w14:textId="77777777" w:rsidR="00BC469A" w:rsidRPr="00B06A4A" w:rsidRDefault="00000000" w:rsidP="00BC469A">
      <w:pPr>
        <w:pStyle w:val="11punkts"/>
        <w:rPr>
          <w:noProof/>
        </w:rPr>
      </w:pPr>
      <w:r w:rsidRPr="00B06A4A">
        <w:rPr>
          <w:noProof/>
        </w:rPr>
        <w:t>Ja Pārdevējs Pasūtītājam nepiegādā vai neuzstāda Preci, Līgumā noteiktajā termiņā, Pircējs var prasīt Pārdevējam maksāt līgumsodu 0,5% apmērā no Līgumcenas par katru kavēto dienu, bet ne vairāk kā 10% no Līgumcenas.</w:t>
      </w:r>
    </w:p>
    <w:p w14:paraId="3E06E34D" w14:textId="77777777" w:rsidR="00BC469A" w:rsidRPr="00B06A4A" w:rsidRDefault="00000000" w:rsidP="00BC469A">
      <w:pPr>
        <w:pStyle w:val="11punkts"/>
        <w:rPr>
          <w:noProof/>
        </w:rPr>
      </w:pPr>
      <w:r w:rsidRPr="00B06A4A">
        <w:rPr>
          <w:noProof/>
        </w:rPr>
        <w:t>Ja Pārdevējs vispār neveic Preces piegādi vai uzstādīšanu, Pasūtītājs var prasīt Pārdevējam maksāt līgumsodu 10% apmērā no nepiegādātās Līgumcenas.</w:t>
      </w:r>
    </w:p>
    <w:p w14:paraId="294ACFA6" w14:textId="77777777" w:rsidR="00BC469A" w:rsidRPr="00B06A4A" w:rsidRDefault="00000000" w:rsidP="00BC469A">
      <w:pPr>
        <w:pStyle w:val="11punkts"/>
        <w:rPr>
          <w:noProof/>
        </w:rPr>
      </w:pPr>
      <w:r w:rsidRPr="00B06A4A">
        <w:rPr>
          <w:noProof/>
        </w:rPr>
        <w:t>Ja Līgums tiek pārtraukts Līguma 8.4. punktā noteiktajā gadījumā, Pārdevējs maksā Pasūtītājam līgumsodu 10% apmērā no Līgumcenas.</w:t>
      </w:r>
    </w:p>
    <w:p w14:paraId="360CE281" w14:textId="77777777" w:rsidR="00BC469A" w:rsidRPr="00B06A4A" w:rsidRDefault="00BC469A" w:rsidP="00BC469A">
      <w:pPr>
        <w:numPr>
          <w:ilvl w:val="1"/>
          <w:numId w:val="0"/>
        </w:numPr>
        <w:autoSpaceDE w:val="0"/>
        <w:autoSpaceDN w:val="0"/>
        <w:ind w:left="567" w:hanging="709"/>
        <w:jc w:val="both"/>
        <w:rPr>
          <w:rFonts w:ascii="Times New Roman" w:hAnsi="Times New Roman"/>
          <w:noProof/>
          <w:sz w:val="24"/>
          <w:szCs w:val="24"/>
        </w:rPr>
      </w:pPr>
    </w:p>
    <w:p w14:paraId="275A487B" w14:textId="77777777" w:rsidR="00BC469A" w:rsidRPr="00B06A4A" w:rsidRDefault="00000000" w:rsidP="00BC469A">
      <w:pPr>
        <w:numPr>
          <w:ilvl w:val="0"/>
          <w:numId w:val="1"/>
        </w:numPr>
        <w:pBdr>
          <w:top w:val="nil"/>
          <w:left w:val="nil"/>
          <w:bottom w:val="nil"/>
          <w:right w:val="nil"/>
          <w:between w:val="nil"/>
          <w:bar w:val="nil"/>
        </w:pBdr>
        <w:tabs>
          <w:tab w:val="left" w:pos="426"/>
        </w:tabs>
        <w:autoSpaceDE w:val="0"/>
        <w:autoSpaceDN w:val="0"/>
        <w:adjustRightInd w:val="0"/>
        <w:ind w:right="-96"/>
        <w:jc w:val="center"/>
        <w:rPr>
          <w:rFonts w:ascii="Times New Roman" w:hAnsi="Times New Roman"/>
          <w:b/>
          <w:bCs/>
          <w:sz w:val="24"/>
          <w:szCs w:val="24"/>
        </w:rPr>
      </w:pPr>
      <w:r w:rsidRPr="00B06A4A">
        <w:rPr>
          <w:rFonts w:ascii="Times New Roman" w:eastAsia="Arial Unicode MS" w:hAnsi="Times New Roman"/>
          <w:b/>
          <w:bCs/>
          <w:sz w:val="24"/>
          <w:szCs w:val="24"/>
        </w:rPr>
        <w:t>Apakšuzņēmēju</w:t>
      </w:r>
      <w:r w:rsidRPr="00B06A4A">
        <w:rPr>
          <w:rFonts w:ascii="Times New Roman" w:hAnsi="Times New Roman"/>
          <w:b/>
          <w:bCs/>
          <w:sz w:val="24"/>
          <w:szCs w:val="24"/>
        </w:rPr>
        <w:t xml:space="preserve"> un līguma izpildē iesaistīto speciālistu nomaiņa </w:t>
      </w:r>
    </w:p>
    <w:p w14:paraId="4D9B5373" w14:textId="77777777" w:rsidR="00BC469A" w:rsidRPr="00B06A4A" w:rsidRDefault="00000000" w:rsidP="00BC469A">
      <w:pPr>
        <w:pStyle w:val="11punkts"/>
        <w:rPr>
          <w:b/>
          <w:bCs/>
          <w:caps/>
          <w:lang w:eastAsia="ar-SA"/>
        </w:rPr>
      </w:pPr>
      <w:r w:rsidRPr="00B06A4A">
        <w:t xml:space="preserve">Uzsākot Līguma izpildi, </w:t>
      </w:r>
      <w:r w:rsidRPr="00B06A4A">
        <w:rPr>
          <w:noProof/>
        </w:rPr>
        <w:t>Pārdevējs</w:t>
      </w:r>
      <w:r w:rsidRPr="00B06A4A">
        <w:t xml:space="preserve"> iesniedz visu pakalpojumu sniegšanā iesaistīto apakšuzņēmēju (ja tādus plānots iesaistīt) sarakstu, kurā norāda apakšuzņēmēja nosaukumu, kontaktinformāciju un to pārstāvēt tiesīgo personu, ciktāl minētā informācija ir zināma. Sarakstā norāda arī </w:t>
      </w:r>
      <w:r w:rsidRPr="00B06A4A">
        <w:rPr>
          <w:noProof/>
        </w:rPr>
        <w:t>Pārdevēja</w:t>
      </w:r>
      <w:r w:rsidRPr="00B06A4A">
        <w:t xml:space="preserve"> apakšuzņēmēju apakšuzņēmējus. </w:t>
      </w:r>
      <w:r w:rsidRPr="00B06A4A">
        <w:rPr>
          <w:noProof/>
        </w:rPr>
        <w:t>Pārdevējs</w:t>
      </w:r>
      <w:r w:rsidRPr="00B06A4A">
        <w:rPr>
          <w:shd w:val="clear" w:color="auto" w:fill="FFFFFF"/>
        </w:rPr>
        <w:t xml:space="preserve"> paziņo Pasūtītājam par jebkurām minētās informācijas izmaiņām, kā arī papildina sarakstu ar informāciju par apakšuzņēmēju, kas tiek vēlāk iesaistīts pakalpojumu sniegšanā.  </w:t>
      </w:r>
    </w:p>
    <w:p w14:paraId="5ADD4887" w14:textId="77777777" w:rsidR="00BC469A" w:rsidRPr="00B06A4A" w:rsidRDefault="00000000" w:rsidP="00BC469A">
      <w:pPr>
        <w:pStyle w:val="11punkts"/>
        <w:rPr>
          <w:b/>
          <w:bCs/>
          <w:caps/>
          <w:lang w:eastAsia="ar-SA"/>
        </w:rPr>
      </w:pPr>
      <w:r w:rsidRPr="00B06A4A">
        <w:rPr>
          <w:noProof/>
        </w:rPr>
        <w:t>Pārdevējs</w:t>
      </w:r>
      <w:r w:rsidRPr="00B06A4A">
        <w:t xml:space="preserve"> nav tiesīgs bez saskaņošanas ar Pasūtītāju veikt piedāvājumā norādītā personāla un </w:t>
      </w:r>
      <w:r w:rsidRPr="00B06A4A">
        <w:rPr>
          <w:shd w:val="clear" w:color="auto" w:fill="FFFFFF"/>
        </w:rPr>
        <w:t>apakšuzņēmēju</w:t>
      </w:r>
      <w:r w:rsidRPr="00B06A4A">
        <w:t xml:space="preserve"> nomaiņu un iesaistīt papildu apakšuzņēmējus iepirkuma līguma izpildē. Pasūtītājs var prasīt personāla un apakšuzņēmēja viedokli par nomaiņas iemesliem.</w:t>
      </w:r>
    </w:p>
    <w:p w14:paraId="76345681" w14:textId="77777777" w:rsidR="00BC469A" w:rsidRPr="00B06A4A" w:rsidRDefault="00000000" w:rsidP="00BC469A">
      <w:pPr>
        <w:pStyle w:val="11punkts"/>
        <w:rPr>
          <w:b/>
          <w:bCs/>
          <w:caps/>
          <w:lang w:eastAsia="ar-SA"/>
        </w:rPr>
      </w:pPr>
      <w:r w:rsidRPr="00B06A4A">
        <w:rPr>
          <w:noProof/>
        </w:rPr>
        <w:t>Pārdevēj</w:t>
      </w:r>
      <w:r w:rsidRPr="00B06A4A">
        <w:rPr>
          <w:shd w:val="clear" w:color="auto" w:fill="FFFFFF"/>
        </w:rPr>
        <w:t>am</w:t>
      </w:r>
      <w:r w:rsidRPr="00B06A4A">
        <w:t xml:space="preserve"> ir pienākums saskaņot ar Pasūtītāju papildu personāla iesaistīšanu iepirkuma līguma izpildē.</w:t>
      </w:r>
    </w:p>
    <w:p w14:paraId="50E78F8B" w14:textId="77777777" w:rsidR="00BC469A" w:rsidRPr="00B06A4A" w:rsidRDefault="00000000" w:rsidP="00BC469A">
      <w:pPr>
        <w:pStyle w:val="11punkts"/>
        <w:rPr>
          <w:b/>
          <w:bCs/>
          <w:caps/>
          <w:lang w:eastAsia="ar-SA"/>
        </w:rPr>
      </w:pPr>
      <w:r w:rsidRPr="00B06A4A">
        <w:t xml:space="preserve">Piedāvājumā norādītā personāla nomaiņa pieļaujama tikai Līgumā norādītajā kārtībā un gadījumos. Pasūtītājs nepiekrīt piedāvājumā norādītā personāla nomaiņai Līgumā </w:t>
      </w:r>
      <w:r w:rsidRPr="00B06A4A">
        <w:lastRenderedPageBreak/>
        <w:t>norādītajos gadījumos un gadījumos, kad piedāvātais personāls neatbilst Iepirkuma procedūras dokumentos izvirzītajām prasībām vai tam nav vismaz tādas pašas kvalifikācijas un pieredzes kā personālam, kas tika vērtēts, nosakot saimnieciski visizdevīgāko piedāvājumu.</w:t>
      </w:r>
    </w:p>
    <w:p w14:paraId="5E7AAAED" w14:textId="77777777" w:rsidR="00BC469A" w:rsidRPr="00B06A4A" w:rsidRDefault="00000000" w:rsidP="00BC469A">
      <w:pPr>
        <w:pStyle w:val="11punkts"/>
        <w:rPr>
          <w:b/>
          <w:bCs/>
          <w:caps/>
          <w:lang w:eastAsia="ar-SA"/>
        </w:rPr>
      </w:pPr>
      <w:r w:rsidRPr="00B06A4A">
        <w:t>Pasūtītājs nepiekrīt piedāvājumā norādītā apakšuzņēmēja nomaiņai, ja pastāv kāds no šādiem nosacījumiem:</w:t>
      </w:r>
    </w:p>
    <w:p w14:paraId="22FC215D" w14:textId="77777777" w:rsidR="00BC469A" w:rsidRPr="00B06A4A" w:rsidRDefault="00000000" w:rsidP="00BC469A">
      <w:pPr>
        <w:pStyle w:val="11punkts"/>
        <w:numPr>
          <w:ilvl w:val="2"/>
          <w:numId w:val="1"/>
        </w:numPr>
        <w:ind w:left="1701"/>
        <w:rPr>
          <w:b/>
          <w:bCs/>
          <w:caps/>
          <w:lang w:eastAsia="ar-SA"/>
        </w:rPr>
      </w:pPr>
      <w:r w:rsidRPr="00B06A4A">
        <w:t>piedāvātais apakšuzņēmējs neatbilst iepirkuma procedūras dokumentos apakšuzņēmējiem izvirzītajām prasībām;</w:t>
      </w:r>
    </w:p>
    <w:p w14:paraId="3D98A967" w14:textId="77777777" w:rsidR="00BC469A" w:rsidRPr="00B06A4A" w:rsidRDefault="00000000" w:rsidP="00BC469A">
      <w:pPr>
        <w:pStyle w:val="11punkts"/>
        <w:numPr>
          <w:ilvl w:val="2"/>
          <w:numId w:val="1"/>
        </w:numPr>
        <w:ind w:left="1701"/>
        <w:rPr>
          <w:b/>
          <w:bCs/>
          <w:caps/>
          <w:lang w:eastAsia="ar-SA"/>
        </w:rPr>
      </w:pPr>
      <w:r w:rsidRPr="00B06A4A">
        <w:t>tiek nomainīts apakšuzņēmējs, uz kura iespējām Iepirkumā Pārdevējs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42.pantā, izņemot 8. un 9.punktā, minētajiem pretendentu izslēgšanas iemesliem;</w:t>
      </w:r>
    </w:p>
    <w:p w14:paraId="24A7AC3C" w14:textId="77777777" w:rsidR="00BC469A" w:rsidRPr="00B06A4A" w:rsidRDefault="00000000" w:rsidP="00BC469A">
      <w:pPr>
        <w:pStyle w:val="11punkts"/>
        <w:numPr>
          <w:ilvl w:val="2"/>
          <w:numId w:val="1"/>
        </w:numPr>
        <w:ind w:left="1701"/>
        <w:rPr>
          <w:b/>
          <w:bCs/>
          <w:caps/>
          <w:lang w:eastAsia="ar-SA"/>
        </w:rPr>
      </w:pPr>
      <w:r w:rsidRPr="00B06A4A">
        <w:t>piedāvātais apakšuzņēmējs, kura sniedzamo pakalpojumu vērtība ir vismaz 10 000 </w:t>
      </w:r>
      <w:r w:rsidRPr="00B06A4A">
        <w:rPr>
          <w:i/>
          <w:iCs/>
        </w:rPr>
        <w:t>euro</w:t>
      </w:r>
      <w:r w:rsidRPr="00B06A4A">
        <w:t>, atbilst Publisko iepirkumu šā likuma 42.pantā, izņemot 8. un 9.punktā, minētajiem pretendentu izslēgšanas iemesliem;</w:t>
      </w:r>
    </w:p>
    <w:p w14:paraId="4F874F24" w14:textId="77777777" w:rsidR="00BC469A" w:rsidRPr="00B06A4A" w:rsidRDefault="00000000" w:rsidP="00BC469A">
      <w:pPr>
        <w:pStyle w:val="11punkts"/>
        <w:numPr>
          <w:ilvl w:val="2"/>
          <w:numId w:val="1"/>
        </w:numPr>
        <w:ind w:left="1701"/>
        <w:rPr>
          <w:b/>
          <w:bCs/>
          <w:caps/>
          <w:lang w:eastAsia="ar-SA"/>
        </w:rPr>
      </w:pPr>
      <w:r w:rsidRPr="00B06A4A">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4F3EDA6" w14:textId="77777777" w:rsidR="00BC469A" w:rsidRPr="00B06A4A" w:rsidRDefault="00000000" w:rsidP="00BC469A">
      <w:pPr>
        <w:pStyle w:val="11punkts"/>
      </w:pPr>
      <w:r w:rsidRPr="00B06A4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CF0BD69" w14:textId="77777777" w:rsidR="00BC469A" w:rsidRPr="00B06A4A" w:rsidRDefault="00000000" w:rsidP="00BC469A">
      <w:pPr>
        <w:pStyle w:val="11punkts"/>
      </w:pPr>
      <w:r w:rsidRPr="00B06A4A">
        <w:t>Pārbaudot jaunā apakšuzņēmēja atbilstību, Pasūtītājs piemēro Publisko iepirkumu likuma 42.panta, izņemot 8. un 9.punktā, noteikumus.</w:t>
      </w:r>
    </w:p>
    <w:p w14:paraId="6A9F699E" w14:textId="77777777" w:rsidR="00BC469A" w:rsidRPr="00B06A4A" w:rsidRDefault="00000000" w:rsidP="00BC469A">
      <w:pPr>
        <w:pStyle w:val="11punkts"/>
      </w:pPr>
      <w:r w:rsidRPr="00B06A4A">
        <w:t xml:space="preserve">Pasūtītājs pieņem lēmumu atļaut vai atteikt </w:t>
      </w:r>
      <w:r w:rsidRPr="00B06A4A">
        <w:rPr>
          <w:noProof/>
        </w:rPr>
        <w:t>Pārdevēja</w:t>
      </w:r>
      <w:r w:rsidRPr="00B06A4A">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00A3B1A3" w14:textId="77777777" w:rsidR="00BC469A" w:rsidRPr="00B06A4A" w:rsidRDefault="00000000" w:rsidP="00BC469A">
      <w:pPr>
        <w:pStyle w:val="11punkts"/>
      </w:pPr>
      <w:r w:rsidRPr="00B06A4A">
        <w:rPr>
          <w:noProof/>
        </w:rPr>
        <w:t>Pārdevējs</w:t>
      </w:r>
      <w:r w:rsidRPr="00B06A4A">
        <w:t xml:space="preserve">  apakšuzņēmēju piesaistīšanas/nomaiņas gadījumā iesniedz Pasūtītājam apakšuzņēmēju sarakstu, kurā norādīta visa aktuālā informācija par Līguma izpildē piesaistītiem apakšuzņēmējiem (konsolidēta versija ar aktuālo informāciju).</w:t>
      </w:r>
    </w:p>
    <w:p w14:paraId="22E26886" w14:textId="77777777" w:rsidR="00BC469A" w:rsidRPr="00B06A4A" w:rsidRDefault="00000000" w:rsidP="00BC469A">
      <w:pPr>
        <w:pStyle w:val="11punkts"/>
      </w:pPr>
      <w:r w:rsidRPr="00B06A4A">
        <w:rPr>
          <w:noProof/>
        </w:rPr>
        <w:t>Pārdevējam</w:t>
      </w:r>
      <w:r w:rsidRPr="00B06A4A">
        <w:t xml:space="preserve"> par apakšuzņēmēju un/vai </w:t>
      </w:r>
      <w:r w:rsidRPr="00B06A4A">
        <w:rPr>
          <w:noProof/>
        </w:rPr>
        <w:t>Pārdevēja</w:t>
      </w:r>
      <w:r w:rsidRPr="00B06A4A">
        <w:t xml:space="preserve"> piesaistīto personālu jāiesniedz Pasūtītājam sekojoši dokumenti:</w:t>
      </w:r>
    </w:p>
    <w:p w14:paraId="62D099E5" w14:textId="77777777" w:rsidR="00BC469A" w:rsidRPr="00B06A4A" w:rsidRDefault="00000000" w:rsidP="00BC469A">
      <w:pPr>
        <w:pStyle w:val="11punkts"/>
        <w:numPr>
          <w:ilvl w:val="2"/>
          <w:numId w:val="1"/>
        </w:numPr>
        <w:ind w:left="1701"/>
      </w:pPr>
      <w:r w:rsidRPr="00B06A4A">
        <w:t>pieteikums apakšuzņēmēju</w:t>
      </w:r>
      <w:r w:rsidRPr="00B06A4A">
        <w:rPr>
          <w:rFonts w:eastAsia="Arial Unicode MS"/>
          <w:u w:color="000000"/>
        </w:rPr>
        <w:t xml:space="preserve"> un/vai </w:t>
      </w:r>
      <w:r w:rsidRPr="00B06A4A">
        <w:rPr>
          <w:noProof/>
        </w:rPr>
        <w:t>Pārdevēja</w:t>
      </w:r>
      <w:r w:rsidRPr="00B06A4A">
        <w:t xml:space="preserve"> </w:t>
      </w:r>
      <w:r w:rsidRPr="00B06A4A">
        <w:rPr>
          <w:lang w:eastAsia="ar-SA"/>
        </w:rPr>
        <w:t>personāla</w:t>
      </w:r>
      <w:r w:rsidRPr="00B06A4A">
        <w:t xml:space="preserve"> nomaiņai vai piesaistīšanai, norādot nododamo darbu veidu un procentus no kopējā Līguma ietvaros veicamo darbu apjoma;</w:t>
      </w:r>
    </w:p>
    <w:p w14:paraId="77ACDAE4" w14:textId="77777777" w:rsidR="00BC469A" w:rsidRPr="00B06A4A" w:rsidRDefault="00000000" w:rsidP="00BC469A">
      <w:pPr>
        <w:pStyle w:val="11punkts"/>
        <w:numPr>
          <w:ilvl w:val="2"/>
          <w:numId w:val="1"/>
        </w:numPr>
        <w:ind w:left="1701"/>
      </w:pPr>
      <w:r w:rsidRPr="00B06A4A">
        <w:t xml:space="preserve">piekrišanas raksts, kas apliecina apakšuzņēmēja un/vai </w:t>
      </w:r>
      <w:r w:rsidRPr="00B06A4A">
        <w:rPr>
          <w:noProof/>
        </w:rPr>
        <w:t>Pārdevēja</w:t>
      </w:r>
      <w:r w:rsidRPr="00B06A4A">
        <w:t xml:space="preserve"> piesaistītā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w:t>
      </w:r>
      <w:r w:rsidRPr="00B06A4A">
        <w:lastRenderedPageBreak/>
        <w:t xml:space="preserve">personai parakstīt piekrišanas rakstu. </w:t>
      </w:r>
      <w:r w:rsidRPr="00B06A4A">
        <w:rPr>
          <w:noProof/>
        </w:rPr>
        <w:t>Pārdevēja</w:t>
      </w:r>
      <w:r w:rsidRPr="00B06A4A">
        <w:t xml:space="preserve"> piesaistītā personāla apliecinājumu paraksta pats speciālists;</w:t>
      </w:r>
    </w:p>
    <w:p w14:paraId="3D56462E" w14:textId="77777777" w:rsidR="00BC469A" w:rsidRPr="00B06A4A" w:rsidRDefault="00000000" w:rsidP="00BC469A">
      <w:pPr>
        <w:pStyle w:val="11punkts"/>
        <w:numPr>
          <w:ilvl w:val="2"/>
          <w:numId w:val="1"/>
        </w:numPr>
        <w:ind w:left="1701"/>
      </w:pPr>
      <w:r w:rsidRPr="00B06A4A">
        <w:t xml:space="preserve">apakšuzņēmēja vai </w:t>
      </w:r>
      <w:r w:rsidRPr="00B06A4A">
        <w:rPr>
          <w:noProof/>
        </w:rPr>
        <w:t>Pārdevēja</w:t>
      </w:r>
      <w:r w:rsidRPr="00B06A4A">
        <w:t xml:space="preserve"> piesaistītā personāla kvalifikāciju apliecinoši dokumenti saskaņā ar</w:t>
      </w:r>
      <w:r w:rsidRPr="00B06A4A">
        <w:rPr>
          <w:rFonts w:eastAsia="Arial Unicode MS"/>
          <w:u w:color="000000"/>
        </w:rPr>
        <w:t xml:space="preserve"> Iepirkuma</w:t>
      </w:r>
      <w:r w:rsidRPr="00B06A4A">
        <w:t xml:space="preserve"> dokumentāciju, ja tāda prasība izvirzīta, - attiecas gadījumos, kad </w:t>
      </w:r>
      <w:r w:rsidRPr="00B06A4A">
        <w:rPr>
          <w:noProof/>
        </w:rPr>
        <w:t>Pārdevējs</w:t>
      </w:r>
      <w:r w:rsidRPr="00B06A4A">
        <w:t xml:space="preserve"> Līguma izpildē vēlas nomainīt apakšuzņēmēju vai </w:t>
      </w:r>
      <w:r w:rsidRPr="00B06A4A">
        <w:rPr>
          <w:noProof/>
        </w:rPr>
        <w:t>Pārdevēja</w:t>
      </w:r>
      <w:r w:rsidRPr="00B06A4A">
        <w:t xml:space="preserve"> personālu, uz kura iespējām balstījies savas kvalifikācijas novērtēšanai.</w:t>
      </w:r>
    </w:p>
    <w:p w14:paraId="31CF152C" w14:textId="77777777" w:rsidR="00BC469A" w:rsidRPr="00B06A4A" w:rsidRDefault="00000000" w:rsidP="00BC469A">
      <w:pPr>
        <w:pStyle w:val="11punkts"/>
      </w:pPr>
      <w:r w:rsidRPr="00B06A4A">
        <w:t>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w:t>
      </w:r>
    </w:p>
    <w:p w14:paraId="706C173E" w14:textId="77777777" w:rsidR="00BC469A" w:rsidRPr="00B06A4A" w:rsidRDefault="00000000" w:rsidP="00BC469A">
      <w:pPr>
        <w:pStyle w:val="11punkts"/>
      </w:pPr>
      <w:r w:rsidRPr="00B06A4A">
        <w:t xml:space="preserve">Apakšuzņēmēja piesaistīšana Līguma izpildē pēc </w:t>
      </w:r>
      <w:r w:rsidRPr="00B06A4A">
        <w:rPr>
          <w:noProof/>
        </w:rPr>
        <w:t xml:space="preserve"> Pārdevēja</w:t>
      </w:r>
      <w:r w:rsidRPr="00B06A4A">
        <w:t xml:space="preserve"> iniciatīvas, neatbrīvo </w:t>
      </w:r>
      <w:r w:rsidRPr="00B06A4A">
        <w:rPr>
          <w:noProof/>
        </w:rPr>
        <w:t>Pārdevēju</w:t>
      </w:r>
      <w:r w:rsidRPr="00B06A4A">
        <w:t xml:space="preserve"> no atbildības par Līguma izpildi kopumā vai kādu no daļām, kā arī neuzliek Pasūtītājam papildus pienākumus un saistības.</w:t>
      </w:r>
    </w:p>
    <w:p w14:paraId="7DC492B1" w14:textId="77777777" w:rsidR="00BC469A" w:rsidRPr="00B06A4A" w:rsidRDefault="00000000" w:rsidP="00BC469A">
      <w:pPr>
        <w:pStyle w:val="11punkts"/>
      </w:pPr>
      <w:r w:rsidRPr="00B06A4A">
        <w:rPr>
          <w:noProof/>
        </w:rPr>
        <w:t>Pārdevējs</w:t>
      </w:r>
      <w:r w:rsidRPr="00B06A4A">
        <w:t xml:space="preserve"> ir atbildīgs par piesaistītā personāla un apakšuzņēmēju veiktā darba atbilstību šī Līguma prasībām.</w:t>
      </w:r>
    </w:p>
    <w:p w14:paraId="793C832A" w14:textId="77777777" w:rsidR="00BC469A" w:rsidRPr="00B06A4A" w:rsidRDefault="00000000" w:rsidP="00BC469A">
      <w:pPr>
        <w:pStyle w:val="11punkts"/>
      </w:pPr>
      <w:r w:rsidRPr="00B06A4A">
        <w:rPr>
          <w:noProof/>
        </w:rPr>
        <w:t>Pārdevējs</w:t>
      </w:r>
      <w:r w:rsidRPr="00B06A4A">
        <w:t xml:space="preserve"> ir atbildīgs par to, lai saskaņā ar šo Līgumu izpildē iesaistīts apakšuzņēmējs nepiesaistītu darbu izpildē citus apakšuzņēmējus bez Pasūtītāja rakstiskas piekrišanas.</w:t>
      </w:r>
    </w:p>
    <w:p w14:paraId="2180CDA2" w14:textId="77777777" w:rsidR="00BC469A" w:rsidRPr="00B06A4A" w:rsidRDefault="00000000" w:rsidP="00BC469A">
      <w:pPr>
        <w:pStyle w:val="11punkts"/>
      </w:pPr>
      <w:r w:rsidRPr="00B06A4A">
        <w:t xml:space="preserve">Pasūtītājs nav atbildīgs par </w:t>
      </w:r>
      <w:r w:rsidRPr="00B06A4A">
        <w:rPr>
          <w:noProof/>
        </w:rPr>
        <w:t>Pārdevēja</w:t>
      </w:r>
      <w:r w:rsidRPr="00B06A4A">
        <w:t xml:space="preserve"> nokavētiem vai vispār neveiktiem norēķiniem ar tā piesaistītajiem apakšuzņēmējiem.</w:t>
      </w:r>
    </w:p>
    <w:p w14:paraId="655D7E91" w14:textId="77777777" w:rsidR="00BC469A" w:rsidRPr="00B06A4A" w:rsidRDefault="00BC469A" w:rsidP="00BC469A">
      <w:pPr>
        <w:ind w:left="567"/>
        <w:jc w:val="both"/>
        <w:rPr>
          <w:rFonts w:ascii="Times New Roman" w:hAnsi="Times New Roman"/>
          <w:b/>
          <w:noProof/>
          <w:sz w:val="24"/>
          <w:szCs w:val="24"/>
        </w:rPr>
      </w:pPr>
    </w:p>
    <w:p w14:paraId="4ECD5BCA" w14:textId="77777777" w:rsidR="00BC469A" w:rsidRPr="00B06A4A" w:rsidRDefault="00000000" w:rsidP="00BC469A">
      <w:pPr>
        <w:widowControl w:val="0"/>
        <w:numPr>
          <w:ilvl w:val="0"/>
          <w:numId w:val="1"/>
        </w:numPr>
        <w:autoSpaceDE w:val="0"/>
        <w:autoSpaceDN w:val="0"/>
        <w:adjustRightInd w:val="0"/>
        <w:jc w:val="center"/>
        <w:rPr>
          <w:rFonts w:ascii="Times New Roman" w:hAnsi="Times New Roman"/>
          <w:b/>
          <w:bCs/>
          <w:noProof/>
          <w:sz w:val="24"/>
          <w:szCs w:val="24"/>
        </w:rPr>
      </w:pPr>
      <w:r w:rsidRPr="00B06A4A">
        <w:rPr>
          <w:rFonts w:ascii="Times New Roman" w:hAnsi="Times New Roman"/>
          <w:b/>
          <w:noProof/>
          <w:sz w:val="24"/>
          <w:szCs w:val="24"/>
        </w:rPr>
        <w:t>Līguma</w:t>
      </w:r>
      <w:r w:rsidRPr="00B06A4A">
        <w:rPr>
          <w:rFonts w:ascii="Times New Roman" w:hAnsi="Times New Roman"/>
          <w:noProof/>
          <w:sz w:val="24"/>
          <w:szCs w:val="24"/>
        </w:rPr>
        <w:t xml:space="preserve"> </w:t>
      </w:r>
      <w:r w:rsidRPr="00B06A4A">
        <w:rPr>
          <w:rFonts w:ascii="Times New Roman" w:hAnsi="Times New Roman"/>
          <w:b/>
          <w:bCs/>
          <w:noProof/>
          <w:sz w:val="24"/>
          <w:szCs w:val="24"/>
        </w:rPr>
        <w:t>grozīšanas un izbeigšanas nosacījumi</w:t>
      </w:r>
    </w:p>
    <w:p w14:paraId="3747296D" w14:textId="77777777" w:rsidR="00BC469A" w:rsidRPr="00B06A4A" w:rsidRDefault="00000000" w:rsidP="00BC469A">
      <w:pPr>
        <w:pStyle w:val="11punkts"/>
        <w:rPr>
          <w:noProof/>
        </w:rPr>
      </w:pPr>
      <w:bookmarkStart w:id="1" w:name="_Hlk132889038"/>
      <w:r w:rsidRPr="00B06A4A">
        <w:rPr>
          <w:noProof/>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400D1AA8" w14:textId="77777777" w:rsidR="00BC469A" w:rsidRPr="00B06A4A" w:rsidRDefault="00000000" w:rsidP="00BC469A">
      <w:pPr>
        <w:pStyle w:val="11punkts"/>
        <w:rPr>
          <w:noProof/>
        </w:rPr>
      </w:pPr>
      <w:r w:rsidRPr="00B06A4A">
        <w:rPr>
          <w:noProof/>
        </w:rPr>
        <w:t>Pasūtītājam</w:t>
      </w:r>
      <w:r w:rsidRPr="00B06A4A">
        <w:rPr>
          <w:noProof/>
          <w:position w:val="2"/>
        </w:rPr>
        <w:t xml:space="preserve"> ir tiesības veikt Līguma grozījumus saskaņā ar Publisko iepirkumu likuma 61.</w:t>
      </w:r>
      <w:r w:rsidRPr="00B06A4A">
        <w:rPr>
          <w:noProof/>
        </w:rPr>
        <w:t>pantu</w:t>
      </w:r>
      <w:r w:rsidRPr="00B06A4A">
        <w:rPr>
          <w:noProof/>
          <w:position w:val="2"/>
        </w:rPr>
        <w:t>, nemainot Līguma vispārējo raksturu, veidu un mērķi.</w:t>
      </w:r>
    </w:p>
    <w:p w14:paraId="51C473A0" w14:textId="77777777" w:rsidR="00BC469A" w:rsidRPr="00B06A4A" w:rsidRDefault="00000000" w:rsidP="00BC469A">
      <w:pPr>
        <w:pStyle w:val="11punkts"/>
        <w:rPr>
          <w:noProof/>
        </w:rPr>
      </w:pPr>
      <w:r w:rsidRPr="00B06A4A">
        <w:rPr>
          <w:noProof/>
        </w:rPr>
        <w:t>Līguma 2.2. punktā noteiktais Preces piegādes un uzstādīšanas termiņš var tikt pagarināts, ja:</w:t>
      </w:r>
    </w:p>
    <w:p w14:paraId="78949DBC" w14:textId="77777777" w:rsidR="00BC469A" w:rsidRPr="00B06A4A" w:rsidRDefault="00000000" w:rsidP="00BC469A">
      <w:pPr>
        <w:pStyle w:val="11punkts"/>
        <w:numPr>
          <w:ilvl w:val="2"/>
          <w:numId w:val="1"/>
        </w:numPr>
        <w:ind w:left="1701"/>
        <w:rPr>
          <w:noProof/>
        </w:rPr>
      </w:pPr>
      <w:r w:rsidRPr="00B06A4A">
        <w:rPr>
          <w:noProof/>
        </w:rPr>
        <w:t>iestājas Līguma 9.1.apakšpunktā noteiktie nepārvaramas varas apstākļi. Ja puses vienojas par Līguma saistību izpildes turpināšanu, piegādes termiņš tiek pagarināts attiecīgi par tādu laika periodu, par kādu nepārvaramas varas apstākļi aizkavējuši Preču piegādi un uzstādīšanu;</w:t>
      </w:r>
    </w:p>
    <w:p w14:paraId="7874229D" w14:textId="77777777" w:rsidR="00BC469A" w:rsidRPr="00B06A4A" w:rsidRDefault="00000000" w:rsidP="00BC469A">
      <w:pPr>
        <w:pStyle w:val="11punkts"/>
        <w:numPr>
          <w:ilvl w:val="2"/>
          <w:numId w:val="1"/>
        </w:numPr>
        <w:ind w:left="1701"/>
        <w:rPr>
          <w:noProof/>
        </w:rPr>
      </w:pPr>
      <w:r w:rsidRPr="00B06A4A">
        <w:rPr>
          <w:noProof/>
        </w:rPr>
        <w:t>Preces piegādes un uzstādīšanas termiņa ievērošanu kavē apstākļi, kas nav atkarīgi no Pārdevēja rīcības. Tādā gadījumā piegādes termiņš tiek pagarināts par tādu laika periodu, par kādu attiecīgie apstākļi aizkavējuši Preču piegādi un uzstādīšanu.</w:t>
      </w:r>
    </w:p>
    <w:p w14:paraId="1A60E1D7" w14:textId="77777777" w:rsidR="00BC469A" w:rsidRPr="00B06A4A" w:rsidRDefault="00000000" w:rsidP="00BC469A">
      <w:pPr>
        <w:pStyle w:val="11punkts"/>
        <w:rPr>
          <w:noProof/>
        </w:rPr>
      </w:pPr>
      <w:r w:rsidRPr="00B06A4A">
        <w:rPr>
          <w:noProof/>
        </w:rPr>
        <w:t>Pasūtītājam ir tiesības vienpusēji izbeigt Līgumu ar rakstveida paziņojumu (uzteikumu), kurš stājas spēkā nosūtīšanas brīdī, ja:</w:t>
      </w:r>
    </w:p>
    <w:p w14:paraId="11C4B1E0" w14:textId="77777777" w:rsidR="00BC469A" w:rsidRPr="00B06A4A" w:rsidRDefault="00000000" w:rsidP="00BC469A">
      <w:pPr>
        <w:pStyle w:val="11punkts"/>
        <w:numPr>
          <w:ilvl w:val="2"/>
          <w:numId w:val="1"/>
        </w:numPr>
        <w:ind w:left="1701"/>
        <w:rPr>
          <w:noProof/>
        </w:rPr>
      </w:pPr>
      <w:r w:rsidRPr="00B06A4A">
        <w:rPr>
          <w:noProof/>
        </w:rPr>
        <w:t>Pārdevēja saimnieciskā darbība ir apturēta vai pārtraukta;</w:t>
      </w:r>
    </w:p>
    <w:p w14:paraId="41E89DC4" w14:textId="77777777" w:rsidR="00BC469A" w:rsidRPr="00B06A4A" w:rsidRDefault="00000000" w:rsidP="00BC469A">
      <w:pPr>
        <w:pStyle w:val="11punkts"/>
        <w:numPr>
          <w:ilvl w:val="2"/>
          <w:numId w:val="1"/>
        </w:numPr>
        <w:ind w:left="1701"/>
        <w:rPr>
          <w:noProof/>
        </w:rPr>
      </w:pPr>
      <w:r w:rsidRPr="00B06A4A">
        <w:rPr>
          <w:noProof/>
        </w:rPr>
        <w:t>Publisko iepirkumu likuma 64. pantā noteiktajos gadījumos;</w:t>
      </w:r>
    </w:p>
    <w:p w14:paraId="13F9354F" w14:textId="77777777" w:rsidR="00BC469A" w:rsidRPr="00B06A4A" w:rsidRDefault="00000000" w:rsidP="00BC469A">
      <w:pPr>
        <w:pStyle w:val="11punkts"/>
        <w:numPr>
          <w:ilvl w:val="2"/>
          <w:numId w:val="1"/>
        </w:numPr>
        <w:ind w:left="1701"/>
        <w:rPr>
          <w:noProof/>
        </w:rPr>
      </w:pPr>
      <w:r w:rsidRPr="00B06A4A">
        <w:rPr>
          <w:noProof/>
        </w:rPr>
        <w:t>Pārdevējs vairāk kā 2 (divas) nedēļas kavē Līguma 2.2. punktā noteikto Preces piegādes un uztādīšanas termiņu un termiņa kavējumā nav vainojams Pasūtītājs, ja 10 (desmit) dienu laikā pēc Pasūtītāja rakstiska brīdinājuma attiecīgais pārkāpums netiek novērsts;</w:t>
      </w:r>
    </w:p>
    <w:p w14:paraId="5A7EC7A7" w14:textId="77777777" w:rsidR="00BC469A" w:rsidRPr="00B06A4A" w:rsidRDefault="00000000" w:rsidP="00BC469A">
      <w:pPr>
        <w:pStyle w:val="11punkts"/>
        <w:numPr>
          <w:ilvl w:val="2"/>
          <w:numId w:val="1"/>
        </w:numPr>
        <w:ind w:left="1701"/>
        <w:rPr>
          <w:noProof/>
        </w:rPr>
      </w:pPr>
      <w:r w:rsidRPr="00B06A4A">
        <w:rPr>
          <w:noProof/>
        </w:rPr>
        <w:lastRenderedPageBreak/>
        <w:t>Pārdevējs Līguma noslēgšanas vai Līguma izpildes laikā sniedzis nepatiesas ziņas vai apliecinājumus;</w:t>
      </w:r>
    </w:p>
    <w:p w14:paraId="4CBE3519" w14:textId="77777777" w:rsidR="00BC469A" w:rsidRPr="00B06A4A" w:rsidRDefault="00000000" w:rsidP="00BC469A">
      <w:pPr>
        <w:pStyle w:val="11punkts"/>
        <w:numPr>
          <w:ilvl w:val="2"/>
          <w:numId w:val="1"/>
        </w:numPr>
        <w:ind w:left="1701"/>
        <w:rPr>
          <w:noProof/>
        </w:rPr>
      </w:pPr>
      <w:r w:rsidRPr="00B06A4A">
        <w:rPr>
          <w:noProof/>
        </w:rPr>
        <w:t>Pārdevējs Līguma noslēgšanas vai Līguma izpildes laikā pārkāpis normatīvo aktu attiecībā uz Līguma slēgšanu vai izpildi;</w:t>
      </w:r>
    </w:p>
    <w:p w14:paraId="3807DB58" w14:textId="77777777" w:rsidR="00BC469A" w:rsidRPr="00B06A4A" w:rsidRDefault="00000000" w:rsidP="00BC469A">
      <w:pPr>
        <w:pStyle w:val="11punkts"/>
        <w:numPr>
          <w:ilvl w:val="2"/>
          <w:numId w:val="1"/>
        </w:numPr>
        <w:ind w:left="1701"/>
        <w:rPr>
          <w:noProof/>
        </w:rPr>
      </w:pPr>
      <w:r w:rsidRPr="00B06A4A">
        <w:rPr>
          <w:noProof/>
        </w:rPr>
        <w:t>Pārdevējs pārkāpj vai nepilda citu būtisku Līgumā paredzētu pienākumu, ja 10 (desmit) dienu laikā pēc Pasūtītāja rakstiska brīdinājuma attiecīgais pārkāpums netiek novērsts;</w:t>
      </w:r>
    </w:p>
    <w:p w14:paraId="2076A1F4" w14:textId="77777777" w:rsidR="00BC469A" w:rsidRPr="00B06A4A" w:rsidRDefault="00000000" w:rsidP="00BC469A">
      <w:pPr>
        <w:pStyle w:val="11punkts"/>
        <w:numPr>
          <w:ilvl w:val="2"/>
          <w:numId w:val="1"/>
        </w:numPr>
        <w:ind w:left="1701"/>
        <w:rPr>
          <w:noProof/>
        </w:rPr>
      </w:pPr>
      <w:r w:rsidRPr="00B06A4A">
        <w:rPr>
          <w:noProof/>
        </w:rPr>
        <w:t>Pārdevējs Pasūtītājam nodarījis zaudējumus;</w:t>
      </w:r>
    </w:p>
    <w:p w14:paraId="022FBF19" w14:textId="77777777" w:rsidR="00BC469A" w:rsidRPr="00B06A4A" w:rsidRDefault="00000000" w:rsidP="00BC469A">
      <w:pPr>
        <w:pStyle w:val="11punkts"/>
        <w:numPr>
          <w:ilvl w:val="2"/>
          <w:numId w:val="1"/>
        </w:numPr>
        <w:ind w:left="1701"/>
        <w:rPr>
          <w:noProof/>
        </w:rPr>
      </w:pPr>
      <w:r w:rsidRPr="00B06A4A">
        <w:rPr>
          <w:noProof/>
        </w:rPr>
        <w:t>Pārdevējs ir patvaļīgi pārtraucis Līguma izpildi;</w:t>
      </w:r>
    </w:p>
    <w:p w14:paraId="7CC2D10F" w14:textId="77777777" w:rsidR="00BC469A" w:rsidRPr="00B06A4A" w:rsidRDefault="00000000" w:rsidP="00BC469A">
      <w:pPr>
        <w:pStyle w:val="11punkts"/>
        <w:numPr>
          <w:ilvl w:val="2"/>
          <w:numId w:val="1"/>
        </w:numPr>
        <w:ind w:left="1701"/>
        <w:rPr>
          <w:noProof/>
        </w:rPr>
      </w:pPr>
      <w:r w:rsidRPr="00B06A4A">
        <w:rPr>
          <w:noProof/>
        </w:rPr>
        <w:t>ārējā normatīvajā aktā noteiktajos gadījumos;</w:t>
      </w:r>
    </w:p>
    <w:p w14:paraId="58DB2862" w14:textId="77777777" w:rsidR="00BC469A" w:rsidRPr="00B06A4A" w:rsidRDefault="00000000" w:rsidP="00BC469A">
      <w:pPr>
        <w:pStyle w:val="11punkts"/>
        <w:numPr>
          <w:ilvl w:val="2"/>
          <w:numId w:val="1"/>
        </w:numPr>
        <w:ind w:left="1701"/>
        <w:rPr>
          <w:noProof/>
        </w:rPr>
      </w:pPr>
      <w:r w:rsidRPr="00B06A4A">
        <w:rPr>
          <w:noProof/>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6AA912C9" w14:textId="77777777" w:rsidR="00BC469A" w:rsidRPr="00B06A4A" w:rsidRDefault="00000000" w:rsidP="00BC469A">
      <w:pPr>
        <w:pStyle w:val="11punkts"/>
        <w:rPr>
          <w:noProof/>
        </w:rPr>
      </w:pPr>
      <w:r w:rsidRPr="00B06A4A">
        <w:rPr>
          <w:noProof/>
        </w:rPr>
        <w:t>Ja Līgums tiek izbeigts Līguma 8.4.apakšpunktā noteiktajā kārtībā, Pasūtītājam nav pienākuma atlīdzināt Pārdevējam par tā veiktajiem darbiem un izdevumiem, kas attiecināmi uz nepiegādāto un neuzstādīto Preci.</w:t>
      </w:r>
    </w:p>
    <w:p w14:paraId="7342AB64" w14:textId="77777777" w:rsidR="00BC469A" w:rsidRPr="00B06A4A" w:rsidRDefault="00000000" w:rsidP="00BC469A">
      <w:pPr>
        <w:pStyle w:val="11punkts"/>
        <w:rPr>
          <w:noProof/>
        </w:rPr>
      </w:pPr>
      <w:r w:rsidRPr="00B06A4A">
        <w:rPr>
          <w:noProof/>
        </w:rPr>
        <w:t>Līgums var tikt izbeigts pirms termiņa, Pusēm abpusēji rakstiski vienojoties.</w:t>
      </w:r>
    </w:p>
    <w:p w14:paraId="5FB61DA0" w14:textId="77777777" w:rsidR="00BC469A" w:rsidRPr="00B06A4A" w:rsidRDefault="00000000" w:rsidP="00BC469A">
      <w:pPr>
        <w:pStyle w:val="11punkts"/>
        <w:rPr>
          <w:noProof/>
        </w:rPr>
      </w:pPr>
      <w:r w:rsidRPr="00B06A4A">
        <w:rPr>
          <w:noProof/>
        </w:rPr>
        <w:t>Ja kādai no Pusēm iestājas bankrots vai tiek uzsākts maksātnespējas process, vai cits līdzvērtīgs notikums, kas ietekmē otras Puses intereses, tad Pusei, kuras intereses ir skartas ir tiesības vienpusēji izbeigt Līgumu ar rakstveida paziņojumu (uzteikumu), kurš stājas spēkā nosūtīšanas brīdī un ir tiesības  pieprasīt tai samaksāt pienākošās summas.</w:t>
      </w:r>
    </w:p>
    <w:p w14:paraId="689B7E88" w14:textId="77777777" w:rsidR="00BC469A" w:rsidRPr="00B06A4A" w:rsidRDefault="00BC469A" w:rsidP="00BC469A">
      <w:pPr>
        <w:pStyle w:val="11punkts"/>
        <w:numPr>
          <w:ilvl w:val="0"/>
          <w:numId w:val="0"/>
        </w:numPr>
        <w:ind w:left="993" w:hanging="502"/>
        <w:rPr>
          <w:noProof/>
        </w:rPr>
      </w:pPr>
    </w:p>
    <w:bookmarkEnd w:id="1"/>
    <w:p w14:paraId="30520777" w14:textId="77777777" w:rsidR="00BC469A" w:rsidRPr="00B06A4A" w:rsidRDefault="00000000" w:rsidP="00BC469A">
      <w:pPr>
        <w:widowControl w:val="0"/>
        <w:numPr>
          <w:ilvl w:val="0"/>
          <w:numId w:val="1"/>
        </w:numPr>
        <w:tabs>
          <w:tab w:val="left" w:pos="360"/>
        </w:tabs>
        <w:autoSpaceDE w:val="0"/>
        <w:autoSpaceDN w:val="0"/>
        <w:adjustRightInd w:val="0"/>
        <w:jc w:val="center"/>
        <w:rPr>
          <w:rFonts w:ascii="Times New Roman" w:hAnsi="Times New Roman"/>
          <w:b/>
          <w:noProof/>
          <w:sz w:val="24"/>
          <w:szCs w:val="24"/>
        </w:rPr>
      </w:pPr>
      <w:r w:rsidRPr="00B06A4A">
        <w:rPr>
          <w:rFonts w:ascii="Times New Roman" w:hAnsi="Times New Roman"/>
          <w:b/>
          <w:noProof/>
          <w:sz w:val="24"/>
          <w:szCs w:val="24"/>
        </w:rPr>
        <w:t>Nepārvarama vara</w:t>
      </w:r>
    </w:p>
    <w:p w14:paraId="55F534D3" w14:textId="77777777" w:rsidR="00BC469A" w:rsidRPr="00B06A4A" w:rsidRDefault="00000000" w:rsidP="00BC469A">
      <w:pPr>
        <w:pStyle w:val="11punkts"/>
        <w:rPr>
          <w:noProof/>
          <w:snapToGrid w:val="0"/>
        </w:rPr>
      </w:pPr>
      <w:r w:rsidRPr="00B06A4A">
        <w:rPr>
          <w:noProof/>
          <w:snapToGrid w:val="0"/>
        </w:rPr>
        <w:t>Puses tiek atbrīvotas no atbildības par pilnīgu vai daļēju šajā līgumā paredzēto saistību neizpildi, ja šāda neizpilde ir notikusi nepārvaramas varas apstākļu iestāšanās rezultātā pēc šā līguma parakstīšanas dienas.</w:t>
      </w:r>
    </w:p>
    <w:p w14:paraId="3AF85F44" w14:textId="77777777" w:rsidR="00BC469A" w:rsidRPr="00B06A4A" w:rsidRDefault="00000000" w:rsidP="00BC469A">
      <w:pPr>
        <w:pStyle w:val="11punkts"/>
        <w:rPr>
          <w:noProof/>
          <w:snapToGrid w:val="0"/>
        </w:rPr>
      </w:pPr>
      <w:r w:rsidRPr="00B06A4A">
        <w:rPr>
          <w:noProof/>
          <w:snapToGrid w:val="0"/>
        </w:rPr>
        <w:t>Pusei, kas nokļuvis nepārvaramas varas apstākļos, tiklīdz tas ir iespējams un bez liekas kavēšanās, rakstiski jāinformē par to otra Puse un, ja tas ir iespējams, ziņojumam jāpievieno izziņa, kuru izsniegušas kompetentas iestādes un kura satur minēto apstākļu apstiprinājumu un raksturojumu.</w:t>
      </w:r>
    </w:p>
    <w:p w14:paraId="656B7AA9" w14:textId="77777777" w:rsidR="00BC469A" w:rsidRPr="00B06A4A" w:rsidRDefault="00000000" w:rsidP="00BC469A">
      <w:pPr>
        <w:pStyle w:val="11punkts"/>
        <w:rPr>
          <w:noProof/>
          <w:snapToGrid w:val="0"/>
        </w:rPr>
      </w:pPr>
      <w:r w:rsidRPr="00B06A4A">
        <w:rPr>
          <w:noProof/>
          <w:snapToGrid w:val="0"/>
        </w:rPr>
        <w:t xml:space="preserve">Ja nepārvaramas varas apstākļu dēļ Līguma saistības netiek pildītas ilgāk par 1 (vienu) mēnesi, katrai Pusei ir tiesības izbeigt Līgumu, par to rakstveidā paziņojot otrai Pusei  vismaz 15 (piecpadsmit) dienas iepriekš. </w:t>
      </w:r>
    </w:p>
    <w:p w14:paraId="674D7FC2" w14:textId="77777777" w:rsidR="00BC469A" w:rsidRPr="00B06A4A" w:rsidRDefault="00000000" w:rsidP="00BC469A">
      <w:pPr>
        <w:pStyle w:val="11punkts"/>
        <w:rPr>
          <w:noProof/>
        </w:rPr>
      </w:pPr>
      <w:r w:rsidRPr="00B06A4A">
        <w:rPr>
          <w:noProof/>
          <w:snapToGrid w:val="0"/>
        </w:rPr>
        <w:t xml:space="preserve">Par zaudējumiem, kas radušies nepārvaramas varas apstākļu dēļ, neviena Puse nav atbildīga, ja </w:t>
      </w:r>
      <w:r w:rsidRPr="00B06A4A">
        <w:rPr>
          <w:noProof/>
        </w:rPr>
        <w:t>Puse ir informējusi otru Pusi atbilstoši Līguma 9.2.punktam.</w:t>
      </w:r>
    </w:p>
    <w:p w14:paraId="232B1191" w14:textId="77777777" w:rsidR="00BC469A" w:rsidRPr="00B06A4A" w:rsidRDefault="00BC469A" w:rsidP="00BC469A">
      <w:pPr>
        <w:widowControl w:val="0"/>
        <w:autoSpaceDE w:val="0"/>
        <w:autoSpaceDN w:val="0"/>
        <w:adjustRightInd w:val="0"/>
        <w:jc w:val="both"/>
        <w:rPr>
          <w:rFonts w:ascii="Times New Roman" w:hAnsi="Times New Roman"/>
          <w:noProof/>
          <w:sz w:val="24"/>
          <w:szCs w:val="24"/>
        </w:rPr>
      </w:pPr>
    </w:p>
    <w:p w14:paraId="464DA438" w14:textId="77777777" w:rsidR="00BC469A" w:rsidRPr="00B06A4A" w:rsidRDefault="00000000" w:rsidP="00BC469A">
      <w:pPr>
        <w:numPr>
          <w:ilvl w:val="0"/>
          <w:numId w:val="1"/>
        </w:numPr>
        <w:jc w:val="center"/>
        <w:rPr>
          <w:rFonts w:ascii="Times New Roman" w:hAnsi="Times New Roman"/>
          <w:b/>
          <w:bCs/>
          <w:noProof/>
          <w:sz w:val="24"/>
          <w:szCs w:val="24"/>
        </w:rPr>
      </w:pPr>
      <w:r w:rsidRPr="00B06A4A">
        <w:rPr>
          <w:rFonts w:ascii="Times New Roman" w:hAnsi="Times New Roman"/>
          <w:b/>
          <w:bCs/>
          <w:noProof/>
          <w:sz w:val="24"/>
          <w:szCs w:val="24"/>
        </w:rPr>
        <w:t>Nobeiguma noteikumi</w:t>
      </w:r>
    </w:p>
    <w:p w14:paraId="2BA1C931" w14:textId="77777777" w:rsidR="00BC469A" w:rsidRPr="00B06A4A" w:rsidRDefault="00000000" w:rsidP="00BC469A">
      <w:pPr>
        <w:pStyle w:val="11punkts"/>
        <w:rPr>
          <w:noProof/>
        </w:rPr>
      </w:pPr>
      <w:r w:rsidRPr="00B06A4A">
        <w:rPr>
          <w:noProof/>
        </w:rPr>
        <w:t xml:space="preserve">Līguma attiecības, kuras nav atrunātas ar Līgumu,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78B03643" w14:textId="77777777" w:rsidR="00BC469A" w:rsidRPr="00B06A4A" w:rsidRDefault="00000000" w:rsidP="00BC469A">
      <w:pPr>
        <w:pStyle w:val="11punkts"/>
        <w:rPr>
          <w:noProof/>
        </w:rPr>
      </w:pPr>
      <w:r w:rsidRPr="00B06A4A">
        <w:rPr>
          <w:noProof/>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w:t>
      </w:r>
      <w:r w:rsidRPr="00B06A4A">
        <w:rPr>
          <w:noProof/>
        </w:rPr>
        <w:lastRenderedPageBreak/>
        <w:t xml:space="preserve">noteiktajā termiņā, tas uzņemas atbildību par visiem zaudējumiem, kas šajā sakarā varētu rasties otrai Pusei. </w:t>
      </w:r>
    </w:p>
    <w:p w14:paraId="1B1EA3E6" w14:textId="77777777" w:rsidR="00BC469A" w:rsidRPr="00B06A4A" w:rsidRDefault="00000000" w:rsidP="00BC469A">
      <w:pPr>
        <w:pStyle w:val="11punkts"/>
        <w:rPr>
          <w:noProof/>
        </w:rPr>
      </w:pPr>
      <w:r w:rsidRPr="00B06A4A">
        <w:rPr>
          <w:noProof/>
        </w:rPr>
        <w:t xml:space="preserve">Visi no Līguma izrietošie paziņojumi, lūgumi, pieprasījumi un cita informācija ir noformējama rakstveidā latviešu valodā. Atbildes uz otras Puses iesniegumu, paziņojumu vai pieprasījumu jāsniedz 10 (desmit) darba dienu laikā pēc konkrēta dokumenta saņemšanas, izņemot, ja Līgumā noteikts cits termiņš vai Puses ir vienojušās citādi. </w:t>
      </w:r>
    </w:p>
    <w:p w14:paraId="01827644" w14:textId="77777777" w:rsidR="00BC469A" w:rsidRPr="00B06A4A" w:rsidRDefault="00000000" w:rsidP="00BC469A">
      <w:pPr>
        <w:pStyle w:val="11punkts"/>
        <w:rPr>
          <w:noProof/>
        </w:rPr>
      </w:pPr>
      <w:r w:rsidRPr="00B06A4A">
        <w:rPr>
          <w:noProof/>
        </w:rPr>
        <w:t>Gadījumā, ja Puse nesniedz atbildi 10 (desmit) darba dienu laikā ir uzskatāms, ka, Puse, kurai pieprasījums ir nosūtīts, ir to akceptējusi.</w:t>
      </w:r>
    </w:p>
    <w:p w14:paraId="04FFBBAA" w14:textId="77777777" w:rsidR="00BC469A" w:rsidRPr="00B06A4A" w:rsidRDefault="00000000" w:rsidP="00BC469A">
      <w:pPr>
        <w:pStyle w:val="11punkts"/>
        <w:rPr>
          <w:noProof/>
        </w:rPr>
      </w:pPr>
      <w:r w:rsidRPr="00B06A4A">
        <w:rPr>
          <w:noProof/>
        </w:rPr>
        <w:t>Gadījumā, ja Līgumā un tā pielikumos nav atrodams neviens termiņš, tad parakstot šo Līgumu, Puses piekrīt un apliecina, ka ievēros 10 (desmit) darba dienu termiņu no jebkāda notikuma iestāšanās brīža, kas uzliek kādai Pusei pienākumu.</w:t>
      </w:r>
    </w:p>
    <w:p w14:paraId="61CF1BA2" w14:textId="77777777" w:rsidR="00BC469A" w:rsidRPr="00B06A4A" w:rsidRDefault="00000000" w:rsidP="00BC469A">
      <w:pPr>
        <w:pStyle w:val="11punkts"/>
        <w:rPr>
          <w:noProof/>
        </w:rPr>
      </w:pPr>
      <w:r w:rsidRPr="00B06A4A">
        <w:rPr>
          <w:noProof/>
        </w:rPr>
        <w:t>Līgums ir saistošs kā Pusēm, tā arī to tiesību un pienākumu pārņēmējiem. Nevienai no Pusēm nevar no Līguma izrietošās saistības, tiesības vai pienākumus pilnā apjomā vai daļēji nodot vai pieņemt bez otras Puses rakstiskas piekrišanas.</w:t>
      </w:r>
    </w:p>
    <w:p w14:paraId="61640800" w14:textId="77777777" w:rsidR="00BC469A" w:rsidRPr="00B06A4A" w:rsidRDefault="00000000" w:rsidP="00BC469A">
      <w:pPr>
        <w:pStyle w:val="11punkts"/>
        <w:rPr>
          <w:noProof/>
        </w:rPr>
      </w:pPr>
      <w:r w:rsidRPr="00B06A4A">
        <w:rPr>
          <w:noProof/>
        </w:rPr>
        <w:t>Pārdevējs apliecina, ka tā darbinieki vai citas personas, kas ir vai būs iesaistīti Līguma izpildē pirms darba uzsākšanas ir vai tiks iepazīstināti ar noteikpildīumiem par konfidencialitāti.</w:t>
      </w:r>
    </w:p>
    <w:p w14:paraId="5593C309" w14:textId="77777777" w:rsidR="00BC469A" w:rsidRPr="00B06A4A" w:rsidRDefault="00000000" w:rsidP="00BC469A">
      <w:pPr>
        <w:pStyle w:val="11punkts"/>
        <w:rPr>
          <w:noProof/>
        </w:rPr>
      </w:pPr>
      <w:r w:rsidRPr="00B06A4A">
        <w:rPr>
          <w:noProof/>
        </w:rPr>
        <w:t xml:space="preserve">Ar  Līguma parakstīšanu Puses apliecina, ka tām ir saprotams Līguma saturs un sekas. </w:t>
      </w:r>
    </w:p>
    <w:p w14:paraId="20AE24B6" w14:textId="77777777" w:rsidR="00BC469A" w:rsidRPr="00B06A4A" w:rsidRDefault="00000000" w:rsidP="00BC469A">
      <w:pPr>
        <w:pStyle w:val="11punkts"/>
        <w:rPr>
          <w:noProof/>
        </w:rPr>
      </w:pPr>
      <w:r w:rsidRPr="00B06A4A">
        <w:rPr>
          <w:noProof/>
        </w:rPr>
        <w:t>Līgums sagatavots un parakstīts latviešu valodā. Līgums elektroniska dokumenta veidā tiek parakstīts ar drošu elektronisko parakstu un laika zīmogu. Līguma parakstīšanas datums ir pēdējā parakstītāja laika zīmoga datums un laiks. </w:t>
      </w:r>
    </w:p>
    <w:p w14:paraId="53C317EF" w14:textId="77777777" w:rsidR="00BC469A" w:rsidRPr="00B06A4A" w:rsidRDefault="00000000" w:rsidP="00BC469A">
      <w:pPr>
        <w:pStyle w:val="11punkts"/>
        <w:rPr>
          <w:noProof/>
        </w:rPr>
      </w:pPr>
      <w:r w:rsidRPr="00B06A4A">
        <w:rPr>
          <w:noProof/>
        </w:rPr>
        <w:t xml:space="preserve">Līgumam ir pievienoti šādi pielikumi: </w:t>
      </w:r>
    </w:p>
    <w:p w14:paraId="7E7A000A" w14:textId="77777777" w:rsidR="00D60ACE" w:rsidRDefault="00000000" w:rsidP="00BC469A">
      <w:pPr>
        <w:widowControl w:val="0"/>
        <w:numPr>
          <w:ilvl w:val="2"/>
          <w:numId w:val="0"/>
        </w:numPr>
        <w:shd w:val="clear" w:color="auto" w:fill="FFFFFF"/>
        <w:tabs>
          <w:tab w:val="left" w:pos="-3420"/>
        </w:tabs>
        <w:ind w:left="1855" w:firstLine="54"/>
        <w:jc w:val="both"/>
        <w:rPr>
          <w:rFonts w:ascii="Times New Roman" w:hAnsi="Times New Roman"/>
          <w:noProof/>
          <w:sz w:val="24"/>
          <w:szCs w:val="24"/>
        </w:rPr>
      </w:pPr>
      <w:r>
        <w:rPr>
          <w:rFonts w:ascii="Times New Roman" w:hAnsi="Times New Roman"/>
          <w:noProof/>
          <w:sz w:val="24"/>
          <w:szCs w:val="24"/>
        </w:rPr>
        <w:t>Līguma pielikums Nr.1 – Tehniskā specifikācija;</w:t>
      </w:r>
    </w:p>
    <w:p w14:paraId="29608621" w14:textId="77777777" w:rsidR="00BC469A" w:rsidRPr="00B06A4A" w:rsidRDefault="00000000" w:rsidP="00BC469A">
      <w:pPr>
        <w:widowControl w:val="0"/>
        <w:numPr>
          <w:ilvl w:val="2"/>
          <w:numId w:val="0"/>
        </w:numPr>
        <w:shd w:val="clear" w:color="auto" w:fill="FFFFFF"/>
        <w:tabs>
          <w:tab w:val="left" w:pos="-3420"/>
        </w:tabs>
        <w:ind w:left="1855" w:firstLine="54"/>
        <w:jc w:val="both"/>
        <w:rPr>
          <w:rFonts w:ascii="Times New Roman" w:hAnsi="Times New Roman"/>
          <w:noProof/>
          <w:sz w:val="24"/>
          <w:szCs w:val="24"/>
        </w:rPr>
      </w:pPr>
      <w:r w:rsidRPr="00B06A4A">
        <w:rPr>
          <w:rFonts w:ascii="Times New Roman" w:hAnsi="Times New Roman"/>
          <w:noProof/>
          <w:sz w:val="24"/>
          <w:szCs w:val="24"/>
        </w:rPr>
        <w:t>Līguma pielikums Nr.</w:t>
      </w:r>
      <w:r w:rsidR="00D60ACE">
        <w:rPr>
          <w:rFonts w:ascii="Times New Roman" w:hAnsi="Times New Roman"/>
          <w:noProof/>
          <w:sz w:val="24"/>
          <w:szCs w:val="24"/>
        </w:rPr>
        <w:t>2</w:t>
      </w:r>
      <w:r w:rsidRPr="00B06A4A">
        <w:rPr>
          <w:rFonts w:ascii="Times New Roman" w:hAnsi="Times New Roman"/>
          <w:noProof/>
          <w:sz w:val="24"/>
          <w:szCs w:val="24"/>
        </w:rPr>
        <w:t xml:space="preserve"> – </w:t>
      </w:r>
      <w:r w:rsidR="00D60ACE">
        <w:rPr>
          <w:rFonts w:ascii="Times New Roman" w:hAnsi="Times New Roman"/>
          <w:noProof/>
          <w:sz w:val="24"/>
          <w:szCs w:val="24"/>
        </w:rPr>
        <w:t>Tehniskais/Finanšu piedāvājums.</w:t>
      </w:r>
    </w:p>
    <w:p w14:paraId="77067B9F" w14:textId="77777777" w:rsidR="00BC469A" w:rsidRPr="00B06A4A" w:rsidRDefault="00BC469A" w:rsidP="00BC469A">
      <w:pPr>
        <w:widowControl w:val="0"/>
        <w:numPr>
          <w:ilvl w:val="2"/>
          <w:numId w:val="0"/>
        </w:numPr>
        <w:shd w:val="clear" w:color="auto" w:fill="FFFFFF"/>
        <w:tabs>
          <w:tab w:val="left" w:pos="-3420"/>
        </w:tabs>
        <w:ind w:left="1855" w:firstLine="54"/>
        <w:jc w:val="both"/>
        <w:rPr>
          <w:rFonts w:ascii="Times New Roman" w:hAnsi="Times New Roman"/>
          <w:noProof/>
          <w:sz w:val="24"/>
          <w:szCs w:val="24"/>
        </w:rPr>
      </w:pPr>
    </w:p>
    <w:p w14:paraId="4EC18895" w14:textId="77777777" w:rsidR="00BC469A" w:rsidRPr="00B06A4A" w:rsidRDefault="00BC469A" w:rsidP="00BC469A">
      <w:pPr>
        <w:spacing w:line="276" w:lineRule="auto"/>
        <w:jc w:val="both"/>
        <w:rPr>
          <w:rFonts w:ascii="Times New Roman" w:hAnsi="Times New Roman"/>
          <w:noProof/>
          <w:sz w:val="24"/>
          <w:szCs w:val="24"/>
          <w:lang w:eastAsia="ar-SA"/>
        </w:rPr>
      </w:pPr>
    </w:p>
    <w:p w14:paraId="71A1A5DA" w14:textId="77777777" w:rsidR="00BC469A" w:rsidRPr="00B06A4A" w:rsidRDefault="00000000" w:rsidP="00BC469A">
      <w:pPr>
        <w:spacing w:line="276" w:lineRule="auto"/>
        <w:jc w:val="center"/>
        <w:rPr>
          <w:rFonts w:ascii="Times New Roman" w:hAnsi="Times New Roman"/>
          <w:b/>
          <w:bCs/>
          <w:noProof/>
          <w:sz w:val="24"/>
          <w:szCs w:val="24"/>
          <w:lang w:eastAsia="ar-SA"/>
        </w:rPr>
      </w:pPr>
      <w:r w:rsidRPr="00B06A4A">
        <w:rPr>
          <w:rFonts w:ascii="Times New Roman" w:hAnsi="Times New Roman"/>
          <w:b/>
          <w:bCs/>
          <w:noProof/>
          <w:sz w:val="24"/>
          <w:szCs w:val="24"/>
          <w:lang w:eastAsia="ar-SA"/>
        </w:rPr>
        <w:t>11. Pušu rekvizīti un paraksti</w:t>
      </w:r>
    </w:p>
    <w:p w14:paraId="61648159" w14:textId="77777777" w:rsidR="00BC469A" w:rsidRPr="00B06A4A" w:rsidRDefault="00BC469A" w:rsidP="00BC469A">
      <w:pPr>
        <w:jc w:val="both"/>
        <w:rPr>
          <w:rFonts w:ascii="Times New Roman" w:hAnsi="Times New Roman"/>
          <w:b/>
          <w:sz w:val="24"/>
          <w:szCs w:val="24"/>
        </w:rPr>
      </w:pPr>
    </w:p>
    <w:tbl>
      <w:tblPr>
        <w:tblW w:w="9073" w:type="dxa"/>
        <w:tblInd w:w="108" w:type="dxa"/>
        <w:tblLook w:val="04A0" w:firstRow="1" w:lastRow="0" w:firstColumn="1" w:lastColumn="0" w:noHBand="0" w:noVBand="1"/>
      </w:tblPr>
      <w:tblGrid>
        <w:gridCol w:w="4820"/>
        <w:gridCol w:w="4253"/>
      </w:tblGrid>
      <w:tr w:rsidR="00C246B2" w14:paraId="3D55B42D" w14:textId="77777777" w:rsidTr="009847DA">
        <w:trPr>
          <w:trHeight w:val="223"/>
        </w:trPr>
        <w:tc>
          <w:tcPr>
            <w:tcW w:w="4820" w:type="dxa"/>
            <w:shd w:val="clear" w:color="auto" w:fill="auto"/>
          </w:tcPr>
          <w:p w14:paraId="67C31590" w14:textId="77777777" w:rsidR="006C4C03" w:rsidRPr="005759E9" w:rsidRDefault="00000000" w:rsidP="009847DA">
            <w:pPr>
              <w:spacing w:line="23" w:lineRule="atLeast"/>
              <w:contextualSpacing/>
              <w:jc w:val="both"/>
              <w:rPr>
                <w:rFonts w:ascii="Times New Roman" w:eastAsia="Times New Roman" w:hAnsi="Times New Roman"/>
                <w:b/>
                <w:bCs/>
                <w:sz w:val="24"/>
                <w:szCs w:val="24"/>
              </w:rPr>
            </w:pPr>
            <w:r w:rsidRPr="005759E9">
              <w:rPr>
                <w:rFonts w:ascii="Times New Roman" w:eastAsia="Times New Roman" w:hAnsi="Times New Roman"/>
                <w:b/>
                <w:bCs/>
                <w:sz w:val="24"/>
                <w:szCs w:val="24"/>
              </w:rPr>
              <w:t xml:space="preserve">Pasūtītājs: </w:t>
            </w:r>
          </w:p>
        </w:tc>
        <w:tc>
          <w:tcPr>
            <w:tcW w:w="4253" w:type="dxa"/>
            <w:shd w:val="clear" w:color="auto" w:fill="auto"/>
          </w:tcPr>
          <w:p w14:paraId="421F142C" w14:textId="77777777" w:rsidR="006C4C03" w:rsidRPr="005759E9" w:rsidRDefault="00000000" w:rsidP="009847DA">
            <w:pPr>
              <w:spacing w:line="23" w:lineRule="atLeast"/>
              <w:contextualSpacing/>
              <w:jc w:val="both"/>
              <w:rPr>
                <w:rFonts w:ascii="Times New Roman" w:eastAsia="Times New Roman" w:hAnsi="Times New Roman"/>
                <w:b/>
                <w:bCs/>
                <w:sz w:val="24"/>
                <w:szCs w:val="24"/>
              </w:rPr>
            </w:pPr>
            <w:r>
              <w:rPr>
                <w:rFonts w:ascii="Times New Roman" w:eastAsia="Times New Roman" w:hAnsi="Times New Roman"/>
                <w:b/>
                <w:bCs/>
                <w:sz w:val="24"/>
                <w:szCs w:val="24"/>
              </w:rPr>
              <w:t>Pārdevējs</w:t>
            </w:r>
            <w:r w:rsidRPr="005759E9">
              <w:rPr>
                <w:rFonts w:ascii="Times New Roman" w:eastAsia="Times New Roman" w:hAnsi="Times New Roman"/>
                <w:b/>
                <w:bCs/>
                <w:sz w:val="24"/>
                <w:szCs w:val="24"/>
              </w:rPr>
              <w:t xml:space="preserve">: </w:t>
            </w:r>
          </w:p>
        </w:tc>
      </w:tr>
      <w:tr w:rsidR="00C246B2" w14:paraId="7740BC42" w14:textId="77777777" w:rsidTr="009847DA">
        <w:trPr>
          <w:trHeight w:val="223"/>
        </w:trPr>
        <w:tc>
          <w:tcPr>
            <w:tcW w:w="4820" w:type="dxa"/>
            <w:shd w:val="clear" w:color="auto" w:fill="auto"/>
          </w:tcPr>
          <w:p w14:paraId="1BEDF42C" w14:textId="77777777" w:rsidR="006C4C03" w:rsidRPr="005759E9" w:rsidRDefault="00000000" w:rsidP="009847DA">
            <w:pPr>
              <w:spacing w:line="23" w:lineRule="atLeast"/>
              <w:contextualSpacing/>
              <w:jc w:val="both"/>
              <w:rPr>
                <w:rFonts w:ascii="Times New Roman" w:eastAsia="Times New Roman" w:hAnsi="Times New Roman"/>
                <w:sz w:val="24"/>
                <w:szCs w:val="24"/>
              </w:rPr>
            </w:pPr>
            <w:r w:rsidRPr="005759E9">
              <w:rPr>
                <w:rFonts w:ascii="Times New Roman" w:eastAsia="Times New Roman" w:hAnsi="Times New Roman"/>
                <w:sz w:val="24"/>
                <w:szCs w:val="24"/>
              </w:rPr>
              <w:t>Ropažu novada pašvaldība</w:t>
            </w:r>
          </w:p>
        </w:tc>
        <w:tc>
          <w:tcPr>
            <w:tcW w:w="4253" w:type="dxa"/>
            <w:shd w:val="clear" w:color="auto" w:fill="auto"/>
          </w:tcPr>
          <w:p w14:paraId="12BCFCF3" w14:textId="77777777" w:rsidR="006C4C03" w:rsidRPr="005759E9" w:rsidRDefault="00000000" w:rsidP="009847DA">
            <w:pPr>
              <w:spacing w:line="23" w:lineRule="atLeast"/>
              <w:contextualSpacing/>
              <w:jc w:val="both"/>
              <w:rPr>
                <w:rFonts w:ascii="Times New Roman" w:eastAsia="Times New Roman" w:hAnsi="Times New Roman"/>
                <w:sz w:val="24"/>
                <w:szCs w:val="24"/>
              </w:rPr>
            </w:pPr>
            <w:r>
              <w:rPr>
                <w:rFonts w:ascii="Times New Roman" w:eastAsia="Times New Roman" w:hAnsi="Times New Roman"/>
                <w:sz w:val="24"/>
                <w:szCs w:val="24"/>
              </w:rPr>
              <w:t>SIA “UNIS KO”</w:t>
            </w:r>
          </w:p>
        </w:tc>
      </w:tr>
      <w:tr w:rsidR="00C246B2" w14:paraId="53C69653" w14:textId="77777777" w:rsidTr="009847DA">
        <w:trPr>
          <w:trHeight w:val="223"/>
        </w:trPr>
        <w:tc>
          <w:tcPr>
            <w:tcW w:w="4820" w:type="dxa"/>
            <w:shd w:val="clear" w:color="auto" w:fill="auto"/>
          </w:tcPr>
          <w:p w14:paraId="098322D8" w14:textId="77777777" w:rsidR="006C4C03" w:rsidRPr="005759E9" w:rsidRDefault="00000000" w:rsidP="009847DA">
            <w:pPr>
              <w:spacing w:line="23" w:lineRule="atLeast"/>
              <w:contextualSpacing/>
              <w:jc w:val="both"/>
              <w:rPr>
                <w:rFonts w:ascii="Times New Roman" w:eastAsia="Times New Roman" w:hAnsi="Times New Roman"/>
                <w:sz w:val="24"/>
                <w:szCs w:val="24"/>
              </w:rPr>
            </w:pPr>
            <w:r w:rsidRPr="005759E9">
              <w:rPr>
                <w:rFonts w:ascii="Times New Roman" w:eastAsia="Times New Roman" w:hAnsi="Times New Roman"/>
                <w:sz w:val="24"/>
                <w:szCs w:val="24"/>
              </w:rPr>
              <w:t>Reģ.Nr.90000067986</w:t>
            </w:r>
          </w:p>
        </w:tc>
        <w:tc>
          <w:tcPr>
            <w:tcW w:w="4253" w:type="dxa"/>
            <w:shd w:val="clear" w:color="auto" w:fill="auto"/>
          </w:tcPr>
          <w:p w14:paraId="06DC7D7B" w14:textId="77777777" w:rsidR="006C4C03" w:rsidRPr="005759E9" w:rsidRDefault="00000000" w:rsidP="009847DA">
            <w:pPr>
              <w:spacing w:line="23" w:lineRule="atLeast"/>
              <w:contextualSpacing/>
              <w:jc w:val="both"/>
              <w:rPr>
                <w:rFonts w:ascii="Times New Roman" w:eastAsia="Times New Roman" w:hAnsi="Times New Roman"/>
                <w:sz w:val="24"/>
                <w:szCs w:val="24"/>
              </w:rPr>
            </w:pPr>
            <w:r>
              <w:rPr>
                <w:rFonts w:ascii="Times New Roman" w:eastAsia="Times New Roman" w:hAnsi="Times New Roman"/>
                <w:sz w:val="24"/>
                <w:szCs w:val="24"/>
              </w:rPr>
              <w:t>Reģ.Nr.</w:t>
            </w:r>
            <w:r>
              <w:rPr>
                <w:rFonts w:ascii="Times New Roman" w:hAnsi="Times New Roman"/>
                <w:noProof/>
                <w:sz w:val="24"/>
                <w:szCs w:val="24"/>
              </w:rPr>
              <w:t xml:space="preserve"> 40003424767</w:t>
            </w:r>
          </w:p>
        </w:tc>
      </w:tr>
      <w:tr w:rsidR="00C246B2" w14:paraId="1FFBA99E" w14:textId="77777777" w:rsidTr="009847DA">
        <w:trPr>
          <w:trHeight w:val="223"/>
        </w:trPr>
        <w:tc>
          <w:tcPr>
            <w:tcW w:w="4820" w:type="dxa"/>
            <w:shd w:val="clear" w:color="auto" w:fill="auto"/>
          </w:tcPr>
          <w:p w14:paraId="0481C24D" w14:textId="77777777" w:rsidR="006C4C03" w:rsidRPr="005759E9" w:rsidRDefault="00000000" w:rsidP="009847DA">
            <w:pPr>
              <w:spacing w:line="23" w:lineRule="atLeast"/>
              <w:contextualSpacing/>
              <w:jc w:val="both"/>
              <w:rPr>
                <w:rFonts w:ascii="Times New Roman" w:eastAsia="Times New Roman" w:hAnsi="Times New Roman"/>
                <w:sz w:val="24"/>
                <w:szCs w:val="24"/>
              </w:rPr>
            </w:pPr>
            <w:r w:rsidRPr="005759E9">
              <w:rPr>
                <w:rFonts w:ascii="Times New Roman" w:eastAsia="Times New Roman" w:hAnsi="Times New Roman"/>
                <w:sz w:val="24"/>
                <w:szCs w:val="24"/>
              </w:rPr>
              <w:t>Juridiskā adrese: Institūta iela 1a, Ulbroka, Stopiņu pagasts, Ropažu novads, LV-2130</w:t>
            </w:r>
          </w:p>
        </w:tc>
        <w:tc>
          <w:tcPr>
            <w:tcW w:w="4253" w:type="dxa"/>
            <w:shd w:val="clear" w:color="auto" w:fill="auto"/>
          </w:tcPr>
          <w:p w14:paraId="0107B6C7" w14:textId="77777777" w:rsidR="006C4C03" w:rsidRPr="005759E9" w:rsidRDefault="00000000" w:rsidP="009847DA">
            <w:pPr>
              <w:spacing w:line="23" w:lineRule="atLeast"/>
              <w:contextualSpacing/>
              <w:jc w:val="both"/>
              <w:rPr>
                <w:rFonts w:ascii="Times New Roman" w:eastAsia="Times New Roman" w:hAnsi="Times New Roman"/>
                <w:sz w:val="24"/>
                <w:szCs w:val="24"/>
              </w:rPr>
            </w:pPr>
            <w:r w:rsidRPr="005759E9">
              <w:rPr>
                <w:rFonts w:ascii="Times New Roman" w:eastAsia="Times New Roman" w:hAnsi="Times New Roman"/>
                <w:sz w:val="24"/>
                <w:szCs w:val="24"/>
              </w:rPr>
              <w:t xml:space="preserve">Juridiskā adrese: </w:t>
            </w:r>
            <w:r w:rsidRPr="00BC469A">
              <w:rPr>
                <w:rFonts w:ascii="Times New Roman" w:hAnsi="Times New Roman"/>
                <w:noProof/>
                <w:sz w:val="24"/>
                <w:szCs w:val="24"/>
              </w:rPr>
              <w:t>Kalnciema 97a-29, Rīga, LV-1046</w:t>
            </w:r>
          </w:p>
        </w:tc>
      </w:tr>
      <w:tr w:rsidR="00C246B2" w14:paraId="48620269" w14:textId="77777777" w:rsidTr="009847DA">
        <w:trPr>
          <w:trHeight w:val="223"/>
        </w:trPr>
        <w:tc>
          <w:tcPr>
            <w:tcW w:w="4820" w:type="dxa"/>
            <w:shd w:val="clear" w:color="auto" w:fill="auto"/>
          </w:tcPr>
          <w:p w14:paraId="14A6C428" w14:textId="77777777" w:rsidR="006C4C03" w:rsidRPr="005759E9" w:rsidRDefault="00000000" w:rsidP="009847DA">
            <w:pPr>
              <w:spacing w:line="23" w:lineRule="atLeast"/>
              <w:contextualSpacing/>
              <w:jc w:val="both"/>
              <w:rPr>
                <w:rFonts w:ascii="Times New Roman" w:eastAsia="Times New Roman" w:hAnsi="Times New Roman"/>
                <w:sz w:val="24"/>
                <w:szCs w:val="24"/>
              </w:rPr>
            </w:pPr>
            <w:r w:rsidRPr="005759E9">
              <w:rPr>
                <w:rFonts w:ascii="Times New Roman" w:eastAsia="Times New Roman" w:hAnsi="Times New Roman"/>
                <w:sz w:val="24"/>
                <w:szCs w:val="24"/>
              </w:rPr>
              <w:t>AS “SEB BANKA”</w:t>
            </w:r>
          </w:p>
        </w:tc>
        <w:tc>
          <w:tcPr>
            <w:tcW w:w="4253" w:type="dxa"/>
            <w:shd w:val="clear" w:color="auto" w:fill="auto"/>
          </w:tcPr>
          <w:p w14:paraId="5CBFE285" w14:textId="77777777" w:rsidR="006C4C03" w:rsidRPr="003A1252" w:rsidRDefault="006C4C03" w:rsidP="009847DA">
            <w:pPr>
              <w:spacing w:line="23" w:lineRule="atLeast"/>
              <w:contextualSpacing/>
              <w:jc w:val="both"/>
              <w:rPr>
                <w:rFonts w:ascii="Times New Roman" w:eastAsia="Times New Roman" w:hAnsi="Times New Roman"/>
                <w:sz w:val="24"/>
                <w:szCs w:val="24"/>
              </w:rPr>
            </w:pPr>
          </w:p>
        </w:tc>
      </w:tr>
      <w:tr w:rsidR="00C246B2" w14:paraId="7D68EF64" w14:textId="77777777" w:rsidTr="009847DA">
        <w:trPr>
          <w:trHeight w:val="223"/>
        </w:trPr>
        <w:tc>
          <w:tcPr>
            <w:tcW w:w="4820" w:type="dxa"/>
            <w:shd w:val="clear" w:color="auto" w:fill="auto"/>
          </w:tcPr>
          <w:p w14:paraId="7303627D" w14:textId="77777777" w:rsidR="008B6911" w:rsidRDefault="00000000" w:rsidP="008B6911">
            <w:pPr>
              <w:spacing w:line="23" w:lineRule="atLeast"/>
              <w:contextualSpacing/>
              <w:jc w:val="both"/>
              <w:rPr>
                <w:rFonts w:ascii="Times New Roman" w:eastAsia="Times New Roman" w:hAnsi="Times New Roman"/>
                <w:sz w:val="24"/>
                <w:szCs w:val="24"/>
              </w:rPr>
            </w:pPr>
            <w:r w:rsidRPr="005759E9">
              <w:rPr>
                <w:rFonts w:ascii="Times New Roman" w:eastAsia="Times New Roman" w:hAnsi="Times New Roman"/>
                <w:sz w:val="24"/>
                <w:szCs w:val="24"/>
              </w:rPr>
              <w:t>Kods UNLALV2X</w:t>
            </w:r>
          </w:p>
          <w:p w14:paraId="63E64846" w14:textId="77777777" w:rsidR="008B6911" w:rsidRPr="005759E9" w:rsidRDefault="00000000" w:rsidP="008B6911">
            <w:pPr>
              <w:spacing w:line="23" w:lineRule="atLeast"/>
              <w:contextualSpacing/>
              <w:jc w:val="both"/>
              <w:rPr>
                <w:rFonts w:ascii="Times New Roman" w:eastAsia="Times New Roman" w:hAnsi="Times New Roman"/>
                <w:sz w:val="24"/>
                <w:szCs w:val="24"/>
              </w:rPr>
            </w:pPr>
            <w:r w:rsidRPr="005759E9">
              <w:rPr>
                <w:rFonts w:ascii="Times New Roman" w:eastAsia="Times New Roman" w:hAnsi="Times New Roman"/>
                <w:sz w:val="24"/>
                <w:szCs w:val="24"/>
              </w:rPr>
              <w:t>Konta Nr.LV79UNLA0033300130908</w:t>
            </w:r>
          </w:p>
        </w:tc>
        <w:tc>
          <w:tcPr>
            <w:tcW w:w="4253" w:type="dxa"/>
            <w:shd w:val="clear" w:color="auto" w:fill="auto"/>
          </w:tcPr>
          <w:p w14:paraId="4C2D3577" w14:textId="711442C8" w:rsidR="008B6911" w:rsidRPr="008B6911" w:rsidRDefault="008B6911" w:rsidP="008B6911">
            <w:pPr>
              <w:spacing w:line="23" w:lineRule="atLeast"/>
              <w:contextualSpacing/>
              <w:jc w:val="both"/>
              <w:rPr>
                <w:rFonts w:ascii="Arial" w:hAnsi="Arial" w:cs="Arial"/>
                <w:sz w:val="21"/>
                <w:szCs w:val="21"/>
                <w:shd w:val="clear" w:color="auto" w:fill="FFFFFF"/>
              </w:rPr>
            </w:pPr>
          </w:p>
        </w:tc>
      </w:tr>
      <w:tr w:rsidR="00C246B2" w14:paraId="5DF209FF" w14:textId="77777777" w:rsidTr="009847DA">
        <w:trPr>
          <w:trHeight w:val="223"/>
        </w:trPr>
        <w:tc>
          <w:tcPr>
            <w:tcW w:w="4820" w:type="dxa"/>
            <w:shd w:val="clear" w:color="auto" w:fill="auto"/>
          </w:tcPr>
          <w:p w14:paraId="3DB4D560" w14:textId="77777777" w:rsidR="008B6911" w:rsidRPr="005759E9" w:rsidRDefault="008B6911" w:rsidP="008B6911">
            <w:pPr>
              <w:spacing w:line="23" w:lineRule="atLeast"/>
              <w:contextualSpacing/>
              <w:jc w:val="both"/>
              <w:rPr>
                <w:rFonts w:ascii="Times New Roman" w:eastAsia="Times New Roman" w:hAnsi="Times New Roman"/>
                <w:sz w:val="24"/>
                <w:szCs w:val="24"/>
              </w:rPr>
            </w:pPr>
          </w:p>
        </w:tc>
        <w:tc>
          <w:tcPr>
            <w:tcW w:w="4253" w:type="dxa"/>
            <w:shd w:val="clear" w:color="auto" w:fill="auto"/>
          </w:tcPr>
          <w:p w14:paraId="5D6A9C10" w14:textId="77777777" w:rsidR="008B6911" w:rsidRPr="003A1252" w:rsidRDefault="008B6911" w:rsidP="008B6911">
            <w:pPr>
              <w:spacing w:line="23" w:lineRule="atLeast"/>
              <w:contextualSpacing/>
              <w:jc w:val="both"/>
              <w:rPr>
                <w:rFonts w:ascii="Times New Roman" w:eastAsia="Times New Roman" w:hAnsi="Times New Roman"/>
                <w:sz w:val="24"/>
                <w:szCs w:val="24"/>
              </w:rPr>
            </w:pPr>
          </w:p>
        </w:tc>
      </w:tr>
      <w:tr w:rsidR="00C246B2" w14:paraId="72612FFB" w14:textId="77777777" w:rsidTr="009847DA">
        <w:trPr>
          <w:trHeight w:val="223"/>
        </w:trPr>
        <w:tc>
          <w:tcPr>
            <w:tcW w:w="4820" w:type="dxa"/>
            <w:shd w:val="clear" w:color="auto" w:fill="auto"/>
          </w:tcPr>
          <w:p w14:paraId="297662F7" w14:textId="77777777" w:rsidR="008B6911" w:rsidRPr="005759E9" w:rsidRDefault="008B6911" w:rsidP="008B6911">
            <w:pPr>
              <w:spacing w:line="23" w:lineRule="atLeast"/>
              <w:contextualSpacing/>
              <w:jc w:val="both"/>
              <w:rPr>
                <w:rFonts w:ascii="Times New Roman" w:eastAsia="Times New Roman" w:hAnsi="Times New Roman"/>
                <w:sz w:val="24"/>
                <w:szCs w:val="24"/>
              </w:rPr>
            </w:pPr>
          </w:p>
        </w:tc>
        <w:tc>
          <w:tcPr>
            <w:tcW w:w="4253" w:type="dxa"/>
            <w:shd w:val="clear" w:color="auto" w:fill="auto"/>
          </w:tcPr>
          <w:p w14:paraId="3DBF63B7" w14:textId="77777777" w:rsidR="008B6911" w:rsidRPr="003A1252" w:rsidRDefault="008B6911" w:rsidP="008B6911">
            <w:pPr>
              <w:spacing w:line="23" w:lineRule="atLeast"/>
              <w:contextualSpacing/>
              <w:jc w:val="both"/>
              <w:rPr>
                <w:rFonts w:ascii="Times New Roman" w:eastAsia="Times New Roman" w:hAnsi="Times New Roman"/>
                <w:sz w:val="24"/>
                <w:szCs w:val="24"/>
              </w:rPr>
            </w:pPr>
          </w:p>
        </w:tc>
      </w:tr>
    </w:tbl>
    <w:p w14:paraId="157A9B7C" w14:textId="77777777" w:rsidR="006C4C03" w:rsidRDefault="006C4C03" w:rsidP="006C4C03">
      <w:pPr>
        <w:pStyle w:val="Default"/>
        <w:widowControl w:val="0"/>
        <w:spacing w:line="23" w:lineRule="atLeast"/>
        <w:contextualSpacing/>
        <w:jc w:val="cente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C246B2" w14:paraId="785109C2" w14:textId="77777777" w:rsidTr="006C4C03">
        <w:trPr>
          <w:trHeight w:val="499"/>
        </w:trPr>
        <w:tc>
          <w:tcPr>
            <w:tcW w:w="4675" w:type="dxa"/>
          </w:tcPr>
          <w:p w14:paraId="1BAB9BB9" w14:textId="77777777" w:rsidR="006C4C03" w:rsidRPr="005154D5" w:rsidRDefault="00000000" w:rsidP="009847DA">
            <w:pPr>
              <w:rPr>
                <w:rFonts w:ascii="Times New Roman" w:eastAsia="Times New Roman" w:hAnsi="Times New Roman"/>
                <w:sz w:val="24"/>
                <w:szCs w:val="24"/>
              </w:rPr>
            </w:pPr>
            <w:r w:rsidRPr="005154D5">
              <w:rPr>
                <w:rFonts w:ascii="Times New Roman" w:eastAsia="Times New Roman" w:hAnsi="Times New Roman"/>
                <w:sz w:val="24"/>
                <w:szCs w:val="24"/>
              </w:rPr>
              <w:t>Izpilddirektors _____________________</w:t>
            </w:r>
          </w:p>
          <w:p w14:paraId="2181BA1D" w14:textId="77777777" w:rsidR="006C4C03" w:rsidRPr="005154D5" w:rsidRDefault="00000000" w:rsidP="009847DA">
            <w:pPr>
              <w:tabs>
                <w:tab w:val="left" w:pos="1545"/>
              </w:tabs>
              <w:rPr>
                <w:rFonts w:ascii="Times New Roman" w:eastAsia="Times New Roman" w:hAnsi="Times New Roman"/>
                <w:sz w:val="24"/>
                <w:szCs w:val="24"/>
              </w:rPr>
            </w:pPr>
            <w:r w:rsidRPr="005154D5">
              <w:rPr>
                <w:rFonts w:ascii="Times New Roman" w:eastAsia="Times New Roman" w:hAnsi="Times New Roman"/>
                <w:sz w:val="24"/>
                <w:szCs w:val="24"/>
              </w:rPr>
              <w:tab/>
              <w:t>M.Griščenko</w:t>
            </w:r>
          </w:p>
        </w:tc>
        <w:tc>
          <w:tcPr>
            <w:tcW w:w="4675" w:type="dxa"/>
          </w:tcPr>
          <w:p w14:paraId="08CD9CF7" w14:textId="77777777" w:rsidR="006C4C03" w:rsidRPr="005154D5" w:rsidRDefault="00000000" w:rsidP="009847DA">
            <w:pPr>
              <w:rPr>
                <w:rFonts w:ascii="Times New Roman" w:eastAsia="Times New Roman" w:hAnsi="Times New Roman"/>
                <w:sz w:val="24"/>
                <w:szCs w:val="24"/>
              </w:rPr>
            </w:pPr>
            <w:r w:rsidRPr="00FC22A8">
              <w:rPr>
                <w:rFonts w:ascii="Times New Roman" w:eastAsia="Times New Roman" w:hAnsi="Times New Roman"/>
                <w:sz w:val="24"/>
                <w:szCs w:val="24"/>
              </w:rPr>
              <w:t xml:space="preserve">     </w:t>
            </w:r>
            <w:r w:rsidR="00713002">
              <w:rPr>
                <w:rFonts w:ascii="Times New Roman" w:eastAsia="Times New Roman" w:hAnsi="Times New Roman"/>
                <w:sz w:val="24"/>
                <w:szCs w:val="24"/>
              </w:rPr>
              <w:t>Valdes priekšsēdētāja</w:t>
            </w:r>
            <w:r w:rsidRPr="00FC22A8">
              <w:rPr>
                <w:rFonts w:ascii="Times New Roman" w:eastAsia="Times New Roman" w:hAnsi="Times New Roman"/>
                <w:sz w:val="24"/>
                <w:szCs w:val="24"/>
              </w:rPr>
              <w:t>______________</w:t>
            </w:r>
            <w:r>
              <w:rPr>
                <w:rFonts w:ascii="Times New Roman" w:eastAsia="Times New Roman" w:hAnsi="Times New Roman"/>
                <w:sz w:val="24"/>
                <w:szCs w:val="24"/>
              </w:rPr>
              <w:t>__</w:t>
            </w:r>
          </w:p>
          <w:p w14:paraId="530B6C92" w14:textId="77777777" w:rsidR="006C4C03" w:rsidRPr="00FC22A8" w:rsidRDefault="00000000" w:rsidP="009847DA">
            <w:pPr>
              <w:jc w:val="center"/>
              <w:rPr>
                <w:rFonts w:ascii="Times New Roman" w:eastAsia="Times New Roman" w:hAnsi="Times New Roman"/>
                <w:bCs/>
                <w:sz w:val="24"/>
                <w:szCs w:val="24"/>
              </w:rPr>
            </w:pPr>
            <w:r>
              <w:rPr>
                <w:rFonts w:ascii="Times New Roman" w:eastAsia="Times New Roman" w:hAnsi="Times New Roman"/>
                <w:bCs/>
                <w:sz w:val="24"/>
                <w:szCs w:val="24"/>
              </w:rPr>
              <w:t>I.Krūmiņa</w:t>
            </w:r>
          </w:p>
        </w:tc>
      </w:tr>
    </w:tbl>
    <w:p w14:paraId="25BFF4D5" w14:textId="1781FEAF" w:rsidR="00D60ACE" w:rsidRPr="00D60ACE" w:rsidRDefault="00D60ACE" w:rsidP="00A67A54">
      <w:pPr>
        <w:jc w:val="right"/>
        <w:rPr>
          <w:rFonts w:ascii="Times New Roman" w:hAnsi="Times New Roman"/>
          <w:sz w:val="24"/>
          <w:szCs w:val="24"/>
        </w:rPr>
      </w:pPr>
    </w:p>
    <w:sectPr w:rsidR="00D60ACE" w:rsidRPr="00D60ACE">
      <w:foot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713C6" w14:textId="77777777" w:rsidR="00ED09C5" w:rsidRDefault="00ED09C5">
      <w:r>
        <w:separator/>
      </w:r>
    </w:p>
  </w:endnote>
  <w:endnote w:type="continuationSeparator" w:id="0">
    <w:p w14:paraId="01377629" w14:textId="77777777" w:rsidR="00ED09C5" w:rsidRDefault="00ED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ndara">
    <w:panose1 w:val="020E0502030303020204"/>
    <w:charset w:val="BA"/>
    <w:family w:val="swiss"/>
    <w:pitch w:val="variable"/>
    <w:sig w:usb0="A00002EF" w:usb1="4000A44B" w:usb2="00000000" w:usb3="00000000" w:csb0="000001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F1564" w14:textId="77777777" w:rsidR="00C246B2"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5CBF1" w14:textId="77777777" w:rsidR="00C246B2"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633042" w14:textId="77777777" w:rsidR="00ED09C5" w:rsidRDefault="00ED09C5">
      <w:r>
        <w:separator/>
      </w:r>
    </w:p>
  </w:footnote>
  <w:footnote w:type="continuationSeparator" w:id="0">
    <w:p w14:paraId="0D313E99" w14:textId="77777777" w:rsidR="00ED09C5" w:rsidRDefault="00ED09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45CDD"/>
    <w:multiLevelType w:val="multilevel"/>
    <w:tmpl w:val="A07679D8"/>
    <w:lvl w:ilvl="0">
      <w:start w:val="1"/>
      <w:numFmt w:val="decimal"/>
      <w:lvlText w:val="%1."/>
      <w:lvlJc w:val="left"/>
      <w:pPr>
        <w:ind w:left="786" w:hanging="360"/>
      </w:pPr>
      <w:rPr>
        <w:rFonts w:ascii="Times New Roman" w:eastAsia="Times New Roman" w:hAnsi="Times New Roman" w:cs="Times New Roman"/>
        <w:b w:val="0"/>
      </w:rPr>
    </w:lvl>
    <w:lvl w:ilvl="1">
      <w:start w:val="1"/>
      <w:numFmt w:val="decimal"/>
      <w:isLgl/>
      <w:lvlText w:val="%1.%2."/>
      <w:lvlJc w:val="left"/>
      <w:pPr>
        <w:ind w:left="1146" w:hanging="360"/>
      </w:pPr>
      <w:rPr>
        <w:rFonts w:hint="default"/>
        <w:b w:val="0"/>
        <w:bCs/>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 w15:restartNumberingAfterBreak="0">
    <w:nsid w:val="5D2639FB"/>
    <w:multiLevelType w:val="multilevel"/>
    <w:tmpl w:val="86B664D8"/>
    <w:lvl w:ilvl="0">
      <w:start w:val="1"/>
      <w:numFmt w:val="decimal"/>
      <w:lvlText w:val="%1."/>
      <w:lvlJc w:val="left"/>
      <w:pPr>
        <w:ind w:left="720" w:hanging="360"/>
      </w:pPr>
      <w:rPr>
        <w:rFonts w:hint="default"/>
      </w:rPr>
    </w:lvl>
    <w:lvl w:ilvl="1">
      <w:start w:val="1"/>
      <w:numFmt w:val="decimal"/>
      <w:pStyle w:val="11punkts"/>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27491138">
    <w:abstractNumId w:val="1"/>
  </w:num>
  <w:num w:numId="2" w16cid:durableId="1698265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69A"/>
    <w:rsid w:val="000F2FFD"/>
    <w:rsid w:val="00181742"/>
    <w:rsid w:val="00182321"/>
    <w:rsid w:val="001A4535"/>
    <w:rsid w:val="0025149C"/>
    <w:rsid w:val="002678E3"/>
    <w:rsid w:val="002C4455"/>
    <w:rsid w:val="00311B1C"/>
    <w:rsid w:val="003A1252"/>
    <w:rsid w:val="00434D2F"/>
    <w:rsid w:val="00482858"/>
    <w:rsid w:val="004A54D6"/>
    <w:rsid w:val="005154D5"/>
    <w:rsid w:val="005759E9"/>
    <w:rsid w:val="0065463A"/>
    <w:rsid w:val="006A57F1"/>
    <w:rsid w:val="006C4C03"/>
    <w:rsid w:val="006D7C00"/>
    <w:rsid w:val="00713002"/>
    <w:rsid w:val="00735C73"/>
    <w:rsid w:val="00881A36"/>
    <w:rsid w:val="008A23C8"/>
    <w:rsid w:val="008B6911"/>
    <w:rsid w:val="009339CB"/>
    <w:rsid w:val="009715DD"/>
    <w:rsid w:val="009847DA"/>
    <w:rsid w:val="009978A9"/>
    <w:rsid w:val="009C5A9A"/>
    <w:rsid w:val="00A359AD"/>
    <w:rsid w:val="00A67A54"/>
    <w:rsid w:val="00AC4FB9"/>
    <w:rsid w:val="00B06A4A"/>
    <w:rsid w:val="00B21FAA"/>
    <w:rsid w:val="00B6119E"/>
    <w:rsid w:val="00BC469A"/>
    <w:rsid w:val="00C246B2"/>
    <w:rsid w:val="00C2708F"/>
    <w:rsid w:val="00C367E7"/>
    <w:rsid w:val="00D60ACE"/>
    <w:rsid w:val="00D75F2C"/>
    <w:rsid w:val="00DA6E0A"/>
    <w:rsid w:val="00DF39B2"/>
    <w:rsid w:val="00E71D75"/>
    <w:rsid w:val="00E769E9"/>
    <w:rsid w:val="00ED09C5"/>
    <w:rsid w:val="00FA65EC"/>
    <w:rsid w:val="00FC22A8"/>
    <w:rsid w:val="00FD5CAB"/>
    <w:rsid w:val="00FE1FB5"/>
    <w:rsid w:val="00FF24E0"/>
    <w:rsid w:val="00FF3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999D6"/>
  <w15:chartTrackingRefBased/>
  <w15:docId w15:val="{98109D2D-FD02-4706-8C34-D233E568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469A"/>
    <w:pPr>
      <w:spacing w:after="0" w:line="240" w:lineRule="auto"/>
    </w:pPr>
    <w:rPr>
      <w:rFonts w:ascii="Calibri" w:eastAsia="Calibri" w:hAnsi="Calibri" w:cs="Times New Roman"/>
      <w:kern w:val="0"/>
      <w:sz w:val="22"/>
      <w:szCs w:val="22"/>
      <w:lang w:val="lv-LV"/>
      <w14:ligatures w14:val="none"/>
    </w:rPr>
  </w:style>
  <w:style w:type="paragraph" w:styleId="Virsraksts1">
    <w:name w:val="heading 1"/>
    <w:basedOn w:val="Parasts"/>
    <w:next w:val="Parasts"/>
    <w:link w:val="Virsraksts1Rakstz"/>
    <w:uiPriority w:val="9"/>
    <w:qFormat/>
    <w:rsid w:val="00BC46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C46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C469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C469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C469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C469A"/>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C469A"/>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C469A"/>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C469A"/>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C469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C469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C469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C469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C469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C469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C469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C469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C469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C469A"/>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C469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C469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C469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C469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C469A"/>
    <w:rPr>
      <w:i/>
      <w:iCs/>
      <w:color w:val="404040" w:themeColor="text1" w:themeTint="BF"/>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C469A"/>
    <w:pPr>
      <w:ind w:left="720"/>
      <w:contextualSpacing/>
    </w:pPr>
  </w:style>
  <w:style w:type="character" w:styleId="Intensvsizclums">
    <w:name w:val="Intense Emphasis"/>
    <w:basedOn w:val="Noklusjumarindkopasfonts"/>
    <w:uiPriority w:val="21"/>
    <w:qFormat/>
    <w:rsid w:val="00BC469A"/>
    <w:rPr>
      <w:i/>
      <w:iCs/>
      <w:color w:val="0F4761" w:themeColor="accent1" w:themeShade="BF"/>
    </w:rPr>
  </w:style>
  <w:style w:type="paragraph" w:styleId="Intensvscitts">
    <w:name w:val="Intense Quote"/>
    <w:basedOn w:val="Parasts"/>
    <w:next w:val="Parasts"/>
    <w:link w:val="IntensvscittsRakstz"/>
    <w:uiPriority w:val="30"/>
    <w:qFormat/>
    <w:rsid w:val="00BC46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C469A"/>
    <w:rPr>
      <w:i/>
      <w:iCs/>
      <w:color w:val="0F4761" w:themeColor="accent1" w:themeShade="BF"/>
    </w:rPr>
  </w:style>
  <w:style w:type="character" w:styleId="Intensvaatsauce">
    <w:name w:val="Intense Reference"/>
    <w:basedOn w:val="Noklusjumarindkopasfonts"/>
    <w:uiPriority w:val="32"/>
    <w:qFormat/>
    <w:rsid w:val="00BC469A"/>
    <w:rPr>
      <w:b/>
      <w:bCs/>
      <w:smallCaps/>
      <w:color w:val="0F4761" w:themeColor="accent1" w:themeShade="BF"/>
      <w:spacing w:val="5"/>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sid w:val="00BC469A"/>
  </w:style>
  <w:style w:type="paragraph" w:customStyle="1" w:styleId="11punkts">
    <w:name w:val="1.1. punkts"/>
    <w:basedOn w:val="Sarakstaturpinjums2"/>
    <w:link w:val="11punktsChar"/>
    <w:autoRedefine/>
    <w:qFormat/>
    <w:rsid w:val="00BC469A"/>
    <w:pPr>
      <w:numPr>
        <w:ilvl w:val="1"/>
        <w:numId w:val="1"/>
      </w:numPr>
      <w:tabs>
        <w:tab w:val="left" w:pos="567"/>
      </w:tabs>
      <w:spacing w:after="0"/>
      <w:ind w:left="993" w:hanging="502"/>
      <w:contextualSpacing w:val="0"/>
      <w:jc w:val="both"/>
    </w:pPr>
    <w:rPr>
      <w:rFonts w:ascii="Times New Roman" w:eastAsia="Times New Roman" w:hAnsi="Times New Roman"/>
      <w:sz w:val="24"/>
      <w:szCs w:val="24"/>
      <w:lang w:eastAsia="lv-LV"/>
    </w:rPr>
  </w:style>
  <w:style w:type="character" w:customStyle="1" w:styleId="11punktsChar">
    <w:name w:val="1.1. punkts Char"/>
    <w:link w:val="11punkts"/>
    <w:locked/>
    <w:rsid w:val="00BC469A"/>
    <w:rPr>
      <w:rFonts w:ascii="Times New Roman" w:eastAsia="Times New Roman" w:hAnsi="Times New Roman" w:cs="Times New Roman"/>
      <w:kern w:val="0"/>
      <w:lang w:val="lv-LV" w:eastAsia="lv-LV"/>
      <w14:ligatures w14:val="none"/>
    </w:rPr>
  </w:style>
  <w:style w:type="paragraph" w:customStyle="1" w:styleId="Pamatteksts21">
    <w:name w:val="Pamatteksts 21"/>
    <w:basedOn w:val="Parasts"/>
    <w:rsid w:val="00BC469A"/>
    <w:pPr>
      <w:suppressAutoHyphens/>
      <w:spacing w:after="120" w:line="480" w:lineRule="auto"/>
    </w:pPr>
    <w:rPr>
      <w:rFonts w:ascii="Times New Roman" w:eastAsia="Times New Roman" w:hAnsi="Times New Roman" w:cs="Candara"/>
      <w:sz w:val="24"/>
      <w:szCs w:val="24"/>
      <w:lang w:val="en-GB" w:eastAsia="ar-SA"/>
    </w:rPr>
  </w:style>
  <w:style w:type="paragraph" w:styleId="Sarakstaturpinjums2">
    <w:name w:val="List Continue 2"/>
    <w:basedOn w:val="Parasts"/>
    <w:uiPriority w:val="99"/>
    <w:semiHidden/>
    <w:unhideWhenUsed/>
    <w:rsid w:val="00BC469A"/>
    <w:pPr>
      <w:spacing w:after="120"/>
      <w:ind w:left="720"/>
      <w:contextualSpacing/>
    </w:pPr>
  </w:style>
  <w:style w:type="character" w:styleId="Hipersaite">
    <w:name w:val="Hyperlink"/>
    <w:uiPriority w:val="99"/>
    <w:rsid w:val="00482858"/>
    <w:rPr>
      <w:color w:val="0000FF"/>
      <w:u w:val="single"/>
    </w:rPr>
  </w:style>
  <w:style w:type="paragraph" w:customStyle="1" w:styleId="Default">
    <w:name w:val="Default"/>
    <w:rsid w:val="006C4C03"/>
    <w:pPr>
      <w:autoSpaceDE w:val="0"/>
      <w:autoSpaceDN w:val="0"/>
      <w:adjustRightInd w:val="0"/>
      <w:spacing w:after="0" w:line="240" w:lineRule="auto"/>
    </w:pPr>
    <w:rPr>
      <w:rFonts w:ascii="Times New Roman" w:eastAsia="Calibri" w:hAnsi="Times New Roman" w:cs="Times New Roman"/>
      <w:color w:val="000000"/>
      <w:kern w:val="0"/>
      <w:lang w:val="lv-LV" w:eastAsia="lv-LV"/>
      <w14:ligatures w14:val="none"/>
    </w:rPr>
  </w:style>
  <w:style w:type="table" w:styleId="Reatabula">
    <w:name w:val="Table Grid"/>
    <w:basedOn w:val="Parastatabula"/>
    <w:uiPriority w:val="39"/>
    <w:rsid w:val="006C4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Noklusjumarindkopasfonts"/>
    <w:rsid w:val="008B6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vada.dome@ropaz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C1800-6864-4978-846B-D4BC3A12D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12447</Words>
  <Characters>7096</Characters>
  <Application>Microsoft Office Word</Application>
  <DocSecurity>0</DocSecurity>
  <Lines>59</Lines>
  <Paragraphs>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Liva Diure</dc:creator>
  <cp:lastModifiedBy>Kristaps Stāmurs</cp:lastModifiedBy>
  <cp:revision>3</cp:revision>
  <dcterms:created xsi:type="dcterms:W3CDTF">2024-11-11T08:48:00Z</dcterms:created>
  <dcterms:modified xsi:type="dcterms:W3CDTF">2024-11-11T08:48:00Z</dcterms:modified>
</cp:coreProperties>
</file>