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154DF" w14:textId="77777777" w:rsidR="00B51F82" w:rsidRPr="000F5086" w:rsidRDefault="00B51F82" w:rsidP="00B51F82">
      <w:pPr>
        <w:spacing w:before="120"/>
        <w:jc w:val="center"/>
        <w:rPr>
          <w:b/>
          <w:color w:val="262626"/>
          <w:sz w:val="8"/>
          <w:szCs w:val="8"/>
        </w:rPr>
      </w:pPr>
      <w:bookmarkStart w:id="0" w:name="OLE_LINK1"/>
    </w:p>
    <w:bookmarkEnd w:id="0"/>
    <w:p w14:paraId="5E21D763" w14:textId="77777777" w:rsidR="00B51F82" w:rsidRPr="00E956AD" w:rsidRDefault="00B51F82" w:rsidP="00B51F82">
      <w:pPr>
        <w:jc w:val="center"/>
        <w:rPr>
          <w:b/>
          <w:bCs/>
          <w:sz w:val="8"/>
          <w:szCs w:val="8"/>
        </w:rPr>
      </w:pPr>
    </w:p>
    <w:p w14:paraId="5350CBC7" w14:textId="77777777" w:rsidR="00B51F82" w:rsidRPr="00E70CEF" w:rsidRDefault="002614DB" w:rsidP="00B51F82">
      <w:pPr>
        <w:tabs>
          <w:tab w:val="left" w:pos="5190"/>
        </w:tabs>
        <w:rPr>
          <w:sz w:val="8"/>
          <w:szCs w:val="8"/>
        </w:rPr>
      </w:pPr>
      <w:r w:rsidRPr="00E70CEF">
        <w:rPr>
          <w:sz w:val="8"/>
          <w:szCs w:val="8"/>
        </w:rPr>
        <w:tab/>
      </w:r>
    </w:p>
    <w:p w14:paraId="5DA670D3" w14:textId="77777777" w:rsidR="00DE5A2D" w:rsidRPr="000B3FEA" w:rsidRDefault="002614DB" w:rsidP="00DE5A2D">
      <w:pPr>
        <w:jc w:val="center"/>
      </w:pPr>
      <w:r>
        <w:rPr>
          <w:b/>
          <w:bCs/>
        </w:rPr>
        <w:t xml:space="preserve">PROTOKOLS Nr. </w:t>
      </w:r>
      <w:r>
        <w:rPr>
          <w:noProof/>
        </w:rPr>
        <w:t>1-9.18.1/24/252</w:t>
      </w:r>
    </w:p>
    <w:p w14:paraId="55433F32" w14:textId="77777777" w:rsidR="00B51F82" w:rsidRDefault="00B51F82" w:rsidP="00DE5A2D">
      <w:pPr>
        <w:jc w:val="center"/>
        <w:rPr>
          <w:b/>
          <w:bCs/>
        </w:rPr>
      </w:pPr>
    </w:p>
    <w:p w14:paraId="0FDC3443" w14:textId="77777777" w:rsidR="006E5BAE" w:rsidRPr="00C60A1C" w:rsidRDefault="002614DB" w:rsidP="006E5BAE">
      <w:pPr>
        <w:rPr>
          <w:color w:val="000000" w:themeColor="text1"/>
        </w:rPr>
      </w:pPr>
      <w:r w:rsidRPr="00C60A1C">
        <w:rPr>
          <w:color w:val="000000" w:themeColor="text1"/>
        </w:rPr>
        <w:t>Ķekava, Ķekavas novads</w:t>
      </w:r>
      <w:r w:rsidRPr="00C60A1C">
        <w:rPr>
          <w:color w:val="000000" w:themeColor="text1"/>
        </w:rPr>
        <w:tab/>
      </w:r>
      <w:r w:rsidRPr="00C60A1C">
        <w:rPr>
          <w:color w:val="000000" w:themeColor="text1"/>
        </w:rPr>
        <w:tab/>
      </w:r>
      <w:r w:rsidRPr="00C60A1C">
        <w:rPr>
          <w:color w:val="000000" w:themeColor="text1"/>
        </w:rPr>
        <w:tab/>
      </w:r>
      <w:r w:rsidRPr="00C60A1C">
        <w:rPr>
          <w:color w:val="000000" w:themeColor="text1"/>
        </w:rPr>
        <w:tab/>
      </w:r>
      <w:r w:rsidRPr="00C60A1C">
        <w:rPr>
          <w:color w:val="000000" w:themeColor="text1"/>
        </w:rPr>
        <w:tab/>
        <w:t xml:space="preserve">            </w:t>
      </w:r>
      <w:r>
        <w:rPr>
          <w:color w:val="000000" w:themeColor="text1"/>
        </w:rPr>
        <w:t xml:space="preserve">       </w:t>
      </w:r>
      <w:r w:rsidRPr="00C60A1C">
        <w:rPr>
          <w:color w:val="000000" w:themeColor="text1"/>
        </w:rPr>
        <w:t xml:space="preserve">    2024.gada </w:t>
      </w:r>
      <w:r>
        <w:rPr>
          <w:color w:val="000000" w:themeColor="text1"/>
        </w:rPr>
        <w:t>1.oktobrī</w:t>
      </w:r>
    </w:p>
    <w:p w14:paraId="0DCDB2AE" w14:textId="77777777" w:rsidR="006E5BAE" w:rsidRPr="00C60A1C" w:rsidRDefault="002614DB" w:rsidP="006E5BAE">
      <w:pPr>
        <w:rPr>
          <w:color w:val="000000" w:themeColor="text1"/>
          <w:sz w:val="8"/>
          <w:szCs w:val="8"/>
        </w:rPr>
      </w:pPr>
      <w:r w:rsidRPr="00C60A1C">
        <w:rPr>
          <w:color w:val="000000" w:themeColor="text1"/>
          <w:sz w:val="8"/>
          <w:szCs w:val="8"/>
        </w:rPr>
        <w:tab/>
      </w:r>
      <w:r w:rsidRPr="00C60A1C">
        <w:rPr>
          <w:color w:val="000000" w:themeColor="text1"/>
          <w:sz w:val="8"/>
          <w:szCs w:val="8"/>
        </w:rPr>
        <w:tab/>
      </w:r>
      <w:r w:rsidRPr="00C60A1C">
        <w:rPr>
          <w:color w:val="000000" w:themeColor="text1"/>
          <w:sz w:val="8"/>
          <w:szCs w:val="8"/>
        </w:rPr>
        <w:tab/>
      </w:r>
    </w:p>
    <w:p w14:paraId="274C6380" w14:textId="77777777" w:rsidR="006E5BAE" w:rsidRPr="00C60A1C" w:rsidRDefault="002614DB" w:rsidP="006E5BAE">
      <w:pPr>
        <w:rPr>
          <w:color w:val="000000" w:themeColor="text1"/>
        </w:rPr>
      </w:pPr>
      <w:r w:rsidRPr="00C60A1C">
        <w:rPr>
          <w:color w:val="000000" w:themeColor="text1"/>
        </w:rPr>
        <w:t>Plkst. 9:10</w:t>
      </w:r>
    </w:p>
    <w:p w14:paraId="3891F85F" w14:textId="77777777" w:rsidR="006E5BAE" w:rsidRPr="00C60A1C" w:rsidRDefault="006E5BAE" w:rsidP="006E5BAE">
      <w:pPr>
        <w:rPr>
          <w:color w:val="000000" w:themeColor="text1"/>
          <w:sz w:val="8"/>
          <w:szCs w:val="8"/>
        </w:rPr>
      </w:pPr>
    </w:p>
    <w:p w14:paraId="52F22A4E" w14:textId="77777777" w:rsidR="006E5BAE" w:rsidRPr="00C60A1C" w:rsidRDefault="002614DB" w:rsidP="006E5BAE">
      <w:pPr>
        <w:spacing w:line="240" w:lineRule="exact"/>
        <w:jc w:val="both"/>
        <w:rPr>
          <w:color w:val="000000" w:themeColor="text1"/>
        </w:rPr>
      </w:pPr>
      <w:r w:rsidRPr="00C60A1C">
        <w:rPr>
          <w:i/>
          <w:iCs/>
          <w:color w:val="000000" w:themeColor="text1"/>
        </w:rPr>
        <w:t>Pasūtītājs</w:t>
      </w:r>
      <w:r w:rsidRPr="00C60A1C">
        <w:rPr>
          <w:color w:val="000000" w:themeColor="text1"/>
        </w:rPr>
        <w:t xml:space="preserve">: Ķekavas novada pašvaldība, NMR kods 90000048491, juridiskā adrese: Gaismas iela 19 k-9-1, Ķekava, Ķekavas novads, </w:t>
      </w:r>
      <w:r w:rsidRPr="00C60A1C">
        <w:rPr>
          <w:color w:val="000000" w:themeColor="text1"/>
        </w:rPr>
        <w:t>LV-2123</w:t>
      </w:r>
    </w:p>
    <w:p w14:paraId="2F4DCB5A" w14:textId="77777777" w:rsidR="006E5BAE" w:rsidRPr="00C60A1C" w:rsidRDefault="002614DB" w:rsidP="006E5BAE">
      <w:pPr>
        <w:jc w:val="both"/>
        <w:rPr>
          <w:i/>
          <w:iCs/>
          <w:color w:val="000000" w:themeColor="text1"/>
        </w:rPr>
      </w:pPr>
      <w:r w:rsidRPr="00C60A1C">
        <w:rPr>
          <w:i/>
          <w:iCs/>
          <w:color w:val="000000" w:themeColor="text1"/>
        </w:rPr>
        <w:t xml:space="preserve">Komisijas priekšsēdētājs: </w:t>
      </w:r>
      <w:proofErr w:type="spellStart"/>
      <w:r w:rsidRPr="00C60A1C">
        <w:rPr>
          <w:color w:val="000000" w:themeColor="text1"/>
        </w:rPr>
        <w:t>R.Nitišs</w:t>
      </w:r>
      <w:proofErr w:type="spellEnd"/>
      <w:r w:rsidRPr="00C60A1C">
        <w:rPr>
          <w:i/>
          <w:iCs/>
          <w:color w:val="000000" w:themeColor="text1"/>
        </w:rPr>
        <w:t xml:space="preserve"> </w:t>
      </w:r>
    </w:p>
    <w:p w14:paraId="567F0D71" w14:textId="77777777" w:rsidR="006E5BAE" w:rsidRPr="00C60A1C" w:rsidRDefault="002614DB" w:rsidP="006E5BAE">
      <w:pPr>
        <w:jc w:val="both"/>
        <w:rPr>
          <w:i/>
          <w:iCs/>
          <w:color w:val="000000" w:themeColor="text1"/>
        </w:rPr>
      </w:pPr>
      <w:r w:rsidRPr="00C60A1C">
        <w:rPr>
          <w:i/>
          <w:iCs/>
          <w:color w:val="000000" w:themeColor="text1"/>
        </w:rPr>
        <w:t xml:space="preserve">Komisijas priekšsēdētāja vietniece: </w:t>
      </w:r>
      <w:r w:rsidRPr="00C60A1C">
        <w:rPr>
          <w:color w:val="000000" w:themeColor="text1"/>
        </w:rPr>
        <w:t xml:space="preserve">S. Vīksniņa </w:t>
      </w:r>
    </w:p>
    <w:p w14:paraId="63338868" w14:textId="77777777" w:rsidR="006E5BAE" w:rsidRPr="00C60A1C" w:rsidRDefault="002614DB" w:rsidP="006E5BAE">
      <w:pPr>
        <w:jc w:val="both"/>
        <w:rPr>
          <w:i/>
          <w:iCs/>
          <w:color w:val="000000" w:themeColor="text1"/>
        </w:rPr>
      </w:pPr>
      <w:r w:rsidRPr="00C60A1C">
        <w:rPr>
          <w:i/>
          <w:iCs/>
          <w:color w:val="000000" w:themeColor="text1"/>
        </w:rPr>
        <w:t xml:space="preserve">Komisijas locekļi: </w:t>
      </w:r>
      <w:proofErr w:type="spellStart"/>
      <w:r w:rsidRPr="00C60A1C">
        <w:rPr>
          <w:color w:val="000000" w:themeColor="text1"/>
        </w:rPr>
        <w:t>I.Paegle</w:t>
      </w:r>
      <w:proofErr w:type="spellEnd"/>
      <w:r w:rsidRPr="00C60A1C">
        <w:rPr>
          <w:color w:val="000000" w:themeColor="text1"/>
        </w:rPr>
        <w:t xml:space="preserve">, </w:t>
      </w:r>
      <w:proofErr w:type="spellStart"/>
      <w:r w:rsidRPr="00C60A1C">
        <w:rPr>
          <w:color w:val="000000" w:themeColor="text1"/>
        </w:rPr>
        <w:t>J.Ipatjevs</w:t>
      </w:r>
      <w:proofErr w:type="spellEnd"/>
      <w:r w:rsidRPr="00C60A1C">
        <w:rPr>
          <w:color w:val="000000" w:themeColor="text1"/>
        </w:rPr>
        <w:t xml:space="preserve">, </w:t>
      </w:r>
      <w:proofErr w:type="spellStart"/>
      <w:r w:rsidRPr="00C60A1C">
        <w:rPr>
          <w:color w:val="000000" w:themeColor="text1"/>
        </w:rPr>
        <w:t>G.Līcis</w:t>
      </w:r>
      <w:proofErr w:type="spellEnd"/>
      <w:r w:rsidRPr="00C60A1C">
        <w:rPr>
          <w:color w:val="000000" w:themeColor="text1"/>
        </w:rPr>
        <w:t xml:space="preserve">, </w:t>
      </w:r>
      <w:proofErr w:type="spellStart"/>
      <w:r w:rsidRPr="00C60A1C">
        <w:rPr>
          <w:color w:val="000000" w:themeColor="text1"/>
        </w:rPr>
        <w:t>K.Lāce</w:t>
      </w:r>
      <w:proofErr w:type="spellEnd"/>
      <w:r w:rsidRPr="00C60A1C">
        <w:rPr>
          <w:color w:val="000000" w:themeColor="text1"/>
        </w:rPr>
        <w:t xml:space="preserve">, </w:t>
      </w:r>
      <w:proofErr w:type="spellStart"/>
      <w:r w:rsidRPr="00C60A1C">
        <w:rPr>
          <w:color w:val="000000" w:themeColor="text1"/>
        </w:rPr>
        <w:t>H.Ozoliņš</w:t>
      </w:r>
      <w:proofErr w:type="spellEnd"/>
    </w:p>
    <w:p w14:paraId="4B04EE40" w14:textId="77777777" w:rsidR="006E5BAE" w:rsidRPr="00C60A1C" w:rsidRDefault="002614DB" w:rsidP="006E5BAE">
      <w:pPr>
        <w:jc w:val="both"/>
        <w:rPr>
          <w:color w:val="000000" w:themeColor="text1"/>
        </w:rPr>
      </w:pPr>
      <w:r w:rsidRPr="00C60A1C">
        <w:rPr>
          <w:i/>
          <w:iCs/>
          <w:color w:val="000000" w:themeColor="text1"/>
        </w:rPr>
        <w:t xml:space="preserve">Komisijas izveidošanas pamatojums: </w:t>
      </w:r>
      <w:r w:rsidRPr="00C60A1C">
        <w:rPr>
          <w:color w:val="000000" w:themeColor="text1"/>
        </w:rPr>
        <w:t>Ķekavas novada domes 2021.gada 8.septembra lēmums Nr.2.§ (Prot. Nr.11/2021), Ķekavas novada domes 2021.gada 8.decembra lēmums Nr.1.§ (Prot. Nr.21/2021), Ķekavas novada domes 2023. gada 11.janvāra lēmums Nr. 21.§ (Prot. Nr.1)</w:t>
      </w:r>
    </w:p>
    <w:p w14:paraId="1734D961" w14:textId="77777777" w:rsidR="006E5BAE" w:rsidRPr="00C60A1C" w:rsidRDefault="002614DB" w:rsidP="006E5BAE">
      <w:pPr>
        <w:jc w:val="both"/>
        <w:rPr>
          <w:color w:val="000000" w:themeColor="text1"/>
        </w:rPr>
      </w:pPr>
      <w:r w:rsidRPr="00C60A1C">
        <w:rPr>
          <w:i/>
          <w:iCs/>
          <w:color w:val="000000" w:themeColor="text1"/>
        </w:rPr>
        <w:t>Nepiedalās:</w:t>
      </w:r>
      <w:r w:rsidRPr="00C60A1C">
        <w:rPr>
          <w:color w:val="000000" w:themeColor="text1"/>
        </w:rPr>
        <w:t xml:space="preserve"> </w:t>
      </w:r>
      <w:proofErr w:type="spellStart"/>
      <w:r w:rsidRPr="00C60A1C">
        <w:rPr>
          <w:color w:val="000000" w:themeColor="text1"/>
        </w:rPr>
        <w:t>G.Līcis</w:t>
      </w:r>
      <w:proofErr w:type="spellEnd"/>
    </w:p>
    <w:p w14:paraId="618426B1" w14:textId="77777777" w:rsidR="006E5BAE" w:rsidRPr="00C60A1C" w:rsidRDefault="002614DB" w:rsidP="006E5BAE">
      <w:pPr>
        <w:spacing w:after="120"/>
        <w:jc w:val="both"/>
        <w:rPr>
          <w:color w:val="000000" w:themeColor="text1"/>
        </w:rPr>
      </w:pPr>
      <w:r w:rsidRPr="00C60A1C">
        <w:rPr>
          <w:i/>
          <w:iCs/>
          <w:color w:val="000000" w:themeColor="text1"/>
        </w:rPr>
        <w:t xml:space="preserve">Protokolē: </w:t>
      </w:r>
      <w:proofErr w:type="spellStart"/>
      <w:r w:rsidRPr="00C60A1C">
        <w:rPr>
          <w:color w:val="000000" w:themeColor="text1"/>
        </w:rPr>
        <w:t>L.Liepa</w:t>
      </w:r>
      <w:proofErr w:type="spellEnd"/>
    </w:p>
    <w:p w14:paraId="25CD46F1" w14:textId="77777777" w:rsidR="006E5BAE" w:rsidRPr="00C60A1C" w:rsidRDefault="002614DB" w:rsidP="006E5BAE">
      <w:pPr>
        <w:spacing w:after="120"/>
        <w:jc w:val="both"/>
        <w:rPr>
          <w:b/>
          <w:bCs/>
          <w:color w:val="000000" w:themeColor="text1"/>
          <w:u w:val="single"/>
        </w:rPr>
      </w:pPr>
      <w:r w:rsidRPr="00C60A1C">
        <w:rPr>
          <w:b/>
          <w:bCs/>
          <w:color w:val="000000" w:themeColor="text1"/>
          <w:u w:val="single"/>
        </w:rPr>
        <w:t xml:space="preserve">Darba kārtība: </w:t>
      </w:r>
    </w:p>
    <w:p w14:paraId="4F2761F1" w14:textId="77777777" w:rsidR="006E5BAE" w:rsidRPr="00C60A1C" w:rsidRDefault="002614DB" w:rsidP="006E5BAE">
      <w:pPr>
        <w:spacing w:after="120"/>
        <w:jc w:val="both"/>
        <w:rPr>
          <w:color w:val="000000" w:themeColor="text1"/>
        </w:rPr>
      </w:pPr>
      <w:bookmarkStart w:id="1" w:name="_Hlk100588595"/>
      <w:r w:rsidRPr="00C60A1C">
        <w:rPr>
          <w:color w:val="000000" w:themeColor="text1"/>
        </w:rPr>
        <w:t xml:space="preserve">Iepirkuma </w:t>
      </w:r>
      <w:r w:rsidRPr="00C60A1C">
        <w:rPr>
          <w:rFonts w:eastAsia="Courier New"/>
          <w:color w:val="000000" w:themeColor="text1"/>
          <w:lang w:eastAsia="lv-LV"/>
        </w:rPr>
        <w:t>“</w:t>
      </w:r>
      <w:r w:rsidRPr="00C60A1C">
        <w:rPr>
          <w:color w:val="000000" w:themeColor="text1"/>
        </w:rPr>
        <w:t xml:space="preserve">Baseinu ūdens </w:t>
      </w:r>
      <w:r w:rsidRPr="00C60A1C">
        <w:rPr>
          <w:color w:val="000000" w:themeColor="text1"/>
        </w:rPr>
        <w:t>dezinfekcijas līdzekļu piegāde</w:t>
      </w:r>
      <w:r w:rsidRPr="00C60A1C">
        <w:rPr>
          <w:color w:val="000000" w:themeColor="text1"/>
          <w:lang w:eastAsia="ar-SA"/>
        </w:rPr>
        <w:t>”</w:t>
      </w:r>
      <w:r w:rsidRPr="00C60A1C">
        <w:rPr>
          <w:color w:val="000000" w:themeColor="text1"/>
        </w:rPr>
        <w:t>, identifikācijas Nr. ĶNP 2024/70, vērtēšana</w:t>
      </w:r>
    </w:p>
    <w:p w14:paraId="34E544F3" w14:textId="77777777" w:rsidR="006E5BAE" w:rsidRPr="00C60A1C" w:rsidRDefault="002614DB" w:rsidP="006E5BAE">
      <w:pPr>
        <w:spacing w:after="120"/>
        <w:jc w:val="both"/>
        <w:outlineLvl w:val="0"/>
        <w:rPr>
          <w:b/>
          <w:color w:val="000000" w:themeColor="text1"/>
          <w:u w:val="single"/>
        </w:rPr>
      </w:pPr>
      <w:r w:rsidRPr="00C60A1C">
        <w:rPr>
          <w:b/>
          <w:color w:val="000000" w:themeColor="text1"/>
          <w:u w:val="single"/>
        </w:rPr>
        <w:t>Sēdes gaita:</w:t>
      </w:r>
    </w:p>
    <w:p w14:paraId="5A92F56B" w14:textId="77777777" w:rsidR="006E5BAE" w:rsidRPr="00C60A1C" w:rsidRDefault="002614DB" w:rsidP="006E5BAE">
      <w:pPr>
        <w:spacing w:after="120"/>
        <w:jc w:val="both"/>
        <w:outlineLvl w:val="0"/>
        <w:rPr>
          <w:bCs/>
          <w:color w:val="000000" w:themeColor="text1"/>
        </w:rPr>
      </w:pPr>
      <w:r>
        <w:rPr>
          <w:bCs/>
          <w:color w:val="000000" w:themeColor="text1"/>
        </w:rPr>
        <w:t>1.</w:t>
      </w:r>
      <w:r w:rsidRPr="001F4C5B">
        <w:rPr>
          <w:bCs/>
          <w:color w:val="000000" w:themeColor="text1"/>
        </w:rPr>
        <w:t xml:space="preserve">Iepirkumu komisija (turpmāk – Komisija) turpina </w:t>
      </w:r>
      <w:r>
        <w:rPr>
          <w:bCs/>
          <w:color w:val="000000" w:themeColor="text1"/>
        </w:rPr>
        <w:t xml:space="preserve">24.09.2024. uzsākto </w:t>
      </w:r>
      <w:r w:rsidRPr="001F4C5B">
        <w:rPr>
          <w:bCs/>
          <w:color w:val="000000" w:themeColor="text1"/>
        </w:rPr>
        <w:t xml:space="preserve"> piedāvājumu vērtēšanu </w:t>
      </w:r>
      <w:r>
        <w:rPr>
          <w:bCs/>
          <w:color w:val="000000" w:themeColor="text1"/>
        </w:rPr>
        <w:t>iepirkumam</w:t>
      </w:r>
      <w:r w:rsidRPr="001F4C5B">
        <w:rPr>
          <w:bCs/>
          <w:color w:val="000000" w:themeColor="text1"/>
        </w:rPr>
        <w:t xml:space="preserve"> “Baseinu ūdens dezinfekcijas līdzekļu piegāde”.</w:t>
      </w:r>
    </w:p>
    <w:tbl>
      <w:tblPr>
        <w:tblStyle w:val="TableGrid"/>
        <w:tblW w:w="4866"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3964"/>
        <w:gridCol w:w="2977"/>
        <w:gridCol w:w="1877"/>
      </w:tblGrid>
      <w:tr w:rsidR="00DE2638" w14:paraId="39A44826" w14:textId="77777777" w:rsidTr="000A7AC0">
        <w:trPr>
          <w:trHeight w:val="625"/>
        </w:trPr>
        <w:tc>
          <w:tcPr>
            <w:tcW w:w="396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52DDED3A" w14:textId="77777777" w:rsidR="006E5BAE" w:rsidRPr="00611C38" w:rsidRDefault="002614DB" w:rsidP="000A7AC0">
            <w:pPr>
              <w:jc w:val="center"/>
              <w:rPr>
                <w:b/>
                <w:bCs/>
                <w:color w:val="FFFFFF"/>
                <w:sz w:val="20"/>
                <w:szCs w:val="20"/>
              </w:rPr>
            </w:pPr>
            <w:r w:rsidRPr="00611C38">
              <w:rPr>
                <w:b/>
                <w:bCs/>
                <w:color w:val="FFFFFF"/>
                <w:sz w:val="20"/>
                <w:szCs w:val="20"/>
              </w:rPr>
              <w:t>Pretendents</w:t>
            </w:r>
          </w:p>
        </w:tc>
        <w:tc>
          <w:tcPr>
            <w:tcW w:w="29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6E29E5E" w14:textId="77777777" w:rsidR="006E5BAE" w:rsidRPr="00611C38" w:rsidRDefault="002614DB" w:rsidP="000A7AC0">
            <w:pPr>
              <w:jc w:val="center"/>
              <w:rPr>
                <w:b/>
                <w:bCs/>
                <w:color w:val="FFFFFF"/>
                <w:sz w:val="20"/>
                <w:szCs w:val="20"/>
              </w:rPr>
            </w:pPr>
            <w:r w:rsidRPr="00611C38">
              <w:rPr>
                <w:b/>
                <w:bCs/>
                <w:color w:val="FFFFFF"/>
                <w:sz w:val="20"/>
                <w:szCs w:val="20"/>
              </w:rPr>
              <w:t xml:space="preserve">Iesniegšanas </w:t>
            </w:r>
          </w:p>
          <w:p w14:paraId="5EE23CE3" w14:textId="77777777" w:rsidR="006E5BAE" w:rsidRPr="00611C38" w:rsidRDefault="002614DB" w:rsidP="000A7AC0">
            <w:pPr>
              <w:jc w:val="center"/>
              <w:rPr>
                <w:b/>
                <w:bCs/>
                <w:color w:val="FFFFFF"/>
                <w:sz w:val="20"/>
                <w:szCs w:val="20"/>
              </w:rPr>
            </w:pPr>
            <w:r w:rsidRPr="00611C38">
              <w:rPr>
                <w:b/>
                <w:bCs/>
                <w:color w:val="FFFFFF"/>
                <w:sz w:val="20"/>
                <w:szCs w:val="20"/>
              </w:rPr>
              <w:t>datums un laiks</w:t>
            </w:r>
          </w:p>
        </w:tc>
        <w:tc>
          <w:tcPr>
            <w:tcW w:w="18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846A7E8" w14:textId="77777777" w:rsidR="006E5BAE" w:rsidRPr="00611C38" w:rsidRDefault="002614DB" w:rsidP="000A7AC0">
            <w:pPr>
              <w:jc w:val="center"/>
              <w:rPr>
                <w:b/>
                <w:bCs/>
                <w:color w:val="FFFFFF"/>
                <w:sz w:val="20"/>
                <w:szCs w:val="20"/>
              </w:rPr>
            </w:pPr>
            <w:r w:rsidRPr="00611C38">
              <w:rPr>
                <w:b/>
                <w:bCs/>
                <w:color w:val="FFFFFF"/>
                <w:sz w:val="20"/>
                <w:szCs w:val="20"/>
              </w:rPr>
              <w:t>Cena bez PVN</w:t>
            </w:r>
          </w:p>
        </w:tc>
      </w:tr>
      <w:tr w:rsidR="00DE2638" w14:paraId="0E148A4A" w14:textId="77777777" w:rsidTr="000A7AC0">
        <w:trPr>
          <w:trHeight w:val="505"/>
        </w:trPr>
        <w:tc>
          <w:tcPr>
            <w:tcW w:w="3964" w:type="dxa"/>
            <w:tcBorders>
              <w:top w:val="single" w:sz="4" w:space="0" w:color="595959"/>
              <w:left w:val="single" w:sz="4" w:space="0" w:color="595959"/>
              <w:bottom w:val="single" w:sz="4" w:space="0" w:color="595959"/>
              <w:right w:val="single" w:sz="4" w:space="0" w:color="595959"/>
            </w:tcBorders>
            <w:shd w:val="clear" w:color="auto" w:fill="E8E8E8"/>
            <w:hideMark/>
          </w:tcPr>
          <w:p w14:paraId="6E709D9D" w14:textId="77777777" w:rsidR="006E5BAE" w:rsidRPr="00611C38" w:rsidRDefault="002614DB" w:rsidP="000A7AC0">
            <w:pPr>
              <w:spacing w:before="60" w:after="60"/>
              <w:rPr>
                <w:bCs/>
                <w:sz w:val="20"/>
                <w:szCs w:val="20"/>
              </w:rPr>
            </w:pPr>
            <w:r w:rsidRPr="00611C38">
              <w:rPr>
                <w:b/>
                <w:bCs/>
                <w:sz w:val="20"/>
                <w:szCs w:val="20"/>
              </w:rPr>
              <w:t>"4SPA" SIA</w:t>
            </w:r>
            <w:r>
              <w:rPr>
                <w:b/>
                <w:bCs/>
                <w:sz w:val="20"/>
                <w:szCs w:val="20"/>
              </w:rPr>
              <w:t xml:space="preserve">, </w:t>
            </w:r>
          </w:p>
        </w:tc>
        <w:tc>
          <w:tcPr>
            <w:tcW w:w="2977"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15B78A2" w14:textId="77777777" w:rsidR="006E5BAE" w:rsidRPr="00611C38" w:rsidRDefault="002614DB" w:rsidP="000A7AC0">
            <w:pPr>
              <w:spacing w:before="60" w:after="60"/>
              <w:rPr>
                <w:bCs/>
                <w:sz w:val="20"/>
                <w:szCs w:val="20"/>
              </w:rPr>
            </w:pPr>
            <w:r w:rsidRPr="00611C38">
              <w:rPr>
                <w:bCs/>
                <w:sz w:val="20"/>
                <w:szCs w:val="20"/>
              </w:rPr>
              <w:t>13.09.2024 plkst. 17:05</w:t>
            </w:r>
          </w:p>
        </w:tc>
        <w:tc>
          <w:tcPr>
            <w:tcW w:w="1877" w:type="dxa"/>
            <w:tcBorders>
              <w:top w:val="single" w:sz="4" w:space="0" w:color="595959"/>
              <w:left w:val="single" w:sz="4" w:space="0" w:color="595959"/>
              <w:bottom w:val="single" w:sz="4" w:space="0" w:color="595959"/>
              <w:right w:val="single" w:sz="4" w:space="0" w:color="595959"/>
            </w:tcBorders>
            <w:shd w:val="clear" w:color="auto" w:fill="E8E8E8"/>
            <w:tcMar>
              <w:top w:w="0" w:type="dxa"/>
              <w:left w:w="108" w:type="dxa"/>
              <w:bottom w:w="57" w:type="dxa"/>
              <w:right w:w="108" w:type="dxa"/>
            </w:tcMar>
            <w:hideMark/>
          </w:tcPr>
          <w:p w14:paraId="5D2FCE91" w14:textId="77777777" w:rsidR="006E5BAE" w:rsidRPr="00611C38" w:rsidRDefault="002614DB" w:rsidP="000A7AC0">
            <w:pPr>
              <w:spacing w:before="60"/>
              <w:rPr>
                <w:bCs/>
                <w:sz w:val="20"/>
                <w:szCs w:val="20"/>
                <w:lang w:val="en-US"/>
              </w:rPr>
            </w:pPr>
            <w:r w:rsidRPr="00611C38">
              <w:rPr>
                <w:bCs/>
                <w:sz w:val="20"/>
                <w:szCs w:val="20"/>
              </w:rPr>
              <w:t>EUR 23478.0</w:t>
            </w:r>
          </w:p>
        </w:tc>
      </w:tr>
      <w:tr w:rsidR="00DE2638" w14:paraId="42BF14EB" w14:textId="77777777" w:rsidTr="000A7AC0">
        <w:trPr>
          <w:trHeight w:val="505"/>
        </w:trPr>
        <w:tc>
          <w:tcPr>
            <w:tcW w:w="3964" w:type="dxa"/>
            <w:tcBorders>
              <w:top w:val="single" w:sz="4" w:space="0" w:color="595959"/>
              <w:left w:val="single" w:sz="4" w:space="0" w:color="595959"/>
              <w:bottom w:val="single" w:sz="4" w:space="0" w:color="595959"/>
              <w:right w:val="single" w:sz="4" w:space="0" w:color="595959"/>
            </w:tcBorders>
            <w:shd w:val="clear" w:color="auto" w:fill="E8E8E8"/>
            <w:hideMark/>
          </w:tcPr>
          <w:p w14:paraId="4509E4CA" w14:textId="77777777" w:rsidR="006E5BAE" w:rsidRPr="00611C38" w:rsidRDefault="002614DB" w:rsidP="000A7AC0">
            <w:pPr>
              <w:spacing w:before="60" w:after="60"/>
              <w:rPr>
                <w:bCs/>
                <w:sz w:val="20"/>
                <w:szCs w:val="20"/>
              </w:rPr>
            </w:pPr>
            <w:r w:rsidRPr="00611C38">
              <w:rPr>
                <w:b/>
                <w:bCs/>
                <w:sz w:val="20"/>
                <w:szCs w:val="20"/>
              </w:rPr>
              <w:t>Sabiedrība ar ierobežotu atbildību "</w:t>
            </w:r>
            <w:proofErr w:type="spellStart"/>
            <w:r w:rsidRPr="00611C38">
              <w:rPr>
                <w:b/>
                <w:bCs/>
                <w:sz w:val="20"/>
                <w:szCs w:val="20"/>
              </w:rPr>
              <w:t>LatB</w:t>
            </w:r>
            <w:proofErr w:type="spellEnd"/>
            <w:r w:rsidRPr="00611C38">
              <w:rPr>
                <w:b/>
                <w:bCs/>
                <w:sz w:val="20"/>
                <w:szCs w:val="20"/>
              </w:rPr>
              <w:t xml:space="preserve"> Montāža"</w:t>
            </w:r>
          </w:p>
        </w:tc>
        <w:tc>
          <w:tcPr>
            <w:tcW w:w="2977"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79B0428" w14:textId="77777777" w:rsidR="006E5BAE" w:rsidRPr="00611C38" w:rsidRDefault="002614DB" w:rsidP="000A7AC0">
            <w:pPr>
              <w:spacing w:before="60" w:after="60"/>
              <w:rPr>
                <w:bCs/>
                <w:sz w:val="20"/>
                <w:szCs w:val="20"/>
              </w:rPr>
            </w:pPr>
            <w:r w:rsidRPr="00611C38">
              <w:rPr>
                <w:bCs/>
                <w:sz w:val="20"/>
                <w:szCs w:val="20"/>
              </w:rPr>
              <w:t>16.09.2024 plkst. 08:10</w:t>
            </w:r>
          </w:p>
        </w:tc>
        <w:tc>
          <w:tcPr>
            <w:tcW w:w="1877" w:type="dxa"/>
            <w:tcBorders>
              <w:top w:val="single" w:sz="4" w:space="0" w:color="595959"/>
              <w:left w:val="single" w:sz="4" w:space="0" w:color="595959"/>
              <w:bottom w:val="single" w:sz="4" w:space="0" w:color="595959"/>
              <w:right w:val="single" w:sz="4" w:space="0" w:color="595959"/>
            </w:tcBorders>
            <w:shd w:val="clear" w:color="auto" w:fill="E8E8E8"/>
            <w:tcMar>
              <w:top w:w="0" w:type="dxa"/>
              <w:left w:w="108" w:type="dxa"/>
              <w:bottom w:w="57" w:type="dxa"/>
              <w:right w:w="108" w:type="dxa"/>
            </w:tcMar>
            <w:hideMark/>
          </w:tcPr>
          <w:p w14:paraId="00FB4628" w14:textId="77777777" w:rsidR="006E5BAE" w:rsidRPr="00611C38" w:rsidRDefault="002614DB" w:rsidP="000A7AC0">
            <w:pPr>
              <w:spacing w:before="60"/>
              <w:rPr>
                <w:bCs/>
                <w:sz w:val="20"/>
                <w:szCs w:val="20"/>
                <w:lang w:val="en-US"/>
              </w:rPr>
            </w:pPr>
            <w:r w:rsidRPr="00611C38">
              <w:rPr>
                <w:bCs/>
                <w:sz w:val="20"/>
                <w:szCs w:val="20"/>
              </w:rPr>
              <w:t>EUR 22241.4</w:t>
            </w:r>
          </w:p>
        </w:tc>
      </w:tr>
    </w:tbl>
    <w:p w14:paraId="3792518A" w14:textId="77777777" w:rsidR="006E5BAE" w:rsidRDefault="002614DB" w:rsidP="006E5BAE">
      <w:pPr>
        <w:jc w:val="both"/>
        <w:rPr>
          <w:color w:val="000000" w:themeColor="text1"/>
        </w:rPr>
      </w:pPr>
      <w:r>
        <w:rPr>
          <w:color w:val="000000" w:themeColor="text1"/>
        </w:rPr>
        <w:t xml:space="preserve">1.2. </w:t>
      </w:r>
      <w:r w:rsidRPr="00640048">
        <w:rPr>
          <w:color w:val="000000" w:themeColor="text1"/>
        </w:rPr>
        <w:t xml:space="preserve">Saskaņā ar 24.09.2024. protokolu Nr. </w:t>
      </w:r>
      <w:r w:rsidRPr="00640048">
        <w:rPr>
          <w:color w:val="000000" w:themeColor="text1"/>
        </w:rPr>
        <w:t>1-9.18.1/24/249, Komisija nevērtē pretendenta SIA “</w:t>
      </w:r>
      <w:proofErr w:type="spellStart"/>
      <w:r w:rsidRPr="00640048">
        <w:rPr>
          <w:color w:val="000000" w:themeColor="text1"/>
        </w:rPr>
        <w:t>LatB</w:t>
      </w:r>
      <w:proofErr w:type="spellEnd"/>
      <w:r w:rsidRPr="00640048">
        <w:rPr>
          <w:color w:val="000000" w:themeColor="text1"/>
        </w:rPr>
        <w:t xml:space="preserve"> Montāža” piedāvājumu</w:t>
      </w:r>
      <w:r>
        <w:rPr>
          <w:color w:val="000000" w:themeColor="text1"/>
        </w:rPr>
        <w:t>.</w:t>
      </w:r>
    </w:p>
    <w:p w14:paraId="034EFC18" w14:textId="77777777" w:rsidR="006E5BAE" w:rsidRPr="00C60A1C" w:rsidRDefault="006E5BAE" w:rsidP="006E5BAE">
      <w:pPr>
        <w:jc w:val="both"/>
        <w:rPr>
          <w:color w:val="000000" w:themeColor="text1"/>
        </w:rPr>
      </w:pPr>
    </w:p>
    <w:p w14:paraId="0829D9D9" w14:textId="77777777" w:rsidR="006E5BAE" w:rsidRPr="00C60A1C" w:rsidRDefault="002614DB" w:rsidP="006E5BAE">
      <w:pPr>
        <w:spacing w:after="120"/>
        <w:jc w:val="both"/>
        <w:outlineLvl w:val="0"/>
        <w:rPr>
          <w:b/>
          <w:color w:val="000000" w:themeColor="text1"/>
          <w:u w:val="single"/>
        </w:rPr>
      </w:pPr>
      <w:r w:rsidRPr="00C60A1C">
        <w:rPr>
          <w:b/>
          <w:color w:val="000000" w:themeColor="text1"/>
          <w:u w:val="single"/>
        </w:rPr>
        <w:t xml:space="preserve">2. Tehniskā piedāvājuma atbilstības pārbaude: </w:t>
      </w:r>
    </w:p>
    <w:p w14:paraId="489704FE" w14:textId="77777777" w:rsidR="006E5BAE" w:rsidRDefault="002614DB" w:rsidP="006E5BAE">
      <w:pPr>
        <w:spacing w:after="120"/>
        <w:jc w:val="both"/>
        <w:outlineLvl w:val="0"/>
      </w:pPr>
      <w:r w:rsidRPr="00C60A1C">
        <w:rPr>
          <w:bCs/>
          <w:color w:val="000000" w:themeColor="text1"/>
        </w:rPr>
        <w:t>2.1.</w:t>
      </w:r>
      <w:r w:rsidRPr="001F4C5B">
        <w:t xml:space="preserve">Komisija izskata </w:t>
      </w:r>
      <w:r>
        <w:t>26</w:t>
      </w:r>
      <w:r w:rsidRPr="001F4C5B">
        <w:t xml:space="preserve">.09.2024. </w:t>
      </w:r>
      <w:r w:rsidRPr="00640048">
        <w:t xml:space="preserve">www.eis.gov.lv </w:t>
      </w:r>
      <w:r>
        <w:t xml:space="preserve">sistēmā </w:t>
      </w:r>
      <w:r w:rsidRPr="001F4C5B">
        <w:t>saņemto</w:t>
      </w:r>
      <w:r>
        <w:t xml:space="preserve"> </w:t>
      </w:r>
      <w:r w:rsidRPr="001F4C5B">
        <w:t>pretendent</w:t>
      </w:r>
      <w:r>
        <w:t xml:space="preserve">a SIA </w:t>
      </w:r>
      <w:r w:rsidRPr="001F4C5B">
        <w:t>"4SPA"</w:t>
      </w:r>
      <w:r>
        <w:t xml:space="preserve"> </w:t>
      </w:r>
      <w:r w:rsidRPr="001F4C5B">
        <w:t>skaidrojumu</w:t>
      </w:r>
      <w:r>
        <w:t xml:space="preserve"> par pievienotajām Drošības datu lapām.</w:t>
      </w:r>
    </w:p>
    <w:p w14:paraId="64A766B8" w14:textId="77777777" w:rsidR="006E5BAE" w:rsidRDefault="002614DB" w:rsidP="006E5BAE">
      <w:pPr>
        <w:spacing w:after="120"/>
        <w:jc w:val="both"/>
        <w:outlineLvl w:val="0"/>
      </w:pPr>
      <w:r>
        <w:t xml:space="preserve">2.2. Komisija atkārtoti izvērtē </w:t>
      </w:r>
      <w:r w:rsidRPr="009F0B7A">
        <w:t xml:space="preserve">SIA "4SPA" </w:t>
      </w:r>
      <w:r>
        <w:t xml:space="preserve"> Tehniskā piedāvājuma atbilstību nolikuma 3.punkta prasībām un secina, ka </w:t>
      </w:r>
      <w:r w:rsidRPr="009F0B7A">
        <w:t>SIA “4SPA”</w:t>
      </w:r>
      <w:r>
        <w:t xml:space="preserve"> Tehniskais piedāvājums atbilst nolikumā un Tehniskās specifikācijas noteiktajām prasībām.</w:t>
      </w:r>
    </w:p>
    <w:p w14:paraId="051C8554" w14:textId="77777777" w:rsidR="006E5BAE" w:rsidRDefault="002614DB" w:rsidP="006E5BAE">
      <w:pPr>
        <w:spacing w:after="120"/>
        <w:jc w:val="both"/>
        <w:outlineLvl w:val="0"/>
      </w:pPr>
      <w:r>
        <w:t xml:space="preserve">2.3. Komisija pārbauda </w:t>
      </w:r>
      <w:r w:rsidRPr="00640048">
        <w:t>vai SIA “4SPA”  finanšu piedāvājumā nav aritmētisko kļūdu</w:t>
      </w:r>
      <w:r>
        <w:t>. Aritmētiskās kļūdas netiek konstatētas.</w:t>
      </w:r>
      <w:r w:rsidRPr="00640048">
        <w:t xml:space="preserve"> </w:t>
      </w:r>
    </w:p>
    <w:p w14:paraId="32338AE2" w14:textId="77777777" w:rsidR="006E5BAE" w:rsidRPr="00640048" w:rsidRDefault="002614DB" w:rsidP="006E5BAE">
      <w:pPr>
        <w:spacing w:after="120"/>
        <w:jc w:val="both"/>
        <w:outlineLvl w:val="0"/>
        <w:rPr>
          <w:b/>
          <w:bCs/>
        </w:rPr>
      </w:pPr>
      <w:r w:rsidRPr="00640048">
        <w:rPr>
          <w:b/>
          <w:bCs/>
        </w:rPr>
        <w:t>3. Piedāvājuma vērtēšana:</w:t>
      </w:r>
    </w:p>
    <w:p w14:paraId="7E63CFBF" w14:textId="77777777" w:rsidR="006E5BAE" w:rsidRDefault="002614DB" w:rsidP="006E5BAE">
      <w:pPr>
        <w:spacing w:after="120"/>
        <w:jc w:val="both"/>
        <w:outlineLvl w:val="0"/>
        <w:rPr>
          <w:bCs/>
          <w:kern w:val="2"/>
          <w:lang w:eastAsia="zh-CN" w:bidi="hi-IN"/>
        </w:rPr>
      </w:pPr>
      <w:r>
        <w:t xml:space="preserve">3.1. </w:t>
      </w:r>
      <w:r w:rsidRPr="00640048">
        <w:t>SIA "4SPA"</w:t>
      </w:r>
      <w:r>
        <w:t xml:space="preserve"> </w:t>
      </w:r>
      <w:r w:rsidRPr="00640048">
        <w:t>piedāvājums atbilst visām iepirkuma nolikuma prasībām</w:t>
      </w:r>
      <w:r>
        <w:t xml:space="preserve"> un tam </w:t>
      </w:r>
      <w:r w:rsidRPr="004B0A4A">
        <w:rPr>
          <w:bCs/>
          <w:kern w:val="2"/>
          <w:lang w:eastAsia="zh-CN" w:bidi="hi-IN"/>
        </w:rPr>
        <w:t xml:space="preserve">ir piešķiramas līguma </w:t>
      </w:r>
      <w:r w:rsidRPr="004B0A4A">
        <w:rPr>
          <w:bCs/>
          <w:kern w:val="2"/>
          <w:lang w:eastAsia="zh-CN" w:bidi="hi-IN"/>
        </w:rPr>
        <w:t>slēgšanas tiesības.</w:t>
      </w:r>
      <w:r>
        <w:rPr>
          <w:bCs/>
          <w:kern w:val="2"/>
          <w:lang w:eastAsia="zh-CN" w:bidi="hi-IN"/>
        </w:rPr>
        <w:t xml:space="preserve"> </w:t>
      </w:r>
    </w:p>
    <w:p w14:paraId="5625D5CF" w14:textId="77777777" w:rsidR="006E5BAE" w:rsidRDefault="002614DB" w:rsidP="006E5BAE">
      <w:pPr>
        <w:spacing w:after="120"/>
        <w:jc w:val="both"/>
        <w:outlineLvl w:val="0"/>
        <w:rPr>
          <w:bCs/>
          <w:kern w:val="2"/>
          <w:lang w:eastAsia="zh-CN" w:bidi="hi-IN"/>
        </w:rPr>
      </w:pPr>
      <w:r>
        <w:rPr>
          <w:bCs/>
          <w:kern w:val="2"/>
          <w:lang w:eastAsia="zh-CN" w:bidi="hi-IN"/>
        </w:rPr>
        <w:lastRenderedPageBreak/>
        <w:t xml:space="preserve">3.2. </w:t>
      </w:r>
      <w:r w:rsidRPr="00F2520F">
        <w:rPr>
          <w:bCs/>
          <w:kern w:val="2"/>
          <w:lang w:eastAsia="zh-CN" w:bidi="hi-IN"/>
        </w:rPr>
        <w:t>Iepirkumu komisija ir saņēmusi e-izziņas (Elektroniskās iepirkumu sistēmas e-konkursu apakšsistēmā) un secina, ka pretendentam SIA “4SPA”, vienotās reģistrācijas Nr. 40203343295, piedāvājumu iesniegšanas termiņa pēdējā dienā un dienā, kad pieņemts lēmums par iespējamu iepirkuma līguma slēgšanas tiesību piešķiršanu, nav neizpildītas saistības nodokļu (tai skaitā valsts sociālās apdrošināšanas) jomā, kā arī nav iepirkumus regulējošajos normatīvajos aktos paredzēto pārkāpumu, nav aktuālu datu par likvidācijas,</w:t>
      </w:r>
      <w:r w:rsidRPr="00F2520F">
        <w:rPr>
          <w:bCs/>
          <w:kern w:val="2"/>
          <w:lang w:eastAsia="zh-CN" w:bidi="hi-IN"/>
        </w:rPr>
        <w:t xml:space="preserve"> maksātnespējas un saimnieciskās darbības apturēšanas procesiem, kā arī ir pārliecinājusies, ka uz to neattiecas Publisko iepirkumu likuma 9.panta astotajā daļā un 42.panta otrās daļas 1., 2., 3., 4. un 11. punktā minētie izslēgšanas iemesli un Starptautisko un Latvijas Republikas nacionālo sankciju likuma 11.</w:t>
      </w:r>
      <w:r w:rsidRPr="00F2520F">
        <w:rPr>
          <w:bCs/>
          <w:kern w:val="2"/>
          <w:vertAlign w:val="superscript"/>
          <w:lang w:eastAsia="zh-CN" w:bidi="hi-IN"/>
        </w:rPr>
        <w:t>1</w:t>
      </w:r>
      <w:r w:rsidRPr="00F2520F">
        <w:rPr>
          <w:bCs/>
          <w:kern w:val="2"/>
          <w:lang w:eastAsia="zh-CN" w:bidi="hi-IN"/>
        </w:rPr>
        <w:t xml:space="preserve"> pantā noteiktie pretendenta izslēgšanas noteikumi.</w:t>
      </w:r>
    </w:p>
    <w:p w14:paraId="0488571F" w14:textId="77777777" w:rsidR="006E5BAE" w:rsidRDefault="006E5BAE" w:rsidP="006E5BAE">
      <w:pPr>
        <w:spacing w:after="120"/>
        <w:jc w:val="both"/>
        <w:outlineLvl w:val="0"/>
      </w:pPr>
    </w:p>
    <w:p w14:paraId="7D82E978" w14:textId="77777777" w:rsidR="006E5BAE" w:rsidRPr="00C60A1C" w:rsidRDefault="002614DB" w:rsidP="006E5BAE">
      <w:pPr>
        <w:spacing w:after="120"/>
        <w:jc w:val="both"/>
        <w:outlineLvl w:val="0"/>
        <w:rPr>
          <w:color w:val="000000" w:themeColor="text1"/>
        </w:rPr>
      </w:pPr>
      <w:r w:rsidRPr="00C60A1C">
        <w:rPr>
          <w:b/>
          <w:color w:val="000000" w:themeColor="text1"/>
          <w:u w:val="single"/>
        </w:rPr>
        <w:t>Iepirkuma komisija vienbalsīgi nolēma:</w:t>
      </w:r>
    </w:p>
    <w:p w14:paraId="22439D0D" w14:textId="77777777" w:rsidR="006E5BAE" w:rsidRDefault="002614DB" w:rsidP="006E5BAE">
      <w:pPr>
        <w:pStyle w:val="ListParagraph"/>
        <w:numPr>
          <w:ilvl w:val="0"/>
          <w:numId w:val="3"/>
        </w:numPr>
        <w:suppressAutoHyphens/>
        <w:ind w:left="426" w:hanging="426"/>
        <w:jc w:val="both"/>
        <w:rPr>
          <w:color w:val="000000" w:themeColor="text1"/>
        </w:rPr>
      </w:pPr>
      <w:r w:rsidRPr="00540ECD">
        <w:rPr>
          <w:b/>
          <w:bCs/>
          <w:color w:val="000000" w:themeColor="text1"/>
        </w:rPr>
        <w:t>noraidīt</w:t>
      </w:r>
      <w:r w:rsidRPr="00540ECD">
        <w:rPr>
          <w:color w:val="000000" w:themeColor="text1"/>
        </w:rPr>
        <w:t xml:space="preserve"> pretendenta SIA “</w:t>
      </w:r>
      <w:proofErr w:type="spellStart"/>
      <w:r w:rsidRPr="00540ECD">
        <w:rPr>
          <w:color w:val="000000" w:themeColor="text1"/>
        </w:rPr>
        <w:t>LatB</w:t>
      </w:r>
      <w:proofErr w:type="spellEnd"/>
      <w:r w:rsidRPr="00540ECD">
        <w:rPr>
          <w:color w:val="000000" w:themeColor="text1"/>
        </w:rPr>
        <w:t xml:space="preserve"> Montāža” piedāvājumu, jo </w:t>
      </w:r>
      <w:r>
        <w:rPr>
          <w:color w:val="000000" w:themeColor="text1"/>
        </w:rPr>
        <w:t xml:space="preserve">tas neatbilst nolikuma 3.1. prasībām, </w:t>
      </w:r>
      <w:r w:rsidRPr="00540ECD">
        <w:rPr>
          <w:color w:val="000000" w:themeColor="text1"/>
        </w:rPr>
        <w:t xml:space="preserve">nav iesniegti </w:t>
      </w:r>
      <w:r>
        <w:rPr>
          <w:color w:val="000000" w:themeColor="text1"/>
        </w:rPr>
        <w:t xml:space="preserve">2.pielikumā </w:t>
      </w:r>
      <w:r w:rsidRPr="00540ECD">
        <w:rPr>
          <w:color w:val="000000" w:themeColor="text1"/>
        </w:rPr>
        <w:t>noteiktie dokumenti, t.i. nav iesniegtas “Drošības datu lapas”</w:t>
      </w:r>
      <w:r>
        <w:rPr>
          <w:color w:val="000000" w:themeColor="text1"/>
        </w:rPr>
        <w:t>;</w:t>
      </w:r>
    </w:p>
    <w:p w14:paraId="16ECCA53" w14:textId="77777777" w:rsidR="006E5BAE" w:rsidRPr="00540ECD" w:rsidRDefault="002614DB" w:rsidP="006E5BAE">
      <w:pPr>
        <w:pStyle w:val="ListParagraph"/>
        <w:numPr>
          <w:ilvl w:val="0"/>
          <w:numId w:val="3"/>
        </w:numPr>
        <w:ind w:left="426" w:hanging="426"/>
        <w:rPr>
          <w:color w:val="000000" w:themeColor="text1"/>
        </w:rPr>
      </w:pPr>
      <w:r w:rsidRPr="00540ECD">
        <w:rPr>
          <w:b/>
          <w:bCs/>
          <w:color w:val="000000" w:themeColor="text1"/>
        </w:rPr>
        <w:t>atzīt</w:t>
      </w:r>
      <w:r w:rsidRPr="00540ECD">
        <w:rPr>
          <w:color w:val="000000" w:themeColor="text1"/>
        </w:rPr>
        <w:t xml:space="preserve"> pretendenta SIA “4SPA” piedāvājumu par atbilstošu nolikuma prasībām; </w:t>
      </w:r>
    </w:p>
    <w:p w14:paraId="151A9A63" w14:textId="03AEA6A0" w:rsidR="006E5BAE" w:rsidRPr="00540ECD" w:rsidRDefault="002614DB" w:rsidP="006E5BAE">
      <w:pPr>
        <w:pStyle w:val="ListParagraph"/>
        <w:numPr>
          <w:ilvl w:val="0"/>
          <w:numId w:val="3"/>
        </w:numPr>
        <w:suppressAutoHyphens/>
        <w:ind w:left="426" w:hanging="426"/>
        <w:jc w:val="both"/>
        <w:rPr>
          <w:color w:val="000000" w:themeColor="text1"/>
        </w:rPr>
      </w:pPr>
      <w:r w:rsidRPr="00F2520F">
        <w:rPr>
          <w:b/>
          <w:bCs/>
          <w:color w:val="000000" w:themeColor="text1"/>
        </w:rPr>
        <w:t>piešķirt līguma slēgšanas tiesības</w:t>
      </w:r>
      <w:r>
        <w:rPr>
          <w:color w:val="000000" w:themeColor="text1"/>
        </w:rPr>
        <w:t xml:space="preserve"> </w:t>
      </w:r>
      <w:r w:rsidRPr="00540ECD">
        <w:rPr>
          <w:color w:val="000000" w:themeColor="text1"/>
        </w:rPr>
        <w:t>SIA “4SPA”</w:t>
      </w:r>
      <w:r>
        <w:rPr>
          <w:color w:val="000000" w:themeColor="text1"/>
        </w:rPr>
        <w:t xml:space="preserve"> reģistrācijas Nr. </w:t>
      </w:r>
      <w:r w:rsidRPr="00540ECD">
        <w:rPr>
          <w:color w:val="000000" w:themeColor="text1"/>
        </w:rPr>
        <w:t>40203343295</w:t>
      </w:r>
      <w:r>
        <w:rPr>
          <w:color w:val="000000" w:themeColor="text1"/>
        </w:rPr>
        <w:t xml:space="preserve">, par piedāvāto līgumcenu </w:t>
      </w:r>
      <w:r>
        <w:rPr>
          <w:b/>
          <w:bCs/>
          <w:color w:val="000000" w:themeColor="text1"/>
        </w:rPr>
        <w:t>23478</w:t>
      </w:r>
      <w:r w:rsidRPr="00F2520F">
        <w:rPr>
          <w:b/>
          <w:bCs/>
          <w:color w:val="000000" w:themeColor="text1"/>
        </w:rPr>
        <w:t xml:space="preserve"> EUR</w:t>
      </w:r>
      <w:r>
        <w:rPr>
          <w:color w:val="000000" w:themeColor="text1"/>
        </w:rPr>
        <w:t xml:space="preserve"> (divdesmit trīs tūkstoši četri simti septiņdesmit astoņi</w:t>
      </w:r>
      <w:r>
        <w:rPr>
          <w:color w:val="000000" w:themeColor="text1"/>
        </w:rPr>
        <w:t xml:space="preserve"> eiro</w:t>
      </w:r>
      <w:r>
        <w:rPr>
          <w:color w:val="000000" w:themeColor="text1"/>
        </w:rPr>
        <w:t>) bez PVN.</w:t>
      </w:r>
    </w:p>
    <w:p w14:paraId="38A17F56" w14:textId="77777777" w:rsidR="006E5BAE" w:rsidRDefault="006E5BAE" w:rsidP="006E5BAE">
      <w:pPr>
        <w:suppressAutoHyphens/>
        <w:contextualSpacing/>
        <w:jc w:val="both"/>
        <w:rPr>
          <w:color w:val="000000" w:themeColor="text1"/>
        </w:rPr>
      </w:pPr>
    </w:p>
    <w:p w14:paraId="269EE900" w14:textId="77777777" w:rsidR="006E5BAE" w:rsidRDefault="006E5BAE" w:rsidP="006E5BAE">
      <w:pPr>
        <w:suppressAutoHyphens/>
        <w:contextualSpacing/>
        <w:jc w:val="both"/>
        <w:rPr>
          <w:color w:val="000000" w:themeColor="text1"/>
        </w:rPr>
      </w:pPr>
    </w:p>
    <w:p w14:paraId="395D67E9" w14:textId="77777777" w:rsidR="006E5BAE" w:rsidRDefault="002614DB" w:rsidP="006E5BAE">
      <w:pPr>
        <w:suppressAutoHyphens/>
        <w:contextualSpacing/>
        <w:jc w:val="both"/>
        <w:rPr>
          <w:color w:val="000000" w:themeColor="text1"/>
        </w:rPr>
      </w:pPr>
      <w:r w:rsidRPr="00BF68A9">
        <w:rPr>
          <w:color w:val="000000" w:themeColor="text1"/>
        </w:rPr>
        <w:t xml:space="preserve">Šo lēmumu var pārsūdzēt Administratīvajā rajona tiesā Administratīvā procesa likumā noteiktajā kārtībā mēneša laikā no lēmuma </w:t>
      </w:r>
      <w:r w:rsidRPr="00BF68A9">
        <w:rPr>
          <w:color w:val="000000" w:themeColor="text1"/>
        </w:rPr>
        <w:t>saņemšanas dienas.</w:t>
      </w:r>
    </w:p>
    <w:bookmarkEnd w:id="1"/>
    <w:p w14:paraId="4F68375A" w14:textId="77777777" w:rsidR="006E5BAE" w:rsidRDefault="006E5BAE" w:rsidP="006E5BAE">
      <w:pPr>
        <w:spacing w:after="120"/>
        <w:jc w:val="both"/>
        <w:rPr>
          <w:color w:val="000000" w:themeColor="text1"/>
        </w:rPr>
      </w:pPr>
    </w:p>
    <w:p w14:paraId="6C204C23" w14:textId="77777777" w:rsidR="006E5BAE" w:rsidRDefault="002614DB" w:rsidP="006E5BAE">
      <w:pPr>
        <w:spacing w:after="120"/>
        <w:jc w:val="both"/>
        <w:rPr>
          <w:color w:val="000000" w:themeColor="text1"/>
        </w:rPr>
      </w:pPr>
      <w:r w:rsidRPr="00C60A1C">
        <w:rPr>
          <w:color w:val="000000" w:themeColor="text1"/>
        </w:rPr>
        <w:t>Sēdes beigu laiks: 9:</w:t>
      </w:r>
      <w:r>
        <w:rPr>
          <w:color w:val="000000" w:themeColor="text1"/>
        </w:rPr>
        <w:t>3</w:t>
      </w:r>
      <w:r w:rsidRPr="00C60A1C">
        <w:rPr>
          <w:color w:val="000000" w:themeColor="text1"/>
        </w:rPr>
        <w:t>0</w:t>
      </w:r>
    </w:p>
    <w:p w14:paraId="2E15CFC1" w14:textId="77777777" w:rsidR="006E5BAE" w:rsidRDefault="006E5BAE" w:rsidP="006E5BAE">
      <w:pPr>
        <w:spacing w:after="120"/>
        <w:jc w:val="both"/>
        <w:rPr>
          <w:color w:val="000000" w:themeColor="text1"/>
        </w:rPr>
      </w:pPr>
    </w:p>
    <w:p w14:paraId="15CFEE77" w14:textId="77777777" w:rsidR="006E5BAE" w:rsidRDefault="002614DB" w:rsidP="006E5BAE">
      <w:pPr>
        <w:spacing w:after="120"/>
        <w:jc w:val="both"/>
        <w:rPr>
          <w:color w:val="000000" w:themeColor="text1"/>
        </w:rPr>
      </w:pPr>
      <w:r>
        <w:rPr>
          <w:color w:val="000000" w:themeColor="text1"/>
        </w:rPr>
        <w:t xml:space="preserve">Pielikumā: informācijas pieprasījums SIA </w:t>
      </w:r>
      <w:proofErr w:type="spellStart"/>
      <w:r w:rsidRPr="00C60A1C">
        <w:rPr>
          <w:color w:val="000000" w:themeColor="text1"/>
        </w:rPr>
        <w:t>SIA</w:t>
      </w:r>
      <w:proofErr w:type="spellEnd"/>
      <w:r w:rsidRPr="00C60A1C">
        <w:rPr>
          <w:color w:val="000000" w:themeColor="text1"/>
        </w:rPr>
        <w:t xml:space="preserve"> “4SPA”</w:t>
      </w:r>
    </w:p>
    <w:p w14:paraId="64FC0C6B" w14:textId="77777777" w:rsidR="006E5BAE" w:rsidRDefault="006E5BAE" w:rsidP="006E5BAE">
      <w:pPr>
        <w:spacing w:after="120"/>
        <w:jc w:val="both"/>
        <w:rPr>
          <w:color w:val="000000" w:themeColor="text1"/>
        </w:rPr>
      </w:pPr>
    </w:p>
    <w:p w14:paraId="34753FC3" w14:textId="77777777" w:rsidR="006E5BAE" w:rsidRDefault="006E5BAE" w:rsidP="006E5BAE">
      <w:pPr>
        <w:spacing w:after="120"/>
        <w:jc w:val="both"/>
        <w:rPr>
          <w:color w:val="000000" w:themeColor="text1"/>
        </w:rPr>
      </w:pPr>
    </w:p>
    <w:p w14:paraId="111BDBFB" w14:textId="77777777" w:rsidR="006E5BAE" w:rsidRDefault="006E5BAE" w:rsidP="006E5BAE">
      <w:pPr>
        <w:spacing w:after="120"/>
        <w:jc w:val="both"/>
        <w:rPr>
          <w:color w:val="000000" w:themeColor="text1"/>
        </w:rPr>
      </w:pPr>
    </w:p>
    <w:p w14:paraId="74D2F23D" w14:textId="77777777" w:rsidR="006E5BAE" w:rsidRPr="00C60A1C" w:rsidRDefault="006E5BAE" w:rsidP="006E5BAE">
      <w:pPr>
        <w:spacing w:after="120"/>
        <w:jc w:val="both"/>
        <w:rPr>
          <w:b/>
          <w:bCs/>
          <w:color w:val="000000" w:themeColor="text1"/>
        </w:rPr>
      </w:pPr>
    </w:p>
    <w:p w14:paraId="5BA407FE" w14:textId="77777777" w:rsidR="006E5BAE" w:rsidRPr="00C60A1C" w:rsidRDefault="002614DB" w:rsidP="006E5BAE">
      <w:pPr>
        <w:tabs>
          <w:tab w:val="left" w:pos="3060"/>
        </w:tabs>
        <w:jc w:val="right"/>
        <w:rPr>
          <w:color w:val="000000" w:themeColor="text1"/>
        </w:rPr>
      </w:pPr>
      <w:r w:rsidRPr="00C60A1C">
        <w:rPr>
          <w:color w:val="000000" w:themeColor="text1"/>
        </w:rPr>
        <w:t xml:space="preserve">Komisijas locekļi: </w:t>
      </w:r>
      <w:r w:rsidRPr="00C60A1C">
        <w:rPr>
          <w:color w:val="000000" w:themeColor="text1"/>
        </w:rPr>
        <w:tab/>
      </w:r>
      <w:r w:rsidRPr="00C60A1C">
        <w:rPr>
          <w:color w:val="000000" w:themeColor="text1"/>
        </w:rPr>
        <w:tab/>
        <w:t xml:space="preserve">(*paraksts) </w:t>
      </w:r>
      <w:proofErr w:type="spellStart"/>
      <w:r w:rsidRPr="00C60A1C">
        <w:rPr>
          <w:color w:val="000000" w:themeColor="text1"/>
        </w:rPr>
        <w:t>R.Nitišs</w:t>
      </w:r>
      <w:proofErr w:type="spellEnd"/>
    </w:p>
    <w:p w14:paraId="3ED3829A" w14:textId="77777777" w:rsidR="006E5BAE" w:rsidRPr="00C60A1C" w:rsidRDefault="002614DB" w:rsidP="006E5BAE">
      <w:pPr>
        <w:tabs>
          <w:tab w:val="left" w:pos="3060"/>
        </w:tabs>
        <w:jc w:val="right"/>
        <w:rPr>
          <w:color w:val="000000" w:themeColor="text1"/>
        </w:rPr>
      </w:pPr>
      <w:r w:rsidRPr="00C60A1C">
        <w:rPr>
          <w:color w:val="000000" w:themeColor="text1"/>
        </w:rPr>
        <w:t xml:space="preserve">(*paraksts) </w:t>
      </w:r>
      <w:proofErr w:type="spellStart"/>
      <w:r w:rsidRPr="00C60A1C">
        <w:rPr>
          <w:color w:val="000000" w:themeColor="text1"/>
        </w:rPr>
        <w:t>S.Vīksniņa</w:t>
      </w:r>
      <w:proofErr w:type="spellEnd"/>
    </w:p>
    <w:p w14:paraId="534613ED" w14:textId="77777777" w:rsidR="006E5BAE" w:rsidRPr="00C60A1C" w:rsidRDefault="002614DB" w:rsidP="006E5BAE">
      <w:pPr>
        <w:tabs>
          <w:tab w:val="left" w:pos="3060"/>
        </w:tabs>
        <w:jc w:val="right"/>
        <w:rPr>
          <w:color w:val="000000" w:themeColor="text1"/>
        </w:rPr>
      </w:pPr>
      <w:r w:rsidRPr="00C60A1C">
        <w:rPr>
          <w:color w:val="000000" w:themeColor="text1"/>
        </w:rPr>
        <w:t xml:space="preserve"> (*paraksts) I. Paegle </w:t>
      </w:r>
    </w:p>
    <w:p w14:paraId="42775DF7" w14:textId="77777777" w:rsidR="006E5BAE" w:rsidRPr="00C60A1C" w:rsidRDefault="002614DB" w:rsidP="006E5BAE">
      <w:pPr>
        <w:tabs>
          <w:tab w:val="left" w:pos="3060"/>
        </w:tabs>
        <w:jc w:val="right"/>
        <w:rPr>
          <w:color w:val="000000" w:themeColor="text1"/>
        </w:rPr>
      </w:pPr>
      <w:r w:rsidRPr="00C60A1C">
        <w:rPr>
          <w:color w:val="000000" w:themeColor="text1"/>
        </w:rPr>
        <w:t xml:space="preserve"> (*paraksts) J. </w:t>
      </w:r>
      <w:proofErr w:type="spellStart"/>
      <w:r w:rsidRPr="00C60A1C">
        <w:rPr>
          <w:color w:val="000000" w:themeColor="text1"/>
        </w:rPr>
        <w:t>Ipatjevs</w:t>
      </w:r>
      <w:proofErr w:type="spellEnd"/>
    </w:p>
    <w:p w14:paraId="785C91A9" w14:textId="77777777" w:rsidR="006E5BAE" w:rsidRPr="00C60A1C" w:rsidRDefault="002614DB" w:rsidP="006E5BAE">
      <w:pPr>
        <w:tabs>
          <w:tab w:val="left" w:pos="3060"/>
        </w:tabs>
        <w:jc w:val="right"/>
        <w:rPr>
          <w:color w:val="000000" w:themeColor="text1"/>
        </w:rPr>
      </w:pPr>
      <w:r w:rsidRPr="00C60A1C">
        <w:rPr>
          <w:color w:val="000000" w:themeColor="text1"/>
        </w:rPr>
        <w:t>(*paraksts) K. Lāce</w:t>
      </w:r>
    </w:p>
    <w:p w14:paraId="124D04CC" w14:textId="77777777" w:rsidR="006E5BAE" w:rsidRPr="00C60A1C" w:rsidRDefault="002614DB" w:rsidP="006E5BAE">
      <w:pPr>
        <w:tabs>
          <w:tab w:val="left" w:pos="3060"/>
        </w:tabs>
        <w:jc w:val="right"/>
        <w:rPr>
          <w:color w:val="000000" w:themeColor="text1"/>
        </w:rPr>
      </w:pPr>
      <w:r w:rsidRPr="00C60A1C">
        <w:rPr>
          <w:color w:val="000000" w:themeColor="text1"/>
        </w:rPr>
        <w:t xml:space="preserve">(*paraksts) </w:t>
      </w:r>
      <w:proofErr w:type="spellStart"/>
      <w:r w:rsidRPr="00C60A1C">
        <w:rPr>
          <w:color w:val="000000" w:themeColor="text1"/>
        </w:rPr>
        <w:t>H.Ozoliņš</w:t>
      </w:r>
      <w:proofErr w:type="spellEnd"/>
    </w:p>
    <w:p w14:paraId="2FBDB816" w14:textId="77777777" w:rsidR="006E5BAE" w:rsidRPr="00C60A1C" w:rsidRDefault="002614DB" w:rsidP="006E5BAE">
      <w:pPr>
        <w:tabs>
          <w:tab w:val="left" w:pos="3060"/>
        </w:tabs>
        <w:rPr>
          <w:color w:val="000000" w:themeColor="text1"/>
        </w:rPr>
      </w:pPr>
      <w:r w:rsidRPr="00C60A1C">
        <w:rPr>
          <w:color w:val="000000" w:themeColor="text1"/>
        </w:rPr>
        <w:tab/>
      </w:r>
      <w:r w:rsidRPr="00C60A1C">
        <w:rPr>
          <w:color w:val="000000" w:themeColor="text1"/>
        </w:rPr>
        <w:tab/>
      </w:r>
    </w:p>
    <w:p w14:paraId="1C4C03C1" w14:textId="77777777" w:rsidR="006E5BAE" w:rsidRDefault="002614DB" w:rsidP="006E5BAE">
      <w:pPr>
        <w:tabs>
          <w:tab w:val="left" w:pos="3060"/>
        </w:tabs>
        <w:jc w:val="right"/>
        <w:rPr>
          <w:color w:val="000000" w:themeColor="text1"/>
        </w:rPr>
      </w:pPr>
      <w:r w:rsidRPr="00C60A1C">
        <w:rPr>
          <w:color w:val="000000" w:themeColor="text1"/>
        </w:rPr>
        <w:t xml:space="preserve">Protokolē:                    (*paraksts) </w:t>
      </w:r>
      <w:proofErr w:type="spellStart"/>
      <w:r w:rsidRPr="00C60A1C">
        <w:rPr>
          <w:color w:val="000000" w:themeColor="text1"/>
        </w:rPr>
        <w:t>L.Liepa</w:t>
      </w:r>
      <w:proofErr w:type="spellEnd"/>
    </w:p>
    <w:p w14:paraId="2B38BBD6" w14:textId="77777777" w:rsidR="006E5BAE" w:rsidRDefault="006E5BAE" w:rsidP="006E5BAE">
      <w:pPr>
        <w:tabs>
          <w:tab w:val="left" w:pos="3060"/>
        </w:tabs>
        <w:jc w:val="right"/>
        <w:rPr>
          <w:color w:val="000000" w:themeColor="text1"/>
        </w:rPr>
      </w:pPr>
    </w:p>
    <w:p w14:paraId="3A8AC77A" w14:textId="77777777" w:rsidR="006E5BAE" w:rsidRDefault="006E5BAE" w:rsidP="006E5BAE">
      <w:pPr>
        <w:tabs>
          <w:tab w:val="left" w:pos="3060"/>
        </w:tabs>
        <w:jc w:val="right"/>
        <w:rPr>
          <w:color w:val="000000" w:themeColor="text1"/>
        </w:rPr>
      </w:pPr>
    </w:p>
    <w:p w14:paraId="791358C7" w14:textId="77777777" w:rsidR="00B51F82" w:rsidRDefault="00B51F82" w:rsidP="00B51F82">
      <w:pPr>
        <w:jc w:val="both"/>
      </w:pPr>
    </w:p>
    <w:p w14:paraId="7641B2BD" w14:textId="77777777" w:rsidR="00B51F82" w:rsidRPr="00573AD8" w:rsidRDefault="002614DB" w:rsidP="00B51F82">
      <w:pPr>
        <w:jc w:val="both"/>
        <w:rPr>
          <w:b/>
        </w:rPr>
      </w:pPr>
      <w:r w:rsidRPr="00573AD8">
        <w:rPr>
          <w:b/>
        </w:rPr>
        <w:t>ŠIS DOKUMENTS IR ELEKTRONISKI PARAKSTĪTS AR DROŠU ELEKTRONISKO PARAKSTU UN SATUR LAIKA ZĪMOGU</w:t>
      </w:r>
    </w:p>
    <w:p w14:paraId="517304F4" w14:textId="77777777" w:rsidR="00B51F82" w:rsidRDefault="00B51F82" w:rsidP="00B51F82"/>
    <w:p w14:paraId="4491EE11" w14:textId="77777777" w:rsidR="00B51F82" w:rsidRDefault="00B51F82" w:rsidP="00B51F82"/>
    <w:p w14:paraId="2D66CB75" w14:textId="77777777" w:rsidR="00B51F82" w:rsidRDefault="00B51F82" w:rsidP="00B51F82"/>
    <w:p w14:paraId="5B9813B4" w14:textId="77777777" w:rsidR="00B51F82" w:rsidRDefault="00B51F82"/>
    <w:sectPr w:rsidR="00B51F82" w:rsidSect="0059651B">
      <w:headerReference w:type="first" r:id="rId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24C64" w14:textId="77777777" w:rsidR="002614DB" w:rsidRDefault="002614DB">
      <w:r>
        <w:separator/>
      </w:r>
    </w:p>
  </w:endnote>
  <w:endnote w:type="continuationSeparator" w:id="0">
    <w:p w14:paraId="3D33D8DC" w14:textId="77777777" w:rsidR="002614DB" w:rsidRDefault="00261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8D62D" w14:textId="77777777" w:rsidR="002614DB" w:rsidRDefault="002614DB">
      <w:r>
        <w:separator/>
      </w:r>
    </w:p>
  </w:footnote>
  <w:footnote w:type="continuationSeparator" w:id="0">
    <w:p w14:paraId="3D799D7E" w14:textId="77777777" w:rsidR="002614DB" w:rsidRDefault="00261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88E7A" w14:textId="77777777" w:rsidR="00B15C19" w:rsidRPr="00985B68" w:rsidRDefault="002614DB" w:rsidP="00B15C19">
    <w:pPr>
      <w:ind w:left="1843" w:right="991"/>
      <w:jc w:val="center"/>
      <w:rPr>
        <w:b/>
        <w:sz w:val="28"/>
        <w:szCs w:val="28"/>
      </w:rPr>
    </w:pPr>
    <w:r>
      <w:rPr>
        <w:noProof/>
        <w:lang w:eastAsia="lv-LV"/>
      </w:rPr>
      <w:drawing>
        <wp:anchor distT="0" distB="0" distL="114300" distR="114300" simplePos="0" relativeHeight="251658240" behindDoc="1" locked="0" layoutInCell="1" allowOverlap="1" wp14:anchorId="17D484B3" wp14:editId="4EF37868">
          <wp:simplePos x="0" y="0"/>
          <wp:positionH relativeFrom="column">
            <wp:posOffset>66675</wp:posOffset>
          </wp:positionH>
          <wp:positionV relativeFrom="paragraph">
            <wp:posOffset>17145</wp:posOffset>
          </wp:positionV>
          <wp:extent cx="769620" cy="914400"/>
          <wp:effectExtent l="0" t="0" r="0" b="0"/>
          <wp:wrapNone/>
          <wp:docPr id="2" name="Picture 7" descr="mazins kek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mazins kekav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9620" cy="914400"/>
                  </a:xfrm>
                  <a:prstGeom prst="rect">
                    <a:avLst/>
                  </a:prstGeom>
                  <a:noFill/>
                </pic:spPr>
              </pic:pic>
            </a:graphicData>
          </a:graphic>
          <wp14:sizeRelH relativeFrom="page">
            <wp14:pctWidth>0</wp14:pctWidth>
          </wp14:sizeRelH>
          <wp14:sizeRelV relativeFrom="page">
            <wp14:pctHeight>0</wp14:pctHeight>
          </wp14:sizeRelV>
        </wp:anchor>
      </w:drawing>
    </w:r>
    <w:r w:rsidRPr="00985B68">
      <w:rPr>
        <w:b/>
        <w:sz w:val="28"/>
        <w:szCs w:val="28"/>
      </w:rPr>
      <w:t>ĶEKAVAS NOVADA PAŠVALDĪBA</w:t>
    </w:r>
  </w:p>
  <w:p w14:paraId="7D1EBD1A" w14:textId="77777777" w:rsidR="00B15C19" w:rsidRPr="00985B68" w:rsidRDefault="002614DB" w:rsidP="00B15C19">
    <w:pPr>
      <w:ind w:left="1843" w:right="991"/>
      <w:jc w:val="center"/>
      <w:rPr>
        <w:b/>
        <w:sz w:val="28"/>
        <w:szCs w:val="28"/>
      </w:rPr>
    </w:pPr>
    <w:r w:rsidRPr="00985B68">
      <w:rPr>
        <w:b/>
        <w:sz w:val="28"/>
        <w:szCs w:val="28"/>
      </w:rPr>
      <w:t>IEPIRKUMU KOMISIJA</w:t>
    </w:r>
  </w:p>
  <w:p w14:paraId="1F498608" w14:textId="77777777" w:rsidR="00B15C19" w:rsidRPr="00985B68" w:rsidRDefault="00B15C19" w:rsidP="00B15C19">
    <w:pPr>
      <w:ind w:left="1843" w:right="991"/>
      <w:jc w:val="center"/>
      <w:rPr>
        <w:sz w:val="16"/>
        <w:szCs w:val="16"/>
      </w:rPr>
    </w:pPr>
  </w:p>
  <w:p w14:paraId="62A7B6D9" w14:textId="77777777" w:rsidR="00B15C19" w:rsidRDefault="002614DB" w:rsidP="00B15C19">
    <w:pPr>
      <w:ind w:left="1843" w:right="452"/>
      <w:jc w:val="center"/>
      <w:rPr>
        <w:sz w:val="20"/>
      </w:rPr>
    </w:pPr>
    <w:r>
      <w:rPr>
        <w:sz w:val="20"/>
      </w:rPr>
      <w:t xml:space="preserve">Gaismas iela </w:t>
    </w:r>
    <w:r>
      <w:rPr>
        <w:sz w:val="20"/>
      </w:rPr>
      <w:t>19 k-9-1, Ķekava, Ķekavas novads, LV-2123,</w:t>
    </w:r>
  </w:p>
  <w:p w14:paraId="571E89C8" w14:textId="77777777" w:rsidR="00B15C19" w:rsidRDefault="002614DB" w:rsidP="00B15C19">
    <w:pPr>
      <w:ind w:left="1843" w:right="991"/>
      <w:jc w:val="center"/>
    </w:pPr>
    <w:r>
      <w:rPr>
        <w:sz w:val="20"/>
      </w:rPr>
      <w:t xml:space="preserve">tālrunis </w:t>
    </w:r>
    <w:smartTag w:uri="urn:schemas-microsoft-com:office:smarttags" w:element="phone">
      <w:smartTagPr>
        <w:attr w:name="Key_1" w:val="Value_2"/>
      </w:smartTagPr>
      <w:smartTag w:uri="schemas-tilde-lv/tildestengine" w:element="phone">
        <w:smartTagPr>
          <w:attr w:name="phone_number" w:val="7935803"/>
          <w:attr w:name="phone_prefix" w:val="6"/>
        </w:smartTagPr>
        <w:r>
          <w:rPr>
            <w:sz w:val="20"/>
          </w:rPr>
          <w:t>67935803</w:t>
        </w:r>
      </w:smartTag>
    </w:smartTag>
    <w:r>
      <w:rPr>
        <w:sz w:val="20"/>
      </w:rPr>
      <w:t xml:space="preserve">, e-pasts: </w:t>
    </w:r>
    <w:hyperlink r:id="rId2" w:history="1">
      <w:r w:rsidRPr="00D523AC">
        <w:rPr>
          <w:rStyle w:val="Hyperlink"/>
          <w:sz w:val="20"/>
        </w:rPr>
        <w:t>novads@kekava.lv</w:t>
      </w:r>
    </w:hyperlink>
  </w:p>
  <w:p w14:paraId="4998AD86" w14:textId="77777777" w:rsidR="00B15C19" w:rsidRPr="00985B68" w:rsidRDefault="002614DB" w:rsidP="00B15C19">
    <w:pPr>
      <w:ind w:left="1843" w:right="991"/>
      <w:jc w:val="center"/>
      <w:rPr>
        <w:sz w:val="8"/>
        <w:szCs w:val="8"/>
      </w:rPr>
    </w:pPr>
    <w:r>
      <w:rPr>
        <w:noProof/>
        <w:lang w:eastAsia="lv-LV"/>
      </w:rPr>
      <mc:AlternateContent>
        <mc:Choice Requires="wps">
          <w:drawing>
            <wp:anchor distT="0" distB="0" distL="114300" distR="114300" simplePos="0" relativeHeight="251659264" behindDoc="0" locked="0" layoutInCell="1" allowOverlap="1" wp14:anchorId="6D5EFC27" wp14:editId="6FFC6438">
              <wp:simplePos x="0" y="0"/>
              <wp:positionH relativeFrom="column">
                <wp:posOffset>1028700</wp:posOffset>
              </wp:positionH>
              <wp:positionV relativeFrom="paragraph">
                <wp:posOffset>142874</wp:posOffset>
              </wp:positionV>
              <wp:extent cx="4229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291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2049" style="flip:x;mso-height-percent:0;mso-height-relative:page;mso-width-percent:0;mso-width-relative:page;mso-wrap-distance-bottom:0;mso-wrap-distance-left:9pt;mso-wrap-distance-right:9pt;mso-wrap-distance-top:0;mso-wrap-style:square;position:absolute;visibility:visible;z-index:251660288" from="81pt,11.25pt" to="414pt,11.25pt"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06C49"/>
    <w:multiLevelType w:val="hybridMultilevel"/>
    <w:tmpl w:val="560A22B2"/>
    <w:lvl w:ilvl="0" w:tplc="44F036A8">
      <w:start w:val="1"/>
      <w:numFmt w:val="decimal"/>
      <w:lvlText w:val="%1."/>
      <w:lvlJc w:val="left"/>
      <w:pPr>
        <w:ind w:left="720" w:hanging="360"/>
      </w:pPr>
      <w:rPr>
        <w:rFonts w:hint="default"/>
      </w:rPr>
    </w:lvl>
    <w:lvl w:ilvl="1" w:tplc="2D06A908" w:tentative="1">
      <w:start w:val="1"/>
      <w:numFmt w:val="lowerLetter"/>
      <w:lvlText w:val="%2."/>
      <w:lvlJc w:val="left"/>
      <w:pPr>
        <w:ind w:left="1440" w:hanging="360"/>
      </w:pPr>
    </w:lvl>
    <w:lvl w:ilvl="2" w:tplc="3BDCE1F6" w:tentative="1">
      <w:start w:val="1"/>
      <w:numFmt w:val="lowerRoman"/>
      <w:lvlText w:val="%3."/>
      <w:lvlJc w:val="right"/>
      <w:pPr>
        <w:ind w:left="2160" w:hanging="180"/>
      </w:pPr>
    </w:lvl>
    <w:lvl w:ilvl="3" w:tplc="2DD24714" w:tentative="1">
      <w:start w:val="1"/>
      <w:numFmt w:val="decimal"/>
      <w:lvlText w:val="%4."/>
      <w:lvlJc w:val="left"/>
      <w:pPr>
        <w:ind w:left="2880" w:hanging="360"/>
      </w:pPr>
    </w:lvl>
    <w:lvl w:ilvl="4" w:tplc="1E1C7E98" w:tentative="1">
      <w:start w:val="1"/>
      <w:numFmt w:val="lowerLetter"/>
      <w:lvlText w:val="%5."/>
      <w:lvlJc w:val="left"/>
      <w:pPr>
        <w:ind w:left="3600" w:hanging="360"/>
      </w:pPr>
    </w:lvl>
    <w:lvl w:ilvl="5" w:tplc="26062C5E" w:tentative="1">
      <w:start w:val="1"/>
      <w:numFmt w:val="lowerRoman"/>
      <w:lvlText w:val="%6."/>
      <w:lvlJc w:val="right"/>
      <w:pPr>
        <w:ind w:left="4320" w:hanging="180"/>
      </w:pPr>
    </w:lvl>
    <w:lvl w:ilvl="6" w:tplc="5D74831C" w:tentative="1">
      <w:start w:val="1"/>
      <w:numFmt w:val="decimal"/>
      <w:lvlText w:val="%7."/>
      <w:lvlJc w:val="left"/>
      <w:pPr>
        <w:ind w:left="5040" w:hanging="360"/>
      </w:pPr>
    </w:lvl>
    <w:lvl w:ilvl="7" w:tplc="2F32F4EA" w:tentative="1">
      <w:start w:val="1"/>
      <w:numFmt w:val="lowerLetter"/>
      <w:lvlText w:val="%8."/>
      <w:lvlJc w:val="left"/>
      <w:pPr>
        <w:ind w:left="5760" w:hanging="360"/>
      </w:pPr>
    </w:lvl>
    <w:lvl w:ilvl="8" w:tplc="479A3E98" w:tentative="1">
      <w:start w:val="1"/>
      <w:numFmt w:val="lowerRoman"/>
      <w:lvlText w:val="%9."/>
      <w:lvlJc w:val="right"/>
      <w:pPr>
        <w:ind w:left="6480" w:hanging="180"/>
      </w:pPr>
    </w:lvl>
  </w:abstractNum>
  <w:abstractNum w:abstractNumId="1" w15:restartNumberingAfterBreak="1">
    <w:nsid w:val="2FE17716"/>
    <w:multiLevelType w:val="hybridMultilevel"/>
    <w:tmpl w:val="F4C0F28A"/>
    <w:lvl w:ilvl="0" w:tplc="D0EEC464">
      <w:start w:val="1"/>
      <w:numFmt w:val="decimal"/>
      <w:lvlText w:val="%1."/>
      <w:lvlJc w:val="left"/>
      <w:pPr>
        <w:ind w:left="502" w:hanging="360"/>
      </w:pPr>
      <w:rPr>
        <w:color w:val="000000" w:themeColor="text1"/>
      </w:rPr>
    </w:lvl>
    <w:lvl w:ilvl="1" w:tplc="CC2C41E0">
      <w:start w:val="1"/>
      <w:numFmt w:val="lowerLetter"/>
      <w:lvlText w:val="%2."/>
      <w:lvlJc w:val="left"/>
      <w:pPr>
        <w:ind w:left="1222" w:hanging="360"/>
      </w:pPr>
    </w:lvl>
    <w:lvl w:ilvl="2" w:tplc="81507FC4">
      <w:start w:val="1"/>
      <w:numFmt w:val="lowerRoman"/>
      <w:lvlText w:val="%3."/>
      <w:lvlJc w:val="right"/>
      <w:pPr>
        <w:ind w:left="1942" w:hanging="180"/>
      </w:pPr>
    </w:lvl>
    <w:lvl w:ilvl="3" w:tplc="E4B0B862">
      <w:start w:val="1"/>
      <w:numFmt w:val="decimal"/>
      <w:lvlText w:val="%4."/>
      <w:lvlJc w:val="left"/>
      <w:pPr>
        <w:ind w:left="2662" w:hanging="360"/>
      </w:pPr>
    </w:lvl>
    <w:lvl w:ilvl="4" w:tplc="24F674E4">
      <w:start w:val="1"/>
      <w:numFmt w:val="lowerLetter"/>
      <w:lvlText w:val="%5."/>
      <w:lvlJc w:val="left"/>
      <w:pPr>
        <w:ind w:left="3382" w:hanging="360"/>
      </w:pPr>
    </w:lvl>
    <w:lvl w:ilvl="5" w:tplc="C9487EF8">
      <w:start w:val="1"/>
      <w:numFmt w:val="lowerRoman"/>
      <w:lvlText w:val="%6."/>
      <w:lvlJc w:val="right"/>
      <w:pPr>
        <w:ind w:left="4102" w:hanging="180"/>
      </w:pPr>
    </w:lvl>
    <w:lvl w:ilvl="6" w:tplc="90F8EDF0">
      <w:start w:val="1"/>
      <w:numFmt w:val="decimal"/>
      <w:lvlText w:val="%7."/>
      <w:lvlJc w:val="left"/>
      <w:pPr>
        <w:ind w:left="4822" w:hanging="360"/>
      </w:pPr>
    </w:lvl>
    <w:lvl w:ilvl="7" w:tplc="96860D34">
      <w:start w:val="1"/>
      <w:numFmt w:val="lowerLetter"/>
      <w:lvlText w:val="%8."/>
      <w:lvlJc w:val="left"/>
      <w:pPr>
        <w:ind w:left="5542" w:hanging="360"/>
      </w:pPr>
    </w:lvl>
    <w:lvl w:ilvl="8" w:tplc="FB5A3824">
      <w:start w:val="1"/>
      <w:numFmt w:val="lowerRoman"/>
      <w:lvlText w:val="%9."/>
      <w:lvlJc w:val="right"/>
      <w:pPr>
        <w:ind w:left="6262" w:hanging="180"/>
      </w:pPr>
    </w:lvl>
  </w:abstractNum>
  <w:abstractNum w:abstractNumId="2" w15:restartNumberingAfterBreak="0">
    <w:nsid w:val="327F6862"/>
    <w:multiLevelType w:val="hybridMultilevel"/>
    <w:tmpl w:val="692AD49A"/>
    <w:lvl w:ilvl="0" w:tplc="A2226BAA">
      <w:start w:val="1"/>
      <w:numFmt w:val="decimal"/>
      <w:lvlText w:val="%1."/>
      <w:lvlJc w:val="left"/>
      <w:pPr>
        <w:ind w:left="720" w:hanging="360"/>
      </w:pPr>
      <w:rPr>
        <w:rFonts w:cs="Times New Roman" w:hint="default"/>
      </w:rPr>
    </w:lvl>
    <w:lvl w:ilvl="1" w:tplc="D68E7FC0" w:tentative="1">
      <w:start w:val="1"/>
      <w:numFmt w:val="lowerLetter"/>
      <w:lvlText w:val="%2."/>
      <w:lvlJc w:val="left"/>
      <w:pPr>
        <w:ind w:left="1440" w:hanging="360"/>
      </w:pPr>
      <w:rPr>
        <w:rFonts w:cs="Times New Roman"/>
      </w:rPr>
    </w:lvl>
    <w:lvl w:ilvl="2" w:tplc="8828D5FE" w:tentative="1">
      <w:start w:val="1"/>
      <w:numFmt w:val="lowerRoman"/>
      <w:lvlText w:val="%3."/>
      <w:lvlJc w:val="right"/>
      <w:pPr>
        <w:ind w:left="2160" w:hanging="180"/>
      </w:pPr>
      <w:rPr>
        <w:rFonts w:cs="Times New Roman"/>
      </w:rPr>
    </w:lvl>
    <w:lvl w:ilvl="3" w:tplc="FE2ED5FC" w:tentative="1">
      <w:start w:val="1"/>
      <w:numFmt w:val="decimal"/>
      <w:lvlText w:val="%4."/>
      <w:lvlJc w:val="left"/>
      <w:pPr>
        <w:ind w:left="2880" w:hanging="360"/>
      </w:pPr>
      <w:rPr>
        <w:rFonts w:cs="Times New Roman"/>
      </w:rPr>
    </w:lvl>
    <w:lvl w:ilvl="4" w:tplc="DC8C66DA" w:tentative="1">
      <w:start w:val="1"/>
      <w:numFmt w:val="lowerLetter"/>
      <w:lvlText w:val="%5."/>
      <w:lvlJc w:val="left"/>
      <w:pPr>
        <w:ind w:left="3600" w:hanging="360"/>
      </w:pPr>
      <w:rPr>
        <w:rFonts w:cs="Times New Roman"/>
      </w:rPr>
    </w:lvl>
    <w:lvl w:ilvl="5" w:tplc="41E69A88" w:tentative="1">
      <w:start w:val="1"/>
      <w:numFmt w:val="lowerRoman"/>
      <w:lvlText w:val="%6."/>
      <w:lvlJc w:val="right"/>
      <w:pPr>
        <w:ind w:left="4320" w:hanging="180"/>
      </w:pPr>
      <w:rPr>
        <w:rFonts w:cs="Times New Roman"/>
      </w:rPr>
    </w:lvl>
    <w:lvl w:ilvl="6" w:tplc="DF3C8254" w:tentative="1">
      <w:start w:val="1"/>
      <w:numFmt w:val="decimal"/>
      <w:lvlText w:val="%7."/>
      <w:lvlJc w:val="left"/>
      <w:pPr>
        <w:ind w:left="5040" w:hanging="360"/>
      </w:pPr>
      <w:rPr>
        <w:rFonts w:cs="Times New Roman"/>
      </w:rPr>
    </w:lvl>
    <w:lvl w:ilvl="7" w:tplc="324CFEDA" w:tentative="1">
      <w:start w:val="1"/>
      <w:numFmt w:val="lowerLetter"/>
      <w:lvlText w:val="%8."/>
      <w:lvlJc w:val="left"/>
      <w:pPr>
        <w:ind w:left="5760" w:hanging="360"/>
      </w:pPr>
      <w:rPr>
        <w:rFonts w:cs="Times New Roman"/>
      </w:rPr>
    </w:lvl>
    <w:lvl w:ilvl="8" w:tplc="ACFA7180" w:tentative="1">
      <w:start w:val="1"/>
      <w:numFmt w:val="lowerRoman"/>
      <w:lvlText w:val="%9."/>
      <w:lvlJc w:val="right"/>
      <w:pPr>
        <w:ind w:left="6480" w:hanging="180"/>
      </w:pPr>
      <w:rPr>
        <w:rFonts w:cs="Times New Roman"/>
      </w:rPr>
    </w:lvl>
  </w:abstractNum>
  <w:num w:numId="1" w16cid:durableId="731929458">
    <w:abstractNumId w:val="2"/>
  </w:num>
  <w:num w:numId="2" w16cid:durableId="1222712260">
    <w:abstractNumId w:val="0"/>
  </w:num>
  <w:num w:numId="3" w16cid:durableId="760834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F82"/>
    <w:rsid w:val="000A7AC0"/>
    <w:rsid w:val="000B3FEA"/>
    <w:rsid w:val="000E60D0"/>
    <w:rsid w:val="000F5086"/>
    <w:rsid w:val="001F4C5B"/>
    <w:rsid w:val="002614DB"/>
    <w:rsid w:val="002D7F18"/>
    <w:rsid w:val="00414800"/>
    <w:rsid w:val="004B0A4A"/>
    <w:rsid w:val="00540ECD"/>
    <w:rsid w:val="00573AD8"/>
    <w:rsid w:val="00611C38"/>
    <w:rsid w:val="00640048"/>
    <w:rsid w:val="006E5BAE"/>
    <w:rsid w:val="007A1C82"/>
    <w:rsid w:val="009736E5"/>
    <w:rsid w:val="00985B68"/>
    <w:rsid w:val="009F0B7A"/>
    <w:rsid w:val="00A96770"/>
    <w:rsid w:val="00AA7EC9"/>
    <w:rsid w:val="00B15C19"/>
    <w:rsid w:val="00B51F82"/>
    <w:rsid w:val="00BF68A9"/>
    <w:rsid w:val="00C60A1C"/>
    <w:rsid w:val="00D523AC"/>
    <w:rsid w:val="00DE2638"/>
    <w:rsid w:val="00DE5A2D"/>
    <w:rsid w:val="00E70CEF"/>
    <w:rsid w:val="00E956AD"/>
    <w:rsid w:val="00F2520F"/>
    <w:rsid w:val="00F51F8D"/>
    <w:rsid w:val="00F538A4"/>
  </w:rsids>
  <m:mathPr>
    <m:mathFont m:val="Cambria Math"/>
    <m:brkBin m:val="before"/>
    <m:brkBinSub m:val="--"/>
    <m:smallFrac m:val="0"/>
    <m:dispDef/>
    <m:lMargin m:val="0"/>
    <m:rMargin m:val="0"/>
    <m:defJc m:val="centerGroup"/>
    <m:wrapIndent m:val="1440"/>
    <m:intLim m:val="subSup"/>
    <m:naryLim m:val="undOvr"/>
  </m:mathPr>
  <w:attachedSchema w:val="schemas-tilde-lv/tildestengine"/>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hapeDefaults>
    <o:shapedefaults v:ext="edit" spidmax="1026"/>
    <o:shapelayout v:ext="edit">
      <o:idmap v:ext="edit" data="1"/>
    </o:shapelayout>
  </w:shapeDefaults>
  <w:decimalSymbol w:val=","/>
  <w:listSeparator w:val=";"/>
  <w14:docId w14:val="7A708AA0"/>
  <w15:chartTrackingRefBased/>
  <w15:docId w15:val="{DDC2431A-6BA6-4AC1-8783-5A997C11A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F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ormal bullet 2,Syle 1,Virsraksti"/>
    <w:basedOn w:val="Normal"/>
    <w:link w:val="ListParagraphChar"/>
    <w:uiPriority w:val="34"/>
    <w:qFormat/>
    <w:rsid w:val="00B51F82"/>
    <w:pPr>
      <w:ind w:left="720"/>
      <w:contextualSpacing/>
    </w:pPr>
  </w:style>
  <w:style w:type="character" w:styleId="Hyperlink">
    <w:name w:val="Hyperlink"/>
    <w:basedOn w:val="DefaultParagraphFont"/>
    <w:uiPriority w:val="99"/>
    <w:rsid w:val="00B51F82"/>
    <w:rPr>
      <w:rFonts w:cs="Times New Roman"/>
      <w:color w:val="0000FF"/>
      <w:u w:val="single"/>
    </w:rPr>
  </w:style>
  <w:style w:type="paragraph" w:styleId="NormalWeb">
    <w:name w:val="Normal (Web)"/>
    <w:basedOn w:val="Normal"/>
    <w:uiPriority w:val="99"/>
    <w:rsid w:val="00B51F82"/>
    <w:pPr>
      <w:spacing w:before="100" w:beforeAutospacing="1" w:after="100" w:afterAutospacing="1"/>
    </w:pPr>
    <w:rPr>
      <w:rFonts w:eastAsia="Calibri"/>
      <w:lang w:eastAsia="lv-LV"/>
    </w:rPr>
  </w:style>
  <w:style w:type="paragraph" w:styleId="Header">
    <w:name w:val="header"/>
    <w:basedOn w:val="Normal"/>
    <w:link w:val="HeaderChar"/>
    <w:uiPriority w:val="99"/>
    <w:unhideWhenUsed/>
    <w:rsid w:val="00A96770"/>
    <w:pPr>
      <w:tabs>
        <w:tab w:val="center" w:pos="4153"/>
        <w:tab w:val="right" w:pos="8306"/>
      </w:tabs>
    </w:pPr>
  </w:style>
  <w:style w:type="character" w:customStyle="1" w:styleId="HeaderChar">
    <w:name w:val="Header Char"/>
    <w:basedOn w:val="DefaultParagraphFont"/>
    <w:link w:val="Header"/>
    <w:uiPriority w:val="99"/>
    <w:rsid w:val="00A9677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6770"/>
    <w:pPr>
      <w:tabs>
        <w:tab w:val="center" w:pos="4153"/>
        <w:tab w:val="right" w:pos="8306"/>
      </w:tabs>
    </w:pPr>
  </w:style>
  <w:style w:type="character" w:customStyle="1" w:styleId="FooterChar">
    <w:name w:val="Footer Char"/>
    <w:basedOn w:val="DefaultParagraphFont"/>
    <w:link w:val="Footer"/>
    <w:uiPriority w:val="99"/>
    <w:rsid w:val="00A96770"/>
    <w:rPr>
      <w:rFonts w:ascii="Times New Roman" w:eastAsia="Times New Roman" w:hAnsi="Times New Roman" w:cs="Times New Roman"/>
      <w:sz w:val="24"/>
      <w:szCs w:val="24"/>
    </w:rPr>
  </w:style>
  <w:style w:type="character" w:customStyle="1" w:styleId="ListParagraphChar">
    <w:name w:val="List Paragraph Char"/>
    <w:aliases w:val="Bullet list Char,Normal bullet 2 Char,Syle 1 Char,Virsraksti Char"/>
    <w:link w:val="ListParagraph"/>
    <w:uiPriority w:val="34"/>
    <w:rsid w:val="006E5BAE"/>
    <w:rPr>
      <w:rFonts w:ascii="Times New Roman" w:eastAsia="Times New Roman" w:hAnsi="Times New Roman" w:cs="Times New Roman"/>
      <w:sz w:val="24"/>
      <w:szCs w:val="24"/>
    </w:rPr>
  </w:style>
  <w:style w:type="table" w:styleId="TableGrid">
    <w:name w:val="Table Grid"/>
    <w:basedOn w:val="TableNormal"/>
    <w:rsid w:val="006E5BA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novads@kekava.lv"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2470</Words>
  <Characters>1409</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Blate</dc:creator>
  <cp:lastModifiedBy>Lolita Liepa</cp:lastModifiedBy>
  <cp:revision>2</cp:revision>
  <dcterms:created xsi:type="dcterms:W3CDTF">2024-10-14T05:24:00Z</dcterms:created>
  <dcterms:modified xsi:type="dcterms:W3CDTF">2024-10-14T05:24:00Z</dcterms:modified>
</cp:coreProperties>
</file>