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46FF0" w14:textId="6078D724" w:rsidR="003451CC" w:rsidRDefault="00541D45" w:rsidP="007B17FC">
      <w:pPr>
        <w:jc w:val="center"/>
      </w:pPr>
      <w:r>
        <w:t>Limbažos</w:t>
      </w:r>
    </w:p>
    <w:p w14:paraId="16E275F1" w14:textId="77777777" w:rsidR="00541D45" w:rsidRDefault="00541D45" w:rsidP="007B17FC">
      <w:pPr>
        <w:jc w:val="center"/>
        <w:rPr>
          <w:b/>
          <w:bCs/>
        </w:rPr>
      </w:pPr>
    </w:p>
    <w:p w14:paraId="4546EEC1" w14:textId="760A1439" w:rsidR="007B17FC" w:rsidRDefault="00C431B8" w:rsidP="003E0B53">
      <w:pPr>
        <w:jc w:val="center"/>
        <w:rPr>
          <w:b/>
          <w:bCs/>
        </w:rPr>
      </w:pPr>
      <w:r>
        <w:rPr>
          <w:b/>
          <w:bCs/>
        </w:rPr>
        <w:t>Atklāta konkursa</w:t>
      </w:r>
      <w:r w:rsidR="008F2F1F" w:rsidRPr="003E0B53">
        <w:rPr>
          <w:b/>
          <w:bCs/>
        </w:rPr>
        <w:t xml:space="preserve"> </w:t>
      </w:r>
      <w:r w:rsidRPr="00C431B8">
        <w:rPr>
          <w:b/>
          <w:bCs/>
        </w:rPr>
        <w:t>„</w:t>
      </w:r>
      <w:r w:rsidR="00EC1C03" w:rsidRPr="00EC1C03">
        <w:rPr>
          <w:rFonts w:cs="Arial"/>
          <w:b/>
          <w:lang w:eastAsia="lv-LV"/>
        </w:rPr>
        <w:t xml:space="preserve">Limbažu pilsētas 3. pirmsskolas izglītības iestādes „Spārīte” </w:t>
      </w:r>
      <w:proofErr w:type="spellStart"/>
      <w:r w:rsidR="00EC1C03" w:rsidRPr="00EC1C03">
        <w:rPr>
          <w:rFonts w:cs="Arial"/>
          <w:b/>
          <w:lang w:eastAsia="lv-LV"/>
        </w:rPr>
        <w:t>fekālās</w:t>
      </w:r>
      <w:proofErr w:type="spellEnd"/>
      <w:r w:rsidR="00EC1C03" w:rsidRPr="00EC1C03">
        <w:rPr>
          <w:rFonts w:cs="Arial"/>
          <w:b/>
          <w:lang w:eastAsia="lv-LV"/>
        </w:rPr>
        <w:t xml:space="preserve"> kanalizācijas remonts”, iepirkuma identifikācijas Nr. LNP 2024/108</w:t>
      </w:r>
      <w:r w:rsidR="0085081F" w:rsidRPr="00947F70">
        <w:rPr>
          <w:b/>
        </w:rPr>
        <w:t>,</w:t>
      </w:r>
      <w:r w:rsidR="003E0B53" w:rsidRPr="00947F70">
        <w:rPr>
          <w:b/>
        </w:rPr>
        <w:t xml:space="preserve"> </w:t>
      </w:r>
      <w:r w:rsidR="007B17FC" w:rsidRPr="00947F70">
        <w:rPr>
          <w:b/>
          <w:bCs/>
        </w:rPr>
        <w:t>ziņojums</w:t>
      </w:r>
    </w:p>
    <w:p w14:paraId="4D422E2B" w14:textId="77777777" w:rsidR="00C431B8" w:rsidRDefault="00C431B8" w:rsidP="003E0B53">
      <w:pPr>
        <w:jc w:val="center"/>
        <w:rPr>
          <w:b/>
          <w:bCs/>
        </w:rPr>
      </w:pPr>
    </w:p>
    <w:p w14:paraId="7EF1F6F7" w14:textId="77777777" w:rsidR="00C431B8" w:rsidRPr="003E0B53" w:rsidRDefault="00C431B8" w:rsidP="003E0B53">
      <w:pPr>
        <w:jc w:val="center"/>
        <w:rPr>
          <w:b/>
        </w:rPr>
      </w:pPr>
    </w:p>
    <w:p w14:paraId="239C6FA6" w14:textId="2B3F4DA9" w:rsidR="007B17FC" w:rsidRDefault="007B17FC" w:rsidP="007B17FC">
      <w:pPr>
        <w:jc w:val="right"/>
      </w:pPr>
      <w:r>
        <w:t xml:space="preserve">Limbažos, </w:t>
      </w:r>
      <w:r w:rsidR="00FD562F">
        <w:t>20</w:t>
      </w:r>
      <w:r w:rsidR="00D93951">
        <w:t>2</w:t>
      </w:r>
      <w:r w:rsidR="00915902">
        <w:t>4</w:t>
      </w:r>
      <w:r>
        <w:t>.</w:t>
      </w:r>
      <w:r w:rsidR="005A4146">
        <w:t xml:space="preserve"> </w:t>
      </w:r>
      <w:r>
        <w:t xml:space="preserve">gada </w:t>
      </w:r>
      <w:r w:rsidR="00446E4A">
        <w:t xml:space="preserve">24. </w:t>
      </w:r>
      <w:r w:rsidR="00EC1C03">
        <w:t>septembrī</w:t>
      </w:r>
    </w:p>
    <w:p w14:paraId="4373E7FB" w14:textId="77777777" w:rsidR="007B17FC" w:rsidRDefault="007B17FC" w:rsidP="00FC24E1">
      <w:pPr>
        <w:tabs>
          <w:tab w:val="left" w:pos="540"/>
        </w:tabs>
        <w:jc w:val="both"/>
      </w:pPr>
      <w:r>
        <w:t>Pasūtītājs ir:</w:t>
      </w:r>
    </w:p>
    <w:tbl>
      <w:tblPr>
        <w:tblW w:w="0" w:type="auto"/>
        <w:tblInd w:w="108" w:type="dxa"/>
        <w:tblLayout w:type="fixed"/>
        <w:tblLook w:val="0000" w:firstRow="0" w:lastRow="0" w:firstColumn="0" w:lastColumn="0" w:noHBand="0" w:noVBand="0"/>
      </w:tblPr>
      <w:tblGrid>
        <w:gridCol w:w="2700"/>
        <w:gridCol w:w="5400"/>
      </w:tblGrid>
      <w:tr w:rsidR="007B17FC" w:rsidRPr="0050597B" w14:paraId="7F5A00BF" w14:textId="77777777" w:rsidTr="00F639A2">
        <w:tc>
          <w:tcPr>
            <w:tcW w:w="2700" w:type="dxa"/>
            <w:shd w:val="clear" w:color="auto" w:fill="auto"/>
          </w:tcPr>
          <w:p w14:paraId="50975642" w14:textId="77777777" w:rsidR="007B17FC" w:rsidRPr="0050597B" w:rsidRDefault="007B17FC" w:rsidP="001F4A5F">
            <w:pPr>
              <w:keepLines/>
              <w:snapToGrid w:val="0"/>
              <w:jc w:val="both"/>
            </w:pPr>
            <w:r w:rsidRPr="0050597B">
              <w:t>Nosaukums:</w:t>
            </w:r>
          </w:p>
        </w:tc>
        <w:tc>
          <w:tcPr>
            <w:tcW w:w="5400" w:type="dxa"/>
            <w:shd w:val="clear" w:color="auto" w:fill="auto"/>
          </w:tcPr>
          <w:p w14:paraId="58D50628" w14:textId="77777777" w:rsidR="007B17FC" w:rsidRPr="0050597B" w:rsidRDefault="007B17FC" w:rsidP="001F4A5F">
            <w:pPr>
              <w:keepLines/>
              <w:snapToGrid w:val="0"/>
              <w:jc w:val="both"/>
            </w:pPr>
            <w:r w:rsidRPr="0050597B">
              <w:t>Limbažu novada pašvaldība</w:t>
            </w:r>
          </w:p>
        </w:tc>
      </w:tr>
      <w:tr w:rsidR="007B17FC" w:rsidRPr="0050597B" w14:paraId="64DDF41E" w14:textId="77777777" w:rsidTr="00F639A2">
        <w:tc>
          <w:tcPr>
            <w:tcW w:w="2700" w:type="dxa"/>
            <w:shd w:val="clear" w:color="auto" w:fill="auto"/>
          </w:tcPr>
          <w:p w14:paraId="3ADBA5E2" w14:textId="77777777" w:rsidR="007B17FC" w:rsidRPr="0050597B" w:rsidRDefault="007B17FC" w:rsidP="001F4A5F">
            <w:pPr>
              <w:keepLines/>
              <w:snapToGrid w:val="0"/>
              <w:jc w:val="both"/>
            </w:pPr>
            <w:r w:rsidRPr="0050597B">
              <w:t>Reģistrācijas Nr.:</w:t>
            </w:r>
          </w:p>
        </w:tc>
        <w:tc>
          <w:tcPr>
            <w:tcW w:w="5400" w:type="dxa"/>
            <w:shd w:val="clear" w:color="auto" w:fill="auto"/>
          </w:tcPr>
          <w:p w14:paraId="1777AABE" w14:textId="77777777" w:rsidR="007B17FC" w:rsidRPr="0050597B" w:rsidRDefault="007B17FC" w:rsidP="001F4A5F">
            <w:pPr>
              <w:keepLines/>
              <w:snapToGrid w:val="0"/>
              <w:jc w:val="both"/>
            </w:pPr>
            <w:r w:rsidRPr="0050597B">
              <w:t>90009114631</w:t>
            </w:r>
          </w:p>
        </w:tc>
      </w:tr>
      <w:tr w:rsidR="007B17FC" w:rsidRPr="0050597B" w14:paraId="3BB2634F" w14:textId="77777777" w:rsidTr="00F639A2">
        <w:tc>
          <w:tcPr>
            <w:tcW w:w="2700" w:type="dxa"/>
            <w:shd w:val="clear" w:color="auto" w:fill="auto"/>
          </w:tcPr>
          <w:p w14:paraId="31EB0C79" w14:textId="77777777" w:rsidR="007B17FC" w:rsidRPr="0050597B" w:rsidRDefault="007B17FC" w:rsidP="001F4A5F">
            <w:pPr>
              <w:keepLines/>
              <w:snapToGrid w:val="0"/>
              <w:jc w:val="both"/>
            </w:pPr>
            <w:r w:rsidRPr="0050597B">
              <w:t>Adrese:</w:t>
            </w:r>
          </w:p>
        </w:tc>
        <w:tc>
          <w:tcPr>
            <w:tcW w:w="5400" w:type="dxa"/>
            <w:shd w:val="clear" w:color="auto" w:fill="auto"/>
          </w:tcPr>
          <w:p w14:paraId="214A552D" w14:textId="77777777" w:rsidR="007B17FC" w:rsidRPr="0050597B" w:rsidRDefault="007B17FC" w:rsidP="001F4A5F">
            <w:pPr>
              <w:keepLines/>
              <w:snapToGrid w:val="0"/>
              <w:jc w:val="both"/>
            </w:pPr>
            <w:r w:rsidRPr="0050597B">
              <w:t>Rīgas iela 16, Limbaži LV-4001</w:t>
            </w:r>
          </w:p>
        </w:tc>
      </w:tr>
      <w:tr w:rsidR="007B17FC" w:rsidRPr="0050597B" w14:paraId="4EDB9E54" w14:textId="77777777" w:rsidTr="00F639A2">
        <w:tc>
          <w:tcPr>
            <w:tcW w:w="2700" w:type="dxa"/>
            <w:shd w:val="clear" w:color="auto" w:fill="auto"/>
          </w:tcPr>
          <w:p w14:paraId="45989DDF" w14:textId="77777777" w:rsidR="007B17FC" w:rsidRPr="0050597B" w:rsidRDefault="007B17FC" w:rsidP="001F4A5F">
            <w:pPr>
              <w:keepLines/>
              <w:snapToGrid w:val="0"/>
              <w:jc w:val="both"/>
            </w:pPr>
            <w:r w:rsidRPr="0050597B">
              <w:t>Tālrunis:</w:t>
            </w:r>
          </w:p>
        </w:tc>
        <w:tc>
          <w:tcPr>
            <w:tcW w:w="5400" w:type="dxa"/>
            <w:shd w:val="clear" w:color="auto" w:fill="auto"/>
          </w:tcPr>
          <w:p w14:paraId="0AED5B7E" w14:textId="77777777" w:rsidR="007B17FC" w:rsidRPr="0050597B" w:rsidRDefault="007B17FC" w:rsidP="001F4A5F">
            <w:pPr>
              <w:keepLines/>
              <w:snapToGrid w:val="0"/>
              <w:jc w:val="both"/>
            </w:pPr>
            <w:r w:rsidRPr="0050597B">
              <w:t>64070638</w:t>
            </w:r>
          </w:p>
        </w:tc>
      </w:tr>
    </w:tbl>
    <w:p w14:paraId="253084C1" w14:textId="77777777" w:rsidR="00DB1E26" w:rsidRDefault="00DB1E26" w:rsidP="008F2F1F">
      <w:pPr>
        <w:jc w:val="both"/>
      </w:pPr>
    </w:p>
    <w:p w14:paraId="13C2C477" w14:textId="4308C49C" w:rsidR="00446E4A" w:rsidRDefault="00446E4A" w:rsidP="008F2F1F">
      <w:pPr>
        <w:jc w:val="both"/>
      </w:pPr>
      <w:r>
        <w:t xml:space="preserve">Paziņojums par apspriedi </w:t>
      </w:r>
      <w:r w:rsidR="00EC1C03">
        <w:t>19.08</w:t>
      </w:r>
      <w:r>
        <w:t>.2023. publicēts Iepirkumu uzraudzības biroja tīmekļ</w:t>
      </w:r>
      <w:r w:rsidR="00EC1C03">
        <w:t xml:space="preserve">a </w:t>
      </w:r>
      <w:r>
        <w:t>vietnē (</w:t>
      </w:r>
      <w:hyperlink r:id="rId8" w:history="1">
        <w:r w:rsidRPr="001443B1">
          <w:rPr>
            <w:rStyle w:val="Hipersaite"/>
          </w:rPr>
          <w:t>www.iub.gov.lv</w:t>
        </w:r>
      </w:hyperlink>
      <w:r>
        <w:t>).</w:t>
      </w:r>
    </w:p>
    <w:p w14:paraId="5A55E723" w14:textId="1C989708" w:rsidR="007B17FC" w:rsidRPr="00BC4872" w:rsidRDefault="007B17FC" w:rsidP="008F2F1F">
      <w:pPr>
        <w:jc w:val="both"/>
        <w:rPr>
          <w:bCs/>
        </w:rPr>
      </w:pPr>
      <w:r>
        <w:t xml:space="preserve">Paziņojums par </w:t>
      </w:r>
      <w:r w:rsidR="00084AAD">
        <w:t>līgumu</w:t>
      </w:r>
      <w:r w:rsidR="00A60DE7">
        <w:t xml:space="preserve"> </w:t>
      </w:r>
      <w:r w:rsidR="00EC1C03">
        <w:t>03.09</w:t>
      </w:r>
      <w:r w:rsidR="00E311BA">
        <w:t>.2024</w:t>
      </w:r>
      <w:r w:rsidR="0085081F">
        <w:t>.</w:t>
      </w:r>
      <w:r w:rsidR="00BC4872">
        <w:t xml:space="preserve"> </w:t>
      </w:r>
      <w:r>
        <w:t xml:space="preserve">publicēts </w:t>
      </w:r>
      <w:r w:rsidR="00446E4A" w:rsidRPr="00446E4A">
        <w:t>Iepirkumu uzraudzības biroja tīmekļ</w:t>
      </w:r>
      <w:r w:rsidR="00EC1C03">
        <w:t xml:space="preserve">a </w:t>
      </w:r>
      <w:r w:rsidR="00446E4A" w:rsidRPr="00446E4A">
        <w:t xml:space="preserve">vietnē </w:t>
      </w:r>
      <w:r>
        <w:t>(</w:t>
      </w:r>
      <w:hyperlink r:id="rId9" w:history="1">
        <w:r>
          <w:rPr>
            <w:rStyle w:val="Hipersaite"/>
          </w:rPr>
          <w:t>www.iub.gov.lv</w:t>
        </w:r>
      </w:hyperlink>
      <w:r w:rsidR="0085081F">
        <w:t>)</w:t>
      </w:r>
      <w:r w:rsidR="00A60DE7">
        <w:t>.</w:t>
      </w:r>
    </w:p>
    <w:p w14:paraId="2C9115C3" w14:textId="77777777" w:rsidR="00B821C0" w:rsidRPr="00B821C0" w:rsidRDefault="00B821C0" w:rsidP="00C16CD5">
      <w:pPr>
        <w:pStyle w:val="Kjene"/>
        <w:jc w:val="both"/>
        <w:rPr>
          <w:rFonts w:eastAsia="Times New Roman" w:cs="Times New Roman"/>
          <w:kern w:val="0"/>
          <w:lang w:val="en-US" w:eastAsia="lv-LV" w:bidi="ar-SA"/>
        </w:rPr>
      </w:pPr>
    </w:p>
    <w:p w14:paraId="60FD64A0" w14:textId="77777777" w:rsidR="00EC1C03" w:rsidRPr="00EC1C03" w:rsidRDefault="00EC1C03" w:rsidP="00EC1C03">
      <w:pPr>
        <w:widowControl/>
        <w:ind w:firstLine="720"/>
        <w:jc w:val="both"/>
        <w:rPr>
          <w:rFonts w:eastAsia="Times New Roman" w:cs="Times New Roman"/>
          <w:kern w:val="0"/>
          <w:lang w:eastAsia="ar-SA" w:bidi="ar-SA"/>
        </w:rPr>
      </w:pPr>
      <w:bookmarkStart w:id="0" w:name="_Hlk108005956"/>
      <w:r w:rsidRPr="00EC1C03">
        <w:rPr>
          <w:rFonts w:eastAsia="Times New Roman" w:cs="Times New Roman"/>
          <w:kern w:val="0"/>
          <w:lang w:eastAsia="lv-LV" w:bidi="ar-SA"/>
        </w:rPr>
        <w:t>Limbažu novada pašvaldības Iepirkumu komisija apstiprināta ar Limbažu novada domes 20.06.2024. lēmumu Nr. 432 “</w:t>
      </w:r>
      <w:r w:rsidRPr="00EC1C03">
        <w:rPr>
          <w:rFonts w:eastAsia="Calibri" w:cs="Times New Roman"/>
          <w:kern w:val="0"/>
          <w:lang w:eastAsia="lv-LV" w:bidi="ar-SA"/>
        </w:rPr>
        <w:t>Par Limbažu novada pašvaldības Iepirkumu komisijas sastāvu” (prot. Nr. 11, 18.).</w:t>
      </w:r>
    </w:p>
    <w:p w14:paraId="027C73C7" w14:textId="77777777" w:rsidR="00E16F1B" w:rsidRDefault="00E16F1B" w:rsidP="00084AAD">
      <w:pPr>
        <w:jc w:val="both"/>
        <w:rPr>
          <w:rFonts w:eastAsia="Calibri" w:cs="Times New Roman"/>
          <w:kern w:val="0"/>
          <w:lang w:eastAsia="lv-LV" w:bidi="ar-SA"/>
        </w:rPr>
      </w:pPr>
    </w:p>
    <w:p w14:paraId="373A721A" w14:textId="6A92A808" w:rsidR="004C4431" w:rsidRDefault="004C4431" w:rsidP="00084AAD">
      <w:pPr>
        <w:jc w:val="both"/>
      </w:pPr>
      <w:r w:rsidRPr="004C4431">
        <w:rPr>
          <w:bCs/>
        </w:rPr>
        <w:t xml:space="preserve">Komisijas priekšsēdētājs – </w:t>
      </w:r>
      <w:r w:rsidRPr="003015D3">
        <w:rPr>
          <w:bCs/>
        </w:rPr>
        <w:t xml:space="preserve">Juris GRAUDIŅŠ, Limbažu novada pašvaldības </w:t>
      </w:r>
      <w:r w:rsidR="00AA544B">
        <w:rPr>
          <w:bCs/>
        </w:rPr>
        <w:t>Centrālās pārvaldes</w:t>
      </w:r>
      <w:r w:rsidRPr="003015D3">
        <w:rPr>
          <w:bCs/>
        </w:rPr>
        <w:t xml:space="preserve"> Juridiskās nodaļas </w:t>
      </w:r>
      <w:r>
        <w:rPr>
          <w:bCs/>
        </w:rPr>
        <w:t>vadītāja vietnieks.</w:t>
      </w:r>
    </w:p>
    <w:p w14:paraId="4FD0E99A" w14:textId="22759530" w:rsidR="00084AAD" w:rsidRPr="0027557A" w:rsidRDefault="00084AAD" w:rsidP="00E16F1B">
      <w:pPr>
        <w:jc w:val="both"/>
        <w:rPr>
          <w:rFonts w:eastAsia="Times New Roman" w:cs="Times New Roman"/>
          <w:kern w:val="0"/>
          <w:lang w:eastAsia="ar-SA" w:bidi="ar-SA"/>
        </w:rPr>
      </w:pPr>
      <w:r>
        <w:t xml:space="preserve">Komisijas priekšsēdētāja vietniece – </w:t>
      </w:r>
      <w:r w:rsidR="009C6FBA">
        <w:t xml:space="preserve">Sarma KACARA, </w:t>
      </w:r>
      <w:r w:rsidR="00E16F1B" w:rsidRPr="00E16F1B">
        <w:t xml:space="preserve">Limbažu novada pašvaldības </w:t>
      </w:r>
      <w:r w:rsidR="00AA544B" w:rsidRPr="00AA544B">
        <w:t>Centrālās pārvaldes</w:t>
      </w:r>
      <w:r w:rsidR="00E16F1B" w:rsidRPr="00E16F1B">
        <w:t xml:space="preserve"> Attīstības un projektu nodaļas vadītāja vietniece attīstības jautājumos</w:t>
      </w:r>
      <w:r>
        <w:t>.</w:t>
      </w:r>
    </w:p>
    <w:p w14:paraId="1C9E908A" w14:textId="77777777" w:rsidR="00084AAD" w:rsidRPr="0027557A" w:rsidRDefault="00084AAD" w:rsidP="00084AAD">
      <w:pPr>
        <w:widowControl/>
        <w:jc w:val="both"/>
        <w:rPr>
          <w:rFonts w:eastAsia="Times New Roman" w:cs="Times New Roman"/>
          <w:kern w:val="0"/>
          <w:lang w:eastAsia="ar-SA" w:bidi="ar-SA"/>
        </w:rPr>
      </w:pPr>
      <w:r w:rsidRPr="0027557A">
        <w:rPr>
          <w:rFonts w:eastAsia="Times New Roman" w:cs="Times New Roman"/>
          <w:kern w:val="0"/>
          <w:lang w:eastAsia="ar-SA" w:bidi="ar-SA"/>
        </w:rPr>
        <w:t xml:space="preserve">Komisijas locekļi: </w:t>
      </w:r>
    </w:p>
    <w:bookmarkEnd w:id="0"/>
    <w:p w14:paraId="055945C8" w14:textId="423D43EB" w:rsidR="00E16F1B" w:rsidRPr="00E16F1B" w:rsidRDefault="00E16F1B" w:rsidP="00E16F1B">
      <w:pPr>
        <w:widowControl/>
        <w:numPr>
          <w:ilvl w:val="0"/>
          <w:numId w:val="30"/>
        </w:numPr>
        <w:jc w:val="both"/>
        <w:rPr>
          <w:rFonts w:eastAsia="Times New Roman" w:cs="Times New Roman"/>
          <w:kern w:val="0"/>
          <w:lang w:bidi="ar-SA"/>
        </w:rPr>
      </w:pPr>
      <w:r w:rsidRPr="00E16F1B">
        <w:rPr>
          <w:rFonts w:eastAsia="Times New Roman" w:cs="Times New Roman"/>
          <w:kern w:val="0"/>
          <w:lang w:eastAsia="ar-SA" w:bidi="ar-SA"/>
        </w:rPr>
        <w:t xml:space="preserve">Jana LĀCE, Limbažu novada pašvaldības </w:t>
      </w:r>
      <w:r w:rsidR="00AA544B" w:rsidRPr="00AA544B">
        <w:rPr>
          <w:rFonts w:eastAsia="Times New Roman" w:cs="Times New Roman"/>
          <w:kern w:val="0"/>
          <w:lang w:eastAsia="ar-SA" w:bidi="ar-SA"/>
        </w:rPr>
        <w:t xml:space="preserve">Centrālās pārvaldes </w:t>
      </w:r>
      <w:r w:rsidRPr="00E16F1B">
        <w:rPr>
          <w:rFonts w:eastAsia="Times New Roman" w:cs="Times New Roman"/>
          <w:kern w:val="0"/>
          <w:lang w:eastAsia="ar-SA" w:bidi="ar-SA"/>
        </w:rPr>
        <w:t>Juridiskās nodaļas Iepirkumu daļas vecākā iepirkumu speciāliste;</w:t>
      </w:r>
    </w:p>
    <w:p w14:paraId="34934320" w14:textId="397A707E" w:rsidR="00EC1C03" w:rsidRDefault="00EC1C03" w:rsidP="00EC1C03">
      <w:pPr>
        <w:widowControl/>
        <w:numPr>
          <w:ilvl w:val="0"/>
          <w:numId w:val="30"/>
        </w:numPr>
        <w:jc w:val="both"/>
        <w:rPr>
          <w:rFonts w:eastAsia="Times New Roman" w:cs="Times New Roman"/>
          <w:kern w:val="0"/>
          <w:lang w:eastAsia="ar-SA" w:bidi="ar-SA"/>
        </w:rPr>
      </w:pPr>
      <w:r w:rsidRPr="00EC1C03">
        <w:rPr>
          <w:rFonts w:eastAsia="Times New Roman" w:cs="Times New Roman"/>
          <w:kern w:val="0"/>
          <w:lang w:eastAsia="ar-SA" w:bidi="ar-SA"/>
        </w:rPr>
        <w:t>Sintija ZUTE, Limbažu novada pašvaldības Centrālās pārvaldes Personāla vadības nodaļas personāla speciāliste</w:t>
      </w:r>
      <w:r w:rsidR="00E16F1B" w:rsidRPr="00E16F1B">
        <w:rPr>
          <w:rFonts w:eastAsia="Times New Roman" w:cs="Times New Roman"/>
          <w:kern w:val="0"/>
          <w:lang w:eastAsia="ar-SA" w:bidi="ar-SA"/>
        </w:rPr>
        <w:t>;</w:t>
      </w:r>
    </w:p>
    <w:p w14:paraId="66F9FDD0" w14:textId="7810B8ED" w:rsidR="00E16F1B" w:rsidRPr="00EC1C03" w:rsidRDefault="00E16F1B" w:rsidP="00EC1C03">
      <w:pPr>
        <w:widowControl/>
        <w:numPr>
          <w:ilvl w:val="0"/>
          <w:numId w:val="30"/>
        </w:numPr>
        <w:jc w:val="both"/>
        <w:rPr>
          <w:rFonts w:eastAsia="Times New Roman" w:cs="Times New Roman"/>
          <w:kern w:val="0"/>
          <w:lang w:eastAsia="ar-SA" w:bidi="ar-SA"/>
        </w:rPr>
      </w:pPr>
      <w:r w:rsidRPr="00EC1C03">
        <w:rPr>
          <w:rFonts w:eastAsia="Times New Roman" w:cs="Times New Roman"/>
          <w:kern w:val="0"/>
          <w:lang w:eastAsia="ar-SA" w:bidi="ar-SA"/>
        </w:rPr>
        <w:t xml:space="preserve">Evija MEŽINSKA, Limbažu novada pašvaldības </w:t>
      </w:r>
      <w:r w:rsidR="00AA544B" w:rsidRPr="00EC1C03">
        <w:rPr>
          <w:rFonts w:eastAsia="Times New Roman" w:cs="Times New Roman"/>
          <w:kern w:val="0"/>
          <w:lang w:eastAsia="ar-SA" w:bidi="ar-SA"/>
        </w:rPr>
        <w:t xml:space="preserve">Centrālās pārvaldes </w:t>
      </w:r>
      <w:r w:rsidRPr="00EC1C03">
        <w:rPr>
          <w:rFonts w:eastAsia="Times New Roman" w:cs="Times New Roman"/>
          <w:kern w:val="0"/>
          <w:lang w:eastAsia="ar-SA" w:bidi="ar-SA"/>
        </w:rPr>
        <w:t>Juridiskās nodaļas Iepirkumu daļas vadītāja;</w:t>
      </w:r>
    </w:p>
    <w:p w14:paraId="1F8AFCA4" w14:textId="587D830F" w:rsidR="00E16F1B" w:rsidRPr="00E16F1B" w:rsidRDefault="00E16F1B" w:rsidP="00E16F1B">
      <w:pPr>
        <w:widowControl/>
        <w:numPr>
          <w:ilvl w:val="0"/>
          <w:numId w:val="30"/>
        </w:numPr>
        <w:jc w:val="both"/>
        <w:rPr>
          <w:rFonts w:eastAsia="Times New Roman" w:cs="Times New Roman"/>
          <w:kern w:val="0"/>
          <w:lang w:eastAsia="ar-SA" w:bidi="ar-SA"/>
        </w:rPr>
      </w:pPr>
      <w:r w:rsidRPr="00E16F1B">
        <w:rPr>
          <w:rFonts w:eastAsia="Times New Roman" w:cs="Times New Roman"/>
          <w:kern w:val="0"/>
          <w:lang w:eastAsia="ar-SA" w:bidi="ar-SA"/>
        </w:rPr>
        <w:t xml:space="preserve">Vineta BUNDZINIECE, </w:t>
      </w:r>
      <w:r w:rsidRPr="00E16F1B">
        <w:rPr>
          <w:rFonts w:eastAsia="Times New Roman" w:cs="Times New Roman"/>
          <w:kern w:val="0"/>
          <w:lang w:eastAsia="lv-LV" w:bidi="ar-SA"/>
        </w:rPr>
        <w:t xml:space="preserve">Limbažu novada pašvaldības </w:t>
      </w:r>
      <w:r w:rsidR="00AA544B" w:rsidRPr="00AA544B">
        <w:rPr>
          <w:rFonts w:eastAsia="Times New Roman" w:cs="Times New Roman"/>
          <w:kern w:val="0"/>
          <w:lang w:eastAsia="lv-LV" w:bidi="ar-SA"/>
        </w:rPr>
        <w:t xml:space="preserve">Centrālās pārvaldes </w:t>
      </w:r>
      <w:r w:rsidRPr="00E16F1B">
        <w:rPr>
          <w:rFonts w:eastAsia="Times New Roman" w:cs="Times New Roman"/>
          <w:kern w:val="0"/>
          <w:lang w:eastAsia="lv-LV" w:bidi="ar-SA"/>
        </w:rPr>
        <w:t>Juridiskās nodaļas juriste.</w:t>
      </w:r>
    </w:p>
    <w:p w14:paraId="5091293D" w14:textId="77777777" w:rsidR="009D3D3D" w:rsidRPr="003B7ED7" w:rsidRDefault="004B187A" w:rsidP="00DB1E26">
      <w:pPr>
        <w:pStyle w:val="Virsraksts2"/>
        <w:ind w:firstLine="720"/>
        <w:jc w:val="both"/>
        <w:rPr>
          <w:rFonts w:ascii="Times New Roman" w:hAnsi="Times New Roman" w:cs="Times New Roman"/>
          <w:b w:val="0"/>
          <w:i w:val="0"/>
          <w:kern w:val="0"/>
          <w:sz w:val="24"/>
          <w:szCs w:val="24"/>
          <w:lang w:eastAsia="en-US" w:bidi="ar-SA"/>
        </w:rPr>
      </w:pPr>
      <w:r>
        <w:rPr>
          <w:rFonts w:ascii="Times New Roman" w:hAnsi="Times New Roman" w:cs="Times New Roman"/>
          <w:b w:val="0"/>
          <w:i w:val="0"/>
          <w:sz w:val="24"/>
          <w:szCs w:val="24"/>
        </w:rPr>
        <w:t>Iepirkumu komisija piedāvājumu</w:t>
      </w:r>
      <w:r w:rsidR="009D3D3D" w:rsidRPr="009D3D3D">
        <w:rPr>
          <w:rFonts w:ascii="Times New Roman" w:hAnsi="Times New Roman" w:cs="Times New Roman"/>
          <w:b w:val="0"/>
          <w:i w:val="0"/>
          <w:sz w:val="24"/>
          <w:szCs w:val="24"/>
        </w:rPr>
        <w:t xml:space="preserve"> vērtē sekojoši: piedāvājuma no</w:t>
      </w:r>
      <w:r w:rsidR="009D3D3D">
        <w:rPr>
          <w:rFonts w:ascii="Times New Roman" w:hAnsi="Times New Roman" w:cs="Times New Roman"/>
          <w:b w:val="0"/>
          <w:i w:val="0"/>
          <w:sz w:val="24"/>
          <w:szCs w:val="24"/>
        </w:rPr>
        <w:t xml:space="preserve">formējuma </w:t>
      </w:r>
      <w:r w:rsidR="009D3D3D" w:rsidRPr="009D3D3D">
        <w:rPr>
          <w:rFonts w:ascii="Times New Roman" w:hAnsi="Times New Roman" w:cs="Times New Roman"/>
          <w:b w:val="0"/>
          <w:i w:val="0"/>
          <w:sz w:val="24"/>
          <w:szCs w:val="24"/>
        </w:rPr>
        <w:t xml:space="preserve">pārbaude, piedāvājumu atbilstības pārbaude un vērtēšana, un </w:t>
      </w:r>
      <w:bookmarkStart w:id="1" w:name="_Toc511656745"/>
      <w:r>
        <w:rPr>
          <w:rFonts w:ascii="Times New Roman" w:hAnsi="Times New Roman" w:cs="Times New Roman"/>
          <w:b w:val="0"/>
          <w:i w:val="0"/>
          <w:sz w:val="24"/>
          <w:szCs w:val="24"/>
        </w:rPr>
        <w:t>pretendenta</w:t>
      </w:r>
      <w:r w:rsidR="009D3D3D" w:rsidRPr="009D3D3D">
        <w:rPr>
          <w:rFonts w:ascii="Times New Roman" w:hAnsi="Times New Roman" w:cs="Times New Roman"/>
          <w:b w:val="0"/>
          <w:i w:val="0"/>
          <w:sz w:val="24"/>
          <w:szCs w:val="24"/>
        </w:rPr>
        <w:t xml:space="preserve"> atbilstības pārbaude kvalifikācijas prasībā</w:t>
      </w:r>
      <w:bookmarkEnd w:id="1"/>
      <w:r w:rsidR="009D3D3D" w:rsidRPr="009D3D3D">
        <w:rPr>
          <w:rFonts w:ascii="Times New Roman" w:hAnsi="Times New Roman" w:cs="Times New Roman"/>
          <w:b w:val="0"/>
          <w:i w:val="0"/>
          <w:sz w:val="24"/>
          <w:szCs w:val="24"/>
        </w:rPr>
        <w:t xml:space="preserve">m, </w:t>
      </w:r>
      <w:bookmarkStart w:id="2" w:name="_Toc511656748"/>
      <w:r>
        <w:rPr>
          <w:rFonts w:ascii="Times New Roman" w:hAnsi="Times New Roman" w:cs="Times New Roman"/>
          <w:b w:val="0"/>
          <w:i w:val="0"/>
          <w:sz w:val="24"/>
          <w:szCs w:val="24"/>
        </w:rPr>
        <w:t>p</w:t>
      </w:r>
      <w:r w:rsidR="009D3D3D" w:rsidRPr="009D3D3D">
        <w:rPr>
          <w:rFonts w:ascii="Times New Roman" w:hAnsi="Times New Roman" w:cs="Times New Roman"/>
          <w:b w:val="0"/>
          <w:i w:val="0"/>
          <w:sz w:val="24"/>
          <w:szCs w:val="24"/>
        </w:rPr>
        <w:t>retendenta pārbaude pirms lēmuma pieņemšanas par iepirkuma līguma slēgšanu</w:t>
      </w:r>
      <w:bookmarkEnd w:id="2"/>
      <w:r w:rsidR="009D3D3D" w:rsidRPr="009D3D3D">
        <w:rPr>
          <w:rFonts w:ascii="Times New Roman" w:hAnsi="Times New Roman" w:cs="Times New Roman"/>
          <w:b w:val="0"/>
          <w:i w:val="0"/>
          <w:sz w:val="24"/>
          <w:szCs w:val="24"/>
        </w:rPr>
        <w:t>.</w:t>
      </w:r>
    </w:p>
    <w:p w14:paraId="10882863" w14:textId="02CC39EA" w:rsidR="00D92779" w:rsidRDefault="00EA2A7B" w:rsidP="00084AAD">
      <w:pPr>
        <w:widowControl/>
        <w:tabs>
          <w:tab w:val="left" w:pos="426"/>
        </w:tabs>
        <w:suppressAutoHyphens w:val="0"/>
        <w:jc w:val="both"/>
      </w:pPr>
      <w:r>
        <w:tab/>
      </w:r>
      <w:r>
        <w:tab/>
      </w:r>
      <w:r w:rsidR="009D3D3D">
        <w:t>Iepirkuma līguma slēgšanas tiesības tiek piešķirtas saimnieciski visizdevīgākajam piedāvājumam, kuru noteiks, ņemot vērā cenu. Līguma slēgšanas ti</w:t>
      </w:r>
      <w:r w:rsidR="004B187A">
        <w:t>esības tiks piešķirtas p</w:t>
      </w:r>
      <w:r w:rsidR="009D3D3D">
        <w:t>retendentam, kurš iesniedzis piedāvājumu ar zemāko piedāvāto līgumcenu.</w:t>
      </w:r>
    </w:p>
    <w:p w14:paraId="3F340F3F" w14:textId="77777777" w:rsidR="00EC1C03" w:rsidRDefault="00EC1C03" w:rsidP="00084AAD">
      <w:pPr>
        <w:widowControl/>
        <w:tabs>
          <w:tab w:val="left" w:pos="426"/>
        </w:tabs>
        <w:suppressAutoHyphens w:val="0"/>
        <w:jc w:val="both"/>
      </w:pPr>
    </w:p>
    <w:p w14:paraId="7E89F8C2" w14:textId="77777777" w:rsidR="00EC1C03" w:rsidRDefault="00EC1C03" w:rsidP="00084AAD">
      <w:pPr>
        <w:widowControl/>
        <w:tabs>
          <w:tab w:val="left" w:pos="426"/>
        </w:tabs>
        <w:suppressAutoHyphens w:val="0"/>
        <w:jc w:val="both"/>
      </w:pPr>
    </w:p>
    <w:p w14:paraId="415462A2" w14:textId="406F8119" w:rsidR="0069646B" w:rsidRDefault="0069646B" w:rsidP="0069646B">
      <w:r>
        <w:lastRenderedPageBreak/>
        <w:t xml:space="preserve">Piedāvājumi tiek atvērti </w:t>
      </w:r>
      <w:r w:rsidR="00084AAD">
        <w:t>I</w:t>
      </w:r>
      <w:r>
        <w:t>epirkumu komisijas 202</w:t>
      </w:r>
      <w:r w:rsidR="00AA544B">
        <w:t>4</w:t>
      </w:r>
      <w:r>
        <w:t>.</w:t>
      </w:r>
      <w:r w:rsidR="005A4146">
        <w:t xml:space="preserve"> </w:t>
      </w:r>
      <w:r>
        <w:t xml:space="preserve">gada </w:t>
      </w:r>
      <w:r w:rsidR="00EC1C03">
        <w:t>19. septembra</w:t>
      </w:r>
      <w:r>
        <w:t xml:space="preserve"> sēdē.</w:t>
      </w:r>
    </w:p>
    <w:p w14:paraId="353F02F7" w14:textId="2CD67525" w:rsidR="00BF117A" w:rsidRPr="00EC1C03" w:rsidRDefault="00ED2038" w:rsidP="00BF117A">
      <w:pPr>
        <w:jc w:val="both"/>
      </w:pPr>
      <w:r>
        <w:t>Pretendenti</w:t>
      </w:r>
      <w:r w:rsidR="0069646B">
        <w:t>, no kur</w:t>
      </w:r>
      <w:r w:rsidR="000E3014">
        <w:t>iem</w:t>
      </w:r>
      <w:r>
        <w:t xml:space="preserve"> saņemti piedāvājumi</w:t>
      </w:r>
      <w:r w:rsidR="0069646B">
        <w:t>:</w:t>
      </w:r>
    </w:p>
    <w:tbl>
      <w:tblPr>
        <w:tblW w:w="9535" w:type="dxa"/>
        <w:jc w:val="center"/>
        <w:tblLayout w:type="fixed"/>
        <w:tblLook w:val="04A0" w:firstRow="1" w:lastRow="0" w:firstColumn="1" w:lastColumn="0" w:noHBand="0" w:noVBand="1"/>
      </w:tblPr>
      <w:tblGrid>
        <w:gridCol w:w="658"/>
        <w:gridCol w:w="1559"/>
        <w:gridCol w:w="6000"/>
        <w:gridCol w:w="1318"/>
      </w:tblGrid>
      <w:tr w:rsidR="00BF117A" w:rsidRPr="008571A1" w14:paraId="7F0EFE75" w14:textId="77777777" w:rsidTr="00EC1C03">
        <w:trPr>
          <w:trHeight w:val="945"/>
          <w:jc w:val="center"/>
        </w:trPr>
        <w:tc>
          <w:tcPr>
            <w:tcW w:w="658" w:type="dxa"/>
            <w:tcBorders>
              <w:top w:val="single" w:sz="4" w:space="0" w:color="auto"/>
              <w:left w:val="single" w:sz="4" w:space="0" w:color="auto"/>
              <w:bottom w:val="single" w:sz="4" w:space="0" w:color="auto"/>
              <w:right w:val="single" w:sz="4" w:space="0" w:color="auto"/>
            </w:tcBorders>
          </w:tcPr>
          <w:p w14:paraId="4D619BEA" w14:textId="77777777" w:rsidR="00BF117A" w:rsidRDefault="00BF117A" w:rsidP="00D514C6">
            <w:pPr>
              <w:widowControl/>
              <w:jc w:val="both"/>
              <w:rPr>
                <w:rFonts w:eastAsia="Times New Roman" w:cs="Times New Roman"/>
                <w:b/>
                <w:bCs/>
                <w:kern w:val="0"/>
                <w:lang w:eastAsia="ar-SA" w:bidi="ar-SA"/>
              </w:rPr>
            </w:pPr>
          </w:p>
          <w:p w14:paraId="34A74636" w14:textId="77777777" w:rsidR="00BF117A" w:rsidRDefault="00BF117A" w:rsidP="00D514C6">
            <w:pPr>
              <w:widowControl/>
              <w:jc w:val="both"/>
              <w:rPr>
                <w:rFonts w:eastAsia="Times New Roman" w:cs="Times New Roman"/>
                <w:b/>
                <w:bCs/>
                <w:kern w:val="0"/>
                <w:lang w:eastAsia="ar-SA" w:bidi="ar-SA"/>
              </w:rPr>
            </w:pPr>
          </w:p>
          <w:p w14:paraId="103D562B" w14:textId="77777777" w:rsidR="00BF117A" w:rsidRPr="008571A1" w:rsidRDefault="00BF117A" w:rsidP="00D514C6">
            <w:pPr>
              <w:widowControl/>
              <w:jc w:val="both"/>
              <w:rPr>
                <w:rFonts w:eastAsia="Times New Roman" w:cs="Times New Roman"/>
                <w:b/>
                <w:bCs/>
                <w:kern w:val="0"/>
                <w:lang w:eastAsia="ar-SA" w:bidi="ar-SA"/>
              </w:rPr>
            </w:pPr>
            <w:r w:rsidRPr="008571A1">
              <w:rPr>
                <w:rFonts w:eastAsia="Times New Roman" w:cs="Times New Roman"/>
                <w:b/>
                <w:bCs/>
                <w:kern w:val="0"/>
                <w:lang w:eastAsia="ar-SA" w:bidi="ar-SA"/>
              </w:rPr>
              <w:t>Nr.</w:t>
            </w:r>
            <w:r>
              <w:rPr>
                <w:rFonts w:eastAsia="Times New Roman" w:cs="Times New Roman"/>
                <w:b/>
                <w:bCs/>
                <w:kern w:val="0"/>
                <w:lang w:eastAsia="ar-SA" w:bidi="ar-SA"/>
              </w:rPr>
              <w:t xml:space="preserve"> </w:t>
            </w:r>
            <w:r w:rsidRPr="008571A1">
              <w:rPr>
                <w:rFonts w:eastAsia="Times New Roman" w:cs="Times New Roman"/>
                <w:b/>
                <w:bCs/>
                <w:kern w:val="0"/>
                <w:lang w:eastAsia="ar-SA" w:bidi="ar-SA"/>
              </w:rPr>
              <w:t>p.k.</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C1F6D37" w14:textId="77777777" w:rsidR="00BF117A" w:rsidRPr="008571A1" w:rsidRDefault="00BF117A" w:rsidP="00D514C6">
            <w:pPr>
              <w:widowControl/>
              <w:jc w:val="both"/>
              <w:rPr>
                <w:rFonts w:eastAsia="Times New Roman" w:cs="Times New Roman"/>
                <w:b/>
                <w:bCs/>
                <w:kern w:val="0"/>
                <w:lang w:eastAsia="ar-SA" w:bidi="ar-SA"/>
              </w:rPr>
            </w:pPr>
            <w:r>
              <w:rPr>
                <w:rFonts w:eastAsia="Times New Roman" w:cs="Times New Roman"/>
                <w:b/>
                <w:bCs/>
                <w:kern w:val="0"/>
                <w:lang w:eastAsia="ar-SA" w:bidi="ar-SA"/>
              </w:rPr>
              <w:t>Reģistrācijas datums</w:t>
            </w:r>
          </w:p>
        </w:tc>
        <w:tc>
          <w:tcPr>
            <w:tcW w:w="6000" w:type="dxa"/>
            <w:tcBorders>
              <w:top w:val="single" w:sz="4" w:space="0" w:color="auto"/>
              <w:left w:val="nil"/>
              <w:bottom w:val="single" w:sz="4" w:space="0" w:color="auto"/>
              <w:right w:val="single" w:sz="4" w:space="0" w:color="auto"/>
            </w:tcBorders>
            <w:shd w:val="clear" w:color="auto" w:fill="auto"/>
            <w:vAlign w:val="bottom"/>
            <w:hideMark/>
          </w:tcPr>
          <w:p w14:paraId="7CAD964B" w14:textId="77777777" w:rsidR="00BF117A" w:rsidRPr="008571A1" w:rsidRDefault="00BF117A" w:rsidP="00D514C6">
            <w:pPr>
              <w:widowControl/>
              <w:jc w:val="both"/>
              <w:rPr>
                <w:rFonts w:eastAsia="Times New Roman" w:cs="Times New Roman"/>
                <w:b/>
                <w:bCs/>
                <w:kern w:val="0"/>
                <w:lang w:eastAsia="ar-SA" w:bidi="ar-SA"/>
              </w:rPr>
            </w:pPr>
            <w:r w:rsidRPr="008571A1">
              <w:rPr>
                <w:rFonts w:eastAsia="Times New Roman" w:cs="Times New Roman"/>
                <w:b/>
                <w:bCs/>
                <w:kern w:val="0"/>
                <w:lang w:eastAsia="ar-SA" w:bidi="ar-SA"/>
              </w:rPr>
              <w:t>Pretendents</w:t>
            </w:r>
            <w:r>
              <w:rPr>
                <w:rFonts w:eastAsia="Times New Roman" w:cs="Times New Roman"/>
                <w:b/>
                <w:bCs/>
                <w:kern w:val="0"/>
                <w:lang w:eastAsia="ar-SA" w:bidi="ar-SA"/>
              </w:rPr>
              <w:t>, vien. reģ. Nr., juridiskā adrese</w:t>
            </w:r>
          </w:p>
        </w:tc>
        <w:tc>
          <w:tcPr>
            <w:tcW w:w="1318" w:type="dxa"/>
            <w:tcBorders>
              <w:top w:val="single" w:sz="4" w:space="0" w:color="auto"/>
              <w:left w:val="nil"/>
              <w:bottom w:val="single" w:sz="4" w:space="0" w:color="auto"/>
              <w:right w:val="single" w:sz="4" w:space="0" w:color="auto"/>
            </w:tcBorders>
            <w:shd w:val="clear" w:color="auto" w:fill="auto"/>
            <w:vAlign w:val="bottom"/>
            <w:hideMark/>
          </w:tcPr>
          <w:p w14:paraId="2A6BA7BE" w14:textId="77777777" w:rsidR="00BF117A" w:rsidRPr="008571A1" w:rsidRDefault="00BF117A" w:rsidP="00D514C6">
            <w:pPr>
              <w:widowControl/>
              <w:jc w:val="center"/>
              <w:rPr>
                <w:rFonts w:eastAsia="Times New Roman" w:cs="Times New Roman"/>
                <w:b/>
                <w:bCs/>
                <w:kern w:val="0"/>
                <w:lang w:eastAsia="ar-SA" w:bidi="ar-SA"/>
              </w:rPr>
            </w:pPr>
            <w:r w:rsidRPr="008571A1">
              <w:rPr>
                <w:rFonts w:eastAsia="Times New Roman" w:cs="Times New Roman"/>
                <w:b/>
                <w:bCs/>
                <w:kern w:val="0"/>
                <w:lang w:eastAsia="ar-SA" w:bidi="ar-SA"/>
              </w:rPr>
              <w:t xml:space="preserve">Piedāvātā līgumcena EUR, bez PVN </w:t>
            </w:r>
          </w:p>
        </w:tc>
      </w:tr>
      <w:tr w:rsidR="00BF117A" w:rsidRPr="008571A1" w14:paraId="61F26826" w14:textId="77777777" w:rsidTr="00EC1C03">
        <w:trPr>
          <w:trHeight w:val="318"/>
          <w:jc w:val="center"/>
        </w:trPr>
        <w:tc>
          <w:tcPr>
            <w:tcW w:w="658" w:type="dxa"/>
            <w:tcBorders>
              <w:top w:val="single" w:sz="4" w:space="0" w:color="auto"/>
              <w:left w:val="single" w:sz="4" w:space="0" w:color="auto"/>
              <w:bottom w:val="single" w:sz="4" w:space="0" w:color="auto"/>
              <w:right w:val="single" w:sz="4" w:space="0" w:color="auto"/>
            </w:tcBorders>
          </w:tcPr>
          <w:p w14:paraId="7D44D7EB" w14:textId="77777777" w:rsidR="00BF117A" w:rsidRPr="008571A1" w:rsidRDefault="00BF117A" w:rsidP="00BF117A">
            <w:pPr>
              <w:widowControl/>
              <w:numPr>
                <w:ilvl w:val="0"/>
                <w:numId w:val="35"/>
              </w:numPr>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1C57AB" w14:textId="3C0D33E1" w:rsidR="00BF117A" w:rsidRDefault="00EC1C03" w:rsidP="00D514C6">
            <w:pPr>
              <w:widowControl/>
              <w:jc w:val="center"/>
              <w:rPr>
                <w:bCs/>
                <w:szCs w:val="26"/>
              </w:rPr>
            </w:pPr>
            <w:r>
              <w:rPr>
                <w:bCs/>
                <w:szCs w:val="26"/>
              </w:rPr>
              <w:t>18.09</w:t>
            </w:r>
            <w:r w:rsidR="00BF117A">
              <w:rPr>
                <w:bCs/>
                <w:szCs w:val="26"/>
              </w:rPr>
              <w:t xml:space="preserve">.2024., plkst. </w:t>
            </w:r>
            <w:r>
              <w:rPr>
                <w:bCs/>
                <w:szCs w:val="26"/>
              </w:rPr>
              <w:t>18.35</w:t>
            </w:r>
          </w:p>
        </w:tc>
        <w:tc>
          <w:tcPr>
            <w:tcW w:w="6000" w:type="dxa"/>
            <w:tcBorders>
              <w:top w:val="single" w:sz="4" w:space="0" w:color="auto"/>
              <w:left w:val="nil"/>
              <w:bottom w:val="single" w:sz="4" w:space="0" w:color="auto"/>
              <w:right w:val="single" w:sz="4" w:space="0" w:color="auto"/>
            </w:tcBorders>
            <w:shd w:val="clear" w:color="auto" w:fill="auto"/>
            <w:vAlign w:val="bottom"/>
          </w:tcPr>
          <w:p w14:paraId="3B5C1A5B" w14:textId="0A629B44" w:rsidR="00BF117A" w:rsidRDefault="00EC1C03" w:rsidP="00D514C6">
            <w:pPr>
              <w:widowControl/>
              <w:jc w:val="both"/>
            </w:pPr>
            <w:r w:rsidRPr="00EC1C03">
              <w:t xml:space="preserve">SIA “ACCENT BŪVE”, vien. </w:t>
            </w:r>
            <w:proofErr w:type="spellStart"/>
            <w:r w:rsidRPr="00EC1C03">
              <w:t>reģ</w:t>
            </w:r>
            <w:proofErr w:type="spellEnd"/>
            <w:r w:rsidRPr="00EC1C03">
              <w:t>. Nr. 50103403091</w:t>
            </w:r>
            <w:r w:rsidR="00BF117A">
              <w:rPr>
                <w:rFonts w:eastAsia="Times New Roman" w:cs="Times New Roman"/>
                <w:iCs/>
                <w:kern w:val="0"/>
                <w:lang w:eastAsia="ar-SA" w:bidi="ar-SA"/>
              </w:rPr>
              <w:t>,</w:t>
            </w:r>
            <w:r w:rsidR="00BF117A">
              <w:t xml:space="preserve"> </w:t>
            </w:r>
            <w:r w:rsidRPr="00EC1C03">
              <w:rPr>
                <w:rFonts w:eastAsia="Times New Roman" w:cs="Times New Roman"/>
                <w:iCs/>
                <w:kern w:val="0"/>
                <w:lang w:eastAsia="ar-SA" w:bidi="ar-SA"/>
              </w:rPr>
              <w:t>Vidus iela 1, Limbaži, Limbažu pagasts, Limbažu novads, LV-4001</w:t>
            </w:r>
          </w:p>
        </w:tc>
        <w:tc>
          <w:tcPr>
            <w:tcW w:w="1318" w:type="dxa"/>
            <w:tcBorders>
              <w:top w:val="single" w:sz="4" w:space="0" w:color="auto"/>
              <w:left w:val="nil"/>
              <w:bottom w:val="single" w:sz="4" w:space="0" w:color="auto"/>
              <w:right w:val="single" w:sz="4" w:space="0" w:color="auto"/>
            </w:tcBorders>
            <w:shd w:val="clear" w:color="auto" w:fill="auto"/>
            <w:vAlign w:val="center"/>
          </w:tcPr>
          <w:p w14:paraId="576BE9BA" w14:textId="253B4807" w:rsidR="00BF117A" w:rsidRDefault="00EC1C03" w:rsidP="00D514C6">
            <w:pPr>
              <w:widowControl/>
              <w:jc w:val="center"/>
            </w:pPr>
            <w:r>
              <w:t>46 666,66</w:t>
            </w:r>
          </w:p>
        </w:tc>
      </w:tr>
      <w:tr w:rsidR="00BF117A" w:rsidRPr="008571A1" w14:paraId="205E720E" w14:textId="77777777" w:rsidTr="00EC1C03">
        <w:trPr>
          <w:trHeight w:val="318"/>
          <w:jc w:val="center"/>
        </w:trPr>
        <w:tc>
          <w:tcPr>
            <w:tcW w:w="658" w:type="dxa"/>
            <w:tcBorders>
              <w:top w:val="single" w:sz="4" w:space="0" w:color="auto"/>
              <w:left w:val="single" w:sz="4" w:space="0" w:color="auto"/>
              <w:bottom w:val="single" w:sz="4" w:space="0" w:color="auto"/>
              <w:right w:val="single" w:sz="4" w:space="0" w:color="auto"/>
            </w:tcBorders>
          </w:tcPr>
          <w:p w14:paraId="2B926301" w14:textId="77777777" w:rsidR="00BF117A" w:rsidRPr="008571A1" w:rsidRDefault="00BF117A" w:rsidP="00BF117A">
            <w:pPr>
              <w:widowControl/>
              <w:numPr>
                <w:ilvl w:val="0"/>
                <w:numId w:val="35"/>
              </w:numPr>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ECF81A" w14:textId="0A9CC266" w:rsidR="00BF117A" w:rsidRDefault="00EC1C03" w:rsidP="00D514C6">
            <w:pPr>
              <w:widowControl/>
              <w:jc w:val="center"/>
              <w:rPr>
                <w:bCs/>
                <w:szCs w:val="26"/>
              </w:rPr>
            </w:pPr>
            <w:r>
              <w:rPr>
                <w:bCs/>
                <w:szCs w:val="26"/>
              </w:rPr>
              <w:t>18.09</w:t>
            </w:r>
            <w:r w:rsidR="00BF117A">
              <w:rPr>
                <w:bCs/>
                <w:szCs w:val="26"/>
              </w:rPr>
              <w:t xml:space="preserve">.2024., plkst. </w:t>
            </w:r>
            <w:r>
              <w:rPr>
                <w:bCs/>
                <w:szCs w:val="26"/>
              </w:rPr>
              <w:t>14.37</w:t>
            </w:r>
          </w:p>
        </w:tc>
        <w:tc>
          <w:tcPr>
            <w:tcW w:w="6000" w:type="dxa"/>
            <w:tcBorders>
              <w:top w:val="single" w:sz="4" w:space="0" w:color="auto"/>
              <w:left w:val="nil"/>
              <w:bottom w:val="single" w:sz="4" w:space="0" w:color="auto"/>
              <w:right w:val="single" w:sz="4" w:space="0" w:color="auto"/>
            </w:tcBorders>
            <w:shd w:val="clear" w:color="auto" w:fill="auto"/>
            <w:vAlign w:val="bottom"/>
          </w:tcPr>
          <w:p w14:paraId="02F6D604" w14:textId="5A216E2F" w:rsidR="00BF117A" w:rsidRDefault="00EC1C03" w:rsidP="00D514C6">
            <w:pPr>
              <w:widowControl/>
              <w:jc w:val="both"/>
            </w:pPr>
            <w:r w:rsidRPr="00BF117A">
              <w:t xml:space="preserve">SIA “RIKO G”, vien. </w:t>
            </w:r>
            <w:proofErr w:type="spellStart"/>
            <w:r w:rsidRPr="00BF117A">
              <w:t>reģ</w:t>
            </w:r>
            <w:proofErr w:type="spellEnd"/>
            <w:r w:rsidRPr="00BF117A">
              <w:t>. Nr. 44103040737</w:t>
            </w:r>
            <w:r>
              <w:t>, “</w:t>
            </w:r>
            <w:proofErr w:type="spellStart"/>
            <w:r w:rsidRPr="00BF117A">
              <w:t>Jaunburtnieki</w:t>
            </w:r>
            <w:proofErr w:type="spellEnd"/>
            <w:r>
              <w:t>”</w:t>
            </w:r>
            <w:r w:rsidRPr="00BF117A">
              <w:t>, Limbažu pag</w:t>
            </w:r>
            <w:r>
              <w:t>asts</w:t>
            </w:r>
            <w:r w:rsidRPr="00BF117A">
              <w:t>, Limbažu nov</w:t>
            </w:r>
            <w:r>
              <w:t>ads</w:t>
            </w:r>
            <w:r w:rsidRPr="00BF117A">
              <w:t>, LV-4001</w:t>
            </w:r>
          </w:p>
        </w:tc>
        <w:tc>
          <w:tcPr>
            <w:tcW w:w="1318" w:type="dxa"/>
            <w:tcBorders>
              <w:top w:val="single" w:sz="4" w:space="0" w:color="auto"/>
              <w:left w:val="nil"/>
              <w:bottom w:val="single" w:sz="4" w:space="0" w:color="auto"/>
              <w:right w:val="single" w:sz="4" w:space="0" w:color="auto"/>
            </w:tcBorders>
            <w:shd w:val="clear" w:color="auto" w:fill="auto"/>
            <w:vAlign w:val="center"/>
          </w:tcPr>
          <w:p w14:paraId="527CFF64" w14:textId="7C1D7B55" w:rsidR="00BF117A" w:rsidRDefault="00EC1C03" w:rsidP="00D514C6">
            <w:pPr>
              <w:widowControl/>
              <w:jc w:val="center"/>
            </w:pPr>
            <w:r>
              <w:t>45 443,75</w:t>
            </w:r>
          </w:p>
        </w:tc>
      </w:tr>
      <w:tr w:rsidR="00BF117A" w:rsidRPr="008571A1" w14:paraId="1F6CAFE5" w14:textId="77777777" w:rsidTr="00EC1C03">
        <w:trPr>
          <w:trHeight w:val="318"/>
          <w:jc w:val="center"/>
        </w:trPr>
        <w:tc>
          <w:tcPr>
            <w:tcW w:w="658" w:type="dxa"/>
            <w:tcBorders>
              <w:top w:val="single" w:sz="4" w:space="0" w:color="auto"/>
              <w:left w:val="single" w:sz="4" w:space="0" w:color="auto"/>
              <w:bottom w:val="single" w:sz="4" w:space="0" w:color="auto"/>
              <w:right w:val="single" w:sz="4" w:space="0" w:color="auto"/>
            </w:tcBorders>
          </w:tcPr>
          <w:p w14:paraId="1B9C20DB" w14:textId="77777777" w:rsidR="00BF117A" w:rsidRPr="008571A1" w:rsidRDefault="00BF117A" w:rsidP="00BF117A">
            <w:pPr>
              <w:widowControl/>
              <w:numPr>
                <w:ilvl w:val="0"/>
                <w:numId w:val="35"/>
              </w:numPr>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A53DD6" w14:textId="029EE530" w:rsidR="00BF117A" w:rsidRDefault="00EC1C03" w:rsidP="00D514C6">
            <w:pPr>
              <w:widowControl/>
              <w:jc w:val="center"/>
              <w:rPr>
                <w:bCs/>
                <w:szCs w:val="26"/>
              </w:rPr>
            </w:pPr>
            <w:r>
              <w:rPr>
                <w:bCs/>
                <w:szCs w:val="26"/>
              </w:rPr>
              <w:t>19.09</w:t>
            </w:r>
            <w:r w:rsidR="00BF117A" w:rsidRPr="00BF117A">
              <w:rPr>
                <w:bCs/>
                <w:szCs w:val="26"/>
              </w:rPr>
              <w:t xml:space="preserve">.2024., plkst. </w:t>
            </w:r>
            <w:r>
              <w:rPr>
                <w:bCs/>
                <w:szCs w:val="26"/>
              </w:rPr>
              <w:t>06.34</w:t>
            </w:r>
          </w:p>
        </w:tc>
        <w:tc>
          <w:tcPr>
            <w:tcW w:w="6000" w:type="dxa"/>
            <w:tcBorders>
              <w:top w:val="single" w:sz="4" w:space="0" w:color="auto"/>
              <w:left w:val="nil"/>
              <w:bottom w:val="single" w:sz="4" w:space="0" w:color="auto"/>
              <w:right w:val="single" w:sz="4" w:space="0" w:color="auto"/>
            </w:tcBorders>
            <w:shd w:val="clear" w:color="auto" w:fill="auto"/>
            <w:vAlign w:val="bottom"/>
          </w:tcPr>
          <w:p w14:paraId="11421123" w14:textId="582CB05B" w:rsidR="00BF117A" w:rsidRDefault="00EC1C03" w:rsidP="00D514C6">
            <w:pPr>
              <w:widowControl/>
              <w:jc w:val="both"/>
            </w:pPr>
            <w:r w:rsidRPr="00EC1C03">
              <w:rPr>
                <w:rFonts w:eastAsia="Times New Roman" w:cs="Times New Roman"/>
                <w:kern w:val="0"/>
                <w:lang w:eastAsia="ar-SA" w:bidi="ar-SA"/>
              </w:rPr>
              <w:t xml:space="preserve">SIA “MDC Būve”, vien. </w:t>
            </w:r>
            <w:proofErr w:type="spellStart"/>
            <w:r w:rsidRPr="00EC1C03">
              <w:rPr>
                <w:rFonts w:eastAsia="Times New Roman" w:cs="Times New Roman"/>
                <w:kern w:val="0"/>
                <w:lang w:eastAsia="ar-SA" w:bidi="ar-SA"/>
              </w:rPr>
              <w:t>reģ</w:t>
            </w:r>
            <w:proofErr w:type="spellEnd"/>
            <w:r w:rsidRPr="00EC1C03">
              <w:rPr>
                <w:rFonts w:eastAsia="Times New Roman" w:cs="Times New Roman"/>
                <w:kern w:val="0"/>
                <w:lang w:eastAsia="ar-SA" w:bidi="ar-SA"/>
              </w:rPr>
              <w:t>. Nr. 40203081025</w:t>
            </w:r>
            <w:r>
              <w:rPr>
                <w:rFonts w:eastAsia="Times New Roman" w:cs="Times New Roman"/>
                <w:kern w:val="0"/>
                <w:lang w:eastAsia="ar-SA" w:bidi="ar-SA"/>
              </w:rPr>
              <w:t>, “</w:t>
            </w:r>
            <w:r w:rsidRPr="00EC1C03">
              <w:rPr>
                <w:rFonts w:eastAsia="Times New Roman" w:cs="Times New Roman"/>
                <w:kern w:val="0"/>
                <w:lang w:eastAsia="ar-SA" w:bidi="ar-SA"/>
              </w:rPr>
              <w:t>Cīruļi</w:t>
            </w:r>
            <w:r>
              <w:rPr>
                <w:rFonts w:eastAsia="Times New Roman" w:cs="Times New Roman"/>
                <w:kern w:val="0"/>
                <w:lang w:eastAsia="ar-SA" w:bidi="ar-SA"/>
              </w:rPr>
              <w:t>”</w:t>
            </w:r>
            <w:r w:rsidRPr="00EC1C03">
              <w:rPr>
                <w:rFonts w:eastAsia="Times New Roman" w:cs="Times New Roman"/>
                <w:kern w:val="0"/>
                <w:lang w:eastAsia="ar-SA" w:bidi="ar-SA"/>
              </w:rPr>
              <w:t>, Bērzs, Zaubes pag</w:t>
            </w:r>
            <w:r>
              <w:rPr>
                <w:rFonts w:eastAsia="Times New Roman" w:cs="Times New Roman"/>
                <w:kern w:val="0"/>
                <w:lang w:eastAsia="ar-SA" w:bidi="ar-SA"/>
              </w:rPr>
              <w:t>asts</w:t>
            </w:r>
            <w:r w:rsidRPr="00EC1C03">
              <w:rPr>
                <w:rFonts w:eastAsia="Times New Roman" w:cs="Times New Roman"/>
                <w:kern w:val="0"/>
                <w:lang w:eastAsia="ar-SA" w:bidi="ar-SA"/>
              </w:rPr>
              <w:t xml:space="preserve">, </w:t>
            </w:r>
            <w:proofErr w:type="spellStart"/>
            <w:r w:rsidRPr="00EC1C03">
              <w:rPr>
                <w:rFonts w:eastAsia="Times New Roman" w:cs="Times New Roman"/>
                <w:kern w:val="0"/>
                <w:lang w:eastAsia="ar-SA" w:bidi="ar-SA"/>
              </w:rPr>
              <w:t>Cēsu</w:t>
            </w:r>
            <w:proofErr w:type="spellEnd"/>
            <w:r w:rsidRPr="00EC1C03">
              <w:rPr>
                <w:rFonts w:eastAsia="Times New Roman" w:cs="Times New Roman"/>
                <w:kern w:val="0"/>
                <w:lang w:eastAsia="ar-SA" w:bidi="ar-SA"/>
              </w:rPr>
              <w:t xml:space="preserve"> nov</w:t>
            </w:r>
            <w:r>
              <w:rPr>
                <w:rFonts w:eastAsia="Times New Roman" w:cs="Times New Roman"/>
                <w:kern w:val="0"/>
                <w:lang w:eastAsia="ar-SA" w:bidi="ar-SA"/>
              </w:rPr>
              <w:t>ads</w:t>
            </w:r>
            <w:r w:rsidRPr="00EC1C03">
              <w:rPr>
                <w:rFonts w:eastAsia="Times New Roman" w:cs="Times New Roman"/>
                <w:kern w:val="0"/>
                <w:lang w:eastAsia="ar-SA" w:bidi="ar-SA"/>
              </w:rPr>
              <w:t>, LV-4113.</w:t>
            </w:r>
          </w:p>
        </w:tc>
        <w:tc>
          <w:tcPr>
            <w:tcW w:w="1318" w:type="dxa"/>
            <w:tcBorders>
              <w:top w:val="single" w:sz="4" w:space="0" w:color="auto"/>
              <w:left w:val="nil"/>
              <w:bottom w:val="single" w:sz="4" w:space="0" w:color="auto"/>
              <w:right w:val="single" w:sz="4" w:space="0" w:color="auto"/>
            </w:tcBorders>
            <w:shd w:val="clear" w:color="auto" w:fill="auto"/>
            <w:vAlign w:val="center"/>
          </w:tcPr>
          <w:p w14:paraId="2E982FC0" w14:textId="30AC9270" w:rsidR="00BF117A" w:rsidRDefault="00EC1C03" w:rsidP="00D514C6">
            <w:pPr>
              <w:widowControl/>
              <w:jc w:val="center"/>
            </w:pPr>
            <w:r>
              <w:t>44 140,84</w:t>
            </w:r>
          </w:p>
        </w:tc>
      </w:tr>
    </w:tbl>
    <w:p w14:paraId="54FE2785" w14:textId="77777777" w:rsidR="00BF117A" w:rsidRDefault="00BF117A" w:rsidP="006237E0">
      <w:pPr>
        <w:suppressAutoHyphens w:val="0"/>
        <w:jc w:val="both"/>
      </w:pPr>
    </w:p>
    <w:p w14:paraId="31BE42A1" w14:textId="6C42F151" w:rsidR="00581151" w:rsidRDefault="00581151" w:rsidP="00581151">
      <w:pPr>
        <w:ind w:firstLine="720"/>
        <w:jc w:val="both"/>
      </w:pPr>
      <w:r>
        <w:t xml:space="preserve">Iepirkumu komisija veic pretendentu </w:t>
      </w:r>
      <w:r w:rsidR="00EC1C03" w:rsidRPr="00EC1C03">
        <w:t xml:space="preserve">SIA “ACCENT BŪVE”, vien. </w:t>
      </w:r>
      <w:proofErr w:type="spellStart"/>
      <w:r w:rsidR="00EC1C03" w:rsidRPr="00EC1C03">
        <w:t>reģ</w:t>
      </w:r>
      <w:proofErr w:type="spellEnd"/>
      <w:r w:rsidR="00EC1C03" w:rsidRPr="00EC1C03">
        <w:t xml:space="preserve">. Nr. 50103403091, SIA “RIKO G”, vien. </w:t>
      </w:r>
      <w:proofErr w:type="spellStart"/>
      <w:r w:rsidR="00EC1C03" w:rsidRPr="00EC1C03">
        <w:t>reģ</w:t>
      </w:r>
      <w:proofErr w:type="spellEnd"/>
      <w:r w:rsidR="00EC1C03" w:rsidRPr="00EC1C03">
        <w:t xml:space="preserve">. Nr. 44103040737, un SIA “MDC Būve”, vien. </w:t>
      </w:r>
      <w:proofErr w:type="spellStart"/>
      <w:r w:rsidR="00EC1C03" w:rsidRPr="00EC1C03">
        <w:t>reģ</w:t>
      </w:r>
      <w:proofErr w:type="spellEnd"/>
      <w:r w:rsidR="00EC1C03" w:rsidRPr="00EC1C03">
        <w:t>. Nr. 40203081025</w:t>
      </w:r>
      <w:r>
        <w:t xml:space="preserve">, iesniegto piedāvājumu pārbaudi atklāta konkursa </w:t>
      </w:r>
      <w:r w:rsidR="00EC1C03" w:rsidRPr="00EC1C03">
        <w:t xml:space="preserve">„Limbažu pilsētas 3. pirmsskolas izglītības iestādes „Spārīte” </w:t>
      </w:r>
      <w:proofErr w:type="spellStart"/>
      <w:r w:rsidR="00EC1C03" w:rsidRPr="00EC1C03">
        <w:t>fekālās</w:t>
      </w:r>
      <w:proofErr w:type="spellEnd"/>
      <w:r w:rsidR="00EC1C03" w:rsidRPr="00EC1C03">
        <w:t xml:space="preserve"> kanalizācijas remonts”, iepirkuma identifikācijas Nr. LNP 2024/108</w:t>
      </w:r>
      <w:r>
        <w:t>, nolikuma prasībām.</w:t>
      </w:r>
    </w:p>
    <w:p w14:paraId="6B0EDBAC" w14:textId="594126CE" w:rsidR="00581151" w:rsidRDefault="00581151" w:rsidP="00581151">
      <w:pPr>
        <w:ind w:firstLine="720"/>
        <w:jc w:val="both"/>
      </w:pPr>
      <w:r>
        <w:t xml:space="preserve">Pretendentu </w:t>
      </w:r>
      <w:r w:rsidR="00EC1C03" w:rsidRPr="00EC1C03">
        <w:t xml:space="preserve">SIA “ACCENT BŪVE”, vien. </w:t>
      </w:r>
      <w:proofErr w:type="spellStart"/>
      <w:r w:rsidR="00EC1C03" w:rsidRPr="00EC1C03">
        <w:t>reģ</w:t>
      </w:r>
      <w:proofErr w:type="spellEnd"/>
      <w:r w:rsidR="00EC1C03" w:rsidRPr="00EC1C03">
        <w:t xml:space="preserve">. Nr. 50103403091, SIA “RIKO G”, vien. </w:t>
      </w:r>
      <w:proofErr w:type="spellStart"/>
      <w:r w:rsidR="00EC1C03" w:rsidRPr="00EC1C03">
        <w:t>reģ</w:t>
      </w:r>
      <w:proofErr w:type="spellEnd"/>
      <w:r w:rsidR="00EC1C03" w:rsidRPr="00EC1C03">
        <w:t xml:space="preserve">. Nr. 44103040737, un SIA “MDC Būve”, vien. </w:t>
      </w:r>
      <w:proofErr w:type="spellStart"/>
      <w:r w:rsidR="00EC1C03" w:rsidRPr="00EC1C03">
        <w:t>reģ</w:t>
      </w:r>
      <w:proofErr w:type="spellEnd"/>
      <w:r w:rsidR="00EC1C03" w:rsidRPr="00EC1C03">
        <w:t>. Nr. 40203081025</w:t>
      </w:r>
      <w:r>
        <w:t xml:space="preserve">, iesniegtie piedāvājumi atbilst atklāta konkursa </w:t>
      </w:r>
      <w:r w:rsidR="00EC1C03" w:rsidRPr="00EC1C03">
        <w:t xml:space="preserve">„Limbažu pilsētas 3. pirmsskolas izglītības iestādes „Spārīte” </w:t>
      </w:r>
      <w:proofErr w:type="spellStart"/>
      <w:r w:rsidR="00EC1C03" w:rsidRPr="00EC1C03">
        <w:t>fekālās</w:t>
      </w:r>
      <w:proofErr w:type="spellEnd"/>
      <w:r w:rsidR="00EC1C03" w:rsidRPr="00EC1C03">
        <w:t xml:space="preserve"> kanalizācijas remonts”, iepirkuma identifikācijas Nr. LNP 2024/108</w:t>
      </w:r>
      <w:r>
        <w:t>, nolikuma 6. punktā minētajām piedāvājuma noformēšanas prasībām un tehniskais piedāvājums atbilst nolikuma 6.</w:t>
      </w:r>
      <w:r w:rsidR="00E311BA">
        <w:t>2.</w:t>
      </w:r>
      <w:r w:rsidR="00EC1C03">
        <w:t>5</w:t>
      </w:r>
      <w:r>
        <w:t xml:space="preserve">. punktā izvirzītajām prasībām. </w:t>
      </w:r>
    </w:p>
    <w:p w14:paraId="3D9064A1" w14:textId="10109F87" w:rsidR="00D92779" w:rsidRPr="00D92779" w:rsidRDefault="00D92779" w:rsidP="00D92779">
      <w:pPr>
        <w:widowControl/>
        <w:ind w:firstLine="720"/>
        <w:jc w:val="both"/>
        <w:rPr>
          <w:rFonts w:eastAsia="Times New Roman" w:cs="Times New Roman"/>
          <w:kern w:val="0"/>
          <w:lang w:eastAsia="ar-SA" w:bidi="ar-SA"/>
        </w:rPr>
      </w:pPr>
      <w:r w:rsidRPr="00D92779">
        <w:rPr>
          <w:rFonts w:eastAsia="Times New Roman" w:cs="Times New Roman"/>
          <w:iCs/>
          <w:kern w:val="0"/>
          <w:lang w:eastAsia="ar-SA" w:bidi="ar-SA"/>
        </w:rPr>
        <w:t xml:space="preserve">Iepirkumu komisija izvērtē pretendentu </w:t>
      </w:r>
      <w:r w:rsidR="00EC1C03" w:rsidRPr="00EC1C03">
        <w:t xml:space="preserve">SIA “ACCENT BŪVE”, vien. </w:t>
      </w:r>
      <w:proofErr w:type="spellStart"/>
      <w:r w:rsidR="00EC1C03" w:rsidRPr="00EC1C03">
        <w:t>reģ</w:t>
      </w:r>
      <w:proofErr w:type="spellEnd"/>
      <w:r w:rsidR="00EC1C03" w:rsidRPr="00EC1C03">
        <w:t xml:space="preserve">. Nr. 50103403091, SIA “RIKO G”, vien. </w:t>
      </w:r>
      <w:proofErr w:type="spellStart"/>
      <w:r w:rsidR="00EC1C03" w:rsidRPr="00EC1C03">
        <w:t>reģ</w:t>
      </w:r>
      <w:proofErr w:type="spellEnd"/>
      <w:r w:rsidR="00EC1C03" w:rsidRPr="00EC1C03">
        <w:t xml:space="preserve">. Nr. 44103040737, un SIA “MDC Būve”, vien. </w:t>
      </w:r>
      <w:proofErr w:type="spellStart"/>
      <w:r w:rsidR="00EC1C03" w:rsidRPr="00EC1C03">
        <w:t>reģ</w:t>
      </w:r>
      <w:proofErr w:type="spellEnd"/>
      <w:r w:rsidR="00EC1C03" w:rsidRPr="00EC1C03">
        <w:t>. Nr. 40203081025</w:t>
      </w:r>
      <w:r w:rsidRPr="00D92779">
        <w:rPr>
          <w:rFonts w:eastAsia="Times New Roman" w:cs="Times New Roman"/>
          <w:kern w:val="0"/>
          <w:lang w:eastAsia="ar-SA" w:bidi="ar-SA"/>
        </w:rPr>
        <w:t xml:space="preserve">, piedāvājumu atbilstību atklāta konkursa nolikumā noteiktajām finanšu piedāvājuma prasībām. </w:t>
      </w:r>
    </w:p>
    <w:p w14:paraId="67B609AE" w14:textId="77777777" w:rsidR="000E3014" w:rsidRPr="000E3014" w:rsidRDefault="000E3014" w:rsidP="000E3014">
      <w:pPr>
        <w:widowControl/>
        <w:ind w:firstLine="720"/>
        <w:jc w:val="both"/>
        <w:rPr>
          <w:rFonts w:eastAsia="Times New Roman" w:cs="Times New Roman"/>
          <w:kern w:val="0"/>
          <w:lang w:eastAsia="ar-SA" w:bidi="ar-SA"/>
        </w:rPr>
      </w:pPr>
      <w:bookmarkStart w:id="3" w:name="_Hlk74904258"/>
      <w:bookmarkStart w:id="4" w:name="_Hlk150860711"/>
      <w:r w:rsidRPr="000E3014">
        <w:rPr>
          <w:rFonts w:eastAsia="Times New Roman" w:cs="Times New Roman"/>
          <w:kern w:val="0"/>
          <w:lang w:eastAsia="ar-SA" w:bidi="ar-SA"/>
        </w:rPr>
        <w:t>Izvērtējot iesniegtos piedāvājumus, Iepirkumu komisija konstatē sekojošo:</w:t>
      </w:r>
    </w:p>
    <w:p w14:paraId="07E29302" w14:textId="77777777" w:rsidR="00EC1C03" w:rsidRPr="003C6BAC" w:rsidRDefault="00EC1C03" w:rsidP="00EC1C03">
      <w:pPr>
        <w:pStyle w:val="Sarakstarindkopa"/>
        <w:numPr>
          <w:ilvl w:val="0"/>
          <w:numId w:val="32"/>
        </w:numPr>
        <w:jc w:val="both"/>
      </w:pPr>
      <w:r w:rsidRPr="003C6BAC">
        <w:t>pretendent</w:t>
      </w:r>
      <w:r>
        <w:t>a</w:t>
      </w:r>
      <w:r w:rsidRPr="003C6BAC">
        <w:t xml:space="preserve"> </w:t>
      </w:r>
      <w:r w:rsidRPr="00196DC2">
        <w:t xml:space="preserve">SIA “MDC Būve”, vien. </w:t>
      </w:r>
      <w:proofErr w:type="spellStart"/>
      <w:r w:rsidRPr="00196DC2">
        <w:t>reģ</w:t>
      </w:r>
      <w:proofErr w:type="spellEnd"/>
      <w:r w:rsidRPr="00196DC2">
        <w:t>. Nr. 40203081025</w:t>
      </w:r>
      <w:r w:rsidRPr="003C6BAC">
        <w:t>, iesniegt</w:t>
      </w:r>
      <w:r>
        <w:t>ais</w:t>
      </w:r>
      <w:r w:rsidRPr="003C6BAC">
        <w:t xml:space="preserve"> piedāvājum</w:t>
      </w:r>
      <w:r>
        <w:t>s</w:t>
      </w:r>
      <w:r w:rsidRPr="003C6BAC">
        <w:t xml:space="preserve"> atbilst nolikumā noteiktajām prasībām finanšu piedāvājumam. Iesniegtaj</w:t>
      </w:r>
      <w:r>
        <w:t>ā</w:t>
      </w:r>
      <w:r w:rsidRPr="003C6BAC">
        <w:t xml:space="preserve"> piedāvājum</w:t>
      </w:r>
      <w:r>
        <w:t>ā</w:t>
      </w:r>
      <w:r w:rsidRPr="003C6BAC">
        <w:t xml:space="preserve"> aritmētiskās kļūdas nekonstatē;</w:t>
      </w:r>
    </w:p>
    <w:p w14:paraId="1A2E7B96" w14:textId="77777777" w:rsidR="00EC1C03" w:rsidRDefault="00EC1C03" w:rsidP="00EC1C03">
      <w:pPr>
        <w:pStyle w:val="Sarakstarindkopa"/>
        <w:numPr>
          <w:ilvl w:val="0"/>
          <w:numId w:val="32"/>
        </w:numPr>
        <w:jc w:val="both"/>
      </w:pPr>
      <w:r w:rsidRPr="002C26AE">
        <w:t xml:space="preserve">pretendents </w:t>
      </w:r>
      <w:r w:rsidRPr="00196DC2">
        <w:t xml:space="preserve">SIA “ACCENT BŪVE”, vien. </w:t>
      </w:r>
      <w:proofErr w:type="spellStart"/>
      <w:r w:rsidRPr="00196DC2">
        <w:t>reģ</w:t>
      </w:r>
      <w:proofErr w:type="spellEnd"/>
      <w:r w:rsidRPr="00196DC2">
        <w:t>. Nr. 50103403091</w:t>
      </w:r>
      <w:r w:rsidRPr="002C26AE">
        <w:t>, nav iesniedzis koptāmi</w:t>
      </w:r>
      <w:r>
        <w:t xml:space="preserve"> un kopsavilkuma aprēķinu</w:t>
      </w:r>
      <w:r w:rsidRPr="002C26AE">
        <w:t xml:space="preserve">, atbilstoši atklāta konkursa nolikuma </w:t>
      </w:r>
      <w:r>
        <w:t>7</w:t>
      </w:r>
      <w:r w:rsidRPr="002C26AE">
        <w:t>.4. punktam;</w:t>
      </w:r>
    </w:p>
    <w:p w14:paraId="6AE18566" w14:textId="3578B1AA" w:rsidR="000E3014" w:rsidRPr="00EC1C03" w:rsidRDefault="00EC1C03" w:rsidP="00EC1C03">
      <w:pPr>
        <w:pStyle w:val="Sarakstarindkopa"/>
        <w:numPr>
          <w:ilvl w:val="0"/>
          <w:numId w:val="32"/>
        </w:numPr>
        <w:jc w:val="both"/>
      </w:pPr>
      <w:r w:rsidRPr="002C26AE">
        <w:t xml:space="preserve">pretendents </w:t>
      </w:r>
      <w:r w:rsidRPr="00240F8F">
        <w:t xml:space="preserve">SIA “RIKO G”, vien. </w:t>
      </w:r>
      <w:proofErr w:type="spellStart"/>
      <w:r w:rsidRPr="00240F8F">
        <w:t>reģ</w:t>
      </w:r>
      <w:proofErr w:type="spellEnd"/>
      <w:r w:rsidRPr="00240F8F">
        <w:t>. Nr. 44103040737</w:t>
      </w:r>
      <w:r w:rsidRPr="002C26AE">
        <w:t xml:space="preserve">, nav iesniedzis </w:t>
      </w:r>
      <w:r>
        <w:t xml:space="preserve">tāmi, </w:t>
      </w:r>
      <w:r w:rsidRPr="002C26AE">
        <w:t>koptāmi</w:t>
      </w:r>
      <w:r>
        <w:t xml:space="preserve"> un kopsavilkuma aprēķinu Excel formātā</w:t>
      </w:r>
      <w:r w:rsidRPr="002C26AE">
        <w:t xml:space="preserve">, </w:t>
      </w:r>
      <w:r w:rsidRPr="008B58EB">
        <w:t>atbilstoši atklāta konkursa nolikuma 7.</w:t>
      </w:r>
      <w:r>
        <w:t>3</w:t>
      </w:r>
      <w:r w:rsidRPr="008B58EB">
        <w:t>. punktam</w:t>
      </w:r>
      <w:r>
        <w:t>.</w:t>
      </w:r>
      <w:r w:rsidR="000E3014" w:rsidRPr="00EC1C03">
        <w:t xml:space="preserve"> </w:t>
      </w:r>
    </w:p>
    <w:p w14:paraId="6697A4BA" w14:textId="77777777" w:rsidR="00EC1C03" w:rsidRDefault="00EC1C03" w:rsidP="00EC1C03">
      <w:pPr>
        <w:ind w:firstLine="567"/>
        <w:jc w:val="both"/>
      </w:pPr>
      <w:r w:rsidRPr="002C26AE">
        <w:t xml:space="preserve">Pamatojoties uz iepriekš minēto, Iepirkumu komisija, </w:t>
      </w:r>
      <w:r w:rsidRPr="008B58EB">
        <w:t xml:space="preserve">atklāti balsojot, ar 6 (sešām) balsīm PAR (J. Graudiņš, S. </w:t>
      </w:r>
      <w:proofErr w:type="spellStart"/>
      <w:r w:rsidRPr="008B58EB">
        <w:t>Kacara</w:t>
      </w:r>
      <w:proofErr w:type="spellEnd"/>
      <w:r w:rsidRPr="008B58EB">
        <w:t xml:space="preserve">, J. Lāce, S. </w:t>
      </w:r>
      <w:proofErr w:type="spellStart"/>
      <w:r w:rsidRPr="008B58EB">
        <w:t>Zute</w:t>
      </w:r>
      <w:proofErr w:type="spellEnd"/>
      <w:r w:rsidRPr="008B58EB">
        <w:t xml:space="preserve">, E. </w:t>
      </w:r>
      <w:proofErr w:type="spellStart"/>
      <w:r w:rsidRPr="008B58EB">
        <w:t>Mežinska</w:t>
      </w:r>
      <w:proofErr w:type="spellEnd"/>
      <w:r w:rsidRPr="008B58EB">
        <w:t>, V. Bundziniece), PRET – nav, NOLEMJ</w:t>
      </w:r>
      <w:r w:rsidRPr="002C26AE">
        <w:t>:</w:t>
      </w:r>
    </w:p>
    <w:p w14:paraId="62975832" w14:textId="77777777" w:rsidR="00EC1C03" w:rsidRDefault="00EC1C03" w:rsidP="00EC1C03">
      <w:pPr>
        <w:pStyle w:val="Sarakstarindkopa"/>
        <w:numPr>
          <w:ilvl w:val="0"/>
          <w:numId w:val="33"/>
        </w:numPr>
        <w:jc w:val="both"/>
      </w:pPr>
      <w:r w:rsidRPr="002C26AE">
        <w:t xml:space="preserve">lūgt pretendentam </w:t>
      </w:r>
      <w:r w:rsidRPr="008B58EB">
        <w:t xml:space="preserve">SIA “ACCENT BŪVE”, vien. </w:t>
      </w:r>
      <w:proofErr w:type="spellStart"/>
      <w:r w:rsidRPr="008B58EB">
        <w:t>reģ</w:t>
      </w:r>
      <w:proofErr w:type="spellEnd"/>
      <w:r w:rsidRPr="008B58EB">
        <w:t>. Nr. 50103403091</w:t>
      </w:r>
      <w:r w:rsidRPr="002C26AE">
        <w:t>, iesniegt koptāmi</w:t>
      </w:r>
      <w:r>
        <w:t xml:space="preserve"> un kopsavilkuma aprēķinu</w:t>
      </w:r>
      <w:r w:rsidRPr="002C26AE">
        <w:t xml:space="preserve">, atbilstoši atklāta konkursa nolikuma </w:t>
      </w:r>
      <w:r>
        <w:t>7</w:t>
      </w:r>
      <w:r w:rsidRPr="002C26AE">
        <w:t>.4. punktam;</w:t>
      </w:r>
    </w:p>
    <w:p w14:paraId="69B69E8E" w14:textId="77777777" w:rsidR="00EC1C03" w:rsidRDefault="00EC1C03" w:rsidP="00EC1C03">
      <w:pPr>
        <w:widowControl/>
        <w:numPr>
          <w:ilvl w:val="0"/>
          <w:numId w:val="33"/>
        </w:numPr>
        <w:contextualSpacing/>
        <w:jc w:val="both"/>
        <w:rPr>
          <w:rFonts w:eastAsia="Times New Roman" w:cs="Times New Roman"/>
          <w:kern w:val="0"/>
          <w:lang w:eastAsia="ar-SA" w:bidi="ar-SA"/>
        </w:rPr>
      </w:pPr>
      <w:r>
        <w:t xml:space="preserve">lūgt pretendentam </w:t>
      </w:r>
      <w:r w:rsidRPr="003C6BAC">
        <w:t xml:space="preserve">SIA “RIKO G”, vien. </w:t>
      </w:r>
      <w:proofErr w:type="spellStart"/>
      <w:r w:rsidRPr="003C6BAC">
        <w:t>reģ</w:t>
      </w:r>
      <w:proofErr w:type="spellEnd"/>
      <w:r w:rsidRPr="003C6BAC">
        <w:t>. Nr. 44103040737</w:t>
      </w:r>
      <w:r>
        <w:t xml:space="preserve">, iesniegt tāmi, </w:t>
      </w:r>
      <w:r w:rsidRPr="002C26AE">
        <w:t>koptāmi</w:t>
      </w:r>
      <w:r>
        <w:t xml:space="preserve"> un kopsavilkuma aprēķinu Excel formātā</w:t>
      </w:r>
      <w:r w:rsidRPr="002C26AE">
        <w:t xml:space="preserve">, </w:t>
      </w:r>
      <w:r w:rsidRPr="008B58EB">
        <w:t>atbilstoši atklāta konkursa nolikuma 7.3. punktam</w:t>
      </w:r>
      <w:r w:rsidR="000E3014" w:rsidRPr="000E3014">
        <w:rPr>
          <w:rFonts w:eastAsia="Times New Roman" w:cs="Times New Roman"/>
          <w:kern w:val="0"/>
          <w:lang w:eastAsia="ar-SA" w:bidi="ar-SA"/>
        </w:rPr>
        <w:t>;</w:t>
      </w:r>
    </w:p>
    <w:p w14:paraId="2B515465" w14:textId="2E6B6962" w:rsidR="00E311BA" w:rsidRPr="00EC1C03" w:rsidRDefault="00E311BA" w:rsidP="00EC1C03">
      <w:pPr>
        <w:widowControl/>
        <w:numPr>
          <w:ilvl w:val="0"/>
          <w:numId w:val="33"/>
        </w:numPr>
        <w:contextualSpacing/>
        <w:jc w:val="both"/>
        <w:rPr>
          <w:rFonts w:eastAsia="Times New Roman" w:cs="Times New Roman"/>
          <w:kern w:val="0"/>
          <w:lang w:eastAsia="ar-SA" w:bidi="ar-SA"/>
        </w:rPr>
      </w:pPr>
      <w:r w:rsidRPr="00EC1C03">
        <w:rPr>
          <w:rFonts w:eastAsia="Times New Roman" w:cs="Times New Roman"/>
          <w:kern w:val="0"/>
          <w:lang w:eastAsia="ar-SA" w:bidi="ar-SA"/>
        </w:rPr>
        <w:t>turpināt iesniegto piedāvājumu vērtēšanu pēc pieprasītās informācijas saņemšanas.</w:t>
      </w:r>
    </w:p>
    <w:p w14:paraId="1015D5BA" w14:textId="77777777" w:rsidR="00EC1C03" w:rsidRPr="00EC1C03" w:rsidRDefault="00EC1C03" w:rsidP="00EC1C03">
      <w:pPr>
        <w:pStyle w:val="Sarakstarindkopa"/>
        <w:numPr>
          <w:ilvl w:val="0"/>
          <w:numId w:val="33"/>
        </w:numPr>
        <w:suppressAutoHyphens w:val="0"/>
        <w:spacing w:before="120"/>
        <w:jc w:val="both"/>
        <w:rPr>
          <w:rFonts w:eastAsia="Arial Unicode MS" w:cs="Mangal"/>
          <w:kern w:val="2"/>
        </w:rPr>
      </w:pPr>
      <w:bookmarkStart w:id="5" w:name="_Hlk167435588"/>
      <w:bookmarkEnd w:id="3"/>
      <w:bookmarkEnd w:id="4"/>
      <w:r w:rsidRPr="00EC1C03">
        <w:rPr>
          <w:rFonts w:eastAsia="Arial Unicode MS" w:cs="Mangal"/>
          <w:kern w:val="2"/>
        </w:rPr>
        <w:t xml:space="preserve">2024. gada 23. septembrī saņemta pretendenta SIA “ACCENT BŪVE”, vien. </w:t>
      </w:r>
      <w:proofErr w:type="spellStart"/>
      <w:r w:rsidRPr="00EC1C03">
        <w:rPr>
          <w:rFonts w:eastAsia="Arial Unicode MS" w:cs="Mangal"/>
          <w:kern w:val="2"/>
        </w:rPr>
        <w:t>reģ</w:t>
      </w:r>
      <w:proofErr w:type="spellEnd"/>
      <w:r w:rsidRPr="00EC1C03">
        <w:rPr>
          <w:rFonts w:eastAsia="Arial Unicode MS" w:cs="Mangal"/>
          <w:kern w:val="2"/>
        </w:rPr>
        <w:t>. Nr. 50103403091, vēstule, kurai pievienota koptāme un kopsavilkums</w:t>
      </w:r>
      <w:bookmarkEnd w:id="5"/>
      <w:r w:rsidRPr="00EC1C03">
        <w:rPr>
          <w:rFonts w:eastAsia="Arial Unicode MS" w:cs="Mangal"/>
          <w:kern w:val="2"/>
        </w:rPr>
        <w:t>.</w:t>
      </w:r>
    </w:p>
    <w:p w14:paraId="30B50787" w14:textId="77777777" w:rsidR="00EC1C03" w:rsidRPr="00EC1C03" w:rsidRDefault="00EC1C03" w:rsidP="00EC1C03">
      <w:pPr>
        <w:pStyle w:val="Sarakstarindkopa"/>
        <w:numPr>
          <w:ilvl w:val="0"/>
          <w:numId w:val="33"/>
        </w:numPr>
        <w:suppressAutoHyphens w:val="0"/>
        <w:jc w:val="both"/>
        <w:rPr>
          <w:rFonts w:eastAsia="Arial Unicode MS" w:cs="Mangal"/>
          <w:kern w:val="2"/>
        </w:rPr>
      </w:pPr>
      <w:r w:rsidRPr="00EC1C03">
        <w:rPr>
          <w:rFonts w:eastAsia="Arial Unicode MS" w:cs="Mangal"/>
          <w:kern w:val="2"/>
        </w:rPr>
        <w:t xml:space="preserve">2024. gada 24. septembrī saņemta pretendenta SIA “RIKO G”, vien. </w:t>
      </w:r>
      <w:proofErr w:type="spellStart"/>
      <w:r w:rsidRPr="00EC1C03">
        <w:rPr>
          <w:rFonts w:eastAsia="Arial Unicode MS" w:cs="Mangal"/>
          <w:kern w:val="2"/>
        </w:rPr>
        <w:t>reģ</w:t>
      </w:r>
      <w:proofErr w:type="spellEnd"/>
      <w:r w:rsidRPr="00EC1C03">
        <w:rPr>
          <w:rFonts w:eastAsia="Arial Unicode MS" w:cs="Mangal"/>
          <w:kern w:val="2"/>
        </w:rPr>
        <w:t>. Nr. 44103040737, vēstule, kurai pievienota tāme, koptāme un kopsavilkums Excel formātā.</w:t>
      </w:r>
    </w:p>
    <w:p w14:paraId="5AD6A2EA" w14:textId="78B039B3" w:rsidR="000E3014" w:rsidRDefault="000E3014" w:rsidP="000E3014">
      <w:pPr>
        <w:widowControl/>
        <w:suppressAutoHyphens w:val="0"/>
        <w:ind w:firstLine="720"/>
        <w:jc w:val="both"/>
        <w:rPr>
          <w:rFonts w:cs="Mangal"/>
          <w:kern w:val="2"/>
        </w:rPr>
      </w:pPr>
      <w:r w:rsidRPr="000E3014">
        <w:rPr>
          <w:rFonts w:cs="Mangal"/>
          <w:kern w:val="2"/>
        </w:rPr>
        <w:t xml:space="preserve">Ņemot vērā minēto, Iepirkumu komisija konstatē, ka pretendentu </w:t>
      </w:r>
      <w:r w:rsidR="00EC1C03" w:rsidRPr="00EC1C03">
        <w:rPr>
          <w:rFonts w:cs="Mangal"/>
          <w:kern w:val="2"/>
        </w:rPr>
        <w:t xml:space="preserve">SIA “ACCENT BŪVE”, vien. </w:t>
      </w:r>
      <w:proofErr w:type="spellStart"/>
      <w:r w:rsidR="00EC1C03" w:rsidRPr="00EC1C03">
        <w:rPr>
          <w:rFonts w:cs="Mangal"/>
          <w:kern w:val="2"/>
        </w:rPr>
        <w:t>reģ</w:t>
      </w:r>
      <w:proofErr w:type="spellEnd"/>
      <w:r w:rsidR="00EC1C03" w:rsidRPr="00EC1C03">
        <w:rPr>
          <w:rFonts w:cs="Mangal"/>
          <w:kern w:val="2"/>
        </w:rPr>
        <w:t xml:space="preserve">. Nr. 50103403091, SIA “RIKO G”, vien. </w:t>
      </w:r>
      <w:proofErr w:type="spellStart"/>
      <w:r w:rsidR="00EC1C03" w:rsidRPr="00EC1C03">
        <w:rPr>
          <w:rFonts w:cs="Mangal"/>
          <w:kern w:val="2"/>
        </w:rPr>
        <w:t>reģ</w:t>
      </w:r>
      <w:proofErr w:type="spellEnd"/>
      <w:r w:rsidR="00EC1C03" w:rsidRPr="00EC1C03">
        <w:rPr>
          <w:rFonts w:cs="Mangal"/>
          <w:kern w:val="2"/>
        </w:rPr>
        <w:t xml:space="preserve">. Nr. 44103040737, un SIA “MDC Būve”, vien. </w:t>
      </w:r>
      <w:proofErr w:type="spellStart"/>
      <w:r w:rsidR="00EC1C03" w:rsidRPr="00EC1C03">
        <w:rPr>
          <w:rFonts w:cs="Mangal"/>
          <w:kern w:val="2"/>
        </w:rPr>
        <w:t>reģ</w:t>
      </w:r>
      <w:proofErr w:type="spellEnd"/>
      <w:r w:rsidR="00EC1C03" w:rsidRPr="00EC1C03">
        <w:rPr>
          <w:rFonts w:cs="Mangal"/>
          <w:kern w:val="2"/>
        </w:rPr>
        <w:t>. Nr. 40203081025</w:t>
      </w:r>
      <w:r w:rsidRPr="000E3014">
        <w:rPr>
          <w:rFonts w:cs="Mangal"/>
          <w:kern w:val="2"/>
        </w:rPr>
        <w:t>, iesniegtie piedāvājumi atbilst nolikumā noteiktajām prasībām finanšu piedāvājumam. Iesniegtajos piedāvājumos aritmētiskās kļūdas nekonstatē. Iesniegtie piedāvājumi nav nepamatoti lēti.</w:t>
      </w:r>
    </w:p>
    <w:p w14:paraId="28FEF8C5" w14:textId="1E0C599D" w:rsidR="005A4146" w:rsidRPr="00F16E1C" w:rsidRDefault="005A4146" w:rsidP="000E3014">
      <w:pPr>
        <w:widowControl/>
        <w:suppressAutoHyphens w:val="0"/>
        <w:ind w:firstLine="720"/>
        <w:jc w:val="both"/>
        <w:rPr>
          <w:i/>
          <w:iCs/>
        </w:rPr>
      </w:pPr>
      <w:r w:rsidRPr="00F16E1C">
        <w:rPr>
          <w:i/>
          <w:iCs/>
        </w:rPr>
        <w:t>Pamatojoties uz Ministru kabineta 28.02.2017</w:t>
      </w:r>
      <w:r w:rsidR="001C5F21" w:rsidRPr="00F16E1C">
        <w:rPr>
          <w:i/>
          <w:iCs/>
        </w:rPr>
        <w:t>.</w:t>
      </w:r>
      <w:r w:rsidRPr="00F16E1C">
        <w:rPr>
          <w:i/>
          <w:iCs/>
        </w:rPr>
        <w:t xml:space="preserve"> noteikumu Nr. 107 “Iepirkuma procedūru un metu konkursu norises kārtība” 16. punktu iepirkuma komisija ir tiesīga pretendentu kvalifikācijas atbilstības pārbaudi veikt tikai tiem pretendentiem, kuriem būtu piešķiramas iepirkuma līguma slēgšanas tiesības.</w:t>
      </w:r>
    </w:p>
    <w:p w14:paraId="589A6AE4" w14:textId="01A0FDA9" w:rsidR="005A4146" w:rsidRDefault="005A4146" w:rsidP="005A4146">
      <w:pPr>
        <w:widowControl/>
        <w:suppressAutoHyphens w:val="0"/>
        <w:ind w:firstLine="720"/>
        <w:jc w:val="both"/>
      </w:pPr>
      <w:r>
        <w:t xml:space="preserve">Pretendenta </w:t>
      </w:r>
      <w:r w:rsidR="00EC1C03" w:rsidRPr="00EC1C03">
        <w:t xml:space="preserve">SIA “MDC Būve”, vien. </w:t>
      </w:r>
      <w:proofErr w:type="spellStart"/>
      <w:r w:rsidR="00EC1C03" w:rsidRPr="00EC1C03">
        <w:t>reģ</w:t>
      </w:r>
      <w:proofErr w:type="spellEnd"/>
      <w:r w:rsidR="00EC1C03" w:rsidRPr="00EC1C03">
        <w:t>. Nr. 40203081025</w:t>
      </w:r>
      <w:r>
        <w:t xml:space="preserve">, iesniegtais piedāvājums atbilst nolikuma </w:t>
      </w:r>
      <w:r w:rsidR="00F16E1C">
        <w:t>6.</w:t>
      </w:r>
      <w:r w:rsidR="00E311BA">
        <w:t>2.</w:t>
      </w:r>
      <w:r w:rsidR="00EC1C03">
        <w:t>4</w:t>
      </w:r>
      <w:r w:rsidR="00F16E1C">
        <w:t>.</w:t>
      </w:r>
      <w:r w:rsidR="00F16E1C" w:rsidRPr="00F16E1C">
        <w:t xml:space="preserve"> </w:t>
      </w:r>
      <w:r w:rsidR="00F16E1C">
        <w:t>punktā un nolikuma 2. pielikum</w:t>
      </w:r>
      <w:r w:rsidR="00411619">
        <w:t>ā</w:t>
      </w:r>
      <w:r w:rsidR="00F16E1C">
        <w:t xml:space="preserve"> “Kvalifikācija”</w:t>
      </w:r>
      <w:r>
        <w:t xml:space="preserve"> minētajām iesniedzamo kvalifikācijas dokumentu prasībām.</w:t>
      </w:r>
    </w:p>
    <w:p w14:paraId="3703980D" w14:textId="3645FC9C" w:rsidR="00F16E1C" w:rsidRDefault="00F16E1C" w:rsidP="00093C9A">
      <w:pPr>
        <w:widowControl/>
        <w:suppressAutoHyphens w:val="0"/>
        <w:ind w:firstLine="720"/>
        <w:jc w:val="both"/>
        <w:rPr>
          <w:rFonts w:eastAsia="Times New Roman" w:cs="Times New Roman"/>
          <w:kern w:val="0"/>
          <w:lang w:eastAsia="ar-SA" w:bidi="ar-SA"/>
        </w:rPr>
      </w:pPr>
      <w:r w:rsidRPr="00E35B18">
        <w:rPr>
          <w:rFonts w:eastAsia="Times New Roman" w:cs="Times New Roman"/>
          <w:kern w:val="0"/>
          <w:lang w:eastAsia="ar-SA" w:bidi="ar-SA"/>
        </w:rPr>
        <w:t xml:space="preserve">Iepirkumu komisija, izvērtējusi iepriekš minēto informāciju un </w:t>
      </w:r>
      <w:r w:rsidR="00EC1C03">
        <w:rPr>
          <w:rFonts w:eastAsia="Times New Roman" w:cs="Times New Roman"/>
          <w:kern w:val="0"/>
          <w:lang w:eastAsia="ar-SA" w:bidi="ar-SA"/>
        </w:rPr>
        <w:t xml:space="preserve">atklātā konkursā </w:t>
      </w:r>
      <w:r w:rsidR="00EC1C03" w:rsidRPr="00EC1C03">
        <w:rPr>
          <w:rFonts w:eastAsia="Times New Roman" w:cs="Times New Roman"/>
          <w:kern w:val="0"/>
          <w:lang w:eastAsia="ar-SA" w:bidi="ar-SA"/>
        </w:rPr>
        <w:t xml:space="preserve">„Limbažu pilsētas 3. pirmsskolas izglītības iestādes „Spārīte” </w:t>
      </w:r>
      <w:proofErr w:type="spellStart"/>
      <w:r w:rsidR="00EC1C03" w:rsidRPr="00EC1C03">
        <w:rPr>
          <w:rFonts w:eastAsia="Times New Roman" w:cs="Times New Roman"/>
          <w:kern w:val="0"/>
          <w:lang w:eastAsia="ar-SA" w:bidi="ar-SA"/>
        </w:rPr>
        <w:t>fekālās</w:t>
      </w:r>
      <w:proofErr w:type="spellEnd"/>
      <w:r w:rsidR="00EC1C03" w:rsidRPr="00EC1C03">
        <w:rPr>
          <w:rFonts w:eastAsia="Times New Roman" w:cs="Times New Roman"/>
          <w:kern w:val="0"/>
          <w:lang w:eastAsia="ar-SA" w:bidi="ar-SA"/>
        </w:rPr>
        <w:t xml:space="preserve"> kanalizācijas remonts”, iepirkuma identifikācijas Nr. LNP 2024/108</w:t>
      </w:r>
      <w:r>
        <w:t xml:space="preserve">, </w:t>
      </w:r>
      <w:r w:rsidRPr="00E35B18">
        <w:rPr>
          <w:rFonts w:eastAsia="Times New Roman" w:cs="Times New Roman"/>
          <w:kern w:val="0"/>
          <w:lang w:eastAsia="ar-SA" w:bidi="ar-SA"/>
        </w:rPr>
        <w:t>saņemtos piedāvājumus,</w:t>
      </w:r>
      <w:r w:rsidRPr="00E35B18">
        <w:rPr>
          <w:rFonts w:eastAsia="Times New Roman" w:cs="Times New Roman"/>
          <w:b/>
          <w:kern w:val="0"/>
          <w:lang w:eastAsia="ar-SA" w:bidi="ar-SA"/>
        </w:rPr>
        <w:t xml:space="preserve"> </w:t>
      </w:r>
      <w:r w:rsidR="00B10176">
        <w:t>pamatojoties uz a</w:t>
      </w:r>
      <w:r w:rsidR="00B10176" w:rsidRPr="00D6761B">
        <w:t>tklāta konkursa nolikumā noteikto piedāvājumu izvēles krit</w:t>
      </w:r>
      <w:r w:rsidR="00B10176">
        <w:t>ēriju</w:t>
      </w:r>
      <w:r>
        <w:rPr>
          <w:rFonts w:eastAsia="Times New Roman" w:cs="Times New Roman"/>
          <w:kern w:val="0"/>
          <w:lang w:eastAsia="ar-SA" w:bidi="ar-SA"/>
        </w:rPr>
        <w:t>,</w:t>
      </w:r>
      <w:r w:rsidRPr="00E35B18">
        <w:rPr>
          <w:rFonts w:eastAsia="Times New Roman" w:cs="Times New Roman"/>
          <w:kern w:val="0"/>
          <w:lang w:eastAsia="ar-SA" w:bidi="ar-SA"/>
        </w:rPr>
        <w:t xml:space="preserve"> </w:t>
      </w:r>
      <w:r w:rsidR="00B10176">
        <w:rPr>
          <w:rFonts w:eastAsia="Times New Roman" w:cs="Times New Roman"/>
          <w:kern w:val="0"/>
          <w:lang w:eastAsia="ar-SA" w:bidi="ar-SA"/>
        </w:rPr>
        <w:t>izvēlas</w:t>
      </w:r>
      <w:r w:rsidRPr="00B7584D">
        <w:rPr>
          <w:rFonts w:eastAsia="Times New Roman" w:cs="Times New Roman"/>
          <w:kern w:val="0"/>
          <w:lang w:eastAsia="ar-SA" w:bidi="ar-SA"/>
        </w:rPr>
        <w:t xml:space="preserve"> saimnieciski visizdevīgāk</w:t>
      </w:r>
      <w:r w:rsidR="00B10176">
        <w:rPr>
          <w:rFonts w:eastAsia="Times New Roman" w:cs="Times New Roman"/>
          <w:kern w:val="0"/>
          <w:lang w:eastAsia="ar-SA" w:bidi="ar-SA"/>
        </w:rPr>
        <w:t>o</w:t>
      </w:r>
      <w:r w:rsidRPr="00B7584D">
        <w:rPr>
          <w:rFonts w:eastAsia="Times New Roman" w:cs="Times New Roman"/>
          <w:kern w:val="0"/>
          <w:lang w:eastAsia="ar-SA" w:bidi="ar-SA"/>
        </w:rPr>
        <w:t xml:space="preserve"> piedāvājum</w:t>
      </w:r>
      <w:r w:rsidR="00B10176">
        <w:rPr>
          <w:rFonts w:eastAsia="Times New Roman" w:cs="Times New Roman"/>
          <w:kern w:val="0"/>
          <w:lang w:eastAsia="ar-SA" w:bidi="ar-SA"/>
        </w:rPr>
        <w:t>u</w:t>
      </w:r>
      <w:r w:rsidRPr="00B7584D">
        <w:rPr>
          <w:rFonts w:eastAsia="Times New Roman" w:cs="Times New Roman"/>
          <w:kern w:val="0"/>
          <w:lang w:eastAsia="ar-SA" w:bidi="ar-SA"/>
        </w:rPr>
        <w:t>, ņemot vērā cenu</w:t>
      </w:r>
      <w:r w:rsidR="00BF117A">
        <w:t xml:space="preserve">, </w:t>
      </w:r>
      <w:r w:rsidR="00EC1C03" w:rsidRPr="00EC1C03">
        <w:t xml:space="preserve">atklāti balsojot, ar 6 (sešām) balsīm PAR (J. Graudiņš, S. </w:t>
      </w:r>
      <w:proofErr w:type="spellStart"/>
      <w:r w:rsidR="00EC1C03" w:rsidRPr="00EC1C03">
        <w:t>Kacara</w:t>
      </w:r>
      <w:proofErr w:type="spellEnd"/>
      <w:r w:rsidR="00EC1C03" w:rsidRPr="00EC1C03">
        <w:t xml:space="preserve">, J. Lāce, S. </w:t>
      </w:r>
      <w:proofErr w:type="spellStart"/>
      <w:r w:rsidR="00EC1C03" w:rsidRPr="00EC1C03">
        <w:t>Zute</w:t>
      </w:r>
      <w:proofErr w:type="spellEnd"/>
      <w:r w:rsidR="00EC1C03" w:rsidRPr="00EC1C03">
        <w:t xml:space="preserve">, E. </w:t>
      </w:r>
      <w:proofErr w:type="spellStart"/>
      <w:r w:rsidR="00EC1C03" w:rsidRPr="00EC1C03">
        <w:t>Mežinska</w:t>
      </w:r>
      <w:proofErr w:type="spellEnd"/>
      <w:r w:rsidR="00EC1C03" w:rsidRPr="00EC1C03">
        <w:t>, V. Bundziniece), PRET – nav, NOLEMJ</w:t>
      </w:r>
      <w:r>
        <w:rPr>
          <w:rFonts w:eastAsia="Times New Roman" w:cs="Times New Roman"/>
          <w:kern w:val="0"/>
          <w:lang w:eastAsia="ar-SA" w:bidi="ar-SA"/>
        </w:rPr>
        <w:t xml:space="preserve">: </w:t>
      </w:r>
    </w:p>
    <w:p w14:paraId="0D6C7152" w14:textId="30F3BEE7" w:rsidR="00093C9A" w:rsidRDefault="00093C9A" w:rsidP="00093C9A">
      <w:pPr>
        <w:widowControl/>
        <w:suppressAutoHyphens w:val="0"/>
        <w:ind w:left="720"/>
        <w:jc w:val="both"/>
        <w:rPr>
          <w:rFonts w:eastAsia="Times New Roman" w:cs="Times New Roman"/>
          <w:kern w:val="0"/>
          <w:lang w:eastAsia="ar-SA" w:bidi="ar-SA"/>
        </w:rPr>
      </w:pPr>
      <w:bookmarkStart w:id="6" w:name="_Hlk106275960"/>
      <w:r w:rsidRPr="008B7EA5">
        <w:rPr>
          <w:rFonts w:eastAsia="Times New Roman" w:cs="Times New Roman"/>
          <w:kern w:val="0"/>
          <w:lang w:eastAsia="ar-SA" w:bidi="ar-SA"/>
        </w:rPr>
        <w:t xml:space="preserve">atzīt pretendenta </w:t>
      </w:r>
      <w:r w:rsidRPr="00093C9A">
        <w:rPr>
          <w:rFonts w:eastAsia="Times New Roman" w:cs="Times New Roman"/>
          <w:kern w:val="0"/>
          <w:lang w:eastAsia="ar-SA" w:bidi="ar-SA"/>
        </w:rPr>
        <w:t xml:space="preserve">SIA “MDC Būve”, vien. </w:t>
      </w:r>
      <w:proofErr w:type="spellStart"/>
      <w:r w:rsidRPr="00093C9A">
        <w:rPr>
          <w:rFonts w:eastAsia="Times New Roman" w:cs="Times New Roman"/>
          <w:kern w:val="0"/>
          <w:lang w:eastAsia="ar-SA" w:bidi="ar-SA"/>
        </w:rPr>
        <w:t>reģ</w:t>
      </w:r>
      <w:proofErr w:type="spellEnd"/>
      <w:r w:rsidRPr="00093C9A">
        <w:rPr>
          <w:rFonts w:eastAsia="Times New Roman" w:cs="Times New Roman"/>
          <w:kern w:val="0"/>
          <w:lang w:eastAsia="ar-SA" w:bidi="ar-SA"/>
        </w:rPr>
        <w:t>. Nr. 40203081025</w:t>
      </w:r>
      <w:r w:rsidRPr="008B7EA5">
        <w:rPr>
          <w:rFonts w:eastAsia="Times New Roman" w:cs="Times New Roman"/>
          <w:kern w:val="28"/>
          <w:lang w:eastAsia="ar-SA" w:bidi="ar-SA"/>
        </w:rPr>
        <w:t>,</w:t>
      </w:r>
      <w:r w:rsidRPr="008B7EA5">
        <w:rPr>
          <w:rFonts w:eastAsia="Times New Roman" w:cs="Times New Roman"/>
          <w:kern w:val="0"/>
          <w:lang w:eastAsia="ar-SA" w:bidi="ar-SA"/>
        </w:rPr>
        <w:t xml:space="preserve"> iesniegto piedāvājumu par piedāvājumu, kuram būtu piešķiramas iepirkuma līguma slēgšanas tiesības atklāt</w:t>
      </w:r>
      <w:r w:rsidRPr="00093C9A">
        <w:rPr>
          <w:rFonts w:eastAsia="Times New Roman" w:cs="Times New Roman"/>
          <w:kern w:val="0"/>
          <w:lang w:eastAsia="ar-SA" w:bidi="ar-SA"/>
        </w:rPr>
        <w:t>ā</w:t>
      </w:r>
      <w:r w:rsidRPr="008B7EA5">
        <w:rPr>
          <w:rFonts w:eastAsia="Times New Roman" w:cs="Times New Roman"/>
          <w:kern w:val="0"/>
          <w:lang w:eastAsia="ar-SA" w:bidi="ar-SA"/>
        </w:rPr>
        <w:t xml:space="preserve"> konkurs</w:t>
      </w:r>
      <w:r w:rsidRPr="00093C9A">
        <w:rPr>
          <w:rFonts w:eastAsia="Times New Roman" w:cs="Times New Roman"/>
          <w:kern w:val="0"/>
          <w:lang w:eastAsia="ar-SA" w:bidi="ar-SA"/>
        </w:rPr>
        <w:t>ā</w:t>
      </w:r>
      <w:r w:rsidRPr="008B7EA5">
        <w:rPr>
          <w:rFonts w:eastAsia="Times New Roman" w:cs="Times New Roman"/>
          <w:kern w:val="0"/>
          <w:lang w:eastAsia="ar-SA" w:bidi="ar-SA"/>
        </w:rPr>
        <w:t xml:space="preserve"> „</w:t>
      </w:r>
      <w:r w:rsidRPr="00093C9A">
        <w:rPr>
          <w:rFonts w:eastAsia="Times New Roman" w:cs="Times New Roman"/>
          <w:kern w:val="0"/>
          <w:lang w:eastAsia="ar-SA" w:bidi="ar-SA"/>
        </w:rPr>
        <w:t xml:space="preserve"> Limbažu pilsētas 3. pirmsskolas izglītības iestādes „Spārīte” </w:t>
      </w:r>
      <w:proofErr w:type="spellStart"/>
      <w:r w:rsidRPr="00093C9A">
        <w:rPr>
          <w:rFonts w:eastAsia="Times New Roman" w:cs="Times New Roman"/>
          <w:kern w:val="0"/>
          <w:lang w:eastAsia="ar-SA" w:bidi="ar-SA"/>
        </w:rPr>
        <w:t>fekālās</w:t>
      </w:r>
      <w:proofErr w:type="spellEnd"/>
      <w:r w:rsidRPr="00093C9A">
        <w:rPr>
          <w:rFonts w:eastAsia="Times New Roman" w:cs="Times New Roman"/>
          <w:kern w:val="0"/>
          <w:lang w:eastAsia="ar-SA" w:bidi="ar-SA"/>
        </w:rPr>
        <w:t xml:space="preserve"> kanalizācijas remonts”, iepirkuma identifikācijas Nr. LNP 2024/108</w:t>
      </w:r>
      <w:bookmarkEnd w:id="6"/>
      <w:r>
        <w:rPr>
          <w:rFonts w:eastAsia="Times New Roman" w:cs="Times New Roman"/>
          <w:kern w:val="0"/>
          <w:lang w:eastAsia="ar-SA" w:bidi="ar-SA"/>
        </w:rPr>
        <w:t>.</w:t>
      </w:r>
    </w:p>
    <w:p w14:paraId="626A7EC5" w14:textId="318F4E30" w:rsidR="00F16E1C" w:rsidRDefault="00F16E1C" w:rsidP="00E311BA">
      <w:pPr>
        <w:widowControl/>
        <w:suppressAutoHyphens w:val="0"/>
        <w:spacing w:before="120"/>
        <w:ind w:firstLine="720"/>
        <w:jc w:val="both"/>
        <w:rPr>
          <w:rFonts w:eastAsia="Times New Roman" w:cs="Times New Roman"/>
          <w:kern w:val="0"/>
          <w:lang w:eastAsia="ar-SA" w:bidi="ar-SA"/>
        </w:rPr>
      </w:pPr>
      <w:r w:rsidRPr="005C6001">
        <w:rPr>
          <w:rFonts w:eastAsia="Times New Roman" w:cs="Times New Roman"/>
          <w:kern w:val="0"/>
          <w:lang w:eastAsia="ar-SA" w:bidi="ar-SA"/>
        </w:rPr>
        <w:t>Iepirkumu komisija pārliecinās, vai pretendents,  kuram būtu piešķiramas līguma slēgšanas tiesības</w:t>
      </w:r>
      <w:r w:rsidRPr="005C6001">
        <w:rPr>
          <w:rFonts w:eastAsia="Calibri"/>
          <w:lang w:eastAsia="en-US"/>
        </w:rPr>
        <w:t xml:space="preserve"> </w:t>
      </w:r>
      <w:r w:rsidR="00093C9A" w:rsidRPr="00093C9A">
        <w:t xml:space="preserve">SIA “MDC Būve”, vien. </w:t>
      </w:r>
      <w:proofErr w:type="spellStart"/>
      <w:r w:rsidR="00093C9A" w:rsidRPr="00093C9A">
        <w:t>reģ</w:t>
      </w:r>
      <w:proofErr w:type="spellEnd"/>
      <w:r w:rsidR="00093C9A" w:rsidRPr="00093C9A">
        <w:t>. Nr. 40203081025</w:t>
      </w:r>
      <w:r w:rsidRPr="0023496B">
        <w:t xml:space="preserve">, </w:t>
      </w:r>
      <w:r>
        <w:rPr>
          <w:rFonts w:eastAsia="Times New Roman" w:cs="Times New Roman"/>
          <w:kern w:val="0"/>
          <w:lang w:eastAsia="ar-SA" w:bidi="ar-SA"/>
        </w:rPr>
        <w:t>nav izslēdzams</w:t>
      </w:r>
      <w:r w:rsidRPr="005C6001">
        <w:rPr>
          <w:rFonts w:eastAsia="Times New Roman" w:cs="Times New Roman"/>
          <w:kern w:val="0"/>
          <w:lang w:eastAsia="ar-SA" w:bidi="ar-SA"/>
        </w:rPr>
        <w:t xml:space="preserve"> no </w:t>
      </w:r>
      <w:r>
        <w:rPr>
          <w:rFonts w:eastAsia="Times New Roman" w:cs="Times New Roman"/>
          <w:kern w:val="0"/>
          <w:lang w:eastAsia="ar-SA" w:bidi="ar-SA"/>
        </w:rPr>
        <w:t>atklāta konkursa</w:t>
      </w:r>
      <w:r w:rsidRPr="005C6001">
        <w:rPr>
          <w:rFonts w:eastAsia="Times New Roman" w:cs="Times New Roman"/>
          <w:kern w:val="0"/>
          <w:lang w:eastAsia="ar-SA" w:bidi="ar-SA"/>
        </w:rPr>
        <w:t xml:space="preserve">, saskaņā ar </w:t>
      </w:r>
      <w:r w:rsidR="00581151" w:rsidRPr="00581151">
        <w:rPr>
          <w:rFonts w:eastAsia="Times New Roman" w:cs="Times New Roman"/>
          <w:kern w:val="0"/>
          <w:lang w:eastAsia="ar-SA" w:bidi="ar-SA"/>
        </w:rPr>
        <w:t xml:space="preserve">Publisko iepirkuma likuma 42. panta otrās daļas 1., 2., 3., 4., 5., 6., 7., </w:t>
      </w:r>
      <w:r w:rsidR="006806B2">
        <w:rPr>
          <w:rFonts w:eastAsia="Times New Roman" w:cs="Times New Roman"/>
          <w:kern w:val="0"/>
          <w:lang w:eastAsia="ar-SA" w:bidi="ar-SA"/>
        </w:rPr>
        <w:t xml:space="preserve">10., </w:t>
      </w:r>
      <w:r w:rsidR="00581151" w:rsidRPr="00581151">
        <w:rPr>
          <w:rFonts w:eastAsia="Times New Roman" w:cs="Times New Roman"/>
          <w:kern w:val="0"/>
          <w:lang w:eastAsia="ar-SA" w:bidi="ar-SA"/>
        </w:rPr>
        <w:t xml:space="preserve">11., 12., 13., 14. punkta </w:t>
      </w:r>
      <w:r w:rsidRPr="005C6001">
        <w:rPr>
          <w:rFonts w:eastAsia="Times New Roman" w:cs="Times New Roman"/>
          <w:kern w:val="0"/>
          <w:lang w:eastAsia="ar-SA" w:bidi="ar-SA"/>
        </w:rPr>
        <w:t>nosacījumiem, un konstatē, ka iepriekš minētam pretendentam nav neviens no šaj</w:t>
      </w:r>
      <w:r w:rsidR="00581151">
        <w:rPr>
          <w:rFonts w:eastAsia="Times New Roman" w:cs="Times New Roman"/>
          <w:kern w:val="0"/>
          <w:lang w:eastAsia="ar-SA" w:bidi="ar-SA"/>
        </w:rPr>
        <w:t>os</w:t>
      </w:r>
      <w:r w:rsidRPr="005C6001">
        <w:rPr>
          <w:rFonts w:eastAsia="Times New Roman" w:cs="Times New Roman"/>
          <w:kern w:val="0"/>
          <w:lang w:eastAsia="ar-SA" w:bidi="ar-SA"/>
        </w:rPr>
        <w:t xml:space="preserve"> punkt</w:t>
      </w:r>
      <w:r w:rsidR="00581151">
        <w:rPr>
          <w:rFonts w:eastAsia="Times New Roman" w:cs="Times New Roman"/>
          <w:kern w:val="0"/>
          <w:lang w:eastAsia="ar-SA" w:bidi="ar-SA"/>
        </w:rPr>
        <w:t>os</w:t>
      </w:r>
      <w:r w:rsidRPr="005C6001">
        <w:rPr>
          <w:rFonts w:eastAsia="Times New Roman" w:cs="Times New Roman"/>
          <w:kern w:val="0"/>
          <w:lang w:eastAsia="ar-SA" w:bidi="ar-SA"/>
        </w:rPr>
        <w:t xml:space="preserve"> minētajiem gadījumiem. </w:t>
      </w:r>
    </w:p>
    <w:p w14:paraId="2A8E23FC" w14:textId="7EB723A5" w:rsidR="00F16E1C" w:rsidRPr="00F839FB" w:rsidRDefault="00F16E1C" w:rsidP="00F16E1C">
      <w:pPr>
        <w:widowControl/>
        <w:suppressAutoHyphens w:val="0"/>
        <w:ind w:firstLine="720"/>
        <w:jc w:val="both"/>
        <w:rPr>
          <w:rFonts w:eastAsia="Times New Roman" w:cs="Times New Roman"/>
          <w:kern w:val="0"/>
          <w:lang w:eastAsia="ar-SA" w:bidi="ar-SA"/>
        </w:rPr>
      </w:pPr>
      <w:r w:rsidRPr="00F839FB">
        <w:rPr>
          <w:rFonts w:eastAsia="Times New Roman" w:cs="Times New Roman"/>
          <w:kern w:val="0"/>
          <w:lang w:eastAsia="ar-SA" w:bidi="ar-SA"/>
        </w:rPr>
        <w:t xml:space="preserve">Iepirkumu komisija pārliecinās un konstatē, ka </w:t>
      </w:r>
      <w:r w:rsidR="00093C9A" w:rsidRPr="00093C9A">
        <w:rPr>
          <w:rFonts w:eastAsia="Times New Roman" w:cs="Times New Roman"/>
          <w:kern w:val="0"/>
          <w:lang w:eastAsia="ar-SA" w:bidi="ar-SA"/>
        </w:rPr>
        <w:t xml:space="preserve">SIA “MDC Būve”, vien. </w:t>
      </w:r>
      <w:proofErr w:type="spellStart"/>
      <w:r w:rsidR="00093C9A" w:rsidRPr="00093C9A">
        <w:rPr>
          <w:rFonts w:eastAsia="Times New Roman" w:cs="Times New Roman"/>
          <w:kern w:val="0"/>
          <w:lang w:eastAsia="ar-SA" w:bidi="ar-SA"/>
        </w:rPr>
        <w:t>reģ</w:t>
      </w:r>
      <w:proofErr w:type="spellEnd"/>
      <w:r w:rsidR="00093C9A" w:rsidRPr="00093C9A">
        <w:rPr>
          <w:rFonts w:eastAsia="Times New Roman" w:cs="Times New Roman"/>
          <w:kern w:val="0"/>
          <w:lang w:eastAsia="ar-SA" w:bidi="ar-SA"/>
        </w:rPr>
        <w:t>. Nr. 40203081025</w:t>
      </w:r>
      <w:r w:rsidRPr="00F839FB">
        <w:rPr>
          <w:rFonts w:eastAsia="Times New Roman" w:cs="Times New Roman"/>
          <w:kern w:val="0"/>
          <w:lang w:eastAsia="ar-SA" w:bidi="ar-SA"/>
        </w:rPr>
        <w:t xml:space="preserve">, iesniegtais piedāvājums nav izslēdzams no vērtēšanas </w:t>
      </w:r>
      <w:r>
        <w:rPr>
          <w:rFonts w:eastAsia="Times New Roman" w:cs="Times New Roman"/>
          <w:kern w:val="0"/>
          <w:lang w:eastAsia="ar-SA" w:bidi="ar-SA"/>
        </w:rPr>
        <w:t>atklātā konkursā</w:t>
      </w:r>
      <w:r w:rsidRPr="00F839FB">
        <w:rPr>
          <w:rFonts w:eastAsia="Times New Roman" w:cs="Times New Roman"/>
          <w:kern w:val="0"/>
          <w:lang w:eastAsia="ar-SA" w:bidi="ar-SA"/>
        </w:rPr>
        <w:t xml:space="preserve">, pamatojoties </w:t>
      </w:r>
      <w:r>
        <w:rPr>
          <w:rFonts w:eastAsia="Times New Roman" w:cs="Times New Roman"/>
          <w:kern w:val="0"/>
          <w:lang w:eastAsia="ar-SA" w:bidi="ar-SA"/>
        </w:rPr>
        <w:t xml:space="preserve">uz </w:t>
      </w:r>
      <w:r w:rsidRPr="00F839FB">
        <w:rPr>
          <w:rFonts w:eastAsia="Times New Roman" w:cs="Times New Roman"/>
          <w:kern w:val="0"/>
          <w:lang w:eastAsia="ar-SA" w:bidi="ar-SA"/>
        </w:rPr>
        <w:t>Starptautisko un Latvijas Republikas nacionālo sankciju likuma 11.</w:t>
      </w:r>
      <w:r w:rsidRPr="00F839FB">
        <w:rPr>
          <w:rFonts w:eastAsia="Times New Roman" w:cs="Times New Roman"/>
          <w:kern w:val="0"/>
          <w:vertAlign w:val="superscript"/>
          <w:lang w:eastAsia="ar-SA" w:bidi="ar-SA"/>
        </w:rPr>
        <w:t>1</w:t>
      </w:r>
      <w:r w:rsidRPr="00F839FB">
        <w:rPr>
          <w:rFonts w:eastAsia="Times New Roman" w:cs="Times New Roman"/>
          <w:kern w:val="0"/>
          <w:lang w:eastAsia="ar-SA" w:bidi="ar-SA"/>
        </w:rPr>
        <w:t xml:space="preserve"> panta pirmajā daļā minētajiem izslēgšanas nosacījumiem.</w:t>
      </w:r>
      <w:r>
        <w:rPr>
          <w:rFonts w:eastAsia="Times New Roman" w:cs="Times New Roman"/>
          <w:kern w:val="0"/>
          <w:lang w:eastAsia="ar-SA" w:bidi="ar-SA"/>
        </w:rPr>
        <w:t xml:space="preserve"> </w:t>
      </w:r>
      <w:r>
        <w:t xml:space="preserve">Iepirkumu komisija, </w:t>
      </w:r>
      <w:r w:rsidR="00093C9A" w:rsidRPr="00093C9A">
        <w:t xml:space="preserve">atklāti balsojot, ar 6 (sešām) balsīm PAR (J. Graudiņš, S. </w:t>
      </w:r>
      <w:proofErr w:type="spellStart"/>
      <w:r w:rsidR="00093C9A" w:rsidRPr="00093C9A">
        <w:t>Kacara</w:t>
      </w:r>
      <w:proofErr w:type="spellEnd"/>
      <w:r w:rsidR="00093C9A" w:rsidRPr="00093C9A">
        <w:t xml:space="preserve">, J. Lāce, S. </w:t>
      </w:r>
      <w:proofErr w:type="spellStart"/>
      <w:r w:rsidR="00093C9A" w:rsidRPr="00093C9A">
        <w:t>Zute</w:t>
      </w:r>
      <w:proofErr w:type="spellEnd"/>
      <w:r w:rsidR="00093C9A" w:rsidRPr="00093C9A">
        <w:t xml:space="preserve">, E. </w:t>
      </w:r>
      <w:proofErr w:type="spellStart"/>
      <w:r w:rsidR="00093C9A" w:rsidRPr="00093C9A">
        <w:t>Mežinska</w:t>
      </w:r>
      <w:proofErr w:type="spellEnd"/>
      <w:r w:rsidR="00093C9A" w:rsidRPr="00093C9A">
        <w:t>, V. Bundziniece), PRET – nav, NOLEMJ</w:t>
      </w:r>
      <w:r w:rsidRPr="005C6001">
        <w:t>:</w:t>
      </w:r>
    </w:p>
    <w:p w14:paraId="1CF281C9" w14:textId="77777777" w:rsidR="00093C9A" w:rsidRPr="00093C9A" w:rsidRDefault="00093C9A" w:rsidP="00093C9A">
      <w:pPr>
        <w:widowControl/>
        <w:ind w:left="709"/>
        <w:contextualSpacing/>
        <w:jc w:val="both"/>
        <w:rPr>
          <w:rFonts w:eastAsia="Times New Roman" w:cs="Times New Roman"/>
          <w:kern w:val="28"/>
          <w:lang w:eastAsia="ar-SA" w:bidi="ar-SA"/>
        </w:rPr>
      </w:pPr>
      <w:bookmarkStart w:id="7" w:name="_Hlk150244960"/>
      <w:r w:rsidRPr="00093C9A">
        <w:rPr>
          <w:rFonts w:eastAsia="Times New Roman" w:cs="Times New Roman"/>
          <w:kern w:val="28"/>
          <w:lang w:eastAsia="ar-SA" w:bidi="ar-SA"/>
        </w:rPr>
        <w:t xml:space="preserve">ieteikt Limbažu novada pašvaldībai slēgt līgumu atklātā konkursā „Limbažu pilsētas 3. pirmsskolas izglītības iestādes „Spārīte” </w:t>
      </w:r>
      <w:proofErr w:type="spellStart"/>
      <w:r w:rsidRPr="00093C9A">
        <w:rPr>
          <w:rFonts w:eastAsia="Times New Roman" w:cs="Times New Roman"/>
          <w:kern w:val="28"/>
          <w:lang w:eastAsia="ar-SA" w:bidi="ar-SA"/>
        </w:rPr>
        <w:t>fekālās</w:t>
      </w:r>
      <w:proofErr w:type="spellEnd"/>
      <w:r w:rsidRPr="00093C9A">
        <w:rPr>
          <w:rFonts w:eastAsia="Times New Roman" w:cs="Times New Roman"/>
          <w:kern w:val="28"/>
          <w:lang w:eastAsia="ar-SA" w:bidi="ar-SA"/>
        </w:rPr>
        <w:t xml:space="preserve"> kanalizācijas remonts”, iepirkuma identifikācijas Nr. LNP 2024/108, ar </w:t>
      </w:r>
      <w:r w:rsidRPr="00093C9A">
        <w:rPr>
          <w:rFonts w:eastAsia="Times New Roman" w:cs="Times New Roman"/>
          <w:kern w:val="0"/>
          <w:lang w:eastAsia="ar-SA" w:bidi="ar-SA"/>
        </w:rPr>
        <w:t xml:space="preserve">SIA “MDC Būve”, vien. </w:t>
      </w:r>
      <w:proofErr w:type="spellStart"/>
      <w:r w:rsidRPr="00093C9A">
        <w:rPr>
          <w:rFonts w:eastAsia="Times New Roman" w:cs="Times New Roman"/>
          <w:kern w:val="0"/>
          <w:lang w:eastAsia="ar-SA" w:bidi="ar-SA"/>
        </w:rPr>
        <w:t>reģ</w:t>
      </w:r>
      <w:proofErr w:type="spellEnd"/>
      <w:r w:rsidRPr="00093C9A">
        <w:rPr>
          <w:rFonts w:eastAsia="Times New Roman" w:cs="Times New Roman"/>
          <w:kern w:val="0"/>
          <w:lang w:eastAsia="ar-SA" w:bidi="ar-SA"/>
        </w:rPr>
        <w:t xml:space="preserve">. Nr. 40203081025, </w:t>
      </w:r>
      <w:r w:rsidRPr="00093C9A">
        <w:rPr>
          <w:rFonts w:eastAsia="Times New Roman" w:cs="Times New Roman"/>
          <w:kern w:val="28"/>
          <w:lang w:eastAsia="ar-SA" w:bidi="ar-SA"/>
        </w:rPr>
        <w:t xml:space="preserve">par kopējo līguma summu 44 140,84 EUR (četrdesmit četri tūkstoši viens simts četrdesmit </w:t>
      </w:r>
      <w:proofErr w:type="spellStart"/>
      <w:r w:rsidRPr="00093C9A">
        <w:rPr>
          <w:rFonts w:eastAsia="Times New Roman" w:cs="Times New Roman"/>
          <w:i/>
          <w:iCs/>
          <w:kern w:val="28"/>
          <w:lang w:eastAsia="ar-SA" w:bidi="ar-SA"/>
        </w:rPr>
        <w:t>euro</w:t>
      </w:r>
      <w:proofErr w:type="spellEnd"/>
      <w:r w:rsidRPr="00093C9A">
        <w:rPr>
          <w:rFonts w:eastAsia="Times New Roman" w:cs="Times New Roman"/>
          <w:kern w:val="28"/>
          <w:lang w:eastAsia="ar-SA" w:bidi="ar-SA"/>
        </w:rPr>
        <w:t xml:space="preserve"> un 84 centi) EUR bez PVN</w:t>
      </w:r>
      <w:bookmarkEnd w:id="7"/>
      <w:r w:rsidRPr="00093C9A">
        <w:rPr>
          <w:rFonts w:eastAsia="Times New Roman" w:cs="Times New Roman"/>
          <w:kern w:val="28"/>
          <w:lang w:eastAsia="ar-SA" w:bidi="ar-SA"/>
        </w:rPr>
        <w:t>.</w:t>
      </w:r>
    </w:p>
    <w:p w14:paraId="726BD79B" w14:textId="6647DB21" w:rsidR="00F16E1C" w:rsidRPr="00F16E1C" w:rsidRDefault="00F16E1C" w:rsidP="00F16E1C">
      <w:pPr>
        <w:widowControl/>
        <w:ind w:left="851"/>
        <w:jc w:val="both"/>
        <w:rPr>
          <w:rFonts w:eastAsia="Times New Roman" w:cs="Times New Roman"/>
          <w:kern w:val="28"/>
          <w:lang w:eastAsia="ar-SA" w:bidi="ar-SA"/>
        </w:rPr>
      </w:pPr>
    </w:p>
    <w:p w14:paraId="2E3B42C8" w14:textId="77777777" w:rsidR="00947F70" w:rsidRDefault="00947F70" w:rsidP="005A4146">
      <w:r>
        <w:t xml:space="preserve">Limbažu novada </w:t>
      </w:r>
      <w:r w:rsidR="0085180C">
        <w:t xml:space="preserve">pašvaldības </w:t>
      </w:r>
      <w:r w:rsidR="00502FBB">
        <w:t xml:space="preserve"> </w:t>
      </w:r>
    </w:p>
    <w:p w14:paraId="327DB4AB" w14:textId="77777777" w:rsidR="00271D22" w:rsidRPr="00DB0E50" w:rsidRDefault="00947F70" w:rsidP="005A4146">
      <w:r>
        <w:t>Iepirkumu k</w:t>
      </w:r>
      <w:r w:rsidR="002C5385">
        <w:t>omisij</w:t>
      </w:r>
      <w:r>
        <w:t>as priekšsēdētājs</w:t>
      </w:r>
      <w:r>
        <w:tab/>
      </w:r>
      <w:r>
        <w:tab/>
      </w:r>
      <w:r>
        <w:tab/>
      </w:r>
      <w:r>
        <w:tab/>
      </w:r>
      <w:r>
        <w:tab/>
      </w:r>
      <w:r>
        <w:tab/>
      </w:r>
      <w:r>
        <w:tab/>
        <w:t xml:space="preserve">       </w:t>
      </w:r>
      <w:r w:rsidR="005A4146">
        <w:t xml:space="preserve"> </w:t>
      </w:r>
      <w:r w:rsidR="002C5385">
        <w:t>J.</w:t>
      </w:r>
      <w:r w:rsidR="005A4146">
        <w:t xml:space="preserve"> </w:t>
      </w:r>
      <w:r w:rsidR="002C5385">
        <w:t>Graudiņš</w:t>
      </w:r>
    </w:p>
    <w:p w14:paraId="1B88DEF0" w14:textId="77777777" w:rsidR="00D9667D" w:rsidRDefault="00D9667D"/>
    <w:sectPr w:rsidR="00D9667D" w:rsidSect="00641E54">
      <w:headerReference w:type="even" r:id="rId10"/>
      <w:headerReference w:type="default" r:id="rId11"/>
      <w:headerReference w:type="first" r:id="rId12"/>
      <w:pgSz w:w="11906" w:h="16838"/>
      <w:pgMar w:top="1134" w:right="567" w:bottom="851"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ADCA56" w14:textId="77777777" w:rsidR="00E67A77" w:rsidRDefault="00E67A77">
      <w:r>
        <w:separator/>
      </w:r>
    </w:p>
  </w:endnote>
  <w:endnote w:type="continuationSeparator" w:id="0">
    <w:p w14:paraId="100EE9AE" w14:textId="77777777" w:rsidR="00E67A77" w:rsidRDefault="00E67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RimTimes">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41FAFE" w14:textId="77777777" w:rsidR="00E67A77" w:rsidRDefault="00E67A77">
      <w:r>
        <w:separator/>
      </w:r>
    </w:p>
  </w:footnote>
  <w:footnote w:type="continuationSeparator" w:id="0">
    <w:p w14:paraId="3B424B90" w14:textId="77777777" w:rsidR="00E67A77" w:rsidRDefault="00E67A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A4C5EE" w14:textId="77777777" w:rsidR="00F730F3" w:rsidRDefault="00F730F3" w:rsidP="00402AE2">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54A34EB" w14:textId="77777777" w:rsidR="00F730F3" w:rsidRDefault="00F730F3">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418D10" w14:textId="77777777" w:rsidR="00F730F3" w:rsidRDefault="00F730F3" w:rsidP="00402AE2">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FF2A74">
      <w:rPr>
        <w:rStyle w:val="Lappusesnumurs"/>
        <w:noProof/>
      </w:rPr>
      <w:t>3</w:t>
    </w:r>
    <w:r>
      <w:rPr>
        <w:rStyle w:val="Lappusesnumurs"/>
      </w:rPr>
      <w:fldChar w:fldCharType="end"/>
    </w:r>
  </w:p>
  <w:p w14:paraId="39CD6D90" w14:textId="77777777" w:rsidR="00F730F3" w:rsidRDefault="00F730F3">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9F74E9" w14:textId="77777777" w:rsidR="00E16F1B" w:rsidRPr="00E16F1B" w:rsidRDefault="00E16F1B" w:rsidP="00E16F1B">
    <w:pPr>
      <w:widowControl/>
      <w:suppressAutoHyphens w:val="0"/>
      <w:rPr>
        <w:rFonts w:eastAsia="Times New Roman" w:cs="Times New Roman"/>
        <w:b/>
        <w:bCs/>
        <w:caps/>
        <w:kern w:val="0"/>
        <w:lang w:eastAsia="en-US" w:bidi="ar-SA"/>
      </w:rPr>
    </w:pPr>
    <w:r w:rsidRPr="00E16F1B">
      <w:rPr>
        <w:rFonts w:eastAsia="Times New Roman" w:cs="Times New Roman"/>
        <w:b/>
        <w:bCs/>
        <w:caps/>
        <w:noProof/>
        <w:kern w:val="0"/>
        <w:lang w:eastAsia="lv-LV" w:bidi="ar-SA"/>
      </w:rPr>
      <w:drawing>
        <wp:anchor distT="0" distB="0" distL="114300" distR="114300" simplePos="0" relativeHeight="251659264" behindDoc="0" locked="0" layoutInCell="1" allowOverlap="1" wp14:anchorId="6BA079B5" wp14:editId="066A06E0">
          <wp:simplePos x="0" y="0"/>
          <wp:positionH relativeFrom="column">
            <wp:posOffset>2619375</wp:posOffset>
          </wp:positionH>
          <wp:positionV relativeFrom="paragraph">
            <wp:posOffset>180756</wp:posOffset>
          </wp:positionV>
          <wp:extent cx="757905" cy="901065"/>
          <wp:effectExtent l="0" t="0" r="4445" b="635"/>
          <wp:wrapTopAndBottom/>
          <wp:docPr id="1691363345" name="Attēls 169136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ēls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7905" cy="901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5504CF" w14:textId="77777777" w:rsidR="00E16F1B" w:rsidRPr="00E16F1B" w:rsidRDefault="00E16F1B" w:rsidP="00E16F1B">
    <w:pPr>
      <w:widowControl/>
      <w:suppressAutoHyphens w:val="0"/>
      <w:jc w:val="center"/>
      <w:rPr>
        <w:rFonts w:eastAsia="Times New Roman" w:cs="Times New Roman"/>
        <w:b/>
        <w:bCs/>
        <w:caps/>
        <w:kern w:val="0"/>
        <w:lang w:eastAsia="en-US" w:bidi="ar-SA"/>
      </w:rPr>
    </w:pPr>
    <w:r w:rsidRPr="00E16F1B">
      <w:rPr>
        <w:rFonts w:eastAsia="Times New Roman" w:cs="Times New Roman"/>
        <w:b/>
        <w:bCs/>
        <w:caps/>
        <w:kern w:val="0"/>
        <w:lang w:val="en-GB" w:eastAsia="en-US" w:bidi="ar-SA"/>
      </w:rPr>
      <w:t>LIMBAŽU novada PAŠVALDĪBA</w:t>
    </w:r>
  </w:p>
  <w:p w14:paraId="12A63DD6" w14:textId="77777777" w:rsidR="00E16F1B" w:rsidRPr="00E16F1B" w:rsidRDefault="00E16F1B" w:rsidP="00E16F1B">
    <w:pPr>
      <w:widowControl/>
      <w:suppressAutoHyphens w:val="0"/>
      <w:jc w:val="center"/>
      <w:rPr>
        <w:rFonts w:eastAsia="Times New Roman" w:cs="Times New Roman"/>
        <w:b/>
        <w:kern w:val="0"/>
        <w:sz w:val="28"/>
        <w:szCs w:val="28"/>
        <w:lang w:eastAsia="en-US" w:bidi="ar-SA"/>
      </w:rPr>
    </w:pPr>
    <w:r w:rsidRPr="00E16F1B">
      <w:rPr>
        <w:rFonts w:eastAsia="Times New Roman" w:cs="Times New Roman"/>
        <w:b/>
        <w:kern w:val="0"/>
        <w:sz w:val="28"/>
        <w:szCs w:val="28"/>
        <w:lang w:eastAsia="en-US" w:bidi="ar-SA"/>
      </w:rPr>
      <w:t>IEPIRKUMU KOMISIJA</w:t>
    </w:r>
  </w:p>
  <w:p w14:paraId="0E9EFCE9" w14:textId="77777777" w:rsidR="00E16F1B" w:rsidRPr="00E16F1B" w:rsidRDefault="00E16F1B" w:rsidP="00E16F1B">
    <w:pPr>
      <w:widowControl/>
      <w:suppressAutoHyphens w:val="0"/>
      <w:jc w:val="center"/>
      <w:rPr>
        <w:rFonts w:eastAsia="Times New Roman" w:cs="Times New Roman"/>
        <w:kern w:val="0"/>
        <w:sz w:val="18"/>
        <w:szCs w:val="20"/>
        <w:lang w:eastAsia="lv-LV" w:bidi="ar-SA"/>
      </w:rPr>
    </w:pPr>
    <w:r w:rsidRPr="00E16F1B">
      <w:rPr>
        <w:rFonts w:eastAsia="Times New Roman" w:cs="Times New Roman"/>
        <w:kern w:val="0"/>
        <w:sz w:val="18"/>
        <w:szCs w:val="20"/>
        <w:lang w:eastAsia="lv-LV" w:bidi="ar-SA"/>
      </w:rPr>
      <w:t xml:space="preserve">Reģ. Nr. LV 90009114631; Rīgas iela 16, Limbaži, Limbažu novads, LV–4001; </w:t>
    </w:r>
  </w:p>
  <w:p w14:paraId="045929AD" w14:textId="77777777" w:rsidR="00E16F1B" w:rsidRPr="00E16F1B" w:rsidRDefault="00E16F1B" w:rsidP="00E16F1B">
    <w:pPr>
      <w:widowControl/>
      <w:suppressAutoHyphens w:val="0"/>
      <w:jc w:val="center"/>
      <w:rPr>
        <w:rFonts w:eastAsia="Times New Roman" w:cs="Times New Roman"/>
        <w:kern w:val="0"/>
        <w:sz w:val="18"/>
        <w:szCs w:val="20"/>
        <w:lang w:eastAsia="lv-LV" w:bidi="ar-SA"/>
      </w:rPr>
    </w:pPr>
    <w:r w:rsidRPr="00E16F1B">
      <w:rPr>
        <w:rFonts w:eastAsia="Times New Roman" w:cs="Times New Roman"/>
        <w:kern w:val="0"/>
        <w:sz w:val="18"/>
        <w:szCs w:val="20"/>
        <w:lang w:eastAsia="lv-LV" w:bidi="ar-SA"/>
      </w:rPr>
      <w:t xml:space="preserve">e-pasts </w:t>
    </w:r>
    <w:r w:rsidRPr="00E16F1B">
      <w:rPr>
        <w:rFonts w:eastAsia="Times New Roman" w:cs="Times New Roman"/>
        <w:iCs/>
        <w:kern w:val="0"/>
        <w:sz w:val="18"/>
        <w:szCs w:val="20"/>
        <w:lang w:eastAsia="lv-LV" w:bidi="ar-SA"/>
      </w:rPr>
      <w:t>iepirkumi@limbazunovads.lv;</w:t>
    </w:r>
    <w:r w:rsidRPr="00E16F1B">
      <w:rPr>
        <w:rFonts w:eastAsia="Times New Roman" w:cs="Times New Roman"/>
        <w:kern w:val="0"/>
        <w:sz w:val="18"/>
        <w:szCs w:val="20"/>
        <w:lang w:eastAsia="lv-LV" w:bidi="ar-SA"/>
      </w:rPr>
      <w:t xml:space="preserve"> tālrunis 26398814</w:t>
    </w:r>
  </w:p>
  <w:p w14:paraId="2D76A37D" w14:textId="77777777" w:rsidR="0085081F" w:rsidRDefault="0085081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Virsraksts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3"/>
    <w:multiLevelType w:val="singleLevel"/>
    <w:tmpl w:val="00000003"/>
    <w:name w:val="WW8Num15"/>
    <w:lvl w:ilvl="0">
      <w:start w:val="1"/>
      <w:numFmt w:val="decimal"/>
      <w:lvlText w:val="%1."/>
      <w:lvlJc w:val="left"/>
      <w:pPr>
        <w:tabs>
          <w:tab w:val="num" w:pos="720"/>
        </w:tabs>
        <w:ind w:left="720" w:hanging="360"/>
      </w:pPr>
    </w:lvl>
  </w:abstractNum>
  <w:abstractNum w:abstractNumId="2" w15:restartNumberingAfterBreak="0">
    <w:nsid w:val="039D44A7"/>
    <w:multiLevelType w:val="hybridMultilevel"/>
    <w:tmpl w:val="C908E2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6B33F40"/>
    <w:multiLevelType w:val="hybridMultilevel"/>
    <w:tmpl w:val="7FFA2C66"/>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4" w15:restartNumberingAfterBreak="0">
    <w:nsid w:val="0C303043"/>
    <w:multiLevelType w:val="hybridMultilevel"/>
    <w:tmpl w:val="559A54C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C6D6A3F"/>
    <w:multiLevelType w:val="hybridMultilevel"/>
    <w:tmpl w:val="95E01E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2A02D2"/>
    <w:multiLevelType w:val="hybridMultilevel"/>
    <w:tmpl w:val="AEA6A3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85933D3"/>
    <w:multiLevelType w:val="hybridMultilevel"/>
    <w:tmpl w:val="DFD453E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A0B46DB"/>
    <w:multiLevelType w:val="hybridMultilevel"/>
    <w:tmpl w:val="CB7C023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2C5272C"/>
    <w:multiLevelType w:val="hybridMultilevel"/>
    <w:tmpl w:val="8BE09316"/>
    <w:lvl w:ilvl="0" w:tplc="0426000F">
      <w:start w:val="1"/>
      <w:numFmt w:val="decimal"/>
      <w:lvlText w:val="%1."/>
      <w:lvlJc w:val="left"/>
      <w:pPr>
        <w:ind w:left="1287" w:hanging="360"/>
      </w:pPr>
    </w:lvl>
    <w:lvl w:ilvl="1" w:tplc="04260019">
      <w:start w:val="1"/>
      <w:numFmt w:val="lowerLetter"/>
      <w:lvlText w:val="%2."/>
      <w:lvlJc w:val="left"/>
      <w:pPr>
        <w:ind w:left="2007" w:hanging="360"/>
      </w:pPr>
    </w:lvl>
    <w:lvl w:ilvl="2" w:tplc="0426001B">
      <w:start w:val="1"/>
      <w:numFmt w:val="lowerRoman"/>
      <w:lvlText w:val="%3."/>
      <w:lvlJc w:val="right"/>
      <w:pPr>
        <w:ind w:left="2727" w:hanging="180"/>
      </w:pPr>
    </w:lvl>
    <w:lvl w:ilvl="3" w:tplc="0426000F">
      <w:start w:val="1"/>
      <w:numFmt w:val="decimal"/>
      <w:lvlText w:val="%4."/>
      <w:lvlJc w:val="left"/>
      <w:pPr>
        <w:ind w:left="3447" w:hanging="360"/>
      </w:pPr>
    </w:lvl>
    <w:lvl w:ilvl="4" w:tplc="04260019">
      <w:start w:val="1"/>
      <w:numFmt w:val="lowerLetter"/>
      <w:lvlText w:val="%5."/>
      <w:lvlJc w:val="left"/>
      <w:pPr>
        <w:ind w:left="4167" w:hanging="360"/>
      </w:pPr>
    </w:lvl>
    <w:lvl w:ilvl="5" w:tplc="0426001B">
      <w:start w:val="1"/>
      <w:numFmt w:val="lowerRoman"/>
      <w:lvlText w:val="%6."/>
      <w:lvlJc w:val="right"/>
      <w:pPr>
        <w:ind w:left="4887" w:hanging="180"/>
      </w:pPr>
    </w:lvl>
    <w:lvl w:ilvl="6" w:tplc="0426000F">
      <w:start w:val="1"/>
      <w:numFmt w:val="decimal"/>
      <w:lvlText w:val="%7."/>
      <w:lvlJc w:val="left"/>
      <w:pPr>
        <w:ind w:left="5607" w:hanging="360"/>
      </w:pPr>
    </w:lvl>
    <w:lvl w:ilvl="7" w:tplc="04260019">
      <w:start w:val="1"/>
      <w:numFmt w:val="lowerLetter"/>
      <w:lvlText w:val="%8."/>
      <w:lvlJc w:val="left"/>
      <w:pPr>
        <w:ind w:left="6327" w:hanging="360"/>
      </w:pPr>
    </w:lvl>
    <w:lvl w:ilvl="8" w:tplc="0426001B">
      <w:start w:val="1"/>
      <w:numFmt w:val="lowerRoman"/>
      <w:lvlText w:val="%9."/>
      <w:lvlJc w:val="right"/>
      <w:pPr>
        <w:ind w:left="7047" w:hanging="180"/>
      </w:pPr>
    </w:lvl>
  </w:abstractNum>
  <w:abstractNum w:abstractNumId="10" w15:restartNumberingAfterBreak="0">
    <w:nsid w:val="2DAD7F1A"/>
    <w:multiLevelType w:val="hybridMultilevel"/>
    <w:tmpl w:val="AF56024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E08272E"/>
    <w:multiLevelType w:val="hybridMultilevel"/>
    <w:tmpl w:val="DE54BD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3F45BA6"/>
    <w:multiLevelType w:val="hybridMultilevel"/>
    <w:tmpl w:val="B9848E9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E6C6935"/>
    <w:multiLevelType w:val="hybridMultilevel"/>
    <w:tmpl w:val="AB1A9162"/>
    <w:lvl w:ilvl="0" w:tplc="00000006">
      <w:numFmt w:val="bullet"/>
      <w:lvlText w:val="–"/>
      <w:lvlJc w:val="left"/>
      <w:pPr>
        <w:ind w:left="720" w:hanging="360"/>
      </w:pPr>
      <w:rPr>
        <w:rFonts w:ascii="Times New Roman" w:hAnsi="Times New Roman"/>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1B45062"/>
    <w:multiLevelType w:val="hybridMultilevel"/>
    <w:tmpl w:val="7C5678A8"/>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41F16F23"/>
    <w:multiLevelType w:val="hybridMultilevel"/>
    <w:tmpl w:val="8DF6874A"/>
    <w:lvl w:ilvl="0" w:tplc="0426000F">
      <w:start w:val="1"/>
      <w:numFmt w:val="decimal"/>
      <w:lvlText w:val="%1."/>
      <w:lvlJc w:val="left"/>
      <w:pPr>
        <w:ind w:left="1496" w:hanging="360"/>
      </w:pPr>
    </w:lvl>
    <w:lvl w:ilvl="1" w:tplc="04260019">
      <w:start w:val="1"/>
      <w:numFmt w:val="lowerLetter"/>
      <w:lvlText w:val="%2."/>
      <w:lvlJc w:val="left"/>
      <w:pPr>
        <w:ind w:left="2216" w:hanging="360"/>
      </w:pPr>
    </w:lvl>
    <w:lvl w:ilvl="2" w:tplc="0426001B">
      <w:start w:val="1"/>
      <w:numFmt w:val="lowerRoman"/>
      <w:lvlText w:val="%3."/>
      <w:lvlJc w:val="right"/>
      <w:pPr>
        <w:ind w:left="2936" w:hanging="180"/>
      </w:pPr>
    </w:lvl>
    <w:lvl w:ilvl="3" w:tplc="0426000F">
      <w:start w:val="1"/>
      <w:numFmt w:val="decimal"/>
      <w:lvlText w:val="%4."/>
      <w:lvlJc w:val="left"/>
      <w:pPr>
        <w:ind w:left="3656" w:hanging="360"/>
      </w:pPr>
    </w:lvl>
    <w:lvl w:ilvl="4" w:tplc="04260019">
      <w:start w:val="1"/>
      <w:numFmt w:val="lowerLetter"/>
      <w:lvlText w:val="%5."/>
      <w:lvlJc w:val="left"/>
      <w:pPr>
        <w:ind w:left="4376" w:hanging="360"/>
      </w:pPr>
    </w:lvl>
    <w:lvl w:ilvl="5" w:tplc="0426001B">
      <w:start w:val="1"/>
      <w:numFmt w:val="lowerRoman"/>
      <w:lvlText w:val="%6."/>
      <w:lvlJc w:val="right"/>
      <w:pPr>
        <w:ind w:left="5096" w:hanging="180"/>
      </w:pPr>
    </w:lvl>
    <w:lvl w:ilvl="6" w:tplc="0426000F">
      <w:start w:val="1"/>
      <w:numFmt w:val="decimal"/>
      <w:lvlText w:val="%7."/>
      <w:lvlJc w:val="left"/>
      <w:pPr>
        <w:ind w:left="5816" w:hanging="360"/>
      </w:pPr>
    </w:lvl>
    <w:lvl w:ilvl="7" w:tplc="04260019">
      <w:start w:val="1"/>
      <w:numFmt w:val="lowerLetter"/>
      <w:lvlText w:val="%8."/>
      <w:lvlJc w:val="left"/>
      <w:pPr>
        <w:ind w:left="6536" w:hanging="360"/>
      </w:pPr>
    </w:lvl>
    <w:lvl w:ilvl="8" w:tplc="0426001B">
      <w:start w:val="1"/>
      <w:numFmt w:val="lowerRoman"/>
      <w:lvlText w:val="%9."/>
      <w:lvlJc w:val="right"/>
      <w:pPr>
        <w:ind w:left="7256" w:hanging="180"/>
      </w:pPr>
    </w:lvl>
  </w:abstractNum>
  <w:abstractNum w:abstractNumId="16" w15:restartNumberingAfterBreak="0">
    <w:nsid w:val="420C0FB3"/>
    <w:multiLevelType w:val="hybridMultilevel"/>
    <w:tmpl w:val="0A5EF388"/>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 w15:restartNumberingAfterBreak="0">
    <w:nsid w:val="4290505A"/>
    <w:multiLevelType w:val="hybridMultilevel"/>
    <w:tmpl w:val="36B0858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3F559F0"/>
    <w:multiLevelType w:val="hybridMultilevel"/>
    <w:tmpl w:val="FE7C8664"/>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 w15:restartNumberingAfterBreak="0">
    <w:nsid w:val="490C1D1A"/>
    <w:multiLevelType w:val="hybridMultilevel"/>
    <w:tmpl w:val="5EDA53F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9CE2263"/>
    <w:multiLevelType w:val="multilevel"/>
    <w:tmpl w:val="EDD0FF9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B095292"/>
    <w:multiLevelType w:val="multilevel"/>
    <w:tmpl w:val="10700BF6"/>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440"/>
        </w:tabs>
        <w:ind w:left="1440" w:hanging="720"/>
      </w:pPr>
      <w:rPr>
        <w:rFonts w:hint="default"/>
        <w:b w:val="0"/>
        <w:color w:val="auto"/>
      </w:rPr>
    </w:lvl>
    <w:lvl w:ilvl="2">
      <w:start w:val="1"/>
      <w:numFmt w:val="decimal"/>
      <w:lvlText w:val="%1.%2.%3."/>
      <w:lvlJc w:val="left"/>
      <w:pPr>
        <w:tabs>
          <w:tab w:val="num" w:pos="2160"/>
        </w:tabs>
        <w:ind w:left="2160" w:hanging="720"/>
      </w:pPr>
      <w:rPr>
        <w:rFonts w:hint="default"/>
        <w:b w:val="0"/>
        <w:color w:val="auto"/>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2" w15:restartNumberingAfterBreak="0">
    <w:nsid w:val="51D34F75"/>
    <w:multiLevelType w:val="hybridMultilevel"/>
    <w:tmpl w:val="F4027ECA"/>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3" w15:restartNumberingAfterBreak="0">
    <w:nsid w:val="522E67DD"/>
    <w:multiLevelType w:val="hybridMultilevel"/>
    <w:tmpl w:val="2C74BF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2B2404F"/>
    <w:multiLevelType w:val="hybridMultilevel"/>
    <w:tmpl w:val="FD6EE742"/>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5" w15:restartNumberingAfterBreak="0">
    <w:nsid w:val="55B9599F"/>
    <w:multiLevelType w:val="hybridMultilevel"/>
    <w:tmpl w:val="95E01E5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05F73A0"/>
    <w:multiLevelType w:val="hybridMultilevel"/>
    <w:tmpl w:val="A1E41FD2"/>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02"/>
        </w:tabs>
        <w:ind w:left="1402" w:hanging="360"/>
      </w:pPr>
    </w:lvl>
    <w:lvl w:ilvl="2" w:tplc="0426001B" w:tentative="1">
      <w:start w:val="1"/>
      <w:numFmt w:val="lowerRoman"/>
      <w:lvlText w:val="%3."/>
      <w:lvlJc w:val="right"/>
      <w:pPr>
        <w:tabs>
          <w:tab w:val="num" w:pos="2122"/>
        </w:tabs>
        <w:ind w:left="2122" w:hanging="180"/>
      </w:pPr>
    </w:lvl>
    <w:lvl w:ilvl="3" w:tplc="0426000F" w:tentative="1">
      <w:start w:val="1"/>
      <w:numFmt w:val="decimal"/>
      <w:lvlText w:val="%4."/>
      <w:lvlJc w:val="left"/>
      <w:pPr>
        <w:tabs>
          <w:tab w:val="num" w:pos="2842"/>
        </w:tabs>
        <w:ind w:left="2842" w:hanging="360"/>
      </w:pPr>
    </w:lvl>
    <w:lvl w:ilvl="4" w:tplc="04260019" w:tentative="1">
      <w:start w:val="1"/>
      <w:numFmt w:val="lowerLetter"/>
      <w:lvlText w:val="%5."/>
      <w:lvlJc w:val="left"/>
      <w:pPr>
        <w:tabs>
          <w:tab w:val="num" w:pos="3562"/>
        </w:tabs>
        <w:ind w:left="3562" w:hanging="360"/>
      </w:pPr>
    </w:lvl>
    <w:lvl w:ilvl="5" w:tplc="0426001B" w:tentative="1">
      <w:start w:val="1"/>
      <w:numFmt w:val="lowerRoman"/>
      <w:lvlText w:val="%6."/>
      <w:lvlJc w:val="right"/>
      <w:pPr>
        <w:tabs>
          <w:tab w:val="num" w:pos="4282"/>
        </w:tabs>
        <w:ind w:left="4282" w:hanging="180"/>
      </w:pPr>
    </w:lvl>
    <w:lvl w:ilvl="6" w:tplc="0426000F" w:tentative="1">
      <w:start w:val="1"/>
      <w:numFmt w:val="decimal"/>
      <w:lvlText w:val="%7."/>
      <w:lvlJc w:val="left"/>
      <w:pPr>
        <w:tabs>
          <w:tab w:val="num" w:pos="5002"/>
        </w:tabs>
        <w:ind w:left="5002" w:hanging="360"/>
      </w:pPr>
    </w:lvl>
    <w:lvl w:ilvl="7" w:tplc="04260019" w:tentative="1">
      <w:start w:val="1"/>
      <w:numFmt w:val="lowerLetter"/>
      <w:lvlText w:val="%8."/>
      <w:lvlJc w:val="left"/>
      <w:pPr>
        <w:tabs>
          <w:tab w:val="num" w:pos="5722"/>
        </w:tabs>
        <w:ind w:left="5722" w:hanging="360"/>
      </w:pPr>
    </w:lvl>
    <w:lvl w:ilvl="8" w:tplc="0426001B" w:tentative="1">
      <w:start w:val="1"/>
      <w:numFmt w:val="lowerRoman"/>
      <w:lvlText w:val="%9."/>
      <w:lvlJc w:val="right"/>
      <w:pPr>
        <w:tabs>
          <w:tab w:val="num" w:pos="6442"/>
        </w:tabs>
        <w:ind w:left="6442" w:hanging="180"/>
      </w:pPr>
    </w:lvl>
  </w:abstractNum>
  <w:abstractNum w:abstractNumId="27" w15:restartNumberingAfterBreak="0">
    <w:nsid w:val="61235690"/>
    <w:multiLevelType w:val="hybridMultilevel"/>
    <w:tmpl w:val="2C6A537E"/>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8" w15:restartNumberingAfterBreak="0">
    <w:nsid w:val="6BF5652B"/>
    <w:multiLevelType w:val="hybridMultilevel"/>
    <w:tmpl w:val="2C74BF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FDE5BCE"/>
    <w:multiLevelType w:val="hybridMultilevel"/>
    <w:tmpl w:val="A9A47978"/>
    <w:lvl w:ilvl="0" w:tplc="E78C762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0" w15:restartNumberingAfterBreak="0">
    <w:nsid w:val="714539E1"/>
    <w:multiLevelType w:val="hybridMultilevel"/>
    <w:tmpl w:val="2CFC16C2"/>
    <w:lvl w:ilvl="0" w:tplc="0426000F">
      <w:start w:val="1"/>
      <w:numFmt w:val="decimal"/>
      <w:lvlText w:val="%1."/>
      <w:lvlJc w:val="left"/>
      <w:pPr>
        <w:ind w:left="1571" w:hanging="360"/>
      </w:pPr>
    </w:lvl>
    <w:lvl w:ilvl="1" w:tplc="04260019" w:tentative="1">
      <w:start w:val="1"/>
      <w:numFmt w:val="lowerLetter"/>
      <w:lvlText w:val="%2."/>
      <w:lvlJc w:val="left"/>
      <w:pPr>
        <w:ind w:left="2291" w:hanging="360"/>
      </w:pPr>
    </w:lvl>
    <w:lvl w:ilvl="2" w:tplc="0426001B" w:tentative="1">
      <w:start w:val="1"/>
      <w:numFmt w:val="lowerRoman"/>
      <w:lvlText w:val="%3."/>
      <w:lvlJc w:val="right"/>
      <w:pPr>
        <w:ind w:left="3011" w:hanging="180"/>
      </w:pPr>
    </w:lvl>
    <w:lvl w:ilvl="3" w:tplc="0426000F" w:tentative="1">
      <w:start w:val="1"/>
      <w:numFmt w:val="decimal"/>
      <w:lvlText w:val="%4."/>
      <w:lvlJc w:val="left"/>
      <w:pPr>
        <w:ind w:left="3731" w:hanging="360"/>
      </w:pPr>
    </w:lvl>
    <w:lvl w:ilvl="4" w:tplc="04260019" w:tentative="1">
      <w:start w:val="1"/>
      <w:numFmt w:val="lowerLetter"/>
      <w:lvlText w:val="%5."/>
      <w:lvlJc w:val="left"/>
      <w:pPr>
        <w:ind w:left="4451" w:hanging="360"/>
      </w:pPr>
    </w:lvl>
    <w:lvl w:ilvl="5" w:tplc="0426001B" w:tentative="1">
      <w:start w:val="1"/>
      <w:numFmt w:val="lowerRoman"/>
      <w:lvlText w:val="%6."/>
      <w:lvlJc w:val="right"/>
      <w:pPr>
        <w:ind w:left="5171" w:hanging="180"/>
      </w:pPr>
    </w:lvl>
    <w:lvl w:ilvl="6" w:tplc="0426000F" w:tentative="1">
      <w:start w:val="1"/>
      <w:numFmt w:val="decimal"/>
      <w:lvlText w:val="%7."/>
      <w:lvlJc w:val="left"/>
      <w:pPr>
        <w:ind w:left="5891" w:hanging="360"/>
      </w:pPr>
    </w:lvl>
    <w:lvl w:ilvl="7" w:tplc="04260019" w:tentative="1">
      <w:start w:val="1"/>
      <w:numFmt w:val="lowerLetter"/>
      <w:lvlText w:val="%8."/>
      <w:lvlJc w:val="left"/>
      <w:pPr>
        <w:ind w:left="6611" w:hanging="360"/>
      </w:pPr>
    </w:lvl>
    <w:lvl w:ilvl="8" w:tplc="0426001B" w:tentative="1">
      <w:start w:val="1"/>
      <w:numFmt w:val="lowerRoman"/>
      <w:lvlText w:val="%9."/>
      <w:lvlJc w:val="right"/>
      <w:pPr>
        <w:ind w:left="7331" w:hanging="180"/>
      </w:pPr>
    </w:lvl>
  </w:abstractNum>
  <w:abstractNum w:abstractNumId="31" w15:restartNumberingAfterBreak="0">
    <w:nsid w:val="72D05A3A"/>
    <w:multiLevelType w:val="multilevel"/>
    <w:tmpl w:val="F8E62CE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4872A6D"/>
    <w:multiLevelType w:val="multilevel"/>
    <w:tmpl w:val="FD6EE7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7ACC3EBB"/>
    <w:multiLevelType w:val="hybridMultilevel"/>
    <w:tmpl w:val="2C74BF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FC31FCC"/>
    <w:multiLevelType w:val="hybridMultilevel"/>
    <w:tmpl w:val="159A1E2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FC91C6F"/>
    <w:multiLevelType w:val="hybridMultilevel"/>
    <w:tmpl w:val="1E2CEF92"/>
    <w:lvl w:ilvl="0" w:tplc="0426000F">
      <w:start w:val="1"/>
      <w:numFmt w:val="decimal"/>
      <w:lvlText w:val="%1."/>
      <w:lvlJc w:val="left"/>
      <w:pPr>
        <w:ind w:left="720" w:hanging="360"/>
      </w:pPr>
    </w:lvl>
    <w:lvl w:ilvl="1" w:tplc="4B8C91F6">
      <w:start w:val="1"/>
      <w:numFmt w:val="decimal"/>
      <w:lvlText w:val="%2."/>
      <w:lvlJc w:val="left"/>
      <w:pPr>
        <w:ind w:left="1440" w:hanging="360"/>
      </w:pPr>
      <w:rPr>
        <w:rFonts w:ascii="Times New Roman" w:eastAsia="Times New Roman" w:hAnsi="Times New Roman" w:cs="Times New Roman"/>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50390062">
    <w:abstractNumId w:val="0"/>
  </w:num>
  <w:num w:numId="2" w16cid:durableId="1593660974">
    <w:abstractNumId w:val="1"/>
  </w:num>
  <w:num w:numId="3" w16cid:durableId="1574046881">
    <w:abstractNumId w:val="14"/>
  </w:num>
  <w:num w:numId="4" w16cid:durableId="1344747902">
    <w:abstractNumId w:val="16"/>
  </w:num>
  <w:num w:numId="5" w16cid:durableId="1880776981">
    <w:abstractNumId w:val="20"/>
  </w:num>
  <w:num w:numId="6" w16cid:durableId="1067387353">
    <w:abstractNumId w:val="24"/>
  </w:num>
  <w:num w:numId="7" w16cid:durableId="259410727">
    <w:abstractNumId w:val="32"/>
  </w:num>
  <w:num w:numId="8" w16cid:durableId="535239718">
    <w:abstractNumId w:val="26"/>
  </w:num>
  <w:num w:numId="9" w16cid:durableId="458769393">
    <w:abstractNumId w:val="10"/>
  </w:num>
  <w:num w:numId="10" w16cid:durableId="1868329128">
    <w:abstractNumId w:val="13"/>
  </w:num>
  <w:num w:numId="11" w16cid:durableId="184485808">
    <w:abstractNumId w:val="18"/>
  </w:num>
  <w:num w:numId="12" w16cid:durableId="821578815">
    <w:abstractNumId w:val="6"/>
  </w:num>
  <w:num w:numId="13" w16cid:durableId="313024702">
    <w:abstractNumId w:val="11"/>
  </w:num>
  <w:num w:numId="14" w16cid:durableId="1480920254">
    <w:abstractNumId w:val="8"/>
  </w:num>
  <w:num w:numId="15" w16cid:durableId="1195391028">
    <w:abstractNumId w:val="22"/>
  </w:num>
  <w:num w:numId="16" w16cid:durableId="2089115756">
    <w:abstractNumId w:val="4"/>
  </w:num>
  <w:num w:numId="17" w16cid:durableId="519048994">
    <w:abstractNumId w:val="35"/>
  </w:num>
  <w:num w:numId="18" w16cid:durableId="114643690">
    <w:abstractNumId w:val="7"/>
  </w:num>
  <w:num w:numId="19" w16cid:durableId="127667942">
    <w:abstractNumId w:val="34"/>
  </w:num>
  <w:num w:numId="20" w16cid:durableId="583808835">
    <w:abstractNumId w:val="28"/>
  </w:num>
  <w:num w:numId="21" w16cid:durableId="439837162">
    <w:abstractNumId w:val="31"/>
  </w:num>
  <w:num w:numId="22" w16cid:durableId="2132935556">
    <w:abstractNumId w:val="12"/>
  </w:num>
  <w:num w:numId="23" w16cid:durableId="145824842">
    <w:abstractNumId w:val="17"/>
  </w:num>
  <w:num w:numId="24" w16cid:durableId="2084374071">
    <w:abstractNumId w:val="19"/>
  </w:num>
  <w:num w:numId="25" w16cid:durableId="1514606413">
    <w:abstractNumId w:val="23"/>
  </w:num>
  <w:num w:numId="26" w16cid:durableId="731346070">
    <w:abstractNumId w:val="33"/>
  </w:num>
  <w:num w:numId="27" w16cid:durableId="861280386">
    <w:abstractNumId w:val="3"/>
  </w:num>
  <w:num w:numId="28" w16cid:durableId="298609309">
    <w:abstractNumId w:val="21"/>
  </w:num>
  <w:num w:numId="29" w16cid:durableId="1090083218">
    <w:abstractNumId w:val="25"/>
  </w:num>
  <w:num w:numId="30" w16cid:durableId="176758084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29658150">
    <w:abstractNumId w:val="27"/>
  </w:num>
  <w:num w:numId="32" w16cid:durableId="10246690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244292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68266383">
    <w:abstractNumId w:val="2"/>
  </w:num>
  <w:num w:numId="35" w16cid:durableId="365447751">
    <w:abstractNumId w:val="5"/>
  </w:num>
  <w:num w:numId="36" w16cid:durableId="1612322884">
    <w:abstractNumId w:val="30"/>
  </w:num>
  <w:num w:numId="37" w16cid:durableId="20177252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37279773">
    <w:abstractNumId w:val="15"/>
  </w:num>
  <w:num w:numId="39" w16cid:durableId="132790035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7FC"/>
    <w:rsid w:val="000004AF"/>
    <w:rsid w:val="00002418"/>
    <w:rsid w:val="00002B74"/>
    <w:rsid w:val="000045C6"/>
    <w:rsid w:val="00010185"/>
    <w:rsid w:val="000120EC"/>
    <w:rsid w:val="000133B1"/>
    <w:rsid w:val="000147BC"/>
    <w:rsid w:val="0002181E"/>
    <w:rsid w:val="00023EA3"/>
    <w:rsid w:val="0003117F"/>
    <w:rsid w:val="00031B21"/>
    <w:rsid w:val="00033D54"/>
    <w:rsid w:val="00035B4D"/>
    <w:rsid w:val="000377A7"/>
    <w:rsid w:val="00043CDC"/>
    <w:rsid w:val="00044A2C"/>
    <w:rsid w:val="00051C09"/>
    <w:rsid w:val="000528AE"/>
    <w:rsid w:val="0005367A"/>
    <w:rsid w:val="00056229"/>
    <w:rsid w:val="0005659A"/>
    <w:rsid w:val="0006031F"/>
    <w:rsid w:val="0006038F"/>
    <w:rsid w:val="00060878"/>
    <w:rsid w:val="00062DD7"/>
    <w:rsid w:val="00063692"/>
    <w:rsid w:val="00066F36"/>
    <w:rsid w:val="0007025C"/>
    <w:rsid w:val="000708C0"/>
    <w:rsid w:val="00074835"/>
    <w:rsid w:val="00074F48"/>
    <w:rsid w:val="00080428"/>
    <w:rsid w:val="0008081E"/>
    <w:rsid w:val="00081DD9"/>
    <w:rsid w:val="00083283"/>
    <w:rsid w:val="0008453C"/>
    <w:rsid w:val="00084AAD"/>
    <w:rsid w:val="00087307"/>
    <w:rsid w:val="00093C9A"/>
    <w:rsid w:val="00095E75"/>
    <w:rsid w:val="000967A1"/>
    <w:rsid w:val="000A0833"/>
    <w:rsid w:val="000A1832"/>
    <w:rsid w:val="000A2A8E"/>
    <w:rsid w:val="000A6DC6"/>
    <w:rsid w:val="000A70DD"/>
    <w:rsid w:val="000B08FB"/>
    <w:rsid w:val="000B442F"/>
    <w:rsid w:val="000C23D1"/>
    <w:rsid w:val="000C2F00"/>
    <w:rsid w:val="000C6CE2"/>
    <w:rsid w:val="000D12F5"/>
    <w:rsid w:val="000D41B3"/>
    <w:rsid w:val="000E0B22"/>
    <w:rsid w:val="000E3014"/>
    <w:rsid w:val="000F23C4"/>
    <w:rsid w:val="000F409E"/>
    <w:rsid w:val="000F76A0"/>
    <w:rsid w:val="00100ED5"/>
    <w:rsid w:val="00101450"/>
    <w:rsid w:val="00101604"/>
    <w:rsid w:val="00102553"/>
    <w:rsid w:val="00102BC0"/>
    <w:rsid w:val="00105EBC"/>
    <w:rsid w:val="001065C4"/>
    <w:rsid w:val="00106C0E"/>
    <w:rsid w:val="00107311"/>
    <w:rsid w:val="001108BC"/>
    <w:rsid w:val="00111C57"/>
    <w:rsid w:val="00111C5F"/>
    <w:rsid w:val="00112428"/>
    <w:rsid w:val="001138F5"/>
    <w:rsid w:val="0011451E"/>
    <w:rsid w:val="001202E3"/>
    <w:rsid w:val="00124C64"/>
    <w:rsid w:val="00126E71"/>
    <w:rsid w:val="00132AEE"/>
    <w:rsid w:val="00133007"/>
    <w:rsid w:val="00135390"/>
    <w:rsid w:val="001402CC"/>
    <w:rsid w:val="00140418"/>
    <w:rsid w:val="00141503"/>
    <w:rsid w:val="00143363"/>
    <w:rsid w:val="00146BDC"/>
    <w:rsid w:val="00153ADF"/>
    <w:rsid w:val="00153AEB"/>
    <w:rsid w:val="00156124"/>
    <w:rsid w:val="001634DA"/>
    <w:rsid w:val="00164D7C"/>
    <w:rsid w:val="00170DEB"/>
    <w:rsid w:val="00171E4C"/>
    <w:rsid w:val="001732FE"/>
    <w:rsid w:val="00173C9B"/>
    <w:rsid w:val="00176F68"/>
    <w:rsid w:val="001820B7"/>
    <w:rsid w:val="00182D5A"/>
    <w:rsid w:val="00183DCB"/>
    <w:rsid w:val="001843CF"/>
    <w:rsid w:val="0019265E"/>
    <w:rsid w:val="00193784"/>
    <w:rsid w:val="00194542"/>
    <w:rsid w:val="0019601C"/>
    <w:rsid w:val="0019645F"/>
    <w:rsid w:val="0019733A"/>
    <w:rsid w:val="001A2FD3"/>
    <w:rsid w:val="001A4336"/>
    <w:rsid w:val="001A69FC"/>
    <w:rsid w:val="001B1F1B"/>
    <w:rsid w:val="001B4236"/>
    <w:rsid w:val="001B52B2"/>
    <w:rsid w:val="001B585C"/>
    <w:rsid w:val="001B687F"/>
    <w:rsid w:val="001B706E"/>
    <w:rsid w:val="001C1259"/>
    <w:rsid w:val="001C2FCE"/>
    <w:rsid w:val="001C326F"/>
    <w:rsid w:val="001C4AC8"/>
    <w:rsid w:val="001C5F21"/>
    <w:rsid w:val="001D1622"/>
    <w:rsid w:val="001D47F1"/>
    <w:rsid w:val="001D69E2"/>
    <w:rsid w:val="001D6AEE"/>
    <w:rsid w:val="001E0045"/>
    <w:rsid w:val="001E28A8"/>
    <w:rsid w:val="001E4317"/>
    <w:rsid w:val="001E51A7"/>
    <w:rsid w:val="001E639B"/>
    <w:rsid w:val="001E778D"/>
    <w:rsid w:val="001E7F00"/>
    <w:rsid w:val="001F0C3A"/>
    <w:rsid w:val="001F0D6C"/>
    <w:rsid w:val="001F252F"/>
    <w:rsid w:val="001F3487"/>
    <w:rsid w:val="001F46F8"/>
    <w:rsid w:val="001F4A5F"/>
    <w:rsid w:val="001F5C10"/>
    <w:rsid w:val="002072FA"/>
    <w:rsid w:val="00211BD4"/>
    <w:rsid w:val="002123B6"/>
    <w:rsid w:val="002129D2"/>
    <w:rsid w:val="002131E3"/>
    <w:rsid w:val="00214E81"/>
    <w:rsid w:val="00215EED"/>
    <w:rsid w:val="002201CA"/>
    <w:rsid w:val="00221968"/>
    <w:rsid w:val="00221C97"/>
    <w:rsid w:val="002260EA"/>
    <w:rsid w:val="002261A8"/>
    <w:rsid w:val="00226951"/>
    <w:rsid w:val="0023340F"/>
    <w:rsid w:val="00233DBA"/>
    <w:rsid w:val="00235AF8"/>
    <w:rsid w:val="00241E8B"/>
    <w:rsid w:val="002435F1"/>
    <w:rsid w:val="0024524A"/>
    <w:rsid w:val="00246EB2"/>
    <w:rsid w:val="00250225"/>
    <w:rsid w:val="00250955"/>
    <w:rsid w:val="00254B36"/>
    <w:rsid w:val="0025583C"/>
    <w:rsid w:val="00260592"/>
    <w:rsid w:val="00263885"/>
    <w:rsid w:val="0026552B"/>
    <w:rsid w:val="00266C22"/>
    <w:rsid w:val="00267F9E"/>
    <w:rsid w:val="00271D16"/>
    <w:rsid w:val="00271D22"/>
    <w:rsid w:val="00271D4F"/>
    <w:rsid w:val="00273716"/>
    <w:rsid w:val="002769F1"/>
    <w:rsid w:val="00280870"/>
    <w:rsid w:val="00280BC0"/>
    <w:rsid w:val="002836C3"/>
    <w:rsid w:val="00284ED3"/>
    <w:rsid w:val="002879CA"/>
    <w:rsid w:val="00287FAE"/>
    <w:rsid w:val="002942ED"/>
    <w:rsid w:val="00294B08"/>
    <w:rsid w:val="00296F2E"/>
    <w:rsid w:val="00297EB8"/>
    <w:rsid w:val="002A0348"/>
    <w:rsid w:val="002B1F58"/>
    <w:rsid w:val="002B25DF"/>
    <w:rsid w:val="002B651E"/>
    <w:rsid w:val="002B6981"/>
    <w:rsid w:val="002C2D4F"/>
    <w:rsid w:val="002C3939"/>
    <w:rsid w:val="002C5385"/>
    <w:rsid w:val="002C57D0"/>
    <w:rsid w:val="002D33E6"/>
    <w:rsid w:val="002D3895"/>
    <w:rsid w:val="002D762D"/>
    <w:rsid w:val="002E2CD5"/>
    <w:rsid w:val="002E3F44"/>
    <w:rsid w:val="002E51B0"/>
    <w:rsid w:val="002E7322"/>
    <w:rsid w:val="002E78EB"/>
    <w:rsid w:val="002F0924"/>
    <w:rsid w:val="002F141A"/>
    <w:rsid w:val="002F21BF"/>
    <w:rsid w:val="002F342D"/>
    <w:rsid w:val="002F601C"/>
    <w:rsid w:val="002F78A8"/>
    <w:rsid w:val="002F7BDB"/>
    <w:rsid w:val="002F7E80"/>
    <w:rsid w:val="00301594"/>
    <w:rsid w:val="00306727"/>
    <w:rsid w:val="00311483"/>
    <w:rsid w:val="003129E7"/>
    <w:rsid w:val="003170E4"/>
    <w:rsid w:val="0031775D"/>
    <w:rsid w:val="003238AC"/>
    <w:rsid w:val="00325DC8"/>
    <w:rsid w:val="00332C04"/>
    <w:rsid w:val="00334E6C"/>
    <w:rsid w:val="00335E6D"/>
    <w:rsid w:val="00336D50"/>
    <w:rsid w:val="003419BD"/>
    <w:rsid w:val="00341CC7"/>
    <w:rsid w:val="003424AE"/>
    <w:rsid w:val="00342677"/>
    <w:rsid w:val="003429D6"/>
    <w:rsid w:val="003451CC"/>
    <w:rsid w:val="00346574"/>
    <w:rsid w:val="00354E5E"/>
    <w:rsid w:val="003554ED"/>
    <w:rsid w:val="003574A6"/>
    <w:rsid w:val="00366EB5"/>
    <w:rsid w:val="003676BE"/>
    <w:rsid w:val="0037189E"/>
    <w:rsid w:val="003739F4"/>
    <w:rsid w:val="00374142"/>
    <w:rsid w:val="00374968"/>
    <w:rsid w:val="00375292"/>
    <w:rsid w:val="003759B1"/>
    <w:rsid w:val="0038088A"/>
    <w:rsid w:val="00381732"/>
    <w:rsid w:val="00382AC5"/>
    <w:rsid w:val="00383351"/>
    <w:rsid w:val="003847D5"/>
    <w:rsid w:val="00384B95"/>
    <w:rsid w:val="00385235"/>
    <w:rsid w:val="00385AEE"/>
    <w:rsid w:val="00385F21"/>
    <w:rsid w:val="00396C4B"/>
    <w:rsid w:val="00397F89"/>
    <w:rsid w:val="003A20E3"/>
    <w:rsid w:val="003A2386"/>
    <w:rsid w:val="003A2773"/>
    <w:rsid w:val="003A3269"/>
    <w:rsid w:val="003A485B"/>
    <w:rsid w:val="003A509A"/>
    <w:rsid w:val="003A564F"/>
    <w:rsid w:val="003A5A32"/>
    <w:rsid w:val="003B0DEA"/>
    <w:rsid w:val="003B1666"/>
    <w:rsid w:val="003B33BF"/>
    <w:rsid w:val="003B3C3C"/>
    <w:rsid w:val="003B3F82"/>
    <w:rsid w:val="003B4E2B"/>
    <w:rsid w:val="003B51D6"/>
    <w:rsid w:val="003B531D"/>
    <w:rsid w:val="003B7ED7"/>
    <w:rsid w:val="003C0269"/>
    <w:rsid w:val="003C3B68"/>
    <w:rsid w:val="003C656A"/>
    <w:rsid w:val="003C675B"/>
    <w:rsid w:val="003D0EFA"/>
    <w:rsid w:val="003D136F"/>
    <w:rsid w:val="003D176E"/>
    <w:rsid w:val="003D2662"/>
    <w:rsid w:val="003D36EB"/>
    <w:rsid w:val="003E0AEF"/>
    <w:rsid w:val="003E0B53"/>
    <w:rsid w:val="003E1EB0"/>
    <w:rsid w:val="003E3864"/>
    <w:rsid w:val="003E4552"/>
    <w:rsid w:val="003E657E"/>
    <w:rsid w:val="003F0BFA"/>
    <w:rsid w:val="003F1195"/>
    <w:rsid w:val="003F1556"/>
    <w:rsid w:val="003F2CBE"/>
    <w:rsid w:val="00400865"/>
    <w:rsid w:val="00402AE2"/>
    <w:rsid w:val="00403725"/>
    <w:rsid w:val="004071DD"/>
    <w:rsid w:val="00407364"/>
    <w:rsid w:val="004100ED"/>
    <w:rsid w:val="004102E4"/>
    <w:rsid w:val="00411551"/>
    <w:rsid w:val="004115B0"/>
    <w:rsid w:val="00411619"/>
    <w:rsid w:val="00413B6A"/>
    <w:rsid w:val="004159A2"/>
    <w:rsid w:val="0041631F"/>
    <w:rsid w:val="0041645C"/>
    <w:rsid w:val="0041647E"/>
    <w:rsid w:val="00417094"/>
    <w:rsid w:val="00420F96"/>
    <w:rsid w:val="00426CFF"/>
    <w:rsid w:val="00427690"/>
    <w:rsid w:val="00430FD4"/>
    <w:rsid w:val="00436C54"/>
    <w:rsid w:val="00442C4D"/>
    <w:rsid w:val="004432B1"/>
    <w:rsid w:val="0044366E"/>
    <w:rsid w:val="00446871"/>
    <w:rsid w:val="00446E4A"/>
    <w:rsid w:val="00447BF3"/>
    <w:rsid w:val="00456291"/>
    <w:rsid w:val="0045637B"/>
    <w:rsid w:val="00461BFE"/>
    <w:rsid w:val="00464C00"/>
    <w:rsid w:val="00466C1B"/>
    <w:rsid w:val="00472587"/>
    <w:rsid w:val="00472B27"/>
    <w:rsid w:val="0047427B"/>
    <w:rsid w:val="004744D8"/>
    <w:rsid w:val="00477340"/>
    <w:rsid w:val="0048011D"/>
    <w:rsid w:val="004836E1"/>
    <w:rsid w:val="00487C7F"/>
    <w:rsid w:val="00493013"/>
    <w:rsid w:val="004937A2"/>
    <w:rsid w:val="00494D6B"/>
    <w:rsid w:val="00496015"/>
    <w:rsid w:val="00497958"/>
    <w:rsid w:val="004A23BE"/>
    <w:rsid w:val="004B005E"/>
    <w:rsid w:val="004B187A"/>
    <w:rsid w:val="004B2C80"/>
    <w:rsid w:val="004B3A75"/>
    <w:rsid w:val="004B7022"/>
    <w:rsid w:val="004C3067"/>
    <w:rsid w:val="004C436F"/>
    <w:rsid w:val="004C4431"/>
    <w:rsid w:val="004C6A6D"/>
    <w:rsid w:val="004C6DC8"/>
    <w:rsid w:val="004C6FF7"/>
    <w:rsid w:val="004D251E"/>
    <w:rsid w:val="004D5270"/>
    <w:rsid w:val="004D55CA"/>
    <w:rsid w:val="004D610B"/>
    <w:rsid w:val="004E1BA1"/>
    <w:rsid w:val="004E1C80"/>
    <w:rsid w:val="004E52DA"/>
    <w:rsid w:val="004E7D44"/>
    <w:rsid w:val="004F2F5C"/>
    <w:rsid w:val="004F33A9"/>
    <w:rsid w:val="004F4E4C"/>
    <w:rsid w:val="004F54DF"/>
    <w:rsid w:val="004F5AFC"/>
    <w:rsid w:val="004F7D9F"/>
    <w:rsid w:val="00502FBB"/>
    <w:rsid w:val="0050346D"/>
    <w:rsid w:val="0050597B"/>
    <w:rsid w:val="0051038A"/>
    <w:rsid w:val="0051072E"/>
    <w:rsid w:val="00515367"/>
    <w:rsid w:val="00516F2B"/>
    <w:rsid w:val="005173AB"/>
    <w:rsid w:val="00522598"/>
    <w:rsid w:val="00524AAB"/>
    <w:rsid w:val="0052746B"/>
    <w:rsid w:val="005302DC"/>
    <w:rsid w:val="0053284C"/>
    <w:rsid w:val="00535720"/>
    <w:rsid w:val="00535774"/>
    <w:rsid w:val="00536770"/>
    <w:rsid w:val="00536DDD"/>
    <w:rsid w:val="005376C5"/>
    <w:rsid w:val="00541D45"/>
    <w:rsid w:val="005436FF"/>
    <w:rsid w:val="00543763"/>
    <w:rsid w:val="00543DEA"/>
    <w:rsid w:val="00545836"/>
    <w:rsid w:val="00545A4E"/>
    <w:rsid w:val="00545C4D"/>
    <w:rsid w:val="00545E1F"/>
    <w:rsid w:val="005527B9"/>
    <w:rsid w:val="00553EB1"/>
    <w:rsid w:val="00554118"/>
    <w:rsid w:val="00555837"/>
    <w:rsid w:val="00556C4F"/>
    <w:rsid w:val="00557372"/>
    <w:rsid w:val="00564342"/>
    <w:rsid w:val="00566043"/>
    <w:rsid w:val="005742AD"/>
    <w:rsid w:val="00576477"/>
    <w:rsid w:val="00580600"/>
    <w:rsid w:val="00580701"/>
    <w:rsid w:val="0058091C"/>
    <w:rsid w:val="00581151"/>
    <w:rsid w:val="00582ADC"/>
    <w:rsid w:val="005843D0"/>
    <w:rsid w:val="00585C75"/>
    <w:rsid w:val="00586D2B"/>
    <w:rsid w:val="00590465"/>
    <w:rsid w:val="005919BB"/>
    <w:rsid w:val="0059353D"/>
    <w:rsid w:val="00596A17"/>
    <w:rsid w:val="005A052B"/>
    <w:rsid w:val="005A0BF8"/>
    <w:rsid w:val="005A2AD9"/>
    <w:rsid w:val="005A30F3"/>
    <w:rsid w:val="005A3115"/>
    <w:rsid w:val="005A4146"/>
    <w:rsid w:val="005A4C15"/>
    <w:rsid w:val="005A698E"/>
    <w:rsid w:val="005B01E5"/>
    <w:rsid w:val="005B4777"/>
    <w:rsid w:val="005B4DDF"/>
    <w:rsid w:val="005B4E6B"/>
    <w:rsid w:val="005B5DE9"/>
    <w:rsid w:val="005B67B9"/>
    <w:rsid w:val="005B6C17"/>
    <w:rsid w:val="005B76E8"/>
    <w:rsid w:val="005B7E88"/>
    <w:rsid w:val="005C0E25"/>
    <w:rsid w:val="005C1B3C"/>
    <w:rsid w:val="005C273C"/>
    <w:rsid w:val="005C520B"/>
    <w:rsid w:val="005C63F0"/>
    <w:rsid w:val="005C6DB0"/>
    <w:rsid w:val="005C6F97"/>
    <w:rsid w:val="005D23BC"/>
    <w:rsid w:val="005D2DE7"/>
    <w:rsid w:val="005D3BA1"/>
    <w:rsid w:val="005D640E"/>
    <w:rsid w:val="005D7DD4"/>
    <w:rsid w:val="005F00CE"/>
    <w:rsid w:val="005F024F"/>
    <w:rsid w:val="005F0B62"/>
    <w:rsid w:val="005F3B81"/>
    <w:rsid w:val="005F63D6"/>
    <w:rsid w:val="005F6CAB"/>
    <w:rsid w:val="005F6E20"/>
    <w:rsid w:val="005F760E"/>
    <w:rsid w:val="005F7664"/>
    <w:rsid w:val="005F7F88"/>
    <w:rsid w:val="006145AE"/>
    <w:rsid w:val="00616F80"/>
    <w:rsid w:val="006212B2"/>
    <w:rsid w:val="00621EB1"/>
    <w:rsid w:val="00622465"/>
    <w:rsid w:val="00622EF1"/>
    <w:rsid w:val="006235C2"/>
    <w:rsid w:val="006237E0"/>
    <w:rsid w:val="00625506"/>
    <w:rsid w:val="00626E2C"/>
    <w:rsid w:val="00630BAF"/>
    <w:rsid w:val="00634692"/>
    <w:rsid w:val="0063547A"/>
    <w:rsid w:val="00636E8F"/>
    <w:rsid w:val="006371F3"/>
    <w:rsid w:val="00640B2E"/>
    <w:rsid w:val="00641E54"/>
    <w:rsid w:val="00646574"/>
    <w:rsid w:val="00646FBD"/>
    <w:rsid w:val="0064787B"/>
    <w:rsid w:val="00647E69"/>
    <w:rsid w:val="00650E3A"/>
    <w:rsid w:val="006514D7"/>
    <w:rsid w:val="006526AA"/>
    <w:rsid w:val="006527AA"/>
    <w:rsid w:val="0065290E"/>
    <w:rsid w:val="0065535F"/>
    <w:rsid w:val="00663573"/>
    <w:rsid w:val="00665C64"/>
    <w:rsid w:val="00665F13"/>
    <w:rsid w:val="00665FA0"/>
    <w:rsid w:val="006678F8"/>
    <w:rsid w:val="006713B3"/>
    <w:rsid w:val="00674823"/>
    <w:rsid w:val="006803EE"/>
    <w:rsid w:val="006806B2"/>
    <w:rsid w:val="00681014"/>
    <w:rsid w:val="00681630"/>
    <w:rsid w:val="006831D9"/>
    <w:rsid w:val="0068476C"/>
    <w:rsid w:val="0068585E"/>
    <w:rsid w:val="00685DD8"/>
    <w:rsid w:val="0068685A"/>
    <w:rsid w:val="00686AD7"/>
    <w:rsid w:val="006946DE"/>
    <w:rsid w:val="0069646B"/>
    <w:rsid w:val="006A05F4"/>
    <w:rsid w:val="006A1586"/>
    <w:rsid w:val="006A1865"/>
    <w:rsid w:val="006A1975"/>
    <w:rsid w:val="006B23AE"/>
    <w:rsid w:val="006B2651"/>
    <w:rsid w:val="006B3703"/>
    <w:rsid w:val="006B4AB1"/>
    <w:rsid w:val="006B7333"/>
    <w:rsid w:val="006C04D4"/>
    <w:rsid w:val="006C31BD"/>
    <w:rsid w:val="006C66F7"/>
    <w:rsid w:val="006C7051"/>
    <w:rsid w:val="006D096E"/>
    <w:rsid w:val="006D2084"/>
    <w:rsid w:val="006D3826"/>
    <w:rsid w:val="006D413B"/>
    <w:rsid w:val="006D4B99"/>
    <w:rsid w:val="006D6975"/>
    <w:rsid w:val="006E2FDF"/>
    <w:rsid w:val="006E34A7"/>
    <w:rsid w:val="006E5D99"/>
    <w:rsid w:val="006E5DF1"/>
    <w:rsid w:val="006E7503"/>
    <w:rsid w:val="006E7BAC"/>
    <w:rsid w:val="006E7C8A"/>
    <w:rsid w:val="006F4D15"/>
    <w:rsid w:val="006F4D43"/>
    <w:rsid w:val="006F4D46"/>
    <w:rsid w:val="006F51CF"/>
    <w:rsid w:val="006F5358"/>
    <w:rsid w:val="006F7935"/>
    <w:rsid w:val="0070061C"/>
    <w:rsid w:val="00700D3A"/>
    <w:rsid w:val="0070458B"/>
    <w:rsid w:val="00705AEE"/>
    <w:rsid w:val="0070688D"/>
    <w:rsid w:val="007112FF"/>
    <w:rsid w:val="0071384A"/>
    <w:rsid w:val="00715D4A"/>
    <w:rsid w:val="007167E9"/>
    <w:rsid w:val="00716DD6"/>
    <w:rsid w:val="00717881"/>
    <w:rsid w:val="00720658"/>
    <w:rsid w:val="0072559D"/>
    <w:rsid w:val="0073053D"/>
    <w:rsid w:val="0073347C"/>
    <w:rsid w:val="007344FE"/>
    <w:rsid w:val="00735BA0"/>
    <w:rsid w:val="0073673A"/>
    <w:rsid w:val="007379D0"/>
    <w:rsid w:val="00740C7C"/>
    <w:rsid w:val="00742E9F"/>
    <w:rsid w:val="00744A4F"/>
    <w:rsid w:val="00744D26"/>
    <w:rsid w:val="00745015"/>
    <w:rsid w:val="007451A3"/>
    <w:rsid w:val="0075157E"/>
    <w:rsid w:val="00751A2E"/>
    <w:rsid w:val="007522D8"/>
    <w:rsid w:val="00752849"/>
    <w:rsid w:val="00752936"/>
    <w:rsid w:val="007535F2"/>
    <w:rsid w:val="00753CB8"/>
    <w:rsid w:val="00754A07"/>
    <w:rsid w:val="00754CF0"/>
    <w:rsid w:val="00760130"/>
    <w:rsid w:val="00760FCE"/>
    <w:rsid w:val="00762FF0"/>
    <w:rsid w:val="00765280"/>
    <w:rsid w:val="0076542D"/>
    <w:rsid w:val="00774D7D"/>
    <w:rsid w:val="00777D4B"/>
    <w:rsid w:val="00780678"/>
    <w:rsid w:val="00781452"/>
    <w:rsid w:val="0078792A"/>
    <w:rsid w:val="00790051"/>
    <w:rsid w:val="007901FE"/>
    <w:rsid w:val="007907FB"/>
    <w:rsid w:val="007909CF"/>
    <w:rsid w:val="007912B0"/>
    <w:rsid w:val="00791896"/>
    <w:rsid w:val="00793E6E"/>
    <w:rsid w:val="0079409C"/>
    <w:rsid w:val="0079425D"/>
    <w:rsid w:val="007960EE"/>
    <w:rsid w:val="007963AB"/>
    <w:rsid w:val="00797174"/>
    <w:rsid w:val="007A0276"/>
    <w:rsid w:val="007A0A29"/>
    <w:rsid w:val="007A1578"/>
    <w:rsid w:val="007A1C10"/>
    <w:rsid w:val="007A40C8"/>
    <w:rsid w:val="007A4FF6"/>
    <w:rsid w:val="007A6AE5"/>
    <w:rsid w:val="007A7A2C"/>
    <w:rsid w:val="007B17FC"/>
    <w:rsid w:val="007B2C8F"/>
    <w:rsid w:val="007B2F8B"/>
    <w:rsid w:val="007B4E0C"/>
    <w:rsid w:val="007C173D"/>
    <w:rsid w:val="007C2467"/>
    <w:rsid w:val="007C2B14"/>
    <w:rsid w:val="007C3DB4"/>
    <w:rsid w:val="007C6F62"/>
    <w:rsid w:val="007D2657"/>
    <w:rsid w:val="007D351C"/>
    <w:rsid w:val="007D5BBB"/>
    <w:rsid w:val="007D70DE"/>
    <w:rsid w:val="007D712F"/>
    <w:rsid w:val="007E02FF"/>
    <w:rsid w:val="007E0BF1"/>
    <w:rsid w:val="007E40F2"/>
    <w:rsid w:val="007E4281"/>
    <w:rsid w:val="007E5AC2"/>
    <w:rsid w:val="007F0B33"/>
    <w:rsid w:val="007F0CE4"/>
    <w:rsid w:val="007F0F29"/>
    <w:rsid w:val="007F23A9"/>
    <w:rsid w:val="007F361D"/>
    <w:rsid w:val="007F641B"/>
    <w:rsid w:val="007F6F75"/>
    <w:rsid w:val="007F70F5"/>
    <w:rsid w:val="007F7AF1"/>
    <w:rsid w:val="00800C08"/>
    <w:rsid w:val="00801C78"/>
    <w:rsid w:val="00802AC5"/>
    <w:rsid w:val="00803A58"/>
    <w:rsid w:val="00806BD0"/>
    <w:rsid w:val="00807879"/>
    <w:rsid w:val="00810F05"/>
    <w:rsid w:val="00812687"/>
    <w:rsid w:val="00812BA9"/>
    <w:rsid w:val="0081369A"/>
    <w:rsid w:val="008165B9"/>
    <w:rsid w:val="00820493"/>
    <w:rsid w:val="00824673"/>
    <w:rsid w:val="00826665"/>
    <w:rsid w:val="0082673F"/>
    <w:rsid w:val="008279E0"/>
    <w:rsid w:val="00830476"/>
    <w:rsid w:val="0083472C"/>
    <w:rsid w:val="00836184"/>
    <w:rsid w:val="00837AD8"/>
    <w:rsid w:val="00842BC0"/>
    <w:rsid w:val="008441CA"/>
    <w:rsid w:val="00844398"/>
    <w:rsid w:val="00845A5C"/>
    <w:rsid w:val="00845E05"/>
    <w:rsid w:val="0085081F"/>
    <w:rsid w:val="00850E00"/>
    <w:rsid w:val="0085180C"/>
    <w:rsid w:val="00852600"/>
    <w:rsid w:val="00852758"/>
    <w:rsid w:val="00852858"/>
    <w:rsid w:val="008528C3"/>
    <w:rsid w:val="00856E50"/>
    <w:rsid w:val="008570EA"/>
    <w:rsid w:val="00860437"/>
    <w:rsid w:val="00860BDD"/>
    <w:rsid w:val="00861D74"/>
    <w:rsid w:val="008658C5"/>
    <w:rsid w:val="008660A9"/>
    <w:rsid w:val="00866E79"/>
    <w:rsid w:val="00867078"/>
    <w:rsid w:val="0087032C"/>
    <w:rsid w:val="0087191D"/>
    <w:rsid w:val="008720EB"/>
    <w:rsid w:val="00872FCB"/>
    <w:rsid w:val="00876BE8"/>
    <w:rsid w:val="0087710A"/>
    <w:rsid w:val="008801D8"/>
    <w:rsid w:val="00881321"/>
    <w:rsid w:val="008904AD"/>
    <w:rsid w:val="00891DF9"/>
    <w:rsid w:val="008938EF"/>
    <w:rsid w:val="00893C9F"/>
    <w:rsid w:val="00895820"/>
    <w:rsid w:val="0089641A"/>
    <w:rsid w:val="008A01CB"/>
    <w:rsid w:val="008A072B"/>
    <w:rsid w:val="008A178A"/>
    <w:rsid w:val="008A4A41"/>
    <w:rsid w:val="008B21EE"/>
    <w:rsid w:val="008B2B74"/>
    <w:rsid w:val="008B3EE5"/>
    <w:rsid w:val="008C031E"/>
    <w:rsid w:val="008C097D"/>
    <w:rsid w:val="008C0FE7"/>
    <w:rsid w:val="008C199B"/>
    <w:rsid w:val="008C5F68"/>
    <w:rsid w:val="008D0043"/>
    <w:rsid w:val="008D0BC2"/>
    <w:rsid w:val="008D15A8"/>
    <w:rsid w:val="008D182F"/>
    <w:rsid w:val="008D4E71"/>
    <w:rsid w:val="008E20E6"/>
    <w:rsid w:val="008E59ED"/>
    <w:rsid w:val="008E5B1F"/>
    <w:rsid w:val="008F0184"/>
    <w:rsid w:val="008F02B6"/>
    <w:rsid w:val="008F086C"/>
    <w:rsid w:val="008F0FDD"/>
    <w:rsid w:val="008F2587"/>
    <w:rsid w:val="008F2F1F"/>
    <w:rsid w:val="008F43B1"/>
    <w:rsid w:val="008F5B41"/>
    <w:rsid w:val="008F62DC"/>
    <w:rsid w:val="00900725"/>
    <w:rsid w:val="00902839"/>
    <w:rsid w:val="00903470"/>
    <w:rsid w:val="009115E9"/>
    <w:rsid w:val="009135B5"/>
    <w:rsid w:val="00915902"/>
    <w:rsid w:val="00916904"/>
    <w:rsid w:val="00916DAB"/>
    <w:rsid w:val="009201C7"/>
    <w:rsid w:val="00923B38"/>
    <w:rsid w:val="00926AF0"/>
    <w:rsid w:val="00926B5B"/>
    <w:rsid w:val="009274F7"/>
    <w:rsid w:val="009278F5"/>
    <w:rsid w:val="00931841"/>
    <w:rsid w:val="009341E1"/>
    <w:rsid w:val="00935A55"/>
    <w:rsid w:val="009376DF"/>
    <w:rsid w:val="00941D6A"/>
    <w:rsid w:val="00943E0E"/>
    <w:rsid w:val="00947F70"/>
    <w:rsid w:val="00951EC8"/>
    <w:rsid w:val="00954650"/>
    <w:rsid w:val="0096145F"/>
    <w:rsid w:val="00961DAD"/>
    <w:rsid w:val="00962B42"/>
    <w:rsid w:val="0096469B"/>
    <w:rsid w:val="0096532C"/>
    <w:rsid w:val="00966D23"/>
    <w:rsid w:val="00973750"/>
    <w:rsid w:val="009818DE"/>
    <w:rsid w:val="0098298B"/>
    <w:rsid w:val="00982E49"/>
    <w:rsid w:val="00984138"/>
    <w:rsid w:val="009857BF"/>
    <w:rsid w:val="009857DD"/>
    <w:rsid w:val="00992DF0"/>
    <w:rsid w:val="00992E46"/>
    <w:rsid w:val="00995DD5"/>
    <w:rsid w:val="0099737F"/>
    <w:rsid w:val="009A1E1F"/>
    <w:rsid w:val="009A3376"/>
    <w:rsid w:val="009A56A8"/>
    <w:rsid w:val="009A746F"/>
    <w:rsid w:val="009B127C"/>
    <w:rsid w:val="009B2B3C"/>
    <w:rsid w:val="009B4777"/>
    <w:rsid w:val="009C2611"/>
    <w:rsid w:val="009C30BE"/>
    <w:rsid w:val="009C423D"/>
    <w:rsid w:val="009C572B"/>
    <w:rsid w:val="009C5BD3"/>
    <w:rsid w:val="009C6FBA"/>
    <w:rsid w:val="009C7544"/>
    <w:rsid w:val="009D20C4"/>
    <w:rsid w:val="009D27C3"/>
    <w:rsid w:val="009D34D7"/>
    <w:rsid w:val="009D3D3D"/>
    <w:rsid w:val="009D6341"/>
    <w:rsid w:val="009D7C74"/>
    <w:rsid w:val="009E550D"/>
    <w:rsid w:val="009F0F78"/>
    <w:rsid w:val="009F15C5"/>
    <w:rsid w:val="009F2859"/>
    <w:rsid w:val="009F33D9"/>
    <w:rsid w:val="009F383B"/>
    <w:rsid w:val="009F5191"/>
    <w:rsid w:val="009F75A6"/>
    <w:rsid w:val="00A003A8"/>
    <w:rsid w:val="00A01491"/>
    <w:rsid w:val="00A01A4A"/>
    <w:rsid w:val="00A02626"/>
    <w:rsid w:val="00A053A5"/>
    <w:rsid w:val="00A100EB"/>
    <w:rsid w:val="00A12964"/>
    <w:rsid w:val="00A1312E"/>
    <w:rsid w:val="00A21D5E"/>
    <w:rsid w:val="00A230BA"/>
    <w:rsid w:val="00A2353A"/>
    <w:rsid w:val="00A265A6"/>
    <w:rsid w:val="00A30EBF"/>
    <w:rsid w:val="00A341A8"/>
    <w:rsid w:val="00A34405"/>
    <w:rsid w:val="00A40590"/>
    <w:rsid w:val="00A446D5"/>
    <w:rsid w:val="00A458E6"/>
    <w:rsid w:val="00A47D0E"/>
    <w:rsid w:val="00A52CD2"/>
    <w:rsid w:val="00A5336E"/>
    <w:rsid w:val="00A53ACF"/>
    <w:rsid w:val="00A55E43"/>
    <w:rsid w:val="00A57996"/>
    <w:rsid w:val="00A60DE7"/>
    <w:rsid w:val="00A62C53"/>
    <w:rsid w:val="00A65747"/>
    <w:rsid w:val="00A65779"/>
    <w:rsid w:val="00A66A08"/>
    <w:rsid w:val="00A66BBE"/>
    <w:rsid w:val="00A72A15"/>
    <w:rsid w:val="00A73E1D"/>
    <w:rsid w:val="00A819D0"/>
    <w:rsid w:val="00A83DFC"/>
    <w:rsid w:val="00A8455C"/>
    <w:rsid w:val="00A853C1"/>
    <w:rsid w:val="00A909ED"/>
    <w:rsid w:val="00A970F0"/>
    <w:rsid w:val="00AA0E65"/>
    <w:rsid w:val="00AA36BE"/>
    <w:rsid w:val="00AA4003"/>
    <w:rsid w:val="00AA4447"/>
    <w:rsid w:val="00AA544B"/>
    <w:rsid w:val="00AA59C2"/>
    <w:rsid w:val="00AB17E7"/>
    <w:rsid w:val="00AB190C"/>
    <w:rsid w:val="00AB234B"/>
    <w:rsid w:val="00AB7289"/>
    <w:rsid w:val="00AC0BEB"/>
    <w:rsid w:val="00AC2AE5"/>
    <w:rsid w:val="00AD071A"/>
    <w:rsid w:val="00AD27A8"/>
    <w:rsid w:val="00AD4B64"/>
    <w:rsid w:val="00AD66F4"/>
    <w:rsid w:val="00AE009A"/>
    <w:rsid w:val="00AE02F2"/>
    <w:rsid w:val="00AE7D27"/>
    <w:rsid w:val="00AF4808"/>
    <w:rsid w:val="00AF5CC9"/>
    <w:rsid w:val="00AF7015"/>
    <w:rsid w:val="00AF7C07"/>
    <w:rsid w:val="00B02C5C"/>
    <w:rsid w:val="00B0331C"/>
    <w:rsid w:val="00B051DC"/>
    <w:rsid w:val="00B067A9"/>
    <w:rsid w:val="00B10176"/>
    <w:rsid w:val="00B11CB9"/>
    <w:rsid w:val="00B128D9"/>
    <w:rsid w:val="00B20C40"/>
    <w:rsid w:val="00B21270"/>
    <w:rsid w:val="00B22C42"/>
    <w:rsid w:val="00B23CE4"/>
    <w:rsid w:val="00B2462D"/>
    <w:rsid w:val="00B2469C"/>
    <w:rsid w:val="00B24ABE"/>
    <w:rsid w:val="00B26757"/>
    <w:rsid w:val="00B26C31"/>
    <w:rsid w:val="00B3101F"/>
    <w:rsid w:val="00B315B6"/>
    <w:rsid w:val="00B31CCF"/>
    <w:rsid w:val="00B31F97"/>
    <w:rsid w:val="00B32F77"/>
    <w:rsid w:val="00B33305"/>
    <w:rsid w:val="00B33D6E"/>
    <w:rsid w:val="00B345CE"/>
    <w:rsid w:val="00B34ECF"/>
    <w:rsid w:val="00B3539A"/>
    <w:rsid w:val="00B35836"/>
    <w:rsid w:val="00B3584B"/>
    <w:rsid w:val="00B37372"/>
    <w:rsid w:val="00B41406"/>
    <w:rsid w:val="00B4232D"/>
    <w:rsid w:val="00B43E9A"/>
    <w:rsid w:val="00B454B1"/>
    <w:rsid w:val="00B467BC"/>
    <w:rsid w:val="00B524A4"/>
    <w:rsid w:val="00B54DDB"/>
    <w:rsid w:val="00B55318"/>
    <w:rsid w:val="00B5659D"/>
    <w:rsid w:val="00B61CF5"/>
    <w:rsid w:val="00B635E4"/>
    <w:rsid w:val="00B71B4D"/>
    <w:rsid w:val="00B72472"/>
    <w:rsid w:val="00B74E34"/>
    <w:rsid w:val="00B80E54"/>
    <w:rsid w:val="00B81F23"/>
    <w:rsid w:val="00B821C0"/>
    <w:rsid w:val="00B84E6D"/>
    <w:rsid w:val="00B850E8"/>
    <w:rsid w:val="00B87AC7"/>
    <w:rsid w:val="00B933DA"/>
    <w:rsid w:val="00B97EA6"/>
    <w:rsid w:val="00BA1888"/>
    <w:rsid w:val="00BA1F8D"/>
    <w:rsid w:val="00BA2ABB"/>
    <w:rsid w:val="00BA50A4"/>
    <w:rsid w:val="00BA5599"/>
    <w:rsid w:val="00BA5DEA"/>
    <w:rsid w:val="00BA6782"/>
    <w:rsid w:val="00BB109A"/>
    <w:rsid w:val="00BB4DCC"/>
    <w:rsid w:val="00BB5100"/>
    <w:rsid w:val="00BC0118"/>
    <w:rsid w:val="00BC10F4"/>
    <w:rsid w:val="00BC13B2"/>
    <w:rsid w:val="00BC244B"/>
    <w:rsid w:val="00BC268C"/>
    <w:rsid w:val="00BC4872"/>
    <w:rsid w:val="00BD0089"/>
    <w:rsid w:val="00BD0836"/>
    <w:rsid w:val="00BD1DA7"/>
    <w:rsid w:val="00BD337E"/>
    <w:rsid w:val="00BD5B68"/>
    <w:rsid w:val="00BD69AA"/>
    <w:rsid w:val="00BD6C05"/>
    <w:rsid w:val="00BE2A60"/>
    <w:rsid w:val="00BE322E"/>
    <w:rsid w:val="00BE3A90"/>
    <w:rsid w:val="00BE671A"/>
    <w:rsid w:val="00BF0301"/>
    <w:rsid w:val="00BF0608"/>
    <w:rsid w:val="00BF0666"/>
    <w:rsid w:val="00BF117A"/>
    <w:rsid w:val="00BF1949"/>
    <w:rsid w:val="00BF24BC"/>
    <w:rsid w:val="00BF3089"/>
    <w:rsid w:val="00BF52E9"/>
    <w:rsid w:val="00BF5985"/>
    <w:rsid w:val="00C0378D"/>
    <w:rsid w:val="00C03BAC"/>
    <w:rsid w:val="00C03D04"/>
    <w:rsid w:val="00C03E15"/>
    <w:rsid w:val="00C0422F"/>
    <w:rsid w:val="00C054CB"/>
    <w:rsid w:val="00C07384"/>
    <w:rsid w:val="00C11A0C"/>
    <w:rsid w:val="00C130ED"/>
    <w:rsid w:val="00C135FE"/>
    <w:rsid w:val="00C16CD5"/>
    <w:rsid w:val="00C21A61"/>
    <w:rsid w:val="00C223CF"/>
    <w:rsid w:val="00C22A5E"/>
    <w:rsid w:val="00C238F1"/>
    <w:rsid w:val="00C27A32"/>
    <w:rsid w:val="00C30ED0"/>
    <w:rsid w:val="00C339ED"/>
    <w:rsid w:val="00C36C78"/>
    <w:rsid w:val="00C37404"/>
    <w:rsid w:val="00C37832"/>
    <w:rsid w:val="00C37CDD"/>
    <w:rsid w:val="00C40AAC"/>
    <w:rsid w:val="00C425EA"/>
    <w:rsid w:val="00C431B8"/>
    <w:rsid w:val="00C5152C"/>
    <w:rsid w:val="00C5172C"/>
    <w:rsid w:val="00C5482A"/>
    <w:rsid w:val="00C63223"/>
    <w:rsid w:val="00C649B4"/>
    <w:rsid w:val="00C70CAF"/>
    <w:rsid w:val="00C72771"/>
    <w:rsid w:val="00C73584"/>
    <w:rsid w:val="00C759BF"/>
    <w:rsid w:val="00C776BE"/>
    <w:rsid w:val="00C82F0E"/>
    <w:rsid w:val="00C82F94"/>
    <w:rsid w:val="00C872A4"/>
    <w:rsid w:val="00C911BB"/>
    <w:rsid w:val="00CA1858"/>
    <w:rsid w:val="00CA1A9A"/>
    <w:rsid w:val="00CA1BDB"/>
    <w:rsid w:val="00CA301C"/>
    <w:rsid w:val="00CA4028"/>
    <w:rsid w:val="00CA7A39"/>
    <w:rsid w:val="00CA7E28"/>
    <w:rsid w:val="00CB28BA"/>
    <w:rsid w:val="00CB73F8"/>
    <w:rsid w:val="00CC2AF7"/>
    <w:rsid w:val="00CC3007"/>
    <w:rsid w:val="00CC4EC8"/>
    <w:rsid w:val="00CC6BDF"/>
    <w:rsid w:val="00CC7256"/>
    <w:rsid w:val="00CC75D9"/>
    <w:rsid w:val="00CC7772"/>
    <w:rsid w:val="00CD1111"/>
    <w:rsid w:val="00CD1DB2"/>
    <w:rsid w:val="00CD2C4E"/>
    <w:rsid w:val="00CE1645"/>
    <w:rsid w:val="00CE5A1F"/>
    <w:rsid w:val="00CE6599"/>
    <w:rsid w:val="00CE665D"/>
    <w:rsid w:val="00CE77E0"/>
    <w:rsid w:val="00CE7B50"/>
    <w:rsid w:val="00CF0201"/>
    <w:rsid w:val="00CF1DBF"/>
    <w:rsid w:val="00CF26F1"/>
    <w:rsid w:val="00CF2C5E"/>
    <w:rsid w:val="00CF6AA7"/>
    <w:rsid w:val="00D04DFD"/>
    <w:rsid w:val="00D10B0F"/>
    <w:rsid w:val="00D1399C"/>
    <w:rsid w:val="00D14A70"/>
    <w:rsid w:val="00D232E3"/>
    <w:rsid w:val="00D240AA"/>
    <w:rsid w:val="00D30AE5"/>
    <w:rsid w:val="00D328B0"/>
    <w:rsid w:val="00D33D6A"/>
    <w:rsid w:val="00D348CD"/>
    <w:rsid w:val="00D45B38"/>
    <w:rsid w:val="00D47974"/>
    <w:rsid w:val="00D5084D"/>
    <w:rsid w:val="00D53597"/>
    <w:rsid w:val="00D53C57"/>
    <w:rsid w:val="00D54949"/>
    <w:rsid w:val="00D64F27"/>
    <w:rsid w:val="00D670FA"/>
    <w:rsid w:val="00D67BDA"/>
    <w:rsid w:val="00D7237B"/>
    <w:rsid w:val="00D7254D"/>
    <w:rsid w:val="00D72ADB"/>
    <w:rsid w:val="00D73428"/>
    <w:rsid w:val="00D73F7F"/>
    <w:rsid w:val="00D74791"/>
    <w:rsid w:val="00D76EBA"/>
    <w:rsid w:val="00D77FA9"/>
    <w:rsid w:val="00D804E0"/>
    <w:rsid w:val="00D81A87"/>
    <w:rsid w:val="00D841C5"/>
    <w:rsid w:val="00D907A8"/>
    <w:rsid w:val="00D90C6D"/>
    <w:rsid w:val="00D916A3"/>
    <w:rsid w:val="00D92779"/>
    <w:rsid w:val="00D93951"/>
    <w:rsid w:val="00D95C53"/>
    <w:rsid w:val="00D9667D"/>
    <w:rsid w:val="00D96C43"/>
    <w:rsid w:val="00D97BF1"/>
    <w:rsid w:val="00DA0D1D"/>
    <w:rsid w:val="00DA1110"/>
    <w:rsid w:val="00DA1659"/>
    <w:rsid w:val="00DA2F38"/>
    <w:rsid w:val="00DA594E"/>
    <w:rsid w:val="00DB1E26"/>
    <w:rsid w:val="00DB2A26"/>
    <w:rsid w:val="00DB6AB9"/>
    <w:rsid w:val="00DB6E96"/>
    <w:rsid w:val="00DC32FF"/>
    <w:rsid w:val="00DC5BBF"/>
    <w:rsid w:val="00DC6424"/>
    <w:rsid w:val="00DD2801"/>
    <w:rsid w:val="00DD37A8"/>
    <w:rsid w:val="00DD3BAA"/>
    <w:rsid w:val="00DD3E7E"/>
    <w:rsid w:val="00DD4C00"/>
    <w:rsid w:val="00DE1B02"/>
    <w:rsid w:val="00DE3F1B"/>
    <w:rsid w:val="00DE4E90"/>
    <w:rsid w:val="00DF3CF8"/>
    <w:rsid w:val="00DF5ACC"/>
    <w:rsid w:val="00DF7068"/>
    <w:rsid w:val="00DF73F1"/>
    <w:rsid w:val="00E02874"/>
    <w:rsid w:val="00E05F05"/>
    <w:rsid w:val="00E116B2"/>
    <w:rsid w:val="00E1210B"/>
    <w:rsid w:val="00E133FB"/>
    <w:rsid w:val="00E15A01"/>
    <w:rsid w:val="00E15A4E"/>
    <w:rsid w:val="00E15DF5"/>
    <w:rsid w:val="00E16F1B"/>
    <w:rsid w:val="00E17A1B"/>
    <w:rsid w:val="00E20972"/>
    <w:rsid w:val="00E219F1"/>
    <w:rsid w:val="00E248BD"/>
    <w:rsid w:val="00E24CB0"/>
    <w:rsid w:val="00E25338"/>
    <w:rsid w:val="00E25873"/>
    <w:rsid w:val="00E30165"/>
    <w:rsid w:val="00E311BA"/>
    <w:rsid w:val="00E315B0"/>
    <w:rsid w:val="00E33AD5"/>
    <w:rsid w:val="00E33D60"/>
    <w:rsid w:val="00E3453D"/>
    <w:rsid w:val="00E353D3"/>
    <w:rsid w:val="00E35B18"/>
    <w:rsid w:val="00E43CE1"/>
    <w:rsid w:val="00E47E79"/>
    <w:rsid w:val="00E52DCD"/>
    <w:rsid w:val="00E53F79"/>
    <w:rsid w:val="00E6224C"/>
    <w:rsid w:val="00E63675"/>
    <w:rsid w:val="00E66B60"/>
    <w:rsid w:val="00E67607"/>
    <w:rsid w:val="00E678A4"/>
    <w:rsid w:val="00E67A77"/>
    <w:rsid w:val="00E70EC1"/>
    <w:rsid w:val="00E72A93"/>
    <w:rsid w:val="00E72FE2"/>
    <w:rsid w:val="00E734A7"/>
    <w:rsid w:val="00E7657F"/>
    <w:rsid w:val="00E7676A"/>
    <w:rsid w:val="00E82127"/>
    <w:rsid w:val="00E94709"/>
    <w:rsid w:val="00E970D2"/>
    <w:rsid w:val="00EA0DA1"/>
    <w:rsid w:val="00EA1132"/>
    <w:rsid w:val="00EA2A7B"/>
    <w:rsid w:val="00EA52D7"/>
    <w:rsid w:val="00EB152D"/>
    <w:rsid w:val="00EB22C8"/>
    <w:rsid w:val="00EB406B"/>
    <w:rsid w:val="00EB491E"/>
    <w:rsid w:val="00EB4E43"/>
    <w:rsid w:val="00EB5659"/>
    <w:rsid w:val="00EB7387"/>
    <w:rsid w:val="00EC1C03"/>
    <w:rsid w:val="00EC3378"/>
    <w:rsid w:val="00EC43EE"/>
    <w:rsid w:val="00EC4CA0"/>
    <w:rsid w:val="00EC6E03"/>
    <w:rsid w:val="00EC70A0"/>
    <w:rsid w:val="00ED2038"/>
    <w:rsid w:val="00ED2F99"/>
    <w:rsid w:val="00ED329B"/>
    <w:rsid w:val="00EE25A1"/>
    <w:rsid w:val="00EE3A82"/>
    <w:rsid w:val="00EE5329"/>
    <w:rsid w:val="00EE75EC"/>
    <w:rsid w:val="00EF414D"/>
    <w:rsid w:val="00EF62DE"/>
    <w:rsid w:val="00EF6F13"/>
    <w:rsid w:val="00EF7890"/>
    <w:rsid w:val="00F010B7"/>
    <w:rsid w:val="00F029B0"/>
    <w:rsid w:val="00F03F7D"/>
    <w:rsid w:val="00F05076"/>
    <w:rsid w:val="00F107C9"/>
    <w:rsid w:val="00F1197E"/>
    <w:rsid w:val="00F12AC4"/>
    <w:rsid w:val="00F12DB7"/>
    <w:rsid w:val="00F15AF2"/>
    <w:rsid w:val="00F164E2"/>
    <w:rsid w:val="00F1659B"/>
    <w:rsid w:val="00F16E1C"/>
    <w:rsid w:val="00F202E8"/>
    <w:rsid w:val="00F209AB"/>
    <w:rsid w:val="00F21282"/>
    <w:rsid w:val="00F24EA8"/>
    <w:rsid w:val="00F26BE3"/>
    <w:rsid w:val="00F27666"/>
    <w:rsid w:val="00F307A1"/>
    <w:rsid w:val="00F30ECB"/>
    <w:rsid w:val="00F32890"/>
    <w:rsid w:val="00F4061B"/>
    <w:rsid w:val="00F4333B"/>
    <w:rsid w:val="00F443FC"/>
    <w:rsid w:val="00F5313F"/>
    <w:rsid w:val="00F53189"/>
    <w:rsid w:val="00F60328"/>
    <w:rsid w:val="00F6037F"/>
    <w:rsid w:val="00F639A2"/>
    <w:rsid w:val="00F65F40"/>
    <w:rsid w:val="00F66B85"/>
    <w:rsid w:val="00F67026"/>
    <w:rsid w:val="00F71B9D"/>
    <w:rsid w:val="00F71FE8"/>
    <w:rsid w:val="00F72EAC"/>
    <w:rsid w:val="00F730F3"/>
    <w:rsid w:val="00F760BD"/>
    <w:rsid w:val="00F770D9"/>
    <w:rsid w:val="00F80A05"/>
    <w:rsid w:val="00F81A53"/>
    <w:rsid w:val="00F82DE6"/>
    <w:rsid w:val="00F82E10"/>
    <w:rsid w:val="00F83A3B"/>
    <w:rsid w:val="00F85819"/>
    <w:rsid w:val="00F85D7C"/>
    <w:rsid w:val="00F90AA6"/>
    <w:rsid w:val="00F92666"/>
    <w:rsid w:val="00F9363C"/>
    <w:rsid w:val="00F978AE"/>
    <w:rsid w:val="00FA1C01"/>
    <w:rsid w:val="00FA476A"/>
    <w:rsid w:val="00FB0B59"/>
    <w:rsid w:val="00FB319A"/>
    <w:rsid w:val="00FB540F"/>
    <w:rsid w:val="00FC05CD"/>
    <w:rsid w:val="00FC0A00"/>
    <w:rsid w:val="00FC23C7"/>
    <w:rsid w:val="00FC24E1"/>
    <w:rsid w:val="00FC3810"/>
    <w:rsid w:val="00FC3CF5"/>
    <w:rsid w:val="00FC3D55"/>
    <w:rsid w:val="00FC6A50"/>
    <w:rsid w:val="00FD14F6"/>
    <w:rsid w:val="00FD1F87"/>
    <w:rsid w:val="00FD562F"/>
    <w:rsid w:val="00FD6B90"/>
    <w:rsid w:val="00FD71C8"/>
    <w:rsid w:val="00FD780A"/>
    <w:rsid w:val="00FE1253"/>
    <w:rsid w:val="00FE1CB0"/>
    <w:rsid w:val="00FE28B9"/>
    <w:rsid w:val="00FE4010"/>
    <w:rsid w:val="00FE4C0B"/>
    <w:rsid w:val="00FE62C7"/>
    <w:rsid w:val="00FE6D4D"/>
    <w:rsid w:val="00FF0B55"/>
    <w:rsid w:val="00FF2A74"/>
    <w:rsid w:val="00FF534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1B4750"/>
  <w15:chartTrackingRefBased/>
  <w15:docId w15:val="{E3270396-8BA6-4BA8-9AAC-A71340665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BF117A"/>
    <w:pPr>
      <w:widowControl w:val="0"/>
      <w:suppressAutoHyphens/>
    </w:pPr>
    <w:rPr>
      <w:rFonts w:eastAsia="Arial Unicode MS" w:cs="Tahoma"/>
      <w:kern w:val="1"/>
      <w:sz w:val="24"/>
      <w:szCs w:val="24"/>
      <w:lang w:eastAsia="hi-IN" w:bidi="hi-IN"/>
    </w:rPr>
  </w:style>
  <w:style w:type="paragraph" w:styleId="Virsraksts1">
    <w:name w:val="heading 1"/>
    <w:basedOn w:val="Parasts"/>
    <w:next w:val="Parasts"/>
    <w:qFormat/>
    <w:rsid w:val="007B17FC"/>
    <w:pPr>
      <w:keepNext/>
      <w:numPr>
        <w:numId w:val="1"/>
      </w:numPr>
      <w:jc w:val="both"/>
      <w:outlineLvl w:val="0"/>
    </w:pPr>
    <w:rPr>
      <w:rFonts w:ascii="Arial" w:hAnsi="Arial" w:cs="Arial"/>
      <w:b/>
      <w:iCs/>
    </w:rPr>
  </w:style>
  <w:style w:type="paragraph" w:styleId="Virsraksts2">
    <w:name w:val="heading 2"/>
    <w:basedOn w:val="Parasts"/>
    <w:next w:val="Parasts"/>
    <w:link w:val="Virsraksts2Rakstz"/>
    <w:unhideWhenUsed/>
    <w:qFormat/>
    <w:rsid w:val="009D3D3D"/>
    <w:pPr>
      <w:keepNext/>
      <w:spacing w:before="240" w:after="60"/>
      <w:outlineLvl w:val="1"/>
    </w:pPr>
    <w:rPr>
      <w:rFonts w:ascii="Calibri Light" w:eastAsia="Times New Roman" w:hAnsi="Calibri Light" w:cs="Mangal"/>
      <w:b/>
      <w:bCs/>
      <w:i/>
      <w:iCs/>
      <w:sz w:val="28"/>
      <w:szCs w:val="25"/>
    </w:rPr>
  </w:style>
  <w:style w:type="paragraph" w:styleId="Virsraksts6">
    <w:name w:val="heading 6"/>
    <w:basedOn w:val="Parasts"/>
    <w:next w:val="Parasts"/>
    <w:qFormat/>
    <w:rsid w:val="007B17FC"/>
    <w:pPr>
      <w:keepNext/>
      <w:numPr>
        <w:ilvl w:val="5"/>
        <w:numId w:val="1"/>
      </w:numPr>
      <w:jc w:val="both"/>
      <w:outlineLvl w:val="5"/>
    </w:pPr>
    <w:rPr>
      <w:b/>
      <w:sz w:val="26"/>
      <w:szCs w:val="20"/>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7B17FC"/>
    <w:rPr>
      <w:color w:val="0000FF"/>
      <w:u w:val="single"/>
    </w:rPr>
  </w:style>
  <w:style w:type="paragraph" w:styleId="Parakstszemobjekta">
    <w:name w:val="caption"/>
    <w:basedOn w:val="Parasts"/>
    <w:qFormat/>
    <w:rsid w:val="007B17FC"/>
    <w:pPr>
      <w:suppressLineNumbers/>
      <w:spacing w:before="120" w:after="120"/>
    </w:pPr>
    <w:rPr>
      <w:i/>
      <w:iCs/>
    </w:rPr>
  </w:style>
  <w:style w:type="paragraph" w:styleId="Galvene">
    <w:name w:val="header"/>
    <w:basedOn w:val="Parasts"/>
    <w:link w:val="GalveneRakstz"/>
    <w:uiPriority w:val="99"/>
    <w:rsid w:val="007B17FC"/>
    <w:pPr>
      <w:tabs>
        <w:tab w:val="center" w:pos="4153"/>
        <w:tab w:val="right" w:pos="8306"/>
      </w:tabs>
    </w:pPr>
  </w:style>
  <w:style w:type="paragraph" w:styleId="Kjene">
    <w:name w:val="footer"/>
    <w:basedOn w:val="Parasts"/>
    <w:rsid w:val="007B17FC"/>
    <w:pPr>
      <w:tabs>
        <w:tab w:val="center" w:pos="4153"/>
        <w:tab w:val="right" w:pos="8306"/>
      </w:tabs>
    </w:pPr>
  </w:style>
  <w:style w:type="table" w:styleId="Reatabula">
    <w:name w:val="Table Grid"/>
    <w:basedOn w:val="Parastatabula"/>
    <w:rsid w:val="00B454B1"/>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appusesnumurs">
    <w:name w:val="page number"/>
    <w:basedOn w:val="Noklusjumarindkopasfonts"/>
    <w:rsid w:val="00342677"/>
  </w:style>
  <w:style w:type="paragraph" w:styleId="Sarakstarindkopa">
    <w:name w:val="List Paragraph"/>
    <w:aliases w:val="Strip,Normal bullet 2,Bullet list,List Paragraph1,H&amp;P List Paragraph,2,Saistīto dokumentu saraksts,Syle 1,Numurets"/>
    <w:basedOn w:val="Parasts"/>
    <w:link w:val="SarakstarindkopaRakstz"/>
    <w:uiPriority w:val="34"/>
    <w:qFormat/>
    <w:rsid w:val="0050597B"/>
    <w:pPr>
      <w:widowControl/>
      <w:ind w:left="720"/>
      <w:contextualSpacing/>
    </w:pPr>
    <w:rPr>
      <w:rFonts w:eastAsia="Times New Roman" w:cs="Times New Roman"/>
      <w:kern w:val="0"/>
      <w:lang w:eastAsia="ar-SA" w:bidi="ar-SA"/>
    </w:rPr>
  </w:style>
  <w:style w:type="character" w:customStyle="1" w:styleId="apple-converted-space">
    <w:name w:val="apple-converted-space"/>
    <w:rsid w:val="008801D8"/>
  </w:style>
  <w:style w:type="paragraph" w:styleId="Pamatteksts">
    <w:name w:val="Body Text"/>
    <w:aliases w:val="b,uvlaka 3,plain,plain Char,b1,uvlaka 31, uvlaka 3, uvlaka 31,Body Text Char1,Body Text Char Char"/>
    <w:basedOn w:val="Parasts"/>
    <w:link w:val="PamattekstsRakstz"/>
    <w:rsid w:val="00F639A2"/>
    <w:pPr>
      <w:suppressAutoHyphens w:val="0"/>
      <w:spacing w:after="120"/>
    </w:pPr>
    <w:rPr>
      <w:rFonts w:ascii="RimTimes" w:eastAsia="Times New Roman" w:hAnsi="RimTimes" w:cs="Times New Roman"/>
      <w:kern w:val="0"/>
      <w:szCs w:val="20"/>
      <w:lang w:eastAsia="en-US" w:bidi="ar-SA"/>
    </w:rPr>
  </w:style>
  <w:style w:type="character" w:customStyle="1" w:styleId="PamattekstsRakstz">
    <w:name w:val="Pamatteksts Rakstz."/>
    <w:aliases w:val="b Rakstz.,uvlaka 3 Rakstz.,plain Rakstz.,plain Char Rakstz.,b1 Rakstz.,uvlaka 31 Rakstz., uvlaka 3 Rakstz., uvlaka 31 Rakstz.,Body Text Char1 Rakstz.,Body Text Char Char Rakstz."/>
    <w:link w:val="Pamatteksts"/>
    <w:rsid w:val="00F639A2"/>
    <w:rPr>
      <w:rFonts w:ascii="RimTimes" w:hAnsi="RimTimes"/>
      <w:sz w:val="24"/>
      <w:lang w:eastAsia="en-US"/>
    </w:rPr>
  </w:style>
  <w:style w:type="paragraph" w:styleId="Balonteksts">
    <w:name w:val="Balloon Text"/>
    <w:basedOn w:val="Parasts"/>
    <w:link w:val="BalontekstsRakstz"/>
    <w:rsid w:val="00FC24E1"/>
    <w:rPr>
      <w:rFonts w:ascii="Segoe UI" w:hAnsi="Segoe UI" w:cs="Mangal"/>
      <w:sz w:val="18"/>
      <w:szCs w:val="16"/>
    </w:rPr>
  </w:style>
  <w:style w:type="character" w:customStyle="1" w:styleId="BalontekstsRakstz">
    <w:name w:val="Balonteksts Rakstz."/>
    <w:link w:val="Balonteksts"/>
    <w:rsid w:val="00FC24E1"/>
    <w:rPr>
      <w:rFonts w:ascii="Segoe UI" w:eastAsia="Arial Unicode MS" w:hAnsi="Segoe UI" w:cs="Mangal"/>
      <w:kern w:val="1"/>
      <w:sz w:val="18"/>
      <w:szCs w:val="16"/>
      <w:lang w:eastAsia="hi-IN" w:bidi="hi-IN"/>
    </w:rPr>
  </w:style>
  <w:style w:type="table" w:customStyle="1" w:styleId="Reatabula1">
    <w:name w:val="Režģa tabula1"/>
    <w:basedOn w:val="Parastatabula"/>
    <w:next w:val="Reatabula"/>
    <w:uiPriority w:val="39"/>
    <w:rsid w:val="006A186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1D162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alveneRakstz">
    <w:name w:val="Galvene Rakstz."/>
    <w:link w:val="Galvene"/>
    <w:uiPriority w:val="99"/>
    <w:rsid w:val="0085081F"/>
    <w:rPr>
      <w:rFonts w:eastAsia="Arial Unicode MS" w:cs="Tahoma"/>
      <w:kern w:val="1"/>
      <w:sz w:val="24"/>
      <w:szCs w:val="24"/>
      <w:lang w:eastAsia="hi-IN" w:bidi="hi-IN"/>
    </w:rPr>
  </w:style>
  <w:style w:type="character" w:customStyle="1" w:styleId="Virsraksts2Rakstz">
    <w:name w:val="Virsraksts 2 Rakstz."/>
    <w:link w:val="Virsraksts2"/>
    <w:rsid w:val="009D3D3D"/>
    <w:rPr>
      <w:rFonts w:ascii="Calibri Light" w:eastAsia="Times New Roman" w:hAnsi="Calibri Light" w:cs="Mangal"/>
      <w:b/>
      <w:bCs/>
      <w:i/>
      <w:iCs/>
      <w:kern w:val="1"/>
      <w:sz w:val="28"/>
      <w:szCs w:val="25"/>
      <w:lang w:eastAsia="hi-IN" w:bidi="hi-IN"/>
    </w:rPr>
  </w:style>
  <w:style w:type="character" w:customStyle="1" w:styleId="SarakstarindkopaRakstz">
    <w:name w:val="Saraksta rindkopa Rakstz."/>
    <w:aliases w:val="Strip Rakstz.,Normal bullet 2 Rakstz.,Bullet list Rakstz.,List Paragraph1 Rakstz.,H&amp;P List Paragraph Rakstz.,2 Rakstz.,Saistīto dokumentu saraksts Rakstz.,Syle 1 Rakstz.,Numurets Rakstz."/>
    <w:link w:val="Sarakstarindkopa"/>
    <w:uiPriority w:val="34"/>
    <w:locked/>
    <w:rsid w:val="00CC4EC8"/>
    <w:rPr>
      <w:sz w:val="24"/>
      <w:szCs w:val="24"/>
      <w:lang w:val="lv-LV" w:eastAsia="ar-SA"/>
    </w:rPr>
  </w:style>
  <w:style w:type="character" w:styleId="Neatrisintapieminana">
    <w:name w:val="Unresolved Mention"/>
    <w:basedOn w:val="Noklusjumarindkopasfonts"/>
    <w:uiPriority w:val="99"/>
    <w:semiHidden/>
    <w:unhideWhenUsed/>
    <w:rsid w:val="00446E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894359">
      <w:bodyDiv w:val="1"/>
      <w:marLeft w:val="0"/>
      <w:marRight w:val="0"/>
      <w:marTop w:val="0"/>
      <w:marBottom w:val="0"/>
      <w:divBdr>
        <w:top w:val="none" w:sz="0" w:space="0" w:color="auto"/>
        <w:left w:val="none" w:sz="0" w:space="0" w:color="auto"/>
        <w:bottom w:val="none" w:sz="0" w:space="0" w:color="auto"/>
        <w:right w:val="none" w:sz="0" w:space="0" w:color="auto"/>
      </w:divBdr>
    </w:div>
    <w:div w:id="591164204">
      <w:bodyDiv w:val="1"/>
      <w:marLeft w:val="0"/>
      <w:marRight w:val="0"/>
      <w:marTop w:val="0"/>
      <w:marBottom w:val="0"/>
      <w:divBdr>
        <w:top w:val="none" w:sz="0" w:space="0" w:color="auto"/>
        <w:left w:val="none" w:sz="0" w:space="0" w:color="auto"/>
        <w:bottom w:val="none" w:sz="0" w:space="0" w:color="auto"/>
        <w:right w:val="none" w:sz="0" w:space="0" w:color="auto"/>
      </w:divBdr>
    </w:div>
    <w:div w:id="773525154">
      <w:bodyDiv w:val="1"/>
      <w:marLeft w:val="0"/>
      <w:marRight w:val="0"/>
      <w:marTop w:val="0"/>
      <w:marBottom w:val="0"/>
      <w:divBdr>
        <w:top w:val="none" w:sz="0" w:space="0" w:color="auto"/>
        <w:left w:val="none" w:sz="0" w:space="0" w:color="auto"/>
        <w:bottom w:val="none" w:sz="0" w:space="0" w:color="auto"/>
        <w:right w:val="none" w:sz="0" w:space="0" w:color="auto"/>
      </w:divBdr>
    </w:div>
    <w:div w:id="1302467439">
      <w:bodyDiv w:val="1"/>
      <w:marLeft w:val="0"/>
      <w:marRight w:val="0"/>
      <w:marTop w:val="0"/>
      <w:marBottom w:val="0"/>
      <w:divBdr>
        <w:top w:val="none" w:sz="0" w:space="0" w:color="auto"/>
        <w:left w:val="none" w:sz="0" w:space="0" w:color="auto"/>
        <w:bottom w:val="none" w:sz="0" w:space="0" w:color="auto"/>
        <w:right w:val="none" w:sz="0" w:space="0" w:color="auto"/>
      </w:divBdr>
    </w:div>
    <w:div w:id="1506166275">
      <w:bodyDiv w:val="1"/>
      <w:marLeft w:val="0"/>
      <w:marRight w:val="0"/>
      <w:marTop w:val="0"/>
      <w:marBottom w:val="0"/>
      <w:divBdr>
        <w:top w:val="none" w:sz="0" w:space="0" w:color="auto"/>
        <w:left w:val="none" w:sz="0" w:space="0" w:color="auto"/>
        <w:bottom w:val="none" w:sz="0" w:space="0" w:color="auto"/>
        <w:right w:val="none" w:sz="0" w:space="0" w:color="auto"/>
      </w:divBdr>
    </w:div>
    <w:div w:id="1512598466">
      <w:bodyDiv w:val="1"/>
      <w:marLeft w:val="0"/>
      <w:marRight w:val="0"/>
      <w:marTop w:val="0"/>
      <w:marBottom w:val="0"/>
      <w:divBdr>
        <w:top w:val="none" w:sz="0" w:space="0" w:color="auto"/>
        <w:left w:val="none" w:sz="0" w:space="0" w:color="auto"/>
        <w:bottom w:val="none" w:sz="0" w:space="0" w:color="auto"/>
        <w:right w:val="none" w:sz="0" w:space="0" w:color="auto"/>
      </w:divBdr>
    </w:div>
    <w:div w:id="1644506133">
      <w:bodyDiv w:val="1"/>
      <w:marLeft w:val="0"/>
      <w:marRight w:val="0"/>
      <w:marTop w:val="0"/>
      <w:marBottom w:val="0"/>
      <w:divBdr>
        <w:top w:val="none" w:sz="0" w:space="0" w:color="auto"/>
        <w:left w:val="none" w:sz="0" w:space="0" w:color="auto"/>
        <w:bottom w:val="none" w:sz="0" w:space="0" w:color="auto"/>
        <w:right w:val="none" w:sz="0" w:space="0" w:color="auto"/>
      </w:divBdr>
    </w:div>
    <w:div w:id="1675260535">
      <w:bodyDiv w:val="1"/>
      <w:marLeft w:val="0"/>
      <w:marRight w:val="0"/>
      <w:marTop w:val="0"/>
      <w:marBottom w:val="0"/>
      <w:divBdr>
        <w:top w:val="none" w:sz="0" w:space="0" w:color="auto"/>
        <w:left w:val="none" w:sz="0" w:space="0" w:color="auto"/>
        <w:bottom w:val="none" w:sz="0" w:space="0" w:color="auto"/>
        <w:right w:val="none" w:sz="0" w:space="0" w:color="auto"/>
      </w:divBdr>
    </w:div>
    <w:div w:id="1725174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ub.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ub.gov.lv/" TargetMode="Externa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032E3-B5BD-46AB-9BF4-5DE821795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5391</Words>
  <Characters>3074</Characters>
  <Application>Microsoft Office Word</Application>
  <DocSecurity>0</DocSecurity>
  <Lines>25</Lines>
  <Paragraphs>16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8449</CharactersWithSpaces>
  <SharedDoc>false</SharedDoc>
  <HLinks>
    <vt:vector size="6" baseType="variant">
      <vt:variant>
        <vt:i4>7471164</vt:i4>
      </vt:variant>
      <vt:variant>
        <vt:i4>0</vt:i4>
      </vt:variant>
      <vt:variant>
        <vt:i4>0</vt:i4>
      </vt:variant>
      <vt:variant>
        <vt:i4>5</vt:i4>
      </vt:variant>
      <vt:variant>
        <vt:lpwstr>http://www.iub.gov.lv/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Lāce</dc:creator>
  <cp:keywords/>
  <dc:description/>
  <cp:lastModifiedBy>Jana Lāce</cp:lastModifiedBy>
  <cp:revision>2</cp:revision>
  <cp:lastPrinted>2023-11-08T11:46:00Z</cp:lastPrinted>
  <dcterms:created xsi:type="dcterms:W3CDTF">2024-09-24T07:10:00Z</dcterms:created>
  <dcterms:modified xsi:type="dcterms:W3CDTF">2024-09-24T07:10:00Z</dcterms:modified>
</cp:coreProperties>
</file>