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30D3F1" w14:textId="77777777" w:rsidR="0037119A" w:rsidRPr="00933056" w:rsidRDefault="0037119A" w:rsidP="00656080">
      <w:pPr>
        <w:jc w:val="center"/>
        <w:rPr>
          <w:b/>
          <w:color w:val="000000" w:themeColor="text1"/>
          <w:sz w:val="22"/>
          <w:szCs w:val="22"/>
          <w:lang w:val="lv-LV"/>
        </w:rPr>
      </w:pPr>
    </w:p>
    <w:p w14:paraId="320EFB41" w14:textId="739758A6" w:rsidR="008C101E" w:rsidRPr="00933056" w:rsidRDefault="008C101E" w:rsidP="00656080">
      <w:pPr>
        <w:jc w:val="center"/>
        <w:rPr>
          <w:b/>
          <w:color w:val="000000" w:themeColor="text1"/>
          <w:sz w:val="22"/>
          <w:szCs w:val="22"/>
          <w:lang w:val="lv-LV"/>
        </w:rPr>
      </w:pPr>
      <w:r w:rsidRPr="00933056">
        <w:rPr>
          <w:b/>
          <w:color w:val="000000" w:themeColor="text1"/>
          <w:sz w:val="22"/>
          <w:szCs w:val="22"/>
          <w:lang w:val="lv-LV"/>
        </w:rPr>
        <w:t>Līgums Nr._________________________</w:t>
      </w:r>
    </w:p>
    <w:p w14:paraId="42E9B230" w14:textId="77777777" w:rsidR="008C101E" w:rsidRPr="00933056" w:rsidRDefault="008C101E" w:rsidP="00656080">
      <w:pPr>
        <w:rPr>
          <w:color w:val="000000" w:themeColor="text1"/>
          <w:sz w:val="22"/>
          <w:szCs w:val="22"/>
          <w:lang w:val="lv-LV"/>
        </w:rPr>
      </w:pPr>
    </w:p>
    <w:p w14:paraId="6B0DA5F9" w14:textId="7929B3EE" w:rsidR="00933056" w:rsidRPr="00933056" w:rsidRDefault="00933056" w:rsidP="00656080">
      <w:pPr>
        <w:jc w:val="both"/>
        <w:rPr>
          <w:color w:val="000000"/>
        </w:rPr>
      </w:pPr>
      <w:r w:rsidRPr="00933056">
        <w:rPr>
          <w:color w:val="000000"/>
        </w:rPr>
        <w:t>Ogres novada Tīnūžu pagastā, dokumenta datums ir tā elektroniskās parakstīšanas datums</w:t>
      </w:r>
    </w:p>
    <w:p w14:paraId="6F0AA318" w14:textId="77777777" w:rsidR="00933056" w:rsidRPr="00933056" w:rsidRDefault="00933056" w:rsidP="00656080">
      <w:pPr>
        <w:jc w:val="both"/>
        <w:rPr>
          <w:color w:val="000000"/>
        </w:rPr>
      </w:pPr>
    </w:p>
    <w:p w14:paraId="1A65BB6C" w14:textId="617F4883" w:rsidR="008C101E" w:rsidRPr="00933056" w:rsidRDefault="008C101E" w:rsidP="00656080">
      <w:pPr>
        <w:jc w:val="both"/>
        <w:rPr>
          <w:b/>
          <w:color w:val="000000" w:themeColor="text1"/>
          <w:sz w:val="22"/>
          <w:szCs w:val="22"/>
          <w:lang w:val="lv-LV"/>
        </w:rPr>
      </w:pPr>
      <w:r w:rsidRPr="00933056">
        <w:rPr>
          <w:b/>
          <w:color w:val="000000" w:themeColor="text1"/>
          <w:sz w:val="22"/>
          <w:szCs w:val="22"/>
          <w:lang w:val="lv-LV"/>
        </w:rPr>
        <w:t>Pasūtītājs (turpmāk – Pasūtītājs):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819"/>
      </w:tblGrid>
      <w:tr w:rsidR="00933056" w:rsidRPr="00933056" w14:paraId="2F906F22" w14:textId="4BB4FC26" w:rsidTr="00933056">
        <w:tc>
          <w:tcPr>
            <w:tcW w:w="4390" w:type="dxa"/>
            <w:shd w:val="clear" w:color="auto" w:fill="auto"/>
          </w:tcPr>
          <w:p w14:paraId="0FD0670B" w14:textId="77777777" w:rsidR="00933056" w:rsidRPr="00933056" w:rsidRDefault="00933056" w:rsidP="00F752BF">
            <w:pPr>
              <w:jc w:val="both"/>
              <w:rPr>
                <w:color w:val="000000" w:themeColor="text1"/>
                <w:sz w:val="22"/>
                <w:szCs w:val="22"/>
                <w:shd w:val="clear" w:color="auto" w:fill="FFFFFF"/>
                <w:lang w:val="lv-LV"/>
              </w:rPr>
            </w:pPr>
            <w:r w:rsidRPr="00933056">
              <w:rPr>
                <w:color w:val="000000" w:themeColor="text1"/>
                <w:sz w:val="22"/>
                <w:szCs w:val="22"/>
                <w:shd w:val="clear" w:color="auto" w:fill="FFFFFF"/>
                <w:lang w:val="lv-LV"/>
              </w:rPr>
              <w:t>Nosaukums:</w:t>
            </w:r>
          </w:p>
        </w:tc>
        <w:tc>
          <w:tcPr>
            <w:tcW w:w="4819" w:type="dxa"/>
            <w:shd w:val="clear" w:color="auto" w:fill="auto"/>
          </w:tcPr>
          <w:p w14:paraId="490DC020" w14:textId="77777777" w:rsidR="00933056" w:rsidRPr="00933056" w:rsidRDefault="00933056" w:rsidP="00F752BF">
            <w:pPr>
              <w:jc w:val="both"/>
              <w:rPr>
                <w:b/>
                <w:bCs/>
                <w:color w:val="000000" w:themeColor="text1"/>
                <w:sz w:val="22"/>
                <w:szCs w:val="22"/>
                <w:shd w:val="clear" w:color="auto" w:fill="FFFFFF"/>
                <w:lang w:val="lv-LV"/>
              </w:rPr>
            </w:pPr>
            <w:r w:rsidRPr="00933056">
              <w:rPr>
                <w:b/>
                <w:color w:val="000000" w:themeColor="text1"/>
                <w:sz w:val="22"/>
                <w:szCs w:val="22"/>
                <w:lang w:val="lv-LV"/>
              </w:rPr>
              <w:t>Ogres tehnikums</w:t>
            </w:r>
          </w:p>
        </w:tc>
      </w:tr>
      <w:tr w:rsidR="00933056" w:rsidRPr="00933056" w14:paraId="71CD9914" w14:textId="42DB1B6F" w:rsidTr="00933056">
        <w:tc>
          <w:tcPr>
            <w:tcW w:w="4390" w:type="dxa"/>
            <w:shd w:val="clear" w:color="auto" w:fill="auto"/>
          </w:tcPr>
          <w:p w14:paraId="53042738" w14:textId="77777777" w:rsidR="00933056" w:rsidRPr="00933056" w:rsidRDefault="00933056" w:rsidP="00F752BF">
            <w:pPr>
              <w:jc w:val="both"/>
              <w:rPr>
                <w:color w:val="000000" w:themeColor="text1"/>
                <w:sz w:val="22"/>
                <w:szCs w:val="22"/>
                <w:shd w:val="clear" w:color="auto" w:fill="FFFFFF"/>
                <w:lang w:val="lv-LV"/>
              </w:rPr>
            </w:pPr>
            <w:r w:rsidRPr="00933056">
              <w:rPr>
                <w:color w:val="000000" w:themeColor="text1"/>
                <w:sz w:val="22"/>
                <w:szCs w:val="22"/>
                <w:shd w:val="clear" w:color="auto" w:fill="FFFFFF"/>
                <w:lang w:val="lv-LV"/>
              </w:rPr>
              <w:t>Reģistrācijas Nr.</w:t>
            </w:r>
          </w:p>
        </w:tc>
        <w:tc>
          <w:tcPr>
            <w:tcW w:w="4819" w:type="dxa"/>
            <w:shd w:val="clear" w:color="auto" w:fill="auto"/>
          </w:tcPr>
          <w:p w14:paraId="61616E34" w14:textId="77777777" w:rsidR="00933056" w:rsidRPr="00933056" w:rsidRDefault="00933056" w:rsidP="00F752BF">
            <w:pPr>
              <w:jc w:val="both"/>
              <w:rPr>
                <w:bCs/>
                <w:color w:val="000000" w:themeColor="text1"/>
                <w:sz w:val="22"/>
                <w:szCs w:val="22"/>
                <w:highlight w:val="lightGray"/>
                <w:shd w:val="clear" w:color="auto" w:fill="FFFFFF"/>
                <w:lang w:val="lv-LV"/>
              </w:rPr>
            </w:pPr>
            <w:r w:rsidRPr="00933056">
              <w:rPr>
                <w:color w:val="000000" w:themeColor="text1"/>
                <w:sz w:val="22"/>
                <w:szCs w:val="22"/>
                <w:lang w:val="lv-LV"/>
              </w:rPr>
              <w:t>90009621093</w:t>
            </w:r>
          </w:p>
        </w:tc>
      </w:tr>
      <w:tr w:rsidR="00933056" w:rsidRPr="00933056" w14:paraId="04DBE0E9" w14:textId="77777777" w:rsidTr="00933056">
        <w:tc>
          <w:tcPr>
            <w:tcW w:w="4390" w:type="dxa"/>
            <w:shd w:val="clear" w:color="auto" w:fill="auto"/>
          </w:tcPr>
          <w:p w14:paraId="7AA14C47" w14:textId="4414160E" w:rsidR="00933056" w:rsidRPr="00933056" w:rsidRDefault="00933056" w:rsidP="00F752BF">
            <w:pPr>
              <w:jc w:val="both"/>
              <w:rPr>
                <w:color w:val="000000" w:themeColor="text1"/>
                <w:sz w:val="22"/>
                <w:szCs w:val="22"/>
                <w:shd w:val="clear" w:color="auto" w:fill="FFFFFF"/>
                <w:lang w:val="lv-LV"/>
              </w:rPr>
            </w:pPr>
            <w:r w:rsidRPr="00933056">
              <w:rPr>
                <w:iCs/>
                <w:color w:val="000000"/>
                <w:sz w:val="22"/>
                <w:szCs w:val="22"/>
              </w:rPr>
              <w:t>Izglītības iestādes r</w:t>
            </w:r>
            <w:proofErr w:type="spellStart"/>
            <w:r w:rsidRPr="00933056">
              <w:rPr>
                <w:color w:val="000000" w:themeColor="text1"/>
                <w:sz w:val="22"/>
                <w:szCs w:val="22"/>
                <w:shd w:val="clear" w:color="auto" w:fill="FFFFFF"/>
                <w:lang w:val="lv-LV"/>
              </w:rPr>
              <w:t>eģistrācijas</w:t>
            </w:r>
            <w:proofErr w:type="spellEnd"/>
            <w:r w:rsidRPr="00933056">
              <w:rPr>
                <w:color w:val="000000" w:themeColor="text1"/>
                <w:sz w:val="22"/>
                <w:szCs w:val="22"/>
                <w:shd w:val="clear" w:color="auto" w:fill="FFFFFF"/>
                <w:lang w:val="lv-LV"/>
              </w:rPr>
              <w:t xml:space="preserve"> Nr.</w:t>
            </w:r>
          </w:p>
        </w:tc>
        <w:tc>
          <w:tcPr>
            <w:tcW w:w="4819" w:type="dxa"/>
            <w:shd w:val="clear" w:color="auto" w:fill="auto"/>
          </w:tcPr>
          <w:p w14:paraId="18F8337C" w14:textId="024FFB5A" w:rsidR="00933056" w:rsidRPr="00933056" w:rsidRDefault="00933056" w:rsidP="00F752BF">
            <w:pPr>
              <w:jc w:val="both"/>
              <w:rPr>
                <w:color w:val="000000" w:themeColor="text1"/>
                <w:sz w:val="22"/>
                <w:szCs w:val="22"/>
                <w:lang w:val="lv-LV"/>
              </w:rPr>
            </w:pPr>
            <w:r w:rsidRPr="00933056">
              <w:rPr>
                <w:sz w:val="22"/>
                <w:szCs w:val="22"/>
              </w:rPr>
              <w:t>4436003571</w:t>
            </w:r>
          </w:p>
        </w:tc>
      </w:tr>
      <w:tr w:rsidR="00933056" w:rsidRPr="00933056" w14:paraId="33A574DE" w14:textId="3CCC090C" w:rsidTr="00933056">
        <w:tc>
          <w:tcPr>
            <w:tcW w:w="4390" w:type="dxa"/>
            <w:shd w:val="clear" w:color="auto" w:fill="auto"/>
          </w:tcPr>
          <w:p w14:paraId="77768C73" w14:textId="77777777" w:rsidR="00933056" w:rsidRPr="00933056" w:rsidRDefault="00933056" w:rsidP="00F752BF">
            <w:pPr>
              <w:jc w:val="both"/>
              <w:rPr>
                <w:color w:val="000000" w:themeColor="text1"/>
                <w:sz w:val="22"/>
                <w:szCs w:val="22"/>
                <w:shd w:val="clear" w:color="auto" w:fill="FFFFFF"/>
                <w:lang w:val="lv-LV"/>
              </w:rPr>
            </w:pPr>
            <w:r w:rsidRPr="00933056">
              <w:rPr>
                <w:color w:val="000000" w:themeColor="text1"/>
                <w:sz w:val="22"/>
                <w:szCs w:val="22"/>
                <w:shd w:val="clear" w:color="auto" w:fill="FFFFFF"/>
                <w:lang w:val="lv-LV"/>
              </w:rPr>
              <w:t>Juridiskā adrese/faktiskā adrese:</w:t>
            </w:r>
          </w:p>
        </w:tc>
        <w:tc>
          <w:tcPr>
            <w:tcW w:w="4819" w:type="dxa"/>
            <w:shd w:val="clear" w:color="auto" w:fill="auto"/>
          </w:tcPr>
          <w:p w14:paraId="19F6FF1B" w14:textId="77777777" w:rsidR="00933056" w:rsidRPr="00933056" w:rsidRDefault="00933056" w:rsidP="00F752BF">
            <w:pPr>
              <w:rPr>
                <w:color w:val="000000" w:themeColor="text1"/>
                <w:sz w:val="22"/>
                <w:szCs w:val="22"/>
                <w:lang w:val="lv-LV"/>
              </w:rPr>
            </w:pPr>
            <w:r w:rsidRPr="00933056">
              <w:rPr>
                <w:color w:val="000000" w:themeColor="text1"/>
                <w:sz w:val="22"/>
                <w:szCs w:val="22"/>
                <w:lang w:val="lv-LV"/>
              </w:rPr>
              <w:t>“Ogres meža tehnikums”, Aizupes, Tīnūžu pagasts, Ogres novads, LV-5001</w:t>
            </w:r>
          </w:p>
        </w:tc>
      </w:tr>
      <w:tr w:rsidR="00933056" w:rsidRPr="00933056" w14:paraId="2D49E163" w14:textId="33A34107" w:rsidTr="00933056">
        <w:tc>
          <w:tcPr>
            <w:tcW w:w="4390" w:type="dxa"/>
            <w:shd w:val="clear" w:color="auto" w:fill="auto"/>
          </w:tcPr>
          <w:p w14:paraId="6D813C1E" w14:textId="77777777" w:rsidR="00933056" w:rsidRPr="00933056" w:rsidRDefault="00933056" w:rsidP="00F752BF">
            <w:pPr>
              <w:jc w:val="both"/>
              <w:rPr>
                <w:color w:val="000000" w:themeColor="text1"/>
                <w:sz w:val="22"/>
                <w:szCs w:val="22"/>
                <w:shd w:val="clear" w:color="auto" w:fill="FFFFFF"/>
                <w:lang w:val="lv-LV"/>
              </w:rPr>
            </w:pPr>
            <w:r w:rsidRPr="00933056">
              <w:rPr>
                <w:color w:val="000000" w:themeColor="text1"/>
                <w:sz w:val="22"/>
                <w:szCs w:val="22"/>
                <w:shd w:val="clear" w:color="auto" w:fill="FFFFFF"/>
                <w:lang w:val="lv-LV"/>
              </w:rPr>
              <w:t>Banka:</w:t>
            </w:r>
          </w:p>
        </w:tc>
        <w:tc>
          <w:tcPr>
            <w:tcW w:w="4819" w:type="dxa"/>
            <w:shd w:val="clear" w:color="auto" w:fill="auto"/>
          </w:tcPr>
          <w:p w14:paraId="11EC3214" w14:textId="77777777" w:rsidR="00933056" w:rsidRPr="00933056" w:rsidRDefault="00933056" w:rsidP="00F752BF">
            <w:pPr>
              <w:pStyle w:val="NormalWeb"/>
              <w:shd w:val="clear" w:color="auto" w:fill="FFFFFF"/>
              <w:spacing w:before="0"/>
              <w:jc w:val="both"/>
              <w:rPr>
                <w:color w:val="000000" w:themeColor="text1"/>
                <w:sz w:val="22"/>
                <w:szCs w:val="22"/>
                <w:lang w:val="lv-LV"/>
              </w:rPr>
            </w:pPr>
            <w:r w:rsidRPr="00933056">
              <w:rPr>
                <w:bCs/>
                <w:iCs/>
                <w:color w:val="000000" w:themeColor="text1"/>
                <w:sz w:val="22"/>
                <w:szCs w:val="22"/>
                <w:lang w:val="lv-LV"/>
              </w:rPr>
              <w:t xml:space="preserve">Valsts kase, </w:t>
            </w:r>
            <w:r w:rsidRPr="00933056">
              <w:rPr>
                <w:color w:val="000000" w:themeColor="text1"/>
                <w:sz w:val="22"/>
                <w:szCs w:val="22"/>
                <w:lang w:val="lv-LV"/>
              </w:rPr>
              <w:t>TRELLV22</w:t>
            </w:r>
          </w:p>
        </w:tc>
      </w:tr>
      <w:tr w:rsidR="00933056" w:rsidRPr="00933056" w14:paraId="122867E3" w14:textId="0C0A8B3B" w:rsidTr="00933056">
        <w:tc>
          <w:tcPr>
            <w:tcW w:w="4390" w:type="dxa"/>
            <w:shd w:val="clear" w:color="auto" w:fill="auto"/>
          </w:tcPr>
          <w:p w14:paraId="06586EAE" w14:textId="77777777" w:rsidR="00933056" w:rsidRPr="00933056" w:rsidRDefault="00933056" w:rsidP="00F752BF">
            <w:pPr>
              <w:rPr>
                <w:color w:val="000000" w:themeColor="text1"/>
                <w:sz w:val="22"/>
                <w:szCs w:val="22"/>
                <w:lang w:val="lv-LV"/>
              </w:rPr>
            </w:pPr>
            <w:r w:rsidRPr="00933056">
              <w:rPr>
                <w:color w:val="000000" w:themeColor="text1"/>
                <w:sz w:val="22"/>
                <w:szCs w:val="22"/>
                <w:lang w:val="lv-LV"/>
              </w:rPr>
              <w:t xml:space="preserve">Konta Nr. </w:t>
            </w:r>
          </w:p>
        </w:tc>
        <w:tc>
          <w:tcPr>
            <w:tcW w:w="4819" w:type="dxa"/>
            <w:shd w:val="clear" w:color="auto" w:fill="auto"/>
          </w:tcPr>
          <w:p w14:paraId="099AC947" w14:textId="77777777" w:rsidR="00933056" w:rsidRPr="00933056" w:rsidRDefault="00933056" w:rsidP="00F752BF">
            <w:pPr>
              <w:rPr>
                <w:color w:val="000000" w:themeColor="text1"/>
                <w:sz w:val="22"/>
                <w:szCs w:val="22"/>
                <w:lang w:val="lv-LV"/>
              </w:rPr>
            </w:pPr>
            <w:r w:rsidRPr="00933056">
              <w:rPr>
                <w:color w:val="000000" w:themeColor="text1"/>
                <w:sz w:val="22"/>
                <w:szCs w:val="22"/>
                <w:lang w:val="lv-LV"/>
              </w:rPr>
              <w:t>LV11TREL2150670001000</w:t>
            </w:r>
          </w:p>
        </w:tc>
      </w:tr>
      <w:tr w:rsidR="00933056" w:rsidRPr="00933056" w14:paraId="01208061" w14:textId="1830ECA1" w:rsidTr="00933056">
        <w:tc>
          <w:tcPr>
            <w:tcW w:w="4390" w:type="dxa"/>
            <w:shd w:val="clear" w:color="auto" w:fill="auto"/>
          </w:tcPr>
          <w:p w14:paraId="332620B2" w14:textId="77777777" w:rsidR="00933056" w:rsidRPr="00933056" w:rsidRDefault="00933056" w:rsidP="00F752BF">
            <w:pPr>
              <w:jc w:val="both"/>
              <w:rPr>
                <w:color w:val="000000" w:themeColor="text1"/>
                <w:sz w:val="22"/>
                <w:szCs w:val="22"/>
                <w:lang w:val="lv-LV"/>
              </w:rPr>
            </w:pPr>
            <w:r w:rsidRPr="00933056">
              <w:rPr>
                <w:color w:val="000000" w:themeColor="text1"/>
                <w:sz w:val="22"/>
                <w:szCs w:val="22"/>
                <w:lang w:val="lv-LV"/>
              </w:rPr>
              <w:t>Paraksttiesīgās personas amats vārds, uzvārds:</w:t>
            </w:r>
          </w:p>
        </w:tc>
        <w:tc>
          <w:tcPr>
            <w:tcW w:w="4819" w:type="dxa"/>
            <w:shd w:val="clear" w:color="auto" w:fill="auto"/>
          </w:tcPr>
          <w:p w14:paraId="58C10D1A" w14:textId="77777777" w:rsidR="00933056" w:rsidRPr="00933056" w:rsidRDefault="00933056" w:rsidP="00F752BF">
            <w:pPr>
              <w:rPr>
                <w:color w:val="000000" w:themeColor="text1"/>
                <w:sz w:val="22"/>
                <w:szCs w:val="22"/>
                <w:lang w:val="lv-LV"/>
              </w:rPr>
            </w:pPr>
            <w:r w:rsidRPr="00933056">
              <w:rPr>
                <w:color w:val="000000" w:themeColor="text1"/>
                <w:sz w:val="22"/>
                <w:szCs w:val="22"/>
                <w:lang w:val="lv-LV"/>
              </w:rPr>
              <w:t>Direktore Ilze Brante</w:t>
            </w:r>
          </w:p>
        </w:tc>
      </w:tr>
      <w:tr w:rsidR="00933056" w:rsidRPr="00933056" w14:paraId="2E257E64" w14:textId="1E649599" w:rsidTr="00933056">
        <w:tc>
          <w:tcPr>
            <w:tcW w:w="4390" w:type="dxa"/>
            <w:shd w:val="clear" w:color="auto" w:fill="auto"/>
          </w:tcPr>
          <w:p w14:paraId="56E9CC39" w14:textId="77777777" w:rsidR="00933056" w:rsidRPr="00933056" w:rsidRDefault="00933056" w:rsidP="00F752BF">
            <w:pPr>
              <w:jc w:val="both"/>
              <w:rPr>
                <w:color w:val="000000" w:themeColor="text1"/>
                <w:sz w:val="22"/>
                <w:szCs w:val="22"/>
                <w:lang w:val="lv-LV"/>
              </w:rPr>
            </w:pPr>
            <w:r w:rsidRPr="00933056">
              <w:rPr>
                <w:color w:val="000000" w:themeColor="text1"/>
                <w:sz w:val="22"/>
                <w:szCs w:val="22"/>
                <w:lang w:val="lv-LV"/>
              </w:rPr>
              <w:t>Pārstāvības pamats:</w:t>
            </w:r>
          </w:p>
        </w:tc>
        <w:tc>
          <w:tcPr>
            <w:tcW w:w="4819" w:type="dxa"/>
            <w:shd w:val="clear" w:color="auto" w:fill="auto"/>
          </w:tcPr>
          <w:p w14:paraId="624C8F62" w14:textId="77777777" w:rsidR="00933056" w:rsidRPr="00933056" w:rsidRDefault="00933056" w:rsidP="00F752BF">
            <w:pPr>
              <w:rPr>
                <w:color w:val="000000" w:themeColor="text1"/>
                <w:sz w:val="22"/>
                <w:szCs w:val="22"/>
                <w:lang w:val="lv-LV"/>
              </w:rPr>
            </w:pPr>
            <w:r w:rsidRPr="00933056">
              <w:rPr>
                <w:color w:val="000000" w:themeColor="text1"/>
                <w:sz w:val="22"/>
                <w:szCs w:val="22"/>
                <w:lang w:val="lv-LV"/>
              </w:rPr>
              <w:t>nolikums</w:t>
            </w:r>
          </w:p>
        </w:tc>
      </w:tr>
    </w:tbl>
    <w:p w14:paraId="16AF8436" w14:textId="77777777" w:rsidR="008C101E" w:rsidRPr="00933056" w:rsidRDefault="008C101E" w:rsidP="00656080">
      <w:pPr>
        <w:ind w:firstLine="720"/>
        <w:jc w:val="both"/>
        <w:rPr>
          <w:b/>
          <w:color w:val="000000" w:themeColor="text1"/>
          <w:sz w:val="22"/>
          <w:szCs w:val="22"/>
          <w:lang w:val="lv-LV"/>
        </w:rPr>
      </w:pPr>
    </w:p>
    <w:p w14:paraId="666FC349" w14:textId="77777777" w:rsidR="008C101E" w:rsidRPr="00933056" w:rsidRDefault="008C101E" w:rsidP="00656080">
      <w:pPr>
        <w:jc w:val="both"/>
        <w:rPr>
          <w:b/>
          <w:bCs/>
          <w:color w:val="000000" w:themeColor="text1"/>
          <w:sz w:val="22"/>
          <w:szCs w:val="22"/>
          <w:lang w:val="lv-LV"/>
        </w:rPr>
      </w:pPr>
      <w:r w:rsidRPr="00933056">
        <w:rPr>
          <w:b/>
          <w:bCs/>
          <w:color w:val="000000" w:themeColor="text1"/>
          <w:sz w:val="22"/>
          <w:szCs w:val="22"/>
          <w:lang w:val="lv-LV"/>
        </w:rPr>
        <w:t>Izpildītājs (turpmāk tekstā – Izpildītājs):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961"/>
      </w:tblGrid>
      <w:tr w:rsidR="00653834" w:rsidRPr="00933056" w14:paraId="7D20426C" w14:textId="77777777" w:rsidTr="00933056">
        <w:tc>
          <w:tcPr>
            <w:tcW w:w="4390" w:type="dxa"/>
            <w:shd w:val="clear" w:color="auto" w:fill="auto"/>
          </w:tcPr>
          <w:p w14:paraId="68A3C625" w14:textId="77777777" w:rsidR="008C101E" w:rsidRPr="00933056" w:rsidRDefault="008C101E" w:rsidP="00AE5A18">
            <w:pPr>
              <w:rPr>
                <w:color w:val="000000" w:themeColor="text1"/>
                <w:sz w:val="22"/>
                <w:szCs w:val="22"/>
                <w:shd w:val="clear" w:color="auto" w:fill="FFFFFF"/>
                <w:lang w:val="lv-LV"/>
              </w:rPr>
            </w:pPr>
            <w:r w:rsidRPr="00933056">
              <w:rPr>
                <w:color w:val="000000" w:themeColor="text1"/>
                <w:sz w:val="22"/>
                <w:szCs w:val="22"/>
                <w:shd w:val="clear" w:color="auto" w:fill="FFFFFF"/>
                <w:lang w:val="lv-LV"/>
              </w:rPr>
              <w:t>Nosaukums:</w:t>
            </w:r>
          </w:p>
        </w:tc>
        <w:tc>
          <w:tcPr>
            <w:tcW w:w="4961" w:type="dxa"/>
            <w:shd w:val="clear" w:color="auto" w:fill="auto"/>
          </w:tcPr>
          <w:p w14:paraId="6DF57898" w14:textId="3E13D830" w:rsidR="008C101E" w:rsidRPr="00933056" w:rsidRDefault="00AE5A18" w:rsidP="00AE5A18">
            <w:pPr>
              <w:jc w:val="both"/>
              <w:rPr>
                <w:b/>
                <w:bCs/>
                <w:color w:val="000000" w:themeColor="text1"/>
                <w:sz w:val="22"/>
                <w:szCs w:val="22"/>
                <w:shd w:val="clear" w:color="auto" w:fill="FFFFFF"/>
              </w:rPr>
            </w:pPr>
            <w:r w:rsidRPr="00AE5A18">
              <w:rPr>
                <w:b/>
                <w:bCs/>
                <w:color w:val="000000" w:themeColor="text1"/>
                <w:sz w:val="22"/>
                <w:szCs w:val="22"/>
                <w:shd w:val="clear" w:color="auto" w:fill="FFFFFF"/>
              </w:rPr>
              <w:t>Sabiedrība ar ierobežotu atbildību "ALKOM-TRANS"</w:t>
            </w:r>
          </w:p>
        </w:tc>
      </w:tr>
      <w:tr w:rsidR="00653834" w:rsidRPr="00933056" w14:paraId="4C051A1C" w14:textId="77777777" w:rsidTr="00933056">
        <w:tc>
          <w:tcPr>
            <w:tcW w:w="4390" w:type="dxa"/>
            <w:shd w:val="clear" w:color="auto" w:fill="auto"/>
          </w:tcPr>
          <w:p w14:paraId="59A115F4" w14:textId="77777777" w:rsidR="008C101E" w:rsidRPr="00933056" w:rsidRDefault="008C101E" w:rsidP="00AE5A18">
            <w:pPr>
              <w:rPr>
                <w:color w:val="000000" w:themeColor="text1"/>
                <w:sz w:val="22"/>
                <w:szCs w:val="22"/>
                <w:shd w:val="clear" w:color="auto" w:fill="FFFFFF"/>
                <w:lang w:val="lv-LV"/>
              </w:rPr>
            </w:pPr>
            <w:r w:rsidRPr="00933056">
              <w:rPr>
                <w:color w:val="000000" w:themeColor="text1"/>
                <w:sz w:val="22"/>
                <w:szCs w:val="22"/>
                <w:shd w:val="clear" w:color="auto" w:fill="FFFFFF"/>
                <w:lang w:val="lv-LV"/>
              </w:rPr>
              <w:t>Reģistrācijas Nr.</w:t>
            </w:r>
          </w:p>
        </w:tc>
        <w:tc>
          <w:tcPr>
            <w:tcW w:w="4961" w:type="dxa"/>
            <w:shd w:val="clear" w:color="auto" w:fill="auto"/>
          </w:tcPr>
          <w:p w14:paraId="13D42110" w14:textId="092F9930" w:rsidR="008C101E" w:rsidRPr="00933056" w:rsidRDefault="00AE5A18" w:rsidP="00AE5A18">
            <w:pPr>
              <w:rPr>
                <w:bCs/>
                <w:color w:val="000000" w:themeColor="text1"/>
                <w:sz w:val="22"/>
                <w:szCs w:val="22"/>
                <w:highlight w:val="lightGray"/>
                <w:shd w:val="clear" w:color="auto" w:fill="FFFFFF"/>
                <w:lang w:val="lv-LV"/>
              </w:rPr>
            </w:pPr>
            <w:r w:rsidRPr="00933056">
              <w:rPr>
                <w:color w:val="000000"/>
                <w:sz w:val="22"/>
                <w:szCs w:val="22"/>
                <w:lang w:val="lv-LV"/>
              </w:rPr>
              <w:t>40003067391</w:t>
            </w:r>
          </w:p>
        </w:tc>
      </w:tr>
      <w:tr w:rsidR="00653834" w:rsidRPr="00933056" w14:paraId="4AE27563" w14:textId="77777777" w:rsidTr="00933056">
        <w:tc>
          <w:tcPr>
            <w:tcW w:w="4390" w:type="dxa"/>
            <w:shd w:val="clear" w:color="auto" w:fill="auto"/>
          </w:tcPr>
          <w:p w14:paraId="7AC77FF5" w14:textId="77777777" w:rsidR="008C101E" w:rsidRPr="00933056" w:rsidRDefault="008C101E" w:rsidP="00AE5A18">
            <w:pPr>
              <w:rPr>
                <w:color w:val="000000" w:themeColor="text1"/>
                <w:sz w:val="22"/>
                <w:szCs w:val="22"/>
                <w:shd w:val="clear" w:color="auto" w:fill="FFFFFF"/>
                <w:lang w:val="lv-LV"/>
              </w:rPr>
            </w:pPr>
            <w:r w:rsidRPr="00933056">
              <w:rPr>
                <w:color w:val="000000" w:themeColor="text1"/>
                <w:sz w:val="22"/>
                <w:szCs w:val="22"/>
                <w:shd w:val="clear" w:color="auto" w:fill="FFFFFF"/>
                <w:lang w:val="lv-LV"/>
              </w:rPr>
              <w:t>Juridiskā adrese/faktiskā adrese:</w:t>
            </w:r>
          </w:p>
        </w:tc>
        <w:tc>
          <w:tcPr>
            <w:tcW w:w="4961" w:type="dxa"/>
            <w:shd w:val="clear" w:color="auto" w:fill="auto"/>
          </w:tcPr>
          <w:p w14:paraId="5284C766" w14:textId="3B7E70E6" w:rsidR="008C101E" w:rsidRPr="00933056" w:rsidRDefault="00AE5A18" w:rsidP="00AE5A18">
            <w:pPr>
              <w:rPr>
                <w:color w:val="000000" w:themeColor="text1"/>
                <w:sz w:val="22"/>
                <w:szCs w:val="22"/>
                <w:lang w:val="lv-LV"/>
              </w:rPr>
            </w:pPr>
            <w:r w:rsidRPr="00933056">
              <w:rPr>
                <w:color w:val="000000"/>
                <w:sz w:val="22"/>
                <w:szCs w:val="22"/>
                <w:lang w:val="lv-LV"/>
              </w:rPr>
              <w:t>Ķīšezera iela 7, Rīga, LV-1026, Latvija</w:t>
            </w:r>
          </w:p>
        </w:tc>
      </w:tr>
      <w:tr w:rsidR="00653834" w:rsidRPr="00933056" w14:paraId="4C029D6D" w14:textId="77777777" w:rsidTr="00933056">
        <w:tc>
          <w:tcPr>
            <w:tcW w:w="4390" w:type="dxa"/>
            <w:shd w:val="clear" w:color="auto" w:fill="auto"/>
          </w:tcPr>
          <w:p w14:paraId="6CBE2EEE" w14:textId="77777777" w:rsidR="008C101E" w:rsidRPr="00933056" w:rsidRDefault="008C101E" w:rsidP="00AE5A18">
            <w:pPr>
              <w:rPr>
                <w:color w:val="000000" w:themeColor="text1"/>
                <w:sz w:val="22"/>
                <w:szCs w:val="22"/>
                <w:shd w:val="clear" w:color="auto" w:fill="FFFFFF"/>
                <w:lang w:val="lv-LV"/>
              </w:rPr>
            </w:pPr>
            <w:r w:rsidRPr="00933056">
              <w:rPr>
                <w:color w:val="000000" w:themeColor="text1"/>
                <w:sz w:val="22"/>
                <w:szCs w:val="22"/>
                <w:shd w:val="clear" w:color="auto" w:fill="FFFFFF"/>
                <w:lang w:val="lv-LV"/>
              </w:rPr>
              <w:t>Banka:</w:t>
            </w:r>
          </w:p>
        </w:tc>
        <w:tc>
          <w:tcPr>
            <w:tcW w:w="4961" w:type="dxa"/>
            <w:shd w:val="clear" w:color="auto" w:fill="auto"/>
          </w:tcPr>
          <w:p w14:paraId="571B43BD" w14:textId="07B116B5" w:rsidR="008C101E" w:rsidRPr="00933056" w:rsidRDefault="00AE5A18" w:rsidP="00AE5A18">
            <w:pPr>
              <w:contextualSpacing/>
              <w:rPr>
                <w:bCs/>
                <w:iCs/>
                <w:color w:val="000000" w:themeColor="text1"/>
                <w:sz w:val="22"/>
                <w:szCs w:val="22"/>
                <w:lang w:val="lv-LV"/>
              </w:rPr>
            </w:pPr>
            <w:r w:rsidRPr="00933056">
              <w:rPr>
                <w:color w:val="000000"/>
                <w:sz w:val="22"/>
                <w:szCs w:val="22"/>
                <w:lang w:val="lv-LV"/>
              </w:rPr>
              <w:t xml:space="preserve">AS “Luminor </w:t>
            </w:r>
            <w:proofErr w:type="spellStart"/>
            <w:r w:rsidRPr="00933056">
              <w:rPr>
                <w:color w:val="000000"/>
                <w:sz w:val="22"/>
                <w:szCs w:val="22"/>
                <w:lang w:val="lv-LV"/>
              </w:rPr>
              <w:t>Bank</w:t>
            </w:r>
            <w:proofErr w:type="spellEnd"/>
            <w:r w:rsidRPr="00933056">
              <w:rPr>
                <w:color w:val="000000"/>
                <w:sz w:val="22"/>
                <w:szCs w:val="22"/>
                <w:lang w:val="lv-LV"/>
              </w:rPr>
              <w:t>”, RIKOLV2X</w:t>
            </w:r>
          </w:p>
        </w:tc>
      </w:tr>
      <w:tr w:rsidR="00653834" w:rsidRPr="00933056" w14:paraId="209A3342" w14:textId="77777777" w:rsidTr="00933056">
        <w:tc>
          <w:tcPr>
            <w:tcW w:w="4390" w:type="dxa"/>
            <w:shd w:val="clear" w:color="auto" w:fill="auto"/>
          </w:tcPr>
          <w:p w14:paraId="1B5E2A6D" w14:textId="77777777" w:rsidR="008C101E" w:rsidRPr="00933056" w:rsidRDefault="008C101E" w:rsidP="00AE5A18">
            <w:pPr>
              <w:rPr>
                <w:color w:val="000000" w:themeColor="text1"/>
                <w:sz w:val="22"/>
                <w:szCs w:val="22"/>
                <w:lang w:val="lv-LV"/>
              </w:rPr>
            </w:pPr>
            <w:r w:rsidRPr="00933056">
              <w:rPr>
                <w:color w:val="000000" w:themeColor="text1"/>
                <w:sz w:val="22"/>
                <w:szCs w:val="22"/>
                <w:lang w:val="lv-LV"/>
              </w:rPr>
              <w:t xml:space="preserve">Konta Nr. </w:t>
            </w:r>
          </w:p>
        </w:tc>
        <w:tc>
          <w:tcPr>
            <w:tcW w:w="4961" w:type="dxa"/>
            <w:shd w:val="clear" w:color="auto" w:fill="auto"/>
          </w:tcPr>
          <w:p w14:paraId="068E6A8C" w14:textId="6B43F309" w:rsidR="008C101E" w:rsidRPr="00933056" w:rsidRDefault="00AE5A18" w:rsidP="00AE5A18">
            <w:pPr>
              <w:rPr>
                <w:color w:val="000000" w:themeColor="text1"/>
                <w:sz w:val="22"/>
                <w:szCs w:val="22"/>
                <w:lang w:val="lv-LV"/>
              </w:rPr>
            </w:pPr>
            <w:r w:rsidRPr="00933056">
              <w:rPr>
                <w:color w:val="000000"/>
                <w:sz w:val="22"/>
                <w:szCs w:val="22"/>
                <w:lang w:val="lv-LV"/>
              </w:rPr>
              <w:t>LV53RIKO0002930328896</w:t>
            </w:r>
          </w:p>
        </w:tc>
      </w:tr>
      <w:tr w:rsidR="00653834" w:rsidRPr="00933056" w14:paraId="4E759530" w14:textId="77777777" w:rsidTr="00933056">
        <w:tc>
          <w:tcPr>
            <w:tcW w:w="4390" w:type="dxa"/>
            <w:shd w:val="clear" w:color="auto" w:fill="auto"/>
          </w:tcPr>
          <w:p w14:paraId="56AD3FDF" w14:textId="77777777" w:rsidR="008C101E" w:rsidRPr="00933056" w:rsidRDefault="008C101E" w:rsidP="00AE5A18">
            <w:pPr>
              <w:rPr>
                <w:color w:val="000000" w:themeColor="text1"/>
                <w:sz w:val="22"/>
                <w:szCs w:val="22"/>
                <w:lang w:val="lv-LV"/>
              </w:rPr>
            </w:pPr>
            <w:r w:rsidRPr="00933056">
              <w:rPr>
                <w:color w:val="000000" w:themeColor="text1"/>
                <w:sz w:val="22"/>
                <w:szCs w:val="22"/>
                <w:lang w:val="lv-LV"/>
              </w:rPr>
              <w:t>Paraksttiesīgās personas amats vārds, uzvārds:</w:t>
            </w:r>
          </w:p>
        </w:tc>
        <w:tc>
          <w:tcPr>
            <w:tcW w:w="4961" w:type="dxa"/>
            <w:shd w:val="clear" w:color="auto" w:fill="auto"/>
          </w:tcPr>
          <w:p w14:paraId="4F782022" w14:textId="526EF1BB" w:rsidR="008C101E" w:rsidRPr="00933056" w:rsidRDefault="00AE5A18" w:rsidP="00AE5A18">
            <w:pPr>
              <w:rPr>
                <w:color w:val="000000" w:themeColor="text1"/>
                <w:sz w:val="22"/>
                <w:szCs w:val="22"/>
                <w:lang w:val="lv-LV"/>
              </w:rPr>
            </w:pPr>
            <w:r w:rsidRPr="00933056">
              <w:rPr>
                <w:color w:val="000000" w:themeColor="text1"/>
                <w:sz w:val="22"/>
                <w:szCs w:val="22"/>
                <w:lang w:val="lv-LV"/>
              </w:rPr>
              <w:t xml:space="preserve">Pilnvarotā persona </w:t>
            </w:r>
            <w:r w:rsidRPr="00933056">
              <w:rPr>
                <w:color w:val="000000"/>
                <w:sz w:val="22"/>
                <w:szCs w:val="22"/>
              </w:rPr>
              <w:t>Sergejs Brikuns</w:t>
            </w:r>
          </w:p>
        </w:tc>
      </w:tr>
      <w:tr w:rsidR="00653834" w:rsidRPr="00933056" w14:paraId="06FEE6AC" w14:textId="77777777" w:rsidTr="00933056">
        <w:tc>
          <w:tcPr>
            <w:tcW w:w="4390" w:type="dxa"/>
            <w:shd w:val="clear" w:color="auto" w:fill="auto"/>
          </w:tcPr>
          <w:p w14:paraId="0FE92E4E" w14:textId="77777777" w:rsidR="008C101E" w:rsidRPr="00933056" w:rsidRDefault="008C101E" w:rsidP="00AE5A18">
            <w:pPr>
              <w:rPr>
                <w:color w:val="000000" w:themeColor="text1"/>
                <w:sz w:val="22"/>
                <w:szCs w:val="22"/>
                <w:lang w:val="lv-LV"/>
              </w:rPr>
            </w:pPr>
            <w:r w:rsidRPr="00933056">
              <w:rPr>
                <w:color w:val="000000" w:themeColor="text1"/>
                <w:sz w:val="22"/>
                <w:szCs w:val="22"/>
                <w:lang w:val="lv-LV"/>
              </w:rPr>
              <w:t>Pārstāvības pamats:</w:t>
            </w:r>
          </w:p>
        </w:tc>
        <w:tc>
          <w:tcPr>
            <w:tcW w:w="4961" w:type="dxa"/>
            <w:shd w:val="clear" w:color="auto" w:fill="auto"/>
          </w:tcPr>
          <w:p w14:paraId="7FA20DF8" w14:textId="52906B1B" w:rsidR="008C101E" w:rsidRPr="00933056" w:rsidRDefault="00AE5A18" w:rsidP="00AE5A18">
            <w:pPr>
              <w:rPr>
                <w:color w:val="000000" w:themeColor="text1"/>
                <w:sz w:val="22"/>
                <w:szCs w:val="22"/>
                <w:lang w:val="en-US"/>
              </w:rPr>
            </w:pPr>
            <w:r w:rsidRPr="00933056">
              <w:rPr>
                <w:color w:val="000000" w:themeColor="text1"/>
                <w:sz w:val="22"/>
                <w:szCs w:val="22"/>
                <w:lang w:val="lv-LV"/>
              </w:rPr>
              <w:t xml:space="preserve">2022.gada 9.decembra pilnvara Nr. </w:t>
            </w:r>
            <w:r w:rsidRPr="00933056">
              <w:rPr>
                <w:color w:val="000000" w:themeColor="text1"/>
                <w:sz w:val="22"/>
                <w:szCs w:val="22"/>
                <w:lang w:val="en-US"/>
              </w:rPr>
              <w:t xml:space="preserve">5036 </w:t>
            </w:r>
          </w:p>
        </w:tc>
      </w:tr>
    </w:tbl>
    <w:p w14:paraId="3DAB0F2B" w14:textId="77777777" w:rsidR="008C101E" w:rsidRPr="00933056" w:rsidRDefault="008C101E" w:rsidP="00656080">
      <w:pPr>
        <w:ind w:firstLine="720"/>
        <w:jc w:val="both"/>
        <w:rPr>
          <w:b/>
          <w:color w:val="000000" w:themeColor="text1"/>
          <w:sz w:val="22"/>
          <w:szCs w:val="22"/>
          <w:lang w:val="lv-LV"/>
        </w:rPr>
      </w:pPr>
    </w:p>
    <w:p w14:paraId="18BA5405" w14:textId="7258CA51" w:rsidR="00A165DE" w:rsidRPr="00933056" w:rsidRDefault="008C101E" w:rsidP="00A165DE">
      <w:pPr>
        <w:jc w:val="both"/>
        <w:rPr>
          <w:sz w:val="22"/>
          <w:szCs w:val="22"/>
          <w:lang w:val="lv-LV"/>
        </w:rPr>
      </w:pPr>
      <w:r w:rsidRPr="00933056">
        <w:rPr>
          <w:color w:val="000000" w:themeColor="text1"/>
          <w:sz w:val="22"/>
          <w:szCs w:val="22"/>
          <w:lang w:val="lv-LV"/>
        </w:rPr>
        <w:t xml:space="preserve">Pasūtītājs un Izpildītājs abi kopā turpmāk tekstā – Puses, </w:t>
      </w:r>
      <w:r w:rsidRPr="00933056">
        <w:rPr>
          <w:rFonts w:eastAsia="Calibri"/>
          <w:color w:val="000000" w:themeColor="text1"/>
          <w:sz w:val="22"/>
          <w:szCs w:val="22"/>
          <w:lang w:val="lv-LV" w:eastAsia="lv-LV"/>
        </w:rPr>
        <w:t xml:space="preserve">ņemot vērā iepirkuma </w:t>
      </w:r>
      <w:r w:rsidRPr="00933056">
        <w:rPr>
          <w:color w:val="000000" w:themeColor="text1"/>
          <w:sz w:val="22"/>
          <w:szCs w:val="22"/>
          <w:lang w:val="lv-LV"/>
        </w:rPr>
        <w:t>“</w:t>
      </w:r>
      <w:r w:rsidR="00A165DE" w:rsidRPr="00933056">
        <w:rPr>
          <w:sz w:val="22"/>
          <w:szCs w:val="22"/>
          <w:lang w:val="lv-LV"/>
        </w:rPr>
        <w:t>Ogres tehnikuma transportlīdzekļu remonta un tehniskās apkopes veikšana</w:t>
      </w:r>
      <w:r w:rsidRPr="00933056">
        <w:rPr>
          <w:color w:val="000000" w:themeColor="text1"/>
          <w:sz w:val="22"/>
          <w:szCs w:val="22"/>
          <w:lang w:val="lv-LV"/>
        </w:rPr>
        <w:t xml:space="preserve">” Identifikācijas Nr. </w:t>
      </w:r>
      <w:r w:rsidR="00A165DE" w:rsidRPr="00933056">
        <w:rPr>
          <w:color w:val="000000" w:themeColor="text1"/>
          <w:sz w:val="22"/>
          <w:szCs w:val="22"/>
          <w:lang w:val="lv-LV"/>
        </w:rPr>
        <w:t>OT 2024/7</w:t>
      </w:r>
      <w:r w:rsidRPr="00933056">
        <w:rPr>
          <w:color w:val="000000" w:themeColor="text1"/>
          <w:sz w:val="22"/>
          <w:szCs w:val="22"/>
          <w:lang w:val="lv-LV"/>
        </w:rPr>
        <w:t xml:space="preserve"> (turpmāk tekstā – Iepirkums),</w:t>
      </w:r>
      <w:r w:rsidRPr="00933056">
        <w:rPr>
          <w:rFonts w:eastAsia="Calibri"/>
          <w:color w:val="000000" w:themeColor="text1"/>
          <w:sz w:val="22"/>
          <w:szCs w:val="22"/>
          <w:lang w:val="lv-LV" w:eastAsia="lv-LV"/>
        </w:rPr>
        <w:t xml:space="preserve"> rezultātus noslēdz šādu līgumu (turpmāk tekstā  - Līgums</w:t>
      </w:r>
      <w:r w:rsidR="00933056">
        <w:rPr>
          <w:rFonts w:eastAsia="Calibri"/>
          <w:color w:val="000000" w:themeColor="text1"/>
          <w:sz w:val="22"/>
          <w:szCs w:val="22"/>
          <w:lang w:val="lv-LV" w:eastAsia="lv-LV"/>
        </w:rPr>
        <w:t>)</w:t>
      </w:r>
      <w:r w:rsidRPr="00933056">
        <w:rPr>
          <w:rFonts w:eastAsia="Calibri"/>
          <w:color w:val="000000" w:themeColor="text1"/>
          <w:sz w:val="22"/>
          <w:szCs w:val="22"/>
          <w:lang w:val="lv-LV" w:eastAsia="lv-LV"/>
        </w:rPr>
        <w:t xml:space="preserve"> par sekojošo:</w:t>
      </w:r>
      <w:r w:rsidR="00A01EA3" w:rsidRPr="00933056">
        <w:rPr>
          <w:sz w:val="22"/>
          <w:szCs w:val="22"/>
          <w:lang w:val="lv-LV"/>
        </w:rPr>
        <w:t xml:space="preserve"> </w:t>
      </w:r>
    </w:p>
    <w:p w14:paraId="1160AC64" w14:textId="77777777" w:rsidR="00A165DE" w:rsidRPr="00933056" w:rsidRDefault="00A165DE" w:rsidP="00A165DE">
      <w:pPr>
        <w:rPr>
          <w:b/>
          <w:sz w:val="22"/>
          <w:szCs w:val="22"/>
          <w:lang w:val="lv-LV"/>
        </w:rPr>
      </w:pPr>
    </w:p>
    <w:p w14:paraId="53986DBE" w14:textId="482A1CE2" w:rsidR="00A01EA3" w:rsidRPr="00933056" w:rsidRDefault="00A01EA3" w:rsidP="00A165DE">
      <w:pPr>
        <w:pStyle w:val="ListParagraph"/>
        <w:numPr>
          <w:ilvl w:val="0"/>
          <w:numId w:val="33"/>
        </w:numPr>
        <w:jc w:val="center"/>
        <w:rPr>
          <w:b/>
          <w:sz w:val="22"/>
          <w:szCs w:val="22"/>
          <w:lang w:val="lv-LV"/>
        </w:rPr>
      </w:pPr>
      <w:r w:rsidRPr="00933056">
        <w:rPr>
          <w:b/>
          <w:sz w:val="22"/>
          <w:szCs w:val="22"/>
          <w:lang w:val="lv-LV"/>
        </w:rPr>
        <w:t>Līguma priekšmets</w:t>
      </w:r>
    </w:p>
    <w:p w14:paraId="19B6FEBF" w14:textId="77777777" w:rsidR="00A01EA3" w:rsidRPr="00933056" w:rsidRDefault="00A01EA3" w:rsidP="00A01EA3">
      <w:pPr>
        <w:numPr>
          <w:ilvl w:val="1"/>
          <w:numId w:val="33"/>
        </w:numPr>
        <w:jc w:val="both"/>
        <w:rPr>
          <w:sz w:val="22"/>
          <w:szCs w:val="22"/>
          <w:lang w:val="lv-LV"/>
        </w:rPr>
      </w:pPr>
      <w:r w:rsidRPr="00933056">
        <w:rPr>
          <w:sz w:val="22"/>
          <w:szCs w:val="22"/>
          <w:lang w:val="lv-LV"/>
        </w:rPr>
        <w:t>Pasūtītājs uzdod, un Izpildītājs apņemas nodrošināt Pasūtītāja transportlīdzekļu savlaicīgu un kvalitatīvu remontu un tehnisko apkopju pakalpojumus, tajā skaitā, nepieciešamo rezerves daļu piegādi un transportlīdzekļu sagatavošanas darbus, kas nepieciešami pirms valsts tehniskās apskates veikšanas Ceļu satiksmes drošības direkcijā (turpmāk tekstā – Pakalpojumi), ievērojot Izpildītāja tehnisko piedāvājumu (Līguma 1.pielikums) un Izpildītāja finanšu piedāvājumu (Līguma 2.pielikums).</w:t>
      </w:r>
    </w:p>
    <w:p w14:paraId="1C57AE5F" w14:textId="5D03C924" w:rsidR="00A01EA3" w:rsidRPr="00933056" w:rsidRDefault="00A01EA3" w:rsidP="00A01EA3">
      <w:pPr>
        <w:numPr>
          <w:ilvl w:val="1"/>
          <w:numId w:val="33"/>
        </w:numPr>
        <w:jc w:val="both"/>
        <w:rPr>
          <w:sz w:val="22"/>
          <w:szCs w:val="22"/>
          <w:lang w:val="lv-LV"/>
        </w:rPr>
      </w:pPr>
      <w:r w:rsidRPr="00933056">
        <w:rPr>
          <w:color w:val="000000"/>
          <w:sz w:val="22"/>
          <w:szCs w:val="22"/>
          <w:lang w:val="lv-LV"/>
        </w:rPr>
        <w:t xml:space="preserve">Pakalpojumu sniegšanas vieta ir </w:t>
      </w:r>
      <w:r w:rsidR="00AE5A18" w:rsidRPr="00933056">
        <w:rPr>
          <w:color w:val="000000"/>
          <w:sz w:val="22"/>
          <w:szCs w:val="22"/>
          <w:lang w:val="lv-LV"/>
        </w:rPr>
        <w:t>Ķīšezera iela 7, Rīga, LV-1026, Latvija.</w:t>
      </w:r>
    </w:p>
    <w:p w14:paraId="6AC922D7" w14:textId="0702365E" w:rsidR="00A01EA3" w:rsidRPr="00933056" w:rsidRDefault="00A01EA3" w:rsidP="00A01EA3">
      <w:pPr>
        <w:numPr>
          <w:ilvl w:val="1"/>
          <w:numId w:val="33"/>
        </w:numPr>
        <w:jc w:val="both"/>
        <w:rPr>
          <w:sz w:val="22"/>
          <w:szCs w:val="22"/>
          <w:lang w:val="lv-LV"/>
        </w:rPr>
      </w:pPr>
      <w:r w:rsidRPr="00933056">
        <w:rPr>
          <w:sz w:val="22"/>
          <w:szCs w:val="22"/>
          <w:lang w:val="lv-LV"/>
        </w:rPr>
        <w:t>Pasūtītāja transportlīdzekļu</w:t>
      </w:r>
      <w:r w:rsidRPr="00933056">
        <w:rPr>
          <w:sz w:val="22"/>
          <w:szCs w:val="22"/>
          <w:lang w:val="lv-LV" w:eastAsia="zh-CN"/>
        </w:rPr>
        <w:t xml:space="preserve"> skaits Līguma izpildes laikā var tikt mainīts</w:t>
      </w:r>
      <w:r w:rsidRPr="00933056">
        <w:rPr>
          <w:sz w:val="22"/>
          <w:szCs w:val="22"/>
          <w:lang w:val="lv-LV" w:eastAsia="ar-SA"/>
        </w:rPr>
        <w:t>.</w:t>
      </w:r>
    </w:p>
    <w:p w14:paraId="414A7204" w14:textId="77777777" w:rsidR="00A01EA3" w:rsidRPr="00933056" w:rsidRDefault="00A01EA3" w:rsidP="00A01EA3">
      <w:pPr>
        <w:ind w:left="420"/>
        <w:jc w:val="both"/>
        <w:rPr>
          <w:sz w:val="22"/>
          <w:szCs w:val="22"/>
          <w:lang w:val="lv-LV"/>
        </w:rPr>
      </w:pPr>
    </w:p>
    <w:p w14:paraId="6004CA1C" w14:textId="77777777" w:rsidR="00A01EA3" w:rsidRPr="00933056" w:rsidRDefault="00A01EA3" w:rsidP="00A01EA3">
      <w:pPr>
        <w:numPr>
          <w:ilvl w:val="0"/>
          <w:numId w:val="33"/>
        </w:numPr>
        <w:jc w:val="center"/>
        <w:rPr>
          <w:b/>
          <w:sz w:val="22"/>
          <w:szCs w:val="22"/>
          <w:lang w:val="lv-LV"/>
        </w:rPr>
      </w:pPr>
      <w:r w:rsidRPr="00933056">
        <w:rPr>
          <w:b/>
          <w:sz w:val="22"/>
          <w:szCs w:val="22"/>
          <w:lang w:val="lv-LV"/>
        </w:rPr>
        <w:t>Līguma summa un norēķinu kārtība</w:t>
      </w:r>
    </w:p>
    <w:p w14:paraId="32CA7907" w14:textId="54B661FD" w:rsidR="00A01EA3" w:rsidRPr="00933056" w:rsidRDefault="00A01EA3" w:rsidP="00A01EA3">
      <w:pPr>
        <w:numPr>
          <w:ilvl w:val="1"/>
          <w:numId w:val="33"/>
        </w:numPr>
        <w:jc w:val="both"/>
        <w:rPr>
          <w:sz w:val="22"/>
          <w:szCs w:val="22"/>
          <w:lang w:val="lv-LV"/>
        </w:rPr>
      </w:pPr>
      <w:r w:rsidRPr="00933056">
        <w:rPr>
          <w:sz w:val="22"/>
          <w:szCs w:val="22"/>
          <w:lang w:val="lv-LV" w:eastAsia="ar-SA"/>
        </w:rPr>
        <w:t xml:space="preserve">Līguma kopējā summa ir </w:t>
      </w:r>
      <w:r w:rsidRPr="00933056">
        <w:rPr>
          <w:b/>
          <w:sz w:val="22"/>
          <w:szCs w:val="22"/>
          <w:lang w:val="lv-LV" w:eastAsia="ar-SA"/>
        </w:rPr>
        <w:t xml:space="preserve">EUR </w:t>
      </w:r>
      <w:r w:rsidRPr="00933056">
        <w:rPr>
          <w:b/>
          <w:sz w:val="22"/>
          <w:szCs w:val="22"/>
          <w:lang w:val="lv-LV"/>
        </w:rPr>
        <w:t>41 990.00</w:t>
      </w:r>
      <w:r w:rsidRPr="00933056">
        <w:rPr>
          <w:sz w:val="22"/>
          <w:szCs w:val="22"/>
          <w:lang w:val="lv-LV"/>
        </w:rPr>
        <w:t xml:space="preserve"> (četrdesmit viens tūkstotis deviņi simti deviņdesmit </w:t>
      </w:r>
      <w:r w:rsidRPr="00933056">
        <w:rPr>
          <w:i/>
          <w:sz w:val="22"/>
          <w:szCs w:val="22"/>
          <w:lang w:val="lv-LV"/>
        </w:rPr>
        <w:t>euro</w:t>
      </w:r>
      <w:r w:rsidRPr="00933056">
        <w:rPr>
          <w:iCs/>
          <w:sz w:val="22"/>
          <w:szCs w:val="22"/>
          <w:lang w:val="lv-LV"/>
        </w:rPr>
        <w:t>, 00 centi</w:t>
      </w:r>
      <w:r w:rsidR="0037119A" w:rsidRPr="00933056">
        <w:rPr>
          <w:sz w:val="22"/>
          <w:szCs w:val="22"/>
          <w:lang w:val="lv-LV"/>
        </w:rPr>
        <w:t>),</w:t>
      </w:r>
      <w:r w:rsidRPr="00933056">
        <w:rPr>
          <w:sz w:val="22"/>
          <w:szCs w:val="22"/>
          <w:lang w:val="lv-LV" w:eastAsia="ar-SA"/>
        </w:rPr>
        <w:t xml:space="preserve"> bez pievienotās vērtības nodokļa (turpmāk tekstā – PVN). PVN tiek aprēķināts un maksāts papildus saskaņā ar spēkā esošo nodokļa likmi.</w:t>
      </w:r>
    </w:p>
    <w:p w14:paraId="1C91C7C1" w14:textId="77777777" w:rsidR="00A01EA3" w:rsidRPr="00933056" w:rsidRDefault="00A01EA3" w:rsidP="00A01EA3">
      <w:pPr>
        <w:numPr>
          <w:ilvl w:val="1"/>
          <w:numId w:val="33"/>
        </w:numPr>
        <w:jc w:val="both"/>
        <w:rPr>
          <w:sz w:val="22"/>
          <w:szCs w:val="22"/>
          <w:lang w:val="lv-LV"/>
        </w:rPr>
      </w:pPr>
      <w:r w:rsidRPr="00933056">
        <w:rPr>
          <w:sz w:val="22"/>
          <w:szCs w:val="22"/>
          <w:lang w:val="lv-LV"/>
        </w:rPr>
        <w:t>Līguma kopējā summā ir ietvertas visas izmaksas, kas saistītas ar Pakalpojumu izpildi, ieskaitot maksu par visām transportlīdzekļu tehniskajā apkopē un remontā izmantotajām rezerves daļām, materiāliem, darbaspēku, transportlīdzekļu evakuāciju, transporta izdevumiem, apsargātas autostāvvietas nodrošināšanu, nodokļiem (izņemot PVN), nodevām, garantiju nodrošināšanu, riepu uzglabāšanas izdevumiem, transportlīdzekļu virsbūves mazgāšanu, nepieciešamo atļauju iegūšanu no trešajām pusēm un citas ar Līguma savlaicīgu un kvalitatīvu izpildi saistītās izmaksas.</w:t>
      </w:r>
    </w:p>
    <w:p w14:paraId="1FA8F229" w14:textId="77777777" w:rsidR="00A01EA3" w:rsidRPr="00933056" w:rsidRDefault="00A01EA3" w:rsidP="00A01EA3">
      <w:pPr>
        <w:numPr>
          <w:ilvl w:val="1"/>
          <w:numId w:val="33"/>
        </w:numPr>
        <w:jc w:val="both"/>
        <w:rPr>
          <w:sz w:val="22"/>
          <w:szCs w:val="22"/>
          <w:lang w:val="lv-LV"/>
        </w:rPr>
      </w:pPr>
      <w:r w:rsidRPr="00933056">
        <w:rPr>
          <w:sz w:val="22"/>
          <w:szCs w:val="22"/>
          <w:lang w:val="lv-LV"/>
        </w:rPr>
        <w:t>Samaksa par transportlīdzekļu remonta un tehniskās apkopes darbu veidiem, kas atsevišķi uzskaitīti Līguma 2.pielikumā, tiek noteikta, ņemot vērā minētajā pielikumā noteikto gabaldarbu cenu par remonta un tehniskās apkopes darbu veidiem vai ņemot vērā 1 (vienas) darba stundas cenu, kas noteikta Līguma 2.pielikumā, un darbos izmantoto rezerves daļu un materiālu izmaksas, par kurām Puses vienojas, saskaņojot Līguma 6.3. un 6.7.punktā noteikto tāmi.</w:t>
      </w:r>
    </w:p>
    <w:p w14:paraId="2F5EC777" w14:textId="77777777" w:rsidR="00A01EA3" w:rsidRPr="00933056" w:rsidRDefault="00A01EA3" w:rsidP="00A01EA3">
      <w:pPr>
        <w:numPr>
          <w:ilvl w:val="1"/>
          <w:numId w:val="33"/>
        </w:numPr>
        <w:jc w:val="both"/>
        <w:rPr>
          <w:sz w:val="22"/>
          <w:szCs w:val="22"/>
          <w:lang w:val="lv-LV"/>
        </w:rPr>
      </w:pPr>
      <w:r w:rsidRPr="00933056">
        <w:rPr>
          <w:sz w:val="22"/>
          <w:szCs w:val="22"/>
          <w:lang w:val="lv-LV"/>
        </w:rPr>
        <w:lastRenderedPageBreak/>
        <w:t>Samaksa par Līguma 2.pielikumā atsevišķi neuzskaitītajiem remonta un tehniskās apkopes darbiem tiek noteikta, ņemot vērā 1 (vienas) darba stundas cenu, kas noteikta Līguma 2.pielikumā (</w:t>
      </w:r>
      <w:r w:rsidRPr="00933056">
        <w:rPr>
          <w:bCs/>
          <w:sz w:val="22"/>
          <w:szCs w:val="22"/>
          <w:lang w:val="lv-LV"/>
        </w:rPr>
        <w:t>citi remontdarbi)</w:t>
      </w:r>
      <w:r w:rsidRPr="00933056">
        <w:rPr>
          <w:sz w:val="22"/>
          <w:szCs w:val="22"/>
          <w:lang w:val="lv-LV"/>
        </w:rPr>
        <w:t>, un darbos izmantoto rezerves daļu un materiālu izmaksas, par kurām Puses vienojas, saskaņojot Līguma 6.3. vai 6.7.punktā noteikto tāmi.</w:t>
      </w:r>
    </w:p>
    <w:p w14:paraId="6216FF63" w14:textId="77777777" w:rsidR="00A01EA3" w:rsidRPr="00933056" w:rsidRDefault="00A01EA3" w:rsidP="00A01EA3">
      <w:pPr>
        <w:numPr>
          <w:ilvl w:val="1"/>
          <w:numId w:val="33"/>
        </w:numPr>
        <w:jc w:val="both"/>
        <w:rPr>
          <w:sz w:val="22"/>
          <w:szCs w:val="22"/>
          <w:lang w:val="lv-LV"/>
        </w:rPr>
      </w:pPr>
      <w:r w:rsidRPr="00933056">
        <w:rPr>
          <w:sz w:val="22"/>
          <w:szCs w:val="22"/>
          <w:lang w:val="lv-LV"/>
        </w:rPr>
        <w:t>Cena par Pasūtītāja transportlīdzekļu evakuāciju par 1 (vienu) km noteikta Līguma 2.pielikumā. Šajā cenā ir iekļautas visas izmaksas par transportlīdzekļa evakuāciju no evakuācijas vietas uz Līguma 10.1.1.punktā noteiktās Pasūtītāja pilnvarotās personas evakuācijas pieprasījumā norādīto vietu, tajā skaitā evakuatora nodrošināšana, degvielas izmaksas un citas ar evakuācijas pakalpojuma izpildi saistītās izmaksas.</w:t>
      </w:r>
    </w:p>
    <w:p w14:paraId="27506D08"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finanšu piedāvājumā (Līguma 2.pielikums) norādītās Pakalpojumu cenas nedrīkst paaugstināt Līguma darbības laikā.</w:t>
      </w:r>
    </w:p>
    <w:p w14:paraId="53738D3E" w14:textId="4F0C1558" w:rsidR="00A01EA3" w:rsidRPr="00933056" w:rsidRDefault="00A01EA3" w:rsidP="00A01EA3">
      <w:pPr>
        <w:numPr>
          <w:ilvl w:val="1"/>
          <w:numId w:val="33"/>
        </w:numPr>
        <w:jc w:val="both"/>
        <w:rPr>
          <w:sz w:val="22"/>
          <w:szCs w:val="22"/>
          <w:lang w:val="lv-LV"/>
        </w:rPr>
      </w:pPr>
      <w:r w:rsidRPr="00933056">
        <w:rPr>
          <w:sz w:val="22"/>
          <w:szCs w:val="22"/>
          <w:lang w:val="lv-LV"/>
        </w:rPr>
        <w:t xml:space="preserve">Izpildītājs nodrošina transportlīdzekļu remonta un tehniskās apkopes darbu veikšanai nepieciešamo rezerves daļu un materiālu piegādi ar </w:t>
      </w:r>
      <w:r w:rsidR="00AE5A18" w:rsidRPr="00933056">
        <w:rPr>
          <w:sz w:val="22"/>
          <w:szCs w:val="22"/>
          <w:lang w:val="lv-LV"/>
        </w:rPr>
        <w:t>10,00</w:t>
      </w:r>
      <w:r w:rsidRPr="00933056">
        <w:rPr>
          <w:sz w:val="22"/>
          <w:szCs w:val="22"/>
          <w:lang w:val="lv-LV"/>
        </w:rPr>
        <w:t xml:space="preserve"> % (</w:t>
      </w:r>
      <w:r w:rsidR="00AE5A18" w:rsidRPr="00933056">
        <w:rPr>
          <w:sz w:val="22"/>
          <w:szCs w:val="22"/>
          <w:lang w:val="lv-LV"/>
        </w:rPr>
        <w:t>desmit</w:t>
      </w:r>
      <w:r w:rsidRPr="00933056">
        <w:rPr>
          <w:sz w:val="22"/>
          <w:szCs w:val="22"/>
          <w:lang w:val="lv-LV"/>
        </w:rPr>
        <w:t xml:space="preserve"> procentu) atlaidi no mazumtirdzniecības cenas.</w:t>
      </w:r>
    </w:p>
    <w:p w14:paraId="12FE6C5A" w14:textId="77777777" w:rsidR="00A01EA3" w:rsidRPr="00933056" w:rsidRDefault="00A01EA3" w:rsidP="00A01EA3">
      <w:pPr>
        <w:numPr>
          <w:ilvl w:val="1"/>
          <w:numId w:val="33"/>
        </w:numPr>
        <w:jc w:val="both"/>
        <w:rPr>
          <w:sz w:val="22"/>
          <w:szCs w:val="22"/>
          <w:lang w:val="lv-LV"/>
        </w:rPr>
      </w:pPr>
      <w:r w:rsidRPr="00933056">
        <w:rPr>
          <w:sz w:val="22"/>
          <w:szCs w:val="22"/>
          <w:lang w:val="lv-LV"/>
        </w:rPr>
        <w:t>Pasūtītājs veic samaksu par Pakalpojumu ietvaros izpildītajiem darbiem 10 (desmit) darba dienu laikā pēc attiecīgā nodošanas-pieņemšanas akta abpusējas parakstīšanas un rēķina saņemšanas dienas, naudu pārskaitot uz Izpildītāja norēķinu kontu bankā.</w:t>
      </w:r>
      <w:r w:rsidRPr="00933056">
        <w:rPr>
          <w:sz w:val="22"/>
          <w:szCs w:val="22"/>
          <w:lang w:val="lv-LV" w:eastAsia="lv-LV"/>
        </w:rPr>
        <w:t xml:space="preserve"> Izpildītājs</w:t>
      </w:r>
      <w:r w:rsidRPr="00933056">
        <w:rPr>
          <w:sz w:val="22"/>
          <w:szCs w:val="22"/>
          <w:lang w:val="lv-LV"/>
        </w:rPr>
        <w:t xml:space="preserve"> var iesniegt rēķinus Pasūtītājam elektroniski, nosūtot tos uz e-pasta adresi </w:t>
      </w:r>
      <w:hyperlink r:id="rId7" w:history="1">
        <w:r w:rsidRPr="00933056">
          <w:rPr>
            <w:rStyle w:val="Hyperlink"/>
            <w:sz w:val="22"/>
            <w:szCs w:val="22"/>
            <w:lang w:val="lv-LV"/>
          </w:rPr>
          <w:t>ovt@ovt.lv</w:t>
        </w:r>
      </w:hyperlink>
      <w:r w:rsidRPr="00933056">
        <w:rPr>
          <w:sz w:val="22"/>
          <w:szCs w:val="22"/>
          <w:lang w:val="lv-LV"/>
        </w:rPr>
        <w:t>. Rēķini tiek uzskatīti par saņemtiem nākamajā darba dienā pēc to nosūtīšanas uz šajā Līguma punktā norādīto Pasūtītāja e-pasta adresi.</w:t>
      </w:r>
    </w:p>
    <w:p w14:paraId="458F7098" w14:textId="77777777" w:rsidR="00A01EA3" w:rsidRPr="00933056" w:rsidRDefault="00A01EA3" w:rsidP="00A01EA3">
      <w:pPr>
        <w:numPr>
          <w:ilvl w:val="1"/>
          <w:numId w:val="33"/>
        </w:numPr>
        <w:jc w:val="both"/>
        <w:rPr>
          <w:sz w:val="22"/>
          <w:szCs w:val="22"/>
          <w:lang w:val="lv-LV"/>
        </w:rPr>
      </w:pPr>
      <w:r w:rsidRPr="00933056">
        <w:rPr>
          <w:sz w:val="22"/>
          <w:szCs w:val="22"/>
          <w:lang w:val="lv-LV"/>
        </w:rPr>
        <w:t>Par Pasūtītāja transportlīdzekļu remonta un tehniskās apkopes darbiem, kurus Izpildītājs būs veicis bez Līguma 10.1.1.punktā noteiktās Pasūtītāja pilnvarotās personas Līguma 6.4. un 6.8.punktā noteiktā saskaņojuma saņemšanas, Pasūtītājam nav pienākums veikt samaksu.</w:t>
      </w:r>
    </w:p>
    <w:p w14:paraId="2ADF3E07"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t>Pasūtītājs veic samaksu Izpildītājam tikai par pilnīgi un pienācīgā kvalitātē atbilstoši Līguma noteikumiem izpildītajiem darbiem.</w:t>
      </w:r>
    </w:p>
    <w:p w14:paraId="515B5EF8"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t>Pasūtītājam nav pienākums izlietot visu Līguma 2.1.punktā norādīto Līguma kopējo summu.</w:t>
      </w:r>
    </w:p>
    <w:p w14:paraId="3957346C" w14:textId="77777777" w:rsidR="00A01EA3" w:rsidRPr="00933056" w:rsidRDefault="00A01EA3" w:rsidP="00A01EA3">
      <w:pPr>
        <w:ind w:left="567"/>
        <w:jc w:val="both"/>
        <w:rPr>
          <w:sz w:val="22"/>
          <w:szCs w:val="22"/>
          <w:lang w:val="lv-LV"/>
        </w:rPr>
      </w:pPr>
    </w:p>
    <w:p w14:paraId="6182F564" w14:textId="77777777" w:rsidR="00A01EA3" w:rsidRPr="00933056" w:rsidRDefault="00A01EA3" w:rsidP="00A01EA3">
      <w:pPr>
        <w:numPr>
          <w:ilvl w:val="0"/>
          <w:numId w:val="33"/>
        </w:numPr>
        <w:jc w:val="center"/>
        <w:rPr>
          <w:b/>
          <w:sz w:val="22"/>
          <w:szCs w:val="22"/>
          <w:lang w:val="lv-LV"/>
        </w:rPr>
      </w:pPr>
      <w:r w:rsidRPr="00933056">
        <w:rPr>
          <w:b/>
          <w:sz w:val="22"/>
          <w:szCs w:val="22"/>
          <w:lang w:val="lv-LV"/>
        </w:rPr>
        <w:t>Līguma darbības termiņš</w:t>
      </w:r>
    </w:p>
    <w:p w14:paraId="780CD537" w14:textId="77777777" w:rsidR="00A01EA3" w:rsidRPr="00933056" w:rsidRDefault="00A01EA3" w:rsidP="00A01EA3">
      <w:pPr>
        <w:numPr>
          <w:ilvl w:val="1"/>
          <w:numId w:val="33"/>
        </w:numPr>
        <w:jc w:val="both"/>
        <w:rPr>
          <w:sz w:val="22"/>
          <w:szCs w:val="22"/>
          <w:lang w:val="lv-LV"/>
        </w:rPr>
      </w:pPr>
      <w:r w:rsidRPr="00933056">
        <w:rPr>
          <w:sz w:val="22"/>
          <w:szCs w:val="22"/>
          <w:lang w:val="lv-LV" w:eastAsia="ar-SA"/>
        </w:rPr>
        <w:t>Līgums stājas spēkā ar tā abpusējas parakstīšanas dienu.</w:t>
      </w:r>
    </w:p>
    <w:p w14:paraId="1F5CA1A8"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nodrošina Pasūtītāja transportlīdzekļiem nepieciešamos Pakalpojumus, ietverot arī nolietoto rezerves daļu nomaiņu un materiālus, līdz brīdim, kamēr iestājas viens no sekojošiem nosacījumiem (atkarībā no tā, kurš nosacījums iestājas pirmais):</w:t>
      </w:r>
    </w:p>
    <w:p w14:paraId="3FB27B7B" w14:textId="77777777" w:rsidR="00A01EA3" w:rsidRPr="00933056" w:rsidRDefault="00A01EA3" w:rsidP="00A01EA3">
      <w:pPr>
        <w:numPr>
          <w:ilvl w:val="2"/>
          <w:numId w:val="33"/>
        </w:numPr>
        <w:jc w:val="both"/>
        <w:rPr>
          <w:sz w:val="22"/>
          <w:szCs w:val="22"/>
          <w:lang w:val="lv-LV"/>
        </w:rPr>
      </w:pPr>
      <w:r w:rsidRPr="00933056">
        <w:rPr>
          <w:sz w:val="22"/>
          <w:szCs w:val="22"/>
          <w:lang w:val="lv-LV" w:eastAsia="ar-SA"/>
        </w:rPr>
        <w:t>ir pagājuši 48 (</w:t>
      </w:r>
      <w:r w:rsidRPr="00933056">
        <w:rPr>
          <w:sz w:val="22"/>
          <w:szCs w:val="22"/>
          <w:lang w:val="lv-LV"/>
        </w:rPr>
        <w:t>četrdesmit astoņi</w:t>
      </w:r>
      <w:r w:rsidRPr="00933056">
        <w:rPr>
          <w:sz w:val="22"/>
          <w:szCs w:val="22"/>
          <w:lang w:val="lv-LV" w:eastAsia="ar-SA"/>
        </w:rPr>
        <w:t>) mēneši no Līguma spēkā stāšanās dienas;</w:t>
      </w:r>
    </w:p>
    <w:p w14:paraId="3D37E22B" w14:textId="77777777" w:rsidR="00A01EA3" w:rsidRPr="00933056" w:rsidRDefault="00A01EA3" w:rsidP="00A01EA3">
      <w:pPr>
        <w:numPr>
          <w:ilvl w:val="2"/>
          <w:numId w:val="33"/>
        </w:numPr>
        <w:jc w:val="both"/>
        <w:rPr>
          <w:sz w:val="22"/>
          <w:szCs w:val="22"/>
          <w:lang w:val="lv-LV"/>
        </w:rPr>
      </w:pPr>
      <w:r w:rsidRPr="00933056">
        <w:rPr>
          <w:sz w:val="22"/>
          <w:szCs w:val="22"/>
          <w:lang w:val="lv-LV" w:eastAsia="ar-SA"/>
        </w:rPr>
        <w:t>ir izlietota Līguma 2.1.punktā noteiktā Līguma kopējā summa.</w:t>
      </w:r>
    </w:p>
    <w:p w14:paraId="23EC6636" w14:textId="77777777" w:rsidR="00A01EA3" w:rsidRPr="00933056" w:rsidRDefault="00A01EA3" w:rsidP="00A01EA3">
      <w:pPr>
        <w:numPr>
          <w:ilvl w:val="1"/>
          <w:numId w:val="33"/>
        </w:numPr>
        <w:jc w:val="both"/>
        <w:rPr>
          <w:sz w:val="22"/>
          <w:szCs w:val="22"/>
          <w:lang w:val="lv-LV"/>
        </w:rPr>
      </w:pPr>
      <w:r w:rsidRPr="00933056">
        <w:rPr>
          <w:sz w:val="22"/>
          <w:szCs w:val="22"/>
          <w:lang w:val="lv-LV"/>
        </w:rPr>
        <w:t>Pusēm ir tiesības izbeigt Līguma darbību pirms termiņa vismaz 30 (trīsdesmit) dienas iepriekš rakstiski paziņojot par to otrai Pusei.</w:t>
      </w:r>
    </w:p>
    <w:p w14:paraId="3F19F03F" w14:textId="77777777" w:rsidR="00A01EA3" w:rsidRPr="00933056" w:rsidRDefault="00A01EA3" w:rsidP="00A01EA3">
      <w:pPr>
        <w:numPr>
          <w:ilvl w:val="1"/>
          <w:numId w:val="33"/>
        </w:numPr>
        <w:jc w:val="both"/>
        <w:rPr>
          <w:sz w:val="22"/>
          <w:szCs w:val="22"/>
          <w:lang w:val="lv-LV"/>
        </w:rPr>
      </w:pPr>
      <w:r w:rsidRPr="00933056">
        <w:rPr>
          <w:sz w:val="22"/>
          <w:szCs w:val="22"/>
          <w:lang w:val="lv-LV"/>
        </w:rPr>
        <w:t>Pasūtītājam ar rakstisku paziņojumu ir tiesības nekavējoties izbeigt Līguma darbību šādos gadījumos:</w:t>
      </w:r>
    </w:p>
    <w:p w14:paraId="6122776D" w14:textId="77777777" w:rsidR="00A01EA3" w:rsidRPr="00933056" w:rsidRDefault="00A01EA3" w:rsidP="00A01EA3">
      <w:pPr>
        <w:numPr>
          <w:ilvl w:val="2"/>
          <w:numId w:val="33"/>
        </w:numPr>
        <w:jc w:val="both"/>
        <w:rPr>
          <w:sz w:val="22"/>
          <w:szCs w:val="22"/>
          <w:lang w:val="lv-LV"/>
        </w:rPr>
      </w:pPr>
      <w:r w:rsidRPr="00933056">
        <w:rPr>
          <w:sz w:val="22"/>
          <w:szCs w:val="22"/>
          <w:lang w:val="lv-LV" w:eastAsia="ar-SA"/>
        </w:rPr>
        <w:t>ja Pasūtītāju neapmierina Pakalpojumu kvalitāte, jo tā neatbilst Līguma noteikumiem;</w:t>
      </w:r>
    </w:p>
    <w:p w14:paraId="024C88F0" w14:textId="77777777" w:rsidR="00A01EA3" w:rsidRPr="00933056" w:rsidRDefault="00A01EA3" w:rsidP="00A01EA3">
      <w:pPr>
        <w:numPr>
          <w:ilvl w:val="2"/>
          <w:numId w:val="33"/>
        </w:numPr>
        <w:jc w:val="both"/>
        <w:rPr>
          <w:sz w:val="22"/>
          <w:szCs w:val="22"/>
          <w:lang w:val="lv-LV"/>
        </w:rPr>
      </w:pPr>
      <w:r w:rsidRPr="00933056">
        <w:rPr>
          <w:sz w:val="22"/>
          <w:szCs w:val="22"/>
          <w:lang w:val="lv-LV" w:eastAsia="ar-SA"/>
        </w:rPr>
        <w:t>ja Izpildītājs vēlas grozīt Pakalpojumu cenu;</w:t>
      </w:r>
    </w:p>
    <w:p w14:paraId="4D2E07B9" w14:textId="77777777" w:rsidR="00A01EA3" w:rsidRPr="00933056" w:rsidRDefault="00A01EA3" w:rsidP="00A01EA3">
      <w:pPr>
        <w:numPr>
          <w:ilvl w:val="2"/>
          <w:numId w:val="33"/>
        </w:numPr>
        <w:jc w:val="both"/>
        <w:rPr>
          <w:sz w:val="22"/>
          <w:szCs w:val="22"/>
          <w:lang w:val="lv-LV"/>
        </w:rPr>
      </w:pPr>
      <w:r w:rsidRPr="00933056">
        <w:rPr>
          <w:sz w:val="22"/>
          <w:szCs w:val="22"/>
          <w:lang w:val="lv-LV"/>
        </w:rPr>
        <w:t>ja Izpildītājs pasludināts par maksātnespējīgu;</w:t>
      </w:r>
    </w:p>
    <w:p w14:paraId="79EB284F" w14:textId="77777777" w:rsidR="00A01EA3" w:rsidRPr="00933056" w:rsidRDefault="00A01EA3" w:rsidP="00A01EA3">
      <w:pPr>
        <w:numPr>
          <w:ilvl w:val="2"/>
          <w:numId w:val="33"/>
        </w:numPr>
        <w:jc w:val="both"/>
        <w:rPr>
          <w:sz w:val="22"/>
          <w:szCs w:val="22"/>
          <w:lang w:val="lv-LV"/>
        </w:rPr>
      </w:pPr>
      <w:r w:rsidRPr="00933056">
        <w:rPr>
          <w:sz w:val="22"/>
          <w:szCs w:val="22"/>
          <w:lang w:val="lv-LV"/>
        </w:rPr>
        <w:t>ja kompetentas valsts vai pašvaldību institūcijas Izpildītāja saimnieciskajā darbībā ir konstatējušas normatīvo aktu pārkāpumus un apturējušas tā darbību;</w:t>
      </w:r>
    </w:p>
    <w:p w14:paraId="4D766951" w14:textId="77777777" w:rsidR="00A01EA3" w:rsidRPr="00933056" w:rsidRDefault="00A01EA3" w:rsidP="00A01EA3">
      <w:pPr>
        <w:numPr>
          <w:ilvl w:val="2"/>
          <w:numId w:val="33"/>
        </w:numPr>
        <w:jc w:val="both"/>
        <w:rPr>
          <w:sz w:val="22"/>
          <w:szCs w:val="22"/>
          <w:lang w:val="lv-LV"/>
        </w:rPr>
      </w:pPr>
      <w:r w:rsidRPr="00933056">
        <w:rPr>
          <w:sz w:val="22"/>
          <w:szCs w:val="22"/>
          <w:lang w:val="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p>
    <w:p w14:paraId="52B3239D" w14:textId="77777777" w:rsidR="00A01EA3" w:rsidRPr="00933056" w:rsidRDefault="00A01EA3" w:rsidP="00A01EA3">
      <w:pPr>
        <w:numPr>
          <w:ilvl w:val="1"/>
          <w:numId w:val="33"/>
        </w:numPr>
        <w:jc w:val="both"/>
        <w:rPr>
          <w:sz w:val="22"/>
          <w:szCs w:val="22"/>
          <w:lang w:val="lv-LV"/>
        </w:rPr>
      </w:pPr>
      <w:r w:rsidRPr="00933056">
        <w:rPr>
          <w:sz w:val="22"/>
          <w:szCs w:val="22"/>
          <w:lang w:val="lv-LV"/>
        </w:rPr>
        <w:t>Neskatoties uz Līguma izbeigšanu, Izpildītājs nodrošina Līgumā noteikto garantijas nosacījumu savlaicīgu izpildi.</w:t>
      </w:r>
    </w:p>
    <w:p w14:paraId="3D6A1A0C" w14:textId="77777777" w:rsidR="00A01EA3" w:rsidRPr="00933056" w:rsidRDefault="00A01EA3" w:rsidP="00A01EA3">
      <w:pPr>
        <w:ind w:left="360"/>
        <w:rPr>
          <w:b/>
          <w:sz w:val="22"/>
          <w:szCs w:val="22"/>
          <w:lang w:val="lv-LV"/>
        </w:rPr>
      </w:pPr>
    </w:p>
    <w:p w14:paraId="2A761A4C" w14:textId="77777777" w:rsidR="00A01EA3" w:rsidRPr="00933056" w:rsidRDefault="00A01EA3" w:rsidP="00A01EA3">
      <w:pPr>
        <w:numPr>
          <w:ilvl w:val="0"/>
          <w:numId w:val="33"/>
        </w:numPr>
        <w:jc w:val="center"/>
        <w:rPr>
          <w:b/>
          <w:sz w:val="22"/>
          <w:szCs w:val="22"/>
          <w:lang w:val="lv-LV"/>
        </w:rPr>
      </w:pPr>
      <w:r w:rsidRPr="00933056">
        <w:rPr>
          <w:b/>
          <w:sz w:val="22"/>
          <w:szCs w:val="22"/>
          <w:lang w:val="lv-LV" w:eastAsia="ar-SA"/>
        </w:rPr>
        <w:t>Garantijas noteikumi</w:t>
      </w:r>
    </w:p>
    <w:p w14:paraId="0FDBAA95" w14:textId="2F80456E" w:rsidR="00A01EA3" w:rsidRPr="00933056" w:rsidRDefault="00A01EA3" w:rsidP="00A01EA3">
      <w:pPr>
        <w:numPr>
          <w:ilvl w:val="1"/>
          <w:numId w:val="33"/>
        </w:numPr>
        <w:jc w:val="both"/>
        <w:rPr>
          <w:sz w:val="22"/>
          <w:szCs w:val="22"/>
          <w:lang w:val="lv-LV"/>
        </w:rPr>
      </w:pPr>
      <w:r w:rsidRPr="00933056">
        <w:rPr>
          <w:sz w:val="22"/>
          <w:szCs w:val="22"/>
          <w:lang w:val="lv-LV" w:eastAsia="ar-SA"/>
        </w:rPr>
        <w:t xml:space="preserve">Izpildītājs nodrošina </w:t>
      </w:r>
      <w:r w:rsidR="00AE5A18" w:rsidRPr="00933056">
        <w:rPr>
          <w:sz w:val="22"/>
          <w:szCs w:val="22"/>
          <w:lang w:val="lv-LV" w:eastAsia="ar-SA"/>
        </w:rPr>
        <w:t>12 (divpadsmit)</w:t>
      </w:r>
      <w:r w:rsidRPr="00933056">
        <w:rPr>
          <w:sz w:val="22"/>
          <w:szCs w:val="22"/>
          <w:lang w:val="lv-LV" w:eastAsia="ar-SA"/>
        </w:rPr>
        <w:t xml:space="preserve"> mēnešu garantiju rezerves daļām</w:t>
      </w:r>
      <w:r w:rsidR="00AE5A18" w:rsidRPr="00933056">
        <w:rPr>
          <w:sz w:val="22"/>
          <w:szCs w:val="22"/>
          <w:lang w:val="lv-LV" w:eastAsia="ar-SA"/>
        </w:rPr>
        <w:t xml:space="preserve"> </w:t>
      </w:r>
      <w:r w:rsidRPr="00933056">
        <w:rPr>
          <w:sz w:val="22"/>
          <w:szCs w:val="22"/>
          <w:lang w:val="lv-LV" w:eastAsia="ar-SA"/>
        </w:rPr>
        <w:t xml:space="preserve">un </w:t>
      </w:r>
      <w:r w:rsidR="00AE5A18" w:rsidRPr="00933056">
        <w:rPr>
          <w:sz w:val="22"/>
          <w:szCs w:val="22"/>
          <w:lang w:val="lv-LV" w:eastAsia="ar-SA"/>
        </w:rPr>
        <w:t>6 (sešu)</w:t>
      </w:r>
      <w:r w:rsidRPr="00933056">
        <w:rPr>
          <w:sz w:val="22"/>
          <w:szCs w:val="22"/>
          <w:lang w:val="lv-LV" w:eastAsia="ar-SA"/>
        </w:rPr>
        <w:t xml:space="preserve"> mēnešu garantiju Izpildītāja veiktajiem remonta darbiem, tai skaitā veiktajām tehniskajām apkopēm</w:t>
      </w:r>
      <w:r w:rsidRPr="00933056">
        <w:rPr>
          <w:sz w:val="22"/>
          <w:szCs w:val="22"/>
          <w:lang w:val="lv-LV"/>
        </w:rPr>
        <w:t>.</w:t>
      </w:r>
    </w:p>
    <w:p w14:paraId="792BC8DA" w14:textId="77777777" w:rsidR="00A01EA3" w:rsidRPr="00933056" w:rsidRDefault="00A01EA3" w:rsidP="00A01EA3">
      <w:pPr>
        <w:numPr>
          <w:ilvl w:val="1"/>
          <w:numId w:val="33"/>
        </w:numPr>
        <w:jc w:val="both"/>
        <w:rPr>
          <w:sz w:val="22"/>
          <w:szCs w:val="22"/>
          <w:lang w:val="lv-LV"/>
        </w:rPr>
      </w:pPr>
      <w:r w:rsidRPr="00933056">
        <w:rPr>
          <w:sz w:val="22"/>
          <w:szCs w:val="22"/>
          <w:lang w:val="lv-LV" w:eastAsia="zh-CN"/>
        </w:rPr>
        <w:t>Izpildītājs bez atlīdzības novērš defektus, kuri radušies nomainītajām rezerves daļām un/vai remonta darbiem Līguma 4.1.punktā noteiktajā garantijas laikā, un kuri nav radušies Pasūtītāja vainas dēļ.</w:t>
      </w:r>
    </w:p>
    <w:p w14:paraId="1FC55247" w14:textId="77777777" w:rsidR="00A01EA3" w:rsidRPr="00933056" w:rsidRDefault="00A01EA3" w:rsidP="00A01EA3">
      <w:pPr>
        <w:numPr>
          <w:ilvl w:val="1"/>
          <w:numId w:val="33"/>
        </w:numPr>
        <w:jc w:val="both"/>
        <w:rPr>
          <w:sz w:val="22"/>
          <w:szCs w:val="22"/>
          <w:lang w:val="lv-LV"/>
        </w:rPr>
      </w:pPr>
      <w:r w:rsidRPr="00933056">
        <w:rPr>
          <w:sz w:val="22"/>
          <w:szCs w:val="22"/>
          <w:lang w:val="lv-LV"/>
        </w:rPr>
        <w:t>Līguma 10.1.1.punktā noteiktā Pasūtītāja pilnvarotā persona rezerves daļu un remonta darbu garantijas laikā nosūta Izpildītāja pilnvarotajai personai pa e-pastu pieteikumu par garantijas laika remonta vai tehniskās apkopes veikšanas nepieciešamību attiecīgajam transportlīdzeklim.</w:t>
      </w:r>
    </w:p>
    <w:p w14:paraId="6FF223AA" w14:textId="77777777" w:rsidR="00A01EA3" w:rsidRPr="00933056" w:rsidRDefault="00A01EA3" w:rsidP="00A01EA3">
      <w:pPr>
        <w:numPr>
          <w:ilvl w:val="1"/>
          <w:numId w:val="33"/>
        </w:numPr>
        <w:jc w:val="both"/>
        <w:rPr>
          <w:sz w:val="22"/>
          <w:szCs w:val="22"/>
          <w:lang w:val="lv-LV"/>
        </w:rPr>
      </w:pPr>
      <w:r w:rsidRPr="00933056">
        <w:rPr>
          <w:sz w:val="22"/>
          <w:szCs w:val="22"/>
          <w:lang w:val="lv-LV"/>
        </w:rPr>
        <w:lastRenderedPageBreak/>
        <w:t>Izpildītājs transportlīdzekli, kuram konstatēti veikto darbu, izmantoto rezerves daļu vai materiālu defekti, pieņem garantijas remonta vai tehniskās apkopes darbu veikšanai 1 (vienas) darba dienas laikā no Līguma 10.1.1.punktā noteiktās Pasūtītāja pilnvarotās personas pieteikuma par garantijas remonta vai tehniskās apkopes veikšanas nepieciešamību nosūtīšanas dienas.</w:t>
      </w:r>
    </w:p>
    <w:p w14:paraId="374F219A" w14:textId="77777777" w:rsidR="00A01EA3" w:rsidRPr="00933056" w:rsidRDefault="00A01EA3" w:rsidP="00A01EA3">
      <w:pPr>
        <w:numPr>
          <w:ilvl w:val="1"/>
          <w:numId w:val="33"/>
        </w:numPr>
        <w:jc w:val="both"/>
        <w:rPr>
          <w:sz w:val="22"/>
          <w:szCs w:val="22"/>
          <w:lang w:val="lv-LV"/>
        </w:rPr>
      </w:pPr>
      <w:r w:rsidRPr="00933056">
        <w:rPr>
          <w:sz w:val="22"/>
          <w:szCs w:val="22"/>
          <w:lang w:val="lv-LV"/>
        </w:rPr>
        <w:t>5 (piecu) darba dienu laikā no transportlīdzekļa pieņemšanas garantijas remontam vai tehniskajai apkopei dienas Izpildītājs bez maksas novērš transportlīdzekļa defektus sakarā ar iepriekš veiktajiem remonta un/vai tehniskās apkopes darbiem vai tajās izmantotajām rezerves daļām vai materiāliem, kuri nav radušies Pasūtītāja vainas dēļ.</w:t>
      </w:r>
    </w:p>
    <w:p w14:paraId="71C8D98C" w14:textId="77777777" w:rsidR="00A01EA3" w:rsidRPr="00933056" w:rsidRDefault="00A01EA3" w:rsidP="00A01EA3">
      <w:pPr>
        <w:ind w:left="420"/>
        <w:jc w:val="both"/>
        <w:rPr>
          <w:sz w:val="22"/>
          <w:szCs w:val="22"/>
          <w:lang w:val="lv-LV"/>
        </w:rPr>
      </w:pPr>
    </w:p>
    <w:p w14:paraId="414ED070" w14:textId="77777777" w:rsidR="00A01EA3" w:rsidRPr="00933056" w:rsidRDefault="00A01EA3" w:rsidP="00A01EA3">
      <w:pPr>
        <w:numPr>
          <w:ilvl w:val="0"/>
          <w:numId w:val="33"/>
        </w:numPr>
        <w:jc w:val="center"/>
        <w:rPr>
          <w:b/>
          <w:sz w:val="22"/>
          <w:szCs w:val="22"/>
          <w:lang w:val="lv-LV"/>
        </w:rPr>
      </w:pPr>
      <w:r w:rsidRPr="00933056">
        <w:rPr>
          <w:b/>
          <w:sz w:val="22"/>
          <w:szCs w:val="22"/>
          <w:lang w:val="lv-LV" w:eastAsia="zh-CN"/>
        </w:rPr>
        <w:t>Pušu pienākumi un tiesības</w:t>
      </w:r>
    </w:p>
    <w:p w14:paraId="079F26D7" w14:textId="77777777" w:rsidR="00A01EA3" w:rsidRPr="00933056" w:rsidRDefault="00A01EA3" w:rsidP="00A01EA3">
      <w:pPr>
        <w:numPr>
          <w:ilvl w:val="1"/>
          <w:numId w:val="33"/>
        </w:numPr>
        <w:jc w:val="both"/>
        <w:rPr>
          <w:sz w:val="22"/>
          <w:szCs w:val="22"/>
          <w:lang w:val="lv-LV"/>
        </w:rPr>
      </w:pPr>
      <w:r w:rsidRPr="00933056">
        <w:rPr>
          <w:sz w:val="22"/>
          <w:szCs w:val="22"/>
          <w:lang w:val="lv-LV"/>
        </w:rPr>
        <w:t xml:space="preserve">Izpildītājs apņemas veikt visus Pakalpojumu ietvaros veicamos Līguma 1.pielikumā norādītos remonta un tehniskās apkopes darbus, tajā skaitā, transportlīdzekļa sagatavošanas darbus, kas nepieciešami pirms valsts tehniskās apskates veikšanas Ceļu satiksmes drošības direkcijā (turpmāk – transportlīdzekļa sagatavošanas darbi), kā arī Līguma 1.pielikumā neuzskaitītus citus darbus, Līguma 1.2.punktā minētajā </w:t>
      </w:r>
      <w:r w:rsidRPr="00933056">
        <w:rPr>
          <w:color w:val="000000"/>
          <w:sz w:val="22"/>
          <w:szCs w:val="22"/>
          <w:lang w:val="lv-LV"/>
        </w:rPr>
        <w:t>Pakalpojumu sniegšanas vietā.</w:t>
      </w:r>
    </w:p>
    <w:p w14:paraId="7FA1CAE3"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apņemas Pakalpojumus veikt kvalitatīvi un savlaicīgi saskaņā ar transportlīdzekļa ražotāja noteiktām tehnoloģijām un metodēm, un tehniskās apkopes veikt saskaņā ar apkopē veicamo darbu aprakstu, kas ir noteikts Līguma 1.pielikumā.</w:t>
      </w:r>
    </w:p>
    <w:p w14:paraId="7CF15CEC"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nodrošina, ka speciālisti, kuri Līguma izpildes laikā veic Pakalpojumus, ir atbilstoši apmācīti un sertificēti.</w:t>
      </w:r>
    </w:p>
    <w:p w14:paraId="5286D0AE"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garantē, ka tam ir visas nepieciešamās atļaujas, licences vai sertifikāti Līguma 1.1.punktā noteikto Pakalpojumu sniegšanai.</w:t>
      </w:r>
    </w:p>
    <w:p w14:paraId="1900824C"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nodrošina:</w:t>
      </w:r>
    </w:p>
    <w:p w14:paraId="43936457" w14:textId="77777777" w:rsidR="00A01EA3" w:rsidRPr="00933056" w:rsidRDefault="00A01EA3" w:rsidP="00A01EA3">
      <w:pPr>
        <w:numPr>
          <w:ilvl w:val="2"/>
          <w:numId w:val="33"/>
        </w:numPr>
        <w:jc w:val="both"/>
        <w:rPr>
          <w:sz w:val="22"/>
          <w:szCs w:val="22"/>
          <w:lang w:val="lv-LV"/>
        </w:rPr>
      </w:pPr>
      <w:r w:rsidRPr="00933056">
        <w:rPr>
          <w:sz w:val="22"/>
          <w:szCs w:val="22"/>
          <w:lang w:val="lv-LV"/>
        </w:rPr>
        <w:t>vismaz vienu ar auto pacēlāju aprīkotu darbavietu;</w:t>
      </w:r>
    </w:p>
    <w:p w14:paraId="087D496E" w14:textId="77777777" w:rsidR="00A01EA3" w:rsidRPr="00933056" w:rsidRDefault="00A01EA3" w:rsidP="00A01EA3">
      <w:pPr>
        <w:numPr>
          <w:ilvl w:val="2"/>
          <w:numId w:val="33"/>
        </w:numPr>
        <w:jc w:val="both"/>
        <w:rPr>
          <w:sz w:val="22"/>
          <w:szCs w:val="22"/>
          <w:lang w:val="lv-LV"/>
        </w:rPr>
      </w:pPr>
      <w:r w:rsidRPr="00933056">
        <w:rPr>
          <w:sz w:val="22"/>
          <w:szCs w:val="22"/>
          <w:lang w:val="lv-LV"/>
        </w:rPr>
        <w:t>elektrosistēmu diagnostikas un remonta pakalpojuma sniegšanu;</w:t>
      </w:r>
    </w:p>
    <w:p w14:paraId="4976C30C" w14:textId="77777777" w:rsidR="00A01EA3" w:rsidRPr="00933056" w:rsidRDefault="00A01EA3" w:rsidP="00A01EA3">
      <w:pPr>
        <w:numPr>
          <w:ilvl w:val="2"/>
          <w:numId w:val="33"/>
        </w:numPr>
        <w:jc w:val="both"/>
        <w:rPr>
          <w:sz w:val="22"/>
          <w:szCs w:val="22"/>
          <w:lang w:val="lv-LV"/>
        </w:rPr>
      </w:pPr>
      <w:r w:rsidRPr="00933056">
        <w:rPr>
          <w:sz w:val="22"/>
          <w:szCs w:val="22"/>
          <w:lang w:val="lv-LV"/>
        </w:rPr>
        <w:t>transportlīdzekļu virsbūves remonta (piemēram, metināšanas darbi, virsbūves ģeometrijas atjaunošana, krāsošanas kameras) pakalpojuma sniegšanu;</w:t>
      </w:r>
    </w:p>
    <w:p w14:paraId="6C258523" w14:textId="77777777" w:rsidR="00A01EA3" w:rsidRPr="00933056" w:rsidRDefault="00A01EA3" w:rsidP="00A01EA3">
      <w:pPr>
        <w:numPr>
          <w:ilvl w:val="2"/>
          <w:numId w:val="33"/>
        </w:numPr>
        <w:jc w:val="both"/>
        <w:rPr>
          <w:sz w:val="22"/>
          <w:szCs w:val="22"/>
          <w:lang w:val="lv-LV"/>
        </w:rPr>
      </w:pPr>
      <w:r w:rsidRPr="00933056">
        <w:rPr>
          <w:sz w:val="22"/>
          <w:szCs w:val="22"/>
          <w:lang w:val="lv-LV"/>
        </w:rPr>
        <w:t>ka dzinēja vadības sistēmas un transportlīdzekļa elektroniskās sistēmas diagnostiku veiks atbilstoši sertificēti speciālisti;</w:t>
      </w:r>
    </w:p>
    <w:p w14:paraId="7671917D" w14:textId="77777777" w:rsidR="00A01EA3" w:rsidRPr="00933056" w:rsidRDefault="00A01EA3" w:rsidP="00A01EA3">
      <w:pPr>
        <w:numPr>
          <w:ilvl w:val="2"/>
          <w:numId w:val="33"/>
        </w:numPr>
        <w:jc w:val="both"/>
        <w:rPr>
          <w:sz w:val="22"/>
          <w:szCs w:val="22"/>
          <w:lang w:val="lv-LV"/>
        </w:rPr>
      </w:pPr>
      <w:r w:rsidRPr="00933056">
        <w:rPr>
          <w:sz w:val="22"/>
          <w:szCs w:val="22"/>
          <w:lang w:val="lv-LV"/>
        </w:rPr>
        <w:t>transportlīdzekļu pārbaudes, izmantojot auto gaismu pārbaudes stendu, bremžu pārbaudes stendu, ritošās daļas ģeometrijas stendu, benzīna un dīzeļa iekšdedzes dzinēja atgāzes kvalitātes pārbaudes ierīci;</w:t>
      </w:r>
    </w:p>
    <w:p w14:paraId="7DE75953" w14:textId="77777777" w:rsidR="00A01EA3" w:rsidRPr="00933056" w:rsidRDefault="00A01EA3" w:rsidP="00A01EA3">
      <w:pPr>
        <w:numPr>
          <w:ilvl w:val="2"/>
          <w:numId w:val="33"/>
        </w:numPr>
        <w:jc w:val="both"/>
        <w:rPr>
          <w:sz w:val="22"/>
          <w:szCs w:val="22"/>
          <w:lang w:val="lv-LV"/>
        </w:rPr>
      </w:pPr>
      <w:r w:rsidRPr="00933056">
        <w:rPr>
          <w:sz w:val="22"/>
          <w:szCs w:val="22"/>
          <w:lang w:val="lv-LV"/>
        </w:rPr>
        <w:t>riepu montāžu un balansēšanu;</w:t>
      </w:r>
    </w:p>
    <w:p w14:paraId="2F5ABB2A" w14:textId="77777777" w:rsidR="00A01EA3" w:rsidRPr="00933056" w:rsidRDefault="00A01EA3" w:rsidP="00A01EA3">
      <w:pPr>
        <w:numPr>
          <w:ilvl w:val="2"/>
          <w:numId w:val="33"/>
        </w:numPr>
        <w:jc w:val="both"/>
        <w:rPr>
          <w:sz w:val="22"/>
          <w:szCs w:val="22"/>
          <w:lang w:val="lv-LV"/>
        </w:rPr>
      </w:pPr>
      <w:r w:rsidRPr="00933056">
        <w:rPr>
          <w:sz w:val="22"/>
          <w:szCs w:val="22"/>
          <w:lang w:val="lv-LV"/>
        </w:rPr>
        <w:t>riepu komplektu pastāvīgu uzglabāšanu. Par Pasūtītāja nodotajiem/saņemtajiem riepu komplektiem Pušu pilnvarotās personas paraksta nodošanas-pieņemšanas aktu, kur norādīts Izpildītājs, Pasūtītājs, Līguma numurs, nodoto/saņemto riepu komplektu parametri, ražotājs, automobiļa valsts reģistrācijas numurs, kā arī nodoto saņemto riepu komplektu skaits;</w:t>
      </w:r>
    </w:p>
    <w:p w14:paraId="46CB1765" w14:textId="77777777" w:rsidR="00A01EA3" w:rsidRPr="00933056" w:rsidRDefault="00A01EA3" w:rsidP="00A01EA3">
      <w:pPr>
        <w:numPr>
          <w:ilvl w:val="2"/>
          <w:numId w:val="33"/>
        </w:numPr>
        <w:jc w:val="both"/>
        <w:rPr>
          <w:sz w:val="22"/>
          <w:szCs w:val="22"/>
          <w:lang w:val="lv-LV"/>
        </w:rPr>
      </w:pPr>
      <w:r w:rsidRPr="00933056">
        <w:rPr>
          <w:sz w:val="22"/>
          <w:szCs w:val="22"/>
          <w:lang w:val="lv-LV"/>
        </w:rPr>
        <w:t>transportlīdzekļu virsbūves mazgāšanu un salona tīrīšanu.</w:t>
      </w:r>
    </w:p>
    <w:p w14:paraId="784D4F0F"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nodrošina transportlīdzekļu evakuācijas pakalpojumus 24 (divdesmit četras) stundas diennaktī, 7 (septiņas) dienas nedēļā.</w:t>
      </w:r>
    </w:p>
    <w:p w14:paraId="48DEFCB1"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nodrošina autoservisa darba laiku vismaz no plkst. 9.00 līdz plkst. 17.00, valsts noteiktajās oficiālajās darba dienās.</w:t>
      </w:r>
    </w:p>
    <w:p w14:paraId="2D90F116"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nodrošina transportlīdzekļa, kam veikti transportlīdzekļa sagatavošanas darbi, nogādāšanu uz Ceļu satiksmes drošības direkciju, valsts tehniskās apskates veikšanai.</w:t>
      </w:r>
    </w:p>
    <w:p w14:paraId="2C7DAA37"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Izpildītājam ir tiesības saņemt samaksu par sniegtajiem Pakalpojumiem atbilstoši Līguma noteikumiem.</w:t>
      </w:r>
    </w:p>
    <w:p w14:paraId="6BF7D5EC"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t>Pasūtītājs apņemas Līgumā noteiktajā kārtībā samaksāt par kvalitatīvi, atbilstoši Līguma noteikumiem sniegtajiem Pakalpojumiem.</w:t>
      </w:r>
    </w:p>
    <w:p w14:paraId="1DD6A5B0"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t>Pasūtītājs apņemas saņemt transportlīdzekli no Izpildītāja ne vēlāk kā 2 (divu) darba dienu laikā pēc paziņojuma par Pakalpojumu izpildi saņemšanas.</w:t>
      </w:r>
    </w:p>
    <w:p w14:paraId="4E9F1A71"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t>Pasūtītājs apņemas ievērot transportlīdzekļu ekspluatācijas noteikumus.</w:t>
      </w:r>
    </w:p>
    <w:p w14:paraId="48C64228"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t xml:space="preserve">Pasūtītājam ir tiesības </w:t>
      </w:r>
      <w:r w:rsidRPr="00933056">
        <w:rPr>
          <w:bCs/>
          <w:sz w:val="22"/>
          <w:szCs w:val="22"/>
          <w:lang w:val="lv-LV"/>
        </w:rPr>
        <w:t>jebkurā brīdī veikt Pakalpojumu izpildes pārbaudi, pārbaudot to atbilstību Līgumam un tā pielikumiem, kā arī normatīvo aktu prasībām</w:t>
      </w:r>
      <w:r w:rsidRPr="00933056">
        <w:rPr>
          <w:sz w:val="22"/>
          <w:szCs w:val="22"/>
          <w:lang w:val="lv-LV"/>
        </w:rPr>
        <w:t>.</w:t>
      </w:r>
    </w:p>
    <w:p w14:paraId="78E4E1F4"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t>Pasūtītājam ir tiesības pieprasīt Līguma izpildē iesaistīto speciālistu nomaiņu, ja rodas sūdzības par Pakalpojumu sniegšanas kvalitāti vai ir citi objektīvi apstākļi, kas tiem liedz piedalīties Līguma izpildē.</w:t>
      </w:r>
    </w:p>
    <w:p w14:paraId="7FBD3D48" w14:textId="0F524691"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lastRenderedPageBreak/>
        <w:t>Ja Pusēm rodas domstarpības Pakalpojumu kvalitātes novērtējumā, tās, savstarpēji vienojoties, ir tiesīgas pieaicināt neatkarīgus ekspertus (speciālistus), kuru slēdziens par Pakalpojumu kvalitāti būs saistošs Pusēm. Ja ekspertu (speciālistu) slēdzienā konstatēti preces vai Pakalpojumu kvalitātes trūkumi, Izpildītājs sedz visus izdevumus par slēdziena sagatavošanu</w:t>
      </w:r>
      <w:r w:rsidR="00C90341" w:rsidRPr="00933056">
        <w:rPr>
          <w:sz w:val="22"/>
          <w:szCs w:val="22"/>
          <w:lang w:val="lv-LV"/>
        </w:rPr>
        <w:t>.</w:t>
      </w:r>
    </w:p>
    <w:p w14:paraId="14ECF64A" w14:textId="77777777" w:rsidR="00C90341" w:rsidRPr="00933056" w:rsidRDefault="00C90341" w:rsidP="00C90341">
      <w:pPr>
        <w:ind w:left="567"/>
        <w:jc w:val="both"/>
        <w:rPr>
          <w:sz w:val="22"/>
          <w:szCs w:val="22"/>
          <w:lang w:val="lv-LV"/>
        </w:rPr>
      </w:pPr>
    </w:p>
    <w:p w14:paraId="19E4E5B9" w14:textId="77777777" w:rsidR="00A01EA3" w:rsidRPr="00933056" w:rsidRDefault="00A01EA3" w:rsidP="00A01EA3">
      <w:pPr>
        <w:numPr>
          <w:ilvl w:val="0"/>
          <w:numId w:val="33"/>
        </w:numPr>
        <w:jc w:val="center"/>
        <w:rPr>
          <w:b/>
          <w:sz w:val="22"/>
          <w:szCs w:val="22"/>
          <w:lang w:val="lv-LV"/>
        </w:rPr>
      </w:pPr>
      <w:r w:rsidRPr="00933056">
        <w:rPr>
          <w:b/>
          <w:sz w:val="22"/>
          <w:szCs w:val="22"/>
          <w:lang w:val="lv-LV"/>
        </w:rPr>
        <w:t>Pakalpojumu izpildes kārtība</w:t>
      </w:r>
    </w:p>
    <w:p w14:paraId="7D4DB9B4" w14:textId="77777777" w:rsidR="00A01EA3" w:rsidRPr="00933056" w:rsidRDefault="00A01EA3" w:rsidP="00A01EA3">
      <w:pPr>
        <w:numPr>
          <w:ilvl w:val="1"/>
          <w:numId w:val="33"/>
        </w:numPr>
        <w:jc w:val="both"/>
        <w:rPr>
          <w:sz w:val="22"/>
          <w:szCs w:val="22"/>
          <w:lang w:val="lv-LV"/>
        </w:rPr>
      </w:pPr>
      <w:r w:rsidRPr="00933056">
        <w:rPr>
          <w:sz w:val="22"/>
          <w:szCs w:val="22"/>
          <w:lang w:val="lv-LV"/>
        </w:rPr>
        <w:t>Līguma 10.1.1.punktā minētā Pasūtītāja pilnvarotā persona nosūta Izpildītāja pilnvarotajai personai pa e-pastu pieteikumu par transportlīdzekļa remonta, tehniskās apkopes un/vai transportlīdzekļa sagatavošanas darbu veikšanas nepieciešamību</w:t>
      </w:r>
      <w:r w:rsidRPr="00933056">
        <w:rPr>
          <w:color w:val="000000"/>
          <w:sz w:val="22"/>
          <w:szCs w:val="22"/>
          <w:lang w:val="lv-LV"/>
        </w:rPr>
        <w:t>.</w:t>
      </w:r>
    </w:p>
    <w:p w14:paraId="29DA23E1"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pieņem transportlīdzekli remonta, tehniskās apkopes un/vai transportlīdzekļa sagatavošanas darbu veikšanai 1 (vienas) darba dienas laikā no Līguma 6.1.punktā noteiktā Pasūtītāja pilnvarotās personas pieteikuma nosūtīšanas dienas. Par transportlīdzekļa pieņemšanu Pasūtītāja darbinieks (attiecīgā transportlīdzekļa lietotājs) un Izpildītāja darbinieks paraksta nodošanas-pieņemšanas aktu.</w:t>
      </w:r>
    </w:p>
    <w:p w14:paraId="309F4163" w14:textId="77777777" w:rsidR="00A01EA3" w:rsidRPr="00933056" w:rsidRDefault="00A01EA3" w:rsidP="00A01EA3">
      <w:pPr>
        <w:numPr>
          <w:ilvl w:val="1"/>
          <w:numId w:val="33"/>
        </w:numPr>
        <w:jc w:val="both"/>
        <w:rPr>
          <w:sz w:val="22"/>
          <w:szCs w:val="22"/>
          <w:lang w:val="lv-LV"/>
        </w:rPr>
      </w:pPr>
      <w:r w:rsidRPr="00933056">
        <w:rPr>
          <w:sz w:val="22"/>
          <w:szCs w:val="22"/>
          <w:lang w:val="lv-LV"/>
        </w:rPr>
        <w:t>24 (divdesmit četru) stundu laikā pēc transportlīdzekļa pieņemšanas autoservisā Izpildītājs nosūta Pasūtītājam pa e-pastu transportlīdzekļa tehniskās apkopes, remonta darbu un/vai transportlīdzekļa sagatavošanas darbu tāmi, tajā norādot veicamo darbu nosaukumus, izpildes termiņu (dienās), darbu izpildei paredzēto darba stundu skaitu un oriģinālo un/vai ekvivalento rezerves daļu izmaksas un kopējās izmaksas par šo darbu veikšanu.</w:t>
      </w:r>
    </w:p>
    <w:p w14:paraId="689C33DA" w14:textId="77777777" w:rsidR="00A01EA3" w:rsidRPr="00933056" w:rsidRDefault="00A01EA3" w:rsidP="00A01EA3">
      <w:pPr>
        <w:numPr>
          <w:ilvl w:val="1"/>
          <w:numId w:val="33"/>
        </w:numPr>
        <w:jc w:val="both"/>
        <w:rPr>
          <w:sz w:val="22"/>
          <w:szCs w:val="22"/>
          <w:lang w:val="lv-LV"/>
        </w:rPr>
      </w:pPr>
      <w:r w:rsidRPr="00933056">
        <w:rPr>
          <w:sz w:val="22"/>
          <w:szCs w:val="22"/>
          <w:lang w:val="lv-LV"/>
        </w:rPr>
        <w:t>Līguma 10.1.1.punktā noteiktā Pasūtītāja pilnvarotā persona izskata Izpildītāja iesniegto remonta, tehniskās apkopes un/vai transportlīdzekļa sagatavošanas darbu tāmi un pēc tāmes izskatīšanas nosūta Izpildītāja pilnvarotajai personai uz e-pastu:</w:t>
      </w:r>
    </w:p>
    <w:p w14:paraId="4B7E1793" w14:textId="77777777" w:rsidR="00A01EA3" w:rsidRPr="00933056" w:rsidRDefault="00A01EA3" w:rsidP="00A01EA3">
      <w:pPr>
        <w:numPr>
          <w:ilvl w:val="2"/>
          <w:numId w:val="33"/>
        </w:numPr>
        <w:jc w:val="both"/>
        <w:rPr>
          <w:sz w:val="22"/>
          <w:szCs w:val="22"/>
          <w:lang w:val="lv-LV"/>
        </w:rPr>
      </w:pPr>
      <w:r w:rsidRPr="00933056">
        <w:rPr>
          <w:sz w:val="22"/>
          <w:szCs w:val="22"/>
          <w:lang w:val="lv-LV"/>
        </w:rPr>
        <w:t>transportlīdzekļa remonta, tehniskās apkopes un/vai transportlīdzekļa sagatavošanas darbu tāmes saskaņojumu;</w:t>
      </w:r>
    </w:p>
    <w:p w14:paraId="3F5B3307" w14:textId="77777777" w:rsidR="00A01EA3" w:rsidRPr="00933056" w:rsidRDefault="00A01EA3" w:rsidP="00A01EA3">
      <w:pPr>
        <w:numPr>
          <w:ilvl w:val="2"/>
          <w:numId w:val="33"/>
        </w:numPr>
        <w:jc w:val="both"/>
        <w:rPr>
          <w:sz w:val="22"/>
          <w:szCs w:val="22"/>
          <w:lang w:val="lv-LV"/>
        </w:rPr>
      </w:pPr>
      <w:r w:rsidRPr="00933056">
        <w:rPr>
          <w:sz w:val="22"/>
          <w:szCs w:val="22"/>
          <w:lang w:val="lv-LV"/>
        </w:rPr>
        <w:t>transportlīdzekļa remonta, tehniskās apkopes un/vai transportlīdzekļa sagatavošanas darbu tāmes noraidījumu un:</w:t>
      </w:r>
    </w:p>
    <w:p w14:paraId="28C1581B" w14:textId="77777777" w:rsidR="00A01EA3" w:rsidRPr="00933056" w:rsidRDefault="00A01EA3" w:rsidP="00A01EA3">
      <w:pPr>
        <w:numPr>
          <w:ilvl w:val="3"/>
          <w:numId w:val="33"/>
        </w:numPr>
        <w:jc w:val="both"/>
        <w:rPr>
          <w:sz w:val="22"/>
          <w:szCs w:val="22"/>
          <w:lang w:val="lv-LV"/>
        </w:rPr>
      </w:pPr>
      <w:r w:rsidRPr="00933056">
        <w:rPr>
          <w:sz w:val="22"/>
          <w:szCs w:val="22"/>
          <w:lang w:val="lv-LV"/>
        </w:rPr>
        <w:t>informāciju par pieteikto Pakalpojumu atsaukumu;</w:t>
      </w:r>
    </w:p>
    <w:p w14:paraId="1C5DBF01" w14:textId="77777777" w:rsidR="00A01EA3" w:rsidRPr="00933056" w:rsidRDefault="00A01EA3" w:rsidP="00A01EA3">
      <w:pPr>
        <w:numPr>
          <w:ilvl w:val="3"/>
          <w:numId w:val="33"/>
        </w:numPr>
        <w:jc w:val="both"/>
        <w:rPr>
          <w:sz w:val="22"/>
          <w:szCs w:val="22"/>
          <w:lang w:val="lv-LV"/>
        </w:rPr>
      </w:pPr>
      <w:r w:rsidRPr="00933056">
        <w:rPr>
          <w:sz w:val="22"/>
          <w:szCs w:val="22"/>
          <w:lang w:val="lv-LV"/>
        </w:rPr>
        <w:t>informāciju par pieteikto Pakalpojumu apjoma samazinājumu.</w:t>
      </w:r>
    </w:p>
    <w:p w14:paraId="53754FDF"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uzsāk Pakalpojumu sniegšanu tikai pēc tam, kad no Līguma 10.1.1.punktā noteiktās Pasūtītāja pilnvarotās personas saskaņā ar Līguma 6.4.1. vai 6.4.2.2.punktu ir saņemts transportlīdzekļa remonta, tehniskās apkopes un/vai transportlīdzekļa sagatavošanas darbu tāmes saskaņojums.</w:t>
      </w:r>
    </w:p>
    <w:p w14:paraId="5685F4ED" w14:textId="77777777" w:rsidR="00A01EA3" w:rsidRPr="00933056" w:rsidRDefault="00A01EA3" w:rsidP="00A01EA3">
      <w:pPr>
        <w:numPr>
          <w:ilvl w:val="1"/>
          <w:numId w:val="33"/>
        </w:numPr>
        <w:jc w:val="both"/>
        <w:rPr>
          <w:sz w:val="22"/>
          <w:szCs w:val="22"/>
          <w:lang w:val="lv-LV"/>
        </w:rPr>
      </w:pPr>
      <w:r w:rsidRPr="00933056">
        <w:rPr>
          <w:sz w:val="22"/>
          <w:szCs w:val="22"/>
          <w:lang w:val="lv-LV"/>
        </w:rPr>
        <w:t>Sezonālo riepu maiņu (rudenī un pavasarī) Izpildītājs veic 1 (vienas) darba dienas laikā no Līguma 10.1.1.punktā minētās Pasūtītāja pilnvarotās personas elektroniskā pieteikuma nosūtīšanas dienas.</w:t>
      </w:r>
    </w:p>
    <w:p w14:paraId="6C121CE9" w14:textId="77777777" w:rsidR="00A01EA3" w:rsidRPr="00933056" w:rsidRDefault="00A01EA3" w:rsidP="00A01EA3">
      <w:pPr>
        <w:numPr>
          <w:ilvl w:val="1"/>
          <w:numId w:val="33"/>
        </w:numPr>
        <w:jc w:val="both"/>
        <w:rPr>
          <w:sz w:val="22"/>
          <w:szCs w:val="22"/>
          <w:lang w:val="lv-LV"/>
        </w:rPr>
      </w:pPr>
      <w:r w:rsidRPr="00933056">
        <w:rPr>
          <w:sz w:val="22"/>
          <w:szCs w:val="22"/>
          <w:lang w:val="lv-LV"/>
        </w:rPr>
        <w:t>Ja, veicot transportlīdzekļa remontu, tehnisko apkopi un/vai transportlīdzekļa sagatavošanas darbus, Izpildītājs konstatē bojājumus, kuru novēršanai nepieciešami papildu remontdarbi, sagatavošanas vai tehniskās apkopes darbi, vai papildus bojātās detaļas nomaiņa, Izpildītāja pilnvarotā persona pa e-pastu par to informē Līguma 10.1.1.punktā noteikto Pasūtītāja pilnvaroto personu un nosūta tai precizēto remonta, sagatavošanas darbu vai tehniskās apkopes darbu tāmi, kurā norāda papildus nepieciešamos remonta vai tehniskās apkopes darbu nosaukumus, papildu darba stundu skaitu, jauno remonta, sagatavošanas darbu vai tehniskās apkopes izpildes termiņu dienās, remontā, sagatavošanas darbos vai tehniskajā apkopē papildus izmantojamās rezerves daļas un materiālus un to izmaksas, kopējās izmaksas par papildus nepieciešamo remonta vai tehniskās apkopes veikšanu un kopējās izmaksas par remonta vai tehniskās apkopes veikšanu.</w:t>
      </w:r>
    </w:p>
    <w:p w14:paraId="0DEBF74E" w14:textId="77777777" w:rsidR="00A01EA3" w:rsidRPr="00933056" w:rsidRDefault="00A01EA3" w:rsidP="00A01EA3">
      <w:pPr>
        <w:numPr>
          <w:ilvl w:val="1"/>
          <w:numId w:val="33"/>
        </w:numPr>
        <w:jc w:val="both"/>
        <w:rPr>
          <w:sz w:val="22"/>
          <w:szCs w:val="22"/>
          <w:lang w:val="lv-LV"/>
        </w:rPr>
      </w:pPr>
      <w:r w:rsidRPr="00933056">
        <w:rPr>
          <w:sz w:val="22"/>
          <w:szCs w:val="22"/>
          <w:lang w:val="lv-LV"/>
        </w:rPr>
        <w:t>Līguma 10.1.1.punktā noteiktā Pasūtītāja pilnvarotā persona izskata Izpildītāja pilnvarotās personas iesniegto precizēto transportlīdzekļa remonta, tehniskās apkopes un/vai transportlīdzekļa sagatavošanas darbu tāmi un nosūta Izpildītāja pilnvarotajai personai uz e-pastu:</w:t>
      </w:r>
    </w:p>
    <w:p w14:paraId="307B2AF4" w14:textId="77777777" w:rsidR="00A01EA3" w:rsidRPr="00933056" w:rsidRDefault="00A01EA3" w:rsidP="00A01EA3">
      <w:pPr>
        <w:numPr>
          <w:ilvl w:val="2"/>
          <w:numId w:val="33"/>
        </w:numPr>
        <w:jc w:val="both"/>
        <w:rPr>
          <w:sz w:val="22"/>
          <w:szCs w:val="22"/>
          <w:lang w:val="lv-LV"/>
        </w:rPr>
      </w:pPr>
      <w:r w:rsidRPr="00933056">
        <w:rPr>
          <w:sz w:val="22"/>
          <w:szCs w:val="22"/>
          <w:lang w:val="lv-LV"/>
        </w:rPr>
        <w:t>precizētās transportlīdzekļa remonta, tehniskās apkopes un/vai transportlīdzekļa sagatavošanas darbu tāmes saskaņojumu;</w:t>
      </w:r>
    </w:p>
    <w:p w14:paraId="002B8E4A" w14:textId="77777777" w:rsidR="00A01EA3" w:rsidRPr="00933056" w:rsidRDefault="00A01EA3" w:rsidP="00A01EA3">
      <w:pPr>
        <w:numPr>
          <w:ilvl w:val="2"/>
          <w:numId w:val="33"/>
        </w:numPr>
        <w:jc w:val="both"/>
        <w:rPr>
          <w:sz w:val="22"/>
          <w:szCs w:val="22"/>
          <w:lang w:val="lv-LV"/>
        </w:rPr>
      </w:pPr>
      <w:r w:rsidRPr="00933056">
        <w:rPr>
          <w:sz w:val="22"/>
          <w:szCs w:val="22"/>
          <w:lang w:val="lv-LV"/>
        </w:rPr>
        <w:t>precizētās transportlīdzekļa remonta, tehniskās apkopes un/vai transportlīdzekļa sagatavošanas darbu tāmes noraidījumu.</w:t>
      </w:r>
    </w:p>
    <w:p w14:paraId="21FE507A"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uzsāk transportlīdzekļa papildus remonta, tehniskās apkopes un/vai transportlīdzekļa sagatavošanas darbus vai papildus bojātās detaļas nomaiņu tikai pēc tam, kad no Līguma 10.1.1.punktā noteiktās Pasūtītāja pilnvarotās personas saskaņā ar Līguma 6.8.1.punktu ir saņemts precizētās remonta, tehniskās apkopes un/vai transportlīdzekļa sagatavošanas darbu tāmes saskaņojums.</w:t>
      </w:r>
    </w:p>
    <w:p w14:paraId="34621683"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lastRenderedPageBreak/>
        <w:t>Līguma 10.1.1.punktā noteiktā Pasūtītāja pilnvarotā persona, pieņemot transportlīdzekļu remonta, tehniskās apkopes un/vai transportlīdzekļu sagatavošanas darbus, paraksta Izpildītāja iesniegto nodošanas-pieņemšanas aktu, kurā norāda Izpildītāju, Pasūtītāju, Līguma numuru, Pakalpojumu izpildes laiku, vietu, attiecīgo darbu cenas, izmantoto rezerves daļu un materiālu cenas, kopējās izmaksas par transportlīdzekļu remonta, tehniskās apkopes un/vai transportlīdzekļu sagatavošanas darbu veikšanu.</w:t>
      </w:r>
    </w:p>
    <w:p w14:paraId="32067EAD"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t>Līguma 10.1.1.punktā noteiktajai Pasūtītāja pilnvarotajai personai ir tiesības neparakstīt Pakalpojumu nodošanas-pieņemšanas aktu un iesniegt pretenziju Izpildītāja pilnvarotajai personai, ja tiek konstatēti trūkumi vai citas neatbilstības Pakalpojumu ietvaros izpildītajos darbos saskaņā ar Līguma noteikumiem.</w:t>
      </w:r>
    </w:p>
    <w:p w14:paraId="3E367995"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t>Līguma 10.1.1.punktā noteiktajai Pasūtītāja pilnvarotajai personai ir tiesības pieprasīt no Izpildītāja visus dokumentus, kas saistīti ar rezerves daļu un materiālu iegādi, lai varētu pārbaudīt rezerves daļu un materiālu iegādes cenas.</w:t>
      </w:r>
    </w:p>
    <w:p w14:paraId="4AE30E96" w14:textId="77777777" w:rsidR="00A01EA3" w:rsidRPr="00933056" w:rsidRDefault="00A01EA3" w:rsidP="00A01EA3">
      <w:pPr>
        <w:numPr>
          <w:ilvl w:val="1"/>
          <w:numId w:val="33"/>
        </w:numPr>
        <w:tabs>
          <w:tab w:val="clear" w:pos="420"/>
          <w:tab w:val="num" w:pos="567"/>
        </w:tabs>
        <w:ind w:left="567" w:hanging="567"/>
        <w:jc w:val="both"/>
        <w:rPr>
          <w:sz w:val="22"/>
          <w:szCs w:val="22"/>
          <w:lang w:val="lv-LV"/>
        </w:rPr>
      </w:pPr>
      <w:r w:rsidRPr="00933056">
        <w:rPr>
          <w:sz w:val="22"/>
          <w:szCs w:val="22"/>
          <w:lang w:val="lv-LV"/>
        </w:rPr>
        <w:t>Ja Izpildītājs transportlīdzeklim ir veicis transportlīdzekļa sagatavošanas darbus valsts tehniskās apskates veikšanai Ceļu satiksmes drošības direkcijā un pēc iepriekš norādītās apskates Pasūtītāja transportlīdzeklim Ceļu satiksmes drošības direkcijā netiek izsniegta atļauja uz maksimālo termiņu piedalīties ceļu satiksmē, Izpildītājam jānovērš iepriekš nenovērstos vai nepilnīgi novērstos defektus bez maksas 5 (piecu) darba dienu laikā no Līguma 10.1.1.punktā noteiktās Pasūtītāja pilnvarotās personas elektroniska pieteikuma nosūtīšanas dienas.</w:t>
      </w:r>
    </w:p>
    <w:p w14:paraId="03B378F2" w14:textId="77777777" w:rsidR="00A01EA3" w:rsidRPr="00933056" w:rsidRDefault="00A01EA3" w:rsidP="00A01EA3">
      <w:pPr>
        <w:tabs>
          <w:tab w:val="left" w:pos="5640"/>
        </w:tabs>
        <w:jc w:val="both"/>
        <w:rPr>
          <w:sz w:val="22"/>
          <w:szCs w:val="22"/>
          <w:lang w:val="lv-LV"/>
        </w:rPr>
      </w:pPr>
      <w:r w:rsidRPr="00933056">
        <w:rPr>
          <w:sz w:val="22"/>
          <w:szCs w:val="22"/>
          <w:lang w:val="lv-LV"/>
        </w:rPr>
        <w:tab/>
      </w:r>
    </w:p>
    <w:p w14:paraId="17339756" w14:textId="77777777" w:rsidR="00A01EA3" w:rsidRPr="00933056" w:rsidRDefault="00A01EA3" w:rsidP="00A01EA3">
      <w:pPr>
        <w:numPr>
          <w:ilvl w:val="0"/>
          <w:numId w:val="33"/>
        </w:numPr>
        <w:jc w:val="center"/>
        <w:rPr>
          <w:b/>
          <w:sz w:val="22"/>
          <w:szCs w:val="22"/>
          <w:lang w:val="lv-LV"/>
        </w:rPr>
      </w:pPr>
      <w:r w:rsidRPr="00933056">
        <w:rPr>
          <w:b/>
          <w:sz w:val="22"/>
          <w:szCs w:val="22"/>
          <w:lang w:val="lv-LV" w:eastAsia="zh-CN"/>
        </w:rPr>
        <w:t>Pušu atbildība un strīdu izskatīšanas kārtība</w:t>
      </w:r>
    </w:p>
    <w:p w14:paraId="3141734B" w14:textId="77777777" w:rsidR="00A01EA3" w:rsidRPr="00933056" w:rsidRDefault="00A01EA3" w:rsidP="00A01EA3">
      <w:pPr>
        <w:numPr>
          <w:ilvl w:val="1"/>
          <w:numId w:val="33"/>
        </w:numPr>
        <w:jc w:val="both"/>
        <w:rPr>
          <w:sz w:val="22"/>
          <w:szCs w:val="22"/>
          <w:lang w:val="lv-LV"/>
        </w:rPr>
      </w:pPr>
      <w:r w:rsidRPr="00933056">
        <w:rPr>
          <w:sz w:val="22"/>
          <w:szCs w:val="22"/>
          <w:lang w:val="lv-LV"/>
        </w:rPr>
        <w:t>Pusēm ir pienākums atlīdzināt otrai Pusei nodarītos zaudējumus, ja tādi ir radušies prettiesiskas rīcības rezultātā un ir konstatēta un pierādīta zaudējumu nodarītāja prettiesiska rīcība, zaudējumu esamības fakts, zaudējumu apmērs, kā arī cēloniskais sakars starp prettiesisko rīcību un nodarītajiem zaudējumiem.</w:t>
      </w:r>
    </w:p>
    <w:p w14:paraId="36F0CECD" w14:textId="77777777" w:rsidR="00A01EA3" w:rsidRPr="00933056" w:rsidRDefault="00A01EA3" w:rsidP="00A01EA3">
      <w:pPr>
        <w:numPr>
          <w:ilvl w:val="1"/>
          <w:numId w:val="33"/>
        </w:numPr>
        <w:jc w:val="both"/>
        <w:rPr>
          <w:sz w:val="22"/>
          <w:szCs w:val="22"/>
          <w:lang w:val="lv-LV"/>
        </w:rPr>
      </w:pPr>
      <w:r w:rsidRPr="00933056">
        <w:rPr>
          <w:sz w:val="22"/>
          <w:szCs w:val="22"/>
          <w:lang w:val="lv-LV"/>
        </w:rPr>
        <w:t>Izpildītājs atbild par visiem bojājumiem vai zudumiem, kas nodarīti Pakalpojumu izpildei nodotajam Pasūtītāja transportlīdzeklim un uzglabāšanā nodotajām riepām.</w:t>
      </w:r>
    </w:p>
    <w:p w14:paraId="4F3A5E0C" w14:textId="77777777" w:rsidR="00A01EA3" w:rsidRPr="00933056" w:rsidRDefault="00A01EA3" w:rsidP="00A01EA3">
      <w:pPr>
        <w:numPr>
          <w:ilvl w:val="1"/>
          <w:numId w:val="33"/>
        </w:numPr>
        <w:jc w:val="both"/>
        <w:rPr>
          <w:sz w:val="22"/>
          <w:szCs w:val="22"/>
          <w:lang w:val="lv-LV"/>
        </w:rPr>
      </w:pPr>
      <w:r w:rsidRPr="00933056">
        <w:rPr>
          <w:sz w:val="22"/>
          <w:szCs w:val="22"/>
          <w:lang w:val="lv-LV"/>
        </w:rPr>
        <w:t>Ja Pasūtītājs neveic ar Līgumu saistītos maksājumus Līguma 2.8.punktā noteiktajā termiņā, Izpildītājam ir tiesības prasīt no Pasūtītāja līgumsodu 0.5% (nulle komats piecu procentu) apmērā no termiņā nesamaksātās summas bez PVN par katru nokavējuma dienu, bet ne vairāk kā 10% (desmit procentu) apmērā no neapmaksātās summas bez PVN.</w:t>
      </w:r>
    </w:p>
    <w:p w14:paraId="0D36C875" w14:textId="77777777" w:rsidR="00A01EA3" w:rsidRPr="00933056" w:rsidRDefault="00A01EA3" w:rsidP="00A01EA3">
      <w:pPr>
        <w:numPr>
          <w:ilvl w:val="1"/>
          <w:numId w:val="33"/>
        </w:numPr>
        <w:jc w:val="both"/>
        <w:rPr>
          <w:sz w:val="22"/>
          <w:szCs w:val="22"/>
          <w:lang w:val="lv-LV"/>
        </w:rPr>
      </w:pPr>
      <w:r w:rsidRPr="00933056">
        <w:rPr>
          <w:sz w:val="22"/>
          <w:szCs w:val="22"/>
          <w:lang w:val="lv-LV"/>
        </w:rPr>
        <w:t xml:space="preserve">Par transportlīdzekļa nepieņemšanu Līguma 6.2.punktā noteiktajā termiņā, Pasūtītājam ir tiesības prasīt no Izpildītāja līgumsodu EUR 30.00 (trīsdesmit </w:t>
      </w:r>
      <w:r w:rsidRPr="00933056">
        <w:rPr>
          <w:i/>
          <w:sz w:val="22"/>
          <w:szCs w:val="22"/>
          <w:lang w:val="lv-LV"/>
        </w:rPr>
        <w:t>euro</w:t>
      </w:r>
      <w:r w:rsidRPr="00933056">
        <w:rPr>
          <w:sz w:val="22"/>
          <w:szCs w:val="22"/>
          <w:lang w:val="lv-LV"/>
        </w:rPr>
        <w:t>) apmērā par katru nokavēto dienu.</w:t>
      </w:r>
    </w:p>
    <w:p w14:paraId="09B4D8AB" w14:textId="77777777" w:rsidR="00A01EA3" w:rsidRPr="00933056" w:rsidRDefault="00A01EA3" w:rsidP="00A01EA3">
      <w:pPr>
        <w:numPr>
          <w:ilvl w:val="1"/>
          <w:numId w:val="33"/>
        </w:numPr>
        <w:jc w:val="both"/>
        <w:rPr>
          <w:sz w:val="22"/>
          <w:szCs w:val="22"/>
          <w:lang w:val="lv-LV"/>
        </w:rPr>
      </w:pPr>
      <w:r w:rsidRPr="00933056">
        <w:rPr>
          <w:sz w:val="22"/>
          <w:szCs w:val="22"/>
          <w:lang w:val="lv-LV"/>
        </w:rPr>
        <w:t xml:space="preserve">Par remonta vai tehniskās apkopes darbu neizpildi Līguma 6.3. vai 6.7.punktā minētajā tāmē saskaņotajā remonta un tehniskās apkopes darbu izpildes termiņā, Pasūtītājam ir tiesības prasīt no Izpildītāja līgumsodu EUR 30.00 (trīsdesmit </w:t>
      </w:r>
      <w:r w:rsidRPr="00933056">
        <w:rPr>
          <w:i/>
          <w:sz w:val="22"/>
          <w:szCs w:val="22"/>
          <w:lang w:val="lv-LV"/>
        </w:rPr>
        <w:t>euro</w:t>
      </w:r>
      <w:r w:rsidRPr="00933056">
        <w:rPr>
          <w:sz w:val="22"/>
          <w:szCs w:val="22"/>
          <w:lang w:val="lv-LV"/>
        </w:rPr>
        <w:t>) apmērā par katru nokavēto dienu, bet ne vairāk kā 10% (desmit procentu) apmērā no tāmē norādītās kopējās summas bez PVN.</w:t>
      </w:r>
    </w:p>
    <w:p w14:paraId="79E8D961" w14:textId="77777777" w:rsidR="00A01EA3" w:rsidRPr="00933056" w:rsidRDefault="00A01EA3" w:rsidP="00A01EA3">
      <w:pPr>
        <w:numPr>
          <w:ilvl w:val="1"/>
          <w:numId w:val="33"/>
        </w:numPr>
        <w:jc w:val="both"/>
        <w:rPr>
          <w:sz w:val="22"/>
          <w:szCs w:val="22"/>
          <w:lang w:val="lv-LV"/>
        </w:rPr>
      </w:pPr>
      <w:r w:rsidRPr="00933056">
        <w:rPr>
          <w:sz w:val="22"/>
          <w:szCs w:val="22"/>
          <w:lang w:val="lv-LV"/>
        </w:rPr>
        <w:t>Līgumsoda samaksa neatbrīvo vainīgo Pusi no pārējo Līguma saistību izpildes, un līgumsoda summa netiek ieskaitīta zaudējumu atlīdzībā.</w:t>
      </w:r>
    </w:p>
    <w:p w14:paraId="74E86674" w14:textId="77777777" w:rsidR="00A01EA3" w:rsidRPr="00933056" w:rsidRDefault="00A01EA3" w:rsidP="00A01EA3">
      <w:pPr>
        <w:numPr>
          <w:ilvl w:val="1"/>
          <w:numId w:val="33"/>
        </w:numPr>
        <w:jc w:val="both"/>
        <w:rPr>
          <w:sz w:val="22"/>
          <w:szCs w:val="22"/>
          <w:lang w:val="lv-LV"/>
        </w:rPr>
      </w:pPr>
      <w:r w:rsidRPr="00933056">
        <w:rPr>
          <w:sz w:val="22"/>
          <w:szCs w:val="22"/>
          <w:lang w:val="lv-LV"/>
        </w:rPr>
        <w:t>Pasūtītājam, veicot Līgumā noteiktos maksājumus, ir tiesības ieturēt no tiem līgumsodus, kas Izpildītājam noteikti un aprēķināti saskaņā ar Līgumu.</w:t>
      </w:r>
    </w:p>
    <w:p w14:paraId="12AF78E3" w14:textId="77777777" w:rsidR="00A01EA3" w:rsidRPr="00933056" w:rsidRDefault="00A01EA3" w:rsidP="00A01EA3">
      <w:pPr>
        <w:numPr>
          <w:ilvl w:val="1"/>
          <w:numId w:val="33"/>
        </w:numPr>
        <w:jc w:val="both"/>
        <w:rPr>
          <w:sz w:val="22"/>
          <w:szCs w:val="22"/>
          <w:lang w:val="lv-LV"/>
        </w:rPr>
      </w:pPr>
      <w:r w:rsidRPr="00933056">
        <w:rPr>
          <w:sz w:val="22"/>
          <w:szCs w:val="22"/>
          <w:lang w:val="lv-LV"/>
        </w:rPr>
        <w:t>Līgumsoda samaksu Pasūtītājs veic 30 (trīsdesmit) dienu laikā, pamatojoties uz Izpildītāja izsniegto rēķinu.</w:t>
      </w:r>
    </w:p>
    <w:p w14:paraId="70BD62F8" w14:textId="77777777" w:rsidR="00A01EA3" w:rsidRPr="00933056" w:rsidRDefault="00A01EA3" w:rsidP="00A01EA3">
      <w:pPr>
        <w:numPr>
          <w:ilvl w:val="1"/>
          <w:numId w:val="33"/>
        </w:numPr>
        <w:jc w:val="both"/>
        <w:rPr>
          <w:sz w:val="22"/>
          <w:szCs w:val="22"/>
          <w:lang w:val="lv-LV"/>
        </w:rPr>
      </w:pPr>
      <w:r w:rsidRPr="00933056">
        <w:rPr>
          <w:sz w:val="22"/>
          <w:szCs w:val="22"/>
          <w:lang w:val="lv-LV"/>
        </w:rPr>
        <w:t>Puses vienojas, ka jebkura no Līguma izrietoša nesaskaņa vai strīds tiek izskatīts saskaņā ar Latvijas Republikas normatīvajiem aktiem, sarunu ceļā, Pusēm vienojoties. Ja Puses nevar panākt vienošanos, tad domstarpības risināmas Latvijas Republikas tiesā.</w:t>
      </w:r>
    </w:p>
    <w:p w14:paraId="2C8AC160" w14:textId="77777777" w:rsidR="00A01EA3" w:rsidRPr="00933056" w:rsidRDefault="00A01EA3" w:rsidP="00A01EA3">
      <w:pPr>
        <w:ind w:left="420"/>
        <w:jc w:val="both"/>
        <w:rPr>
          <w:sz w:val="22"/>
          <w:szCs w:val="22"/>
          <w:lang w:val="lv-LV"/>
        </w:rPr>
      </w:pPr>
    </w:p>
    <w:p w14:paraId="62294E53" w14:textId="77777777" w:rsidR="00A01EA3" w:rsidRPr="00933056" w:rsidRDefault="00A01EA3" w:rsidP="00A01EA3">
      <w:pPr>
        <w:numPr>
          <w:ilvl w:val="0"/>
          <w:numId w:val="33"/>
        </w:numPr>
        <w:jc w:val="center"/>
        <w:rPr>
          <w:b/>
          <w:sz w:val="22"/>
          <w:szCs w:val="22"/>
          <w:lang w:val="lv-LV"/>
        </w:rPr>
      </w:pPr>
      <w:r w:rsidRPr="00933056">
        <w:rPr>
          <w:b/>
          <w:sz w:val="22"/>
          <w:szCs w:val="22"/>
          <w:lang w:val="lv-LV" w:eastAsia="zh-CN"/>
        </w:rPr>
        <w:t>Nepārvarama vara</w:t>
      </w:r>
    </w:p>
    <w:p w14:paraId="65AEA6CF" w14:textId="77777777" w:rsidR="00A01EA3" w:rsidRPr="00933056" w:rsidRDefault="00A01EA3" w:rsidP="00A01EA3">
      <w:pPr>
        <w:numPr>
          <w:ilvl w:val="1"/>
          <w:numId w:val="33"/>
        </w:numPr>
        <w:jc w:val="both"/>
        <w:rPr>
          <w:sz w:val="22"/>
          <w:szCs w:val="22"/>
          <w:lang w:val="lv-LV"/>
        </w:rPr>
      </w:pPr>
      <w:r w:rsidRPr="00933056">
        <w:rPr>
          <w:sz w:val="22"/>
          <w:szCs w:val="22"/>
          <w:lang w:val="lv-LV"/>
        </w:rPr>
        <w:t>Puses neatbild par Līguma saistību neizpildi, ja iestājas nepārvaramas varas apstākļi. Par nepārvaramas varas apstākļiem Līguma izpratnē uzskatāmi kara apstākļi, streiki, blokādes, dabas stihijas, valsts institūciju rīkojumi un pavēles, kā arī citi apstākļi, kurus Puses nevar ietekmēt.</w:t>
      </w:r>
    </w:p>
    <w:p w14:paraId="7842392C" w14:textId="77777777" w:rsidR="00A01EA3" w:rsidRPr="00933056" w:rsidRDefault="00A01EA3" w:rsidP="00A01EA3">
      <w:pPr>
        <w:numPr>
          <w:ilvl w:val="1"/>
          <w:numId w:val="33"/>
        </w:numPr>
        <w:jc w:val="both"/>
        <w:rPr>
          <w:sz w:val="22"/>
          <w:szCs w:val="22"/>
          <w:lang w:val="lv-LV"/>
        </w:rPr>
      </w:pPr>
      <w:r w:rsidRPr="00933056">
        <w:rPr>
          <w:sz w:val="22"/>
          <w:szCs w:val="22"/>
          <w:lang w:val="lv-LV"/>
        </w:rPr>
        <w:t>Nepārvaramas varas apstākļu gadījumā Līguma darbība tiek apturēta un turpinās pēc nepārvaramas varas apstākļu novēršanas, ja Puse par šādu apstākļu iestāšanos ir informējusi otru Pusi 5 (piecu) darba dienu laikā no šādu apstākļu rašanās dienas. Šajā gadījumā Līgumā noteiktie saistību izpildes termiņi tiek pagarināti attiecīgi par tādu laika periodu, par kādu šie nepārvaramas varas apstākļi ir aizkavējuši Līguma saistību izpildi.</w:t>
      </w:r>
    </w:p>
    <w:p w14:paraId="1F98555B" w14:textId="77777777" w:rsidR="00A01EA3" w:rsidRPr="00933056" w:rsidRDefault="00A01EA3" w:rsidP="00A01EA3">
      <w:pPr>
        <w:numPr>
          <w:ilvl w:val="1"/>
          <w:numId w:val="33"/>
        </w:numPr>
        <w:jc w:val="both"/>
        <w:rPr>
          <w:sz w:val="22"/>
          <w:szCs w:val="22"/>
          <w:lang w:val="lv-LV"/>
        </w:rPr>
      </w:pPr>
      <w:r w:rsidRPr="00933056">
        <w:rPr>
          <w:sz w:val="22"/>
          <w:szCs w:val="22"/>
          <w:lang w:val="lv-LV"/>
        </w:rPr>
        <w:lastRenderedPageBreak/>
        <w:t>Pusei, kura atsaucas uz nepārvaramas varas apstākļiem, ir jāpierāda, ka tai nebija iespējams ne paredzēt, ne novērst radušos apstākļus.</w:t>
      </w:r>
    </w:p>
    <w:p w14:paraId="320F4E04" w14:textId="77777777" w:rsidR="00A01EA3" w:rsidRPr="00933056" w:rsidRDefault="00A01EA3" w:rsidP="00A01EA3">
      <w:pPr>
        <w:numPr>
          <w:ilvl w:val="1"/>
          <w:numId w:val="33"/>
        </w:numPr>
        <w:jc w:val="both"/>
        <w:rPr>
          <w:sz w:val="22"/>
          <w:szCs w:val="22"/>
          <w:lang w:val="lv-LV"/>
        </w:rPr>
      </w:pPr>
      <w:r w:rsidRPr="00933056">
        <w:rPr>
          <w:sz w:val="22"/>
          <w:szCs w:val="22"/>
          <w:lang w:val="lv-LV"/>
        </w:rPr>
        <w:t xml:space="preserve">Ja nepārvaramas varas apstākļi turpinās ilgāk nekā 30 (trīsdesmit) dienas, Puses ir tiesīgas vienpusēji atkāpties no Līguma, par to rakstveidā brīdinot otru Pusi 5 (piecas) darba dienas iepriekš. </w:t>
      </w:r>
    </w:p>
    <w:p w14:paraId="1030ADA6" w14:textId="77777777" w:rsidR="00A01EA3" w:rsidRPr="00933056" w:rsidRDefault="00A01EA3" w:rsidP="00A01EA3">
      <w:pPr>
        <w:ind w:left="420"/>
        <w:jc w:val="both"/>
        <w:rPr>
          <w:sz w:val="22"/>
          <w:szCs w:val="22"/>
          <w:lang w:val="lv-LV"/>
        </w:rPr>
      </w:pPr>
    </w:p>
    <w:p w14:paraId="368263A4" w14:textId="77777777" w:rsidR="00A01EA3" w:rsidRPr="00933056" w:rsidRDefault="00A01EA3" w:rsidP="00A01EA3">
      <w:pPr>
        <w:numPr>
          <w:ilvl w:val="0"/>
          <w:numId w:val="33"/>
        </w:numPr>
        <w:jc w:val="center"/>
        <w:rPr>
          <w:b/>
          <w:sz w:val="22"/>
          <w:szCs w:val="22"/>
          <w:lang w:val="lv-LV"/>
        </w:rPr>
      </w:pPr>
      <w:r w:rsidRPr="00933056">
        <w:rPr>
          <w:b/>
          <w:sz w:val="22"/>
          <w:szCs w:val="22"/>
          <w:lang w:val="lv-LV" w:eastAsia="zh-CN"/>
        </w:rPr>
        <w:t>Līguma grozīšanas kārtība</w:t>
      </w:r>
    </w:p>
    <w:p w14:paraId="4335561B" w14:textId="77777777" w:rsidR="00A01EA3" w:rsidRPr="00933056" w:rsidRDefault="00A01EA3" w:rsidP="00A01EA3">
      <w:pPr>
        <w:numPr>
          <w:ilvl w:val="1"/>
          <w:numId w:val="33"/>
        </w:numPr>
        <w:jc w:val="both"/>
        <w:rPr>
          <w:sz w:val="22"/>
          <w:szCs w:val="22"/>
          <w:lang w:val="lv-LV"/>
        </w:rPr>
      </w:pPr>
      <w:r w:rsidRPr="00933056">
        <w:rPr>
          <w:sz w:val="22"/>
          <w:szCs w:val="22"/>
          <w:lang w:val="lv-LV" w:eastAsia="zh-CN"/>
        </w:rPr>
        <w:t>Par Līguma grozījumiem un papildinājumiem Puses vienojas rakstiski. Rakstiskās vienošanās pievienojamas Līgumam un kļūst par Līguma neatņemamām sastāvdaļām</w:t>
      </w:r>
      <w:r w:rsidRPr="00933056">
        <w:rPr>
          <w:sz w:val="22"/>
          <w:szCs w:val="22"/>
          <w:lang w:val="lv-LV"/>
        </w:rPr>
        <w:t>.</w:t>
      </w:r>
    </w:p>
    <w:p w14:paraId="7035273E" w14:textId="77777777" w:rsidR="00A01EA3" w:rsidRPr="00933056" w:rsidRDefault="00A01EA3" w:rsidP="00A01EA3">
      <w:pPr>
        <w:numPr>
          <w:ilvl w:val="1"/>
          <w:numId w:val="33"/>
        </w:numPr>
        <w:jc w:val="both"/>
        <w:rPr>
          <w:sz w:val="22"/>
          <w:szCs w:val="22"/>
          <w:lang w:val="lv-LV"/>
        </w:rPr>
      </w:pPr>
      <w:r w:rsidRPr="00933056">
        <w:rPr>
          <w:sz w:val="22"/>
          <w:szCs w:val="22"/>
          <w:lang w:val="lv-LV" w:eastAsia="zh-CN"/>
        </w:rPr>
        <w:t>Ja kādai no Pusēm tiek mainīts juridiskais statuss, Pušu amatpersonu paraksta tiesības, Pušu pilnvarotās personas vai kādi Līgumā minētie Pušu vai to pilnvaroto personu rekvizīti – tālruņa, faksa numuri, elektroniskā pasta adreses, adreses, amati, u.c. šāda veida informācija, tad tā nekavējoties rakstiski</w:t>
      </w:r>
      <w:r w:rsidRPr="00933056">
        <w:rPr>
          <w:sz w:val="22"/>
          <w:szCs w:val="22"/>
          <w:lang w:val="lv-LV" w:eastAsia="ar-SA"/>
        </w:rPr>
        <w:t xml:space="preserve"> paziņo par to otrai Pusei. Ja Puse neizpilda šī punkta noteikumus, uzskatāms, ka otra Puse ir pilnībā izpildījusi savas saistības, lietojot Līgumā esošo informāciju par otru Pusi.</w:t>
      </w:r>
    </w:p>
    <w:p w14:paraId="422F62C5" w14:textId="77777777" w:rsidR="00A01EA3" w:rsidRPr="00933056" w:rsidRDefault="00A01EA3" w:rsidP="00A01EA3">
      <w:pPr>
        <w:numPr>
          <w:ilvl w:val="1"/>
          <w:numId w:val="33"/>
        </w:numPr>
        <w:jc w:val="both"/>
        <w:rPr>
          <w:sz w:val="22"/>
          <w:szCs w:val="22"/>
          <w:lang w:val="lv-LV"/>
        </w:rPr>
      </w:pPr>
      <w:r w:rsidRPr="00933056">
        <w:rPr>
          <w:sz w:val="22"/>
          <w:szCs w:val="22"/>
          <w:lang w:val="lv-LV"/>
        </w:rPr>
        <w:t>Kādam no Līguma noteikumiem zaudējot spēku normatīvo aktu grozījumu gadījumā, Līgums nezaudē spēku tā pārējos punktos, un šajā gadījumā Pušu pienākums ir piemērot Līgumu atbilstoši spēkā esošajiem normatīvajiem aktiem.</w:t>
      </w:r>
    </w:p>
    <w:p w14:paraId="2EECF2F7" w14:textId="77777777" w:rsidR="00A01EA3" w:rsidRPr="00933056" w:rsidRDefault="00A01EA3" w:rsidP="00A01EA3">
      <w:pPr>
        <w:ind w:left="567"/>
        <w:jc w:val="both"/>
        <w:rPr>
          <w:sz w:val="22"/>
          <w:szCs w:val="22"/>
          <w:lang w:val="lv-LV"/>
        </w:rPr>
      </w:pPr>
    </w:p>
    <w:p w14:paraId="5331A793" w14:textId="77777777" w:rsidR="00A01EA3" w:rsidRPr="00933056" w:rsidRDefault="00A01EA3" w:rsidP="00A01EA3">
      <w:pPr>
        <w:numPr>
          <w:ilvl w:val="0"/>
          <w:numId w:val="33"/>
        </w:numPr>
        <w:jc w:val="center"/>
        <w:rPr>
          <w:b/>
          <w:sz w:val="22"/>
          <w:szCs w:val="22"/>
          <w:lang w:val="lv-LV"/>
        </w:rPr>
      </w:pPr>
      <w:r w:rsidRPr="00933056">
        <w:rPr>
          <w:b/>
          <w:sz w:val="22"/>
          <w:szCs w:val="22"/>
          <w:lang w:val="lv-LV" w:eastAsia="zh-CN"/>
        </w:rPr>
        <w:t>Citi noteikumi</w:t>
      </w:r>
    </w:p>
    <w:p w14:paraId="32F694EF" w14:textId="77777777" w:rsidR="00A01EA3" w:rsidRPr="00933056" w:rsidRDefault="00A01EA3" w:rsidP="00A01EA3">
      <w:pPr>
        <w:numPr>
          <w:ilvl w:val="1"/>
          <w:numId w:val="33"/>
        </w:numPr>
        <w:tabs>
          <w:tab w:val="left" w:pos="567"/>
        </w:tabs>
        <w:jc w:val="both"/>
        <w:rPr>
          <w:sz w:val="22"/>
          <w:szCs w:val="22"/>
          <w:lang w:val="lv-LV"/>
        </w:rPr>
      </w:pPr>
      <w:r w:rsidRPr="00933056">
        <w:rPr>
          <w:sz w:val="22"/>
          <w:szCs w:val="22"/>
          <w:lang w:val="lv-LV"/>
        </w:rPr>
        <w:t>Puses vienojas, ka ar Līguma izpildi saistītos jautājumus risinās Pušu pilnvarotās personas:</w:t>
      </w:r>
    </w:p>
    <w:p w14:paraId="38BC6932" w14:textId="044E0258" w:rsidR="00A01EA3" w:rsidRPr="00933056" w:rsidRDefault="00A01EA3" w:rsidP="00A01EA3">
      <w:pPr>
        <w:numPr>
          <w:ilvl w:val="2"/>
          <w:numId w:val="33"/>
        </w:numPr>
        <w:jc w:val="both"/>
        <w:rPr>
          <w:sz w:val="22"/>
          <w:szCs w:val="22"/>
          <w:lang w:val="lv-LV"/>
        </w:rPr>
      </w:pPr>
      <w:r w:rsidRPr="00933056">
        <w:rPr>
          <w:sz w:val="22"/>
          <w:szCs w:val="22"/>
          <w:lang w:val="lv-LV"/>
        </w:rPr>
        <w:t>no Pasūtītāja puses</w:t>
      </w:r>
      <w:r w:rsidR="00AE5A18" w:rsidRPr="00933056">
        <w:rPr>
          <w:sz w:val="22"/>
          <w:szCs w:val="22"/>
          <w:lang w:val="lv-LV"/>
        </w:rPr>
        <w:t xml:space="preserve">: </w:t>
      </w:r>
    </w:p>
    <w:p w14:paraId="2F1C6ADF" w14:textId="7E93B9DB" w:rsidR="00A01EA3" w:rsidRPr="00933056" w:rsidRDefault="00A01EA3" w:rsidP="00A01EA3">
      <w:pPr>
        <w:numPr>
          <w:ilvl w:val="2"/>
          <w:numId w:val="33"/>
        </w:numPr>
        <w:jc w:val="both"/>
        <w:rPr>
          <w:sz w:val="22"/>
          <w:szCs w:val="22"/>
          <w:lang w:val="lv-LV"/>
        </w:rPr>
      </w:pPr>
      <w:r w:rsidRPr="00933056">
        <w:rPr>
          <w:sz w:val="22"/>
          <w:szCs w:val="22"/>
          <w:lang w:val="lv-LV"/>
        </w:rPr>
        <w:t>no Izpildītāja puses</w:t>
      </w:r>
      <w:r w:rsidR="00AE5A18" w:rsidRPr="00933056">
        <w:rPr>
          <w:sz w:val="22"/>
          <w:szCs w:val="22"/>
          <w:lang w:val="lv-LV"/>
        </w:rPr>
        <w:t xml:space="preserve">: </w:t>
      </w:r>
    </w:p>
    <w:p w14:paraId="703CC054" w14:textId="77777777" w:rsidR="00A01EA3" w:rsidRPr="00933056" w:rsidRDefault="00A01EA3" w:rsidP="00A01EA3">
      <w:pPr>
        <w:numPr>
          <w:ilvl w:val="1"/>
          <w:numId w:val="33"/>
        </w:numPr>
        <w:tabs>
          <w:tab w:val="clear" w:pos="420"/>
          <w:tab w:val="left" w:pos="567"/>
        </w:tabs>
        <w:ind w:left="567" w:hanging="567"/>
        <w:jc w:val="both"/>
        <w:rPr>
          <w:sz w:val="22"/>
          <w:szCs w:val="22"/>
          <w:lang w:val="lv-LV"/>
        </w:rPr>
      </w:pPr>
      <w:r w:rsidRPr="00933056">
        <w:rPr>
          <w:sz w:val="22"/>
          <w:szCs w:val="22"/>
          <w:lang w:val="lv-LV"/>
        </w:rPr>
        <w:t>Pilnvarotās personas ir tiesīgas risināt jautājumus, kas saistīti ar Līguma izpildi, tajā skaitā parakstīt nodošanas-pieņemšanas aktus, nosūtīt pieteikumus transportlīdzekļu remonta, tehniskās apkopes un/vai transportlīdzekļa sagatavošanas darbu, vai transportlīdzekļu evakuācijas nepieciešamībai. Pasūtītāja pilnvarotajām personām nav tiesību veikt grozījumus Līgumā.</w:t>
      </w:r>
    </w:p>
    <w:p w14:paraId="65AB561E" w14:textId="77777777" w:rsidR="00A01EA3" w:rsidRPr="00933056" w:rsidRDefault="00A01EA3" w:rsidP="00A01EA3">
      <w:pPr>
        <w:numPr>
          <w:ilvl w:val="1"/>
          <w:numId w:val="33"/>
        </w:numPr>
        <w:tabs>
          <w:tab w:val="clear" w:pos="420"/>
          <w:tab w:val="left" w:pos="567"/>
        </w:tabs>
        <w:ind w:left="567" w:hanging="567"/>
        <w:jc w:val="both"/>
        <w:rPr>
          <w:sz w:val="22"/>
          <w:szCs w:val="22"/>
          <w:lang w:val="lv-LV"/>
        </w:rPr>
      </w:pPr>
      <w:r w:rsidRPr="00933056">
        <w:rPr>
          <w:sz w:val="22"/>
          <w:szCs w:val="22"/>
          <w:lang w:val="lv-LV"/>
        </w:rPr>
        <w:t>Pušu reorganizācija vai to vadītāju maiņa nevar būt par pamatu Līguma laušanai. Ja kāda no Pusēm tiek reorganizēta, Līgums paliek spēkā un tā noteikumi ir saistoši Pušu tiesību un saistību pārņēmējiem.</w:t>
      </w:r>
    </w:p>
    <w:p w14:paraId="1BD19577" w14:textId="0E8494F1" w:rsidR="00A01EA3" w:rsidRPr="00933056" w:rsidRDefault="00A01EA3" w:rsidP="00A01EA3">
      <w:pPr>
        <w:numPr>
          <w:ilvl w:val="2"/>
          <w:numId w:val="33"/>
        </w:numPr>
        <w:jc w:val="both"/>
        <w:rPr>
          <w:sz w:val="22"/>
          <w:szCs w:val="22"/>
          <w:lang w:val="lv-LV"/>
        </w:rPr>
      </w:pPr>
      <w:r w:rsidRPr="00933056">
        <w:rPr>
          <w:sz w:val="22"/>
          <w:szCs w:val="22"/>
          <w:lang w:val="lv-LV"/>
        </w:rPr>
        <w:t>Līguma 1.</w:t>
      </w:r>
      <w:r w:rsidRPr="00933056">
        <w:rPr>
          <w:iCs/>
          <w:sz w:val="22"/>
          <w:szCs w:val="22"/>
          <w:lang w:val="lv-LV"/>
        </w:rPr>
        <w:t>pielikums</w:t>
      </w:r>
      <w:r w:rsidR="00AE5A18" w:rsidRPr="00933056">
        <w:rPr>
          <w:iCs/>
          <w:sz w:val="22"/>
          <w:szCs w:val="22"/>
          <w:lang w:val="lv-LV"/>
        </w:rPr>
        <w:t xml:space="preserve">: </w:t>
      </w:r>
      <w:r w:rsidRPr="00933056">
        <w:rPr>
          <w:iCs/>
          <w:sz w:val="22"/>
          <w:szCs w:val="22"/>
          <w:lang w:val="lv-LV"/>
        </w:rPr>
        <w:t>Izpildītāja tehniskais piedāvājums Iepirkumā</w:t>
      </w:r>
      <w:r w:rsidR="00AE5A18" w:rsidRPr="00933056">
        <w:rPr>
          <w:iCs/>
          <w:sz w:val="22"/>
          <w:szCs w:val="22"/>
          <w:lang w:val="lv-LV"/>
        </w:rPr>
        <w:t xml:space="preserve"> (pievienots atsevišķā failā);</w:t>
      </w:r>
    </w:p>
    <w:p w14:paraId="3D2928F8" w14:textId="6D97F2ED" w:rsidR="00A01EA3" w:rsidRPr="00933056" w:rsidRDefault="00A01EA3" w:rsidP="00C90341">
      <w:pPr>
        <w:numPr>
          <w:ilvl w:val="2"/>
          <w:numId w:val="33"/>
        </w:numPr>
        <w:jc w:val="both"/>
        <w:rPr>
          <w:sz w:val="22"/>
          <w:szCs w:val="22"/>
          <w:lang w:val="lv-LV"/>
        </w:rPr>
      </w:pPr>
      <w:r w:rsidRPr="00933056">
        <w:rPr>
          <w:sz w:val="22"/>
          <w:szCs w:val="22"/>
          <w:lang w:val="lv-LV"/>
        </w:rPr>
        <w:t>Līguma 2.p</w:t>
      </w:r>
      <w:r w:rsidRPr="00933056">
        <w:rPr>
          <w:iCs/>
          <w:sz w:val="22"/>
          <w:szCs w:val="22"/>
          <w:lang w:val="lv-LV"/>
        </w:rPr>
        <w:t>ielikum</w:t>
      </w:r>
      <w:r w:rsidR="00AE5A18" w:rsidRPr="00933056">
        <w:rPr>
          <w:iCs/>
          <w:sz w:val="22"/>
          <w:szCs w:val="22"/>
          <w:lang w:val="lv-LV"/>
        </w:rPr>
        <w:t xml:space="preserve">s: </w:t>
      </w:r>
      <w:r w:rsidRPr="00933056">
        <w:rPr>
          <w:iCs/>
          <w:sz w:val="22"/>
          <w:szCs w:val="22"/>
          <w:lang w:val="lv-LV"/>
        </w:rPr>
        <w:t xml:space="preserve">Izpildītāja finanšu piedāvājums Iepirkumā </w:t>
      </w:r>
      <w:r w:rsidR="00AE5A18" w:rsidRPr="00933056">
        <w:rPr>
          <w:iCs/>
          <w:sz w:val="22"/>
          <w:szCs w:val="22"/>
          <w:lang w:val="lv-LV"/>
        </w:rPr>
        <w:t>(pievienots atsevišķā failā);</w:t>
      </w:r>
    </w:p>
    <w:p w14:paraId="6F157E12" w14:textId="77777777" w:rsidR="00A01EA3" w:rsidRPr="00933056" w:rsidRDefault="00A01EA3" w:rsidP="00A01EA3">
      <w:pPr>
        <w:ind w:left="360"/>
        <w:rPr>
          <w:b/>
          <w:sz w:val="22"/>
          <w:szCs w:val="22"/>
          <w:lang w:val="lv-LV"/>
        </w:rPr>
      </w:pPr>
    </w:p>
    <w:p w14:paraId="2692596C" w14:textId="794F4CE1" w:rsidR="00A01EA3" w:rsidRPr="00933056" w:rsidRDefault="00A01EA3" w:rsidP="00A01EA3">
      <w:pPr>
        <w:numPr>
          <w:ilvl w:val="0"/>
          <w:numId w:val="33"/>
        </w:numPr>
        <w:jc w:val="center"/>
        <w:rPr>
          <w:b/>
          <w:sz w:val="22"/>
          <w:szCs w:val="22"/>
          <w:lang w:val="lv-LV"/>
        </w:rPr>
      </w:pPr>
      <w:r w:rsidRPr="00933056">
        <w:rPr>
          <w:b/>
          <w:sz w:val="22"/>
          <w:szCs w:val="22"/>
          <w:lang w:val="lv-LV" w:eastAsia="zh-CN"/>
        </w:rPr>
        <w:t>Pušu paraksti</w:t>
      </w:r>
    </w:p>
    <w:p w14:paraId="4F64A0EB" w14:textId="77777777" w:rsidR="00A01EA3" w:rsidRPr="00933056" w:rsidRDefault="00A01EA3" w:rsidP="00933056">
      <w:pPr>
        <w:rPr>
          <w:bCs/>
          <w:sz w:val="22"/>
          <w:szCs w:val="22"/>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7"/>
        <w:gridCol w:w="3068"/>
        <w:gridCol w:w="3068"/>
      </w:tblGrid>
      <w:tr w:rsidR="00933056" w:rsidRPr="00933056" w14:paraId="5C9B13A2" w14:textId="77777777" w:rsidTr="00933056">
        <w:tc>
          <w:tcPr>
            <w:tcW w:w="3067" w:type="dxa"/>
          </w:tcPr>
          <w:p w14:paraId="60FB5A4A" w14:textId="7C3DD22F" w:rsidR="00933056" w:rsidRPr="00933056" w:rsidRDefault="00933056" w:rsidP="00656080">
            <w:pPr>
              <w:jc w:val="both"/>
              <w:rPr>
                <w:rFonts w:eastAsiaTheme="minorHAnsi"/>
                <w:color w:val="000000" w:themeColor="text1"/>
                <w:sz w:val="22"/>
                <w:szCs w:val="22"/>
                <w:lang w:val="lv-LV" w:eastAsia="en-US"/>
              </w:rPr>
            </w:pPr>
            <w:r w:rsidRPr="00933056">
              <w:rPr>
                <w:b/>
                <w:color w:val="000000" w:themeColor="text1"/>
                <w:sz w:val="22"/>
                <w:szCs w:val="22"/>
                <w:lang w:val="lv-LV"/>
              </w:rPr>
              <w:t>Pasūtītāja vārdā</w:t>
            </w:r>
          </w:p>
        </w:tc>
        <w:tc>
          <w:tcPr>
            <w:tcW w:w="3068" w:type="dxa"/>
          </w:tcPr>
          <w:p w14:paraId="25C3AEB6" w14:textId="77777777" w:rsidR="00933056" w:rsidRPr="00933056" w:rsidRDefault="00933056" w:rsidP="00656080">
            <w:pPr>
              <w:jc w:val="both"/>
              <w:rPr>
                <w:rFonts w:eastAsiaTheme="minorHAnsi"/>
                <w:color w:val="000000" w:themeColor="text1"/>
                <w:sz w:val="22"/>
                <w:szCs w:val="22"/>
                <w:lang w:val="lv-LV" w:eastAsia="en-US"/>
              </w:rPr>
            </w:pPr>
          </w:p>
        </w:tc>
        <w:tc>
          <w:tcPr>
            <w:tcW w:w="3068" w:type="dxa"/>
          </w:tcPr>
          <w:p w14:paraId="5F12502F" w14:textId="0726E261" w:rsidR="00933056" w:rsidRPr="00933056" w:rsidRDefault="00933056" w:rsidP="00656080">
            <w:pPr>
              <w:jc w:val="both"/>
              <w:rPr>
                <w:rFonts w:eastAsiaTheme="minorHAnsi"/>
                <w:b/>
                <w:bCs/>
                <w:color w:val="000000" w:themeColor="text1"/>
                <w:sz w:val="22"/>
                <w:szCs w:val="22"/>
                <w:lang w:val="lv-LV" w:eastAsia="en-US"/>
              </w:rPr>
            </w:pPr>
            <w:r w:rsidRPr="00933056">
              <w:rPr>
                <w:rFonts w:eastAsiaTheme="minorHAnsi"/>
                <w:b/>
                <w:bCs/>
                <w:color w:val="000000" w:themeColor="text1"/>
                <w:sz w:val="22"/>
                <w:szCs w:val="22"/>
                <w:lang w:val="lv-LV" w:eastAsia="en-US"/>
              </w:rPr>
              <w:t>Izpildītāja vārdā</w:t>
            </w:r>
          </w:p>
        </w:tc>
      </w:tr>
      <w:tr w:rsidR="00933056" w:rsidRPr="00933056" w14:paraId="33395507" w14:textId="77777777" w:rsidTr="00933056">
        <w:tc>
          <w:tcPr>
            <w:tcW w:w="3067" w:type="dxa"/>
          </w:tcPr>
          <w:p w14:paraId="1B2E2B3B" w14:textId="77777777" w:rsidR="00933056" w:rsidRPr="00933056" w:rsidRDefault="00933056" w:rsidP="00933056">
            <w:pPr>
              <w:pBdr>
                <w:bottom w:val="single" w:sz="12" w:space="1" w:color="auto"/>
              </w:pBdr>
              <w:jc w:val="both"/>
              <w:rPr>
                <w:color w:val="000000" w:themeColor="text1"/>
                <w:sz w:val="22"/>
                <w:szCs w:val="22"/>
                <w:lang w:val="lv-LV"/>
              </w:rPr>
            </w:pPr>
          </w:p>
          <w:p w14:paraId="32E70B93" w14:textId="18DAC116" w:rsidR="00933056" w:rsidRPr="00933056" w:rsidRDefault="00933056" w:rsidP="00933056">
            <w:pPr>
              <w:pBdr>
                <w:bottom w:val="single" w:sz="12" w:space="1" w:color="auto"/>
              </w:pBdr>
              <w:jc w:val="both"/>
              <w:rPr>
                <w:color w:val="000000" w:themeColor="text1"/>
                <w:sz w:val="22"/>
                <w:szCs w:val="22"/>
                <w:lang w:val="lv-LV"/>
              </w:rPr>
            </w:pPr>
            <w:r w:rsidRPr="00933056">
              <w:rPr>
                <w:color w:val="000000" w:themeColor="text1"/>
                <w:sz w:val="22"/>
                <w:szCs w:val="22"/>
                <w:lang w:val="lv-LV"/>
              </w:rPr>
              <w:t>*paraksts</w:t>
            </w:r>
          </w:p>
          <w:p w14:paraId="48FF5EE0" w14:textId="77777777" w:rsidR="00933056" w:rsidRPr="00933056" w:rsidRDefault="00933056" w:rsidP="00933056">
            <w:pPr>
              <w:jc w:val="both"/>
              <w:rPr>
                <w:color w:val="000000" w:themeColor="text1"/>
                <w:sz w:val="22"/>
                <w:szCs w:val="22"/>
                <w:lang w:val="lv-LV"/>
              </w:rPr>
            </w:pPr>
            <w:r w:rsidRPr="00933056">
              <w:rPr>
                <w:color w:val="000000" w:themeColor="text1"/>
                <w:sz w:val="22"/>
                <w:szCs w:val="22"/>
                <w:lang w:val="lv-LV"/>
              </w:rPr>
              <w:t>Direktore</w:t>
            </w:r>
          </w:p>
          <w:p w14:paraId="444D11A8" w14:textId="2DBA6456" w:rsidR="00933056" w:rsidRPr="00933056" w:rsidRDefault="00933056" w:rsidP="00933056">
            <w:pPr>
              <w:jc w:val="both"/>
              <w:rPr>
                <w:rFonts w:eastAsiaTheme="minorHAnsi"/>
                <w:color w:val="000000" w:themeColor="text1"/>
                <w:sz w:val="22"/>
                <w:szCs w:val="22"/>
                <w:lang w:val="lv-LV" w:eastAsia="en-US"/>
              </w:rPr>
            </w:pPr>
            <w:r w:rsidRPr="00933056">
              <w:rPr>
                <w:color w:val="000000" w:themeColor="text1"/>
                <w:sz w:val="22"/>
                <w:szCs w:val="22"/>
                <w:lang w:val="lv-LV"/>
              </w:rPr>
              <w:t>Ilze Brante</w:t>
            </w:r>
          </w:p>
        </w:tc>
        <w:tc>
          <w:tcPr>
            <w:tcW w:w="3068" w:type="dxa"/>
          </w:tcPr>
          <w:p w14:paraId="5BAB31C5" w14:textId="77777777" w:rsidR="00933056" w:rsidRPr="00933056" w:rsidRDefault="00933056" w:rsidP="00933056">
            <w:pPr>
              <w:jc w:val="both"/>
              <w:rPr>
                <w:rFonts w:eastAsiaTheme="minorHAnsi"/>
                <w:color w:val="000000" w:themeColor="text1"/>
                <w:sz w:val="22"/>
                <w:szCs w:val="22"/>
                <w:lang w:val="lv-LV" w:eastAsia="en-US"/>
              </w:rPr>
            </w:pPr>
          </w:p>
        </w:tc>
        <w:tc>
          <w:tcPr>
            <w:tcW w:w="3068" w:type="dxa"/>
          </w:tcPr>
          <w:p w14:paraId="4A9BC65F" w14:textId="77777777" w:rsidR="00933056" w:rsidRPr="00933056" w:rsidRDefault="00933056" w:rsidP="00933056">
            <w:pPr>
              <w:pBdr>
                <w:bottom w:val="single" w:sz="12" w:space="1" w:color="auto"/>
              </w:pBdr>
              <w:jc w:val="both"/>
              <w:rPr>
                <w:color w:val="000000" w:themeColor="text1"/>
                <w:sz w:val="22"/>
                <w:szCs w:val="22"/>
                <w:lang w:val="lv-LV"/>
              </w:rPr>
            </w:pPr>
          </w:p>
          <w:p w14:paraId="6C35ECAA" w14:textId="647DD686" w:rsidR="00933056" w:rsidRPr="00933056" w:rsidRDefault="00933056" w:rsidP="00933056">
            <w:pPr>
              <w:pBdr>
                <w:bottom w:val="single" w:sz="12" w:space="1" w:color="auto"/>
              </w:pBdr>
              <w:jc w:val="both"/>
              <w:rPr>
                <w:color w:val="000000" w:themeColor="text1"/>
                <w:sz w:val="22"/>
                <w:szCs w:val="22"/>
                <w:lang w:val="lv-LV"/>
              </w:rPr>
            </w:pPr>
            <w:r w:rsidRPr="00933056">
              <w:rPr>
                <w:color w:val="000000" w:themeColor="text1"/>
                <w:sz w:val="22"/>
                <w:szCs w:val="22"/>
                <w:lang w:val="lv-LV"/>
              </w:rPr>
              <w:t>*paraksts</w:t>
            </w:r>
          </w:p>
          <w:p w14:paraId="5A3C16D5" w14:textId="77777777" w:rsidR="00933056" w:rsidRPr="00933056" w:rsidRDefault="00933056" w:rsidP="00933056">
            <w:pPr>
              <w:jc w:val="both"/>
              <w:rPr>
                <w:color w:val="000000" w:themeColor="text1"/>
                <w:sz w:val="22"/>
                <w:szCs w:val="22"/>
                <w:lang w:val="lv-LV"/>
              </w:rPr>
            </w:pPr>
            <w:r w:rsidRPr="00933056">
              <w:rPr>
                <w:color w:val="000000" w:themeColor="text1"/>
                <w:sz w:val="22"/>
                <w:szCs w:val="22"/>
                <w:lang w:val="lv-LV"/>
              </w:rPr>
              <w:t xml:space="preserve">Pilnvarotā persona </w:t>
            </w:r>
          </w:p>
          <w:p w14:paraId="51A1474E" w14:textId="07E79497" w:rsidR="00933056" w:rsidRPr="00933056" w:rsidRDefault="00933056" w:rsidP="00933056">
            <w:pPr>
              <w:jc w:val="both"/>
              <w:rPr>
                <w:rFonts w:eastAsiaTheme="minorHAnsi"/>
                <w:color w:val="000000" w:themeColor="text1"/>
                <w:sz w:val="22"/>
                <w:szCs w:val="22"/>
                <w:lang w:val="lv-LV" w:eastAsia="en-US"/>
              </w:rPr>
            </w:pPr>
            <w:r w:rsidRPr="00933056">
              <w:rPr>
                <w:color w:val="000000"/>
                <w:sz w:val="22"/>
                <w:szCs w:val="22"/>
              </w:rPr>
              <w:t>Sergejs Brikuns</w:t>
            </w:r>
          </w:p>
        </w:tc>
      </w:tr>
    </w:tbl>
    <w:p w14:paraId="6671A8CE" w14:textId="627E3ACD" w:rsidR="008C101E" w:rsidRPr="00933056" w:rsidRDefault="008C101E" w:rsidP="00656080">
      <w:pPr>
        <w:jc w:val="both"/>
        <w:rPr>
          <w:rFonts w:eastAsiaTheme="minorHAnsi"/>
          <w:color w:val="000000" w:themeColor="text1"/>
          <w:sz w:val="22"/>
          <w:szCs w:val="22"/>
          <w:lang w:val="lv-LV" w:eastAsia="en-US"/>
        </w:rPr>
      </w:pPr>
    </w:p>
    <w:p w14:paraId="72B76A2F" w14:textId="77777777" w:rsidR="00933056" w:rsidRPr="00933056" w:rsidRDefault="00933056" w:rsidP="00933056">
      <w:pPr>
        <w:rPr>
          <w:rFonts w:eastAsiaTheme="minorHAnsi"/>
          <w:color w:val="000000" w:themeColor="text1"/>
          <w:sz w:val="22"/>
          <w:szCs w:val="22"/>
          <w:lang w:val="lv-LV" w:eastAsia="en-US"/>
        </w:rPr>
      </w:pPr>
    </w:p>
    <w:p w14:paraId="170DE19D" w14:textId="087974B2" w:rsidR="00933056" w:rsidRDefault="00933056" w:rsidP="00933056">
      <w:pPr>
        <w:jc w:val="center"/>
        <w:rPr>
          <w:sz w:val="22"/>
          <w:szCs w:val="22"/>
        </w:rPr>
      </w:pPr>
      <w:r w:rsidRPr="00933056">
        <w:rPr>
          <w:rFonts w:eastAsiaTheme="minorHAnsi"/>
          <w:sz w:val="22"/>
          <w:szCs w:val="22"/>
          <w:lang w:val="lv-LV" w:eastAsia="en-US"/>
        </w:rPr>
        <w:tab/>
        <w:t>*</w:t>
      </w:r>
      <w:r w:rsidRPr="00933056">
        <w:rPr>
          <w:sz w:val="22"/>
          <w:szCs w:val="22"/>
        </w:rPr>
        <w:t>DOKUMENTS PARAKSTĪTS ELEKTRONISKI AR DROŠU ELEKTRONISKO PARAKSTU, KAS SATUR LAIKA ZĪMOGU</w:t>
      </w:r>
    </w:p>
    <w:p w14:paraId="77164DFA" w14:textId="77777777" w:rsidR="00933056" w:rsidRPr="00933056" w:rsidRDefault="00933056" w:rsidP="00933056">
      <w:pPr>
        <w:jc w:val="center"/>
        <w:rPr>
          <w:sz w:val="22"/>
          <w:szCs w:val="22"/>
        </w:rPr>
      </w:pPr>
    </w:p>
    <w:p w14:paraId="0A94F8A3" w14:textId="367E741B" w:rsidR="00933056" w:rsidRPr="00933056" w:rsidRDefault="00933056" w:rsidP="00933056">
      <w:pPr>
        <w:pStyle w:val="Footer"/>
        <w:jc w:val="center"/>
        <w:rPr>
          <w:sz w:val="22"/>
          <w:szCs w:val="22"/>
        </w:rPr>
      </w:pPr>
      <w:r w:rsidRPr="00933056">
        <w:rPr>
          <w:sz w:val="22"/>
          <w:szCs w:val="22"/>
        </w:rPr>
        <w:t>DOKUMENTA PARAKSTĪŠANAS DATUMS IR PĒDĒJĀ PARAKSTĪTĀJA LAIKA ZĪMOGA DATUMS</w:t>
      </w:r>
    </w:p>
    <w:p w14:paraId="782F5D9C" w14:textId="10134C53" w:rsidR="00933056" w:rsidRPr="00933056" w:rsidRDefault="00933056" w:rsidP="00933056">
      <w:pPr>
        <w:tabs>
          <w:tab w:val="left" w:pos="2400"/>
        </w:tabs>
        <w:rPr>
          <w:rFonts w:eastAsiaTheme="minorHAnsi"/>
          <w:sz w:val="22"/>
          <w:szCs w:val="22"/>
          <w:lang w:val="lv-LV" w:eastAsia="en-US"/>
        </w:rPr>
      </w:pPr>
    </w:p>
    <w:sectPr w:rsidR="00933056" w:rsidRPr="00933056" w:rsidSect="000C4796">
      <w:footerReference w:type="default" r:id="rId8"/>
      <w:pgSz w:w="11906" w:h="16838"/>
      <w:pgMar w:top="993" w:right="1133" w:bottom="851"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F98914" w14:textId="77777777" w:rsidR="00F7307F" w:rsidRDefault="00F7307F" w:rsidP="004C639A">
      <w:r>
        <w:separator/>
      </w:r>
    </w:p>
  </w:endnote>
  <w:endnote w:type="continuationSeparator" w:id="0">
    <w:p w14:paraId="2B1D4EDD" w14:textId="77777777" w:rsidR="00F7307F" w:rsidRDefault="00F7307F" w:rsidP="004C6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Times New Roman Bold">
    <w:altName w:val="Times New Roman"/>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20B0604020202020204"/>
    <w:charset w:val="00"/>
    <w:family w:val="roman"/>
    <w:pitch w:val="default"/>
  </w:font>
  <w:font w:name="Consolas">
    <w:panose1 w:val="020B0609020204030204"/>
    <w:charset w:val="00"/>
    <w:family w:val="modern"/>
    <w:pitch w:val="fixed"/>
    <w:sig w:usb0="E10002FF" w:usb1="4000FCFF" w:usb2="00000009" w:usb3="00000000" w:csb0="0000019F" w:csb1="00000000"/>
  </w:font>
  <w:font w:name="ヒラギノ角ゴ Pro W3">
    <w:altName w:val="MS Mincho"/>
    <w:panose1 w:val="020B0300000000000000"/>
    <w:charset w:val="80"/>
    <w:family w:val="roman"/>
    <w:notTrueType/>
    <w:pitch w:val="default"/>
    <w:sig w:usb0="00000000" w:usb1="08070000" w:usb2="00000010" w:usb3="00000000" w:csb0="00020000" w:csb1="00000000"/>
  </w:font>
  <w:font w:name="RimTimes">
    <w:altName w:val="Arial Unicode MS"/>
    <w:panose1 w:val="020B0604020202020204"/>
    <w:charset w:val="00"/>
    <w:family w:val="auto"/>
    <w:notTrueType/>
    <w:pitch w:val="variable"/>
    <w:sig w:usb0="00000003" w:usb1="00000000" w:usb2="00000000" w:usb3="00000000" w:csb0="00000001" w:csb1="00000000"/>
  </w:font>
  <w:font w:name="Liberation Sans">
    <w:altName w:val="Arial"/>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Dutch TL">
    <w:altName w:val="Times New Roman"/>
    <w:panose1 w:val="02020503060505020304"/>
    <w:charset w:val="BA"/>
    <w:family w:val="roman"/>
    <w:pitch w:val="variable"/>
    <w:sig w:usb0="800002AF" w:usb1="5000204A"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Bold">
    <w:altName w:val="Arial"/>
    <w:panose1 w:val="020B0604020202020204"/>
    <w:charset w:val="00"/>
    <w:family w:val="auto"/>
    <w:pitch w:val="variable"/>
    <w:sig w:usb0="03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7551863"/>
      <w:docPartObj>
        <w:docPartGallery w:val="Page Numbers (Bottom of Page)"/>
        <w:docPartUnique/>
      </w:docPartObj>
    </w:sdtPr>
    <w:sdtEndPr>
      <w:rPr>
        <w:noProof/>
      </w:rPr>
    </w:sdtEndPr>
    <w:sdtContent>
      <w:p w14:paraId="5D96A87C" w14:textId="77777777" w:rsidR="00527D0A" w:rsidRDefault="008C101E">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77CA80A0" w14:textId="77777777" w:rsidR="00527D0A" w:rsidRDefault="00527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6C7CCA" w14:textId="77777777" w:rsidR="00F7307F" w:rsidRDefault="00F7307F" w:rsidP="004C639A">
      <w:r>
        <w:separator/>
      </w:r>
    </w:p>
  </w:footnote>
  <w:footnote w:type="continuationSeparator" w:id="0">
    <w:p w14:paraId="6CED9D0F" w14:textId="77777777" w:rsidR="00F7307F" w:rsidRDefault="00F7307F" w:rsidP="004C63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multilevel"/>
    <w:tmpl w:val="854C5C52"/>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rPr>
        <w:b w:val="0"/>
        <w:bCs w:val="0"/>
      </w:rPr>
    </w:lvl>
    <w:lvl w:ilvl="2">
      <w:start w:val="1"/>
      <w:numFmt w:val="decimal"/>
      <w:lvlText w:val="%1.%2.%3."/>
      <w:lvlJc w:val="left"/>
      <w:pPr>
        <w:tabs>
          <w:tab w:val="num" w:pos="0"/>
        </w:tabs>
        <w:ind w:left="1800" w:hanging="720"/>
      </w:pPr>
      <w:rPr>
        <w:b w:val="0"/>
      </w:rPr>
    </w:lvl>
    <w:lvl w:ilvl="3">
      <w:start w:val="1"/>
      <w:numFmt w:val="decimal"/>
      <w:lvlText w:val="%1.%2.%3.%4."/>
      <w:lvlJc w:val="left"/>
      <w:pPr>
        <w:tabs>
          <w:tab w:val="num" w:pos="0"/>
        </w:tabs>
        <w:ind w:left="2340" w:hanging="720"/>
      </w:pPr>
      <w:rPr>
        <w:b w:val="0"/>
        <w:bCs/>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00000007"/>
    <w:multiLevelType w:val="multilevel"/>
    <w:tmpl w:val="00000007"/>
    <w:name w:val="WW8Num15"/>
    <w:lvl w:ilvl="0">
      <w:start w:val="1"/>
      <w:numFmt w:val="decimal"/>
      <w:lvlText w:val="%1."/>
      <w:lvlJc w:val="left"/>
      <w:pPr>
        <w:tabs>
          <w:tab w:val="num" w:pos="0"/>
        </w:tabs>
        <w:ind w:left="394" w:hanging="394"/>
      </w:pPr>
    </w:lvl>
    <w:lvl w:ilvl="1">
      <w:start w:val="1"/>
      <w:numFmt w:val="decimal"/>
      <w:lvlText w:val="%1.%2."/>
      <w:lvlJc w:val="left"/>
      <w:pPr>
        <w:tabs>
          <w:tab w:val="num" w:pos="0"/>
        </w:tabs>
        <w:ind w:left="394" w:hanging="394"/>
      </w:pPr>
      <w:rPr>
        <w:rFonts w:ascii="Times New Roman" w:hAnsi="Times New Roman" w:cs="Times New Roman"/>
        <w:bCs/>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15:restartNumberingAfterBreak="0">
    <w:nsid w:val="0C735137"/>
    <w:multiLevelType w:val="multilevel"/>
    <w:tmpl w:val="C1DCC07A"/>
    <w:lvl w:ilvl="0">
      <w:start w:val="1"/>
      <w:numFmt w:val="decimal"/>
      <w:lvlText w:val="%1."/>
      <w:lvlJc w:val="left"/>
      <w:pPr>
        <w:ind w:left="720" w:hanging="360"/>
      </w:pPr>
    </w:lvl>
    <w:lvl w:ilvl="1">
      <w:start w:val="1"/>
      <w:numFmt w:val="decimal"/>
      <w:isLgl/>
      <w:lvlText w:val="%1.%2."/>
      <w:lvlJc w:val="left"/>
      <w:pPr>
        <w:ind w:left="825" w:hanging="46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E447F8D"/>
    <w:multiLevelType w:val="multilevel"/>
    <w:tmpl w:val="24F883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5"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062A67"/>
    <w:multiLevelType w:val="multilevel"/>
    <w:tmpl w:val="88825C1E"/>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2CBD158A"/>
    <w:multiLevelType w:val="multilevel"/>
    <w:tmpl w:val="E29074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3042189A"/>
    <w:multiLevelType w:val="multilevel"/>
    <w:tmpl w:val="734CA3A8"/>
    <w:lvl w:ilvl="0">
      <w:start w:val="9"/>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2"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3" w15:restartNumberingAfterBreak="0">
    <w:nsid w:val="39007621"/>
    <w:multiLevelType w:val="multilevel"/>
    <w:tmpl w:val="356E207A"/>
    <w:lvl w:ilvl="0">
      <w:start w:val="2"/>
      <w:numFmt w:val="decimal"/>
      <w:lvlText w:val="%1."/>
      <w:lvlJc w:val="left"/>
      <w:pPr>
        <w:ind w:left="540" w:hanging="540"/>
      </w:pPr>
      <w:rPr>
        <w:rFonts w:eastAsia="Times New Roman" w:hint="default"/>
        <w:b w:val="0"/>
      </w:rPr>
    </w:lvl>
    <w:lvl w:ilvl="1">
      <w:start w:val="3"/>
      <w:numFmt w:val="decimal"/>
      <w:lvlText w:val="%1.%2."/>
      <w:lvlJc w:val="left"/>
      <w:pPr>
        <w:ind w:left="810" w:hanging="540"/>
      </w:pPr>
      <w:rPr>
        <w:rFonts w:eastAsia="Times New Roman" w:hint="default"/>
        <w:b w:val="0"/>
        <w:bCs w:val="0"/>
      </w:rPr>
    </w:lvl>
    <w:lvl w:ilvl="2">
      <w:start w:val="1"/>
      <w:numFmt w:val="decimal"/>
      <w:lvlText w:val="%1.%2.%3."/>
      <w:lvlJc w:val="left"/>
      <w:pPr>
        <w:ind w:left="1260" w:hanging="720"/>
      </w:pPr>
      <w:rPr>
        <w:rFonts w:eastAsia="Times New Roman" w:hint="default"/>
        <w:b w:val="0"/>
        <w:bCs w:val="0"/>
      </w:rPr>
    </w:lvl>
    <w:lvl w:ilvl="3">
      <w:start w:val="1"/>
      <w:numFmt w:val="decimal"/>
      <w:lvlText w:val="%1.%2.%3.%4."/>
      <w:lvlJc w:val="left"/>
      <w:pPr>
        <w:ind w:left="1530" w:hanging="720"/>
      </w:pPr>
      <w:rPr>
        <w:rFonts w:eastAsia="Times New Roman" w:hint="default"/>
        <w:b w:val="0"/>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14" w15:restartNumberingAfterBreak="0">
    <w:nsid w:val="3A1165D4"/>
    <w:multiLevelType w:val="hybridMultilevel"/>
    <w:tmpl w:val="B218E50C"/>
    <w:lvl w:ilvl="0" w:tplc="FDBCD416">
      <w:start w:val="1"/>
      <w:numFmt w:val="decimal"/>
      <w:lvlText w:val="%1."/>
      <w:lvlJc w:val="left"/>
      <w:pPr>
        <w:ind w:left="720" w:hanging="360"/>
      </w:pPr>
      <w:rPr>
        <w:rFonts w:hint="default"/>
        <w:sz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4C00CE"/>
    <w:multiLevelType w:val="hybridMultilevel"/>
    <w:tmpl w:val="19F29F68"/>
    <w:lvl w:ilvl="0" w:tplc="0426000F">
      <w:start w:val="1"/>
      <w:numFmt w:val="decimal"/>
      <w:lvlText w:val="%1."/>
      <w:lvlJc w:val="left"/>
      <w:pPr>
        <w:ind w:left="360" w:hanging="360"/>
      </w:pPr>
      <w:rPr>
        <w:rFonts w:hint="default"/>
      </w:r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rPr>
        <w:rFonts w:hint="default"/>
      </w:rPr>
    </w:lvl>
    <w:lvl w:ilvl="3" w:tplc="A7420B28">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CC475C7"/>
    <w:multiLevelType w:val="multilevel"/>
    <w:tmpl w:val="3BAC9CD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8" w15:restartNumberingAfterBreak="0">
    <w:nsid w:val="3DD2551C"/>
    <w:multiLevelType w:val="hybridMultilevel"/>
    <w:tmpl w:val="A72CB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6622B"/>
    <w:multiLevelType w:val="multilevel"/>
    <w:tmpl w:val="CACCAF44"/>
    <w:lvl w:ilvl="0">
      <w:start w:val="7"/>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20" w15:restartNumberingAfterBreak="0">
    <w:nsid w:val="4E6A7A76"/>
    <w:multiLevelType w:val="hybridMultilevel"/>
    <w:tmpl w:val="4DCE2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AE1BFD"/>
    <w:multiLevelType w:val="hybridMultilevel"/>
    <w:tmpl w:val="B35AF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617A8D"/>
    <w:multiLevelType w:val="hybridMultilevel"/>
    <w:tmpl w:val="B1F45C04"/>
    <w:lvl w:ilvl="0" w:tplc="9984D378">
      <w:start w:val="3"/>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50BA396E"/>
    <w:multiLevelType w:val="multilevel"/>
    <w:tmpl w:val="DF265F92"/>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B9C4A97"/>
    <w:multiLevelType w:val="multilevel"/>
    <w:tmpl w:val="4B2E78AA"/>
    <w:lvl w:ilvl="0">
      <w:start w:val="1"/>
      <w:numFmt w:val="decimal"/>
      <w:lvlText w:val="%1."/>
      <w:lvlJc w:val="left"/>
      <w:pPr>
        <w:ind w:left="360" w:hanging="360"/>
      </w:pPr>
      <w:rPr>
        <w:rFonts w:hint="default"/>
      </w:rPr>
    </w:lvl>
    <w:lvl w:ilvl="1">
      <w:start w:val="1"/>
      <w:numFmt w:val="decimal"/>
      <w:lvlText w:val="%1.%2."/>
      <w:lvlJc w:val="left"/>
      <w:pPr>
        <w:ind w:left="4188" w:hanging="360"/>
      </w:pPr>
      <w:rPr>
        <w:rFonts w:ascii="Times New Roman" w:hAnsi="Times New Roman" w:cs="Times New Roman"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C003F81"/>
    <w:multiLevelType w:val="hybridMultilevel"/>
    <w:tmpl w:val="687E2BA2"/>
    <w:lvl w:ilvl="0" w:tplc="8FC4FB9E">
      <w:start w:val="1"/>
      <w:numFmt w:val="decimal"/>
      <w:lvlText w:val="%1."/>
      <w:lvlJc w:val="left"/>
      <w:pPr>
        <w:ind w:left="930" w:hanging="360"/>
      </w:pPr>
      <w:rPr>
        <w:rFonts w:hint="default"/>
      </w:rPr>
    </w:lvl>
    <w:lvl w:ilvl="1" w:tplc="04260019" w:tentative="1">
      <w:start w:val="1"/>
      <w:numFmt w:val="lowerLetter"/>
      <w:lvlText w:val="%2."/>
      <w:lvlJc w:val="left"/>
      <w:pPr>
        <w:ind w:left="1650" w:hanging="360"/>
      </w:pPr>
    </w:lvl>
    <w:lvl w:ilvl="2" w:tplc="0426001B" w:tentative="1">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27" w15:restartNumberingAfterBreak="0">
    <w:nsid w:val="62570070"/>
    <w:multiLevelType w:val="hybridMultilevel"/>
    <w:tmpl w:val="39F01D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3451A9E"/>
    <w:multiLevelType w:val="multilevel"/>
    <w:tmpl w:val="E146C9F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C9A1BD8"/>
    <w:multiLevelType w:val="multilevel"/>
    <w:tmpl w:val="E5ACBE68"/>
    <w:lvl w:ilvl="0">
      <w:start w:val="4"/>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FAA2ED6"/>
    <w:multiLevelType w:val="multilevel"/>
    <w:tmpl w:val="F55455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73037952"/>
    <w:multiLevelType w:val="multilevel"/>
    <w:tmpl w:val="2B26B3C4"/>
    <w:lvl w:ilvl="0">
      <w:start w:val="2"/>
      <w:numFmt w:val="upperRoman"/>
      <w:pStyle w:val="Heading3"/>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1080"/>
        </w:tabs>
        <w:ind w:left="1080" w:hanging="108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440"/>
        </w:tabs>
        <w:ind w:left="1440" w:hanging="1440"/>
      </w:pPr>
      <w:rPr>
        <w:rFonts w:hint="default"/>
        <w:b w:val="0"/>
      </w:rPr>
    </w:lvl>
    <w:lvl w:ilvl="5">
      <w:start w:val="1"/>
      <w:numFmt w:val="decimal"/>
      <w:isLgl/>
      <w:lvlText w:val="%1.%2.%3.%4.%5.%6."/>
      <w:lvlJc w:val="left"/>
      <w:pPr>
        <w:tabs>
          <w:tab w:val="num" w:pos="1800"/>
        </w:tabs>
        <w:ind w:left="1800" w:hanging="1800"/>
      </w:pPr>
      <w:rPr>
        <w:rFonts w:hint="default"/>
        <w:b w:val="0"/>
      </w:rPr>
    </w:lvl>
    <w:lvl w:ilvl="6">
      <w:start w:val="1"/>
      <w:numFmt w:val="decimal"/>
      <w:isLgl/>
      <w:lvlText w:val="%1.%2.%3.%4.%5.%6.%7."/>
      <w:lvlJc w:val="left"/>
      <w:pPr>
        <w:tabs>
          <w:tab w:val="num" w:pos="2160"/>
        </w:tabs>
        <w:ind w:left="2160" w:hanging="2160"/>
      </w:pPr>
      <w:rPr>
        <w:rFonts w:hint="default"/>
        <w:b w:val="0"/>
      </w:rPr>
    </w:lvl>
    <w:lvl w:ilvl="7">
      <w:start w:val="1"/>
      <w:numFmt w:val="decimal"/>
      <w:isLgl/>
      <w:lvlText w:val="%1.%2.%3.%4.%5.%6.%7.%8."/>
      <w:lvlJc w:val="left"/>
      <w:pPr>
        <w:tabs>
          <w:tab w:val="num" w:pos="2160"/>
        </w:tabs>
        <w:ind w:left="2160" w:hanging="2160"/>
      </w:pPr>
      <w:rPr>
        <w:rFonts w:hint="default"/>
        <w:b w:val="0"/>
      </w:rPr>
    </w:lvl>
    <w:lvl w:ilvl="8">
      <w:start w:val="1"/>
      <w:numFmt w:val="decimal"/>
      <w:isLgl/>
      <w:lvlText w:val="%1.%2.%3.%4.%5.%6.%7.%8.%9."/>
      <w:lvlJc w:val="left"/>
      <w:pPr>
        <w:tabs>
          <w:tab w:val="num" w:pos="2520"/>
        </w:tabs>
        <w:ind w:left="2520" w:hanging="2520"/>
      </w:pPr>
      <w:rPr>
        <w:rFonts w:hint="default"/>
        <w:b w:val="0"/>
      </w:rPr>
    </w:lvl>
  </w:abstractNum>
  <w:abstractNum w:abstractNumId="32" w15:restartNumberingAfterBreak="0">
    <w:nsid w:val="74E54887"/>
    <w:multiLevelType w:val="multilevel"/>
    <w:tmpl w:val="FFA86326"/>
    <w:lvl w:ilvl="0">
      <w:start w:val="13"/>
      <w:numFmt w:val="decimal"/>
      <w:lvlText w:val="%1."/>
      <w:lvlJc w:val="left"/>
      <w:pPr>
        <w:ind w:left="380" w:hanging="380"/>
      </w:pPr>
      <w:rPr>
        <w:rFonts w:hint="default"/>
        <w:b w:val="0"/>
      </w:rPr>
    </w:lvl>
    <w:lvl w:ilvl="1">
      <w:start w:val="1"/>
      <w:numFmt w:val="bullet"/>
      <w:pStyle w:val="Index1"/>
      <w:lvlText w:val=""/>
      <w:lvlJc w:val="left"/>
      <w:pPr>
        <w:ind w:left="1100" w:hanging="380"/>
      </w:pPr>
      <w:rPr>
        <w:rFonts w:ascii="Symbol" w:hAnsi="Symbol"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33" w15:restartNumberingAfterBreak="0">
    <w:nsid w:val="791C0A8A"/>
    <w:multiLevelType w:val="hybridMultilevel"/>
    <w:tmpl w:val="1BD2D0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FEB2BB6"/>
    <w:multiLevelType w:val="multilevel"/>
    <w:tmpl w:val="E0EC7A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5040770">
    <w:abstractNumId w:val="24"/>
  </w:num>
  <w:num w:numId="2" w16cid:durableId="126970682">
    <w:abstractNumId w:val="31"/>
  </w:num>
  <w:num w:numId="3" w16cid:durableId="1845051210">
    <w:abstractNumId w:val="4"/>
  </w:num>
  <w:num w:numId="4" w16cid:durableId="960889170">
    <w:abstractNumId w:val="0"/>
  </w:num>
  <w:num w:numId="5" w16cid:durableId="846478034">
    <w:abstractNumId w:val="8"/>
  </w:num>
  <w:num w:numId="6" w16cid:durableId="1117598764">
    <w:abstractNumId w:val="9"/>
  </w:num>
  <w:num w:numId="7" w16cid:durableId="1541745275">
    <w:abstractNumId w:val="13"/>
  </w:num>
  <w:num w:numId="8" w16cid:durableId="611128008">
    <w:abstractNumId w:val="32"/>
  </w:num>
  <w:num w:numId="9" w16cid:durableId="1077284234">
    <w:abstractNumId w:val="28"/>
  </w:num>
  <w:num w:numId="10" w16cid:durableId="1063020183">
    <w:abstractNumId w:val="18"/>
  </w:num>
  <w:num w:numId="11" w16cid:durableId="35745152">
    <w:abstractNumId w:val="12"/>
  </w:num>
  <w:num w:numId="12" w16cid:durableId="775322678">
    <w:abstractNumId w:val="5"/>
  </w:num>
  <w:num w:numId="13" w16cid:durableId="1630088640">
    <w:abstractNumId w:val="23"/>
  </w:num>
  <w:num w:numId="14" w16cid:durableId="1575512300">
    <w:abstractNumId w:val="22"/>
  </w:num>
  <w:num w:numId="15" w16cid:durableId="180094939">
    <w:abstractNumId w:val="15"/>
  </w:num>
  <w:num w:numId="16" w16cid:durableId="392578966">
    <w:abstractNumId w:val="11"/>
  </w:num>
  <w:num w:numId="17" w16cid:durableId="603538088">
    <w:abstractNumId w:val="17"/>
  </w:num>
  <w:num w:numId="18" w16cid:durableId="190917005">
    <w:abstractNumId w:val="29"/>
  </w:num>
  <w:num w:numId="19" w16cid:durableId="1827093179">
    <w:abstractNumId w:val="3"/>
  </w:num>
  <w:num w:numId="20" w16cid:durableId="589704971">
    <w:abstractNumId w:val="7"/>
  </w:num>
  <w:num w:numId="21" w16cid:durableId="1584756631">
    <w:abstractNumId w:val="30"/>
  </w:num>
  <w:num w:numId="22" w16cid:durableId="676343315">
    <w:abstractNumId w:val="14"/>
  </w:num>
  <w:num w:numId="23" w16cid:durableId="2014985700">
    <w:abstractNumId w:val="20"/>
  </w:num>
  <w:num w:numId="24" w16cid:durableId="7930603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5464912">
    <w:abstractNumId w:val="16"/>
    <w:lvlOverride w:ilvl="0">
      <w:startOverride w:val="3"/>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9551164">
    <w:abstractNumId w:val="34"/>
  </w:num>
  <w:num w:numId="27" w16cid:durableId="1477650936">
    <w:abstractNumId w:val="10"/>
  </w:num>
  <w:num w:numId="28" w16cid:durableId="933587954">
    <w:abstractNumId w:val="26"/>
  </w:num>
  <w:num w:numId="29" w16cid:durableId="1725174174">
    <w:abstractNumId w:val="25"/>
  </w:num>
  <w:num w:numId="30" w16cid:durableId="1014646168">
    <w:abstractNumId w:val="27"/>
  </w:num>
  <w:num w:numId="31" w16cid:durableId="1462649640">
    <w:abstractNumId w:val="33"/>
  </w:num>
  <w:num w:numId="32" w16cid:durableId="595526447">
    <w:abstractNumId w:val="21"/>
  </w:num>
  <w:num w:numId="33" w16cid:durableId="825434295">
    <w:abstractNumId w:val="6"/>
  </w:num>
  <w:num w:numId="34" w16cid:durableId="2109884627">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39A"/>
    <w:rsid w:val="0000005D"/>
    <w:rsid w:val="00003793"/>
    <w:rsid w:val="000066AE"/>
    <w:rsid w:val="0001102D"/>
    <w:rsid w:val="0001664F"/>
    <w:rsid w:val="0001794F"/>
    <w:rsid w:val="0002029B"/>
    <w:rsid w:val="00021E73"/>
    <w:rsid w:val="00022318"/>
    <w:rsid w:val="0002496B"/>
    <w:rsid w:val="0002572A"/>
    <w:rsid w:val="00027540"/>
    <w:rsid w:val="00041C2E"/>
    <w:rsid w:val="00047AED"/>
    <w:rsid w:val="00047B6B"/>
    <w:rsid w:val="000541DA"/>
    <w:rsid w:val="00054938"/>
    <w:rsid w:val="000553B2"/>
    <w:rsid w:val="00057B32"/>
    <w:rsid w:val="000614DD"/>
    <w:rsid w:val="00063E5C"/>
    <w:rsid w:val="0006444B"/>
    <w:rsid w:val="0006446B"/>
    <w:rsid w:val="000653CC"/>
    <w:rsid w:val="000663E2"/>
    <w:rsid w:val="00072A83"/>
    <w:rsid w:val="00076CC0"/>
    <w:rsid w:val="00083896"/>
    <w:rsid w:val="000839CD"/>
    <w:rsid w:val="000868B9"/>
    <w:rsid w:val="00086B51"/>
    <w:rsid w:val="0009058E"/>
    <w:rsid w:val="000917EE"/>
    <w:rsid w:val="00095677"/>
    <w:rsid w:val="000974B8"/>
    <w:rsid w:val="000A0004"/>
    <w:rsid w:val="000A2D99"/>
    <w:rsid w:val="000A59A7"/>
    <w:rsid w:val="000A5A39"/>
    <w:rsid w:val="000A7565"/>
    <w:rsid w:val="000B26EE"/>
    <w:rsid w:val="000B4F94"/>
    <w:rsid w:val="000B544D"/>
    <w:rsid w:val="000B61A4"/>
    <w:rsid w:val="000B6B5E"/>
    <w:rsid w:val="000C3315"/>
    <w:rsid w:val="000C408A"/>
    <w:rsid w:val="000C4331"/>
    <w:rsid w:val="000C4BD2"/>
    <w:rsid w:val="000C69DD"/>
    <w:rsid w:val="000C6F2F"/>
    <w:rsid w:val="000D1B7A"/>
    <w:rsid w:val="000D2477"/>
    <w:rsid w:val="000D5061"/>
    <w:rsid w:val="000D5E5D"/>
    <w:rsid w:val="000E4B32"/>
    <w:rsid w:val="000E4C7C"/>
    <w:rsid w:val="000E4FFB"/>
    <w:rsid w:val="000F265F"/>
    <w:rsid w:val="000F2FAE"/>
    <w:rsid w:val="000F39DF"/>
    <w:rsid w:val="000F47B0"/>
    <w:rsid w:val="000F4D46"/>
    <w:rsid w:val="00101484"/>
    <w:rsid w:val="001014A9"/>
    <w:rsid w:val="001042CE"/>
    <w:rsid w:val="001050EE"/>
    <w:rsid w:val="00113893"/>
    <w:rsid w:val="00116ACF"/>
    <w:rsid w:val="00117AE5"/>
    <w:rsid w:val="0012077D"/>
    <w:rsid w:val="00122F05"/>
    <w:rsid w:val="00123F38"/>
    <w:rsid w:val="00125DA6"/>
    <w:rsid w:val="0012731F"/>
    <w:rsid w:val="001319C6"/>
    <w:rsid w:val="0013680A"/>
    <w:rsid w:val="00140CDE"/>
    <w:rsid w:val="00143100"/>
    <w:rsid w:val="001466E2"/>
    <w:rsid w:val="00153066"/>
    <w:rsid w:val="001543E8"/>
    <w:rsid w:val="00157A1D"/>
    <w:rsid w:val="0016138F"/>
    <w:rsid w:val="00165A97"/>
    <w:rsid w:val="001670F8"/>
    <w:rsid w:val="00167570"/>
    <w:rsid w:val="00167D33"/>
    <w:rsid w:val="00171231"/>
    <w:rsid w:val="00171BC7"/>
    <w:rsid w:val="0017271E"/>
    <w:rsid w:val="00180764"/>
    <w:rsid w:val="00180C20"/>
    <w:rsid w:val="0018309F"/>
    <w:rsid w:val="0018311C"/>
    <w:rsid w:val="00191846"/>
    <w:rsid w:val="0019234C"/>
    <w:rsid w:val="00195EBB"/>
    <w:rsid w:val="0019644F"/>
    <w:rsid w:val="00197F54"/>
    <w:rsid w:val="001A174D"/>
    <w:rsid w:val="001A33B2"/>
    <w:rsid w:val="001A5D59"/>
    <w:rsid w:val="001A6D6E"/>
    <w:rsid w:val="001A70B5"/>
    <w:rsid w:val="001B66FD"/>
    <w:rsid w:val="001B7553"/>
    <w:rsid w:val="001C184D"/>
    <w:rsid w:val="001C2137"/>
    <w:rsid w:val="001C2972"/>
    <w:rsid w:val="001C504B"/>
    <w:rsid w:val="001C5B8F"/>
    <w:rsid w:val="001C74F0"/>
    <w:rsid w:val="001D1C79"/>
    <w:rsid w:val="001D2A78"/>
    <w:rsid w:val="001E3132"/>
    <w:rsid w:val="001E6DBE"/>
    <w:rsid w:val="002027F2"/>
    <w:rsid w:val="002043C2"/>
    <w:rsid w:val="00205775"/>
    <w:rsid w:val="00205914"/>
    <w:rsid w:val="002100A5"/>
    <w:rsid w:val="00211705"/>
    <w:rsid w:val="00214D62"/>
    <w:rsid w:val="002154E2"/>
    <w:rsid w:val="00221CA4"/>
    <w:rsid w:val="00222765"/>
    <w:rsid w:val="00222E8E"/>
    <w:rsid w:val="0022601A"/>
    <w:rsid w:val="00226F57"/>
    <w:rsid w:val="00233455"/>
    <w:rsid w:val="002348A2"/>
    <w:rsid w:val="00234E85"/>
    <w:rsid w:val="00240139"/>
    <w:rsid w:val="002404CB"/>
    <w:rsid w:val="002413CF"/>
    <w:rsid w:val="002450A5"/>
    <w:rsid w:val="002452FB"/>
    <w:rsid w:val="00250280"/>
    <w:rsid w:val="00255811"/>
    <w:rsid w:val="00255A11"/>
    <w:rsid w:val="00261C93"/>
    <w:rsid w:val="002623ED"/>
    <w:rsid w:val="002632C5"/>
    <w:rsid w:val="0026431C"/>
    <w:rsid w:val="00266F4B"/>
    <w:rsid w:val="00267E16"/>
    <w:rsid w:val="00271D4C"/>
    <w:rsid w:val="00272AD0"/>
    <w:rsid w:val="002809D3"/>
    <w:rsid w:val="00280B80"/>
    <w:rsid w:val="00281DC0"/>
    <w:rsid w:val="00283D28"/>
    <w:rsid w:val="0028598F"/>
    <w:rsid w:val="00285DBC"/>
    <w:rsid w:val="0028602C"/>
    <w:rsid w:val="00291A4C"/>
    <w:rsid w:val="00296A28"/>
    <w:rsid w:val="00296FD6"/>
    <w:rsid w:val="002A03B0"/>
    <w:rsid w:val="002A2EFB"/>
    <w:rsid w:val="002A7E77"/>
    <w:rsid w:val="002B05F3"/>
    <w:rsid w:val="002B0899"/>
    <w:rsid w:val="002B2D6F"/>
    <w:rsid w:val="002B46D4"/>
    <w:rsid w:val="002B700E"/>
    <w:rsid w:val="002B7075"/>
    <w:rsid w:val="002B7E58"/>
    <w:rsid w:val="002C1D73"/>
    <w:rsid w:val="002D253D"/>
    <w:rsid w:val="002D384F"/>
    <w:rsid w:val="002E0969"/>
    <w:rsid w:val="002E13E4"/>
    <w:rsid w:val="002E210F"/>
    <w:rsid w:val="002E2E5C"/>
    <w:rsid w:val="002F18BF"/>
    <w:rsid w:val="002F2280"/>
    <w:rsid w:val="002F4AD8"/>
    <w:rsid w:val="00300427"/>
    <w:rsid w:val="0030141D"/>
    <w:rsid w:val="00302488"/>
    <w:rsid w:val="003048FD"/>
    <w:rsid w:val="00306AD0"/>
    <w:rsid w:val="0030749B"/>
    <w:rsid w:val="00307B5C"/>
    <w:rsid w:val="00314FA6"/>
    <w:rsid w:val="00316CC6"/>
    <w:rsid w:val="00317AC3"/>
    <w:rsid w:val="00331734"/>
    <w:rsid w:val="0033266B"/>
    <w:rsid w:val="003340E8"/>
    <w:rsid w:val="003350AB"/>
    <w:rsid w:val="00340015"/>
    <w:rsid w:val="003468B6"/>
    <w:rsid w:val="00351F90"/>
    <w:rsid w:val="003520A6"/>
    <w:rsid w:val="0035376E"/>
    <w:rsid w:val="003550B5"/>
    <w:rsid w:val="00370D45"/>
    <w:rsid w:val="0037119A"/>
    <w:rsid w:val="003738CB"/>
    <w:rsid w:val="003763A1"/>
    <w:rsid w:val="003778D6"/>
    <w:rsid w:val="00380B61"/>
    <w:rsid w:val="003819AC"/>
    <w:rsid w:val="00385323"/>
    <w:rsid w:val="0038569B"/>
    <w:rsid w:val="00392360"/>
    <w:rsid w:val="00394B80"/>
    <w:rsid w:val="00395197"/>
    <w:rsid w:val="00395A82"/>
    <w:rsid w:val="003A1EB9"/>
    <w:rsid w:val="003A4E55"/>
    <w:rsid w:val="003A578D"/>
    <w:rsid w:val="003B05BD"/>
    <w:rsid w:val="003C049F"/>
    <w:rsid w:val="003D4F02"/>
    <w:rsid w:val="003E0380"/>
    <w:rsid w:val="003F2207"/>
    <w:rsid w:val="003F7DA6"/>
    <w:rsid w:val="003F7E74"/>
    <w:rsid w:val="00404856"/>
    <w:rsid w:val="00406D48"/>
    <w:rsid w:val="0041031D"/>
    <w:rsid w:val="004106D7"/>
    <w:rsid w:val="004113B6"/>
    <w:rsid w:val="00415C85"/>
    <w:rsid w:val="00416DE9"/>
    <w:rsid w:val="00417E3A"/>
    <w:rsid w:val="00420325"/>
    <w:rsid w:val="00423008"/>
    <w:rsid w:val="00423905"/>
    <w:rsid w:val="00423CB3"/>
    <w:rsid w:val="00431C97"/>
    <w:rsid w:val="00436DCA"/>
    <w:rsid w:val="00437B67"/>
    <w:rsid w:val="00441676"/>
    <w:rsid w:val="00443D42"/>
    <w:rsid w:val="00456E39"/>
    <w:rsid w:val="004643F3"/>
    <w:rsid w:val="00464B3B"/>
    <w:rsid w:val="00466A77"/>
    <w:rsid w:val="0047104A"/>
    <w:rsid w:val="0047218E"/>
    <w:rsid w:val="00476738"/>
    <w:rsid w:val="00480CAA"/>
    <w:rsid w:val="00485387"/>
    <w:rsid w:val="004876EA"/>
    <w:rsid w:val="00490C19"/>
    <w:rsid w:val="00492820"/>
    <w:rsid w:val="0049337E"/>
    <w:rsid w:val="00493A44"/>
    <w:rsid w:val="004941EF"/>
    <w:rsid w:val="004A290C"/>
    <w:rsid w:val="004A4553"/>
    <w:rsid w:val="004B480A"/>
    <w:rsid w:val="004B6FEE"/>
    <w:rsid w:val="004C639A"/>
    <w:rsid w:val="004D03CF"/>
    <w:rsid w:val="004D4F73"/>
    <w:rsid w:val="004D5D5E"/>
    <w:rsid w:val="004D5F2F"/>
    <w:rsid w:val="004D7AC8"/>
    <w:rsid w:val="004E0B33"/>
    <w:rsid w:val="004E32FB"/>
    <w:rsid w:val="004F18D0"/>
    <w:rsid w:val="0050119D"/>
    <w:rsid w:val="00502AB6"/>
    <w:rsid w:val="00502C41"/>
    <w:rsid w:val="00502CA0"/>
    <w:rsid w:val="005037BA"/>
    <w:rsid w:val="005046B7"/>
    <w:rsid w:val="00505998"/>
    <w:rsid w:val="00513300"/>
    <w:rsid w:val="0051487D"/>
    <w:rsid w:val="00516C24"/>
    <w:rsid w:val="00517D21"/>
    <w:rsid w:val="0052299B"/>
    <w:rsid w:val="005251E9"/>
    <w:rsid w:val="00527D0A"/>
    <w:rsid w:val="005329A4"/>
    <w:rsid w:val="00535A32"/>
    <w:rsid w:val="005361D4"/>
    <w:rsid w:val="00536770"/>
    <w:rsid w:val="0054343B"/>
    <w:rsid w:val="00551C77"/>
    <w:rsid w:val="005556E3"/>
    <w:rsid w:val="005603B1"/>
    <w:rsid w:val="0056498B"/>
    <w:rsid w:val="0056563E"/>
    <w:rsid w:val="00566233"/>
    <w:rsid w:val="0056711D"/>
    <w:rsid w:val="0057075E"/>
    <w:rsid w:val="005710E7"/>
    <w:rsid w:val="005713EC"/>
    <w:rsid w:val="00574F34"/>
    <w:rsid w:val="005752DF"/>
    <w:rsid w:val="0057614B"/>
    <w:rsid w:val="005767BC"/>
    <w:rsid w:val="00577406"/>
    <w:rsid w:val="0058353A"/>
    <w:rsid w:val="00583967"/>
    <w:rsid w:val="00584490"/>
    <w:rsid w:val="00586307"/>
    <w:rsid w:val="0059142A"/>
    <w:rsid w:val="005914B3"/>
    <w:rsid w:val="00591E11"/>
    <w:rsid w:val="005925F5"/>
    <w:rsid w:val="00593C61"/>
    <w:rsid w:val="00596C6A"/>
    <w:rsid w:val="005977CA"/>
    <w:rsid w:val="005A2621"/>
    <w:rsid w:val="005A419D"/>
    <w:rsid w:val="005A7B6D"/>
    <w:rsid w:val="005B0E33"/>
    <w:rsid w:val="005B25B3"/>
    <w:rsid w:val="005B2E3D"/>
    <w:rsid w:val="005C0C16"/>
    <w:rsid w:val="005C4D8D"/>
    <w:rsid w:val="005C7951"/>
    <w:rsid w:val="005C7A8D"/>
    <w:rsid w:val="005D0946"/>
    <w:rsid w:val="005D0E63"/>
    <w:rsid w:val="005D2CE5"/>
    <w:rsid w:val="005D2DC6"/>
    <w:rsid w:val="005D2FF6"/>
    <w:rsid w:val="005D3B52"/>
    <w:rsid w:val="005E09EE"/>
    <w:rsid w:val="005E14C1"/>
    <w:rsid w:val="005E4286"/>
    <w:rsid w:val="005E4944"/>
    <w:rsid w:val="005E65E7"/>
    <w:rsid w:val="005E78F2"/>
    <w:rsid w:val="005F12B7"/>
    <w:rsid w:val="005F193C"/>
    <w:rsid w:val="005F27FA"/>
    <w:rsid w:val="005F3615"/>
    <w:rsid w:val="005F487D"/>
    <w:rsid w:val="005F514F"/>
    <w:rsid w:val="005F6A65"/>
    <w:rsid w:val="00601EF3"/>
    <w:rsid w:val="006023CA"/>
    <w:rsid w:val="00602F8A"/>
    <w:rsid w:val="00603AEA"/>
    <w:rsid w:val="006041BE"/>
    <w:rsid w:val="0060572C"/>
    <w:rsid w:val="00607236"/>
    <w:rsid w:val="00610F58"/>
    <w:rsid w:val="00611590"/>
    <w:rsid w:val="00612EFE"/>
    <w:rsid w:val="00621D48"/>
    <w:rsid w:val="00625EE8"/>
    <w:rsid w:val="00626D28"/>
    <w:rsid w:val="006319EC"/>
    <w:rsid w:val="006322E4"/>
    <w:rsid w:val="0063795A"/>
    <w:rsid w:val="00642ABA"/>
    <w:rsid w:val="00650205"/>
    <w:rsid w:val="00650706"/>
    <w:rsid w:val="00651C32"/>
    <w:rsid w:val="00653834"/>
    <w:rsid w:val="00654F1D"/>
    <w:rsid w:val="00656080"/>
    <w:rsid w:val="0066283B"/>
    <w:rsid w:val="00662B56"/>
    <w:rsid w:val="00662C94"/>
    <w:rsid w:val="0066458F"/>
    <w:rsid w:val="00666889"/>
    <w:rsid w:val="006742C3"/>
    <w:rsid w:val="006803CB"/>
    <w:rsid w:val="006836C9"/>
    <w:rsid w:val="00687784"/>
    <w:rsid w:val="00691182"/>
    <w:rsid w:val="00692AB6"/>
    <w:rsid w:val="00693476"/>
    <w:rsid w:val="00695D93"/>
    <w:rsid w:val="006A6A17"/>
    <w:rsid w:val="006B4D55"/>
    <w:rsid w:val="006D262A"/>
    <w:rsid w:val="006D61E2"/>
    <w:rsid w:val="006E283C"/>
    <w:rsid w:val="006E2B73"/>
    <w:rsid w:val="006E64BF"/>
    <w:rsid w:val="006E74F7"/>
    <w:rsid w:val="006F6372"/>
    <w:rsid w:val="006F66E5"/>
    <w:rsid w:val="00700E86"/>
    <w:rsid w:val="00702756"/>
    <w:rsid w:val="00702A00"/>
    <w:rsid w:val="00702D65"/>
    <w:rsid w:val="00703044"/>
    <w:rsid w:val="00703409"/>
    <w:rsid w:val="00703506"/>
    <w:rsid w:val="007076B8"/>
    <w:rsid w:val="00716927"/>
    <w:rsid w:val="00723C34"/>
    <w:rsid w:val="00723D94"/>
    <w:rsid w:val="00727209"/>
    <w:rsid w:val="00731070"/>
    <w:rsid w:val="00732CC1"/>
    <w:rsid w:val="00737D24"/>
    <w:rsid w:val="00737ED6"/>
    <w:rsid w:val="00740929"/>
    <w:rsid w:val="00740D03"/>
    <w:rsid w:val="0074248C"/>
    <w:rsid w:val="00742671"/>
    <w:rsid w:val="00743C14"/>
    <w:rsid w:val="00745444"/>
    <w:rsid w:val="00745888"/>
    <w:rsid w:val="00745CBB"/>
    <w:rsid w:val="007517C3"/>
    <w:rsid w:val="0075314A"/>
    <w:rsid w:val="007568EF"/>
    <w:rsid w:val="007573C9"/>
    <w:rsid w:val="00762FD0"/>
    <w:rsid w:val="007646A0"/>
    <w:rsid w:val="0076492A"/>
    <w:rsid w:val="00764E66"/>
    <w:rsid w:val="00767635"/>
    <w:rsid w:val="00767A4D"/>
    <w:rsid w:val="00767AE7"/>
    <w:rsid w:val="00767E60"/>
    <w:rsid w:val="007705B9"/>
    <w:rsid w:val="00770773"/>
    <w:rsid w:val="00772079"/>
    <w:rsid w:val="00772E4B"/>
    <w:rsid w:val="007777A9"/>
    <w:rsid w:val="00780C0D"/>
    <w:rsid w:val="007812B2"/>
    <w:rsid w:val="00785C5D"/>
    <w:rsid w:val="00786540"/>
    <w:rsid w:val="0078778C"/>
    <w:rsid w:val="00792B52"/>
    <w:rsid w:val="00794A37"/>
    <w:rsid w:val="00795C54"/>
    <w:rsid w:val="00796BFE"/>
    <w:rsid w:val="00797801"/>
    <w:rsid w:val="007A4BEB"/>
    <w:rsid w:val="007A4F69"/>
    <w:rsid w:val="007A63D3"/>
    <w:rsid w:val="007A6B6F"/>
    <w:rsid w:val="007B1D10"/>
    <w:rsid w:val="007B6559"/>
    <w:rsid w:val="007C45D9"/>
    <w:rsid w:val="007C5E99"/>
    <w:rsid w:val="007D473F"/>
    <w:rsid w:val="007D644C"/>
    <w:rsid w:val="007E17EB"/>
    <w:rsid w:val="007F04A3"/>
    <w:rsid w:val="007F0B8C"/>
    <w:rsid w:val="007F0EFF"/>
    <w:rsid w:val="007F24E5"/>
    <w:rsid w:val="007F3FEC"/>
    <w:rsid w:val="007F6A7C"/>
    <w:rsid w:val="00801223"/>
    <w:rsid w:val="0080241C"/>
    <w:rsid w:val="00803EE3"/>
    <w:rsid w:val="00804961"/>
    <w:rsid w:val="0080619A"/>
    <w:rsid w:val="00813D6D"/>
    <w:rsid w:val="008154AC"/>
    <w:rsid w:val="008216AE"/>
    <w:rsid w:val="00822976"/>
    <w:rsid w:val="00825CC3"/>
    <w:rsid w:val="00831A94"/>
    <w:rsid w:val="00831CA3"/>
    <w:rsid w:val="00831DFB"/>
    <w:rsid w:val="00833832"/>
    <w:rsid w:val="00835C14"/>
    <w:rsid w:val="00843AA0"/>
    <w:rsid w:val="00843B28"/>
    <w:rsid w:val="008441C2"/>
    <w:rsid w:val="00844473"/>
    <w:rsid w:val="00845ADF"/>
    <w:rsid w:val="00851083"/>
    <w:rsid w:val="0085226E"/>
    <w:rsid w:val="00854F1D"/>
    <w:rsid w:val="0086188F"/>
    <w:rsid w:val="00862026"/>
    <w:rsid w:val="00862B9D"/>
    <w:rsid w:val="00864508"/>
    <w:rsid w:val="00867575"/>
    <w:rsid w:val="00867DB7"/>
    <w:rsid w:val="008702EA"/>
    <w:rsid w:val="00874D23"/>
    <w:rsid w:val="008751F2"/>
    <w:rsid w:val="00877D50"/>
    <w:rsid w:val="00882C80"/>
    <w:rsid w:val="00883A97"/>
    <w:rsid w:val="008852BD"/>
    <w:rsid w:val="008852C5"/>
    <w:rsid w:val="00890272"/>
    <w:rsid w:val="00892673"/>
    <w:rsid w:val="00892DCF"/>
    <w:rsid w:val="008A0282"/>
    <w:rsid w:val="008A1907"/>
    <w:rsid w:val="008A2655"/>
    <w:rsid w:val="008A45F3"/>
    <w:rsid w:val="008A5E81"/>
    <w:rsid w:val="008B05E7"/>
    <w:rsid w:val="008B0871"/>
    <w:rsid w:val="008B73C7"/>
    <w:rsid w:val="008C07A7"/>
    <w:rsid w:val="008C101E"/>
    <w:rsid w:val="008C2A08"/>
    <w:rsid w:val="008C335B"/>
    <w:rsid w:val="008C3744"/>
    <w:rsid w:val="008D0AD5"/>
    <w:rsid w:val="008D0E8E"/>
    <w:rsid w:val="008D24AD"/>
    <w:rsid w:val="008D4183"/>
    <w:rsid w:val="008D4B05"/>
    <w:rsid w:val="008E2FA7"/>
    <w:rsid w:val="008E3974"/>
    <w:rsid w:val="008E4030"/>
    <w:rsid w:val="008F10E3"/>
    <w:rsid w:val="008F3954"/>
    <w:rsid w:val="008F45FD"/>
    <w:rsid w:val="009029AD"/>
    <w:rsid w:val="009042C5"/>
    <w:rsid w:val="00907055"/>
    <w:rsid w:val="009108F3"/>
    <w:rsid w:val="00912E4D"/>
    <w:rsid w:val="009133E4"/>
    <w:rsid w:val="00913A1D"/>
    <w:rsid w:val="00914EE4"/>
    <w:rsid w:val="0091545F"/>
    <w:rsid w:val="00923ED0"/>
    <w:rsid w:val="009273D0"/>
    <w:rsid w:val="0092775D"/>
    <w:rsid w:val="009300A5"/>
    <w:rsid w:val="00933056"/>
    <w:rsid w:val="00947D54"/>
    <w:rsid w:val="0095161C"/>
    <w:rsid w:val="009552C4"/>
    <w:rsid w:val="00962ABF"/>
    <w:rsid w:val="00967F20"/>
    <w:rsid w:val="00970207"/>
    <w:rsid w:val="00970579"/>
    <w:rsid w:val="00980805"/>
    <w:rsid w:val="00982A05"/>
    <w:rsid w:val="0098381E"/>
    <w:rsid w:val="009849C4"/>
    <w:rsid w:val="00984B9D"/>
    <w:rsid w:val="00987720"/>
    <w:rsid w:val="009905CC"/>
    <w:rsid w:val="00991D17"/>
    <w:rsid w:val="00993677"/>
    <w:rsid w:val="00996BBB"/>
    <w:rsid w:val="009A0077"/>
    <w:rsid w:val="009A1FD6"/>
    <w:rsid w:val="009B347A"/>
    <w:rsid w:val="009B5261"/>
    <w:rsid w:val="009B67D7"/>
    <w:rsid w:val="009B69F9"/>
    <w:rsid w:val="009C095A"/>
    <w:rsid w:val="009C197E"/>
    <w:rsid w:val="009C199F"/>
    <w:rsid w:val="009C1F57"/>
    <w:rsid w:val="009C3B21"/>
    <w:rsid w:val="009C45F8"/>
    <w:rsid w:val="009C4AF4"/>
    <w:rsid w:val="009D10DA"/>
    <w:rsid w:val="009D371A"/>
    <w:rsid w:val="009D40C7"/>
    <w:rsid w:val="009E0CB6"/>
    <w:rsid w:val="009E0F70"/>
    <w:rsid w:val="009F1260"/>
    <w:rsid w:val="009F3C72"/>
    <w:rsid w:val="009F5DDA"/>
    <w:rsid w:val="009F787D"/>
    <w:rsid w:val="00A01EA3"/>
    <w:rsid w:val="00A03CBE"/>
    <w:rsid w:val="00A03F5B"/>
    <w:rsid w:val="00A04168"/>
    <w:rsid w:val="00A05965"/>
    <w:rsid w:val="00A075E6"/>
    <w:rsid w:val="00A1066D"/>
    <w:rsid w:val="00A12AC3"/>
    <w:rsid w:val="00A15280"/>
    <w:rsid w:val="00A16103"/>
    <w:rsid w:val="00A165DE"/>
    <w:rsid w:val="00A200BD"/>
    <w:rsid w:val="00A214E1"/>
    <w:rsid w:val="00A21679"/>
    <w:rsid w:val="00A21AE4"/>
    <w:rsid w:val="00A229D9"/>
    <w:rsid w:val="00A237BB"/>
    <w:rsid w:val="00A266CC"/>
    <w:rsid w:val="00A26FA9"/>
    <w:rsid w:val="00A30B0F"/>
    <w:rsid w:val="00A40071"/>
    <w:rsid w:val="00A47581"/>
    <w:rsid w:val="00A501F6"/>
    <w:rsid w:val="00A53B40"/>
    <w:rsid w:val="00A55353"/>
    <w:rsid w:val="00A578A6"/>
    <w:rsid w:val="00A60144"/>
    <w:rsid w:val="00A6599B"/>
    <w:rsid w:val="00A66A1D"/>
    <w:rsid w:val="00A67534"/>
    <w:rsid w:val="00A741DB"/>
    <w:rsid w:val="00A77E27"/>
    <w:rsid w:val="00A85495"/>
    <w:rsid w:val="00A85776"/>
    <w:rsid w:val="00A872B7"/>
    <w:rsid w:val="00A95537"/>
    <w:rsid w:val="00A970E6"/>
    <w:rsid w:val="00AA2F84"/>
    <w:rsid w:val="00AA3007"/>
    <w:rsid w:val="00AA54A5"/>
    <w:rsid w:val="00AA5C5C"/>
    <w:rsid w:val="00AA6855"/>
    <w:rsid w:val="00AA743F"/>
    <w:rsid w:val="00AB0A38"/>
    <w:rsid w:val="00AB569B"/>
    <w:rsid w:val="00AB6BF6"/>
    <w:rsid w:val="00AC0B89"/>
    <w:rsid w:val="00AC2473"/>
    <w:rsid w:val="00AC2E87"/>
    <w:rsid w:val="00AC7113"/>
    <w:rsid w:val="00AC79A2"/>
    <w:rsid w:val="00AD0188"/>
    <w:rsid w:val="00AD45C6"/>
    <w:rsid w:val="00AD6E4F"/>
    <w:rsid w:val="00AD758C"/>
    <w:rsid w:val="00AE0EA7"/>
    <w:rsid w:val="00AE13BD"/>
    <w:rsid w:val="00AE15EF"/>
    <w:rsid w:val="00AE59D6"/>
    <w:rsid w:val="00AE5A18"/>
    <w:rsid w:val="00AF0ACE"/>
    <w:rsid w:val="00AF13DC"/>
    <w:rsid w:val="00AF6ADE"/>
    <w:rsid w:val="00AF6B8F"/>
    <w:rsid w:val="00AF6F13"/>
    <w:rsid w:val="00AF70A1"/>
    <w:rsid w:val="00B01524"/>
    <w:rsid w:val="00B01B8A"/>
    <w:rsid w:val="00B062CB"/>
    <w:rsid w:val="00B130A6"/>
    <w:rsid w:val="00B164E2"/>
    <w:rsid w:val="00B25D6F"/>
    <w:rsid w:val="00B30DD3"/>
    <w:rsid w:val="00B32031"/>
    <w:rsid w:val="00B32D56"/>
    <w:rsid w:val="00B33D11"/>
    <w:rsid w:val="00B41278"/>
    <w:rsid w:val="00B42D1C"/>
    <w:rsid w:val="00B47E68"/>
    <w:rsid w:val="00B5061A"/>
    <w:rsid w:val="00B51BF0"/>
    <w:rsid w:val="00B53B4D"/>
    <w:rsid w:val="00B5465E"/>
    <w:rsid w:val="00B54809"/>
    <w:rsid w:val="00B622D8"/>
    <w:rsid w:val="00B624F1"/>
    <w:rsid w:val="00B672CD"/>
    <w:rsid w:val="00B7009B"/>
    <w:rsid w:val="00B8025E"/>
    <w:rsid w:val="00B81762"/>
    <w:rsid w:val="00B81EFA"/>
    <w:rsid w:val="00B83037"/>
    <w:rsid w:val="00B8389A"/>
    <w:rsid w:val="00B83DFC"/>
    <w:rsid w:val="00B8445A"/>
    <w:rsid w:val="00B86C07"/>
    <w:rsid w:val="00BA0411"/>
    <w:rsid w:val="00BA21D2"/>
    <w:rsid w:val="00BA46DC"/>
    <w:rsid w:val="00BA4DF9"/>
    <w:rsid w:val="00BA5B76"/>
    <w:rsid w:val="00BB0CB1"/>
    <w:rsid w:val="00BB0EAB"/>
    <w:rsid w:val="00BB30A2"/>
    <w:rsid w:val="00BC0A6B"/>
    <w:rsid w:val="00BC1A93"/>
    <w:rsid w:val="00BC29B8"/>
    <w:rsid w:val="00BC6C94"/>
    <w:rsid w:val="00BD035A"/>
    <w:rsid w:val="00BD1E09"/>
    <w:rsid w:val="00BE0FA9"/>
    <w:rsid w:val="00BE168C"/>
    <w:rsid w:val="00BE1FD5"/>
    <w:rsid w:val="00BE2C96"/>
    <w:rsid w:val="00BE35B8"/>
    <w:rsid w:val="00BE4511"/>
    <w:rsid w:val="00BE674F"/>
    <w:rsid w:val="00BF0DD1"/>
    <w:rsid w:val="00BF2A01"/>
    <w:rsid w:val="00BF3A77"/>
    <w:rsid w:val="00BF5EB3"/>
    <w:rsid w:val="00C03150"/>
    <w:rsid w:val="00C03B5C"/>
    <w:rsid w:val="00C105E4"/>
    <w:rsid w:val="00C1082B"/>
    <w:rsid w:val="00C10B90"/>
    <w:rsid w:val="00C12B1D"/>
    <w:rsid w:val="00C16487"/>
    <w:rsid w:val="00C20C10"/>
    <w:rsid w:val="00C25C54"/>
    <w:rsid w:val="00C325A1"/>
    <w:rsid w:val="00C32F31"/>
    <w:rsid w:val="00C33AC3"/>
    <w:rsid w:val="00C35818"/>
    <w:rsid w:val="00C375C7"/>
    <w:rsid w:val="00C375E4"/>
    <w:rsid w:val="00C40A76"/>
    <w:rsid w:val="00C45A6F"/>
    <w:rsid w:val="00C45CC4"/>
    <w:rsid w:val="00C460D4"/>
    <w:rsid w:val="00C55275"/>
    <w:rsid w:val="00C57EBE"/>
    <w:rsid w:val="00C61CDC"/>
    <w:rsid w:val="00C61E10"/>
    <w:rsid w:val="00C64D0B"/>
    <w:rsid w:val="00C6519C"/>
    <w:rsid w:val="00C65FEA"/>
    <w:rsid w:val="00C67ACD"/>
    <w:rsid w:val="00C803FC"/>
    <w:rsid w:val="00C81007"/>
    <w:rsid w:val="00C90341"/>
    <w:rsid w:val="00C92392"/>
    <w:rsid w:val="00C948F2"/>
    <w:rsid w:val="00C953D3"/>
    <w:rsid w:val="00C9795D"/>
    <w:rsid w:val="00CA007F"/>
    <w:rsid w:val="00CA4276"/>
    <w:rsid w:val="00CB181E"/>
    <w:rsid w:val="00CB1982"/>
    <w:rsid w:val="00CB66B6"/>
    <w:rsid w:val="00CC0073"/>
    <w:rsid w:val="00CC02D4"/>
    <w:rsid w:val="00CD0A33"/>
    <w:rsid w:val="00CD1E7E"/>
    <w:rsid w:val="00CD348A"/>
    <w:rsid w:val="00CD4528"/>
    <w:rsid w:val="00CE07A8"/>
    <w:rsid w:val="00CE2744"/>
    <w:rsid w:val="00CE7D89"/>
    <w:rsid w:val="00CF5DCE"/>
    <w:rsid w:val="00D01B21"/>
    <w:rsid w:val="00D02F11"/>
    <w:rsid w:val="00D05027"/>
    <w:rsid w:val="00D073E5"/>
    <w:rsid w:val="00D1453C"/>
    <w:rsid w:val="00D151CF"/>
    <w:rsid w:val="00D16A63"/>
    <w:rsid w:val="00D23BD9"/>
    <w:rsid w:val="00D24344"/>
    <w:rsid w:val="00D26357"/>
    <w:rsid w:val="00D268F7"/>
    <w:rsid w:val="00D31302"/>
    <w:rsid w:val="00D324D0"/>
    <w:rsid w:val="00D35775"/>
    <w:rsid w:val="00D35B53"/>
    <w:rsid w:val="00D35B76"/>
    <w:rsid w:val="00D465E9"/>
    <w:rsid w:val="00D50519"/>
    <w:rsid w:val="00D55E99"/>
    <w:rsid w:val="00D577F3"/>
    <w:rsid w:val="00D61E5C"/>
    <w:rsid w:val="00D6578D"/>
    <w:rsid w:val="00D675C5"/>
    <w:rsid w:val="00D71986"/>
    <w:rsid w:val="00D71FB2"/>
    <w:rsid w:val="00D724BD"/>
    <w:rsid w:val="00D74BF5"/>
    <w:rsid w:val="00D77026"/>
    <w:rsid w:val="00D77255"/>
    <w:rsid w:val="00D805EE"/>
    <w:rsid w:val="00D844FA"/>
    <w:rsid w:val="00D924AF"/>
    <w:rsid w:val="00D925AC"/>
    <w:rsid w:val="00D93884"/>
    <w:rsid w:val="00D93A60"/>
    <w:rsid w:val="00D93EAE"/>
    <w:rsid w:val="00D9508F"/>
    <w:rsid w:val="00D95444"/>
    <w:rsid w:val="00D9623A"/>
    <w:rsid w:val="00D9677E"/>
    <w:rsid w:val="00D967D8"/>
    <w:rsid w:val="00D97DA2"/>
    <w:rsid w:val="00DA0B7C"/>
    <w:rsid w:val="00DA1FA8"/>
    <w:rsid w:val="00DA507A"/>
    <w:rsid w:val="00DA6C19"/>
    <w:rsid w:val="00DA74A6"/>
    <w:rsid w:val="00DB35E0"/>
    <w:rsid w:val="00DB74B5"/>
    <w:rsid w:val="00DC0CC1"/>
    <w:rsid w:val="00DC3430"/>
    <w:rsid w:val="00DC3CFD"/>
    <w:rsid w:val="00DC6D45"/>
    <w:rsid w:val="00DC7A94"/>
    <w:rsid w:val="00DD1340"/>
    <w:rsid w:val="00DD2986"/>
    <w:rsid w:val="00DD78F8"/>
    <w:rsid w:val="00DE02F2"/>
    <w:rsid w:val="00DE70AC"/>
    <w:rsid w:val="00DF4AE8"/>
    <w:rsid w:val="00DF5883"/>
    <w:rsid w:val="00DF7575"/>
    <w:rsid w:val="00E00E88"/>
    <w:rsid w:val="00E036F9"/>
    <w:rsid w:val="00E07044"/>
    <w:rsid w:val="00E10066"/>
    <w:rsid w:val="00E12B77"/>
    <w:rsid w:val="00E13B57"/>
    <w:rsid w:val="00E142DE"/>
    <w:rsid w:val="00E165DE"/>
    <w:rsid w:val="00E216DA"/>
    <w:rsid w:val="00E224D1"/>
    <w:rsid w:val="00E2267B"/>
    <w:rsid w:val="00E24222"/>
    <w:rsid w:val="00E2473A"/>
    <w:rsid w:val="00E2540D"/>
    <w:rsid w:val="00E26335"/>
    <w:rsid w:val="00E327E1"/>
    <w:rsid w:val="00E33227"/>
    <w:rsid w:val="00E338BA"/>
    <w:rsid w:val="00E34E3E"/>
    <w:rsid w:val="00E3681C"/>
    <w:rsid w:val="00E379F9"/>
    <w:rsid w:val="00E42F15"/>
    <w:rsid w:val="00E43255"/>
    <w:rsid w:val="00E4418C"/>
    <w:rsid w:val="00E4546E"/>
    <w:rsid w:val="00E45ECC"/>
    <w:rsid w:val="00E4602A"/>
    <w:rsid w:val="00E5472F"/>
    <w:rsid w:val="00E619B1"/>
    <w:rsid w:val="00E62B8C"/>
    <w:rsid w:val="00E63322"/>
    <w:rsid w:val="00E65890"/>
    <w:rsid w:val="00E66F94"/>
    <w:rsid w:val="00E7093C"/>
    <w:rsid w:val="00E7380F"/>
    <w:rsid w:val="00E73B69"/>
    <w:rsid w:val="00E82355"/>
    <w:rsid w:val="00E858BC"/>
    <w:rsid w:val="00E861AE"/>
    <w:rsid w:val="00E9180E"/>
    <w:rsid w:val="00E94B34"/>
    <w:rsid w:val="00E94BED"/>
    <w:rsid w:val="00E960CF"/>
    <w:rsid w:val="00EA2857"/>
    <w:rsid w:val="00EA46CC"/>
    <w:rsid w:val="00EA7A71"/>
    <w:rsid w:val="00EB034E"/>
    <w:rsid w:val="00EB1744"/>
    <w:rsid w:val="00EB1D29"/>
    <w:rsid w:val="00EC123C"/>
    <w:rsid w:val="00EC21DE"/>
    <w:rsid w:val="00EC21F7"/>
    <w:rsid w:val="00EC4989"/>
    <w:rsid w:val="00ED115D"/>
    <w:rsid w:val="00ED3A6F"/>
    <w:rsid w:val="00ED5055"/>
    <w:rsid w:val="00ED6EF7"/>
    <w:rsid w:val="00ED740B"/>
    <w:rsid w:val="00ED7CDF"/>
    <w:rsid w:val="00EE480E"/>
    <w:rsid w:val="00EE570B"/>
    <w:rsid w:val="00EE7852"/>
    <w:rsid w:val="00EE7F7B"/>
    <w:rsid w:val="00EF2936"/>
    <w:rsid w:val="00EF7074"/>
    <w:rsid w:val="00EF73D3"/>
    <w:rsid w:val="00F0179F"/>
    <w:rsid w:val="00F0231A"/>
    <w:rsid w:val="00F037AA"/>
    <w:rsid w:val="00F03B5C"/>
    <w:rsid w:val="00F05069"/>
    <w:rsid w:val="00F05490"/>
    <w:rsid w:val="00F1135F"/>
    <w:rsid w:val="00F13E6F"/>
    <w:rsid w:val="00F21FBA"/>
    <w:rsid w:val="00F25D8A"/>
    <w:rsid w:val="00F31938"/>
    <w:rsid w:val="00F31E0D"/>
    <w:rsid w:val="00F33B72"/>
    <w:rsid w:val="00F33C84"/>
    <w:rsid w:val="00F33ED0"/>
    <w:rsid w:val="00F36AE0"/>
    <w:rsid w:val="00F37140"/>
    <w:rsid w:val="00F419AB"/>
    <w:rsid w:val="00F435D7"/>
    <w:rsid w:val="00F45019"/>
    <w:rsid w:val="00F47ABC"/>
    <w:rsid w:val="00F47C99"/>
    <w:rsid w:val="00F57848"/>
    <w:rsid w:val="00F61063"/>
    <w:rsid w:val="00F610A1"/>
    <w:rsid w:val="00F61962"/>
    <w:rsid w:val="00F64996"/>
    <w:rsid w:val="00F65F53"/>
    <w:rsid w:val="00F67BEA"/>
    <w:rsid w:val="00F7307F"/>
    <w:rsid w:val="00F744E7"/>
    <w:rsid w:val="00F746BE"/>
    <w:rsid w:val="00F803CC"/>
    <w:rsid w:val="00F82460"/>
    <w:rsid w:val="00F84E93"/>
    <w:rsid w:val="00F8685E"/>
    <w:rsid w:val="00F8693E"/>
    <w:rsid w:val="00F91374"/>
    <w:rsid w:val="00F96AC0"/>
    <w:rsid w:val="00F97400"/>
    <w:rsid w:val="00FA0443"/>
    <w:rsid w:val="00FA09D2"/>
    <w:rsid w:val="00FA5630"/>
    <w:rsid w:val="00FA630B"/>
    <w:rsid w:val="00FB1880"/>
    <w:rsid w:val="00FB30AD"/>
    <w:rsid w:val="00FB6856"/>
    <w:rsid w:val="00FC2A34"/>
    <w:rsid w:val="00FC4787"/>
    <w:rsid w:val="00FD6EA9"/>
    <w:rsid w:val="00FE1B87"/>
    <w:rsid w:val="00FE66EB"/>
    <w:rsid w:val="00FF175D"/>
    <w:rsid w:val="00FF2947"/>
    <w:rsid w:val="00FF3CC7"/>
    <w:rsid w:val="00FF3FEF"/>
    <w:rsid w:val="00FF48BF"/>
    <w:rsid w:val="00FF4B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27CD"/>
  <w15:chartTrackingRefBased/>
  <w15:docId w15:val="{4E632CE4-22D1-B84D-8D81-90C9D84FC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079"/>
    <w:rPr>
      <w:rFonts w:ascii="Times New Roman" w:eastAsia="Times New Roman" w:hAnsi="Times New Roman" w:cs="Times New Roman"/>
      <w:lang w:val="en-LV" w:eastAsia="en-GB"/>
    </w:rPr>
  </w:style>
  <w:style w:type="paragraph" w:styleId="Heading1">
    <w:name w:val="heading 1"/>
    <w:basedOn w:val="Normal"/>
    <w:next w:val="Normal"/>
    <w:link w:val="Heading1Char"/>
    <w:qFormat/>
    <w:rsid w:val="004C639A"/>
    <w:pPr>
      <w:keepNext/>
      <w:tabs>
        <w:tab w:val="left" w:pos="284"/>
      </w:tabs>
      <w:jc w:val="center"/>
      <w:outlineLvl w:val="0"/>
    </w:pPr>
    <w:rPr>
      <w:b/>
      <w:caps/>
      <w:szCs w:val="20"/>
      <w:lang w:val="x-none" w:eastAsia="en-US"/>
    </w:rPr>
  </w:style>
  <w:style w:type="paragraph" w:styleId="Heading2">
    <w:name w:val="heading 2"/>
    <w:basedOn w:val="Normal"/>
    <w:next w:val="Normal"/>
    <w:link w:val="Heading2Char"/>
    <w:qFormat/>
    <w:rsid w:val="004C639A"/>
    <w:pPr>
      <w:keepNext/>
      <w:jc w:val="both"/>
      <w:outlineLvl w:val="1"/>
    </w:pPr>
    <w:rPr>
      <w:b/>
      <w:bCs/>
      <w:sz w:val="20"/>
      <w:lang w:val="lv-LV" w:eastAsia="en-US"/>
    </w:rPr>
  </w:style>
  <w:style w:type="paragraph" w:styleId="Heading3">
    <w:name w:val="heading 3"/>
    <w:basedOn w:val="Normal"/>
    <w:next w:val="Normal"/>
    <w:link w:val="Heading3Char"/>
    <w:qFormat/>
    <w:rsid w:val="004C639A"/>
    <w:pPr>
      <w:keepNext/>
      <w:numPr>
        <w:numId w:val="2"/>
      </w:numPr>
      <w:tabs>
        <w:tab w:val="clear" w:pos="720"/>
        <w:tab w:val="num" w:pos="360"/>
      </w:tabs>
      <w:ind w:left="0" w:firstLine="0"/>
      <w:jc w:val="center"/>
      <w:outlineLvl w:val="2"/>
    </w:pPr>
    <w:rPr>
      <w:b/>
      <w:sz w:val="26"/>
      <w:szCs w:val="20"/>
      <w:lang w:val="x-none" w:eastAsia="en-US"/>
    </w:rPr>
  </w:style>
  <w:style w:type="paragraph" w:styleId="Heading4">
    <w:name w:val="heading 4"/>
    <w:basedOn w:val="Normal"/>
    <w:next w:val="Normal"/>
    <w:link w:val="Heading4Char"/>
    <w:uiPriority w:val="99"/>
    <w:qFormat/>
    <w:rsid w:val="004C639A"/>
    <w:pPr>
      <w:keepNext/>
      <w:spacing w:before="240" w:after="60"/>
      <w:outlineLvl w:val="3"/>
    </w:pPr>
    <w:rPr>
      <w:b/>
      <w:bCs/>
      <w:sz w:val="28"/>
      <w:szCs w:val="28"/>
      <w:lang w:val="en-GB" w:eastAsia="en-US"/>
    </w:rPr>
  </w:style>
  <w:style w:type="paragraph" w:styleId="Heading5">
    <w:name w:val="heading 5"/>
    <w:basedOn w:val="Normal"/>
    <w:next w:val="Normal"/>
    <w:link w:val="Heading5Char"/>
    <w:qFormat/>
    <w:rsid w:val="004C639A"/>
    <w:pPr>
      <w:spacing w:before="240" w:after="60"/>
      <w:outlineLvl w:val="4"/>
    </w:pPr>
    <w:rPr>
      <w:b/>
      <w:bCs/>
      <w:i/>
      <w:iCs/>
      <w:sz w:val="26"/>
      <w:szCs w:val="26"/>
      <w:lang w:val="en-GB" w:eastAsia="en-US"/>
    </w:rPr>
  </w:style>
  <w:style w:type="paragraph" w:styleId="Heading6">
    <w:name w:val="heading 6"/>
    <w:basedOn w:val="Normal"/>
    <w:next w:val="Normal"/>
    <w:link w:val="Heading6Char"/>
    <w:uiPriority w:val="99"/>
    <w:qFormat/>
    <w:rsid w:val="004C639A"/>
    <w:pPr>
      <w:keepNext/>
      <w:ind w:left="285"/>
      <w:jc w:val="center"/>
      <w:outlineLvl w:val="5"/>
    </w:pPr>
    <w:rPr>
      <w:b/>
      <w:sz w:val="26"/>
      <w:szCs w:val="20"/>
      <w:lang w:val="lv-LV" w:eastAsia="en-US"/>
    </w:rPr>
  </w:style>
  <w:style w:type="paragraph" w:styleId="Heading7">
    <w:name w:val="heading 7"/>
    <w:basedOn w:val="Normal"/>
    <w:next w:val="Normal"/>
    <w:link w:val="Heading7Char"/>
    <w:uiPriority w:val="9"/>
    <w:qFormat/>
    <w:rsid w:val="004C639A"/>
    <w:pPr>
      <w:keepNext/>
      <w:jc w:val="center"/>
      <w:outlineLvl w:val="6"/>
    </w:pPr>
    <w:rPr>
      <w:b/>
      <w:sz w:val="28"/>
      <w:szCs w:val="20"/>
      <w:lang w:val="x-none" w:eastAsia="en-US"/>
    </w:rPr>
  </w:style>
  <w:style w:type="paragraph" w:styleId="Heading8">
    <w:name w:val="heading 8"/>
    <w:basedOn w:val="Normal"/>
    <w:next w:val="Normal"/>
    <w:link w:val="Heading8Char"/>
    <w:uiPriority w:val="9"/>
    <w:qFormat/>
    <w:rsid w:val="004C639A"/>
    <w:pPr>
      <w:keepNext/>
      <w:jc w:val="center"/>
      <w:outlineLvl w:val="7"/>
    </w:pPr>
    <w:rPr>
      <w:bCs/>
      <w:sz w:val="36"/>
      <w:lang w:val="x-none" w:eastAsia="en-US"/>
    </w:rPr>
  </w:style>
  <w:style w:type="paragraph" w:styleId="Heading9">
    <w:name w:val="heading 9"/>
    <w:basedOn w:val="Normal"/>
    <w:next w:val="Normal"/>
    <w:link w:val="Heading9Char"/>
    <w:uiPriority w:val="9"/>
    <w:qFormat/>
    <w:rsid w:val="004C639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C639A"/>
    <w:rPr>
      <w:rFonts w:ascii="Times New Roman" w:eastAsia="Times New Roman" w:hAnsi="Times New Roman" w:cs="Times New Roman"/>
      <w:b/>
      <w:caps/>
      <w:szCs w:val="20"/>
      <w:lang w:val="x-none"/>
    </w:rPr>
  </w:style>
  <w:style w:type="character" w:customStyle="1" w:styleId="Heading2Char">
    <w:name w:val="Heading 2 Char"/>
    <w:basedOn w:val="DefaultParagraphFont"/>
    <w:link w:val="Heading2"/>
    <w:qFormat/>
    <w:rsid w:val="004C639A"/>
    <w:rPr>
      <w:rFonts w:ascii="Times New Roman" w:eastAsia="Times New Roman" w:hAnsi="Times New Roman" w:cs="Times New Roman"/>
      <w:b/>
      <w:bCs/>
      <w:sz w:val="20"/>
      <w:lang w:val="lv-LV"/>
    </w:rPr>
  </w:style>
  <w:style w:type="character" w:customStyle="1" w:styleId="Heading3Char">
    <w:name w:val="Heading 3 Char"/>
    <w:basedOn w:val="DefaultParagraphFont"/>
    <w:link w:val="Heading3"/>
    <w:qFormat/>
    <w:rsid w:val="004C639A"/>
    <w:rPr>
      <w:rFonts w:ascii="Times New Roman" w:eastAsia="Times New Roman" w:hAnsi="Times New Roman" w:cs="Times New Roman"/>
      <w:b/>
      <w:sz w:val="26"/>
      <w:szCs w:val="20"/>
      <w:lang w:val="x-none"/>
    </w:rPr>
  </w:style>
  <w:style w:type="character" w:customStyle="1" w:styleId="Heading4Char">
    <w:name w:val="Heading 4 Char"/>
    <w:basedOn w:val="DefaultParagraphFont"/>
    <w:link w:val="Heading4"/>
    <w:uiPriority w:val="99"/>
    <w:qFormat/>
    <w:rsid w:val="004C639A"/>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qFormat/>
    <w:rsid w:val="004C639A"/>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qFormat/>
    <w:rsid w:val="004C639A"/>
    <w:rPr>
      <w:rFonts w:ascii="Times New Roman" w:eastAsia="Times New Roman" w:hAnsi="Times New Roman" w:cs="Times New Roman"/>
      <w:b/>
      <w:sz w:val="26"/>
      <w:szCs w:val="20"/>
      <w:lang w:val="lv-LV"/>
    </w:rPr>
  </w:style>
  <w:style w:type="character" w:customStyle="1" w:styleId="Heading7Char">
    <w:name w:val="Heading 7 Char"/>
    <w:basedOn w:val="DefaultParagraphFont"/>
    <w:link w:val="Heading7"/>
    <w:uiPriority w:val="9"/>
    <w:qFormat/>
    <w:rsid w:val="004C639A"/>
    <w:rPr>
      <w:rFonts w:ascii="Times New Roman" w:eastAsia="Times New Roman" w:hAnsi="Times New Roman" w:cs="Times New Roman"/>
      <w:b/>
      <w:sz w:val="28"/>
      <w:szCs w:val="20"/>
      <w:lang w:val="x-none"/>
    </w:rPr>
  </w:style>
  <w:style w:type="character" w:customStyle="1" w:styleId="Heading8Char">
    <w:name w:val="Heading 8 Char"/>
    <w:basedOn w:val="DefaultParagraphFont"/>
    <w:link w:val="Heading8"/>
    <w:uiPriority w:val="9"/>
    <w:qFormat/>
    <w:rsid w:val="004C639A"/>
    <w:rPr>
      <w:rFonts w:ascii="Times New Roman" w:eastAsia="Times New Roman" w:hAnsi="Times New Roman" w:cs="Times New Roman"/>
      <w:bCs/>
      <w:sz w:val="36"/>
      <w:lang w:val="x-none"/>
    </w:rPr>
  </w:style>
  <w:style w:type="character" w:customStyle="1" w:styleId="Heading9Char">
    <w:name w:val="Heading 9 Char"/>
    <w:basedOn w:val="DefaultParagraphFont"/>
    <w:link w:val="Heading9"/>
    <w:uiPriority w:val="9"/>
    <w:rsid w:val="004C639A"/>
    <w:rPr>
      <w:rFonts w:ascii="Arial" w:eastAsia="Times New Roman" w:hAnsi="Arial" w:cs="Arial"/>
      <w:sz w:val="22"/>
      <w:szCs w:val="22"/>
      <w:lang w:val="en-GB"/>
    </w:rPr>
  </w:style>
  <w:style w:type="paragraph" w:customStyle="1" w:styleId="CharChar2">
    <w:name w:val="Char Char2"/>
    <w:basedOn w:val="Normal"/>
    <w:uiPriority w:val="99"/>
    <w:rsid w:val="004C639A"/>
    <w:pPr>
      <w:spacing w:after="160" w:line="240" w:lineRule="exact"/>
    </w:pPr>
    <w:rPr>
      <w:rFonts w:ascii="Tahoma" w:hAnsi="Tahoma"/>
      <w:sz w:val="20"/>
      <w:szCs w:val="20"/>
      <w:lang w:val="en-US" w:eastAsia="en-US"/>
    </w:rPr>
  </w:style>
  <w:style w:type="paragraph" w:styleId="Header">
    <w:name w:val="header"/>
    <w:basedOn w:val="Normal"/>
    <w:link w:val="HeaderChar"/>
    <w:uiPriority w:val="99"/>
    <w:rsid w:val="004C639A"/>
    <w:pPr>
      <w:tabs>
        <w:tab w:val="center" w:pos="4153"/>
        <w:tab w:val="right" w:pos="8306"/>
      </w:tabs>
    </w:pPr>
    <w:rPr>
      <w:lang w:val="en-GB" w:eastAsia="en-US"/>
    </w:rPr>
  </w:style>
  <w:style w:type="character" w:customStyle="1" w:styleId="HeaderChar">
    <w:name w:val="Header Char"/>
    <w:basedOn w:val="DefaultParagraphFont"/>
    <w:link w:val="Header"/>
    <w:uiPriority w:val="99"/>
    <w:rsid w:val="004C639A"/>
    <w:rPr>
      <w:rFonts w:ascii="Times New Roman" w:eastAsia="Times New Roman" w:hAnsi="Times New Roman" w:cs="Times New Roman"/>
      <w:lang w:val="en-GB"/>
    </w:rPr>
  </w:style>
  <w:style w:type="paragraph" w:styleId="TOC1">
    <w:name w:val="toc 1"/>
    <w:basedOn w:val="Normal"/>
    <w:next w:val="Normal"/>
    <w:autoRedefine/>
    <w:uiPriority w:val="39"/>
    <w:rsid w:val="004C639A"/>
    <w:pPr>
      <w:jc w:val="both"/>
    </w:pPr>
    <w:rPr>
      <w:b/>
      <w:bCs/>
      <w:caps/>
      <w:color w:val="000000"/>
      <w:lang w:val="lv-LV" w:eastAsia="en-US"/>
    </w:rPr>
  </w:style>
  <w:style w:type="paragraph" w:customStyle="1" w:styleId="naisf">
    <w:name w:val="naisf"/>
    <w:basedOn w:val="Normal"/>
    <w:link w:val="naisfChar"/>
    <w:uiPriority w:val="99"/>
    <w:qFormat/>
    <w:rsid w:val="004C639A"/>
    <w:pPr>
      <w:spacing w:before="100" w:after="100"/>
      <w:jc w:val="both"/>
    </w:pPr>
    <w:rPr>
      <w:szCs w:val="20"/>
      <w:lang w:val="en-GB" w:eastAsia="en-US"/>
    </w:rPr>
  </w:style>
  <w:style w:type="paragraph" w:styleId="BodyTextIndent">
    <w:name w:val="Body Text Indent"/>
    <w:basedOn w:val="Normal"/>
    <w:link w:val="BodyTextIndentChar"/>
    <w:rsid w:val="004C639A"/>
    <w:pPr>
      <w:tabs>
        <w:tab w:val="left" w:pos="900"/>
      </w:tabs>
      <w:ind w:left="720" w:hanging="720"/>
      <w:jc w:val="both"/>
    </w:pPr>
    <w:rPr>
      <w:lang w:val="x-none" w:eastAsia="en-US"/>
    </w:rPr>
  </w:style>
  <w:style w:type="character" w:customStyle="1" w:styleId="BodyTextIndentChar">
    <w:name w:val="Body Text Indent Char"/>
    <w:basedOn w:val="DefaultParagraphFont"/>
    <w:link w:val="BodyTextIndent"/>
    <w:qFormat/>
    <w:rsid w:val="004C639A"/>
    <w:rPr>
      <w:rFonts w:ascii="Times New Roman" w:eastAsia="Times New Roman" w:hAnsi="Times New Roman" w:cs="Times New Roman"/>
      <w:lang w:val="x-none"/>
    </w:rPr>
  </w:style>
  <w:style w:type="paragraph" w:styleId="BodyText">
    <w:name w:val="Body Text"/>
    <w:basedOn w:val="Normal"/>
    <w:link w:val="BodyTextChar"/>
    <w:rsid w:val="004C639A"/>
    <w:pPr>
      <w:jc w:val="center"/>
    </w:pPr>
    <w:rPr>
      <w:sz w:val="28"/>
      <w:szCs w:val="20"/>
      <w:lang w:val="en-AU" w:eastAsia="en-US"/>
    </w:rPr>
  </w:style>
  <w:style w:type="character" w:customStyle="1" w:styleId="BodyTextChar">
    <w:name w:val="Body Text Char"/>
    <w:basedOn w:val="DefaultParagraphFont"/>
    <w:link w:val="BodyText"/>
    <w:qFormat/>
    <w:rsid w:val="004C639A"/>
    <w:rPr>
      <w:rFonts w:ascii="Times New Roman" w:eastAsia="Times New Roman" w:hAnsi="Times New Roman" w:cs="Times New Roman"/>
      <w:sz w:val="28"/>
      <w:szCs w:val="20"/>
      <w:lang w:val="en-AU"/>
    </w:rPr>
  </w:style>
  <w:style w:type="paragraph" w:styleId="CommentText">
    <w:name w:val="annotation text"/>
    <w:basedOn w:val="Normal"/>
    <w:link w:val="CommentTextChar"/>
    <w:uiPriority w:val="99"/>
    <w:qFormat/>
    <w:rsid w:val="004C639A"/>
    <w:rPr>
      <w:sz w:val="20"/>
      <w:szCs w:val="20"/>
      <w:lang w:val="en-GB" w:eastAsia="en-US"/>
    </w:rPr>
  </w:style>
  <w:style w:type="character" w:customStyle="1" w:styleId="CommentTextChar">
    <w:name w:val="Comment Text Char"/>
    <w:basedOn w:val="DefaultParagraphFont"/>
    <w:link w:val="CommentText"/>
    <w:uiPriority w:val="99"/>
    <w:qFormat/>
    <w:rsid w:val="004C639A"/>
    <w:rPr>
      <w:rFonts w:ascii="Times New Roman" w:eastAsia="Times New Roman" w:hAnsi="Times New Roman" w:cs="Times New Roman"/>
      <w:sz w:val="20"/>
      <w:szCs w:val="20"/>
      <w:lang w:val="en-GB"/>
    </w:rPr>
  </w:style>
  <w:style w:type="paragraph" w:styleId="Footer">
    <w:name w:val="footer"/>
    <w:basedOn w:val="Normal"/>
    <w:link w:val="FooterChar"/>
    <w:uiPriority w:val="99"/>
    <w:rsid w:val="004C639A"/>
    <w:pPr>
      <w:tabs>
        <w:tab w:val="center" w:pos="4153"/>
        <w:tab w:val="right" w:pos="8306"/>
      </w:tabs>
    </w:pPr>
    <w:rPr>
      <w:lang w:val="en-GB" w:eastAsia="en-US"/>
    </w:rPr>
  </w:style>
  <w:style w:type="character" w:customStyle="1" w:styleId="FooterChar">
    <w:name w:val="Footer Char"/>
    <w:basedOn w:val="DefaultParagraphFont"/>
    <w:link w:val="Footer"/>
    <w:uiPriority w:val="99"/>
    <w:qFormat/>
    <w:rsid w:val="004C639A"/>
    <w:rPr>
      <w:rFonts w:ascii="Times New Roman" w:eastAsia="Times New Roman" w:hAnsi="Times New Roman" w:cs="Times New Roman"/>
      <w:lang w:val="en-GB"/>
    </w:rPr>
  </w:style>
  <w:style w:type="paragraph" w:styleId="BodyText2">
    <w:name w:val="Body Text 2"/>
    <w:basedOn w:val="Normal"/>
    <w:link w:val="BodyText2Char"/>
    <w:uiPriority w:val="99"/>
    <w:qFormat/>
    <w:rsid w:val="004C639A"/>
    <w:pPr>
      <w:jc w:val="center"/>
    </w:pPr>
    <w:rPr>
      <w:i/>
      <w:szCs w:val="20"/>
      <w:lang w:val="x-none" w:eastAsia="en-US"/>
    </w:rPr>
  </w:style>
  <w:style w:type="character" w:customStyle="1" w:styleId="BodyText2Char">
    <w:name w:val="Body Text 2 Char"/>
    <w:basedOn w:val="DefaultParagraphFont"/>
    <w:link w:val="BodyText2"/>
    <w:uiPriority w:val="99"/>
    <w:qFormat/>
    <w:rsid w:val="004C639A"/>
    <w:rPr>
      <w:rFonts w:ascii="Times New Roman" w:eastAsia="Times New Roman" w:hAnsi="Times New Roman" w:cs="Times New Roman"/>
      <w:i/>
      <w:szCs w:val="20"/>
      <w:lang w:val="x-none"/>
    </w:rPr>
  </w:style>
  <w:style w:type="character" w:styleId="PageNumber">
    <w:name w:val="page number"/>
    <w:basedOn w:val="DefaultParagraphFont"/>
    <w:qFormat/>
    <w:rsid w:val="004C639A"/>
  </w:style>
  <w:style w:type="paragraph" w:styleId="BodyText3">
    <w:name w:val="Body Text 3"/>
    <w:basedOn w:val="Normal"/>
    <w:link w:val="BodyText3Char"/>
    <w:uiPriority w:val="99"/>
    <w:qFormat/>
    <w:rsid w:val="004C639A"/>
    <w:pPr>
      <w:spacing w:after="120"/>
    </w:pPr>
    <w:rPr>
      <w:sz w:val="16"/>
      <w:szCs w:val="16"/>
      <w:lang w:val="en-GB" w:eastAsia="en-US"/>
    </w:rPr>
  </w:style>
  <w:style w:type="character" w:customStyle="1" w:styleId="BodyText3Char">
    <w:name w:val="Body Text 3 Char"/>
    <w:basedOn w:val="DefaultParagraphFont"/>
    <w:link w:val="BodyText3"/>
    <w:uiPriority w:val="99"/>
    <w:qFormat/>
    <w:rsid w:val="004C639A"/>
    <w:rPr>
      <w:rFonts w:ascii="Times New Roman" w:eastAsia="Times New Roman" w:hAnsi="Times New Roman" w:cs="Times New Roman"/>
      <w:sz w:val="16"/>
      <w:szCs w:val="16"/>
      <w:lang w:val="en-GB"/>
    </w:rPr>
  </w:style>
  <w:style w:type="paragraph" w:customStyle="1" w:styleId="NormalWeb8">
    <w:name w:val="Normal (Web)8"/>
    <w:basedOn w:val="Normal"/>
    <w:uiPriority w:val="99"/>
    <w:qFormat/>
    <w:rsid w:val="004C639A"/>
    <w:pPr>
      <w:spacing w:before="75" w:after="75"/>
      <w:ind w:left="225" w:right="225"/>
    </w:pPr>
    <w:rPr>
      <w:sz w:val="22"/>
      <w:szCs w:val="22"/>
      <w:lang w:val="en-US" w:eastAsia="en-US"/>
    </w:rPr>
  </w:style>
  <w:style w:type="character" w:styleId="Hyperlink">
    <w:name w:val="Hyperlink"/>
    <w:uiPriority w:val="99"/>
    <w:rsid w:val="004C639A"/>
    <w:rPr>
      <w:color w:val="0000FF"/>
      <w:u w:val="single"/>
    </w:rPr>
  </w:style>
  <w:style w:type="character" w:styleId="Strong">
    <w:name w:val="Strong"/>
    <w:uiPriority w:val="22"/>
    <w:qFormat/>
    <w:rsid w:val="004C639A"/>
    <w:rPr>
      <w:b/>
      <w:bCs/>
    </w:rPr>
  </w:style>
  <w:style w:type="character" w:customStyle="1" w:styleId="RakstzRakstz15">
    <w:name w:val="Rakstz. Rakstz.15"/>
    <w:rsid w:val="004C639A"/>
    <w:rPr>
      <w:sz w:val="24"/>
      <w:szCs w:val="24"/>
      <w:lang w:val="en-GB" w:eastAsia="en-US"/>
    </w:rPr>
  </w:style>
  <w:style w:type="paragraph" w:customStyle="1" w:styleId="CharChar1">
    <w:name w:val="Char Char1"/>
    <w:basedOn w:val="Normal"/>
    <w:uiPriority w:val="99"/>
    <w:rsid w:val="004C639A"/>
    <w:pPr>
      <w:spacing w:after="160" w:line="240" w:lineRule="exact"/>
    </w:pPr>
    <w:rPr>
      <w:rFonts w:ascii="Tahoma" w:hAnsi="Tahoma"/>
      <w:sz w:val="20"/>
      <w:szCs w:val="20"/>
      <w:lang w:val="en-US" w:eastAsia="en-US"/>
    </w:rPr>
  </w:style>
  <w:style w:type="paragraph" w:styleId="BalloonText">
    <w:name w:val="Balloon Text"/>
    <w:basedOn w:val="Normal"/>
    <w:link w:val="BalloonTextChar"/>
    <w:uiPriority w:val="99"/>
    <w:qFormat/>
    <w:rsid w:val="004C639A"/>
    <w:rPr>
      <w:rFonts w:ascii="Tahoma" w:hAnsi="Tahoma"/>
      <w:sz w:val="16"/>
      <w:szCs w:val="16"/>
      <w:lang w:val="en-GB" w:eastAsia="en-US"/>
    </w:rPr>
  </w:style>
  <w:style w:type="character" w:customStyle="1" w:styleId="BalloonTextChar">
    <w:name w:val="Balloon Text Char"/>
    <w:basedOn w:val="DefaultParagraphFont"/>
    <w:link w:val="BalloonText"/>
    <w:uiPriority w:val="99"/>
    <w:qFormat/>
    <w:rsid w:val="004C639A"/>
    <w:rPr>
      <w:rFonts w:ascii="Tahoma" w:eastAsia="Times New Roman" w:hAnsi="Tahoma" w:cs="Times New Roman"/>
      <w:sz w:val="16"/>
      <w:szCs w:val="16"/>
      <w:lang w:val="en-GB"/>
    </w:rPr>
  </w:style>
  <w:style w:type="paragraph" w:customStyle="1" w:styleId="RakstzRakstz4">
    <w:name w:val="Rakstz. Rakstz.4"/>
    <w:basedOn w:val="Normal"/>
    <w:rsid w:val="004C639A"/>
    <w:pPr>
      <w:spacing w:after="160" w:line="240" w:lineRule="exact"/>
    </w:pPr>
    <w:rPr>
      <w:rFonts w:ascii="Tahoma" w:hAnsi="Tahoma"/>
      <w:sz w:val="20"/>
      <w:szCs w:val="20"/>
      <w:lang w:val="en-US" w:eastAsia="en-US"/>
    </w:rPr>
  </w:style>
  <w:style w:type="paragraph" w:customStyle="1" w:styleId="ListParagraph1">
    <w:name w:val="List Paragraph1"/>
    <w:basedOn w:val="Normal"/>
    <w:uiPriority w:val="34"/>
    <w:qFormat/>
    <w:rsid w:val="004C639A"/>
    <w:pPr>
      <w:ind w:left="720"/>
    </w:pPr>
    <w:rPr>
      <w:rFonts w:eastAsia="Calibri"/>
      <w:lang w:val="lv-LV" w:eastAsia="lv-LV"/>
    </w:rPr>
  </w:style>
  <w:style w:type="paragraph" w:customStyle="1" w:styleId="ListParagraph2">
    <w:name w:val="List Paragraph2"/>
    <w:basedOn w:val="Normal"/>
    <w:link w:val="ListParagraphChar"/>
    <w:qFormat/>
    <w:rsid w:val="004C639A"/>
    <w:pPr>
      <w:ind w:left="720"/>
    </w:pPr>
    <w:rPr>
      <w:rFonts w:eastAsia="Calibri"/>
      <w:lang w:val="en-GB" w:eastAsia="en-US"/>
    </w:rPr>
  </w:style>
  <w:style w:type="paragraph" w:customStyle="1" w:styleId="NoSpacing1">
    <w:name w:val="No Spacing1"/>
    <w:uiPriority w:val="99"/>
    <w:qFormat/>
    <w:rsid w:val="004C639A"/>
    <w:rPr>
      <w:rFonts w:ascii="Calibri" w:eastAsia="Times New Roman" w:hAnsi="Calibri" w:cs="Times New Roman"/>
      <w:sz w:val="22"/>
      <w:szCs w:val="22"/>
    </w:rPr>
  </w:style>
  <w:style w:type="paragraph" w:styleId="HTMLPreformatted">
    <w:name w:val="HTML Preformatted"/>
    <w:basedOn w:val="Normal"/>
    <w:link w:val="HTMLPreformattedChar"/>
    <w:rsid w:val="004C6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PreformattedChar">
    <w:name w:val="HTML Preformatted Char"/>
    <w:basedOn w:val="DefaultParagraphFont"/>
    <w:link w:val="HTMLPreformatted"/>
    <w:rsid w:val="004C639A"/>
    <w:rPr>
      <w:rFonts w:ascii="Courier New" w:eastAsia="Times New Roman" w:hAnsi="Courier New" w:cs="Courier New"/>
      <w:sz w:val="20"/>
      <w:szCs w:val="20"/>
      <w:lang w:val="lv-LV" w:eastAsia="lv-LV"/>
    </w:rPr>
  </w:style>
  <w:style w:type="paragraph" w:customStyle="1" w:styleId="CharChar3RakstzRakstzCharCharRakstzRakstz">
    <w:name w:val="Char Char3 Rakstz. Rakstz. Char Char Rakstz. Rakstz."/>
    <w:basedOn w:val="Normal"/>
    <w:rsid w:val="004C639A"/>
    <w:pPr>
      <w:spacing w:after="160" w:line="240" w:lineRule="exact"/>
    </w:pPr>
    <w:rPr>
      <w:rFonts w:ascii="Tahoma" w:hAnsi="Tahoma"/>
      <w:sz w:val="20"/>
      <w:szCs w:val="20"/>
      <w:lang w:val="en-US" w:eastAsia="en-US"/>
    </w:rPr>
  </w:style>
  <w:style w:type="paragraph" w:customStyle="1" w:styleId="RakstzRakstz4RakstzRakstzRakstzRakstzRakstzRakstz">
    <w:name w:val="Rakstz. Rakstz.4 Rakstz. Rakstz. Rakstz. Rakstz. Rakstz. Rakstz."/>
    <w:basedOn w:val="Normal"/>
    <w:rsid w:val="004C639A"/>
    <w:pPr>
      <w:spacing w:after="160" w:line="240" w:lineRule="exact"/>
    </w:pPr>
    <w:rPr>
      <w:rFonts w:ascii="Tahoma" w:hAnsi="Tahoma"/>
      <w:sz w:val="20"/>
      <w:szCs w:val="20"/>
      <w:lang w:val="en-US" w:eastAsia="en-US"/>
    </w:rPr>
  </w:style>
  <w:style w:type="paragraph" w:customStyle="1" w:styleId="tv213">
    <w:name w:val="tv213"/>
    <w:basedOn w:val="Normal"/>
    <w:qFormat/>
    <w:rsid w:val="004C639A"/>
    <w:pPr>
      <w:spacing w:before="100" w:beforeAutospacing="1" w:after="100" w:afterAutospacing="1"/>
    </w:pPr>
    <w:rPr>
      <w:lang w:val="lv-LV" w:eastAsia="lv-LV"/>
    </w:rPr>
  </w:style>
  <w:style w:type="paragraph" w:customStyle="1" w:styleId="tv213limenis2">
    <w:name w:val="tv213 limenis2"/>
    <w:basedOn w:val="Normal"/>
    <w:rsid w:val="004C639A"/>
    <w:pPr>
      <w:spacing w:before="100" w:beforeAutospacing="1" w:after="100" w:afterAutospacing="1"/>
    </w:pPr>
    <w:rPr>
      <w:lang w:val="lv-LV" w:eastAsia="lv-LV"/>
    </w:rPr>
  </w:style>
  <w:style w:type="paragraph" w:customStyle="1" w:styleId="tv213limenis3">
    <w:name w:val="tv213 limenis3"/>
    <w:basedOn w:val="Normal"/>
    <w:rsid w:val="004C639A"/>
    <w:pPr>
      <w:spacing w:before="100" w:beforeAutospacing="1" w:after="100" w:afterAutospacing="1"/>
    </w:pPr>
    <w:rPr>
      <w:lang w:val="lv-LV" w:eastAsia="lv-LV"/>
    </w:rPr>
  </w:style>
  <w:style w:type="character" w:customStyle="1" w:styleId="fontsize2">
    <w:name w:val="fontsize2"/>
    <w:basedOn w:val="DefaultParagraphFont"/>
    <w:rsid w:val="004C639A"/>
  </w:style>
  <w:style w:type="paragraph" w:customStyle="1" w:styleId="CharCharRakstzRakstzCharChar">
    <w:name w:val="Char Char Rakstz. Rakstz. Char Char"/>
    <w:basedOn w:val="Normal"/>
    <w:uiPriority w:val="99"/>
    <w:rsid w:val="004C639A"/>
    <w:pPr>
      <w:spacing w:after="160" w:line="240" w:lineRule="exact"/>
    </w:pPr>
    <w:rPr>
      <w:rFonts w:ascii="Tahoma" w:hAnsi="Tahoma"/>
      <w:sz w:val="20"/>
      <w:szCs w:val="20"/>
      <w:lang w:val="en-US" w:eastAsia="en-US"/>
    </w:rPr>
  </w:style>
  <w:style w:type="character" w:customStyle="1" w:styleId="naisfChar">
    <w:name w:val="naisf Char"/>
    <w:link w:val="naisf"/>
    <w:uiPriority w:val="99"/>
    <w:qFormat/>
    <w:locked/>
    <w:rsid w:val="004C639A"/>
    <w:rPr>
      <w:rFonts w:ascii="Times New Roman" w:eastAsia="Times New Roman" w:hAnsi="Times New Roman" w:cs="Times New Roman"/>
      <w:szCs w:val="20"/>
      <w:lang w:val="en-GB"/>
    </w:rPr>
  </w:style>
  <w:style w:type="paragraph" w:customStyle="1" w:styleId="ColorfulList-Accent11">
    <w:name w:val="Colorful List - Accent 11"/>
    <w:aliases w:val="Strip,H&amp;P List Paragraph,Normal bullet 2,Bullet list,2"/>
    <w:basedOn w:val="Normal"/>
    <w:link w:val="ColorfulList-Accent1Char"/>
    <w:qFormat/>
    <w:rsid w:val="004C639A"/>
    <w:pPr>
      <w:ind w:left="720"/>
      <w:contextualSpacing/>
    </w:pPr>
    <w:rPr>
      <w:lang w:val="en-GB" w:eastAsia="en-US"/>
    </w:rPr>
  </w:style>
  <w:style w:type="paragraph" w:customStyle="1" w:styleId="MediumGrid21">
    <w:name w:val="Medium Grid 21"/>
    <w:link w:val="MediumGrid2Char"/>
    <w:uiPriority w:val="1"/>
    <w:qFormat/>
    <w:rsid w:val="004C639A"/>
    <w:rPr>
      <w:rFonts w:ascii="Calibri" w:eastAsia="Times New Roman" w:hAnsi="Calibri" w:cs="Times New Roman"/>
      <w:sz w:val="22"/>
      <w:szCs w:val="22"/>
    </w:rPr>
  </w:style>
  <w:style w:type="paragraph" w:customStyle="1" w:styleId="Default">
    <w:name w:val="Default"/>
    <w:uiPriority w:val="99"/>
    <w:qFormat/>
    <w:rsid w:val="004C639A"/>
    <w:pPr>
      <w:autoSpaceDE w:val="0"/>
      <w:autoSpaceDN w:val="0"/>
      <w:adjustRightInd w:val="0"/>
    </w:pPr>
    <w:rPr>
      <w:rFonts w:ascii="Times New Roman" w:eastAsia="Times New Roman" w:hAnsi="Times New Roman" w:cs="Times New Roman"/>
      <w:color w:val="000000"/>
      <w:lang w:eastAsia="lv-LV"/>
    </w:rPr>
  </w:style>
  <w:style w:type="paragraph" w:customStyle="1" w:styleId="Punkts">
    <w:name w:val="Punkts"/>
    <w:basedOn w:val="Normal"/>
    <w:next w:val="Apakpunkts"/>
    <w:uiPriority w:val="99"/>
    <w:qFormat/>
    <w:rsid w:val="004C639A"/>
    <w:pPr>
      <w:numPr>
        <w:numId w:val="3"/>
      </w:numPr>
    </w:pPr>
    <w:rPr>
      <w:rFonts w:ascii="Cambria" w:hAnsi="Cambria" w:cs="Cambria"/>
      <w:b/>
      <w:sz w:val="20"/>
      <w:lang w:val="lv-LV" w:eastAsia="lv-LV"/>
    </w:rPr>
  </w:style>
  <w:style w:type="paragraph" w:customStyle="1" w:styleId="Apakpunkts">
    <w:name w:val="Apakšpunkts"/>
    <w:basedOn w:val="Normal"/>
    <w:link w:val="ApakpunktsChar"/>
    <w:qFormat/>
    <w:rsid w:val="004C639A"/>
    <w:pPr>
      <w:numPr>
        <w:ilvl w:val="1"/>
        <w:numId w:val="3"/>
      </w:numPr>
    </w:pPr>
    <w:rPr>
      <w:rFonts w:ascii="Cambria" w:hAnsi="Cambria"/>
      <w:b/>
      <w:szCs w:val="20"/>
      <w:lang w:val="x-none" w:eastAsia="x-none"/>
    </w:rPr>
  </w:style>
  <w:style w:type="paragraph" w:customStyle="1" w:styleId="Paragrfs">
    <w:name w:val="Paragrāfs"/>
    <w:basedOn w:val="Normal"/>
    <w:next w:val="Normal"/>
    <w:qFormat/>
    <w:rsid w:val="004C639A"/>
    <w:pPr>
      <w:numPr>
        <w:ilvl w:val="2"/>
        <w:numId w:val="3"/>
      </w:numPr>
      <w:jc w:val="both"/>
    </w:pPr>
    <w:rPr>
      <w:rFonts w:ascii="Cambria" w:hAnsi="Cambria" w:cs="Cambria"/>
      <w:sz w:val="20"/>
      <w:lang w:val="lv-LV" w:eastAsia="lv-LV"/>
    </w:rPr>
  </w:style>
  <w:style w:type="character" w:customStyle="1" w:styleId="ApakpunktsChar">
    <w:name w:val="Apakšpunkts Char"/>
    <w:link w:val="Apakpunkts"/>
    <w:locked/>
    <w:rsid w:val="004C639A"/>
    <w:rPr>
      <w:rFonts w:ascii="Cambria" w:eastAsia="Times New Roman" w:hAnsi="Cambria" w:cs="Times New Roman"/>
      <w:b/>
      <w:szCs w:val="20"/>
      <w:lang w:val="x-none" w:eastAsia="x-none"/>
    </w:rPr>
  </w:style>
  <w:style w:type="paragraph" w:customStyle="1" w:styleId="Style1">
    <w:name w:val="Style1"/>
    <w:autoRedefine/>
    <w:uiPriority w:val="99"/>
    <w:qFormat/>
    <w:rsid w:val="004C639A"/>
    <w:pPr>
      <w:tabs>
        <w:tab w:val="left" w:pos="567"/>
      </w:tabs>
      <w:jc w:val="both"/>
    </w:pPr>
    <w:rPr>
      <w:rFonts w:ascii="Times New Roman" w:eastAsia="Times New Roman" w:hAnsi="Times New Roman" w:cs="Times New Roman"/>
    </w:rPr>
  </w:style>
  <w:style w:type="character" w:styleId="Emphasis">
    <w:name w:val="Emphasis"/>
    <w:uiPriority w:val="20"/>
    <w:qFormat/>
    <w:rsid w:val="004C639A"/>
    <w:rPr>
      <w:i/>
    </w:rPr>
  </w:style>
  <w:style w:type="character" w:customStyle="1" w:styleId="RakstzRakstz23">
    <w:name w:val="Rakstz. Rakstz.23"/>
    <w:locked/>
    <w:rsid w:val="004C639A"/>
    <w:rPr>
      <w:rFonts w:cs="Times New Roman"/>
      <w:b/>
      <w:caps/>
      <w:sz w:val="24"/>
      <w:lang w:val="x-none" w:eastAsia="en-US"/>
    </w:rPr>
  </w:style>
  <w:style w:type="paragraph" w:styleId="BodyTextIndent3">
    <w:name w:val="Body Text Indent 3"/>
    <w:basedOn w:val="Normal"/>
    <w:link w:val="BodyTextIndent3Char"/>
    <w:qFormat/>
    <w:rsid w:val="004C639A"/>
    <w:pPr>
      <w:spacing w:after="120"/>
      <w:ind w:left="283"/>
    </w:pPr>
    <w:rPr>
      <w:sz w:val="16"/>
      <w:szCs w:val="16"/>
      <w:lang w:val="en-GB" w:eastAsia="en-US"/>
    </w:rPr>
  </w:style>
  <w:style w:type="character" w:customStyle="1" w:styleId="BodyTextIndent3Char">
    <w:name w:val="Body Text Indent 3 Char"/>
    <w:basedOn w:val="DefaultParagraphFont"/>
    <w:link w:val="BodyTextIndent3"/>
    <w:qFormat/>
    <w:rsid w:val="004C639A"/>
    <w:rPr>
      <w:rFonts w:ascii="Times New Roman" w:eastAsia="Times New Roman" w:hAnsi="Times New Roman" w:cs="Times New Roman"/>
      <w:sz w:val="16"/>
      <w:szCs w:val="16"/>
      <w:lang w:val="en-GB"/>
    </w:rPr>
  </w:style>
  <w:style w:type="character" w:customStyle="1" w:styleId="RakstzRakstz22">
    <w:name w:val="Rakstz. Rakstz.22"/>
    <w:locked/>
    <w:rsid w:val="004C639A"/>
    <w:rPr>
      <w:rFonts w:cs="Times New Roman"/>
      <w:b/>
      <w:bCs/>
      <w:sz w:val="24"/>
      <w:szCs w:val="24"/>
      <w:lang w:val="x-none" w:eastAsia="en-US"/>
    </w:rPr>
  </w:style>
  <w:style w:type="paragraph" w:customStyle="1" w:styleId="Sarakstarindkopa1">
    <w:name w:val="Saraksta rindkopa1"/>
    <w:basedOn w:val="Normal"/>
    <w:qFormat/>
    <w:rsid w:val="004C639A"/>
    <w:pPr>
      <w:ind w:left="720"/>
    </w:pPr>
    <w:rPr>
      <w:lang w:val="lv-LV" w:eastAsia="lv-LV"/>
    </w:rPr>
  </w:style>
  <w:style w:type="character" w:customStyle="1" w:styleId="RakstzRakstz12">
    <w:name w:val="Rakstz. Rakstz.12"/>
    <w:locked/>
    <w:rsid w:val="004C639A"/>
    <w:rPr>
      <w:rFonts w:cs="Times New Roman"/>
      <w:sz w:val="28"/>
      <w:lang w:val="en-AU" w:eastAsia="en-US"/>
    </w:rPr>
  </w:style>
  <w:style w:type="paragraph" w:customStyle="1" w:styleId="CharChar15">
    <w:name w:val="Char Char15"/>
    <w:basedOn w:val="Normal"/>
    <w:rsid w:val="004C639A"/>
    <w:pPr>
      <w:spacing w:after="160" w:line="240" w:lineRule="exact"/>
    </w:pPr>
    <w:rPr>
      <w:rFonts w:ascii="Tahoma" w:hAnsi="Tahoma"/>
      <w:sz w:val="20"/>
      <w:szCs w:val="20"/>
      <w:lang w:val="en-US" w:eastAsia="en-US"/>
    </w:rPr>
  </w:style>
  <w:style w:type="character" w:styleId="CommentReference">
    <w:name w:val="annotation reference"/>
    <w:uiPriority w:val="99"/>
    <w:qFormat/>
    <w:rsid w:val="004C639A"/>
    <w:rPr>
      <w:sz w:val="16"/>
      <w:szCs w:val="16"/>
    </w:rPr>
  </w:style>
  <w:style w:type="paragraph" w:styleId="CommentSubject">
    <w:name w:val="annotation subject"/>
    <w:basedOn w:val="CommentText"/>
    <w:next w:val="CommentText"/>
    <w:link w:val="CommentSubjectChar"/>
    <w:uiPriority w:val="99"/>
    <w:qFormat/>
    <w:rsid w:val="004C639A"/>
    <w:rPr>
      <w:b/>
      <w:bCs/>
    </w:rPr>
  </w:style>
  <w:style w:type="character" w:customStyle="1" w:styleId="CommentSubjectChar">
    <w:name w:val="Comment Subject Char"/>
    <w:basedOn w:val="CommentTextChar"/>
    <w:link w:val="CommentSubject"/>
    <w:uiPriority w:val="99"/>
    <w:qFormat/>
    <w:rsid w:val="004C639A"/>
    <w:rPr>
      <w:rFonts w:ascii="Times New Roman" w:eastAsia="Times New Roman" w:hAnsi="Times New Roman" w:cs="Times New Roman"/>
      <w:b/>
      <w:bCs/>
      <w:sz w:val="20"/>
      <w:szCs w:val="20"/>
      <w:lang w:val="en-GB"/>
    </w:rPr>
  </w:style>
  <w:style w:type="character" w:customStyle="1" w:styleId="ListParagraphChar">
    <w:name w:val="List Paragraph Char"/>
    <w:aliases w:val="Strip Char,H&amp;P List Paragraph Char,Normal bullet 2 Char,Bullet list Char,2 Char,Syle 1 Char,Saraksta rindkopa Char,Virsraksti Char,Colorful List - Accent 12 Char,Saistīto dokumentu saraksts Char,Virsraksti Char1,Syle 1 Char1"/>
    <w:link w:val="ListParagraph2"/>
    <w:uiPriority w:val="34"/>
    <w:qFormat/>
    <w:locked/>
    <w:rsid w:val="004C639A"/>
    <w:rPr>
      <w:rFonts w:ascii="Times New Roman" w:eastAsia="Calibri" w:hAnsi="Times New Roman" w:cs="Times New Roman"/>
      <w:lang w:val="en-GB"/>
    </w:rPr>
  </w:style>
  <w:style w:type="paragraph" w:customStyle="1" w:styleId="Sarakstarindkopa2">
    <w:name w:val="Saraksta rindkopa2"/>
    <w:basedOn w:val="Normal"/>
    <w:uiPriority w:val="99"/>
    <w:qFormat/>
    <w:rsid w:val="004C639A"/>
    <w:pPr>
      <w:ind w:left="720"/>
      <w:contextualSpacing/>
    </w:pPr>
    <w:rPr>
      <w:lang w:val="en-GB" w:eastAsia="en-US"/>
    </w:rPr>
  </w:style>
  <w:style w:type="character" w:customStyle="1" w:styleId="colora">
    <w:name w:val="colora"/>
    <w:basedOn w:val="DefaultParagraphFont"/>
    <w:rsid w:val="004C639A"/>
  </w:style>
  <w:style w:type="paragraph" w:customStyle="1" w:styleId="Text1">
    <w:name w:val="Text 1"/>
    <w:basedOn w:val="Normal"/>
    <w:rsid w:val="004C639A"/>
    <w:pPr>
      <w:spacing w:before="240" w:line="240" w:lineRule="exact"/>
      <w:ind w:left="567"/>
      <w:jc w:val="both"/>
    </w:pPr>
    <w:rPr>
      <w:rFonts w:ascii="Cambria" w:eastAsia="Cambria" w:hAnsi="Cambria" w:cs="Cambria"/>
      <w:szCs w:val="20"/>
      <w:lang w:val="en-GB" w:eastAsia="en-US"/>
    </w:rPr>
  </w:style>
  <w:style w:type="character" w:customStyle="1" w:styleId="RakstzRakstz17">
    <w:name w:val="Rakstz. Rakstz.17"/>
    <w:rsid w:val="004C639A"/>
    <w:rPr>
      <w:b/>
      <w:sz w:val="26"/>
      <w:lang w:val="x-none" w:eastAsia="en-US" w:bidi="ar-SA"/>
    </w:rPr>
  </w:style>
  <w:style w:type="character" w:customStyle="1" w:styleId="hps">
    <w:name w:val="hps"/>
    <w:uiPriority w:val="99"/>
    <w:rsid w:val="004C639A"/>
  </w:style>
  <w:style w:type="character" w:customStyle="1" w:styleId="hpsatn">
    <w:name w:val="hps atn"/>
    <w:rsid w:val="004C639A"/>
  </w:style>
  <w:style w:type="character" w:customStyle="1" w:styleId="atn">
    <w:name w:val="atn"/>
    <w:rsid w:val="004C639A"/>
  </w:style>
  <w:style w:type="paragraph" w:customStyle="1" w:styleId="Sarakstarindkopa3">
    <w:name w:val="Saraksta rindkopa3"/>
    <w:basedOn w:val="Normal"/>
    <w:qFormat/>
    <w:rsid w:val="004C639A"/>
    <w:pPr>
      <w:ind w:left="720"/>
      <w:contextualSpacing/>
    </w:pPr>
    <w:rPr>
      <w:lang w:val="lv-LV" w:eastAsia="lv-LV"/>
    </w:rPr>
  </w:style>
  <w:style w:type="character" w:styleId="FollowedHyperlink">
    <w:name w:val="FollowedHyperlink"/>
    <w:qFormat/>
    <w:rsid w:val="004C639A"/>
    <w:rPr>
      <w:color w:val="800080"/>
      <w:u w:val="single"/>
    </w:rPr>
  </w:style>
  <w:style w:type="paragraph" w:styleId="BlockText">
    <w:name w:val="Block Text"/>
    <w:basedOn w:val="Normal"/>
    <w:link w:val="BlockTextChar"/>
    <w:rsid w:val="004C639A"/>
    <w:pPr>
      <w:widowControl w:val="0"/>
      <w:autoSpaceDE w:val="0"/>
      <w:autoSpaceDN w:val="0"/>
      <w:spacing w:after="120"/>
      <w:ind w:left="1440" w:right="1440"/>
    </w:pPr>
    <w:rPr>
      <w:lang w:val="x-none" w:eastAsia="en-US"/>
    </w:rPr>
  </w:style>
  <w:style w:type="character" w:customStyle="1" w:styleId="BlockTextChar">
    <w:name w:val="Block Text Char"/>
    <w:link w:val="BlockText"/>
    <w:rsid w:val="004C639A"/>
    <w:rPr>
      <w:rFonts w:ascii="Times New Roman" w:eastAsia="Times New Roman" w:hAnsi="Times New Roman" w:cs="Times New Roman"/>
      <w:lang w:val="x-none"/>
    </w:rPr>
  </w:style>
  <w:style w:type="paragraph" w:customStyle="1" w:styleId="NoSpacing2">
    <w:name w:val="No Spacing2"/>
    <w:qFormat/>
    <w:rsid w:val="004C639A"/>
    <w:pPr>
      <w:suppressAutoHyphens/>
    </w:pPr>
    <w:rPr>
      <w:rFonts w:ascii="Times New Roman" w:eastAsia="Calibri" w:hAnsi="Times New Roman" w:cs="Times New Roman"/>
      <w:lang w:eastAsia="ar-SA"/>
    </w:rPr>
  </w:style>
  <w:style w:type="paragraph" w:customStyle="1" w:styleId="txt1">
    <w:name w:val="txt1"/>
    <w:rsid w:val="004C639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snapToGrid w:val="0"/>
      <w:color w:val="000000"/>
      <w:sz w:val="20"/>
      <w:szCs w:val="20"/>
      <w:lang w:val="en-US"/>
    </w:rPr>
  </w:style>
  <w:style w:type="character" w:customStyle="1" w:styleId="apple-converted-space">
    <w:name w:val="apple-converted-space"/>
    <w:basedOn w:val="DefaultParagraphFont"/>
    <w:qFormat/>
    <w:rsid w:val="004C639A"/>
  </w:style>
  <w:style w:type="character" w:customStyle="1" w:styleId="ColorfulList-Accent1Char">
    <w:name w:val="Colorful List - Accent 1 Char"/>
    <w:aliases w:val="Strip Char1,H&amp;P List Paragraph Char1,Normal bullet 2 Char1,Bullet list Char1,2 Char1,List Paragraph Char1,Colorful List - Accent 12 Char1,Saistīto dokumentu saraksts Char1,Numurets Char1,PPS_Bullet Char1"/>
    <w:link w:val="ColorfulList-Accent11"/>
    <w:uiPriority w:val="99"/>
    <w:qFormat/>
    <w:rsid w:val="004C639A"/>
    <w:rPr>
      <w:rFonts w:ascii="Times New Roman" w:eastAsia="Times New Roman" w:hAnsi="Times New Roman" w:cs="Times New Roman"/>
      <w:lang w:val="en-GB"/>
    </w:rPr>
  </w:style>
  <w:style w:type="character" w:customStyle="1" w:styleId="c2">
    <w:name w:val="c2"/>
    <w:rsid w:val="004C639A"/>
  </w:style>
  <w:style w:type="paragraph" w:styleId="Subtitle">
    <w:name w:val="Subtitle"/>
    <w:basedOn w:val="Normal"/>
    <w:link w:val="SubtitleChar"/>
    <w:qFormat/>
    <w:rsid w:val="004C639A"/>
    <w:pPr>
      <w:jc w:val="center"/>
    </w:pPr>
    <w:rPr>
      <w:lang w:val="x-none" w:eastAsia="en-US"/>
    </w:rPr>
  </w:style>
  <w:style w:type="character" w:customStyle="1" w:styleId="SubtitleChar">
    <w:name w:val="Subtitle Char"/>
    <w:basedOn w:val="DefaultParagraphFont"/>
    <w:link w:val="Subtitle"/>
    <w:qFormat/>
    <w:rsid w:val="004C639A"/>
    <w:rPr>
      <w:rFonts w:ascii="Times New Roman" w:eastAsia="Times New Roman" w:hAnsi="Times New Roman" w:cs="Times New Roman"/>
      <w:lang w:val="x-none"/>
    </w:rPr>
  </w:style>
  <w:style w:type="character" w:customStyle="1" w:styleId="productlargeclass">
    <w:name w:val="productlargeclass"/>
    <w:rsid w:val="004C639A"/>
  </w:style>
  <w:style w:type="character" w:customStyle="1" w:styleId="productmediumclass">
    <w:name w:val="productmediumclass"/>
    <w:rsid w:val="004C639A"/>
  </w:style>
  <w:style w:type="paragraph" w:styleId="NormalWeb">
    <w:name w:val="Normal (Web)"/>
    <w:basedOn w:val="Normal"/>
    <w:uiPriority w:val="99"/>
    <w:qFormat/>
    <w:rsid w:val="004C639A"/>
    <w:pPr>
      <w:spacing w:before="100" w:beforeAutospacing="1" w:after="100" w:afterAutospacing="1"/>
    </w:pPr>
    <w:rPr>
      <w:lang w:val="en-US" w:eastAsia="en-US"/>
    </w:rPr>
  </w:style>
  <w:style w:type="table" w:styleId="TableGrid">
    <w:name w:val="Table Grid"/>
    <w:basedOn w:val="TableNormal"/>
    <w:uiPriority w:val="39"/>
    <w:rsid w:val="004C639A"/>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mentrateksts1">
    <w:name w:val="Komentāra teksts1"/>
    <w:basedOn w:val="Normal"/>
    <w:rsid w:val="004C639A"/>
    <w:pPr>
      <w:suppressAutoHyphens/>
    </w:pPr>
    <w:rPr>
      <w:sz w:val="20"/>
      <w:szCs w:val="20"/>
      <w:lang w:val="en-GB" w:eastAsia="ar-SA"/>
    </w:rPr>
  </w:style>
  <w:style w:type="character" w:customStyle="1" w:styleId="description1">
    <w:name w:val="description1"/>
    <w:rsid w:val="004C639A"/>
    <w:rPr>
      <w:rFonts w:ascii="Arial" w:hAnsi="Arial" w:cs="Arial" w:hint="default"/>
      <w:vanish w:val="0"/>
      <w:webHidden w:val="0"/>
      <w:color w:val="666666"/>
      <w:sz w:val="18"/>
      <w:szCs w:val="18"/>
      <w:specVanish w:val="0"/>
    </w:rPr>
  </w:style>
  <w:style w:type="character" w:customStyle="1" w:styleId="description2">
    <w:name w:val="description2"/>
    <w:rsid w:val="004C639A"/>
    <w:rPr>
      <w:rFonts w:ascii="Arial" w:hAnsi="Arial" w:cs="Arial" w:hint="default"/>
      <w:vanish w:val="0"/>
      <w:webHidden w:val="0"/>
      <w:color w:val="666666"/>
      <w:sz w:val="18"/>
      <w:szCs w:val="18"/>
      <w:specVanish w:val="0"/>
    </w:rPr>
  </w:style>
  <w:style w:type="character" w:customStyle="1" w:styleId="RakstzRakstz3">
    <w:name w:val="Rakstz. Rakstz.3"/>
    <w:rsid w:val="004C639A"/>
    <w:rPr>
      <w:b/>
      <w:bCs/>
      <w:sz w:val="26"/>
      <w:szCs w:val="26"/>
      <w:lang w:val="lv-LV" w:eastAsia="en-US" w:bidi="ar-SA"/>
    </w:rPr>
  </w:style>
  <w:style w:type="paragraph" w:styleId="PlainText">
    <w:name w:val="Plain Text"/>
    <w:basedOn w:val="Normal"/>
    <w:link w:val="PlainTextChar"/>
    <w:uiPriority w:val="99"/>
    <w:unhideWhenUsed/>
    <w:rsid w:val="004C639A"/>
    <w:rPr>
      <w:rFonts w:ascii="Consolas" w:eastAsia="Calibri" w:hAnsi="Consolas"/>
      <w:sz w:val="21"/>
      <w:szCs w:val="21"/>
      <w:lang w:val="x-none" w:eastAsia="en-US"/>
    </w:rPr>
  </w:style>
  <w:style w:type="character" w:customStyle="1" w:styleId="PlainTextChar">
    <w:name w:val="Plain Text Char"/>
    <w:basedOn w:val="DefaultParagraphFont"/>
    <w:link w:val="PlainText"/>
    <w:uiPriority w:val="99"/>
    <w:rsid w:val="004C639A"/>
    <w:rPr>
      <w:rFonts w:ascii="Consolas" w:eastAsia="Calibri" w:hAnsi="Consolas" w:cs="Times New Roman"/>
      <w:sz w:val="21"/>
      <w:szCs w:val="21"/>
      <w:lang w:val="x-none"/>
    </w:rPr>
  </w:style>
  <w:style w:type="character" w:customStyle="1" w:styleId="info">
    <w:name w:val="info"/>
    <w:rsid w:val="004C639A"/>
  </w:style>
  <w:style w:type="character" w:customStyle="1" w:styleId="RakstzRakstz5">
    <w:name w:val="Rakstz. Rakstz.5"/>
    <w:rsid w:val="004C639A"/>
    <w:rPr>
      <w:b/>
      <w:bCs/>
      <w:lang w:eastAsia="en-US"/>
    </w:rPr>
  </w:style>
  <w:style w:type="character" w:customStyle="1" w:styleId="apple-style-span">
    <w:name w:val="apple-style-span"/>
    <w:uiPriority w:val="99"/>
    <w:rsid w:val="004C639A"/>
  </w:style>
  <w:style w:type="character" w:customStyle="1" w:styleId="RakstzRakstz16">
    <w:name w:val="Rakstz. Rakstz.16"/>
    <w:rsid w:val="004C639A"/>
    <w:rPr>
      <w:rFonts w:eastAsia="Times New Roman"/>
      <w:b/>
      <w:bCs/>
      <w:lang w:eastAsia="en-US"/>
    </w:rPr>
  </w:style>
  <w:style w:type="character" w:customStyle="1" w:styleId="RakstzRakstz9">
    <w:name w:val="Rakstz. Rakstz.9"/>
    <w:rsid w:val="004C639A"/>
    <w:rPr>
      <w:rFonts w:eastAsia="Times New Roman"/>
      <w:sz w:val="24"/>
      <w:szCs w:val="24"/>
      <w:lang w:val="en-GB" w:eastAsia="en-US"/>
    </w:rPr>
  </w:style>
  <w:style w:type="character" w:customStyle="1" w:styleId="RakstzRakstz8">
    <w:name w:val="Rakstz. Rakstz.8"/>
    <w:rsid w:val="004C639A"/>
    <w:rPr>
      <w:rFonts w:eastAsia="Times New Roman"/>
      <w:sz w:val="24"/>
      <w:szCs w:val="24"/>
      <w:lang w:eastAsia="en-US"/>
    </w:rPr>
  </w:style>
  <w:style w:type="paragraph" w:styleId="EndnoteText">
    <w:name w:val="endnote text"/>
    <w:basedOn w:val="Normal"/>
    <w:link w:val="EndnoteTextChar"/>
    <w:rsid w:val="004C639A"/>
    <w:rPr>
      <w:sz w:val="20"/>
      <w:szCs w:val="20"/>
      <w:lang w:val="lv-LV" w:eastAsia="lv-LV"/>
    </w:rPr>
  </w:style>
  <w:style w:type="character" w:customStyle="1" w:styleId="EndnoteTextChar">
    <w:name w:val="Endnote Text Char"/>
    <w:basedOn w:val="DefaultParagraphFont"/>
    <w:link w:val="EndnoteText"/>
    <w:rsid w:val="004C639A"/>
    <w:rPr>
      <w:rFonts w:ascii="Times New Roman" w:eastAsia="Times New Roman" w:hAnsi="Times New Roman" w:cs="Times New Roman"/>
      <w:sz w:val="20"/>
      <w:szCs w:val="20"/>
      <w:lang w:val="lv-LV" w:eastAsia="lv-LV"/>
    </w:rPr>
  </w:style>
  <w:style w:type="character" w:styleId="EndnoteReference">
    <w:name w:val="endnote reference"/>
    <w:rsid w:val="004C639A"/>
    <w:rPr>
      <w:vertAlign w:val="superscript"/>
    </w:rPr>
  </w:style>
  <w:style w:type="paragraph" w:customStyle="1" w:styleId="Komentratma1">
    <w:name w:val="Komentāra tēma1"/>
    <w:basedOn w:val="CommentText"/>
    <w:next w:val="CommentText"/>
    <w:rsid w:val="004C639A"/>
    <w:rPr>
      <w:b/>
      <w:bCs/>
    </w:rPr>
  </w:style>
  <w:style w:type="paragraph" w:customStyle="1" w:styleId="verdana-text">
    <w:name w:val="verdana-text"/>
    <w:basedOn w:val="Normal"/>
    <w:rsid w:val="004C639A"/>
    <w:pPr>
      <w:spacing w:before="100" w:beforeAutospacing="1" w:after="100" w:afterAutospacing="1"/>
    </w:pPr>
    <w:rPr>
      <w:lang w:val="lv-LV" w:eastAsia="lv-LV"/>
    </w:rPr>
  </w:style>
  <w:style w:type="character" w:customStyle="1" w:styleId="c9">
    <w:name w:val="c9"/>
    <w:rsid w:val="004C639A"/>
  </w:style>
  <w:style w:type="paragraph" w:customStyle="1" w:styleId="c21">
    <w:name w:val="c21"/>
    <w:basedOn w:val="Normal"/>
    <w:rsid w:val="004C639A"/>
    <w:pPr>
      <w:suppressAutoHyphens/>
      <w:spacing w:before="280" w:after="280"/>
    </w:pPr>
    <w:rPr>
      <w:lang w:val="en-US" w:eastAsia="zh-CN"/>
    </w:rPr>
  </w:style>
  <w:style w:type="paragraph" w:customStyle="1" w:styleId="c31">
    <w:name w:val="c31"/>
    <w:basedOn w:val="Normal"/>
    <w:rsid w:val="004C639A"/>
    <w:pPr>
      <w:suppressAutoHyphens/>
      <w:spacing w:before="280" w:after="280"/>
    </w:pPr>
    <w:rPr>
      <w:lang w:val="en-US" w:eastAsia="zh-CN"/>
    </w:rPr>
  </w:style>
  <w:style w:type="character" w:customStyle="1" w:styleId="st1">
    <w:name w:val="st1"/>
    <w:rsid w:val="004C639A"/>
  </w:style>
  <w:style w:type="character" w:customStyle="1" w:styleId="highlight">
    <w:name w:val="highlight"/>
    <w:rsid w:val="004C639A"/>
  </w:style>
  <w:style w:type="character" w:customStyle="1" w:styleId="Normal1">
    <w:name w:val="Normal1"/>
    <w:rsid w:val="004C639A"/>
  </w:style>
  <w:style w:type="character" w:customStyle="1" w:styleId="style10">
    <w:name w:val="style1"/>
    <w:rsid w:val="004C639A"/>
  </w:style>
  <w:style w:type="character" w:customStyle="1" w:styleId="st">
    <w:name w:val="st"/>
    <w:rsid w:val="004C639A"/>
  </w:style>
  <w:style w:type="character" w:customStyle="1" w:styleId="ng-binding">
    <w:name w:val="ng-binding"/>
    <w:rsid w:val="004C639A"/>
  </w:style>
  <w:style w:type="character" w:customStyle="1" w:styleId="cc734-0023eacl">
    <w:name w:val="cc_734-0023ea_cl"/>
    <w:rsid w:val="004C639A"/>
  </w:style>
  <w:style w:type="character" w:customStyle="1" w:styleId="cc734-0954eacl">
    <w:name w:val="cc_734-0954ea_cl"/>
    <w:rsid w:val="004C639A"/>
  </w:style>
  <w:style w:type="paragraph" w:styleId="Index1">
    <w:name w:val="index 1"/>
    <w:basedOn w:val="Normal"/>
    <w:next w:val="Normal"/>
    <w:autoRedefine/>
    <w:uiPriority w:val="99"/>
    <w:unhideWhenUsed/>
    <w:rsid w:val="004C639A"/>
    <w:pPr>
      <w:widowControl w:val="0"/>
      <w:numPr>
        <w:ilvl w:val="1"/>
        <w:numId w:val="8"/>
      </w:numPr>
      <w:jc w:val="both"/>
    </w:pPr>
    <w:rPr>
      <w:lang w:val="lv-LV" w:eastAsia="lv-LV"/>
    </w:rPr>
  </w:style>
  <w:style w:type="character" w:customStyle="1" w:styleId="shorttext">
    <w:name w:val="short_text"/>
    <w:rsid w:val="004C639A"/>
  </w:style>
  <w:style w:type="character" w:customStyle="1" w:styleId="field-content">
    <w:name w:val="field-content"/>
    <w:rsid w:val="004C639A"/>
  </w:style>
  <w:style w:type="numbering" w:customStyle="1" w:styleId="Style11">
    <w:name w:val="Style11"/>
    <w:rsid w:val="004C639A"/>
    <w:pPr>
      <w:numPr>
        <w:numId w:val="5"/>
      </w:numPr>
    </w:pPr>
  </w:style>
  <w:style w:type="character" w:customStyle="1" w:styleId="GridTable1Light1">
    <w:name w:val="Grid Table 1 Light1"/>
    <w:uiPriority w:val="33"/>
    <w:qFormat/>
    <w:rsid w:val="004C639A"/>
    <w:rPr>
      <w:b/>
      <w:bCs/>
      <w:i/>
      <w:iCs/>
      <w:spacing w:val="5"/>
    </w:rPr>
  </w:style>
  <w:style w:type="paragraph" w:customStyle="1" w:styleId="CharChar">
    <w:name w:val="Char Char"/>
    <w:basedOn w:val="Normal"/>
    <w:uiPriority w:val="99"/>
    <w:rsid w:val="004C639A"/>
    <w:pPr>
      <w:spacing w:after="160" w:line="240" w:lineRule="exact"/>
    </w:pPr>
    <w:rPr>
      <w:rFonts w:ascii="Tahoma" w:hAnsi="Tahoma"/>
      <w:sz w:val="20"/>
      <w:szCs w:val="20"/>
      <w:lang w:val="en-US" w:eastAsia="en-US"/>
    </w:rPr>
  </w:style>
  <w:style w:type="paragraph" w:customStyle="1" w:styleId="StyleStyle2Justified">
    <w:name w:val="Style Style2 + Justified"/>
    <w:basedOn w:val="Normal"/>
    <w:rsid w:val="004C639A"/>
    <w:pPr>
      <w:tabs>
        <w:tab w:val="num" w:pos="567"/>
      </w:tabs>
      <w:spacing w:before="240" w:after="120"/>
      <w:ind w:left="567" w:hanging="567"/>
      <w:jc w:val="both"/>
    </w:pPr>
    <w:rPr>
      <w:rFonts w:ascii="Cambria" w:eastAsia="Cambria" w:hAnsi="Cambria" w:cs="Cambria"/>
      <w:b/>
      <w:bCs/>
      <w:szCs w:val="20"/>
      <w:lang w:val="lv-LV" w:eastAsia="en-US"/>
    </w:rPr>
  </w:style>
  <w:style w:type="paragraph" w:customStyle="1" w:styleId="StyleStyle1Justified">
    <w:name w:val="Style Style1 + Justified"/>
    <w:basedOn w:val="Style1"/>
    <w:rsid w:val="004C639A"/>
    <w:pPr>
      <w:numPr>
        <w:ilvl w:val="1"/>
      </w:numPr>
      <w:tabs>
        <w:tab w:val="clear" w:pos="567"/>
        <w:tab w:val="num" w:pos="1134"/>
      </w:tabs>
      <w:spacing w:before="40" w:after="40"/>
      <w:ind w:left="1134" w:hanging="567"/>
    </w:pPr>
    <w:rPr>
      <w:rFonts w:ascii="Cambria" w:eastAsia="Cambria" w:hAnsi="Cambria" w:cs="Cambria"/>
      <w:szCs w:val="20"/>
    </w:rPr>
  </w:style>
  <w:style w:type="paragraph" w:customStyle="1" w:styleId="tv213tvp">
    <w:name w:val="tv213 tvp"/>
    <w:basedOn w:val="Normal"/>
    <w:rsid w:val="004C639A"/>
    <w:pPr>
      <w:spacing w:before="100" w:beforeAutospacing="1" w:after="100" w:afterAutospacing="1"/>
    </w:pPr>
    <w:rPr>
      <w:lang w:val="lv-LV" w:eastAsia="lv-LV"/>
    </w:rPr>
  </w:style>
  <w:style w:type="paragraph" w:customStyle="1" w:styleId="labojumupamats">
    <w:name w:val="labojumu_pamats"/>
    <w:basedOn w:val="Normal"/>
    <w:rsid w:val="004C639A"/>
    <w:pPr>
      <w:spacing w:before="100" w:beforeAutospacing="1" w:after="100" w:afterAutospacing="1"/>
    </w:pPr>
    <w:rPr>
      <w:lang w:val="lv-LV" w:eastAsia="lv-LV"/>
    </w:rPr>
  </w:style>
  <w:style w:type="paragraph" w:customStyle="1" w:styleId="CommentText1">
    <w:name w:val="Comment Text1"/>
    <w:rsid w:val="004C639A"/>
    <w:rPr>
      <w:rFonts w:ascii="Times New Roman" w:eastAsia="ヒラギノ角ゴ Pro W3" w:hAnsi="Times New Roman" w:cs="Times New Roman"/>
      <w:color w:val="000000"/>
      <w:sz w:val="20"/>
      <w:szCs w:val="20"/>
      <w:lang w:val="en-GB" w:eastAsia="lv-LV"/>
    </w:rPr>
  </w:style>
  <w:style w:type="paragraph" w:customStyle="1" w:styleId="Standard">
    <w:name w:val="Standard"/>
    <w:rsid w:val="004C639A"/>
    <w:pPr>
      <w:suppressAutoHyphens/>
      <w:autoSpaceDN w:val="0"/>
      <w:textAlignment w:val="baseline"/>
    </w:pPr>
    <w:rPr>
      <w:rFonts w:ascii="Times New Roman" w:eastAsia="Times New Roman" w:hAnsi="Times New Roman" w:cs="Times New Roman"/>
      <w:kern w:val="3"/>
      <w:sz w:val="20"/>
      <w:szCs w:val="20"/>
    </w:rPr>
  </w:style>
  <w:style w:type="paragraph" w:customStyle="1" w:styleId="RakstzRakstz4RakstzRakstzRakstzRakstzRakstzRakstzRakstzRakstzRakstzRakstz">
    <w:name w:val="Rakstz. Rakstz.4 Rakstz. Rakstz. Rakstz. Rakstz. Rakstz. Rakstz. Rakstz. Rakstz. Rakstz. Rakstz."/>
    <w:basedOn w:val="Normal"/>
    <w:rsid w:val="004C639A"/>
    <w:pPr>
      <w:spacing w:after="160" w:line="240" w:lineRule="exact"/>
    </w:pPr>
    <w:rPr>
      <w:rFonts w:ascii="Tahoma" w:hAnsi="Tahoma"/>
      <w:sz w:val="20"/>
      <w:szCs w:val="20"/>
      <w:lang w:val="en-US" w:eastAsia="en-US"/>
    </w:rPr>
  </w:style>
  <w:style w:type="paragraph" w:customStyle="1" w:styleId="tv212">
    <w:name w:val="tv212"/>
    <w:basedOn w:val="Normal"/>
    <w:rsid w:val="004C639A"/>
    <w:pPr>
      <w:spacing w:before="100" w:beforeAutospacing="1" w:after="100" w:afterAutospacing="1"/>
    </w:pPr>
    <w:rPr>
      <w:lang w:val="lv-LV" w:eastAsia="lv-LV"/>
    </w:rPr>
  </w:style>
  <w:style w:type="paragraph" w:customStyle="1" w:styleId="LgumaV4">
    <w:name w:val="Līguma V4"/>
    <w:basedOn w:val="Heading4"/>
    <w:uiPriority w:val="99"/>
    <w:rsid w:val="004C639A"/>
    <w:pPr>
      <w:numPr>
        <w:numId w:val="6"/>
      </w:numPr>
      <w:tabs>
        <w:tab w:val="clear" w:pos="360"/>
        <w:tab w:val="num" w:pos="7980"/>
      </w:tabs>
      <w:spacing w:before="120" w:after="120"/>
      <w:ind w:left="0" w:firstLine="0"/>
      <w:jc w:val="both"/>
    </w:pPr>
    <w:rPr>
      <w:rFonts w:ascii="Times New Roman Bold" w:hAnsi="Times New Roman Bold"/>
      <w:sz w:val="24"/>
      <w:szCs w:val="24"/>
      <w:lang w:val="lv-LV" w:eastAsia="x-none"/>
    </w:rPr>
  </w:style>
  <w:style w:type="character" w:customStyle="1" w:styleId="InternetLink">
    <w:name w:val="Internet Link"/>
    <w:uiPriority w:val="99"/>
    <w:rsid w:val="004C639A"/>
    <w:rPr>
      <w:color w:val="0000FF"/>
      <w:u w:val="single"/>
    </w:rPr>
  </w:style>
  <w:style w:type="character" w:customStyle="1" w:styleId="FontStyle20">
    <w:name w:val="Font Style20"/>
    <w:qFormat/>
    <w:rsid w:val="004C639A"/>
    <w:rPr>
      <w:rFonts w:ascii="Times New Roman" w:hAnsi="Times New Roman" w:cs="Times New Roman"/>
      <w:sz w:val="26"/>
      <w:szCs w:val="26"/>
    </w:rPr>
  </w:style>
  <w:style w:type="character" w:customStyle="1" w:styleId="FontStyle24">
    <w:name w:val="Font Style24"/>
    <w:qFormat/>
    <w:rsid w:val="004C639A"/>
    <w:rPr>
      <w:rFonts w:ascii="Times New Roman" w:hAnsi="Times New Roman" w:cs="Times New Roman"/>
      <w:b/>
      <w:bCs/>
      <w:sz w:val="26"/>
      <w:szCs w:val="26"/>
    </w:rPr>
  </w:style>
  <w:style w:type="character" w:customStyle="1" w:styleId="FontStyle25">
    <w:name w:val="Font Style25"/>
    <w:qFormat/>
    <w:rsid w:val="004C639A"/>
    <w:rPr>
      <w:rFonts w:ascii="Times New Roman" w:hAnsi="Times New Roman" w:cs="Times New Roman"/>
      <w:sz w:val="22"/>
      <w:szCs w:val="22"/>
    </w:rPr>
  </w:style>
  <w:style w:type="character" w:customStyle="1" w:styleId="FontStyle27">
    <w:name w:val="Font Style27"/>
    <w:uiPriority w:val="99"/>
    <w:qFormat/>
    <w:rsid w:val="004C639A"/>
    <w:rPr>
      <w:rFonts w:ascii="Times New Roman" w:hAnsi="Times New Roman" w:cs="Times New Roman"/>
      <w:i/>
      <w:iCs/>
      <w:sz w:val="22"/>
      <w:szCs w:val="22"/>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uiPriority w:val="99"/>
    <w:qFormat/>
    <w:rsid w:val="004C639A"/>
    <w:rPr>
      <w:lang w:val="ru-RU"/>
    </w:rPr>
  </w:style>
  <w:style w:type="character" w:styleId="FootnoteReference">
    <w:name w:val="footnote reference"/>
    <w:aliases w:val="Footnote sign,Style 4,Footnote Reference Number,fr,Footnote symbol"/>
    <w:unhideWhenUsed/>
    <w:qFormat/>
    <w:rsid w:val="004C639A"/>
    <w:rPr>
      <w:vertAlign w:val="superscript"/>
    </w:rPr>
  </w:style>
  <w:style w:type="character" w:customStyle="1" w:styleId="c36">
    <w:name w:val="c36"/>
    <w:uiPriority w:val="99"/>
    <w:qFormat/>
    <w:rsid w:val="004C639A"/>
  </w:style>
  <w:style w:type="character" w:customStyle="1" w:styleId="c5">
    <w:name w:val="c5"/>
    <w:uiPriority w:val="99"/>
    <w:qFormat/>
    <w:rsid w:val="004C639A"/>
  </w:style>
  <w:style w:type="character" w:customStyle="1" w:styleId="BodyTextIndent2Char">
    <w:name w:val="Body Text Indent 2 Char"/>
    <w:link w:val="BodyTextIndent2"/>
    <w:qFormat/>
    <w:rsid w:val="004C639A"/>
  </w:style>
  <w:style w:type="character" w:customStyle="1" w:styleId="TitleChar">
    <w:name w:val="Title Char"/>
    <w:link w:val="Title"/>
    <w:qFormat/>
    <w:rsid w:val="004C639A"/>
    <w:rPr>
      <w:rFonts w:ascii="RimTimes" w:hAnsi="RimTimes"/>
      <w:sz w:val="28"/>
    </w:rPr>
  </w:style>
  <w:style w:type="character" w:customStyle="1" w:styleId="RakstzRakstz2">
    <w:name w:val="Rakstz. Rakstz.2"/>
    <w:uiPriority w:val="99"/>
    <w:semiHidden/>
    <w:qFormat/>
    <w:rsid w:val="004C639A"/>
    <w:rPr>
      <w:sz w:val="24"/>
      <w:lang w:val="en-GB" w:eastAsia="en-US"/>
    </w:rPr>
  </w:style>
  <w:style w:type="character" w:customStyle="1" w:styleId="PlainTable31">
    <w:name w:val="Plain Table 31"/>
    <w:uiPriority w:val="19"/>
    <w:qFormat/>
    <w:rsid w:val="004C639A"/>
    <w:rPr>
      <w:i/>
      <w:iCs/>
      <w:color w:val="404040"/>
    </w:rPr>
  </w:style>
  <w:style w:type="character" w:customStyle="1" w:styleId="DocumentMapChar">
    <w:name w:val="Document Map Char"/>
    <w:link w:val="DocumentMap"/>
    <w:qFormat/>
    <w:rsid w:val="004C639A"/>
    <w:rPr>
      <w:rFonts w:ascii="Tahoma" w:hAnsi="Tahoma" w:cs="Tahoma"/>
      <w:shd w:val="clear" w:color="auto" w:fill="000080"/>
      <w:lang w:val="en-GB"/>
    </w:rPr>
  </w:style>
  <w:style w:type="character" w:customStyle="1" w:styleId="ListLabel1">
    <w:name w:val="ListLabel 1"/>
    <w:qFormat/>
    <w:rsid w:val="004C639A"/>
    <w:rPr>
      <w:b w:val="0"/>
      <w:i w:val="0"/>
    </w:rPr>
  </w:style>
  <w:style w:type="character" w:customStyle="1" w:styleId="ListLabel2">
    <w:name w:val="ListLabel 2"/>
    <w:qFormat/>
    <w:rsid w:val="004C639A"/>
    <w:rPr>
      <w:b w:val="0"/>
      <w:i w:val="0"/>
      <w:caps w:val="0"/>
      <w:smallCaps w:val="0"/>
      <w:strike w:val="0"/>
      <w:dstrike w:val="0"/>
      <w:vanish w:val="0"/>
      <w:position w:val="0"/>
      <w:sz w:val="24"/>
      <w:vertAlign w:val="baseline"/>
    </w:rPr>
  </w:style>
  <w:style w:type="character" w:customStyle="1" w:styleId="ListLabel3">
    <w:name w:val="ListLabel 3"/>
    <w:qFormat/>
    <w:rsid w:val="004C639A"/>
    <w:rPr>
      <w:rFonts w:cs="Times New Roman"/>
    </w:rPr>
  </w:style>
  <w:style w:type="character" w:customStyle="1" w:styleId="ListLabel4">
    <w:name w:val="ListLabel 4"/>
    <w:qFormat/>
    <w:rsid w:val="004C639A"/>
    <w:rPr>
      <w:color w:val="00000A"/>
    </w:rPr>
  </w:style>
  <w:style w:type="character" w:customStyle="1" w:styleId="ListLabel5">
    <w:name w:val="ListLabel 5"/>
    <w:qFormat/>
    <w:rsid w:val="004C639A"/>
    <w:rPr>
      <w:b w:val="0"/>
    </w:rPr>
  </w:style>
  <w:style w:type="character" w:customStyle="1" w:styleId="ListLabel6">
    <w:name w:val="ListLabel 6"/>
    <w:qFormat/>
    <w:rsid w:val="004C639A"/>
    <w:rPr>
      <w:b w:val="0"/>
      <w:color w:val="00000A"/>
    </w:rPr>
  </w:style>
  <w:style w:type="character" w:customStyle="1" w:styleId="ListLabel7">
    <w:name w:val="ListLabel 7"/>
    <w:qFormat/>
    <w:rsid w:val="004C639A"/>
    <w:rPr>
      <w:b/>
      <w:bCs/>
    </w:rPr>
  </w:style>
  <w:style w:type="character" w:customStyle="1" w:styleId="ListLabel8">
    <w:name w:val="ListLabel 8"/>
    <w:qFormat/>
    <w:rsid w:val="004C639A"/>
    <w:rPr>
      <w:rFonts w:eastAsia="Times New Roman" w:cs="Times New Roman"/>
      <w:color w:val="00000A"/>
    </w:rPr>
  </w:style>
  <w:style w:type="character" w:customStyle="1" w:styleId="ListLabel9">
    <w:name w:val="ListLabel 9"/>
    <w:qFormat/>
    <w:rsid w:val="004C639A"/>
    <w:rPr>
      <w:b w:val="0"/>
      <w:i w:val="0"/>
      <w:color w:val="000000"/>
      <w:sz w:val="24"/>
      <w:szCs w:val="24"/>
    </w:rPr>
  </w:style>
  <w:style w:type="character" w:customStyle="1" w:styleId="ListLabel10">
    <w:name w:val="ListLabel 10"/>
    <w:qFormat/>
    <w:rsid w:val="004C639A"/>
    <w:rPr>
      <w:b w:val="0"/>
      <w:sz w:val="22"/>
      <w:szCs w:val="22"/>
    </w:rPr>
  </w:style>
  <w:style w:type="paragraph" w:customStyle="1" w:styleId="Heading">
    <w:name w:val="Heading"/>
    <w:basedOn w:val="Normal"/>
    <w:next w:val="TextBody"/>
    <w:qFormat/>
    <w:rsid w:val="004C639A"/>
    <w:pPr>
      <w:keepNext/>
      <w:spacing w:before="240" w:after="120"/>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4C639A"/>
    <w:pPr>
      <w:spacing w:after="120"/>
    </w:pPr>
    <w:rPr>
      <w:lang w:val="en-US" w:eastAsia="en-US"/>
    </w:rPr>
  </w:style>
  <w:style w:type="paragraph" w:styleId="List">
    <w:name w:val="List"/>
    <w:basedOn w:val="TextBody"/>
    <w:rsid w:val="004C639A"/>
    <w:rPr>
      <w:rFonts w:cs="Lucida Sans"/>
    </w:rPr>
  </w:style>
  <w:style w:type="paragraph" w:styleId="Caption">
    <w:name w:val="caption"/>
    <w:basedOn w:val="Normal"/>
    <w:qFormat/>
    <w:rsid w:val="004C639A"/>
    <w:pPr>
      <w:suppressLineNumbers/>
      <w:spacing w:before="120" w:after="120"/>
    </w:pPr>
    <w:rPr>
      <w:rFonts w:cs="Lucida Sans"/>
      <w:i/>
      <w:iCs/>
      <w:lang w:val="ru-RU" w:eastAsia="lv-LV"/>
    </w:rPr>
  </w:style>
  <w:style w:type="paragraph" w:customStyle="1" w:styleId="Index">
    <w:name w:val="Index"/>
    <w:basedOn w:val="Normal"/>
    <w:qFormat/>
    <w:rsid w:val="004C639A"/>
    <w:pPr>
      <w:suppressLineNumbers/>
    </w:pPr>
    <w:rPr>
      <w:rFonts w:cs="Lucida Sans"/>
      <w:lang w:val="ru-RU" w:eastAsia="lv-LV"/>
    </w:rPr>
  </w:style>
  <w:style w:type="paragraph" w:customStyle="1" w:styleId="CharCharChar">
    <w:name w:val="Char Char Char"/>
    <w:basedOn w:val="Normal"/>
    <w:semiHidden/>
    <w:qFormat/>
    <w:rsid w:val="004C639A"/>
    <w:pPr>
      <w:spacing w:after="160" w:line="240" w:lineRule="exact"/>
    </w:pPr>
    <w:rPr>
      <w:rFonts w:ascii="Dutch TL" w:hAnsi="Dutch TL"/>
      <w:sz w:val="28"/>
      <w:szCs w:val="20"/>
      <w:lang w:val="lv-LV" w:eastAsia="lv-LV"/>
    </w:rPr>
  </w:style>
  <w:style w:type="paragraph" w:styleId="BodyTextIndent2">
    <w:name w:val="Body Text Indent 2"/>
    <w:basedOn w:val="Normal"/>
    <w:link w:val="BodyTextIndent2Char"/>
    <w:qFormat/>
    <w:rsid w:val="004C639A"/>
    <w:pPr>
      <w:ind w:firstLine="709"/>
      <w:jc w:val="both"/>
    </w:pPr>
    <w:rPr>
      <w:rFonts w:asciiTheme="minorHAnsi" w:eastAsiaTheme="minorHAnsi" w:hAnsiTheme="minorHAnsi" w:cstheme="minorBidi"/>
      <w:lang w:val="en-GB" w:eastAsia="en-US"/>
    </w:rPr>
  </w:style>
  <w:style w:type="character" w:customStyle="1" w:styleId="BodyTextIndent2Char1">
    <w:name w:val="Body Text Indent 2 Char1"/>
    <w:basedOn w:val="DefaultParagraphFont"/>
    <w:uiPriority w:val="99"/>
    <w:rsid w:val="004C639A"/>
    <w:rPr>
      <w:rFonts w:ascii="Times New Roman" w:eastAsia="Times New Roman" w:hAnsi="Times New Roman" w:cs="Times New Roman"/>
      <w:lang w:val="en-GB"/>
    </w:rPr>
  </w:style>
  <w:style w:type="character" w:customStyle="1" w:styleId="Pamattekstaatkpe2Rakstz1">
    <w:name w:val="Pamatteksta atkāpe 2 Rakstz.1"/>
    <w:rsid w:val="004C639A"/>
    <w:rPr>
      <w:sz w:val="24"/>
      <w:szCs w:val="24"/>
      <w:lang w:val="en-GB" w:eastAsia="en-US"/>
    </w:rPr>
  </w:style>
  <w:style w:type="paragraph" w:customStyle="1" w:styleId="CharCharCharCharChar">
    <w:name w:val="Char Char Char Char Char"/>
    <w:basedOn w:val="Normal"/>
    <w:semiHidden/>
    <w:qFormat/>
    <w:rsid w:val="004C639A"/>
    <w:pPr>
      <w:spacing w:after="160" w:line="240" w:lineRule="exact"/>
    </w:pPr>
    <w:rPr>
      <w:rFonts w:ascii="Dutch TL" w:hAnsi="Dutch TL"/>
      <w:sz w:val="28"/>
      <w:szCs w:val="20"/>
      <w:lang w:val="lv-LV" w:eastAsia="lv-LV"/>
    </w:rPr>
  </w:style>
  <w:style w:type="paragraph" w:customStyle="1" w:styleId="TextBodyIndent">
    <w:name w:val="Text Body Indent"/>
    <w:basedOn w:val="Normal"/>
    <w:uiPriority w:val="99"/>
    <w:rsid w:val="004C639A"/>
    <w:pPr>
      <w:spacing w:after="120"/>
      <w:ind w:left="283"/>
    </w:pPr>
    <w:rPr>
      <w:lang w:val="ru-RU" w:eastAsia="lv-LV"/>
    </w:rPr>
  </w:style>
  <w:style w:type="paragraph" w:styleId="Title">
    <w:name w:val="Title"/>
    <w:basedOn w:val="Normal"/>
    <w:link w:val="TitleChar"/>
    <w:qFormat/>
    <w:rsid w:val="004C639A"/>
    <w:pPr>
      <w:jc w:val="center"/>
      <w:outlineLvl w:val="0"/>
    </w:pPr>
    <w:rPr>
      <w:rFonts w:ascii="RimTimes" w:eastAsiaTheme="minorHAnsi" w:hAnsi="RimTimes" w:cstheme="minorBidi"/>
      <w:sz w:val="28"/>
      <w:lang w:val="en-GB" w:eastAsia="en-US"/>
    </w:rPr>
  </w:style>
  <w:style w:type="character" w:customStyle="1" w:styleId="TitleChar1">
    <w:name w:val="Title Char1"/>
    <w:basedOn w:val="DefaultParagraphFont"/>
    <w:uiPriority w:val="10"/>
    <w:rsid w:val="004C639A"/>
    <w:rPr>
      <w:rFonts w:asciiTheme="majorHAnsi" w:eastAsiaTheme="majorEastAsia" w:hAnsiTheme="majorHAnsi" w:cstheme="majorBidi"/>
      <w:spacing w:val="-10"/>
      <w:kern w:val="28"/>
      <w:sz w:val="56"/>
      <w:szCs w:val="56"/>
      <w:lang w:val="en-GB"/>
    </w:rPr>
  </w:style>
  <w:style w:type="character" w:customStyle="1" w:styleId="NosaukumsRakstz1">
    <w:name w:val="Nosaukums Rakstz.1"/>
    <w:rsid w:val="004C639A"/>
    <w:rPr>
      <w:rFonts w:ascii="Cambria" w:eastAsia="Times New Roman" w:hAnsi="Cambria" w:cs="Times New Roman"/>
      <w:b/>
      <w:bCs/>
      <w:kern w:val="28"/>
      <w:sz w:val="32"/>
      <w:szCs w:val="32"/>
      <w:lang w:val="en-GB" w:eastAsia="en-US"/>
    </w:rPr>
  </w:style>
  <w:style w:type="paragraph" w:customStyle="1" w:styleId="Style6">
    <w:name w:val="Style6"/>
    <w:basedOn w:val="Normal"/>
    <w:qFormat/>
    <w:rsid w:val="004C639A"/>
    <w:pPr>
      <w:widowControl w:val="0"/>
    </w:pPr>
    <w:rPr>
      <w:lang w:val="lv-LV" w:eastAsia="lv-LV"/>
    </w:rPr>
  </w:style>
  <w:style w:type="paragraph" w:customStyle="1" w:styleId="Style7">
    <w:name w:val="Style7"/>
    <w:basedOn w:val="Normal"/>
    <w:qFormat/>
    <w:rsid w:val="004C639A"/>
    <w:pPr>
      <w:widowControl w:val="0"/>
      <w:spacing w:line="282" w:lineRule="exact"/>
      <w:jc w:val="center"/>
    </w:pPr>
    <w:rPr>
      <w:lang w:val="lv-LV" w:eastAsia="lv-LV"/>
    </w:rPr>
  </w:style>
  <w:style w:type="paragraph" w:customStyle="1" w:styleId="Style8">
    <w:name w:val="Style8"/>
    <w:basedOn w:val="Normal"/>
    <w:qFormat/>
    <w:rsid w:val="004C639A"/>
    <w:pPr>
      <w:widowControl w:val="0"/>
      <w:spacing w:line="275" w:lineRule="exact"/>
    </w:pPr>
    <w:rPr>
      <w:lang w:val="lv-LV" w:eastAsia="lv-LV"/>
    </w:rPr>
  </w:style>
  <w:style w:type="paragraph" w:customStyle="1" w:styleId="Style9">
    <w:name w:val="Style9"/>
    <w:basedOn w:val="Normal"/>
    <w:qFormat/>
    <w:rsid w:val="004C639A"/>
    <w:pPr>
      <w:widowControl w:val="0"/>
    </w:pPr>
    <w:rPr>
      <w:lang w:val="lv-LV" w:eastAsia="lv-LV"/>
    </w:rPr>
  </w:style>
  <w:style w:type="paragraph" w:customStyle="1" w:styleId="Style16">
    <w:name w:val="Style16"/>
    <w:basedOn w:val="Normal"/>
    <w:qFormat/>
    <w:rsid w:val="004C639A"/>
    <w:pPr>
      <w:widowControl w:val="0"/>
      <w:spacing w:line="276" w:lineRule="exact"/>
      <w:ind w:hanging="360"/>
    </w:pPr>
    <w:rPr>
      <w:lang w:val="lv-LV" w:eastAsia="lv-LV"/>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4C639A"/>
    <w:rPr>
      <w:rFonts w:asciiTheme="minorHAnsi" w:eastAsiaTheme="minorHAnsi" w:hAnsiTheme="minorHAnsi" w:cstheme="minorBidi"/>
      <w:lang w:val="ru-RU" w:eastAsia="en-US"/>
    </w:rPr>
  </w:style>
  <w:style w:type="character" w:customStyle="1" w:styleId="FootnoteTextChar1">
    <w:name w:val="Footnote Text Char1"/>
    <w:basedOn w:val="DefaultParagraphFont"/>
    <w:uiPriority w:val="99"/>
    <w:rsid w:val="004C639A"/>
    <w:rPr>
      <w:rFonts w:ascii="Times New Roman" w:eastAsia="Times New Roman" w:hAnsi="Times New Roman" w:cs="Times New Roman"/>
      <w:sz w:val="20"/>
      <w:szCs w:val="20"/>
      <w:lang w:val="en-GB"/>
    </w:rPr>
  </w:style>
  <w:style w:type="character" w:customStyle="1" w:styleId="VrestekstsRakstz1">
    <w:name w:val="Vēres teksts Rakstz.1"/>
    <w:rsid w:val="004C639A"/>
    <w:rPr>
      <w:lang w:val="en-GB" w:eastAsia="en-US"/>
    </w:rPr>
  </w:style>
  <w:style w:type="paragraph" w:customStyle="1" w:styleId="CharChar1Char">
    <w:name w:val="Char Char1 Char"/>
    <w:basedOn w:val="Normal"/>
    <w:semiHidden/>
    <w:qFormat/>
    <w:rsid w:val="004C639A"/>
    <w:pPr>
      <w:spacing w:after="160" w:line="240" w:lineRule="exact"/>
    </w:pPr>
    <w:rPr>
      <w:rFonts w:ascii="Dutch TL" w:hAnsi="Dutch TL" w:cs="Dutch TL"/>
      <w:sz w:val="28"/>
      <w:szCs w:val="28"/>
      <w:lang w:val="lv-LV" w:eastAsia="lv-LV"/>
    </w:rPr>
  </w:style>
  <w:style w:type="paragraph" w:customStyle="1" w:styleId="ColorfulShading-Accent11">
    <w:name w:val="Colorful Shading - Accent 11"/>
    <w:uiPriority w:val="99"/>
    <w:semiHidden/>
    <w:qFormat/>
    <w:rsid w:val="004C639A"/>
    <w:rPr>
      <w:rFonts w:ascii="Times New Roman" w:eastAsia="Times New Roman" w:hAnsi="Times New Roman" w:cs="Times New Roman"/>
      <w:lang w:val="ru-RU" w:eastAsia="lv-LV"/>
    </w:rPr>
  </w:style>
  <w:style w:type="character" w:customStyle="1" w:styleId="ApakvirsrakstsRakstz1">
    <w:name w:val="Apakšvirsraksts Rakstz.1"/>
    <w:rsid w:val="004C639A"/>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4C639A"/>
    <w:pPr>
      <w:tabs>
        <w:tab w:val="left" w:pos="440"/>
        <w:tab w:val="right" w:leader="dot" w:pos="8777"/>
      </w:tabs>
      <w:jc w:val="both"/>
    </w:pPr>
    <w:rPr>
      <w:lang w:val="lv-LV" w:eastAsia="en-US"/>
    </w:rPr>
  </w:style>
  <w:style w:type="paragraph" w:customStyle="1" w:styleId="adres">
    <w:name w:val="adres"/>
    <w:uiPriority w:val="99"/>
    <w:qFormat/>
    <w:rsid w:val="004C639A"/>
    <w:rPr>
      <w:rFonts w:ascii="Times New Roman" w:eastAsia="Times New Roman" w:hAnsi="Times New Roman" w:cs="Times New Roman"/>
      <w:sz w:val="22"/>
      <w:szCs w:val="22"/>
      <w:lang w:val="nl-NL" w:eastAsia="nl-NL"/>
    </w:rPr>
  </w:style>
  <w:style w:type="paragraph" w:customStyle="1" w:styleId="Teksts2">
    <w:name w:val="Teksts2"/>
    <w:basedOn w:val="Normal"/>
    <w:uiPriority w:val="99"/>
    <w:qFormat/>
    <w:rsid w:val="004C639A"/>
    <w:pPr>
      <w:jc w:val="both"/>
    </w:pPr>
    <w:rPr>
      <w:lang w:val="lv-LV" w:eastAsia="en-US"/>
    </w:rPr>
  </w:style>
  <w:style w:type="paragraph" w:customStyle="1" w:styleId="Head61">
    <w:name w:val="Head 6.1"/>
    <w:basedOn w:val="Normal"/>
    <w:uiPriority w:val="99"/>
    <w:qFormat/>
    <w:rsid w:val="004C639A"/>
    <w:pPr>
      <w:widowControl w:val="0"/>
      <w:suppressAutoHyphens/>
      <w:jc w:val="center"/>
    </w:pPr>
    <w:rPr>
      <w:rFonts w:ascii="Times New Roman Bold" w:hAnsi="Times New Roman Bold" w:cs="Times New Roman Bold"/>
      <w:b/>
      <w:bCs/>
      <w:sz w:val="28"/>
      <w:szCs w:val="28"/>
      <w:lang w:val="lv-LV" w:eastAsia="en-US"/>
    </w:rPr>
  </w:style>
  <w:style w:type="paragraph" w:customStyle="1" w:styleId="CharCharRakstzRakstzCharChar1">
    <w:name w:val="Char Char Rakstz. Rakstz. Char Char1"/>
    <w:basedOn w:val="Normal"/>
    <w:uiPriority w:val="99"/>
    <w:qFormat/>
    <w:rsid w:val="004C639A"/>
    <w:pPr>
      <w:spacing w:after="160" w:line="240" w:lineRule="exact"/>
    </w:pPr>
    <w:rPr>
      <w:rFonts w:ascii="Tahoma" w:hAnsi="Tahoma" w:cs="Tahoma"/>
      <w:sz w:val="20"/>
      <w:szCs w:val="20"/>
      <w:lang w:val="en-US" w:eastAsia="en-US"/>
    </w:rPr>
  </w:style>
  <w:style w:type="paragraph" w:customStyle="1" w:styleId="CharChar4">
    <w:name w:val="Char Char4"/>
    <w:basedOn w:val="Normal"/>
    <w:uiPriority w:val="99"/>
    <w:qFormat/>
    <w:rsid w:val="004C639A"/>
    <w:pPr>
      <w:spacing w:after="160" w:line="240" w:lineRule="exact"/>
    </w:pPr>
    <w:rPr>
      <w:rFonts w:ascii="Tahoma" w:hAnsi="Tahoma" w:cs="Tahoma"/>
      <w:sz w:val="20"/>
      <w:szCs w:val="20"/>
      <w:lang w:val="en-US" w:eastAsia="en-US"/>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4C639A"/>
    <w:pPr>
      <w:spacing w:after="160" w:line="240" w:lineRule="exact"/>
    </w:pPr>
    <w:rPr>
      <w:rFonts w:ascii="Tahoma" w:hAnsi="Tahoma" w:cs="Tahoma"/>
      <w:sz w:val="20"/>
      <w:szCs w:val="20"/>
      <w:lang w:val="en-US" w:eastAsia="en-US"/>
    </w:rPr>
  </w:style>
  <w:style w:type="paragraph" w:customStyle="1" w:styleId="c59">
    <w:name w:val="c59"/>
    <w:basedOn w:val="Normal"/>
    <w:uiPriority w:val="99"/>
    <w:qFormat/>
    <w:rsid w:val="004C639A"/>
    <w:pPr>
      <w:spacing w:beforeAutospacing="1" w:afterAutospacing="1"/>
      <w:ind w:left="720" w:hanging="360"/>
    </w:pPr>
    <w:rPr>
      <w:lang w:val="en-US" w:eastAsia="en-US"/>
    </w:rPr>
  </w:style>
  <w:style w:type="paragraph" w:customStyle="1" w:styleId="Rindkopa">
    <w:name w:val="Rindkopa"/>
    <w:basedOn w:val="Normal"/>
    <w:uiPriority w:val="99"/>
    <w:qFormat/>
    <w:rsid w:val="004C639A"/>
    <w:pPr>
      <w:spacing w:before="120"/>
      <w:ind w:left="851" w:firstLine="720"/>
      <w:jc w:val="both"/>
    </w:pPr>
    <w:rPr>
      <w:rFonts w:ascii="Arial" w:hAnsi="Arial" w:cs="Arial"/>
      <w:sz w:val="20"/>
      <w:szCs w:val="20"/>
      <w:lang w:val="en-US" w:eastAsia="en-US"/>
    </w:rPr>
  </w:style>
  <w:style w:type="paragraph" w:customStyle="1" w:styleId="CharChar21">
    <w:name w:val="Char Char21"/>
    <w:basedOn w:val="Normal"/>
    <w:uiPriority w:val="99"/>
    <w:qFormat/>
    <w:rsid w:val="004C639A"/>
    <w:pPr>
      <w:spacing w:after="160" w:line="240" w:lineRule="exact"/>
    </w:pPr>
    <w:rPr>
      <w:rFonts w:ascii="Tahoma" w:hAnsi="Tahoma" w:cs="Tahoma"/>
      <w:sz w:val="20"/>
      <w:szCs w:val="20"/>
      <w:lang w:val="en-US" w:eastAsia="en-US"/>
    </w:rPr>
  </w:style>
  <w:style w:type="paragraph" w:customStyle="1" w:styleId="RakstzRakstz91">
    <w:name w:val="Rakstz. Rakstz.91"/>
    <w:basedOn w:val="Normal"/>
    <w:uiPriority w:val="99"/>
    <w:qFormat/>
    <w:rsid w:val="004C639A"/>
    <w:pPr>
      <w:spacing w:after="160" w:line="240" w:lineRule="exact"/>
    </w:pPr>
    <w:rPr>
      <w:rFonts w:ascii="Tahoma" w:hAnsi="Tahoma" w:cs="Tahoma"/>
      <w:sz w:val="20"/>
      <w:szCs w:val="20"/>
      <w:lang w:val="en-US" w:eastAsia="en-US"/>
    </w:rPr>
  </w:style>
  <w:style w:type="paragraph" w:styleId="DocumentMap">
    <w:name w:val="Document Map"/>
    <w:basedOn w:val="Normal"/>
    <w:link w:val="DocumentMapChar"/>
    <w:qFormat/>
    <w:rsid w:val="004C639A"/>
    <w:pPr>
      <w:shd w:val="clear" w:color="auto" w:fill="000080"/>
    </w:pPr>
    <w:rPr>
      <w:rFonts w:ascii="Tahoma" w:eastAsiaTheme="minorHAnsi" w:hAnsi="Tahoma" w:cs="Tahoma"/>
      <w:lang w:val="en-GB" w:eastAsia="en-US"/>
    </w:rPr>
  </w:style>
  <w:style w:type="character" w:customStyle="1" w:styleId="DocumentMapChar1">
    <w:name w:val="Document Map Char1"/>
    <w:basedOn w:val="DefaultParagraphFont"/>
    <w:uiPriority w:val="99"/>
    <w:rsid w:val="004C639A"/>
    <w:rPr>
      <w:rFonts w:ascii="Helvetica" w:eastAsia="Times New Roman" w:hAnsi="Helvetica" w:cs="Times New Roman"/>
      <w:sz w:val="26"/>
      <w:szCs w:val="26"/>
      <w:lang w:val="en-GB"/>
    </w:rPr>
  </w:style>
  <w:style w:type="character" w:customStyle="1" w:styleId="DokumentakarteRakstz1">
    <w:name w:val="Dokumenta karte Rakstz.1"/>
    <w:rsid w:val="004C639A"/>
    <w:rPr>
      <w:rFonts w:ascii="Tahoma" w:hAnsi="Tahoma" w:cs="Tahoma"/>
      <w:sz w:val="16"/>
      <w:szCs w:val="16"/>
      <w:lang w:val="en-GB" w:eastAsia="en-US"/>
    </w:rPr>
  </w:style>
  <w:style w:type="paragraph" w:customStyle="1" w:styleId="font5">
    <w:name w:val="font5"/>
    <w:basedOn w:val="Normal"/>
    <w:qFormat/>
    <w:rsid w:val="004C639A"/>
    <w:pPr>
      <w:spacing w:beforeAutospacing="1" w:afterAutospacing="1"/>
    </w:pPr>
    <w:rPr>
      <w:color w:val="000000"/>
      <w:sz w:val="20"/>
      <w:szCs w:val="20"/>
      <w:lang w:val="en-US" w:eastAsia="en-US"/>
    </w:rPr>
  </w:style>
  <w:style w:type="paragraph" w:customStyle="1" w:styleId="font6">
    <w:name w:val="font6"/>
    <w:basedOn w:val="Normal"/>
    <w:qFormat/>
    <w:rsid w:val="004C639A"/>
    <w:pPr>
      <w:spacing w:beforeAutospacing="1" w:afterAutospacing="1"/>
    </w:pPr>
    <w:rPr>
      <w:b/>
      <w:bCs/>
      <w:color w:val="000000"/>
      <w:sz w:val="20"/>
      <w:szCs w:val="20"/>
      <w:lang w:val="en-US" w:eastAsia="en-US"/>
    </w:rPr>
  </w:style>
  <w:style w:type="paragraph" w:customStyle="1" w:styleId="font7">
    <w:name w:val="font7"/>
    <w:basedOn w:val="Normal"/>
    <w:qFormat/>
    <w:rsid w:val="004C639A"/>
    <w:pPr>
      <w:spacing w:beforeAutospacing="1" w:afterAutospacing="1"/>
    </w:pPr>
    <w:rPr>
      <w:b/>
      <w:bCs/>
      <w:color w:val="000000"/>
      <w:sz w:val="20"/>
      <w:szCs w:val="20"/>
      <w:lang w:val="en-US" w:eastAsia="en-US"/>
    </w:rPr>
  </w:style>
  <w:style w:type="paragraph" w:customStyle="1" w:styleId="font8">
    <w:name w:val="font8"/>
    <w:basedOn w:val="Normal"/>
    <w:qFormat/>
    <w:rsid w:val="004C639A"/>
    <w:pPr>
      <w:spacing w:beforeAutospacing="1" w:afterAutospacing="1"/>
    </w:pPr>
    <w:rPr>
      <w:color w:val="000000"/>
      <w:sz w:val="20"/>
      <w:szCs w:val="20"/>
      <w:lang w:val="en-US" w:eastAsia="en-US"/>
    </w:rPr>
  </w:style>
  <w:style w:type="paragraph" w:customStyle="1" w:styleId="font9">
    <w:name w:val="font9"/>
    <w:basedOn w:val="Normal"/>
    <w:qFormat/>
    <w:rsid w:val="004C639A"/>
    <w:pPr>
      <w:spacing w:beforeAutospacing="1" w:afterAutospacing="1"/>
    </w:pPr>
    <w:rPr>
      <w:color w:val="000000"/>
      <w:sz w:val="14"/>
      <w:szCs w:val="14"/>
      <w:lang w:val="en-US" w:eastAsia="en-US"/>
    </w:rPr>
  </w:style>
  <w:style w:type="paragraph" w:customStyle="1" w:styleId="xl65">
    <w:name w:val="xl6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66">
    <w:name w:val="xl6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67">
    <w:name w:val="xl67"/>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ind w:firstLine="200"/>
      <w:textAlignment w:val="center"/>
    </w:pPr>
    <w:rPr>
      <w:sz w:val="20"/>
      <w:szCs w:val="20"/>
      <w:lang w:val="en-US" w:eastAsia="en-US"/>
    </w:rPr>
  </w:style>
  <w:style w:type="paragraph" w:customStyle="1" w:styleId="xl68">
    <w:name w:val="xl68"/>
    <w:basedOn w:val="Normal"/>
    <w:qFormat/>
    <w:rsid w:val="004C639A"/>
    <w:pPr>
      <w:pBdr>
        <w:top w:val="single" w:sz="4" w:space="0" w:color="00000A"/>
        <w:left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69">
    <w:name w:val="xl69"/>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lang w:val="en-US" w:eastAsia="en-US"/>
    </w:rPr>
  </w:style>
  <w:style w:type="paragraph" w:customStyle="1" w:styleId="xl70">
    <w:name w:val="xl70"/>
    <w:basedOn w:val="Normal"/>
    <w:qFormat/>
    <w:rsid w:val="004C639A"/>
    <w:pPr>
      <w:pBdr>
        <w:left w:val="single" w:sz="4" w:space="0" w:color="00000A"/>
        <w:right w:val="single" w:sz="4" w:space="0" w:color="00000A"/>
      </w:pBdr>
      <w:spacing w:beforeAutospacing="1" w:afterAutospacing="1"/>
      <w:textAlignment w:val="center"/>
    </w:pPr>
    <w:rPr>
      <w:sz w:val="20"/>
      <w:szCs w:val="20"/>
      <w:lang w:val="en-US" w:eastAsia="en-US"/>
    </w:rPr>
  </w:style>
  <w:style w:type="paragraph" w:customStyle="1" w:styleId="xl71">
    <w:name w:val="xl71"/>
    <w:basedOn w:val="Normal"/>
    <w:qFormat/>
    <w:rsid w:val="004C639A"/>
    <w:pPr>
      <w:pBdr>
        <w:left w:val="single" w:sz="4" w:space="0" w:color="00000A"/>
        <w:bottom w:val="single" w:sz="4" w:space="0" w:color="00000A"/>
        <w:right w:val="single" w:sz="4" w:space="0" w:color="00000A"/>
      </w:pBdr>
      <w:spacing w:beforeAutospacing="1" w:afterAutospacing="1"/>
      <w:textAlignment w:val="center"/>
    </w:pPr>
    <w:rPr>
      <w:color w:val="000000"/>
      <w:sz w:val="20"/>
      <w:szCs w:val="20"/>
      <w:lang w:val="en-US" w:eastAsia="en-US"/>
    </w:rPr>
  </w:style>
  <w:style w:type="paragraph" w:customStyle="1" w:styleId="xl72">
    <w:name w:val="xl72"/>
    <w:basedOn w:val="Normal"/>
    <w:qFormat/>
    <w:rsid w:val="004C639A"/>
    <w:pPr>
      <w:pBdr>
        <w:left w:val="single" w:sz="4" w:space="0" w:color="00000A"/>
        <w:right w:val="single" w:sz="4" w:space="0" w:color="00000A"/>
      </w:pBdr>
      <w:spacing w:beforeAutospacing="1" w:afterAutospacing="1"/>
      <w:jc w:val="center"/>
      <w:textAlignment w:val="top"/>
    </w:pPr>
    <w:rPr>
      <w:b/>
      <w:bCs/>
      <w:sz w:val="20"/>
      <w:szCs w:val="20"/>
      <w:lang w:val="en-US" w:eastAsia="en-US"/>
    </w:rPr>
  </w:style>
  <w:style w:type="paragraph" w:customStyle="1" w:styleId="xl73">
    <w:name w:val="xl73"/>
    <w:basedOn w:val="Normal"/>
    <w:qFormat/>
    <w:rsid w:val="004C639A"/>
    <w:pPr>
      <w:pBdr>
        <w:left w:val="single" w:sz="4" w:space="0" w:color="00000A"/>
        <w:right w:val="single" w:sz="4" w:space="0" w:color="00000A"/>
      </w:pBdr>
      <w:spacing w:beforeAutospacing="1" w:afterAutospacing="1"/>
      <w:textAlignment w:val="top"/>
    </w:pPr>
    <w:rPr>
      <w:b/>
      <w:bCs/>
      <w:sz w:val="20"/>
      <w:szCs w:val="20"/>
      <w:lang w:val="en-US" w:eastAsia="en-US"/>
    </w:rPr>
  </w:style>
  <w:style w:type="paragraph" w:customStyle="1" w:styleId="xl74">
    <w:name w:val="xl74"/>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75">
    <w:name w:val="xl7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76">
    <w:name w:val="xl7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eastAsia="en-US"/>
    </w:rPr>
  </w:style>
  <w:style w:type="paragraph" w:customStyle="1" w:styleId="xl77">
    <w:name w:val="xl77"/>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8"/>
      <w:szCs w:val="28"/>
      <w:lang w:val="en-US" w:eastAsia="en-US"/>
    </w:rPr>
  </w:style>
  <w:style w:type="paragraph" w:customStyle="1" w:styleId="xl78">
    <w:name w:val="xl78"/>
    <w:basedOn w:val="Normal"/>
    <w:qFormat/>
    <w:rsid w:val="004C639A"/>
    <w:pPr>
      <w:pBdr>
        <w:top w:val="single" w:sz="4" w:space="0" w:color="00000A"/>
        <w:left w:val="single" w:sz="4" w:space="0" w:color="00000A"/>
        <w:bottom w:val="single" w:sz="4" w:space="0" w:color="00000A"/>
      </w:pBdr>
      <w:shd w:val="clear" w:color="000000" w:fill="FFFFFF"/>
      <w:spacing w:beforeAutospacing="1" w:afterAutospacing="1"/>
      <w:jc w:val="center"/>
      <w:textAlignment w:val="center"/>
    </w:pPr>
    <w:rPr>
      <w:lang w:val="en-US" w:eastAsia="en-US"/>
    </w:rPr>
  </w:style>
  <w:style w:type="paragraph" w:customStyle="1" w:styleId="xl79">
    <w:name w:val="xl79"/>
    <w:basedOn w:val="Normal"/>
    <w:qFormat/>
    <w:rsid w:val="004C639A"/>
    <w:pPr>
      <w:pBdr>
        <w:top w:val="single" w:sz="4" w:space="0" w:color="00000A"/>
        <w:bottom w:val="single" w:sz="4" w:space="0" w:color="00000A"/>
      </w:pBdr>
      <w:shd w:val="clear" w:color="000000" w:fill="FFFFFF"/>
      <w:spacing w:beforeAutospacing="1" w:afterAutospacing="1"/>
      <w:jc w:val="center"/>
      <w:textAlignment w:val="center"/>
    </w:pPr>
    <w:rPr>
      <w:lang w:val="en-US" w:eastAsia="en-US"/>
    </w:rPr>
  </w:style>
  <w:style w:type="paragraph" w:customStyle="1" w:styleId="xl80">
    <w:name w:val="xl80"/>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81">
    <w:name w:val="xl81"/>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sz w:val="28"/>
      <w:szCs w:val="28"/>
      <w:lang w:val="en-US" w:eastAsia="en-US"/>
    </w:rPr>
  </w:style>
  <w:style w:type="paragraph" w:customStyle="1" w:styleId="xl82">
    <w:name w:val="xl82"/>
    <w:basedOn w:val="Normal"/>
    <w:qFormat/>
    <w:rsid w:val="004C639A"/>
    <w:pPr>
      <w:pBdr>
        <w:left w:val="single" w:sz="4" w:space="0" w:color="00000A"/>
        <w:right w:val="single" w:sz="4" w:space="0" w:color="00000A"/>
      </w:pBdr>
      <w:spacing w:beforeAutospacing="1" w:afterAutospacing="1"/>
      <w:textAlignment w:val="center"/>
    </w:pPr>
    <w:rPr>
      <w:b/>
      <w:bCs/>
      <w:lang w:val="en-US" w:eastAsia="en-US"/>
    </w:rPr>
  </w:style>
  <w:style w:type="paragraph" w:customStyle="1" w:styleId="xl83">
    <w:name w:val="xl83"/>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eastAsia="en-US"/>
    </w:rPr>
  </w:style>
  <w:style w:type="paragraph" w:customStyle="1" w:styleId="xl84">
    <w:name w:val="xl84"/>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both"/>
      <w:textAlignment w:val="center"/>
    </w:pPr>
    <w:rPr>
      <w:sz w:val="20"/>
      <w:szCs w:val="20"/>
      <w:lang w:val="en-US" w:eastAsia="en-US"/>
    </w:rPr>
  </w:style>
  <w:style w:type="paragraph" w:customStyle="1" w:styleId="xl85">
    <w:name w:val="xl85"/>
    <w:basedOn w:val="Normal"/>
    <w:qFormat/>
    <w:rsid w:val="004C639A"/>
    <w:pPr>
      <w:pBdr>
        <w:top w:val="single" w:sz="4" w:space="0" w:color="00000A"/>
        <w:left w:val="single" w:sz="4" w:space="0" w:color="00000A"/>
        <w:right w:val="single" w:sz="4" w:space="0" w:color="00000A"/>
      </w:pBdr>
      <w:spacing w:beforeAutospacing="1" w:afterAutospacing="1"/>
      <w:jc w:val="both"/>
      <w:textAlignment w:val="center"/>
    </w:pPr>
    <w:rPr>
      <w:b/>
      <w:bCs/>
      <w:sz w:val="28"/>
      <w:szCs w:val="28"/>
      <w:lang w:val="en-US" w:eastAsia="en-US"/>
    </w:rPr>
  </w:style>
  <w:style w:type="paragraph" w:customStyle="1" w:styleId="xl86">
    <w:name w:val="xl86"/>
    <w:basedOn w:val="Normal"/>
    <w:qFormat/>
    <w:rsid w:val="004C639A"/>
    <w:pPr>
      <w:pBdr>
        <w:left w:val="single" w:sz="4" w:space="0" w:color="00000A"/>
        <w:right w:val="single" w:sz="4" w:space="0" w:color="00000A"/>
      </w:pBdr>
      <w:spacing w:beforeAutospacing="1" w:afterAutospacing="1"/>
      <w:jc w:val="both"/>
      <w:textAlignment w:val="center"/>
    </w:pPr>
    <w:rPr>
      <w:b/>
      <w:bCs/>
      <w:lang w:val="en-US" w:eastAsia="en-US"/>
    </w:rPr>
  </w:style>
  <w:style w:type="paragraph" w:customStyle="1" w:styleId="xl87">
    <w:name w:val="xl87"/>
    <w:basedOn w:val="Normal"/>
    <w:qFormat/>
    <w:rsid w:val="004C639A"/>
    <w:pPr>
      <w:pBdr>
        <w:left w:val="single" w:sz="4" w:space="0" w:color="00000A"/>
        <w:right w:val="single" w:sz="4" w:space="0" w:color="00000A"/>
      </w:pBdr>
      <w:spacing w:beforeAutospacing="1" w:afterAutospacing="1"/>
      <w:jc w:val="both"/>
      <w:textAlignment w:val="center"/>
    </w:pPr>
    <w:rPr>
      <w:b/>
      <w:bCs/>
      <w:sz w:val="20"/>
      <w:szCs w:val="20"/>
      <w:lang w:val="en-US" w:eastAsia="en-US"/>
    </w:rPr>
  </w:style>
  <w:style w:type="paragraph" w:customStyle="1" w:styleId="xl88">
    <w:name w:val="xl88"/>
    <w:basedOn w:val="Normal"/>
    <w:qFormat/>
    <w:rsid w:val="004C639A"/>
    <w:pPr>
      <w:pBdr>
        <w:left w:val="single" w:sz="4" w:space="0" w:color="00000A"/>
        <w:right w:val="single" w:sz="4" w:space="0" w:color="00000A"/>
      </w:pBdr>
      <w:spacing w:beforeAutospacing="1" w:afterAutospacing="1"/>
      <w:textAlignment w:val="top"/>
    </w:pPr>
    <w:rPr>
      <w:sz w:val="20"/>
      <w:szCs w:val="20"/>
      <w:lang w:val="en-US" w:eastAsia="en-US"/>
    </w:rPr>
  </w:style>
  <w:style w:type="paragraph" w:customStyle="1" w:styleId="xl89">
    <w:name w:val="xl89"/>
    <w:basedOn w:val="Normal"/>
    <w:qFormat/>
    <w:rsid w:val="004C639A"/>
    <w:pPr>
      <w:pBdr>
        <w:left w:val="single" w:sz="4" w:space="0" w:color="00000A"/>
        <w:right w:val="single" w:sz="4" w:space="0" w:color="00000A"/>
      </w:pBdr>
      <w:spacing w:beforeAutospacing="1" w:afterAutospacing="1"/>
      <w:jc w:val="both"/>
      <w:textAlignment w:val="center"/>
    </w:pPr>
    <w:rPr>
      <w:sz w:val="20"/>
      <w:szCs w:val="20"/>
      <w:lang w:val="en-US" w:eastAsia="en-US"/>
    </w:rPr>
  </w:style>
  <w:style w:type="paragraph" w:customStyle="1" w:styleId="xl90">
    <w:name w:val="xl90"/>
    <w:basedOn w:val="Normal"/>
    <w:qFormat/>
    <w:rsid w:val="004C639A"/>
    <w:pPr>
      <w:pBdr>
        <w:left w:val="single" w:sz="4" w:space="0" w:color="00000A"/>
        <w:bottom w:val="single" w:sz="4" w:space="0" w:color="00000A"/>
        <w:right w:val="single" w:sz="4" w:space="0" w:color="00000A"/>
      </w:pBdr>
      <w:spacing w:beforeAutospacing="1" w:afterAutospacing="1"/>
      <w:jc w:val="both"/>
      <w:textAlignment w:val="center"/>
    </w:pPr>
    <w:rPr>
      <w:sz w:val="20"/>
      <w:szCs w:val="20"/>
      <w:lang w:val="en-US" w:eastAsia="en-US"/>
    </w:rPr>
  </w:style>
  <w:style w:type="paragraph" w:customStyle="1" w:styleId="xl91">
    <w:name w:val="xl91"/>
    <w:basedOn w:val="Normal"/>
    <w:qFormat/>
    <w:rsid w:val="004C639A"/>
    <w:pPr>
      <w:spacing w:beforeAutospacing="1" w:afterAutospacing="1"/>
    </w:pPr>
    <w:rPr>
      <w:lang w:val="en-US" w:eastAsia="en-US"/>
    </w:rPr>
  </w:style>
  <w:style w:type="paragraph" w:customStyle="1" w:styleId="xl92">
    <w:name w:val="xl92"/>
    <w:basedOn w:val="Normal"/>
    <w:qFormat/>
    <w:rsid w:val="004C639A"/>
    <w:pPr>
      <w:spacing w:beforeAutospacing="1" w:afterAutospacing="1"/>
    </w:pPr>
    <w:rPr>
      <w:lang w:val="en-US" w:eastAsia="en-US"/>
    </w:rPr>
  </w:style>
  <w:style w:type="paragraph" w:customStyle="1" w:styleId="xl93">
    <w:name w:val="xl93"/>
    <w:basedOn w:val="Normal"/>
    <w:qFormat/>
    <w:rsid w:val="004C639A"/>
    <w:pPr>
      <w:shd w:val="clear" w:color="000000" w:fill="FFFFFF"/>
      <w:spacing w:beforeAutospacing="1" w:afterAutospacing="1"/>
      <w:jc w:val="center"/>
    </w:pPr>
    <w:rPr>
      <w:lang w:val="en-US" w:eastAsia="en-US"/>
    </w:rPr>
  </w:style>
  <w:style w:type="paragraph" w:customStyle="1" w:styleId="xl94">
    <w:name w:val="xl94"/>
    <w:basedOn w:val="Normal"/>
    <w:qFormat/>
    <w:rsid w:val="004C639A"/>
    <w:pPr>
      <w:pBdr>
        <w:left w:val="single" w:sz="4" w:space="0" w:color="00000A"/>
        <w:right w:val="single" w:sz="4" w:space="0" w:color="00000A"/>
      </w:pBdr>
      <w:spacing w:beforeAutospacing="1" w:afterAutospacing="1"/>
      <w:textAlignment w:val="top"/>
    </w:pPr>
    <w:rPr>
      <w:lang w:val="en-US" w:eastAsia="en-US"/>
    </w:rPr>
  </w:style>
  <w:style w:type="paragraph" w:customStyle="1" w:styleId="xl95">
    <w:name w:val="xl95"/>
    <w:basedOn w:val="Normal"/>
    <w:qFormat/>
    <w:rsid w:val="004C639A"/>
    <w:pPr>
      <w:pBdr>
        <w:left w:val="single" w:sz="4" w:space="0" w:color="00000A"/>
        <w:right w:val="single" w:sz="4" w:space="0" w:color="00000A"/>
      </w:pBdr>
      <w:spacing w:beforeAutospacing="1" w:afterAutospacing="1"/>
      <w:textAlignment w:val="top"/>
    </w:pPr>
    <w:rPr>
      <w:lang w:val="en-US" w:eastAsia="en-US"/>
    </w:rPr>
  </w:style>
  <w:style w:type="paragraph" w:customStyle="1" w:styleId="xl96">
    <w:name w:val="xl96"/>
    <w:basedOn w:val="Normal"/>
    <w:qFormat/>
    <w:rsid w:val="004C639A"/>
    <w:pPr>
      <w:pBdr>
        <w:left w:val="single" w:sz="4" w:space="0" w:color="00000A"/>
        <w:right w:val="single" w:sz="4" w:space="0" w:color="00000A"/>
      </w:pBdr>
      <w:spacing w:beforeAutospacing="1" w:afterAutospacing="1"/>
      <w:textAlignment w:val="top"/>
    </w:pPr>
    <w:rPr>
      <w:lang w:val="en-US" w:eastAsia="en-US"/>
    </w:rPr>
  </w:style>
  <w:style w:type="paragraph" w:customStyle="1" w:styleId="xl97">
    <w:name w:val="xl97"/>
    <w:basedOn w:val="Normal"/>
    <w:qFormat/>
    <w:rsid w:val="004C639A"/>
    <w:pPr>
      <w:pBdr>
        <w:left w:val="single" w:sz="4" w:space="0" w:color="00000A"/>
        <w:right w:val="single" w:sz="4" w:space="0" w:color="00000A"/>
      </w:pBdr>
      <w:spacing w:beforeAutospacing="1" w:afterAutospacing="1"/>
    </w:pPr>
    <w:rPr>
      <w:lang w:val="en-US" w:eastAsia="en-US"/>
    </w:rPr>
  </w:style>
  <w:style w:type="numbering" w:customStyle="1" w:styleId="Style2">
    <w:name w:val="Style2"/>
    <w:rsid w:val="004C639A"/>
  </w:style>
  <w:style w:type="numbering" w:customStyle="1" w:styleId="Style3">
    <w:name w:val="Style3"/>
    <w:rsid w:val="004C639A"/>
  </w:style>
  <w:style w:type="numbering" w:customStyle="1" w:styleId="Style4">
    <w:name w:val="Style4"/>
    <w:rsid w:val="004C639A"/>
  </w:style>
  <w:style w:type="numbering" w:customStyle="1" w:styleId="Style5">
    <w:name w:val="Style5"/>
    <w:rsid w:val="004C639A"/>
  </w:style>
  <w:style w:type="numbering" w:customStyle="1" w:styleId="Style100">
    <w:name w:val="Style10"/>
    <w:rsid w:val="004C639A"/>
  </w:style>
  <w:style w:type="numbering" w:customStyle="1" w:styleId="Style12">
    <w:name w:val="Style12"/>
    <w:rsid w:val="004C639A"/>
  </w:style>
  <w:style w:type="numbering" w:customStyle="1" w:styleId="Style13">
    <w:name w:val="Style13"/>
    <w:rsid w:val="004C639A"/>
  </w:style>
  <w:style w:type="numbering" w:customStyle="1" w:styleId="Style14">
    <w:name w:val="Style14"/>
    <w:rsid w:val="004C639A"/>
  </w:style>
  <w:style w:type="table" w:customStyle="1" w:styleId="TableGrid1">
    <w:name w:val="Table Grid1"/>
    <w:uiPriority w:val="59"/>
    <w:rsid w:val="004C639A"/>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1">
    <w:name w:val="Subtitle Char1"/>
    <w:uiPriority w:val="11"/>
    <w:rsid w:val="004C639A"/>
    <w:rPr>
      <w:rFonts w:eastAsia="Times New Roman"/>
      <w:color w:val="5A5A5A"/>
      <w:spacing w:val="15"/>
    </w:rPr>
  </w:style>
  <w:style w:type="character" w:customStyle="1" w:styleId="UnresolvedMention1">
    <w:name w:val="Unresolved Mention1"/>
    <w:uiPriority w:val="99"/>
    <w:semiHidden/>
    <w:unhideWhenUsed/>
    <w:rsid w:val="004C639A"/>
    <w:rPr>
      <w:color w:val="808080"/>
      <w:shd w:val="clear" w:color="auto" w:fill="E6E6E6"/>
    </w:rPr>
  </w:style>
  <w:style w:type="character" w:customStyle="1" w:styleId="Bodytext20">
    <w:name w:val="Body text (2)"/>
    <w:rsid w:val="004C63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ApakpunktsRakstz">
    <w:name w:val="Apakšpunkts Rakstz."/>
    <w:basedOn w:val="Normal"/>
    <w:link w:val="ApakpunktsRakstzRakstz"/>
    <w:rsid w:val="004C639A"/>
    <w:pPr>
      <w:widowControl w:val="0"/>
      <w:tabs>
        <w:tab w:val="num" w:pos="5171"/>
      </w:tabs>
      <w:autoSpaceDE w:val="0"/>
      <w:autoSpaceDN w:val="0"/>
      <w:ind w:left="5171" w:hanging="851"/>
    </w:pPr>
    <w:rPr>
      <w:rFonts w:ascii="Arial" w:hAnsi="Arial"/>
      <w:b/>
      <w:sz w:val="20"/>
      <w:lang w:val="lv-LV" w:eastAsia="en-US"/>
    </w:rPr>
  </w:style>
  <w:style w:type="character" w:customStyle="1" w:styleId="ApakpunktsRakstzRakstz">
    <w:name w:val="Apakšpunkts Rakstz. Rakstz."/>
    <w:link w:val="ApakpunktsRakstz"/>
    <w:rsid w:val="004C639A"/>
    <w:rPr>
      <w:rFonts w:ascii="Arial" w:eastAsia="Times New Roman" w:hAnsi="Arial" w:cs="Times New Roman"/>
      <w:b/>
      <w:sz w:val="20"/>
      <w:lang w:val="lv-LV"/>
    </w:rPr>
  </w:style>
  <w:style w:type="paragraph" w:customStyle="1" w:styleId="ParagrfsRakstz">
    <w:name w:val="Paragrāfs Rakstz."/>
    <w:basedOn w:val="Normal"/>
    <w:next w:val="Rindkopa"/>
    <w:rsid w:val="004C639A"/>
    <w:pPr>
      <w:widowControl w:val="0"/>
      <w:tabs>
        <w:tab w:val="num" w:pos="851"/>
      </w:tabs>
      <w:autoSpaceDE w:val="0"/>
      <w:autoSpaceDN w:val="0"/>
      <w:ind w:left="851" w:hanging="851"/>
      <w:jc w:val="both"/>
    </w:pPr>
    <w:rPr>
      <w:rFonts w:ascii="Arial" w:hAnsi="Arial"/>
      <w:sz w:val="20"/>
      <w:lang w:val="lv-LV" w:eastAsia="en-US"/>
    </w:rPr>
  </w:style>
  <w:style w:type="character" w:customStyle="1" w:styleId="MediumGrid2Char">
    <w:name w:val="Medium Grid 2 Char"/>
    <w:link w:val="MediumGrid21"/>
    <w:uiPriority w:val="1"/>
    <w:rsid w:val="004C639A"/>
    <w:rPr>
      <w:rFonts w:ascii="Calibri" w:eastAsia="Times New Roman" w:hAnsi="Calibri" w:cs="Times New Roman"/>
      <w:sz w:val="22"/>
      <w:szCs w:val="22"/>
      <w:lang w:val="lv-LV"/>
    </w:rPr>
  </w:style>
  <w:style w:type="paragraph" w:styleId="ListParagraph">
    <w:name w:val="List Paragraph"/>
    <w:aliases w:val="Syle 1,Virsraksti,Colorful List - Accent 12,Saistīto dokumentu saraksts,Numurets,PPS_Bullet,Table of contents numbered,Citation List,Bullet EY,ERP-List Paragraph,Numbered Para 1,Dot pt,List Paragraph Char Char Char,list paragraph,syle 1"/>
    <w:basedOn w:val="Normal"/>
    <w:qFormat/>
    <w:rsid w:val="004C639A"/>
    <w:pPr>
      <w:suppressAutoHyphens/>
      <w:ind w:left="720"/>
      <w:contextualSpacing/>
    </w:pPr>
    <w:rPr>
      <w:lang w:val="x-none" w:eastAsia="ar-SA"/>
    </w:rPr>
  </w:style>
  <w:style w:type="paragraph" w:styleId="NoSpacing">
    <w:name w:val="No Spacing"/>
    <w:link w:val="NoSpacingChar"/>
    <w:uiPriority w:val="1"/>
    <w:qFormat/>
    <w:rsid w:val="004C639A"/>
    <w:rPr>
      <w:rFonts w:ascii="Times New Roman" w:eastAsia="Calibri" w:hAnsi="Times New Roman" w:cs="Times New Roman"/>
      <w:szCs w:val="22"/>
    </w:rPr>
  </w:style>
  <w:style w:type="character" w:customStyle="1" w:styleId="NoSpacingChar">
    <w:name w:val="No Spacing Char"/>
    <w:link w:val="NoSpacing"/>
    <w:uiPriority w:val="99"/>
    <w:locked/>
    <w:rsid w:val="004C639A"/>
    <w:rPr>
      <w:rFonts w:ascii="Times New Roman" w:eastAsia="Calibri" w:hAnsi="Times New Roman" w:cs="Times New Roman"/>
      <w:szCs w:val="22"/>
      <w:lang w:val="lv-LV"/>
    </w:rPr>
  </w:style>
  <w:style w:type="paragraph" w:styleId="ListBullet2">
    <w:name w:val="List Bullet 2"/>
    <w:basedOn w:val="Normal"/>
    <w:uiPriority w:val="99"/>
    <w:unhideWhenUsed/>
    <w:rsid w:val="004C639A"/>
    <w:pPr>
      <w:numPr>
        <w:numId w:val="9"/>
      </w:numPr>
      <w:ind w:left="4253" w:hanging="480"/>
      <w:contextualSpacing/>
    </w:pPr>
    <w:rPr>
      <w:rFonts w:ascii="Arial Unicode MS" w:eastAsia="Arial Unicode MS" w:hAnsi="Arial Unicode MS" w:cs="Arial Unicode MS"/>
      <w:color w:val="000000"/>
      <w:lang w:val="lv-LV" w:eastAsia="lv-LV"/>
    </w:rPr>
  </w:style>
  <w:style w:type="paragraph" w:styleId="ListBullet4">
    <w:name w:val="List Bullet 4"/>
    <w:basedOn w:val="Normal"/>
    <w:uiPriority w:val="99"/>
    <w:unhideWhenUsed/>
    <w:rsid w:val="004C639A"/>
    <w:pPr>
      <w:numPr>
        <w:numId w:val="11"/>
      </w:numPr>
      <w:tabs>
        <w:tab w:val="num" w:pos="0"/>
      </w:tabs>
      <w:ind w:left="1004"/>
      <w:contextualSpacing/>
    </w:pPr>
    <w:rPr>
      <w:rFonts w:ascii="Arial Unicode MS" w:eastAsia="Arial Unicode MS" w:hAnsi="Arial Unicode MS" w:cs="Arial Unicode MS"/>
      <w:color w:val="000000"/>
      <w:lang w:val="lv-LV" w:eastAsia="lv-LV"/>
    </w:rPr>
  </w:style>
  <w:style w:type="character" w:customStyle="1" w:styleId="tabulia1Char">
    <w:name w:val="tabuliņa 1 Char"/>
    <w:link w:val="tabulia1"/>
    <w:rsid w:val="004C639A"/>
    <w:rPr>
      <w:lang w:val="en-GB"/>
    </w:rPr>
  </w:style>
  <w:style w:type="paragraph" w:customStyle="1" w:styleId="tabulia1">
    <w:name w:val="tabuliņa 1"/>
    <w:basedOn w:val="Normal"/>
    <w:link w:val="tabulia1Char"/>
    <w:qFormat/>
    <w:rsid w:val="004C639A"/>
    <w:pPr>
      <w:numPr>
        <w:ilvl w:val="2"/>
        <w:numId w:val="12"/>
      </w:numPr>
      <w:jc w:val="both"/>
    </w:pPr>
    <w:rPr>
      <w:rFonts w:asciiTheme="minorHAnsi" w:eastAsiaTheme="minorHAnsi" w:hAnsiTheme="minorHAnsi" w:cstheme="minorBidi"/>
      <w:lang w:val="en-GB" w:eastAsia="en-US"/>
    </w:rPr>
  </w:style>
  <w:style w:type="paragraph" w:customStyle="1" w:styleId="tabulia2">
    <w:name w:val="tabuliņa 2"/>
    <w:basedOn w:val="tabulia1"/>
    <w:qFormat/>
    <w:rsid w:val="004C639A"/>
    <w:pPr>
      <w:numPr>
        <w:ilvl w:val="3"/>
      </w:numPr>
      <w:ind w:left="863" w:hanging="863"/>
    </w:pPr>
  </w:style>
  <w:style w:type="character" w:customStyle="1" w:styleId="c3">
    <w:name w:val="c3"/>
    <w:basedOn w:val="DefaultParagraphFont"/>
    <w:rsid w:val="004C639A"/>
  </w:style>
  <w:style w:type="paragraph" w:customStyle="1" w:styleId="WW-BodyText2">
    <w:name w:val="WW-Body Text 2"/>
    <w:basedOn w:val="Normal"/>
    <w:qFormat/>
    <w:rsid w:val="004C639A"/>
    <w:pPr>
      <w:suppressAutoHyphens/>
      <w:jc w:val="both"/>
    </w:pPr>
    <w:rPr>
      <w:rFonts w:ascii="Arial Narrow" w:hAnsi="Arial Narrow" w:cs="Arial Narrow"/>
      <w:sz w:val="26"/>
      <w:szCs w:val="26"/>
      <w:lang w:val="lv-LV" w:eastAsia="ar-SA"/>
    </w:rPr>
  </w:style>
  <w:style w:type="character" w:styleId="UnresolvedMention">
    <w:name w:val="Unresolved Mention"/>
    <w:basedOn w:val="DefaultParagraphFont"/>
    <w:uiPriority w:val="99"/>
    <w:semiHidden/>
    <w:unhideWhenUsed/>
    <w:rsid w:val="004C639A"/>
    <w:rPr>
      <w:color w:val="605E5C"/>
      <w:shd w:val="clear" w:color="auto" w:fill="E1DFDD"/>
    </w:rPr>
  </w:style>
  <w:style w:type="paragraph" w:customStyle="1" w:styleId="Parasts">
    <w:name w:val="Parasts"/>
    <w:qFormat/>
    <w:rsid w:val="00BA46DC"/>
    <w:pPr>
      <w:spacing w:after="200" w:line="276" w:lineRule="auto"/>
    </w:pPr>
    <w:rPr>
      <w:rFonts w:ascii="Calibri" w:eastAsia="Calibri" w:hAnsi="Calibri" w:cs="Times New Roman"/>
      <w:sz w:val="22"/>
      <w:szCs w:val="22"/>
      <w:lang w:val="en-US"/>
    </w:rPr>
  </w:style>
  <w:style w:type="paragraph" w:customStyle="1" w:styleId="Parastais">
    <w:name w:val="Parastais"/>
    <w:qFormat/>
    <w:rsid w:val="00BA46DC"/>
    <w:pPr>
      <w:widowControl w:val="0"/>
      <w:autoSpaceDE w:val="0"/>
      <w:autoSpaceDN w:val="0"/>
      <w:adjustRightInd w:val="0"/>
    </w:pPr>
    <w:rPr>
      <w:rFonts w:ascii="Times New Roman" w:eastAsia="Times New Roman" w:hAnsi="Times New Roman" w:cs="Times New Roman"/>
      <w:lang w:eastAsia="lv-LV"/>
    </w:rPr>
  </w:style>
  <w:style w:type="character" w:customStyle="1" w:styleId="rpc41">
    <w:name w:val="_rpc_41"/>
    <w:basedOn w:val="DefaultParagraphFont"/>
    <w:rsid w:val="00C9795D"/>
  </w:style>
  <w:style w:type="paragraph" w:styleId="Revision">
    <w:name w:val="Revision"/>
    <w:hidden/>
    <w:uiPriority w:val="99"/>
    <w:semiHidden/>
    <w:rsid w:val="00785C5D"/>
    <w:rPr>
      <w:rFonts w:ascii="Times New Roman" w:eastAsia="Times New Roman" w:hAnsi="Times New Roman" w:cs="Times New Roman"/>
      <w:lang w:val="en-GB"/>
    </w:rPr>
  </w:style>
  <w:style w:type="paragraph" w:styleId="List2">
    <w:name w:val="List 2"/>
    <w:basedOn w:val="Normal"/>
    <w:unhideWhenUsed/>
    <w:rsid w:val="00314FA6"/>
    <w:pPr>
      <w:ind w:left="566" w:hanging="283"/>
      <w:contextualSpacing/>
    </w:pPr>
    <w:rPr>
      <w:lang w:val="en-GB" w:eastAsia="en-US"/>
    </w:rPr>
  </w:style>
  <w:style w:type="character" w:customStyle="1" w:styleId="FooterChar1">
    <w:name w:val="Footer Char1"/>
    <w:uiPriority w:val="99"/>
    <w:rsid w:val="00314FA6"/>
    <w:rPr>
      <w:rFonts w:ascii="Times New Roman" w:eastAsia="Times New Roman" w:hAnsi="Times New Roman" w:cs="Times New Roman"/>
      <w:lang w:val="en-US" w:eastAsia="lv-LV"/>
    </w:rPr>
  </w:style>
  <w:style w:type="paragraph" w:customStyle="1" w:styleId="StyleHeading2Arial10pt">
    <w:name w:val="Style Heading 2 + Arial 10 pt"/>
    <w:basedOn w:val="Heading2"/>
    <w:rsid w:val="00314FA6"/>
    <w:pPr>
      <w:widowControl w:val="0"/>
      <w:numPr>
        <w:ilvl w:val="1"/>
      </w:numPr>
      <w:tabs>
        <w:tab w:val="num" w:pos="971"/>
      </w:tabs>
      <w:spacing w:before="240" w:after="120"/>
      <w:ind w:left="971" w:hanging="851"/>
      <w:jc w:val="left"/>
    </w:pPr>
    <w:rPr>
      <w:rFonts w:ascii="Arial Bold" w:eastAsia="Calibri" w:hAnsi="Arial Bold"/>
      <w:color w:val="000000"/>
      <w:szCs w:val="20"/>
      <w:lang w:val="en-LV" w:eastAsia="en-GB"/>
    </w:rPr>
  </w:style>
  <w:style w:type="paragraph" w:customStyle="1" w:styleId="StyleHeading3Arial10pt">
    <w:name w:val="Style Heading 3 + Arial 10 pt"/>
    <w:basedOn w:val="Heading3"/>
    <w:rsid w:val="00314FA6"/>
    <w:pPr>
      <w:keepNext w:val="0"/>
      <w:widowControl w:val="0"/>
      <w:numPr>
        <w:ilvl w:val="2"/>
        <w:numId w:val="16"/>
      </w:numPr>
      <w:spacing w:before="120" w:after="60"/>
      <w:jc w:val="both"/>
    </w:pPr>
    <w:rPr>
      <w:rFonts w:ascii="Arial" w:eastAsia="Calibri" w:hAnsi="Arial"/>
      <w:b w:val="0"/>
      <w:sz w:val="20"/>
      <w:lang w:val="en-LV" w:eastAsia="en-GB"/>
    </w:rPr>
  </w:style>
  <w:style w:type="paragraph" w:customStyle="1" w:styleId="CharCharCharCharCharChar1CharCharCharChar">
    <w:name w:val="Char Char Char Char Char Char1 Char Char Char Char"/>
    <w:basedOn w:val="Normal"/>
    <w:rsid w:val="00314FA6"/>
    <w:pPr>
      <w:spacing w:before="120" w:after="160" w:line="240" w:lineRule="exact"/>
      <w:ind w:firstLine="720"/>
      <w:jc w:val="both"/>
    </w:pPr>
    <w:rPr>
      <w:rFonts w:ascii="Verdana" w:eastAsia="Calibri" w:hAnsi="Verdana"/>
      <w:sz w:val="20"/>
      <w:szCs w:val="20"/>
      <w:lang w:val="en-US"/>
    </w:rPr>
  </w:style>
  <w:style w:type="table" w:customStyle="1" w:styleId="TableGrid2">
    <w:name w:val="Table Grid2"/>
    <w:uiPriority w:val="59"/>
    <w:rsid w:val="00314FA6"/>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rsid w:val="00314FA6"/>
  </w:style>
  <w:style w:type="numbering" w:customStyle="1" w:styleId="NoList11">
    <w:name w:val="No List11"/>
    <w:next w:val="NoList"/>
    <w:uiPriority w:val="99"/>
    <w:semiHidden/>
    <w:unhideWhenUsed/>
    <w:rsid w:val="00314FA6"/>
  </w:style>
  <w:style w:type="numbering" w:customStyle="1" w:styleId="NoList2">
    <w:name w:val="No List2"/>
    <w:next w:val="NoList"/>
    <w:uiPriority w:val="99"/>
    <w:semiHidden/>
    <w:unhideWhenUsed/>
    <w:rsid w:val="00314FA6"/>
  </w:style>
  <w:style w:type="numbering" w:customStyle="1" w:styleId="NoList3">
    <w:name w:val="No List3"/>
    <w:next w:val="NoList"/>
    <w:uiPriority w:val="99"/>
    <w:semiHidden/>
    <w:unhideWhenUsed/>
    <w:rsid w:val="00314FA6"/>
  </w:style>
  <w:style w:type="paragraph" w:styleId="TOC2">
    <w:name w:val="toc 2"/>
    <w:basedOn w:val="Normal"/>
    <w:next w:val="Normal"/>
    <w:autoRedefine/>
    <w:rsid w:val="00314FA6"/>
    <w:pPr>
      <w:ind w:left="200"/>
    </w:pPr>
    <w:rPr>
      <w:sz w:val="20"/>
      <w:szCs w:val="20"/>
      <w:lang w:val="en-GB" w:eastAsia="lv-LV"/>
    </w:rPr>
  </w:style>
  <w:style w:type="paragraph" w:styleId="List3">
    <w:name w:val="List 3"/>
    <w:basedOn w:val="Normal"/>
    <w:rsid w:val="00314FA6"/>
    <w:pPr>
      <w:widowControl w:val="0"/>
      <w:overflowPunct w:val="0"/>
      <w:autoSpaceDE w:val="0"/>
      <w:autoSpaceDN w:val="0"/>
      <w:adjustRightInd w:val="0"/>
      <w:ind w:left="849" w:hanging="283"/>
      <w:jc w:val="both"/>
      <w:textAlignment w:val="baseline"/>
    </w:pPr>
    <w:rPr>
      <w:szCs w:val="20"/>
      <w:lang w:val="lv-LV"/>
    </w:rPr>
  </w:style>
  <w:style w:type="paragraph" w:customStyle="1" w:styleId="Parasts1">
    <w:name w:val="Parasts1"/>
    <w:qFormat/>
    <w:rsid w:val="00314FA6"/>
    <w:pPr>
      <w:spacing w:after="200" w:line="276" w:lineRule="auto"/>
    </w:pPr>
    <w:rPr>
      <w:rFonts w:ascii="Calibri" w:eastAsia="Calibri" w:hAnsi="Calibri" w:cs="Times New Roman"/>
      <w:sz w:val="22"/>
      <w:szCs w:val="22"/>
      <w:lang w:val="en-US"/>
    </w:rPr>
  </w:style>
  <w:style w:type="paragraph" w:customStyle="1" w:styleId="Virsraksts11">
    <w:name w:val="Virsraksts 11"/>
    <w:basedOn w:val="Normal"/>
    <w:rsid w:val="00314FA6"/>
    <w:pPr>
      <w:numPr>
        <w:numId w:val="17"/>
      </w:numPr>
      <w:shd w:val="clear" w:color="auto" w:fill="FFFFFF"/>
      <w:suppressAutoHyphens/>
      <w:spacing w:before="240" w:after="240"/>
      <w:jc w:val="both"/>
    </w:pPr>
    <w:rPr>
      <w:rFonts w:ascii="Calibri" w:hAnsi="Calibri" w:cs="Calibri"/>
      <w:b/>
      <w:sz w:val="28"/>
      <w:szCs w:val="28"/>
      <w:lang w:val="lv-LV" w:eastAsia="en-US"/>
    </w:rPr>
  </w:style>
  <w:style w:type="character" w:customStyle="1" w:styleId="contentpasted0">
    <w:name w:val="contentpasted0"/>
    <w:basedOn w:val="DefaultParagraphFont"/>
    <w:rsid w:val="001E3132"/>
  </w:style>
  <w:style w:type="table" w:customStyle="1" w:styleId="TableGrid0">
    <w:name w:val="TableGrid"/>
    <w:rsid w:val="00656080"/>
    <w:rPr>
      <w:rFonts w:eastAsiaTheme="minorEastAsia"/>
      <w:kern w:val="2"/>
      <w:sz w:val="22"/>
      <w:szCs w:val="22"/>
      <w:lang w:eastAsia="lv-LV"/>
      <w14:ligatures w14:val="standardContextual"/>
    </w:rPr>
    <w:tblPr>
      <w:tblCellMar>
        <w:top w:w="0" w:type="dxa"/>
        <w:left w:w="0" w:type="dxa"/>
        <w:bottom w:w="0" w:type="dxa"/>
        <w:right w:w="0" w:type="dxa"/>
      </w:tblCellMar>
    </w:tblPr>
  </w:style>
  <w:style w:type="character" w:customStyle="1" w:styleId="outlook-search-highlight">
    <w:name w:val="outlook-search-highlight"/>
    <w:basedOn w:val="DefaultParagraphFont"/>
    <w:rsid w:val="00A01E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446126">
      <w:bodyDiv w:val="1"/>
      <w:marLeft w:val="0"/>
      <w:marRight w:val="0"/>
      <w:marTop w:val="0"/>
      <w:marBottom w:val="0"/>
      <w:divBdr>
        <w:top w:val="none" w:sz="0" w:space="0" w:color="auto"/>
        <w:left w:val="none" w:sz="0" w:space="0" w:color="auto"/>
        <w:bottom w:val="none" w:sz="0" w:space="0" w:color="auto"/>
        <w:right w:val="none" w:sz="0" w:space="0" w:color="auto"/>
      </w:divBdr>
    </w:div>
    <w:div w:id="446395453">
      <w:bodyDiv w:val="1"/>
      <w:marLeft w:val="0"/>
      <w:marRight w:val="0"/>
      <w:marTop w:val="0"/>
      <w:marBottom w:val="0"/>
      <w:divBdr>
        <w:top w:val="none" w:sz="0" w:space="0" w:color="auto"/>
        <w:left w:val="none" w:sz="0" w:space="0" w:color="auto"/>
        <w:bottom w:val="none" w:sz="0" w:space="0" w:color="auto"/>
        <w:right w:val="none" w:sz="0" w:space="0" w:color="auto"/>
      </w:divBdr>
    </w:div>
    <w:div w:id="519777679">
      <w:bodyDiv w:val="1"/>
      <w:marLeft w:val="0"/>
      <w:marRight w:val="0"/>
      <w:marTop w:val="0"/>
      <w:marBottom w:val="0"/>
      <w:divBdr>
        <w:top w:val="none" w:sz="0" w:space="0" w:color="auto"/>
        <w:left w:val="none" w:sz="0" w:space="0" w:color="auto"/>
        <w:bottom w:val="none" w:sz="0" w:space="0" w:color="auto"/>
        <w:right w:val="none" w:sz="0" w:space="0" w:color="auto"/>
      </w:divBdr>
    </w:div>
    <w:div w:id="568925784">
      <w:bodyDiv w:val="1"/>
      <w:marLeft w:val="0"/>
      <w:marRight w:val="0"/>
      <w:marTop w:val="0"/>
      <w:marBottom w:val="0"/>
      <w:divBdr>
        <w:top w:val="none" w:sz="0" w:space="0" w:color="auto"/>
        <w:left w:val="none" w:sz="0" w:space="0" w:color="auto"/>
        <w:bottom w:val="none" w:sz="0" w:space="0" w:color="auto"/>
        <w:right w:val="none" w:sz="0" w:space="0" w:color="auto"/>
      </w:divBdr>
    </w:div>
    <w:div w:id="929385950">
      <w:bodyDiv w:val="1"/>
      <w:marLeft w:val="0"/>
      <w:marRight w:val="0"/>
      <w:marTop w:val="0"/>
      <w:marBottom w:val="0"/>
      <w:divBdr>
        <w:top w:val="none" w:sz="0" w:space="0" w:color="auto"/>
        <w:left w:val="none" w:sz="0" w:space="0" w:color="auto"/>
        <w:bottom w:val="none" w:sz="0" w:space="0" w:color="auto"/>
        <w:right w:val="none" w:sz="0" w:space="0" w:color="auto"/>
      </w:divBdr>
    </w:div>
    <w:div w:id="955718225">
      <w:bodyDiv w:val="1"/>
      <w:marLeft w:val="0"/>
      <w:marRight w:val="0"/>
      <w:marTop w:val="0"/>
      <w:marBottom w:val="0"/>
      <w:divBdr>
        <w:top w:val="none" w:sz="0" w:space="0" w:color="auto"/>
        <w:left w:val="none" w:sz="0" w:space="0" w:color="auto"/>
        <w:bottom w:val="none" w:sz="0" w:space="0" w:color="auto"/>
        <w:right w:val="none" w:sz="0" w:space="0" w:color="auto"/>
      </w:divBdr>
    </w:div>
    <w:div w:id="1138452520">
      <w:bodyDiv w:val="1"/>
      <w:marLeft w:val="0"/>
      <w:marRight w:val="0"/>
      <w:marTop w:val="0"/>
      <w:marBottom w:val="0"/>
      <w:divBdr>
        <w:top w:val="none" w:sz="0" w:space="0" w:color="auto"/>
        <w:left w:val="none" w:sz="0" w:space="0" w:color="auto"/>
        <w:bottom w:val="none" w:sz="0" w:space="0" w:color="auto"/>
        <w:right w:val="none" w:sz="0" w:space="0" w:color="auto"/>
      </w:divBdr>
      <w:divsChild>
        <w:div w:id="1953054870">
          <w:marLeft w:val="0"/>
          <w:marRight w:val="0"/>
          <w:marTop w:val="0"/>
          <w:marBottom w:val="0"/>
          <w:divBdr>
            <w:top w:val="none" w:sz="0" w:space="0" w:color="auto"/>
            <w:left w:val="none" w:sz="0" w:space="0" w:color="auto"/>
            <w:bottom w:val="none" w:sz="0" w:space="0" w:color="auto"/>
            <w:right w:val="none" w:sz="0" w:space="0" w:color="auto"/>
          </w:divBdr>
          <w:divsChild>
            <w:div w:id="2008555231">
              <w:marLeft w:val="0"/>
              <w:marRight w:val="0"/>
              <w:marTop w:val="0"/>
              <w:marBottom w:val="0"/>
              <w:divBdr>
                <w:top w:val="none" w:sz="0" w:space="0" w:color="auto"/>
                <w:left w:val="none" w:sz="0" w:space="0" w:color="auto"/>
                <w:bottom w:val="none" w:sz="0" w:space="0" w:color="auto"/>
                <w:right w:val="none" w:sz="0" w:space="0" w:color="auto"/>
              </w:divBdr>
              <w:divsChild>
                <w:div w:id="206748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556359">
      <w:bodyDiv w:val="1"/>
      <w:marLeft w:val="0"/>
      <w:marRight w:val="0"/>
      <w:marTop w:val="0"/>
      <w:marBottom w:val="0"/>
      <w:divBdr>
        <w:top w:val="none" w:sz="0" w:space="0" w:color="auto"/>
        <w:left w:val="none" w:sz="0" w:space="0" w:color="auto"/>
        <w:bottom w:val="none" w:sz="0" w:space="0" w:color="auto"/>
        <w:right w:val="none" w:sz="0" w:space="0" w:color="auto"/>
      </w:divBdr>
    </w:div>
    <w:div w:id="1562594349">
      <w:bodyDiv w:val="1"/>
      <w:marLeft w:val="0"/>
      <w:marRight w:val="0"/>
      <w:marTop w:val="0"/>
      <w:marBottom w:val="0"/>
      <w:divBdr>
        <w:top w:val="none" w:sz="0" w:space="0" w:color="auto"/>
        <w:left w:val="none" w:sz="0" w:space="0" w:color="auto"/>
        <w:bottom w:val="none" w:sz="0" w:space="0" w:color="auto"/>
        <w:right w:val="none" w:sz="0" w:space="0" w:color="auto"/>
      </w:divBdr>
    </w:div>
    <w:div w:id="2067020621">
      <w:bodyDiv w:val="1"/>
      <w:marLeft w:val="0"/>
      <w:marRight w:val="0"/>
      <w:marTop w:val="0"/>
      <w:marBottom w:val="0"/>
      <w:divBdr>
        <w:top w:val="none" w:sz="0" w:space="0" w:color="auto"/>
        <w:left w:val="none" w:sz="0" w:space="0" w:color="auto"/>
        <w:bottom w:val="none" w:sz="0" w:space="0" w:color="auto"/>
        <w:right w:val="none" w:sz="0" w:space="0" w:color="auto"/>
      </w:divBdr>
    </w:div>
    <w:div w:id="2145657405">
      <w:bodyDiv w:val="1"/>
      <w:marLeft w:val="0"/>
      <w:marRight w:val="0"/>
      <w:marTop w:val="0"/>
      <w:marBottom w:val="0"/>
      <w:divBdr>
        <w:top w:val="none" w:sz="0" w:space="0" w:color="auto"/>
        <w:left w:val="none" w:sz="0" w:space="0" w:color="auto"/>
        <w:bottom w:val="none" w:sz="0" w:space="0" w:color="auto"/>
        <w:right w:val="none" w:sz="0" w:space="0" w:color="auto"/>
      </w:divBdr>
      <w:divsChild>
        <w:div w:id="1879003125">
          <w:marLeft w:val="0"/>
          <w:marRight w:val="0"/>
          <w:marTop w:val="0"/>
          <w:marBottom w:val="0"/>
          <w:divBdr>
            <w:top w:val="none" w:sz="0" w:space="0" w:color="auto"/>
            <w:left w:val="none" w:sz="0" w:space="0" w:color="auto"/>
            <w:bottom w:val="none" w:sz="0" w:space="0" w:color="auto"/>
            <w:right w:val="none" w:sz="0" w:space="0" w:color="auto"/>
          </w:divBdr>
          <w:divsChild>
            <w:div w:id="1464499555">
              <w:marLeft w:val="0"/>
              <w:marRight w:val="0"/>
              <w:marTop w:val="0"/>
              <w:marBottom w:val="0"/>
              <w:divBdr>
                <w:top w:val="none" w:sz="0" w:space="0" w:color="auto"/>
                <w:left w:val="none" w:sz="0" w:space="0" w:color="auto"/>
                <w:bottom w:val="none" w:sz="0" w:space="0" w:color="auto"/>
                <w:right w:val="none" w:sz="0" w:space="0" w:color="auto"/>
              </w:divBdr>
              <w:divsChild>
                <w:div w:id="68413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vt@ovt.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1018</TotalTime>
  <Pages>6</Pages>
  <Words>3384</Words>
  <Characters>19290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Lauris Rimasevskis</dc:creator>
  <cp:keywords/>
  <dc:description/>
  <cp:lastModifiedBy>Lauris Rimaševsks</cp:lastModifiedBy>
  <cp:revision>595</cp:revision>
  <cp:lastPrinted>2022-03-16T12:56:00Z</cp:lastPrinted>
  <dcterms:created xsi:type="dcterms:W3CDTF">2022-03-16T08:32:00Z</dcterms:created>
  <dcterms:modified xsi:type="dcterms:W3CDTF">2024-10-07T13:02:00Z</dcterms:modified>
</cp:coreProperties>
</file>