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4F365C" w14:textId="0233FD2E" w:rsidR="00736021" w:rsidRPr="00F7633E" w:rsidRDefault="00736021" w:rsidP="00736021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F7633E">
        <w:rPr>
          <w:rFonts w:ascii="Times New Roman" w:eastAsia="Times New Roman" w:hAnsi="Times New Roman"/>
          <w:b/>
          <w:caps/>
          <w:sz w:val="24"/>
          <w:szCs w:val="24"/>
        </w:rPr>
        <w:t xml:space="preserve">LĒMUMS Nr. </w:t>
      </w:r>
      <w:r w:rsidR="0074019A" w:rsidRPr="0074019A">
        <w:rPr>
          <w:rFonts w:ascii="Times New Roman" w:eastAsia="Times New Roman" w:hAnsi="Times New Roman"/>
          <w:b/>
          <w:caps/>
          <w:sz w:val="24"/>
          <w:szCs w:val="24"/>
        </w:rPr>
        <w:t>LNP/2.13.22/24/20</w:t>
      </w:r>
    </w:p>
    <w:p w14:paraId="2CE54130" w14:textId="77777777" w:rsidR="00736021" w:rsidRPr="00F7633E" w:rsidRDefault="00736021" w:rsidP="00736021">
      <w:pPr>
        <w:spacing w:after="0" w:line="240" w:lineRule="auto"/>
        <w:jc w:val="center"/>
        <w:rPr>
          <w:rFonts w:ascii="Times New Roman Bold" w:eastAsia="Times New Roman" w:hAnsi="Times New Roman Bold"/>
          <w:b/>
          <w:sz w:val="24"/>
          <w:szCs w:val="24"/>
        </w:rPr>
      </w:pPr>
      <w:r w:rsidRPr="00F7633E">
        <w:rPr>
          <w:rFonts w:ascii="Times New Roman Bold" w:eastAsia="Times New Roman" w:hAnsi="Times New Roman Bold"/>
          <w:b/>
          <w:sz w:val="24"/>
          <w:szCs w:val="24"/>
        </w:rPr>
        <w:t>Par pašvaldības iepirkuma</w:t>
      </w:r>
    </w:p>
    <w:p w14:paraId="72029923" w14:textId="77120796" w:rsidR="00736021" w:rsidRDefault="00736021" w:rsidP="0073602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mallCaps/>
          <w:color w:val="000000"/>
          <w:sz w:val="24"/>
          <w:szCs w:val="24"/>
        </w:rPr>
      </w:pPr>
      <w:r w:rsidRPr="00185F87">
        <w:rPr>
          <w:rFonts w:ascii="Times New Roman" w:eastAsia="Times New Roman" w:hAnsi="Times New Roman"/>
          <w:b/>
          <w:bCs/>
          <w:smallCaps/>
          <w:color w:val="000000"/>
          <w:sz w:val="24"/>
          <w:szCs w:val="24"/>
        </w:rPr>
        <w:t>„</w:t>
      </w:r>
      <w:r w:rsidRPr="00736021">
        <w:t xml:space="preserve"> </w:t>
      </w:r>
      <w:r w:rsidRPr="00736021">
        <w:rPr>
          <w:rFonts w:ascii="Times New Roman" w:eastAsia="Times New Roman" w:hAnsi="Times New Roman"/>
          <w:b/>
          <w:bCs/>
          <w:smallCaps/>
          <w:color w:val="000000"/>
          <w:sz w:val="24"/>
          <w:szCs w:val="24"/>
        </w:rPr>
        <w:t>Būvuzraudzības pakalpojumi</w:t>
      </w:r>
      <w:r w:rsidRPr="00185F87">
        <w:rPr>
          <w:rFonts w:ascii="Times New Roman" w:eastAsia="Times New Roman" w:hAnsi="Times New Roman"/>
          <w:b/>
          <w:bCs/>
          <w:smallCaps/>
          <w:color w:val="000000"/>
          <w:sz w:val="24"/>
          <w:szCs w:val="24"/>
        </w:rPr>
        <w:t>”</w:t>
      </w:r>
    </w:p>
    <w:p w14:paraId="68B9D796" w14:textId="672F8120" w:rsidR="00736021" w:rsidRPr="00F7633E" w:rsidRDefault="00736021" w:rsidP="00736021">
      <w:pPr>
        <w:spacing w:after="0" w:line="240" w:lineRule="auto"/>
        <w:jc w:val="center"/>
        <w:rPr>
          <w:rFonts w:ascii="Times New Roman" w:eastAsia="Times New Roman" w:hAnsi="Times New Roman"/>
          <w:smallCaps/>
          <w:color w:val="000000"/>
          <w:sz w:val="24"/>
          <w:szCs w:val="24"/>
        </w:rPr>
      </w:pPr>
      <w:r w:rsidRPr="00F7633E">
        <w:rPr>
          <w:rFonts w:ascii="Times New Roman" w:eastAsia="Times New Roman" w:hAnsi="Times New Roman"/>
          <w:smallCaps/>
          <w:color w:val="000000"/>
          <w:sz w:val="24"/>
          <w:szCs w:val="24"/>
        </w:rPr>
        <w:t>(Iepirkuma identifikācijas Nr. LNP 202</w:t>
      </w:r>
      <w:r>
        <w:rPr>
          <w:rFonts w:ascii="Times New Roman" w:eastAsia="Times New Roman" w:hAnsi="Times New Roman"/>
          <w:smallCaps/>
          <w:color w:val="000000"/>
          <w:sz w:val="24"/>
          <w:szCs w:val="24"/>
        </w:rPr>
        <w:t>4</w:t>
      </w:r>
      <w:r w:rsidRPr="00F7633E">
        <w:rPr>
          <w:rFonts w:ascii="Times New Roman" w:eastAsia="Times New Roman" w:hAnsi="Times New Roman"/>
          <w:smallCaps/>
          <w:color w:val="000000"/>
          <w:sz w:val="24"/>
          <w:szCs w:val="24"/>
        </w:rPr>
        <w:t>/</w:t>
      </w:r>
      <w:r>
        <w:rPr>
          <w:rFonts w:ascii="Times New Roman" w:eastAsia="Times New Roman" w:hAnsi="Times New Roman"/>
          <w:smallCaps/>
          <w:color w:val="000000"/>
          <w:sz w:val="24"/>
          <w:szCs w:val="24"/>
        </w:rPr>
        <w:t>38</w:t>
      </w:r>
      <w:r w:rsidRPr="00F7633E">
        <w:rPr>
          <w:rFonts w:ascii="Times New Roman" w:eastAsia="Times New Roman" w:hAnsi="Times New Roman"/>
          <w:smallCaps/>
          <w:color w:val="000000"/>
          <w:sz w:val="24"/>
          <w:szCs w:val="24"/>
        </w:rPr>
        <w:t xml:space="preserve">) </w:t>
      </w:r>
    </w:p>
    <w:p w14:paraId="3C9089B5" w14:textId="77777777" w:rsidR="00736021" w:rsidRDefault="00736021" w:rsidP="00736021">
      <w:pPr>
        <w:spacing w:after="0" w:line="240" w:lineRule="auto"/>
        <w:jc w:val="center"/>
        <w:rPr>
          <w:rFonts w:ascii="Times New Roman Bold" w:eastAsia="Times New Roman" w:hAnsi="Times New Roman Bold"/>
          <w:b/>
          <w:sz w:val="24"/>
          <w:szCs w:val="24"/>
        </w:rPr>
      </w:pPr>
      <w:r>
        <w:rPr>
          <w:rFonts w:ascii="Times New Roman Bold" w:eastAsia="Times New Roman" w:hAnsi="Times New Roman Bold"/>
          <w:b/>
          <w:sz w:val="24"/>
          <w:szCs w:val="24"/>
        </w:rPr>
        <w:t>rezultātiem</w:t>
      </w:r>
    </w:p>
    <w:p w14:paraId="0FFFB408" w14:textId="77777777" w:rsidR="00736021" w:rsidRPr="00A92411" w:rsidRDefault="00736021" w:rsidP="0073602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FAA5120" w14:textId="771575DC" w:rsidR="00736021" w:rsidRPr="00A92411" w:rsidRDefault="00736021" w:rsidP="007360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>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CA53D0">
        <w:rPr>
          <w:rFonts w:ascii="Times New Roman" w:eastAsia="Times New Roman" w:hAnsi="Times New Roman"/>
          <w:sz w:val="24"/>
          <w:szCs w:val="24"/>
        </w:rPr>
        <w:t xml:space="preserve">gada </w:t>
      </w:r>
      <w:r>
        <w:rPr>
          <w:rFonts w:ascii="Times New Roman" w:eastAsia="Times New Roman" w:hAnsi="Times New Roman"/>
          <w:sz w:val="24"/>
          <w:szCs w:val="24"/>
        </w:rPr>
        <w:t>24</w:t>
      </w:r>
      <w:r w:rsidRPr="00CA53D0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 xml:space="preserve"> septembrī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      </w:t>
      </w:r>
      <w:r w:rsidRPr="00A92411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                                                Līvān</w:t>
      </w:r>
      <w:r>
        <w:rPr>
          <w:rFonts w:ascii="Times New Roman" w:eastAsia="Times New Roman" w:hAnsi="Times New Roman"/>
          <w:sz w:val="24"/>
          <w:szCs w:val="24"/>
        </w:rPr>
        <w:t>os</w:t>
      </w:r>
    </w:p>
    <w:p w14:paraId="23F717A3" w14:textId="77777777" w:rsidR="00736021" w:rsidRPr="00A92411" w:rsidRDefault="00736021" w:rsidP="007360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</w:p>
    <w:p w14:paraId="595287FA" w14:textId="77777777" w:rsidR="00736021" w:rsidRPr="00A92411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Pasūtītājs: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</w:t>
      </w:r>
      <w:r w:rsidRPr="001D55AF">
        <w:rPr>
          <w:rFonts w:ascii="Times New Roman" w:eastAsia="Times New Roman" w:hAnsi="Times New Roman"/>
          <w:b/>
          <w:sz w:val="24"/>
          <w:szCs w:val="24"/>
        </w:rPr>
        <w:t xml:space="preserve">Līvānu novada </w:t>
      </w:r>
      <w:r>
        <w:rPr>
          <w:rFonts w:ascii="Times New Roman" w:eastAsia="Times New Roman" w:hAnsi="Times New Roman"/>
          <w:b/>
          <w:sz w:val="24"/>
          <w:szCs w:val="24"/>
        </w:rPr>
        <w:t>pašvaldība</w:t>
      </w:r>
      <w:r w:rsidRPr="00A92411">
        <w:rPr>
          <w:rFonts w:ascii="Times New Roman" w:eastAsia="Times New Roman" w:hAnsi="Times New Roman"/>
          <w:sz w:val="24"/>
          <w:szCs w:val="24"/>
        </w:rPr>
        <w:t>, Rīgas iela 77, Līvāni, Līvānu novads, LV–5316.</w:t>
      </w:r>
    </w:p>
    <w:p w14:paraId="4E3771C3" w14:textId="77777777" w:rsidR="00736021" w:rsidRPr="0088042E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40142DEA" w14:textId="77777777" w:rsidR="00736021" w:rsidRPr="0035616F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1. Iepirkuma komisijas sastāvs:</w:t>
      </w:r>
    </w:p>
    <w:p w14:paraId="61324F4F" w14:textId="77777777" w:rsidR="00736021" w:rsidRPr="00A92411" w:rsidRDefault="00736021" w:rsidP="0073602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Jeļena Pabērza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</w:rPr>
        <w:t>Plānošanas un attīstības nodaļas vadītāja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          - komisijas </w:t>
      </w:r>
      <w:r>
        <w:rPr>
          <w:rFonts w:ascii="Times New Roman" w:eastAsia="Times New Roman" w:hAnsi="Times New Roman"/>
          <w:sz w:val="24"/>
          <w:szCs w:val="24"/>
        </w:rPr>
        <w:t>priekšsēdētāja;</w:t>
      </w:r>
    </w:p>
    <w:p w14:paraId="621979B7" w14:textId="77777777" w:rsidR="00736021" w:rsidRPr="000F4FB3" w:rsidRDefault="00736021" w:rsidP="007360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6D7635">
        <w:rPr>
          <w:rFonts w:ascii="Times New Roman" w:eastAsia="Times New Roman" w:hAnsi="Times New Roman"/>
          <w:b/>
          <w:bCs/>
          <w:sz w:val="24"/>
          <w:szCs w:val="24"/>
        </w:rPr>
        <w:t>Evita Vasaraudze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6D7635">
        <w:rPr>
          <w:rFonts w:ascii="Times New Roman" w:eastAsia="Times New Roman" w:hAnsi="Times New Roman"/>
          <w:sz w:val="24"/>
          <w:szCs w:val="24"/>
        </w:rPr>
        <w:t>būvinženiere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- komisijas 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>locekl</w:t>
      </w:r>
      <w:r>
        <w:rPr>
          <w:rFonts w:ascii="Times New Roman" w:eastAsia="Times New Roman" w:hAnsi="Times New Roman"/>
          <w:bCs/>
          <w:sz w:val="24"/>
          <w:szCs w:val="24"/>
        </w:rPr>
        <w:t>e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065F5087" w14:textId="43B21669" w:rsidR="00736021" w:rsidRPr="000F4FB3" w:rsidRDefault="00736021" w:rsidP="00736021">
      <w:pPr>
        <w:spacing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/>
          <w:sz w:val="24"/>
          <w:szCs w:val="24"/>
          <w:lang w:eastAsia="lv-LV"/>
        </w:rPr>
        <w:t>Andris Naidovskis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ceļu 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būvinženier</w:t>
      </w:r>
      <w:r>
        <w:rPr>
          <w:rFonts w:ascii="Times New Roman" w:eastAsia="Times New Roman" w:hAnsi="Times New Roman"/>
          <w:sz w:val="24"/>
          <w:szCs w:val="24"/>
          <w:lang w:eastAsia="lv-LV"/>
        </w:rPr>
        <w:t>is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                                          - komisijas locekle;</w:t>
      </w:r>
    </w:p>
    <w:p w14:paraId="11A105DD" w14:textId="77777777" w:rsidR="00736021" w:rsidRPr="00A92411" w:rsidRDefault="00736021" w:rsidP="00736021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Ilgonis Krēsliņš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energopārvaldnieks                           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Cs/>
          <w:sz w:val="24"/>
          <w:szCs w:val="24"/>
        </w:rPr>
        <w:tab/>
        <w:t xml:space="preserve">       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- komisijas </w:t>
      </w:r>
      <w:r>
        <w:rPr>
          <w:rFonts w:ascii="Times New Roman" w:eastAsia="Times New Roman" w:hAnsi="Times New Roman"/>
          <w:bCs/>
          <w:sz w:val="24"/>
          <w:szCs w:val="24"/>
        </w:rPr>
        <w:t>loceklis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696AB950" w14:textId="77777777" w:rsidR="00736021" w:rsidRDefault="00736021" w:rsidP="00736021">
      <w:pPr>
        <w:spacing w:after="0" w:line="240" w:lineRule="auto"/>
        <w:contextualSpacing/>
        <w:rPr>
          <w:rFonts w:ascii="Times New Roman" w:eastAsia="Times New Roman" w:hAnsi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Gatis Pelēķis</w:t>
      </w:r>
      <w:r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, </w:t>
      </w:r>
      <w:r>
        <w:rPr>
          <w:rFonts w:ascii="Times New Roman" w:eastAsia="Times New Roman" w:hAnsi="Times New Roman"/>
          <w:bCs/>
          <w:sz w:val="24"/>
          <w:szCs w:val="24"/>
          <w:lang w:eastAsia="lv-LV"/>
        </w:rPr>
        <w:t>Juridiskās nodaļas vadītājs</w:t>
      </w:r>
      <w:r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ab/>
        <w:t xml:space="preserve">                 </w:t>
      </w:r>
      <w:r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         </w:t>
      </w:r>
      <w:r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 xml:space="preserve"> - komisijas locekl</w:t>
      </w:r>
      <w:r>
        <w:rPr>
          <w:rFonts w:ascii="Times New Roman" w:eastAsia="Times New Roman" w:hAnsi="Times New Roman"/>
          <w:bCs/>
          <w:sz w:val="24"/>
          <w:szCs w:val="24"/>
          <w:lang w:eastAsia="lv-LV"/>
        </w:rPr>
        <w:t>is</w:t>
      </w:r>
      <w:r w:rsidRPr="00A92411">
        <w:rPr>
          <w:rFonts w:ascii="Times New Roman" w:eastAsia="Times New Roman" w:hAnsi="Times New Roman"/>
          <w:bCs/>
          <w:sz w:val="24"/>
          <w:szCs w:val="24"/>
          <w:lang w:eastAsia="lv-LV"/>
        </w:rPr>
        <w:t>-sekret</w:t>
      </w:r>
      <w:r>
        <w:rPr>
          <w:rFonts w:ascii="Times New Roman" w:eastAsia="Times New Roman" w:hAnsi="Times New Roman"/>
          <w:bCs/>
          <w:sz w:val="24"/>
          <w:szCs w:val="24"/>
          <w:lang w:eastAsia="lv-LV"/>
        </w:rPr>
        <w:t>ārs.</w:t>
      </w:r>
    </w:p>
    <w:p w14:paraId="3E541D96" w14:textId="77777777" w:rsidR="00736021" w:rsidRDefault="00736021" w:rsidP="00736021">
      <w:pPr>
        <w:spacing w:after="0" w:line="240" w:lineRule="auto"/>
        <w:contextualSpacing/>
        <w:rPr>
          <w:rFonts w:ascii="Times New Roman" w:eastAsia="Times New Roman" w:hAnsi="Times New Roman"/>
          <w:bCs/>
          <w:sz w:val="24"/>
          <w:szCs w:val="24"/>
          <w:lang w:eastAsia="lv-LV"/>
        </w:rPr>
      </w:pPr>
    </w:p>
    <w:p w14:paraId="5FDE0E71" w14:textId="77777777" w:rsidR="00736021" w:rsidRPr="0088042E" w:rsidRDefault="00736021" w:rsidP="00736021">
      <w:pPr>
        <w:spacing w:after="0" w:line="240" w:lineRule="auto"/>
        <w:contextualSpacing/>
        <w:rPr>
          <w:rFonts w:ascii="Times New Roman" w:eastAsia="Times New Roman" w:hAnsi="Times New Roman"/>
          <w:bCs/>
          <w:sz w:val="16"/>
          <w:szCs w:val="16"/>
          <w:lang w:eastAsia="lv-LV"/>
        </w:rPr>
      </w:pPr>
    </w:p>
    <w:p w14:paraId="64DCDEF6" w14:textId="0590AF92" w:rsidR="00736021" w:rsidRPr="00A92411" w:rsidRDefault="00736021" w:rsidP="00736021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2. Komisijas darbības pamatojums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: </w:t>
      </w:r>
      <w:r w:rsidRPr="00A92411">
        <w:rPr>
          <w:rFonts w:ascii="Times New Roman" w:eastAsia="Times New Roman" w:hAnsi="Times New Roman"/>
          <w:bCs/>
          <w:sz w:val="24"/>
          <w:szCs w:val="24"/>
        </w:rPr>
        <w:t xml:space="preserve">Līvānu novada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pašvaldības </w:t>
      </w:r>
      <w:r w:rsidRPr="00D817D0">
        <w:rPr>
          <w:rFonts w:ascii="Times New Roman" w:eastAsia="Times New Roman" w:hAnsi="Times New Roman"/>
          <w:bCs/>
          <w:sz w:val="24"/>
          <w:szCs w:val="24"/>
        </w:rPr>
        <w:t xml:space="preserve">2024. gada </w:t>
      </w:r>
      <w:r w:rsidR="00D05B07">
        <w:rPr>
          <w:rFonts w:ascii="Times New Roman" w:eastAsia="Times New Roman" w:hAnsi="Times New Roman"/>
          <w:bCs/>
          <w:sz w:val="24"/>
          <w:szCs w:val="24"/>
        </w:rPr>
        <w:t>06</w:t>
      </w:r>
      <w:r w:rsidRPr="00D817D0">
        <w:rPr>
          <w:rFonts w:ascii="Times New Roman" w:eastAsia="Times New Roman" w:hAnsi="Times New Roman"/>
          <w:bCs/>
          <w:sz w:val="24"/>
          <w:szCs w:val="24"/>
        </w:rPr>
        <w:t>.</w:t>
      </w:r>
      <w:r w:rsidR="00D05B07">
        <w:rPr>
          <w:rFonts w:ascii="Times New Roman" w:eastAsia="Times New Roman" w:hAnsi="Times New Roman"/>
          <w:bCs/>
          <w:sz w:val="24"/>
          <w:szCs w:val="24"/>
        </w:rPr>
        <w:t xml:space="preserve"> septembra</w:t>
      </w:r>
      <w:r w:rsidRPr="00D817D0">
        <w:rPr>
          <w:rFonts w:ascii="Times New Roman" w:eastAsia="Times New Roman" w:hAnsi="Times New Roman"/>
          <w:bCs/>
          <w:sz w:val="24"/>
          <w:szCs w:val="24"/>
        </w:rPr>
        <w:t xml:space="preserve">  rīkojum</w:t>
      </w:r>
      <w:r>
        <w:rPr>
          <w:rFonts w:ascii="Times New Roman" w:eastAsia="Times New Roman" w:hAnsi="Times New Roman"/>
          <w:bCs/>
          <w:sz w:val="24"/>
          <w:szCs w:val="24"/>
        </w:rPr>
        <w:t>s</w:t>
      </w:r>
      <w:r w:rsidRPr="00D817D0">
        <w:rPr>
          <w:rFonts w:ascii="Times New Roman" w:eastAsia="Times New Roman" w:hAnsi="Times New Roman"/>
          <w:bCs/>
          <w:sz w:val="24"/>
          <w:szCs w:val="24"/>
        </w:rPr>
        <w:t xml:space="preserve"> Nr. </w:t>
      </w:r>
      <w:r w:rsidR="00D05B07" w:rsidRPr="00D05B07">
        <w:rPr>
          <w:rFonts w:ascii="Times New Roman" w:eastAsia="Times New Roman" w:hAnsi="Times New Roman"/>
          <w:bCs/>
          <w:sz w:val="24"/>
          <w:szCs w:val="24"/>
        </w:rPr>
        <w:t>LNP/2.1.1/24/223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08628260" w14:textId="77777777" w:rsidR="00736021" w:rsidRPr="0088042E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46304BC8" w14:textId="4BBC5E47" w:rsidR="00736021" w:rsidRPr="00A92411" w:rsidRDefault="00736021" w:rsidP="0073602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3. Pašvaldības iepirkuma nosaukums un identifikācijas numurs:</w:t>
      </w:r>
      <w:r w:rsidR="00B41DC1">
        <w:rPr>
          <w:rFonts w:ascii="Times New Roman" w:eastAsia="Times New Roman" w:hAnsi="Times New Roman"/>
          <w:sz w:val="24"/>
          <w:szCs w:val="24"/>
        </w:rPr>
        <w:t xml:space="preserve"> 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Iepirkums </w:t>
      </w:r>
      <w:r w:rsidRPr="00F7633E">
        <w:rPr>
          <w:rFonts w:ascii="Times New Roman" w:eastAsia="Times New Roman" w:hAnsi="Times New Roman"/>
          <w:bCs/>
          <w:sz w:val="24"/>
          <w:szCs w:val="24"/>
        </w:rPr>
        <w:t>„</w:t>
      </w:r>
      <w:r w:rsidR="00CD04B7">
        <w:t>B</w:t>
      </w:r>
      <w:r w:rsidR="00CD04B7" w:rsidRPr="00CD04B7">
        <w:rPr>
          <w:rFonts w:ascii="Times New Roman" w:eastAsia="Times New Roman" w:hAnsi="Times New Roman"/>
          <w:bCs/>
          <w:sz w:val="24"/>
          <w:szCs w:val="24"/>
        </w:rPr>
        <w:t>ūvuzraudzības pakalpojumi</w:t>
      </w:r>
      <w:r w:rsidRPr="00F7633E">
        <w:rPr>
          <w:rFonts w:ascii="Times New Roman" w:eastAsia="Times New Roman" w:hAnsi="Times New Roman"/>
          <w:bCs/>
          <w:sz w:val="24"/>
          <w:szCs w:val="24"/>
        </w:rPr>
        <w:t>”</w:t>
      </w:r>
      <w:r>
        <w:rPr>
          <w:rFonts w:ascii="Times New Roman" w:eastAsia="Times New Roman" w:hAnsi="Times New Roman"/>
          <w:bCs/>
          <w:sz w:val="24"/>
          <w:szCs w:val="24"/>
        </w:rPr>
        <w:t>, p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asūtījuma identifikācijas Nr. </w:t>
      </w:r>
      <w:r w:rsidRPr="00F7633E">
        <w:rPr>
          <w:rFonts w:ascii="Times New Roman" w:eastAsia="Times New Roman" w:hAnsi="Times New Roman"/>
          <w:sz w:val="24"/>
          <w:szCs w:val="24"/>
        </w:rPr>
        <w:t>LNP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F7633E">
        <w:rPr>
          <w:rFonts w:ascii="Times New Roman" w:eastAsia="Times New Roman" w:hAnsi="Times New Roman"/>
          <w:sz w:val="24"/>
          <w:szCs w:val="24"/>
        </w:rPr>
        <w:t>/</w:t>
      </w:r>
      <w:r w:rsidR="00CD04B7">
        <w:rPr>
          <w:rFonts w:ascii="Times New Roman" w:eastAsia="Times New Roman" w:hAnsi="Times New Roman"/>
          <w:sz w:val="24"/>
          <w:szCs w:val="24"/>
        </w:rPr>
        <w:t>38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</w:p>
    <w:p w14:paraId="45D80642" w14:textId="77777777" w:rsidR="00736021" w:rsidRPr="0088042E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0B74DA36" w14:textId="2111BD5F" w:rsidR="00736021" w:rsidRPr="001C18DC" w:rsidRDefault="00736021" w:rsidP="00736021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4. Pašvaldības ie</w:t>
      </w:r>
      <w:r>
        <w:rPr>
          <w:rFonts w:ascii="Times New Roman" w:eastAsia="Times New Roman" w:hAnsi="Times New Roman"/>
          <w:b/>
          <w:sz w:val="24"/>
          <w:szCs w:val="24"/>
        </w:rPr>
        <w:t>pirkuma priekšmets:</w:t>
      </w:r>
      <w:r w:rsidR="005A1CB8" w:rsidRPr="005A1CB8">
        <w:t xml:space="preserve"> </w:t>
      </w:r>
      <w:r w:rsidR="005A1CB8" w:rsidRPr="005A1CB8">
        <w:rPr>
          <w:rFonts w:ascii="Times New Roman" w:eastAsia="Times New Roman" w:hAnsi="Times New Roman"/>
          <w:bCs/>
          <w:sz w:val="24"/>
          <w:szCs w:val="24"/>
        </w:rPr>
        <w:t>Būvuzraudzības pakalpojumi</w:t>
      </w:r>
      <w:r>
        <w:rPr>
          <w:rFonts w:ascii="Times New Roman" w:eastAsia="Times New Roman" w:hAnsi="Times New Roman"/>
          <w:bCs/>
          <w:sz w:val="24"/>
          <w:szCs w:val="24"/>
        </w:rPr>
        <w:t>,</w:t>
      </w:r>
      <w:r w:rsidRPr="00F7633E">
        <w:rPr>
          <w:rFonts w:ascii="Times New Roman" w:eastAsia="Times New Roman" w:hAnsi="Times New Roman"/>
          <w:bCs/>
          <w:sz w:val="24"/>
          <w:szCs w:val="24"/>
        </w:rPr>
        <w:t xml:space="preserve"> saskaņā ar tehnisko specifikāciju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</w:p>
    <w:p w14:paraId="1CE400FE" w14:textId="77777777" w:rsidR="00736021" w:rsidRPr="0088042E" w:rsidRDefault="00736021" w:rsidP="0073602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7206CCAA" w14:textId="552182D3" w:rsidR="00736021" w:rsidRPr="00A92411" w:rsidRDefault="00736021" w:rsidP="00736021">
      <w:p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 xml:space="preserve">5. 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Tehniskās specifikācijas un iepirkuma nolikums par iepirkumu ieinteresētām personām bija pieejams brīvas elektroniskās pieejas veidā Elektronisko iepirkumu sistēmas (EIS) mājas lapā </w:t>
      </w:r>
      <w:hyperlink r:id="rId4" w:history="1">
        <w:r w:rsidRPr="00A92411">
          <w:rPr>
            <w:rStyle w:val="Hipersaite"/>
            <w:rFonts w:ascii="Times New Roman" w:eastAsia="Times New Roman" w:hAnsi="Times New Roman"/>
            <w:sz w:val="24"/>
            <w:szCs w:val="24"/>
          </w:rPr>
          <w:t>www.eis.gov.lv</w:t>
        </w:r>
      </w:hyperlink>
      <w:r w:rsidRPr="00A92411">
        <w:rPr>
          <w:rFonts w:ascii="Times New Roman" w:eastAsia="Times New Roman" w:hAnsi="Times New Roman"/>
          <w:sz w:val="24"/>
          <w:szCs w:val="24"/>
        </w:rPr>
        <w:t xml:space="preserve"> laika posmā no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F0719">
        <w:rPr>
          <w:rFonts w:ascii="Times New Roman" w:eastAsia="Times New Roman" w:hAnsi="Times New Roman"/>
          <w:sz w:val="24"/>
          <w:szCs w:val="24"/>
        </w:rPr>
        <w:t>6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 w:rsidR="00FF0719">
        <w:rPr>
          <w:rFonts w:ascii="Times New Roman" w:eastAsia="Times New Roman" w:hAnsi="Times New Roman"/>
          <w:sz w:val="24"/>
          <w:szCs w:val="24"/>
        </w:rPr>
        <w:t xml:space="preserve"> septembra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līdz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gada </w:t>
      </w:r>
      <w:r w:rsidR="00FF0719">
        <w:rPr>
          <w:rFonts w:ascii="Times New Roman" w:eastAsia="Times New Roman" w:hAnsi="Times New Roman"/>
          <w:sz w:val="24"/>
          <w:szCs w:val="24"/>
        </w:rPr>
        <w:t>23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 w:rsidR="00FF0719">
        <w:rPr>
          <w:rFonts w:ascii="Times New Roman" w:eastAsia="Times New Roman" w:hAnsi="Times New Roman"/>
          <w:sz w:val="24"/>
          <w:szCs w:val="24"/>
        </w:rPr>
        <w:t xml:space="preserve"> septembrim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Publikācija Iepirkumu uzraudzības biroja mājas lapā publicēta 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FF0719">
        <w:rPr>
          <w:rFonts w:ascii="Times New Roman" w:eastAsia="Times New Roman" w:hAnsi="Times New Roman"/>
          <w:sz w:val="24"/>
          <w:szCs w:val="24"/>
        </w:rPr>
        <w:t>6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FF0719">
        <w:rPr>
          <w:rFonts w:ascii="Times New Roman" w:eastAsia="Times New Roman" w:hAnsi="Times New Roman"/>
          <w:sz w:val="24"/>
          <w:szCs w:val="24"/>
        </w:rPr>
        <w:t>9</w:t>
      </w:r>
      <w:r w:rsidRPr="00A92411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</w:p>
    <w:p w14:paraId="09E67F09" w14:textId="77777777" w:rsidR="00736021" w:rsidRPr="0088042E" w:rsidRDefault="00736021" w:rsidP="00736021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6AA437AF" w14:textId="14588754" w:rsidR="00736021" w:rsidRPr="00A92411" w:rsidRDefault="00736021" w:rsidP="00736021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6. Piedāvājumu iesniegšanas vieta un laiks</w:t>
      </w:r>
      <w:r w:rsidRPr="0042037A">
        <w:rPr>
          <w:rFonts w:ascii="Times New Roman" w:eastAsia="Times New Roman" w:hAnsi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Piedāvājumi jāiesniedz  </w:t>
      </w:r>
      <w:hyperlink r:id="rId5" w:history="1">
        <w:r w:rsidRPr="00A92411">
          <w:rPr>
            <w:rStyle w:val="Hipersaite"/>
            <w:rFonts w:ascii="Times New Roman" w:eastAsia="Times New Roman" w:hAnsi="Times New Roman"/>
            <w:sz w:val="24"/>
            <w:szCs w:val="24"/>
          </w:rPr>
          <w:t>www.eis.gov.lv</w:t>
        </w:r>
      </w:hyperlink>
      <w:r w:rsidRPr="00A92411">
        <w:rPr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/>
          <w:color w:val="0000FF"/>
          <w:sz w:val="24"/>
          <w:szCs w:val="24"/>
          <w:u w:val="single"/>
        </w:rPr>
        <w:t xml:space="preserve"> </w:t>
      </w:r>
      <w:r w:rsidRPr="00A92411">
        <w:rPr>
          <w:rFonts w:ascii="Times New Roman" w:eastAsia="Times New Roman" w:hAnsi="Times New Roman"/>
          <w:sz w:val="24"/>
          <w:szCs w:val="24"/>
        </w:rPr>
        <w:t>līdz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gada </w:t>
      </w:r>
      <w:r w:rsidR="00FF0719">
        <w:rPr>
          <w:rFonts w:ascii="Times New Roman" w:eastAsia="Times New Roman" w:hAnsi="Times New Roman"/>
          <w:sz w:val="24"/>
          <w:szCs w:val="24"/>
        </w:rPr>
        <w:t>23</w:t>
      </w:r>
      <w:r w:rsidRPr="00A92411">
        <w:rPr>
          <w:rFonts w:ascii="Times New Roman" w:eastAsia="Times New Roman" w:hAnsi="Times New Roman"/>
          <w:sz w:val="24"/>
          <w:szCs w:val="24"/>
        </w:rPr>
        <w:t>.</w:t>
      </w:r>
      <w:r w:rsidR="00FF0719">
        <w:rPr>
          <w:rFonts w:ascii="Times New Roman" w:eastAsia="Times New Roman" w:hAnsi="Times New Roman"/>
          <w:sz w:val="24"/>
          <w:szCs w:val="24"/>
        </w:rPr>
        <w:t xml:space="preserve"> septembrim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plkst. 1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A92411">
        <w:rPr>
          <w:rFonts w:ascii="Times New Roman" w:eastAsia="Times New Roman" w:hAnsi="Times New Roman"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Pr="00A92411">
        <w:rPr>
          <w:rFonts w:ascii="Times New Roman" w:eastAsia="Times New Roman" w:hAnsi="Times New Roman"/>
          <w:sz w:val="24"/>
          <w:szCs w:val="24"/>
        </w:rPr>
        <w:t>0.</w:t>
      </w:r>
    </w:p>
    <w:p w14:paraId="38F9365A" w14:textId="77777777" w:rsidR="00736021" w:rsidRPr="0088042E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16"/>
          <w:szCs w:val="16"/>
        </w:rPr>
      </w:pPr>
    </w:p>
    <w:p w14:paraId="4BA6E540" w14:textId="77777777" w:rsidR="00736021" w:rsidRPr="00A92411" w:rsidRDefault="00736021" w:rsidP="00736021">
      <w:pPr>
        <w:tabs>
          <w:tab w:val="num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7. Piedāvājuma derīguma laiks</w:t>
      </w:r>
      <w:r w:rsidRPr="0042037A">
        <w:rPr>
          <w:rFonts w:ascii="Times New Roman" w:eastAsia="Times New Roman" w:hAnsi="Times New Roman"/>
          <w:b/>
          <w:bCs/>
          <w:sz w:val="24"/>
          <w:szCs w:val="24"/>
        </w:rPr>
        <w:t>:</w:t>
      </w:r>
      <w:r>
        <w:rPr>
          <w:rFonts w:ascii="Times New Roman" w:eastAsia="Times New Roman" w:hAnsi="Times New Roman"/>
          <w:sz w:val="24"/>
          <w:szCs w:val="24"/>
        </w:rPr>
        <w:t xml:space="preserve"> Nav noteikts.</w:t>
      </w:r>
    </w:p>
    <w:p w14:paraId="5CB597D3" w14:textId="77777777" w:rsidR="00736021" w:rsidRPr="00A92411" w:rsidRDefault="00736021" w:rsidP="00736021">
      <w:pPr>
        <w:tabs>
          <w:tab w:val="left" w:pos="1095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ab/>
      </w:r>
      <w:r>
        <w:rPr>
          <w:rFonts w:ascii="Times New Roman" w:eastAsia="Times New Roman" w:hAnsi="Times New Roman"/>
          <w:b/>
          <w:sz w:val="24"/>
          <w:szCs w:val="24"/>
        </w:rPr>
        <w:tab/>
      </w:r>
    </w:p>
    <w:p w14:paraId="3D8E4FBF" w14:textId="64E107FA" w:rsidR="00736021" w:rsidRDefault="00736021" w:rsidP="00736021">
      <w:pPr>
        <w:pStyle w:val="Sarakstarindkopa"/>
        <w:suppressAutoHyphens/>
        <w:spacing w:after="0" w:line="240" w:lineRule="auto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A92411">
        <w:rPr>
          <w:rFonts w:ascii="Times New Roman" w:eastAsia="Times New Roman" w:hAnsi="Times New Roman"/>
          <w:b/>
          <w:sz w:val="24"/>
          <w:szCs w:val="24"/>
        </w:rPr>
        <w:t>8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. </w:t>
      </w:r>
      <w:r w:rsidRPr="00A92411">
        <w:rPr>
          <w:rFonts w:ascii="Times New Roman" w:eastAsia="Times New Roman" w:hAnsi="Times New Roman"/>
          <w:b/>
          <w:sz w:val="24"/>
          <w:szCs w:val="24"/>
        </w:rPr>
        <w:t>Piedāvājumu vērtēšanas kritērij</w:t>
      </w:r>
      <w:r>
        <w:rPr>
          <w:rFonts w:ascii="Times New Roman" w:eastAsia="Times New Roman" w:hAnsi="Times New Roman"/>
          <w:b/>
          <w:sz w:val="24"/>
          <w:szCs w:val="24"/>
        </w:rPr>
        <w:t>i</w:t>
      </w:r>
      <w:r w:rsidRPr="00A92411">
        <w:rPr>
          <w:rFonts w:ascii="Times New Roman" w:eastAsia="Times New Roman" w:hAnsi="Times New Roman"/>
          <w:b/>
          <w:sz w:val="24"/>
          <w:szCs w:val="24"/>
        </w:rPr>
        <w:t>:</w:t>
      </w:r>
      <w:r w:rsidRPr="00A92411">
        <w:rPr>
          <w:rFonts w:ascii="Times New Roman" w:eastAsia="Times New Roman" w:hAnsi="Times New Roman"/>
          <w:sz w:val="24"/>
          <w:szCs w:val="24"/>
        </w:rPr>
        <w:t xml:space="preserve"> </w:t>
      </w:r>
      <w:r w:rsidRPr="002C12FB">
        <w:rPr>
          <w:rFonts w:ascii="Times New Roman" w:eastAsia="Times New Roman" w:hAnsi="Times New Roman"/>
          <w:sz w:val="24"/>
          <w:szCs w:val="24"/>
        </w:rPr>
        <w:t>Pasūtītājs piešķir iepirkuma līguma slēgšanas tiesības saimnieciski visizdevīgākajam piedāvājumam, kur</w:t>
      </w:r>
      <w:r w:rsidR="00FF0719">
        <w:rPr>
          <w:rFonts w:ascii="Times New Roman" w:eastAsia="Times New Roman" w:hAnsi="Times New Roman"/>
          <w:sz w:val="24"/>
          <w:szCs w:val="24"/>
        </w:rPr>
        <w:t xml:space="preserve"> vienīgais izvēles kritērijs – zemākā cena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14:paraId="799170AB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14:paraId="0AA9E8F1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14:paraId="335A0C71" w14:textId="77777777" w:rsidR="00736021" w:rsidRPr="0088042E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14:paraId="209C08F2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966D62">
        <w:rPr>
          <w:rFonts w:ascii="Times New Roman" w:eastAsia="Times New Roman" w:hAnsi="Times New Roman"/>
          <w:b/>
          <w:bCs/>
          <w:sz w:val="24"/>
          <w:szCs w:val="24"/>
        </w:rPr>
        <w:t>9. Piedāvājumus iesnieguši</w:t>
      </w:r>
      <w:r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14:paraId="1D0FE0BE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1.Daļa</w:t>
      </w:r>
    </w:p>
    <w:tbl>
      <w:tblPr>
        <w:tblpPr w:leftFromText="180" w:rightFromText="180" w:vertAnchor="text" w:horzAnchor="margin" w:tblpY="19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693"/>
        <w:gridCol w:w="2268"/>
        <w:gridCol w:w="1418"/>
      </w:tblGrid>
      <w:tr w:rsidR="00AE20E5" w14:paraId="1F47853A" w14:textId="77777777" w:rsidTr="00AE20E5">
        <w:trPr>
          <w:cantSplit/>
          <w:trHeight w:val="126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052D8EAD" w14:textId="77777777" w:rsidR="00AE20E5" w:rsidRDefault="00AE20E5" w:rsidP="00DC2E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Nr.p.k.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FC7386C" w14:textId="77777777" w:rsidR="00AE20E5" w:rsidRDefault="00AE20E5" w:rsidP="00DC2E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Pretendents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32FA0FFB" w14:textId="1DDA3CD8" w:rsidR="00AE20E5" w:rsidRDefault="00AE20E5" w:rsidP="00DC2E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Piedāvājuma iesniegšanas laiks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4C5913A8" w14:textId="77777777" w:rsidR="00AE20E5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</w:t>
            </w:r>
            <w:r w:rsidRPr="00DD1819">
              <w:rPr>
                <w:rFonts w:ascii="Times New Roman" w:eastAsia="Times New Roman" w:hAnsi="Times New Roman"/>
                <w:sz w:val="24"/>
                <w:szCs w:val="24"/>
              </w:rPr>
              <w:t>ena,</w:t>
            </w:r>
          </w:p>
          <w:p w14:paraId="3E43E8E6" w14:textId="105404CD" w:rsidR="00AE20E5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D1819">
              <w:rPr>
                <w:rFonts w:ascii="Times New Roman" w:eastAsia="Times New Roman" w:hAnsi="Times New Roman"/>
                <w:sz w:val="24"/>
                <w:szCs w:val="24"/>
              </w:rPr>
              <w:t>bez PVN</w:t>
            </w:r>
          </w:p>
        </w:tc>
      </w:tr>
      <w:tr w:rsidR="00AE20E5" w14:paraId="0CDA8B3C" w14:textId="77777777" w:rsidTr="00260997">
        <w:trPr>
          <w:cantSplit/>
          <w:trHeight w:val="25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CAAE" w14:textId="77777777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0F62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39422910" w14:textId="678E9152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"BaltLine Globe" SIA</w:t>
            </w:r>
          </w:p>
        </w:tc>
        <w:tc>
          <w:tcPr>
            <w:tcW w:w="226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3A2E18F7" w14:textId="6369F617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23.09.2024 plkst. 09:50</w:t>
            </w:r>
          </w:p>
        </w:tc>
        <w:tc>
          <w:tcPr>
            <w:tcW w:w="14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7312C17F" w14:textId="77777777" w:rsidR="00AE20E5" w:rsidRPr="00BD2897" w:rsidRDefault="00AE20E5" w:rsidP="00AE20E5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14:paraId="15808084" w14:textId="7BA7F887" w:rsidR="00AE20E5" w:rsidRPr="00C10F62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E20E5" w14:paraId="61E5C80E" w14:textId="77777777" w:rsidTr="00260997">
        <w:trPr>
          <w:cantSplit/>
          <w:trHeight w:val="25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2E7A" w14:textId="77777777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0F62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69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4F2FC234" w14:textId="3196099E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26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763A3475" w14:textId="63FBBC33" w:rsidR="00AE20E5" w:rsidRPr="00C10F62" w:rsidRDefault="00AE20E5" w:rsidP="00AE20E5">
            <w:pPr>
              <w:spacing w:before="6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19.09.2024 plkst. 11:13</w:t>
            </w:r>
          </w:p>
        </w:tc>
        <w:tc>
          <w:tcPr>
            <w:tcW w:w="14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4B6FED82" w14:textId="77777777" w:rsidR="00AE20E5" w:rsidRPr="00BD2897" w:rsidRDefault="00AE20E5" w:rsidP="00AE20E5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14:paraId="31FB581A" w14:textId="2EA349F0" w:rsidR="00AE20E5" w:rsidRPr="00C10F62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E20E5" w14:paraId="0B04FFDB" w14:textId="77777777" w:rsidTr="00260997">
        <w:trPr>
          <w:cantSplit/>
          <w:trHeight w:val="25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89B60" w14:textId="77777777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0F62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61AD86FE" w14:textId="1FF76D2B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"2BIG"</w:t>
            </w:r>
          </w:p>
        </w:tc>
        <w:tc>
          <w:tcPr>
            <w:tcW w:w="226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5920A54C" w14:textId="7223D566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20.09.2024 plkst. 15:34</w:t>
            </w:r>
          </w:p>
        </w:tc>
        <w:tc>
          <w:tcPr>
            <w:tcW w:w="14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63BE8E88" w14:textId="77777777" w:rsidR="00AE20E5" w:rsidRPr="00BD2897" w:rsidRDefault="00AE20E5" w:rsidP="00AE20E5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14:paraId="54724B72" w14:textId="2E77ADCB" w:rsidR="00AE20E5" w:rsidRPr="00C10F62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E20E5" w14:paraId="48756682" w14:textId="77777777" w:rsidTr="00260997">
        <w:trPr>
          <w:cantSplit/>
          <w:trHeight w:val="251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3A51" w14:textId="77777777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10F62">
              <w:rPr>
                <w:rFonts w:ascii="Times New Roman" w:eastAsia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57421362" w14:textId="206EE793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"Affix"</w:t>
            </w:r>
          </w:p>
        </w:tc>
        <w:tc>
          <w:tcPr>
            <w:tcW w:w="226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1CEE8E44" w14:textId="59B6C905" w:rsidR="00AE20E5" w:rsidRPr="00C10F62" w:rsidRDefault="00AE20E5" w:rsidP="00AE20E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22.09.2024 plkst. 15:04</w:t>
            </w:r>
          </w:p>
        </w:tc>
        <w:tc>
          <w:tcPr>
            <w:tcW w:w="1418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auto"/>
          </w:tcPr>
          <w:p w14:paraId="544A9DC1" w14:textId="77777777" w:rsidR="00AE20E5" w:rsidRPr="00BD2897" w:rsidRDefault="00AE20E5" w:rsidP="00AE20E5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3600.0</w:t>
            </w:r>
          </w:p>
          <w:p w14:paraId="06D47D41" w14:textId="5FE1BED0" w:rsidR="00AE20E5" w:rsidRPr="00C10F62" w:rsidRDefault="00AE20E5" w:rsidP="00AE20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5AEA66D0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D770E61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387606C7" w14:textId="77777777" w:rsidR="00736021" w:rsidRDefault="00736021" w:rsidP="00736021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1F322DB" w14:textId="77777777" w:rsidR="00AE20E5" w:rsidRDefault="00AE20E5" w:rsidP="00736021">
      <w:pPr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77265675" w14:textId="77777777" w:rsidR="00AE20E5" w:rsidRDefault="00AE20E5" w:rsidP="00736021">
      <w:pPr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17CE5B6" w14:textId="77777777" w:rsidR="00AE20E5" w:rsidRDefault="00AE20E5" w:rsidP="00736021">
      <w:pPr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249FE54C" w14:textId="77777777" w:rsidR="00AE20E5" w:rsidRDefault="00AE20E5" w:rsidP="00736021">
      <w:pPr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EE5AB07" w14:textId="1AC99078" w:rsidR="00736021" w:rsidRDefault="00736021" w:rsidP="00736021">
      <w:pPr>
        <w:jc w:val="both"/>
        <w:rPr>
          <w:rFonts w:ascii="Times New Roman" w:eastAsia="Times New Roman" w:hAnsi="Times New Roman"/>
          <w:sz w:val="24"/>
          <w:szCs w:val="24"/>
        </w:rPr>
      </w:pPr>
      <w:r w:rsidRPr="00B577F1">
        <w:rPr>
          <w:rFonts w:ascii="Times New Roman" w:eastAsia="Times New Roman" w:hAnsi="Times New Roman"/>
          <w:b/>
          <w:sz w:val="24"/>
          <w:szCs w:val="24"/>
        </w:rPr>
        <w:t xml:space="preserve">10.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Iepirkuma komisijas lēmums: </w:t>
      </w:r>
      <w:r w:rsidRPr="000B2BA5">
        <w:rPr>
          <w:rFonts w:ascii="Times New Roman" w:eastAsia="Times New Roman" w:hAnsi="Times New Roman"/>
          <w:sz w:val="24"/>
          <w:szCs w:val="24"/>
        </w:rPr>
        <w:t xml:space="preserve">Izvērtējot iesniegtos piedāvājumus iepirkumam </w:t>
      </w:r>
      <w:r w:rsidRPr="004F6DCF">
        <w:rPr>
          <w:rFonts w:ascii="Times New Roman" w:eastAsia="Times New Roman" w:hAnsi="Times New Roman"/>
          <w:sz w:val="24"/>
          <w:szCs w:val="24"/>
        </w:rPr>
        <w:t>„</w:t>
      </w:r>
      <w:r w:rsidR="008776C4" w:rsidRPr="008776C4">
        <w:rPr>
          <w:rFonts w:ascii="Times New Roman" w:eastAsia="Times New Roman" w:hAnsi="Times New Roman"/>
          <w:sz w:val="24"/>
          <w:szCs w:val="24"/>
        </w:rPr>
        <w:t>Būvuzraudzības pakalpojumi</w:t>
      </w:r>
      <w:r w:rsidRPr="004F6DCF">
        <w:rPr>
          <w:rFonts w:ascii="Times New Roman" w:eastAsia="Times New Roman" w:hAnsi="Times New Roman"/>
          <w:sz w:val="24"/>
          <w:szCs w:val="24"/>
        </w:rPr>
        <w:t>”, pasūtījuma identifikācijas Nr. LNP 2024/</w:t>
      </w:r>
      <w:r w:rsidR="00115F7A">
        <w:rPr>
          <w:rFonts w:ascii="Times New Roman" w:eastAsia="Times New Roman" w:hAnsi="Times New Roman"/>
          <w:sz w:val="24"/>
          <w:szCs w:val="24"/>
        </w:rPr>
        <w:t>38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CE2884">
        <w:rPr>
          <w:rFonts w:ascii="Times New Roman" w:eastAsia="Times New Roman" w:hAnsi="Times New Roman"/>
          <w:sz w:val="24"/>
          <w:szCs w:val="24"/>
        </w:rPr>
        <w:t>un veicot pārbaudi saskaņā ar Publisko iepirkuma likuma 9. panta astotajā daļā minētajiem izslēgšanas nosacījumiem, ka arī saskaņā ar Starptautisko un Latvijas Republikas nacionālo sankciju likuma 11.</w:t>
      </w:r>
      <w:r>
        <w:rPr>
          <w:rFonts w:ascii="Times New Roman" w:eastAsia="Times New Roman" w:hAnsi="Times New Roman"/>
          <w:sz w:val="24"/>
          <w:szCs w:val="24"/>
          <w:vertAlign w:val="superscript"/>
        </w:rPr>
        <w:t>1</w:t>
      </w:r>
      <w:r w:rsidRPr="00CE2884">
        <w:rPr>
          <w:rFonts w:ascii="Times New Roman" w:eastAsia="Times New Roman" w:hAnsi="Times New Roman"/>
          <w:sz w:val="24"/>
          <w:szCs w:val="24"/>
        </w:rPr>
        <w:t xml:space="preserve"> panta pirmo daļu, konstatēts,  ka izslēgšanas gadījumi pretendentam nav konstatēti, tai skaitā nodokļu parādi, uz iepirkuma piedāvājumu pēdējo iesniegšanas dienu (</w:t>
      </w:r>
      <w:r w:rsidR="00115F7A">
        <w:rPr>
          <w:rFonts w:ascii="Times New Roman" w:eastAsia="Times New Roman" w:hAnsi="Times New Roman"/>
          <w:sz w:val="24"/>
          <w:szCs w:val="24"/>
        </w:rPr>
        <w:t>23</w:t>
      </w:r>
      <w:r w:rsidRPr="00CE2884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0</w:t>
      </w:r>
      <w:r w:rsidR="00115F7A">
        <w:rPr>
          <w:rFonts w:ascii="Times New Roman" w:eastAsia="Times New Roman" w:hAnsi="Times New Roman"/>
          <w:sz w:val="24"/>
          <w:szCs w:val="24"/>
        </w:rPr>
        <w:t>9</w:t>
      </w:r>
      <w:r w:rsidRPr="00CE2884">
        <w:rPr>
          <w:rFonts w:ascii="Times New Roman" w:eastAsia="Times New Roman" w:hAnsi="Times New Roman"/>
          <w:sz w:val="24"/>
          <w:szCs w:val="24"/>
        </w:rPr>
        <w:t>.202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CE2884">
        <w:rPr>
          <w:rFonts w:ascii="Times New Roman" w:eastAsia="Times New Roman" w:hAnsi="Times New Roman"/>
          <w:sz w:val="24"/>
          <w:szCs w:val="24"/>
        </w:rPr>
        <w:t>) (ievērojot pēdējo datu aktualizācijas datumu), kā arī uz lēmuma pieņemšanas dienu, pēc veiktās pārbaudes izmantojot Ministru kabineta noteikto informācijas sistēmu www.eis.gov.lv</w:t>
      </w:r>
      <w:r w:rsidRPr="000B2BA5">
        <w:rPr>
          <w:rFonts w:ascii="Times New Roman" w:eastAsia="Times New Roman" w:hAnsi="Times New Roman"/>
          <w:sz w:val="24"/>
          <w:szCs w:val="24"/>
        </w:rPr>
        <w:t>, komisija nolemj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14:paraId="02B3B6BF" w14:textId="39B3B636" w:rsidR="00736021" w:rsidRDefault="00736021" w:rsidP="00736021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</w:t>
      </w:r>
      <w:r w:rsidR="00BA09DD"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</w:rPr>
        <w:t xml:space="preserve">.1. </w:t>
      </w:r>
      <w:r w:rsidR="00527719">
        <w:rPr>
          <w:rFonts w:ascii="Times New Roman" w:eastAsia="Times New Roman" w:hAnsi="Times New Roman"/>
          <w:b/>
          <w:bCs/>
          <w:sz w:val="24"/>
          <w:szCs w:val="24"/>
        </w:rPr>
        <w:t>P</w:t>
      </w:r>
      <w:r w:rsidRPr="00BD0B18">
        <w:rPr>
          <w:rFonts w:ascii="Times New Roman" w:eastAsia="Times New Roman" w:hAnsi="Times New Roman"/>
          <w:b/>
          <w:bCs/>
          <w:sz w:val="24"/>
          <w:szCs w:val="24"/>
        </w:rPr>
        <w:t>iešķirt līguma slēgšanas tiesības</w:t>
      </w:r>
      <w:r>
        <w:rPr>
          <w:rFonts w:ascii="Times New Roman" w:eastAsia="Times New Roman" w:hAnsi="Times New Roman"/>
          <w:sz w:val="24"/>
          <w:szCs w:val="24"/>
        </w:rPr>
        <w:t>:</w:t>
      </w:r>
    </w:p>
    <w:p w14:paraId="43767BA7" w14:textId="62F8BE79" w:rsidR="00736021" w:rsidRDefault="00736021" w:rsidP="00736021">
      <w:pPr>
        <w:jc w:val="both"/>
        <w:rPr>
          <w:rFonts w:ascii="Times New Roman" w:eastAsia="Times New Roman" w:hAnsi="Times New Roman"/>
          <w:b/>
          <w:sz w:val="24"/>
          <w:szCs w:val="24"/>
          <w:highlight w:val="yellow"/>
        </w:rPr>
      </w:pPr>
      <w:r w:rsidRPr="004F6DCF">
        <w:rPr>
          <w:rFonts w:ascii="Times New Roman" w:eastAsia="Times New Roman" w:hAnsi="Times New Roman"/>
          <w:sz w:val="24"/>
          <w:szCs w:val="24"/>
        </w:rPr>
        <w:t>SIA „</w:t>
      </w:r>
      <w:r w:rsidR="007C3302" w:rsidRPr="007C3302">
        <w:t xml:space="preserve"> </w:t>
      </w:r>
      <w:r w:rsidR="007C3302" w:rsidRPr="007C3302">
        <w:rPr>
          <w:rFonts w:ascii="Times New Roman" w:eastAsia="Times New Roman" w:hAnsi="Times New Roman"/>
          <w:sz w:val="24"/>
          <w:szCs w:val="24"/>
        </w:rPr>
        <w:t>IV 2</w:t>
      </w:r>
      <w:r w:rsidRPr="004F6DCF">
        <w:rPr>
          <w:rFonts w:ascii="Times New Roman" w:eastAsia="Times New Roman" w:hAnsi="Times New Roman"/>
          <w:sz w:val="24"/>
          <w:szCs w:val="24"/>
        </w:rPr>
        <w:t>”, Reģ. Nr</w:t>
      </w:r>
      <w:r>
        <w:rPr>
          <w:rFonts w:ascii="Times New Roman" w:eastAsia="Times New Roman" w:hAnsi="Times New Roman"/>
          <w:sz w:val="24"/>
          <w:szCs w:val="24"/>
        </w:rPr>
        <w:t>.</w:t>
      </w:r>
      <w:r w:rsidRPr="00B253CE">
        <w:t xml:space="preserve"> </w:t>
      </w:r>
      <w:r w:rsidR="005E340D" w:rsidRPr="005E340D">
        <w:rPr>
          <w:rFonts w:ascii="Times New Roman" w:eastAsia="Times New Roman" w:hAnsi="Times New Roman"/>
          <w:sz w:val="24"/>
          <w:szCs w:val="24"/>
        </w:rPr>
        <w:t>40203336876</w:t>
      </w:r>
      <w:r w:rsidRPr="00AA2333">
        <w:rPr>
          <w:rFonts w:ascii="Times New Roman" w:eastAsia="Times New Roman" w:hAnsi="Times New Roman"/>
          <w:sz w:val="24"/>
          <w:szCs w:val="24"/>
        </w:rPr>
        <w:t xml:space="preserve">, </w:t>
      </w:r>
      <w:r w:rsidR="00AA2333" w:rsidRPr="00AA2333">
        <w:rPr>
          <w:rFonts w:ascii="Times New Roman" w:eastAsia="Times New Roman" w:hAnsi="Times New Roman"/>
          <w:sz w:val="24"/>
          <w:szCs w:val="24"/>
        </w:rPr>
        <w:t>Mālkalnes prospekts 23 - 6, Ogre, Ogres nov., LV-5001</w:t>
      </w:r>
      <w:r w:rsidRPr="004F6DCF">
        <w:rPr>
          <w:rFonts w:ascii="Times New Roman" w:eastAsia="Times New Roman" w:hAnsi="Times New Roman"/>
          <w:sz w:val="24"/>
          <w:szCs w:val="24"/>
        </w:rPr>
        <w:t>, par</w:t>
      </w:r>
      <w:r w:rsidR="007C3302">
        <w:rPr>
          <w:rFonts w:ascii="Times New Roman" w:eastAsia="Times New Roman" w:hAnsi="Times New Roman"/>
          <w:sz w:val="24"/>
          <w:szCs w:val="24"/>
        </w:rPr>
        <w:t xml:space="preserve"> </w:t>
      </w:r>
      <w:r w:rsidRPr="004F6DCF">
        <w:rPr>
          <w:rFonts w:ascii="Times New Roman" w:eastAsia="Times New Roman" w:hAnsi="Times New Roman"/>
          <w:sz w:val="24"/>
          <w:szCs w:val="24"/>
        </w:rPr>
        <w:t>kopējo</w:t>
      </w:r>
      <w:r w:rsidR="007C3302">
        <w:rPr>
          <w:rFonts w:ascii="Times New Roman" w:eastAsia="Times New Roman" w:hAnsi="Times New Roman"/>
          <w:sz w:val="24"/>
          <w:szCs w:val="24"/>
        </w:rPr>
        <w:t xml:space="preserve"> piedāvājuma</w:t>
      </w:r>
      <w:r w:rsidRPr="004F6DCF">
        <w:rPr>
          <w:rFonts w:ascii="Times New Roman" w:eastAsia="Times New Roman" w:hAnsi="Times New Roman"/>
          <w:sz w:val="24"/>
          <w:szCs w:val="24"/>
        </w:rPr>
        <w:t xml:space="preserve"> summu </w:t>
      </w:r>
      <w:r w:rsidR="00115F7A" w:rsidRPr="00115F7A">
        <w:rPr>
          <w:rFonts w:ascii="Times New Roman" w:eastAsia="Times New Roman" w:hAnsi="Times New Roman"/>
          <w:sz w:val="24"/>
          <w:szCs w:val="24"/>
        </w:rPr>
        <w:t>3400</w:t>
      </w:r>
      <w:r w:rsidR="00AA2333">
        <w:rPr>
          <w:rFonts w:ascii="Times New Roman" w:eastAsia="Times New Roman" w:hAnsi="Times New Roman"/>
          <w:sz w:val="24"/>
          <w:szCs w:val="24"/>
        </w:rPr>
        <w:t>,</w:t>
      </w:r>
      <w:r w:rsidR="00115F7A" w:rsidRPr="00115F7A">
        <w:rPr>
          <w:rFonts w:ascii="Times New Roman" w:eastAsia="Times New Roman" w:hAnsi="Times New Roman"/>
          <w:sz w:val="24"/>
          <w:szCs w:val="24"/>
        </w:rPr>
        <w:t>0</w:t>
      </w:r>
      <w:r w:rsidR="00115F7A">
        <w:rPr>
          <w:rFonts w:ascii="Times New Roman" w:eastAsia="Times New Roman" w:hAnsi="Times New Roman"/>
          <w:sz w:val="24"/>
          <w:szCs w:val="24"/>
        </w:rPr>
        <w:t xml:space="preserve">0 </w:t>
      </w:r>
      <w:r>
        <w:rPr>
          <w:rFonts w:ascii="Times New Roman" w:eastAsia="Times New Roman" w:hAnsi="Times New Roman"/>
          <w:sz w:val="24"/>
          <w:szCs w:val="24"/>
        </w:rPr>
        <w:t xml:space="preserve">EUR </w:t>
      </w:r>
      <w:r w:rsidRPr="004F6DCF">
        <w:rPr>
          <w:rFonts w:ascii="Times New Roman" w:eastAsia="Times New Roman" w:hAnsi="Times New Roman"/>
          <w:sz w:val="24"/>
          <w:szCs w:val="24"/>
        </w:rPr>
        <w:t>bez PVN, jo piedāvājums atbilst iepirkuma nolikumā noteiktajām prasībām, iesniegti visi nepieciešamie dokumenti, kuri tika pieprasīti saskaņā ar iepirkuma nolikumu un tehniskajām specifikācijām.</w:t>
      </w:r>
    </w:p>
    <w:p w14:paraId="4E248E87" w14:textId="77777777" w:rsidR="00736021" w:rsidRDefault="00736021" w:rsidP="00736021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14:paraId="6371E297" w14:textId="55A9CB23" w:rsidR="00E23EE6" w:rsidRDefault="00E23EE6" w:rsidP="00E23EE6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</w:rPr>
        <w:t>Komisijas priekš</w:t>
      </w:r>
      <w:r w:rsidR="0083704F">
        <w:rPr>
          <w:rFonts w:ascii="Times New Roman" w:eastAsia="Times New Roman" w:hAnsi="Times New Roman"/>
          <w:b/>
          <w:bCs/>
          <w:iCs/>
          <w:sz w:val="24"/>
          <w:szCs w:val="24"/>
        </w:rPr>
        <w:t>sē</w:t>
      </w:r>
      <w:r>
        <w:rPr>
          <w:rFonts w:ascii="Times New Roman" w:eastAsia="Times New Roman" w:hAnsi="Times New Roman"/>
          <w:b/>
          <w:bCs/>
          <w:iCs/>
          <w:sz w:val="24"/>
          <w:szCs w:val="24"/>
        </w:rPr>
        <w:t>dē</w:t>
      </w:r>
      <w:r w:rsidR="0083704F">
        <w:rPr>
          <w:rFonts w:ascii="Times New Roman" w:eastAsia="Times New Roman" w:hAnsi="Times New Roman"/>
          <w:b/>
          <w:bCs/>
          <w:iCs/>
          <w:sz w:val="24"/>
          <w:szCs w:val="24"/>
        </w:rPr>
        <w:t>tāja</w:t>
      </w:r>
      <w:r>
        <w:rPr>
          <w:rFonts w:ascii="Times New Roman" w:eastAsia="Times New Roman" w:hAnsi="Times New Roman"/>
          <w:b/>
          <w:bCs/>
          <w:iCs/>
          <w:sz w:val="24"/>
          <w:szCs w:val="24"/>
        </w:rPr>
        <w:t>:</w:t>
      </w:r>
      <w:r w:rsidRPr="00E23EE6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</w:rPr>
        <w:t xml:space="preserve">                                                          </w:t>
      </w:r>
      <w:r>
        <w:rPr>
          <w:rFonts w:ascii="Times New Roman" w:eastAsia="Times New Roman" w:hAnsi="Times New Roman"/>
          <w:bCs/>
          <w:iCs/>
          <w:sz w:val="24"/>
          <w:szCs w:val="24"/>
        </w:rPr>
        <w:t>Jeļena Pabērza</w:t>
      </w:r>
    </w:p>
    <w:p w14:paraId="028AB568" w14:textId="77777777" w:rsidR="00E23EE6" w:rsidRDefault="00E23EE6" w:rsidP="00E23EE6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14:paraId="2AFBF786" w14:textId="7F93D0BC" w:rsidR="00736021" w:rsidRDefault="00736021" w:rsidP="00E23EE6">
      <w:pPr>
        <w:keepNext/>
        <w:spacing w:after="0" w:line="240" w:lineRule="auto"/>
        <w:ind w:left="284" w:right="-149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>Komisijas locekļi:</w:t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Pr="00A92411">
        <w:rPr>
          <w:rFonts w:ascii="Times New Roman" w:eastAsia="Times New Roman" w:hAnsi="Times New Roman"/>
          <w:b/>
          <w:bCs/>
          <w:iCs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/>
          <w:bCs/>
          <w:iCs/>
          <w:sz w:val="24"/>
          <w:szCs w:val="24"/>
        </w:rPr>
        <w:t xml:space="preserve">           </w:t>
      </w:r>
      <w:r w:rsidR="00E23EE6" w:rsidRPr="00803D02">
        <w:rPr>
          <w:rFonts w:ascii="Times New Roman" w:eastAsia="Times New Roman" w:hAnsi="Times New Roman"/>
          <w:iCs/>
          <w:sz w:val="24"/>
          <w:szCs w:val="24"/>
        </w:rPr>
        <w:t>Andris Naidovskis</w:t>
      </w:r>
    </w:p>
    <w:p w14:paraId="1F538A33" w14:textId="77777777" w:rsidR="0073602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62E99B0B" w14:textId="77777777" w:rsidR="0073602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Evita Vasaraudze</w:t>
      </w:r>
    </w:p>
    <w:p w14:paraId="36EDF101" w14:textId="77777777" w:rsidR="0073602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61437E71" w14:textId="77777777" w:rsidR="0073602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Ilgonis Krēsliņš</w:t>
      </w:r>
    </w:p>
    <w:p w14:paraId="75568F09" w14:textId="77777777" w:rsidR="0073602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14BA523F" w14:textId="77777777" w:rsidR="00736021" w:rsidRPr="00A92411" w:rsidRDefault="00736021" w:rsidP="00736021">
      <w:pPr>
        <w:keepNext/>
        <w:spacing w:after="0" w:line="240" w:lineRule="auto"/>
        <w:ind w:left="6120" w:right="-149" w:firstLine="360"/>
        <w:jc w:val="both"/>
        <w:outlineLvl w:val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</w:rPr>
        <w:t>Gatis Pelēķis</w:t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  <w:t xml:space="preserve">        </w:t>
      </w:r>
    </w:p>
    <w:p w14:paraId="4AF1E5AC" w14:textId="77777777" w:rsidR="00736021" w:rsidRDefault="00736021" w:rsidP="00736021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D04C676" w14:textId="77777777" w:rsidR="00736021" w:rsidRDefault="00736021" w:rsidP="00736021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7B3E6193" w14:textId="77777777" w:rsidR="00736021" w:rsidRPr="00A92411" w:rsidRDefault="00736021" w:rsidP="00736021">
      <w:pPr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</w:rPr>
      </w:pPr>
      <w:r w:rsidRPr="00517D33">
        <w:rPr>
          <w:rFonts w:ascii="Times New Roman" w:eastAsia="Times New Roman" w:hAnsi="Times New Roman"/>
          <w:b/>
          <w:sz w:val="24"/>
          <w:szCs w:val="24"/>
        </w:rPr>
        <w:t xml:space="preserve">Protokolēja: </w:t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</w:r>
      <w:r w:rsidRPr="00A92411">
        <w:rPr>
          <w:rFonts w:ascii="Times New Roman" w:eastAsia="Times New Roman" w:hAnsi="Times New Roman"/>
          <w:sz w:val="24"/>
          <w:szCs w:val="24"/>
        </w:rPr>
        <w:tab/>
        <w:t xml:space="preserve">            </w:t>
      </w:r>
      <w:r>
        <w:rPr>
          <w:rFonts w:ascii="Times New Roman" w:eastAsia="Times New Roman" w:hAnsi="Times New Roman"/>
          <w:sz w:val="24"/>
          <w:szCs w:val="24"/>
        </w:rPr>
        <w:t>Gatis Pelēķis</w:t>
      </w:r>
    </w:p>
    <w:p w14:paraId="5C89C09E" w14:textId="77777777" w:rsidR="003B2520" w:rsidRDefault="003B2520"/>
    <w:sectPr w:rsidR="003B2520" w:rsidSect="00736021">
      <w:pgSz w:w="12240" w:h="15840"/>
      <w:pgMar w:top="851" w:right="1701" w:bottom="851" w:left="1701" w:header="1134" w:footer="113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021"/>
    <w:rsid w:val="00115F7A"/>
    <w:rsid w:val="00260997"/>
    <w:rsid w:val="002E6538"/>
    <w:rsid w:val="003B2520"/>
    <w:rsid w:val="00527719"/>
    <w:rsid w:val="005A1411"/>
    <w:rsid w:val="005A1CB8"/>
    <w:rsid w:val="005E340D"/>
    <w:rsid w:val="00736021"/>
    <w:rsid w:val="0074019A"/>
    <w:rsid w:val="007C3302"/>
    <w:rsid w:val="00803D02"/>
    <w:rsid w:val="0083704F"/>
    <w:rsid w:val="008776C4"/>
    <w:rsid w:val="00A754F9"/>
    <w:rsid w:val="00AA2333"/>
    <w:rsid w:val="00AC77A4"/>
    <w:rsid w:val="00AE20E5"/>
    <w:rsid w:val="00B41DC1"/>
    <w:rsid w:val="00BA09DD"/>
    <w:rsid w:val="00CD04B7"/>
    <w:rsid w:val="00D05B07"/>
    <w:rsid w:val="00E23EE6"/>
    <w:rsid w:val="00FF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AE97"/>
  <w15:chartTrackingRefBased/>
  <w15:docId w15:val="{F7943B99-719D-43AF-AB36-2AF0B90F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bCs/>
        <w:kern w:val="2"/>
        <w:sz w:val="24"/>
        <w:szCs w:val="23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736021"/>
    <w:pPr>
      <w:spacing w:after="200" w:line="276" w:lineRule="auto"/>
    </w:pPr>
    <w:rPr>
      <w:rFonts w:ascii="Calibri" w:eastAsia="Calibri" w:hAnsi="Calibri"/>
      <w:bCs w:val="0"/>
      <w:kern w:val="0"/>
      <w:sz w:val="22"/>
      <w:szCs w:val="22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736021"/>
    <w:rPr>
      <w:color w:val="0000FF"/>
      <w:u w:val="single"/>
    </w:rPr>
  </w:style>
  <w:style w:type="paragraph" w:styleId="Sarakstarindkopa">
    <w:name w:val="List Paragraph"/>
    <w:aliases w:val="Medium Grid 1 - Accent 21,Strip,H&amp;P List Paragraph,2,Syle 1,Normal bullet 2,Bullet list,Saistīto dokumentu saraksts,Virsraksti,PPS_Bullet,List Paragraph1,Numurets,Colorful List - Accent 12,Body,Text,Macro,Plain,Dot pt,List Paragraph2"/>
    <w:basedOn w:val="Parasts"/>
    <w:link w:val="SarakstarindkopaRakstz"/>
    <w:uiPriority w:val="34"/>
    <w:qFormat/>
    <w:rsid w:val="00736021"/>
    <w:pPr>
      <w:ind w:left="720"/>
      <w:contextualSpacing/>
    </w:pPr>
  </w:style>
  <w:style w:type="character" w:customStyle="1" w:styleId="SarakstarindkopaRakstz">
    <w:name w:val="Saraksta rindkopa Rakstz."/>
    <w:aliases w:val="Medium Grid 1 - Accent 21 Rakstz.,Strip Rakstz.,H&amp;P List Paragraph Rakstz.,2 Rakstz.,Syle 1 Rakstz.,Normal bullet 2 Rakstz.,Bullet list Rakstz.,Saistīto dokumentu saraksts Rakstz.,Virsraksti Rakstz.,PPS_Bullet Rakstz."/>
    <w:link w:val="Sarakstarindkopa"/>
    <w:uiPriority w:val="34"/>
    <w:qFormat/>
    <w:rsid w:val="00736021"/>
    <w:rPr>
      <w:rFonts w:ascii="Calibri" w:eastAsia="Calibri" w:hAnsi="Calibri"/>
      <w:bCs w:val="0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is.gov.lv" TargetMode="External"/><Relationship Id="rId4" Type="http://schemas.openxmlformats.org/officeDocument/2006/relationships/hyperlink" Target="http://www.eis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2369</Words>
  <Characters>1351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406</cp:revision>
  <dcterms:created xsi:type="dcterms:W3CDTF">2024-09-24T10:34:00Z</dcterms:created>
  <dcterms:modified xsi:type="dcterms:W3CDTF">2024-09-24T11:33:00Z</dcterms:modified>
</cp:coreProperties>
</file>