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087540" w14:textId="77777777" w:rsidR="003E642D" w:rsidRDefault="001578BC">
      <w:pPr>
        <w:rPr>
          <w:b/>
          <w:spacing w:val="40"/>
        </w:rPr>
      </w:pPr>
      <w:r>
        <w:rPr>
          <w:b/>
          <w:spacing w:val="40"/>
        </w:rPr>
        <w:t xml:space="preserve"> </w:t>
      </w:r>
    </w:p>
    <w:p w14:paraId="7F087541" w14:textId="77777777" w:rsidR="003E642D" w:rsidRDefault="001578BC">
      <w:pPr>
        <w:jc w:val="center"/>
        <w:rPr>
          <w:b/>
          <w:spacing w:val="40"/>
        </w:rPr>
      </w:pPr>
      <w:r>
        <w:rPr>
          <w:b/>
          <w:spacing w:val="40"/>
        </w:rPr>
        <w:t>LĒMUMS</w:t>
      </w:r>
    </w:p>
    <w:p w14:paraId="7F087542" w14:textId="77777777" w:rsidR="003E642D" w:rsidRDefault="001578BC">
      <w:pPr>
        <w:jc w:val="center"/>
        <w:rPr>
          <w:bCs/>
        </w:rPr>
      </w:pPr>
      <w:r>
        <w:rPr>
          <w:bCs/>
        </w:rPr>
        <w:t>Limbažos</w:t>
      </w:r>
    </w:p>
    <w:p w14:paraId="7F087544" w14:textId="77777777" w:rsidR="003E642D" w:rsidRPr="002D222E" w:rsidRDefault="003E642D">
      <w:pPr>
        <w:rPr>
          <w:rFonts w:cs="Times New Roman"/>
        </w:rPr>
      </w:pPr>
    </w:p>
    <w:p w14:paraId="7F087545" w14:textId="29A55CD9" w:rsidR="003E642D" w:rsidRPr="002D222E" w:rsidRDefault="00FA10A3">
      <w:pPr>
        <w:rPr>
          <w:rFonts w:cs="Times New Roman"/>
        </w:rPr>
      </w:pPr>
      <w:r>
        <w:rPr>
          <w:rFonts w:cs="Times New Roman"/>
        </w:rPr>
        <w:t>2024. gada 9</w:t>
      </w:r>
      <w:r w:rsidR="001578BC" w:rsidRPr="002D222E">
        <w:rPr>
          <w:rFonts w:cs="Times New Roman"/>
        </w:rPr>
        <w:t>. oktobrī</w:t>
      </w:r>
      <w:r w:rsidR="001578BC" w:rsidRPr="002D222E">
        <w:rPr>
          <w:rFonts w:cs="Times New Roman"/>
        </w:rPr>
        <w:tab/>
      </w:r>
      <w:r w:rsidR="001578BC" w:rsidRPr="002D222E">
        <w:rPr>
          <w:rFonts w:cs="Times New Roman"/>
        </w:rPr>
        <w:tab/>
      </w:r>
      <w:r w:rsidR="001578BC" w:rsidRPr="002D222E">
        <w:rPr>
          <w:rFonts w:cs="Times New Roman"/>
        </w:rPr>
        <w:tab/>
      </w:r>
      <w:r w:rsidR="001578BC" w:rsidRPr="002D222E">
        <w:rPr>
          <w:rFonts w:cs="Times New Roman"/>
        </w:rPr>
        <w:tab/>
      </w:r>
      <w:r w:rsidR="001578BC" w:rsidRPr="002D222E">
        <w:rPr>
          <w:rFonts w:cs="Times New Roman"/>
        </w:rPr>
        <w:tab/>
      </w:r>
      <w:r w:rsidR="001578BC" w:rsidRPr="002D222E">
        <w:rPr>
          <w:rFonts w:cs="Times New Roman"/>
        </w:rPr>
        <w:tab/>
      </w:r>
      <w:r w:rsidR="001578BC" w:rsidRPr="002D222E">
        <w:rPr>
          <w:rFonts w:cs="Times New Roman"/>
        </w:rPr>
        <w:tab/>
        <w:t xml:space="preserve"> </w:t>
      </w:r>
      <w:r w:rsidR="00040AA3">
        <w:rPr>
          <w:rFonts w:cs="Times New Roman"/>
        </w:rPr>
        <w:t xml:space="preserve">            </w:t>
      </w:r>
      <w:r w:rsidR="001578BC" w:rsidRPr="002D222E">
        <w:rPr>
          <w:rFonts w:cs="Times New Roman"/>
        </w:rPr>
        <w:t xml:space="preserve">   </w:t>
      </w:r>
      <w:r w:rsidR="00040AA3">
        <w:rPr>
          <w:rFonts w:cs="Times New Roman"/>
        </w:rPr>
        <w:t>Sēdes prot. Nr. 114</w:t>
      </w:r>
      <w:r w:rsidR="001578BC" w:rsidRPr="002D222E">
        <w:rPr>
          <w:rFonts w:cs="Times New Roman"/>
        </w:rPr>
        <w:t xml:space="preserve"> - 3</w:t>
      </w:r>
    </w:p>
    <w:p w14:paraId="7F087546" w14:textId="77777777" w:rsidR="003E642D" w:rsidRPr="002D222E" w:rsidRDefault="003E642D">
      <w:pPr>
        <w:jc w:val="both"/>
        <w:rPr>
          <w:rFonts w:cs="Times New Roman"/>
          <w:b/>
          <w:bCs/>
        </w:rPr>
      </w:pPr>
    </w:p>
    <w:p w14:paraId="7F087548" w14:textId="10E62202" w:rsidR="003E642D" w:rsidRDefault="003A2179" w:rsidP="00D12BEE">
      <w:pPr>
        <w:ind w:firstLine="720"/>
        <w:jc w:val="both"/>
        <w:rPr>
          <w:rFonts w:cs="Times New Roman"/>
        </w:rPr>
      </w:pPr>
      <w:r>
        <w:rPr>
          <w:rFonts w:cs="Times New Roman"/>
          <w:bCs/>
        </w:rPr>
        <w:t>Par iepirkuma</w:t>
      </w:r>
      <w:r w:rsidR="001578BC" w:rsidRPr="002D222E">
        <w:rPr>
          <w:rFonts w:cs="Times New Roman"/>
          <w:bCs/>
        </w:rPr>
        <w:t xml:space="preserve"> “</w:t>
      </w:r>
      <w:r w:rsidR="00123332">
        <w:t>Personas datu aizsardzības un IT drošības pārvaldības pakalpojumu sniegšana</w:t>
      </w:r>
      <w:r w:rsidR="001578BC" w:rsidRPr="002D222E">
        <w:rPr>
          <w:rFonts w:cs="Times New Roman"/>
          <w:bCs/>
        </w:rPr>
        <w:t xml:space="preserve">”, iepirkuma </w:t>
      </w:r>
      <w:r w:rsidR="00040AA3">
        <w:rPr>
          <w:rFonts w:cs="Times New Roman"/>
          <w:bCs/>
        </w:rPr>
        <w:t>identifikācijas Nr. LNP 2024/114</w:t>
      </w:r>
      <w:r>
        <w:rPr>
          <w:rFonts w:cs="Times New Roman"/>
        </w:rPr>
        <w:t>, iepirkuma priekšmeta 1.daļu</w:t>
      </w:r>
      <w:r w:rsidRPr="001A1738">
        <w:rPr>
          <w:rFonts w:cs="Times New Roman"/>
          <w:b/>
        </w:rPr>
        <w:t xml:space="preserve"> </w:t>
      </w:r>
      <w:r w:rsidRPr="003A2179">
        <w:rPr>
          <w:rFonts w:cs="Times New Roman"/>
        </w:rPr>
        <w:t>“</w:t>
      </w:r>
      <w:r w:rsidRPr="003A2179">
        <w:t>Personas datu aizsardzības speciālistu pakalpojuma sniegšana</w:t>
      </w:r>
      <w:r w:rsidRPr="003A2179">
        <w:rPr>
          <w:rFonts w:cs="Times New Roman"/>
        </w:rPr>
        <w:t>”</w:t>
      </w:r>
      <w:r>
        <w:rPr>
          <w:rFonts w:cs="Times New Roman"/>
        </w:rPr>
        <w:t>.</w:t>
      </w:r>
    </w:p>
    <w:p w14:paraId="31F26ACE" w14:textId="77777777" w:rsidR="00867A5E" w:rsidRPr="002D222E" w:rsidRDefault="00867A5E" w:rsidP="00D12BEE">
      <w:pPr>
        <w:ind w:firstLine="720"/>
        <w:jc w:val="both"/>
        <w:rPr>
          <w:rFonts w:cs="Times New Roman"/>
        </w:rPr>
      </w:pPr>
    </w:p>
    <w:p w14:paraId="3FF63E76" w14:textId="1599E6C1" w:rsidR="00867A5E" w:rsidRDefault="00867A5E" w:rsidP="00867A5E">
      <w:pPr>
        <w:ind w:firstLine="720"/>
        <w:jc w:val="both"/>
      </w:pPr>
      <w:r w:rsidRPr="00867A5E">
        <w:rPr>
          <w:lang w:eastAsia="lv-LV"/>
        </w:rPr>
        <w:t>Limbažu novada pašvaldības Iepirkumu komisija apstiprināta ar Limbažu novada domes 20.06.2024. lēmumu Nr. 432 “</w:t>
      </w:r>
      <w:r w:rsidRPr="00867A5E">
        <w:rPr>
          <w:rFonts w:eastAsia="Calibri"/>
          <w:lang w:eastAsia="lv-LV"/>
        </w:rPr>
        <w:t>Par Limbažu novada pašvaldības Iepirkumu komisijas sastāvu” (prot. Nr. 11, 18.).</w:t>
      </w:r>
    </w:p>
    <w:p w14:paraId="4C362A24" w14:textId="77777777" w:rsidR="00867A5E" w:rsidRPr="00867A5E" w:rsidRDefault="00867A5E" w:rsidP="00867A5E">
      <w:pPr>
        <w:ind w:firstLine="720"/>
        <w:jc w:val="both"/>
      </w:pPr>
    </w:p>
    <w:p w14:paraId="64C71453" w14:textId="77777777" w:rsidR="00867A5E" w:rsidRPr="00867A5E" w:rsidRDefault="00867A5E" w:rsidP="00867A5E">
      <w:pPr>
        <w:tabs>
          <w:tab w:val="left" w:pos="1620"/>
        </w:tabs>
        <w:ind w:hanging="2"/>
        <w:jc w:val="both"/>
      </w:pPr>
      <w:r w:rsidRPr="00867A5E">
        <w:rPr>
          <w:b/>
        </w:rPr>
        <w:t>Sēdi vada:</w:t>
      </w:r>
      <w:r w:rsidRPr="00867A5E">
        <w:t xml:space="preserve"> komisijas priekšsēdētājs – Juris GRAUDIŅŠ, </w:t>
      </w:r>
      <w:bookmarkStart w:id="0" w:name="_Hlk92111189"/>
      <w:r w:rsidRPr="00867A5E">
        <w:t xml:space="preserve">Limbažu novada pašvaldības Centrālās pārvaldes Juridiskās nodaļas </w:t>
      </w:r>
      <w:bookmarkEnd w:id="0"/>
      <w:r w:rsidRPr="00867A5E">
        <w:t>vadītāja vietnieks.</w:t>
      </w:r>
    </w:p>
    <w:p w14:paraId="44639DBA" w14:textId="77777777" w:rsidR="00867A5E" w:rsidRPr="00867A5E" w:rsidRDefault="00867A5E" w:rsidP="00867A5E">
      <w:pPr>
        <w:jc w:val="both"/>
      </w:pPr>
      <w:r w:rsidRPr="00867A5E">
        <w:rPr>
          <w:b/>
        </w:rPr>
        <w:t>Sēdi protokolē:</w:t>
      </w:r>
      <w:r w:rsidRPr="00867A5E">
        <w:t xml:space="preserve"> Liene BUKNE, Limbažu novada pašvaldības Centrālās pārvaldes Juridiskās nodaļas Iepirkumu daļas vecākā iepirkumu speciāliste. </w:t>
      </w:r>
    </w:p>
    <w:p w14:paraId="3CA6BFCA" w14:textId="77777777" w:rsidR="00867A5E" w:rsidRPr="00867A5E" w:rsidRDefault="00867A5E" w:rsidP="00867A5E">
      <w:pPr>
        <w:jc w:val="both"/>
        <w:rPr>
          <w:b/>
        </w:rPr>
      </w:pPr>
      <w:r w:rsidRPr="00867A5E">
        <w:rPr>
          <w:b/>
        </w:rPr>
        <w:t xml:space="preserve">Sēdē piedalās: </w:t>
      </w:r>
    </w:p>
    <w:p w14:paraId="64186C57" w14:textId="77777777" w:rsidR="00867A5E" w:rsidRPr="00867A5E" w:rsidRDefault="00867A5E" w:rsidP="00867A5E">
      <w:pPr>
        <w:jc w:val="both"/>
      </w:pPr>
      <w:r w:rsidRPr="00867A5E">
        <w:t>Komisijas priekšsēdētājs – Juris GRAUDIŅŠ, Limbažu novada pašvaldības Centrālās pārvaldes Juridiskās nodaļas vadītāja vietnieks.</w:t>
      </w:r>
    </w:p>
    <w:p w14:paraId="18013C25" w14:textId="77777777" w:rsidR="00867A5E" w:rsidRPr="00867A5E" w:rsidRDefault="00867A5E" w:rsidP="00867A5E">
      <w:pPr>
        <w:jc w:val="both"/>
      </w:pPr>
      <w:r w:rsidRPr="00867A5E">
        <w:t>Komisijas priekšsēdētāja vietniece – Sarma KACARA, Limbažu novada pašvaldības Centrālās pārvaldes Attīstības un projektu nodaļas vadītāja vietniece attīstības jautājumos.</w:t>
      </w:r>
    </w:p>
    <w:p w14:paraId="026D188F" w14:textId="77777777" w:rsidR="00867A5E" w:rsidRPr="00867A5E" w:rsidRDefault="00867A5E" w:rsidP="00867A5E">
      <w:pPr>
        <w:jc w:val="both"/>
      </w:pPr>
    </w:p>
    <w:p w14:paraId="2E53D382" w14:textId="77777777" w:rsidR="00867A5E" w:rsidRPr="00867A5E" w:rsidRDefault="00867A5E" w:rsidP="00867A5E">
      <w:pPr>
        <w:jc w:val="both"/>
      </w:pPr>
      <w:r w:rsidRPr="00867A5E">
        <w:t xml:space="preserve">Komisijas locekļi: </w:t>
      </w:r>
      <w:bookmarkStart w:id="1" w:name="_Hlk92096020"/>
    </w:p>
    <w:p w14:paraId="60E5E67D" w14:textId="77777777" w:rsidR="00867A5E" w:rsidRPr="00867A5E" w:rsidRDefault="00867A5E" w:rsidP="00867A5E">
      <w:pPr>
        <w:widowControl/>
        <w:numPr>
          <w:ilvl w:val="0"/>
          <w:numId w:val="16"/>
        </w:numPr>
        <w:jc w:val="both"/>
      </w:pPr>
      <w:r w:rsidRPr="00867A5E">
        <w:t>Jana LĀCE, Limbažu novada pašvaldības Centrālās pārvaldes Juridiskās nodaļas Iepirkumu daļas vecākā iepirkumu speciāliste;</w:t>
      </w:r>
    </w:p>
    <w:p w14:paraId="6EC82618" w14:textId="77777777" w:rsidR="00867A5E" w:rsidRPr="00867A5E" w:rsidRDefault="00867A5E" w:rsidP="00867A5E">
      <w:pPr>
        <w:widowControl/>
        <w:numPr>
          <w:ilvl w:val="0"/>
          <w:numId w:val="16"/>
        </w:numPr>
        <w:jc w:val="both"/>
      </w:pPr>
      <w:r w:rsidRPr="00867A5E">
        <w:t>Sintija ZUTE, Limbažu novada pašvaldības Centrālās pārvaldes Personāla vadības nodaļas personāla speciāliste;</w:t>
      </w:r>
    </w:p>
    <w:p w14:paraId="0F6A5B03" w14:textId="77777777" w:rsidR="00867A5E" w:rsidRPr="00867A5E" w:rsidRDefault="00867A5E" w:rsidP="00867A5E">
      <w:pPr>
        <w:widowControl/>
        <w:numPr>
          <w:ilvl w:val="0"/>
          <w:numId w:val="16"/>
        </w:numPr>
        <w:jc w:val="both"/>
      </w:pPr>
      <w:r w:rsidRPr="00867A5E">
        <w:t>Jana MOŠURA, Limbažu novada pašvaldības Centrālās pārvaldes Attīstības un projektu nodaļas attīstības un projektu koordinatore;</w:t>
      </w:r>
    </w:p>
    <w:p w14:paraId="7E3231F7" w14:textId="77777777" w:rsidR="00867A5E" w:rsidRPr="00867A5E" w:rsidRDefault="00867A5E" w:rsidP="00867A5E">
      <w:pPr>
        <w:widowControl/>
        <w:numPr>
          <w:ilvl w:val="0"/>
          <w:numId w:val="16"/>
        </w:numPr>
        <w:jc w:val="both"/>
      </w:pPr>
      <w:r w:rsidRPr="00867A5E">
        <w:t xml:space="preserve">Evija </w:t>
      </w:r>
      <w:r w:rsidRPr="00867A5E">
        <w:rPr>
          <w:caps/>
        </w:rPr>
        <w:t xml:space="preserve">Mežinska, </w:t>
      </w:r>
      <w:r w:rsidRPr="00867A5E">
        <w:t>Limbažu novada pašvaldības Centrālās pārvaldes Juridiskās nodaļas Iepirkumu daļas vadītāja;</w:t>
      </w:r>
    </w:p>
    <w:p w14:paraId="66B3D38E" w14:textId="77777777" w:rsidR="00867A5E" w:rsidRPr="00867A5E" w:rsidRDefault="00867A5E" w:rsidP="00867A5E">
      <w:pPr>
        <w:widowControl/>
        <w:numPr>
          <w:ilvl w:val="0"/>
          <w:numId w:val="16"/>
        </w:numPr>
        <w:jc w:val="both"/>
      </w:pPr>
      <w:r w:rsidRPr="00867A5E">
        <w:t>Vineta BUNDZINIECE, Limbažu novada pašvaldības Centrālās pārvaldes Juridiskās nodaļas juriste</w:t>
      </w:r>
      <w:bookmarkEnd w:id="1"/>
      <w:r w:rsidRPr="00867A5E">
        <w:t>.</w:t>
      </w:r>
    </w:p>
    <w:p w14:paraId="7F087556" w14:textId="7FFC6E41" w:rsidR="003E642D" w:rsidRPr="002D222E" w:rsidRDefault="003E642D" w:rsidP="00867A5E">
      <w:pPr>
        <w:tabs>
          <w:tab w:val="center" w:pos="4153"/>
          <w:tab w:val="right" w:pos="8306"/>
        </w:tabs>
        <w:ind w:firstLine="851"/>
        <w:jc w:val="both"/>
        <w:rPr>
          <w:rFonts w:eastAsia="Times New Roman" w:cs="Times New Roman"/>
          <w:kern w:val="0"/>
          <w:lang w:bidi="ar-SA"/>
        </w:rPr>
      </w:pPr>
    </w:p>
    <w:p w14:paraId="7F087557" w14:textId="53AE2D8E" w:rsidR="003E642D" w:rsidRPr="002D222E" w:rsidRDefault="001578BC">
      <w:pPr>
        <w:rPr>
          <w:rFonts w:cs="Times New Roman"/>
        </w:rPr>
      </w:pPr>
      <w:r w:rsidRPr="002D222E">
        <w:rPr>
          <w:rFonts w:cs="Times New Roman"/>
        </w:rPr>
        <w:t>Piedāvājumi tiek atvērti i</w:t>
      </w:r>
      <w:r w:rsidR="001A1738">
        <w:rPr>
          <w:rFonts w:cs="Times New Roman"/>
        </w:rPr>
        <w:t>epirkumu komisijas 2024. gada 26. septem</w:t>
      </w:r>
      <w:r w:rsidRPr="002D222E">
        <w:rPr>
          <w:rFonts w:cs="Times New Roman"/>
        </w:rPr>
        <w:t xml:space="preserve">bra sēdē. </w:t>
      </w:r>
    </w:p>
    <w:p w14:paraId="7F087558" w14:textId="1BDC2C63" w:rsidR="003E642D" w:rsidRPr="002D222E" w:rsidRDefault="001578BC">
      <w:pPr>
        <w:jc w:val="both"/>
        <w:rPr>
          <w:rFonts w:cs="Times New Roman"/>
        </w:rPr>
      </w:pPr>
      <w:r w:rsidRPr="002D222E">
        <w:rPr>
          <w:rFonts w:cs="Times New Roman"/>
        </w:rPr>
        <w:t>Pretenden</w:t>
      </w:r>
      <w:r w:rsidR="00123332">
        <w:rPr>
          <w:rFonts w:cs="Times New Roman"/>
        </w:rPr>
        <w:t>ti, no kuriem saņemti piedāvājumi</w:t>
      </w:r>
    </w:p>
    <w:p w14:paraId="7F087559" w14:textId="517E5B78" w:rsidR="003E642D" w:rsidRPr="002D222E" w:rsidRDefault="001A1738">
      <w:pPr>
        <w:jc w:val="both"/>
        <w:rPr>
          <w:rFonts w:cs="Times New Roman"/>
        </w:rPr>
      </w:pPr>
      <w:r w:rsidRPr="001A1738">
        <w:rPr>
          <w:rFonts w:cs="Times New Roman"/>
          <w:b/>
        </w:rPr>
        <w:t>Iepirkuma priekšmeta 1.daļā</w:t>
      </w:r>
      <w:r w:rsidR="001578BC" w:rsidRPr="001A1738">
        <w:rPr>
          <w:rFonts w:cs="Times New Roman"/>
          <w:b/>
        </w:rPr>
        <w:t xml:space="preserve"> “</w:t>
      </w:r>
      <w:r w:rsidR="00123332" w:rsidRPr="007B746E">
        <w:rPr>
          <w:b/>
        </w:rPr>
        <w:t>Personas datu aizsardzības speciālistu pakalpojuma sniegšana</w:t>
      </w:r>
      <w:r w:rsidR="001578BC" w:rsidRPr="001A1738">
        <w:rPr>
          <w:rFonts w:cs="Times New Roman"/>
          <w:b/>
        </w:rPr>
        <w:t>”</w:t>
      </w:r>
    </w:p>
    <w:tbl>
      <w:tblPr>
        <w:tblStyle w:val="Reatabula"/>
        <w:tblW w:w="5000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847"/>
        <w:gridCol w:w="1702"/>
        <w:gridCol w:w="4814"/>
        <w:gridCol w:w="2265"/>
      </w:tblGrid>
      <w:tr w:rsidR="00123332" w14:paraId="6141AFC2" w14:textId="77777777" w:rsidTr="000D6616">
        <w:tc>
          <w:tcPr>
            <w:tcW w:w="440" w:type="pct"/>
            <w:shd w:val="pct10" w:color="auto" w:fill="auto"/>
          </w:tcPr>
          <w:p w14:paraId="7F0127CE" w14:textId="77777777" w:rsidR="00123332" w:rsidRPr="00536BDD" w:rsidRDefault="00123332" w:rsidP="000D6616">
            <w:pPr>
              <w:rPr>
                <w:b/>
                <w:bCs/>
              </w:rPr>
            </w:pPr>
            <w:r w:rsidRPr="00536BDD"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  <w:t>Nr. p. k.</w:t>
            </w:r>
          </w:p>
        </w:tc>
        <w:tc>
          <w:tcPr>
            <w:tcW w:w="884" w:type="pct"/>
            <w:shd w:val="pct10" w:color="auto" w:fill="auto"/>
          </w:tcPr>
          <w:p w14:paraId="6A610132" w14:textId="77777777" w:rsidR="00123332" w:rsidRPr="00536BDD" w:rsidRDefault="00123332" w:rsidP="000D6616">
            <w:pPr>
              <w:rPr>
                <w:b/>
                <w:bCs/>
              </w:rPr>
            </w:pPr>
            <w:r w:rsidRPr="00536BDD">
              <w:rPr>
                <w:b/>
                <w:bCs/>
              </w:rPr>
              <w:t>Reģistrācijas datums</w:t>
            </w:r>
          </w:p>
        </w:tc>
        <w:tc>
          <w:tcPr>
            <w:tcW w:w="2500" w:type="pct"/>
            <w:shd w:val="pct10" w:color="auto" w:fill="auto"/>
          </w:tcPr>
          <w:p w14:paraId="2677C2A4" w14:textId="77777777" w:rsidR="00123332" w:rsidRPr="00536BDD" w:rsidRDefault="00123332" w:rsidP="000D6616">
            <w:pPr>
              <w:rPr>
                <w:b/>
              </w:rPr>
            </w:pPr>
            <w:r w:rsidRPr="00536BDD"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  <w:t>Pretendents, vien. reģ. Nr. , juridiskā adrese</w:t>
            </w:r>
          </w:p>
        </w:tc>
        <w:tc>
          <w:tcPr>
            <w:tcW w:w="1176" w:type="pct"/>
            <w:shd w:val="pct10" w:color="auto" w:fill="auto"/>
          </w:tcPr>
          <w:p w14:paraId="5B72E17F" w14:textId="77777777" w:rsidR="00123332" w:rsidRPr="00E26FBC" w:rsidRDefault="00123332" w:rsidP="000D6616">
            <w:pPr>
              <w:rPr>
                <w:b/>
                <w:bCs/>
              </w:rPr>
            </w:pPr>
            <w:r w:rsidRPr="00536BDD">
              <w:rPr>
                <w:rFonts w:eastAsia="Times New Roman" w:cs="Times New Roman"/>
                <w:b/>
                <w:bCs/>
                <w:kern w:val="0"/>
                <w:lang w:eastAsia="ar-SA" w:bidi="ar-SA"/>
              </w:rPr>
              <w:t>Piedāvātā  summa EUR, bez PVN</w:t>
            </w:r>
          </w:p>
        </w:tc>
      </w:tr>
      <w:tr w:rsidR="00040AA3" w14:paraId="6CA4CBE7" w14:textId="77777777" w:rsidTr="000D6616">
        <w:tc>
          <w:tcPr>
            <w:tcW w:w="440" w:type="pct"/>
          </w:tcPr>
          <w:p w14:paraId="6D1C4D93" w14:textId="437FD309" w:rsidR="00040AA3" w:rsidRDefault="00040AA3" w:rsidP="00040AA3">
            <w:r>
              <w:t>1.</w:t>
            </w:r>
          </w:p>
        </w:tc>
        <w:tc>
          <w:tcPr>
            <w:tcW w:w="884" w:type="pct"/>
          </w:tcPr>
          <w:p w14:paraId="71D8FFB4" w14:textId="6D9EE190" w:rsidR="00040AA3" w:rsidRPr="00FE6B7C" w:rsidRDefault="00040AA3" w:rsidP="00040AA3">
            <w:pPr>
              <w:rPr>
                <w:bCs/>
              </w:rPr>
            </w:pPr>
            <w:r>
              <w:t>25.09.2024 plkst. 20:55</w:t>
            </w:r>
          </w:p>
        </w:tc>
        <w:tc>
          <w:tcPr>
            <w:tcW w:w="2500" w:type="pct"/>
          </w:tcPr>
          <w:p w14:paraId="2CD68D9C" w14:textId="4206609E" w:rsidR="00040AA3" w:rsidRPr="00E71EAD" w:rsidRDefault="00EB3F14" w:rsidP="00040AA3">
            <w:pPr>
              <w:jc w:val="both"/>
            </w:pPr>
            <w:r w:rsidRPr="008B3EDC">
              <w:t>SIA  “Informācijas Drošības Aģentūra”, vien. reģ. Nr. 40003535507</w:t>
            </w:r>
            <w:r>
              <w:t xml:space="preserve">, </w:t>
            </w:r>
            <w:r w:rsidRPr="008B3EDC">
              <w:t>Rīga, Ilūkstes iela 109 k-2 - 48, LV-1082</w:t>
            </w:r>
          </w:p>
        </w:tc>
        <w:tc>
          <w:tcPr>
            <w:tcW w:w="1176" w:type="pct"/>
          </w:tcPr>
          <w:p w14:paraId="2CBCD873" w14:textId="1847A9DA" w:rsidR="00040AA3" w:rsidRPr="00FE6B7C" w:rsidRDefault="00040AA3" w:rsidP="00EB3F14">
            <w:pPr>
              <w:jc w:val="center"/>
            </w:pPr>
            <w:r>
              <w:t>2040.00</w:t>
            </w:r>
          </w:p>
          <w:p w14:paraId="2259DDF5" w14:textId="77777777" w:rsidR="00040AA3" w:rsidRPr="00FE6B7C" w:rsidRDefault="00040AA3" w:rsidP="00EB3F14">
            <w:pPr>
              <w:jc w:val="center"/>
              <w:rPr>
                <w:bCs/>
              </w:rPr>
            </w:pPr>
          </w:p>
        </w:tc>
      </w:tr>
      <w:tr w:rsidR="00040AA3" w14:paraId="759D0564" w14:textId="77777777" w:rsidTr="000D6616">
        <w:tc>
          <w:tcPr>
            <w:tcW w:w="440" w:type="pct"/>
          </w:tcPr>
          <w:p w14:paraId="092F5D33" w14:textId="535A1396" w:rsidR="00040AA3" w:rsidRDefault="00040AA3" w:rsidP="00040AA3">
            <w:r>
              <w:lastRenderedPageBreak/>
              <w:t>2.</w:t>
            </w:r>
          </w:p>
        </w:tc>
        <w:tc>
          <w:tcPr>
            <w:tcW w:w="884" w:type="pct"/>
          </w:tcPr>
          <w:p w14:paraId="79171FCD" w14:textId="560E007E" w:rsidR="00040AA3" w:rsidRPr="00FE6B7C" w:rsidRDefault="00040AA3" w:rsidP="00040AA3">
            <w:pPr>
              <w:rPr>
                <w:bCs/>
              </w:rPr>
            </w:pPr>
            <w:r>
              <w:t>25.09.2024 plkst. 22:24</w:t>
            </w:r>
          </w:p>
        </w:tc>
        <w:tc>
          <w:tcPr>
            <w:tcW w:w="2500" w:type="pct"/>
          </w:tcPr>
          <w:p w14:paraId="072BF71C" w14:textId="0598A376" w:rsidR="00040AA3" w:rsidRPr="00E71EAD" w:rsidRDefault="00EB3F14" w:rsidP="00796374">
            <w:pPr>
              <w:jc w:val="both"/>
            </w:pPr>
            <w:r w:rsidRPr="00E71EAD">
              <w:t>JĀNIS KĀRŠENIEKS</w:t>
            </w:r>
            <w:r w:rsidRPr="00E71EAD">
              <w:rPr>
                <w:bCs/>
              </w:rPr>
              <w:t xml:space="preserve">, </w:t>
            </w:r>
            <w:r>
              <w:rPr>
                <w:rFonts w:cs="Times New Roman"/>
                <w:color w:val="000000" w:themeColor="text1"/>
              </w:rPr>
              <w:t xml:space="preserve">reģ. kods </w:t>
            </w:r>
            <w:r w:rsidR="00796374">
              <w:rPr>
                <w:rFonts w:cs="Times New Roman"/>
                <w:color w:val="000000" w:themeColor="text1"/>
              </w:rPr>
              <w:t>XXXXXXXXXXX</w:t>
            </w:r>
            <w:r w:rsidRPr="00E71EAD">
              <w:rPr>
                <w:rFonts w:cs="Times New Roman"/>
                <w:color w:val="000000" w:themeColor="text1"/>
              </w:rPr>
              <w:t>, Eiženijas iela 17-26, Rīga, LV-1007</w:t>
            </w:r>
          </w:p>
        </w:tc>
        <w:tc>
          <w:tcPr>
            <w:tcW w:w="1176" w:type="pct"/>
          </w:tcPr>
          <w:p w14:paraId="63C886A5" w14:textId="104BD834" w:rsidR="00040AA3" w:rsidRPr="00FE6B7C" w:rsidRDefault="00040AA3" w:rsidP="00EB3F14">
            <w:pPr>
              <w:jc w:val="center"/>
            </w:pPr>
            <w:r>
              <w:t>2394.00</w:t>
            </w:r>
          </w:p>
          <w:p w14:paraId="507D651E" w14:textId="77777777" w:rsidR="00040AA3" w:rsidRPr="00FE6B7C" w:rsidRDefault="00040AA3" w:rsidP="00EB3F14">
            <w:pPr>
              <w:jc w:val="center"/>
              <w:rPr>
                <w:bCs/>
              </w:rPr>
            </w:pPr>
          </w:p>
        </w:tc>
      </w:tr>
      <w:tr w:rsidR="00040AA3" w14:paraId="0892E29E" w14:textId="77777777" w:rsidTr="000D6616">
        <w:tc>
          <w:tcPr>
            <w:tcW w:w="440" w:type="pct"/>
          </w:tcPr>
          <w:p w14:paraId="23E4B0D6" w14:textId="58264F82" w:rsidR="00040AA3" w:rsidRDefault="00040AA3" w:rsidP="00040AA3">
            <w:r>
              <w:t>3.</w:t>
            </w:r>
          </w:p>
        </w:tc>
        <w:tc>
          <w:tcPr>
            <w:tcW w:w="884" w:type="pct"/>
          </w:tcPr>
          <w:p w14:paraId="1760BD9D" w14:textId="127F7DCF" w:rsidR="00040AA3" w:rsidRPr="00FE6B7C" w:rsidRDefault="00040AA3" w:rsidP="00040AA3">
            <w:pPr>
              <w:rPr>
                <w:bCs/>
              </w:rPr>
            </w:pPr>
            <w:r>
              <w:t>25.09.2024 plkst. 23:22</w:t>
            </w:r>
          </w:p>
        </w:tc>
        <w:tc>
          <w:tcPr>
            <w:tcW w:w="2500" w:type="pct"/>
          </w:tcPr>
          <w:p w14:paraId="7556E887" w14:textId="68D6ADD5" w:rsidR="00040AA3" w:rsidRDefault="00040AA3" w:rsidP="00B77454">
            <w:pPr>
              <w:jc w:val="both"/>
            </w:pPr>
            <w:r>
              <w:t>Sabiedrība ar ierobežotu atbildību "Grūbes Biroja Konsultācijas"</w:t>
            </w:r>
            <w:r w:rsidR="00B77454">
              <w:rPr>
                <w:bCs/>
              </w:rPr>
              <w:t xml:space="preserve">, vien. reģ. Nr. </w:t>
            </w:r>
            <w:r w:rsidR="00B77454" w:rsidRPr="00B77454">
              <w:rPr>
                <w:color w:val="000000" w:themeColor="text1"/>
              </w:rPr>
              <w:t xml:space="preserve">40203181577, </w:t>
            </w:r>
            <w:hyperlink r:id="rId8" w:history="1">
              <w:r w:rsidR="00B77454" w:rsidRPr="00B77454">
                <w:rPr>
                  <w:rStyle w:val="Hipersaite"/>
                  <w:color w:val="000000" w:themeColor="text1"/>
                  <w:u w:val="none"/>
                </w:rPr>
                <w:t>Ķekavas nov., Daugmales pag., Daugmale, "Vilbergi", LV-2124</w:t>
              </w:r>
            </w:hyperlink>
          </w:p>
        </w:tc>
        <w:tc>
          <w:tcPr>
            <w:tcW w:w="1176" w:type="pct"/>
          </w:tcPr>
          <w:p w14:paraId="472F9C7B" w14:textId="717880F6" w:rsidR="00040AA3" w:rsidRPr="00040AA3" w:rsidRDefault="00040AA3" w:rsidP="00EB3F14">
            <w:pPr>
              <w:jc w:val="center"/>
            </w:pPr>
            <w:r>
              <w:t>2388.00</w:t>
            </w:r>
          </w:p>
        </w:tc>
      </w:tr>
    </w:tbl>
    <w:p w14:paraId="46E60C8A" w14:textId="3ACC7D6B" w:rsidR="008324C7" w:rsidRPr="00E92276" w:rsidRDefault="008324C7" w:rsidP="00E92276">
      <w:pPr>
        <w:jc w:val="both"/>
        <w:rPr>
          <w:rFonts w:cs="Times New Roman"/>
        </w:rPr>
      </w:pPr>
    </w:p>
    <w:p w14:paraId="36453638" w14:textId="3AB1B195" w:rsidR="00867A5E" w:rsidRPr="0046362C" w:rsidRDefault="001A1738" w:rsidP="00867A5E">
      <w:pPr>
        <w:ind w:firstLine="720"/>
        <w:jc w:val="both"/>
        <w:rPr>
          <w:rFonts w:cs="Times New Roman"/>
        </w:rPr>
      </w:pPr>
      <w:r>
        <w:rPr>
          <w:rFonts w:cs="Times New Roman"/>
        </w:rPr>
        <w:t>P</w:t>
      </w:r>
      <w:r w:rsidR="00174D77">
        <w:rPr>
          <w:rFonts w:cs="Times New Roman"/>
        </w:rPr>
        <w:t>retendentu</w:t>
      </w:r>
      <w:r w:rsidR="00174D77" w:rsidRPr="002D222E">
        <w:rPr>
          <w:rFonts w:cs="Times New Roman"/>
        </w:rPr>
        <w:t xml:space="preserve"> </w:t>
      </w:r>
      <w:r w:rsidR="00EB3F14" w:rsidRPr="008B3EDC">
        <w:t>SIA “Informācijas Drošības Aģentūra”, vien. reģ. Nr. 40003535507</w:t>
      </w:r>
      <w:r w:rsidR="00EB3F14">
        <w:t xml:space="preserve">, </w:t>
      </w:r>
      <w:r w:rsidR="00EB3F14" w:rsidRPr="00E71EAD">
        <w:t>JĀNIS KĀRŠENIEKS</w:t>
      </w:r>
      <w:r w:rsidR="00EB3F14" w:rsidRPr="00E71EAD">
        <w:rPr>
          <w:bCs/>
        </w:rPr>
        <w:t xml:space="preserve">, </w:t>
      </w:r>
      <w:r w:rsidR="00EB3F14">
        <w:rPr>
          <w:rFonts w:cs="Times New Roman"/>
          <w:color w:val="000000" w:themeColor="text1"/>
        </w:rPr>
        <w:t xml:space="preserve">reģ. kods </w:t>
      </w:r>
      <w:r w:rsidR="00796374">
        <w:rPr>
          <w:rFonts w:cs="Times New Roman"/>
          <w:color w:val="000000" w:themeColor="text1"/>
        </w:rPr>
        <w:t>XXXXXXXXXXX</w:t>
      </w:r>
      <w:r w:rsidR="00796374" w:rsidRPr="00E71EAD">
        <w:rPr>
          <w:rFonts w:cs="Times New Roman"/>
          <w:color w:val="000000" w:themeColor="text1"/>
        </w:rPr>
        <w:t xml:space="preserve"> </w:t>
      </w:r>
      <w:r w:rsidR="00EB3F14" w:rsidRPr="00E71EAD">
        <w:rPr>
          <w:rFonts w:cs="Times New Roman"/>
          <w:color w:val="000000" w:themeColor="text1"/>
        </w:rPr>
        <w:t>6</w:t>
      </w:r>
      <w:r w:rsidR="00174D77">
        <w:rPr>
          <w:rFonts w:cs="Times New Roman"/>
          <w:color w:val="000000" w:themeColor="text1"/>
        </w:rPr>
        <w:t>,</w:t>
      </w:r>
      <w:r>
        <w:rPr>
          <w:rFonts w:cs="Times New Roman"/>
          <w:color w:val="000000" w:themeColor="text1"/>
        </w:rPr>
        <w:t xml:space="preserve"> un </w:t>
      </w:r>
      <w:r>
        <w:t>Sabiedrība ar ierobežotu atbildību "Grūbes Biroja Konsultācijas"</w:t>
      </w:r>
      <w:r>
        <w:rPr>
          <w:bCs/>
        </w:rPr>
        <w:t xml:space="preserve">, vien. reģ. Nr. </w:t>
      </w:r>
      <w:r w:rsidRPr="00B77454">
        <w:rPr>
          <w:color w:val="000000" w:themeColor="text1"/>
        </w:rPr>
        <w:t>40203181577</w:t>
      </w:r>
      <w:r>
        <w:rPr>
          <w:rFonts w:cs="Times New Roman"/>
        </w:rPr>
        <w:t xml:space="preserve">, iesniegtie </w:t>
      </w:r>
      <w:r w:rsidR="00174D77">
        <w:rPr>
          <w:rFonts w:cs="Times New Roman"/>
        </w:rPr>
        <w:t xml:space="preserve"> </w:t>
      </w:r>
      <w:r>
        <w:rPr>
          <w:rFonts w:cs="Times New Roman"/>
        </w:rPr>
        <w:t>piedāvājumi</w:t>
      </w:r>
      <w:r w:rsidR="00EB3F14">
        <w:rPr>
          <w:rFonts w:cs="Times New Roman"/>
        </w:rPr>
        <w:t xml:space="preserve"> </w:t>
      </w:r>
      <w:r w:rsidR="00174D77">
        <w:rPr>
          <w:rFonts w:cs="Times New Roman"/>
        </w:rPr>
        <w:t>atbilst</w:t>
      </w:r>
      <w:r w:rsidR="00EB3F14">
        <w:rPr>
          <w:rFonts w:cs="Times New Roman"/>
        </w:rPr>
        <w:t>ību</w:t>
      </w:r>
      <w:r w:rsidR="00174D77">
        <w:rPr>
          <w:rFonts w:cs="Times New Roman"/>
        </w:rPr>
        <w:t xml:space="preserve"> iepirkuma nolikumā</w:t>
      </w:r>
      <w:r w:rsidR="00174D77" w:rsidRPr="002D222E">
        <w:rPr>
          <w:rFonts w:cs="Times New Roman"/>
        </w:rPr>
        <w:t xml:space="preserve"> minētajām pi</w:t>
      </w:r>
      <w:r w:rsidR="00EB3F14">
        <w:rPr>
          <w:rFonts w:cs="Times New Roman"/>
        </w:rPr>
        <w:t>edāvājuma noformēšanas prasībām</w:t>
      </w:r>
      <w:r>
        <w:rPr>
          <w:rFonts w:cs="Times New Roman"/>
        </w:rPr>
        <w:t>.</w:t>
      </w:r>
    </w:p>
    <w:p w14:paraId="183DCACD" w14:textId="039BF07C" w:rsidR="00867A5E" w:rsidRDefault="008324C7" w:rsidP="00867A5E">
      <w:pPr>
        <w:ind w:firstLine="720"/>
        <w:jc w:val="both"/>
        <w:rPr>
          <w:rFonts w:cs="Times New Roman"/>
        </w:rPr>
      </w:pPr>
      <w:r>
        <w:rPr>
          <w:rFonts w:cs="Times New Roman"/>
        </w:rPr>
        <w:t>Pretendentu</w:t>
      </w:r>
      <w:r w:rsidR="001578BC" w:rsidRPr="002D222E">
        <w:rPr>
          <w:rFonts w:cs="Times New Roman"/>
        </w:rPr>
        <w:t xml:space="preserve"> </w:t>
      </w:r>
      <w:r w:rsidR="001A1738" w:rsidRPr="008B3EDC">
        <w:t>SIA “Informācijas Drošības Aģentūra”, vien. reģ. Nr. 40003535507</w:t>
      </w:r>
      <w:r w:rsidR="001A1738">
        <w:t xml:space="preserve">, </w:t>
      </w:r>
      <w:r w:rsidR="001A1738" w:rsidRPr="00E71EAD">
        <w:t>JĀNIS KĀRŠENIEKS</w:t>
      </w:r>
      <w:r w:rsidR="001A1738" w:rsidRPr="00E71EAD">
        <w:rPr>
          <w:bCs/>
        </w:rPr>
        <w:t xml:space="preserve">, </w:t>
      </w:r>
      <w:r w:rsidR="001A1738">
        <w:rPr>
          <w:rFonts w:cs="Times New Roman"/>
          <w:color w:val="000000" w:themeColor="text1"/>
        </w:rPr>
        <w:t xml:space="preserve">reģ. kods </w:t>
      </w:r>
      <w:r w:rsidR="00796374">
        <w:rPr>
          <w:rFonts w:cs="Times New Roman"/>
          <w:color w:val="000000" w:themeColor="text1"/>
        </w:rPr>
        <w:t>XXXXXXXXXXX</w:t>
      </w:r>
      <w:r w:rsidR="001A1738">
        <w:rPr>
          <w:rFonts w:cs="Times New Roman"/>
          <w:color w:val="000000" w:themeColor="text1"/>
        </w:rPr>
        <w:t xml:space="preserve">, un </w:t>
      </w:r>
      <w:r w:rsidR="001A1738">
        <w:t>Sabiedrība ar ierobežotu atbildību "Grūbes Biroja Konsultācijas"</w:t>
      </w:r>
      <w:r w:rsidR="001A1738">
        <w:rPr>
          <w:bCs/>
        </w:rPr>
        <w:t xml:space="preserve">, vien. reģ. Nr. </w:t>
      </w:r>
      <w:r w:rsidR="001A1738" w:rsidRPr="00B77454">
        <w:rPr>
          <w:color w:val="000000" w:themeColor="text1"/>
        </w:rPr>
        <w:t>40203181577</w:t>
      </w:r>
      <w:r>
        <w:rPr>
          <w:rFonts w:cs="Times New Roman"/>
        </w:rPr>
        <w:t>, iesniegtie piedāvājumi atbilst</w:t>
      </w:r>
      <w:r w:rsidR="001578BC" w:rsidRPr="002D222E">
        <w:rPr>
          <w:rFonts w:cs="Times New Roman"/>
        </w:rPr>
        <w:t xml:space="preserve"> nolikumā noteiktajām prasībām tehniskajam piedāvājumam.</w:t>
      </w:r>
      <w:r>
        <w:rPr>
          <w:rFonts w:cs="Times New Roman"/>
        </w:rPr>
        <w:t xml:space="preserve"> </w:t>
      </w:r>
    </w:p>
    <w:p w14:paraId="1492F1EC" w14:textId="2134CE30" w:rsidR="00A35B3B" w:rsidRDefault="003A2179" w:rsidP="00867A5E">
      <w:pPr>
        <w:ind w:firstLine="720"/>
        <w:jc w:val="both"/>
        <w:rPr>
          <w:rFonts w:cs="Times New Roman"/>
        </w:rPr>
      </w:pPr>
      <w:r>
        <w:rPr>
          <w:rFonts w:cs="Times New Roman"/>
        </w:rPr>
        <w:t>Pretendentu</w:t>
      </w:r>
      <w:r w:rsidRPr="002D222E">
        <w:rPr>
          <w:rFonts w:cs="Times New Roman"/>
        </w:rPr>
        <w:t xml:space="preserve"> </w:t>
      </w:r>
      <w:r w:rsidRPr="008B3EDC">
        <w:t>SIA “Informācijas Drošības Aģentūra”, vien. reģ. Nr. 40003535507</w:t>
      </w:r>
      <w:r>
        <w:t xml:space="preserve">, </w:t>
      </w:r>
      <w:r w:rsidRPr="00E71EAD">
        <w:t>JĀNIS KĀRŠENIEKS</w:t>
      </w:r>
      <w:r w:rsidRPr="00E71EAD">
        <w:rPr>
          <w:bCs/>
        </w:rPr>
        <w:t xml:space="preserve">, </w:t>
      </w:r>
      <w:r>
        <w:rPr>
          <w:rFonts w:cs="Times New Roman"/>
          <w:color w:val="000000" w:themeColor="text1"/>
        </w:rPr>
        <w:t xml:space="preserve">reģ. kods </w:t>
      </w:r>
      <w:r w:rsidR="00796374">
        <w:rPr>
          <w:rFonts w:cs="Times New Roman"/>
          <w:color w:val="000000" w:themeColor="text1"/>
        </w:rPr>
        <w:t>XXXXXXXXXXX</w:t>
      </w:r>
      <w:r>
        <w:rPr>
          <w:rFonts w:cs="Times New Roman"/>
          <w:color w:val="000000" w:themeColor="text1"/>
        </w:rPr>
        <w:t xml:space="preserve">, un </w:t>
      </w:r>
      <w:r>
        <w:t>Sabiedrība ar ierobežotu atbildību "Grūbes Biroja Konsultācijas"</w:t>
      </w:r>
      <w:r>
        <w:rPr>
          <w:bCs/>
        </w:rPr>
        <w:t xml:space="preserve">, vien. reģ. Nr. </w:t>
      </w:r>
      <w:r w:rsidRPr="00B77454">
        <w:rPr>
          <w:color w:val="000000" w:themeColor="text1"/>
        </w:rPr>
        <w:t>40203181577</w:t>
      </w:r>
      <w:r>
        <w:rPr>
          <w:rFonts w:cs="Times New Roman"/>
        </w:rPr>
        <w:t>, iesniegtie piedāvājumi atbilst</w:t>
      </w:r>
      <w:r w:rsidRPr="002D222E">
        <w:rPr>
          <w:rFonts w:cs="Times New Roman"/>
        </w:rPr>
        <w:t xml:space="preserve"> nolikumā noteiktajām prasībām </w:t>
      </w:r>
      <w:r>
        <w:rPr>
          <w:rFonts w:cs="Times New Roman"/>
        </w:rPr>
        <w:t>finanšu</w:t>
      </w:r>
      <w:r w:rsidRPr="002D222E">
        <w:rPr>
          <w:rFonts w:cs="Times New Roman"/>
        </w:rPr>
        <w:t xml:space="preserve"> piedāvājumam.</w:t>
      </w:r>
    </w:p>
    <w:p w14:paraId="08E8A1EC" w14:textId="29066F91" w:rsidR="00A35B3B" w:rsidRDefault="00A35B3B" w:rsidP="00A35B3B">
      <w:pPr>
        <w:ind w:firstLine="709"/>
        <w:jc w:val="both"/>
        <w:rPr>
          <w:rFonts w:cs="Times New Roman"/>
        </w:rPr>
      </w:pPr>
      <w:r>
        <w:rPr>
          <w:rFonts w:cs="Times New Roman"/>
        </w:rPr>
        <w:t>Iepirkumu komisija izvērtē pretendentu</w:t>
      </w:r>
      <w:r w:rsidRPr="002D222E">
        <w:rPr>
          <w:rFonts w:cs="Times New Roman"/>
        </w:rPr>
        <w:t xml:space="preserve"> </w:t>
      </w:r>
      <w:r w:rsidR="001A1738" w:rsidRPr="008B3EDC">
        <w:t>SIA “Informācijas Drošības Aģentūra”, vien. reģ. Nr. 40003535507</w:t>
      </w:r>
      <w:r w:rsidR="001A1738">
        <w:t xml:space="preserve">, </w:t>
      </w:r>
      <w:r w:rsidR="001A1738" w:rsidRPr="00E71EAD">
        <w:t>JĀNIS KĀRŠENIEKS</w:t>
      </w:r>
      <w:r w:rsidR="001A1738" w:rsidRPr="00E71EAD">
        <w:rPr>
          <w:bCs/>
        </w:rPr>
        <w:t xml:space="preserve">, </w:t>
      </w:r>
      <w:r w:rsidR="001A1738">
        <w:rPr>
          <w:rFonts w:cs="Times New Roman"/>
          <w:color w:val="000000" w:themeColor="text1"/>
        </w:rPr>
        <w:t xml:space="preserve">reģ. kods </w:t>
      </w:r>
      <w:r w:rsidR="00796374">
        <w:rPr>
          <w:rFonts w:cs="Times New Roman"/>
          <w:color w:val="000000" w:themeColor="text1"/>
        </w:rPr>
        <w:t>XXXXXXXXXXX</w:t>
      </w:r>
      <w:r w:rsidR="001A1738">
        <w:rPr>
          <w:rFonts w:cs="Times New Roman"/>
          <w:color w:val="000000" w:themeColor="text1"/>
        </w:rPr>
        <w:t xml:space="preserve">, un </w:t>
      </w:r>
      <w:r w:rsidR="001A1738">
        <w:t>Sabiedrība ar ierobežotu atbildību "Grūbes Biroja Konsultācijas"</w:t>
      </w:r>
      <w:r w:rsidR="001A1738">
        <w:rPr>
          <w:bCs/>
        </w:rPr>
        <w:t xml:space="preserve">, vien. reģ. Nr. </w:t>
      </w:r>
      <w:r w:rsidR="001A1738" w:rsidRPr="00B77454">
        <w:rPr>
          <w:color w:val="000000" w:themeColor="text1"/>
        </w:rPr>
        <w:t>40203181577</w:t>
      </w:r>
      <w:r w:rsidRPr="002D222E">
        <w:rPr>
          <w:rFonts w:cs="Times New Roman"/>
          <w:bCs/>
          <w:color w:val="000000" w:themeColor="text1"/>
          <w:shd w:val="clear" w:color="auto" w:fill="FFFFFF"/>
        </w:rPr>
        <w:t xml:space="preserve">, </w:t>
      </w:r>
      <w:r>
        <w:rPr>
          <w:rFonts w:cs="Times New Roman"/>
        </w:rPr>
        <w:t>iesniegto piedāvājumu</w:t>
      </w:r>
      <w:r w:rsidRPr="002D222E">
        <w:rPr>
          <w:rFonts w:cs="Times New Roman"/>
        </w:rPr>
        <w:t xml:space="preserve"> atbilst</w:t>
      </w:r>
      <w:r>
        <w:rPr>
          <w:rFonts w:cs="Times New Roman"/>
        </w:rPr>
        <w:t>ību</w:t>
      </w:r>
      <w:r w:rsidRPr="002D222E">
        <w:rPr>
          <w:rFonts w:cs="Times New Roman"/>
        </w:rPr>
        <w:t xml:space="preserve"> iepirkuma nolikumā noteiktajām pied</w:t>
      </w:r>
      <w:r>
        <w:rPr>
          <w:rFonts w:cs="Times New Roman"/>
        </w:rPr>
        <w:t>āvājumu kvalifikācijas prasībām un konstatē sekojošo:</w:t>
      </w:r>
    </w:p>
    <w:p w14:paraId="37B54795" w14:textId="5AD1B35E" w:rsidR="000E112D" w:rsidRPr="001A1738" w:rsidRDefault="00A35B3B" w:rsidP="000E112D">
      <w:pPr>
        <w:pStyle w:val="Sarakstarindkopa"/>
        <w:numPr>
          <w:ilvl w:val="6"/>
          <w:numId w:val="4"/>
        </w:numPr>
        <w:ind w:left="709" w:hanging="283"/>
        <w:jc w:val="both"/>
        <w:rPr>
          <w:rFonts w:cs="Times New Roman"/>
        </w:rPr>
      </w:pPr>
      <w:r w:rsidRPr="000E112D">
        <w:rPr>
          <w:rFonts w:cs="Times New Roman"/>
        </w:rPr>
        <w:t>p</w:t>
      </w:r>
      <w:r w:rsidR="00ED26C0">
        <w:rPr>
          <w:rFonts w:cs="Times New Roman"/>
        </w:rPr>
        <w:t>retendenti</w:t>
      </w:r>
      <w:r w:rsidRPr="000E112D">
        <w:rPr>
          <w:rFonts w:cs="Times New Roman"/>
        </w:rPr>
        <w:t xml:space="preserve"> </w:t>
      </w:r>
      <w:r w:rsidRPr="008B3EDC">
        <w:t>SIA “Informācijas Drošības Aģentūra”, vien. reģ. Nr. 40003535507</w:t>
      </w:r>
      <w:r>
        <w:t xml:space="preserve">, </w:t>
      </w:r>
      <w:r w:rsidR="00ED26C0">
        <w:t xml:space="preserve">un </w:t>
      </w:r>
      <w:r w:rsidR="00ED26C0" w:rsidRPr="00E71EAD">
        <w:t>JĀNIS KĀRŠENIEKS</w:t>
      </w:r>
      <w:r w:rsidR="00ED26C0" w:rsidRPr="00E71EAD">
        <w:rPr>
          <w:bCs/>
        </w:rPr>
        <w:t xml:space="preserve">, </w:t>
      </w:r>
      <w:r w:rsidR="00ED26C0">
        <w:rPr>
          <w:rFonts w:cs="Times New Roman"/>
          <w:color w:val="000000" w:themeColor="text1"/>
        </w:rPr>
        <w:t xml:space="preserve">reģ. kods </w:t>
      </w:r>
      <w:r w:rsidR="00796374">
        <w:rPr>
          <w:rFonts w:cs="Times New Roman"/>
          <w:color w:val="000000" w:themeColor="text1"/>
        </w:rPr>
        <w:t>XXXXXXXXXXX</w:t>
      </w:r>
      <w:r w:rsidR="00ED26C0">
        <w:rPr>
          <w:rFonts w:cs="Times New Roman"/>
          <w:color w:val="000000" w:themeColor="text1"/>
        </w:rPr>
        <w:t>,</w:t>
      </w:r>
      <w:r w:rsidR="00ED26C0">
        <w:t xml:space="preserve"> </w:t>
      </w:r>
      <w:r>
        <w:t>iesniegtajā piedāvājumā iepirkuma priekšmeta 1.daļā “</w:t>
      </w:r>
      <w:r w:rsidR="000E112D" w:rsidRPr="000E112D">
        <w:t>Personas datu aizsardzības speciālistu pakalpojuma sniegšana</w:t>
      </w:r>
      <w:r>
        <w:t>”</w:t>
      </w:r>
      <w:r w:rsidR="000E112D">
        <w:t xml:space="preserve"> iepirkuma nolikuma 7.pielikuma “Speciālistu saraksts” veidlapā  nav norād</w:t>
      </w:r>
      <w:r w:rsidR="00ED26C0">
        <w:t>ījuši</w:t>
      </w:r>
      <w:r w:rsidR="003A2179">
        <w:t xml:space="preserve"> divus</w:t>
      </w:r>
      <w:r w:rsidR="000E112D">
        <w:t xml:space="preserve"> personas datu aizsardzības speciālistu</w:t>
      </w:r>
      <w:r w:rsidR="00151FC1">
        <w:t>s</w:t>
      </w:r>
      <w:r w:rsidR="000E112D">
        <w:t xml:space="preserve"> atbilstoši iepirkuma nolikuma 6.</w:t>
      </w:r>
      <w:r w:rsidR="00FB06BD">
        <w:t>1.</w:t>
      </w:r>
      <w:r w:rsidR="000E112D">
        <w:t xml:space="preserve">5.punktā tabulas </w:t>
      </w:r>
      <w:r w:rsidR="000E112D" w:rsidRPr="000E112D">
        <w:t>“</w:t>
      </w:r>
      <w:r w:rsidR="000E112D">
        <w:rPr>
          <w:rFonts w:cs="Times New Roman"/>
          <w:szCs w:val="24"/>
        </w:rPr>
        <w:t>P</w:t>
      </w:r>
      <w:r w:rsidR="000E112D" w:rsidRPr="000E112D">
        <w:rPr>
          <w:rFonts w:cs="Times New Roman"/>
          <w:szCs w:val="24"/>
        </w:rPr>
        <w:t>retendenta un tā piedāvājuma atbilstības prasības</w:t>
      </w:r>
      <w:r w:rsidR="000E112D" w:rsidRPr="000E112D">
        <w:t>”</w:t>
      </w:r>
      <w:r w:rsidR="000E112D">
        <w:t xml:space="preserve"> 1.3. punktā norādītajai pras</w:t>
      </w:r>
      <w:r w:rsidR="00ED26C0">
        <w:t>ībai;</w:t>
      </w:r>
    </w:p>
    <w:p w14:paraId="32E95300" w14:textId="604E98AD" w:rsidR="001A1738" w:rsidRPr="00ED26C0" w:rsidRDefault="001A1738" w:rsidP="001A1738">
      <w:pPr>
        <w:pStyle w:val="Sarakstarindkopa"/>
        <w:numPr>
          <w:ilvl w:val="6"/>
          <w:numId w:val="4"/>
        </w:numPr>
        <w:ind w:left="709" w:hanging="283"/>
        <w:jc w:val="both"/>
        <w:rPr>
          <w:rFonts w:cs="Times New Roman"/>
        </w:rPr>
      </w:pPr>
      <w:r>
        <w:t>pretendenta Sabiedrība ar ierobežotu atbildību "Grūbes Biroja Konsultācijas"</w:t>
      </w:r>
      <w:r>
        <w:rPr>
          <w:bCs/>
        </w:rPr>
        <w:t xml:space="preserve">, vien. reģ. Nr. </w:t>
      </w:r>
      <w:r w:rsidRPr="00B77454">
        <w:rPr>
          <w:color w:val="000000" w:themeColor="text1"/>
        </w:rPr>
        <w:t>40203181577</w:t>
      </w:r>
      <w:r>
        <w:rPr>
          <w:color w:val="000000" w:themeColor="text1"/>
        </w:rPr>
        <w:t xml:space="preserve">, iesniegtais piedāvājums atbilst </w:t>
      </w:r>
      <w:r w:rsidRPr="002D222E">
        <w:rPr>
          <w:rFonts w:cs="Times New Roman"/>
        </w:rPr>
        <w:t>nolikumā noteiktajām pied</w:t>
      </w:r>
      <w:r>
        <w:rPr>
          <w:rFonts w:cs="Times New Roman"/>
        </w:rPr>
        <w:t>āvājumu kvalifikācijas prasībām.</w:t>
      </w:r>
    </w:p>
    <w:p w14:paraId="34EE78D8" w14:textId="77777777" w:rsidR="00377BF9" w:rsidRDefault="00377BF9" w:rsidP="0067602B">
      <w:pPr>
        <w:jc w:val="both"/>
        <w:rPr>
          <w:rFonts w:cs="Times New Roman"/>
        </w:rPr>
      </w:pPr>
    </w:p>
    <w:p w14:paraId="2DD4D6B7" w14:textId="6AB22441" w:rsidR="00470FB3" w:rsidRDefault="00470FB3" w:rsidP="00470FB3">
      <w:pPr>
        <w:ind w:firstLine="567"/>
        <w:jc w:val="both"/>
      </w:pPr>
      <w:r>
        <w:t>Pamatojoties uz iepriekš minēto</w:t>
      </w:r>
      <w:r w:rsidR="00B77454">
        <w:t xml:space="preserve"> un iepirkuma nolikuma 8.1.3. punktu</w:t>
      </w:r>
      <w:r>
        <w:t>, Iepirkumu komisija, atklāti balsojot, ar 7 (septiņām) balsīm PAR (J. Graudiņš, S. Kacara, J. Lāce, S. Zute, E. Mežinska, V. Bundziniece, J. Mošura), PRET – nav, NOLEMJ:</w:t>
      </w:r>
    </w:p>
    <w:p w14:paraId="4F25BB30" w14:textId="209295F7" w:rsidR="006E0B01" w:rsidRPr="006E0B01" w:rsidRDefault="006E0B01" w:rsidP="006E0B01">
      <w:pPr>
        <w:pStyle w:val="Sarakstarindkopa"/>
        <w:numPr>
          <w:ilvl w:val="0"/>
          <w:numId w:val="15"/>
        </w:numPr>
        <w:ind w:left="993" w:hanging="284"/>
        <w:jc w:val="both"/>
        <w:rPr>
          <w:iCs/>
        </w:rPr>
      </w:pPr>
      <w:r>
        <w:rPr>
          <w:iCs/>
        </w:rPr>
        <w:t>atzīt pretendentu</w:t>
      </w:r>
      <w:r w:rsidRPr="006E0B01">
        <w:rPr>
          <w:iCs/>
        </w:rPr>
        <w:t xml:space="preserve"> </w:t>
      </w:r>
      <w:r w:rsidRPr="008B3EDC">
        <w:t>SIA “Informācijas Drošības Aģentūra”, vien. reģ. Nr. 40003535507</w:t>
      </w:r>
      <w:r>
        <w:t xml:space="preserve">, un </w:t>
      </w:r>
      <w:r w:rsidRPr="00E71EAD">
        <w:t>JĀNIS KĀRŠENIEKS</w:t>
      </w:r>
      <w:r w:rsidRPr="00E71EAD">
        <w:rPr>
          <w:bCs/>
        </w:rPr>
        <w:t xml:space="preserve">, </w:t>
      </w:r>
      <w:r>
        <w:rPr>
          <w:rFonts w:cs="Times New Roman"/>
          <w:color w:val="000000" w:themeColor="text1"/>
        </w:rPr>
        <w:t xml:space="preserve">reģ. kods </w:t>
      </w:r>
      <w:r w:rsidR="00796374">
        <w:rPr>
          <w:rFonts w:cs="Times New Roman"/>
          <w:color w:val="000000" w:themeColor="text1"/>
        </w:rPr>
        <w:t>XXXXXXXXXXX</w:t>
      </w:r>
      <w:r>
        <w:t>, iesniegto piedāvājumu iepirkuma priekšmeta 1.daļā “</w:t>
      </w:r>
      <w:r w:rsidRPr="000E112D">
        <w:t>Personas datu aizsardzības speciālistu pakalpojuma sniegšana</w:t>
      </w:r>
      <w:r>
        <w:t>” par neatbilstošu</w:t>
      </w:r>
      <w:r w:rsidR="00FA10A3">
        <w:t xml:space="preserve"> </w:t>
      </w:r>
      <w:r w:rsidR="00FA10A3" w:rsidRPr="002D222E">
        <w:rPr>
          <w:rFonts w:cs="Times New Roman"/>
        </w:rPr>
        <w:t>nolikumā noteiktajām pied</w:t>
      </w:r>
      <w:r w:rsidR="00FA10A3">
        <w:rPr>
          <w:rFonts w:cs="Times New Roman"/>
        </w:rPr>
        <w:t>āvājumu kvalifikācijas prasībām</w:t>
      </w:r>
      <w:r>
        <w:t xml:space="preserve">, pamatojoties uz to, ka pretendenti nav norādījuši </w:t>
      </w:r>
      <w:r w:rsidR="00FA10A3">
        <w:rPr>
          <w:rFonts w:cs="Times New Roman"/>
          <w:bCs/>
          <w:color w:val="000000"/>
          <w:szCs w:val="24"/>
        </w:rPr>
        <w:t xml:space="preserve">līguma izpildei noteikto pozīciju </w:t>
      </w:r>
      <w:r w:rsidR="00FA10A3">
        <w:t>speciālistus</w:t>
      </w:r>
      <w:r>
        <w:t>, kā rezultātā, iesniegtie piedāvājumi ir nesalīdzināmi un izsl</w:t>
      </w:r>
      <w:r w:rsidR="003A2179">
        <w:t>ēdzami no turpmākās vērtēšanas attiecīgajā iepirkuma priekšmeta daļā</w:t>
      </w:r>
      <w:r>
        <w:t>;</w:t>
      </w:r>
    </w:p>
    <w:p w14:paraId="02A3EC9D" w14:textId="68DA2BF0" w:rsidR="008324C7" w:rsidRPr="0018639F" w:rsidRDefault="00470FB3" w:rsidP="003A2179">
      <w:pPr>
        <w:pStyle w:val="Sarakstarindkopa"/>
        <w:widowControl/>
        <w:numPr>
          <w:ilvl w:val="0"/>
          <w:numId w:val="15"/>
        </w:numPr>
        <w:ind w:left="993" w:hanging="284"/>
        <w:jc w:val="both"/>
        <w:rPr>
          <w:rFonts w:cs="Times New Roman"/>
        </w:rPr>
      </w:pPr>
      <w:r>
        <w:t xml:space="preserve">turpināt </w:t>
      </w:r>
      <w:r w:rsidR="00D444F0">
        <w:t>pretendenta Sabiedrība ar ierobežotu atbildību "Grūbes Biroja Konsultācijas"</w:t>
      </w:r>
      <w:r w:rsidR="00D444F0">
        <w:rPr>
          <w:bCs/>
        </w:rPr>
        <w:t>, vien. reģ. Nr</w:t>
      </w:r>
      <w:bookmarkStart w:id="2" w:name="_GoBack"/>
      <w:r w:rsidR="00D444F0">
        <w:rPr>
          <w:bCs/>
        </w:rPr>
        <w:t xml:space="preserve">. </w:t>
      </w:r>
      <w:r w:rsidR="00D444F0" w:rsidRPr="00B77454">
        <w:rPr>
          <w:color w:val="000000" w:themeColor="text1"/>
        </w:rPr>
        <w:t>40203181577</w:t>
      </w:r>
      <w:bookmarkEnd w:id="2"/>
      <w:r w:rsidR="00D444F0">
        <w:rPr>
          <w:color w:val="000000" w:themeColor="text1"/>
        </w:rPr>
        <w:t xml:space="preserve">, iesniegtā piedāvājuma </w:t>
      </w:r>
      <w:r>
        <w:t>vērtēšanu iepirkuma priekšmeta 1.daļā “</w:t>
      </w:r>
      <w:r w:rsidR="00D444F0" w:rsidRPr="000E112D">
        <w:t>Personas datu aizsardzības speciālistu pakalpojuma sniegšana</w:t>
      </w:r>
      <w:r w:rsidR="00D444F0">
        <w:t>”.</w:t>
      </w:r>
    </w:p>
    <w:p w14:paraId="3689BAD1" w14:textId="77777777" w:rsidR="0018639F" w:rsidRPr="0018639F" w:rsidRDefault="0018639F" w:rsidP="0018639F">
      <w:pPr>
        <w:pStyle w:val="Sarakstarindkopa"/>
        <w:widowControl/>
        <w:ind w:left="993"/>
        <w:jc w:val="both"/>
        <w:rPr>
          <w:rFonts w:cs="Times New Roman"/>
        </w:rPr>
      </w:pPr>
    </w:p>
    <w:p w14:paraId="7F087583" w14:textId="60ABEED2" w:rsidR="003E642D" w:rsidRPr="002D222E" w:rsidRDefault="001578BC">
      <w:pPr>
        <w:ind w:firstLine="720"/>
        <w:jc w:val="both"/>
        <w:rPr>
          <w:rFonts w:cs="Times New Roman"/>
        </w:rPr>
      </w:pPr>
      <w:r w:rsidRPr="002D222E">
        <w:rPr>
          <w:rFonts w:cs="Times New Roman"/>
          <w:color w:val="000000" w:themeColor="text1"/>
          <w:shd w:val="clear" w:color="auto" w:fill="FFFFFF"/>
        </w:rPr>
        <w:t>Iepazinusies ar iepirkumā “</w:t>
      </w:r>
      <w:r w:rsidR="008324C7">
        <w:t>Personas datu aizsardzības un IT drošības pārvaldības pakalpojumu sniegšana</w:t>
      </w:r>
      <w:r w:rsidRPr="002D222E">
        <w:rPr>
          <w:rFonts w:cs="Times New Roman"/>
          <w:bCs/>
          <w:color w:val="000000" w:themeColor="text1"/>
          <w:shd w:val="clear" w:color="auto" w:fill="FFFFFF"/>
        </w:rPr>
        <w:t xml:space="preserve">”, iepirkuma </w:t>
      </w:r>
      <w:r w:rsidR="00D444F0">
        <w:rPr>
          <w:rFonts w:cs="Times New Roman"/>
          <w:bCs/>
          <w:color w:val="000000" w:themeColor="text1"/>
          <w:shd w:val="clear" w:color="auto" w:fill="FFFFFF"/>
        </w:rPr>
        <w:t>identifikācijas Nr. LNP 2024/11</w:t>
      </w:r>
      <w:r w:rsidR="00141C16">
        <w:rPr>
          <w:rFonts w:cs="Times New Roman"/>
          <w:bCs/>
          <w:color w:val="000000" w:themeColor="text1"/>
          <w:shd w:val="clear" w:color="auto" w:fill="FFFFFF"/>
        </w:rPr>
        <w:t>4</w:t>
      </w:r>
      <w:r w:rsidR="00D444F0">
        <w:rPr>
          <w:rFonts w:cs="Times New Roman"/>
          <w:color w:val="000000" w:themeColor="text1"/>
          <w:shd w:val="clear" w:color="auto" w:fill="FFFFFF"/>
        </w:rPr>
        <w:t>, saņemto piedāvājumu</w:t>
      </w:r>
      <w:r w:rsidRPr="002D222E">
        <w:rPr>
          <w:rFonts w:cs="Times New Roman"/>
          <w:color w:val="000000" w:themeColor="text1"/>
          <w:shd w:val="clear" w:color="auto" w:fill="FFFFFF"/>
        </w:rPr>
        <w:t>, kā arī pamatojoties uz iepirkuma nolikumā noteikto pie</w:t>
      </w:r>
      <w:r w:rsidR="00D444F0">
        <w:rPr>
          <w:rFonts w:cs="Times New Roman"/>
          <w:color w:val="000000" w:themeColor="text1"/>
          <w:shd w:val="clear" w:color="auto" w:fill="FFFFFF"/>
        </w:rPr>
        <w:t xml:space="preserve">dāvājumu izvērtēšanas kritēriju - </w:t>
      </w:r>
      <w:r w:rsidRPr="002D222E">
        <w:rPr>
          <w:rFonts w:cs="Times New Roman"/>
          <w:color w:val="000000" w:themeColor="text1"/>
          <w:shd w:val="clear" w:color="auto" w:fill="FFFFFF"/>
        </w:rPr>
        <w:t xml:space="preserve"> saimnieciski </w:t>
      </w:r>
      <w:r w:rsidRPr="002D222E">
        <w:rPr>
          <w:rFonts w:cs="Times New Roman"/>
          <w:color w:val="000000" w:themeColor="text1"/>
          <w:shd w:val="clear" w:color="auto" w:fill="FFFFFF"/>
        </w:rPr>
        <w:lastRenderedPageBreak/>
        <w:t xml:space="preserve">visizdevīgākā piedāvājuma izvērtēšanas kritērijs ir </w:t>
      </w:r>
      <w:r w:rsidRPr="002D222E">
        <w:rPr>
          <w:rFonts w:cs="Times New Roman"/>
          <w:b/>
          <w:color w:val="000000" w:themeColor="text1"/>
          <w:shd w:val="clear" w:color="auto" w:fill="FFFFFF"/>
        </w:rPr>
        <w:t>cena</w:t>
      </w:r>
      <w:r w:rsidRPr="002D222E">
        <w:rPr>
          <w:rFonts w:cs="Times New Roman"/>
          <w:color w:val="000000" w:themeColor="text1"/>
          <w:shd w:val="clear" w:color="auto" w:fill="FFFFFF"/>
        </w:rPr>
        <w:t xml:space="preserve">, Iepirkumu </w:t>
      </w:r>
      <w:r w:rsidR="00D444F0">
        <w:rPr>
          <w:rFonts w:cs="Times New Roman"/>
          <w:color w:val="000000" w:themeColor="text1"/>
          <w:shd w:val="clear" w:color="auto" w:fill="FFFFFF"/>
        </w:rPr>
        <w:t xml:space="preserve">komisija, atklāti balsojot, ar 7 (septiņām) </w:t>
      </w:r>
      <w:r w:rsidRPr="002D222E">
        <w:rPr>
          <w:rFonts w:cs="Times New Roman"/>
          <w:color w:val="000000" w:themeColor="text1"/>
          <w:shd w:val="clear" w:color="auto" w:fill="FFFFFF"/>
        </w:rPr>
        <w:t xml:space="preserve">balsīm PAR (J. Graudiņš, S. Kacara, S. Zute, J. Lāce, E. Mežinska, </w:t>
      </w:r>
      <w:r w:rsidR="00D444F0">
        <w:rPr>
          <w:rFonts w:cs="Times New Roman"/>
          <w:color w:val="000000" w:themeColor="text1"/>
          <w:shd w:val="clear" w:color="auto" w:fill="FFFFFF"/>
        </w:rPr>
        <w:t xml:space="preserve">J. Mošura, </w:t>
      </w:r>
      <w:r w:rsidRPr="002D222E">
        <w:rPr>
          <w:rFonts w:cs="Times New Roman"/>
          <w:color w:val="000000" w:themeColor="text1"/>
          <w:shd w:val="clear" w:color="auto" w:fill="FFFFFF"/>
        </w:rPr>
        <w:t xml:space="preserve">V. Bundziniece), PRET – nav, NOLEMJ: </w:t>
      </w:r>
    </w:p>
    <w:p w14:paraId="5C698E3A" w14:textId="177AB8E2" w:rsidR="004859E0" w:rsidRPr="00EB42B1" w:rsidRDefault="001578BC" w:rsidP="0075767B">
      <w:pPr>
        <w:pStyle w:val="Sarakstarindkopa"/>
        <w:widowControl/>
        <w:ind w:left="851"/>
        <w:jc w:val="both"/>
        <w:rPr>
          <w:rFonts w:eastAsia="Times New Roman" w:cs="Times New Roman"/>
          <w:b/>
          <w:kern w:val="0"/>
          <w:szCs w:val="24"/>
          <w:lang w:eastAsia="lv-LV" w:bidi="ar-SA"/>
        </w:rPr>
      </w:pPr>
      <w:r w:rsidRPr="002D222E">
        <w:rPr>
          <w:rFonts w:cs="Times New Roman"/>
          <w:szCs w:val="24"/>
        </w:rPr>
        <w:t xml:space="preserve">atzīt pretendentu </w:t>
      </w:r>
      <w:r w:rsidR="00EB42B1">
        <w:t>Sabi</w:t>
      </w:r>
      <w:r w:rsidR="0075767B">
        <w:t>edrība ar ierobežotu atbildību “Grūbes Biroja Konsultācijas”</w:t>
      </w:r>
      <w:r w:rsidR="00EB42B1">
        <w:rPr>
          <w:bCs/>
        </w:rPr>
        <w:t xml:space="preserve">, vien. reģ. Nr. </w:t>
      </w:r>
      <w:r w:rsidR="00EB42B1" w:rsidRPr="00B77454">
        <w:rPr>
          <w:color w:val="000000" w:themeColor="text1"/>
        </w:rPr>
        <w:t>40203181577</w:t>
      </w:r>
      <w:r w:rsidRPr="002D222E">
        <w:rPr>
          <w:rFonts w:cs="Times New Roman"/>
          <w:szCs w:val="24"/>
        </w:rPr>
        <w:t>, p</w:t>
      </w:r>
      <w:r w:rsidRPr="002D222E">
        <w:rPr>
          <w:rFonts w:eastAsia="Times New Roman" w:cs="Times New Roman"/>
          <w:kern w:val="0"/>
          <w:szCs w:val="24"/>
          <w:lang w:eastAsia="lv-LV" w:bidi="ar-SA"/>
        </w:rPr>
        <w:t>ar pretendentu, kuram būtu piešķiramas līguma slēgšanas tiesības iepirkumā “</w:t>
      </w:r>
      <w:r w:rsidR="004859E0">
        <w:t>Personas datu aizsardzības un IT drošības pārvaldības pakalpojumu sniegšana</w:t>
      </w:r>
      <w:r w:rsidRPr="002D222E">
        <w:rPr>
          <w:rFonts w:cs="Times New Roman"/>
          <w:bCs/>
          <w:szCs w:val="24"/>
          <w:lang w:eastAsia="en-US"/>
        </w:rPr>
        <w:t xml:space="preserve">”, iepirkuma </w:t>
      </w:r>
      <w:r w:rsidR="00EB42B1">
        <w:rPr>
          <w:rFonts w:cs="Times New Roman"/>
          <w:bCs/>
          <w:szCs w:val="24"/>
          <w:lang w:eastAsia="en-US"/>
        </w:rPr>
        <w:t>identifikācijas Nr. LNP 2024</w:t>
      </w:r>
      <w:r w:rsidR="0075767B">
        <w:rPr>
          <w:rFonts w:cs="Times New Roman"/>
          <w:bCs/>
          <w:szCs w:val="24"/>
          <w:lang w:eastAsia="en-US"/>
        </w:rPr>
        <w:t>/114</w:t>
      </w:r>
      <w:r w:rsidR="009B28FA" w:rsidRPr="002D222E">
        <w:rPr>
          <w:rFonts w:cs="Times New Roman"/>
          <w:szCs w:val="24"/>
        </w:rPr>
        <w:t>, iepirkuma priekšmeta 1.daļā</w:t>
      </w:r>
      <w:r w:rsidR="004859E0">
        <w:rPr>
          <w:rFonts w:cs="Times New Roman"/>
          <w:szCs w:val="24"/>
        </w:rPr>
        <w:t xml:space="preserve"> </w:t>
      </w:r>
      <w:r w:rsidRPr="002D222E">
        <w:rPr>
          <w:rFonts w:cs="Times New Roman"/>
          <w:szCs w:val="24"/>
        </w:rPr>
        <w:t>“</w:t>
      </w:r>
      <w:r w:rsidR="004859E0" w:rsidRPr="004859E0">
        <w:t>Personas datu aizsardzības speciālistu pakalpojuma sniegšana</w:t>
      </w:r>
      <w:r w:rsidRPr="002D222E">
        <w:rPr>
          <w:rFonts w:cs="Times New Roman"/>
          <w:szCs w:val="24"/>
        </w:rPr>
        <w:t xml:space="preserve">”, </w:t>
      </w:r>
      <w:r w:rsidRPr="002D222E">
        <w:rPr>
          <w:rFonts w:eastAsia="Times New Roman" w:cs="Times New Roman"/>
          <w:kern w:val="0"/>
          <w:szCs w:val="24"/>
          <w:lang w:eastAsia="lv-LV" w:bidi="ar-SA"/>
        </w:rPr>
        <w:t>jo tā piedāvājums un kvalifikācija atbilst iepirkuma nolikumā norādītajām prasībām un i</w:t>
      </w:r>
      <w:r w:rsidR="00EB42B1">
        <w:rPr>
          <w:rFonts w:eastAsia="Times New Roman" w:cs="Times New Roman"/>
          <w:kern w:val="0"/>
          <w:szCs w:val="24"/>
          <w:lang w:eastAsia="lv-LV" w:bidi="ar-SA"/>
        </w:rPr>
        <w:t>r piedāvājums ar viszemāko cenu.</w:t>
      </w:r>
    </w:p>
    <w:p w14:paraId="217B54E9" w14:textId="77777777" w:rsidR="003D688C" w:rsidRPr="002D222E" w:rsidRDefault="003D688C" w:rsidP="004859E0">
      <w:pPr>
        <w:pStyle w:val="Sarakstarindkopa"/>
        <w:widowControl/>
        <w:ind w:left="1134"/>
        <w:jc w:val="both"/>
        <w:rPr>
          <w:rFonts w:eastAsia="Times New Roman" w:cs="Times New Roman"/>
          <w:b/>
          <w:kern w:val="0"/>
          <w:szCs w:val="24"/>
          <w:lang w:eastAsia="lv-LV" w:bidi="ar-SA"/>
        </w:rPr>
      </w:pPr>
    </w:p>
    <w:p w14:paraId="7F087587" w14:textId="77777777" w:rsidR="003E642D" w:rsidRPr="002D222E" w:rsidRDefault="001578BC">
      <w:pPr>
        <w:ind w:firstLine="720"/>
        <w:jc w:val="both"/>
        <w:rPr>
          <w:rFonts w:eastAsia="Times New Roman" w:cs="Times New Roman"/>
          <w:kern w:val="0"/>
          <w:lang w:eastAsia="lv-LV" w:bidi="ar-SA"/>
        </w:rPr>
      </w:pPr>
      <w:r w:rsidRPr="002D222E">
        <w:rPr>
          <w:rFonts w:eastAsia="Times New Roman" w:cs="Times New Roman"/>
          <w:kern w:val="0"/>
          <w:lang w:eastAsia="lv-LV" w:bidi="ar-SA"/>
        </w:rPr>
        <w:t>Iepirkumu komisija, atbilstoši Publisko iepirkumu likuma 9. panta devītajā daļā noteiktajai kārtībai un Starptautisko un Latvijas Republikas nacionālo sankciju likuma 11.</w:t>
      </w:r>
      <w:r w:rsidRPr="002D222E">
        <w:rPr>
          <w:rFonts w:eastAsia="Times New Roman" w:cs="Times New Roman"/>
          <w:kern w:val="0"/>
          <w:vertAlign w:val="superscript"/>
          <w:lang w:eastAsia="lv-LV" w:bidi="ar-SA"/>
        </w:rPr>
        <w:t xml:space="preserve">1 </w:t>
      </w:r>
      <w:r w:rsidRPr="002D222E">
        <w:rPr>
          <w:rFonts w:eastAsia="Times New Roman" w:cs="Times New Roman"/>
          <w:kern w:val="0"/>
          <w:lang w:eastAsia="lv-LV" w:bidi="ar-SA"/>
        </w:rPr>
        <w:t>pirmās daļas regulējumam, veic pārbaudi  un konstatē:</w:t>
      </w:r>
    </w:p>
    <w:p w14:paraId="7F087588" w14:textId="480C1907" w:rsidR="003E642D" w:rsidRPr="002D222E" w:rsidRDefault="00EB42B1" w:rsidP="00162964">
      <w:pPr>
        <w:ind w:left="720"/>
        <w:jc w:val="both"/>
        <w:rPr>
          <w:rFonts w:eastAsia="Times New Roman" w:cs="Times New Roman"/>
          <w:kern w:val="0"/>
          <w:lang w:eastAsia="lv-LV" w:bidi="ar-SA"/>
        </w:rPr>
      </w:pPr>
      <w:r>
        <w:rPr>
          <w:rFonts w:eastAsia="Times New Roman" w:cs="Times New Roman"/>
          <w:kern w:val="0"/>
          <w:lang w:eastAsia="lv-LV" w:bidi="ar-SA"/>
        </w:rPr>
        <w:t>pretendents</w:t>
      </w:r>
      <w:r w:rsidRPr="00EB42B1">
        <w:t xml:space="preserve"> </w:t>
      </w:r>
      <w:r>
        <w:t>Sabi</w:t>
      </w:r>
      <w:r w:rsidR="0075767B">
        <w:t>edrība ar ierobežotu atbildību “Grūbes Biroja Konsultācijas”</w:t>
      </w:r>
      <w:r>
        <w:rPr>
          <w:bCs/>
        </w:rPr>
        <w:t xml:space="preserve">, vien. reģ. Nr. </w:t>
      </w:r>
      <w:r w:rsidRPr="00B77454">
        <w:rPr>
          <w:color w:val="000000" w:themeColor="text1"/>
        </w:rPr>
        <w:t>40203181577</w:t>
      </w:r>
      <w:r w:rsidR="004859E0">
        <w:rPr>
          <w:rFonts w:cs="Times New Roman"/>
          <w:color w:val="000000" w:themeColor="text1"/>
        </w:rPr>
        <w:t xml:space="preserve">, </w:t>
      </w:r>
      <w:r>
        <w:rPr>
          <w:rFonts w:eastAsia="Times New Roman" w:cs="Times New Roman"/>
          <w:kern w:val="0"/>
          <w:lang w:eastAsia="lv-LV" w:bidi="ar-SA"/>
        </w:rPr>
        <w:t>nav izslēdzams</w:t>
      </w:r>
      <w:r w:rsidR="001578BC" w:rsidRPr="002D222E">
        <w:rPr>
          <w:rFonts w:eastAsia="Times New Roman" w:cs="Times New Roman"/>
          <w:kern w:val="0"/>
          <w:lang w:eastAsia="lv-LV" w:bidi="ar-SA"/>
        </w:rPr>
        <w:t xml:space="preserve"> no vērtēšanas iepirkumā,  pamatojoties uz Publisko iepirkumu likuma 9. panta astotajā daļā minētajiem izslēgšanas iemesliem un Starptautisko un Latvijas Republikas nacionālo sankciju likuma prasībām (e-izziņas  pielikumā).</w:t>
      </w:r>
    </w:p>
    <w:p w14:paraId="0EA6639E" w14:textId="77777777" w:rsidR="00EB42B1" w:rsidRDefault="00EB42B1">
      <w:pPr>
        <w:ind w:firstLine="720"/>
        <w:jc w:val="both"/>
        <w:rPr>
          <w:rFonts w:eastAsia="Times New Roman" w:cs="Times New Roman"/>
          <w:kern w:val="0"/>
          <w:lang w:eastAsia="lv-LV" w:bidi="ar-SA"/>
        </w:rPr>
      </w:pPr>
    </w:p>
    <w:p w14:paraId="7F087589" w14:textId="68943E46" w:rsidR="003E642D" w:rsidRPr="002D222E" w:rsidRDefault="001578BC">
      <w:pPr>
        <w:ind w:firstLine="720"/>
        <w:jc w:val="both"/>
        <w:rPr>
          <w:rFonts w:eastAsia="Times New Roman" w:cs="Times New Roman"/>
          <w:kern w:val="0"/>
          <w:lang w:eastAsia="lv-LV" w:bidi="ar-SA"/>
        </w:rPr>
      </w:pPr>
      <w:r w:rsidRPr="002D222E">
        <w:rPr>
          <w:rFonts w:eastAsia="Times New Roman" w:cs="Times New Roman"/>
          <w:kern w:val="0"/>
          <w:lang w:eastAsia="lv-LV" w:bidi="ar-SA"/>
        </w:rPr>
        <w:t>Pamatojoties uz iepriekš minēto un saskaņā ar Publisko iepirkumu likuma 9. panta trīspadsmito daļu, Iepirkumu k</w:t>
      </w:r>
      <w:r w:rsidR="00EB42B1">
        <w:rPr>
          <w:rFonts w:eastAsia="Times New Roman" w:cs="Times New Roman"/>
          <w:kern w:val="0"/>
          <w:lang w:eastAsia="lv-LV" w:bidi="ar-SA"/>
        </w:rPr>
        <w:t>omisija, atklāti balsojot, ar  7 (septiņām</w:t>
      </w:r>
      <w:r w:rsidRPr="002D222E">
        <w:rPr>
          <w:rFonts w:eastAsia="Times New Roman" w:cs="Times New Roman"/>
          <w:kern w:val="0"/>
          <w:lang w:eastAsia="lv-LV" w:bidi="ar-SA"/>
        </w:rPr>
        <w:t xml:space="preserve">) balsīm PAR (J. Graudiņš, J. Lāce, S. Zute, S. Kacara, E. Mežinska, </w:t>
      </w:r>
      <w:r w:rsidR="00EB42B1">
        <w:rPr>
          <w:rFonts w:eastAsia="Times New Roman" w:cs="Times New Roman"/>
          <w:kern w:val="0"/>
          <w:lang w:eastAsia="lv-LV" w:bidi="ar-SA"/>
        </w:rPr>
        <w:t xml:space="preserve">J. Mošura, </w:t>
      </w:r>
      <w:r w:rsidRPr="002D222E">
        <w:rPr>
          <w:rFonts w:eastAsia="Times New Roman" w:cs="Times New Roman"/>
          <w:kern w:val="0"/>
          <w:lang w:eastAsia="lv-LV" w:bidi="ar-SA"/>
        </w:rPr>
        <w:t xml:space="preserve">V. Bundziniece), PRET – nav, NOLEMJ: </w:t>
      </w:r>
    </w:p>
    <w:p w14:paraId="7F08758A" w14:textId="4C9BD28B" w:rsidR="009B28FA" w:rsidRPr="00151FC1" w:rsidRDefault="001578BC" w:rsidP="00151FC1">
      <w:pPr>
        <w:tabs>
          <w:tab w:val="left" w:pos="709"/>
        </w:tabs>
        <w:ind w:left="709"/>
        <w:jc w:val="both"/>
        <w:rPr>
          <w:rFonts w:eastAsia="Times New Roman" w:cs="Times New Roman"/>
          <w:kern w:val="0"/>
          <w:lang w:eastAsia="lv-LV" w:bidi="ar-SA"/>
        </w:rPr>
      </w:pPr>
      <w:bookmarkStart w:id="3" w:name="_Hlk77577332"/>
      <w:r w:rsidRPr="00151FC1">
        <w:rPr>
          <w:rFonts w:eastAsia="Times New Roman" w:cs="Times New Roman"/>
          <w:kern w:val="0"/>
          <w:lang w:eastAsia="lv-LV" w:bidi="ar-SA"/>
        </w:rPr>
        <w:t>ieteikt Limbažu novada pašvaldībai slēgt līgumu iepirkumā “</w:t>
      </w:r>
      <w:r w:rsidR="004859E0">
        <w:t>Personas datu aizsardzības un IT drošības pārvaldības pakalpojumu sniegšana</w:t>
      </w:r>
      <w:r w:rsidRPr="00151FC1">
        <w:rPr>
          <w:rFonts w:eastAsia="Times New Roman" w:cs="Times New Roman"/>
          <w:kern w:val="0"/>
          <w:lang w:eastAsia="lv-LV" w:bidi="ar-SA"/>
        </w:rPr>
        <w:t xml:space="preserve">”, iepirkuma </w:t>
      </w:r>
      <w:r w:rsidR="00B97508" w:rsidRPr="00151FC1">
        <w:rPr>
          <w:rFonts w:eastAsia="Times New Roman" w:cs="Times New Roman"/>
          <w:kern w:val="0"/>
          <w:lang w:eastAsia="lv-LV" w:bidi="ar-SA"/>
        </w:rPr>
        <w:t>identifikācijas Nr. LNP 202</w:t>
      </w:r>
      <w:r w:rsidR="00FB5AD7" w:rsidRPr="00151FC1">
        <w:rPr>
          <w:rFonts w:eastAsia="Times New Roman" w:cs="Times New Roman"/>
          <w:kern w:val="0"/>
          <w:lang w:eastAsia="lv-LV" w:bidi="ar-SA"/>
        </w:rPr>
        <w:t>4</w:t>
      </w:r>
      <w:r w:rsidR="00B97508" w:rsidRPr="00151FC1">
        <w:rPr>
          <w:rFonts w:eastAsia="Times New Roman" w:cs="Times New Roman"/>
          <w:kern w:val="0"/>
          <w:lang w:eastAsia="lv-LV" w:bidi="ar-SA"/>
        </w:rPr>
        <w:t>/1</w:t>
      </w:r>
      <w:r w:rsidR="00FB5AD7" w:rsidRPr="00151FC1">
        <w:rPr>
          <w:rFonts w:eastAsia="Times New Roman" w:cs="Times New Roman"/>
          <w:kern w:val="0"/>
          <w:lang w:eastAsia="lv-LV" w:bidi="ar-SA"/>
        </w:rPr>
        <w:t>1</w:t>
      </w:r>
      <w:r w:rsidR="00B97508" w:rsidRPr="00151FC1">
        <w:rPr>
          <w:rFonts w:eastAsia="Times New Roman" w:cs="Times New Roman"/>
          <w:kern w:val="0"/>
          <w:lang w:eastAsia="lv-LV" w:bidi="ar-SA"/>
        </w:rPr>
        <w:t>4</w:t>
      </w:r>
      <w:r w:rsidRPr="00151FC1">
        <w:rPr>
          <w:rFonts w:eastAsia="Times New Roman" w:cs="Times New Roman"/>
          <w:kern w:val="0"/>
          <w:lang w:eastAsia="lv-LV" w:bidi="ar-SA"/>
        </w:rPr>
        <w:t>, iepirkuma priekšmeta 1.daļā “</w:t>
      </w:r>
      <w:r w:rsidR="004859E0" w:rsidRPr="004859E0">
        <w:t>Personas datu aizsardzības speciālistu pakalpojuma sniegšana</w:t>
      </w:r>
      <w:r w:rsidRPr="00151FC1">
        <w:rPr>
          <w:rFonts w:eastAsia="Times New Roman" w:cs="Times New Roman"/>
          <w:kern w:val="0"/>
          <w:lang w:eastAsia="lv-LV" w:bidi="ar-SA"/>
        </w:rPr>
        <w:t xml:space="preserve">” ar </w:t>
      </w:r>
      <w:r w:rsidR="00EB42B1">
        <w:t>Sabi</w:t>
      </w:r>
      <w:r w:rsidR="0075767B">
        <w:t>edrība ar ierobežotu atbildību “Grūbes Biroja Konsultācijas”</w:t>
      </w:r>
      <w:r w:rsidR="00EB42B1" w:rsidRPr="00151FC1">
        <w:rPr>
          <w:bCs/>
        </w:rPr>
        <w:t xml:space="preserve">, vien. reģ. Nr. </w:t>
      </w:r>
      <w:r w:rsidR="00EB42B1" w:rsidRPr="00151FC1">
        <w:rPr>
          <w:color w:val="000000" w:themeColor="text1"/>
        </w:rPr>
        <w:t>40203181577</w:t>
      </w:r>
      <w:r w:rsidRPr="00151FC1">
        <w:rPr>
          <w:rFonts w:eastAsia="Times New Roman" w:cs="Times New Roman"/>
          <w:kern w:val="0"/>
          <w:lang w:eastAsia="lv-LV" w:bidi="ar-SA"/>
        </w:rPr>
        <w:t xml:space="preserve">, par kopējo līgumcenu EUR </w:t>
      </w:r>
      <w:r w:rsidR="0075767B">
        <w:t>2388.00</w:t>
      </w:r>
      <w:r w:rsidR="0075767B" w:rsidRPr="00151FC1">
        <w:rPr>
          <w:rFonts w:eastAsia="Times New Roman" w:cs="Times New Roman"/>
          <w:kern w:val="0"/>
          <w:lang w:eastAsia="lv-LV" w:bidi="ar-SA"/>
        </w:rPr>
        <w:t xml:space="preserve"> </w:t>
      </w:r>
      <w:r w:rsidRPr="00151FC1">
        <w:rPr>
          <w:rFonts w:eastAsia="Times New Roman" w:cs="Times New Roman"/>
          <w:kern w:val="0"/>
          <w:lang w:eastAsia="lv-LV" w:bidi="ar-SA"/>
        </w:rPr>
        <w:t>(</w:t>
      </w:r>
      <w:bookmarkEnd w:id="3"/>
      <w:r w:rsidR="00A44381" w:rsidRPr="00151FC1">
        <w:rPr>
          <w:rFonts w:eastAsia="Times New Roman" w:cs="Times New Roman"/>
          <w:kern w:val="0"/>
          <w:lang w:eastAsia="lv-LV" w:bidi="ar-SA"/>
        </w:rPr>
        <w:t xml:space="preserve">divi  tūkstoši </w:t>
      </w:r>
      <w:r w:rsidR="00895165" w:rsidRPr="00151FC1">
        <w:rPr>
          <w:rFonts w:eastAsia="Times New Roman" w:cs="Times New Roman"/>
          <w:kern w:val="0"/>
          <w:lang w:eastAsia="lv-LV" w:bidi="ar-SA"/>
        </w:rPr>
        <w:t>trīs</w:t>
      </w:r>
      <w:r w:rsidRPr="00151FC1">
        <w:rPr>
          <w:rFonts w:eastAsia="Times New Roman" w:cs="Times New Roman"/>
          <w:kern w:val="0"/>
          <w:lang w:eastAsia="lv-LV" w:bidi="ar-SA"/>
        </w:rPr>
        <w:t xml:space="preserve"> simti</w:t>
      </w:r>
      <w:r w:rsidR="00A44381" w:rsidRPr="00151FC1">
        <w:rPr>
          <w:rFonts w:eastAsia="Times New Roman" w:cs="Times New Roman"/>
          <w:kern w:val="0"/>
          <w:lang w:eastAsia="lv-LV" w:bidi="ar-SA"/>
        </w:rPr>
        <w:t xml:space="preserve"> </w:t>
      </w:r>
      <w:r w:rsidR="0075767B" w:rsidRPr="00151FC1">
        <w:rPr>
          <w:rFonts w:eastAsia="Times New Roman" w:cs="Times New Roman"/>
          <w:kern w:val="0"/>
          <w:lang w:eastAsia="lv-LV" w:bidi="ar-SA"/>
        </w:rPr>
        <w:t>astoņdesmit astoņi eiro un 0</w:t>
      </w:r>
      <w:bookmarkStart w:id="4" w:name="_Hlk775773321"/>
      <w:r w:rsidR="00076994" w:rsidRPr="00151FC1">
        <w:rPr>
          <w:rFonts w:eastAsia="Times New Roman" w:cs="Times New Roman"/>
          <w:kern w:val="0"/>
          <w:lang w:eastAsia="lv-LV" w:bidi="ar-SA"/>
        </w:rPr>
        <w:t>0</w:t>
      </w:r>
      <w:r w:rsidR="0075767B" w:rsidRPr="00151FC1">
        <w:rPr>
          <w:rFonts w:eastAsia="Times New Roman" w:cs="Times New Roman"/>
          <w:kern w:val="0"/>
          <w:lang w:eastAsia="lv-LV" w:bidi="ar-SA"/>
        </w:rPr>
        <w:t xml:space="preserve"> centi) bez PVN.</w:t>
      </w:r>
    </w:p>
    <w:bookmarkEnd w:id="4"/>
    <w:p w14:paraId="7F08758C" w14:textId="77777777" w:rsidR="003E642D" w:rsidRDefault="003E642D">
      <w:pPr>
        <w:tabs>
          <w:tab w:val="left" w:pos="709"/>
        </w:tabs>
        <w:ind w:left="720"/>
        <w:jc w:val="both"/>
        <w:rPr>
          <w:rFonts w:eastAsia="Times New Roman" w:cs="Times New Roman"/>
          <w:kern w:val="0"/>
          <w:lang w:eastAsia="lv-LV" w:bidi="ar-SA"/>
        </w:rPr>
      </w:pPr>
    </w:p>
    <w:p w14:paraId="7F08758D" w14:textId="77777777" w:rsidR="003E642D" w:rsidRPr="00973F68" w:rsidRDefault="001578BC">
      <w:pPr>
        <w:pStyle w:val="Sarakstarindkopa"/>
        <w:widowControl/>
        <w:ind w:left="0"/>
        <w:jc w:val="both"/>
        <w:rPr>
          <w:shd w:val="clear" w:color="auto" w:fill="FFFFFF"/>
        </w:rPr>
      </w:pPr>
      <w:r w:rsidRPr="00973F68">
        <w:rPr>
          <w:shd w:val="clear" w:color="auto" w:fill="FFFFFF"/>
        </w:rPr>
        <w:t xml:space="preserve">Pielikumā: </w:t>
      </w:r>
    </w:p>
    <w:p w14:paraId="7F08758E" w14:textId="0F853EAF" w:rsidR="003E642D" w:rsidRPr="00E75958" w:rsidRDefault="0075767B">
      <w:pPr>
        <w:widowControl/>
        <w:numPr>
          <w:ilvl w:val="0"/>
          <w:numId w:val="5"/>
        </w:numPr>
        <w:contextualSpacing/>
        <w:jc w:val="both"/>
        <w:textAlignment w:val="baseline"/>
        <w:rPr>
          <w:rFonts w:cs="Times New Roman"/>
          <w:sz w:val="18"/>
          <w:szCs w:val="18"/>
          <w:shd w:val="clear" w:color="auto" w:fill="FFFFFF"/>
        </w:rPr>
      </w:pPr>
      <w:r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2024. gada 9</w:t>
      </w:r>
      <w:r w:rsidR="009B28FA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. oktobra</w:t>
      </w:r>
      <w:r w:rsidR="001578BC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 xml:space="preserve"> E-izziņa par likvidācijas un maksātnespējas procesiem, saimnieciskās darbības apturēšan</w:t>
      </w:r>
      <w:r w:rsidR="009B28FA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u vai</w:t>
      </w:r>
      <w:r w:rsidR="00321D55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 xml:space="preserve"> reģistrācijas valsti uz </w:t>
      </w:r>
      <w:r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9</w:t>
      </w:r>
      <w:r w:rsidR="009B28FA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.10</w:t>
      </w:r>
      <w:r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.2024.</w:t>
      </w:r>
      <w:r w:rsidR="001578BC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, sērija URA Nr</w:t>
      </w:r>
      <w:r w:rsidR="00E75958" w:rsidRPr="00E75958">
        <w:rPr>
          <w:rFonts w:eastAsiaTheme="minorHAnsi" w:cs="Times New Roman"/>
          <w:iCs/>
          <w:kern w:val="0"/>
          <w:sz w:val="18"/>
          <w:szCs w:val="18"/>
          <w:lang w:eastAsia="en-US" w:bidi="ar-SA"/>
        </w:rPr>
        <w:t>32758182-1044138406</w:t>
      </w:r>
      <w:r w:rsidR="00E75958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,  uz 1 lapas</w:t>
      </w:r>
      <w:r w:rsidR="001578BC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;</w:t>
      </w:r>
    </w:p>
    <w:p w14:paraId="7F08758F" w14:textId="47B1F0A4" w:rsidR="003E642D" w:rsidRPr="00E75958" w:rsidRDefault="0075767B">
      <w:pPr>
        <w:widowControl/>
        <w:numPr>
          <w:ilvl w:val="0"/>
          <w:numId w:val="5"/>
        </w:numPr>
        <w:contextualSpacing/>
        <w:jc w:val="both"/>
        <w:textAlignment w:val="baseline"/>
        <w:rPr>
          <w:rFonts w:cs="Times New Roman"/>
          <w:sz w:val="18"/>
          <w:szCs w:val="18"/>
          <w:shd w:val="clear" w:color="auto" w:fill="FFFFFF"/>
        </w:rPr>
      </w:pPr>
      <w:r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 xml:space="preserve">2024. gada 9. oktobra </w:t>
      </w:r>
      <w:r w:rsidR="001578BC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 xml:space="preserve">E-izziņa par likvidācijas un maksātnespējas procesiem, saimnieciskās darbības apturēšanu vai reģistrācijas valsti uz </w:t>
      </w:r>
      <w:r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26.09.2024</w:t>
      </w:r>
      <w:r w:rsidR="001578BC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, sērija URA Nr.</w:t>
      </w:r>
      <w:r w:rsidR="00E75958" w:rsidRPr="00E75958">
        <w:rPr>
          <w:rFonts w:eastAsiaTheme="minorHAnsi" w:cs="Times New Roman"/>
          <w:iCs/>
          <w:kern w:val="0"/>
          <w:sz w:val="18"/>
          <w:szCs w:val="18"/>
          <w:lang w:eastAsia="en-US" w:bidi="ar-SA"/>
        </w:rPr>
        <w:t xml:space="preserve"> 32758178-1044138361</w:t>
      </w:r>
      <w:r w:rsidR="00E75958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, uz  1 lapas</w:t>
      </w:r>
      <w:r w:rsidR="001578BC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;</w:t>
      </w:r>
    </w:p>
    <w:p w14:paraId="7F087590" w14:textId="582ED8D0" w:rsidR="003E642D" w:rsidRPr="00E75958" w:rsidRDefault="0075767B">
      <w:pPr>
        <w:widowControl/>
        <w:numPr>
          <w:ilvl w:val="0"/>
          <w:numId w:val="5"/>
        </w:numPr>
        <w:contextualSpacing/>
        <w:jc w:val="both"/>
        <w:textAlignment w:val="baseline"/>
        <w:rPr>
          <w:rFonts w:cs="Times New Roman"/>
          <w:sz w:val="18"/>
          <w:szCs w:val="18"/>
          <w:shd w:val="clear" w:color="auto" w:fill="FFFFFF"/>
        </w:rPr>
      </w:pPr>
      <w:r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 xml:space="preserve">2024. gada 9. oktobra </w:t>
      </w:r>
      <w:r w:rsidR="001578BC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 xml:space="preserve">E-izziņa par saistību izpildes statusu nodokļu jomā uz </w:t>
      </w:r>
      <w:r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9.10.2024</w:t>
      </w:r>
      <w:r w:rsidR="001578BC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. sērija NO Nr</w:t>
      </w:r>
      <w:r w:rsidR="00321D55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.</w:t>
      </w:r>
      <w:r w:rsidR="00E75958" w:rsidRPr="00E75958">
        <w:rPr>
          <w:rFonts w:eastAsiaTheme="minorHAnsi" w:cs="Times New Roman"/>
          <w:iCs/>
          <w:kern w:val="0"/>
          <w:sz w:val="18"/>
          <w:szCs w:val="18"/>
          <w:lang w:eastAsia="en-US" w:bidi="ar-SA"/>
        </w:rPr>
        <w:t xml:space="preserve"> 32758182-1044138408</w:t>
      </w:r>
      <w:r w:rsidR="00321D55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;</w:t>
      </w:r>
      <w:r w:rsidR="00D12BEE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 xml:space="preserve">  uz 2</w:t>
      </w:r>
      <w:r w:rsidR="009B28FA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 xml:space="preserve"> </w:t>
      </w:r>
      <w:r w:rsidR="001578BC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lapām;</w:t>
      </w:r>
    </w:p>
    <w:p w14:paraId="7F087591" w14:textId="45C2257C" w:rsidR="003E642D" w:rsidRPr="00E75958" w:rsidRDefault="0075767B">
      <w:pPr>
        <w:widowControl/>
        <w:numPr>
          <w:ilvl w:val="0"/>
          <w:numId w:val="5"/>
        </w:numPr>
        <w:contextualSpacing/>
        <w:jc w:val="both"/>
        <w:textAlignment w:val="baseline"/>
        <w:rPr>
          <w:rFonts w:cs="Times New Roman"/>
          <w:sz w:val="18"/>
          <w:szCs w:val="18"/>
          <w:shd w:val="clear" w:color="auto" w:fill="FFFFFF"/>
        </w:rPr>
      </w:pPr>
      <w:r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 xml:space="preserve">2024. gada 9. oktobra </w:t>
      </w:r>
      <w:r w:rsidR="001578BC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 xml:space="preserve">E-izziņa par saistību izpildes statusu nodokļu jomā uz </w:t>
      </w:r>
      <w:r w:rsidR="006B64D9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26.09</w:t>
      </w:r>
      <w:r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.2024</w:t>
      </w:r>
      <w:r w:rsidR="001578BC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 xml:space="preserve">, sērija NO Nr. </w:t>
      </w:r>
      <w:r w:rsidR="00E75958" w:rsidRPr="00E75958">
        <w:rPr>
          <w:rFonts w:eastAsiaTheme="minorHAnsi" w:cs="Times New Roman"/>
          <w:iCs/>
          <w:kern w:val="0"/>
          <w:sz w:val="18"/>
          <w:szCs w:val="18"/>
          <w:lang w:eastAsia="en-US" w:bidi="ar-SA"/>
        </w:rPr>
        <w:t>32758178-1044138366</w:t>
      </w:r>
      <w:r w:rsidR="008E4B46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 xml:space="preserve">, </w:t>
      </w:r>
      <w:r w:rsidR="00D12BEE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uz 2</w:t>
      </w:r>
      <w:r w:rsidR="001578BC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 xml:space="preserve"> lapām;</w:t>
      </w:r>
    </w:p>
    <w:p w14:paraId="7F087592" w14:textId="74EE43EE" w:rsidR="003E642D" w:rsidRPr="00E75958" w:rsidRDefault="0075767B">
      <w:pPr>
        <w:widowControl/>
        <w:numPr>
          <w:ilvl w:val="0"/>
          <w:numId w:val="5"/>
        </w:numPr>
        <w:contextualSpacing/>
        <w:jc w:val="both"/>
        <w:textAlignment w:val="baseline"/>
        <w:rPr>
          <w:rFonts w:cs="Times New Roman"/>
          <w:sz w:val="18"/>
          <w:szCs w:val="18"/>
          <w:shd w:val="clear" w:color="auto" w:fill="FFFFFF"/>
        </w:rPr>
      </w:pPr>
      <w:r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 xml:space="preserve">2024. gada 9. oktobra </w:t>
      </w:r>
      <w:r w:rsidR="001578BC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 xml:space="preserve">E-izziņa par iepirkumus regulējošajos normatīvajos aktos paredzētajiem pārkāpumiem uz </w:t>
      </w:r>
      <w:r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9.10.2024</w:t>
      </w:r>
      <w:r w:rsidR="001578BC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. sērija SRA Nr</w:t>
      </w:r>
      <w:r w:rsidR="00E75958" w:rsidRPr="00E75958">
        <w:rPr>
          <w:rFonts w:eastAsiaTheme="minorHAnsi" w:cs="Times New Roman"/>
          <w:iCs/>
          <w:kern w:val="0"/>
          <w:sz w:val="18"/>
          <w:szCs w:val="18"/>
          <w:lang w:eastAsia="en-US" w:bidi="ar-SA"/>
        </w:rPr>
        <w:t>32758182-1044138384</w:t>
      </w:r>
      <w:r w:rsidR="001578BC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,</w:t>
      </w:r>
      <w:r w:rsidR="00E75958" w:rsidRPr="00E75958">
        <w:rPr>
          <w:rFonts w:eastAsiaTheme="minorHAnsi" w:cs="Times New Roman"/>
          <w:iCs/>
          <w:kern w:val="0"/>
          <w:sz w:val="18"/>
          <w:szCs w:val="18"/>
          <w:lang w:eastAsia="en-US" w:bidi="ar-SA"/>
        </w:rPr>
        <w:t xml:space="preserve"> 32758182-1044138394</w:t>
      </w:r>
      <w:r w:rsidR="00D12BEE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, kopā uz 2</w:t>
      </w:r>
      <w:r w:rsidR="001578BC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 xml:space="preserve"> lapām;</w:t>
      </w:r>
    </w:p>
    <w:p w14:paraId="7F087593" w14:textId="59122AAA" w:rsidR="003E642D" w:rsidRPr="00E75958" w:rsidRDefault="0075767B">
      <w:pPr>
        <w:widowControl/>
        <w:numPr>
          <w:ilvl w:val="0"/>
          <w:numId w:val="5"/>
        </w:numPr>
        <w:contextualSpacing/>
        <w:jc w:val="both"/>
        <w:textAlignment w:val="baseline"/>
        <w:rPr>
          <w:rFonts w:cs="Times New Roman"/>
          <w:sz w:val="18"/>
          <w:szCs w:val="18"/>
          <w:shd w:val="clear" w:color="auto" w:fill="FFFFFF"/>
        </w:rPr>
      </w:pPr>
      <w:r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 xml:space="preserve">2024. gada 9. oktobra </w:t>
      </w:r>
      <w:r w:rsidR="001578BC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E-izziņa par iepirkumus regulējošajos normatīvajos aktos</w:t>
      </w:r>
      <w:r w:rsidR="008E4B46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 xml:space="preserve"> paredzētajiem pārkāpumiem uz </w:t>
      </w:r>
      <w:r w:rsidR="006B64D9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26.09</w:t>
      </w:r>
      <w:r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.2024</w:t>
      </w:r>
      <w:r w:rsidR="001578BC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 xml:space="preserve">. </w:t>
      </w:r>
      <w:r w:rsidR="00E75958" w:rsidRPr="00E75958">
        <w:rPr>
          <w:rFonts w:eastAsiaTheme="minorHAnsi" w:cs="Times New Roman"/>
          <w:iCs/>
          <w:kern w:val="0"/>
          <w:sz w:val="18"/>
          <w:szCs w:val="18"/>
          <w:lang w:eastAsia="en-US" w:bidi="ar-SA"/>
        </w:rPr>
        <w:t>32758178-1044138334</w:t>
      </w:r>
      <w:r w:rsidR="008E4B46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 xml:space="preserve">; </w:t>
      </w:r>
      <w:r w:rsidR="00E75958" w:rsidRPr="00E75958">
        <w:rPr>
          <w:rFonts w:eastAsiaTheme="minorHAnsi" w:cs="Times New Roman"/>
          <w:iCs/>
          <w:kern w:val="0"/>
          <w:sz w:val="18"/>
          <w:szCs w:val="18"/>
          <w:lang w:eastAsia="en-US" w:bidi="ar-SA"/>
        </w:rPr>
        <w:t>32758178-1044138344</w:t>
      </w:r>
      <w:r w:rsidR="00D12BEE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,  uz 2</w:t>
      </w:r>
      <w:r w:rsidR="008E4B46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 xml:space="preserve"> lapām;</w:t>
      </w:r>
    </w:p>
    <w:p w14:paraId="7F087594" w14:textId="7428ACE8" w:rsidR="003E642D" w:rsidRPr="00E75958" w:rsidRDefault="001578BC">
      <w:pPr>
        <w:widowControl/>
        <w:numPr>
          <w:ilvl w:val="0"/>
          <w:numId w:val="5"/>
        </w:numPr>
        <w:contextualSpacing/>
        <w:jc w:val="both"/>
        <w:textAlignment w:val="baseline"/>
        <w:rPr>
          <w:rFonts w:cs="Times New Roman"/>
          <w:sz w:val="18"/>
          <w:szCs w:val="18"/>
        </w:rPr>
      </w:pPr>
      <w:r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Izdr</w:t>
      </w:r>
      <w:r w:rsidR="00973F68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u</w:t>
      </w:r>
      <w:r w:rsidR="00D12BEE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 xml:space="preserve">kas par sankciju neesamību uz 2 </w:t>
      </w:r>
      <w:r w:rsidR="00973F68"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>lapām</w:t>
      </w:r>
      <w:r w:rsidRPr="00E75958">
        <w:rPr>
          <w:rFonts w:eastAsia="Times New Roman" w:cs="Times New Roman"/>
          <w:kern w:val="0"/>
          <w:sz w:val="18"/>
          <w:szCs w:val="18"/>
          <w:shd w:val="clear" w:color="auto" w:fill="FFFFFF"/>
          <w:lang w:eastAsia="lv-LV" w:bidi="ar-SA"/>
        </w:rPr>
        <w:t xml:space="preserve">. </w:t>
      </w:r>
    </w:p>
    <w:p w14:paraId="7F087595" w14:textId="77777777" w:rsidR="003E642D" w:rsidRPr="00973F68" w:rsidRDefault="003E642D">
      <w:pPr>
        <w:jc w:val="both"/>
        <w:textAlignment w:val="baseline"/>
        <w:rPr>
          <w:sz w:val="23"/>
          <w:szCs w:val="23"/>
        </w:rPr>
      </w:pPr>
    </w:p>
    <w:p w14:paraId="7F087596" w14:textId="0E3C5697" w:rsidR="003E642D" w:rsidRPr="002D222E" w:rsidRDefault="001578BC" w:rsidP="00973F68">
      <w:pPr>
        <w:widowControl/>
        <w:jc w:val="both"/>
        <w:textAlignment w:val="baseline"/>
        <w:rPr>
          <w:rFonts w:eastAsia="Times New Roman" w:cs="Times New Roman"/>
          <w:kern w:val="0"/>
          <w:lang w:eastAsia="ar-SA" w:bidi="ar-SA"/>
        </w:rPr>
      </w:pPr>
      <w:r w:rsidRPr="002D222E">
        <w:rPr>
          <w:rFonts w:eastAsia="Times New Roman" w:cs="Times New Roman"/>
          <w:kern w:val="0"/>
          <w:lang w:eastAsia="ar-SA" w:bidi="ar-SA"/>
        </w:rPr>
        <w:t xml:space="preserve">Komisijas priekšsēdētājs </w:t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  <w:t xml:space="preserve">        </w:t>
      </w:r>
      <w:r w:rsidR="00973F68" w:rsidRPr="002D222E">
        <w:rPr>
          <w:rFonts w:eastAsia="Times New Roman" w:cs="Times New Roman"/>
          <w:kern w:val="0"/>
          <w:lang w:eastAsia="ar-SA" w:bidi="ar-SA"/>
        </w:rPr>
        <w:t xml:space="preserve"> </w:t>
      </w:r>
      <w:r w:rsidRPr="002D222E">
        <w:rPr>
          <w:rFonts w:eastAsia="Times New Roman" w:cs="Times New Roman"/>
          <w:kern w:val="0"/>
          <w:lang w:eastAsia="ar-SA" w:bidi="ar-SA"/>
        </w:rPr>
        <w:t xml:space="preserve"> J. Graudiņš</w:t>
      </w:r>
    </w:p>
    <w:p w14:paraId="7F087597" w14:textId="77777777" w:rsidR="003E642D" w:rsidRPr="002D222E" w:rsidRDefault="003E642D" w:rsidP="00973F68">
      <w:pPr>
        <w:widowControl/>
        <w:jc w:val="both"/>
        <w:textAlignment w:val="baseline"/>
        <w:rPr>
          <w:rFonts w:eastAsia="Times New Roman" w:cs="Times New Roman"/>
          <w:kern w:val="0"/>
          <w:lang w:eastAsia="ar-SA" w:bidi="ar-SA"/>
        </w:rPr>
      </w:pPr>
    </w:p>
    <w:p w14:paraId="7F087598" w14:textId="3BD29E52" w:rsidR="003E642D" w:rsidRPr="002D222E" w:rsidRDefault="001578BC" w:rsidP="00973F68">
      <w:pPr>
        <w:widowControl/>
        <w:jc w:val="both"/>
        <w:textAlignment w:val="baseline"/>
        <w:rPr>
          <w:rFonts w:eastAsia="Times New Roman" w:cs="Times New Roman"/>
          <w:kern w:val="0"/>
          <w:lang w:eastAsia="ar-SA" w:bidi="ar-SA"/>
        </w:rPr>
      </w:pPr>
      <w:r w:rsidRPr="002D222E">
        <w:rPr>
          <w:rFonts w:eastAsia="Times New Roman" w:cs="Times New Roman"/>
          <w:kern w:val="0"/>
          <w:lang w:eastAsia="ar-SA" w:bidi="ar-SA"/>
        </w:rPr>
        <w:t xml:space="preserve">Komisijas priekšsēdētāja vietniece </w:t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="00973F68" w:rsidRPr="002D222E">
        <w:rPr>
          <w:rFonts w:eastAsia="Times New Roman" w:cs="Times New Roman"/>
          <w:kern w:val="0"/>
          <w:lang w:eastAsia="ar-SA" w:bidi="ar-SA"/>
        </w:rPr>
        <w:t xml:space="preserve"> </w:t>
      </w:r>
      <w:r w:rsidRPr="002D222E">
        <w:rPr>
          <w:rFonts w:eastAsia="Times New Roman" w:cs="Times New Roman"/>
          <w:kern w:val="0"/>
          <w:lang w:eastAsia="ar-SA" w:bidi="ar-SA"/>
        </w:rPr>
        <w:t>S. Kacara</w:t>
      </w:r>
    </w:p>
    <w:p w14:paraId="7F087599" w14:textId="77777777" w:rsidR="003E642D" w:rsidRPr="002D222E" w:rsidRDefault="003E642D" w:rsidP="00973F68">
      <w:pPr>
        <w:widowControl/>
        <w:tabs>
          <w:tab w:val="left" w:pos="975"/>
        </w:tabs>
        <w:ind w:right="43"/>
        <w:rPr>
          <w:rFonts w:eastAsia="Times New Roman" w:cs="Times New Roman"/>
          <w:kern w:val="0"/>
          <w:lang w:eastAsia="ar-SA" w:bidi="ar-SA"/>
        </w:rPr>
      </w:pPr>
    </w:p>
    <w:p w14:paraId="7F08759A" w14:textId="62B11169" w:rsidR="003E642D" w:rsidRPr="002D222E" w:rsidRDefault="001578BC" w:rsidP="00973F68">
      <w:pPr>
        <w:widowControl/>
        <w:tabs>
          <w:tab w:val="left" w:pos="1620"/>
        </w:tabs>
        <w:ind w:right="43"/>
        <w:rPr>
          <w:rFonts w:eastAsia="Times New Roman" w:cs="Times New Roman"/>
          <w:kern w:val="0"/>
          <w:lang w:eastAsia="ar-SA" w:bidi="ar-SA"/>
        </w:rPr>
      </w:pPr>
      <w:r w:rsidRPr="002D222E">
        <w:rPr>
          <w:rFonts w:eastAsia="Times New Roman" w:cs="Times New Roman"/>
          <w:kern w:val="0"/>
          <w:lang w:eastAsia="ar-SA" w:bidi="ar-SA"/>
        </w:rPr>
        <w:t>Komisijas locekļi</w:t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  <w:t xml:space="preserve"> </w:t>
      </w:r>
      <w:r w:rsidR="00973F68" w:rsidRPr="002D222E">
        <w:rPr>
          <w:rFonts w:eastAsia="Times New Roman" w:cs="Times New Roman"/>
          <w:kern w:val="0"/>
          <w:lang w:eastAsia="ar-SA" w:bidi="ar-SA"/>
        </w:rPr>
        <w:t xml:space="preserve">   </w:t>
      </w:r>
      <w:r w:rsidRPr="002D222E">
        <w:rPr>
          <w:rFonts w:eastAsia="Times New Roman" w:cs="Times New Roman"/>
          <w:kern w:val="0"/>
          <w:lang w:eastAsia="ar-SA" w:bidi="ar-SA"/>
        </w:rPr>
        <w:t>J. Lāce</w:t>
      </w:r>
    </w:p>
    <w:p w14:paraId="7F08759B" w14:textId="77777777" w:rsidR="003E642D" w:rsidRPr="002D222E" w:rsidRDefault="003E642D" w:rsidP="00973F68">
      <w:pPr>
        <w:widowControl/>
        <w:jc w:val="right"/>
        <w:rPr>
          <w:rFonts w:eastAsia="Times New Roman" w:cs="Times New Roman"/>
          <w:kern w:val="0"/>
          <w:lang w:eastAsia="ar-SA" w:bidi="ar-SA"/>
        </w:rPr>
      </w:pPr>
    </w:p>
    <w:p w14:paraId="7F08759C" w14:textId="77777777" w:rsidR="003E642D" w:rsidRPr="002D222E" w:rsidRDefault="001578BC" w:rsidP="00973F68">
      <w:pPr>
        <w:widowControl/>
        <w:jc w:val="right"/>
        <w:rPr>
          <w:rFonts w:eastAsia="Times New Roman" w:cs="Times New Roman"/>
          <w:kern w:val="0"/>
          <w:lang w:eastAsia="ar-SA" w:bidi="ar-SA"/>
        </w:rPr>
      </w:pPr>
      <w:r w:rsidRPr="002D222E">
        <w:rPr>
          <w:rFonts w:eastAsia="Times New Roman" w:cs="Times New Roman"/>
          <w:kern w:val="0"/>
          <w:lang w:eastAsia="ar-SA" w:bidi="ar-SA"/>
        </w:rPr>
        <w:t>V. Bundziniece</w:t>
      </w:r>
    </w:p>
    <w:p w14:paraId="7F08759D" w14:textId="77777777" w:rsidR="003E642D" w:rsidRPr="002D222E" w:rsidRDefault="003E642D" w:rsidP="00973F68">
      <w:pPr>
        <w:widowControl/>
        <w:jc w:val="right"/>
        <w:rPr>
          <w:rFonts w:eastAsia="Times New Roman" w:cs="Times New Roman"/>
          <w:kern w:val="0"/>
          <w:lang w:eastAsia="ar-SA" w:bidi="ar-SA"/>
        </w:rPr>
      </w:pPr>
    </w:p>
    <w:p w14:paraId="7F08759E" w14:textId="77777777" w:rsidR="003E642D" w:rsidRPr="002D222E" w:rsidRDefault="001578BC" w:rsidP="00973F68">
      <w:pPr>
        <w:widowControl/>
        <w:jc w:val="right"/>
        <w:rPr>
          <w:rFonts w:eastAsia="Times New Roman" w:cs="Times New Roman"/>
          <w:kern w:val="0"/>
          <w:lang w:eastAsia="ar-SA" w:bidi="ar-SA"/>
        </w:rPr>
      </w:pPr>
      <w:r w:rsidRPr="002D222E">
        <w:rPr>
          <w:rFonts w:eastAsia="Times New Roman" w:cs="Times New Roman"/>
          <w:kern w:val="0"/>
          <w:lang w:eastAsia="ar-SA" w:bidi="ar-SA"/>
        </w:rPr>
        <w:t xml:space="preserve"> S. Zute</w:t>
      </w:r>
    </w:p>
    <w:p w14:paraId="7F08759F" w14:textId="77777777" w:rsidR="003E642D" w:rsidRPr="002D222E" w:rsidRDefault="003E642D" w:rsidP="00973F68">
      <w:pPr>
        <w:widowControl/>
        <w:jc w:val="right"/>
        <w:rPr>
          <w:rFonts w:eastAsia="Times New Roman" w:cs="Times New Roman"/>
          <w:kern w:val="0"/>
          <w:lang w:eastAsia="ar-SA" w:bidi="ar-SA"/>
        </w:rPr>
      </w:pPr>
    </w:p>
    <w:p w14:paraId="7F0875A0" w14:textId="0A47D811" w:rsidR="003E642D" w:rsidRDefault="001578BC" w:rsidP="00973F68">
      <w:pPr>
        <w:widowControl/>
        <w:jc w:val="right"/>
        <w:rPr>
          <w:rFonts w:eastAsia="Times New Roman" w:cs="Times New Roman"/>
          <w:kern w:val="0"/>
          <w:lang w:eastAsia="ar-SA" w:bidi="ar-SA"/>
        </w:rPr>
      </w:pPr>
      <w:r w:rsidRPr="002D222E">
        <w:rPr>
          <w:rFonts w:eastAsia="Times New Roman" w:cs="Times New Roman"/>
          <w:kern w:val="0"/>
          <w:lang w:eastAsia="ar-SA" w:bidi="ar-SA"/>
        </w:rPr>
        <w:t xml:space="preserve"> E. Mežinska</w:t>
      </w:r>
    </w:p>
    <w:p w14:paraId="0138B4E2" w14:textId="1734D286" w:rsidR="0075767B" w:rsidRDefault="0075767B" w:rsidP="00973F68">
      <w:pPr>
        <w:widowControl/>
        <w:jc w:val="right"/>
        <w:rPr>
          <w:rFonts w:eastAsia="Times New Roman" w:cs="Times New Roman"/>
          <w:kern w:val="0"/>
          <w:lang w:eastAsia="ar-SA" w:bidi="ar-SA"/>
        </w:rPr>
      </w:pPr>
    </w:p>
    <w:p w14:paraId="607D1BE5" w14:textId="50B12D3D" w:rsidR="0075767B" w:rsidRPr="002D222E" w:rsidRDefault="0075767B" w:rsidP="00973F68">
      <w:pPr>
        <w:widowControl/>
        <w:jc w:val="right"/>
        <w:rPr>
          <w:rFonts w:eastAsia="Times New Roman" w:cs="Times New Roman"/>
          <w:kern w:val="0"/>
          <w:lang w:eastAsia="ar-SA" w:bidi="ar-SA"/>
        </w:rPr>
      </w:pPr>
      <w:r>
        <w:rPr>
          <w:rFonts w:eastAsia="Times New Roman" w:cs="Times New Roman"/>
          <w:kern w:val="0"/>
          <w:lang w:eastAsia="ar-SA" w:bidi="ar-SA"/>
        </w:rPr>
        <w:t>J. Mošura</w:t>
      </w:r>
    </w:p>
    <w:p w14:paraId="7F0875A1" w14:textId="77777777" w:rsidR="003E642D" w:rsidRPr="002D222E" w:rsidRDefault="003E642D" w:rsidP="00973F68">
      <w:pPr>
        <w:widowControl/>
        <w:rPr>
          <w:rFonts w:eastAsia="Times New Roman" w:cs="Times New Roman"/>
          <w:kern w:val="0"/>
          <w:lang w:eastAsia="ar-SA" w:bidi="ar-SA"/>
        </w:rPr>
      </w:pPr>
    </w:p>
    <w:p w14:paraId="7F0875A2" w14:textId="11F1382B" w:rsidR="003E642D" w:rsidRPr="002D222E" w:rsidRDefault="001578BC" w:rsidP="00973F68">
      <w:pPr>
        <w:widowControl/>
        <w:rPr>
          <w:rFonts w:eastAsia="Times New Roman" w:cs="Times New Roman"/>
          <w:kern w:val="0"/>
          <w:lang w:eastAsia="ar-SA" w:bidi="ar-SA"/>
        </w:rPr>
      </w:pPr>
      <w:r w:rsidRPr="002D222E">
        <w:rPr>
          <w:rFonts w:eastAsia="Times New Roman" w:cs="Times New Roman"/>
          <w:kern w:val="0"/>
          <w:lang w:eastAsia="ar-SA" w:bidi="ar-SA"/>
        </w:rPr>
        <w:t xml:space="preserve">Sekretāre </w:t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</w:r>
      <w:r w:rsidRPr="002D222E">
        <w:rPr>
          <w:rFonts w:eastAsia="Times New Roman" w:cs="Times New Roman"/>
          <w:kern w:val="0"/>
          <w:lang w:eastAsia="ar-SA" w:bidi="ar-SA"/>
        </w:rPr>
        <w:tab/>
        <w:t xml:space="preserve">      </w:t>
      </w:r>
      <w:r w:rsidR="00973F68" w:rsidRPr="002D222E">
        <w:rPr>
          <w:rFonts w:eastAsia="Times New Roman" w:cs="Times New Roman"/>
          <w:kern w:val="0"/>
          <w:lang w:eastAsia="ar-SA" w:bidi="ar-SA"/>
        </w:rPr>
        <w:t xml:space="preserve"> </w:t>
      </w:r>
      <w:r w:rsidRPr="002D222E">
        <w:rPr>
          <w:rFonts w:eastAsia="Times New Roman" w:cs="Times New Roman"/>
          <w:kern w:val="0"/>
          <w:lang w:eastAsia="ar-SA" w:bidi="ar-SA"/>
        </w:rPr>
        <w:t xml:space="preserve">      L. Bukne</w:t>
      </w:r>
    </w:p>
    <w:sectPr w:rsidR="003E642D" w:rsidRPr="002D222E">
      <w:headerReference w:type="default" r:id="rId9"/>
      <w:headerReference w:type="first" r:id="rId10"/>
      <w:pgSz w:w="11906" w:h="16838"/>
      <w:pgMar w:top="1134" w:right="567" w:bottom="993" w:left="1701" w:header="709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53CD83" w14:textId="77777777" w:rsidR="00986454" w:rsidRDefault="00986454">
      <w:r>
        <w:separator/>
      </w:r>
    </w:p>
  </w:endnote>
  <w:endnote w:type="continuationSeparator" w:id="0">
    <w:p w14:paraId="2BC67550" w14:textId="77777777" w:rsidR="00986454" w:rsidRDefault="00986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43B3E1" w14:textId="77777777" w:rsidR="00986454" w:rsidRDefault="00986454">
      <w:r>
        <w:separator/>
      </w:r>
    </w:p>
  </w:footnote>
  <w:footnote w:type="continuationSeparator" w:id="0">
    <w:p w14:paraId="3ABA7BC7" w14:textId="77777777" w:rsidR="00986454" w:rsidRDefault="009864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4411564"/>
      <w:docPartObj>
        <w:docPartGallery w:val="Page Numbers (Top of Page)"/>
        <w:docPartUnique/>
      </w:docPartObj>
    </w:sdtPr>
    <w:sdtEndPr/>
    <w:sdtContent>
      <w:p w14:paraId="7F0875A7" w14:textId="3A1B8984" w:rsidR="003E642D" w:rsidRDefault="001578BC">
        <w:pPr>
          <w:pStyle w:val="Galvene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796374">
          <w:rPr>
            <w:noProof/>
          </w:rPr>
          <w:t>4</w:t>
        </w:r>
        <w:r>
          <w:fldChar w:fldCharType="end"/>
        </w:r>
      </w:p>
    </w:sdtContent>
  </w:sdt>
  <w:p w14:paraId="7F0875A8" w14:textId="77777777" w:rsidR="003E642D" w:rsidRDefault="003E642D">
    <w:pPr>
      <w:pStyle w:val="Galve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0875A9" w14:textId="77777777" w:rsidR="003E642D" w:rsidRDefault="001578BC">
    <w:pPr>
      <w:pStyle w:val="Nosaukums"/>
      <w:rPr>
        <w:b w:val="0"/>
        <w:bCs w:val="0"/>
        <w:caps/>
      </w:rPr>
    </w:pPr>
    <w:r>
      <w:rPr>
        <w:noProof/>
        <w:lang w:val="lv-LV" w:eastAsia="lv-LV"/>
      </w:rPr>
      <w:drawing>
        <wp:anchor distT="0" distB="0" distL="114300" distR="114300" simplePos="0" relativeHeight="2" behindDoc="1" locked="0" layoutInCell="0" allowOverlap="1" wp14:anchorId="7F0875AE" wp14:editId="7F0875AF">
          <wp:simplePos x="0" y="0"/>
          <wp:positionH relativeFrom="column">
            <wp:posOffset>2681605</wp:posOffset>
          </wp:positionH>
          <wp:positionV relativeFrom="paragraph">
            <wp:posOffset>635</wp:posOffset>
          </wp:positionV>
          <wp:extent cx="757555" cy="901065"/>
          <wp:effectExtent l="0" t="0" r="0" b="0"/>
          <wp:wrapTopAndBottom/>
          <wp:docPr id="1" name="Attēl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ttēls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7555" cy="9010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caps/>
      </w:rPr>
      <w:t>Limbažu novada pašvaldība</w:t>
    </w:r>
  </w:p>
  <w:p w14:paraId="7F0875AA" w14:textId="77777777" w:rsidR="003E642D" w:rsidRDefault="001578BC">
    <w:pPr>
      <w:jc w:val="center"/>
      <w:rPr>
        <w:b/>
        <w:caps/>
        <w:sz w:val="28"/>
        <w:szCs w:val="28"/>
        <w:lang w:eastAsia="en-US"/>
      </w:rPr>
    </w:pPr>
    <w:r>
      <w:rPr>
        <w:b/>
        <w:caps/>
        <w:sz w:val="28"/>
        <w:szCs w:val="28"/>
        <w:lang w:eastAsia="en-US"/>
      </w:rPr>
      <w:t>Iepirkumu komisija</w:t>
    </w:r>
  </w:p>
  <w:p w14:paraId="7F0875AB" w14:textId="77777777" w:rsidR="003E642D" w:rsidRDefault="001578BC">
    <w:pPr>
      <w:jc w:val="center"/>
      <w:rPr>
        <w:sz w:val="18"/>
        <w:szCs w:val="20"/>
      </w:rPr>
    </w:pPr>
    <w:r>
      <w:rPr>
        <w:sz w:val="18"/>
        <w:szCs w:val="20"/>
      </w:rPr>
      <w:t xml:space="preserve">Reģ. Nr. 90009114631; Rīgas iela 16, Limbaži, Limbažu novads, LV-4001; </w:t>
    </w:r>
  </w:p>
  <w:p w14:paraId="7F0875AC" w14:textId="77777777" w:rsidR="003E642D" w:rsidRDefault="001578BC">
    <w:pPr>
      <w:jc w:val="center"/>
      <w:rPr>
        <w:sz w:val="18"/>
        <w:szCs w:val="20"/>
      </w:rPr>
    </w:pPr>
    <w:r>
      <w:rPr>
        <w:sz w:val="18"/>
        <w:szCs w:val="20"/>
      </w:rPr>
      <w:t>E-pasts</w:t>
    </w:r>
    <w:r>
      <w:rPr>
        <w:iCs/>
        <w:sz w:val="18"/>
        <w:szCs w:val="20"/>
      </w:rPr>
      <w:t xml:space="preserve"> iepirkumi@limbazunovads.lv;</w:t>
    </w:r>
    <w:r>
      <w:rPr>
        <w:sz w:val="18"/>
        <w:szCs w:val="20"/>
      </w:rPr>
      <w:t xml:space="preserve"> tālrunis 26398814</w:t>
    </w:r>
  </w:p>
  <w:p w14:paraId="7F0875AD" w14:textId="77777777" w:rsidR="003E642D" w:rsidRDefault="003E642D">
    <w:pPr>
      <w:pStyle w:val="Galve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344CC"/>
    <w:multiLevelType w:val="hybridMultilevel"/>
    <w:tmpl w:val="870A13E6"/>
    <w:lvl w:ilvl="0" w:tplc="9E1C16E4">
      <w:start w:val="599"/>
      <w:numFmt w:val="bullet"/>
      <w:lvlText w:val=""/>
      <w:lvlJc w:val="left"/>
      <w:pPr>
        <w:ind w:left="1080" w:hanging="360"/>
      </w:pPr>
      <w:rPr>
        <w:rFonts w:ascii="Symbol" w:eastAsia="Arial Unicode MS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6414180"/>
    <w:multiLevelType w:val="hybridMultilevel"/>
    <w:tmpl w:val="A96E86BA"/>
    <w:lvl w:ilvl="0" w:tplc="EFE27570">
      <w:start w:val="7188"/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AF37CD"/>
    <w:multiLevelType w:val="hybridMultilevel"/>
    <w:tmpl w:val="C90C5C92"/>
    <w:lvl w:ilvl="0" w:tplc="BA861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F25EE0"/>
    <w:multiLevelType w:val="multilevel"/>
    <w:tmpl w:val="F6B05E18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</w:lvl>
  </w:abstractNum>
  <w:abstractNum w:abstractNumId="4" w15:restartNumberingAfterBreak="0">
    <w:nsid w:val="30AF76DC"/>
    <w:multiLevelType w:val="hybridMultilevel"/>
    <w:tmpl w:val="EA2639C8"/>
    <w:lvl w:ilvl="0" w:tplc="0D049AEC">
      <w:start w:val="1"/>
      <w:numFmt w:val="decimal"/>
      <w:lvlText w:val="%1"/>
      <w:lvlJc w:val="left"/>
      <w:pPr>
        <w:ind w:left="1080" w:hanging="360"/>
      </w:pPr>
      <w:rPr>
        <w:rFonts w:eastAsia="Arial Unicode MS" w:cs="Mangal"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6A267C"/>
    <w:multiLevelType w:val="multilevel"/>
    <w:tmpl w:val="547439D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500B00D1"/>
    <w:multiLevelType w:val="multilevel"/>
    <w:tmpl w:val="C95079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566B213A"/>
    <w:multiLevelType w:val="hybridMultilevel"/>
    <w:tmpl w:val="D228EC0E"/>
    <w:lvl w:ilvl="0" w:tplc="7D2C78E2">
      <w:start w:val="1"/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5B1A2D"/>
    <w:multiLevelType w:val="multilevel"/>
    <w:tmpl w:val="F10E2FB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5D083B68"/>
    <w:multiLevelType w:val="multilevel"/>
    <w:tmpl w:val="C95079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68DE49FC"/>
    <w:multiLevelType w:val="hybridMultilevel"/>
    <w:tmpl w:val="A7BAF500"/>
    <w:lvl w:ilvl="0" w:tplc="86A051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9ED74B6"/>
    <w:multiLevelType w:val="multilevel"/>
    <w:tmpl w:val="8BDC20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6CAA7CC0"/>
    <w:multiLevelType w:val="hybridMultilevel"/>
    <w:tmpl w:val="E8406EF4"/>
    <w:lvl w:ilvl="0" w:tplc="57441D3C">
      <w:start w:val="7188"/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071889"/>
    <w:multiLevelType w:val="multilevel"/>
    <w:tmpl w:val="F0DCC85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4" w15:restartNumberingAfterBreak="0">
    <w:nsid w:val="7FC91C6F"/>
    <w:multiLevelType w:val="hybridMultilevel"/>
    <w:tmpl w:val="B0E82722"/>
    <w:lvl w:ilvl="0" w:tplc="A8869CC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6"/>
  </w:num>
  <w:num w:numId="4">
    <w:abstractNumId w:val="11"/>
  </w:num>
  <w:num w:numId="5">
    <w:abstractNumId w:val="8"/>
  </w:num>
  <w:num w:numId="6">
    <w:abstractNumId w:val="11"/>
    <w:lvlOverride w:ilvl="0">
      <w:startOverride w:val="1"/>
    </w:lvlOverride>
  </w:num>
  <w:num w:numId="7">
    <w:abstractNumId w:val="2"/>
  </w:num>
  <w:num w:numId="8">
    <w:abstractNumId w:val="4"/>
  </w:num>
  <w:num w:numId="9">
    <w:abstractNumId w:val="9"/>
  </w:num>
  <w:num w:numId="10">
    <w:abstractNumId w:val="0"/>
  </w:num>
  <w:num w:numId="11">
    <w:abstractNumId w:val="1"/>
  </w:num>
  <w:num w:numId="12">
    <w:abstractNumId w:val="12"/>
  </w:num>
  <w:num w:numId="13">
    <w:abstractNumId w:val="10"/>
  </w:num>
  <w:num w:numId="14">
    <w:abstractNumId w:val="7"/>
  </w:num>
  <w:num w:numId="15">
    <w:abstractNumId w:val="3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42D"/>
    <w:rsid w:val="00011A96"/>
    <w:rsid w:val="00040AA3"/>
    <w:rsid w:val="00076994"/>
    <w:rsid w:val="000D4432"/>
    <w:rsid w:val="000E112D"/>
    <w:rsid w:val="000E4549"/>
    <w:rsid w:val="000F059E"/>
    <w:rsid w:val="00123332"/>
    <w:rsid w:val="00141C16"/>
    <w:rsid w:val="00151FC1"/>
    <w:rsid w:val="001578BC"/>
    <w:rsid w:val="00162964"/>
    <w:rsid w:val="00174D77"/>
    <w:rsid w:val="0018639F"/>
    <w:rsid w:val="001A1738"/>
    <w:rsid w:val="002D222E"/>
    <w:rsid w:val="00321D55"/>
    <w:rsid w:val="003625EF"/>
    <w:rsid w:val="00377BF9"/>
    <w:rsid w:val="003A2179"/>
    <w:rsid w:val="003A6D48"/>
    <w:rsid w:val="003D688C"/>
    <w:rsid w:val="003E642D"/>
    <w:rsid w:val="0046362C"/>
    <w:rsid w:val="00470FB3"/>
    <w:rsid w:val="004859E0"/>
    <w:rsid w:val="00491191"/>
    <w:rsid w:val="006163E1"/>
    <w:rsid w:val="0067602B"/>
    <w:rsid w:val="00685E3C"/>
    <w:rsid w:val="006B64D9"/>
    <w:rsid w:val="006E0B01"/>
    <w:rsid w:val="0075767B"/>
    <w:rsid w:val="00796374"/>
    <w:rsid w:val="008324C7"/>
    <w:rsid w:val="00867A5E"/>
    <w:rsid w:val="00895165"/>
    <w:rsid w:val="008A57F2"/>
    <w:rsid w:val="008B3EDC"/>
    <w:rsid w:val="008E4B46"/>
    <w:rsid w:val="00973F68"/>
    <w:rsid w:val="00986454"/>
    <w:rsid w:val="009B28FA"/>
    <w:rsid w:val="009D28A4"/>
    <w:rsid w:val="00A35B3B"/>
    <w:rsid w:val="00A44381"/>
    <w:rsid w:val="00A75918"/>
    <w:rsid w:val="00B33F2D"/>
    <w:rsid w:val="00B75CD9"/>
    <w:rsid w:val="00B77454"/>
    <w:rsid w:val="00B97508"/>
    <w:rsid w:val="00BD12ED"/>
    <w:rsid w:val="00BF597F"/>
    <w:rsid w:val="00C26338"/>
    <w:rsid w:val="00C312FC"/>
    <w:rsid w:val="00D0361A"/>
    <w:rsid w:val="00D12BEE"/>
    <w:rsid w:val="00D444F0"/>
    <w:rsid w:val="00E75958"/>
    <w:rsid w:val="00E92276"/>
    <w:rsid w:val="00EB3F14"/>
    <w:rsid w:val="00EB42B1"/>
    <w:rsid w:val="00EB7ADE"/>
    <w:rsid w:val="00ED26C0"/>
    <w:rsid w:val="00F1201F"/>
    <w:rsid w:val="00FA10A3"/>
    <w:rsid w:val="00FB06BD"/>
    <w:rsid w:val="00FB5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87540"/>
  <w15:docId w15:val="{8AB8750E-2824-41E6-B43B-B7CBABA4A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2F5207"/>
    <w:pPr>
      <w:widowControl w:val="0"/>
    </w:pPr>
    <w:rPr>
      <w:rFonts w:ascii="Times New Roman" w:eastAsia="Arial Unicode MS" w:hAnsi="Times New Roman" w:cs="Tahoma"/>
      <w:kern w:val="2"/>
      <w:sz w:val="24"/>
      <w:szCs w:val="24"/>
      <w:lang w:eastAsia="hi-IN" w:bidi="hi-IN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GalveneRakstz">
    <w:name w:val="Galvene Rakstz."/>
    <w:basedOn w:val="Noklusjumarindkopasfonts"/>
    <w:link w:val="Galvene"/>
    <w:uiPriority w:val="99"/>
    <w:qFormat/>
    <w:rsid w:val="002D3124"/>
    <w:rPr>
      <w:rFonts w:ascii="Times New Roman" w:eastAsia="Arial Unicode MS" w:hAnsi="Times New Roman" w:cs="Tahoma"/>
      <w:kern w:val="2"/>
      <w:sz w:val="24"/>
      <w:szCs w:val="24"/>
      <w:lang w:eastAsia="hi-IN" w:bidi="hi-IN"/>
    </w:rPr>
  </w:style>
  <w:style w:type="character" w:styleId="Izclums">
    <w:name w:val="Emphasis"/>
    <w:qFormat/>
    <w:rsid w:val="002D3124"/>
    <w:rPr>
      <w:i/>
      <w:iCs/>
    </w:rPr>
  </w:style>
  <w:style w:type="character" w:customStyle="1" w:styleId="SarakstarindkopaRakstz">
    <w:name w:val="Saraksta rindkopa Rakstz."/>
    <w:link w:val="Sarakstarindkopa"/>
    <w:uiPriority w:val="34"/>
    <w:qFormat/>
    <w:locked/>
    <w:rsid w:val="00D17176"/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saite">
    <w:name w:val="Hyperlink"/>
    <w:basedOn w:val="Noklusjumarindkopasfonts"/>
    <w:uiPriority w:val="99"/>
    <w:unhideWhenUsed/>
    <w:rsid w:val="003810B6"/>
    <w:rPr>
      <w:color w:val="0563C1" w:themeColor="hyperlink"/>
      <w:u w:val="single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qFormat/>
    <w:rsid w:val="0088645F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character" w:customStyle="1" w:styleId="KjeneRakstz">
    <w:name w:val="Kājene Rakstz."/>
    <w:basedOn w:val="Noklusjumarindkopasfonts"/>
    <w:link w:val="Kjene"/>
    <w:uiPriority w:val="99"/>
    <w:qFormat/>
    <w:rsid w:val="00D65490"/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customStyle="1" w:styleId="NosaukumsRakstz">
    <w:name w:val="Nosaukums Rakstz."/>
    <w:basedOn w:val="Noklusjumarindkopasfonts"/>
    <w:link w:val="Nosaukums"/>
    <w:qFormat/>
    <w:rsid w:val="00C914A6"/>
    <w:rPr>
      <w:rFonts w:ascii="Times New Roman" w:eastAsia="Times New Roman" w:hAnsi="Times New Roman" w:cs="Times New Roman"/>
      <w:b/>
      <w:bCs/>
      <w:sz w:val="24"/>
      <w:szCs w:val="24"/>
      <w:lang w:val="en-GB"/>
    </w:rPr>
  </w:style>
  <w:style w:type="paragraph" w:customStyle="1" w:styleId="Virsraksts">
    <w:name w:val="Virsraksts"/>
    <w:basedOn w:val="Parasts"/>
    <w:next w:val="Pamatteksts"/>
    <w:qFormat/>
    <w:pPr>
      <w:keepNext/>
      <w:spacing w:before="240" w:after="120"/>
    </w:pPr>
    <w:rPr>
      <w:rFonts w:eastAsia="Microsoft YaHei" w:cs="Arial"/>
      <w:sz w:val="28"/>
      <w:szCs w:val="28"/>
    </w:rPr>
  </w:style>
  <w:style w:type="paragraph" w:styleId="Pamatteksts">
    <w:name w:val="Body Text"/>
    <w:basedOn w:val="Parasts"/>
    <w:pPr>
      <w:spacing w:after="140" w:line="276" w:lineRule="auto"/>
    </w:pPr>
  </w:style>
  <w:style w:type="paragraph" w:styleId="Saraksts">
    <w:name w:val="List"/>
    <w:basedOn w:val="Pamatteksts"/>
    <w:rPr>
      <w:rFonts w:cs="Arial"/>
    </w:rPr>
  </w:style>
  <w:style w:type="paragraph" w:styleId="Parakstszemobjekta">
    <w:name w:val="caption"/>
    <w:basedOn w:val="Parasts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Rdtjs">
    <w:name w:val="Rādītājs"/>
    <w:basedOn w:val="Parasts"/>
    <w:qFormat/>
    <w:pPr>
      <w:suppressLineNumbers/>
    </w:pPr>
    <w:rPr>
      <w:rFonts w:cs="Arial"/>
    </w:rPr>
  </w:style>
  <w:style w:type="paragraph" w:customStyle="1" w:styleId="Galveneunkjene">
    <w:name w:val="Galvene un kājene"/>
    <w:basedOn w:val="Parasts"/>
    <w:qFormat/>
  </w:style>
  <w:style w:type="paragraph" w:styleId="Galvene">
    <w:name w:val="header"/>
    <w:basedOn w:val="Parasts"/>
    <w:link w:val="GalveneRakstz"/>
    <w:uiPriority w:val="99"/>
    <w:unhideWhenUsed/>
    <w:rsid w:val="002D3124"/>
    <w:pPr>
      <w:tabs>
        <w:tab w:val="center" w:pos="4320"/>
        <w:tab w:val="right" w:pos="8640"/>
      </w:tabs>
    </w:pPr>
  </w:style>
  <w:style w:type="paragraph" w:styleId="Sarakstarindkopa">
    <w:name w:val="List Paragraph"/>
    <w:basedOn w:val="Parasts"/>
    <w:link w:val="SarakstarindkopaRakstz"/>
    <w:uiPriority w:val="34"/>
    <w:qFormat/>
    <w:rsid w:val="002D3124"/>
    <w:pPr>
      <w:ind w:left="720"/>
      <w:contextualSpacing/>
    </w:pPr>
    <w:rPr>
      <w:rFonts w:cs="Mangal"/>
      <w:szCs w:val="21"/>
    </w:rPr>
  </w:style>
  <w:style w:type="paragraph" w:styleId="Balonteksts">
    <w:name w:val="Balloon Text"/>
    <w:basedOn w:val="Parasts"/>
    <w:link w:val="BalontekstsRakstz"/>
    <w:uiPriority w:val="99"/>
    <w:semiHidden/>
    <w:unhideWhenUsed/>
    <w:qFormat/>
    <w:rsid w:val="0088645F"/>
    <w:rPr>
      <w:rFonts w:ascii="Segoe UI" w:hAnsi="Segoe UI" w:cs="Mangal"/>
      <w:sz w:val="18"/>
      <w:szCs w:val="16"/>
    </w:rPr>
  </w:style>
  <w:style w:type="paragraph" w:styleId="Kjene">
    <w:name w:val="footer"/>
    <w:basedOn w:val="Parasts"/>
    <w:link w:val="KjeneRakstz"/>
    <w:uiPriority w:val="99"/>
    <w:unhideWhenUsed/>
    <w:rsid w:val="00D65490"/>
    <w:pPr>
      <w:tabs>
        <w:tab w:val="center" w:pos="4153"/>
        <w:tab w:val="right" w:pos="8306"/>
      </w:tabs>
    </w:pPr>
    <w:rPr>
      <w:rFonts w:cs="Mangal"/>
      <w:szCs w:val="21"/>
    </w:rPr>
  </w:style>
  <w:style w:type="paragraph" w:styleId="Nosaukums">
    <w:name w:val="Title"/>
    <w:basedOn w:val="Parasts"/>
    <w:link w:val="NosaukumsRakstz"/>
    <w:qFormat/>
    <w:rsid w:val="00C914A6"/>
    <w:pPr>
      <w:widowControl/>
      <w:suppressAutoHyphens w:val="0"/>
      <w:jc w:val="center"/>
    </w:pPr>
    <w:rPr>
      <w:rFonts w:eastAsia="Times New Roman" w:cs="Times New Roman"/>
      <w:b/>
      <w:bCs/>
      <w:kern w:val="0"/>
      <w:lang w:val="en-GB" w:eastAsia="en-US" w:bidi="ar-SA"/>
    </w:rPr>
  </w:style>
  <w:style w:type="table" w:styleId="Reatabula">
    <w:name w:val="Table Grid"/>
    <w:basedOn w:val="Parastatabula"/>
    <w:rsid w:val="00123332"/>
    <w:pPr>
      <w:suppressAutoHyphens w:val="0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klusjumarindkopasfonts1">
    <w:name w:val="Noklusējuma rindkopas fonts1"/>
    <w:rsid w:val="00174D77"/>
  </w:style>
  <w:style w:type="paragraph" w:customStyle="1" w:styleId="Default">
    <w:name w:val="Default"/>
    <w:rsid w:val="00174D77"/>
    <w:pPr>
      <w:suppressAutoHyphens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character" w:customStyle="1" w:styleId="txtspecial">
    <w:name w:val="txt_special"/>
    <w:basedOn w:val="Noklusjumarindkopasfonts"/>
    <w:rsid w:val="00174D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02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ursoft.lv/adrese/vilbergi-daugmale-daugmales-pagasts-kekavas-novads-lv-212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9D3C6C-DAC9-45FF-9C38-6AA99F27C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5895</Words>
  <Characters>3361</Characters>
  <Application>Microsoft Office Word</Application>
  <DocSecurity>0</DocSecurity>
  <Lines>28</Lines>
  <Paragraphs>18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Evija Mežinska</dc:creator>
  <dc:description/>
  <cp:lastModifiedBy>Liene Bukne</cp:lastModifiedBy>
  <cp:revision>2</cp:revision>
  <cp:lastPrinted>2021-07-19T08:15:00Z</cp:lastPrinted>
  <dcterms:created xsi:type="dcterms:W3CDTF">2025-10-15T11:37:00Z</dcterms:created>
  <dcterms:modified xsi:type="dcterms:W3CDTF">2025-10-15T11:37:00Z</dcterms:modified>
  <dc:language>lv-LV</dc:language>
</cp:coreProperties>
</file>