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6F00F9" w:rsidRDefault="00156CFA" w:rsidP="00142B1A">
      <w:pPr>
        <w:jc w:val="center"/>
        <w:rPr>
          <w:b/>
          <w:sz w:val="22"/>
          <w:szCs w:val="22"/>
        </w:rPr>
      </w:pPr>
      <w:r w:rsidRPr="006F00F9">
        <w:rPr>
          <w:b/>
          <w:sz w:val="22"/>
          <w:szCs w:val="22"/>
        </w:rPr>
        <w:t>Atklāts konkurss</w:t>
      </w:r>
    </w:p>
    <w:p w14:paraId="60672B3B" w14:textId="645D2E0C" w:rsidR="00142B1A" w:rsidRPr="006F00F9" w:rsidRDefault="00156CFA" w:rsidP="006F00F9">
      <w:pPr>
        <w:jc w:val="center"/>
        <w:rPr>
          <w:b/>
          <w:sz w:val="22"/>
          <w:szCs w:val="22"/>
        </w:rPr>
      </w:pPr>
      <w:r w:rsidRPr="006F00F9">
        <w:rPr>
          <w:b/>
          <w:sz w:val="22"/>
          <w:szCs w:val="22"/>
        </w:rPr>
        <w:t>„</w:t>
      </w:r>
      <w:r w:rsidR="006F00F9" w:rsidRPr="006F00F9">
        <w:rPr>
          <w:b/>
          <w:noProof/>
          <w:sz w:val="22"/>
          <w:szCs w:val="22"/>
        </w:rPr>
        <w:t>Mobilo elektronisko sakaru pakalpojumu sniegšana Rīgas valstspilsētas pašvaldībai</w:t>
      </w:r>
      <w:r w:rsidRPr="006F00F9">
        <w:rPr>
          <w:b/>
          <w:sz w:val="22"/>
          <w:szCs w:val="22"/>
        </w:rPr>
        <w:t>”</w:t>
      </w:r>
    </w:p>
    <w:p w14:paraId="70F27177" w14:textId="785B34B6" w:rsidR="00142B1A" w:rsidRPr="006F00F9" w:rsidRDefault="00156CFA" w:rsidP="00142B1A">
      <w:pPr>
        <w:jc w:val="center"/>
        <w:rPr>
          <w:b/>
          <w:sz w:val="22"/>
          <w:szCs w:val="22"/>
        </w:rPr>
      </w:pPr>
      <w:r w:rsidRPr="006F00F9">
        <w:rPr>
          <w:b/>
          <w:sz w:val="22"/>
          <w:szCs w:val="22"/>
        </w:rPr>
        <w:t>identifikācijas Nr. CAIP 202</w:t>
      </w:r>
      <w:r w:rsidR="006F00F9" w:rsidRPr="006F00F9">
        <w:rPr>
          <w:b/>
          <w:sz w:val="22"/>
          <w:szCs w:val="22"/>
        </w:rPr>
        <w:t>5</w:t>
      </w:r>
      <w:r w:rsidRPr="006F00F9">
        <w:rPr>
          <w:b/>
          <w:sz w:val="22"/>
          <w:szCs w:val="22"/>
        </w:rPr>
        <w:t>/</w:t>
      </w:r>
      <w:r w:rsidR="00CA13AA" w:rsidRPr="006F00F9">
        <w:rPr>
          <w:b/>
          <w:sz w:val="22"/>
          <w:szCs w:val="22"/>
        </w:rPr>
        <w:t>7</w:t>
      </w:r>
      <w:r w:rsidR="006F00F9" w:rsidRPr="006F00F9">
        <w:rPr>
          <w:b/>
          <w:sz w:val="22"/>
          <w:szCs w:val="22"/>
        </w:rPr>
        <w:t>7</w:t>
      </w:r>
    </w:p>
    <w:p w14:paraId="1FF7C5D0" w14:textId="66D862E7" w:rsidR="00142B1A" w:rsidRPr="006F00F9" w:rsidRDefault="00156CFA" w:rsidP="00142B1A">
      <w:pPr>
        <w:jc w:val="center"/>
        <w:rPr>
          <w:b/>
          <w:bCs/>
          <w:sz w:val="22"/>
          <w:szCs w:val="22"/>
        </w:rPr>
      </w:pPr>
      <w:r w:rsidRPr="006F00F9">
        <w:rPr>
          <w:b/>
          <w:sz w:val="22"/>
          <w:szCs w:val="22"/>
        </w:rPr>
        <w:t>ZIŅOJUMS</w:t>
      </w:r>
    </w:p>
    <w:p w14:paraId="7F6C7F78" w14:textId="77777777" w:rsidR="00142B1A" w:rsidRPr="006F00F9" w:rsidRDefault="00142B1A" w:rsidP="00142B1A">
      <w:pPr>
        <w:jc w:val="right"/>
        <w:rPr>
          <w:sz w:val="22"/>
          <w:szCs w:val="22"/>
        </w:rPr>
      </w:pPr>
    </w:p>
    <w:p w14:paraId="006326AB" w14:textId="187A13BB" w:rsidR="00142B1A" w:rsidRPr="006F00F9" w:rsidRDefault="00156CFA" w:rsidP="00142B1A">
      <w:pPr>
        <w:jc w:val="right"/>
        <w:rPr>
          <w:sz w:val="22"/>
          <w:szCs w:val="22"/>
        </w:rPr>
      </w:pPr>
      <w:r w:rsidRPr="006F00F9">
        <w:rPr>
          <w:sz w:val="22"/>
          <w:szCs w:val="22"/>
        </w:rPr>
        <w:t xml:space="preserve">Rīga, </w:t>
      </w:r>
      <w:r w:rsidR="006F00F9" w:rsidRPr="006F00F9">
        <w:rPr>
          <w:sz w:val="22"/>
          <w:szCs w:val="22"/>
        </w:rPr>
        <w:t>0</w:t>
      </w:r>
      <w:r w:rsidR="009D07F7">
        <w:rPr>
          <w:sz w:val="22"/>
          <w:szCs w:val="22"/>
        </w:rPr>
        <w:t>8</w:t>
      </w:r>
      <w:r w:rsidRPr="006F00F9">
        <w:rPr>
          <w:sz w:val="22"/>
          <w:szCs w:val="22"/>
        </w:rPr>
        <w:t>.</w:t>
      </w:r>
      <w:r w:rsidR="006E51B4" w:rsidRPr="006F00F9">
        <w:rPr>
          <w:sz w:val="22"/>
          <w:szCs w:val="22"/>
        </w:rPr>
        <w:t>0</w:t>
      </w:r>
      <w:r w:rsidR="006F00F9" w:rsidRPr="006F00F9">
        <w:rPr>
          <w:sz w:val="22"/>
          <w:szCs w:val="22"/>
        </w:rPr>
        <w:t>9</w:t>
      </w:r>
      <w:r w:rsidRPr="006F00F9">
        <w:rPr>
          <w:sz w:val="22"/>
          <w:szCs w:val="22"/>
        </w:rPr>
        <w:t>.202</w:t>
      </w:r>
      <w:r w:rsidR="006E51B4" w:rsidRPr="006F00F9">
        <w:rPr>
          <w:sz w:val="22"/>
          <w:szCs w:val="22"/>
        </w:rPr>
        <w:t>5</w:t>
      </w:r>
      <w:r w:rsidRPr="006F00F9">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6F00F9"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6F00F9" w:rsidRDefault="00156CFA" w:rsidP="00142B1A">
            <w:pPr>
              <w:jc w:val="both"/>
              <w:rPr>
                <w:b/>
                <w:bCs/>
                <w:sz w:val="22"/>
                <w:szCs w:val="22"/>
              </w:rPr>
            </w:pPr>
            <w:r w:rsidRPr="006F00F9">
              <w:rPr>
                <w:b/>
                <w:bCs/>
                <w:sz w:val="22"/>
                <w:szCs w:val="22"/>
              </w:rPr>
              <w:t>Pasūtītāja nosaukums:</w:t>
            </w:r>
          </w:p>
        </w:tc>
      </w:tr>
      <w:tr w:rsidR="00451FEC" w:rsidRPr="006F00F9"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6F00F9" w:rsidRDefault="00156CFA" w:rsidP="00142B1A">
            <w:pPr>
              <w:jc w:val="both"/>
              <w:rPr>
                <w:bCs/>
                <w:sz w:val="22"/>
                <w:szCs w:val="22"/>
              </w:rPr>
            </w:pPr>
            <w:r w:rsidRPr="006F00F9">
              <w:rPr>
                <w:bCs/>
                <w:sz w:val="22"/>
                <w:szCs w:val="22"/>
              </w:rPr>
              <w:t xml:space="preserve">Rīgas valstspilsētas pašvaldības Centrālās administrācijas Iepirkumu pārvalde. </w:t>
            </w:r>
          </w:p>
        </w:tc>
      </w:tr>
      <w:tr w:rsidR="00451FEC" w:rsidRPr="006F00F9"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6F00F9" w:rsidRDefault="00142B1A" w:rsidP="00142B1A">
            <w:pPr>
              <w:jc w:val="both"/>
              <w:rPr>
                <w:b/>
                <w:bCs/>
                <w:sz w:val="22"/>
                <w:szCs w:val="22"/>
              </w:rPr>
            </w:pPr>
          </w:p>
        </w:tc>
      </w:tr>
      <w:tr w:rsidR="00451FEC" w:rsidRPr="006F00F9"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6F00F9" w:rsidRDefault="00156CFA" w:rsidP="00142B1A">
            <w:pPr>
              <w:jc w:val="both"/>
              <w:rPr>
                <w:b/>
                <w:bCs/>
                <w:sz w:val="22"/>
                <w:szCs w:val="22"/>
              </w:rPr>
            </w:pPr>
            <w:r w:rsidRPr="006F00F9">
              <w:rPr>
                <w:b/>
                <w:bCs/>
                <w:sz w:val="22"/>
                <w:szCs w:val="22"/>
              </w:rPr>
              <w:t>Pasūtītāja adrese:</w:t>
            </w:r>
          </w:p>
        </w:tc>
      </w:tr>
      <w:tr w:rsidR="00451FEC" w:rsidRPr="006F00F9"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6F00F9" w:rsidRDefault="00156CFA" w:rsidP="00142B1A">
            <w:pPr>
              <w:jc w:val="both"/>
              <w:rPr>
                <w:bCs/>
                <w:sz w:val="22"/>
                <w:szCs w:val="22"/>
              </w:rPr>
            </w:pPr>
            <w:r w:rsidRPr="006F00F9">
              <w:rPr>
                <w:bCs/>
                <w:sz w:val="22"/>
                <w:szCs w:val="22"/>
              </w:rPr>
              <w:t>Rīga, Rātslaukums 1 (LATVIJA), LV-1050</w:t>
            </w:r>
          </w:p>
        </w:tc>
      </w:tr>
      <w:tr w:rsidR="00451FEC" w:rsidRPr="006F00F9"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6F00F9" w:rsidRDefault="00142B1A" w:rsidP="00142B1A">
            <w:pPr>
              <w:jc w:val="both"/>
              <w:rPr>
                <w:b/>
                <w:bCs/>
                <w:sz w:val="22"/>
                <w:szCs w:val="22"/>
              </w:rPr>
            </w:pPr>
          </w:p>
        </w:tc>
      </w:tr>
      <w:tr w:rsidR="00451FEC" w:rsidRPr="006F00F9"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6F00F9" w:rsidRDefault="00156CFA" w:rsidP="00142B1A">
            <w:pPr>
              <w:jc w:val="both"/>
              <w:rPr>
                <w:b/>
                <w:bCs/>
                <w:sz w:val="22"/>
                <w:szCs w:val="22"/>
              </w:rPr>
            </w:pPr>
            <w:r w:rsidRPr="006F00F9">
              <w:rPr>
                <w:b/>
                <w:bCs/>
                <w:sz w:val="22"/>
                <w:szCs w:val="22"/>
              </w:rPr>
              <w:t>Iepirkuma identifikācijas numurs:</w:t>
            </w:r>
          </w:p>
        </w:tc>
      </w:tr>
      <w:tr w:rsidR="00451FEC" w:rsidRPr="006F00F9"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7F2BF329" w:rsidR="00142B1A" w:rsidRPr="006F00F9" w:rsidRDefault="00156CFA" w:rsidP="00142B1A">
            <w:pPr>
              <w:jc w:val="both"/>
              <w:rPr>
                <w:bCs/>
                <w:sz w:val="22"/>
                <w:szCs w:val="22"/>
              </w:rPr>
            </w:pPr>
            <w:r w:rsidRPr="006F00F9">
              <w:rPr>
                <w:bCs/>
                <w:sz w:val="22"/>
                <w:szCs w:val="22"/>
              </w:rPr>
              <w:t>CAIP 202</w:t>
            </w:r>
            <w:r w:rsidR="006F00F9" w:rsidRPr="006F00F9">
              <w:rPr>
                <w:bCs/>
                <w:sz w:val="22"/>
                <w:szCs w:val="22"/>
              </w:rPr>
              <w:t>5</w:t>
            </w:r>
            <w:r w:rsidRPr="006F00F9">
              <w:rPr>
                <w:bCs/>
                <w:sz w:val="22"/>
                <w:szCs w:val="22"/>
              </w:rPr>
              <w:t>/</w:t>
            </w:r>
            <w:r w:rsidR="00CA13AA" w:rsidRPr="006F00F9">
              <w:rPr>
                <w:bCs/>
                <w:sz w:val="22"/>
                <w:szCs w:val="22"/>
              </w:rPr>
              <w:t>7</w:t>
            </w:r>
            <w:r w:rsidR="006F00F9" w:rsidRPr="006F00F9">
              <w:rPr>
                <w:bCs/>
                <w:sz w:val="22"/>
                <w:szCs w:val="22"/>
              </w:rPr>
              <w:t>7</w:t>
            </w:r>
          </w:p>
        </w:tc>
      </w:tr>
      <w:tr w:rsidR="00451FEC" w:rsidRPr="006F00F9"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6F00F9" w:rsidRDefault="00142B1A" w:rsidP="00142B1A">
            <w:pPr>
              <w:jc w:val="both"/>
              <w:rPr>
                <w:b/>
                <w:bCs/>
                <w:sz w:val="22"/>
                <w:szCs w:val="22"/>
              </w:rPr>
            </w:pPr>
          </w:p>
        </w:tc>
      </w:tr>
      <w:tr w:rsidR="00451FEC" w:rsidRPr="006F00F9"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6F00F9" w:rsidRDefault="00156CFA" w:rsidP="00142B1A">
            <w:pPr>
              <w:jc w:val="both"/>
              <w:rPr>
                <w:b/>
                <w:bCs/>
                <w:sz w:val="22"/>
                <w:szCs w:val="22"/>
              </w:rPr>
            </w:pPr>
            <w:r w:rsidRPr="006F00F9">
              <w:rPr>
                <w:b/>
                <w:bCs/>
                <w:sz w:val="22"/>
                <w:szCs w:val="22"/>
              </w:rPr>
              <w:t>Iepirkuma procedūras veids:</w:t>
            </w:r>
          </w:p>
        </w:tc>
      </w:tr>
      <w:tr w:rsidR="00451FEC" w:rsidRPr="006F00F9"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6F00F9" w:rsidRDefault="00156CFA" w:rsidP="00142B1A">
            <w:pPr>
              <w:jc w:val="both"/>
              <w:rPr>
                <w:bCs/>
                <w:sz w:val="22"/>
                <w:szCs w:val="22"/>
              </w:rPr>
            </w:pPr>
            <w:r w:rsidRPr="006F00F9">
              <w:rPr>
                <w:bCs/>
                <w:sz w:val="22"/>
                <w:szCs w:val="22"/>
              </w:rPr>
              <w:t>Atklāts konkurss</w:t>
            </w:r>
          </w:p>
        </w:tc>
      </w:tr>
      <w:tr w:rsidR="00451FEC" w:rsidRPr="006F00F9"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6F00F9" w:rsidRDefault="00142B1A" w:rsidP="00142B1A">
            <w:pPr>
              <w:jc w:val="both"/>
              <w:rPr>
                <w:b/>
                <w:bCs/>
                <w:sz w:val="22"/>
                <w:szCs w:val="22"/>
              </w:rPr>
            </w:pPr>
          </w:p>
        </w:tc>
      </w:tr>
      <w:tr w:rsidR="00451FEC" w:rsidRPr="006F00F9"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6F00F9" w:rsidRDefault="00156CFA" w:rsidP="00142B1A">
            <w:pPr>
              <w:jc w:val="both"/>
              <w:rPr>
                <w:b/>
                <w:bCs/>
                <w:sz w:val="22"/>
                <w:szCs w:val="22"/>
              </w:rPr>
            </w:pPr>
            <w:r w:rsidRPr="006F00F9">
              <w:rPr>
                <w:b/>
                <w:bCs/>
                <w:sz w:val="22"/>
                <w:szCs w:val="22"/>
              </w:rPr>
              <w:t>Līguma vai vispārīgās vienošanās priekšmets:</w:t>
            </w:r>
          </w:p>
        </w:tc>
      </w:tr>
      <w:tr w:rsidR="00451FEC" w:rsidRPr="006F00F9"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79FE627D" w:rsidR="00142B1A" w:rsidRPr="006F00F9" w:rsidRDefault="006F00F9" w:rsidP="00CA13AA">
            <w:pPr>
              <w:rPr>
                <w:bCs/>
                <w:sz w:val="22"/>
                <w:szCs w:val="22"/>
              </w:rPr>
            </w:pPr>
            <w:r w:rsidRPr="006F00F9">
              <w:rPr>
                <w:bCs/>
                <w:noProof/>
                <w:sz w:val="22"/>
                <w:szCs w:val="22"/>
              </w:rPr>
              <w:t>Mobilo elektronisko sakaru pakalpojumu sniegšana Rīgas valstspilsētas pašvaldībai</w:t>
            </w:r>
          </w:p>
        </w:tc>
      </w:tr>
      <w:tr w:rsidR="00451FEC" w:rsidRPr="006F00F9"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6F00F9" w:rsidRDefault="00142B1A" w:rsidP="00142B1A">
            <w:pPr>
              <w:jc w:val="both"/>
              <w:rPr>
                <w:b/>
                <w:bCs/>
                <w:sz w:val="22"/>
                <w:szCs w:val="22"/>
              </w:rPr>
            </w:pPr>
          </w:p>
        </w:tc>
      </w:tr>
      <w:tr w:rsidR="00451FEC" w:rsidRPr="006F00F9"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6F00F9" w:rsidRDefault="00156CFA" w:rsidP="00142B1A">
            <w:pPr>
              <w:jc w:val="both"/>
              <w:rPr>
                <w:b/>
                <w:bCs/>
                <w:sz w:val="22"/>
                <w:szCs w:val="22"/>
              </w:rPr>
            </w:pPr>
            <w:r w:rsidRPr="006F00F9">
              <w:rPr>
                <w:b/>
                <w:bCs/>
                <w:sz w:val="22"/>
                <w:szCs w:val="22"/>
              </w:rPr>
              <w:t>Datums, kad iepriekšējais informatīvais paziņojums publicēts Eiropas Savienības Oficiālajā Vēstnesī un Iepirkuma uzraudzības biroja mājas lapā internetā:</w:t>
            </w:r>
          </w:p>
        </w:tc>
      </w:tr>
      <w:tr w:rsidR="00451FEC" w:rsidRPr="006F00F9"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4CBE697B" w:rsidR="00142B1A" w:rsidRPr="006F00F9" w:rsidRDefault="006F00F9" w:rsidP="00142B1A">
            <w:pPr>
              <w:jc w:val="both"/>
              <w:rPr>
                <w:bCs/>
                <w:sz w:val="22"/>
                <w:szCs w:val="22"/>
              </w:rPr>
            </w:pPr>
            <w:r w:rsidRPr="006F00F9">
              <w:rPr>
                <w:bCs/>
                <w:sz w:val="22"/>
                <w:szCs w:val="22"/>
              </w:rPr>
              <w:t>11</w:t>
            </w:r>
            <w:r w:rsidR="00EA2CD8" w:rsidRPr="006F00F9">
              <w:rPr>
                <w:bCs/>
                <w:sz w:val="22"/>
                <w:szCs w:val="22"/>
              </w:rPr>
              <w:t>.</w:t>
            </w:r>
            <w:r w:rsidR="00F935F0" w:rsidRPr="006F00F9">
              <w:rPr>
                <w:bCs/>
                <w:sz w:val="22"/>
                <w:szCs w:val="22"/>
              </w:rPr>
              <w:t>0</w:t>
            </w:r>
            <w:r w:rsidRPr="006F00F9">
              <w:rPr>
                <w:bCs/>
                <w:sz w:val="22"/>
                <w:szCs w:val="22"/>
              </w:rPr>
              <w:t>6</w:t>
            </w:r>
            <w:r w:rsidR="00EA2CD8" w:rsidRPr="006F00F9">
              <w:rPr>
                <w:bCs/>
                <w:sz w:val="22"/>
                <w:szCs w:val="22"/>
              </w:rPr>
              <w:t>.202</w:t>
            </w:r>
            <w:r w:rsidRPr="006F00F9">
              <w:rPr>
                <w:bCs/>
                <w:sz w:val="22"/>
                <w:szCs w:val="22"/>
              </w:rPr>
              <w:t>5</w:t>
            </w:r>
            <w:r w:rsidR="00EA2CD8" w:rsidRPr="006F00F9">
              <w:rPr>
                <w:bCs/>
                <w:sz w:val="22"/>
                <w:szCs w:val="22"/>
              </w:rPr>
              <w:t>.</w:t>
            </w:r>
          </w:p>
        </w:tc>
      </w:tr>
      <w:tr w:rsidR="00451FEC" w:rsidRPr="006F00F9"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6F00F9" w:rsidRDefault="00142B1A" w:rsidP="00142B1A">
            <w:pPr>
              <w:jc w:val="both"/>
              <w:rPr>
                <w:b/>
                <w:bCs/>
                <w:sz w:val="22"/>
                <w:szCs w:val="22"/>
              </w:rPr>
            </w:pPr>
          </w:p>
        </w:tc>
      </w:tr>
      <w:tr w:rsidR="00451FEC" w:rsidRPr="006F00F9"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6F00F9" w:rsidRDefault="00156CFA" w:rsidP="00142B1A">
            <w:pPr>
              <w:rPr>
                <w:b/>
                <w:bCs/>
                <w:sz w:val="22"/>
                <w:szCs w:val="22"/>
              </w:rPr>
            </w:pPr>
            <w:r w:rsidRPr="006F00F9">
              <w:rPr>
                <w:b/>
                <w:bCs/>
                <w:sz w:val="22"/>
                <w:szCs w:val="22"/>
              </w:rPr>
              <w:t>Datums, kad paziņojums par līgumu publicēts Eiropas Savienības Oficiālajā Vēstnesī un Iepirkuma uzraudzības biroja mājas lapā internetā:</w:t>
            </w:r>
            <w:r w:rsidRPr="006F00F9">
              <w:rPr>
                <w:sz w:val="22"/>
                <w:szCs w:val="22"/>
              </w:rPr>
              <w:t xml:space="preserve"> </w:t>
            </w:r>
          </w:p>
        </w:tc>
      </w:tr>
      <w:tr w:rsidR="00451FEC" w:rsidRPr="006F00F9"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791DBC20" w:rsidR="00142B1A" w:rsidRPr="006F00F9" w:rsidRDefault="006F00F9" w:rsidP="00142B1A">
            <w:pPr>
              <w:jc w:val="both"/>
              <w:rPr>
                <w:bCs/>
                <w:sz w:val="22"/>
                <w:szCs w:val="22"/>
              </w:rPr>
            </w:pPr>
            <w:r w:rsidRPr="006F00F9">
              <w:rPr>
                <w:bCs/>
                <w:sz w:val="22"/>
                <w:szCs w:val="22"/>
              </w:rPr>
              <w:t>27</w:t>
            </w:r>
            <w:r w:rsidR="00EA2CD8" w:rsidRPr="006F00F9">
              <w:rPr>
                <w:bCs/>
                <w:sz w:val="22"/>
                <w:szCs w:val="22"/>
              </w:rPr>
              <w:t>.</w:t>
            </w:r>
            <w:r w:rsidR="00AF6A80" w:rsidRPr="006F00F9">
              <w:rPr>
                <w:bCs/>
                <w:sz w:val="22"/>
                <w:szCs w:val="22"/>
              </w:rPr>
              <w:t>0</w:t>
            </w:r>
            <w:r w:rsidRPr="006F00F9">
              <w:rPr>
                <w:bCs/>
                <w:sz w:val="22"/>
                <w:szCs w:val="22"/>
              </w:rPr>
              <w:t>7</w:t>
            </w:r>
            <w:r w:rsidR="00EA2CD8" w:rsidRPr="006F00F9">
              <w:rPr>
                <w:bCs/>
                <w:sz w:val="22"/>
                <w:szCs w:val="22"/>
              </w:rPr>
              <w:t>.202</w:t>
            </w:r>
            <w:r w:rsidRPr="006F00F9">
              <w:rPr>
                <w:bCs/>
                <w:sz w:val="22"/>
                <w:szCs w:val="22"/>
              </w:rPr>
              <w:t>5</w:t>
            </w:r>
            <w:r w:rsidR="00EA2CD8" w:rsidRPr="006F00F9">
              <w:rPr>
                <w:bCs/>
                <w:sz w:val="22"/>
                <w:szCs w:val="22"/>
              </w:rPr>
              <w:t>.</w:t>
            </w:r>
          </w:p>
        </w:tc>
      </w:tr>
    </w:tbl>
    <w:p w14:paraId="4C6E7CCB" w14:textId="77777777" w:rsidR="00142B1A" w:rsidRPr="006F00F9"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6F00F9"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6F00F9" w:rsidRDefault="00156CFA" w:rsidP="00142B1A">
            <w:pPr>
              <w:jc w:val="both"/>
              <w:rPr>
                <w:b/>
                <w:bCs/>
                <w:sz w:val="22"/>
                <w:szCs w:val="22"/>
              </w:rPr>
            </w:pPr>
            <w:r w:rsidRPr="006F00F9">
              <w:rPr>
                <w:b/>
                <w:bCs/>
                <w:sz w:val="22"/>
                <w:szCs w:val="22"/>
              </w:rPr>
              <w:t>Iepirkuma komisijas sastāvs un tās izveidošanas pamatojums:</w:t>
            </w:r>
          </w:p>
        </w:tc>
      </w:tr>
      <w:tr w:rsidR="00451FEC" w:rsidRPr="006F00F9"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663D8879" w14:textId="77777777" w:rsidR="006F00F9" w:rsidRPr="006F00F9" w:rsidRDefault="006F00F9" w:rsidP="006F00F9">
            <w:pPr>
              <w:jc w:val="both"/>
              <w:rPr>
                <w:sz w:val="22"/>
                <w:szCs w:val="22"/>
              </w:rPr>
            </w:pPr>
            <w:r w:rsidRPr="006F00F9">
              <w:rPr>
                <w:sz w:val="22"/>
                <w:szCs w:val="22"/>
              </w:rPr>
              <w:t xml:space="preserve">Iepirkuma komisija (turpmāk – Komisija) izveidota ar Rīgas pilsētas izpilddirektora p.i. V.Ozoliņa 11.06.2025. rīkojumu </w:t>
            </w:r>
            <w:r w:rsidRPr="006F00F9">
              <w:rPr>
                <w:noProof/>
                <w:sz w:val="22"/>
                <w:szCs w:val="22"/>
              </w:rPr>
              <w:t>Nr.</w:t>
            </w:r>
            <w:r w:rsidRPr="006F00F9">
              <w:rPr>
                <w:noProof/>
                <w:sz w:val="22"/>
                <w:szCs w:val="22"/>
              </w:rPr>
              <w:fldChar w:fldCharType="begin"/>
            </w:r>
            <w:r w:rsidRPr="006F00F9">
              <w:rPr>
                <w:noProof/>
                <w:sz w:val="22"/>
                <w:szCs w:val="22"/>
              </w:rPr>
              <w:instrText xml:space="preserve"> DOCPROPERTY  REG_NUMURS  \* MERGEFORMAT </w:instrText>
            </w:r>
            <w:r w:rsidRPr="006F00F9">
              <w:rPr>
                <w:noProof/>
                <w:sz w:val="22"/>
                <w:szCs w:val="22"/>
              </w:rPr>
              <w:fldChar w:fldCharType="separate"/>
            </w:r>
            <w:r w:rsidRPr="006F00F9">
              <w:rPr>
                <w:noProof/>
                <w:sz w:val="22"/>
                <w:szCs w:val="22"/>
              </w:rPr>
              <w:t>RD-25-259-ir</w:t>
            </w:r>
            <w:r w:rsidRPr="006F00F9">
              <w:rPr>
                <w:noProof/>
                <w:sz w:val="22"/>
                <w:szCs w:val="22"/>
              </w:rPr>
              <w:fldChar w:fldCharType="end"/>
            </w:r>
            <w:r w:rsidRPr="006F00F9">
              <w:rPr>
                <w:sz w:val="22"/>
                <w:szCs w:val="22"/>
              </w:rPr>
              <w:t xml:space="preserve"> “Par iepirkumu komisijas izveidošanu” (turpmāk – Rīkojums) šādā sastāvā:</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520"/>
            </w:tblGrid>
            <w:tr w:rsidR="006F00F9" w:rsidRPr="006F00F9" w14:paraId="795943FA" w14:textId="77777777" w:rsidTr="00B458CE">
              <w:trPr>
                <w:cantSplit/>
              </w:trPr>
              <w:tc>
                <w:tcPr>
                  <w:tcW w:w="2802" w:type="dxa"/>
                  <w:shd w:val="clear" w:color="auto" w:fill="auto"/>
                </w:tcPr>
                <w:p w14:paraId="61A97866" w14:textId="77777777" w:rsidR="006F00F9" w:rsidRPr="006F00F9" w:rsidRDefault="006F00F9" w:rsidP="006F00F9">
                  <w:pPr>
                    <w:rPr>
                      <w:sz w:val="22"/>
                      <w:szCs w:val="22"/>
                    </w:rPr>
                  </w:pPr>
                  <w:r w:rsidRPr="006F00F9">
                    <w:rPr>
                      <w:sz w:val="22"/>
                      <w:szCs w:val="22"/>
                    </w:rPr>
                    <w:t>Komisijas priekšsēdētāja:</w:t>
                  </w:r>
                  <w:r w:rsidRPr="006F00F9">
                    <w:rPr>
                      <w:sz w:val="22"/>
                      <w:szCs w:val="22"/>
                    </w:rPr>
                    <w:tab/>
                  </w:r>
                </w:p>
              </w:tc>
              <w:tc>
                <w:tcPr>
                  <w:tcW w:w="6520" w:type="dxa"/>
                </w:tcPr>
                <w:p w14:paraId="3D7CD738" w14:textId="77777777" w:rsidR="006F00F9" w:rsidRPr="006F00F9" w:rsidRDefault="006F00F9" w:rsidP="006F00F9">
                  <w:pPr>
                    <w:jc w:val="both"/>
                    <w:rPr>
                      <w:b/>
                      <w:sz w:val="22"/>
                      <w:szCs w:val="22"/>
                    </w:rPr>
                  </w:pPr>
                  <w:r w:rsidRPr="006F00F9">
                    <w:rPr>
                      <w:noProof/>
                      <w:sz w:val="22"/>
                      <w:szCs w:val="22"/>
                    </w:rPr>
                    <w:t xml:space="preserve">Vineta Bērziņa, </w:t>
                  </w:r>
                  <w:r w:rsidRPr="006F00F9">
                    <w:rPr>
                      <w:sz w:val="22"/>
                      <w:szCs w:val="22"/>
                    </w:rPr>
                    <w:t xml:space="preserve">Rīgas valstspilsētas pašvaldības Centrālās administrācijas Iepirkumu pārvaldes </w:t>
                  </w:r>
                  <w:r w:rsidRPr="006F00F9">
                    <w:rPr>
                      <w:iCs/>
                      <w:noProof/>
                      <w:sz w:val="22"/>
                      <w:szCs w:val="22"/>
                    </w:rPr>
                    <w:t>Publisko iepirkumu nodaļas</w:t>
                  </w:r>
                  <w:r w:rsidRPr="006F00F9">
                    <w:rPr>
                      <w:sz w:val="22"/>
                      <w:szCs w:val="22"/>
                    </w:rPr>
                    <w:t xml:space="preserve"> galvenā juriskonsulte iepirkumu jautājumos</w:t>
                  </w:r>
                </w:p>
              </w:tc>
            </w:tr>
            <w:tr w:rsidR="006F00F9" w:rsidRPr="006F00F9" w14:paraId="12FBE815" w14:textId="77777777" w:rsidTr="00B458CE">
              <w:trPr>
                <w:cantSplit/>
              </w:trPr>
              <w:tc>
                <w:tcPr>
                  <w:tcW w:w="2802" w:type="dxa"/>
                  <w:shd w:val="clear" w:color="auto" w:fill="auto"/>
                </w:tcPr>
                <w:p w14:paraId="7091B658" w14:textId="77777777" w:rsidR="006F00F9" w:rsidRPr="006F00F9" w:rsidRDefault="006F00F9" w:rsidP="006F00F9">
                  <w:pPr>
                    <w:rPr>
                      <w:sz w:val="22"/>
                      <w:szCs w:val="22"/>
                    </w:rPr>
                  </w:pPr>
                  <w:r w:rsidRPr="006F00F9">
                    <w:rPr>
                      <w:sz w:val="22"/>
                      <w:szCs w:val="22"/>
                    </w:rPr>
                    <w:t>Komisijas priekšsēdētāja vietnieks:</w:t>
                  </w:r>
                  <w:r w:rsidRPr="006F00F9">
                    <w:rPr>
                      <w:sz w:val="22"/>
                      <w:szCs w:val="22"/>
                    </w:rPr>
                    <w:tab/>
                  </w:r>
                </w:p>
              </w:tc>
              <w:tc>
                <w:tcPr>
                  <w:tcW w:w="6520" w:type="dxa"/>
                </w:tcPr>
                <w:p w14:paraId="210D36CC" w14:textId="77777777" w:rsidR="006F00F9" w:rsidRPr="006F00F9" w:rsidRDefault="006F00F9" w:rsidP="006F00F9">
                  <w:pPr>
                    <w:jc w:val="both"/>
                    <w:rPr>
                      <w:noProof/>
                      <w:sz w:val="22"/>
                      <w:szCs w:val="22"/>
                    </w:rPr>
                  </w:pPr>
                  <w:r w:rsidRPr="006F00F9">
                    <w:rPr>
                      <w:noProof/>
                      <w:sz w:val="22"/>
                      <w:szCs w:val="22"/>
                    </w:rPr>
                    <w:t xml:space="preserve">Vita Meimere, Rīgas valstspilsētas pašvaldības Centrālās administrācijas </w:t>
                  </w:r>
                  <w:r w:rsidRPr="006F00F9">
                    <w:rPr>
                      <w:iCs/>
                      <w:noProof/>
                      <w:sz w:val="22"/>
                      <w:szCs w:val="22"/>
                    </w:rPr>
                    <w:t>Iepirkumu pārvaldes vadītāja vietniece, Publisko iepirkumu nodaļas vadītāja</w:t>
                  </w:r>
                </w:p>
              </w:tc>
            </w:tr>
            <w:tr w:rsidR="006F00F9" w:rsidRPr="006F00F9" w14:paraId="53FCF04C" w14:textId="77777777" w:rsidTr="00B458CE">
              <w:trPr>
                <w:cantSplit/>
                <w:trHeight w:val="562"/>
              </w:trPr>
              <w:tc>
                <w:tcPr>
                  <w:tcW w:w="2802" w:type="dxa"/>
                  <w:vMerge w:val="restart"/>
                  <w:shd w:val="clear" w:color="auto" w:fill="auto"/>
                </w:tcPr>
                <w:p w14:paraId="65033B67" w14:textId="77777777" w:rsidR="006F00F9" w:rsidRPr="006F00F9" w:rsidRDefault="006F00F9" w:rsidP="006F00F9">
                  <w:pPr>
                    <w:rPr>
                      <w:sz w:val="22"/>
                      <w:szCs w:val="22"/>
                    </w:rPr>
                  </w:pPr>
                  <w:r w:rsidRPr="006F00F9">
                    <w:rPr>
                      <w:sz w:val="22"/>
                      <w:szCs w:val="22"/>
                    </w:rPr>
                    <w:t>Komisijas locekļi:</w:t>
                  </w:r>
                </w:p>
                <w:p w14:paraId="480ACD16" w14:textId="77777777" w:rsidR="006F00F9" w:rsidRPr="006F00F9" w:rsidRDefault="006F00F9" w:rsidP="006F00F9">
                  <w:pPr>
                    <w:rPr>
                      <w:sz w:val="22"/>
                      <w:szCs w:val="22"/>
                    </w:rPr>
                  </w:pPr>
                </w:p>
              </w:tc>
              <w:tc>
                <w:tcPr>
                  <w:tcW w:w="6520" w:type="dxa"/>
                </w:tcPr>
                <w:p w14:paraId="616AA9B2" w14:textId="77777777" w:rsidR="006F00F9" w:rsidRPr="006F00F9" w:rsidRDefault="006F00F9" w:rsidP="006F00F9">
                  <w:pPr>
                    <w:ind w:right="42"/>
                    <w:jc w:val="both"/>
                    <w:rPr>
                      <w:noProof/>
                      <w:sz w:val="22"/>
                      <w:szCs w:val="22"/>
                    </w:rPr>
                  </w:pPr>
                  <w:r w:rsidRPr="006F00F9">
                    <w:rPr>
                      <w:noProof/>
                      <w:sz w:val="22"/>
                      <w:szCs w:val="22"/>
                    </w:rPr>
                    <w:t xml:space="preserve">Dāvids Kārlis Muižnieks, </w:t>
                  </w:r>
                  <w:r w:rsidRPr="006F00F9">
                    <w:rPr>
                      <w:iCs/>
                      <w:noProof/>
                      <w:sz w:val="22"/>
                      <w:szCs w:val="22"/>
                    </w:rPr>
                    <w:t>Rīgas valstspilsētas pašvaldības Centrālās administrācijas Iepirkumu pārvaldes Publisko iepirkumu nodaļas galvenais eksperts iepirkumu jautājumos</w:t>
                  </w:r>
                </w:p>
              </w:tc>
            </w:tr>
            <w:tr w:rsidR="006F00F9" w:rsidRPr="006F00F9" w14:paraId="0C81AA1A" w14:textId="77777777" w:rsidTr="00B458CE">
              <w:trPr>
                <w:cantSplit/>
                <w:trHeight w:val="562"/>
              </w:trPr>
              <w:tc>
                <w:tcPr>
                  <w:tcW w:w="2802" w:type="dxa"/>
                  <w:vMerge/>
                  <w:shd w:val="clear" w:color="auto" w:fill="auto"/>
                </w:tcPr>
                <w:p w14:paraId="299B7D43" w14:textId="77777777" w:rsidR="006F00F9" w:rsidRPr="006F00F9" w:rsidRDefault="006F00F9" w:rsidP="006F00F9">
                  <w:pPr>
                    <w:rPr>
                      <w:sz w:val="22"/>
                      <w:szCs w:val="22"/>
                    </w:rPr>
                  </w:pPr>
                </w:p>
              </w:tc>
              <w:tc>
                <w:tcPr>
                  <w:tcW w:w="6520" w:type="dxa"/>
                </w:tcPr>
                <w:p w14:paraId="4D212B29" w14:textId="77777777" w:rsidR="006F00F9" w:rsidRPr="006F00F9" w:rsidRDefault="006F00F9" w:rsidP="006F00F9">
                  <w:pPr>
                    <w:jc w:val="both"/>
                    <w:rPr>
                      <w:noProof/>
                      <w:sz w:val="22"/>
                      <w:szCs w:val="22"/>
                    </w:rPr>
                  </w:pPr>
                  <w:r w:rsidRPr="006F00F9">
                    <w:rPr>
                      <w:noProof/>
                      <w:sz w:val="22"/>
                      <w:szCs w:val="22"/>
                    </w:rPr>
                    <w:t>Mārtiņš Jorens, Rīgas valstspilsētas pašvaldības aģentūras “Rīgas digitālā aģentūra” Infrastruktūras pārvaldes vadītājs</w:t>
                  </w:r>
                </w:p>
              </w:tc>
            </w:tr>
            <w:tr w:rsidR="006F00F9" w:rsidRPr="006F00F9" w14:paraId="4A13E1BA" w14:textId="77777777" w:rsidTr="00B458CE">
              <w:trPr>
                <w:cantSplit/>
                <w:trHeight w:val="562"/>
              </w:trPr>
              <w:tc>
                <w:tcPr>
                  <w:tcW w:w="2802" w:type="dxa"/>
                  <w:vMerge/>
                  <w:shd w:val="clear" w:color="auto" w:fill="auto"/>
                </w:tcPr>
                <w:p w14:paraId="656751A1" w14:textId="77777777" w:rsidR="006F00F9" w:rsidRPr="006F00F9" w:rsidRDefault="006F00F9" w:rsidP="006F00F9">
                  <w:pPr>
                    <w:rPr>
                      <w:sz w:val="22"/>
                      <w:szCs w:val="22"/>
                    </w:rPr>
                  </w:pPr>
                </w:p>
              </w:tc>
              <w:tc>
                <w:tcPr>
                  <w:tcW w:w="6520" w:type="dxa"/>
                </w:tcPr>
                <w:p w14:paraId="47B37171" w14:textId="77777777" w:rsidR="006F00F9" w:rsidRPr="006F00F9" w:rsidRDefault="006F00F9" w:rsidP="006F00F9">
                  <w:pPr>
                    <w:jc w:val="both"/>
                    <w:rPr>
                      <w:noProof/>
                      <w:sz w:val="22"/>
                      <w:szCs w:val="22"/>
                    </w:rPr>
                  </w:pPr>
                  <w:r w:rsidRPr="006F00F9">
                    <w:rPr>
                      <w:noProof/>
                      <w:sz w:val="22"/>
                      <w:szCs w:val="22"/>
                    </w:rPr>
                    <w:t>Līva Kreituse</w:t>
                  </w:r>
                  <w:r w:rsidRPr="006F00F9">
                    <w:rPr>
                      <w:sz w:val="22"/>
                      <w:szCs w:val="22"/>
                    </w:rPr>
                    <w:t xml:space="preserve">, </w:t>
                  </w:r>
                  <w:r w:rsidRPr="006F00F9">
                    <w:rPr>
                      <w:noProof/>
                      <w:sz w:val="22"/>
                      <w:szCs w:val="22"/>
                    </w:rPr>
                    <w:t>Rīgas valstspilsētas pašvaldības aģentūras “Rīgas digitālā aģentūra” Juridiskā atbalsta nodaļas juriste</w:t>
                  </w:r>
                </w:p>
              </w:tc>
            </w:tr>
            <w:tr w:rsidR="006F00F9" w:rsidRPr="006F00F9" w14:paraId="4BB0092A" w14:textId="77777777" w:rsidTr="00B458CE">
              <w:trPr>
                <w:cantSplit/>
                <w:trHeight w:val="562"/>
              </w:trPr>
              <w:tc>
                <w:tcPr>
                  <w:tcW w:w="2802" w:type="dxa"/>
                  <w:vMerge/>
                  <w:shd w:val="clear" w:color="auto" w:fill="auto"/>
                </w:tcPr>
                <w:p w14:paraId="77C78910" w14:textId="77777777" w:rsidR="006F00F9" w:rsidRPr="006F00F9" w:rsidRDefault="006F00F9" w:rsidP="006F00F9">
                  <w:pPr>
                    <w:rPr>
                      <w:sz w:val="22"/>
                      <w:szCs w:val="22"/>
                    </w:rPr>
                  </w:pPr>
                </w:p>
              </w:tc>
              <w:tc>
                <w:tcPr>
                  <w:tcW w:w="6520" w:type="dxa"/>
                </w:tcPr>
                <w:p w14:paraId="3CE22B9D" w14:textId="77777777" w:rsidR="006F00F9" w:rsidRPr="006F00F9" w:rsidRDefault="006F00F9" w:rsidP="006F00F9">
                  <w:pPr>
                    <w:jc w:val="both"/>
                    <w:rPr>
                      <w:noProof/>
                      <w:sz w:val="22"/>
                      <w:szCs w:val="22"/>
                    </w:rPr>
                  </w:pPr>
                  <w:r w:rsidRPr="006F00F9">
                    <w:rPr>
                      <w:noProof/>
                      <w:sz w:val="22"/>
                      <w:szCs w:val="22"/>
                    </w:rPr>
                    <w:t>Atis Putniņš, Rīgas valstspilsētas pašvaldības Finanšu departamenta Direktora biroja informācijas tehnoloģiju projektu vadītājs</w:t>
                  </w:r>
                </w:p>
              </w:tc>
            </w:tr>
          </w:tbl>
          <w:p w14:paraId="5E470AC6" w14:textId="41045C88" w:rsidR="009B3310" w:rsidRPr="006F00F9" w:rsidRDefault="009B3310" w:rsidP="006F00F9">
            <w:pPr>
              <w:jc w:val="both"/>
              <w:rPr>
                <w:b/>
                <w:bCs/>
                <w:sz w:val="22"/>
                <w:szCs w:val="22"/>
              </w:rPr>
            </w:pPr>
          </w:p>
        </w:tc>
      </w:tr>
    </w:tbl>
    <w:p w14:paraId="36E2897B" w14:textId="77777777" w:rsidR="00142B1A" w:rsidRPr="006F00F9"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6F00F9"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6F00F9" w:rsidRDefault="005140F5" w:rsidP="00142B1A">
            <w:pPr>
              <w:rPr>
                <w:bCs/>
                <w:sz w:val="22"/>
                <w:szCs w:val="22"/>
              </w:rPr>
            </w:pPr>
            <w:r w:rsidRPr="006F00F9">
              <w:rPr>
                <w:b/>
                <w:bCs/>
                <w:sz w:val="22"/>
                <w:szCs w:val="22"/>
              </w:rPr>
              <w:t xml:space="preserve">Iepirkuma dokumentācijas sagatavotāju saraksts: </w:t>
            </w:r>
          </w:p>
        </w:tc>
      </w:tr>
      <w:tr w:rsidR="005140F5" w:rsidRPr="006F00F9"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22"/>
            </w:tblGrid>
            <w:tr w:rsidR="006F00F9" w:rsidRPr="006F00F9" w14:paraId="19010A41" w14:textId="77777777" w:rsidTr="00B458CE">
              <w:trPr>
                <w:cantSplit/>
                <w:trHeight w:val="562"/>
              </w:trPr>
              <w:tc>
                <w:tcPr>
                  <w:tcW w:w="6520" w:type="dxa"/>
                </w:tcPr>
                <w:p w14:paraId="2D9A7180" w14:textId="77777777" w:rsidR="006F00F9" w:rsidRPr="006F00F9" w:rsidRDefault="006F00F9" w:rsidP="006F00F9">
                  <w:pPr>
                    <w:jc w:val="both"/>
                    <w:rPr>
                      <w:noProof/>
                      <w:sz w:val="22"/>
                      <w:szCs w:val="22"/>
                    </w:rPr>
                  </w:pPr>
                  <w:r w:rsidRPr="006F00F9">
                    <w:rPr>
                      <w:noProof/>
                      <w:sz w:val="22"/>
                      <w:szCs w:val="22"/>
                    </w:rPr>
                    <w:t>Mārtiņš Jorens, Rīgas valstspilsētas pašvaldības aģentūras “Rīgas digitālā aģentūra” Infrastruktūras pārvaldes vadītājs</w:t>
                  </w:r>
                </w:p>
              </w:tc>
            </w:tr>
            <w:tr w:rsidR="006F00F9" w:rsidRPr="006F00F9" w14:paraId="22A3515E" w14:textId="77777777" w:rsidTr="00B458CE">
              <w:trPr>
                <w:cantSplit/>
                <w:trHeight w:val="562"/>
              </w:trPr>
              <w:tc>
                <w:tcPr>
                  <w:tcW w:w="6520" w:type="dxa"/>
                </w:tcPr>
                <w:p w14:paraId="57F30F6B" w14:textId="77777777" w:rsidR="006F00F9" w:rsidRPr="006F00F9" w:rsidRDefault="006F00F9" w:rsidP="006F00F9">
                  <w:pPr>
                    <w:jc w:val="both"/>
                    <w:rPr>
                      <w:noProof/>
                      <w:sz w:val="22"/>
                      <w:szCs w:val="22"/>
                    </w:rPr>
                  </w:pPr>
                  <w:r w:rsidRPr="006F00F9">
                    <w:rPr>
                      <w:noProof/>
                      <w:sz w:val="22"/>
                      <w:szCs w:val="22"/>
                    </w:rPr>
                    <w:lastRenderedPageBreak/>
                    <w:t>Līva Kreituse</w:t>
                  </w:r>
                  <w:r w:rsidRPr="006F00F9">
                    <w:rPr>
                      <w:sz w:val="22"/>
                      <w:szCs w:val="22"/>
                    </w:rPr>
                    <w:t xml:space="preserve">, </w:t>
                  </w:r>
                  <w:r w:rsidRPr="006F00F9">
                    <w:rPr>
                      <w:noProof/>
                      <w:sz w:val="22"/>
                      <w:szCs w:val="22"/>
                    </w:rPr>
                    <w:t>Rīgas valstspilsētas pašvaldības aģentūras “Rīgas digitālā aģentūra” Juridiskā atbalsta nodaļas juriste</w:t>
                  </w:r>
                </w:p>
              </w:tc>
            </w:tr>
          </w:tbl>
          <w:p w14:paraId="37C1FFCD" w14:textId="38945555" w:rsidR="00F801AF" w:rsidRPr="006F00F9" w:rsidRDefault="00F801AF" w:rsidP="00CA13AA">
            <w:pPr>
              <w:jc w:val="both"/>
              <w:textAlignment w:val="baseline"/>
              <w:rPr>
                <w:sz w:val="22"/>
                <w:szCs w:val="22"/>
              </w:rPr>
            </w:pPr>
          </w:p>
        </w:tc>
      </w:tr>
    </w:tbl>
    <w:p w14:paraId="0903EF6E" w14:textId="77777777" w:rsidR="00142B1A" w:rsidRPr="006F00F9"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6F00F9" w14:paraId="15891C61" w14:textId="77777777" w:rsidTr="00142B1A">
        <w:tc>
          <w:tcPr>
            <w:tcW w:w="5000" w:type="pct"/>
            <w:tcBorders>
              <w:bottom w:val="nil"/>
            </w:tcBorders>
            <w:shd w:val="clear" w:color="auto" w:fill="D9D9D9" w:themeFill="background1" w:themeFillShade="D9"/>
          </w:tcPr>
          <w:p w14:paraId="7704FDCA" w14:textId="029A0D17" w:rsidR="00142B1A" w:rsidRPr="006F00F9" w:rsidRDefault="00156CFA" w:rsidP="00142B1A">
            <w:pPr>
              <w:jc w:val="both"/>
              <w:rPr>
                <w:bCs/>
                <w:sz w:val="22"/>
                <w:szCs w:val="22"/>
              </w:rPr>
            </w:pPr>
            <w:r w:rsidRPr="006F00F9">
              <w:rPr>
                <w:b/>
                <w:bCs/>
                <w:sz w:val="22"/>
                <w:szCs w:val="22"/>
              </w:rPr>
              <w:t>Piedāvājumu, iesniegšanas termiņi:</w:t>
            </w:r>
          </w:p>
        </w:tc>
      </w:tr>
      <w:tr w:rsidR="00187BBC" w:rsidRPr="006F00F9" w14:paraId="09025B38" w14:textId="77777777" w:rsidTr="00142B1A">
        <w:tc>
          <w:tcPr>
            <w:tcW w:w="5000" w:type="pct"/>
            <w:tcBorders>
              <w:top w:val="nil"/>
              <w:bottom w:val="single" w:sz="4" w:space="0" w:color="808080" w:themeColor="background1" w:themeShade="80"/>
            </w:tcBorders>
          </w:tcPr>
          <w:p w14:paraId="48128197" w14:textId="48F3BFAB" w:rsidR="00187BBC" w:rsidRPr="006F00F9" w:rsidRDefault="00187BBC" w:rsidP="00187BBC">
            <w:pPr>
              <w:jc w:val="both"/>
              <w:rPr>
                <w:sz w:val="22"/>
                <w:szCs w:val="22"/>
              </w:rPr>
            </w:pPr>
            <w:r w:rsidRPr="006F00F9">
              <w:rPr>
                <w:sz w:val="22"/>
                <w:szCs w:val="22"/>
              </w:rPr>
              <w:t xml:space="preserve">Piedāvājumu iesniegšanas termiņš: </w:t>
            </w:r>
            <w:r w:rsidR="006F00F9" w:rsidRPr="006F00F9">
              <w:rPr>
                <w:sz w:val="22"/>
                <w:szCs w:val="22"/>
              </w:rPr>
              <w:t>13</w:t>
            </w:r>
            <w:r w:rsidRPr="006F00F9">
              <w:rPr>
                <w:sz w:val="22"/>
                <w:szCs w:val="22"/>
              </w:rPr>
              <w:t>.0</w:t>
            </w:r>
            <w:r w:rsidR="006F00F9" w:rsidRPr="006F00F9">
              <w:rPr>
                <w:sz w:val="22"/>
                <w:szCs w:val="22"/>
              </w:rPr>
              <w:t>8</w:t>
            </w:r>
            <w:r w:rsidRPr="006F00F9">
              <w:rPr>
                <w:sz w:val="22"/>
                <w:szCs w:val="22"/>
              </w:rPr>
              <w:t>.202</w:t>
            </w:r>
            <w:r w:rsidR="006F00F9" w:rsidRPr="006F00F9">
              <w:rPr>
                <w:sz w:val="22"/>
                <w:szCs w:val="22"/>
              </w:rPr>
              <w:t>5</w:t>
            </w:r>
            <w:r w:rsidRPr="006F00F9">
              <w:rPr>
                <w:sz w:val="22"/>
                <w:szCs w:val="22"/>
              </w:rPr>
              <w:t>. plkst. 1</w:t>
            </w:r>
            <w:r w:rsidR="00F935F0" w:rsidRPr="006F00F9">
              <w:rPr>
                <w:sz w:val="22"/>
                <w:szCs w:val="22"/>
              </w:rPr>
              <w:t>0</w:t>
            </w:r>
            <w:r w:rsidRPr="006F00F9">
              <w:rPr>
                <w:sz w:val="22"/>
                <w:szCs w:val="22"/>
              </w:rPr>
              <w:t>:00</w:t>
            </w:r>
          </w:p>
        </w:tc>
      </w:tr>
    </w:tbl>
    <w:p w14:paraId="3A723342" w14:textId="77777777" w:rsidR="00142B1A" w:rsidRPr="006F00F9"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6F00F9"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6F00F9" w:rsidRDefault="00156CFA" w:rsidP="00142B1A">
            <w:pPr>
              <w:rPr>
                <w:bCs/>
                <w:sz w:val="22"/>
                <w:szCs w:val="22"/>
              </w:rPr>
            </w:pPr>
            <w:r w:rsidRPr="006F00F9">
              <w:rPr>
                <w:b/>
                <w:bCs/>
                <w:sz w:val="22"/>
                <w:szCs w:val="22"/>
              </w:rPr>
              <w:t>Pretendentu nosaukumi, kas iesnieguši piedāvājumus un to piedāvātās cenas:</w:t>
            </w:r>
            <w:r w:rsidRPr="006F00F9">
              <w:rPr>
                <w:sz w:val="22"/>
                <w:szCs w:val="22"/>
              </w:rPr>
              <w:t xml:space="preserve"> </w:t>
            </w:r>
          </w:p>
        </w:tc>
      </w:tr>
      <w:tr w:rsidR="00451FEC" w:rsidRPr="006F00F9" w14:paraId="340C47F1" w14:textId="77777777" w:rsidTr="00142B1A">
        <w:tc>
          <w:tcPr>
            <w:tcW w:w="284" w:type="dxa"/>
            <w:tcBorders>
              <w:left w:val="single" w:sz="4" w:space="0" w:color="A6A6A6" w:themeColor="background1" w:themeShade="A6"/>
            </w:tcBorders>
          </w:tcPr>
          <w:p w14:paraId="39D840E1" w14:textId="77777777" w:rsidR="00142B1A" w:rsidRPr="006F00F9" w:rsidRDefault="00142B1A" w:rsidP="00142B1A">
            <w:pPr>
              <w:rPr>
                <w:bCs/>
                <w:sz w:val="22"/>
                <w:szCs w:val="22"/>
              </w:rPr>
            </w:pPr>
          </w:p>
        </w:tc>
        <w:tc>
          <w:tcPr>
            <w:tcW w:w="9072" w:type="dxa"/>
          </w:tcPr>
          <w:p w14:paraId="383DD9E5" w14:textId="74830D1C" w:rsidR="008C756A" w:rsidRPr="006F00F9"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6F00F9" w:rsidRDefault="00142B1A" w:rsidP="00142B1A">
            <w:pPr>
              <w:rPr>
                <w:bCs/>
                <w:sz w:val="22"/>
                <w:szCs w:val="22"/>
              </w:rPr>
            </w:pPr>
          </w:p>
        </w:tc>
      </w:tr>
      <w:tr w:rsidR="00451FEC" w:rsidRPr="006F00F9" w14:paraId="140810D9" w14:textId="77777777" w:rsidTr="00142B1A">
        <w:tc>
          <w:tcPr>
            <w:tcW w:w="284" w:type="dxa"/>
            <w:tcBorders>
              <w:left w:val="single" w:sz="4" w:space="0" w:color="A6A6A6" w:themeColor="background1" w:themeShade="A6"/>
            </w:tcBorders>
          </w:tcPr>
          <w:p w14:paraId="5630B9FF" w14:textId="77777777" w:rsidR="00142B1A" w:rsidRPr="006F00F9" w:rsidRDefault="00142B1A" w:rsidP="00DF481C">
            <w:pPr>
              <w:rPr>
                <w:bCs/>
                <w:sz w:val="22"/>
                <w:szCs w:val="22"/>
              </w:rPr>
            </w:pPr>
          </w:p>
        </w:tc>
        <w:tc>
          <w:tcPr>
            <w:tcW w:w="9072" w:type="dxa"/>
          </w:tcPr>
          <w:tbl>
            <w:tblPr>
              <w:tblStyle w:val="Reatabula"/>
              <w:tblW w:w="3855" w:type="pct"/>
              <w:tblLayout w:type="fixed"/>
              <w:tblLook w:val="04A0" w:firstRow="1" w:lastRow="0" w:firstColumn="1" w:lastColumn="0" w:noHBand="0" w:noVBand="1"/>
            </w:tblPr>
            <w:tblGrid>
              <w:gridCol w:w="2128"/>
              <w:gridCol w:w="4692"/>
            </w:tblGrid>
            <w:tr w:rsidR="006F00F9" w:rsidRPr="006F00F9" w14:paraId="6F9B3F15" w14:textId="77777777" w:rsidTr="00B458CE">
              <w:tc>
                <w:tcPr>
                  <w:tcW w:w="1560" w:type="pct"/>
                  <w:shd w:val="pct10" w:color="auto" w:fill="auto"/>
                </w:tcPr>
                <w:p w14:paraId="19937C75" w14:textId="77777777" w:rsidR="006F00F9" w:rsidRPr="006F00F9" w:rsidRDefault="006F00F9" w:rsidP="006F00F9">
                  <w:pPr>
                    <w:rPr>
                      <w:b/>
                      <w:bCs/>
                      <w:sz w:val="22"/>
                      <w:szCs w:val="22"/>
                    </w:rPr>
                  </w:pPr>
                  <w:r w:rsidRPr="006F00F9">
                    <w:rPr>
                      <w:b/>
                      <w:bCs/>
                      <w:sz w:val="22"/>
                      <w:szCs w:val="22"/>
                    </w:rPr>
                    <w:t>Pretendents</w:t>
                  </w:r>
                </w:p>
              </w:tc>
              <w:tc>
                <w:tcPr>
                  <w:tcW w:w="3440" w:type="pct"/>
                  <w:shd w:val="pct10" w:color="auto" w:fill="auto"/>
                </w:tcPr>
                <w:p w14:paraId="4A1A577D" w14:textId="77777777" w:rsidR="006F00F9" w:rsidRPr="006F00F9" w:rsidRDefault="006F00F9" w:rsidP="006F00F9">
                  <w:pPr>
                    <w:rPr>
                      <w:b/>
                      <w:bCs/>
                      <w:sz w:val="22"/>
                      <w:szCs w:val="22"/>
                    </w:rPr>
                  </w:pPr>
                  <w:r w:rsidRPr="006F00F9">
                    <w:rPr>
                      <w:b/>
                      <w:sz w:val="22"/>
                      <w:szCs w:val="22"/>
                    </w:rPr>
                    <w:t>Finanšu piedāvājums</w:t>
                  </w:r>
                </w:p>
              </w:tc>
            </w:tr>
            <w:tr w:rsidR="006F00F9" w:rsidRPr="006F00F9" w14:paraId="76D70602" w14:textId="77777777" w:rsidTr="00B458CE">
              <w:tc>
                <w:tcPr>
                  <w:tcW w:w="1560" w:type="pct"/>
                </w:tcPr>
                <w:p w14:paraId="31CFFF51" w14:textId="77777777" w:rsidR="006F00F9" w:rsidRPr="006F00F9" w:rsidRDefault="006F00F9" w:rsidP="006F00F9">
                  <w:pPr>
                    <w:rPr>
                      <w:bCs/>
                      <w:sz w:val="22"/>
                      <w:szCs w:val="22"/>
                    </w:rPr>
                  </w:pPr>
                  <w:r w:rsidRPr="006F00F9">
                    <w:rPr>
                      <w:sz w:val="22"/>
                      <w:szCs w:val="22"/>
                    </w:rPr>
                    <w:t>"Latvijas Mobilais Telefons" SIA</w:t>
                  </w:r>
                  <w:r w:rsidRPr="006F00F9">
                    <w:rPr>
                      <w:bCs/>
                      <w:sz w:val="22"/>
                      <w:szCs w:val="22"/>
                    </w:rPr>
                    <w:t xml:space="preserve"> </w:t>
                  </w:r>
                </w:p>
              </w:tc>
              <w:tc>
                <w:tcPr>
                  <w:tcW w:w="3440" w:type="pct"/>
                </w:tcPr>
                <w:p w14:paraId="1382957A" w14:textId="77777777" w:rsidR="006F00F9" w:rsidRPr="006F00F9" w:rsidRDefault="006F00F9" w:rsidP="006F00F9">
                  <w:pPr>
                    <w:rPr>
                      <w:sz w:val="22"/>
                      <w:szCs w:val="22"/>
                    </w:rPr>
                  </w:pPr>
                  <w:r w:rsidRPr="006F00F9">
                    <w:rPr>
                      <w:sz w:val="22"/>
                      <w:szCs w:val="22"/>
                    </w:rPr>
                    <w:t>EUR 15.91</w:t>
                  </w:r>
                </w:p>
                <w:p w14:paraId="13AD3500" w14:textId="77777777" w:rsidR="006F00F9" w:rsidRPr="006F00F9" w:rsidRDefault="006F00F9" w:rsidP="006F00F9">
                  <w:pPr>
                    <w:rPr>
                      <w:bCs/>
                      <w:sz w:val="22"/>
                      <w:szCs w:val="22"/>
                    </w:rPr>
                  </w:pPr>
                </w:p>
              </w:tc>
            </w:tr>
          </w:tbl>
          <w:p w14:paraId="265C567D" w14:textId="72622E44" w:rsidR="00142B1A" w:rsidRPr="006F00F9" w:rsidRDefault="00142B1A" w:rsidP="001B1609">
            <w:pPr>
              <w:pStyle w:val="Default"/>
              <w:ind w:firstLine="284"/>
              <w:jc w:val="both"/>
              <w:rPr>
                <w:i/>
                <w:iCs/>
                <w:color w:val="auto"/>
                <w:sz w:val="22"/>
                <w:szCs w:val="22"/>
              </w:rPr>
            </w:pPr>
          </w:p>
        </w:tc>
        <w:tc>
          <w:tcPr>
            <w:tcW w:w="284" w:type="dxa"/>
            <w:tcBorders>
              <w:right w:val="single" w:sz="4" w:space="0" w:color="A6A6A6" w:themeColor="background1" w:themeShade="A6"/>
            </w:tcBorders>
          </w:tcPr>
          <w:p w14:paraId="3F6EADA3" w14:textId="77777777" w:rsidR="00142B1A" w:rsidRPr="006F00F9" w:rsidRDefault="00142B1A" w:rsidP="00142B1A">
            <w:pPr>
              <w:rPr>
                <w:bCs/>
                <w:sz w:val="22"/>
                <w:szCs w:val="22"/>
              </w:rPr>
            </w:pPr>
          </w:p>
        </w:tc>
      </w:tr>
      <w:tr w:rsidR="00451FEC" w:rsidRPr="006F00F9" w14:paraId="19FAE2CB" w14:textId="77777777" w:rsidTr="00142B1A">
        <w:tc>
          <w:tcPr>
            <w:tcW w:w="284" w:type="dxa"/>
            <w:tcBorders>
              <w:left w:val="single" w:sz="4" w:space="0" w:color="A6A6A6" w:themeColor="background1" w:themeShade="A6"/>
            </w:tcBorders>
          </w:tcPr>
          <w:p w14:paraId="45C4262A" w14:textId="77777777" w:rsidR="00142B1A" w:rsidRPr="006F00F9" w:rsidRDefault="00142B1A" w:rsidP="00142B1A">
            <w:pPr>
              <w:rPr>
                <w:bCs/>
                <w:sz w:val="22"/>
                <w:szCs w:val="22"/>
              </w:rPr>
            </w:pPr>
          </w:p>
        </w:tc>
        <w:tc>
          <w:tcPr>
            <w:tcW w:w="9072" w:type="dxa"/>
          </w:tcPr>
          <w:p w14:paraId="10F8FF3D" w14:textId="77777777" w:rsidR="00142B1A" w:rsidRPr="006F00F9" w:rsidRDefault="00142B1A" w:rsidP="00142B1A">
            <w:pPr>
              <w:rPr>
                <w:bCs/>
                <w:sz w:val="22"/>
                <w:szCs w:val="22"/>
              </w:rPr>
            </w:pPr>
          </w:p>
        </w:tc>
        <w:tc>
          <w:tcPr>
            <w:tcW w:w="284" w:type="dxa"/>
          </w:tcPr>
          <w:p w14:paraId="3B6482CE" w14:textId="77777777" w:rsidR="00142B1A" w:rsidRPr="006F00F9" w:rsidRDefault="00142B1A" w:rsidP="00142B1A">
            <w:pPr>
              <w:rPr>
                <w:bCs/>
                <w:sz w:val="22"/>
                <w:szCs w:val="22"/>
              </w:rPr>
            </w:pPr>
          </w:p>
        </w:tc>
      </w:tr>
      <w:tr w:rsidR="00451FEC" w:rsidRPr="006F00F9" w14:paraId="34C5AEB6" w14:textId="77777777" w:rsidTr="002C0DAA">
        <w:trPr>
          <w:trHeight w:val="75"/>
        </w:trPr>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6F00F9"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6F00F9"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6F00F9" w:rsidRDefault="00142B1A" w:rsidP="00142B1A">
            <w:pPr>
              <w:rPr>
                <w:bCs/>
                <w:sz w:val="22"/>
                <w:szCs w:val="22"/>
              </w:rPr>
            </w:pPr>
          </w:p>
        </w:tc>
      </w:tr>
    </w:tbl>
    <w:p w14:paraId="153A9F2A" w14:textId="77777777" w:rsidR="00142B1A" w:rsidRPr="006F00F9"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6F00F9" w14:paraId="56389A73" w14:textId="77777777" w:rsidTr="00142B1A">
        <w:tc>
          <w:tcPr>
            <w:tcW w:w="5000" w:type="pct"/>
            <w:tcBorders>
              <w:bottom w:val="nil"/>
            </w:tcBorders>
            <w:shd w:val="clear" w:color="auto" w:fill="D9D9D9" w:themeFill="background1" w:themeFillShade="D9"/>
          </w:tcPr>
          <w:p w14:paraId="04F8C20A" w14:textId="77777777" w:rsidR="00142B1A" w:rsidRPr="006F00F9" w:rsidRDefault="00156CFA" w:rsidP="00142B1A">
            <w:pPr>
              <w:rPr>
                <w:bCs/>
                <w:sz w:val="22"/>
                <w:szCs w:val="22"/>
              </w:rPr>
            </w:pPr>
            <w:r w:rsidRPr="006F00F9">
              <w:rPr>
                <w:b/>
                <w:bCs/>
                <w:sz w:val="22"/>
                <w:szCs w:val="22"/>
              </w:rPr>
              <w:t>Pieteikumu un/vai piedāvājumu atvēršanas vieta, datums un laiks:</w:t>
            </w:r>
            <w:r w:rsidRPr="006F00F9">
              <w:rPr>
                <w:sz w:val="22"/>
                <w:szCs w:val="22"/>
              </w:rPr>
              <w:t xml:space="preserve"> </w:t>
            </w:r>
          </w:p>
        </w:tc>
      </w:tr>
      <w:tr w:rsidR="00451FEC" w:rsidRPr="006F00F9" w14:paraId="51892515" w14:textId="77777777" w:rsidTr="00142B1A">
        <w:tc>
          <w:tcPr>
            <w:tcW w:w="5000" w:type="pct"/>
            <w:tcBorders>
              <w:top w:val="nil"/>
              <w:bottom w:val="single" w:sz="4" w:space="0" w:color="A6A6A6" w:themeColor="background1" w:themeShade="A6"/>
            </w:tcBorders>
          </w:tcPr>
          <w:p w14:paraId="548A1D0C" w14:textId="689FD0E5" w:rsidR="00142B1A" w:rsidRPr="006F00F9" w:rsidRDefault="00187BBC" w:rsidP="00142B1A">
            <w:pPr>
              <w:jc w:val="both"/>
              <w:rPr>
                <w:bCs/>
                <w:sz w:val="22"/>
                <w:szCs w:val="22"/>
              </w:rPr>
            </w:pPr>
            <w:r w:rsidRPr="006F00F9">
              <w:rPr>
                <w:bCs/>
                <w:sz w:val="22"/>
                <w:szCs w:val="22"/>
              </w:rPr>
              <w:t xml:space="preserve">Rīga, Rātslaukums 1 (LATVIJA), LV-1050, </w:t>
            </w:r>
            <w:r w:rsidR="00CA13AA" w:rsidRPr="006F00F9">
              <w:rPr>
                <w:bCs/>
                <w:sz w:val="22"/>
                <w:szCs w:val="22"/>
              </w:rPr>
              <w:t>1</w:t>
            </w:r>
            <w:r w:rsidR="006F00F9" w:rsidRPr="006F00F9">
              <w:rPr>
                <w:bCs/>
                <w:sz w:val="22"/>
                <w:szCs w:val="22"/>
              </w:rPr>
              <w:t>3</w:t>
            </w:r>
            <w:r w:rsidRPr="006F00F9">
              <w:rPr>
                <w:bCs/>
                <w:sz w:val="22"/>
                <w:szCs w:val="22"/>
              </w:rPr>
              <w:t>.0</w:t>
            </w:r>
            <w:r w:rsidR="006F00F9" w:rsidRPr="006F00F9">
              <w:rPr>
                <w:bCs/>
                <w:sz w:val="22"/>
                <w:szCs w:val="22"/>
              </w:rPr>
              <w:t>8</w:t>
            </w:r>
            <w:r w:rsidRPr="006F00F9">
              <w:rPr>
                <w:bCs/>
                <w:sz w:val="22"/>
                <w:szCs w:val="22"/>
              </w:rPr>
              <w:t>.202</w:t>
            </w:r>
            <w:r w:rsidR="006F00F9" w:rsidRPr="006F00F9">
              <w:rPr>
                <w:bCs/>
                <w:sz w:val="22"/>
                <w:szCs w:val="22"/>
              </w:rPr>
              <w:t>5</w:t>
            </w:r>
            <w:r w:rsidRPr="006F00F9">
              <w:rPr>
                <w:bCs/>
                <w:sz w:val="22"/>
                <w:szCs w:val="22"/>
              </w:rPr>
              <w:t xml:space="preserve"> 14:00</w:t>
            </w:r>
          </w:p>
        </w:tc>
      </w:tr>
    </w:tbl>
    <w:p w14:paraId="15607AA9" w14:textId="77777777" w:rsidR="00142B1A" w:rsidRPr="006F00F9" w:rsidRDefault="00142B1A" w:rsidP="00142B1A">
      <w:pPr>
        <w:rPr>
          <w:b/>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6F00F9" w:rsidRPr="006F00F9" w14:paraId="4E66B584" w14:textId="77777777" w:rsidTr="006F00F9">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05595F5" w14:textId="14428EDB" w:rsidR="006F00F9" w:rsidRPr="006F00F9" w:rsidRDefault="006F00F9" w:rsidP="00B458CE">
            <w:pPr>
              <w:rPr>
                <w:bCs/>
                <w:sz w:val="22"/>
                <w:szCs w:val="22"/>
              </w:rPr>
            </w:pPr>
            <w:r w:rsidRPr="006F00F9">
              <w:rPr>
                <w:b/>
                <w:bCs/>
                <w:sz w:val="22"/>
                <w:szCs w:val="22"/>
              </w:rPr>
              <w:t>Pretendentu,  kuriem piešķirtas līguma slēgšanas tiesības, izvēles pamatojums un  līgumcena:</w:t>
            </w:r>
          </w:p>
        </w:tc>
      </w:tr>
      <w:tr w:rsidR="006F00F9" w:rsidRPr="006F00F9" w14:paraId="1F82A120" w14:textId="77777777" w:rsidTr="006F00F9">
        <w:tc>
          <w:tcPr>
            <w:tcW w:w="284" w:type="dxa"/>
            <w:tcBorders>
              <w:top w:val="nil"/>
              <w:left w:val="single" w:sz="4" w:space="0" w:color="A6A6A6" w:themeColor="background1" w:themeShade="A6"/>
              <w:bottom w:val="nil"/>
              <w:right w:val="nil"/>
            </w:tcBorders>
          </w:tcPr>
          <w:p w14:paraId="554E56CD" w14:textId="77777777" w:rsidR="006F00F9" w:rsidRPr="006F00F9" w:rsidRDefault="006F00F9" w:rsidP="006F00F9">
            <w:pPr>
              <w:rPr>
                <w:bCs/>
                <w:sz w:val="22"/>
                <w:szCs w:val="22"/>
              </w:rPr>
            </w:pPr>
          </w:p>
        </w:tc>
        <w:tc>
          <w:tcPr>
            <w:tcW w:w="9077" w:type="dxa"/>
            <w:tcBorders>
              <w:top w:val="nil"/>
              <w:left w:val="nil"/>
              <w:bottom w:val="nil"/>
              <w:right w:val="nil"/>
            </w:tcBorders>
          </w:tcPr>
          <w:p w14:paraId="3964EC1C" w14:textId="7EFDE976" w:rsidR="006F00F9" w:rsidRPr="006F00F9" w:rsidRDefault="006F00F9" w:rsidP="006F00F9">
            <w:pPr>
              <w:tabs>
                <w:tab w:val="left" w:pos="993"/>
              </w:tabs>
              <w:spacing w:after="120"/>
              <w:jc w:val="both"/>
              <w:rPr>
                <w:sz w:val="22"/>
                <w:szCs w:val="22"/>
              </w:rPr>
            </w:pPr>
            <w:r w:rsidRPr="006F00F9">
              <w:rPr>
                <w:sz w:val="22"/>
                <w:szCs w:val="22"/>
              </w:rPr>
              <w:t>Nav attiecināms.</w:t>
            </w:r>
          </w:p>
        </w:tc>
        <w:tc>
          <w:tcPr>
            <w:tcW w:w="284" w:type="dxa"/>
            <w:tcBorders>
              <w:top w:val="nil"/>
              <w:left w:val="nil"/>
              <w:bottom w:val="nil"/>
              <w:right w:val="single" w:sz="4" w:space="0" w:color="A6A6A6" w:themeColor="background1" w:themeShade="A6"/>
            </w:tcBorders>
          </w:tcPr>
          <w:p w14:paraId="6FC2CEC0" w14:textId="77777777" w:rsidR="006F00F9" w:rsidRPr="006F00F9" w:rsidRDefault="006F00F9" w:rsidP="006F00F9">
            <w:pPr>
              <w:rPr>
                <w:bCs/>
                <w:sz w:val="22"/>
                <w:szCs w:val="22"/>
              </w:rPr>
            </w:pPr>
          </w:p>
        </w:tc>
      </w:tr>
      <w:tr w:rsidR="006F00F9" w:rsidRPr="006F00F9" w14:paraId="0894991B" w14:textId="77777777" w:rsidTr="006F00F9">
        <w:tc>
          <w:tcPr>
            <w:tcW w:w="284" w:type="dxa"/>
            <w:tcBorders>
              <w:top w:val="nil"/>
              <w:left w:val="single" w:sz="4" w:space="0" w:color="A6A6A6" w:themeColor="background1" w:themeShade="A6"/>
              <w:bottom w:val="single" w:sz="4" w:space="0" w:color="A6A6A6" w:themeColor="background1" w:themeShade="A6"/>
              <w:right w:val="nil"/>
            </w:tcBorders>
          </w:tcPr>
          <w:p w14:paraId="716C0863" w14:textId="77777777" w:rsidR="006F00F9" w:rsidRPr="006F00F9" w:rsidRDefault="006F00F9" w:rsidP="006F00F9">
            <w:pPr>
              <w:rPr>
                <w:bCs/>
                <w:sz w:val="22"/>
                <w:szCs w:val="22"/>
              </w:rPr>
            </w:pPr>
          </w:p>
        </w:tc>
        <w:tc>
          <w:tcPr>
            <w:tcW w:w="9077" w:type="dxa"/>
            <w:tcBorders>
              <w:top w:val="nil"/>
              <w:left w:val="nil"/>
              <w:bottom w:val="single" w:sz="4" w:space="0" w:color="A6A6A6" w:themeColor="background1" w:themeShade="A6"/>
              <w:right w:val="nil"/>
            </w:tcBorders>
          </w:tcPr>
          <w:p w14:paraId="588AADE8" w14:textId="77777777" w:rsidR="006F00F9" w:rsidRPr="006F00F9" w:rsidRDefault="006F00F9" w:rsidP="006F00F9">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B3E8581" w14:textId="77777777" w:rsidR="006F00F9" w:rsidRPr="006F00F9" w:rsidRDefault="006F00F9" w:rsidP="006F00F9">
            <w:pPr>
              <w:rPr>
                <w:bCs/>
                <w:sz w:val="22"/>
                <w:szCs w:val="22"/>
              </w:rPr>
            </w:pPr>
          </w:p>
        </w:tc>
      </w:tr>
    </w:tbl>
    <w:p w14:paraId="5D42A234" w14:textId="77777777" w:rsidR="006F00F9" w:rsidRPr="006F00F9" w:rsidRDefault="006F00F9"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6F00F9"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6F00F9" w:rsidRDefault="00A91A1B">
            <w:pPr>
              <w:rPr>
                <w:bCs/>
                <w:sz w:val="22"/>
                <w:szCs w:val="22"/>
              </w:rPr>
            </w:pPr>
            <w:r w:rsidRPr="006F00F9">
              <w:rPr>
                <w:b/>
                <w:bCs/>
                <w:sz w:val="22"/>
                <w:szCs w:val="22"/>
              </w:rPr>
              <w:t>Atlases un kvalifikācijas atbilstības kopsavilkums:</w:t>
            </w:r>
            <w:r w:rsidRPr="006F00F9">
              <w:rPr>
                <w:bCs/>
                <w:sz w:val="22"/>
                <w:szCs w:val="22"/>
              </w:rPr>
              <w:t xml:space="preserve"> </w:t>
            </w:r>
          </w:p>
        </w:tc>
      </w:tr>
      <w:tr w:rsidR="00A91A1B" w:rsidRPr="006F00F9"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6F00F9" w:rsidRDefault="00A91A1B">
            <w:pPr>
              <w:rPr>
                <w:bCs/>
                <w:sz w:val="22"/>
                <w:szCs w:val="22"/>
              </w:rPr>
            </w:pPr>
          </w:p>
        </w:tc>
        <w:tc>
          <w:tcPr>
            <w:tcW w:w="9072" w:type="dxa"/>
            <w:tcBorders>
              <w:top w:val="nil"/>
              <w:left w:val="nil"/>
              <w:bottom w:val="nil"/>
              <w:right w:val="nil"/>
            </w:tcBorders>
          </w:tcPr>
          <w:p w14:paraId="1FE09D58" w14:textId="77FBE8DB" w:rsidR="00A91A1B" w:rsidRPr="006F00F9" w:rsidRDefault="006F00F9" w:rsidP="006F00F9">
            <w:pPr>
              <w:tabs>
                <w:tab w:val="left" w:pos="993"/>
              </w:tabs>
              <w:spacing w:after="120"/>
              <w:jc w:val="both"/>
              <w:rPr>
                <w:sz w:val="22"/>
                <w:szCs w:val="22"/>
              </w:rPr>
            </w:pPr>
            <w:r w:rsidRPr="006F00F9">
              <w:rPr>
                <w:sz w:val="22"/>
                <w:szCs w:val="22"/>
              </w:rPr>
              <w:t xml:space="preserve">Pretendenta "Latvijas Mobilais Telefons" SIA piedāvājums </w:t>
            </w:r>
            <w:r w:rsidRPr="006F00F9">
              <w:rPr>
                <w:b/>
                <w:bCs/>
                <w:sz w:val="22"/>
                <w:szCs w:val="22"/>
              </w:rPr>
              <w:t>neatbilst</w:t>
            </w:r>
            <w:r w:rsidRPr="006F00F9">
              <w:rPr>
                <w:sz w:val="22"/>
                <w:szCs w:val="22"/>
              </w:rPr>
              <w:t xml:space="preserve"> nolikuma 3.10. apakšpunkta prasībai.</w:t>
            </w:r>
          </w:p>
        </w:tc>
        <w:tc>
          <w:tcPr>
            <w:tcW w:w="284" w:type="dxa"/>
            <w:tcBorders>
              <w:top w:val="nil"/>
              <w:left w:val="nil"/>
              <w:bottom w:val="nil"/>
              <w:right w:val="single" w:sz="4" w:space="0" w:color="A6A6A6" w:themeColor="background1" w:themeShade="A6"/>
            </w:tcBorders>
          </w:tcPr>
          <w:p w14:paraId="07010061" w14:textId="77777777" w:rsidR="00A91A1B" w:rsidRPr="006F00F9" w:rsidRDefault="00A91A1B">
            <w:pPr>
              <w:rPr>
                <w:bCs/>
                <w:sz w:val="22"/>
                <w:szCs w:val="22"/>
              </w:rPr>
            </w:pPr>
          </w:p>
        </w:tc>
      </w:tr>
      <w:tr w:rsidR="00A91A1B" w:rsidRPr="006F00F9"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6F00F9" w:rsidRDefault="00A91A1B">
            <w:pPr>
              <w:rPr>
                <w:bCs/>
                <w:sz w:val="22"/>
                <w:szCs w:val="22"/>
              </w:rPr>
            </w:pPr>
          </w:p>
        </w:tc>
        <w:tc>
          <w:tcPr>
            <w:tcW w:w="9072" w:type="dxa"/>
            <w:tcBorders>
              <w:top w:val="nil"/>
              <w:left w:val="nil"/>
              <w:bottom w:val="single" w:sz="4" w:space="0" w:color="A6A6A6" w:themeColor="background1" w:themeShade="A6"/>
              <w:right w:val="nil"/>
            </w:tcBorders>
          </w:tcPr>
          <w:p w14:paraId="592C3FC3" w14:textId="77777777" w:rsidR="00A91A1B" w:rsidRPr="006F00F9"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6F00F9" w:rsidRDefault="00A91A1B">
            <w:pPr>
              <w:rPr>
                <w:bCs/>
                <w:sz w:val="22"/>
                <w:szCs w:val="22"/>
              </w:rPr>
            </w:pPr>
          </w:p>
        </w:tc>
      </w:tr>
    </w:tbl>
    <w:p w14:paraId="2DD06877" w14:textId="77777777" w:rsidR="00A91A1B" w:rsidRPr="006F00F9"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6F00F9"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6F00F9" w:rsidRDefault="00A91A1B">
            <w:pPr>
              <w:rPr>
                <w:bCs/>
                <w:sz w:val="22"/>
                <w:szCs w:val="22"/>
              </w:rPr>
            </w:pPr>
            <w:r w:rsidRPr="006F00F9">
              <w:rPr>
                <w:b/>
                <w:bCs/>
                <w:sz w:val="22"/>
                <w:szCs w:val="22"/>
              </w:rPr>
              <w:t xml:space="preserve">Tehniskā piedāvājuma atbilstības kopsavilkums: </w:t>
            </w:r>
          </w:p>
        </w:tc>
      </w:tr>
      <w:tr w:rsidR="00A91A1B" w:rsidRPr="006F00F9"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6F00F9" w:rsidRDefault="00A91A1B">
            <w:pPr>
              <w:rPr>
                <w:bCs/>
                <w:sz w:val="22"/>
                <w:szCs w:val="22"/>
              </w:rPr>
            </w:pPr>
          </w:p>
        </w:tc>
        <w:tc>
          <w:tcPr>
            <w:tcW w:w="9072" w:type="dxa"/>
            <w:tcBorders>
              <w:top w:val="nil"/>
              <w:left w:val="nil"/>
              <w:bottom w:val="nil"/>
              <w:right w:val="nil"/>
            </w:tcBorders>
          </w:tcPr>
          <w:p w14:paraId="397EF73B" w14:textId="3EAE0D6E" w:rsidR="00A91A1B" w:rsidRPr="006F00F9" w:rsidRDefault="006F00F9">
            <w:pPr>
              <w:rPr>
                <w:bCs/>
                <w:sz w:val="22"/>
                <w:szCs w:val="22"/>
              </w:rPr>
            </w:pPr>
            <w:r w:rsidRPr="006F00F9">
              <w:rPr>
                <w:sz w:val="22"/>
                <w:szCs w:val="22"/>
              </w:rPr>
              <w:t>Pretendenta "Latvijas Mobilais Telefons" SIA tehniskais piedāvājums atbilst nolikuma prasībām.</w:t>
            </w:r>
          </w:p>
        </w:tc>
        <w:tc>
          <w:tcPr>
            <w:tcW w:w="284" w:type="dxa"/>
            <w:tcBorders>
              <w:top w:val="nil"/>
              <w:left w:val="nil"/>
              <w:bottom w:val="nil"/>
              <w:right w:val="single" w:sz="4" w:space="0" w:color="A6A6A6" w:themeColor="background1" w:themeShade="A6"/>
            </w:tcBorders>
          </w:tcPr>
          <w:p w14:paraId="56DF5438" w14:textId="77777777" w:rsidR="00A91A1B" w:rsidRPr="006F00F9" w:rsidRDefault="00A91A1B">
            <w:pPr>
              <w:rPr>
                <w:bCs/>
                <w:sz w:val="22"/>
                <w:szCs w:val="22"/>
              </w:rPr>
            </w:pPr>
          </w:p>
        </w:tc>
      </w:tr>
      <w:tr w:rsidR="00A91A1B" w:rsidRPr="006F00F9"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6F00F9" w:rsidRDefault="00A91A1B">
            <w:pPr>
              <w:rPr>
                <w:bCs/>
                <w:sz w:val="22"/>
                <w:szCs w:val="22"/>
              </w:rPr>
            </w:pPr>
          </w:p>
        </w:tc>
        <w:tc>
          <w:tcPr>
            <w:tcW w:w="9072" w:type="dxa"/>
            <w:tcBorders>
              <w:top w:val="nil"/>
              <w:left w:val="nil"/>
              <w:bottom w:val="single" w:sz="4" w:space="0" w:color="A6A6A6" w:themeColor="background1" w:themeShade="A6"/>
              <w:right w:val="nil"/>
            </w:tcBorders>
          </w:tcPr>
          <w:p w14:paraId="782277E0" w14:textId="77777777" w:rsidR="00A91A1B" w:rsidRPr="006F00F9"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6F00F9" w:rsidRDefault="00A91A1B">
            <w:pPr>
              <w:rPr>
                <w:bCs/>
                <w:sz w:val="22"/>
                <w:szCs w:val="22"/>
              </w:rPr>
            </w:pPr>
          </w:p>
        </w:tc>
      </w:tr>
    </w:tbl>
    <w:p w14:paraId="62FC493E" w14:textId="77777777" w:rsidR="00A91A1B" w:rsidRPr="006F00F9"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6F00F9"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6F00F9" w:rsidRDefault="00A91A1B">
            <w:pPr>
              <w:rPr>
                <w:bCs/>
                <w:sz w:val="22"/>
                <w:szCs w:val="22"/>
              </w:rPr>
            </w:pPr>
            <w:r w:rsidRPr="006F00F9">
              <w:rPr>
                <w:b/>
                <w:bCs/>
                <w:sz w:val="22"/>
                <w:szCs w:val="22"/>
              </w:rPr>
              <w:t>Saimnieciski visizdevīgākā piedāvājuma vērtēšanas kopsavilkums:</w:t>
            </w:r>
          </w:p>
        </w:tc>
      </w:tr>
      <w:tr w:rsidR="00A91A1B" w:rsidRPr="006F00F9"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6F00F9" w:rsidRDefault="00A91A1B">
            <w:pPr>
              <w:rPr>
                <w:bCs/>
                <w:sz w:val="22"/>
                <w:szCs w:val="22"/>
              </w:rPr>
            </w:pPr>
          </w:p>
        </w:tc>
        <w:tc>
          <w:tcPr>
            <w:tcW w:w="9077" w:type="dxa"/>
            <w:tcBorders>
              <w:top w:val="nil"/>
              <w:left w:val="nil"/>
              <w:bottom w:val="nil"/>
              <w:right w:val="nil"/>
            </w:tcBorders>
          </w:tcPr>
          <w:p w14:paraId="559FB0CB" w14:textId="6F0A5342" w:rsidR="007F77D4" w:rsidRPr="006F00F9" w:rsidRDefault="009256D5" w:rsidP="00EE4D45">
            <w:pPr>
              <w:autoSpaceDE w:val="0"/>
              <w:autoSpaceDN w:val="0"/>
              <w:adjustRightInd w:val="0"/>
              <w:jc w:val="both"/>
              <w:rPr>
                <w:b/>
                <w:i/>
                <w:iCs/>
                <w:noProof/>
                <w:sz w:val="22"/>
                <w:szCs w:val="22"/>
              </w:rPr>
            </w:pPr>
            <w:r w:rsidRPr="006F00F9">
              <w:rPr>
                <w:sz w:val="22"/>
                <w:szCs w:val="22"/>
              </w:rPr>
              <w:t>Nav attiecināms.</w:t>
            </w:r>
          </w:p>
        </w:tc>
        <w:tc>
          <w:tcPr>
            <w:tcW w:w="284" w:type="dxa"/>
            <w:tcBorders>
              <w:top w:val="nil"/>
              <w:left w:val="nil"/>
              <w:bottom w:val="nil"/>
              <w:right w:val="single" w:sz="4" w:space="0" w:color="A6A6A6" w:themeColor="background1" w:themeShade="A6"/>
            </w:tcBorders>
          </w:tcPr>
          <w:p w14:paraId="6A4E43AB" w14:textId="77777777" w:rsidR="00A91A1B" w:rsidRPr="006F00F9" w:rsidRDefault="00A91A1B">
            <w:pPr>
              <w:rPr>
                <w:bCs/>
                <w:sz w:val="22"/>
                <w:szCs w:val="22"/>
              </w:rPr>
            </w:pPr>
          </w:p>
        </w:tc>
      </w:tr>
      <w:tr w:rsidR="00A91A1B" w:rsidRPr="006F00F9"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6F00F9" w:rsidRDefault="00A91A1B">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A91A1B" w:rsidRPr="006F00F9"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6F00F9" w:rsidRDefault="00A91A1B">
            <w:pPr>
              <w:rPr>
                <w:bCs/>
                <w:sz w:val="22"/>
                <w:szCs w:val="22"/>
              </w:rPr>
            </w:pPr>
          </w:p>
        </w:tc>
      </w:tr>
    </w:tbl>
    <w:p w14:paraId="6BAF4544" w14:textId="77777777" w:rsidR="00142B1A" w:rsidRPr="006F00F9" w:rsidRDefault="00156CFA" w:rsidP="00947573">
      <w:pPr>
        <w:jc w:val="both"/>
        <w:rPr>
          <w:bCs/>
          <w:sz w:val="22"/>
          <w:szCs w:val="22"/>
        </w:rPr>
      </w:pPr>
      <w:r w:rsidRPr="006F00F9">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6F00F9"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6F00F9" w:rsidRDefault="00156CFA" w:rsidP="00142B1A">
            <w:pPr>
              <w:rPr>
                <w:b/>
                <w:bCs/>
                <w:sz w:val="22"/>
                <w:szCs w:val="22"/>
              </w:rPr>
            </w:pPr>
            <w:r w:rsidRPr="006F00F9">
              <w:rPr>
                <w:b/>
                <w:bCs/>
                <w:sz w:val="22"/>
                <w:szCs w:val="22"/>
              </w:rPr>
              <w:t>Informācija (ja tā ir zināma) par daļu (-ām), kuru (-as) izraudzītais piegādātājs (-i) plānojis (-uši) nodot apakšuzņēmējam (-iem):</w:t>
            </w:r>
          </w:p>
        </w:tc>
      </w:tr>
      <w:tr w:rsidR="00451FEC" w:rsidRPr="006F00F9"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6F00F9"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3519EBD4" w:rsidR="00CA13AA" w:rsidRPr="006F00F9" w:rsidRDefault="009256D5" w:rsidP="00CA13AA">
            <w:pPr>
              <w:rPr>
                <w:sz w:val="22"/>
                <w:szCs w:val="22"/>
              </w:rPr>
            </w:pPr>
            <w:r w:rsidRPr="006F00F9">
              <w:rPr>
                <w:sz w:val="22"/>
                <w:szCs w:val="22"/>
              </w:rPr>
              <w:t>Nav attiecināms.</w:t>
            </w:r>
          </w:p>
        </w:tc>
        <w:tc>
          <w:tcPr>
            <w:tcW w:w="291" w:type="dxa"/>
            <w:tcBorders>
              <w:top w:val="nil"/>
              <w:left w:val="nil"/>
              <w:bottom w:val="single" w:sz="4" w:space="0" w:color="A6A6A6" w:themeColor="background1" w:themeShade="A6"/>
            </w:tcBorders>
          </w:tcPr>
          <w:p w14:paraId="0112D6CD" w14:textId="77777777" w:rsidR="00142B1A" w:rsidRPr="006F00F9" w:rsidRDefault="00142B1A" w:rsidP="00142B1A">
            <w:pPr>
              <w:rPr>
                <w:b/>
                <w:bCs/>
                <w:sz w:val="22"/>
                <w:szCs w:val="22"/>
              </w:rPr>
            </w:pPr>
          </w:p>
        </w:tc>
      </w:tr>
    </w:tbl>
    <w:p w14:paraId="55172728" w14:textId="77777777" w:rsidR="00142B1A" w:rsidRPr="006F00F9" w:rsidRDefault="00142B1A" w:rsidP="00142B1A">
      <w:pPr>
        <w:rPr>
          <w:b/>
          <w:bCs/>
          <w:sz w:val="22"/>
          <w:szCs w:val="22"/>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70"/>
      </w:tblGrid>
      <w:tr w:rsidR="00451FEC" w:rsidRPr="006F00F9" w14:paraId="3F88A7D4" w14:textId="77777777" w:rsidTr="00902216">
        <w:trPr>
          <w:trHeight w:val="480"/>
        </w:trPr>
        <w:tc>
          <w:tcPr>
            <w:tcW w:w="9640" w:type="dxa"/>
            <w:gridSpan w:val="3"/>
            <w:tcBorders>
              <w:bottom w:val="nil"/>
            </w:tcBorders>
            <w:shd w:val="clear" w:color="auto" w:fill="D9D9D9" w:themeFill="background1" w:themeFillShade="D9"/>
          </w:tcPr>
          <w:p w14:paraId="74461460" w14:textId="738DD07E" w:rsidR="00142B1A" w:rsidRPr="006F00F9" w:rsidRDefault="00156CFA" w:rsidP="00142B1A">
            <w:pPr>
              <w:rPr>
                <w:b/>
                <w:bCs/>
                <w:sz w:val="22"/>
                <w:szCs w:val="22"/>
              </w:rPr>
            </w:pPr>
            <w:r w:rsidRPr="006F00F9">
              <w:rPr>
                <w:b/>
                <w:bCs/>
                <w:sz w:val="22"/>
                <w:szCs w:val="22"/>
              </w:rPr>
              <w:t>Pamatojums lēmumam par katru noraidīto pretendentu, kā arī par iepirkuma procedūras dokumentiem neatbilstošiem piedāvājumiem:</w:t>
            </w:r>
          </w:p>
        </w:tc>
      </w:tr>
      <w:tr w:rsidR="00451FEC" w:rsidRPr="006F00F9" w14:paraId="0C327BFF" w14:textId="77777777" w:rsidTr="00902216">
        <w:trPr>
          <w:trHeight w:val="253"/>
        </w:trPr>
        <w:tc>
          <w:tcPr>
            <w:tcW w:w="284" w:type="dxa"/>
            <w:tcBorders>
              <w:top w:val="nil"/>
              <w:bottom w:val="nil"/>
              <w:right w:val="nil"/>
            </w:tcBorders>
          </w:tcPr>
          <w:p w14:paraId="789B3AB7" w14:textId="77777777" w:rsidR="00142B1A" w:rsidRPr="006F00F9" w:rsidRDefault="00142B1A" w:rsidP="00142B1A">
            <w:pPr>
              <w:jc w:val="both"/>
              <w:rPr>
                <w:bCs/>
                <w:sz w:val="22"/>
                <w:szCs w:val="22"/>
              </w:rPr>
            </w:pPr>
          </w:p>
        </w:tc>
        <w:tc>
          <w:tcPr>
            <w:tcW w:w="9086" w:type="dxa"/>
            <w:tcBorders>
              <w:top w:val="nil"/>
              <w:left w:val="nil"/>
              <w:bottom w:val="nil"/>
              <w:right w:val="nil"/>
            </w:tcBorders>
          </w:tcPr>
          <w:p w14:paraId="7628825A" w14:textId="0F1C3035" w:rsidR="00142B1A" w:rsidRPr="006F00F9" w:rsidRDefault="006F00F9" w:rsidP="006F00F9">
            <w:pPr>
              <w:tabs>
                <w:tab w:val="left" w:pos="993"/>
              </w:tabs>
              <w:spacing w:after="120"/>
              <w:jc w:val="both"/>
              <w:rPr>
                <w:sz w:val="22"/>
                <w:szCs w:val="22"/>
              </w:rPr>
            </w:pPr>
            <w:r w:rsidRPr="006F00F9">
              <w:rPr>
                <w:sz w:val="22"/>
                <w:szCs w:val="22"/>
              </w:rPr>
              <w:t xml:space="preserve">Ņemot vērā, ka "Latvijas Mobilais Telefons" SIA piedāvājums </w:t>
            </w:r>
            <w:r w:rsidRPr="006F00F9">
              <w:rPr>
                <w:b/>
                <w:bCs/>
                <w:sz w:val="22"/>
                <w:szCs w:val="22"/>
              </w:rPr>
              <w:t>neatbilst</w:t>
            </w:r>
            <w:r w:rsidRPr="006F00F9">
              <w:rPr>
                <w:sz w:val="22"/>
                <w:szCs w:val="22"/>
              </w:rPr>
              <w:t xml:space="preserve"> nolikuma 3.10. apakšpunkta prasībai, saskaņā ar nolikuma 5.4. apakšpunktu pretendenta piedāvājums ir </w:t>
            </w:r>
            <w:r w:rsidRPr="006F00F9">
              <w:rPr>
                <w:b/>
                <w:bCs/>
                <w:sz w:val="22"/>
                <w:szCs w:val="22"/>
              </w:rPr>
              <w:t>noraidīts</w:t>
            </w:r>
            <w:r w:rsidRPr="006F00F9">
              <w:rPr>
                <w:sz w:val="22"/>
                <w:szCs w:val="22"/>
              </w:rPr>
              <w:t>.</w:t>
            </w:r>
          </w:p>
        </w:tc>
        <w:tc>
          <w:tcPr>
            <w:tcW w:w="270" w:type="dxa"/>
            <w:tcBorders>
              <w:top w:val="nil"/>
              <w:left w:val="nil"/>
              <w:bottom w:val="nil"/>
            </w:tcBorders>
          </w:tcPr>
          <w:p w14:paraId="0B1DAAEA" w14:textId="4B9AF84F" w:rsidR="00142B1A" w:rsidRPr="006F00F9" w:rsidRDefault="00CA13AA" w:rsidP="00142B1A">
            <w:pPr>
              <w:rPr>
                <w:b/>
                <w:bCs/>
                <w:sz w:val="22"/>
                <w:szCs w:val="22"/>
              </w:rPr>
            </w:pPr>
            <w:r w:rsidRPr="006F00F9">
              <w:rPr>
                <w:b/>
                <w:bCs/>
                <w:sz w:val="22"/>
                <w:szCs w:val="22"/>
              </w:rPr>
              <w:t xml:space="preserve">   </w:t>
            </w:r>
          </w:p>
        </w:tc>
      </w:tr>
      <w:tr w:rsidR="00451FEC" w:rsidRPr="006F00F9" w14:paraId="02578F6B" w14:textId="77777777" w:rsidTr="00902216">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6F00F9" w:rsidRDefault="00142B1A" w:rsidP="00142B1A">
            <w:pPr>
              <w:rPr>
                <w:b/>
                <w:bCs/>
                <w:sz w:val="22"/>
                <w:szCs w:val="22"/>
              </w:rPr>
            </w:pPr>
          </w:p>
        </w:tc>
        <w:tc>
          <w:tcPr>
            <w:tcW w:w="9086" w:type="dxa"/>
            <w:tcBorders>
              <w:top w:val="nil"/>
              <w:left w:val="nil"/>
              <w:bottom w:val="single" w:sz="4" w:space="0" w:color="A6A6A6" w:themeColor="background1" w:themeShade="A6"/>
              <w:right w:val="nil"/>
            </w:tcBorders>
          </w:tcPr>
          <w:p w14:paraId="2271B3CF" w14:textId="77777777" w:rsidR="00142B1A" w:rsidRPr="006F00F9" w:rsidRDefault="00142B1A" w:rsidP="00142B1A">
            <w:pPr>
              <w:rPr>
                <w:b/>
                <w:bCs/>
                <w:sz w:val="22"/>
                <w:szCs w:val="22"/>
              </w:rPr>
            </w:pPr>
          </w:p>
        </w:tc>
        <w:tc>
          <w:tcPr>
            <w:tcW w:w="270"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6F00F9" w:rsidRDefault="00142B1A" w:rsidP="00142B1A">
            <w:pPr>
              <w:rPr>
                <w:b/>
                <w:bCs/>
                <w:sz w:val="22"/>
                <w:szCs w:val="22"/>
              </w:rPr>
            </w:pPr>
          </w:p>
        </w:tc>
      </w:tr>
    </w:tbl>
    <w:p w14:paraId="7425AD8C" w14:textId="77777777" w:rsidR="00142B1A" w:rsidRPr="006F00F9"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6F00F9"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6F00F9" w:rsidRDefault="00156CFA" w:rsidP="00142B1A">
            <w:pPr>
              <w:jc w:val="both"/>
              <w:rPr>
                <w:bCs/>
                <w:sz w:val="22"/>
                <w:szCs w:val="22"/>
              </w:rPr>
            </w:pPr>
            <w:r w:rsidRPr="006F00F9">
              <w:rPr>
                <w:b/>
                <w:bCs/>
                <w:sz w:val="22"/>
                <w:szCs w:val="22"/>
              </w:rPr>
              <w:br w:type="page"/>
              <w:t xml:space="preserve">Pamatojums iepirkuma procedūras nepārtraukšanai, ja piedāvājumu iesniedzis tikai viens piegādātājs: </w:t>
            </w:r>
            <w:r w:rsidRPr="006F00F9">
              <w:rPr>
                <w:bCs/>
                <w:i/>
                <w:sz w:val="22"/>
                <w:szCs w:val="22"/>
              </w:rPr>
              <w:t>[ja attiecināms uz iepirkuma procedūru]</w:t>
            </w:r>
          </w:p>
        </w:tc>
      </w:tr>
      <w:tr w:rsidR="0032574F" w:rsidRPr="006F00F9"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19393B3" w14:textId="77777777" w:rsidR="006F00F9" w:rsidRPr="006F00F9" w:rsidRDefault="006F00F9" w:rsidP="006F00F9">
            <w:pPr>
              <w:jc w:val="both"/>
              <w:rPr>
                <w:sz w:val="22"/>
                <w:szCs w:val="22"/>
              </w:rPr>
            </w:pPr>
            <w:r w:rsidRPr="006F00F9">
              <w:rPr>
                <w:sz w:val="22"/>
                <w:szCs w:val="22"/>
              </w:rPr>
              <w:t>Tā kā pirms Konkursa izsludināšanas tika rīkota apspriede ar piegādātājiem saskaņā ar Publisko iepirkumu likuma (PIL) 18. panta otrajā daļā noteikto, Komisija ir tiesīga nepārtraukt iepirkumu saskaņā ar PIL 41. panta divpadsmitās daļas 1. punktu.</w:t>
            </w:r>
          </w:p>
          <w:p w14:paraId="729003A3" w14:textId="679671AB" w:rsidR="0032574F" w:rsidRPr="006F00F9" w:rsidRDefault="0032574F" w:rsidP="0032574F">
            <w:pPr>
              <w:jc w:val="both"/>
              <w:rPr>
                <w:bCs/>
                <w:sz w:val="22"/>
                <w:szCs w:val="22"/>
              </w:rPr>
            </w:pPr>
          </w:p>
        </w:tc>
      </w:tr>
    </w:tbl>
    <w:p w14:paraId="06BCDF2D" w14:textId="77777777" w:rsidR="00142B1A" w:rsidRPr="006F00F9"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6F00F9"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6F00F9" w:rsidRDefault="00156CFA" w:rsidP="00142B1A">
            <w:pPr>
              <w:rPr>
                <w:bCs/>
                <w:sz w:val="22"/>
                <w:szCs w:val="22"/>
              </w:rPr>
            </w:pPr>
            <w:r w:rsidRPr="006F00F9">
              <w:rPr>
                <w:b/>
                <w:bCs/>
                <w:sz w:val="22"/>
                <w:szCs w:val="22"/>
              </w:rPr>
              <w:t xml:space="preserve">Pamatojums, ja iepirkuma komisija pieņēmusi lēmumu pārtraukt vai izbeigt iepirkuma procedūru: </w:t>
            </w:r>
          </w:p>
        </w:tc>
      </w:tr>
      <w:tr w:rsidR="00451FEC" w:rsidRPr="006F00F9"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663198CB" w:rsidR="00142B1A" w:rsidRPr="006F00F9" w:rsidRDefault="006F00F9" w:rsidP="00142B1A">
            <w:pPr>
              <w:jc w:val="both"/>
              <w:rPr>
                <w:bCs/>
                <w:sz w:val="22"/>
                <w:szCs w:val="22"/>
              </w:rPr>
            </w:pPr>
            <w:r w:rsidRPr="006F00F9">
              <w:rPr>
                <w:sz w:val="22"/>
                <w:szCs w:val="22"/>
              </w:rPr>
              <w:lastRenderedPageBreak/>
              <w:t xml:space="preserve">Ņemot vērā augstāk minēto un saskaņā ar Ministru kabineta 2017.gada 28.februāra noteikumu Nr.107 “Iepirkuma procedūru un metu konkursu norises kārtība” 229.4.punktu, komisija nolemj </w:t>
            </w:r>
            <w:r w:rsidRPr="006F00F9">
              <w:rPr>
                <w:b/>
                <w:bCs/>
                <w:sz w:val="22"/>
                <w:szCs w:val="22"/>
              </w:rPr>
              <w:t>izbeigt</w:t>
            </w:r>
            <w:r w:rsidRPr="006F00F9">
              <w:rPr>
                <w:sz w:val="22"/>
                <w:szCs w:val="22"/>
              </w:rPr>
              <w:t xml:space="preserve"> iepirkuma procedūru, bez rezultāta.</w:t>
            </w:r>
          </w:p>
        </w:tc>
      </w:tr>
    </w:tbl>
    <w:p w14:paraId="67C03869" w14:textId="77777777" w:rsidR="00142B1A" w:rsidRPr="006F00F9"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6F00F9" w14:paraId="45BCF1D9" w14:textId="77777777" w:rsidTr="00142B1A">
        <w:tc>
          <w:tcPr>
            <w:tcW w:w="5000" w:type="pct"/>
            <w:tcBorders>
              <w:bottom w:val="nil"/>
            </w:tcBorders>
            <w:shd w:val="clear" w:color="auto" w:fill="D9D9D9" w:themeFill="background1" w:themeFillShade="D9"/>
          </w:tcPr>
          <w:p w14:paraId="33E3D05B" w14:textId="77777777" w:rsidR="00142B1A" w:rsidRPr="006F00F9" w:rsidRDefault="00156CFA" w:rsidP="00142B1A">
            <w:pPr>
              <w:jc w:val="both"/>
              <w:rPr>
                <w:bCs/>
                <w:sz w:val="22"/>
                <w:szCs w:val="22"/>
              </w:rPr>
            </w:pPr>
            <w:r w:rsidRPr="006F00F9">
              <w:rPr>
                <w:b/>
                <w:bCs/>
                <w:sz w:val="22"/>
                <w:szCs w:val="22"/>
              </w:rPr>
              <w:t>Konstatētie interešu konflikti un pasākumi, kas veikti to novēršanai:</w:t>
            </w:r>
          </w:p>
        </w:tc>
      </w:tr>
      <w:tr w:rsidR="00451FEC" w:rsidRPr="006F00F9" w14:paraId="461828EE" w14:textId="77777777" w:rsidTr="00142B1A">
        <w:tc>
          <w:tcPr>
            <w:tcW w:w="5000" w:type="pct"/>
            <w:tcBorders>
              <w:top w:val="nil"/>
              <w:bottom w:val="single" w:sz="4" w:space="0" w:color="A6A6A6" w:themeColor="background1" w:themeShade="A6"/>
            </w:tcBorders>
          </w:tcPr>
          <w:p w14:paraId="7C96F3E9" w14:textId="77777777" w:rsidR="00142B1A" w:rsidRPr="006F00F9" w:rsidRDefault="00156CFA" w:rsidP="00142B1A">
            <w:pPr>
              <w:jc w:val="both"/>
              <w:rPr>
                <w:bCs/>
                <w:sz w:val="22"/>
                <w:szCs w:val="22"/>
              </w:rPr>
            </w:pPr>
            <w:r w:rsidRPr="006F00F9">
              <w:rPr>
                <w:bCs/>
                <w:sz w:val="22"/>
                <w:szCs w:val="22"/>
              </w:rPr>
              <w:t>Nav</w:t>
            </w:r>
          </w:p>
        </w:tc>
      </w:tr>
    </w:tbl>
    <w:p w14:paraId="47C7E40F" w14:textId="77777777" w:rsidR="00142B1A" w:rsidRPr="006F00F9"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2410"/>
        <w:gridCol w:w="3448"/>
        <w:gridCol w:w="344"/>
      </w:tblGrid>
      <w:tr w:rsidR="006A0C8C" w:rsidRPr="006F00F9" w14:paraId="2D03D75C" w14:textId="77777777" w:rsidTr="00290AB2">
        <w:trPr>
          <w:cantSplit/>
          <w:trHeight w:val="564"/>
        </w:trPr>
        <w:tc>
          <w:tcPr>
            <w:tcW w:w="3119" w:type="dxa"/>
          </w:tcPr>
          <w:p w14:paraId="2A56A101" w14:textId="3249E027" w:rsidR="006A0C8C" w:rsidRPr="006F00F9" w:rsidRDefault="006A0C8C" w:rsidP="00142B1A">
            <w:pPr>
              <w:keepNext/>
              <w:ind w:left="-108"/>
              <w:jc w:val="both"/>
              <w:rPr>
                <w:sz w:val="22"/>
                <w:szCs w:val="22"/>
              </w:rPr>
            </w:pPr>
            <w:r w:rsidRPr="006F00F9">
              <w:rPr>
                <w:sz w:val="22"/>
                <w:szCs w:val="22"/>
              </w:rPr>
              <w:t>Komisijas vadītāj</w:t>
            </w:r>
            <w:r w:rsidR="009B3310" w:rsidRPr="006F00F9">
              <w:rPr>
                <w:sz w:val="22"/>
                <w:szCs w:val="22"/>
              </w:rPr>
              <w:t>a</w:t>
            </w:r>
            <w:r w:rsidR="008C756A" w:rsidRPr="006F00F9">
              <w:rPr>
                <w:sz w:val="22"/>
                <w:szCs w:val="22"/>
              </w:rPr>
              <w:t>:</w:t>
            </w:r>
          </w:p>
        </w:tc>
        <w:tc>
          <w:tcPr>
            <w:tcW w:w="2410" w:type="dxa"/>
          </w:tcPr>
          <w:p w14:paraId="586B75EF" w14:textId="74B39A09" w:rsidR="006A0C8C" w:rsidRPr="006F00F9" w:rsidRDefault="00053307" w:rsidP="00142B1A">
            <w:pPr>
              <w:keepNext/>
              <w:jc w:val="right"/>
              <w:rPr>
                <w:sz w:val="22"/>
                <w:szCs w:val="22"/>
              </w:rPr>
            </w:pPr>
            <w:r w:rsidRPr="006F00F9">
              <w:rPr>
                <w:sz w:val="22"/>
                <w:szCs w:val="22"/>
              </w:rPr>
              <w:t>V.</w:t>
            </w:r>
            <w:r w:rsidR="00290AB2">
              <w:rPr>
                <w:sz w:val="22"/>
                <w:szCs w:val="22"/>
              </w:rPr>
              <w:t>Bērziņa</w:t>
            </w:r>
          </w:p>
        </w:tc>
        <w:tc>
          <w:tcPr>
            <w:tcW w:w="3448" w:type="dxa"/>
            <w:tcBorders>
              <w:bottom w:val="single" w:sz="4" w:space="0" w:color="auto"/>
            </w:tcBorders>
            <w:vAlign w:val="bottom"/>
          </w:tcPr>
          <w:p w14:paraId="2D98321C" w14:textId="77777777" w:rsidR="006A0C8C" w:rsidRPr="006F00F9" w:rsidRDefault="006A0C8C" w:rsidP="00142B1A">
            <w:pPr>
              <w:keepNext/>
              <w:rPr>
                <w:sz w:val="22"/>
                <w:szCs w:val="22"/>
              </w:rPr>
            </w:pPr>
          </w:p>
        </w:tc>
        <w:tc>
          <w:tcPr>
            <w:tcW w:w="344" w:type="dxa"/>
          </w:tcPr>
          <w:p w14:paraId="42C71F4F" w14:textId="77777777" w:rsidR="006A0C8C" w:rsidRPr="006F00F9" w:rsidRDefault="006A0C8C" w:rsidP="00142B1A">
            <w:pPr>
              <w:keepNext/>
              <w:rPr>
                <w:sz w:val="22"/>
                <w:szCs w:val="22"/>
              </w:rPr>
            </w:pPr>
          </w:p>
        </w:tc>
      </w:tr>
      <w:tr w:rsidR="006A0C8C" w:rsidRPr="006F00F9" w14:paraId="50103746" w14:textId="77777777" w:rsidTr="00290AB2">
        <w:trPr>
          <w:cantSplit/>
          <w:trHeight w:val="472"/>
        </w:trPr>
        <w:tc>
          <w:tcPr>
            <w:tcW w:w="3119" w:type="dxa"/>
          </w:tcPr>
          <w:p w14:paraId="0769B460" w14:textId="77777777" w:rsidR="006A0C8C" w:rsidRPr="006F00F9" w:rsidRDefault="006A0C8C" w:rsidP="00142B1A">
            <w:pPr>
              <w:keepNext/>
              <w:ind w:left="-108"/>
              <w:jc w:val="both"/>
              <w:rPr>
                <w:sz w:val="22"/>
                <w:szCs w:val="22"/>
              </w:rPr>
            </w:pPr>
          </w:p>
        </w:tc>
        <w:tc>
          <w:tcPr>
            <w:tcW w:w="2410" w:type="dxa"/>
          </w:tcPr>
          <w:p w14:paraId="7D397314" w14:textId="77777777" w:rsidR="006A0C8C" w:rsidRPr="006F00F9" w:rsidRDefault="006A0C8C" w:rsidP="00142B1A">
            <w:pPr>
              <w:keepNext/>
              <w:jc w:val="right"/>
              <w:rPr>
                <w:sz w:val="22"/>
                <w:szCs w:val="22"/>
              </w:rPr>
            </w:pPr>
          </w:p>
        </w:tc>
        <w:tc>
          <w:tcPr>
            <w:tcW w:w="3448" w:type="dxa"/>
            <w:tcBorders>
              <w:top w:val="single" w:sz="4" w:space="0" w:color="auto"/>
            </w:tcBorders>
          </w:tcPr>
          <w:p w14:paraId="2000CCEA" w14:textId="77777777" w:rsidR="006A0C8C" w:rsidRPr="006F00F9" w:rsidRDefault="006A0C8C" w:rsidP="00142B1A">
            <w:pPr>
              <w:keepNext/>
              <w:spacing w:after="240"/>
              <w:jc w:val="center"/>
              <w:rPr>
                <w:sz w:val="22"/>
                <w:szCs w:val="22"/>
              </w:rPr>
            </w:pPr>
            <w:r w:rsidRPr="006F00F9">
              <w:rPr>
                <w:sz w:val="22"/>
                <w:szCs w:val="22"/>
              </w:rPr>
              <w:t>(paraksts)</w:t>
            </w:r>
          </w:p>
        </w:tc>
        <w:tc>
          <w:tcPr>
            <w:tcW w:w="344" w:type="dxa"/>
          </w:tcPr>
          <w:p w14:paraId="59C1F038" w14:textId="77777777" w:rsidR="006A0C8C" w:rsidRPr="006F00F9" w:rsidRDefault="006A0C8C" w:rsidP="00142B1A">
            <w:pPr>
              <w:keepNext/>
              <w:tabs>
                <w:tab w:val="left" w:pos="1876"/>
              </w:tabs>
              <w:spacing w:after="240"/>
              <w:jc w:val="center"/>
              <w:rPr>
                <w:sz w:val="22"/>
                <w:szCs w:val="22"/>
              </w:rPr>
            </w:pPr>
          </w:p>
        </w:tc>
      </w:tr>
      <w:tr w:rsidR="006A0C8C" w:rsidRPr="006F00F9" w14:paraId="65F49D84" w14:textId="77777777" w:rsidTr="00290AB2">
        <w:trPr>
          <w:cantSplit/>
          <w:trHeight w:val="274"/>
        </w:trPr>
        <w:tc>
          <w:tcPr>
            <w:tcW w:w="3119" w:type="dxa"/>
          </w:tcPr>
          <w:p w14:paraId="3692584D" w14:textId="3F19AAC6" w:rsidR="006A0C8C" w:rsidRPr="006F00F9" w:rsidRDefault="00E900A9" w:rsidP="00142B1A">
            <w:pPr>
              <w:keepNext/>
              <w:ind w:left="-108"/>
              <w:jc w:val="both"/>
              <w:rPr>
                <w:sz w:val="22"/>
                <w:szCs w:val="22"/>
              </w:rPr>
            </w:pPr>
            <w:r w:rsidRPr="006F00F9">
              <w:rPr>
                <w:sz w:val="22"/>
                <w:szCs w:val="22"/>
              </w:rPr>
              <w:t>Komisijas loceklis:</w:t>
            </w:r>
          </w:p>
        </w:tc>
        <w:tc>
          <w:tcPr>
            <w:tcW w:w="2410" w:type="dxa"/>
          </w:tcPr>
          <w:p w14:paraId="27524F3A" w14:textId="6BE61615" w:rsidR="006A0C8C" w:rsidRPr="006F00F9" w:rsidRDefault="007F77D4" w:rsidP="00142B1A">
            <w:pPr>
              <w:keepNext/>
              <w:jc w:val="right"/>
              <w:rPr>
                <w:sz w:val="22"/>
                <w:szCs w:val="22"/>
              </w:rPr>
            </w:pPr>
            <w:r w:rsidRPr="006F00F9">
              <w:rPr>
                <w:sz w:val="22"/>
                <w:szCs w:val="22"/>
              </w:rPr>
              <w:t>D.K.Muižnieks</w:t>
            </w:r>
          </w:p>
        </w:tc>
        <w:tc>
          <w:tcPr>
            <w:tcW w:w="3448" w:type="dxa"/>
            <w:tcBorders>
              <w:bottom w:val="single" w:sz="4" w:space="0" w:color="auto"/>
            </w:tcBorders>
            <w:vAlign w:val="bottom"/>
          </w:tcPr>
          <w:p w14:paraId="1BB621F7" w14:textId="77777777" w:rsidR="006A0C8C" w:rsidRPr="006F00F9" w:rsidRDefault="006A0C8C" w:rsidP="00142B1A">
            <w:pPr>
              <w:keepNext/>
              <w:rPr>
                <w:sz w:val="22"/>
                <w:szCs w:val="22"/>
              </w:rPr>
            </w:pPr>
          </w:p>
        </w:tc>
        <w:tc>
          <w:tcPr>
            <w:tcW w:w="344" w:type="dxa"/>
          </w:tcPr>
          <w:p w14:paraId="3541B58E" w14:textId="77777777" w:rsidR="006A0C8C" w:rsidRPr="006F00F9" w:rsidRDefault="006A0C8C" w:rsidP="00142B1A">
            <w:pPr>
              <w:keepNext/>
              <w:rPr>
                <w:sz w:val="22"/>
                <w:szCs w:val="22"/>
              </w:rPr>
            </w:pPr>
          </w:p>
        </w:tc>
      </w:tr>
      <w:tr w:rsidR="006A0C8C" w:rsidRPr="006F00F9" w14:paraId="27AB4A52" w14:textId="77777777" w:rsidTr="00290AB2">
        <w:trPr>
          <w:cantSplit/>
          <w:trHeight w:val="472"/>
        </w:trPr>
        <w:tc>
          <w:tcPr>
            <w:tcW w:w="3119" w:type="dxa"/>
          </w:tcPr>
          <w:p w14:paraId="744BCC48" w14:textId="77777777" w:rsidR="006A0C8C" w:rsidRPr="006F00F9" w:rsidRDefault="006A0C8C" w:rsidP="00142B1A">
            <w:pPr>
              <w:keepNext/>
              <w:ind w:left="-108"/>
              <w:jc w:val="both"/>
              <w:rPr>
                <w:sz w:val="22"/>
                <w:szCs w:val="22"/>
              </w:rPr>
            </w:pPr>
          </w:p>
        </w:tc>
        <w:tc>
          <w:tcPr>
            <w:tcW w:w="2410" w:type="dxa"/>
          </w:tcPr>
          <w:p w14:paraId="1AE8E59D" w14:textId="77777777" w:rsidR="006A0C8C" w:rsidRPr="006F00F9" w:rsidRDefault="006A0C8C" w:rsidP="00142B1A">
            <w:pPr>
              <w:keepNext/>
              <w:jc w:val="right"/>
              <w:rPr>
                <w:sz w:val="22"/>
                <w:szCs w:val="22"/>
              </w:rPr>
            </w:pPr>
          </w:p>
        </w:tc>
        <w:tc>
          <w:tcPr>
            <w:tcW w:w="3448" w:type="dxa"/>
            <w:tcBorders>
              <w:top w:val="single" w:sz="4" w:space="0" w:color="auto"/>
            </w:tcBorders>
          </w:tcPr>
          <w:p w14:paraId="73BD6A76" w14:textId="77777777" w:rsidR="006A0C8C" w:rsidRPr="006F00F9" w:rsidRDefault="006A0C8C" w:rsidP="00142B1A">
            <w:pPr>
              <w:keepNext/>
              <w:spacing w:after="240"/>
              <w:jc w:val="center"/>
              <w:rPr>
                <w:sz w:val="22"/>
                <w:szCs w:val="22"/>
              </w:rPr>
            </w:pPr>
            <w:r w:rsidRPr="006F00F9">
              <w:rPr>
                <w:sz w:val="22"/>
                <w:szCs w:val="22"/>
              </w:rPr>
              <w:t>(paraksts)</w:t>
            </w:r>
          </w:p>
        </w:tc>
        <w:tc>
          <w:tcPr>
            <w:tcW w:w="344" w:type="dxa"/>
          </w:tcPr>
          <w:p w14:paraId="44AA1413" w14:textId="77777777" w:rsidR="006A0C8C" w:rsidRPr="006F00F9" w:rsidRDefault="006A0C8C" w:rsidP="00142B1A">
            <w:pPr>
              <w:keepNext/>
              <w:tabs>
                <w:tab w:val="left" w:pos="1876"/>
              </w:tabs>
              <w:spacing w:after="240"/>
              <w:jc w:val="center"/>
              <w:rPr>
                <w:sz w:val="22"/>
                <w:szCs w:val="22"/>
              </w:rPr>
            </w:pPr>
          </w:p>
        </w:tc>
      </w:tr>
    </w:tbl>
    <w:p w14:paraId="4DD3312D" w14:textId="77777777" w:rsidR="009423BC" w:rsidRPr="006F00F9" w:rsidRDefault="009423BC" w:rsidP="009423BC">
      <w:pPr>
        <w:rPr>
          <w:bCs/>
          <w:i/>
          <w:iCs/>
          <w:sz w:val="22"/>
          <w:szCs w:val="22"/>
        </w:rPr>
        <w:sectPr w:rsidR="009423BC" w:rsidRPr="006F00F9" w:rsidSect="00C952CD">
          <w:footerReference w:type="even" r:id="rId8"/>
          <w:footerReference w:type="default" r:id="rId9"/>
          <w:pgSz w:w="11906" w:h="16838" w:code="9"/>
          <w:pgMar w:top="1361" w:right="1134" w:bottom="1418" w:left="1701" w:header="709" w:footer="709" w:gutter="0"/>
          <w:cols w:space="708"/>
          <w:titlePg/>
          <w:docGrid w:linePitch="360"/>
        </w:sectPr>
      </w:pPr>
    </w:p>
    <w:p w14:paraId="228B480B" w14:textId="77777777" w:rsidR="00033583" w:rsidRPr="002924D0" w:rsidRDefault="00033583" w:rsidP="000045EF">
      <w:pPr>
        <w:rPr>
          <w:b/>
          <w:sz w:val="22"/>
          <w:szCs w:val="22"/>
        </w:rPr>
      </w:pPr>
    </w:p>
    <w:sectPr w:rsidR="00033583" w:rsidRPr="002924D0" w:rsidSect="009423BC">
      <w:pgSz w:w="16838" w:h="11906" w:orient="landscape" w:code="9"/>
      <w:pgMar w:top="1701" w:right="136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9D07F7">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9"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0"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5"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6"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7"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8"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29"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0"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3"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6563C56"/>
    <w:multiLevelType w:val="multilevel"/>
    <w:tmpl w:val="179E5BC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7" w15:restartNumberingAfterBreak="0">
    <w:nsid w:val="71FA505F"/>
    <w:multiLevelType w:val="multilevel"/>
    <w:tmpl w:val="5C06BEF2"/>
    <w:lvl w:ilvl="0">
      <w:start w:val="1"/>
      <w:numFmt w:val="decimal"/>
      <w:lvlText w:val="%1."/>
      <w:lvlJc w:val="left"/>
      <w:pPr>
        <w:ind w:left="720" w:hanging="360"/>
      </w:pPr>
      <w:rPr>
        <w:rFonts w:hint="default"/>
        <w:i w:val="0"/>
        <w:iCs w:val="0"/>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39"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40"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1"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31"/>
  </w:num>
  <w:num w:numId="5">
    <w:abstractNumId w:val="4"/>
  </w:num>
  <w:num w:numId="6">
    <w:abstractNumId w:val="10"/>
  </w:num>
  <w:num w:numId="7">
    <w:abstractNumId w:val="39"/>
  </w:num>
  <w:num w:numId="8">
    <w:abstractNumId w:val="3"/>
  </w:num>
  <w:num w:numId="9">
    <w:abstractNumId w:val="16"/>
  </w:num>
  <w:num w:numId="10">
    <w:abstractNumId w:val="40"/>
  </w:num>
  <w:num w:numId="11">
    <w:abstractNumId w:val="30"/>
  </w:num>
  <w:num w:numId="12">
    <w:abstractNumId w:val="32"/>
  </w:num>
  <w:num w:numId="13">
    <w:abstractNumId w:val="22"/>
  </w:num>
  <w:num w:numId="14">
    <w:abstractNumId w:val="27"/>
  </w:num>
  <w:num w:numId="15">
    <w:abstractNumId w:val="14"/>
  </w:num>
  <w:num w:numId="16">
    <w:abstractNumId w:val="7"/>
  </w:num>
  <w:num w:numId="17">
    <w:abstractNumId w:val="23"/>
  </w:num>
  <w:num w:numId="18">
    <w:abstractNumId w:val="9"/>
  </w:num>
  <w:num w:numId="19">
    <w:abstractNumId w:val="5"/>
  </w:num>
  <w:num w:numId="20">
    <w:abstractNumId w:val="41"/>
  </w:num>
  <w:num w:numId="21">
    <w:abstractNumId w:val="28"/>
  </w:num>
  <w:num w:numId="22">
    <w:abstractNumId w:val="19"/>
  </w:num>
  <w:num w:numId="23">
    <w:abstractNumId w:val="24"/>
  </w:num>
  <w:num w:numId="24">
    <w:abstractNumId w:val="38"/>
  </w:num>
  <w:num w:numId="25">
    <w:abstractNumId w:val="2"/>
  </w:num>
  <w:num w:numId="26">
    <w:abstractNumId w:val="1"/>
  </w:num>
  <w:num w:numId="27">
    <w:abstractNumId w:val="42"/>
  </w:num>
  <w:num w:numId="28">
    <w:abstractNumId w:val="0"/>
  </w:num>
  <w:num w:numId="29">
    <w:abstractNumId w:val="35"/>
  </w:num>
  <w:num w:numId="30">
    <w:abstractNumId w:val="18"/>
  </w:num>
  <w:num w:numId="31">
    <w:abstractNumId w:val="15"/>
  </w:num>
  <w:num w:numId="32">
    <w:abstractNumId w:val="29"/>
  </w:num>
  <w:num w:numId="33">
    <w:abstractNumId w:val="12"/>
  </w:num>
  <w:num w:numId="34">
    <w:abstractNumId w:val="17"/>
  </w:num>
  <w:num w:numId="35">
    <w:abstractNumId w:val="26"/>
  </w:num>
  <w:num w:numId="36">
    <w:abstractNumId w:val="6"/>
  </w:num>
  <w:num w:numId="37">
    <w:abstractNumId w:val="21"/>
  </w:num>
  <w:num w:numId="38">
    <w:abstractNumId w:val="25"/>
  </w:num>
  <w:num w:numId="39">
    <w:abstractNumId w:val="8"/>
  </w:num>
  <w:num w:numId="40">
    <w:abstractNumId w:val="33"/>
  </w:num>
  <w:num w:numId="41">
    <w:abstractNumId w:val="20"/>
  </w:num>
  <w:num w:numId="42">
    <w:abstractNumId w:val="37"/>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45EF"/>
    <w:rsid w:val="00005E83"/>
    <w:rsid w:val="0003154A"/>
    <w:rsid w:val="000334B9"/>
    <w:rsid w:val="00033583"/>
    <w:rsid w:val="00041891"/>
    <w:rsid w:val="00051348"/>
    <w:rsid w:val="00053307"/>
    <w:rsid w:val="00075B91"/>
    <w:rsid w:val="000A04E5"/>
    <w:rsid w:val="000B449D"/>
    <w:rsid w:val="000D6FB1"/>
    <w:rsid w:val="00112946"/>
    <w:rsid w:val="00123C32"/>
    <w:rsid w:val="00131ADA"/>
    <w:rsid w:val="00142B1A"/>
    <w:rsid w:val="001477DE"/>
    <w:rsid w:val="00156CFA"/>
    <w:rsid w:val="00163ED3"/>
    <w:rsid w:val="001662A4"/>
    <w:rsid w:val="00187BBC"/>
    <w:rsid w:val="001A3AB1"/>
    <w:rsid w:val="001B1609"/>
    <w:rsid w:val="001D05DB"/>
    <w:rsid w:val="001D1166"/>
    <w:rsid w:val="001D209E"/>
    <w:rsid w:val="00241BF5"/>
    <w:rsid w:val="00271C2A"/>
    <w:rsid w:val="00273720"/>
    <w:rsid w:val="00284A9F"/>
    <w:rsid w:val="00290AB2"/>
    <w:rsid w:val="002918FF"/>
    <w:rsid w:val="002924E1"/>
    <w:rsid w:val="00292E05"/>
    <w:rsid w:val="002A27E7"/>
    <w:rsid w:val="002A7D29"/>
    <w:rsid w:val="002C0DAA"/>
    <w:rsid w:val="002C3354"/>
    <w:rsid w:val="002D1199"/>
    <w:rsid w:val="002F0BCF"/>
    <w:rsid w:val="0031069E"/>
    <w:rsid w:val="00323007"/>
    <w:rsid w:val="0032574F"/>
    <w:rsid w:val="00387CD6"/>
    <w:rsid w:val="00394B0B"/>
    <w:rsid w:val="003A2664"/>
    <w:rsid w:val="003B1E82"/>
    <w:rsid w:val="003B7A3B"/>
    <w:rsid w:val="003C695F"/>
    <w:rsid w:val="003D2CC9"/>
    <w:rsid w:val="00451FEC"/>
    <w:rsid w:val="004673C5"/>
    <w:rsid w:val="004679F9"/>
    <w:rsid w:val="00470C1A"/>
    <w:rsid w:val="004B3490"/>
    <w:rsid w:val="004B53D3"/>
    <w:rsid w:val="004C5BB7"/>
    <w:rsid w:val="004F7811"/>
    <w:rsid w:val="005140F5"/>
    <w:rsid w:val="00523938"/>
    <w:rsid w:val="005430E9"/>
    <w:rsid w:val="005519ED"/>
    <w:rsid w:val="005A356F"/>
    <w:rsid w:val="005B41BE"/>
    <w:rsid w:val="005E48A4"/>
    <w:rsid w:val="005E61BF"/>
    <w:rsid w:val="005F60DF"/>
    <w:rsid w:val="00604ED7"/>
    <w:rsid w:val="00624267"/>
    <w:rsid w:val="006315AC"/>
    <w:rsid w:val="00633E14"/>
    <w:rsid w:val="00656CE3"/>
    <w:rsid w:val="00683D30"/>
    <w:rsid w:val="006A0C8C"/>
    <w:rsid w:val="006B214E"/>
    <w:rsid w:val="006B306B"/>
    <w:rsid w:val="006D1E7C"/>
    <w:rsid w:val="006D2A25"/>
    <w:rsid w:val="006E3987"/>
    <w:rsid w:val="006E51B4"/>
    <w:rsid w:val="006F00F9"/>
    <w:rsid w:val="00700085"/>
    <w:rsid w:val="0072145D"/>
    <w:rsid w:val="00725EC3"/>
    <w:rsid w:val="00765E38"/>
    <w:rsid w:val="00775B88"/>
    <w:rsid w:val="0078786F"/>
    <w:rsid w:val="007A7B49"/>
    <w:rsid w:val="007B1C58"/>
    <w:rsid w:val="007C3435"/>
    <w:rsid w:val="007C5783"/>
    <w:rsid w:val="007D02EC"/>
    <w:rsid w:val="007D3BD6"/>
    <w:rsid w:val="007F77D4"/>
    <w:rsid w:val="0081026E"/>
    <w:rsid w:val="00813F14"/>
    <w:rsid w:val="00814B33"/>
    <w:rsid w:val="00830672"/>
    <w:rsid w:val="00862885"/>
    <w:rsid w:val="00867069"/>
    <w:rsid w:val="00873D20"/>
    <w:rsid w:val="0088711B"/>
    <w:rsid w:val="008C756A"/>
    <w:rsid w:val="00900950"/>
    <w:rsid w:val="00902216"/>
    <w:rsid w:val="009066B3"/>
    <w:rsid w:val="009256D5"/>
    <w:rsid w:val="009423BC"/>
    <w:rsid w:val="00947573"/>
    <w:rsid w:val="00970157"/>
    <w:rsid w:val="00972D23"/>
    <w:rsid w:val="0098319F"/>
    <w:rsid w:val="009A6A48"/>
    <w:rsid w:val="009B3310"/>
    <w:rsid w:val="009B762B"/>
    <w:rsid w:val="009D07F7"/>
    <w:rsid w:val="00A22F73"/>
    <w:rsid w:val="00A26B88"/>
    <w:rsid w:val="00A271EA"/>
    <w:rsid w:val="00A557CE"/>
    <w:rsid w:val="00A62143"/>
    <w:rsid w:val="00A63168"/>
    <w:rsid w:val="00A6412B"/>
    <w:rsid w:val="00A9172F"/>
    <w:rsid w:val="00A91A1B"/>
    <w:rsid w:val="00AA721E"/>
    <w:rsid w:val="00AD2D76"/>
    <w:rsid w:val="00AE1131"/>
    <w:rsid w:val="00AF6A80"/>
    <w:rsid w:val="00B1048E"/>
    <w:rsid w:val="00B20D08"/>
    <w:rsid w:val="00B5205E"/>
    <w:rsid w:val="00B70A20"/>
    <w:rsid w:val="00B91720"/>
    <w:rsid w:val="00BA7D96"/>
    <w:rsid w:val="00BB3A18"/>
    <w:rsid w:val="00BD636C"/>
    <w:rsid w:val="00BF1FA4"/>
    <w:rsid w:val="00C02B63"/>
    <w:rsid w:val="00C15710"/>
    <w:rsid w:val="00C17C2D"/>
    <w:rsid w:val="00C17EFD"/>
    <w:rsid w:val="00C344AC"/>
    <w:rsid w:val="00C44407"/>
    <w:rsid w:val="00C52ADB"/>
    <w:rsid w:val="00C535AF"/>
    <w:rsid w:val="00C85D89"/>
    <w:rsid w:val="00C94DCA"/>
    <w:rsid w:val="00C952CD"/>
    <w:rsid w:val="00C97628"/>
    <w:rsid w:val="00CA13AA"/>
    <w:rsid w:val="00CD15F8"/>
    <w:rsid w:val="00CD185D"/>
    <w:rsid w:val="00CE068F"/>
    <w:rsid w:val="00CE3AC6"/>
    <w:rsid w:val="00D25308"/>
    <w:rsid w:val="00D530A4"/>
    <w:rsid w:val="00D61CBD"/>
    <w:rsid w:val="00D84864"/>
    <w:rsid w:val="00D961BE"/>
    <w:rsid w:val="00D967D7"/>
    <w:rsid w:val="00DB09C1"/>
    <w:rsid w:val="00DC047E"/>
    <w:rsid w:val="00DC1584"/>
    <w:rsid w:val="00DF19C9"/>
    <w:rsid w:val="00DF481C"/>
    <w:rsid w:val="00E046B2"/>
    <w:rsid w:val="00E05CEC"/>
    <w:rsid w:val="00E16629"/>
    <w:rsid w:val="00E223D8"/>
    <w:rsid w:val="00E422F4"/>
    <w:rsid w:val="00E82A7D"/>
    <w:rsid w:val="00E8749B"/>
    <w:rsid w:val="00E900A9"/>
    <w:rsid w:val="00EA2CD8"/>
    <w:rsid w:val="00EA4D94"/>
    <w:rsid w:val="00EB60E5"/>
    <w:rsid w:val="00EC2F7A"/>
    <w:rsid w:val="00ED2438"/>
    <w:rsid w:val="00EE4D45"/>
    <w:rsid w:val="00EF65EE"/>
    <w:rsid w:val="00F01CCE"/>
    <w:rsid w:val="00F44546"/>
    <w:rsid w:val="00F77550"/>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033583"/>
  </w:style>
  <w:style w:type="character" w:customStyle="1" w:styleId="eop">
    <w:name w:val="eop"/>
    <w:basedOn w:val="Noklusjumarindkopasfonts"/>
    <w:rsid w:val="00033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55764">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497</Words>
  <Characters>4237</Characters>
  <Application>Microsoft Office Word</Application>
  <DocSecurity>0</DocSecurity>
  <Lines>35</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2025-09-04T07:49:00Z</dcterms:created>
  <dcterms:modified xsi:type="dcterms:W3CDTF">2025-09-08T06:14:00Z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