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4B079" w14:textId="77777777" w:rsidR="00B057E2" w:rsidRPr="00201FA3" w:rsidRDefault="00B057E2" w:rsidP="00B057E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lv-LV"/>
        </w:rPr>
      </w:pPr>
      <w:r w:rsidRPr="00C1578A">
        <w:rPr>
          <w:rFonts w:ascii="Arial" w:eastAsia="Times New Roman" w:hAnsi="Arial" w:cs="Arial"/>
          <w:b/>
          <w:bCs/>
          <w:sz w:val="20"/>
          <w:szCs w:val="20"/>
          <w:lang w:eastAsia="lv-LV"/>
        </w:rPr>
        <w:t>Iepirkuma procedūras ziņojums</w:t>
      </w:r>
    </w:p>
    <w:p w14:paraId="0F34D136" w14:textId="53C8BB4A" w:rsidR="00B057E2" w:rsidRPr="00801CDA" w:rsidRDefault="00B057E2" w:rsidP="00201FA3">
      <w:pPr>
        <w:pStyle w:val="Title"/>
        <w:jc w:val="center"/>
        <w:rPr>
          <w:rFonts w:ascii="Arial" w:eastAsia="Times New Roman" w:hAnsi="Arial" w:cs="Arial"/>
          <w:b/>
          <w:bCs/>
          <w:sz w:val="20"/>
          <w:szCs w:val="20"/>
          <w:lang w:eastAsia="lv-LV"/>
        </w:rPr>
      </w:pPr>
      <w:r w:rsidRPr="00201FA3">
        <w:rPr>
          <w:rFonts w:ascii="Arial" w:hAnsi="Arial" w:cs="Arial"/>
          <w:b/>
          <w:bCs/>
          <w:sz w:val="20"/>
          <w:szCs w:val="20"/>
          <w:lang w:eastAsia="lv-LV"/>
        </w:rPr>
        <w:t>atklāt</w:t>
      </w:r>
      <w:r w:rsidR="00A63FC4" w:rsidRPr="00201FA3">
        <w:rPr>
          <w:rFonts w:ascii="Arial" w:hAnsi="Arial" w:cs="Arial"/>
          <w:b/>
          <w:bCs/>
          <w:sz w:val="20"/>
          <w:szCs w:val="20"/>
          <w:lang w:eastAsia="lv-LV"/>
        </w:rPr>
        <w:t>am</w:t>
      </w:r>
      <w:r w:rsidRPr="00201FA3">
        <w:rPr>
          <w:rFonts w:ascii="Arial" w:hAnsi="Arial" w:cs="Arial"/>
          <w:b/>
          <w:bCs/>
          <w:sz w:val="20"/>
          <w:szCs w:val="20"/>
          <w:lang w:eastAsia="lv-LV"/>
        </w:rPr>
        <w:t xml:space="preserve"> konkurs</w:t>
      </w:r>
      <w:r w:rsidR="00A63FC4" w:rsidRPr="00201FA3">
        <w:rPr>
          <w:rFonts w:ascii="Arial" w:hAnsi="Arial" w:cs="Arial"/>
          <w:b/>
          <w:bCs/>
          <w:sz w:val="20"/>
          <w:szCs w:val="20"/>
          <w:lang w:eastAsia="lv-LV"/>
        </w:rPr>
        <w:t xml:space="preserve">am </w:t>
      </w:r>
      <w:bookmarkStart w:id="0" w:name="_Hlk187673553"/>
      <w:bookmarkStart w:id="1" w:name="_Hlk187908901"/>
      <w:r w:rsidR="000630E8" w:rsidRPr="00201FA3">
        <w:rPr>
          <w:rFonts w:ascii="Arial" w:eastAsia="Times New Roman" w:hAnsi="Arial" w:cs="Arial"/>
          <w:b/>
          <w:bCs/>
          <w:sz w:val="20"/>
          <w:szCs w:val="20"/>
        </w:rPr>
        <w:t>“</w:t>
      </w:r>
      <w:r w:rsidR="00201FA3" w:rsidRPr="00201FA3">
        <w:rPr>
          <w:rFonts w:ascii="Arial" w:hAnsi="Arial" w:cs="Arial"/>
          <w:b/>
          <w:bCs/>
          <w:sz w:val="20"/>
          <w:szCs w:val="20"/>
        </w:rPr>
        <w:t>Dzelzceļa pasažieru infrastruktūras modernizācija līnijā Rīga – Lugaži (Jugla, Garkalne): būvniecība (projektēšana un būvdarbi)” (iepirkuma identifikācijas Nr. LDZ 2025/2-AK</w:t>
      </w:r>
      <w:r w:rsidR="006D2104" w:rsidRPr="00801CDA">
        <w:rPr>
          <w:rFonts w:cs="Arial"/>
          <w:b/>
          <w:bCs/>
          <w:noProof/>
          <w:sz w:val="22"/>
          <w:szCs w:val="22"/>
        </w:rPr>
        <w:t>)</w:t>
      </w:r>
      <w:bookmarkEnd w:id="0"/>
      <w:bookmarkEnd w:id="1"/>
    </w:p>
    <w:p w14:paraId="784ACD4B" w14:textId="77777777" w:rsidR="00B057E2" w:rsidRPr="000630E8" w:rsidRDefault="00B057E2" w:rsidP="00B057E2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sz w:val="20"/>
          <w:szCs w:val="20"/>
          <w:lang w:eastAsia="lv-LV"/>
        </w:rPr>
      </w:pPr>
    </w:p>
    <w:p w14:paraId="68B2BDCA" w14:textId="77777777" w:rsidR="00B057E2" w:rsidRPr="00C1578A" w:rsidRDefault="00B057E2" w:rsidP="00B057E2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sz w:val="20"/>
          <w:szCs w:val="20"/>
          <w:lang w:eastAsia="lv-LV"/>
        </w:rPr>
      </w:pPr>
      <w:r w:rsidRPr="00C1578A">
        <w:rPr>
          <w:rFonts w:ascii="Arial" w:eastAsia="Times New Roman" w:hAnsi="Arial" w:cs="Arial"/>
          <w:i/>
          <w:sz w:val="20"/>
          <w:szCs w:val="20"/>
          <w:lang w:eastAsia="lv-LV"/>
        </w:rPr>
        <w:t>atbilstoši MK noteikumu Nr. 187 “</w:t>
      </w:r>
      <w:r w:rsidRPr="00C1578A">
        <w:rPr>
          <w:rFonts w:ascii="Arial" w:hAnsi="Arial" w:cs="Arial"/>
          <w:i/>
          <w:sz w:val="20"/>
          <w:szCs w:val="20"/>
        </w:rPr>
        <w:t>Sabiedrisko pakalpojumu sniedzēju iepirkuma procedūru un metu konkursu norises kārtība” 21.punktam</w:t>
      </w:r>
    </w:p>
    <w:p w14:paraId="2C27DEDA" w14:textId="77777777" w:rsidR="00B057E2" w:rsidRPr="00C1578A" w:rsidRDefault="00B057E2" w:rsidP="00B057E2">
      <w:pPr>
        <w:spacing w:after="0" w:line="240" w:lineRule="auto"/>
        <w:jc w:val="center"/>
        <w:rPr>
          <w:rFonts w:ascii="Arial" w:eastAsia="Times New Roman" w:hAnsi="Arial" w:cs="Arial"/>
          <w:bCs/>
          <w:i/>
          <w:sz w:val="20"/>
          <w:szCs w:val="20"/>
          <w:highlight w:val="yellow"/>
          <w:lang w:eastAsia="lv-LV"/>
        </w:rPr>
      </w:pPr>
    </w:p>
    <w:tbl>
      <w:tblPr>
        <w:tblStyle w:val="TableGrid"/>
        <w:tblW w:w="10915" w:type="dxa"/>
        <w:tblInd w:w="-1139" w:type="dxa"/>
        <w:tblLook w:val="04A0" w:firstRow="1" w:lastRow="0" w:firstColumn="1" w:lastColumn="0" w:noHBand="0" w:noVBand="1"/>
      </w:tblPr>
      <w:tblGrid>
        <w:gridCol w:w="495"/>
        <w:gridCol w:w="2844"/>
        <w:gridCol w:w="7576"/>
      </w:tblGrid>
      <w:tr w:rsidR="00B057E2" w:rsidRPr="00AD19AD" w14:paraId="6E39419B" w14:textId="77777777" w:rsidTr="002867ED">
        <w:trPr>
          <w:trHeight w:val="2958"/>
        </w:trPr>
        <w:tc>
          <w:tcPr>
            <w:tcW w:w="495" w:type="dxa"/>
          </w:tcPr>
          <w:p w14:paraId="109D1D53" w14:textId="77777777" w:rsidR="00B057E2" w:rsidRPr="0056025A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56025A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1.</w:t>
            </w:r>
          </w:p>
        </w:tc>
        <w:tc>
          <w:tcPr>
            <w:tcW w:w="3049" w:type="dxa"/>
          </w:tcPr>
          <w:p w14:paraId="767AC19B" w14:textId="77777777" w:rsidR="00B057E2" w:rsidRPr="00CD6B11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CD6B11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Sabiedrisko pakalpojumu sniedzēja nosaukums un adrese, iepirkuma identifikācijas numurs, iepirkuma procedūras veids un tās izvēles pamatojums, kā arī iepirkuma līguma vai vispārīgās vienošanās priekšmets.</w:t>
            </w:r>
          </w:p>
        </w:tc>
        <w:tc>
          <w:tcPr>
            <w:tcW w:w="7371" w:type="dxa"/>
          </w:tcPr>
          <w:p w14:paraId="5E6249F3" w14:textId="566BAF6F" w:rsidR="00B057E2" w:rsidRPr="007D0F14" w:rsidRDefault="00B057E2" w:rsidP="002867ED">
            <w:pPr>
              <w:ind w:left="-3" w:firstLine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D0F14">
              <w:rPr>
                <w:rFonts w:ascii="Arial" w:hAnsi="Arial" w:cs="Arial"/>
                <w:sz w:val="20"/>
                <w:szCs w:val="20"/>
              </w:rPr>
              <w:t xml:space="preserve">- Valsts akciju sabiedrība </w:t>
            </w:r>
            <w:r w:rsidRPr="007D0F14">
              <w:rPr>
                <w:rFonts w:ascii="Arial" w:hAnsi="Arial" w:cs="Arial"/>
                <w:sz w:val="20"/>
                <w:szCs w:val="20"/>
                <w:lang w:eastAsia="lv-LV"/>
              </w:rPr>
              <w:t>„</w:t>
            </w:r>
            <w:r w:rsidRPr="007D0F14">
              <w:rPr>
                <w:rFonts w:ascii="Arial" w:hAnsi="Arial" w:cs="Arial"/>
                <w:sz w:val="20"/>
                <w:szCs w:val="20"/>
              </w:rPr>
              <w:t>Latvijas dzelzceļš” (turpmāk – LDZ), Emīlijas Benjamiņas iela 3, Rīga, LV-1547, Latvija;</w:t>
            </w:r>
          </w:p>
          <w:p w14:paraId="7BBBC5D1" w14:textId="7FDF90FB" w:rsidR="00B057E2" w:rsidRPr="007D0F14" w:rsidRDefault="00B057E2" w:rsidP="002867ED">
            <w:pPr>
              <w:ind w:left="-3" w:firstLine="284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D0F14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7D0F14">
              <w:rPr>
                <w:rFonts w:ascii="Arial" w:hAnsi="Arial" w:cs="Arial"/>
                <w:bCs/>
                <w:sz w:val="20"/>
                <w:szCs w:val="20"/>
              </w:rPr>
              <w:t>iepirkuma identifikācijas numurs:</w:t>
            </w:r>
            <w:r w:rsidRPr="007D0F14">
              <w:rPr>
                <w:rFonts w:ascii="Arial" w:hAnsi="Arial" w:cs="Arial"/>
                <w:sz w:val="20"/>
                <w:szCs w:val="20"/>
              </w:rPr>
              <w:t xml:space="preserve"> LDZ 202</w:t>
            </w:r>
            <w:r w:rsidR="000630E8" w:rsidRPr="007D0F14">
              <w:rPr>
                <w:rFonts w:ascii="Arial" w:hAnsi="Arial" w:cs="Arial"/>
                <w:sz w:val="20"/>
                <w:szCs w:val="20"/>
              </w:rPr>
              <w:t>5</w:t>
            </w:r>
            <w:r w:rsidRPr="007D0F14">
              <w:rPr>
                <w:rFonts w:ascii="Arial" w:hAnsi="Arial" w:cs="Arial"/>
                <w:sz w:val="20"/>
                <w:szCs w:val="20"/>
              </w:rPr>
              <w:t>/</w:t>
            </w:r>
            <w:r w:rsidR="00C47A68" w:rsidRPr="007D0F14">
              <w:rPr>
                <w:rFonts w:ascii="Arial" w:hAnsi="Arial" w:cs="Arial"/>
                <w:sz w:val="20"/>
                <w:szCs w:val="20"/>
              </w:rPr>
              <w:t>2</w:t>
            </w:r>
            <w:r w:rsidRPr="007D0F14">
              <w:rPr>
                <w:rFonts w:ascii="Arial" w:hAnsi="Arial" w:cs="Arial"/>
                <w:sz w:val="20"/>
                <w:szCs w:val="20"/>
              </w:rPr>
              <w:t>-AK;</w:t>
            </w:r>
          </w:p>
          <w:p w14:paraId="6DA0DB42" w14:textId="77777777" w:rsidR="00B057E2" w:rsidRPr="007D0F14" w:rsidRDefault="00B057E2" w:rsidP="002867ED">
            <w:pPr>
              <w:ind w:left="-3" w:firstLine="284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D0F14">
              <w:rPr>
                <w:rFonts w:ascii="Arial" w:hAnsi="Arial" w:cs="Arial"/>
                <w:bCs/>
                <w:sz w:val="20"/>
                <w:szCs w:val="20"/>
              </w:rPr>
              <w:t>- atklāts konkurss;</w:t>
            </w:r>
          </w:p>
          <w:p w14:paraId="6974AC59" w14:textId="5248A640" w:rsidR="00B057E2" w:rsidRPr="007D0F14" w:rsidRDefault="00B057E2" w:rsidP="00201FA3">
            <w:pPr>
              <w:pStyle w:val="Title"/>
              <w:ind w:left="-3" w:firstLine="284"/>
              <w:rPr>
                <w:rFonts w:ascii="Arial" w:hAnsi="Arial" w:cs="Arial"/>
                <w:sz w:val="20"/>
                <w:szCs w:val="20"/>
              </w:rPr>
            </w:pPr>
            <w:r w:rsidRPr="007D0F14">
              <w:rPr>
                <w:rFonts w:ascii="Arial" w:eastAsiaTheme="minorHAnsi" w:hAnsi="Arial" w:cs="Arial"/>
                <w:bCs/>
                <w:sz w:val="20"/>
                <w:szCs w:val="20"/>
              </w:rPr>
              <w:t>- iepirkums organizēts</w:t>
            </w:r>
            <w:r w:rsidR="00201FA3" w:rsidRPr="007D0F14">
              <w:rPr>
                <w:rFonts w:ascii="Arial" w:eastAsiaTheme="minorHAnsi" w:hAnsi="Arial" w:cs="Arial"/>
                <w:bCs/>
                <w:sz w:val="20"/>
                <w:szCs w:val="20"/>
              </w:rPr>
              <w:t xml:space="preserve"> </w:t>
            </w:r>
            <w:r w:rsidR="00201FA3" w:rsidRPr="007D0F14">
              <w:rPr>
                <w:rFonts w:ascii="Arial" w:hAnsi="Arial" w:cs="Arial"/>
                <w:sz w:val="20"/>
                <w:szCs w:val="20"/>
              </w:rPr>
              <w:t>projekta īstenošanai Eiropas Savienības Kohēzijas fonda ietvaros</w:t>
            </w:r>
            <w:r w:rsidR="00201FA3" w:rsidRPr="007D0F14">
              <w:rPr>
                <w:rFonts w:ascii="Arial" w:eastAsiaTheme="minorHAnsi" w:hAnsi="Arial" w:cs="Arial"/>
                <w:bCs/>
                <w:sz w:val="20"/>
                <w:szCs w:val="20"/>
              </w:rPr>
              <w:t xml:space="preserve"> </w:t>
            </w:r>
            <w:r w:rsidRPr="007D0F14">
              <w:rPr>
                <w:rFonts w:ascii="Arial" w:eastAsiaTheme="minorHAnsi" w:hAnsi="Arial" w:cs="Arial"/>
                <w:bCs/>
                <w:sz w:val="20"/>
                <w:szCs w:val="20"/>
              </w:rPr>
              <w:t xml:space="preserve">saskaņā ar Sabiedrisko pakalpojumu sniedzēju iepirkumu likuma un iekšējo normatīvo aktu noteikumiem, </w:t>
            </w:r>
            <w:r w:rsidR="005A2202" w:rsidRPr="007D0F14">
              <w:rPr>
                <w:rFonts w:ascii="Arial" w:hAnsi="Arial" w:cs="Arial"/>
                <w:sz w:val="20"/>
                <w:szCs w:val="20"/>
              </w:rPr>
              <w:t xml:space="preserve">lai </w:t>
            </w:r>
            <w:r w:rsidR="00201FA3" w:rsidRPr="007D0F14">
              <w:rPr>
                <w:rFonts w:ascii="Arial" w:hAnsi="Arial" w:cs="Arial"/>
                <w:sz w:val="20"/>
                <w:szCs w:val="20"/>
              </w:rPr>
              <w:t>nodrošinātu TEN-T tīkla dzelzceļa transporta infrastruktūras modernizāciju un attīstību</w:t>
            </w:r>
            <w:r w:rsidR="007D0F14" w:rsidRPr="007D0F14">
              <w:rPr>
                <w:rFonts w:ascii="Arial" w:hAnsi="Arial" w:cs="Arial"/>
                <w:sz w:val="20"/>
                <w:szCs w:val="20"/>
              </w:rPr>
              <w:t xml:space="preserve"> Rīga – Lugaži līnijā stacijās Jugla un Garkalne</w:t>
            </w:r>
            <w:r w:rsidR="00201FA3" w:rsidRPr="007D0F14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10999015" w14:textId="2A4C4F9D" w:rsidR="00B057E2" w:rsidRPr="007D0F14" w:rsidRDefault="00B057E2" w:rsidP="006D2104">
            <w:pPr>
              <w:pStyle w:val="Title"/>
              <w:ind w:left="-3" w:firstLine="284"/>
              <w:rPr>
                <w:rFonts w:ascii="Arial" w:eastAsiaTheme="minorHAnsi" w:hAnsi="Arial" w:cs="Arial"/>
                <w:bCs/>
                <w:sz w:val="20"/>
                <w:szCs w:val="20"/>
              </w:rPr>
            </w:pPr>
            <w:r w:rsidRPr="007D0F14">
              <w:rPr>
                <w:rFonts w:ascii="Arial" w:eastAsiaTheme="minorHAnsi" w:hAnsi="Arial" w:cs="Arial"/>
                <w:bCs/>
                <w:sz w:val="20"/>
                <w:szCs w:val="20"/>
              </w:rPr>
              <w:t xml:space="preserve">- iepirkuma līguma priekšmets: </w:t>
            </w:r>
            <w:r w:rsidRPr="007D0F1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01FA3" w:rsidRPr="007D0F14">
              <w:rPr>
                <w:rFonts w:ascii="Arial" w:hAnsi="Arial" w:cs="Arial"/>
                <w:sz w:val="20"/>
                <w:szCs w:val="20"/>
              </w:rPr>
              <w:t>dzelzceļa pasažieru infrastruktūras modernizācija līnijā</w:t>
            </w:r>
            <w:r w:rsidR="00201FA3" w:rsidRPr="007D0F1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201FA3" w:rsidRPr="007D0F14">
              <w:rPr>
                <w:rFonts w:ascii="Arial" w:hAnsi="Arial" w:cs="Arial"/>
                <w:sz w:val="20"/>
                <w:szCs w:val="20"/>
              </w:rPr>
              <w:t>Rīga -</w:t>
            </w:r>
            <w:r w:rsidR="00201FA3" w:rsidRPr="007D0F14">
              <w:rPr>
                <w:rFonts w:ascii="Arial" w:hAnsi="Arial" w:cs="Arial"/>
              </w:rPr>
              <w:t xml:space="preserve"> </w:t>
            </w:r>
            <w:r w:rsidR="00201FA3" w:rsidRPr="007D0F14">
              <w:rPr>
                <w:rFonts w:ascii="Arial" w:hAnsi="Arial" w:cs="Arial"/>
                <w:sz w:val="20"/>
                <w:szCs w:val="20"/>
              </w:rPr>
              <w:t xml:space="preserve">Lugaži (Jugla, Garkalne): būvniecība, kas ietver </w:t>
            </w:r>
            <w:r w:rsidR="00201FA3" w:rsidRPr="007D0F14">
              <w:rPr>
                <w:rFonts w:ascii="Arial" w:hAnsi="Arial" w:cs="Arial"/>
                <w:sz w:val="20"/>
                <w:szCs w:val="20"/>
                <w:lang w:eastAsia="lv-LV"/>
              </w:rPr>
              <w:t>projektēšanu, autoruzraudzību, būvdarbus</w:t>
            </w:r>
            <w:r w:rsidR="00201FA3" w:rsidRPr="007D0F14">
              <w:rPr>
                <w:rFonts w:ascii="Arial" w:hAnsi="Arial" w:cs="Arial"/>
                <w:sz w:val="20"/>
                <w:szCs w:val="20"/>
              </w:rPr>
              <w:t>,  Eiropas Savienības Kohēzijas fonda līdzfinansētā projekta “</w:t>
            </w:r>
            <w:r w:rsidR="00201FA3" w:rsidRPr="007D0F14">
              <w:rPr>
                <w:rFonts w:ascii="Arial" w:hAnsi="Arial" w:cs="Arial"/>
                <w:i/>
                <w:iCs/>
                <w:sz w:val="20"/>
                <w:szCs w:val="20"/>
              </w:rPr>
              <w:t>Dzelzceļa pasažieru infrastruktūras modernizācija</w:t>
            </w:r>
            <w:r w:rsidR="00201FA3" w:rsidRPr="007D0F14">
              <w:rPr>
                <w:rFonts w:ascii="Arial" w:hAnsi="Arial" w:cs="Arial"/>
                <w:sz w:val="20"/>
                <w:szCs w:val="20"/>
              </w:rPr>
              <w:t>” (projekta nosaukums var tikt precizēts) ietvaros</w:t>
            </w:r>
            <w:r w:rsidR="00CD6B11" w:rsidRPr="007D0F14">
              <w:rPr>
                <w:rFonts w:ascii="Arial" w:hAnsi="Arial" w:cs="Arial"/>
                <w:sz w:val="20"/>
                <w:szCs w:val="20"/>
                <w:lang w:eastAsia="lv-LV"/>
              </w:rPr>
              <w:t>.</w:t>
            </w:r>
          </w:p>
        </w:tc>
      </w:tr>
      <w:tr w:rsidR="00B057E2" w:rsidRPr="00AD19AD" w14:paraId="187C8011" w14:textId="77777777" w:rsidTr="002867ED">
        <w:trPr>
          <w:trHeight w:val="2290"/>
        </w:trPr>
        <w:tc>
          <w:tcPr>
            <w:tcW w:w="495" w:type="dxa"/>
          </w:tcPr>
          <w:p w14:paraId="2596B831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2.</w:t>
            </w:r>
          </w:p>
        </w:tc>
        <w:tc>
          <w:tcPr>
            <w:tcW w:w="3049" w:type="dxa"/>
          </w:tcPr>
          <w:p w14:paraId="22250466" w14:textId="77777777" w:rsidR="00B057E2" w:rsidRPr="00CD6B11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CD6B11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Datums, kad paziņojums par līgumu un periodiskais informatīvais paziņojums, ja tāds ir izmantots, publicēts Iepirkumu uzraudzības biroja tīmekļvietnē, un publicēts Eiropas Savienības Oficiālajā Vēstnesī.</w:t>
            </w:r>
          </w:p>
        </w:tc>
        <w:tc>
          <w:tcPr>
            <w:tcW w:w="7371" w:type="dxa"/>
          </w:tcPr>
          <w:p w14:paraId="5C7E3A8F" w14:textId="511F55D4" w:rsidR="00201FA3" w:rsidRPr="009814E3" w:rsidRDefault="00201FA3" w:rsidP="009814E3">
            <w:pPr>
              <w:pStyle w:val="Default"/>
              <w:ind w:firstLine="227"/>
              <w:rPr>
                <w:sz w:val="20"/>
                <w:szCs w:val="20"/>
              </w:rPr>
            </w:pPr>
            <w:bookmarkStart w:id="2" w:name="_Hlk172188106"/>
            <w:r w:rsidRPr="009814E3">
              <w:rPr>
                <w:sz w:val="20"/>
                <w:szCs w:val="20"/>
              </w:rPr>
              <w:t xml:space="preserve">2024.gada </w:t>
            </w:r>
            <w:bookmarkEnd w:id="2"/>
            <w:r w:rsidRPr="009814E3">
              <w:rPr>
                <w:sz w:val="20"/>
                <w:szCs w:val="20"/>
              </w:rPr>
              <w:t xml:space="preserve">13.jūnijā tika publicēts </w:t>
            </w:r>
            <w:r w:rsidRPr="009814E3">
              <w:rPr>
                <w:i/>
                <w:iCs/>
                <w:sz w:val="20"/>
                <w:szCs w:val="20"/>
              </w:rPr>
              <w:t>Periodisks informatīvs paziņojums, ko izmanto tikai informācijai</w:t>
            </w:r>
            <w:r w:rsidRPr="009814E3">
              <w:rPr>
                <w:sz w:val="20"/>
                <w:szCs w:val="20"/>
              </w:rPr>
              <w:t xml:space="preserve"> Iepirkumu uzraudzības biroja mājas lapā</w:t>
            </w:r>
            <w:r w:rsidR="006E5F5F" w:rsidRPr="009814E3">
              <w:rPr>
                <w:sz w:val="20"/>
                <w:szCs w:val="20"/>
              </w:rPr>
              <w:t xml:space="preserve"> (</w:t>
            </w:r>
            <w:hyperlink r:id="rId5" w:history="1">
              <w:r w:rsidR="006E5F5F" w:rsidRPr="009814E3">
                <w:rPr>
                  <w:rStyle w:val="Hyperlink"/>
                  <w:sz w:val="20"/>
                  <w:szCs w:val="20"/>
                </w:rPr>
                <w:t>https://eformsb.pvs.iub.gov.lv/show/178a6068-f8fc-4a26-a9d0-0200e6c04d71</w:t>
              </w:r>
            </w:hyperlink>
            <w:r w:rsidR="006E5F5F" w:rsidRPr="009814E3">
              <w:rPr>
                <w:sz w:val="20"/>
                <w:szCs w:val="20"/>
              </w:rPr>
              <w:t xml:space="preserve"> )</w:t>
            </w:r>
            <w:r w:rsidRPr="009814E3">
              <w:rPr>
                <w:sz w:val="20"/>
                <w:szCs w:val="20"/>
              </w:rPr>
              <w:t xml:space="preserve"> un Eiropas Savienības Oficiālajā Vēstnesī</w:t>
            </w:r>
            <w:r w:rsidR="006E5F5F" w:rsidRPr="009814E3">
              <w:rPr>
                <w:sz w:val="20"/>
                <w:szCs w:val="20"/>
              </w:rPr>
              <w:t xml:space="preserve"> (saite: </w:t>
            </w:r>
            <w:hyperlink r:id="rId6" w:history="1">
              <w:r w:rsidR="006E5F5F" w:rsidRPr="009814E3">
                <w:rPr>
                  <w:rStyle w:val="Hyperlink"/>
                  <w:sz w:val="20"/>
                  <w:szCs w:val="20"/>
                </w:rPr>
                <w:t>https://ted.europa.eu/lv/notice/-/detail/350208-2024</w:t>
              </w:r>
            </w:hyperlink>
            <w:r w:rsidR="006E5F5F" w:rsidRPr="009814E3">
              <w:rPr>
                <w:sz w:val="20"/>
                <w:szCs w:val="20"/>
              </w:rPr>
              <w:t xml:space="preserve"> )</w:t>
            </w:r>
          </w:p>
          <w:p w14:paraId="45901D81" w14:textId="77777777" w:rsidR="00201FA3" w:rsidRPr="009814E3" w:rsidRDefault="00201FA3" w:rsidP="009814E3">
            <w:pPr>
              <w:pStyle w:val="Default"/>
              <w:ind w:firstLine="227"/>
              <w:rPr>
                <w:sz w:val="20"/>
                <w:szCs w:val="20"/>
              </w:rPr>
            </w:pPr>
          </w:p>
          <w:p w14:paraId="664533A5" w14:textId="45D27F7E" w:rsidR="0032666E" w:rsidRPr="009814E3" w:rsidRDefault="006E5F5F" w:rsidP="009814E3">
            <w:pPr>
              <w:ind w:firstLine="227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3" w:name="_Hlk172188137"/>
            <w:bookmarkStart w:id="4" w:name="_Hlk198847889"/>
            <w:r w:rsidRPr="009814E3">
              <w:rPr>
                <w:rFonts w:ascii="Arial" w:hAnsi="Arial" w:cs="Arial"/>
                <w:sz w:val="20"/>
                <w:szCs w:val="20"/>
              </w:rPr>
              <w:t xml:space="preserve">2025. gada </w:t>
            </w:r>
            <w:bookmarkEnd w:id="3"/>
            <w:bookmarkEnd w:id="4"/>
            <w:r w:rsidRPr="009814E3">
              <w:rPr>
                <w:rFonts w:ascii="Arial" w:hAnsi="Arial" w:cs="Arial"/>
                <w:sz w:val="20"/>
                <w:szCs w:val="20"/>
              </w:rPr>
              <w:t xml:space="preserve">13.janvārī tika organizēta apspriede - IUB mājas lapā publicēts </w:t>
            </w:r>
            <w:r w:rsidRPr="009814E3">
              <w:rPr>
                <w:rFonts w:ascii="Arial" w:hAnsi="Arial" w:cs="Arial"/>
                <w:i/>
                <w:iCs/>
                <w:sz w:val="20"/>
                <w:szCs w:val="20"/>
              </w:rPr>
              <w:t>Paziņojums par apspriedi</w:t>
            </w:r>
            <w:r w:rsidRPr="009814E3">
              <w:rPr>
                <w:rFonts w:ascii="Arial" w:hAnsi="Arial" w:cs="Arial"/>
                <w:sz w:val="20"/>
                <w:szCs w:val="20"/>
              </w:rPr>
              <w:t xml:space="preserve"> (saite: </w:t>
            </w:r>
            <w:hyperlink r:id="rId7" w:history="1">
              <w:r w:rsidRPr="009814E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https://eformsb.pvs.iub.gov.lv/show/422038e1-59cb-4ab6-81c3-3015c60bca68</w:t>
              </w:r>
            </w:hyperlink>
            <w:r w:rsidRPr="009814E3">
              <w:rPr>
                <w:rFonts w:ascii="Arial" w:hAnsi="Arial" w:cs="Arial"/>
                <w:sz w:val="20"/>
                <w:szCs w:val="20"/>
              </w:rPr>
              <w:t>) un EIS publicēta informācija un apspriedes dokumentācija</w:t>
            </w:r>
            <w:r w:rsidR="002B594E" w:rsidRPr="009814E3">
              <w:rPr>
                <w:rFonts w:ascii="Arial" w:hAnsi="Arial" w:cs="Arial"/>
                <w:sz w:val="20"/>
                <w:szCs w:val="20"/>
              </w:rPr>
              <w:t xml:space="preserve"> (</w:t>
            </w:r>
            <w:hyperlink r:id="rId8" w:history="1">
              <w:r w:rsidR="002B594E" w:rsidRPr="009814E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https://www.eis.gov.lv/EKEIS/Supplier/Procurement/138131</w:t>
              </w:r>
            </w:hyperlink>
            <w:r w:rsidR="002B594E" w:rsidRPr="009814E3">
              <w:rPr>
                <w:rFonts w:ascii="Arial" w:hAnsi="Arial" w:cs="Arial"/>
                <w:sz w:val="20"/>
                <w:szCs w:val="20"/>
              </w:rPr>
              <w:t xml:space="preserve"> ), kā arī Apspriedes ietvaros tika organizēta informatīva  tiešsaistes sanāksme </w:t>
            </w:r>
            <w:r w:rsidR="002B594E" w:rsidRPr="009814E3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Microsoft Team </w:t>
            </w:r>
            <w:r w:rsidR="002B594E" w:rsidRPr="009814E3">
              <w:rPr>
                <w:rFonts w:ascii="Arial" w:hAnsi="Arial" w:cs="Arial"/>
                <w:sz w:val="20"/>
                <w:szCs w:val="20"/>
              </w:rPr>
              <w:t>platformā.</w:t>
            </w:r>
          </w:p>
          <w:p w14:paraId="3B223E4B" w14:textId="77777777" w:rsidR="00B057E2" w:rsidRPr="009814E3" w:rsidRDefault="00B057E2" w:rsidP="009814E3">
            <w:pPr>
              <w:ind w:firstLine="227"/>
              <w:jc w:val="both"/>
              <w:rPr>
                <w:rFonts w:ascii="Arial" w:hAnsi="Arial" w:cs="Arial"/>
                <w:color w:val="414142"/>
                <w:sz w:val="20"/>
                <w:szCs w:val="20"/>
                <w:shd w:val="clear" w:color="auto" w:fill="FFFFFF"/>
              </w:rPr>
            </w:pPr>
          </w:p>
          <w:p w14:paraId="2BBC9D9D" w14:textId="09CA2385" w:rsidR="00B057E2" w:rsidRPr="009814E3" w:rsidRDefault="0032666E" w:rsidP="009814E3">
            <w:pPr>
              <w:ind w:firstLine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14E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202</w:t>
            </w:r>
            <w:r w:rsidR="000630E8" w:rsidRPr="009814E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</w:t>
            </w:r>
            <w:r w:rsidRPr="009814E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.gada </w:t>
            </w:r>
            <w:r w:rsidR="00B121DE" w:rsidRPr="009814E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14.martā </w:t>
            </w:r>
            <w:r w:rsidRPr="009814E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publicēts </w:t>
            </w:r>
            <w:r w:rsidR="00B057E2" w:rsidRPr="009814E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Paziņojums par līgumu Iepirkumu uzraudzības biroja mājas lapā </w:t>
            </w:r>
            <w:r w:rsidR="00B057E2" w:rsidRPr="009814E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– </w:t>
            </w:r>
            <w:r w:rsidRPr="009814E3">
              <w:rPr>
                <w:rFonts w:ascii="Arial" w:hAnsi="Arial" w:cs="Arial"/>
                <w:sz w:val="20"/>
                <w:szCs w:val="20"/>
              </w:rPr>
              <w:t>(saite:</w:t>
            </w:r>
            <w:r w:rsidR="00B121DE" w:rsidRPr="009814E3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9" w:history="1">
              <w:r w:rsidR="00B121DE" w:rsidRPr="009814E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https://eformsb.pvs.iub.gov.lv/show/650f54bc-1ba5-40e9-b047-34117631412d</w:t>
              </w:r>
            </w:hyperlink>
            <w:r w:rsidR="00B121DE" w:rsidRPr="009814E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14E3">
              <w:rPr>
                <w:rFonts w:ascii="Arial" w:hAnsi="Arial" w:cs="Arial"/>
                <w:sz w:val="20"/>
                <w:szCs w:val="20"/>
              </w:rPr>
              <w:t>)</w:t>
            </w:r>
            <w:r w:rsidR="00B121DE" w:rsidRPr="009814E3">
              <w:rPr>
                <w:rFonts w:ascii="Arial" w:hAnsi="Arial" w:cs="Arial"/>
                <w:sz w:val="20"/>
                <w:szCs w:val="20"/>
              </w:rPr>
              <w:t xml:space="preserve">un ES OV (saite: </w:t>
            </w:r>
            <w:hyperlink r:id="rId10" w:history="1">
              <w:r w:rsidR="00B121DE" w:rsidRPr="009814E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https://ted.europa.eu/lv/notice/-/detail/168018-2025</w:t>
              </w:r>
            </w:hyperlink>
            <w:r w:rsidR="00B121DE" w:rsidRPr="009814E3">
              <w:rPr>
                <w:rFonts w:ascii="Arial" w:hAnsi="Arial" w:cs="Arial"/>
                <w:sz w:val="20"/>
                <w:szCs w:val="20"/>
              </w:rPr>
              <w:t xml:space="preserve"> )</w:t>
            </w:r>
          </w:p>
          <w:p w14:paraId="7DF75138" w14:textId="77777777" w:rsidR="00B057E2" w:rsidRPr="009814E3" w:rsidRDefault="00B057E2" w:rsidP="009814E3">
            <w:pPr>
              <w:ind w:firstLine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3F3D299" w14:textId="62358CE0" w:rsidR="00B057E2" w:rsidRPr="009814E3" w:rsidRDefault="0032666E" w:rsidP="009814E3">
            <w:pPr>
              <w:ind w:firstLine="227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9814E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Visai informācijai par iepirkumu, </w:t>
            </w:r>
            <w:r w:rsidR="00B057E2" w:rsidRPr="009814E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t.sk. dokumenti</w:t>
            </w:r>
            <w:r w:rsidRPr="009814E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em </w:t>
            </w:r>
            <w:r w:rsidR="009814E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tiek</w:t>
            </w:r>
            <w:r w:rsidRPr="009814E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nodrošināta pieeja</w:t>
            </w:r>
            <w:r w:rsidR="00B057E2" w:rsidRPr="009814E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: Elektronisko iepirkumu sistēmā e-konkursu apakšsistēmā </w:t>
            </w:r>
            <w:bookmarkStart w:id="5" w:name="_Hlk108542355"/>
            <w:r w:rsidR="00B057E2" w:rsidRPr="009814E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-</w:t>
            </w:r>
            <w:bookmarkEnd w:id="5"/>
            <w:r w:rsidR="00B121DE" w:rsidRPr="009814E3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11" w:history="1">
              <w:r w:rsidR="00B121DE" w:rsidRPr="009814E3">
                <w:rPr>
                  <w:rStyle w:val="Hyperlink"/>
                  <w:rFonts w:ascii="Arial" w:hAnsi="Arial" w:cs="Arial"/>
                  <w:sz w:val="20"/>
                  <w:szCs w:val="20"/>
                </w:rPr>
                <w:t>h</w:t>
              </w:r>
              <w:r w:rsidR="00B121DE" w:rsidRPr="009814E3">
                <w:rPr>
                  <w:rStyle w:val="Hyperlink"/>
                  <w:rFonts w:ascii="Arial" w:eastAsia="Times New Roman" w:hAnsi="Arial" w:cs="Arial"/>
                  <w:sz w:val="20"/>
                  <w:szCs w:val="20"/>
                  <w:lang w:eastAsia="lv-LV"/>
                </w:rPr>
                <w:t>ttps://www.eis.gov.lv/EKEIS/Supplier/Procurement/138126</w:t>
              </w:r>
            </w:hyperlink>
            <w:r w:rsidR="00B121DE" w:rsidRPr="009814E3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 </w:t>
            </w:r>
            <w:r w:rsidR="00B057E2" w:rsidRPr="009814E3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0BE2F7CD" w14:textId="77777777" w:rsidR="00B057E2" w:rsidRPr="009814E3" w:rsidRDefault="00B057E2" w:rsidP="009814E3">
            <w:pPr>
              <w:ind w:firstLine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D491A23" w14:textId="3598BA32" w:rsidR="00B057E2" w:rsidRPr="009814E3" w:rsidRDefault="009814E3" w:rsidP="009814E3">
            <w:pPr>
              <w:ind w:firstLine="227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>
              <w:rPr>
                <w:rFonts w:ascii="Arial" w:hAnsi="Arial" w:cs="Arial"/>
                <w:sz w:val="20"/>
                <w:szCs w:val="20"/>
              </w:rPr>
              <w:t>Papildus i</w:t>
            </w:r>
            <w:r w:rsidR="00B057E2" w:rsidRPr="009814E3">
              <w:rPr>
                <w:rFonts w:ascii="Arial" w:hAnsi="Arial" w:cs="Arial"/>
                <w:sz w:val="20"/>
                <w:szCs w:val="20"/>
              </w:rPr>
              <w:t>nformatīvs paziņojums</w:t>
            </w:r>
            <w:r>
              <w:rPr>
                <w:rFonts w:ascii="Arial" w:hAnsi="Arial" w:cs="Arial"/>
                <w:sz w:val="20"/>
                <w:szCs w:val="20"/>
              </w:rPr>
              <w:t xml:space="preserve"> par iepirkumu publicētsr</w:t>
            </w:r>
            <w:r w:rsidR="00B057E2" w:rsidRPr="009814E3">
              <w:rPr>
                <w:rFonts w:ascii="Arial" w:hAnsi="Arial" w:cs="Arial"/>
                <w:sz w:val="20"/>
                <w:szCs w:val="20"/>
              </w:rPr>
              <w:t>: VAS “Latvijas dzelzceļš” mājas lapā</w:t>
            </w:r>
            <w:r w:rsidR="0032666E" w:rsidRPr="009814E3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B057E2" w:rsidRPr="009814E3">
              <w:rPr>
                <w:rFonts w:ascii="Arial" w:hAnsi="Arial" w:cs="Arial"/>
                <w:sz w:val="20"/>
                <w:szCs w:val="20"/>
              </w:rPr>
              <w:t>saite</w:t>
            </w:r>
            <w:r w:rsidR="00A34CB6" w:rsidRPr="009814E3">
              <w:rPr>
                <w:rFonts w:ascii="Arial" w:hAnsi="Arial" w:cs="Arial"/>
                <w:sz w:val="20"/>
                <w:szCs w:val="20"/>
              </w:rPr>
              <w:t xml:space="preserve">: </w:t>
            </w:r>
            <w:hyperlink r:id="rId12" w:history="1">
              <w:r w:rsidR="00B121DE" w:rsidRPr="009814E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https://www.ldz.lv/lv/atklāts-konkurss-“dzelzceļa-pasažieru-infrastruktūras-modernizācija-līnijā-rīga-lugaži-jugla</w:t>
              </w:r>
            </w:hyperlink>
            <w:r w:rsidR="00B121DE" w:rsidRPr="009814E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34CB6" w:rsidRPr="009814E3">
              <w:rPr>
                <w:rFonts w:ascii="Arial" w:hAnsi="Arial" w:cs="Arial"/>
                <w:sz w:val="20"/>
                <w:szCs w:val="20"/>
              </w:rPr>
              <w:t xml:space="preserve">(latviešu valodā) un </w:t>
            </w:r>
            <w:hyperlink r:id="rId13" w:history="1">
              <w:r w:rsidR="00B121DE" w:rsidRPr="009814E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https://www.ldz.lv/en/open-tender-“modernisation-railway-passenger-infrastructure-line-riga-–-lugazi-jugla-garkalne</w:t>
              </w:r>
            </w:hyperlink>
            <w:r w:rsidR="00B121DE" w:rsidRPr="009814E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34CB6" w:rsidRPr="009814E3">
              <w:rPr>
                <w:rFonts w:ascii="Arial" w:hAnsi="Arial" w:cs="Arial"/>
                <w:sz w:val="20"/>
                <w:szCs w:val="20"/>
              </w:rPr>
              <w:t>(angļu valodā)</w:t>
            </w:r>
            <w:r w:rsidR="006C69FC" w:rsidRPr="009814E3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B057E2" w:rsidRPr="00AD19AD" w14:paraId="3FAEC73D" w14:textId="77777777" w:rsidTr="002867ED">
        <w:tc>
          <w:tcPr>
            <w:tcW w:w="495" w:type="dxa"/>
          </w:tcPr>
          <w:p w14:paraId="7B49CD5C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3.</w:t>
            </w:r>
          </w:p>
        </w:tc>
        <w:tc>
          <w:tcPr>
            <w:tcW w:w="3049" w:type="dxa"/>
          </w:tcPr>
          <w:p w14:paraId="595843AC" w14:textId="77777777" w:rsidR="00B057E2" w:rsidRPr="00AD19AD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Iepirkuma komisijas sastāvs un tās izveidošanas pamatojums, iepirkuma procedūras dokumentu sagatavotāji un pieaicinātie eksperti.</w:t>
            </w:r>
          </w:p>
        </w:tc>
        <w:tc>
          <w:tcPr>
            <w:tcW w:w="7371" w:type="dxa"/>
          </w:tcPr>
          <w:p w14:paraId="2A290410" w14:textId="7C207490" w:rsidR="00B057E2" w:rsidRPr="00FB29C8" w:rsidRDefault="00B057E2" w:rsidP="009814E3">
            <w:pPr>
              <w:ind w:firstLine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29C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Sastāvs – pārstāvji no </w:t>
            </w:r>
            <w:r w:rsidRPr="00FB29C8">
              <w:rPr>
                <w:rFonts w:ascii="Arial" w:hAnsi="Arial" w:cs="Arial"/>
                <w:sz w:val="20"/>
                <w:szCs w:val="20"/>
              </w:rPr>
              <w:t xml:space="preserve">VAS “Latvijas dzelzceļš” </w:t>
            </w:r>
            <w:r w:rsidR="0058250E">
              <w:rPr>
                <w:rFonts w:ascii="Arial" w:hAnsi="Arial" w:cs="Arial"/>
                <w:sz w:val="20"/>
                <w:szCs w:val="20"/>
              </w:rPr>
              <w:t xml:space="preserve">Finanšu direkcijas, </w:t>
            </w:r>
            <w:r w:rsidR="008C2DAB">
              <w:rPr>
                <w:rFonts w:ascii="Arial" w:hAnsi="Arial" w:cs="Arial"/>
                <w:sz w:val="20"/>
                <w:szCs w:val="20"/>
              </w:rPr>
              <w:t xml:space="preserve">Finanšu direkcijas </w:t>
            </w:r>
            <w:r w:rsidR="0058250E">
              <w:rPr>
                <w:rFonts w:ascii="Arial" w:hAnsi="Arial" w:cs="Arial"/>
                <w:sz w:val="20"/>
                <w:szCs w:val="20"/>
              </w:rPr>
              <w:t>Iepirkumu daļas, Tehniskās ekspluatācijas direkcijas</w:t>
            </w:r>
            <w:r w:rsidRPr="00FB29C8">
              <w:rPr>
                <w:rFonts w:ascii="Arial" w:hAnsi="Arial" w:cs="Arial"/>
                <w:sz w:val="20"/>
                <w:szCs w:val="20"/>
              </w:rPr>
              <w:t>,</w:t>
            </w:r>
            <w:r w:rsidR="008C2DAB">
              <w:rPr>
                <w:rFonts w:ascii="Arial" w:hAnsi="Arial" w:cs="Arial"/>
                <w:sz w:val="20"/>
                <w:szCs w:val="20"/>
              </w:rPr>
              <w:t xml:space="preserve"> Infrastruktūras attīstības un būvniecības direkcijas Projektu vadības daļas, </w:t>
            </w:r>
            <w:r w:rsidRPr="00FB29C8">
              <w:rPr>
                <w:rFonts w:ascii="Arial" w:hAnsi="Arial" w:cs="Arial"/>
                <w:sz w:val="20"/>
                <w:szCs w:val="20"/>
              </w:rPr>
              <w:t>Juridisko un administratīvo lietu direkcijas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028DA6D8" w14:textId="77777777" w:rsidR="00B057E2" w:rsidRPr="00FB29C8" w:rsidRDefault="00B057E2" w:rsidP="009814E3">
            <w:pPr>
              <w:ind w:firstLine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CA877DB" w14:textId="799403CF" w:rsidR="009814E3" w:rsidRDefault="00B057E2" w:rsidP="009814E3">
            <w:pPr>
              <w:ind w:firstLine="22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</w:pPr>
            <w:r w:rsidRPr="00FB29C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Iepirkuma komisijas izveidošanas pamatojums - 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saskaņā ar Sabiedrisko pakalpojumu sniedzēju iepirkumu  likuma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 </w:t>
            </w:r>
            <w:r w:rsidRPr="002B4281">
              <w:rPr>
                <w:rFonts w:ascii="Arial" w:hAnsi="Arial" w:cs="Arial"/>
                <w:sz w:val="20"/>
                <w:szCs w:val="20"/>
              </w:rPr>
              <w:t>13.panta pirmās daļas 1.punktu un 29.pantu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un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 pasūtītāja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 iekšēj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o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 </w:t>
            </w:r>
            <w:r w:rsidR="004F0B8A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tiesību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 akt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u 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noteikumiem (iepirkuma </w:t>
            </w:r>
            <w:r w:rsidR="004F0B8A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organizēšana un 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komisija</w:t>
            </w:r>
            <w:r w:rsidR="004F0B8A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s sastāvs 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apstiprināt</w:t>
            </w:r>
            <w:r w:rsidR="004F0B8A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s </w:t>
            </w:r>
            <w:r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ar</w:t>
            </w:r>
            <w:r w:rsidR="009814E3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 2025.gada 10.janvāra VAS “Latvijas dzelzceļš” rīkojumu Nr.</w:t>
            </w:r>
            <w:r w:rsidR="009814E3" w:rsidRPr="009814E3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D-1.15</w:t>
            </w:r>
            <w:r w:rsidR="009814E3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/</w:t>
            </w:r>
            <w:r w:rsidR="009814E3" w:rsidRPr="009814E3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>5-2025</w:t>
            </w:r>
            <w:r w:rsidR="009814E3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 (</w:t>
            </w:r>
            <w:r w:rsidR="009814E3" w:rsidRPr="00A80207">
              <w:rPr>
                <w:rFonts w:ascii="Arial" w:hAnsi="Arial" w:cs="Arial"/>
                <w:noProof/>
                <w:sz w:val="20"/>
              </w:rPr>
              <w:t xml:space="preserve">grozījumi komisijas sastāvā apstiprināti ar </w:t>
            </w:r>
            <w:r w:rsidR="009814E3" w:rsidRPr="00A80207">
              <w:rPr>
                <w:rFonts w:ascii="Arial" w:hAnsi="Arial" w:cs="Arial"/>
                <w:sz w:val="20"/>
              </w:rPr>
              <w:t>2025.gada 9.aprīļa rīkojumu Nr. Nr.D-1.15/91-2025, ar 2025.gada 12.septembra rīkojumu Nr.</w:t>
            </w:r>
            <w:r w:rsidR="009814E3" w:rsidRPr="00A80207">
              <w:t xml:space="preserve"> </w:t>
            </w:r>
            <w:r w:rsidR="009814E3" w:rsidRPr="00A80207">
              <w:rPr>
                <w:rFonts w:ascii="Arial" w:hAnsi="Arial" w:cs="Arial"/>
                <w:sz w:val="20"/>
              </w:rPr>
              <w:t>D-1.15/203-2025</w:t>
            </w:r>
            <w:r w:rsidR="009814E3">
              <w:rPr>
                <w:rFonts w:ascii="Arial" w:hAnsi="Arial" w:cs="Arial"/>
                <w:sz w:val="20"/>
              </w:rPr>
              <w:t>);</w:t>
            </w:r>
          </w:p>
          <w:p w14:paraId="49F7BA31" w14:textId="4C716979" w:rsidR="00B057E2" w:rsidRPr="00FB29C8" w:rsidRDefault="009814E3" w:rsidP="009814E3">
            <w:pPr>
              <w:ind w:firstLine="227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lv-LV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lastRenderedPageBreak/>
              <w:t>I</w:t>
            </w:r>
            <w:r w:rsidR="00B057E2" w:rsidRPr="00FB29C8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epirkuma procedūras dokumentu sagatavotāji: iepirkuma komisija un </w:t>
            </w:r>
            <w:r w:rsidR="00B057E2" w:rsidRPr="00FB29C8">
              <w:rPr>
                <w:rFonts w:ascii="Arial" w:hAnsi="Arial" w:cs="Arial"/>
                <w:sz w:val="20"/>
                <w:szCs w:val="20"/>
              </w:rPr>
              <w:t xml:space="preserve">VAS “Latvijas dzelzceļš” </w:t>
            </w:r>
            <w:r w:rsidR="00CD6B11">
              <w:rPr>
                <w:rFonts w:ascii="Arial" w:hAnsi="Arial" w:cs="Arial"/>
                <w:sz w:val="20"/>
                <w:szCs w:val="20"/>
              </w:rPr>
              <w:t xml:space="preserve">Finanšu direkcijas </w:t>
            </w:r>
            <w:r w:rsidR="00B057E2" w:rsidRPr="00FB29C8">
              <w:rPr>
                <w:rFonts w:ascii="Arial" w:hAnsi="Arial" w:cs="Arial"/>
                <w:sz w:val="20"/>
                <w:szCs w:val="20"/>
              </w:rPr>
              <w:t xml:space="preserve">Iepirkuma </w:t>
            </w:r>
            <w:r w:rsidR="00CD6B11">
              <w:rPr>
                <w:rFonts w:ascii="Arial" w:hAnsi="Arial" w:cs="Arial"/>
                <w:sz w:val="20"/>
                <w:szCs w:val="20"/>
              </w:rPr>
              <w:t xml:space="preserve">daļas </w:t>
            </w:r>
            <w:r w:rsidR="00B057E2" w:rsidRPr="00FB29C8">
              <w:rPr>
                <w:rFonts w:ascii="Arial" w:hAnsi="Arial" w:cs="Arial"/>
                <w:sz w:val="20"/>
                <w:szCs w:val="20"/>
              </w:rPr>
              <w:t>galvenā iepirkumu speciāliste.</w:t>
            </w:r>
          </w:p>
        </w:tc>
      </w:tr>
      <w:tr w:rsidR="00B057E2" w:rsidRPr="00AD19AD" w14:paraId="5361654D" w14:textId="77777777" w:rsidTr="00CE4F9C">
        <w:trPr>
          <w:trHeight w:val="903"/>
        </w:trPr>
        <w:tc>
          <w:tcPr>
            <w:tcW w:w="495" w:type="dxa"/>
          </w:tcPr>
          <w:p w14:paraId="2F1E360B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lastRenderedPageBreak/>
              <w:t>4.</w:t>
            </w:r>
          </w:p>
        </w:tc>
        <w:tc>
          <w:tcPr>
            <w:tcW w:w="3049" w:type="dxa"/>
          </w:tcPr>
          <w:p w14:paraId="350C1764" w14:textId="77777777" w:rsidR="00B057E2" w:rsidRPr="00AD19AD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Piedāvājumu iesniegšanas termiņš.</w:t>
            </w:r>
          </w:p>
        </w:tc>
        <w:tc>
          <w:tcPr>
            <w:tcW w:w="7371" w:type="dxa"/>
          </w:tcPr>
          <w:p w14:paraId="2BEA378A" w14:textId="3E630E2A" w:rsidR="00B057E2" w:rsidRPr="009814E3" w:rsidRDefault="00B057E2" w:rsidP="009814E3">
            <w:pPr>
              <w:ind w:firstLine="227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9814E3"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  <w:t xml:space="preserve">Piedāvājumu iesniegšanas termiņš – </w:t>
            </w:r>
            <w:r w:rsidR="004F0B8A" w:rsidRPr="009814E3">
              <w:rPr>
                <w:rFonts w:ascii="Arial" w:hAnsi="Arial" w:cs="Arial"/>
                <w:sz w:val="20"/>
                <w:szCs w:val="20"/>
                <w:lang w:eastAsia="lv-LV"/>
              </w:rPr>
              <w:t>2025.gad</w:t>
            </w:r>
            <w:r w:rsidR="00E63F2C" w:rsidRPr="009814E3">
              <w:rPr>
                <w:rFonts w:ascii="Arial" w:hAnsi="Arial" w:cs="Arial"/>
                <w:sz w:val="20"/>
                <w:szCs w:val="20"/>
                <w:lang w:eastAsia="lv-LV"/>
              </w:rPr>
              <w:t xml:space="preserve">a </w:t>
            </w:r>
            <w:r w:rsidR="00EB5DA6" w:rsidRPr="009814E3">
              <w:rPr>
                <w:rFonts w:ascii="Arial" w:hAnsi="Arial" w:cs="Arial"/>
                <w:sz w:val="20"/>
                <w:szCs w:val="20"/>
                <w:lang w:eastAsia="lv-LV"/>
              </w:rPr>
              <w:t>16.jūlijs</w:t>
            </w:r>
            <w:r w:rsidRPr="009814E3">
              <w:rPr>
                <w:rFonts w:ascii="Arial" w:hAnsi="Arial" w:cs="Arial"/>
                <w:sz w:val="20"/>
                <w:szCs w:val="20"/>
                <w:lang w:eastAsia="lv-LV"/>
              </w:rPr>
              <w:t>, plkst. 10.00</w:t>
            </w:r>
            <w:r w:rsidR="00E63F2C" w:rsidRPr="009814E3">
              <w:rPr>
                <w:rFonts w:ascii="Arial" w:hAnsi="Arial" w:cs="Arial"/>
                <w:sz w:val="20"/>
                <w:szCs w:val="20"/>
                <w:lang w:eastAsia="lv-LV"/>
              </w:rPr>
              <w:t xml:space="preserve"> </w:t>
            </w:r>
            <w:r w:rsidR="00EB5DA6" w:rsidRPr="009814E3">
              <w:rPr>
                <w:rFonts w:ascii="Arial" w:hAnsi="Arial" w:cs="Arial"/>
                <w:sz w:val="20"/>
                <w:szCs w:val="20"/>
              </w:rPr>
              <w:t xml:space="preserve">iepriekš – 2025.gada 26.jūnijs (pagarināts sakarā ar piedāvājumu iesniegšanas termiņa tuvošanos un vēl plānotiem grozījumiem dokumentācijā), - 2025.gada 5.jūnijs (termiņš tika pagarināts, pamatojoties uz ieinteresētā piegādātā lūgumu kopskatā ar </w:t>
            </w:r>
            <w:r w:rsidR="00EB5DA6" w:rsidRPr="009814E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atkārtoti organizētu darbu izpildes vietu apskati),</w:t>
            </w:r>
            <w:r w:rsidR="00EB5DA6" w:rsidRPr="009814E3">
              <w:rPr>
                <w:rFonts w:ascii="Arial" w:hAnsi="Arial" w:cs="Arial"/>
                <w:sz w:val="20"/>
                <w:szCs w:val="20"/>
              </w:rPr>
              <w:t>- 2025.gada 15.maijs (termiņš pārcēlās sakarā ar grozījumiem iepirkuma dokumentācijas saturā), -2025.gada 22.aprīlis (termiņš tika pagarināts, pamatojoties uz ieinteresētā piegādātāja lūgumu kopskatā ar 2025.gada 31.martā Iepirkumu uzraudzības birojam (IUB) iesniegto iesniegumu par iepirkuma procedūras dokumentos iekļautajām prasībām</w:t>
            </w:r>
            <w:r w:rsidR="00E63F2C" w:rsidRPr="009814E3">
              <w:rPr>
                <w:rFonts w:ascii="Arial" w:hAnsi="Arial" w:cs="Arial"/>
                <w:sz w:val="20"/>
                <w:szCs w:val="20"/>
                <w:lang w:eastAsia="lv-LV"/>
              </w:rPr>
              <w:t>)</w:t>
            </w:r>
          </w:p>
        </w:tc>
      </w:tr>
      <w:tr w:rsidR="00B057E2" w:rsidRPr="00AD19AD" w14:paraId="0067A4E5" w14:textId="77777777" w:rsidTr="002867ED">
        <w:tc>
          <w:tcPr>
            <w:tcW w:w="495" w:type="dxa"/>
          </w:tcPr>
          <w:p w14:paraId="5A780F57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5.</w:t>
            </w:r>
          </w:p>
        </w:tc>
        <w:tc>
          <w:tcPr>
            <w:tcW w:w="3049" w:type="dxa"/>
          </w:tcPr>
          <w:p w14:paraId="4AF16AAD" w14:textId="77777777" w:rsidR="00B057E2" w:rsidRPr="00AD19AD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To pretendentu nosaukumi, kuri ir iesnieguši piedāvājumus, kā arī piedāvātās cenas vai izmaksas.</w:t>
            </w:r>
          </w:p>
        </w:tc>
        <w:tc>
          <w:tcPr>
            <w:tcW w:w="7371" w:type="dxa"/>
          </w:tcPr>
          <w:p w14:paraId="2A96422B" w14:textId="77777777" w:rsidR="00B057E2" w:rsidRDefault="00B057E2" w:rsidP="002867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F0B8A">
              <w:rPr>
                <w:rFonts w:ascii="Arial" w:hAnsi="Arial" w:cs="Arial"/>
                <w:sz w:val="20"/>
                <w:szCs w:val="20"/>
              </w:rPr>
              <w:t>Pretendenti, kuri iesniedza piedāvājumu:</w:t>
            </w:r>
          </w:p>
          <w:tbl>
            <w:tblPr>
              <w:tblStyle w:val="TableGrid"/>
              <w:tblW w:w="6552" w:type="dxa"/>
              <w:tblLook w:val="04A0" w:firstRow="1" w:lastRow="0" w:firstColumn="1" w:lastColumn="0" w:noHBand="0" w:noVBand="1"/>
            </w:tblPr>
            <w:tblGrid>
              <w:gridCol w:w="2442"/>
              <w:gridCol w:w="1984"/>
              <w:gridCol w:w="2126"/>
            </w:tblGrid>
            <w:tr w:rsidR="00EB5DA6" w14:paraId="4C4A8710" w14:textId="77777777" w:rsidTr="00EB5DA6">
              <w:tc>
                <w:tcPr>
                  <w:tcW w:w="2442" w:type="dxa"/>
                </w:tcPr>
                <w:p w14:paraId="07D697FF" w14:textId="0C090303" w:rsidR="00EB5DA6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1984" w:type="dxa"/>
                </w:tcPr>
                <w:p w14:paraId="4E91B740" w14:textId="50C54BE0" w:rsidR="00EB5DA6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Cena bez PVN 1.variants</w:t>
                  </w:r>
                </w:p>
              </w:tc>
              <w:tc>
                <w:tcPr>
                  <w:tcW w:w="2126" w:type="dxa"/>
                </w:tcPr>
                <w:p w14:paraId="472FF322" w14:textId="3BFCBCA6" w:rsidR="00EB5DA6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Cena bez PVN 2.variants</w:t>
                  </w:r>
                </w:p>
              </w:tc>
            </w:tr>
            <w:tr w:rsidR="00EB5DA6" w14:paraId="55FE8635" w14:textId="77777777" w:rsidTr="00EB5DA6">
              <w:tc>
                <w:tcPr>
                  <w:tcW w:w="2442" w:type="dxa"/>
                </w:tcPr>
                <w:p w14:paraId="31C5C7A8" w14:textId="69DDF1D6" w:rsidR="00EB5DA6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 xml:space="preserve">Personu apvienība “ACB - RECK” </w:t>
                  </w:r>
                </w:p>
              </w:tc>
              <w:tc>
                <w:tcPr>
                  <w:tcW w:w="1984" w:type="dxa"/>
                </w:tcPr>
                <w:p w14:paraId="0B89431D" w14:textId="02938E2A" w:rsidR="00EB5DA6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EUR 5 030 768.66</w:t>
                  </w:r>
                </w:p>
              </w:tc>
              <w:tc>
                <w:tcPr>
                  <w:tcW w:w="2126" w:type="dxa"/>
                </w:tcPr>
                <w:p w14:paraId="2BE0632A" w14:textId="71C1988D" w:rsidR="00EB5DA6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EUR 4 361 408.66</w:t>
                  </w:r>
                </w:p>
              </w:tc>
            </w:tr>
            <w:tr w:rsidR="00EB5DA6" w14:paraId="26DF9FEE" w14:textId="77777777" w:rsidTr="00EB5DA6">
              <w:tc>
                <w:tcPr>
                  <w:tcW w:w="2442" w:type="dxa"/>
                </w:tcPr>
                <w:p w14:paraId="3CE55503" w14:textId="2B065B61" w:rsidR="00EB5DA6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"CES Group" PS</w:t>
                  </w:r>
                </w:p>
              </w:tc>
              <w:tc>
                <w:tcPr>
                  <w:tcW w:w="1984" w:type="dxa"/>
                </w:tcPr>
                <w:p w14:paraId="44FB2310" w14:textId="2DEC4FE9" w:rsidR="00EB5DA6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126" w:type="dxa"/>
                </w:tcPr>
                <w:p w14:paraId="717D07E2" w14:textId="5DC275E9" w:rsidR="00EB5DA6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EUR 2 738 212.49</w:t>
                  </w:r>
                </w:p>
              </w:tc>
            </w:tr>
            <w:tr w:rsidR="00EB5DA6" w14:paraId="5B30E728" w14:textId="77777777" w:rsidTr="00EB5DA6">
              <w:tc>
                <w:tcPr>
                  <w:tcW w:w="2442" w:type="dxa"/>
                </w:tcPr>
                <w:p w14:paraId="0FE7A3DA" w14:textId="08324470" w:rsidR="00EB5DA6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 xml:space="preserve">"Fima" SIA </w:t>
                  </w:r>
                </w:p>
              </w:tc>
              <w:tc>
                <w:tcPr>
                  <w:tcW w:w="1984" w:type="dxa"/>
                </w:tcPr>
                <w:p w14:paraId="44859380" w14:textId="0B783988" w:rsidR="00EB5DA6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EUR 5 365 103.91</w:t>
                  </w:r>
                </w:p>
              </w:tc>
              <w:tc>
                <w:tcPr>
                  <w:tcW w:w="2126" w:type="dxa"/>
                </w:tcPr>
                <w:p w14:paraId="53785CE8" w14:textId="1E43DCC4" w:rsidR="00EB5DA6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EUR 3 499 587.5</w:t>
                  </w:r>
                </w:p>
              </w:tc>
            </w:tr>
            <w:tr w:rsidR="00EB5DA6" w14:paraId="29312C09" w14:textId="77777777" w:rsidTr="00EB5DA6">
              <w:tc>
                <w:tcPr>
                  <w:tcW w:w="2442" w:type="dxa"/>
                </w:tcPr>
                <w:p w14:paraId="16D67215" w14:textId="2C79142F" w:rsidR="00EB5DA6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LEONHARD WEISS OÜ</w:t>
                  </w:r>
                </w:p>
              </w:tc>
              <w:tc>
                <w:tcPr>
                  <w:tcW w:w="1984" w:type="dxa"/>
                </w:tcPr>
                <w:p w14:paraId="3BE34E6B" w14:textId="3C0825C4" w:rsidR="00EB5DA6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EUR 3 969 429.75</w:t>
                  </w:r>
                </w:p>
              </w:tc>
              <w:tc>
                <w:tcPr>
                  <w:tcW w:w="2126" w:type="dxa"/>
                </w:tcPr>
                <w:p w14:paraId="1A4440F4" w14:textId="1F9DB01D" w:rsidR="00EB5DA6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EUR 2 757 355.93</w:t>
                  </w:r>
                </w:p>
              </w:tc>
            </w:tr>
            <w:tr w:rsidR="00EB5DA6" w14:paraId="0DAE4E0A" w14:textId="77777777" w:rsidTr="00EB5DA6">
              <w:tc>
                <w:tcPr>
                  <w:tcW w:w="2442" w:type="dxa"/>
                </w:tcPr>
                <w:p w14:paraId="5381F6BC" w14:textId="72F49013" w:rsidR="00EB5DA6" w:rsidRPr="004A58BA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Personu apvienība “Belam-Tilts”</w:t>
                  </w:r>
                </w:p>
              </w:tc>
              <w:tc>
                <w:tcPr>
                  <w:tcW w:w="1984" w:type="dxa"/>
                </w:tcPr>
                <w:p w14:paraId="3BE36795" w14:textId="2B481CD1" w:rsidR="00EB5DA6" w:rsidRPr="004A58BA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EUR 3 759 995.22</w:t>
                  </w:r>
                </w:p>
              </w:tc>
              <w:tc>
                <w:tcPr>
                  <w:tcW w:w="2126" w:type="dxa"/>
                </w:tcPr>
                <w:p w14:paraId="1E099E71" w14:textId="088657C5" w:rsidR="00EB5DA6" w:rsidRPr="004A58BA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EUR 3 028 095.22</w:t>
                  </w:r>
                </w:p>
              </w:tc>
            </w:tr>
            <w:tr w:rsidR="00EB5DA6" w14:paraId="766E6842" w14:textId="77777777" w:rsidTr="00EB5DA6">
              <w:tc>
                <w:tcPr>
                  <w:tcW w:w="2442" w:type="dxa"/>
                </w:tcPr>
                <w:p w14:paraId="5EE3469E" w14:textId="04A2A298" w:rsidR="00EB5DA6" w:rsidRPr="004A58BA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Piegādātāju apvienība "CHR-UPTK"</w:t>
                  </w:r>
                </w:p>
              </w:tc>
              <w:tc>
                <w:tcPr>
                  <w:tcW w:w="1984" w:type="dxa"/>
                </w:tcPr>
                <w:p w14:paraId="50190306" w14:textId="6E444302" w:rsidR="00EB5DA6" w:rsidRPr="004A58BA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EUR 4 864 439.00</w:t>
                  </w:r>
                </w:p>
              </w:tc>
              <w:tc>
                <w:tcPr>
                  <w:tcW w:w="2126" w:type="dxa"/>
                </w:tcPr>
                <w:p w14:paraId="6A95DF09" w14:textId="4BCBA0DB" w:rsidR="00EB5DA6" w:rsidRPr="004A58BA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EUR 3 140 841.00</w:t>
                  </w:r>
                </w:p>
              </w:tc>
            </w:tr>
            <w:tr w:rsidR="00EB5DA6" w14:paraId="5CD158F1" w14:textId="77777777" w:rsidTr="00EB5DA6">
              <w:tc>
                <w:tcPr>
                  <w:tcW w:w="2442" w:type="dxa"/>
                </w:tcPr>
                <w:p w14:paraId="5088FEF9" w14:textId="664E0318" w:rsidR="00EB5DA6" w:rsidRPr="004A58BA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Pilnsabiedrība "3A"</w:t>
                  </w:r>
                </w:p>
              </w:tc>
              <w:tc>
                <w:tcPr>
                  <w:tcW w:w="1984" w:type="dxa"/>
                </w:tcPr>
                <w:p w14:paraId="32AA6941" w14:textId="59D99EFC" w:rsidR="00EB5DA6" w:rsidRPr="004A58BA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sz w:val="20"/>
                      <w:szCs w:val="20"/>
                    </w:rPr>
                    <w:t>EUR 3 262 025.00</w:t>
                  </w:r>
                </w:p>
              </w:tc>
              <w:tc>
                <w:tcPr>
                  <w:tcW w:w="2126" w:type="dxa"/>
                </w:tcPr>
                <w:p w14:paraId="4E94B170" w14:textId="0CB51FA3" w:rsidR="00EB5DA6" w:rsidRPr="004A58BA" w:rsidRDefault="00EB5DA6" w:rsidP="00EB5DA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A58B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EUR 2 626 865.00</w:t>
                  </w:r>
                </w:p>
              </w:tc>
            </w:tr>
          </w:tbl>
          <w:p w14:paraId="6F79CB1F" w14:textId="77777777" w:rsidR="00EB5DA6" w:rsidRDefault="00EB5DA6" w:rsidP="002867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03B5CE6" w14:textId="456A2F56" w:rsidR="00B057E2" w:rsidRPr="00E63F2C" w:rsidRDefault="00E63F2C" w:rsidP="00E63F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76C6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B057E2" w:rsidRPr="00AD19AD" w14:paraId="349DA2E9" w14:textId="77777777" w:rsidTr="002867ED">
        <w:trPr>
          <w:trHeight w:val="433"/>
        </w:trPr>
        <w:tc>
          <w:tcPr>
            <w:tcW w:w="495" w:type="dxa"/>
          </w:tcPr>
          <w:p w14:paraId="232DA7A8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6.</w:t>
            </w:r>
          </w:p>
        </w:tc>
        <w:tc>
          <w:tcPr>
            <w:tcW w:w="3049" w:type="dxa"/>
          </w:tcPr>
          <w:p w14:paraId="29859E4E" w14:textId="77777777" w:rsidR="00B057E2" w:rsidRPr="00AD19AD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Piedāvājumu atvēršanas vieta, datums un laiks.</w:t>
            </w:r>
          </w:p>
        </w:tc>
        <w:tc>
          <w:tcPr>
            <w:tcW w:w="7371" w:type="dxa"/>
          </w:tcPr>
          <w:p w14:paraId="0616D2B2" w14:textId="55B2287E" w:rsidR="00B057E2" w:rsidRPr="00AD19AD" w:rsidRDefault="00B057E2" w:rsidP="002778A2">
            <w:pPr>
              <w:ind w:firstLine="386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hAnsi="Arial" w:cs="Arial"/>
                <w:sz w:val="20"/>
                <w:szCs w:val="20"/>
              </w:rPr>
              <w:t xml:space="preserve">Piedāvājumi tika atvērti </w:t>
            </w:r>
            <w:r w:rsidR="004F0B8A">
              <w:rPr>
                <w:rFonts w:ascii="Arial" w:hAnsi="Arial" w:cs="Arial"/>
                <w:sz w:val="20"/>
                <w:szCs w:val="20"/>
              </w:rPr>
              <w:t>2025</w:t>
            </w:r>
            <w:r w:rsidRPr="00AD19AD">
              <w:rPr>
                <w:rFonts w:ascii="Arial" w:hAnsi="Arial" w:cs="Arial"/>
                <w:sz w:val="20"/>
                <w:szCs w:val="20"/>
              </w:rPr>
              <w:t xml:space="preserve">.gada </w:t>
            </w:r>
            <w:r w:rsidR="00EB5DA6">
              <w:rPr>
                <w:rFonts w:ascii="Arial" w:hAnsi="Arial" w:cs="Arial"/>
                <w:sz w:val="20"/>
                <w:szCs w:val="20"/>
              </w:rPr>
              <w:t xml:space="preserve">16.jūlijā </w:t>
            </w:r>
            <w:r w:rsidR="00A413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D19AD">
              <w:rPr>
                <w:rFonts w:ascii="Arial" w:hAnsi="Arial" w:cs="Arial"/>
                <w:sz w:val="20"/>
                <w:szCs w:val="20"/>
              </w:rPr>
              <w:t>plkst.</w:t>
            </w:r>
            <w:r>
              <w:rPr>
                <w:rFonts w:ascii="Arial" w:hAnsi="Arial" w:cs="Arial"/>
                <w:sz w:val="20"/>
                <w:szCs w:val="20"/>
              </w:rPr>
              <w:t>14.00</w:t>
            </w:r>
            <w:r w:rsidRPr="00AD19AD">
              <w:rPr>
                <w:rFonts w:ascii="Arial" w:hAnsi="Arial" w:cs="Arial"/>
                <w:sz w:val="20"/>
                <w:szCs w:val="20"/>
              </w:rPr>
              <w:t xml:space="preserve"> EIS e-konkursu apakšsistēmā.</w:t>
            </w:r>
          </w:p>
        </w:tc>
      </w:tr>
      <w:tr w:rsidR="00B057E2" w:rsidRPr="00AD19AD" w14:paraId="2532FDE1" w14:textId="77777777" w:rsidTr="002867ED">
        <w:tc>
          <w:tcPr>
            <w:tcW w:w="495" w:type="dxa"/>
          </w:tcPr>
          <w:p w14:paraId="1E7F953B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7.</w:t>
            </w:r>
          </w:p>
        </w:tc>
        <w:tc>
          <w:tcPr>
            <w:tcW w:w="3049" w:type="dxa"/>
          </w:tcPr>
          <w:p w14:paraId="1F8CCCB1" w14:textId="77777777" w:rsidR="00B057E2" w:rsidRPr="00212538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212538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Tā pretendenta (vai pretendentu) nosaukums, ar kuru (vai kuriem) nolemts slēgt iepirkuma līgumu, piedāvātā līgumcena, kā arī piedāvājumu izvērtēšanas kopsavilkums un pamatojums piedāvājuma izvēlei.</w:t>
            </w:r>
          </w:p>
        </w:tc>
        <w:tc>
          <w:tcPr>
            <w:tcW w:w="7371" w:type="dxa"/>
          </w:tcPr>
          <w:p w14:paraId="482D6E49" w14:textId="0FBA139E" w:rsidR="00EB5DA6" w:rsidRPr="00A20870" w:rsidRDefault="00EB5DA6" w:rsidP="00A20870">
            <w:pPr>
              <w:ind w:firstLine="368"/>
              <w:jc w:val="both"/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A20870">
              <w:rPr>
                <w:rFonts w:ascii="Arial" w:hAnsi="Arial" w:cs="Arial"/>
                <w:sz w:val="20"/>
                <w:szCs w:val="20"/>
              </w:rPr>
              <w:t xml:space="preserve">Ievērojot iepirkuma nolikuma </w:t>
            </w:r>
            <w:r w:rsidRPr="00A20870">
              <w:rPr>
                <w:rFonts w:ascii="Arial" w:hAnsi="Arial" w:cs="Arial"/>
                <w:bCs/>
                <w:sz w:val="20"/>
                <w:szCs w:val="20"/>
              </w:rPr>
              <w:t xml:space="preserve">8.punkta ievada daļā noteikto, tika fiksēts, ka pārbaudāmi un vērtējami piedāvājumi </w:t>
            </w:r>
            <w:r w:rsidRPr="00A20870">
              <w:rPr>
                <w:rStyle w:val="normaltextrun"/>
                <w:rFonts w:ascii="Arial" w:hAnsi="Arial" w:cs="Arial"/>
                <w:sz w:val="20"/>
                <w:szCs w:val="20"/>
              </w:rPr>
              <w:t>iepirkuma nolikumā noteiktajam pamata 2.variantam (8.punkta ievada daļas 1.apakšpunkts), kas paredz, ka pasūtītājs pats veiks sliežu ceļu būvdarbus, t.sk. sliežu ceļu būvdarbiem nepieciešamo materiālu iegādi.</w:t>
            </w:r>
          </w:p>
          <w:p w14:paraId="6CC5BC58" w14:textId="77777777" w:rsidR="00EB5DA6" w:rsidRPr="00A20870" w:rsidRDefault="00EB5DA6" w:rsidP="00A20870">
            <w:pPr>
              <w:ind w:firstLine="36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D07F668" w14:textId="49B179D6" w:rsidR="00EB5DA6" w:rsidRPr="00A20870" w:rsidRDefault="00EB5DA6" w:rsidP="00A20870">
            <w:pPr>
              <w:ind w:firstLine="36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0870">
              <w:rPr>
                <w:rFonts w:ascii="Arial" w:hAnsi="Arial" w:cs="Arial"/>
                <w:sz w:val="20"/>
                <w:szCs w:val="20"/>
              </w:rPr>
              <w:t>Saskaņā ar iepirkuma nolikuma 8.5.10.punktu Iepirkuma komisija pretendentu kvalifikācijas un piedāvājumu atbilstības pārbaudi veica tikai pretendentam, kuram būtu piešķiramas iepirkuma līguma slēgšanas</w:t>
            </w:r>
            <w:r w:rsidR="00A20870" w:rsidRPr="00A2087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FD1E0C8" w14:textId="77777777" w:rsidR="00EB5DA6" w:rsidRPr="00A20870" w:rsidRDefault="00EB5DA6" w:rsidP="00A20870">
            <w:pPr>
              <w:ind w:firstLine="36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85EC702" w14:textId="704326DA" w:rsidR="00EB5DA6" w:rsidRPr="00A20870" w:rsidRDefault="007C76C6" w:rsidP="00A20870">
            <w:pPr>
              <w:ind w:firstLine="368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20870">
              <w:rPr>
                <w:rFonts w:ascii="Arial" w:hAnsi="Arial" w:cs="Arial"/>
                <w:sz w:val="20"/>
                <w:szCs w:val="20"/>
              </w:rPr>
              <w:t>P</w:t>
            </w:r>
            <w:r w:rsidR="00A413E0" w:rsidRPr="00A20870">
              <w:rPr>
                <w:rFonts w:ascii="Arial" w:hAnsi="Arial" w:cs="Arial"/>
                <w:sz w:val="20"/>
                <w:szCs w:val="20"/>
              </w:rPr>
              <w:t>ārbaudes un i</w:t>
            </w:r>
            <w:r w:rsidR="00212538" w:rsidRPr="00A20870">
              <w:rPr>
                <w:rFonts w:ascii="Arial" w:hAnsi="Arial" w:cs="Arial"/>
                <w:sz w:val="20"/>
                <w:szCs w:val="20"/>
              </w:rPr>
              <w:t>z</w:t>
            </w:r>
            <w:r w:rsidR="00A413E0" w:rsidRPr="00A20870">
              <w:rPr>
                <w:rFonts w:ascii="Arial" w:hAnsi="Arial" w:cs="Arial"/>
                <w:sz w:val="20"/>
                <w:szCs w:val="20"/>
              </w:rPr>
              <w:t xml:space="preserve">vērtējuma rezultātā </w:t>
            </w:r>
            <w:r w:rsidR="00A20870" w:rsidRPr="00A20870">
              <w:rPr>
                <w:rFonts w:ascii="Arial" w:hAnsi="Arial" w:cs="Arial"/>
                <w:sz w:val="20"/>
                <w:szCs w:val="20"/>
              </w:rPr>
              <w:t xml:space="preserve">saskaņā ar iepirkuma nolikuma </w:t>
            </w:r>
            <w:r w:rsidR="00EB5DA6" w:rsidRPr="00A20870">
              <w:rPr>
                <w:rFonts w:ascii="Arial" w:hAnsi="Arial" w:cs="Arial"/>
                <w:sz w:val="20"/>
                <w:szCs w:val="20"/>
              </w:rPr>
              <w:t xml:space="preserve">8.1.punktā noteikto piedāvājumu izvēles kritēriju - </w:t>
            </w:r>
            <w:r w:rsidR="00EB5DA6" w:rsidRPr="00A20870">
              <w:rPr>
                <w:rFonts w:ascii="Arial" w:hAnsi="Arial" w:cs="Arial"/>
                <w:i/>
                <w:iCs/>
                <w:sz w:val="20"/>
                <w:szCs w:val="20"/>
              </w:rPr>
              <w:t>saimnieciski visizdevīgākais piedāvājums</w:t>
            </w:r>
            <w:r w:rsidR="00EB5DA6" w:rsidRPr="00A20870">
              <w:rPr>
                <w:rFonts w:ascii="Arial" w:hAnsi="Arial" w:cs="Arial"/>
                <w:sz w:val="20"/>
                <w:szCs w:val="20"/>
              </w:rPr>
              <w:t>, kas tiek noteikts saskaņā ar iepirkuma ar nolikuma 8.2.punktā nodefinētajiem kritērijiem (metodiku)</w:t>
            </w:r>
            <w:r w:rsidR="00A20870" w:rsidRPr="00A20870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EB5DA6" w:rsidRPr="00A20870">
              <w:rPr>
                <w:rFonts w:ascii="Arial" w:hAnsi="Arial" w:cs="Arial"/>
                <w:sz w:val="20"/>
                <w:szCs w:val="20"/>
              </w:rPr>
              <w:t xml:space="preserve">tika aprēķināti šādi punkti un konstatēts, ka saimnieciski visizdevīgāko piedāvājumu 2.variantam (ar augstāko punktu skaitu)  iesniedzis pretendents </w:t>
            </w:r>
            <w:r w:rsidR="00EB5DA6" w:rsidRPr="00A20870">
              <w:rPr>
                <w:rFonts w:ascii="Arial" w:hAnsi="Arial" w:cs="Arial"/>
                <w:b/>
                <w:bCs/>
                <w:sz w:val="20"/>
                <w:szCs w:val="20"/>
              </w:rPr>
              <w:t>pilnsabiedrība “3A”:</w:t>
            </w:r>
          </w:p>
          <w:tbl>
            <w:tblPr>
              <w:tblStyle w:val="TableGrid"/>
              <w:tblW w:w="7350" w:type="dxa"/>
              <w:tblLook w:val="04A0" w:firstRow="1" w:lastRow="0" w:firstColumn="1" w:lastColumn="0" w:noHBand="0" w:noVBand="1"/>
            </w:tblPr>
            <w:tblGrid>
              <w:gridCol w:w="1810"/>
              <w:gridCol w:w="1752"/>
              <w:gridCol w:w="1446"/>
              <w:gridCol w:w="1225"/>
              <w:gridCol w:w="1117"/>
            </w:tblGrid>
            <w:tr w:rsidR="00EB5DA6" w14:paraId="380F1EF6" w14:textId="77777777" w:rsidTr="00A20870">
              <w:tc>
                <w:tcPr>
                  <w:tcW w:w="1982" w:type="dxa"/>
                  <w:vMerge w:val="restart"/>
                  <w:vAlign w:val="center"/>
                </w:tcPr>
                <w:p w14:paraId="695F0BF0" w14:textId="5341E5A5" w:rsidR="00EB5DA6" w:rsidRDefault="00EB5DA6" w:rsidP="00A2087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1233" w:type="dxa"/>
                  <w:vMerge w:val="restart"/>
                  <w:vAlign w:val="center"/>
                </w:tcPr>
                <w:p w14:paraId="7E59D69E" w14:textId="2213D6C4" w:rsidR="00EB5DA6" w:rsidRDefault="00EB5DA6" w:rsidP="00A20870">
                  <w:pPr>
                    <w:ind w:firstLine="1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color w:val="000000"/>
                      <w:sz w:val="20"/>
                      <w:szCs w:val="20"/>
                      <w:lang w:bidi="lo-LA"/>
                    </w:rPr>
                    <w:t>Cena EUR bez PVN</w:t>
                  </w:r>
                </w:p>
              </w:tc>
              <w:tc>
                <w:tcPr>
                  <w:tcW w:w="4135" w:type="dxa"/>
                  <w:gridSpan w:val="3"/>
                  <w:vAlign w:val="center"/>
                </w:tcPr>
                <w:p w14:paraId="647A1552" w14:textId="10F67F69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Kritēriju punkti*</w:t>
                  </w:r>
                </w:p>
              </w:tc>
            </w:tr>
            <w:tr w:rsidR="00EB5DA6" w14:paraId="414E57D4" w14:textId="77777777" w:rsidTr="00A20870">
              <w:tc>
                <w:tcPr>
                  <w:tcW w:w="1982" w:type="dxa"/>
                  <w:vMerge/>
                  <w:vAlign w:val="center"/>
                </w:tcPr>
                <w:p w14:paraId="60C84FA8" w14:textId="77777777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33" w:type="dxa"/>
                  <w:vMerge/>
                  <w:vAlign w:val="center"/>
                </w:tcPr>
                <w:p w14:paraId="7FA4C541" w14:textId="77777777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37" w:type="dxa"/>
                  <w:vAlign w:val="center"/>
                </w:tcPr>
                <w:p w14:paraId="6F305E06" w14:textId="4ADCFBAA" w:rsidR="00EB5DA6" w:rsidRDefault="00EB5DA6" w:rsidP="00A2087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Punkti par Cenu (C)*</w:t>
                  </w:r>
                </w:p>
              </w:tc>
              <w:tc>
                <w:tcPr>
                  <w:tcW w:w="1364" w:type="dxa"/>
                  <w:vAlign w:val="center"/>
                </w:tcPr>
                <w:p w14:paraId="2D93FF7F" w14:textId="1AAF843F" w:rsidR="00EB5DA6" w:rsidRDefault="00EB5DA6" w:rsidP="00A2087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Punkti par papildus pieredzi (PP)*</w:t>
                  </w:r>
                </w:p>
              </w:tc>
              <w:tc>
                <w:tcPr>
                  <w:tcW w:w="1134" w:type="dxa"/>
                  <w:vAlign w:val="center"/>
                </w:tcPr>
                <w:p w14:paraId="21BD7398" w14:textId="5A713668" w:rsidR="00EB5DA6" w:rsidRDefault="00EB5DA6" w:rsidP="00A2087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PUNKTI KOPĀ (K)*</w:t>
                  </w:r>
                </w:p>
              </w:tc>
            </w:tr>
            <w:tr w:rsidR="00EB5DA6" w14:paraId="1DAAF3CE" w14:textId="77777777" w:rsidTr="00A20870">
              <w:tc>
                <w:tcPr>
                  <w:tcW w:w="1982" w:type="dxa"/>
                </w:tcPr>
                <w:p w14:paraId="67849087" w14:textId="44412599" w:rsidR="00EB5DA6" w:rsidRDefault="00EB5DA6" w:rsidP="00A20870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 xml:space="preserve">Personu apvienība “ACB - RECK” </w:t>
                  </w:r>
                </w:p>
              </w:tc>
              <w:tc>
                <w:tcPr>
                  <w:tcW w:w="1233" w:type="dxa"/>
                </w:tcPr>
                <w:p w14:paraId="63A97584" w14:textId="124C350D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4 361 408.66</w:t>
                  </w:r>
                </w:p>
              </w:tc>
              <w:tc>
                <w:tcPr>
                  <w:tcW w:w="1637" w:type="dxa"/>
                </w:tcPr>
                <w:p w14:paraId="770E270F" w14:textId="109BFEBB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54.21</w:t>
                  </w:r>
                </w:p>
              </w:tc>
              <w:tc>
                <w:tcPr>
                  <w:tcW w:w="1364" w:type="dxa"/>
                </w:tcPr>
                <w:p w14:paraId="74FD700B" w14:textId="4B87F897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14:paraId="39C0511B" w14:textId="3A589C96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64.21</w:t>
                  </w:r>
                </w:p>
              </w:tc>
            </w:tr>
            <w:tr w:rsidR="00EB5DA6" w14:paraId="736FF2B0" w14:textId="77777777" w:rsidTr="00A20870">
              <w:tc>
                <w:tcPr>
                  <w:tcW w:w="1982" w:type="dxa"/>
                </w:tcPr>
                <w:p w14:paraId="31D7A139" w14:textId="747BF743" w:rsidR="00EB5DA6" w:rsidRDefault="00EB5DA6" w:rsidP="00A20870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Pilnsabiedrība "CES Group"</w:t>
                  </w:r>
                </w:p>
              </w:tc>
              <w:tc>
                <w:tcPr>
                  <w:tcW w:w="1233" w:type="dxa"/>
                </w:tcPr>
                <w:p w14:paraId="3850DEB3" w14:textId="52C9BE33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2 738 212.49</w:t>
                  </w:r>
                </w:p>
              </w:tc>
              <w:tc>
                <w:tcPr>
                  <w:tcW w:w="1637" w:type="dxa"/>
                </w:tcPr>
                <w:p w14:paraId="117C4E73" w14:textId="209283EB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86.34</w:t>
                  </w:r>
                </w:p>
              </w:tc>
              <w:tc>
                <w:tcPr>
                  <w:tcW w:w="1364" w:type="dxa"/>
                </w:tcPr>
                <w:p w14:paraId="68DA47F3" w14:textId="2FDB9C99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14:paraId="19071BA2" w14:textId="17136556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96.34</w:t>
                  </w:r>
                </w:p>
              </w:tc>
            </w:tr>
            <w:tr w:rsidR="00EB5DA6" w14:paraId="6622AE86" w14:textId="77777777" w:rsidTr="00A20870">
              <w:tc>
                <w:tcPr>
                  <w:tcW w:w="1982" w:type="dxa"/>
                </w:tcPr>
                <w:p w14:paraId="7FD9A52A" w14:textId="5E236038" w:rsidR="00EB5DA6" w:rsidRDefault="00EB5DA6" w:rsidP="00A20870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SIA "Fima"</w:t>
                  </w:r>
                </w:p>
              </w:tc>
              <w:tc>
                <w:tcPr>
                  <w:tcW w:w="1233" w:type="dxa"/>
                </w:tcPr>
                <w:p w14:paraId="5BA2490C" w14:textId="0E2F253B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3 499 587.5</w:t>
                  </w:r>
                </w:p>
              </w:tc>
              <w:tc>
                <w:tcPr>
                  <w:tcW w:w="1637" w:type="dxa"/>
                </w:tcPr>
                <w:p w14:paraId="7BD936E2" w14:textId="41B3F697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67.56</w:t>
                  </w:r>
                </w:p>
              </w:tc>
              <w:tc>
                <w:tcPr>
                  <w:tcW w:w="1364" w:type="dxa"/>
                </w:tcPr>
                <w:p w14:paraId="571B8106" w14:textId="3007D480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14:paraId="5531A602" w14:textId="376FFD94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77.56</w:t>
                  </w:r>
                </w:p>
              </w:tc>
            </w:tr>
            <w:tr w:rsidR="00EB5DA6" w14:paraId="49907DAD" w14:textId="77777777" w:rsidTr="00A20870">
              <w:tc>
                <w:tcPr>
                  <w:tcW w:w="1982" w:type="dxa"/>
                </w:tcPr>
                <w:p w14:paraId="4B7229AE" w14:textId="5E5FF0C1" w:rsidR="00EB5DA6" w:rsidRDefault="00EB5DA6" w:rsidP="00A20870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LEONHARD WEISS OÜ</w:t>
                  </w:r>
                </w:p>
              </w:tc>
              <w:tc>
                <w:tcPr>
                  <w:tcW w:w="1233" w:type="dxa"/>
                </w:tcPr>
                <w:p w14:paraId="75B5CD1A" w14:textId="21A3FBB9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2 757 355.93</w:t>
                  </w:r>
                </w:p>
              </w:tc>
              <w:tc>
                <w:tcPr>
                  <w:tcW w:w="1637" w:type="dxa"/>
                </w:tcPr>
                <w:p w14:paraId="5A8A56EE" w14:textId="2AFCB95B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85.74</w:t>
                  </w:r>
                </w:p>
              </w:tc>
              <w:tc>
                <w:tcPr>
                  <w:tcW w:w="1364" w:type="dxa"/>
                </w:tcPr>
                <w:p w14:paraId="0835C54D" w14:textId="3C5FA709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14:paraId="11DED079" w14:textId="3C97C8FB" w:rsidR="00EB5DA6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95.74</w:t>
                  </w:r>
                </w:p>
              </w:tc>
            </w:tr>
            <w:tr w:rsidR="00EB5DA6" w14:paraId="386A1C31" w14:textId="77777777" w:rsidTr="00A20870">
              <w:tc>
                <w:tcPr>
                  <w:tcW w:w="1982" w:type="dxa"/>
                </w:tcPr>
                <w:p w14:paraId="546E2DED" w14:textId="59C843A3" w:rsidR="00EB5DA6" w:rsidRPr="005C7FE4" w:rsidRDefault="00EB5DA6" w:rsidP="00A20870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Personu apvienība “Belam-Tilts”</w:t>
                  </w:r>
                </w:p>
              </w:tc>
              <w:tc>
                <w:tcPr>
                  <w:tcW w:w="1233" w:type="dxa"/>
                </w:tcPr>
                <w:p w14:paraId="21E4CB78" w14:textId="72D7BB20" w:rsidR="00EB5DA6" w:rsidRPr="005C7FE4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3 028 095.22</w:t>
                  </w:r>
                </w:p>
              </w:tc>
              <w:tc>
                <w:tcPr>
                  <w:tcW w:w="1637" w:type="dxa"/>
                </w:tcPr>
                <w:p w14:paraId="615E836C" w14:textId="59329E94" w:rsidR="00EB5DA6" w:rsidRPr="005C7FE4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78.07</w:t>
                  </w:r>
                </w:p>
              </w:tc>
              <w:tc>
                <w:tcPr>
                  <w:tcW w:w="1364" w:type="dxa"/>
                </w:tcPr>
                <w:p w14:paraId="01E4B55B" w14:textId="05FA7999" w:rsidR="00EB5DA6" w:rsidRPr="005C7FE4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14:paraId="3E0E25D9" w14:textId="75179049" w:rsidR="00EB5DA6" w:rsidRPr="005C7FE4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88.07</w:t>
                  </w:r>
                </w:p>
              </w:tc>
            </w:tr>
            <w:tr w:rsidR="00EB5DA6" w14:paraId="6B23D64A" w14:textId="77777777" w:rsidTr="00A20870">
              <w:tc>
                <w:tcPr>
                  <w:tcW w:w="1982" w:type="dxa"/>
                </w:tcPr>
                <w:p w14:paraId="335F87B8" w14:textId="58E0C62C" w:rsidR="00EB5DA6" w:rsidRPr="005C7FE4" w:rsidRDefault="00EB5DA6" w:rsidP="00A20870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Piegādātāju apvienība "CHR-UPTK"</w:t>
                  </w:r>
                </w:p>
              </w:tc>
              <w:tc>
                <w:tcPr>
                  <w:tcW w:w="1233" w:type="dxa"/>
                </w:tcPr>
                <w:p w14:paraId="72E678A7" w14:textId="421F7866" w:rsidR="00EB5DA6" w:rsidRPr="005C7FE4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3 140 841.00</w:t>
                  </w:r>
                </w:p>
              </w:tc>
              <w:tc>
                <w:tcPr>
                  <w:tcW w:w="1637" w:type="dxa"/>
                </w:tcPr>
                <w:p w14:paraId="0EAFA491" w14:textId="4C5AC8E8" w:rsidR="00EB5DA6" w:rsidRPr="005C7FE4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75.27</w:t>
                  </w:r>
                </w:p>
              </w:tc>
              <w:tc>
                <w:tcPr>
                  <w:tcW w:w="1364" w:type="dxa"/>
                </w:tcPr>
                <w:p w14:paraId="034918EF" w14:textId="51DA3CAE" w:rsidR="00EB5DA6" w:rsidRPr="005C7FE4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14:paraId="264E3C87" w14:textId="3C56B53B" w:rsidR="00EB5DA6" w:rsidRPr="005C7FE4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85.27</w:t>
                  </w:r>
                </w:p>
              </w:tc>
            </w:tr>
            <w:tr w:rsidR="00EB5DA6" w14:paraId="0A3B09D0" w14:textId="77777777" w:rsidTr="00A20870">
              <w:tc>
                <w:tcPr>
                  <w:tcW w:w="1982" w:type="dxa"/>
                </w:tcPr>
                <w:p w14:paraId="7D2A0F51" w14:textId="15F43247" w:rsidR="00EB5DA6" w:rsidRPr="005C7FE4" w:rsidRDefault="00EB5DA6" w:rsidP="00A20870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sz w:val="20"/>
                      <w:szCs w:val="20"/>
                    </w:rPr>
                    <w:t>Pilnsabiedrība "3A"</w:t>
                  </w:r>
                </w:p>
              </w:tc>
              <w:tc>
                <w:tcPr>
                  <w:tcW w:w="1233" w:type="dxa"/>
                </w:tcPr>
                <w:p w14:paraId="519A9714" w14:textId="54398CBB" w:rsidR="00EB5DA6" w:rsidRPr="005C7FE4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2 626 865.00</w:t>
                  </w:r>
                </w:p>
              </w:tc>
              <w:tc>
                <w:tcPr>
                  <w:tcW w:w="1637" w:type="dxa"/>
                </w:tcPr>
                <w:p w14:paraId="32A2AF76" w14:textId="3ED8D1F4" w:rsidR="00EB5DA6" w:rsidRPr="005C7FE4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1364" w:type="dxa"/>
                </w:tcPr>
                <w:p w14:paraId="26320980" w14:textId="1EFB4653" w:rsidR="00EB5DA6" w:rsidRPr="005C7FE4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14:paraId="68A33FDA" w14:textId="28C598F9" w:rsidR="00EB5DA6" w:rsidRPr="005C7FE4" w:rsidRDefault="00EB5DA6" w:rsidP="00A20870">
                  <w:pPr>
                    <w:ind w:firstLine="36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7FE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100</w:t>
                  </w:r>
                </w:p>
              </w:tc>
            </w:tr>
          </w:tbl>
          <w:p w14:paraId="65E9CD68" w14:textId="77777777" w:rsidR="00EB5DA6" w:rsidRDefault="00EB5DA6" w:rsidP="00A20870">
            <w:pPr>
              <w:ind w:firstLine="36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56BC379" w14:textId="2D01E614" w:rsidR="00170894" w:rsidRPr="00720A06" w:rsidRDefault="00170894" w:rsidP="00A20870">
            <w:pPr>
              <w:pStyle w:val="Default"/>
              <w:ind w:firstLine="368"/>
              <w:jc w:val="both"/>
              <w:rPr>
                <w:sz w:val="20"/>
                <w:szCs w:val="20"/>
              </w:rPr>
            </w:pPr>
            <w:r w:rsidRPr="00720A06">
              <w:rPr>
                <w:sz w:val="20"/>
                <w:szCs w:val="20"/>
              </w:rPr>
              <w:t>Iepirkuma komisija saskaņā ar iepirkuma nolikuma 8.5.punktu pārbaudīja un izvērtēja saimnieciski visizdevīgāko piedāvājumu (ar augstāko punktu skaitu) -  pilnsabiedrības “3A” piedāvājumu un, ņemot vērā vērtēšanas gaitā saņemtos pretendenta skaidrojumus, kas</w:t>
            </w:r>
            <w:r w:rsidR="00A712D9" w:rsidRPr="00720A06">
              <w:rPr>
                <w:sz w:val="20"/>
                <w:szCs w:val="20"/>
              </w:rPr>
              <w:t xml:space="preserve"> tika</w:t>
            </w:r>
            <w:r w:rsidRPr="00720A06">
              <w:rPr>
                <w:sz w:val="20"/>
                <w:szCs w:val="20"/>
              </w:rPr>
              <w:t xml:space="preserve"> iesniegti pēc iepirkuma komisijas pieprasījuma saskaņā ar Sabiedrisko pakalpojumu sniedzēju iepirkumu likuma 47.panta devīto daļu, konstatēja, ka pretendents un tā piedāvājums atbilst iepirkuma nolikuma prasībām.</w:t>
            </w:r>
          </w:p>
          <w:p w14:paraId="42612E1E" w14:textId="4619131E" w:rsidR="00CA145E" w:rsidRPr="00496CF6" w:rsidRDefault="00170894" w:rsidP="00496CF6">
            <w:pPr>
              <w:pStyle w:val="Default"/>
              <w:ind w:firstLine="368"/>
              <w:jc w:val="both"/>
              <w:rPr>
                <w:bCs/>
                <w:sz w:val="20"/>
                <w:szCs w:val="20"/>
              </w:rPr>
            </w:pPr>
            <w:r w:rsidRPr="005C7FE4">
              <w:rPr>
                <w:b/>
                <w:sz w:val="20"/>
                <w:szCs w:val="20"/>
              </w:rPr>
              <w:t>Iepirkuma komisija nolēma</w:t>
            </w:r>
            <w:r w:rsidR="00A712D9" w:rsidRPr="00A712D9">
              <w:rPr>
                <w:bCs/>
                <w:sz w:val="20"/>
                <w:szCs w:val="20"/>
              </w:rPr>
              <w:t>:</w:t>
            </w:r>
            <w:r w:rsidRPr="00A712D9">
              <w:rPr>
                <w:bCs/>
                <w:sz w:val="20"/>
                <w:szCs w:val="20"/>
              </w:rPr>
              <w:t xml:space="preserve"> atzīt par uzvarētāju un piešķirt līguma slēgšanas tiesības iepirkumā pilnsabiedrībai “3A” (reģistrācijas Nr. 50103670291)</w:t>
            </w:r>
            <w:r w:rsidR="00A712D9" w:rsidRPr="00A712D9">
              <w:rPr>
                <w:bCs/>
                <w:sz w:val="20"/>
                <w:szCs w:val="20"/>
              </w:rPr>
              <w:t xml:space="preserve"> par dzelzceļa pasažieru infrastruktūras modernizāciju līnijā Rīga – Lugaži (Jugla, Garkalne): būvniecību (projektēšanu un būvdarbiem) saskaņā ar iepirkuma nolikuma nosacījumiem par līguma kopējo sumu 2 626 865.00 EUR bez PVN</w:t>
            </w:r>
            <w:r w:rsidRPr="00A712D9">
              <w:rPr>
                <w:bCs/>
                <w:sz w:val="20"/>
                <w:szCs w:val="20"/>
              </w:rPr>
              <w:t>.</w:t>
            </w:r>
          </w:p>
        </w:tc>
      </w:tr>
      <w:tr w:rsidR="00B057E2" w:rsidRPr="00AD19AD" w14:paraId="24B417FA" w14:textId="77777777" w:rsidTr="002867ED">
        <w:tc>
          <w:tcPr>
            <w:tcW w:w="495" w:type="dxa"/>
          </w:tcPr>
          <w:p w14:paraId="3042776E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lastRenderedPageBreak/>
              <w:t>8.</w:t>
            </w:r>
          </w:p>
        </w:tc>
        <w:tc>
          <w:tcPr>
            <w:tcW w:w="3049" w:type="dxa"/>
          </w:tcPr>
          <w:p w14:paraId="00EC96E0" w14:textId="77777777" w:rsidR="00B057E2" w:rsidRPr="008563E5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8563E5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Informācija, ja tā ir zināma, par to iepirkuma līguma vai vispārīgās vienošanās daļu, kuru izraudzītais piegādātājs plānojis nodot apakšuzņēmējiem, kā arī apakšuzņēmēju nosaukumi.</w:t>
            </w:r>
          </w:p>
        </w:tc>
        <w:tc>
          <w:tcPr>
            <w:tcW w:w="7371" w:type="dxa"/>
          </w:tcPr>
          <w:p w14:paraId="25233689" w14:textId="77777777" w:rsidR="00D67923" w:rsidRDefault="00170894" w:rsidP="00D67923">
            <w:pPr>
              <w:ind w:firstLine="386"/>
              <w:rPr>
                <w:rFonts w:ascii="Arial" w:hAnsi="Arial" w:cs="Arial"/>
                <w:sz w:val="20"/>
                <w:szCs w:val="20"/>
              </w:rPr>
            </w:pPr>
            <w:r w:rsidRPr="008563E5">
              <w:rPr>
                <w:rFonts w:ascii="Arial" w:hAnsi="Arial" w:cs="Arial"/>
                <w:sz w:val="20"/>
                <w:szCs w:val="20"/>
              </w:rPr>
              <w:t>SIA “Rail Balt” (</w:t>
            </w:r>
            <w:r w:rsidR="008563E5">
              <w:rPr>
                <w:rFonts w:ascii="Arial" w:hAnsi="Arial" w:cs="Arial"/>
                <w:sz w:val="20"/>
                <w:szCs w:val="20"/>
              </w:rPr>
              <w:t>reģ.nr.</w:t>
            </w:r>
            <w:r w:rsidRPr="008563E5">
              <w:rPr>
                <w:rFonts w:ascii="Arial" w:hAnsi="Arial" w:cs="Arial"/>
                <w:sz w:val="20"/>
                <w:szCs w:val="20"/>
              </w:rPr>
              <w:t>40103402893) - Dzelzceļa projektēšanas darbi (sliežu ceļu un signalizācijas sistēmu), dzelzceļa sliežu ceļu būvdarbi, dzelzceļa signalizācijas sistēmu darbi, būvprojekta vadība</w:t>
            </w:r>
            <w:r w:rsidR="00A712D9" w:rsidRPr="008563E5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0F64AFAC" w14:textId="0A8ED8E3" w:rsidR="00170894" w:rsidRPr="00D67923" w:rsidRDefault="00170894" w:rsidP="00D67923">
            <w:pPr>
              <w:ind w:firstLine="386"/>
              <w:rPr>
                <w:rFonts w:ascii="Arial" w:hAnsi="Arial" w:cs="Arial"/>
                <w:sz w:val="20"/>
                <w:szCs w:val="20"/>
              </w:rPr>
            </w:pPr>
            <w:r w:rsidRPr="008563E5">
              <w:rPr>
                <w:rFonts w:ascii="Arial" w:hAnsi="Arial" w:cs="Arial"/>
                <w:sz w:val="20"/>
                <w:szCs w:val="20"/>
              </w:rPr>
              <w:t>SIA “Delta EM” (</w:t>
            </w:r>
            <w:r w:rsidR="008563E5">
              <w:rPr>
                <w:rFonts w:ascii="Arial" w:hAnsi="Arial" w:cs="Arial"/>
                <w:sz w:val="20"/>
                <w:szCs w:val="20"/>
              </w:rPr>
              <w:t>reģ.nr.</w:t>
            </w:r>
            <w:r w:rsidRPr="008563E5">
              <w:rPr>
                <w:rFonts w:ascii="Arial" w:hAnsi="Arial" w:cs="Arial"/>
                <w:sz w:val="20"/>
                <w:szCs w:val="20"/>
              </w:rPr>
              <w:t>40003524433) - Dzelzceļa elektroietaišu būvdarbi</w:t>
            </w:r>
            <w:r w:rsidR="00A712D9" w:rsidRPr="008563E5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057E2" w:rsidRPr="00AD19AD" w14:paraId="3AE79FF0" w14:textId="77777777" w:rsidTr="002867ED">
        <w:tc>
          <w:tcPr>
            <w:tcW w:w="495" w:type="dxa"/>
          </w:tcPr>
          <w:p w14:paraId="2C08A388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9.</w:t>
            </w:r>
          </w:p>
        </w:tc>
        <w:tc>
          <w:tcPr>
            <w:tcW w:w="3049" w:type="dxa"/>
          </w:tcPr>
          <w:p w14:paraId="62766219" w14:textId="77777777" w:rsidR="00B057E2" w:rsidRPr="00AD19AD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Pamatojums lēmumam par katru noraidīto pretendentu, kā arī par katru iepirkuma procedūras dokumentiem neatbilstošu piedāvājumu.</w:t>
            </w:r>
          </w:p>
        </w:tc>
        <w:tc>
          <w:tcPr>
            <w:tcW w:w="7371" w:type="dxa"/>
          </w:tcPr>
          <w:p w14:paraId="729E386D" w14:textId="77777777" w:rsidR="00B057E2" w:rsidRPr="00AD19AD" w:rsidRDefault="00B057E2" w:rsidP="00286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B057E2" w:rsidRPr="00AD19AD" w14:paraId="02E3AB35" w14:textId="77777777" w:rsidTr="002867ED">
        <w:tc>
          <w:tcPr>
            <w:tcW w:w="495" w:type="dxa"/>
          </w:tcPr>
          <w:p w14:paraId="62EF9B38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10.</w:t>
            </w:r>
          </w:p>
        </w:tc>
        <w:tc>
          <w:tcPr>
            <w:tcW w:w="3049" w:type="dxa"/>
          </w:tcPr>
          <w:p w14:paraId="1D2295CD" w14:textId="77777777" w:rsidR="00B057E2" w:rsidRPr="00AD19AD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 xml:space="preserve">Ja piedāvājumu iesniedzis tikai viens piegādātājs, – pamatojums iepirkuma procedūras nepārtraukšanai </w:t>
            </w:r>
          </w:p>
        </w:tc>
        <w:tc>
          <w:tcPr>
            <w:tcW w:w="7371" w:type="dxa"/>
          </w:tcPr>
          <w:p w14:paraId="52D9A6DF" w14:textId="77777777" w:rsidR="00B057E2" w:rsidRPr="00BD4328" w:rsidRDefault="00B057E2" w:rsidP="002867ED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B057E2" w:rsidRPr="00AD19AD" w14:paraId="321BABD7" w14:textId="77777777" w:rsidTr="002867ED">
        <w:tc>
          <w:tcPr>
            <w:tcW w:w="495" w:type="dxa"/>
          </w:tcPr>
          <w:p w14:paraId="732BBCD5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11.</w:t>
            </w:r>
          </w:p>
        </w:tc>
        <w:tc>
          <w:tcPr>
            <w:tcW w:w="3049" w:type="dxa"/>
          </w:tcPr>
          <w:p w14:paraId="6FF83A81" w14:textId="77777777" w:rsidR="00B057E2" w:rsidRPr="00AD19AD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Lēmuma pamatojums, ja iepirkuma komisija pieņēmusi lēmumu pārtraukt vai izbeigt iepirkuma procedūru.</w:t>
            </w:r>
          </w:p>
        </w:tc>
        <w:tc>
          <w:tcPr>
            <w:tcW w:w="7371" w:type="dxa"/>
          </w:tcPr>
          <w:p w14:paraId="20E952D6" w14:textId="4205A1C3" w:rsidR="00B057E2" w:rsidRPr="002778A2" w:rsidRDefault="00D67923" w:rsidP="00D67923">
            <w:pPr>
              <w:pStyle w:val="Title"/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2778A2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N/A</w:t>
            </w:r>
          </w:p>
        </w:tc>
      </w:tr>
      <w:tr w:rsidR="00B057E2" w:rsidRPr="00AD19AD" w14:paraId="4675225F" w14:textId="77777777" w:rsidTr="002867ED">
        <w:tc>
          <w:tcPr>
            <w:tcW w:w="495" w:type="dxa"/>
          </w:tcPr>
          <w:p w14:paraId="6A9C379C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12.</w:t>
            </w:r>
          </w:p>
        </w:tc>
        <w:tc>
          <w:tcPr>
            <w:tcW w:w="3049" w:type="dxa"/>
          </w:tcPr>
          <w:p w14:paraId="060E5A14" w14:textId="77777777" w:rsidR="00B057E2" w:rsidRPr="00AD19AD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Piedāvājuma noraidīšanas pamatojums, ja iepirkuma komisija atzinusi piedāvājumu par nepamatoti lētu.</w:t>
            </w:r>
          </w:p>
        </w:tc>
        <w:tc>
          <w:tcPr>
            <w:tcW w:w="7371" w:type="dxa"/>
          </w:tcPr>
          <w:p w14:paraId="6FA27526" w14:textId="77777777" w:rsidR="00B057E2" w:rsidRPr="00DD3514" w:rsidRDefault="00B057E2" w:rsidP="002867ED">
            <w:pPr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DD3514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N</w:t>
            </w:r>
            <w:r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/</w:t>
            </w:r>
            <w:r w:rsidRPr="00DD3514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A</w:t>
            </w:r>
          </w:p>
        </w:tc>
      </w:tr>
      <w:tr w:rsidR="00B057E2" w:rsidRPr="00AD19AD" w14:paraId="229A4D9E" w14:textId="77777777" w:rsidTr="002867ED">
        <w:trPr>
          <w:trHeight w:val="558"/>
        </w:trPr>
        <w:tc>
          <w:tcPr>
            <w:tcW w:w="495" w:type="dxa"/>
          </w:tcPr>
          <w:p w14:paraId="16B48230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13.</w:t>
            </w:r>
          </w:p>
        </w:tc>
        <w:tc>
          <w:tcPr>
            <w:tcW w:w="3049" w:type="dxa"/>
          </w:tcPr>
          <w:p w14:paraId="25F31F97" w14:textId="77777777" w:rsidR="00B057E2" w:rsidRPr="00AD19AD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Iemesli, kuru dēļ netiek paredzēta elektroniska piedāvājumu iesniegšana, ja sabiedrisko pakalpojumu sniedzējam ir pienākums piedāvājumu saņemšanai izmantot elektroniskās informācijas sistēmas.</w:t>
            </w:r>
          </w:p>
        </w:tc>
        <w:tc>
          <w:tcPr>
            <w:tcW w:w="7371" w:type="dxa"/>
          </w:tcPr>
          <w:p w14:paraId="7B0FA783" w14:textId="77777777" w:rsidR="00B057E2" w:rsidRPr="00AD19AD" w:rsidRDefault="00B057E2" w:rsidP="002867ED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N/A</w:t>
            </w:r>
          </w:p>
        </w:tc>
      </w:tr>
      <w:tr w:rsidR="00B057E2" w:rsidRPr="00AD19AD" w14:paraId="4B948EF8" w14:textId="77777777" w:rsidTr="002867ED">
        <w:tc>
          <w:tcPr>
            <w:tcW w:w="495" w:type="dxa"/>
          </w:tcPr>
          <w:p w14:paraId="14A07826" w14:textId="77777777" w:rsidR="00B057E2" w:rsidRPr="00AD19AD" w:rsidRDefault="00B057E2" w:rsidP="002867ED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14.</w:t>
            </w:r>
          </w:p>
        </w:tc>
        <w:tc>
          <w:tcPr>
            <w:tcW w:w="3049" w:type="dxa"/>
          </w:tcPr>
          <w:p w14:paraId="6B2E03CC" w14:textId="77777777" w:rsidR="00B057E2" w:rsidRPr="00AD19AD" w:rsidRDefault="00B057E2" w:rsidP="002867ED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v-LV"/>
              </w:rPr>
            </w:pPr>
            <w:r w:rsidRPr="00AD19AD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Konstatētie interešu konflikti un pasākumi, kas veikti to novēršanai.</w:t>
            </w:r>
          </w:p>
        </w:tc>
        <w:tc>
          <w:tcPr>
            <w:tcW w:w="7371" w:type="dxa"/>
          </w:tcPr>
          <w:p w14:paraId="5F549993" w14:textId="77777777" w:rsidR="00B057E2" w:rsidRPr="00DD3514" w:rsidRDefault="00B057E2" w:rsidP="002867ED">
            <w:pPr>
              <w:rPr>
                <w:rFonts w:ascii="Arial" w:eastAsia="Times New Roman" w:hAnsi="Arial" w:cs="Arial"/>
                <w:sz w:val="20"/>
                <w:szCs w:val="20"/>
                <w:lang w:eastAsia="lv-LV"/>
              </w:rPr>
            </w:pPr>
            <w:r w:rsidRPr="00DD3514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N</w:t>
            </w:r>
            <w:r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/</w:t>
            </w:r>
            <w:r w:rsidRPr="00DD3514">
              <w:rPr>
                <w:rFonts w:ascii="Arial" w:eastAsia="Times New Roman" w:hAnsi="Arial" w:cs="Arial"/>
                <w:sz w:val="20"/>
                <w:szCs w:val="20"/>
                <w:lang w:eastAsia="lv-LV"/>
              </w:rPr>
              <w:t>A</w:t>
            </w:r>
          </w:p>
        </w:tc>
      </w:tr>
    </w:tbl>
    <w:p w14:paraId="5B5E7A47" w14:textId="6070962F" w:rsidR="00E63F2C" w:rsidRDefault="00E63F2C"/>
    <w:sectPr w:rsidR="00E63F2C" w:rsidSect="00F84E7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AA32BA"/>
    <w:multiLevelType w:val="hybridMultilevel"/>
    <w:tmpl w:val="90465936"/>
    <w:lvl w:ilvl="0" w:tplc="D9BCC002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0378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6F8"/>
    <w:rsid w:val="000630E8"/>
    <w:rsid w:val="000E716B"/>
    <w:rsid w:val="00170894"/>
    <w:rsid w:val="00174C07"/>
    <w:rsid w:val="0018575A"/>
    <w:rsid w:val="001C76E2"/>
    <w:rsid w:val="001D5794"/>
    <w:rsid w:val="00201FA3"/>
    <w:rsid w:val="00212538"/>
    <w:rsid w:val="00226B51"/>
    <w:rsid w:val="00237E99"/>
    <w:rsid w:val="002778A2"/>
    <w:rsid w:val="002B594E"/>
    <w:rsid w:val="0031732B"/>
    <w:rsid w:val="0032666E"/>
    <w:rsid w:val="00382975"/>
    <w:rsid w:val="003A7558"/>
    <w:rsid w:val="003C25E6"/>
    <w:rsid w:val="00424B35"/>
    <w:rsid w:val="00461D8C"/>
    <w:rsid w:val="00496CF6"/>
    <w:rsid w:val="004F0B8A"/>
    <w:rsid w:val="005178A9"/>
    <w:rsid w:val="00532A0B"/>
    <w:rsid w:val="0056025A"/>
    <w:rsid w:val="00574DF4"/>
    <w:rsid w:val="0058250E"/>
    <w:rsid w:val="005852A3"/>
    <w:rsid w:val="005A2202"/>
    <w:rsid w:val="00680BCE"/>
    <w:rsid w:val="006C69FC"/>
    <w:rsid w:val="006D2104"/>
    <w:rsid w:val="006E5F5F"/>
    <w:rsid w:val="00720A06"/>
    <w:rsid w:val="007C76C6"/>
    <w:rsid w:val="007D0F14"/>
    <w:rsid w:val="00801CDA"/>
    <w:rsid w:val="008563E5"/>
    <w:rsid w:val="008576F8"/>
    <w:rsid w:val="008C2DAB"/>
    <w:rsid w:val="00955712"/>
    <w:rsid w:val="00980AFA"/>
    <w:rsid w:val="009814E3"/>
    <w:rsid w:val="00A20870"/>
    <w:rsid w:val="00A34CB6"/>
    <w:rsid w:val="00A413E0"/>
    <w:rsid w:val="00A63FC4"/>
    <w:rsid w:val="00A712D9"/>
    <w:rsid w:val="00B037DA"/>
    <w:rsid w:val="00B057E2"/>
    <w:rsid w:val="00B121DE"/>
    <w:rsid w:val="00B202E2"/>
    <w:rsid w:val="00BE2582"/>
    <w:rsid w:val="00C47A68"/>
    <w:rsid w:val="00CA145E"/>
    <w:rsid w:val="00CB5F5A"/>
    <w:rsid w:val="00CC3565"/>
    <w:rsid w:val="00CD34C9"/>
    <w:rsid w:val="00CD6B11"/>
    <w:rsid w:val="00CE4F9C"/>
    <w:rsid w:val="00D43FC2"/>
    <w:rsid w:val="00D67923"/>
    <w:rsid w:val="00E11E02"/>
    <w:rsid w:val="00E63F2C"/>
    <w:rsid w:val="00E8654A"/>
    <w:rsid w:val="00EB5DA6"/>
    <w:rsid w:val="00F84E76"/>
    <w:rsid w:val="00FD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993387"/>
  <w15:chartTrackingRefBased/>
  <w15:docId w15:val="{439112CF-7836-4AA5-A28E-139E1F1C6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lo-L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7E2"/>
    <w:pPr>
      <w:spacing w:line="259" w:lineRule="auto"/>
    </w:pPr>
    <w:rPr>
      <w:kern w:val="0"/>
      <w:sz w:val="22"/>
      <w:szCs w:val="22"/>
      <w:lang w:val="lv-LV" w:bidi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76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76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76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76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76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76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76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76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76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76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76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76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76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76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76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76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76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76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99"/>
    <w:qFormat/>
    <w:rsid w:val="008576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rsid w:val="008576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76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76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76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76F8"/>
    <w:rPr>
      <w:rFonts w:cs="Arial Unicode MS"/>
      <w:i/>
      <w:iCs/>
      <w:color w:val="404040" w:themeColor="text1" w:themeTint="BF"/>
    </w:rPr>
  </w:style>
  <w:style w:type="paragraph" w:styleId="ListParagraph">
    <w:name w:val="List Paragraph"/>
    <w:aliases w:val="H&amp;P List Paragraph,2,Strip,Normal bullet 2,Bullet list,Syle 1,Saistīto dokumentu saraksts,PPS_Bullet,List Paragraph1,Numurets,Virsraksti,Saraksta rindkopa,Bullets,Numbered List,Paragraph,Bullet point 1,1st level - Bullet List Paragraph,l"/>
    <w:basedOn w:val="Normal"/>
    <w:link w:val="ListParagraphChar"/>
    <w:uiPriority w:val="34"/>
    <w:qFormat/>
    <w:rsid w:val="008576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76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76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76F8"/>
    <w:rPr>
      <w:rFonts w:cs="Arial Unicode MS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76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aliases w:val="CV table"/>
    <w:basedOn w:val="TableNormal"/>
    <w:uiPriority w:val="39"/>
    <w:qFormat/>
    <w:rsid w:val="00B057E2"/>
    <w:pPr>
      <w:spacing w:after="0" w:line="240" w:lineRule="auto"/>
    </w:pPr>
    <w:rPr>
      <w:kern w:val="0"/>
      <w:sz w:val="22"/>
      <w:szCs w:val="22"/>
      <w:lang w:val="lv-LV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57E2"/>
    <w:rPr>
      <w:strike w:val="0"/>
      <w:dstrike w:val="0"/>
      <w:color w:val="337AB7"/>
      <w:u w:val="none"/>
      <w:effect w:val="none"/>
      <w:shd w:val="clear" w:color="auto" w:fill="auto"/>
    </w:rPr>
  </w:style>
  <w:style w:type="character" w:customStyle="1" w:styleId="ListParagraphChar">
    <w:name w:val="List Paragraph Char"/>
    <w:aliases w:val="H&amp;P List Paragraph Char,2 Char,Strip Char,Normal bullet 2 Char,Bullet list Char,Syle 1 Char,Saistīto dokumentu saraksts Char,PPS_Bullet Char,List Paragraph1 Char,Numurets Char,Virsraksti Char,Saraksta rindkopa Char,Bullets Char"/>
    <w:link w:val="ListParagraph"/>
    <w:uiPriority w:val="34"/>
    <w:qFormat/>
    <w:locked/>
    <w:rsid w:val="00B057E2"/>
    <w:rPr>
      <w:kern w:val="0"/>
      <w:sz w:val="22"/>
      <w:szCs w:val="22"/>
      <w:lang w:val="lv-LV" w:bidi="ar-SA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B057E2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3565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4F0B8A"/>
    <w:rPr>
      <w:i/>
      <w:iCs/>
    </w:rPr>
  </w:style>
  <w:style w:type="paragraph" w:customStyle="1" w:styleId="Default">
    <w:name w:val="Default"/>
    <w:rsid w:val="005602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lang w:val="lv-LV"/>
    </w:rPr>
  </w:style>
  <w:style w:type="character" w:styleId="SubtleEmphasis">
    <w:name w:val="Subtle Emphasis"/>
    <w:basedOn w:val="DefaultParagraphFont"/>
    <w:uiPriority w:val="19"/>
    <w:qFormat/>
    <w:rsid w:val="00424B35"/>
    <w:rPr>
      <w:i/>
      <w:iCs/>
      <w:color w:val="0E2841" w:themeColor="text2"/>
    </w:rPr>
  </w:style>
  <w:style w:type="character" w:customStyle="1" w:styleId="normaltextrun">
    <w:name w:val="normaltextrun"/>
    <w:basedOn w:val="DefaultParagraphFont"/>
    <w:rsid w:val="00EB5D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Procurement/138131" TargetMode="External"/><Relationship Id="rId13" Type="http://schemas.openxmlformats.org/officeDocument/2006/relationships/hyperlink" Target="https://www.ldz.lv/en/open-tender-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formsb.pvs.iub.gov.lv/show/422038e1-59cb-4ab6-81c3-3015c60bca68" TargetMode="External"/><Relationship Id="rId12" Type="http://schemas.openxmlformats.org/officeDocument/2006/relationships/hyperlink" Target="https://www.ldz.lv/lv/atkl&#257;ts-konkurss-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d.europa.eu/lv/notice/-/detail/350208-2024" TargetMode="External"/><Relationship Id="rId11" Type="http://schemas.openxmlformats.org/officeDocument/2006/relationships/hyperlink" Target="https://www.eis.gov.lv/EKEIS/Supplier/Procurement/138126" TargetMode="External"/><Relationship Id="rId5" Type="http://schemas.openxmlformats.org/officeDocument/2006/relationships/hyperlink" Target="https://eformsb.pvs.iub.gov.lv/show/178a6068-f8fc-4a26-a9d0-0200e6c04d71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ted.europa.eu/lv/notice/-/detail/168018-20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formsb.pvs.iub.gov.lv/show/650f54bc-1ba5-40e9-b047-34117631412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3320</TotalTime>
  <Pages>4</Pages>
  <Words>6407</Words>
  <Characters>3653</Characters>
  <Application>Microsoft Office Word</Application>
  <DocSecurity>0</DocSecurity>
  <Lines>30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Iveta Dementjeva</cp:lastModifiedBy>
  <cp:revision>19</cp:revision>
  <dcterms:created xsi:type="dcterms:W3CDTF">2025-09-19T07:31:00Z</dcterms:created>
  <dcterms:modified xsi:type="dcterms:W3CDTF">2025-10-12T19:22:00Z</dcterms:modified>
</cp:coreProperties>
</file>