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A01163" w:rsidRDefault="00407E1B" w:rsidP="00142B1A">
      <w:pPr>
        <w:jc w:val="center"/>
        <w:rPr>
          <w:b/>
          <w:sz w:val="23"/>
          <w:szCs w:val="23"/>
        </w:rPr>
      </w:pPr>
      <w:r w:rsidRPr="00A01163">
        <w:rPr>
          <w:b/>
        </w:rPr>
        <w:t>Valsts sabiedrība ar ierobežotu atbildību ”Bērnu klīniskā universitātes slimnīca”</w:t>
      </w:r>
    </w:p>
    <w:p w14:paraId="401EC3E0" w14:textId="77777777" w:rsidR="00142B1A" w:rsidRPr="00A01163" w:rsidRDefault="00FA1470" w:rsidP="00142B1A">
      <w:pPr>
        <w:jc w:val="center"/>
        <w:rPr>
          <w:sz w:val="23"/>
          <w:szCs w:val="23"/>
        </w:rPr>
      </w:pPr>
      <w:r w:rsidRPr="00A01163">
        <w:rPr>
          <w:sz w:val="23"/>
          <w:szCs w:val="23"/>
        </w:rPr>
        <w:t>(</w:t>
      </w:r>
      <w:proofErr w:type="spellStart"/>
      <w:r w:rsidRPr="00A01163">
        <w:rPr>
          <w:sz w:val="23"/>
          <w:szCs w:val="23"/>
        </w:rPr>
        <w:t>reģ</w:t>
      </w:r>
      <w:proofErr w:type="spellEnd"/>
      <w:r w:rsidRPr="00A01163">
        <w:rPr>
          <w:sz w:val="23"/>
          <w:szCs w:val="23"/>
        </w:rPr>
        <w:t>. 40003457128)</w:t>
      </w:r>
    </w:p>
    <w:p w14:paraId="2F61BE89" w14:textId="2FB498F7" w:rsidR="00D87F15" w:rsidRPr="00A01163" w:rsidRDefault="00FD57DF" w:rsidP="00142B1A">
      <w:pPr>
        <w:jc w:val="center"/>
        <w:rPr>
          <w:sz w:val="23"/>
          <w:szCs w:val="23"/>
        </w:rPr>
      </w:pPr>
      <w:r w:rsidRPr="00A01163">
        <w:rPr>
          <w:sz w:val="23"/>
          <w:szCs w:val="23"/>
        </w:rPr>
        <w:t xml:space="preserve">Tirgus </w:t>
      </w:r>
      <w:proofErr w:type="spellStart"/>
      <w:r w:rsidRPr="00A01163">
        <w:rPr>
          <w:sz w:val="23"/>
          <w:szCs w:val="23"/>
        </w:rPr>
        <w:t>priekšizpētes</w:t>
      </w:r>
      <w:proofErr w:type="spellEnd"/>
    </w:p>
    <w:p w14:paraId="3161D8D1" w14:textId="3DD9E7A3" w:rsidR="00135F51" w:rsidRPr="00A01163" w:rsidRDefault="0008248A" w:rsidP="00A01163">
      <w:pPr>
        <w:jc w:val="center"/>
        <w:rPr>
          <w:b/>
          <w:bCs/>
          <w:sz w:val="23"/>
          <w:szCs w:val="23"/>
        </w:rPr>
      </w:pPr>
      <w:r w:rsidRPr="00A01163">
        <w:rPr>
          <w:b/>
          <w:bCs/>
          <w:sz w:val="23"/>
          <w:szCs w:val="23"/>
        </w:rPr>
        <w:t>“</w:t>
      </w:r>
      <w:r w:rsidR="00A01163" w:rsidRPr="00A01163">
        <w:rPr>
          <w:b/>
          <w:sz w:val="23"/>
          <w:szCs w:val="23"/>
        </w:rPr>
        <w:t>Piederumu piegāde izmeklējamā materiāla noņemšanai</w:t>
      </w:r>
      <w:r w:rsidRPr="00A01163">
        <w:rPr>
          <w:b/>
          <w:bCs/>
          <w:sz w:val="23"/>
          <w:szCs w:val="23"/>
        </w:rPr>
        <w:t>”</w:t>
      </w:r>
    </w:p>
    <w:p w14:paraId="30F455F6" w14:textId="28B15DDA" w:rsidR="00142B1A" w:rsidRPr="00A01163" w:rsidRDefault="00FA1470" w:rsidP="00135F51">
      <w:pPr>
        <w:jc w:val="center"/>
        <w:rPr>
          <w:b/>
          <w:bCs/>
          <w:sz w:val="23"/>
          <w:szCs w:val="23"/>
        </w:rPr>
      </w:pPr>
      <w:r w:rsidRPr="00A01163">
        <w:rPr>
          <w:bCs/>
          <w:sz w:val="23"/>
          <w:szCs w:val="23"/>
        </w:rPr>
        <w:t xml:space="preserve">identifikācijas Nr. BKUS </w:t>
      </w:r>
      <w:r w:rsidR="00D8592F" w:rsidRPr="00A01163">
        <w:rPr>
          <w:bCs/>
          <w:sz w:val="23"/>
          <w:szCs w:val="23"/>
        </w:rPr>
        <w:t>202</w:t>
      </w:r>
      <w:r w:rsidR="0008248A" w:rsidRPr="00A01163">
        <w:rPr>
          <w:bCs/>
          <w:sz w:val="23"/>
          <w:szCs w:val="23"/>
        </w:rPr>
        <w:t>5</w:t>
      </w:r>
      <w:r w:rsidR="00651E5A" w:rsidRPr="00A01163">
        <w:rPr>
          <w:bCs/>
          <w:sz w:val="23"/>
          <w:szCs w:val="23"/>
        </w:rPr>
        <w:t>/</w:t>
      </w:r>
      <w:r w:rsidR="00A01163" w:rsidRPr="00A01163">
        <w:rPr>
          <w:bCs/>
          <w:sz w:val="23"/>
          <w:szCs w:val="23"/>
        </w:rPr>
        <w:t>86</w:t>
      </w:r>
      <w:r w:rsidR="0008248A" w:rsidRPr="00A01163">
        <w:rPr>
          <w:bCs/>
          <w:sz w:val="23"/>
          <w:szCs w:val="23"/>
        </w:rPr>
        <w:t>-</w:t>
      </w:r>
      <w:r w:rsidR="00651E5A" w:rsidRPr="00A01163">
        <w:rPr>
          <w:bCs/>
          <w:sz w:val="23"/>
          <w:szCs w:val="23"/>
        </w:rPr>
        <w:t>TP</w:t>
      </w:r>
      <w:r w:rsidRPr="00A01163">
        <w:rPr>
          <w:sz w:val="23"/>
          <w:szCs w:val="23"/>
        </w:rPr>
        <w:t xml:space="preserve"> </w:t>
      </w:r>
    </w:p>
    <w:p w14:paraId="289286C0" w14:textId="77777777" w:rsidR="00142B1A" w:rsidRPr="00A01163" w:rsidRDefault="00FA1470" w:rsidP="00142B1A">
      <w:pPr>
        <w:jc w:val="center"/>
        <w:rPr>
          <w:b/>
          <w:bCs/>
          <w:sz w:val="23"/>
          <w:szCs w:val="23"/>
        </w:rPr>
      </w:pPr>
      <w:r w:rsidRPr="00A01163">
        <w:rPr>
          <w:b/>
          <w:sz w:val="23"/>
          <w:szCs w:val="23"/>
        </w:rPr>
        <w:t>ZIŅOJUMS</w:t>
      </w:r>
    </w:p>
    <w:p w14:paraId="18483910" w14:textId="77777777" w:rsidR="00142B1A" w:rsidRPr="00A01163" w:rsidRDefault="00142B1A" w:rsidP="00142B1A">
      <w:pPr>
        <w:jc w:val="right"/>
        <w:rPr>
          <w:sz w:val="23"/>
          <w:szCs w:val="23"/>
        </w:rPr>
      </w:pPr>
    </w:p>
    <w:p w14:paraId="25C1CEF7" w14:textId="6F9E10C1" w:rsidR="00142B1A" w:rsidRPr="00A01163" w:rsidRDefault="007F5D7F" w:rsidP="00142B1A">
      <w:pPr>
        <w:jc w:val="right"/>
        <w:rPr>
          <w:sz w:val="23"/>
          <w:szCs w:val="23"/>
        </w:rPr>
      </w:pPr>
      <w:r w:rsidRPr="00A01163">
        <w:rPr>
          <w:sz w:val="23"/>
          <w:szCs w:val="23"/>
        </w:rPr>
        <w:t xml:space="preserve">  </w:t>
      </w:r>
      <w:r w:rsidR="00FA1470" w:rsidRPr="00A01163">
        <w:rPr>
          <w:sz w:val="23"/>
          <w:szCs w:val="23"/>
        </w:rPr>
        <w:t>Rīga,</w:t>
      </w:r>
      <w:r w:rsidR="00D71E50" w:rsidRPr="00A01163">
        <w:rPr>
          <w:sz w:val="23"/>
          <w:szCs w:val="23"/>
        </w:rPr>
        <w:t xml:space="preserve"> </w:t>
      </w:r>
      <w:r w:rsidR="00D8592F" w:rsidRPr="00A01163">
        <w:rPr>
          <w:sz w:val="23"/>
          <w:szCs w:val="23"/>
        </w:rPr>
        <w:t>202</w:t>
      </w:r>
      <w:r w:rsidR="0008248A" w:rsidRPr="00A01163">
        <w:rPr>
          <w:sz w:val="23"/>
          <w:szCs w:val="23"/>
        </w:rPr>
        <w:t>5</w:t>
      </w:r>
      <w:r w:rsidR="00D8592F" w:rsidRPr="00A01163">
        <w:rPr>
          <w:sz w:val="23"/>
          <w:szCs w:val="23"/>
        </w:rPr>
        <w:t xml:space="preserve">.gada </w:t>
      </w:r>
      <w:r w:rsidR="00A01163" w:rsidRPr="00A01163">
        <w:rPr>
          <w:sz w:val="23"/>
          <w:szCs w:val="23"/>
        </w:rPr>
        <w:t>8</w:t>
      </w:r>
      <w:r w:rsidR="00F150DD" w:rsidRPr="00A01163">
        <w:rPr>
          <w:sz w:val="23"/>
          <w:szCs w:val="23"/>
        </w:rPr>
        <w:t>.jūlijā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A01163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A0116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A01163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A01163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 w:rsidRPr="00A01163"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A01163">
              <w:rPr>
                <w:bCs/>
                <w:sz w:val="23"/>
                <w:szCs w:val="23"/>
              </w:rPr>
              <w:t>Bērnu klīniskā universitātes slimnīca</w:t>
            </w:r>
            <w:r w:rsidRPr="00A01163"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A01163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A0116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A01163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A0116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A01163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A0116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A01163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A01163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A0116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A01163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A0116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A01163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7BF9F5C3" w:rsidR="00142B1A" w:rsidRPr="00A0116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A01163">
              <w:rPr>
                <w:bCs/>
                <w:sz w:val="23"/>
                <w:szCs w:val="23"/>
              </w:rPr>
              <w:t xml:space="preserve">BKUS </w:t>
            </w:r>
            <w:r w:rsidR="00D8592F" w:rsidRPr="00A01163">
              <w:rPr>
                <w:bCs/>
                <w:sz w:val="23"/>
                <w:szCs w:val="23"/>
              </w:rPr>
              <w:t>202</w:t>
            </w:r>
            <w:r w:rsidR="0008248A" w:rsidRPr="00A01163">
              <w:rPr>
                <w:bCs/>
                <w:sz w:val="23"/>
                <w:szCs w:val="23"/>
              </w:rPr>
              <w:t>5</w:t>
            </w:r>
            <w:r w:rsidR="00651E5A" w:rsidRPr="00A01163">
              <w:rPr>
                <w:bCs/>
                <w:sz w:val="23"/>
                <w:szCs w:val="23"/>
              </w:rPr>
              <w:t>/</w:t>
            </w:r>
            <w:r w:rsidR="00A01163" w:rsidRPr="00A01163">
              <w:rPr>
                <w:bCs/>
                <w:sz w:val="23"/>
                <w:szCs w:val="23"/>
              </w:rPr>
              <w:t>8</w:t>
            </w:r>
            <w:r w:rsidR="00F150DD" w:rsidRPr="00A01163">
              <w:rPr>
                <w:bCs/>
                <w:sz w:val="23"/>
                <w:szCs w:val="23"/>
              </w:rPr>
              <w:t>6</w:t>
            </w:r>
            <w:r w:rsidR="00651E5A" w:rsidRPr="00A01163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A01163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A0116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A01163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A0116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A01163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A01163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A01163"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 w:rsidRPr="00A01163"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 w:rsidRPr="00A01163"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A01163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A0116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A01163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A0116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A01163">
              <w:rPr>
                <w:bCs/>
                <w:sz w:val="23"/>
                <w:szCs w:val="23"/>
              </w:rPr>
              <w:t xml:space="preserve"> </w:t>
            </w:r>
            <w:r w:rsidRPr="00A01163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A01163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A01163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t xml:space="preserve">Saskaņā ar Publisko iepirkumu likuma (turpmāk – PIL) 8. panta pirmās daļas 1. punktu </w:t>
            </w:r>
            <w:r w:rsidRPr="00A01163">
              <w:rPr>
                <w:b/>
                <w:bCs/>
              </w:rPr>
              <w:t>– atklāts konkurss.</w:t>
            </w:r>
          </w:p>
        </w:tc>
      </w:tr>
      <w:tr w:rsidR="008F41AE" w:rsidRPr="00A01163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A0116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A01163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A0116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A01163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4BFBD43D" w:rsidR="00142B1A" w:rsidRPr="00A01163" w:rsidRDefault="00A01163" w:rsidP="008427B3">
            <w:pPr>
              <w:jc w:val="both"/>
              <w:rPr>
                <w:bCs/>
                <w:sz w:val="23"/>
                <w:szCs w:val="23"/>
              </w:rPr>
            </w:pPr>
            <w:r w:rsidRPr="00A01163">
              <w:rPr>
                <w:bCs/>
              </w:rPr>
              <w:t>Piederumu piegāde izmeklējamā materiāla noņemšanai</w:t>
            </w:r>
          </w:p>
        </w:tc>
      </w:tr>
    </w:tbl>
    <w:p w14:paraId="0201C2B9" w14:textId="12A545D2" w:rsidR="00142B1A" w:rsidRPr="00A01163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A01163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A01163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A0116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A01163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076D82F5" w:rsidR="008F41AE" w:rsidRPr="00A01163" w:rsidRDefault="00A01163">
            <w:pPr>
              <w:rPr>
                <w:sz w:val="23"/>
                <w:szCs w:val="23"/>
              </w:rPr>
            </w:pPr>
            <w:proofErr w:type="spellStart"/>
            <w:r w:rsidRPr="00A01163">
              <w:rPr>
                <w:sz w:val="23"/>
                <w:szCs w:val="23"/>
              </w:rPr>
              <w:t>D.Grāvele</w:t>
            </w:r>
            <w:proofErr w:type="spellEnd"/>
            <w:r w:rsidRPr="00A01163">
              <w:rPr>
                <w:sz w:val="23"/>
                <w:szCs w:val="23"/>
              </w:rPr>
              <w:t xml:space="preserve">, </w:t>
            </w:r>
            <w:proofErr w:type="spellStart"/>
            <w:r w:rsidRPr="00A01163">
              <w:rPr>
                <w:sz w:val="23"/>
                <w:szCs w:val="23"/>
              </w:rPr>
              <w:t>D.Svile</w:t>
            </w:r>
            <w:proofErr w:type="spellEnd"/>
          </w:p>
        </w:tc>
      </w:tr>
    </w:tbl>
    <w:p w14:paraId="1877BFA1" w14:textId="0D72FB7D" w:rsidR="00142B1A" w:rsidRPr="00A01163" w:rsidRDefault="00142B1A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A01163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A0116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A01163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5B4279BA" w:rsidR="005958C3" w:rsidRPr="00A01163" w:rsidRDefault="00C40DB6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A01163">
              <w:rPr>
                <w:sz w:val="23"/>
                <w:szCs w:val="23"/>
              </w:rPr>
              <w:t>Nav.</w:t>
            </w:r>
          </w:p>
        </w:tc>
      </w:tr>
    </w:tbl>
    <w:p w14:paraId="047D737E" w14:textId="77777777" w:rsidR="005958C3" w:rsidRPr="00A01163" w:rsidRDefault="005958C3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225"/>
        <w:gridCol w:w="3415"/>
      </w:tblGrid>
      <w:tr w:rsidR="008F41AE" w:rsidRPr="00A01163" w14:paraId="100BBAF7" w14:textId="77777777" w:rsidTr="00A01163">
        <w:trPr>
          <w:gridAfter w:val="1"/>
          <w:wAfter w:w="3415" w:type="dxa"/>
          <w:trHeight w:val="220"/>
        </w:trPr>
        <w:tc>
          <w:tcPr>
            <w:tcW w:w="6225" w:type="dxa"/>
            <w:shd w:val="clear" w:color="auto" w:fill="D9D9D9" w:themeFill="background1" w:themeFillShade="D9"/>
          </w:tcPr>
          <w:p w14:paraId="44FF4520" w14:textId="112CB8A2" w:rsidR="00142B1A" w:rsidRPr="00A01163" w:rsidRDefault="00FA1470" w:rsidP="00142B1A">
            <w:pPr>
              <w:rPr>
                <w:bCs/>
                <w:sz w:val="23"/>
                <w:szCs w:val="23"/>
              </w:rPr>
            </w:pPr>
            <w:r w:rsidRPr="00A01163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A01163">
              <w:rPr>
                <w:b/>
                <w:bCs/>
                <w:sz w:val="23"/>
                <w:szCs w:val="23"/>
              </w:rPr>
              <w:t>komentāri</w:t>
            </w:r>
            <w:r w:rsidRPr="00A0116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A01163" w:rsidRPr="00A01163" w14:paraId="23D42483" w14:textId="437F1191" w:rsidTr="00A01163">
        <w:trPr>
          <w:trHeight w:val="461"/>
        </w:trPr>
        <w:tc>
          <w:tcPr>
            <w:tcW w:w="6225" w:type="dxa"/>
            <w:vAlign w:val="center"/>
          </w:tcPr>
          <w:p w14:paraId="7EDDF385" w14:textId="0099001A" w:rsidR="00A01163" w:rsidRPr="00A01163" w:rsidRDefault="00A01163" w:rsidP="00A01163">
            <w:pPr>
              <w:rPr>
                <w:sz w:val="23"/>
                <w:szCs w:val="23"/>
                <w:highlight w:val="yellow"/>
              </w:rPr>
            </w:pPr>
            <w:r w:rsidRPr="00CF4756">
              <w:rPr>
                <w:b/>
                <w:bCs/>
              </w:rPr>
              <w:t>Pretendenti iesniedza</w:t>
            </w:r>
            <w:r>
              <w:rPr>
                <w:b/>
                <w:bCs/>
              </w:rPr>
              <w:t xml:space="preserve"> jautājumus: </w:t>
            </w:r>
          </w:p>
        </w:tc>
        <w:tc>
          <w:tcPr>
            <w:tcW w:w="3415" w:type="dxa"/>
          </w:tcPr>
          <w:p w14:paraId="7CD1D059" w14:textId="6B52846E" w:rsidR="00A01163" w:rsidRPr="00A01163" w:rsidRDefault="00A01163" w:rsidP="00A01163">
            <w:pPr>
              <w:rPr>
                <w:highlight w:val="yellow"/>
              </w:rPr>
            </w:pPr>
            <w:r>
              <w:rPr>
                <w:b/>
                <w:bCs/>
              </w:rPr>
              <w:t>Atbildes</w:t>
            </w:r>
          </w:p>
        </w:tc>
      </w:tr>
      <w:tr w:rsidR="00A01163" w:rsidRPr="00A01163" w14:paraId="4C95286A" w14:textId="77777777" w:rsidTr="00A01163">
        <w:trPr>
          <w:trHeight w:val="1154"/>
        </w:trPr>
        <w:tc>
          <w:tcPr>
            <w:tcW w:w="6225" w:type="dxa"/>
          </w:tcPr>
          <w:p w14:paraId="007E8B6E" w14:textId="113C4EA7" w:rsidR="00A01163" w:rsidRPr="00CF4756" w:rsidRDefault="00A01163" w:rsidP="00A01163">
            <w:pPr>
              <w:rPr>
                <w:b/>
                <w:bCs/>
              </w:rPr>
            </w:pPr>
            <w:r w:rsidRPr="00CF4756">
              <w:t>2.4.1. Konteiners 2 priekšmetstiklu transportēšanai</w:t>
            </w:r>
            <w:r>
              <w:t xml:space="preserve">. </w:t>
            </w:r>
            <w:r w:rsidRPr="00CF4756">
              <w:t>Lūdzam sniegt detalizētu tehnisko specifikāciju un aprakstu. No nosaukuma nav iespējams skaidri saprast, kādam nolūkam šis konteiners paredzēts un kāds ir tā pielietojums.</w:t>
            </w:r>
          </w:p>
        </w:tc>
        <w:tc>
          <w:tcPr>
            <w:tcW w:w="3415" w:type="dxa"/>
          </w:tcPr>
          <w:p w14:paraId="11B7A081" w14:textId="51A21A42" w:rsidR="00A01163" w:rsidRPr="00CF4756" w:rsidRDefault="00A01163" w:rsidP="00A01163">
            <w:pPr>
              <w:rPr>
                <w:b/>
                <w:bCs/>
              </w:rPr>
            </w:pPr>
            <w:r w:rsidRPr="00CF4756">
              <w:rPr>
                <w:color w:val="000000"/>
              </w:rPr>
              <w:t xml:space="preserve">2.4.1. - Konteiners 2 priekšmetstiklu transportēšanai </w:t>
            </w:r>
            <w:proofErr w:type="spellStart"/>
            <w:r w:rsidRPr="00CF4756">
              <w:rPr>
                <w:color w:val="000000"/>
              </w:rPr>
              <w:t>apm</w:t>
            </w:r>
            <w:proofErr w:type="spellEnd"/>
            <w:r w:rsidRPr="00CF4756">
              <w:rPr>
                <w:color w:val="000000"/>
              </w:rPr>
              <w:t xml:space="preserve"> 85 mm augstums ar piestiprinātu vāciņu, konteinerī ir sliedīte vai kā citādi atdalīti 2 stikliņi, lai tie nesaliptu kopā. Vai analogs.</w:t>
            </w:r>
          </w:p>
        </w:tc>
      </w:tr>
      <w:tr w:rsidR="00A01163" w:rsidRPr="00A01163" w14:paraId="00563B81" w14:textId="77777777" w:rsidTr="00A01163">
        <w:trPr>
          <w:trHeight w:val="1375"/>
        </w:trPr>
        <w:tc>
          <w:tcPr>
            <w:tcW w:w="6225" w:type="dxa"/>
          </w:tcPr>
          <w:p w14:paraId="52B1BFB2" w14:textId="07356A9B" w:rsidR="00A01163" w:rsidRPr="00A01163" w:rsidRDefault="00A01163" w:rsidP="00A01163">
            <w:r w:rsidRPr="00A01163">
              <w:t>2.4.7. Konteiners ar vāku 15 ml, fasēšanai. Tāpat lūdzam precizēt šī konteinera pielietojumu un sniegt pilnu aprakstu un specifikāciju, jo no nosaukuma nav skaidrs, kādam mērķim tas paredzēts.</w:t>
            </w:r>
          </w:p>
        </w:tc>
        <w:tc>
          <w:tcPr>
            <w:tcW w:w="3415" w:type="dxa"/>
          </w:tcPr>
          <w:p w14:paraId="0813F2CC" w14:textId="27476C44" w:rsidR="00A01163" w:rsidRPr="00A01163" w:rsidRDefault="00A01163" w:rsidP="00A01163">
            <w:pPr>
              <w:rPr>
                <w:color w:val="000000"/>
              </w:rPr>
            </w:pPr>
            <w:r w:rsidRPr="00A01163">
              <w:rPr>
                <w:color w:val="000000"/>
              </w:rPr>
              <w:t>2.4.7. -  Konteiners ar vāku 15 ml, fasēšanai, caurspīdīgs stobriņš, darba tilpums 15 ml, izmērs apm. 76 mm augstums, diametrs apm. 20mm, komplektā skrūvējams vāciņš. koniska pamatne. Vai analogs.</w:t>
            </w:r>
          </w:p>
        </w:tc>
      </w:tr>
    </w:tbl>
    <w:p w14:paraId="34EBBFC8" w14:textId="77777777" w:rsidR="00142B1A" w:rsidRPr="00A01163" w:rsidRDefault="00142B1A" w:rsidP="00142B1A">
      <w:pPr>
        <w:rPr>
          <w:bCs/>
          <w:sz w:val="23"/>
          <w:szCs w:val="23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A01163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A0116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A01163">
              <w:rPr>
                <w:bCs/>
                <w:sz w:val="23"/>
                <w:szCs w:val="23"/>
              </w:rPr>
              <w:t xml:space="preserve"> </w:t>
            </w:r>
            <w:r w:rsidR="00651E5A" w:rsidRPr="00A01163">
              <w:rPr>
                <w:b/>
                <w:bCs/>
                <w:sz w:val="23"/>
                <w:szCs w:val="23"/>
              </w:rPr>
              <w:t>Pasūtītāja lēmums</w:t>
            </w:r>
            <w:r w:rsidRPr="00A0116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A01163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A01163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A01163"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A01163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A01163">
              <w:t>Plānotā paredzamā līgumcena atbilst iepirkuma plānā prognozētajai cenai</w:t>
            </w:r>
            <w:r w:rsidRPr="00A01163">
              <w:rPr>
                <w:bCs/>
              </w:rPr>
              <w:t>.</w:t>
            </w:r>
          </w:p>
          <w:p w14:paraId="5E63844D" w14:textId="368A0BD7" w:rsidR="00651E5A" w:rsidRPr="00A01163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A01163">
              <w:rPr>
                <w:bCs/>
                <w:sz w:val="23"/>
                <w:szCs w:val="23"/>
              </w:rPr>
              <w:lastRenderedPageBreak/>
              <w:t xml:space="preserve">Izsludināt iepirkumu kā </w:t>
            </w:r>
            <w:r w:rsidRPr="00A01163">
              <w:rPr>
                <w:sz w:val="23"/>
                <w:szCs w:val="23"/>
              </w:rPr>
              <w:t xml:space="preserve">Publisko iepirkumu likuma </w:t>
            </w:r>
            <w:r w:rsidR="007F5D7F" w:rsidRPr="00A01163">
              <w:rPr>
                <w:sz w:val="23"/>
                <w:szCs w:val="23"/>
              </w:rPr>
              <w:t>8.panta pirmās daļas 1.punktu – atklāts konkurss.</w:t>
            </w:r>
          </w:p>
        </w:tc>
      </w:tr>
    </w:tbl>
    <w:p w14:paraId="589E6C4C" w14:textId="77777777" w:rsidR="00651E5A" w:rsidRPr="00A01163" w:rsidRDefault="00651E5A">
      <w:pPr>
        <w:rPr>
          <w:b/>
          <w:bCs/>
          <w:sz w:val="23"/>
          <w:szCs w:val="23"/>
        </w:rPr>
      </w:pPr>
    </w:p>
    <w:p w14:paraId="331C8846" w14:textId="77777777" w:rsidR="009F77EF" w:rsidRPr="00A01163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A01163" w:rsidRDefault="00944C89">
      <w:pPr>
        <w:rPr>
          <w:b/>
          <w:bCs/>
          <w:sz w:val="22"/>
          <w:szCs w:val="22"/>
        </w:rPr>
      </w:pPr>
      <w:r w:rsidRPr="00A01163">
        <w:rPr>
          <w:b/>
          <w:bCs/>
          <w:sz w:val="22"/>
          <w:szCs w:val="22"/>
        </w:rPr>
        <w:t>Ziņojumu sagatavoja:</w:t>
      </w:r>
    </w:p>
    <w:p w14:paraId="076C244B" w14:textId="4281EE41" w:rsidR="009F77EF" w:rsidRPr="00A01163" w:rsidRDefault="00F150DD" w:rsidP="003C695F">
      <w:pPr>
        <w:rPr>
          <w:b/>
          <w:bCs/>
          <w:sz w:val="22"/>
          <w:szCs w:val="22"/>
        </w:rPr>
      </w:pPr>
      <w:r w:rsidRPr="00A01163">
        <w:rPr>
          <w:b/>
          <w:bCs/>
          <w:sz w:val="22"/>
          <w:szCs w:val="22"/>
        </w:rPr>
        <w:t>Vi</w:t>
      </w:r>
      <w:r w:rsidR="00A01163" w:rsidRPr="00A01163">
        <w:rPr>
          <w:b/>
          <w:bCs/>
          <w:sz w:val="22"/>
          <w:szCs w:val="22"/>
        </w:rPr>
        <w:t>ktorija Abrama</w:t>
      </w:r>
    </w:p>
    <w:p w14:paraId="5ABFB959" w14:textId="6BD3A6A8" w:rsidR="00142B1A" w:rsidRPr="009F77EF" w:rsidRDefault="00A01163" w:rsidP="003C695F">
      <w:pPr>
        <w:rPr>
          <w:b/>
          <w:bCs/>
          <w:sz w:val="22"/>
          <w:szCs w:val="22"/>
        </w:rPr>
      </w:pPr>
      <w:hyperlink r:id="rId8" w:history="1">
        <w:r w:rsidRPr="00A01163">
          <w:rPr>
            <w:rStyle w:val="Hipersaite"/>
            <w:b/>
            <w:bCs/>
            <w:sz w:val="22"/>
            <w:szCs w:val="22"/>
          </w:rPr>
          <w:t>viktorija.abrama@bkus.lv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74D28"/>
    <w:rsid w:val="005921AC"/>
    <w:rsid w:val="005958C3"/>
    <w:rsid w:val="005A2C06"/>
    <w:rsid w:val="005B41BE"/>
    <w:rsid w:val="005E48A4"/>
    <w:rsid w:val="005E61BF"/>
    <w:rsid w:val="005E63A6"/>
    <w:rsid w:val="005F60DF"/>
    <w:rsid w:val="00620608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01163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150DD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ktorija.abram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Viktorija Abrama</cp:lastModifiedBy>
  <cp:revision>8</cp:revision>
  <dcterms:created xsi:type="dcterms:W3CDTF">2025-02-18T08:20:00Z</dcterms:created>
  <dcterms:modified xsi:type="dcterms:W3CDTF">2025-08-13T13:06:00Z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