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E89A" w14:textId="769F4F74" w:rsidR="00281857" w:rsidRDefault="00281857" w:rsidP="00F17597">
      <w:pPr>
        <w:spacing w:after="0" w:line="240" w:lineRule="auto"/>
        <w:jc w:val="center"/>
        <w:rPr>
          <w:rFonts w:ascii="Times New Roman" w:eastAsia="Times New Roman" w:hAnsi="Times New Roman" w:cs="Times New Roman"/>
          <w:b/>
          <w:sz w:val="24"/>
          <w:szCs w:val="24"/>
          <w:lang w:eastAsia="lv-LV"/>
        </w:rPr>
      </w:pPr>
      <w:r w:rsidRPr="00281857">
        <w:rPr>
          <w:rFonts w:ascii="Times New Roman" w:eastAsia="Times New Roman" w:hAnsi="Times New Roman" w:cs="Times New Roman"/>
          <w:b/>
          <w:sz w:val="24"/>
          <w:szCs w:val="24"/>
          <w:lang w:eastAsia="lv-LV"/>
        </w:rPr>
        <w:t>Atklāt</w:t>
      </w:r>
      <w:r w:rsidR="00D1448D">
        <w:rPr>
          <w:rFonts w:ascii="Times New Roman" w:eastAsia="Times New Roman" w:hAnsi="Times New Roman" w:cs="Times New Roman"/>
          <w:b/>
          <w:sz w:val="24"/>
          <w:szCs w:val="24"/>
          <w:lang w:eastAsia="lv-LV"/>
        </w:rPr>
        <w:t>a</w:t>
      </w:r>
      <w:r w:rsidRPr="00281857">
        <w:rPr>
          <w:rFonts w:ascii="Times New Roman" w:eastAsia="Times New Roman" w:hAnsi="Times New Roman" w:cs="Times New Roman"/>
          <w:b/>
          <w:sz w:val="24"/>
          <w:szCs w:val="24"/>
          <w:lang w:eastAsia="lv-LV"/>
        </w:rPr>
        <w:t xml:space="preserve"> konkurs</w:t>
      </w:r>
      <w:r w:rsidR="00D1448D">
        <w:rPr>
          <w:rFonts w:ascii="Times New Roman" w:eastAsia="Times New Roman" w:hAnsi="Times New Roman" w:cs="Times New Roman"/>
          <w:b/>
          <w:sz w:val="24"/>
          <w:szCs w:val="24"/>
          <w:lang w:eastAsia="lv-LV"/>
        </w:rPr>
        <w:t>a</w:t>
      </w:r>
    </w:p>
    <w:p w14:paraId="2C6530F4" w14:textId="37F12890" w:rsidR="00616B46" w:rsidRDefault="00616B46" w:rsidP="00EC70C7">
      <w:pPr>
        <w:spacing w:after="0" w:line="240" w:lineRule="auto"/>
        <w:jc w:val="center"/>
        <w:rPr>
          <w:rFonts w:ascii="Times New Roman" w:eastAsia="Times New Roman" w:hAnsi="Times New Roman" w:cs="Times New Roman"/>
          <w:b/>
          <w:bCs/>
          <w:sz w:val="24"/>
          <w:szCs w:val="24"/>
          <w:lang w:eastAsia="lv-LV"/>
        </w:rPr>
      </w:pPr>
      <w:r w:rsidRPr="00616B46">
        <w:rPr>
          <w:rFonts w:ascii="Times New Roman" w:eastAsia="Times New Roman" w:hAnsi="Times New Roman" w:cs="Times New Roman"/>
          <w:b/>
          <w:bCs/>
          <w:sz w:val="24"/>
          <w:szCs w:val="24"/>
          <w:lang w:eastAsia="lv-LV"/>
        </w:rPr>
        <w:t xml:space="preserve"> “Ceļojumu aģentūras pakalpojumu nodrošināšana Jelgavas novada pašvaldībai” (iepirkuma ID Nr. JNP 2025/63)</w:t>
      </w:r>
    </w:p>
    <w:p w14:paraId="06855E39" w14:textId="1F160FB4"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3174E45F" w:rsidR="00E60E24" w:rsidRPr="001D4DF3" w:rsidRDefault="00E60E24" w:rsidP="00F17597">
      <w:pPr>
        <w:spacing w:after="0" w:line="240" w:lineRule="auto"/>
        <w:jc w:val="center"/>
        <w:rPr>
          <w:rFonts w:ascii="Times New Roman" w:eastAsia="Times New Roman" w:hAnsi="Times New Roman" w:cs="Times New Roman"/>
          <w:b/>
          <w:bCs/>
          <w:sz w:val="24"/>
          <w:szCs w:val="24"/>
          <w:lang w:eastAsia="lv-LV"/>
        </w:rPr>
      </w:pPr>
      <w:r w:rsidRPr="001D4DF3">
        <w:rPr>
          <w:rFonts w:ascii="Times New Roman" w:eastAsia="Times New Roman" w:hAnsi="Times New Roman" w:cs="Times New Roman"/>
          <w:b/>
          <w:bCs/>
          <w:sz w:val="24"/>
          <w:szCs w:val="24"/>
          <w:lang w:eastAsia="lv-LV"/>
        </w:rPr>
        <w:t>Jelgavā, 202</w:t>
      </w:r>
      <w:r w:rsidR="000F4EA5" w:rsidRPr="001D4DF3">
        <w:rPr>
          <w:rFonts w:ascii="Times New Roman" w:eastAsia="Times New Roman" w:hAnsi="Times New Roman" w:cs="Times New Roman"/>
          <w:b/>
          <w:bCs/>
          <w:sz w:val="24"/>
          <w:szCs w:val="24"/>
          <w:lang w:eastAsia="lv-LV"/>
        </w:rPr>
        <w:t>5</w:t>
      </w:r>
      <w:r w:rsidRPr="001D4DF3">
        <w:rPr>
          <w:rFonts w:ascii="Times New Roman" w:eastAsia="Times New Roman" w:hAnsi="Times New Roman" w:cs="Times New Roman"/>
          <w:b/>
          <w:bCs/>
          <w:sz w:val="24"/>
          <w:szCs w:val="24"/>
          <w:lang w:eastAsia="lv-LV"/>
        </w:rPr>
        <w:t xml:space="preserve">.gada </w:t>
      </w:r>
      <w:r w:rsidR="00616B46">
        <w:rPr>
          <w:rFonts w:ascii="Times New Roman" w:eastAsia="Times New Roman" w:hAnsi="Times New Roman" w:cs="Times New Roman"/>
          <w:b/>
          <w:bCs/>
          <w:sz w:val="24"/>
          <w:szCs w:val="24"/>
          <w:lang w:eastAsia="lv-LV"/>
        </w:rPr>
        <w:t>20</w:t>
      </w:r>
      <w:r w:rsidR="008010CA" w:rsidRPr="001D4DF3">
        <w:rPr>
          <w:rFonts w:ascii="Times New Roman" w:eastAsia="Times New Roman" w:hAnsi="Times New Roman" w:cs="Times New Roman"/>
          <w:b/>
          <w:bCs/>
          <w:sz w:val="24"/>
          <w:szCs w:val="24"/>
          <w:lang w:eastAsia="lv-LV"/>
        </w:rPr>
        <w:t>.augusts</w:t>
      </w:r>
    </w:p>
    <w:p w14:paraId="630C1715" w14:textId="77777777" w:rsidR="008846A5" w:rsidRPr="001D4DF3"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Pr="008010CA" w:rsidRDefault="00250AD3" w:rsidP="00F17597">
      <w:pPr>
        <w:spacing w:after="0" w:line="240" w:lineRule="auto"/>
        <w:jc w:val="center"/>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atbilstoši Ministru kabineta 2017.gada 28.februāra noteikumu Nr.107 "Iepirkuma procedūru un metu konkursu norises kārtība"</w:t>
      </w:r>
      <w:r w:rsidR="008D31FA" w:rsidRPr="008010C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8010CA" w14:paraId="267BE3D1" w14:textId="77777777" w:rsidTr="0002231C">
        <w:tc>
          <w:tcPr>
            <w:tcW w:w="723" w:type="dxa"/>
          </w:tcPr>
          <w:p w14:paraId="155AC397" w14:textId="77777777" w:rsidR="000F7EF5" w:rsidRPr="008010CA" w:rsidRDefault="000F7EF5" w:rsidP="00610512">
            <w:pPr>
              <w:rPr>
                <w:rFonts w:ascii="Times New Roman" w:hAnsi="Times New Roman" w:cs="Times New Roman"/>
                <w:b/>
                <w:sz w:val="24"/>
                <w:szCs w:val="24"/>
              </w:rPr>
            </w:pPr>
            <w:r w:rsidRPr="008010CA">
              <w:rPr>
                <w:rFonts w:ascii="Times New Roman" w:hAnsi="Times New Roman" w:cs="Times New Roman"/>
                <w:b/>
                <w:sz w:val="24"/>
                <w:szCs w:val="24"/>
              </w:rPr>
              <w:t>NPK</w:t>
            </w:r>
          </w:p>
        </w:tc>
        <w:tc>
          <w:tcPr>
            <w:tcW w:w="6081" w:type="dxa"/>
          </w:tcPr>
          <w:p w14:paraId="560E469B" w14:textId="77777777" w:rsidR="000F7EF5" w:rsidRPr="008010CA" w:rsidRDefault="000F7EF5" w:rsidP="00610512">
            <w:pPr>
              <w:jc w:val="center"/>
              <w:rPr>
                <w:rFonts w:ascii="Times New Roman" w:hAnsi="Times New Roman" w:cs="Times New Roman"/>
                <w:b/>
                <w:sz w:val="24"/>
                <w:szCs w:val="24"/>
              </w:rPr>
            </w:pPr>
            <w:r w:rsidRPr="008010CA">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8010CA" w:rsidRDefault="000F7EF5" w:rsidP="00610512">
            <w:pPr>
              <w:jc w:val="center"/>
              <w:rPr>
                <w:rFonts w:ascii="Times New Roman" w:hAnsi="Times New Roman" w:cs="Times New Roman"/>
                <w:bCs/>
                <w:sz w:val="24"/>
                <w:szCs w:val="24"/>
              </w:rPr>
            </w:pPr>
            <w:r w:rsidRPr="008010CA">
              <w:rPr>
                <w:rFonts w:ascii="Times New Roman" w:hAnsi="Times New Roman" w:cs="Times New Roman"/>
                <w:bCs/>
                <w:sz w:val="24"/>
                <w:szCs w:val="24"/>
              </w:rPr>
              <w:t>informācija izpildei</w:t>
            </w:r>
          </w:p>
        </w:tc>
      </w:tr>
      <w:tr w:rsidR="000F7EF5" w:rsidRPr="008010CA" w14:paraId="2C6610C6" w14:textId="77777777" w:rsidTr="0002231C">
        <w:tc>
          <w:tcPr>
            <w:tcW w:w="723" w:type="dxa"/>
          </w:tcPr>
          <w:p w14:paraId="79DF8624" w14:textId="77777777" w:rsidR="000F7EF5" w:rsidRPr="008010CA" w:rsidRDefault="000F7EF5" w:rsidP="00610512">
            <w:pPr>
              <w:rPr>
                <w:rFonts w:ascii="Times New Roman" w:hAnsi="Times New Roman" w:cs="Times New Roman"/>
                <w:sz w:val="24"/>
                <w:szCs w:val="24"/>
              </w:rPr>
            </w:pPr>
            <w:r w:rsidRPr="008010CA">
              <w:rPr>
                <w:rFonts w:ascii="Times New Roman" w:eastAsia="Times New Roman" w:hAnsi="Times New Roman" w:cs="Times New Roman"/>
                <w:sz w:val="24"/>
                <w:szCs w:val="24"/>
                <w:lang w:eastAsia="lv-LV"/>
              </w:rPr>
              <w:t>1.</w:t>
            </w:r>
          </w:p>
        </w:tc>
        <w:tc>
          <w:tcPr>
            <w:tcW w:w="6081" w:type="dxa"/>
          </w:tcPr>
          <w:p w14:paraId="0F29FC48" w14:textId="6A74DC6D" w:rsidR="00E60E24" w:rsidRPr="008010CA" w:rsidRDefault="00E60E24" w:rsidP="00610512">
            <w:pPr>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1CB35DA1" w:rsidR="00D1448D" w:rsidRPr="008010CA" w:rsidRDefault="00E60E24" w:rsidP="00B46A24">
            <w:pPr>
              <w:jc w:val="both"/>
              <w:rPr>
                <w:rFonts w:ascii="Times New Roman" w:hAnsi="Times New Roman" w:cs="Times New Roman"/>
                <w:bCs/>
                <w:sz w:val="24"/>
                <w:szCs w:val="24"/>
              </w:rPr>
            </w:pPr>
            <w:r w:rsidRPr="008010CA">
              <w:rPr>
                <w:rFonts w:ascii="Times New Roman" w:hAnsi="Times New Roman" w:cs="Times New Roman"/>
                <w:bCs/>
                <w:sz w:val="24"/>
                <w:szCs w:val="24"/>
              </w:rPr>
              <w:t>Atklāt</w:t>
            </w:r>
            <w:r w:rsidR="001E597E" w:rsidRPr="008010CA">
              <w:rPr>
                <w:rFonts w:ascii="Times New Roman" w:hAnsi="Times New Roman" w:cs="Times New Roman"/>
                <w:bCs/>
                <w:sz w:val="24"/>
                <w:szCs w:val="24"/>
              </w:rPr>
              <w:t>s</w:t>
            </w:r>
            <w:r w:rsidRPr="008010CA">
              <w:rPr>
                <w:rFonts w:ascii="Times New Roman" w:hAnsi="Times New Roman" w:cs="Times New Roman"/>
                <w:bCs/>
                <w:sz w:val="24"/>
                <w:szCs w:val="24"/>
              </w:rPr>
              <w:t xml:space="preserve"> konkurs</w:t>
            </w:r>
            <w:r w:rsidR="001E597E" w:rsidRPr="008010CA">
              <w:rPr>
                <w:rFonts w:ascii="Times New Roman" w:hAnsi="Times New Roman" w:cs="Times New Roman"/>
                <w:bCs/>
                <w:sz w:val="24"/>
                <w:szCs w:val="24"/>
              </w:rPr>
              <w:t>s</w:t>
            </w:r>
            <w:r w:rsidRPr="008010CA">
              <w:rPr>
                <w:rFonts w:ascii="Times New Roman" w:hAnsi="Times New Roman" w:cs="Times New Roman"/>
                <w:bCs/>
                <w:sz w:val="24"/>
                <w:szCs w:val="24"/>
              </w:rPr>
              <w:t xml:space="preserve"> </w:t>
            </w:r>
            <w:r w:rsidR="008010CA" w:rsidRPr="008010CA">
              <w:rPr>
                <w:rFonts w:ascii="Times New Roman" w:hAnsi="Times New Roman" w:cs="Times New Roman"/>
                <w:bCs/>
                <w:sz w:val="24"/>
                <w:szCs w:val="24"/>
              </w:rPr>
              <w:t>“</w:t>
            </w:r>
            <w:r w:rsidR="00616B46" w:rsidRPr="00616B46">
              <w:rPr>
                <w:rFonts w:ascii="Times New Roman" w:hAnsi="Times New Roman" w:cs="Times New Roman"/>
                <w:bCs/>
                <w:sz w:val="24"/>
                <w:szCs w:val="24"/>
              </w:rPr>
              <w:t>Ceļojumu aģentūras pakalpojumu nodrošināšana Jelgavas novada pašvaldībai</w:t>
            </w:r>
            <w:r w:rsidR="008010CA" w:rsidRPr="008010CA">
              <w:rPr>
                <w:rFonts w:ascii="Times New Roman" w:hAnsi="Times New Roman" w:cs="Times New Roman"/>
                <w:bCs/>
                <w:sz w:val="24"/>
                <w:szCs w:val="24"/>
              </w:rPr>
              <w:t xml:space="preserve">” </w:t>
            </w:r>
            <w:r w:rsidR="00EC70C7" w:rsidRPr="008010CA">
              <w:rPr>
                <w:rFonts w:ascii="Times New Roman" w:hAnsi="Times New Roman" w:cs="Times New Roman"/>
                <w:bCs/>
                <w:sz w:val="24"/>
                <w:szCs w:val="24"/>
              </w:rPr>
              <w:t>(iepirkuma ID Nr. JNP 2025/</w:t>
            </w:r>
            <w:r w:rsidR="004E6CDA">
              <w:rPr>
                <w:rFonts w:ascii="Times New Roman" w:hAnsi="Times New Roman" w:cs="Times New Roman"/>
                <w:bCs/>
                <w:sz w:val="24"/>
                <w:szCs w:val="24"/>
              </w:rPr>
              <w:t>6</w:t>
            </w:r>
            <w:r w:rsidR="00616B46">
              <w:rPr>
                <w:rFonts w:ascii="Times New Roman" w:hAnsi="Times New Roman" w:cs="Times New Roman"/>
                <w:bCs/>
                <w:sz w:val="24"/>
                <w:szCs w:val="24"/>
              </w:rPr>
              <w:t>3</w:t>
            </w:r>
            <w:r w:rsidR="00D13CF3" w:rsidRPr="008010CA">
              <w:rPr>
                <w:rFonts w:ascii="Times New Roman" w:hAnsi="Times New Roman" w:cs="Times New Roman"/>
                <w:bCs/>
                <w:sz w:val="24"/>
                <w:szCs w:val="24"/>
              </w:rPr>
              <w:t>).</w:t>
            </w:r>
          </w:p>
          <w:p w14:paraId="50FA42F3" w14:textId="33548D39" w:rsidR="00B46A24" w:rsidRPr="008010CA" w:rsidRDefault="00B46A24" w:rsidP="00B46A24">
            <w:pPr>
              <w:jc w:val="both"/>
              <w:rPr>
                <w:rFonts w:ascii="Times New Roman" w:hAnsi="Times New Roman" w:cs="Times New Roman"/>
                <w:bCs/>
                <w:sz w:val="24"/>
                <w:szCs w:val="24"/>
              </w:rPr>
            </w:pPr>
            <w:r w:rsidRPr="008010CA">
              <w:rPr>
                <w:rFonts w:ascii="Times New Roman" w:hAnsi="Times New Roman" w:cs="Times New Roman"/>
                <w:bCs/>
                <w:sz w:val="24"/>
                <w:szCs w:val="24"/>
              </w:rPr>
              <w:t>Jelgavas novada pašvaldība, reģ.Nr.90009118031, Pasta iela 37, Jelgava,</w:t>
            </w:r>
            <w:r w:rsidR="00475C21" w:rsidRPr="008010CA">
              <w:rPr>
                <w:rFonts w:ascii="Times New Roman" w:hAnsi="Times New Roman" w:cs="Times New Roman"/>
                <w:bCs/>
                <w:sz w:val="24"/>
                <w:szCs w:val="24"/>
              </w:rPr>
              <w:t xml:space="preserve"> </w:t>
            </w:r>
            <w:r w:rsidRPr="008010CA">
              <w:rPr>
                <w:rFonts w:ascii="Times New Roman" w:hAnsi="Times New Roman" w:cs="Times New Roman"/>
                <w:bCs/>
                <w:sz w:val="24"/>
                <w:szCs w:val="24"/>
              </w:rPr>
              <w:t>LV-3001.</w:t>
            </w:r>
          </w:p>
          <w:p w14:paraId="2BE737C0" w14:textId="46A67E4C" w:rsidR="00B46A24" w:rsidRPr="008010CA" w:rsidRDefault="00B46A24" w:rsidP="00B46A24">
            <w:pPr>
              <w:jc w:val="both"/>
              <w:rPr>
                <w:rFonts w:ascii="Times New Roman" w:hAnsi="Times New Roman" w:cs="Times New Roman"/>
                <w:bCs/>
                <w:sz w:val="24"/>
                <w:szCs w:val="24"/>
              </w:rPr>
            </w:pPr>
            <w:r w:rsidRPr="008010CA">
              <w:rPr>
                <w:rFonts w:ascii="Times New Roman" w:hAnsi="Times New Roman" w:cs="Times New Roman"/>
                <w:bCs/>
                <w:sz w:val="24"/>
                <w:szCs w:val="24"/>
              </w:rPr>
              <w:t xml:space="preserve">iepirkuma identifikācijas Nr. JNP </w:t>
            </w:r>
            <w:r w:rsidR="00475C21" w:rsidRPr="008010CA">
              <w:rPr>
                <w:rFonts w:ascii="Times New Roman" w:hAnsi="Times New Roman" w:cs="Times New Roman"/>
                <w:bCs/>
                <w:sz w:val="24"/>
                <w:szCs w:val="24"/>
              </w:rPr>
              <w:t>202</w:t>
            </w:r>
            <w:r w:rsidR="00BE4FC2" w:rsidRPr="008010CA">
              <w:rPr>
                <w:rFonts w:ascii="Times New Roman" w:hAnsi="Times New Roman" w:cs="Times New Roman"/>
                <w:bCs/>
                <w:sz w:val="24"/>
                <w:szCs w:val="24"/>
              </w:rPr>
              <w:t>5/</w:t>
            </w:r>
            <w:r w:rsidR="004E6CDA">
              <w:rPr>
                <w:rFonts w:ascii="Times New Roman" w:hAnsi="Times New Roman" w:cs="Times New Roman"/>
                <w:bCs/>
                <w:sz w:val="24"/>
                <w:szCs w:val="24"/>
              </w:rPr>
              <w:t>6</w:t>
            </w:r>
            <w:r w:rsidR="00616B46">
              <w:rPr>
                <w:rFonts w:ascii="Times New Roman" w:hAnsi="Times New Roman" w:cs="Times New Roman"/>
                <w:bCs/>
                <w:sz w:val="24"/>
                <w:szCs w:val="24"/>
              </w:rPr>
              <w:t>3</w:t>
            </w:r>
          </w:p>
          <w:p w14:paraId="60528190" w14:textId="025FA483" w:rsidR="00B46A24" w:rsidRPr="008010CA" w:rsidRDefault="00D15C0A" w:rsidP="00B46A24">
            <w:pPr>
              <w:jc w:val="both"/>
              <w:rPr>
                <w:rFonts w:ascii="Times New Roman" w:hAnsi="Times New Roman" w:cs="Times New Roman"/>
                <w:bCs/>
                <w:sz w:val="24"/>
                <w:szCs w:val="24"/>
              </w:rPr>
            </w:pPr>
            <w:r w:rsidRPr="008010CA">
              <w:rPr>
                <w:rFonts w:ascii="Times New Roman" w:hAnsi="Times New Roman" w:cs="Times New Roman"/>
                <w:bCs/>
                <w:sz w:val="24"/>
                <w:szCs w:val="24"/>
              </w:rPr>
              <w:t>P</w:t>
            </w:r>
            <w:r w:rsidR="00B46A24" w:rsidRPr="008010CA">
              <w:rPr>
                <w:rFonts w:ascii="Times New Roman" w:hAnsi="Times New Roman" w:cs="Times New Roman"/>
                <w:bCs/>
                <w:sz w:val="24"/>
                <w:szCs w:val="24"/>
              </w:rPr>
              <w:t>rocedūras veids: atklāts konkurss</w:t>
            </w:r>
          </w:p>
          <w:p w14:paraId="3FF8E44D" w14:textId="05C0BE97" w:rsidR="00616B46" w:rsidRPr="00616B46" w:rsidRDefault="00616B46" w:rsidP="00616B46">
            <w:pPr>
              <w:tabs>
                <w:tab w:val="left" w:pos="0"/>
                <w:tab w:val="left" w:pos="567"/>
                <w:tab w:val="left" w:pos="2835"/>
              </w:tabs>
              <w:jc w:val="both"/>
              <w:rPr>
                <w:rFonts w:ascii="Times New Roman" w:hAnsi="Times New Roman" w:cs="Times New Roman"/>
                <w:bCs/>
                <w:sz w:val="24"/>
                <w:szCs w:val="24"/>
              </w:rPr>
            </w:pPr>
            <w:r w:rsidRPr="00616B46">
              <w:rPr>
                <w:rFonts w:ascii="Times New Roman" w:hAnsi="Times New Roman" w:cs="Times New Roman"/>
                <w:bCs/>
                <w:sz w:val="24"/>
                <w:szCs w:val="24"/>
              </w:rPr>
              <w:t>Iepirkuma priekšmets ir ceļojumu aģentūras pakalpojumu nodrošināšana Jelgavas novada pašvaldībai , saskaņā ar Tehnisko specifikāciju - Tehnisko piedāvājumu (Nolikuma pielikums Nr.5).</w:t>
            </w:r>
          </w:p>
          <w:p w14:paraId="26AD0CEE" w14:textId="4A3496B4" w:rsidR="00616B46" w:rsidRPr="00616B46" w:rsidRDefault="00616B46" w:rsidP="00616B46">
            <w:pPr>
              <w:tabs>
                <w:tab w:val="left" w:pos="0"/>
                <w:tab w:val="left" w:pos="567"/>
                <w:tab w:val="left" w:pos="2835"/>
              </w:tabs>
              <w:jc w:val="both"/>
              <w:rPr>
                <w:rFonts w:ascii="Times New Roman" w:hAnsi="Times New Roman" w:cs="Times New Roman"/>
                <w:bCs/>
                <w:sz w:val="24"/>
                <w:szCs w:val="24"/>
              </w:rPr>
            </w:pPr>
            <w:r w:rsidRPr="00616B46">
              <w:rPr>
                <w:rFonts w:ascii="Times New Roman" w:hAnsi="Times New Roman" w:cs="Times New Roman"/>
                <w:bCs/>
                <w:sz w:val="24"/>
                <w:szCs w:val="24"/>
              </w:rPr>
              <w:t>CPV kods - 63510000-7. Ceļojumu aģentūru un līdzīgi pakalpojumi.</w:t>
            </w:r>
          </w:p>
          <w:p w14:paraId="57D5C0AE" w14:textId="0F73AE59" w:rsidR="00616B46" w:rsidRPr="00616B46" w:rsidRDefault="00616B46" w:rsidP="00616B46">
            <w:pPr>
              <w:tabs>
                <w:tab w:val="left" w:pos="0"/>
                <w:tab w:val="left" w:pos="567"/>
                <w:tab w:val="left" w:pos="2835"/>
              </w:tabs>
              <w:jc w:val="both"/>
              <w:rPr>
                <w:rFonts w:ascii="Times New Roman" w:hAnsi="Times New Roman" w:cs="Times New Roman"/>
                <w:bCs/>
                <w:sz w:val="24"/>
                <w:szCs w:val="24"/>
              </w:rPr>
            </w:pPr>
            <w:r w:rsidRPr="00616B46">
              <w:rPr>
                <w:rFonts w:ascii="Times New Roman" w:hAnsi="Times New Roman" w:cs="Times New Roman"/>
                <w:bCs/>
                <w:sz w:val="24"/>
                <w:szCs w:val="24"/>
              </w:rPr>
              <w:t>Līguma izpildes termiņš ir 1 (viens) gads no līguma spēkā stāšanās dienas.</w:t>
            </w:r>
          </w:p>
          <w:p w14:paraId="3C8A9AEB" w14:textId="47D47AFD" w:rsidR="00281857" w:rsidRPr="008010CA" w:rsidRDefault="00281857" w:rsidP="00616B46">
            <w:pPr>
              <w:pStyle w:val="ListParagraph"/>
              <w:tabs>
                <w:tab w:val="left" w:pos="0"/>
                <w:tab w:val="left" w:pos="567"/>
                <w:tab w:val="left" w:pos="2835"/>
              </w:tabs>
              <w:ind w:left="0"/>
              <w:contextualSpacing w:val="0"/>
              <w:jc w:val="both"/>
              <w:rPr>
                <w:rFonts w:ascii="Times New Roman" w:hAnsi="Times New Roman" w:cs="Times New Roman"/>
                <w:bCs/>
                <w:sz w:val="24"/>
                <w:szCs w:val="24"/>
              </w:rPr>
            </w:pPr>
          </w:p>
        </w:tc>
      </w:tr>
      <w:tr w:rsidR="000F7EF5" w:rsidRPr="008010CA" w14:paraId="772CC3EE" w14:textId="77777777" w:rsidTr="0002231C">
        <w:tc>
          <w:tcPr>
            <w:tcW w:w="723" w:type="dxa"/>
          </w:tcPr>
          <w:p w14:paraId="629E48E1" w14:textId="77777777" w:rsidR="000F7EF5" w:rsidRPr="008010CA" w:rsidRDefault="000F7EF5" w:rsidP="00610512">
            <w:pPr>
              <w:rPr>
                <w:rFonts w:ascii="Times New Roman" w:hAnsi="Times New Roman" w:cs="Times New Roman"/>
                <w:sz w:val="24"/>
                <w:szCs w:val="24"/>
              </w:rPr>
            </w:pPr>
            <w:r w:rsidRPr="008010CA">
              <w:rPr>
                <w:rFonts w:ascii="Times New Roman" w:hAnsi="Times New Roman" w:cs="Times New Roman"/>
                <w:sz w:val="24"/>
                <w:szCs w:val="24"/>
              </w:rPr>
              <w:t>2.</w:t>
            </w:r>
          </w:p>
        </w:tc>
        <w:tc>
          <w:tcPr>
            <w:tcW w:w="6081" w:type="dxa"/>
          </w:tcPr>
          <w:p w14:paraId="6D5ECE7B" w14:textId="1F91DBA4" w:rsidR="000F7EF5" w:rsidRPr="008010CA" w:rsidRDefault="00D36E65" w:rsidP="00610512">
            <w:pPr>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4AD4295A" w14:textId="77B53DF2" w:rsidR="0002231C" w:rsidRPr="008010CA" w:rsidRDefault="00E72B56" w:rsidP="00D36E65">
            <w:pPr>
              <w:jc w:val="both"/>
              <w:rPr>
                <w:rFonts w:ascii="Times New Roman" w:hAnsi="Times New Roman" w:cs="Times New Roman"/>
                <w:sz w:val="24"/>
                <w:szCs w:val="24"/>
              </w:rPr>
            </w:pPr>
            <w:r w:rsidRPr="008010CA">
              <w:rPr>
                <w:rFonts w:ascii="Times New Roman" w:hAnsi="Times New Roman" w:cs="Times New Roman"/>
                <w:sz w:val="24"/>
                <w:szCs w:val="24"/>
              </w:rPr>
              <w:t xml:space="preserve">Paziņojums par līgumu Iepirkumu uzraudzības biroja tīmekļvietnē un EIS e -konkursu apakšsistēmā </w:t>
            </w:r>
            <w:r w:rsidR="005718CB" w:rsidRPr="008010CA">
              <w:rPr>
                <w:rFonts w:ascii="Times New Roman" w:hAnsi="Times New Roman" w:cs="Times New Roman"/>
                <w:sz w:val="24"/>
                <w:szCs w:val="24"/>
              </w:rPr>
              <w:t xml:space="preserve">publicēts </w:t>
            </w:r>
            <w:r w:rsidR="00B764C1">
              <w:rPr>
                <w:rFonts w:ascii="Times New Roman" w:hAnsi="Times New Roman" w:cs="Times New Roman"/>
                <w:sz w:val="24"/>
                <w:szCs w:val="24"/>
              </w:rPr>
              <w:t>17</w:t>
            </w:r>
            <w:r w:rsidR="00EC70C7" w:rsidRPr="008010CA">
              <w:rPr>
                <w:rFonts w:ascii="Times New Roman" w:hAnsi="Times New Roman" w:cs="Times New Roman"/>
                <w:sz w:val="24"/>
                <w:szCs w:val="24"/>
              </w:rPr>
              <w:t>.07</w:t>
            </w:r>
            <w:r w:rsidR="00BE4FC2" w:rsidRPr="008010CA">
              <w:rPr>
                <w:rFonts w:ascii="Times New Roman" w:hAnsi="Times New Roman" w:cs="Times New Roman"/>
                <w:sz w:val="24"/>
                <w:szCs w:val="24"/>
              </w:rPr>
              <w:t>.2025</w:t>
            </w:r>
            <w:r w:rsidRPr="008010CA">
              <w:rPr>
                <w:rFonts w:ascii="Times New Roman" w:hAnsi="Times New Roman" w:cs="Times New Roman"/>
                <w:sz w:val="24"/>
                <w:szCs w:val="24"/>
              </w:rPr>
              <w:t>.</w:t>
            </w:r>
          </w:p>
          <w:p w14:paraId="2C5FEDA6" w14:textId="17D7C795" w:rsidR="005718CB" w:rsidRPr="008010CA" w:rsidRDefault="008A51F6" w:rsidP="00D36E65">
            <w:pPr>
              <w:jc w:val="both"/>
              <w:rPr>
                <w:rFonts w:ascii="Times New Roman" w:hAnsi="Times New Roman" w:cs="Times New Roman"/>
                <w:sz w:val="24"/>
                <w:szCs w:val="24"/>
              </w:rPr>
            </w:pPr>
            <w:r w:rsidRPr="008A51F6">
              <w:rPr>
                <w:rFonts w:ascii="Times New Roman" w:hAnsi="Times New Roman" w:cs="Times New Roman"/>
                <w:sz w:val="24"/>
                <w:szCs w:val="24"/>
              </w:rPr>
              <w:t>Paziņojums par līgumu Eiropas Savienības Oficiālajā Vēstnesī</w:t>
            </w:r>
            <w:r>
              <w:t xml:space="preserve"> </w:t>
            </w:r>
            <w:r w:rsidRPr="008A51F6">
              <w:rPr>
                <w:rFonts w:ascii="Times New Roman" w:hAnsi="Times New Roman" w:cs="Times New Roman"/>
                <w:sz w:val="24"/>
                <w:szCs w:val="24"/>
              </w:rPr>
              <w:t>publicēts 1</w:t>
            </w:r>
            <w:r>
              <w:rPr>
                <w:rFonts w:ascii="Times New Roman" w:hAnsi="Times New Roman" w:cs="Times New Roman"/>
                <w:sz w:val="24"/>
                <w:szCs w:val="24"/>
              </w:rPr>
              <w:t>8</w:t>
            </w:r>
            <w:r w:rsidRPr="008A51F6">
              <w:rPr>
                <w:rFonts w:ascii="Times New Roman" w:hAnsi="Times New Roman" w:cs="Times New Roman"/>
                <w:sz w:val="24"/>
                <w:szCs w:val="24"/>
              </w:rPr>
              <w:t>.07.2025</w:t>
            </w:r>
            <w:r>
              <w:rPr>
                <w:rFonts w:ascii="Times New Roman" w:hAnsi="Times New Roman" w:cs="Times New Roman"/>
                <w:sz w:val="24"/>
                <w:szCs w:val="24"/>
              </w:rPr>
              <w:t>.</w:t>
            </w:r>
          </w:p>
        </w:tc>
      </w:tr>
      <w:tr w:rsidR="000F7EF5" w:rsidRPr="008010CA" w14:paraId="383E0DF5" w14:textId="77777777" w:rsidTr="0002231C">
        <w:tc>
          <w:tcPr>
            <w:tcW w:w="723" w:type="dxa"/>
          </w:tcPr>
          <w:p w14:paraId="0B657E5F" w14:textId="77777777" w:rsidR="000F7EF5" w:rsidRPr="008010CA" w:rsidRDefault="000F7EF5" w:rsidP="00610512">
            <w:pPr>
              <w:rPr>
                <w:rFonts w:ascii="Times New Roman" w:hAnsi="Times New Roman" w:cs="Times New Roman"/>
                <w:sz w:val="24"/>
                <w:szCs w:val="24"/>
              </w:rPr>
            </w:pPr>
            <w:r w:rsidRPr="008010CA">
              <w:rPr>
                <w:rFonts w:ascii="Times New Roman" w:hAnsi="Times New Roman" w:cs="Times New Roman"/>
                <w:sz w:val="24"/>
                <w:szCs w:val="24"/>
              </w:rPr>
              <w:t>3.</w:t>
            </w:r>
          </w:p>
        </w:tc>
        <w:tc>
          <w:tcPr>
            <w:tcW w:w="6081" w:type="dxa"/>
          </w:tcPr>
          <w:p w14:paraId="4FADAE32" w14:textId="27FDE0BF" w:rsidR="000F7EF5" w:rsidRPr="008010CA"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572D39E3" w:rsidR="00C73F9E" w:rsidRDefault="00C73F9E" w:rsidP="00D13CF3">
            <w:pPr>
              <w:jc w:val="both"/>
              <w:rPr>
                <w:rFonts w:ascii="Times New Roman" w:hAnsi="Times New Roman" w:cs="Times New Roman"/>
                <w:sz w:val="24"/>
                <w:szCs w:val="24"/>
              </w:rPr>
            </w:pPr>
            <w:r w:rsidRPr="008010CA">
              <w:rPr>
                <w:rFonts w:ascii="Times New Roman" w:hAnsi="Times New Roman" w:cs="Times New Roman"/>
                <w:sz w:val="24"/>
                <w:szCs w:val="24"/>
              </w:rPr>
              <w:t>Jelgavas novada iepirkuma komisija, apstiprināta ar Jelgavas novada domes 202</w:t>
            </w:r>
            <w:r w:rsidR="000F4EA5" w:rsidRPr="008010CA">
              <w:rPr>
                <w:rFonts w:ascii="Times New Roman" w:hAnsi="Times New Roman" w:cs="Times New Roman"/>
                <w:sz w:val="24"/>
                <w:szCs w:val="24"/>
              </w:rPr>
              <w:t>4</w:t>
            </w:r>
            <w:r w:rsidRPr="008010CA">
              <w:rPr>
                <w:rFonts w:ascii="Times New Roman" w:hAnsi="Times New Roman" w:cs="Times New Roman"/>
                <w:sz w:val="24"/>
                <w:szCs w:val="24"/>
              </w:rPr>
              <w:t xml:space="preserve">.gada </w:t>
            </w:r>
            <w:r w:rsidR="000F4EA5" w:rsidRPr="008010CA">
              <w:rPr>
                <w:rFonts w:ascii="Times New Roman" w:hAnsi="Times New Roman" w:cs="Times New Roman"/>
                <w:sz w:val="24"/>
                <w:szCs w:val="24"/>
              </w:rPr>
              <w:t>27</w:t>
            </w:r>
            <w:r w:rsidRPr="008010CA">
              <w:rPr>
                <w:rFonts w:ascii="Times New Roman" w:hAnsi="Times New Roman" w:cs="Times New Roman"/>
                <w:sz w:val="24"/>
                <w:szCs w:val="24"/>
              </w:rPr>
              <w:t>.novembra lēmumu (Nr.5):</w:t>
            </w:r>
          </w:p>
          <w:p w14:paraId="41CAE8B4"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Komisijas priekšsēdētāja:</w:t>
            </w:r>
          </w:p>
          <w:p w14:paraId="204E23D9"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Aija Udalova – Iepirkumu nodaļas vadītāja</w:t>
            </w:r>
          </w:p>
          <w:p w14:paraId="70C2093B"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 xml:space="preserve">Komisijas priekšsēdētājas vietnieks: </w:t>
            </w:r>
          </w:p>
          <w:p w14:paraId="5EE90E9F"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Dainis Keidāns- Centrālās administrācijas Saimnieciskā nodrošinājuma nodaļas vadītājs</w:t>
            </w:r>
          </w:p>
          <w:p w14:paraId="2DE2E312"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Komisijas locekļi:</w:t>
            </w:r>
          </w:p>
          <w:p w14:paraId="742E064C"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Elita Andrasone – Īpašumu pārvaldības nodaļas vadītāja</w:t>
            </w:r>
          </w:p>
          <w:p w14:paraId="24B48CDE"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Anita Škutāne- Projektu nodaļas vadītājas vietniece</w:t>
            </w:r>
          </w:p>
          <w:p w14:paraId="3D8CF2D8" w14:textId="77777777" w:rsidR="00B764C1" w:rsidRPr="00B764C1"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lastRenderedPageBreak/>
              <w:t>Anželika Kanberga- Centrālās administrācijas Iepirkumu nodaļas speciāliste</w:t>
            </w:r>
          </w:p>
          <w:p w14:paraId="50AB4C36" w14:textId="634D2C45" w:rsidR="00B764C1" w:rsidRPr="008010CA" w:rsidRDefault="00B764C1" w:rsidP="00B764C1">
            <w:pPr>
              <w:jc w:val="both"/>
              <w:rPr>
                <w:rFonts w:ascii="Times New Roman" w:hAnsi="Times New Roman" w:cs="Times New Roman"/>
                <w:sz w:val="24"/>
                <w:szCs w:val="24"/>
              </w:rPr>
            </w:pPr>
            <w:r w:rsidRPr="00B764C1">
              <w:rPr>
                <w:rFonts w:ascii="Times New Roman" w:hAnsi="Times New Roman" w:cs="Times New Roman"/>
                <w:sz w:val="24"/>
                <w:szCs w:val="24"/>
              </w:rPr>
              <w:t>Protokolē: A.Kanberga</w:t>
            </w:r>
          </w:p>
          <w:p w14:paraId="558471EA" w14:textId="519BD78D" w:rsidR="00B764C1" w:rsidRDefault="00EB0882" w:rsidP="00B764C1">
            <w:pPr>
              <w:jc w:val="both"/>
              <w:rPr>
                <w:rFonts w:ascii="Times New Roman" w:hAnsi="Times New Roman" w:cs="Times New Roman"/>
                <w:sz w:val="24"/>
                <w:szCs w:val="24"/>
              </w:rPr>
            </w:pPr>
            <w:r w:rsidRPr="008010CA">
              <w:rPr>
                <w:rFonts w:ascii="Times New Roman" w:eastAsia="Times New Roman" w:hAnsi="Times New Roman" w:cs="Times New Roman"/>
                <w:sz w:val="24"/>
                <w:szCs w:val="24"/>
                <w:lang w:eastAsia="lv-LV"/>
              </w:rPr>
              <w:t>Tehniskās specifikācijas sagatavotāj</w:t>
            </w:r>
            <w:r w:rsidR="0026378C" w:rsidRPr="008010CA">
              <w:rPr>
                <w:rFonts w:ascii="Times New Roman" w:eastAsia="Times New Roman" w:hAnsi="Times New Roman" w:cs="Times New Roman"/>
                <w:sz w:val="24"/>
                <w:szCs w:val="24"/>
                <w:lang w:eastAsia="lv-LV"/>
              </w:rPr>
              <w:t>s</w:t>
            </w:r>
            <w:r w:rsidR="00C61435" w:rsidRPr="008010CA">
              <w:rPr>
                <w:rFonts w:ascii="Times New Roman" w:eastAsia="Times New Roman" w:hAnsi="Times New Roman" w:cs="Times New Roman"/>
                <w:sz w:val="24"/>
                <w:szCs w:val="24"/>
                <w:lang w:eastAsia="lv-LV"/>
              </w:rPr>
              <w:t>:</w:t>
            </w:r>
            <w:r w:rsidR="00C61435" w:rsidRPr="008010CA">
              <w:rPr>
                <w:rFonts w:ascii="Times New Roman" w:hAnsi="Times New Roman" w:cs="Times New Roman"/>
                <w:sz w:val="24"/>
                <w:szCs w:val="24"/>
              </w:rPr>
              <w:t xml:space="preserve"> </w:t>
            </w:r>
            <w:r w:rsidR="00B764C1" w:rsidRPr="00B764C1">
              <w:rPr>
                <w:rFonts w:ascii="Times New Roman" w:hAnsi="Times New Roman" w:cs="Times New Roman"/>
                <w:sz w:val="24"/>
                <w:szCs w:val="24"/>
              </w:rPr>
              <w:t>Jelgavas novada pašvaldības Projektu nodaļas vadītājas vietniece Anita Škutāne</w:t>
            </w:r>
          </w:p>
          <w:p w14:paraId="56272EDF" w14:textId="570E2A95" w:rsidR="0012256B" w:rsidRPr="008010CA" w:rsidRDefault="000F7EF5" w:rsidP="00B764C1">
            <w:pPr>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Pieaicinātie eksperti: nav.</w:t>
            </w:r>
          </w:p>
        </w:tc>
      </w:tr>
      <w:tr w:rsidR="000F7EF5" w:rsidRPr="008010CA" w14:paraId="4D5257C5" w14:textId="77777777" w:rsidTr="0002231C">
        <w:tc>
          <w:tcPr>
            <w:tcW w:w="723" w:type="dxa"/>
          </w:tcPr>
          <w:p w14:paraId="3FAA4DE4" w14:textId="77777777" w:rsidR="000F7EF5" w:rsidRPr="008010CA" w:rsidRDefault="000F7EF5" w:rsidP="00610512">
            <w:pPr>
              <w:rPr>
                <w:rFonts w:ascii="Times New Roman" w:hAnsi="Times New Roman" w:cs="Times New Roman"/>
                <w:sz w:val="24"/>
                <w:szCs w:val="24"/>
              </w:rPr>
            </w:pPr>
            <w:r w:rsidRPr="008010CA">
              <w:rPr>
                <w:rFonts w:ascii="Times New Roman" w:hAnsi="Times New Roman" w:cs="Times New Roman"/>
                <w:sz w:val="24"/>
                <w:szCs w:val="24"/>
              </w:rPr>
              <w:lastRenderedPageBreak/>
              <w:t>4.</w:t>
            </w:r>
          </w:p>
        </w:tc>
        <w:tc>
          <w:tcPr>
            <w:tcW w:w="6081" w:type="dxa"/>
          </w:tcPr>
          <w:p w14:paraId="037AEE29" w14:textId="77777777" w:rsidR="000F7EF5" w:rsidRPr="008010CA"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Piedāvājumu iesniegšanas termiņš</w:t>
            </w:r>
          </w:p>
        </w:tc>
        <w:tc>
          <w:tcPr>
            <w:tcW w:w="8505" w:type="dxa"/>
          </w:tcPr>
          <w:p w14:paraId="1E0F5591" w14:textId="3F8910E8" w:rsidR="000F7EF5" w:rsidRPr="008010CA" w:rsidRDefault="000F7EF5" w:rsidP="00610512">
            <w:pPr>
              <w:jc w:val="both"/>
              <w:rPr>
                <w:rFonts w:ascii="Times New Roman" w:hAnsi="Times New Roman" w:cs="Times New Roman"/>
                <w:sz w:val="24"/>
                <w:szCs w:val="24"/>
              </w:rPr>
            </w:pPr>
            <w:r w:rsidRPr="008010CA">
              <w:rPr>
                <w:rFonts w:ascii="Times New Roman" w:hAnsi="Times New Roman" w:cs="Times New Roman"/>
                <w:sz w:val="24"/>
                <w:szCs w:val="24"/>
              </w:rPr>
              <w:t xml:space="preserve">Pretendentu piedāvājumi iesniedzami līdz </w:t>
            </w:r>
            <w:r w:rsidRPr="008010CA">
              <w:rPr>
                <w:rFonts w:ascii="Times New Roman" w:hAnsi="Times New Roman" w:cs="Times New Roman"/>
                <w:bCs/>
                <w:sz w:val="24"/>
                <w:szCs w:val="24"/>
              </w:rPr>
              <w:t>20</w:t>
            </w:r>
            <w:r w:rsidR="00B15560" w:rsidRPr="008010CA">
              <w:rPr>
                <w:rFonts w:ascii="Times New Roman" w:hAnsi="Times New Roman" w:cs="Times New Roman"/>
                <w:bCs/>
                <w:sz w:val="24"/>
                <w:szCs w:val="24"/>
              </w:rPr>
              <w:t>2</w:t>
            </w:r>
            <w:r w:rsidR="0012256B" w:rsidRPr="008010CA">
              <w:rPr>
                <w:rFonts w:ascii="Times New Roman" w:hAnsi="Times New Roman" w:cs="Times New Roman"/>
                <w:bCs/>
                <w:sz w:val="24"/>
                <w:szCs w:val="24"/>
              </w:rPr>
              <w:t>5</w:t>
            </w:r>
            <w:r w:rsidRPr="008010CA">
              <w:rPr>
                <w:rFonts w:ascii="Times New Roman" w:hAnsi="Times New Roman" w:cs="Times New Roman"/>
                <w:bCs/>
                <w:sz w:val="24"/>
                <w:szCs w:val="24"/>
              </w:rPr>
              <w:t xml:space="preserve">.gada </w:t>
            </w:r>
            <w:r w:rsidR="00D04679">
              <w:rPr>
                <w:rFonts w:ascii="Times New Roman" w:hAnsi="Times New Roman" w:cs="Times New Roman"/>
                <w:bCs/>
                <w:sz w:val="24"/>
                <w:szCs w:val="24"/>
              </w:rPr>
              <w:t>1</w:t>
            </w:r>
            <w:r w:rsidR="00DF7481">
              <w:rPr>
                <w:rFonts w:ascii="Times New Roman" w:hAnsi="Times New Roman" w:cs="Times New Roman"/>
                <w:bCs/>
                <w:sz w:val="24"/>
                <w:szCs w:val="24"/>
              </w:rPr>
              <w:t>8</w:t>
            </w:r>
            <w:r w:rsidR="00D04679">
              <w:rPr>
                <w:rFonts w:ascii="Times New Roman" w:hAnsi="Times New Roman" w:cs="Times New Roman"/>
                <w:bCs/>
                <w:sz w:val="24"/>
                <w:szCs w:val="24"/>
              </w:rPr>
              <w:t>.augustam</w:t>
            </w:r>
            <w:r w:rsidR="00D13CF3" w:rsidRPr="008010CA">
              <w:rPr>
                <w:rFonts w:ascii="Times New Roman" w:hAnsi="Times New Roman" w:cs="Times New Roman"/>
                <w:bCs/>
                <w:sz w:val="24"/>
                <w:szCs w:val="24"/>
              </w:rPr>
              <w:t>,</w:t>
            </w:r>
            <w:r w:rsidR="00C73F9E" w:rsidRPr="008010CA">
              <w:rPr>
                <w:rFonts w:ascii="Times New Roman" w:hAnsi="Times New Roman" w:cs="Times New Roman"/>
                <w:bCs/>
                <w:sz w:val="24"/>
                <w:szCs w:val="24"/>
              </w:rPr>
              <w:t xml:space="preserve"> </w:t>
            </w:r>
            <w:r w:rsidRPr="008010CA">
              <w:rPr>
                <w:rFonts w:ascii="Times New Roman" w:hAnsi="Times New Roman" w:cs="Times New Roman"/>
                <w:bCs/>
                <w:sz w:val="24"/>
                <w:szCs w:val="24"/>
              </w:rPr>
              <w:t>plkst. 10.00</w:t>
            </w:r>
            <w:r w:rsidRPr="008010CA">
              <w:rPr>
                <w:rFonts w:ascii="Times New Roman" w:hAnsi="Times New Roman" w:cs="Times New Roman"/>
                <w:b/>
                <w:bCs/>
                <w:sz w:val="24"/>
                <w:szCs w:val="24"/>
              </w:rPr>
              <w:t xml:space="preserve"> </w:t>
            </w:r>
            <w:r w:rsidRPr="008010CA">
              <w:rPr>
                <w:rFonts w:ascii="Times New Roman" w:hAnsi="Times New Roman" w:cs="Times New Roman"/>
                <w:sz w:val="24"/>
                <w:szCs w:val="24"/>
              </w:rPr>
              <w:t>(pēc Latvijas laika) EIS e-konkursu apakšsistēmā.</w:t>
            </w:r>
          </w:p>
        </w:tc>
      </w:tr>
      <w:tr w:rsidR="000F7EF5" w:rsidRPr="008010CA" w14:paraId="5335557D" w14:textId="77777777" w:rsidTr="0002231C">
        <w:tc>
          <w:tcPr>
            <w:tcW w:w="723" w:type="dxa"/>
          </w:tcPr>
          <w:p w14:paraId="6AFDEDF7" w14:textId="62773046" w:rsidR="000F7EF5" w:rsidRPr="008010CA" w:rsidRDefault="00BF6E34" w:rsidP="00610512">
            <w:pPr>
              <w:rPr>
                <w:rFonts w:ascii="Times New Roman" w:hAnsi="Times New Roman" w:cs="Times New Roman"/>
                <w:sz w:val="24"/>
                <w:szCs w:val="24"/>
              </w:rPr>
            </w:pPr>
            <w:r w:rsidRPr="008010CA">
              <w:rPr>
                <w:rFonts w:ascii="Times New Roman" w:hAnsi="Times New Roman" w:cs="Times New Roman"/>
                <w:sz w:val="24"/>
                <w:szCs w:val="24"/>
              </w:rPr>
              <w:t>5.</w:t>
            </w:r>
          </w:p>
        </w:tc>
        <w:tc>
          <w:tcPr>
            <w:tcW w:w="6081" w:type="dxa"/>
          </w:tcPr>
          <w:p w14:paraId="2A9F0EEC" w14:textId="35B15998" w:rsidR="000F7EF5" w:rsidRPr="008010CA" w:rsidRDefault="000F7EF5" w:rsidP="00610512">
            <w:pPr>
              <w:jc w:val="both"/>
              <w:rPr>
                <w:rFonts w:ascii="Times New Roman" w:hAnsi="Times New Roman" w:cs="Times New Roman"/>
                <w:sz w:val="24"/>
                <w:szCs w:val="24"/>
              </w:rPr>
            </w:pPr>
            <w:r w:rsidRPr="008010CA">
              <w:rPr>
                <w:rFonts w:ascii="Times New Roman" w:hAnsi="Times New Roman" w:cs="Times New Roman"/>
                <w:sz w:val="24"/>
                <w:szCs w:val="24"/>
              </w:rPr>
              <w:t>Piedāvājuma nodrošinājuma apmērs</w:t>
            </w:r>
          </w:p>
          <w:p w14:paraId="79005DF8" w14:textId="6FC6FF59" w:rsidR="000F7EF5" w:rsidRPr="008010CA" w:rsidRDefault="000F7EF5" w:rsidP="00610512">
            <w:pPr>
              <w:jc w:val="both"/>
              <w:rPr>
                <w:rFonts w:ascii="Times New Roman" w:hAnsi="Times New Roman" w:cs="Times New Roman"/>
                <w:sz w:val="24"/>
                <w:szCs w:val="24"/>
              </w:rPr>
            </w:pPr>
            <w:r w:rsidRPr="008010CA">
              <w:rPr>
                <w:rFonts w:ascii="Times New Roman" w:hAnsi="Times New Roman" w:cs="Times New Roman"/>
                <w:sz w:val="24"/>
                <w:szCs w:val="24"/>
              </w:rPr>
              <w:t>Piedāvājuma nodrošinājuma veidi</w:t>
            </w:r>
          </w:p>
          <w:p w14:paraId="60444D98" w14:textId="403EDF16" w:rsidR="000F7EF5" w:rsidRPr="008010CA" w:rsidRDefault="000F7EF5" w:rsidP="00610512">
            <w:pPr>
              <w:jc w:val="both"/>
              <w:rPr>
                <w:rFonts w:ascii="Times New Roman" w:hAnsi="Times New Roman" w:cs="Times New Roman"/>
                <w:sz w:val="24"/>
                <w:szCs w:val="24"/>
              </w:rPr>
            </w:pPr>
            <w:r w:rsidRPr="008010CA">
              <w:rPr>
                <w:rFonts w:ascii="Times New Roman" w:hAnsi="Times New Roman" w:cs="Times New Roman"/>
                <w:sz w:val="24"/>
                <w:szCs w:val="24"/>
              </w:rPr>
              <w:t>Piedāvājuma nodrošinājuma iesniegšanas vieta</w:t>
            </w:r>
          </w:p>
        </w:tc>
        <w:tc>
          <w:tcPr>
            <w:tcW w:w="8505" w:type="dxa"/>
          </w:tcPr>
          <w:p w14:paraId="3FD7C1DF" w14:textId="745389F3" w:rsidR="00B15560" w:rsidRPr="008010CA" w:rsidRDefault="00D023E1" w:rsidP="00305466">
            <w:pPr>
              <w:autoSpaceDE w:val="0"/>
              <w:jc w:val="both"/>
              <w:rPr>
                <w:rFonts w:ascii="Times New Roman" w:hAnsi="Times New Roman" w:cs="Times New Roman"/>
                <w:sz w:val="24"/>
                <w:szCs w:val="24"/>
              </w:rPr>
            </w:pPr>
            <w:r w:rsidRPr="00D023E1">
              <w:rPr>
                <w:rFonts w:ascii="Times New Roman" w:hAnsi="Times New Roman" w:cs="Times New Roman"/>
                <w:sz w:val="24"/>
                <w:szCs w:val="24"/>
              </w:rPr>
              <w:t>Nav attiecināms.</w:t>
            </w:r>
          </w:p>
        </w:tc>
      </w:tr>
      <w:tr w:rsidR="00BF6E34" w:rsidRPr="008010CA" w14:paraId="62134D8A" w14:textId="77777777" w:rsidTr="0002231C">
        <w:tc>
          <w:tcPr>
            <w:tcW w:w="723" w:type="dxa"/>
          </w:tcPr>
          <w:p w14:paraId="2721250F" w14:textId="09D0991A" w:rsidR="00BF6E34" w:rsidRPr="008010CA" w:rsidRDefault="00BF6E34" w:rsidP="00BF6E34">
            <w:pPr>
              <w:rPr>
                <w:rFonts w:ascii="Times New Roman" w:hAnsi="Times New Roman" w:cs="Times New Roman"/>
                <w:sz w:val="24"/>
                <w:szCs w:val="24"/>
              </w:rPr>
            </w:pPr>
            <w:r w:rsidRPr="008010CA">
              <w:rPr>
                <w:rFonts w:ascii="Times New Roman" w:hAnsi="Times New Roman" w:cs="Times New Roman"/>
                <w:sz w:val="24"/>
                <w:szCs w:val="24"/>
              </w:rPr>
              <w:t>6.</w:t>
            </w:r>
          </w:p>
        </w:tc>
        <w:tc>
          <w:tcPr>
            <w:tcW w:w="6081" w:type="dxa"/>
          </w:tcPr>
          <w:p w14:paraId="3D976E7E" w14:textId="7E9EB9AD" w:rsidR="00BF6E34" w:rsidRPr="008010CA" w:rsidRDefault="00BF6E34" w:rsidP="00BF6E34">
            <w:pPr>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526722A5" w:rsidR="004748F2" w:rsidRPr="008010CA" w:rsidRDefault="00BF6E34" w:rsidP="004748F2">
            <w:pPr>
              <w:autoSpaceDE w:val="0"/>
              <w:jc w:val="both"/>
              <w:rPr>
                <w:rFonts w:ascii="Times New Roman" w:hAnsi="Times New Roman" w:cs="Times New Roman"/>
                <w:sz w:val="24"/>
                <w:szCs w:val="24"/>
              </w:rPr>
            </w:pPr>
            <w:r w:rsidRPr="008010CA">
              <w:rPr>
                <w:rFonts w:ascii="Times New Roman" w:hAnsi="Times New Roman" w:cs="Times New Roman"/>
                <w:sz w:val="24"/>
                <w:szCs w:val="24"/>
              </w:rPr>
              <w:t>Iesniegtie piedāvājumi atvērti EIS e-konkursu apakšsistēmā 20</w:t>
            </w:r>
            <w:r w:rsidR="00D36CBF" w:rsidRPr="008010CA">
              <w:rPr>
                <w:rFonts w:ascii="Times New Roman" w:hAnsi="Times New Roman" w:cs="Times New Roman"/>
                <w:sz w:val="24"/>
                <w:szCs w:val="24"/>
              </w:rPr>
              <w:t>2</w:t>
            </w:r>
            <w:r w:rsidR="0012256B" w:rsidRPr="008010CA">
              <w:rPr>
                <w:rFonts w:ascii="Times New Roman" w:hAnsi="Times New Roman" w:cs="Times New Roman"/>
                <w:sz w:val="24"/>
                <w:szCs w:val="24"/>
              </w:rPr>
              <w:t>5</w:t>
            </w:r>
            <w:r w:rsidRPr="008010CA">
              <w:rPr>
                <w:rFonts w:ascii="Times New Roman" w:hAnsi="Times New Roman" w:cs="Times New Roman"/>
                <w:sz w:val="24"/>
                <w:szCs w:val="24"/>
              </w:rPr>
              <w:t xml:space="preserve">.gada </w:t>
            </w:r>
            <w:r w:rsidR="00BF5C46">
              <w:rPr>
                <w:rFonts w:ascii="Times New Roman" w:hAnsi="Times New Roman" w:cs="Times New Roman"/>
                <w:sz w:val="24"/>
                <w:szCs w:val="24"/>
              </w:rPr>
              <w:t>1</w:t>
            </w:r>
            <w:r w:rsidR="00DF7481">
              <w:rPr>
                <w:rFonts w:ascii="Times New Roman" w:hAnsi="Times New Roman" w:cs="Times New Roman"/>
                <w:sz w:val="24"/>
                <w:szCs w:val="24"/>
              </w:rPr>
              <w:t>8</w:t>
            </w:r>
            <w:r w:rsidR="00BF5C46">
              <w:rPr>
                <w:rFonts w:ascii="Times New Roman" w:hAnsi="Times New Roman" w:cs="Times New Roman"/>
                <w:sz w:val="24"/>
                <w:szCs w:val="24"/>
              </w:rPr>
              <w:t>.augustā</w:t>
            </w:r>
            <w:r w:rsidRPr="008010CA">
              <w:rPr>
                <w:rFonts w:ascii="Times New Roman" w:hAnsi="Times New Roman" w:cs="Times New Roman"/>
                <w:sz w:val="24"/>
                <w:szCs w:val="24"/>
              </w:rPr>
              <w:t>, plkst.1</w:t>
            </w:r>
            <w:r w:rsidR="004748F2" w:rsidRPr="008010CA">
              <w:rPr>
                <w:rFonts w:ascii="Times New Roman" w:hAnsi="Times New Roman" w:cs="Times New Roman"/>
                <w:sz w:val="24"/>
                <w:szCs w:val="24"/>
              </w:rPr>
              <w:t>4</w:t>
            </w:r>
            <w:r w:rsidRPr="008010CA">
              <w:rPr>
                <w:rFonts w:ascii="Times New Roman" w:hAnsi="Times New Roman" w:cs="Times New Roman"/>
                <w:sz w:val="24"/>
                <w:szCs w:val="24"/>
              </w:rPr>
              <w:t>.00</w:t>
            </w:r>
            <w:r w:rsidR="004748F2" w:rsidRPr="008010CA">
              <w:rPr>
                <w:rFonts w:ascii="Times New Roman" w:hAnsi="Times New Roman" w:cs="Times New Roman"/>
                <w:sz w:val="24"/>
                <w:szCs w:val="24"/>
              </w:rPr>
              <w:t>.</w:t>
            </w:r>
          </w:p>
          <w:p w14:paraId="75769A88" w14:textId="0B03B985" w:rsidR="00BF6E34" w:rsidRPr="008010CA" w:rsidRDefault="00BF6E34" w:rsidP="004748F2">
            <w:pPr>
              <w:autoSpaceDE w:val="0"/>
              <w:jc w:val="both"/>
              <w:rPr>
                <w:rFonts w:ascii="Times New Roman" w:hAnsi="Times New Roman" w:cs="Times New Roman"/>
                <w:sz w:val="24"/>
                <w:szCs w:val="24"/>
              </w:rPr>
            </w:pPr>
            <w:r w:rsidRPr="008010CA">
              <w:rPr>
                <w:rFonts w:ascii="Times New Roman" w:hAnsi="Times New Roman" w:cs="Times New Roman"/>
                <w:sz w:val="24"/>
                <w:szCs w:val="24"/>
              </w:rPr>
              <w:t>Iesniegto piedāvājumu atvēršanas procesam var sekot līdzi tiešsaistes režīmā EIS e-konkursu apakšsistēmā.</w:t>
            </w:r>
          </w:p>
        </w:tc>
      </w:tr>
      <w:tr w:rsidR="00BF6E34" w:rsidRPr="008010CA" w14:paraId="656CDD0C" w14:textId="77777777" w:rsidTr="0002231C">
        <w:tc>
          <w:tcPr>
            <w:tcW w:w="723" w:type="dxa"/>
          </w:tcPr>
          <w:p w14:paraId="401D6F35" w14:textId="42B591B8" w:rsidR="00BF6E34" w:rsidRPr="008010CA" w:rsidRDefault="00BF6E34" w:rsidP="00BF6E34">
            <w:pPr>
              <w:rPr>
                <w:rFonts w:ascii="Times New Roman" w:hAnsi="Times New Roman" w:cs="Times New Roman"/>
                <w:sz w:val="24"/>
                <w:szCs w:val="24"/>
              </w:rPr>
            </w:pPr>
            <w:r w:rsidRPr="008010CA">
              <w:rPr>
                <w:rFonts w:ascii="Times New Roman" w:hAnsi="Times New Roman" w:cs="Times New Roman"/>
                <w:sz w:val="24"/>
                <w:szCs w:val="24"/>
              </w:rPr>
              <w:t>7.</w:t>
            </w:r>
          </w:p>
        </w:tc>
        <w:tc>
          <w:tcPr>
            <w:tcW w:w="6081" w:type="dxa"/>
          </w:tcPr>
          <w:p w14:paraId="44401314" w14:textId="77BEF369" w:rsidR="00BF6E34" w:rsidRPr="008010CA" w:rsidRDefault="00BF6E34" w:rsidP="00BF6E34">
            <w:pPr>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125"/>
              <w:gridCol w:w="1688"/>
              <w:gridCol w:w="4484"/>
            </w:tblGrid>
            <w:tr w:rsidR="00437F4B" w:rsidRPr="00844548" w14:paraId="3D057D7F" w14:textId="77777777" w:rsidTr="00637052">
              <w:trPr>
                <w:trHeight w:val="401"/>
              </w:trPr>
              <w:tc>
                <w:tcPr>
                  <w:tcW w:w="13582" w:type="dxa"/>
                  <w:gridSpan w:val="3"/>
                  <w:tcBorders>
                    <w:top w:val="single" w:sz="4" w:space="0" w:color="595959" w:themeColor="text1" w:themeTint="A6"/>
                    <w:bottom w:val="single" w:sz="4" w:space="0" w:color="595959" w:themeColor="text1" w:themeTint="A6"/>
                  </w:tcBorders>
                  <w:shd w:val="clear" w:color="auto" w:fill="535353"/>
                  <w:noWrap/>
                  <w:vAlign w:val="center"/>
                </w:tcPr>
                <w:p w14:paraId="1D0AA916" w14:textId="77777777" w:rsidR="00437F4B" w:rsidRPr="00844548" w:rsidRDefault="00437F4B" w:rsidP="00437F4B">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437F4B" w:rsidRPr="00DA313E" w14:paraId="67A32E92" w14:textId="77777777" w:rsidTr="00637052">
              <w:trPr>
                <w:trHeight w:val="183"/>
              </w:trPr>
              <w:tc>
                <w:tcPr>
                  <w:tcW w:w="13582" w:type="dxa"/>
                  <w:gridSpan w:val="3"/>
                  <w:tcBorders>
                    <w:top w:val="single" w:sz="4" w:space="0" w:color="595959" w:themeColor="text1" w:themeTint="A6"/>
                    <w:bottom w:val="single" w:sz="4" w:space="0" w:color="595959" w:themeColor="text1" w:themeTint="A6"/>
                  </w:tcBorders>
                  <w:shd w:val="clear" w:color="auto" w:fill="E8E8E8"/>
                </w:tcPr>
                <w:p w14:paraId="16AC3613" w14:textId="77777777" w:rsidR="00437F4B" w:rsidRPr="00DA313E" w:rsidRDefault="00437F4B" w:rsidP="00437F4B">
                  <w:pPr>
                    <w:spacing w:before="60" w:after="60"/>
                    <w:rPr>
                      <w:rFonts w:ascii="Arial" w:hAnsi="Arial" w:cs="Arial"/>
                      <w:bCs/>
                      <w:sz w:val="12"/>
                      <w:szCs w:val="12"/>
                    </w:rPr>
                  </w:pPr>
                </w:p>
              </w:tc>
            </w:tr>
            <w:tr w:rsidR="00437F4B" w:rsidRPr="00BD1F66" w14:paraId="561C7975" w14:textId="77777777" w:rsidTr="00637052">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A3E95AA" w14:textId="77777777" w:rsidR="00437F4B" w:rsidRDefault="00437F4B" w:rsidP="00437F4B">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E0099E9" w14:textId="77777777" w:rsidR="00437F4B" w:rsidRDefault="00437F4B" w:rsidP="00437F4B">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81D62EE" w14:textId="77777777" w:rsidR="00437F4B" w:rsidRDefault="00437F4B" w:rsidP="00437F4B">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A68EB6C" w14:textId="77777777" w:rsidR="00437F4B" w:rsidRPr="00BD1F66" w:rsidRDefault="00437F4B" w:rsidP="00437F4B">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437F4B" w14:paraId="1EACE4E4" w14:textId="77777777" w:rsidTr="0063705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D6C5493" w14:textId="77777777" w:rsidR="00437F4B" w:rsidRPr="006552FD" w:rsidRDefault="00437F4B" w:rsidP="00437F4B">
                  <w:pPr>
                    <w:spacing w:before="60" w:after="60"/>
                    <w:rPr>
                      <w:rFonts w:ascii="Arial" w:hAnsi="Arial" w:cs="Arial"/>
                      <w:bCs/>
                      <w:sz w:val="20"/>
                      <w:szCs w:val="20"/>
                    </w:rPr>
                  </w:pPr>
                  <w:r w:rsidRPr="006552FD">
                    <w:rPr>
                      <w:rFonts w:ascii="Arial" w:hAnsi="Arial" w:cs="Arial"/>
                      <w:b/>
                      <w:bCs/>
                      <w:sz w:val="20"/>
                      <w:szCs w:val="20"/>
                    </w:rPr>
                    <w:t>"Averoja"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FF5416D" w14:textId="77777777" w:rsidR="00437F4B" w:rsidRDefault="00437F4B" w:rsidP="00437F4B">
                  <w:pPr>
                    <w:spacing w:before="60" w:after="60"/>
                    <w:rPr>
                      <w:rFonts w:ascii="Arial" w:hAnsi="Arial" w:cs="Arial"/>
                      <w:bCs/>
                      <w:sz w:val="20"/>
                      <w:szCs w:val="20"/>
                    </w:rPr>
                  </w:pPr>
                  <w:r w:rsidRPr="00B22E89">
                    <w:rPr>
                      <w:rFonts w:ascii="Arial" w:hAnsi="Arial" w:cs="Arial"/>
                      <w:bCs/>
                      <w:sz w:val="20"/>
                      <w:szCs w:val="20"/>
                    </w:rPr>
                    <w:t>08.08.2025 plkst. 09:27</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DBCB03" w14:textId="77777777" w:rsidR="00437F4B" w:rsidRPr="00BD2897" w:rsidRDefault="00437F4B" w:rsidP="00437F4B">
                  <w:pPr>
                    <w:spacing w:before="60"/>
                    <w:rPr>
                      <w:rFonts w:ascii="Arial" w:hAnsi="Arial" w:cs="Arial"/>
                      <w:bCs/>
                      <w:sz w:val="20"/>
                      <w:szCs w:val="20"/>
                      <w:lang w:val="en-US"/>
                    </w:rPr>
                  </w:pPr>
                  <w:r w:rsidRPr="00BD2897">
                    <w:rPr>
                      <w:rFonts w:ascii="Arial" w:hAnsi="Arial" w:cs="Arial"/>
                      <w:bCs/>
                      <w:sz w:val="20"/>
                      <w:szCs w:val="20"/>
                    </w:rPr>
                    <w:t>EUR 0.0</w:t>
                  </w:r>
                </w:p>
                <w:p w14:paraId="310818D1" w14:textId="77777777" w:rsidR="00437F4B" w:rsidRDefault="00437F4B" w:rsidP="00437F4B">
                  <w:pPr>
                    <w:spacing w:before="60"/>
                    <w:rPr>
                      <w:rFonts w:ascii="Arial" w:hAnsi="Arial" w:cs="Arial"/>
                      <w:bCs/>
                      <w:sz w:val="20"/>
                      <w:szCs w:val="20"/>
                    </w:rPr>
                  </w:pPr>
                </w:p>
              </w:tc>
            </w:tr>
            <w:tr w:rsidR="00437F4B" w14:paraId="0BE4AD0F" w14:textId="77777777" w:rsidTr="0063705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9D5C5EF" w14:textId="77777777" w:rsidR="00437F4B" w:rsidRPr="006552FD" w:rsidRDefault="00437F4B" w:rsidP="00437F4B">
                  <w:pPr>
                    <w:spacing w:before="60" w:after="60"/>
                    <w:rPr>
                      <w:rFonts w:ascii="Arial" w:hAnsi="Arial" w:cs="Arial"/>
                      <w:bCs/>
                      <w:sz w:val="20"/>
                      <w:szCs w:val="20"/>
                    </w:rPr>
                  </w:pPr>
                  <w:r w:rsidRPr="006552FD">
                    <w:rPr>
                      <w:rFonts w:ascii="Arial" w:hAnsi="Arial" w:cs="Arial"/>
                      <w:b/>
                      <w:bCs/>
                      <w:sz w:val="20"/>
                      <w:szCs w:val="20"/>
                    </w:rPr>
                    <w:t>"EXPLAIN"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9174A20" w14:textId="77777777" w:rsidR="00437F4B" w:rsidRDefault="00437F4B" w:rsidP="00437F4B">
                  <w:pPr>
                    <w:spacing w:before="60" w:after="60"/>
                    <w:rPr>
                      <w:rFonts w:ascii="Arial" w:hAnsi="Arial" w:cs="Arial"/>
                      <w:bCs/>
                      <w:sz w:val="20"/>
                      <w:szCs w:val="20"/>
                    </w:rPr>
                  </w:pPr>
                  <w:r w:rsidRPr="00B22E89">
                    <w:rPr>
                      <w:rFonts w:ascii="Arial" w:hAnsi="Arial" w:cs="Arial"/>
                      <w:bCs/>
                      <w:sz w:val="20"/>
                      <w:szCs w:val="20"/>
                    </w:rPr>
                    <w:t>15.08.2025 plkst. 18:27</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838179" w14:textId="77777777" w:rsidR="00437F4B" w:rsidRPr="00BD2897" w:rsidRDefault="00437F4B" w:rsidP="00437F4B">
                  <w:pPr>
                    <w:spacing w:before="60"/>
                    <w:rPr>
                      <w:rFonts w:ascii="Arial" w:hAnsi="Arial" w:cs="Arial"/>
                      <w:bCs/>
                      <w:sz w:val="20"/>
                      <w:szCs w:val="20"/>
                      <w:lang w:val="en-US"/>
                    </w:rPr>
                  </w:pPr>
                  <w:r w:rsidRPr="00BD2897">
                    <w:rPr>
                      <w:rFonts w:ascii="Arial" w:hAnsi="Arial" w:cs="Arial"/>
                      <w:bCs/>
                      <w:sz w:val="20"/>
                      <w:szCs w:val="20"/>
                    </w:rPr>
                    <w:t>EUR 0.0</w:t>
                  </w:r>
                </w:p>
                <w:p w14:paraId="590ABC3F" w14:textId="77777777" w:rsidR="00437F4B" w:rsidRDefault="00437F4B" w:rsidP="00437F4B">
                  <w:pPr>
                    <w:spacing w:before="60"/>
                    <w:rPr>
                      <w:rFonts w:ascii="Arial" w:hAnsi="Arial" w:cs="Arial"/>
                      <w:bCs/>
                      <w:sz w:val="20"/>
                      <w:szCs w:val="20"/>
                    </w:rPr>
                  </w:pPr>
                </w:p>
              </w:tc>
            </w:tr>
            <w:tr w:rsidR="00437F4B" w14:paraId="3221F965" w14:textId="77777777" w:rsidTr="0063705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CFC8B4" w14:textId="77777777" w:rsidR="00437F4B" w:rsidRPr="006552FD" w:rsidRDefault="00437F4B" w:rsidP="00437F4B">
                  <w:pPr>
                    <w:spacing w:before="60" w:after="60"/>
                    <w:rPr>
                      <w:rFonts w:ascii="Arial" w:hAnsi="Arial" w:cs="Arial"/>
                      <w:bCs/>
                      <w:sz w:val="20"/>
                      <w:szCs w:val="20"/>
                    </w:rPr>
                  </w:pPr>
                  <w:r w:rsidRPr="006552FD">
                    <w:rPr>
                      <w:rFonts w:ascii="Arial" w:hAnsi="Arial" w:cs="Arial"/>
                      <w:b/>
                      <w:bCs/>
                      <w:sz w:val="20"/>
                      <w:szCs w:val="20"/>
                    </w:rPr>
                    <w:t>"Transport Business Service"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4537A54" w14:textId="77777777" w:rsidR="00437F4B" w:rsidRDefault="00437F4B" w:rsidP="00437F4B">
                  <w:pPr>
                    <w:spacing w:before="60" w:after="60"/>
                    <w:rPr>
                      <w:rFonts w:ascii="Arial" w:hAnsi="Arial" w:cs="Arial"/>
                      <w:bCs/>
                      <w:sz w:val="20"/>
                      <w:szCs w:val="20"/>
                    </w:rPr>
                  </w:pPr>
                  <w:r w:rsidRPr="00B22E89">
                    <w:rPr>
                      <w:rFonts w:ascii="Arial" w:hAnsi="Arial" w:cs="Arial"/>
                      <w:bCs/>
                      <w:sz w:val="20"/>
                      <w:szCs w:val="20"/>
                    </w:rPr>
                    <w:t>15.08.2025 plkst. 18:05</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88D9A8" w14:textId="77777777" w:rsidR="00437F4B" w:rsidRPr="00BD2897" w:rsidRDefault="00437F4B" w:rsidP="00437F4B">
                  <w:pPr>
                    <w:spacing w:before="60"/>
                    <w:rPr>
                      <w:rFonts w:ascii="Arial" w:hAnsi="Arial" w:cs="Arial"/>
                      <w:bCs/>
                      <w:sz w:val="20"/>
                      <w:szCs w:val="20"/>
                      <w:lang w:val="en-US"/>
                    </w:rPr>
                  </w:pPr>
                  <w:r w:rsidRPr="00BD2897">
                    <w:rPr>
                      <w:rFonts w:ascii="Arial" w:hAnsi="Arial" w:cs="Arial"/>
                      <w:bCs/>
                      <w:sz w:val="20"/>
                      <w:szCs w:val="20"/>
                    </w:rPr>
                    <w:t>EUR 1308.61</w:t>
                  </w:r>
                </w:p>
                <w:p w14:paraId="2A12E683" w14:textId="77777777" w:rsidR="00437F4B" w:rsidRDefault="00437F4B" w:rsidP="00437F4B">
                  <w:pPr>
                    <w:spacing w:before="60"/>
                    <w:rPr>
                      <w:rFonts w:ascii="Arial" w:hAnsi="Arial" w:cs="Arial"/>
                      <w:bCs/>
                      <w:sz w:val="20"/>
                      <w:szCs w:val="20"/>
                    </w:rPr>
                  </w:pPr>
                </w:p>
              </w:tc>
            </w:tr>
          </w:tbl>
          <w:p w14:paraId="4BE68443" w14:textId="1839BB2D" w:rsidR="00BF6E34" w:rsidRPr="008010CA" w:rsidRDefault="00BF6E34" w:rsidP="00BF6E34">
            <w:pPr>
              <w:pStyle w:val="BodyTextIndent"/>
              <w:rPr>
                <w:szCs w:val="24"/>
              </w:rPr>
            </w:pPr>
          </w:p>
        </w:tc>
      </w:tr>
      <w:tr w:rsidR="002E5200" w:rsidRPr="008010CA" w14:paraId="5D5F15BF" w14:textId="77777777" w:rsidTr="0002231C">
        <w:tc>
          <w:tcPr>
            <w:tcW w:w="723" w:type="dxa"/>
          </w:tcPr>
          <w:p w14:paraId="465CF845" w14:textId="7F4218FD" w:rsidR="002E5200" w:rsidRPr="008010CA" w:rsidRDefault="002E5200" w:rsidP="002E5200">
            <w:pPr>
              <w:rPr>
                <w:rFonts w:ascii="Times New Roman" w:hAnsi="Times New Roman" w:cs="Times New Roman"/>
                <w:sz w:val="24"/>
                <w:szCs w:val="24"/>
              </w:rPr>
            </w:pPr>
            <w:r w:rsidRPr="008010CA">
              <w:rPr>
                <w:rFonts w:ascii="Times New Roman" w:hAnsi="Times New Roman" w:cs="Times New Roman"/>
                <w:sz w:val="24"/>
                <w:szCs w:val="24"/>
              </w:rPr>
              <w:t>7.</w:t>
            </w:r>
          </w:p>
        </w:tc>
        <w:tc>
          <w:tcPr>
            <w:tcW w:w="6081" w:type="dxa"/>
          </w:tcPr>
          <w:p w14:paraId="77AD4049" w14:textId="25C58F15" w:rsidR="002E5200" w:rsidRPr="008010CA"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Matemātiskās kļūdas</w:t>
            </w:r>
          </w:p>
        </w:tc>
        <w:tc>
          <w:tcPr>
            <w:tcW w:w="8505" w:type="dxa"/>
          </w:tcPr>
          <w:p w14:paraId="5227D68F" w14:textId="6FA7E8CF" w:rsidR="00042667" w:rsidRPr="00042667" w:rsidRDefault="004A2C8B" w:rsidP="00124C47">
            <w:pPr>
              <w:tabs>
                <w:tab w:val="left" w:pos="0"/>
                <w:tab w:val="left" w:pos="284"/>
              </w:tabs>
              <w:jc w:val="both"/>
              <w:rPr>
                <w:rFonts w:ascii="Times New Roman" w:eastAsia="Times New Roman" w:hAnsi="Times New Roman" w:cs="Times New Roman"/>
                <w:sz w:val="24"/>
                <w:szCs w:val="24"/>
              </w:rPr>
            </w:pPr>
            <w:r w:rsidRPr="004A2C8B">
              <w:rPr>
                <w:rFonts w:ascii="Times New Roman" w:eastAsia="Times New Roman" w:hAnsi="Times New Roman" w:cs="Times New Roman"/>
                <w:sz w:val="24"/>
                <w:szCs w:val="24"/>
              </w:rPr>
              <w:t>SIA "EXPLAIN" finanšu piedāvājumā tika konstatēta aritmētiskā kļūda un veikti labojumi.</w:t>
            </w:r>
          </w:p>
        </w:tc>
      </w:tr>
      <w:tr w:rsidR="002E5200" w:rsidRPr="008010CA" w14:paraId="284F8036" w14:textId="77777777" w:rsidTr="0002231C">
        <w:tc>
          <w:tcPr>
            <w:tcW w:w="723" w:type="dxa"/>
          </w:tcPr>
          <w:p w14:paraId="23D22C83" w14:textId="01790E4A" w:rsidR="002E5200" w:rsidRPr="008010CA" w:rsidRDefault="002E5200" w:rsidP="002E5200">
            <w:pPr>
              <w:rPr>
                <w:rFonts w:ascii="Times New Roman" w:hAnsi="Times New Roman" w:cs="Times New Roman"/>
                <w:sz w:val="24"/>
                <w:szCs w:val="24"/>
              </w:rPr>
            </w:pPr>
            <w:r w:rsidRPr="008010CA">
              <w:rPr>
                <w:rFonts w:ascii="Times New Roman" w:hAnsi="Times New Roman" w:cs="Times New Roman"/>
                <w:sz w:val="24"/>
                <w:szCs w:val="24"/>
              </w:rPr>
              <w:lastRenderedPageBreak/>
              <w:t>8.</w:t>
            </w:r>
          </w:p>
        </w:tc>
        <w:tc>
          <w:tcPr>
            <w:tcW w:w="6081" w:type="dxa"/>
          </w:tcPr>
          <w:p w14:paraId="51025530" w14:textId="1C25E48F" w:rsidR="002E5200" w:rsidRPr="008010CA"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29E76872" w14:textId="6A3276C5" w:rsidR="00E72B56" w:rsidRPr="00C852DF" w:rsidRDefault="00E72B56" w:rsidP="00C852DF">
            <w:pPr>
              <w:jc w:val="both"/>
              <w:rPr>
                <w:rFonts w:ascii="Times New Roman" w:hAnsi="Times New Roman" w:cs="Times New Roman"/>
                <w:bCs/>
                <w:sz w:val="24"/>
                <w:szCs w:val="24"/>
              </w:rPr>
            </w:pPr>
            <w:r w:rsidRPr="008010CA">
              <w:rPr>
                <w:rFonts w:ascii="Times New Roman" w:hAnsi="Times New Roman" w:cs="Times New Roman"/>
                <w:bCs/>
                <w:sz w:val="24"/>
                <w:szCs w:val="24"/>
              </w:rPr>
              <w:t xml:space="preserve">Līguma slēgšanas tiesības tiek piešķirtas </w:t>
            </w:r>
            <w:r w:rsidR="00E55EAB" w:rsidRPr="00E55EAB">
              <w:rPr>
                <w:rFonts w:ascii="Times New Roman" w:hAnsi="Times New Roman" w:cs="Times New Roman"/>
                <w:bCs/>
                <w:sz w:val="24"/>
                <w:szCs w:val="24"/>
              </w:rPr>
              <w:t>SIA "Averoja"</w:t>
            </w:r>
            <w:r w:rsidR="00C852DF">
              <w:rPr>
                <w:rFonts w:ascii="Times New Roman" w:hAnsi="Times New Roman" w:cs="Times New Roman"/>
                <w:bCs/>
                <w:sz w:val="24"/>
                <w:szCs w:val="24"/>
              </w:rPr>
              <w:t>,</w:t>
            </w:r>
            <w:r w:rsidRPr="008010CA">
              <w:rPr>
                <w:rFonts w:ascii="Times New Roman" w:hAnsi="Times New Roman" w:cs="Times New Roman"/>
                <w:bCs/>
                <w:sz w:val="24"/>
                <w:szCs w:val="24"/>
              </w:rPr>
              <w:t xml:space="preserve"> </w:t>
            </w:r>
            <w:r w:rsidR="00C852DF" w:rsidRPr="00C852DF">
              <w:rPr>
                <w:rFonts w:ascii="Times New Roman" w:hAnsi="Times New Roman" w:cs="Times New Roman"/>
                <w:bCs/>
                <w:sz w:val="24"/>
                <w:szCs w:val="24"/>
              </w:rPr>
              <w:t>reģ.</w:t>
            </w:r>
            <w:r w:rsidR="00E55EAB" w:rsidRPr="00E55EAB">
              <w:rPr>
                <w:rFonts w:ascii="Times New Roman" w:hAnsi="Times New Roman" w:cs="Times New Roman"/>
                <w:bCs/>
                <w:sz w:val="24"/>
                <w:szCs w:val="24"/>
              </w:rPr>
              <w:t xml:space="preserve"> nr. 40003305784, Blaumaņa iela 34-6, Rīga, LV-1011</w:t>
            </w:r>
            <w:r w:rsidRPr="008010CA">
              <w:rPr>
                <w:rFonts w:ascii="Times New Roman" w:hAnsi="Times New Roman" w:cs="Times New Roman"/>
                <w:sz w:val="24"/>
                <w:szCs w:val="24"/>
              </w:rPr>
              <w:t>.</w:t>
            </w:r>
            <w:r w:rsidRPr="008010CA">
              <w:rPr>
                <w:rFonts w:ascii="Times New Roman" w:eastAsia="Times New Roman" w:hAnsi="Times New Roman" w:cs="Times New Roman"/>
                <w:sz w:val="24"/>
                <w:szCs w:val="24"/>
                <w:lang w:eastAsia="lv-LV"/>
              </w:rPr>
              <w:t xml:space="preserve"> </w:t>
            </w:r>
            <w:r w:rsidR="00C963B9" w:rsidRPr="00C963B9">
              <w:rPr>
                <w:rFonts w:ascii="Times New Roman" w:eastAsia="Times New Roman" w:hAnsi="Times New Roman" w:cs="Times New Roman"/>
                <w:sz w:val="24"/>
                <w:szCs w:val="24"/>
                <w:lang w:eastAsia="lv-LV"/>
              </w:rPr>
              <w:t xml:space="preserve">Paredzamā līgumcena </w:t>
            </w:r>
            <w:r w:rsidR="005B1BB0">
              <w:rPr>
                <w:rFonts w:ascii="Times New Roman" w:eastAsia="Times New Roman" w:hAnsi="Times New Roman" w:cs="Times New Roman"/>
                <w:sz w:val="24"/>
                <w:szCs w:val="24"/>
                <w:lang w:eastAsia="lv-LV"/>
              </w:rPr>
              <w:t xml:space="preserve">ir </w:t>
            </w:r>
            <w:r w:rsidR="00C963B9">
              <w:rPr>
                <w:rFonts w:ascii="Times New Roman" w:eastAsia="Times New Roman" w:hAnsi="Times New Roman" w:cs="Times New Roman"/>
                <w:sz w:val="24"/>
                <w:szCs w:val="24"/>
                <w:lang w:eastAsia="lv-LV"/>
              </w:rPr>
              <w:t xml:space="preserve">EUR </w:t>
            </w:r>
            <w:r w:rsidR="00C963B9" w:rsidRPr="00C963B9">
              <w:rPr>
                <w:rFonts w:ascii="Times New Roman" w:eastAsia="Times New Roman" w:hAnsi="Times New Roman" w:cs="Times New Roman"/>
                <w:sz w:val="24"/>
                <w:szCs w:val="24"/>
                <w:lang w:eastAsia="lv-LV"/>
              </w:rPr>
              <w:t>200</w:t>
            </w:r>
            <w:r w:rsidR="00C963B9">
              <w:rPr>
                <w:rFonts w:ascii="Times New Roman" w:eastAsia="Times New Roman" w:hAnsi="Times New Roman" w:cs="Times New Roman"/>
                <w:sz w:val="24"/>
                <w:szCs w:val="24"/>
                <w:lang w:eastAsia="lv-LV"/>
              </w:rPr>
              <w:t xml:space="preserve"> </w:t>
            </w:r>
            <w:r w:rsidR="00C963B9" w:rsidRPr="00C963B9">
              <w:rPr>
                <w:rFonts w:ascii="Times New Roman" w:eastAsia="Times New Roman" w:hAnsi="Times New Roman" w:cs="Times New Roman"/>
                <w:sz w:val="24"/>
                <w:szCs w:val="24"/>
                <w:lang w:eastAsia="lv-LV"/>
              </w:rPr>
              <w:t>000 (divi simti tūkstoši euro)</w:t>
            </w:r>
            <w:r w:rsidR="00C963B9">
              <w:t xml:space="preserve"> </w:t>
            </w:r>
            <w:r w:rsidR="00C963B9" w:rsidRPr="00C963B9">
              <w:rPr>
                <w:rFonts w:ascii="Times New Roman" w:eastAsia="Times New Roman" w:hAnsi="Times New Roman" w:cs="Times New Roman"/>
                <w:sz w:val="24"/>
                <w:szCs w:val="24"/>
                <w:lang w:eastAsia="lv-LV"/>
              </w:rPr>
              <w:t>bez PVN</w:t>
            </w:r>
            <w:r w:rsidR="00C963B9">
              <w:rPr>
                <w:rFonts w:ascii="Times New Roman" w:eastAsia="Times New Roman" w:hAnsi="Times New Roman" w:cs="Times New Roman"/>
                <w:sz w:val="24"/>
                <w:szCs w:val="24"/>
                <w:lang w:eastAsia="lv-LV"/>
              </w:rPr>
              <w:t>.</w:t>
            </w:r>
          </w:p>
          <w:p w14:paraId="618AE3BC" w14:textId="155AE65A" w:rsidR="00AD015B" w:rsidRPr="008010CA" w:rsidRDefault="0012256B" w:rsidP="00E72B56">
            <w:pPr>
              <w:jc w:val="both"/>
              <w:rPr>
                <w:rFonts w:ascii="Times New Roman" w:hAnsi="Times New Roman" w:cs="Times New Roman"/>
                <w:color w:val="000000"/>
                <w:sz w:val="24"/>
                <w:szCs w:val="24"/>
              </w:rPr>
            </w:pPr>
            <w:r w:rsidRPr="008010CA">
              <w:rPr>
                <w:rFonts w:ascii="Times New Roman" w:eastAsia="Times New Roman" w:hAnsi="Times New Roman" w:cs="Times New Roman"/>
                <w:sz w:val="24"/>
                <w:szCs w:val="24"/>
                <w:lang w:eastAsia="lv-LV"/>
              </w:rPr>
              <w:t>Piedāvājuma izvērtēšanas kopsavilkums:</w:t>
            </w:r>
            <w:r w:rsidR="00E55EAB">
              <w:t xml:space="preserve"> </w:t>
            </w:r>
            <w:r w:rsidR="00E55EAB">
              <w:rPr>
                <w:rFonts w:ascii="Times New Roman" w:eastAsia="Times New Roman" w:hAnsi="Times New Roman" w:cs="Times New Roman"/>
                <w:sz w:val="24"/>
                <w:szCs w:val="24"/>
                <w:lang w:eastAsia="lv-LV"/>
              </w:rPr>
              <w:t>a</w:t>
            </w:r>
            <w:r w:rsidR="00E55EAB" w:rsidRPr="00E55EAB">
              <w:rPr>
                <w:rFonts w:ascii="Times New Roman" w:eastAsia="Times New Roman" w:hAnsi="Times New Roman" w:cs="Times New Roman"/>
                <w:sz w:val="24"/>
                <w:szCs w:val="24"/>
                <w:lang w:eastAsia="lv-LV"/>
              </w:rPr>
              <w:t>tbilstoši Nolikuma 4.4.punktam, par saimnieciski izdevīgāko piedāvājumu tiek atzīts SIA "Averoja" piedāvājums, kurš atbilst visām nolikuma prasībām, un, atbilstoši nolikuma 4.4.punkta noteiktajiem piedāvājuma vērtēšanas kritērijiem, ieguva lielāko punktu skaitu – 80 punktus</w:t>
            </w:r>
            <w:r w:rsidR="009327C8" w:rsidRPr="008010CA">
              <w:rPr>
                <w:rFonts w:ascii="Times New Roman" w:eastAsia="Times New Roman" w:hAnsi="Times New Roman" w:cs="Times New Roman"/>
                <w:sz w:val="24"/>
                <w:szCs w:val="24"/>
                <w:lang w:eastAsia="lv-LV"/>
              </w:rPr>
              <w:t>.</w:t>
            </w:r>
          </w:p>
        </w:tc>
      </w:tr>
      <w:tr w:rsidR="001D4DF3" w:rsidRPr="001D4DF3" w14:paraId="12350B67" w14:textId="77777777" w:rsidTr="0002231C">
        <w:tc>
          <w:tcPr>
            <w:tcW w:w="723" w:type="dxa"/>
          </w:tcPr>
          <w:p w14:paraId="0CF65416" w14:textId="4471687E" w:rsidR="002E5200" w:rsidRPr="008010CA" w:rsidRDefault="002E5200" w:rsidP="002E5200">
            <w:pPr>
              <w:rPr>
                <w:rFonts w:ascii="Times New Roman" w:hAnsi="Times New Roman" w:cs="Times New Roman"/>
                <w:sz w:val="24"/>
                <w:szCs w:val="24"/>
              </w:rPr>
            </w:pPr>
            <w:r w:rsidRPr="008010CA">
              <w:rPr>
                <w:rFonts w:ascii="Times New Roman" w:hAnsi="Times New Roman" w:cs="Times New Roman"/>
                <w:sz w:val="24"/>
                <w:szCs w:val="24"/>
              </w:rPr>
              <w:t>9.</w:t>
            </w:r>
          </w:p>
        </w:tc>
        <w:tc>
          <w:tcPr>
            <w:tcW w:w="6081" w:type="dxa"/>
          </w:tcPr>
          <w:p w14:paraId="610499DF" w14:textId="4DC292E6" w:rsidR="002E5200" w:rsidRPr="008010CA"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034889C4" w:rsidR="00E25653" w:rsidRPr="001D4DF3" w:rsidRDefault="00231BCC" w:rsidP="00231BCC">
            <w:pPr>
              <w:jc w:val="both"/>
              <w:rPr>
                <w:rFonts w:ascii="Times New Roman" w:hAnsi="Times New Roman" w:cs="Times New Roman"/>
                <w:sz w:val="24"/>
                <w:szCs w:val="24"/>
              </w:rPr>
            </w:pPr>
            <w:r w:rsidRPr="00231BCC">
              <w:rPr>
                <w:rFonts w:ascii="Times New Roman" w:hAnsi="Times New Roman" w:cs="Times New Roman"/>
                <w:sz w:val="24"/>
                <w:szCs w:val="24"/>
              </w:rPr>
              <w:t>Nav attiecināms.</w:t>
            </w:r>
          </w:p>
        </w:tc>
      </w:tr>
      <w:tr w:rsidR="00557019" w:rsidRPr="008010CA" w14:paraId="7EA9CD25" w14:textId="77777777" w:rsidTr="0002231C">
        <w:tc>
          <w:tcPr>
            <w:tcW w:w="723" w:type="dxa"/>
          </w:tcPr>
          <w:p w14:paraId="18033993" w14:textId="49035F08" w:rsidR="00557019" w:rsidRPr="008010CA" w:rsidRDefault="00557019" w:rsidP="00557019">
            <w:pPr>
              <w:rPr>
                <w:rFonts w:ascii="Times New Roman" w:hAnsi="Times New Roman" w:cs="Times New Roman"/>
                <w:sz w:val="24"/>
                <w:szCs w:val="24"/>
              </w:rPr>
            </w:pPr>
            <w:r w:rsidRPr="008010CA">
              <w:rPr>
                <w:rFonts w:ascii="Times New Roman" w:hAnsi="Times New Roman" w:cs="Times New Roman"/>
                <w:sz w:val="24"/>
                <w:szCs w:val="24"/>
              </w:rPr>
              <w:t>10.</w:t>
            </w:r>
          </w:p>
        </w:tc>
        <w:tc>
          <w:tcPr>
            <w:tcW w:w="6081" w:type="dxa"/>
          </w:tcPr>
          <w:p w14:paraId="4EC476FF" w14:textId="21618C27" w:rsidR="00557019" w:rsidRPr="008010CA"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6215F01F" w14:textId="232A30DC" w:rsidR="00557019" w:rsidRPr="008010CA" w:rsidRDefault="004B106A" w:rsidP="004A77C6">
            <w:pPr>
              <w:jc w:val="both"/>
              <w:rPr>
                <w:rFonts w:ascii="Times New Roman" w:hAnsi="Times New Roman" w:cs="Times New Roman"/>
                <w:sz w:val="24"/>
                <w:szCs w:val="24"/>
              </w:rPr>
            </w:pPr>
            <w:r w:rsidRPr="004B106A">
              <w:rPr>
                <w:rFonts w:ascii="Times New Roman" w:hAnsi="Times New Roman" w:cs="Times New Roman"/>
                <w:sz w:val="24"/>
                <w:szCs w:val="24"/>
              </w:rPr>
              <w:t>Nav attiecināms.</w:t>
            </w:r>
          </w:p>
        </w:tc>
      </w:tr>
      <w:tr w:rsidR="00557019" w:rsidRPr="008010CA" w14:paraId="361FF624" w14:textId="77777777" w:rsidTr="0002231C">
        <w:tc>
          <w:tcPr>
            <w:tcW w:w="723" w:type="dxa"/>
          </w:tcPr>
          <w:p w14:paraId="784E6226" w14:textId="5FDB9216" w:rsidR="00557019" w:rsidRPr="008010CA" w:rsidRDefault="00557019" w:rsidP="00557019">
            <w:pPr>
              <w:rPr>
                <w:rFonts w:ascii="Times New Roman" w:hAnsi="Times New Roman" w:cs="Times New Roman"/>
                <w:sz w:val="24"/>
                <w:szCs w:val="24"/>
              </w:rPr>
            </w:pPr>
            <w:r w:rsidRPr="008010CA">
              <w:rPr>
                <w:rFonts w:ascii="Times New Roman" w:hAnsi="Times New Roman" w:cs="Times New Roman"/>
                <w:sz w:val="24"/>
                <w:szCs w:val="24"/>
              </w:rPr>
              <w:t>11.</w:t>
            </w:r>
          </w:p>
        </w:tc>
        <w:tc>
          <w:tcPr>
            <w:tcW w:w="6081" w:type="dxa"/>
          </w:tcPr>
          <w:p w14:paraId="72184ACE" w14:textId="0580389A" w:rsidR="00557019" w:rsidRPr="008010CA"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8010CA" w:rsidRDefault="00557019" w:rsidP="00557019">
            <w:pPr>
              <w:jc w:val="both"/>
              <w:rPr>
                <w:rFonts w:ascii="Times New Roman" w:hAnsi="Times New Roman" w:cs="Times New Roman"/>
                <w:sz w:val="24"/>
                <w:szCs w:val="24"/>
              </w:rPr>
            </w:pPr>
            <w:r w:rsidRPr="008010CA">
              <w:rPr>
                <w:rFonts w:ascii="Times New Roman" w:hAnsi="Times New Roman" w:cs="Times New Roman"/>
                <w:sz w:val="24"/>
                <w:szCs w:val="24"/>
              </w:rPr>
              <w:t>Nav attiecināms.</w:t>
            </w:r>
          </w:p>
          <w:p w14:paraId="28FABC8B" w14:textId="25599AB5" w:rsidR="00557019" w:rsidRPr="008010CA" w:rsidRDefault="00557019" w:rsidP="00557019">
            <w:pPr>
              <w:jc w:val="both"/>
              <w:rPr>
                <w:rFonts w:ascii="Times New Roman" w:hAnsi="Times New Roman" w:cs="Times New Roman"/>
                <w:sz w:val="24"/>
                <w:szCs w:val="24"/>
              </w:rPr>
            </w:pPr>
          </w:p>
        </w:tc>
      </w:tr>
      <w:tr w:rsidR="00557019" w:rsidRPr="008010CA" w14:paraId="40B94340" w14:textId="77777777" w:rsidTr="0002231C">
        <w:trPr>
          <w:trHeight w:val="978"/>
        </w:trPr>
        <w:tc>
          <w:tcPr>
            <w:tcW w:w="723" w:type="dxa"/>
          </w:tcPr>
          <w:p w14:paraId="03328E29" w14:textId="645ADE3F" w:rsidR="00557019" w:rsidRPr="008010CA" w:rsidRDefault="00557019" w:rsidP="00557019">
            <w:pPr>
              <w:rPr>
                <w:rFonts w:ascii="Times New Roman" w:hAnsi="Times New Roman" w:cs="Times New Roman"/>
                <w:sz w:val="24"/>
                <w:szCs w:val="24"/>
              </w:rPr>
            </w:pPr>
            <w:r w:rsidRPr="008010CA">
              <w:rPr>
                <w:rFonts w:ascii="Times New Roman" w:hAnsi="Times New Roman" w:cs="Times New Roman"/>
                <w:sz w:val="24"/>
                <w:szCs w:val="24"/>
              </w:rPr>
              <w:t>12.</w:t>
            </w:r>
          </w:p>
        </w:tc>
        <w:tc>
          <w:tcPr>
            <w:tcW w:w="6081" w:type="dxa"/>
          </w:tcPr>
          <w:p w14:paraId="0D0D09FB" w14:textId="77777777" w:rsidR="00557019" w:rsidRPr="008010CA" w:rsidRDefault="00557019" w:rsidP="00557019">
            <w:pPr>
              <w:jc w:val="both"/>
              <w:rPr>
                <w:rFonts w:ascii="Times New Roman" w:eastAsia="Times New Roman" w:hAnsi="Times New Roman" w:cs="Times New Roman"/>
                <w:sz w:val="24"/>
                <w:szCs w:val="24"/>
                <w:lang w:eastAsia="lv-LV"/>
              </w:rPr>
            </w:pPr>
            <w:r w:rsidRPr="008010CA">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8010CA" w:rsidRDefault="00557019" w:rsidP="00557019">
            <w:pPr>
              <w:jc w:val="both"/>
              <w:rPr>
                <w:rFonts w:ascii="Times New Roman" w:hAnsi="Times New Roman" w:cs="Times New Roman"/>
                <w:sz w:val="24"/>
                <w:szCs w:val="24"/>
              </w:rPr>
            </w:pPr>
            <w:r w:rsidRPr="008010CA">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A2E4612" w14:textId="77777777" w:rsidR="00557019" w:rsidRPr="008010CA" w:rsidRDefault="00557019" w:rsidP="00557019">
            <w:pPr>
              <w:jc w:val="both"/>
              <w:rPr>
                <w:rFonts w:ascii="Times New Roman" w:hAnsi="Times New Roman" w:cs="Times New Roman"/>
                <w:sz w:val="24"/>
                <w:szCs w:val="24"/>
              </w:rPr>
            </w:pPr>
            <w:r w:rsidRPr="008010CA">
              <w:rPr>
                <w:rFonts w:ascii="Times New Roman" w:hAnsi="Times New Roman" w:cs="Times New Roman"/>
                <w:sz w:val="24"/>
                <w:szCs w:val="24"/>
              </w:rPr>
              <w:t>Nav attiecināms.</w:t>
            </w:r>
          </w:p>
          <w:p w14:paraId="2C42D391" w14:textId="77777777" w:rsidR="00557019" w:rsidRPr="008010CA" w:rsidRDefault="00557019" w:rsidP="00557019">
            <w:pPr>
              <w:jc w:val="both"/>
              <w:rPr>
                <w:rFonts w:ascii="Times New Roman" w:hAnsi="Times New Roman" w:cs="Times New Roman"/>
                <w:sz w:val="24"/>
                <w:szCs w:val="24"/>
              </w:rPr>
            </w:pPr>
          </w:p>
          <w:p w14:paraId="0490C3EE" w14:textId="1EAA0B56" w:rsidR="00557019" w:rsidRPr="008010CA" w:rsidRDefault="00557019" w:rsidP="00557019">
            <w:pPr>
              <w:jc w:val="both"/>
              <w:rPr>
                <w:rFonts w:ascii="Times New Roman" w:hAnsi="Times New Roman" w:cs="Times New Roman"/>
                <w:sz w:val="24"/>
                <w:szCs w:val="24"/>
              </w:rPr>
            </w:pPr>
          </w:p>
        </w:tc>
      </w:tr>
      <w:tr w:rsidR="00557019" w:rsidRPr="008010CA" w14:paraId="41F66EE2" w14:textId="77777777" w:rsidTr="0002231C">
        <w:tc>
          <w:tcPr>
            <w:tcW w:w="723" w:type="dxa"/>
          </w:tcPr>
          <w:p w14:paraId="3491FF22" w14:textId="44A09E76" w:rsidR="00557019" w:rsidRPr="008010CA" w:rsidRDefault="00557019" w:rsidP="00557019">
            <w:pPr>
              <w:rPr>
                <w:rFonts w:ascii="Times New Roman" w:hAnsi="Times New Roman" w:cs="Times New Roman"/>
                <w:sz w:val="24"/>
                <w:szCs w:val="24"/>
              </w:rPr>
            </w:pPr>
            <w:r w:rsidRPr="008010CA">
              <w:rPr>
                <w:rFonts w:ascii="Times New Roman" w:hAnsi="Times New Roman" w:cs="Times New Roman"/>
                <w:sz w:val="24"/>
                <w:szCs w:val="24"/>
              </w:rPr>
              <w:t>13.</w:t>
            </w:r>
          </w:p>
        </w:tc>
        <w:tc>
          <w:tcPr>
            <w:tcW w:w="6081" w:type="dxa"/>
          </w:tcPr>
          <w:p w14:paraId="5FF57CD6" w14:textId="60EBF5BF" w:rsidR="00557019" w:rsidRPr="008010CA" w:rsidRDefault="00557019" w:rsidP="00557019">
            <w:pPr>
              <w:jc w:val="both"/>
              <w:rPr>
                <w:rFonts w:ascii="Times New Roman" w:hAnsi="Times New Roman" w:cs="Times New Roman"/>
                <w:sz w:val="24"/>
                <w:szCs w:val="24"/>
              </w:rPr>
            </w:pPr>
            <w:r w:rsidRPr="008010CA">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8010CA" w:rsidRDefault="00557019" w:rsidP="00557019">
            <w:pPr>
              <w:jc w:val="both"/>
              <w:rPr>
                <w:rFonts w:ascii="Times New Roman" w:hAnsi="Times New Roman" w:cs="Times New Roman"/>
                <w:sz w:val="24"/>
                <w:szCs w:val="24"/>
              </w:rPr>
            </w:pPr>
            <w:r w:rsidRPr="008010CA">
              <w:rPr>
                <w:rFonts w:ascii="Times New Roman" w:hAnsi="Times New Roman" w:cs="Times New Roman"/>
                <w:sz w:val="24"/>
                <w:szCs w:val="24"/>
              </w:rPr>
              <w:t>Piedāvājumu iesniegšana notiek EIS konkursu apakšsistēmā.</w:t>
            </w:r>
          </w:p>
        </w:tc>
      </w:tr>
      <w:tr w:rsidR="00557019" w:rsidRPr="008010CA" w14:paraId="612377D5" w14:textId="77777777" w:rsidTr="0002231C">
        <w:tc>
          <w:tcPr>
            <w:tcW w:w="723" w:type="dxa"/>
          </w:tcPr>
          <w:p w14:paraId="26089BA9" w14:textId="3E347BB6" w:rsidR="00557019" w:rsidRPr="008010CA" w:rsidRDefault="00557019" w:rsidP="00557019">
            <w:pPr>
              <w:rPr>
                <w:rFonts w:ascii="Times New Roman" w:hAnsi="Times New Roman" w:cs="Times New Roman"/>
                <w:sz w:val="24"/>
                <w:szCs w:val="24"/>
              </w:rPr>
            </w:pPr>
            <w:r w:rsidRPr="008010CA">
              <w:rPr>
                <w:rFonts w:ascii="Times New Roman" w:hAnsi="Times New Roman" w:cs="Times New Roman"/>
                <w:sz w:val="24"/>
                <w:szCs w:val="24"/>
              </w:rPr>
              <w:t>14.</w:t>
            </w:r>
          </w:p>
        </w:tc>
        <w:tc>
          <w:tcPr>
            <w:tcW w:w="6081" w:type="dxa"/>
          </w:tcPr>
          <w:p w14:paraId="334867C7" w14:textId="7E7AC031" w:rsidR="00557019" w:rsidRPr="008010CA" w:rsidRDefault="00557019" w:rsidP="00557019">
            <w:pPr>
              <w:jc w:val="both"/>
              <w:rPr>
                <w:rFonts w:ascii="Times New Roman" w:hAnsi="Times New Roman" w:cs="Times New Roman"/>
                <w:sz w:val="24"/>
                <w:szCs w:val="24"/>
              </w:rPr>
            </w:pPr>
            <w:r w:rsidRPr="008010CA">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8010CA" w:rsidRDefault="00557019" w:rsidP="00557019">
            <w:pPr>
              <w:jc w:val="both"/>
              <w:rPr>
                <w:rFonts w:ascii="Times New Roman" w:hAnsi="Times New Roman" w:cs="Times New Roman"/>
                <w:sz w:val="24"/>
                <w:szCs w:val="24"/>
              </w:rPr>
            </w:pPr>
            <w:r w:rsidRPr="008010CA">
              <w:rPr>
                <w:rFonts w:ascii="Times New Roman" w:hAnsi="Times New Roman" w:cs="Times New Roman"/>
                <w:sz w:val="24"/>
                <w:szCs w:val="24"/>
              </w:rPr>
              <w:t>Nav konstatēti.</w:t>
            </w:r>
          </w:p>
        </w:tc>
      </w:tr>
    </w:tbl>
    <w:p w14:paraId="689B86CE" w14:textId="1D25F197" w:rsidR="0002231C" w:rsidRDefault="0002231C" w:rsidP="00F425B1">
      <w:pPr>
        <w:spacing w:after="0"/>
        <w:jc w:val="both"/>
        <w:rPr>
          <w:rFonts w:ascii="Times New Roman" w:hAnsi="Times New Roman" w:cs="Times New Roman"/>
          <w:sz w:val="24"/>
          <w:szCs w:val="24"/>
        </w:rPr>
      </w:pPr>
    </w:p>
    <w:p w14:paraId="333AAEF1" w14:textId="77777777" w:rsidR="006A2F93" w:rsidRDefault="006A2F93" w:rsidP="00F425B1">
      <w:pPr>
        <w:spacing w:after="0"/>
        <w:jc w:val="both"/>
        <w:rPr>
          <w:rFonts w:ascii="Times New Roman" w:hAnsi="Times New Roman" w:cs="Times New Roman"/>
          <w:sz w:val="24"/>
          <w:szCs w:val="24"/>
        </w:rPr>
      </w:pPr>
    </w:p>
    <w:p w14:paraId="3A268E1F" w14:textId="77777777" w:rsidR="00FA7FC6" w:rsidRDefault="00FA7FC6" w:rsidP="00F425B1">
      <w:pPr>
        <w:spacing w:after="0"/>
        <w:jc w:val="both"/>
        <w:rPr>
          <w:rFonts w:ascii="Times New Roman" w:hAnsi="Times New Roman" w:cs="Times New Roman"/>
          <w:sz w:val="24"/>
          <w:szCs w:val="24"/>
        </w:rPr>
      </w:pPr>
    </w:p>
    <w:p w14:paraId="0B8FF6A4" w14:textId="156B427D"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694DF3">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694DF3">
        <w:rPr>
          <w:rFonts w:ascii="Times New Roman" w:hAnsi="Times New Roman" w:cs="Times New Roman"/>
          <w:sz w:val="24"/>
          <w:szCs w:val="24"/>
        </w:rPr>
        <w:t>A.Udalova</w:t>
      </w:r>
    </w:p>
    <w:sectPr w:rsidR="0002231C" w:rsidSect="00E80E7F">
      <w:footerReference w:type="default" r:id="rId7"/>
      <w:pgSz w:w="16838" w:h="11906" w:orient="landscape"/>
      <w:pgMar w:top="1276"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0C81D" w14:textId="77777777" w:rsidR="00E957A7" w:rsidRDefault="00E957A7" w:rsidP="00E957A7">
      <w:pPr>
        <w:spacing w:after="0" w:line="240" w:lineRule="auto"/>
      </w:pPr>
      <w:r>
        <w:separator/>
      </w:r>
    </w:p>
  </w:endnote>
  <w:endnote w:type="continuationSeparator" w:id="0">
    <w:p w14:paraId="5C248B94" w14:textId="77777777" w:rsidR="00E957A7" w:rsidRDefault="00E957A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321A5" w14:textId="77777777" w:rsidR="00E957A7" w:rsidRDefault="00E957A7" w:rsidP="00E957A7">
      <w:pPr>
        <w:spacing w:after="0" w:line="240" w:lineRule="auto"/>
      </w:pPr>
      <w:r>
        <w:separator/>
      </w:r>
    </w:p>
  </w:footnote>
  <w:footnote w:type="continuationSeparator" w:id="0">
    <w:p w14:paraId="302B034E" w14:textId="77777777" w:rsidR="00E957A7" w:rsidRDefault="00E957A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C3E3C33"/>
    <w:multiLevelType w:val="hybridMultilevel"/>
    <w:tmpl w:val="DCD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86257E"/>
    <w:multiLevelType w:val="multilevel"/>
    <w:tmpl w:val="68EA4E48"/>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720" w:hanging="360"/>
      </w:pPr>
      <w:rPr>
        <w:rFonts w:eastAsia="Times New Roman" w:hint="default"/>
        <w:b/>
        <w:bCs/>
        <w:i w:val="0"/>
        <w:iCs w:val="0"/>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num w:numId="1" w16cid:durableId="984164606">
    <w:abstractNumId w:val="5"/>
  </w:num>
  <w:num w:numId="2" w16cid:durableId="416632057">
    <w:abstractNumId w:val="2"/>
  </w:num>
  <w:num w:numId="3" w16cid:durableId="1792477097">
    <w:abstractNumId w:val="1"/>
  </w:num>
  <w:num w:numId="4" w16cid:durableId="1608152695">
    <w:abstractNumId w:val="4"/>
  </w:num>
  <w:num w:numId="5" w16cid:durableId="1195970480">
    <w:abstractNumId w:val="3"/>
  </w:num>
  <w:num w:numId="6" w16cid:durableId="812916132">
    <w:abstractNumId w:val="0"/>
  </w:num>
  <w:num w:numId="7" w16cid:durableId="1847136072">
    <w:abstractNumId w:val="6"/>
  </w:num>
  <w:num w:numId="8" w16cid:durableId="1780487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4B0B"/>
    <w:rsid w:val="00042667"/>
    <w:rsid w:val="00047577"/>
    <w:rsid w:val="000633BE"/>
    <w:rsid w:val="0006618D"/>
    <w:rsid w:val="00066F1B"/>
    <w:rsid w:val="00082EA3"/>
    <w:rsid w:val="00086D29"/>
    <w:rsid w:val="000921A9"/>
    <w:rsid w:val="000B67E1"/>
    <w:rsid w:val="000E0232"/>
    <w:rsid w:val="000E5EB3"/>
    <w:rsid w:val="000F0875"/>
    <w:rsid w:val="000F299C"/>
    <w:rsid w:val="000F4EA5"/>
    <w:rsid w:val="000F7EF5"/>
    <w:rsid w:val="00104FAE"/>
    <w:rsid w:val="00112FAF"/>
    <w:rsid w:val="00113EE4"/>
    <w:rsid w:val="0011445D"/>
    <w:rsid w:val="0012256B"/>
    <w:rsid w:val="00124C47"/>
    <w:rsid w:val="00130724"/>
    <w:rsid w:val="001456A4"/>
    <w:rsid w:val="00167FED"/>
    <w:rsid w:val="00193A5F"/>
    <w:rsid w:val="001B064A"/>
    <w:rsid w:val="001B3019"/>
    <w:rsid w:val="001D263A"/>
    <w:rsid w:val="001D4DF3"/>
    <w:rsid w:val="001D5F27"/>
    <w:rsid w:val="001E597E"/>
    <w:rsid w:val="00231BCC"/>
    <w:rsid w:val="00232468"/>
    <w:rsid w:val="00250AD3"/>
    <w:rsid w:val="00260CD0"/>
    <w:rsid w:val="0026378C"/>
    <w:rsid w:val="00280B41"/>
    <w:rsid w:val="00280D24"/>
    <w:rsid w:val="00281857"/>
    <w:rsid w:val="00292232"/>
    <w:rsid w:val="002B670F"/>
    <w:rsid w:val="002E5200"/>
    <w:rsid w:val="00305466"/>
    <w:rsid w:val="00317034"/>
    <w:rsid w:val="003367AE"/>
    <w:rsid w:val="00342D60"/>
    <w:rsid w:val="00365BFE"/>
    <w:rsid w:val="00371477"/>
    <w:rsid w:val="0039244E"/>
    <w:rsid w:val="003D2BC3"/>
    <w:rsid w:val="003E3555"/>
    <w:rsid w:val="003F2773"/>
    <w:rsid w:val="003F6988"/>
    <w:rsid w:val="00437F4B"/>
    <w:rsid w:val="004457B7"/>
    <w:rsid w:val="00452B32"/>
    <w:rsid w:val="00455E84"/>
    <w:rsid w:val="00464CDB"/>
    <w:rsid w:val="00470856"/>
    <w:rsid w:val="004748F2"/>
    <w:rsid w:val="00475C21"/>
    <w:rsid w:val="00487E2E"/>
    <w:rsid w:val="00496BE9"/>
    <w:rsid w:val="004A2C8B"/>
    <w:rsid w:val="004A45F8"/>
    <w:rsid w:val="004A77C6"/>
    <w:rsid w:val="004B0EE7"/>
    <w:rsid w:val="004B106A"/>
    <w:rsid w:val="004C7246"/>
    <w:rsid w:val="004E6CDA"/>
    <w:rsid w:val="004F3921"/>
    <w:rsid w:val="005027EF"/>
    <w:rsid w:val="00525F6B"/>
    <w:rsid w:val="00541D1B"/>
    <w:rsid w:val="00542A77"/>
    <w:rsid w:val="0055404E"/>
    <w:rsid w:val="005553F2"/>
    <w:rsid w:val="00557019"/>
    <w:rsid w:val="005570D2"/>
    <w:rsid w:val="00560493"/>
    <w:rsid w:val="005627F8"/>
    <w:rsid w:val="00567B53"/>
    <w:rsid w:val="005718CB"/>
    <w:rsid w:val="005724B1"/>
    <w:rsid w:val="0058340C"/>
    <w:rsid w:val="00586BA5"/>
    <w:rsid w:val="005B1BB0"/>
    <w:rsid w:val="005B5816"/>
    <w:rsid w:val="005D0384"/>
    <w:rsid w:val="005D0B69"/>
    <w:rsid w:val="005D51DC"/>
    <w:rsid w:val="005F1195"/>
    <w:rsid w:val="006042A8"/>
    <w:rsid w:val="006049BA"/>
    <w:rsid w:val="00616B46"/>
    <w:rsid w:val="006457E9"/>
    <w:rsid w:val="00670232"/>
    <w:rsid w:val="00694DF3"/>
    <w:rsid w:val="0069501F"/>
    <w:rsid w:val="006A2F93"/>
    <w:rsid w:val="006E5870"/>
    <w:rsid w:val="00702467"/>
    <w:rsid w:val="0071292C"/>
    <w:rsid w:val="0072135D"/>
    <w:rsid w:val="00723F46"/>
    <w:rsid w:val="00745C05"/>
    <w:rsid w:val="007A1946"/>
    <w:rsid w:val="007B6CAD"/>
    <w:rsid w:val="007D4B6E"/>
    <w:rsid w:val="007E5AF5"/>
    <w:rsid w:val="008010CA"/>
    <w:rsid w:val="00801692"/>
    <w:rsid w:val="0081381E"/>
    <w:rsid w:val="00815D2C"/>
    <w:rsid w:val="008360D6"/>
    <w:rsid w:val="0085034B"/>
    <w:rsid w:val="008564F1"/>
    <w:rsid w:val="008572D2"/>
    <w:rsid w:val="008846A5"/>
    <w:rsid w:val="00885EFD"/>
    <w:rsid w:val="008A51F6"/>
    <w:rsid w:val="008B0F08"/>
    <w:rsid w:val="008D31FA"/>
    <w:rsid w:val="008D5E9A"/>
    <w:rsid w:val="008F10EA"/>
    <w:rsid w:val="008F255F"/>
    <w:rsid w:val="008F3B20"/>
    <w:rsid w:val="009020C4"/>
    <w:rsid w:val="00912CE2"/>
    <w:rsid w:val="00920BF6"/>
    <w:rsid w:val="009327C8"/>
    <w:rsid w:val="009451A0"/>
    <w:rsid w:val="00946690"/>
    <w:rsid w:val="00953D76"/>
    <w:rsid w:val="00963418"/>
    <w:rsid w:val="00971A93"/>
    <w:rsid w:val="009923B4"/>
    <w:rsid w:val="009A242A"/>
    <w:rsid w:val="009C53DB"/>
    <w:rsid w:val="009D3E76"/>
    <w:rsid w:val="009D664F"/>
    <w:rsid w:val="009E5387"/>
    <w:rsid w:val="009F210A"/>
    <w:rsid w:val="009F2818"/>
    <w:rsid w:val="009F4819"/>
    <w:rsid w:val="009F4EBC"/>
    <w:rsid w:val="009F4EE4"/>
    <w:rsid w:val="00A04990"/>
    <w:rsid w:val="00A07128"/>
    <w:rsid w:val="00A14CA5"/>
    <w:rsid w:val="00A15C25"/>
    <w:rsid w:val="00A1647D"/>
    <w:rsid w:val="00A273A6"/>
    <w:rsid w:val="00A30023"/>
    <w:rsid w:val="00A407A6"/>
    <w:rsid w:val="00A551E4"/>
    <w:rsid w:val="00A804C0"/>
    <w:rsid w:val="00A8470A"/>
    <w:rsid w:val="00AD015B"/>
    <w:rsid w:val="00AD057B"/>
    <w:rsid w:val="00AD1E3B"/>
    <w:rsid w:val="00B07794"/>
    <w:rsid w:val="00B15560"/>
    <w:rsid w:val="00B17AC7"/>
    <w:rsid w:val="00B37D28"/>
    <w:rsid w:val="00B46A24"/>
    <w:rsid w:val="00B74883"/>
    <w:rsid w:val="00B764C1"/>
    <w:rsid w:val="00B773DF"/>
    <w:rsid w:val="00B77416"/>
    <w:rsid w:val="00BA7986"/>
    <w:rsid w:val="00BD7A0B"/>
    <w:rsid w:val="00BE328C"/>
    <w:rsid w:val="00BE4FC2"/>
    <w:rsid w:val="00BE75B2"/>
    <w:rsid w:val="00BF4035"/>
    <w:rsid w:val="00BF4376"/>
    <w:rsid w:val="00BF5C46"/>
    <w:rsid w:val="00BF6E34"/>
    <w:rsid w:val="00C0475A"/>
    <w:rsid w:val="00C1572C"/>
    <w:rsid w:val="00C231E3"/>
    <w:rsid w:val="00C31B68"/>
    <w:rsid w:val="00C33DFD"/>
    <w:rsid w:val="00C54EC9"/>
    <w:rsid w:val="00C61435"/>
    <w:rsid w:val="00C62A8C"/>
    <w:rsid w:val="00C732A3"/>
    <w:rsid w:val="00C73F9E"/>
    <w:rsid w:val="00C852DF"/>
    <w:rsid w:val="00C86B0E"/>
    <w:rsid w:val="00C963B9"/>
    <w:rsid w:val="00CA2EF4"/>
    <w:rsid w:val="00CB0FAA"/>
    <w:rsid w:val="00CC7FFD"/>
    <w:rsid w:val="00CD385C"/>
    <w:rsid w:val="00CD5FCB"/>
    <w:rsid w:val="00CF5E54"/>
    <w:rsid w:val="00D023E1"/>
    <w:rsid w:val="00D02B49"/>
    <w:rsid w:val="00D04679"/>
    <w:rsid w:val="00D06326"/>
    <w:rsid w:val="00D13CF3"/>
    <w:rsid w:val="00D1448D"/>
    <w:rsid w:val="00D14DE8"/>
    <w:rsid w:val="00D15C0A"/>
    <w:rsid w:val="00D23977"/>
    <w:rsid w:val="00D30B37"/>
    <w:rsid w:val="00D32BF2"/>
    <w:rsid w:val="00D36CBF"/>
    <w:rsid w:val="00D36E65"/>
    <w:rsid w:val="00D66FCD"/>
    <w:rsid w:val="00D95883"/>
    <w:rsid w:val="00DC2E97"/>
    <w:rsid w:val="00DD44F5"/>
    <w:rsid w:val="00DF7481"/>
    <w:rsid w:val="00E16ADC"/>
    <w:rsid w:val="00E25653"/>
    <w:rsid w:val="00E337AE"/>
    <w:rsid w:val="00E466EC"/>
    <w:rsid w:val="00E51B3B"/>
    <w:rsid w:val="00E55B4A"/>
    <w:rsid w:val="00E55EAB"/>
    <w:rsid w:val="00E60E24"/>
    <w:rsid w:val="00E64921"/>
    <w:rsid w:val="00E72B56"/>
    <w:rsid w:val="00E73719"/>
    <w:rsid w:val="00E7653B"/>
    <w:rsid w:val="00E80E7F"/>
    <w:rsid w:val="00E828EA"/>
    <w:rsid w:val="00E876FF"/>
    <w:rsid w:val="00E957A7"/>
    <w:rsid w:val="00EA0D08"/>
    <w:rsid w:val="00EB0882"/>
    <w:rsid w:val="00EC456A"/>
    <w:rsid w:val="00EC70C7"/>
    <w:rsid w:val="00ED24B8"/>
    <w:rsid w:val="00EE0210"/>
    <w:rsid w:val="00EE1B6E"/>
    <w:rsid w:val="00F17597"/>
    <w:rsid w:val="00F27998"/>
    <w:rsid w:val="00F425B1"/>
    <w:rsid w:val="00F501F8"/>
    <w:rsid w:val="00F542A4"/>
    <w:rsid w:val="00F60226"/>
    <w:rsid w:val="00F81BB8"/>
    <w:rsid w:val="00FA7FC6"/>
    <w:rsid w:val="00FB7689"/>
    <w:rsid w:val="00FC170E"/>
    <w:rsid w:val="00FD0F71"/>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odyText3">
    <w:name w:val="Body Text 3"/>
    <w:basedOn w:val="Normal"/>
    <w:link w:val="BodyText3Char"/>
    <w:rsid w:val="004E6CDA"/>
    <w:pPr>
      <w:spacing w:after="120" w:line="240" w:lineRule="auto"/>
    </w:pPr>
    <w:rPr>
      <w:rFonts w:ascii="Arial" w:eastAsia="Times New Roman" w:hAnsi="Arial" w:cs="Times New Roman"/>
      <w:b/>
      <w:sz w:val="16"/>
      <w:szCs w:val="16"/>
    </w:rPr>
  </w:style>
  <w:style w:type="character" w:customStyle="1" w:styleId="BodyText3Char">
    <w:name w:val="Body Text 3 Char"/>
    <w:basedOn w:val="DefaultParagraphFont"/>
    <w:link w:val="BodyText3"/>
    <w:rsid w:val="004E6CDA"/>
    <w:rPr>
      <w:rFonts w:ascii="Arial" w:eastAsia="Times New Roman" w:hAnsi="Arial" w:cs="Times New Roman"/>
      <w:b/>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67</cp:revision>
  <cp:lastPrinted>2025-08-20T12:28:00Z</cp:lastPrinted>
  <dcterms:created xsi:type="dcterms:W3CDTF">2025-07-16T10:55:00Z</dcterms:created>
  <dcterms:modified xsi:type="dcterms:W3CDTF">2025-08-20T12:28:00Z</dcterms:modified>
</cp:coreProperties>
</file>