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Līvānu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90000065595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Bērnu rotaļu aktivitāšu izveide, aprīkojuma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2025/51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"GoPlay"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23.08.2025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82313.0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MEŽAPARKI"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22.08.2025 plkst. 17:53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51730.62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"JURLAT"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24.08.2025 plkst. 19:52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73451.71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"Kids Play"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25.08.2025 plkst. 00:30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72157.52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25.08.2025; 15:23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