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114DF" w14:textId="77777777" w:rsidR="00DB5849" w:rsidRPr="001F4F3D" w:rsidRDefault="00DB5849" w:rsidP="00963C1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F4F3D">
        <w:rPr>
          <w:rFonts w:ascii="Times New Roman" w:hAnsi="Times New Roman" w:cs="Times New Roman"/>
          <w:b/>
          <w:sz w:val="26"/>
          <w:szCs w:val="26"/>
          <w:u w:val="single"/>
        </w:rPr>
        <w:t>Paziņojums par lēmumu</w:t>
      </w:r>
    </w:p>
    <w:p w14:paraId="459A84BB" w14:textId="77777777" w:rsidR="00DB5849" w:rsidRPr="001F4F3D" w:rsidRDefault="00DB5849" w:rsidP="00963C1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53E2CBFB" w14:textId="79207647" w:rsidR="00DB5849" w:rsidRPr="001F4F3D" w:rsidRDefault="0051657B" w:rsidP="008236A7">
      <w:pPr>
        <w:pStyle w:val="Pamatteksts2"/>
        <w:spacing w:after="0" w:line="240" w:lineRule="auto"/>
        <w:ind w:firstLine="709"/>
        <w:jc w:val="both"/>
        <w:rPr>
          <w:b/>
          <w:sz w:val="26"/>
          <w:szCs w:val="26"/>
        </w:rPr>
      </w:pPr>
      <w:r w:rsidRPr="001F4F3D">
        <w:rPr>
          <w:bCs/>
          <w:sz w:val="26"/>
          <w:szCs w:val="26"/>
        </w:rPr>
        <w:t>Informējam, ka Rīgas valstspilsētas pašvaldības</w:t>
      </w:r>
      <w:r w:rsidR="00424828" w:rsidRPr="001F4F3D">
        <w:rPr>
          <w:bCs/>
          <w:sz w:val="26"/>
          <w:szCs w:val="26"/>
        </w:rPr>
        <w:t xml:space="preserve"> Centrālās administrācijas Iepirkumu pārvaldes </w:t>
      </w:r>
      <w:r w:rsidRPr="001F4F3D">
        <w:rPr>
          <w:bCs/>
          <w:sz w:val="26"/>
          <w:szCs w:val="26"/>
        </w:rPr>
        <w:t xml:space="preserve">iepirkumu komisijas organizētais iepirkums </w:t>
      </w:r>
      <w:bookmarkStart w:id="0" w:name="_Hlk142329178"/>
      <w:r w:rsidR="004C1DFA" w:rsidRPr="001F4F3D">
        <w:rPr>
          <w:bCs/>
          <w:sz w:val="26"/>
          <w:szCs w:val="26"/>
        </w:rPr>
        <w:t>„</w:t>
      </w:r>
      <w:r w:rsidR="001F4F3D" w:rsidRPr="001F4F3D">
        <w:rPr>
          <w:sz w:val="26"/>
          <w:szCs w:val="26"/>
        </w:rPr>
        <w:t xml:space="preserve"> </w:t>
      </w:r>
      <w:r w:rsidR="001F4F3D" w:rsidRPr="001F4F3D">
        <w:rPr>
          <w:sz w:val="26"/>
          <w:szCs w:val="26"/>
        </w:rPr>
        <w:t>Rīgas Brāļu kapu koku kopšana un dzīvžogu apgriešana</w:t>
      </w:r>
      <w:r w:rsidR="00435CD6" w:rsidRPr="001F4F3D">
        <w:rPr>
          <w:bCs/>
          <w:sz w:val="26"/>
          <w:szCs w:val="26"/>
        </w:rPr>
        <w:t>”</w:t>
      </w:r>
      <w:bookmarkEnd w:id="0"/>
      <w:r w:rsidR="00435CD6" w:rsidRPr="001F4F3D">
        <w:rPr>
          <w:bCs/>
          <w:sz w:val="26"/>
          <w:szCs w:val="26"/>
        </w:rPr>
        <w:t>, identifikācijas Nr. </w:t>
      </w:r>
      <w:r w:rsidRPr="001F4F3D">
        <w:rPr>
          <w:bCs/>
          <w:sz w:val="26"/>
          <w:szCs w:val="26"/>
        </w:rPr>
        <w:t>CAIP</w:t>
      </w:r>
      <w:r w:rsidR="00435CD6" w:rsidRPr="001F4F3D">
        <w:rPr>
          <w:bCs/>
          <w:sz w:val="26"/>
          <w:szCs w:val="26"/>
        </w:rPr>
        <w:t xml:space="preserve"> 202</w:t>
      </w:r>
      <w:r w:rsidR="00F23153" w:rsidRPr="001F4F3D">
        <w:rPr>
          <w:bCs/>
          <w:sz w:val="26"/>
          <w:szCs w:val="26"/>
        </w:rPr>
        <w:t>5</w:t>
      </w:r>
      <w:r w:rsidR="00435CD6" w:rsidRPr="001F4F3D">
        <w:rPr>
          <w:bCs/>
          <w:sz w:val="26"/>
          <w:szCs w:val="26"/>
        </w:rPr>
        <w:t>/</w:t>
      </w:r>
      <w:r w:rsidR="001F4F3D" w:rsidRPr="001F4F3D">
        <w:rPr>
          <w:bCs/>
          <w:sz w:val="26"/>
          <w:szCs w:val="26"/>
        </w:rPr>
        <w:t>100</w:t>
      </w:r>
      <w:r w:rsidR="00435CD6" w:rsidRPr="001F4F3D">
        <w:rPr>
          <w:bCs/>
          <w:sz w:val="26"/>
          <w:szCs w:val="26"/>
        </w:rPr>
        <w:t xml:space="preserve"> (turpmāk – Iepirkums)</w:t>
      </w:r>
      <w:r w:rsidRPr="001F4F3D">
        <w:rPr>
          <w:bCs/>
          <w:sz w:val="26"/>
          <w:szCs w:val="26"/>
        </w:rPr>
        <w:t>, ir noslēdzies.</w:t>
      </w:r>
    </w:p>
    <w:p w14:paraId="47403279" w14:textId="77777777" w:rsidR="00E63E59" w:rsidRPr="001F4F3D" w:rsidRDefault="00E63E59" w:rsidP="00E63E5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3030682" w14:textId="45350AB1" w:rsidR="001A7BBB" w:rsidRPr="001F4F3D" w:rsidRDefault="001A7BBB" w:rsidP="00831286">
      <w:pPr>
        <w:numPr>
          <w:ilvl w:val="0"/>
          <w:numId w:val="10"/>
        </w:numPr>
        <w:spacing w:after="0" w:line="240" w:lineRule="auto"/>
        <w:ind w:hanging="833"/>
        <w:contextualSpacing/>
        <w:rPr>
          <w:rFonts w:ascii="Times New Roman" w:eastAsia="Times New Roman" w:hAnsi="Times New Roman" w:cs="Times New Roman"/>
          <w:bCs/>
          <w:i/>
          <w:sz w:val="26"/>
          <w:szCs w:val="26"/>
        </w:rPr>
      </w:pPr>
      <w:r w:rsidRPr="001F4F3D"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Saņemto piedāvājumu skaits – </w:t>
      </w:r>
      <w:r w:rsidR="001F4F3D" w:rsidRPr="001F4F3D">
        <w:rPr>
          <w:rFonts w:ascii="Times New Roman" w:eastAsia="Times New Roman" w:hAnsi="Times New Roman" w:cs="Times New Roman"/>
          <w:bCs/>
          <w:i/>
          <w:sz w:val="26"/>
          <w:szCs w:val="26"/>
        </w:rPr>
        <w:t>2</w:t>
      </w:r>
      <w:r w:rsidRPr="001F4F3D"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 (</w:t>
      </w:r>
      <w:r w:rsidR="001F4F3D" w:rsidRPr="001F4F3D">
        <w:rPr>
          <w:rFonts w:ascii="Times New Roman" w:eastAsia="Times New Roman" w:hAnsi="Times New Roman" w:cs="Times New Roman"/>
          <w:bCs/>
          <w:i/>
          <w:sz w:val="26"/>
          <w:szCs w:val="26"/>
        </w:rPr>
        <w:t>divi</w:t>
      </w:r>
      <w:r w:rsidRPr="001F4F3D">
        <w:rPr>
          <w:rFonts w:ascii="Times New Roman" w:eastAsia="Times New Roman" w:hAnsi="Times New Roman" w:cs="Times New Roman"/>
          <w:bCs/>
          <w:i/>
          <w:sz w:val="26"/>
          <w:szCs w:val="26"/>
        </w:rPr>
        <w:t>):</w:t>
      </w:r>
    </w:p>
    <w:p w14:paraId="7C72C29E" w14:textId="77777777" w:rsidR="00F23153" w:rsidRPr="001F4F3D" w:rsidRDefault="00F23153" w:rsidP="00F23153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26"/>
          <w:szCs w:val="26"/>
        </w:rPr>
      </w:pPr>
    </w:p>
    <w:tbl>
      <w:tblPr>
        <w:tblStyle w:val="Reatabula"/>
        <w:tblW w:w="5470" w:type="pct"/>
        <w:tblInd w:w="-856" w:type="dxa"/>
        <w:tblLayout w:type="fixed"/>
        <w:tblLook w:val="04A0" w:firstRow="1" w:lastRow="0" w:firstColumn="1" w:lastColumn="0" w:noHBand="0" w:noVBand="1"/>
      </w:tblPr>
      <w:tblGrid>
        <w:gridCol w:w="3046"/>
        <w:gridCol w:w="2086"/>
        <w:gridCol w:w="2462"/>
        <w:gridCol w:w="2367"/>
      </w:tblGrid>
      <w:tr w:rsidR="001F4F3D" w:rsidRPr="001F4F3D" w14:paraId="59831313" w14:textId="77777777" w:rsidTr="001F4F3D">
        <w:tc>
          <w:tcPr>
            <w:tcW w:w="1529" w:type="pct"/>
            <w:shd w:val="clear" w:color="auto" w:fill="E2EFD9" w:themeFill="accent6" w:themeFillTint="33"/>
          </w:tcPr>
          <w:p w14:paraId="12756AC4" w14:textId="77777777" w:rsidR="001F4F3D" w:rsidRPr="001F4F3D" w:rsidRDefault="001F4F3D" w:rsidP="00396C34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F4F3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Pretendents</w:t>
            </w:r>
          </w:p>
        </w:tc>
        <w:tc>
          <w:tcPr>
            <w:tcW w:w="1047" w:type="pct"/>
            <w:shd w:val="clear" w:color="auto" w:fill="E2EFD9" w:themeFill="accent6" w:themeFillTint="33"/>
          </w:tcPr>
          <w:p w14:paraId="3D8D94AE" w14:textId="77777777" w:rsidR="001F4F3D" w:rsidRPr="001F4F3D" w:rsidRDefault="001F4F3D" w:rsidP="00396C34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F4F3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Iesniegšanas datums un laiks</w:t>
            </w:r>
          </w:p>
        </w:tc>
        <w:tc>
          <w:tcPr>
            <w:tcW w:w="1236" w:type="pct"/>
            <w:shd w:val="clear" w:color="auto" w:fill="E2EFD9" w:themeFill="accent6" w:themeFillTint="33"/>
          </w:tcPr>
          <w:p w14:paraId="7B8DA8E1" w14:textId="77777777" w:rsidR="001F4F3D" w:rsidRPr="001F4F3D" w:rsidRDefault="001F4F3D" w:rsidP="00396C34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F4F3D">
              <w:rPr>
                <w:rFonts w:ascii="Times New Roman" w:hAnsi="Times New Roman" w:cs="Times New Roman"/>
                <w:b/>
                <w:sz w:val="26"/>
                <w:szCs w:val="26"/>
              </w:rPr>
              <w:t>Cena bez PVN</w:t>
            </w:r>
          </w:p>
        </w:tc>
        <w:tc>
          <w:tcPr>
            <w:tcW w:w="1188" w:type="pct"/>
            <w:shd w:val="clear" w:color="auto" w:fill="E2EFD9" w:themeFill="accent6" w:themeFillTint="33"/>
          </w:tcPr>
          <w:p w14:paraId="0494BF7F" w14:textId="77777777" w:rsidR="001F4F3D" w:rsidRPr="001F4F3D" w:rsidRDefault="001F4F3D" w:rsidP="00396C34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F4F3D">
              <w:rPr>
                <w:rFonts w:ascii="Times New Roman" w:hAnsi="Times New Roman" w:cs="Times New Roman"/>
                <w:b/>
                <w:sz w:val="26"/>
                <w:szCs w:val="26"/>
              </w:rPr>
              <w:t>Finanšu piedāvājums</w:t>
            </w:r>
          </w:p>
        </w:tc>
      </w:tr>
      <w:tr w:rsidR="001F4F3D" w:rsidRPr="001F4F3D" w14:paraId="7ACEBD87" w14:textId="77777777" w:rsidTr="001F4F3D">
        <w:tc>
          <w:tcPr>
            <w:tcW w:w="1529" w:type="pct"/>
          </w:tcPr>
          <w:p w14:paraId="147F92A0" w14:textId="77777777" w:rsidR="001F4F3D" w:rsidRPr="001F4F3D" w:rsidRDefault="001F4F3D" w:rsidP="00396C34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F4F3D">
              <w:rPr>
                <w:rFonts w:ascii="Times New Roman" w:hAnsi="Times New Roman" w:cs="Times New Roman"/>
                <w:sz w:val="26"/>
                <w:szCs w:val="26"/>
              </w:rPr>
              <w:t>"LABIE KOKI" SIA</w:t>
            </w:r>
            <w:r w:rsidRPr="001F4F3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047" w:type="pct"/>
          </w:tcPr>
          <w:p w14:paraId="7D28CBFA" w14:textId="77777777" w:rsidR="001F4F3D" w:rsidRPr="001F4F3D" w:rsidRDefault="001F4F3D" w:rsidP="00396C34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F4F3D">
              <w:rPr>
                <w:rFonts w:ascii="Times New Roman" w:hAnsi="Times New Roman" w:cs="Times New Roman"/>
                <w:sz w:val="26"/>
                <w:szCs w:val="26"/>
              </w:rPr>
              <w:t>02.09.2025 plkst. 17:29</w:t>
            </w:r>
          </w:p>
        </w:tc>
        <w:tc>
          <w:tcPr>
            <w:tcW w:w="1236" w:type="pct"/>
          </w:tcPr>
          <w:p w14:paraId="21263D71" w14:textId="77777777" w:rsidR="001F4F3D" w:rsidRPr="001F4F3D" w:rsidRDefault="001F4F3D" w:rsidP="00396C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F4F3D">
              <w:rPr>
                <w:rFonts w:ascii="Times New Roman" w:hAnsi="Times New Roman" w:cs="Times New Roman"/>
                <w:sz w:val="26"/>
                <w:szCs w:val="26"/>
              </w:rPr>
              <w:t>EUR 24427.25</w:t>
            </w:r>
          </w:p>
          <w:p w14:paraId="530FE933" w14:textId="77777777" w:rsidR="001F4F3D" w:rsidRPr="001F4F3D" w:rsidRDefault="001F4F3D" w:rsidP="00396C34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88" w:type="pct"/>
          </w:tcPr>
          <w:p w14:paraId="24721881" w14:textId="77777777" w:rsidR="001F4F3D" w:rsidRPr="001F4F3D" w:rsidRDefault="001F4F3D" w:rsidP="00396C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F4F3D">
              <w:rPr>
                <w:rFonts w:ascii="Times New Roman" w:hAnsi="Times New Roman" w:cs="Times New Roman"/>
                <w:sz w:val="26"/>
                <w:szCs w:val="26"/>
              </w:rPr>
              <w:t>EUR 24427.25</w:t>
            </w:r>
          </w:p>
          <w:p w14:paraId="4822D193" w14:textId="77777777" w:rsidR="001F4F3D" w:rsidRPr="001F4F3D" w:rsidRDefault="001F4F3D" w:rsidP="00396C34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1F4F3D" w:rsidRPr="001F4F3D" w14:paraId="37E93BB2" w14:textId="77777777" w:rsidTr="001F4F3D">
        <w:tc>
          <w:tcPr>
            <w:tcW w:w="1529" w:type="pct"/>
          </w:tcPr>
          <w:p w14:paraId="6849EF08" w14:textId="77777777" w:rsidR="001F4F3D" w:rsidRPr="001F4F3D" w:rsidRDefault="001F4F3D" w:rsidP="00396C34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F4F3D">
              <w:rPr>
                <w:rFonts w:ascii="Times New Roman" w:hAnsi="Times New Roman" w:cs="Times New Roman"/>
                <w:sz w:val="26"/>
                <w:szCs w:val="26"/>
              </w:rPr>
              <w:t>Sabiedrība ar ierobežotu atbildību "Envitex Latvija"</w:t>
            </w:r>
            <w:r w:rsidRPr="001F4F3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047" w:type="pct"/>
          </w:tcPr>
          <w:p w14:paraId="77640402" w14:textId="77777777" w:rsidR="001F4F3D" w:rsidRPr="001F4F3D" w:rsidRDefault="001F4F3D" w:rsidP="00396C34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F4F3D">
              <w:rPr>
                <w:rFonts w:ascii="Times New Roman" w:hAnsi="Times New Roman" w:cs="Times New Roman"/>
                <w:sz w:val="26"/>
                <w:szCs w:val="26"/>
              </w:rPr>
              <w:t>02.09.2025 plkst. 20:14</w:t>
            </w:r>
          </w:p>
        </w:tc>
        <w:tc>
          <w:tcPr>
            <w:tcW w:w="1236" w:type="pct"/>
          </w:tcPr>
          <w:p w14:paraId="52FAB577" w14:textId="77777777" w:rsidR="001F4F3D" w:rsidRPr="001F4F3D" w:rsidRDefault="001F4F3D" w:rsidP="00396C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F4F3D">
              <w:rPr>
                <w:rFonts w:ascii="Times New Roman" w:hAnsi="Times New Roman" w:cs="Times New Roman"/>
                <w:sz w:val="26"/>
                <w:szCs w:val="26"/>
              </w:rPr>
              <w:t>EUR 16895.0</w:t>
            </w:r>
          </w:p>
          <w:p w14:paraId="77107011" w14:textId="77777777" w:rsidR="001F4F3D" w:rsidRPr="001F4F3D" w:rsidRDefault="001F4F3D" w:rsidP="00396C34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88" w:type="pct"/>
          </w:tcPr>
          <w:p w14:paraId="4CA83436" w14:textId="77777777" w:rsidR="001F4F3D" w:rsidRPr="001F4F3D" w:rsidRDefault="001F4F3D" w:rsidP="00396C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F4F3D">
              <w:rPr>
                <w:rFonts w:ascii="Times New Roman" w:hAnsi="Times New Roman" w:cs="Times New Roman"/>
                <w:sz w:val="26"/>
                <w:szCs w:val="26"/>
              </w:rPr>
              <w:t>EUR 16895.0</w:t>
            </w:r>
          </w:p>
          <w:p w14:paraId="6BE7D527" w14:textId="77777777" w:rsidR="001F4F3D" w:rsidRPr="001F4F3D" w:rsidRDefault="001F4F3D" w:rsidP="00396C34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4835AA6D" w14:textId="77777777" w:rsidR="001A7BBB" w:rsidRPr="001F4F3D" w:rsidRDefault="001A7BBB" w:rsidP="001A7B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710CDE07" w14:textId="1985D272" w:rsidR="001A7BBB" w:rsidRPr="001F4F3D" w:rsidRDefault="001A7BBB" w:rsidP="00831286">
      <w:pPr>
        <w:numPr>
          <w:ilvl w:val="0"/>
          <w:numId w:val="1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F4F3D">
        <w:rPr>
          <w:rFonts w:ascii="Times New Roman" w:eastAsia="Times New Roman" w:hAnsi="Times New Roman" w:cs="Times New Roman"/>
          <w:bCs/>
          <w:i/>
          <w:sz w:val="26"/>
          <w:szCs w:val="26"/>
        </w:rPr>
        <w:t>Lēmuma pieņemšanas datums:</w:t>
      </w:r>
      <w:r w:rsidRPr="001F4F3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bookmarkStart w:id="1" w:name="_Hlk170813799"/>
      <w:r w:rsidR="00523435" w:rsidRPr="001F4F3D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1F4F3D" w:rsidRPr="001F4F3D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Pr="001F4F3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1F4F3D" w:rsidRPr="001F4F3D">
        <w:rPr>
          <w:rFonts w:ascii="Times New Roman" w:eastAsia="Times New Roman" w:hAnsi="Times New Roman" w:cs="Times New Roman"/>
          <w:bCs/>
          <w:sz w:val="26"/>
          <w:szCs w:val="26"/>
        </w:rPr>
        <w:t>11</w:t>
      </w:r>
      <w:r w:rsidRPr="001F4F3D">
        <w:rPr>
          <w:rFonts w:ascii="Times New Roman" w:eastAsia="Times New Roman" w:hAnsi="Times New Roman" w:cs="Times New Roman"/>
          <w:sz w:val="26"/>
          <w:szCs w:val="26"/>
        </w:rPr>
        <w:t>.202</w:t>
      </w:r>
      <w:r w:rsidR="001D28E4" w:rsidRPr="001F4F3D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1F4F3D">
        <w:rPr>
          <w:rFonts w:ascii="Times New Roman" w:eastAsia="Times New Roman" w:hAnsi="Times New Roman" w:cs="Times New Roman"/>
          <w:sz w:val="26"/>
          <w:szCs w:val="26"/>
        </w:rPr>
        <w:t>.</w:t>
      </w:r>
      <w:bookmarkEnd w:id="1"/>
    </w:p>
    <w:p w14:paraId="0921C8FB" w14:textId="77777777" w:rsidR="001029E9" w:rsidRPr="001F4F3D" w:rsidRDefault="001029E9" w:rsidP="001029E9">
      <w:pPr>
        <w:tabs>
          <w:tab w:val="left" w:pos="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76ADB9FD" w14:textId="77777777" w:rsidR="009468A7" w:rsidRPr="001F4F3D" w:rsidRDefault="009468A7" w:rsidP="00E95352">
      <w:pPr>
        <w:pStyle w:val="Sarakstarindkopa"/>
        <w:numPr>
          <w:ilvl w:val="0"/>
          <w:numId w:val="11"/>
        </w:numPr>
        <w:ind w:left="0" w:firstLine="567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1F4F3D">
        <w:rPr>
          <w:rFonts w:ascii="Times New Roman" w:eastAsia="Times New Roman" w:hAnsi="Times New Roman" w:cs="Times New Roman"/>
          <w:i/>
          <w:iCs/>
          <w:sz w:val="26"/>
          <w:szCs w:val="26"/>
        </w:rPr>
        <w:t>Pretendents, kura piedāvājums tiek noraidīts:</w:t>
      </w:r>
    </w:p>
    <w:p w14:paraId="2AAC081B" w14:textId="77777777" w:rsidR="007B65F6" w:rsidRPr="001F4F3D" w:rsidRDefault="007B65F6" w:rsidP="001F4F3D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F4F3D">
        <w:rPr>
          <w:rFonts w:ascii="Times New Roman" w:eastAsia="Times New Roman" w:hAnsi="Times New Roman" w:cs="Times New Roman"/>
          <w:sz w:val="26"/>
          <w:szCs w:val="26"/>
        </w:rPr>
        <w:t xml:space="preserve">Komisija </w:t>
      </w:r>
      <w:r w:rsidRPr="001F4F3D">
        <w:rPr>
          <w:rFonts w:ascii="Times New Roman" w:eastAsia="Times New Roman" w:hAnsi="Times New Roman" w:cs="Times New Roman"/>
          <w:b/>
          <w:bCs/>
          <w:sz w:val="26"/>
          <w:szCs w:val="26"/>
        </w:rPr>
        <w:t>nolēma</w:t>
      </w:r>
      <w:r w:rsidRPr="001F4F3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F4F3D">
        <w:rPr>
          <w:rFonts w:ascii="Times New Roman" w:eastAsia="Times New Roman" w:hAnsi="Times New Roman" w:cs="Times New Roman"/>
          <w:b/>
          <w:bCs/>
          <w:sz w:val="26"/>
          <w:szCs w:val="26"/>
        </w:rPr>
        <w:t>noraidīt :</w:t>
      </w:r>
    </w:p>
    <w:p w14:paraId="2A1E1D12" w14:textId="77777777" w:rsidR="001F4F3D" w:rsidRPr="001F4F3D" w:rsidRDefault="001F4F3D" w:rsidP="001F4F3D">
      <w:pPr>
        <w:pStyle w:val="Sarakstarindkopa"/>
        <w:numPr>
          <w:ilvl w:val="1"/>
          <w:numId w:val="15"/>
        </w:numPr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F4F3D">
        <w:rPr>
          <w:rFonts w:ascii="Times New Roman" w:hAnsi="Times New Roman" w:cs="Times New Roman"/>
          <w:sz w:val="26"/>
          <w:szCs w:val="26"/>
        </w:rPr>
        <w:t>P</w:t>
      </w:r>
      <w:r w:rsidRPr="001F4F3D">
        <w:rPr>
          <w:rFonts w:ascii="Times New Roman" w:hAnsi="Times New Roman" w:cs="Times New Roman"/>
          <w:sz w:val="26"/>
          <w:szCs w:val="26"/>
        </w:rPr>
        <w:t xml:space="preserve">retendenta </w:t>
      </w:r>
      <w:r w:rsidRPr="001F4F3D">
        <w:rPr>
          <w:rFonts w:ascii="Times New Roman" w:hAnsi="Times New Roman" w:cs="Times New Roman"/>
          <w:b/>
          <w:bCs/>
          <w:sz w:val="26"/>
          <w:szCs w:val="26"/>
        </w:rPr>
        <w:t xml:space="preserve">"Envitex Latvija" SIA </w:t>
      </w:r>
      <w:r w:rsidRPr="001F4F3D">
        <w:rPr>
          <w:rFonts w:ascii="Times New Roman" w:hAnsi="Times New Roman" w:cs="Times New Roman"/>
          <w:sz w:val="26"/>
          <w:szCs w:val="26"/>
        </w:rPr>
        <w:t xml:space="preserve">piedāvājumu, jo uz pretendentu </w:t>
      </w:r>
      <w:r w:rsidRPr="001F4F3D">
        <w:rPr>
          <w:rFonts w:ascii="Times New Roman" w:hAnsi="Times New Roman" w:cs="Times New Roman"/>
          <w:b/>
          <w:bCs/>
          <w:sz w:val="26"/>
          <w:szCs w:val="26"/>
        </w:rPr>
        <w:t>"Envitex Latvija" SIA</w:t>
      </w:r>
      <w:r w:rsidRPr="001F4F3D">
        <w:rPr>
          <w:rFonts w:ascii="Times New Roman" w:hAnsi="Times New Roman" w:cs="Times New Roman"/>
          <w:sz w:val="26"/>
          <w:szCs w:val="26"/>
        </w:rPr>
        <w:t xml:space="preserve"> ir attiecināmi izslēgšanas noteikumi - konstatēts Publisko iepirkumu likuma 42.panta otrās daļas 2.punktā noteiktais izslēgšanas iemesls - pretendentam </w:t>
      </w:r>
      <w:r w:rsidRPr="001F4F3D">
        <w:rPr>
          <w:rFonts w:ascii="Times New Roman" w:hAnsi="Times New Roman" w:cs="Times New Roman"/>
          <w:b/>
          <w:bCs/>
          <w:sz w:val="26"/>
          <w:szCs w:val="26"/>
        </w:rPr>
        <w:t>"Envitex Latvija" SIA</w:t>
      </w:r>
      <w:r w:rsidRPr="001F4F3D">
        <w:rPr>
          <w:rFonts w:ascii="Times New Roman" w:hAnsi="Times New Roman" w:cs="Times New Roman"/>
          <w:sz w:val="26"/>
          <w:szCs w:val="26"/>
        </w:rPr>
        <w:t xml:space="preserve"> piedāvājumu iesniegšanas termiņa pēdējā dienā (02.10.2025.) ir neizpildītas saistības nodokļu jomā Latvijā saskaņā ar likumu “Par nodokļiem un nodevām” (ir nodokļu parāds, kas pārsniedz 150 euro).</w:t>
      </w:r>
    </w:p>
    <w:p w14:paraId="1F9506FA" w14:textId="22A9EEAB" w:rsidR="007B65F6" w:rsidRPr="001F4F3D" w:rsidRDefault="001F4F3D" w:rsidP="001F4F3D">
      <w:pPr>
        <w:pStyle w:val="Sarakstarindkopa"/>
        <w:numPr>
          <w:ilvl w:val="1"/>
          <w:numId w:val="15"/>
        </w:numPr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F4F3D">
        <w:rPr>
          <w:rFonts w:ascii="Times New Roman" w:hAnsi="Times New Roman" w:cs="Times New Roman"/>
          <w:sz w:val="26"/>
          <w:szCs w:val="26"/>
        </w:rPr>
        <w:t>P</w:t>
      </w:r>
      <w:r w:rsidRPr="001F4F3D">
        <w:rPr>
          <w:rFonts w:ascii="Times New Roman" w:hAnsi="Times New Roman" w:cs="Times New Roman"/>
          <w:sz w:val="26"/>
          <w:szCs w:val="26"/>
        </w:rPr>
        <w:t xml:space="preserve">retendenta </w:t>
      </w:r>
      <w:r w:rsidRPr="001F4F3D">
        <w:rPr>
          <w:rFonts w:ascii="Times New Roman" w:hAnsi="Times New Roman" w:cs="Times New Roman"/>
          <w:b/>
          <w:bCs/>
          <w:sz w:val="26"/>
          <w:szCs w:val="26"/>
        </w:rPr>
        <w:t xml:space="preserve">"LABIE KOKI" SIA </w:t>
      </w:r>
      <w:r w:rsidRPr="001F4F3D">
        <w:rPr>
          <w:rFonts w:ascii="Times New Roman" w:hAnsi="Times New Roman" w:cs="Times New Roman"/>
          <w:sz w:val="26"/>
          <w:szCs w:val="26"/>
        </w:rPr>
        <w:t>piedāvājumu par piedāvāto līgumcenu EUR 24 427,25, jo budžetā nav pieejami papildus finanšu līdzekļi.</w:t>
      </w:r>
    </w:p>
    <w:p w14:paraId="3C58D220" w14:textId="77777777" w:rsidR="007B65F6" w:rsidRPr="001F4F3D" w:rsidRDefault="007B65F6" w:rsidP="00F23153">
      <w:pPr>
        <w:pStyle w:val="Sarakstarindkopa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04BE49D" w14:textId="453E5F77" w:rsidR="00F23153" w:rsidRPr="001F4F3D" w:rsidRDefault="001F4F3D" w:rsidP="001F4F3D">
      <w:pPr>
        <w:pStyle w:val="Sarakstarindkopa"/>
        <w:numPr>
          <w:ilvl w:val="0"/>
          <w:numId w:val="11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F4F3D">
        <w:rPr>
          <w:rFonts w:ascii="Times New Roman" w:hAnsi="Times New Roman" w:cs="Times New Roman"/>
          <w:bCs/>
          <w:i/>
          <w:iCs/>
          <w:sz w:val="26"/>
          <w:szCs w:val="26"/>
        </w:rPr>
        <w:t>Pamatojums Iepirkuma pārtraukšanai:</w:t>
      </w:r>
    </w:p>
    <w:p w14:paraId="7973D289" w14:textId="1DAEBFC7" w:rsidR="001F4F3D" w:rsidRPr="001F4F3D" w:rsidRDefault="001F4F3D" w:rsidP="001F4F3D">
      <w:pPr>
        <w:jc w:val="both"/>
        <w:rPr>
          <w:rFonts w:ascii="Times New Roman" w:hAnsi="Times New Roman" w:cs="Times New Roman"/>
          <w:sz w:val="26"/>
          <w:szCs w:val="26"/>
        </w:rPr>
      </w:pPr>
      <w:r w:rsidRPr="001F4F3D">
        <w:rPr>
          <w:rFonts w:ascii="Times New Roman" w:hAnsi="Times New Roman" w:cs="Times New Roman"/>
          <w:sz w:val="26"/>
          <w:szCs w:val="26"/>
        </w:rPr>
        <w:t xml:space="preserve">Pamatojoties uz </w:t>
      </w:r>
      <w:r w:rsidRPr="001F4F3D">
        <w:rPr>
          <w:rFonts w:ascii="Times New Roman" w:hAnsi="Times New Roman" w:cs="Times New Roman"/>
          <w:bCs/>
          <w:sz w:val="26"/>
          <w:szCs w:val="26"/>
        </w:rPr>
        <w:t xml:space="preserve">Publisko iepirkumu likuma 9. panta trīspadsmito daļu, </w:t>
      </w:r>
      <w:r w:rsidRPr="001F4F3D">
        <w:rPr>
          <w:rFonts w:ascii="Times New Roman" w:hAnsi="Times New Roman" w:cs="Times New Roman"/>
          <w:b/>
          <w:sz w:val="26"/>
          <w:szCs w:val="26"/>
        </w:rPr>
        <w:t>nolēma</w:t>
      </w:r>
      <w:r w:rsidRPr="001F4F3D">
        <w:rPr>
          <w:rFonts w:ascii="Times New Roman" w:hAnsi="Times New Roman" w:cs="Times New Roman"/>
          <w:bCs/>
          <w:sz w:val="26"/>
          <w:szCs w:val="26"/>
        </w:rPr>
        <w:t xml:space="preserve"> pārtraukt iepirkumu “</w:t>
      </w:r>
      <w:r w:rsidRPr="001F4F3D">
        <w:rPr>
          <w:rFonts w:ascii="Times New Roman" w:hAnsi="Times New Roman" w:cs="Times New Roman"/>
          <w:bCs/>
          <w:noProof/>
          <w:sz w:val="26"/>
          <w:szCs w:val="26"/>
        </w:rPr>
        <w:t>Rīgas Brāļu kapu koku kopšana un dzīvžogu apgriešana</w:t>
      </w:r>
      <w:r w:rsidRPr="001F4F3D">
        <w:rPr>
          <w:rFonts w:ascii="Times New Roman" w:hAnsi="Times New Roman" w:cs="Times New Roman"/>
          <w:bCs/>
          <w:sz w:val="26"/>
          <w:szCs w:val="26"/>
          <w:lang w:eastAsia="lv-LV"/>
        </w:rPr>
        <w:t>”, jo nav pieejams finansējums pilnā apmērā</w:t>
      </w:r>
      <w:r>
        <w:rPr>
          <w:rFonts w:ascii="Times New Roman" w:hAnsi="Times New Roman" w:cs="Times New Roman"/>
          <w:bCs/>
          <w:sz w:val="26"/>
          <w:szCs w:val="26"/>
          <w:lang w:eastAsia="lv-LV"/>
        </w:rPr>
        <w:t>.</w:t>
      </w:r>
    </w:p>
    <w:p w14:paraId="4046009F" w14:textId="19660252" w:rsidR="009D5156" w:rsidRPr="00946AB0" w:rsidRDefault="009D5156" w:rsidP="00F107C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3175AF" w14:textId="77777777" w:rsidR="00BD5DED" w:rsidRPr="00F23153" w:rsidRDefault="00BD5DED" w:rsidP="00BD5D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BD5DED" w:rsidRPr="00F23153" w:rsidSect="00DB6BBB">
      <w:pgSz w:w="11906" w:h="16838"/>
      <w:pgMar w:top="993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06F82"/>
    <w:multiLevelType w:val="hybridMultilevel"/>
    <w:tmpl w:val="43602F76"/>
    <w:lvl w:ilvl="0" w:tplc="C58660C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A77ED"/>
    <w:multiLevelType w:val="multilevel"/>
    <w:tmpl w:val="16BEC68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" w15:restartNumberingAfterBreak="0">
    <w:nsid w:val="1A3351A7"/>
    <w:multiLevelType w:val="multilevel"/>
    <w:tmpl w:val="3CDADA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i/>
        <w:iCs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i/>
        <w:iCs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27D55B81"/>
    <w:multiLevelType w:val="hybridMultilevel"/>
    <w:tmpl w:val="FEF836D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13600"/>
    <w:multiLevelType w:val="hybridMultilevel"/>
    <w:tmpl w:val="C002BD2C"/>
    <w:lvl w:ilvl="0" w:tplc="CA9AF0E4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iCs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2203286"/>
    <w:multiLevelType w:val="hybridMultilevel"/>
    <w:tmpl w:val="E4644F10"/>
    <w:lvl w:ilvl="0" w:tplc="FFFFFFFF">
      <w:start w:val="14"/>
      <w:numFmt w:val="decimal"/>
      <w:lvlText w:val="%1"/>
      <w:lvlJc w:val="left"/>
      <w:pPr>
        <w:ind w:left="142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6" w:hanging="360"/>
      </w:pPr>
    </w:lvl>
    <w:lvl w:ilvl="2" w:tplc="FFFFFFFF" w:tentative="1">
      <w:start w:val="1"/>
      <w:numFmt w:val="lowerRoman"/>
      <w:lvlText w:val="%3."/>
      <w:lvlJc w:val="right"/>
      <w:pPr>
        <w:ind w:left="2866" w:hanging="180"/>
      </w:pPr>
    </w:lvl>
    <w:lvl w:ilvl="3" w:tplc="FFFFFFFF" w:tentative="1">
      <w:start w:val="1"/>
      <w:numFmt w:val="decimal"/>
      <w:lvlText w:val="%4."/>
      <w:lvlJc w:val="left"/>
      <w:pPr>
        <w:ind w:left="3586" w:hanging="360"/>
      </w:pPr>
    </w:lvl>
    <w:lvl w:ilvl="4" w:tplc="FFFFFFFF" w:tentative="1">
      <w:start w:val="1"/>
      <w:numFmt w:val="lowerLetter"/>
      <w:lvlText w:val="%5."/>
      <w:lvlJc w:val="left"/>
      <w:pPr>
        <w:ind w:left="4306" w:hanging="360"/>
      </w:pPr>
    </w:lvl>
    <w:lvl w:ilvl="5" w:tplc="FFFFFFFF" w:tentative="1">
      <w:start w:val="1"/>
      <w:numFmt w:val="lowerRoman"/>
      <w:lvlText w:val="%6."/>
      <w:lvlJc w:val="right"/>
      <w:pPr>
        <w:ind w:left="5026" w:hanging="180"/>
      </w:pPr>
    </w:lvl>
    <w:lvl w:ilvl="6" w:tplc="FFFFFFFF" w:tentative="1">
      <w:start w:val="1"/>
      <w:numFmt w:val="decimal"/>
      <w:lvlText w:val="%7."/>
      <w:lvlJc w:val="left"/>
      <w:pPr>
        <w:ind w:left="5746" w:hanging="360"/>
      </w:pPr>
    </w:lvl>
    <w:lvl w:ilvl="7" w:tplc="FFFFFFFF" w:tentative="1">
      <w:start w:val="1"/>
      <w:numFmt w:val="lowerLetter"/>
      <w:lvlText w:val="%8."/>
      <w:lvlJc w:val="left"/>
      <w:pPr>
        <w:ind w:left="6466" w:hanging="360"/>
      </w:pPr>
    </w:lvl>
    <w:lvl w:ilvl="8" w:tplc="FFFFFFFF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6" w15:restartNumberingAfterBreak="0">
    <w:nsid w:val="3BDF15B1"/>
    <w:multiLevelType w:val="multilevel"/>
    <w:tmpl w:val="1B562A5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7" w15:restartNumberingAfterBreak="0">
    <w:nsid w:val="429D4C24"/>
    <w:multiLevelType w:val="multilevel"/>
    <w:tmpl w:val="A22E6A9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56E96D27"/>
    <w:multiLevelType w:val="hybridMultilevel"/>
    <w:tmpl w:val="1CD0B6B4"/>
    <w:lvl w:ilvl="0" w:tplc="FFFFFFFF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94073A"/>
    <w:multiLevelType w:val="multilevel"/>
    <w:tmpl w:val="A5B49600"/>
    <w:lvl w:ilvl="0">
      <w:start w:val="1"/>
      <w:numFmt w:val="decimal"/>
      <w:lvlText w:val="%1."/>
      <w:lvlJc w:val="left"/>
      <w:pPr>
        <w:ind w:left="1400" w:hanging="360"/>
      </w:pPr>
      <w:rPr>
        <w:rFonts w:ascii="Times New Roman" w:hAnsi="Times New Roman" w:cs="Times New Roman" w:hint="default"/>
        <w:i w:val="0"/>
        <w:iCs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760" w:hanging="720"/>
      </w:pPr>
      <w:rPr>
        <w:b w:val="0"/>
        <w:bCs w:val="0"/>
        <w:i w:val="0"/>
      </w:rPr>
    </w:lvl>
    <w:lvl w:ilvl="2">
      <w:start w:val="1"/>
      <w:numFmt w:val="decimal"/>
      <w:isLgl/>
      <w:lvlText w:val="%1.%2.%3."/>
      <w:lvlJc w:val="left"/>
      <w:pPr>
        <w:ind w:left="1760" w:hanging="720"/>
      </w:pPr>
    </w:lvl>
    <w:lvl w:ilvl="3">
      <w:start w:val="1"/>
      <w:numFmt w:val="decimal"/>
      <w:isLgl/>
      <w:lvlText w:val="%1.%2.%3.%4."/>
      <w:lvlJc w:val="left"/>
      <w:pPr>
        <w:ind w:left="2120" w:hanging="1080"/>
      </w:pPr>
    </w:lvl>
    <w:lvl w:ilvl="4">
      <w:start w:val="1"/>
      <w:numFmt w:val="decimal"/>
      <w:isLgl/>
      <w:lvlText w:val="%1.%2.%3.%4.%5."/>
      <w:lvlJc w:val="left"/>
      <w:pPr>
        <w:ind w:left="2120" w:hanging="1080"/>
      </w:pPr>
    </w:lvl>
    <w:lvl w:ilvl="5">
      <w:start w:val="1"/>
      <w:numFmt w:val="decimal"/>
      <w:isLgl/>
      <w:lvlText w:val="%1.%2.%3.%4.%5.%6."/>
      <w:lvlJc w:val="left"/>
      <w:pPr>
        <w:ind w:left="2480" w:hanging="1440"/>
      </w:pPr>
    </w:lvl>
    <w:lvl w:ilvl="6">
      <w:start w:val="1"/>
      <w:numFmt w:val="decimal"/>
      <w:isLgl/>
      <w:lvlText w:val="%1.%2.%3.%4.%5.%6.%7."/>
      <w:lvlJc w:val="left"/>
      <w:pPr>
        <w:ind w:left="2480" w:hanging="1440"/>
      </w:pPr>
    </w:lvl>
    <w:lvl w:ilvl="7">
      <w:start w:val="1"/>
      <w:numFmt w:val="decimal"/>
      <w:isLgl/>
      <w:lvlText w:val="%1.%2.%3.%4.%5.%6.%7.%8."/>
      <w:lvlJc w:val="left"/>
      <w:pPr>
        <w:ind w:left="2840" w:hanging="1800"/>
      </w:pPr>
    </w:lvl>
    <w:lvl w:ilvl="8">
      <w:start w:val="1"/>
      <w:numFmt w:val="decimal"/>
      <w:isLgl/>
      <w:lvlText w:val="%1.%2.%3.%4.%5.%6.%7.%8.%9."/>
      <w:lvlJc w:val="left"/>
      <w:pPr>
        <w:ind w:left="2840" w:hanging="1800"/>
      </w:pPr>
    </w:lvl>
  </w:abstractNum>
  <w:abstractNum w:abstractNumId="10" w15:restartNumberingAfterBreak="0">
    <w:nsid w:val="65EC64E1"/>
    <w:multiLevelType w:val="multilevel"/>
    <w:tmpl w:val="B9324FAA"/>
    <w:lvl w:ilvl="0">
      <w:start w:val="3"/>
      <w:numFmt w:val="decimal"/>
      <w:lvlText w:val="%1"/>
      <w:lvlJc w:val="left"/>
      <w:pPr>
        <w:ind w:left="360" w:hanging="360"/>
      </w:pPr>
      <w:rPr>
        <w:rFonts w:asciiTheme="minorHAnsi" w:eastAsiaTheme="minorHAnsi" w:hAnsiTheme="minorHAnsi" w:cstheme="minorBidi" w:hint="default"/>
        <w:sz w:val="26"/>
      </w:rPr>
    </w:lvl>
    <w:lvl w:ilvl="1">
      <w:start w:val="1"/>
      <w:numFmt w:val="decimal"/>
      <w:lvlText w:val="%1.%2"/>
      <w:lvlJc w:val="left"/>
      <w:pPr>
        <w:ind w:left="1400" w:hanging="360"/>
      </w:pPr>
      <w:rPr>
        <w:rFonts w:asciiTheme="minorHAnsi" w:eastAsiaTheme="minorHAnsi" w:hAnsiTheme="minorHAnsi" w:cstheme="minorBidi" w:hint="default"/>
        <w:sz w:val="26"/>
      </w:rPr>
    </w:lvl>
    <w:lvl w:ilvl="2">
      <w:start w:val="1"/>
      <w:numFmt w:val="decimal"/>
      <w:lvlText w:val="%1.%2.%3"/>
      <w:lvlJc w:val="left"/>
      <w:pPr>
        <w:ind w:left="2800" w:hanging="720"/>
      </w:pPr>
      <w:rPr>
        <w:rFonts w:asciiTheme="minorHAnsi" w:eastAsiaTheme="minorHAnsi" w:hAnsiTheme="minorHAnsi" w:cstheme="minorBidi" w:hint="default"/>
        <w:sz w:val="26"/>
      </w:rPr>
    </w:lvl>
    <w:lvl w:ilvl="3">
      <w:start w:val="1"/>
      <w:numFmt w:val="decimal"/>
      <w:lvlText w:val="%1.%2.%3.%4"/>
      <w:lvlJc w:val="left"/>
      <w:pPr>
        <w:ind w:left="3840" w:hanging="720"/>
      </w:pPr>
      <w:rPr>
        <w:rFonts w:asciiTheme="minorHAnsi" w:eastAsiaTheme="minorHAnsi" w:hAnsiTheme="minorHAnsi" w:cstheme="minorBidi" w:hint="default"/>
        <w:sz w:val="26"/>
      </w:rPr>
    </w:lvl>
    <w:lvl w:ilvl="4">
      <w:start w:val="1"/>
      <w:numFmt w:val="decimal"/>
      <w:lvlText w:val="%1.%2.%3.%4.%5"/>
      <w:lvlJc w:val="left"/>
      <w:pPr>
        <w:ind w:left="5240" w:hanging="1080"/>
      </w:pPr>
      <w:rPr>
        <w:rFonts w:asciiTheme="minorHAnsi" w:eastAsiaTheme="minorHAnsi" w:hAnsiTheme="minorHAnsi" w:cstheme="minorBidi" w:hint="default"/>
        <w:sz w:val="26"/>
      </w:rPr>
    </w:lvl>
    <w:lvl w:ilvl="5">
      <w:start w:val="1"/>
      <w:numFmt w:val="decimal"/>
      <w:lvlText w:val="%1.%2.%3.%4.%5.%6"/>
      <w:lvlJc w:val="left"/>
      <w:pPr>
        <w:ind w:left="6280" w:hanging="1080"/>
      </w:pPr>
      <w:rPr>
        <w:rFonts w:asciiTheme="minorHAnsi" w:eastAsiaTheme="minorHAnsi" w:hAnsiTheme="minorHAnsi" w:cstheme="minorBidi" w:hint="default"/>
        <w:sz w:val="26"/>
      </w:rPr>
    </w:lvl>
    <w:lvl w:ilvl="6">
      <w:start w:val="1"/>
      <w:numFmt w:val="decimal"/>
      <w:lvlText w:val="%1.%2.%3.%4.%5.%6.%7"/>
      <w:lvlJc w:val="left"/>
      <w:pPr>
        <w:ind w:left="7680" w:hanging="1440"/>
      </w:pPr>
      <w:rPr>
        <w:rFonts w:asciiTheme="minorHAnsi" w:eastAsiaTheme="minorHAnsi" w:hAnsiTheme="minorHAnsi" w:cstheme="minorBidi" w:hint="default"/>
        <w:sz w:val="26"/>
      </w:rPr>
    </w:lvl>
    <w:lvl w:ilvl="7">
      <w:start w:val="1"/>
      <w:numFmt w:val="decimal"/>
      <w:lvlText w:val="%1.%2.%3.%4.%5.%6.%7.%8"/>
      <w:lvlJc w:val="left"/>
      <w:pPr>
        <w:ind w:left="8720" w:hanging="1440"/>
      </w:pPr>
      <w:rPr>
        <w:rFonts w:asciiTheme="minorHAnsi" w:eastAsiaTheme="minorHAnsi" w:hAnsiTheme="minorHAnsi" w:cstheme="minorBidi"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0120" w:hanging="1800"/>
      </w:pPr>
      <w:rPr>
        <w:rFonts w:asciiTheme="minorHAnsi" w:eastAsiaTheme="minorHAnsi" w:hAnsiTheme="minorHAnsi" w:cstheme="minorBidi" w:hint="default"/>
        <w:sz w:val="26"/>
      </w:rPr>
    </w:lvl>
  </w:abstractNum>
  <w:abstractNum w:abstractNumId="11" w15:restartNumberingAfterBreak="0">
    <w:nsid w:val="74D14D9F"/>
    <w:multiLevelType w:val="multilevel"/>
    <w:tmpl w:val="FF68F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2" w15:restartNumberingAfterBreak="0">
    <w:nsid w:val="76503962"/>
    <w:multiLevelType w:val="hybridMultilevel"/>
    <w:tmpl w:val="4B9CF436"/>
    <w:lvl w:ilvl="0" w:tplc="FFFFFFFF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  <w:bCs w:val="0"/>
        <w:i w:val="0"/>
        <w:iCs/>
      </w:rPr>
    </w:lvl>
    <w:lvl w:ilvl="1" w:tplc="FFFFFFFF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7CC31E03"/>
    <w:multiLevelType w:val="hybridMultilevel"/>
    <w:tmpl w:val="4B9CF436"/>
    <w:lvl w:ilvl="0" w:tplc="5E9A9B0E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  <w:bCs w:val="0"/>
        <w:i w:val="0"/>
        <w:iCs/>
      </w:rPr>
    </w:lvl>
    <w:lvl w:ilvl="1" w:tplc="04260019">
      <w:start w:val="1"/>
      <w:numFmt w:val="lowerLetter"/>
      <w:lvlText w:val="%2."/>
      <w:lvlJc w:val="left"/>
      <w:pPr>
        <w:ind w:left="1760" w:hanging="360"/>
      </w:pPr>
    </w:lvl>
    <w:lvl w:ilvl="2" w:tplc="0426001B" w:tentative="1">
      <w:start w:val="1"/>
      <w:numFmt w:val="lowerRoman"/>
      <w:lvlText w:val="%3."/>
      <w:lvlJc w:val="right"/>
      <w:pPr>
        <w:ind w:left="2480" w:hanging="180"/>
      </w:pPr>
    </w:lvl>
    <w:lvl w:ilvl="3" w:tplc="0426000F" w:tentative="1">
      <w:start w:val="1"/>
      <w:numFmt w:val="decimal"/>
      <w:lvlText w:val="%4."/>
      <w:lvlJc w:val="left"/>
      <w:pPr>
        <w:ind w:left="3200" w:hanging="360"/>
      </w:pPr>
    </w:lvl>
    <w:lvl w:ilvl="4" w:tplc="04260019" w:tentative="1">
      <w:start w:val="1"/>
      <w:numFmt w:val="lowerLetter"/>
      <w:lvlText w:val="%5."/>
      <w:lvlJc w:val="left"/>
      <w:pPr>
        <w:ind w:left="3920" w:hanging="360"/>
      </w:pPr>
    </w:lvl>
    <w:lvl w:ilvl="5" w:tplc="0426001B" w:tentative="1">
      <w:start w:val="1"/>
      <w:numFmt w:val="lowerRoman"/>
      <w:lvlText w:val="%6."/>
      <w:lvlJc w:val="right"/>
      <w:pPr>
        <w:ind w:left="4640" w:hanging="180"/>
      </w:pPr>
    </w:lvl>
    <w:lvl w:ilvl="6" w:tplc="0426000F" w:tentative="1">
      <w:start w:val="1"/>
      <w:numFmt w:val="decimal"/>
      <w:lvlText w:val="%7."/>
      <w:lvlJc w:val="left"/>
      <w:pPr>
        <w:ind w:left="5360" w:hanging="360"/>
      </w:pPr>
    </w:lvl>
    <w:lvl w:ilvl="7" w:tplc="04260019" w:tentative="1">
      <w:start w:val="1"/>
      <w:numFmt w:val="lowerLetter"/>
      <w:lvlText w:val="%8."/>
      <w:lvlJc w:val="left"/>
      <w:pPr>
        <w:ind w:left="6080" w:hanging="360"/>
      </w:pPr>
    </w:lvl>
    <w:lvl w:ilvl="8" w:tplc="0426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18229638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8090486">
    <w:abstractNumId w:val="0"/>
  </w:num>
  <w:num w:numId="3" w16cid:durableId="496698703">
    <w:abstractNumId w:val="7"/>
  </w:num>
  <w:num w:numId="4" w16cid:durableId="1443108549">
    <w:abstractNumId w:val="6"/>
  </w:num>
  <w:num w:numId="5" w16cid:durableId="729622464">
    <w:abstractNumId w:val="4"/>
  </w:num>
  <w:num w:numId="6" w16cid:durableId="292642557">
    <w:abstractNumId w:val="3"/>
  </w:num>
  <w:num w:numId="7" w16cid:durableId="1177378252">
    <w:abstractNumId w:val="2"/>
  </w:num>
  <w:num w:numId="8" w16cid:durableId="179665500">
    <w:abstractNumId w:val="13"/>
  </w:num>
  <w:num w:numId="9" w16cid:durableId="918753837">
    <w:abstractNumId w:val="12"/>
  </w:num>
  <w:num w:numId="10" w16cid:durableId="12266017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79310708">
    <w:abstractNumId w:val="9"/>
  </w:num>
  <w:num w:numId="12" w16cid:durableId="207568774">
    <w:abstractNumId w:val="8"/>
  </w:num>
  <w:num w:numId="13" w16cid:durableId="510492300">
    <w:abstractNumId w:val="1"/>
  </w:num>
  <w:num w:numId="14" w16cid:durableId="1724014171">
    <w:abstractNumId w:val="5"/>
  </w:num>
  <w:num w:numId="15" w16cid:durableId="1053774332">
    <w:abstractNumId w:val="10"/>
  </w:num>
  <w:num w:numId="16" w16cid:durableId="126052729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90"/>
    <w:rsid w:val="000021AA"/>
    <w:rsid w:val="00074561"/>
    <w:rsid w:val="00081EBF"/>
    <w:rsid w:val="00093815"/>
    <w:rsid w:val="000A314F"/>
    <w:rsid w:val="000C344E"/>
    <w:rsid w:val="000D0C5A"/>
    <w:rsid w:val="000D5496"/>
    <w:rsid w:val="001029E9"/>
    <w:rsid w:val="001211F5"/>
    <w:rsid w:val="00165FE8"/>
    <w:rsid w:val="00196DFF"/>
    <w:rsid w:val="001A7BBB"/>
    <w:rsid w:val="001D28E4"/>
    <w:rsid w:val="001F4F3D"/>
    <w:rsid w:val="002160ED"/>
    <w:rsid w:val="00216CB3"/>
    <w:rsid w:val="002207CB"/>
    <w:rsid w:val="002468CB"/>
    <w:rsid w:val="00273244"/>
    <w:rsid w:val="00275C0E"/>
    <w:rsid w:val="002B3441"/>
    <w:rsid w:val="002F7C5B"/>
    <w:rsid w:val="00340B37"/>
    <w:rsid w:val="0037660E"/>
    <w:rsid w:val="00405B21"/>
    <w:rsid w:val="00424828"/>
    <w:rsid w:val="00435CD6"/>
    <w:rsid w:val="004C1DFA"/>
    <w:rsid w:val="0051657B"/>
    <w:rsid w:val="00523435"/>
    <w:rsid w:val="00571741"/>
    <w:rsid w:val="00575548"/>
    <w:rsid w:val="005C468B"/>
    <w:rsid w:val="005D2E99"/>
    <w:rsid w:val="00600FF5"/>
    <w:rsid w:val="006172E4"/>
    <w:rsid w:val="0064696B"/>
    <w:rsid w:val="0064751D"/>
    <w:rsid w:val="006A00C8"/>
    <w:rsid w:val="0072625E"/>
    <w:rsid w:val="00740C7C"/>
    <w:rsid w:val="007540E5"/>
    <w:rsid w:val="007763B2"/>
    <w:rsid w:val="00785D2B"/>
    <w:rsid w:val="007931FC"/>
    <w:rsid w:val="007B65F6"/>
    <w:rsid w:val="007F220B"/>
    <w:rsid w:val="008236A7"/>
    <w:rsid w:val="0082517F"/>
    <w:rsid w:val="00831286"/>
    <w:rsid w:val="00890DD8"/>
    <w:rsid w:val="008A2EA4"/>
    <w:rsid w:val="008B6261"/>
    <w:rsid w:val="00910D90"/>
    <w:rsid w:val="009302FD"/>
    <w:rsid w:val="0094185F"/>
    <w:rsid w:val="009468A7"/>
    <w:rsid w:val="00946AB0"/>
    <w:rsid w:val="00963C1D"/>
    <w:rsid w:val="009864C3"/>
    <w:rsid w:val="009B0A0A"/>
    <w:rsid w:val="009D5156"/>
    <w:rsid w:val="00A03751"/>
    <w:rsid w:val="00A666E9"/>
    <w:rsid w:val="00B11CA7"/>
    <w:rsid w:val="00B20986"/>
    <w:rsid w:val="00B27430"/>
    <w:rsid w:val="00B519A9"/>
    <w:rsid w:val="00B66417"/>
    <w:rsid w:val="00B85D88"/>
    <w:rsid w:val="00B95C2E"/>
    <w:rsid w:val="00B97674"/>
    <w:rsid w:val="00BD5DED"/>
    <w:rsid w:val="00BD5FCF"/>
    <w:rsid w:val="00C106F8"/>
    <w:rsid w:val="00C2548B"/>
    <w:rsid w:val="00C32778"/>
    <w:rsid w:val="00CD02EA"/>
    <w:rsid w:val="00CD03F3"/>
    <w:rsid w:val="00CE0D7A"/>
    <w:rsid w:val="00CE3C93"/>
    <w:rsid w:val="00CE465F"/>
    <w:rsid w:val="00CF1FA0"/>
    <w:rsid w:val="00D02181"/>
    <w:rsid w:val="00D24837"/>
    <w:rsid w:val="00D75B06"/>
    <w:rsid w:val="00DA0249"/>
    <w:rsid w:val="00DB5849"/>
    <w:rsid w:val="00DB6BBB"/>
    <w:rsid w:val="00DE2B9F"/>
    <w:rsid w:val="00E06E5C"/>
    <w:rsid w:val="00E101A9"/>
    <w:rsid w:val="00E12BBB"/>
    <w:rsid w:val="00E1358A"/>
    <w:rsid w:val="00E2632A"/>
    <w:rsid w:val="00E57B09"/>
    <w:rsid w:val="00E63E59"/>
    <w:rsid w:val="00E95352"/>
    <w:rsid w:val="00EF780D"/>
    <w:rsid w:val="00F107C4"/>
    <w:rsid w:val="00F23153"/>
    <w:rsid w:val="00F8000A"/>
    <w:rsid w:val="00FA5A39"/>
    <w:rsid w:val="00FA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AEF633"/>
  <w15:chartTrackingRefBased/>
  <w15:docId w15:val="{1742930D-2A91-431F-810E-E38F915E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yle 1,2,Numbered Para 1,Dot pt,No Spacing1,List Paragraph Char Char Char,Indicator Text,List Paragraph1,Bullet Points,MAIN CONTENT,IFCL - List Paragraph,List Paragraph12,OBC Bullet,F5 List Paragraph,Strip"/>
    <w:basedOn w:val="Parasts"/>
    <w:link w:val="SarakstarindkopaRakstz"/>
    <w:uiPriority w:val="34"/>
    <w:qFormat/>
    <w:rsid w:val="00E63E59"/>
    <w:pPr>
      <w:ind w:left="720"/>
      <w:contextualSpacing/>
    </w:pPr>
  </w:style>
  <w:style w:type="table" w:styleId="Reatabula">
    <w:name w:val="Table Grid"/>
    <w:basedOn w:val="Parastatabula"/>
    <w:rsid w:val="00B85D88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Normal bullet 2 Rakstz.,Bullet list Rakstz.,Syle 1 Rakstz.,2 Rakstz.,Numbered Para 1 Rakstz.,Dot pt Rakstz.,No Spacing1 Rakstz.,List Paragraph Char Char Char Rakstz.,Indicator Text Rakstz.,List Paragraph1 Rakstz.,Strip Rakstz."/>
    <w:link w:val="Sarakstarindkopa"/>
    <w:uiPriority w:val="34"/>
    <w:qFormat/>
    <w:locked/>
    <w:rsid w:val="004C1DFA"/>
  </w:style>
  <w:style w:type="paragraph" w:styleId="Pamatteksts2">
    <w:name w:val="Body Text 2"/>
    <w:basedOn w:val="Parasts"/>
    <w:link w:val="Pamatteksts2Rakstz"/>
    <w:uiPriority w:val="99"/>
    <w:rsid w:val="008236A7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8236A7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1029E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1029E9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1029E9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029E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029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DA6B5-7699-41AA-ABFE-1EE739480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Ance Kaimina</dc:creator>
  <cp:keywords/>
  <dc:description/>
  <cp:lastModifiedBy>Uvis Zeikmanis</cp:lastModifiedBy>
  <cp:revision>22</cp:revision>
  <dcterms:created xsi:type="dcterms:W3CDTF">2025-04-10T09:19:00Z</dcterms:created>
  <dcterms:modified xsi:type="dcterms:W3CDTF">2025-11-19T13:14:00Z</dcterms:modified>
</cp:coreProperties>
</file>