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0530" w:type="dxa"/>
        <w:tblInd w:w="-900" w:type="dxa"/>
        <w:tblBorders>
          <w:top w:val="none" w:sz="0"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10530"/>
      </w:tblGrid>
      <w:tr w:rsidR="00490E9C" w:rsidRPr="00F93E10" w14:paraId="4DEC94E6" w14:textId="77777777" w:rsidTr="002E2768">
        <w:tc>
          <w:tcPr>
            <w:tcW w:w="10530" w:type="dxa"/>
          </w:tcPr>
          <w:p w14:paraId="06E81C62" w14:textId="77777777" w:rsidR="00490E9C" w:rsidRPr="00F93E10" w:rsidRDefault="00490E9C" w:rsidP="002E2768">
            <w:pPr>
              <w:pStyle w:val="NormalWeb"/>
              <w:numPr>
                <w:ilvl w:val="0"/>
                <w:numId w:val="0"/>
              </w:numPr>
              <w:jc w:val="center"/>
              <w:rPr>
                <w:b/>
                <w:sz w:val="20"/>
                <w:szCs w:val="20"/>
              </w:rPr>
            </w:pPr>
            <w:r w:rsidRPr="00F93E10">
              <w:rPr>
                <w:b/>
                <w:sz w:val="20"/>
                <w:szCs w:val="20"/>
              </w:rPr>
              <w:t>Iepirkuma procedūras ziņojums</w:t>
            </w:r>
          </w:p>
          <w:p w14:paraId="1195A15D" w14:textId="7DD03001" w:rsidR="00490E9C" w:rsidRPr="00F93E10" w:rsidRDefault="00490E9C" w:rsidP="002E2768">
            <w:pPr>
              <w:pStyle w:val="NormalWeb"/>
              <w:numPr>
                <w:ilvl w:val="0"/>
                <w:numId w:val="0"/>
              </w:numPr>
              <w:jc w:val="center"/>
              <w:rPr>
                <w:b/>
                <w:sz w:val="20"/>
                <w:szCs w:val="20"/>
              </w:rPr>
            </w:pPr>
            <w:r w:rsidRPr="00F93E10">
              <w:rPr>
                <w:b/>
                <w:sz w:val="20"/>
                <w:szCs w:val="20"/>
              </w:rPr>
              <w:t>„</w:t>
            </w:r>
            <w:r w:rsidR="00C34480" w:rsidRPr="00C34480">
              <w:rPr>
                <w:b/>
                <w:bCs/>
                <w:sz w:val="20"/>
                <w:szCs w:val="20"/>
              </w:rPr>
              <w:t>Aizvietojošais šķīdums trombocītu masas sagatavošanai un uzglabāšanai</w:t>
            </w:r>
            <w:r w:rsidRPr="00F93E10">
              <w:rPr>
                <w:b/>
                <w:sz w:val="20"/>
                <w:szCs w:val="20"/>
              </w:rPr>
              <w:t>”</w:t>
            </w:r>
          </w:p>
          <w:p w14:paraId="345C2462" w14:textId="5A93487F" w:rsidR="00490E9C" w:rsidRPr="00F93E10" w:rsidRDefault="00490E9C" w:rsidP="002E2768">
            <w:pPr>
              <w:pStyle w:val="NormalWeb"/>
              <w:numPr>
                <w:ilvl w:val="0"/>
                <w:numId w:val="0"/>
              </w:numPr>
              <w:ind w:left="284"/>
              <w:jc w:val="center"/>
              <w:rPr>
                <w:bCs/>
                <w:sz w:val="20"/>
                <w:szCs w:val="20"/>
              </w:rPr>
            </w:pPr>
            <w:r w:rsidRPr="00F93E10">
              <w:rPr>
                <w:bCs/>
                <w:sz w:val="20"/>
                <w:szCs w:val="20"/>
              </w:rPr>
              <w:t>(identifikācijas Nr. VADC 2025/</w:t>
            </w:r>
            <w:r w:rsidR="00C34480">
              <w:rPr>
                <w:bCs/>
                <w:sz w:val="20"/>
                <w:szCs w:val="20"/>
              </w:rPr>
              <w:t>24</w:t>
            </w:r>
            <w:r w:rsidRPr="00F93E10">
              <w:rPr>
                <w:bCs/>
                <w:sz w:val="20"/>
                <w:szCs w:val="20"/>
              </w:rPr>
              <w:t>) (turpmāk – iepirkums)</w:t>
            </w:r>
          </w:p>
        </w:tc>
      </w:tr>
      <w:tr w:rsidR="00490E9C" w:rsidRPr="00F93E10" w14:paraId="45CC7010" w14:textId="77777777" w:rsidTr="002E2768">
        <w:tc>
          <w:tcPr>
            <w:tcW w:w="10530" w:type="dxa"/>
          </w:tcPr>
          <w:p w14:paraId="08191878" w14:textId="77777777" w:rsidR="00490E9C" w:rsidRPr="00F93E10" w:rsidRDefault="00490E9C" w:rsidP="002E2768">
            <w:pPr>
              <w:pStyle w:val="NormalWeb"/>
              <w:numPr>
                <w:ilvl w:val="0"/>
                <w:numId w:val="0"/>
              </w:numPr>
              <w:jc w:val="center"/>
              <w:rPr>
                <w:b/>
                <w:sz w:val="20"/>
                <w:szCs w:val="20"/>
              </w:rPr>
            </w:pPr>
            <w:r w:rsidRPr="00F93E10">
              <w:rPr>
                <w:b/>
                <w:sz w:val="20"/>
                <w:szCs w:val="20"/>
              </w:rPr>
              <w:t>iepirkumu komisijas (turpmāk – komisija)</w:t>
            </w:r>
          </w:p>
        </w:tc>
      </w:tr>
    </w:tbl>
    <w:p w14:paraId="4EF3DFB1" w14:textId="77777777" w:rsidR="00490E9C" w:rsidRPr="00F93E10" w:rsidRDefault="00490E9C" w:rsidP="00490E9C">
      <w:pPr>
        <w:pStyle w:val="NormalWeb"/>
        <w:numPr>
          <w:ilvl w:val="0"/>
          <w:numId w:val="0"/>
        </w:numPr>
        <w:spacing w:after="300"/>
        <w:jc w:val="center"/>
        <w:rPr>
          <w:sz w:val="20"/>
          <w:szCs w:val="20"/>
        </w:rPr>
      </w:pPr>
      <w:r w:rsidRPr="00F93E10">
        <w:rPr>
          <w:sz w:val="20"/>
          <w:szCs w:val="20"/>
        </w:rPr>
        <w:t>Rīgā</w:t>
      </w:r>
    </w:p>
    <w:tbl>
      <w:tblPr>
        <w:tblStyle w:val="TableGrid"/>
        <w:tblW w:w="10643" w:type="dxa"/>
        <w:tblInd w:w="-905" w:type="dxa"/>
        <w:tblLayout w:type="fixed"/>
        <w:tblLook w:val="04A0" w:firstRow="1" w:lastRow="0" w:firstColumn="1" w:lastColumn="0" w:noHBand="0" w:noVBand="1"/>
      </w:tblPr>
      <w:tblGrid>
        <w:gridCol w:w="1620"/>
        <w:gridCol w:w="3259"/>
        <w:gridCol w:w="2263"/>
        <w:gridCol w:w="3501"/>
      </w:tblGrid>
      <w:tr w:rsidR="00490E9C" w:rsidRPr="00F93E10" w14:paraId="1051A6AD" w14:textId="77777777" w:rsidTr="002E2768">
        <w:tc>
          <w:tcPr>
            <w:tcW w:w="1620" w:type="dxa"/>
            <w:tcBorders>
              <w:bottom w:val="single" w:sz="4" w:space="0" w:color="auto"/>
            </w:tcBorders>
            <w:shd w:val="clear" w:color="auto" w:fill="EEECE1" w:themeFill="background2"/>
            <w:vAlign w:val="center"/>
          </w:tcPr>
          <w:p w14:paraId="7CD966E2" w14:textId="77777777" w:rsidR="00490E9C" w:rsidRPr="00F93E10" w:rsidRDefault="00490E9C" w:rsidP="002E2768">
            <w:pPr>
              <w:pStyle w:val="NormalWeb"/>
              <w:numPr>
                <w:ilvl w:val="0"/>
                <w:numId w:val="0"/>
              </w:numPr>
              <w:tabs>
                <w:tab w:val="right" w:pos="10320"/>
              </w:tabs>
              <w:rPr>
                <w:b/>
                <w:bCs/>
                <w:sz w:val="20"/>
                <w:szCs w:val="20"/>
              </w:rPr>
            </w:pPr>
            <w:r w:rsidRPr="00F93E10">
              <w:rPr>
                <w:b/>
                <w:sz w:val="20"/>
                <w:szCs w:val="20"/>
              </w:rPr>
              <w:t>Datums</w:t>
            </w:r>
            <w:r w:rsidRPr="00F93E10">
              <w:rPr>
                <w:sz w:val="20"/>
                <w:szCs w:val="20"/>
              </w:rPr>
              <w:t>:</w:t>
            </w:r>
          </w:p>
        </w:tc>
        <w:tc>
          <w:tcPr>
            <w:tcW w:w="9023" w:type="dxa"/>
            <w:gridSpan w:val="3"/>
            <w:tcBorders>
              <w:bottom w:val="single" w:sz="4" w:space="0" w:color="auto"/>
            </w:tcBorders>
            <w:vAlign w:val="center"/>
          </w:tcPr>
          <w:p w14:paraId="3B4CE749" w14:textId="72807213" w:rsidR="00490E9C" w:rsidRPr="00F93E10" w:rsidRDefault="00C34480" w:rsidP="002E2768">
            <w:pPr>
              <w:pStyle w:val="NormalWeb"/>
              <w:numPr>
                <w:ilvl w:val="0"/>
                <w:numId w:val="0"/>
              </w:numPr>
              <w:tabs>
                <w:tab w:val="right" w:pos="10320"/>
              </w:tabs>
              <w:rPr>
                <w:sz w:val="20"/>
                <w:szCs w:val="20"/>
              </w:rPr>
            </w:pPr>
            <w:r>
              <w:rPr>
                <w:sz w:val="20"/>
                <w:szCs w:val="20"/>
              </w:rPr>
              <w:t>03</w:t>
            </w:r>
            <w:r w:rsidR="00490E9C" w:rsidRPr="00F93E10">
              <w:rPr>
                <w:sz w:val="20"/>
                <w:szCs w:val="20"/>
              </w:rPr>
              <w:t>.</w:t>
            </w:r>
            <w:r>
              <w:rPr>
                <w:sz w:val="20"/>
                <w:szCs w:val="20"/>
              </w:rPr>
              <w:t>11</w:t>
            </w:r>
            <w:r w:rsidR="00490E9C" w:rsidRPr="00F93E10">
              <w:rPr>
                <w:sz w:val="20"/>
                <w:szCs w:val="20"/>
              </w:rPr>
              <w:t>.2025.</w:t>
            </w:r>
          </w:p>
        </w:tc>
      </w:tr>
      <w:tr w:rsidR="00490E9C" w:rsidRPr="00F93E10" w14:paraId="2C6D3184" w14:textId="77777777" w:rsidTr="002E2768">
        <w:tc>
          <w:tcPr>
            <w:tcW w:w="1620" w:type="dxa"/>
            <w:tcBorders>
              <w:top w:val="single" w:sz="4" w:space="0" w:color="auto"/>
              <w:left w:val="nil"/>
              <w:bottom w:val="single" w:sz="4" w:space="0" w:color="auto"/>
              <w:right w:val="nil"/>
            </w:tcBorders>
            <w:shd w:val="clear" w:color="auto" w:fill="FFFFFF" w:themeFill="background1"/>
            <w:vAlign w:val="center"/>
          </w:tcPr>
          <w:p w14:paraId="2773F572" w14:textId="77777777" w:rsidR="00490E9C" w:rsidRPr="00F93E10" w:rsidRDefault="00490E9C" w:rsidP="002E2768">
            <w:pPr>
              <w:pStyle w:val="NormalWeb"/>
              <w:numPr>
                <w:ilvl w:val="0"/>
                <w:numId w:val="0"/>
              </w:numPr>
              <w:tabs>
                <w:tab w:val="right" w:pos="10320"/>
              </w:tabs>
              <w:jc w:val="center"/>
              <w:rPr>
                <w:sz w:val="20"/>
                <w:szCs w:val="20"/>
              </w:rPr>
            </w:pPr>
          </w:p>
        </w:tc>
        <w:tc>
          <w:tcPr>
            <w:tcW w:w="3259" w:type="dxa"/>
            <w:tcBorders>
              <w:top w:val="single" w:sz="4" w:space="0" w:color="auto"/>
              <w:left w:val="nil"/>
              <w:bottom w:val="single" w:sz="4" w:space="0" w:color="auto"/>
              <w:right w:val="nil"/>
            </w:tcBorders>
            <w:shd w:val="clear" w:color="auto" w:fill="FFFFFF" w:themeFill="background1"/>
            <w:vAlign w:val="center"/>
          </w:tcPr>
          <w:p w14:paraId="269BCB8A" w14:textId="77777777" w:rsidR="00490E9C" w:rsidRPr="00F93E10" w:rsidRDefault="00490E9C" w:rsidP="002E2768">
            <w:pPr>
              <w:pStyle w:val="NormalWeb"/>
              <w:numPr>
                <w:ilvl w:val="0"/>
                <w:numId w:val="0"/>
              </w:numPr>
              <w:tabs>
                <w:tab w:val="right" w:pos="10320"/>
              </w:tabs>
              <w:jc w:val="center"/>
              <w:rPr>
                <w:sz w:val="20"/>
                <w:szCs w:val="20"/>
              </w:rPr>
            </w:pPr>
          </w:p>
        </w:tc>
        <w:tc>
          <w:tcPr>
            <w:tcW w:w="2263" w:type="dxa"/>
            <w:tcBorders>
              <w:top w:val="single" w:sz="4" w:space="0" w:color="auto"/>
              <w:left w:val="nil"/>
              <w:bottom w:val="single" w:sz="4" w:space="0" w:color="auto"/>
              <w:right w:val="nil"/>
            </w:tcBorders>
            <w:shd w:val="clear" w:color="auto" w:fill="FFFFFF" w:themeFill="background1"/>
            <w:vAlign w:val="center"/>
          </w:tcPr>
          <w:p w14:paraId="41DC3EA8" w14:textId="77777777" w:rsidR="00490E9C" w:rsidRPr="00F93E10" w:rsidRDefault="00490E9C" w:rsidP="002E2768">
            <w:pPr>
              <w:pStyle w:val="NormalWeb"/>
              <w:numPr>
                <w:ilvl w:val="0"/>
                <w:numId w:val="0"/>
              </w:numPr>
              <w:tabs>
                <w:tab w:val="right" w:pos="10320"/>
              </w:tabs>
              <w:jc w:val="center"/>
              <w:rPr>
                <w:sz w:val="20"/>
                <w:szCs w:val="20"/>
              </w:rPr>
            </w:pPr>
          </w:p>
        </w:tc>
        <w:tc>
          <w:tcPr>
            <w:tcW w:w="3501" w:type="dxa"/>
            <w:tcBorders>
              <w:top w:val="single" w:sz="4" w:space="0" w:color="auto"/>
              <w:left w:val="nil"/>
              <w:bottom w:val="single" w:sz="4" w:space="0" w:color="auto"/>
              <w:right w:val="nil"/>
            </w:tcBorders>
            <w:shd w:val="clear" w:color="auto" w:fill="FFFFFF" w:themeFill="background1"/>
            <w:vAlign w:val="center"/>
          </w:tcPr>
          <w:p w14:paraId="395C7E7C" w14:textId="77777777" w:rsidR="00490E9C" w:rsidRPr="00F93E10" w:rsidRDefault="00490E9C" w:rsidP="002E2768">
            <w:pPr>
              <w:pStyle w:val="NormalWeb"/>
              <w:numPr>
                <w:ilvl w:val="0"/>
                <w:numId w:val="0"/>
              </w:numPr>
              <w:tabs>
                <w:tab w:val="right" w:pos="10320"/>
              </w:tabs>
              <w:jc w:val="center"/>
              <w:rPr>
                <w:sz w:val="20"/>
                <w:szCs w:val="20"/>
              </w:rPr>
            </w:pPr>
          </w:p>
        </w:tc>
      </w:tr>
      <w:tr w:rsidR="00490E9C" w:rsidRPr="00F93E10" w14:paraId="2C4F82E9" w14:textId="77777777" w:rsidTr="002E2768">
        <w:tc>
          <w:tcPr>
            <w:tcW w:w="1620" w:type="dxa"/>
            <w:tcBorders>
              <w:top w:val="single" w:sz="4" w:space="0" w:color="auto"/>
            </w:tcBorders>
            <w:shd w:val="clear" w:color="auto" w:fill="EEECE1" w:themeFill="background2"/>
            <w:vAlign w:val="center"/>
          </w:tcPr>
          <w:p w14:paraId="74115FF4" w14:textId="77777777" w:rsidR="00490E9C" w:rsidRPr="00F93E10" w:rsidRDefault="00490E9C" w:rsidP="002E2768">
            <w:pPr>
              <w:pStyle w:val="NormalWeb"/>
              <w:numPr>
                <w:ilvl w:val="0"/>
                <w:numId w:val="0"/>
              </w:numPr>
              <w:tabs>
                <w:tab w:val="right" w:pos="10320"/>
              </w:tabs>
              <w:rPr>
                <w:b/>
                <w:bCs/>
                <w:sz w:val="20"/>
                <w:szCs w:val="20"/>
              </w:rPr>
            </w:pPr>
            <w:r w:rsidRPr="00F93E10">
              <w:rPr>
                <w:b/>
                <w:bCs/>
                <w:sz w:val="20"/>
                <w:szCs w:val="20"/>
              </w:rPr>
              <w:t>Norises vieta:</w:t>
            </w:r>
          </w:p>
        </w:tc>
        <w:tc>
          <w:tcPr>
            <w:tcW w:w="9023" w:type="dxa"/>
            <w:gridSpan w:val="3"/>
            <w:tcBorders>
              <w:top w:val="single" w:sz="4" w:space="0" w:color="auto"/>
            </w:tcBorders>
            <w:vAlign w:val="center"/>
          </w:tcPr>
          <w:p w14:paraId="599B0D06" w14:textId="77777777" w:rsidR="00490E9C" w:rsidRPr="00F93E10" w:rsidRDefault="00490E9C" w:rsidP="002E2768">
            <w:pPr>
              <w:pStyle w:val="NormalWeb"/>
              <w:numPr>
                <w:ilvl w:val="0"/>
                <w:numId w:val="0"/>
              </w:numPr>
              <w:tabs>
                <w:tab w:val="right" w:pos="10320"/>
              </w:tabs>
              <w:rPr>
                <w:sz w:val="20"/>
                <w:szCs w:val="20"/>
              </w:rPr>
            </w:pPr>
            <w:r w:rsidRPr="00F93E10">
              <w:rPr>
                <w:sz w:val="20"/>
                <w:szCs w:val="20"/>
              </w:rPr>
              <w:t>VADC, Sēlpils iela 9, Rīga</w:t>
            </w:r>
          </w:p>
        </w:tc>
      </w:tr>
      <w:tr w:rsidR="00490E9C" w:rsidRPr="00F93E10" w14:paraId="78BEDB76" w14:textId="77777777" w:rsidTr="002E2768">
        <w:tc>
          <w:tcPr>
            <w:tcW w:w="1620" w:type="dxa"/>
            <w:shd w:val="clear" w:color="auto" w:fill="EEECE1" w:themeFill="background2"/>
            <w:vAlign w:val="center"/>
          </w:tcPr>
          <w:p w14:paraId="015DF56C" w14:textId="77777777" w:rsidR="00490E9C" w:rsidRPr="00F93E10" w:rsidRDefault="00490E9C" w:rsidP="002E2768">
            <w:pPr>
              <w:pStyle w:val="NormalWeb"/>
              <w:numPr>
                <w:ilvl w:val="0"/>
                <w:numId w:val="0"/>
              </w:numPr>
              <w:tabs>
                <w:tab w:val="right" w:pos="10320"/>
              </w:tabs>
              <w:rPr>
                <w:b/>
                <w:bCs/>
                <w:sz w:val="20"/>
                <w:szCs w:val="20"/>
              </w:rPr>
            </w:pPr>
            <w:r w:rsidRPr="00F93E10">
              <w:rPr>
                <w:b/>
                <w:bCs/>
                <w:sz w:val="20"/>
                <w:szCs w:val="20"/>
              </w:rPr>
              <w:t>Vada:</w:t>
            </w:r>
          </w:p>
        </w:tc>
        <w:tc>
          <w:tcPr>
            <w:tcW w:w="9023" w:type="dxa"/>
            <w:gridSpan w:val="3"/>
            <w:vAlign w:val="center"/>
          </w:tcPr>
          <w:p w14:paraId="0C9CDC5F" w14:textId="77777777" w:rsidR="00490E9C" w:rsidRPr="00F93E10" w:rsidRDefault="00490E9C" w:rsidP="002E2768">
            <w:pPr>
              <w:pStyle w:val="NormalWeb"/>
              <w:numPr>
                <w:ilvl w:val="0"/>
                <w:numId w:val="0"/>
              </w:numPr>
              <w:tabs>
                <w:tab w:val="right" w:pos="10320"/>
              </w:tabs>
              <w:rPr>
                <w:bCs/>
                <w:sz w:val="20"/>
                <w:szCs w:val="20"/>
              </w:rPr>
            </w:pPr>
            <w:r w:rsidRPr="00F93E10">
              <w:rPr>
                <w:bCs/>
                <w:sz w:val="20"/>
                <w:szCs w:val="20"/>
              </w:rPr>
              <w:t>Komisijas priekšsēdētājs Dmitrijs Sliņko</w:t>
            </w:r>
          </w:p>
        </w:tc>
      </w:tr>
      <w:tr w:rsidR="00490E9C" w:rsidRPr="00F93E10" w14:paraId="0372CC26" w14:textId="77777777" w:rsidTr="002E2768">
        <w:trPr>
          <w:trHeight w:val="258"/>
        </w:trPr>
        <w:tc>
          <w:tcPr>
            <w:tcW w:w="1620" w:type="dxa"/>
            <w:vMerge w:val="restart"/>
            <w:shd w:val="clear" w:color="auto" w:fill="EEECE1" w:themeFill="background2"/>
            <w:vAlign w:val="center"/>
          </w:tcPr>
          <w:p w14:paraId="4CF636FD" w14:textId="77777777" w:rsidR="00490E9C" w:rsidRPr="00F93E10" w:rsidRDefault="00490E9C" w:rsidP="002E2768">
            <w:pPr>
              <w:pStyle w:val="NormalWeb"/>
              <w:numPr>
                <w:ilvl w:val="0"/>
                <w:numId w:val="0"/>
              </w:numPr>
              <w:tabs>
                <w:tab w:val="right" w:pos="10320"/>
              </w:tabs>
              <w:rPr>
                <w:b/>
                <w:sz w:val="20"/>
                <w:szCs w:val="20"/>
              </w:rPr>
            </w:pPr>
            <w:r w:rsidRPr="00F93E10">
              <w:rPr>
                <w:b/>
                <w:sz w:val="20"/>
                <w:szCs w:val="20"/>
              </w:rPr>
              <w:t>Dalībnieki:</w:t>
            </w:r>
          </w:p>
        </w:tc>
        <w:tc>
          <w:tcPr>
            <w:tcW w:w="9023" w:type="dxa"/>
            <w:gridSpan w:val="3"/>
            <w:vAlign w:val="center"/>
          </w:tcPr>
          <w:p w14:paraId="1CA8668C" w14:textId="77777777" w:rsidR="00490E9C" w:rsidRPr="00F93E10" w:rsidRDefault="00490E9C" w:rsidP="002E2768">
            <w:pPr>
              <w:pStyle w:val="NormalWeb"/>
              <w:tabs>
                <w:tab w:val="right" w:pos="10320"/>
              </w:tabs>
              <w:ind w:left="34"/>
              <w:rPr>
                <w:b/>
                <w:sz w:val="20"/>
                <w:szCs w:val="20"/>
              </w:rPr>
            </w:pPr>
            <w:r w:rsidRPr="00F93E10">
              <w:rPr>
                <w:bCs/>
                <w:sz w:val="20"/>
                <w:szCs w:val="20"/>
              </w:rPr>
              <w:t>Komisijas sastāvs (pamatojoties uz Valsts asinsdonoru centra direktores 2025. gada 11. jūnija  rīkojumu Nr. 1-4.2/28 „Par Iepirkumu komisiju”):</w:t>
            </w:r>
          </w:p>
        </w:tc>
      </w:tr>
      <w:tr w:rsidR="00490E9C" w:rsidRPr="00F93E10" w14:paraId="05563411" w14:textId="77777777" w:rsidTr="002E2768">
        <w:tc>
          <w:tcPr>
            <w:tcW w:w="1620" w:type="dxa"/>
            <w:vMerge/>
            <w:vAlign w:val="center"/>
          </w:tcPr>
          <w:p w14:paraId="660E85A0" w14:textId="77777777" w:rsidR="00490E9C" w:rsidRPr="00F93E10" w:rsidRDefault="00490E9C" w:rsidP="002E2768">
            <w:pPr>
              <w:pStyle w:val="NormalWeb"/>
              <w:numPr>
                <w:ilvl w:val="0"/>
                <w:numId w:val="0"/>
              </w:numPr>
              <w:tabs>
                <w:tab w:val="right" w:pos="10320"/>
              </w:tabs>
              <w:rPr>
                <w:b/>
                <w:sz w:val="20"/>
                <w:szCs w:val="20"/>
              </w:rPr>
            </w:pPr>
          </w:p>
        </w:tc>
        <w:tc>
          <w:tcPr>
            <w:tcW w:w="9023" w:type="dxa"/>
            <w:gridSpan w:val="3"/>
            <w:shd w:val="clear" w:color="auto" w:fill="EEECE1" w:themeFill="background2"/>
          </w:tcPr>
          <w:p w14:paraId="56293153" w14:textId="77777777" w:rsidR="00490E9C" w:rsidRPr="00F93E10" w:rsidRDefault="00490E9C" w:rsidP="002E2768">
            <w:pPr>
              <w:pStyle w:val="NormalWeb"/>
              <w:numPr>
                <w:ilvl w:val="0"/>
                <w:numId w:val="0"/>
              </w:numPr>
              <w:tabs>
                <w:tab w:val="right" w:pos="10320"/>
              </w:tabs>
              <w:ind w:left="34"/>
              <w:jc w:val="center"/>
              <w:rPr>
                <w:b/>
                <w:bCs/>
                <w:sz w:val="20"/>
                <w:szCs w:val="20"/>
              </w:rPr>
            </w:pPr>
            <w:r w:rsidRPr="00F93E10">
              <w:rPr>
                <w:b/>
                <w:bCs/>
                <w:sz w:val="20"/>
                <w:szCs w:val="20"/>
              </w:rPr>
              <w:t>Vārds Uzvārds, amats, komisijas locekļa loma</w:t>
            </w:r>
          </w:p>
        </w:tc>
      </w:tr>
      <w:tr w:rsidR="00490E9C" w:rsidRPr="00F93E10" w14:paraId="0DD5AD3D" w14:textId="77777777" w:rsidTr="002E2768">
        <w:trPr>
          <w:trHeight w:val="70"/>
        </w:trPr>
        <w:tc>
          <w:tcPr>
            <w:tcW w:w="1620" w:type="dxa"/>
            <w:vMerge/>
            <w:vAlign w:val="center"/>
          </w:tcPr>
          <w:p w14:paraId="57182DC4" w14:textId="77777777" w:rsidR="00490E9C" w:rsidRPr="00F93E10" w:rsidRDefault="00490E9C" w:rsidP="002E2768">
            <w:pPr>
              <w:pStyle w:val="NormalWeb"/>
              <w:numPr>
                <w:ilvl w:val="0"/>
                <w:numId w:val="0"/>
              </w:numPr>
              <w:tabs>
                <w:tab w:val="right" w:pos="10320"/>
              </w:tabs>
              <w:rPr>
                <w:b/>
                <w:sz w:val="20"/>
                <w:szCs w:val="20"/>
              </w:rPr>
            </w:pPr>
          </w:p>
        </w:tc>
        <w:tc>
          <w:tcPr>
            <w:tcW w:w="9023" w:type="dxa"/>
            <w:gridSpan w:val="3"/>
            <w:vAlign w:val="center"/>
          </w:tcPr>
          <w:p w14:paraId="55A09DE1" w14:textId="77777777" w:rsidR="00490E9C" w:rsidRPr="00F93E10" w:rsidRDefault="00490E9C" w:rsidP="002E2768">
            <w:pPr>
              <w:pStyle w:val="NormalWeb"/>
              <w:numPr>
                <w:ilvl w:val="0"/>
                <w:numId w:val="0"/>
              </w:numPr>
              <w:tabs>
                <w:tab w:val="right" w:pos="10320"/>
              </w:tabs>
              <w:ind w:left="34"/>
              <w:rPr>
                <w:bCs/>
                <w:sz w:val="20"/>
                <w:szCs w:val="20"/>
              </w:rPr>
            </w:pPr>
            <w:r w:rsidRPr="00F93E10">
              <w:rPr>
                <w:bCs/>
                <w:sz w:val="20"/>
                <w:szCs w:val="20"/>
              </w:rPr>
              <w:t>Dmitrijs Sliņko – Laboratoriju departamenta direktors, komisijas priekšsēdētājs</w:t>
            </w:r>
          </w:p>
        </w:tc>
      </w:tr>
      <w:tr w:rsidR="00490E9C" w:rsidRPr="00F93E10" w14:paraId="0952E2FC" w14:textId="77777777" w:rsidTr="002E2768">
        <w:trPr>
          <w:trHeight w:val="70"/>
        </w:trPr>
        <w:tc>
          <w:tcPr>
            <w:tcW w:w="1620" w:type="dxa"/>
            <w:vMerge/>
            <w:vAlign w:val="center"/>
          </w:tcPr>
          <w:p w14:paraId="5963B13C" w14:textId="77777777" w:rsidR="00490E9C" w:rsidRPr="00F93E10" w:rsidRDefault="00490E9C" w:rsidP="002E2768">
            <w:pPr>
              <w:pStyle w:val="NormalWeb"/>
              <w:numPr>
                <w:ilvl w:val="0"/>
                <w:numId w:val="0"/>
              </w:numPr>
              <w:tabs>
                <w:tab w:val="right" w:pos="10320"/>
              </w:tabs>
              <w:rPr>
                <w:b/>
                <w:sz w:val="20"/>
                <w:szCs w:val="20"/>
              </w:rPr>
            </w:pPr>
          </w:p>
        </w:tc>
        <w:tc>
          <w:tcPr>
            <w:tcW w:w="9023" w:type="dxa"/>
            <w:gridSpan w:val="3"/>
            <w:vAlign w:val="center"/>
          </w:tcPr>
          <w:p w14:paraId="60932DDA" w14:textId="77777777" w:rsidR="00490E9C" w:rsidRPr="00F93E10" w:rsidRDefault="00490E9C" w:rsidP="002E2768">
            <w:pPr>
              <w:pStyle w:val="NormalWeb"/>
              <w:numPr>
                <w:ilvl w:val="0"/>
                <w:numId w:val="0"/>
              </w:numPr>
              <w:tabs>
                <w:tab w:val="right" w:pos="10320"/>
              </w:tabs>
              <w:ind w:left="34"/>
              <w:rPr>
                <w:bCs/>
                <w:sz w:val="20"/>
                <w:szCs w:val="20"/>
              </w:rPr>
            </w:pPr>
            <w:r w:rsidRPr="00F93E10">
              <w:rPr>
                <w:bCs/>
                <w:sz w:val="20"/>
                <w:szCs w:val="20"/>
              </w:rPr>
              <w:t>Dzintars Arbidāns – Administratīvā departamenta direktors, komisijas priekšsēdētāja vietnieks</w:t>
            </w:r>
          </w:p>
        </w:tc>
      </w:tr>
      <w:tr w:rsidR="00490E9C" w:rsidRPr="00F93E10" w14:paraId="095A472A" w14:textId="77777777" w:rsidTr="002E2768">
        <w:tc>
          <w:tcPr>
            <w:tcW w:w="1620" w:type="dxa"/>
            <w:vMerge/>
            <w:shd w:val="clear" w:color="auto" w:fill="EEECE1" w:themeFill="background2"/>
            <w:vAlign w:val="center"/>
          </w:tcPr>
          <w:p w14:paraId="4BDA8868" w14:textId="77777777" w:rsidR="00490E9C" w:rsidRPr="00F93E10" w:rsidRDefault="00490E9C" w:rsidP="002E2768">
            <w:pPr>
              <w:pStyle w:val="NormalWeb"/>
              <w:numPr>
                <w:ilvl w:val="0"/>
                <w:numId w:val="0"/>
              </w:numPr>
              <w:tabs>
                <w:tab w:val="right" w:pos="10320"/>
              </w:tabs>
              <w:rPr>
                <w:b/>
                <w:sz w:val="20"/>
                <w:szCs w:val="20"/>
              </w:rPr>
            </w:pPr>
          </w:p>
        </w:tc>
        <w:tc>
          <w:tcPr>
            <w:tcW w:w="9023" w:type="dxa"/>
            <w:gridSpan w:val="3"/>
            <w:vAlign w:val="center"/>
          </w:tcPr>
          <w:p w14:paraId="19AFD3BA" w14:textId="77777777" w:rsidR="00490E9C" w:rsidRPr="00F93E10" w:rsidRDefault="00490E9C" w:rsidP="002E2768">
            <w:pPr>
              <w:pStyle w:val="NormalWeb"/>
              <w:numPr>
                <w:ilvl w:val="0"/>
                <w:numId w:val="0"/>
              </w:numPr>
              <w:tabs>
                <w:tab w:val="right" w:pos="10320"/>
              </w:tabs>
              <w:ind w:left="34"/>
              <w:rPr>
                <w:bCs/>
                <w:sz w:val="20"/>
                <w:szCs w:val="20"/>
              </w:rPr>
            </w:pPr>
            <w:r w:rsidRPr="00F93E10">
              <w:rPr>
                <w:bCs/>
                <w:sz w:val="20"/>
                <w:szCs w:val="20"/>
              </w:rPr>
              <w:t>Erlens Markovskis – Administratīvā departamenta Juridiskā atbalsta nodaļas vadītājs, komisijas loceklis</w:t>
            </w:r>
          </w:p>
        </w:tc>
      </w:tr>
      <w:tr w:rsidR="00490E9C" w:rsidRPr="00F93E10" w14:paraId="2B589152" w14:textId="77777777" w:rsidTr="002E2768">
        <w:tc>
          <w:tcPr>
            <w:tcW w:w="1620" w:type="dxa"/>
            <w:vMerge/>
            <w:vAlign w:val="center"/>
          </w:tcPr>
          <w:p w14:paraId="6768B966" w14:textId="77777777" w:rsidR="00490E9C" w:rsidRPr="00F93E10" w:rsidRDefault="00490E9C" w:rsidP="002E2768">
            <w:pPr>
              <w:pStyle w:val="NormalWeb"/>
              <w:numPr>
                <w:ilvl w:val="0"/>
                <w:numId w:val="0"/>
              </w:numPr>
              <w:tabs>
                <w:tab w:val="right" w:pos="10320"/>
              </w:tabs>
              <w:rPr>
                <w:b/>
                <w:sz w:val="20"/>
                <w:szCs w:val="20"/>
              </w:rPr>
            </w:pPr>
          </w:p>
        </w:tc>
        <w:tc>
          <w:tcPr>
            <w:tcW w:w="9023" w:type="dxa"/>
            <w:gridSpan w:val="3"/>
            <w:vAlign w:val="center"/>
          </w:tcPr>
          <w:p w14:paraId="379D5F2A" w14:textId="77777777" w:rsidR="00490E9C" w:rsidRPr="00F93E10" w:rsidRDefault="00490E9C" w:rsidP="002E2768">
            <w:pPr>
              <w:pStyle w:val="NormalWeb"/>
              <w:numPr>
                <w:ilvl w:val="0"/>
                <w:numId w:val="0"/>
              </w:numPr>
              <w:tabs>
                <w:tab w:val="right" w:pos="10320"/>
              </w:tabs>
              <w:ind w:left="34"/>
              <w:rPr>
                <w:bCs/>
                <w:sz w:val="20"/>
                <w:szCs w:val="20"/>
              </w:rPr>
            </w:pPr>
            <w:r w:rsidRPr="00F93E10">
              <w:rPr>
                <w:bCs/>
                <w:sz w:val="20"/>
                <w:szCs w:val="20"/>
              </w:rPr>
              <w:t>Signe Peniķe – Kvalitātes un risku vadības departamenta procesu kvalitātes vadības inženieris, komisijas locekle</w:t>
            </w:r>
          </w:p>
        </w:tc>
      </w:tr>
      <w:tr w:rsidR="00490E9C" w:rsidRPr="00F93E10" w14:paraId="4037CE86" w14:textId="77777777" w:rsidTr="002E2768">
        <w:trPr>
          <w:trHeight w:val="60"/>
        </w:trPr>
        <w:tc>
          <w:tcPr>
            <w:tcW w:w="1620" w:type="dxa"/>
            <w:vMerge/>
            <w:vAlign w:val="center"/>
          </w:tcPr>
          <w:p w14:paraId="7FCBC011" w14:textId="77777777" w:rsidR="00490E9C" w:rsidRPr="00F93E10" w:rsidRDefault="00490E9C" w:rsidP="002E2768">
            <w:pPr>
              <w:pStyle w:val="NormalWeb"/>
              <w:numPr>
                <w:ilvl w:val="0"/>
                <w:numId w:val="0"/>
              </w:numPr>
              <w:tabs>
                <w:tab w:val="right" w:pos="10320"/>
              </w:tabs>
              <w:rPr>
                <w:b/>
                <w:sz w:val="20"/>
                <w:szCs w:val="20"/>
              </w:rPr>
            </w:pPr>
          </w:p>
        </w:tc>
        <w:tc>
          <w:tcPr>
            <w:tcW w:w="9023" w:type="dxa"/>
            <w:gridSpan w:val="3"/>
            <w:vAlign w:val="center"/>
          </w:tcPr>
          <w:p w14:paraId="46943EBE" w14:textId="77777777" w:rsidR="00490E9C" w:rsidRPr="00F93E10" w:rsidRDefault="00490E9C" w:rsidP="002E2768">
            <w:pPr>
              <w:pStyle w:val="NormalWeb"/>
              <w:numPr>
                <w:ilvl w:val="0"/>
                <w:numId w:val="0"/>
              </w:numPr>
              <w:tabs>
                <w:tab w:val="right" w:pos="10320"/>
              </w:tabs>
              <w:ind w:left="34"/>
              <w:rPr>
                <w:bCs/>
                <w:sz w:val="20"/>
                <w:szCs w:val="20"/>
              </w:rPr>
            </w:pPr>
            <w:r w:rsidRPr="00F93E10">
              <w:rPr>
                <w:bCs/>
                <w:sz w:val="20"/>
                <w:szCs w:val="20"/>
              </w:rPr>
              <w:t>Māris Ignatovičs – Administratīvā departamenta Juridiskā atbalsta nodaļas vecākais iepirkumu speciālists, komisijas loceklis.</w:t>
            </w:r>
          </w:p>
        </w:tc>
      </w:tr>
      <w:tr w:rsidR="00490E9C" w:rsidRPr="00F93E10" w14:paraId="0BB4E3F0" w14:textId="77777777" w:rsidTr="002E2768">
        <w:tc>
          <w:tcPr>
            <w:tcW w:w="1620" w:type="dxa"/>
            <w:tcBorders>
              <w:top w:val="single" w:sz="4" w:space="0" w:color="auto"/>
            </w:tcBorders>
            <w:shd w:val="clear" w:color="auto" w:fill="EEECE1" w:themeFill="background2"/>
            <w:vAlign w:val="center"/>
          </w:tcPr>
          <w:p w14:paraId="37FAB9CE" w14:textId="77777777" w:rsidR="00490E9C" w:rsidRPr="00F93E10" w:rsidRDefault="00490E9C" w:rsidP="002E2768">
            <w:pPr>
              <w:pStyle w:val="NormalWeb"/>
              <w:numPr>
                <w:ilvl w:val="0"/>
                <w:numId w:val="0"/>
              </w:numPr>
              <w:tabs>
                <w:tab w:val="right" w:pos="10320"/>
              </w:tabs>
              <w:rPr>
                <w:b/>
                <w:sz w:val="20"/>
                <w:szCs w:val="20"/>
              </w:rPr>
            </w:pPr>
            <w:r w:rsidRPr="00F93E10">
              <w:rPr>
                <w:b/>
                <w:sz w:val="20"/>
                <w:szCs w:val="20"/>
              </w:rPr>
              <w:t>Protokolē:</w:t>
            </w:r>
          </w:p>
        </w:tc>
        <w:tc>
          <w:tcPr>
            <w:tcW w:w="9023" w:type="dxa"/>
            <w:gridSpan w:val="3"/>
            <w:tcBorders>
              <w:top w:val="single" w:sz="4" w:space="0" w:color="auto"/>
            </w:tcBorders>
            <w:vAlign w:val="center"/>
          </w:tcPr>
          <w:p w14:paraId="28B6E67C" w14:textId="77777777" w:rsidR="00490E9C" w:rsidRPr="00F93E10" w:rsidRDefault="00490E9C" w:rsidP="002E2768">
            <w:pPr>
              <w:pStyle w:val="NormalWeb"/>
              <w:numPr>
                <w:ilvl w:val="0"/>
                <w:numId w:val="0"/>
              </w:numPr>
              <w:tabs>
                <w:tab w:val="right" w:pos="10320"/>
              </w:tabs>
              <w:rPr>
                <w:bCs/>
                <w:sz w:val="20"/>
                <w:szCs w:val="20"/>
              </w:rPr>
            </w:pPr>
            <w:r w:rsidRPr="00F93E10">
              <w:rPr>
                <w:bCs/>
                <w:sz w:val="20"/>
                <w:szCs w:val="20"/>
              </w:rPr>
              <w:t>Komisijas loceklis – sekretārs Māris Ignatovičs</w:t>
            </w:r>
          </w:p>
        </w:tc>
      </w:tr>
    </w:tbl>
    <w:p w14:paraId="321CD968" w14:textId="77777777" w:rsidR="00490E9C" w:rsidRPr="00F93E10" w:rsidRDefault="00490E9C" w:rsidP="00490E9C">
      <w:pPr>
        <w:pStyle w:val="NoSpacing"/>
        <w:jc w:val="both"/>
        <w:rPr>
          <w:rFonts w:ascii="Times New Roman" w:hAnsi="Times New Roman"/>
          <w:sz w:val="20"/>
          <w:szCs w:val="20"/>
        </w:rPr>
      </w:pPr>
    </w:p>
    <w:p w14:paraId="04A505A8" w14:textId="1080D840" w:rsidR="00490E9C" w:rsidRDefault="00490E9C" w:rsidP="00490E9C">
      <w:pPr>
        <w:pStyle w:val="NoSpacing"/>
        <w:jc w:val="both"/>
        <w:rPr>
          <w:rFonts w:ascii="Times New Roman" w:hAnsi="Times New Roman"/>
          <w:sz w:val="20"/>
          <w:szCs w:val="20"/>
        </w:rPr>
      </w:pPr>
      <w:r w:rsidRPr="00F93E10">
        <w:rPr>
          <w:rFonts w:ascii="Times New Roman" w:hAnsi="Times New Roman"/>
          <w:sz w:val="20"/>
          <w:szCs w:val="20"/>
        </w:rPr>
        <w:t xml:space="preserve">2025.gada </w:t>
      </w:r>
      <w:r w:rsidR="00C34480">
        <w:rPr>
          <w:rFonts w:ascii="Times New Roman" w:hAnsi="Times New Roman"/>
          <w:sz w:val="20"/>
          <w:szCs w:val="20"/>
        </w:rPr>
        <w:t>29.augusta</w:t>
      </w:r>
      <w:r w:rsidRPr="00F93E10">
        <w:rPr>
          <w:rFonts w:ascii="Times New Roman" w:hAnsi="Times New Roman"/>
          <w:sz w:val="20"/>
          <w:szCs w:val="20"/>
        </w:rPr>
        <w:t xml:space="preserve"> sēde.</w:t>
      </w:r>
    </w:p>
    <w:tbl>
      <w:tblPr>
        <w:tblStyle w:val="TableGrid"/>
        <w:tblW w:w="10643" w:type="dxa"/>
        <w:tblInd w:w="-905" w:type="dxa"/>
        <w:tblLayout w:type="fixed"/>
        <w:tblLook w:val="04A0" w:firstRow="1" w:lastRow="0" w:firstColumn="1" w:lastColumn="0" w:noHBand="0" w:noVBand="1"/>
      </w:tblPr>
      <w:tblGrid>
        <w:gridCol w:w="10643"/>
      </w:tblGrid>
      <w:tr w:rsidR="00C34480" w:rsidRPr="00C34480" w14:paraId="760839AF" w14:textId="77777777" w:rsidTr="00332182">
        <w:tc>
          <w:tcPr>
            <w:tcW w:w="10643" w:type="dxa"/>
            <w:shd w:val="clear" w:color="auto" w:fill="EEECE1" w:themeFill="background2"/>
            <w:vAlign w:val="center"/>
          </w:tcPr>
          <w:p w14:paraId="79100121" w14:textId="77777777" w:rsidR="00C34480" w:rsidRPr="00C34480" w:rsidRDefault="00C34480" w:rsidP="00332182">
            <w:pPr>
              <w:pStyle w:val="NormalWeb"/>
              <w:numPr>
                <w:ilvl w:val="0"/>
                <w:numId w:val="0"/>
              </w:numPr>
              <w:tabs>
                <w:tab w:val="right" w:pos="10320"/>
              </w:tabs>
              <w:jc w:val="center"/>
              <w:rPr>
                <w:sz w:val="20"/>
                <w:szCs w:val="20"/>
              </w:rPr>
            </w:pPr>
            <w:r w:rsidRPr="00C34480">
              <w:rPr>
                <w:b/>
                <w:sz w:val="20"/>
                <w:szCs w:val="20"/>
              </w:rPr>
              <w:t>Darba kārtība/ s</w:t>
            </w:r>
            <w:r w:rsidRPr="00C34480">
              <w:rPr>
                <w:b/>
                <w:bCs/>
                <w:sz w:val="20"/>
                <w:szCs w:val="20"/>
              </w:rPr>
              <w:t>anāksmē apspriestais</w:t>
            </w:r>
            <w:r w:rsidRPr="00C34480">
              <w:rPr>
                <w:b/>
                <w:sz w:val="20"/>
                <w:szCs w:val="20"/>
              </w:rPr>
              <w:t>:</w:t>
            </w:r>
          </w:p>
        </w:tc>
      </w:tr>
      <w:tr w:rsidR="00C34480" w:rsidRPr="00C34480" w14:paraId="2469BD95" w14:textId="77777777" w:rsidTr="00332182">
        <w:tc>
          <w:tcPr>
            <w:tcW w:w="10643" w:type="dxa"/>
            <w:vAlign w:val="center"/>
          </w:tcPr>
          <w:p w14:paraId="3499E197" w14:textId="77777777" w:rsidR="00C34480" w:rsidRPr="00C34480" w:rsidRDefault="00C34480" w:rsidP="00332182">
            <w:pPr>
              <w:spacing w:before="40" w:after="40" w:line="240" w:lineRule="auto"/>
              <w:jc w:val="both"/>
              <w:rPr>
                <w:rFonts w:ascii="Times New Roman" w:eastAsia="Times New Roman" w:hAnsi="Times New Roman"/>
                <w:b/>
                <w:sz w:val="20"/>
                <w:szCs w:val="20"/>
              </w:rPr>
            </w:pPr>
            <w:r w:rsidRPr="00C34480">
              <w:rPr>
                <w:rFonts w:ascii="Times New Roman" w:eastAsia="Times New Roman" w:hAnsi="Times New Roman"/>
                <w:b/>
                <w:sz w:val="20"/>
                <w:szCs w:val="20"/>
              </w:rPr>
              <w:t>Komisijas sēdes darba kārtība:</w:t>
            </w:r>
          </w:p>
          <w:p w14:paraId="0E7030CE" w14:textId="77777777" w:rsidR="00C34480" w:rsidRPr="00C34480" w:rsidRDefault="00C34480" w:rsidP="00C34480">
            <w:pPr>
              <w:numPr>
                <w:ilvl w:val="0"/>
                <w:numId w:val="10"/>
              </w:numPr>
              <w:spacing w:after="0" w:line="240" w:lineRule="auto"/>
              <w:jc w:val="both"/>
              <w:rPr>
                <w:rFonts w:ascii="Times New Roman" w:eastAsia="Times New Roman" w:hAnsi="Times New Roman"/>
                <w:sz w:val="20"/>
                <w:szCs w:val="20"/>
              </w:rPr>
            </w:pPr>
            <w:r w:rsidRPr="00C34480">
              <w:rPr>
                <w:rFonts w:ascii="Times New Roman" w:eastAsia="Times New Roman" w:hAnsi="Times New Roman"/>
                <w:sz w:val="20"/>
                <w:szCs w:val="20"/>
              </w:rPr>
              <w:t>Iepirkuma nolikuma apstiprināšana.</w:t>
            </w:r>
          </w:p>
          <w:p w14:paraId="010D053D" w14:textId="77777777" w:rsidR="00C34480" w:rsidRPr="00C34480" w:rsidRDefault="00C34480" w:rsidP="00C34480">
            <w:pPr>
              <w:numPr>
                <w:ilvl w:val="0"/>
                <w:numId w:val="10"/>
              </w:numPr>
              <w:spacing w:after="0" w:line="240" w:lineRule="auto"/>
              <w:jc w:val="both"/>
              <w:rPr>
                <w:rFonts w:ascii="Times New Roman" w:eastAsia="Times New Roman" w:hAnsi="Times New Roman"/>
                <w:sz w:val="20"/>
                <w:szCs w:val="20"/>
              </w:rPr>
            </w:pPr>
            <w:r w:rsidRPr="00C34480">
              <w:rPr>
                <w:rFonts w:ascii="Times New Roman" w:eastAsia="Times New Roman" w:hAnsi="Times New Roman"/>
                <w:sz w:val="20"/>
                <w:szCs w:val="20"/>
              </w:rPr>
              <w:t>Komisijas lēmums.</w:t>
            </w:r>
          </w:p>
          <w:p w14:paraId="6B8EA3B0" w14:textId="77777777" w:rsidR="00C34480" w:rsidRPr="00C34480" w:rsidRDefault="00C34480" w:rsidP="00332182">
            <w:pPr>
              <w:spacing w:before="40" w:after="40" w:line="240" w:lineRule="auto"/>
              <w:jc w:val="both"/>
              <w:rPr>
                <w:rFonts w:ascii="Times New Roman" w:eastAsia="Times New Roman" w:hAnsi="Times New Roman"/>
                <w:b/>
                <w:bCs/>
                <w:sz w:val="20"/>
                <w:szCs w:val="20"/>
              </w:rPr>
            </w:pPr>
            <w:r w:rsidRPr="00C34480">
              <w:rPr>
                <w:rFonts w:ascii="Times New Roman" w:eastAsia="Times New Roman" w:hAnsi="Times New Roman"/>
                <w:b/>
                <w:bCs/>
                <w:sz w:val="20"/>
                <w:szCs w:val="20"/>
              </w:rPr>
              <w:t>Komisijas sēdes norise:</w:t>
            </w:r>
          </w:p>
          <w:p w14:paraId="5A2A8F6C" w14:textId="77777777" w:rsidR="00C34480" w:rsidRPr="00C34480" w:rsidRDefault="00C34480" w:rsidP="00C34480">
            <w:pPr>
              <w:pStyle w:val="ListParagraph"/>
              <w:numPr>
                <w:ilvl w:val="0"/>
                <w:numId w:val="11"/>
              </w:numPr>
              <w:spacing w:before="120" w:after="120" w:line="240" w:lineRule="auto"/>
              <w:ind w:left="360"/>
              <w:contextualSpacing w:val="0"/>
              <w:jc w:val="both"/>
              <w:rPr>
                <w:rFonts w:ascii="Times New Roman" w:hAnsi="Times New Roman"/>
                <w:bCs/>
                <w:sz w:val="20"/>
                <w:szCs w:val="20"/>
                <w:lang w:val="lv-LV"/>
              </w:rPr>
            </w:pPr>
            <w:r w:rsidRPr="00C34480">
              <w:rPr>
                <w:rFonts w:ascii="Times New Roman" w:hAnsi="Times New Roman"/>
                <w:bCs/>
                <w:sz w:val="20"/>
                <w:szCs w:val="20"/>
                <w:lang w:val="lv-LV"/>
              </w:rPr>
              <w:t>Komisijas priekšsēdētājs D. Sliņko informē, ka saskaņā ar VADC direktores apstiprinātu iesniegumu V-215 “Pieprasījums iepirkumam”, ir nepieciešams organizēt aizvietojošā šķīduma trombocītu masas sagatavošanai un uzglabāšanai iepirkumu.</w:t>
            </w:r>
          </w:p>
          <w:p w14:paraId="2DCD0A9C" w14:textId="77777777" w:rsidR="00C34480" w:rsidRPr="00C34480" w:rsidRDefault="00C34480" w:rsidP="00C34480">
            <w:pPr>
              <w:pStyle w:val="ListParagraph"/>
              <w:numPr>
                <w:ilvl w:val="0"/>
                <w:numId w:val="11"/>
              </w:numPr>
              <w:spacing w:before="120" w:after="120" w:line="240" w:lineRule="auto"/>
              <w:ind w:left="360"/>
              <w:contextualSpacing w:val="0"/>
              <w:jc w:val="both"/>
              <w:rPr>
                <w:rFonts w:ascii="Times New Roman" w:hAnsi="Times New Roman"/>
                <w:bCs/>
                <w:sz w:val="20"/>
                <w:szCs w:val="20"/>
                <w:lang w:val="lv-LV"/>
              </w:rPr>
            </w:pPr>
            <w:r w:rsidRPr="00C34480">
              <w:rPr>
                <w:rFonts w:ascii="Times New Roman" w:hAnsi="Times New Roman"/>
                <w:sz w:val="20"/>
                <w:szCs w:val="20"/>
                <w:lang w:val="lv-LV"/>
              </w:rPr>
              <w:t>M. Ignatovičs informē, ka Iepirkums, ņemot vērā paredzamo līgumcenu, veicams Publisko iepirkumu likuma kārtībā kā atklāts konkurss (ES slieksnis), paredzot elektronisku piedāvājumu iesniegšanu Valsts reģionālās attīstības aģentūras mājaslapā pieejamās Elektronisko iepirkumu sistēmas e-konkursu apakšsistēmā.</w:t>
            </w:r>
          </w:p>
          <w:p w14:paraId="2E1CDD7D" w14:textId="77777777" w:rsidR="00C34480" w:rsidRPr="00C34480" w:rsidRDefault="00C34480" w:rsidP="00C34480">
            <w:pPr>
              <w:pStyle w:val="ListParagraph"/>
              <w:numPr>
                <w:ilvl w:val="0"/>
                <w:numId w:val="11"/>
              </w:numPr>
              <w:spacing w:before="120" w:after="120" w:line="240" w:lineRule="auto"/>
              <w:ind w:left="360"/>
              <w:contextualSpacing w:val="0"/>
              <w:jc w:val="both"/>
              <w:rPr>
                <w:rFonts w:ascii="Times New Roman" w:hAnsi="Times New Roman"/>
                <w:bCs/>
                <w:sz w:val="20"/>
                <w:szCs w:val="20"/>
                <w:lang w:val="lv-LV"/>
              </w:rPr>
            </w:pPr>
            <w:r w:rsidRPr="00C34480">
              <w:rPr>
                <w:rFonts w:ascii="Times New Roman" w:hAnsi="Times New Roman"/>
                <w:bCs/>
                <w:sz w:val="20"/>
                <w:szCs w:val="20"/>
                <w:lang w:val="lv-LV"/>
              </w:rPr>
              <w:t>Komisija izskata iepirkuma nolikuma projektu un balso par iepirkuma nolikuma apstiprināšanu.</w:t>
            </w:r>
          </w:p>
        </w:tc>
      </w:tr>
      <w:tr w:rsidR="00C34480" w:rsidRPr="00C34480" w14:paraId="57DCF4CB" w14:textId="77777777" w:rsidTr="00332182">
        <w:tc>
          <w:tcPr>
            <w:tcW w:w="10643" w:type="dxa"/>
            <w:shd w:val="clear" w:color="auto" w:fill="EEECE1" w:themeFill="background2"/>
            <w:vAlign w:val="center"/>
          </w:tcPr>
          <w:p w14:paraId="079AC750" w14:textId="77777777" w:rsidR="00C34480" w:rsidRPr="00C34480" w:rsidRDefault="00C34480" w:rsidP="00332182">
            <w:pPr>
              <w:pStyle w:val="NormalWeb"/>
              <w:numPr>
                <w:ilvl w:val="0"/>
                <w:numId w:val="0"/>
              </w:numPr>
              <w:tabs>
                <w:tab w:val="right" w:pos="10320"/>
              </w:tabs>
              <w:jc w:val="center"/>
              <w:rPr>
                <w:b/>
                <w:bCs/>
                <w:sz w:val="20"/>
                <w:szCs w:val="20"/>
              </w:rPr>
            </w:pPr>
            <w:r w:rsidRPr="00C34480">
              <w:rPr>
                <w:b/>
                <w:bCs/>
                <w:sz w:val="20"/>
                <w:szCs w:val="20"/>
              </w:rPr>
              <w:t>Pieņemtie lēmumi:</w:t>
            </w:r>
          </w:p>
        </w:tc>
      </w:tr>
      <w:tr w:rsidR="00C34480" w:rsidRPr="00C34480" w14:paraId="2E2E2AD3" w14:textId="77777777" w:rsidTr="00332182">
        <w:trPr>
          <w:trHeight w:val="665"/>
        </w:trPr>
        <w:tc>
          <w:tcPr>
            <w:tcW w:w="10643" w:type="dxa"/>
            <w:vAlign w:val="center"/>
          </w:tcPr>
          <w:p w14:paraId="52A7FA71" w14:textId="77777777" w:rsidR="00C34480" w:rsidRPr="00C34480" w:rsidRDefault="00C34480" w:rsidP="00C34480">
            <w:pPr>
              <w:pStyle w:val="BodyText"/>
              <w:numPr>
                <w:ilvl w:val="0"/>
                <w:numId w:val="9"/>
              </w:numPr>
              <w:snapToGrid w:val="0"/>
              <w:spacing w:line="276" w:lineRule="auto"/>
              <w:rPr>
                <w:rFonts w:ascii="Times New Roman" w:hAnsi="Times New Roman"/>
                <w:bCs/>
                <w:sz w:val="20"/>
              </w:rPr>
            </w:pPr>
            <w:r w:rsidRPr="00C34480">
              <w:rPr>
                <w:rFonts w:ascii="Times New Roman" w:hAnsi="Times New Roman"/>
                <w:bCs/>
                <w:sz w:val="20"/>
              </w:rPr>
              <w:t>Komisija vienbalsīgi nolemj apstiprināt iepirkuma nolikumu.</w:t>
            </w:r>
          </w:p>
          <w:p w14:paraId="113FB412" w14:textId="77777777" w:rsidR="00C34480" w:rsidRPr="00C34480" w:rsidRDefault="00C34480" w:rsidP="00C34480">
            <w:pPr>
              <w:pStyle w:val="BodyText"/>
              <w:numPr>
                <w:ilvl w:val="0"/>
                <w:numId w:val="9"/>
              </w:numPr>
              <w:tabs>
                <w:tab w:val="left" w:pos="360"/>
              </w:tabs>
              <w:spacing w:line="276" w:lineRule="auto"/>
              <w:rPr>
                <w:rFonts w:ascii="Times New Roman" w:hAnsi="Times New Roman"/>
                <w:sz w:val="20"/>
              </w:rPr>
            </w:pPr>
            <w:r w:rsidRPr="00C34480">
              <w:rPr>
                <w:rFonts w:ascii="Times New Roman" w:hAnsi="Times New Roman"/>
                <w:sz w:val="20"/>
              </w:rPr>
              <w:t>Uzdot M. Ignatovičam:</w:t>
            </w:r>
          </w:p>
          <w:p w14:paraId="53EBC30C" w14:textId="77777777" w:rsidR="00C34480" w:rsidRPr="00C34480" w:rsidRDefault="00C34480" w:rsidP="00C34480">
            <w:pPr>
              <w:pStyle w:val="BodyText"/>
              <w:numPr>
                <w:ilvl w:val="1"/>
                <w:numId w:val="9"/>
              </w:numPr>
              <w:tabs>
                <w:tab w:val="left" w:pos="1080"/>
              </w:tabs>
              <w:snapToGrid w:val="0"/>
              <w:spacing w:line="276" w:lineRule="auto"/>
              <w:rPr>
                <w:rFonts w:ascii="Times New Roman" w:hAnsi="Times New Roman"/>
                <w:sz w:val="20"/>
              </w:rPr>
            </w:pPr>
            <w:r w:rsidRPr="00C34480">
              <w:rPr>
                <w:rFonts w:ascii="Times New Roman" w:hAnsi="Times New Roman"/>
                <w:sz w:val="20"/>
              </w:rPr>
              <w:t>Sagatavot paziņojumu par plānoto līgumu Iepirkumu uzraudzības biroja Publikāciju vadības sistēmā;</w:t>
            </w:r>
          </w:p>
          <w:p w14:paraId="16A67928" w14:textId="77777777" w:rsidR="00C34480" w:rsidRPr="00C34480" w:rsidRDefault="00C34480" w:rsidP="00C34480">
            <w:pPr>
              <w:pStyle w:val="BodyText"/>
              <w:numPr>
                <w:ilvl w:val="1"/>
                <w:numId w:val="9"/>
              </w:numPr>
              <w:tabs>
                <w:tab w:val="left" w:pos="1080"/>
              </w:tabs>
              <w:snapToGrid w:val="0"/>
              <w:spacing w:line="276" w:lineRule="auto"/>
              <w:rPr>
                <w:rFonts w:ascii="Times New Roman" w:hAnsi="Times New Roman"/>
                <w:sz w:val="20"/>
              </w:rPr>
            </w:pPr>
            <w:r w:rsidRPr="00C34480">
              <w:rPr>
                <w:rFonts w:ascii="Times New Roman" w:hAnsi="Times New Roman"/>
                <w:sz w:val="20"/>
              </w:rPr>
              <w:t>Publicēt iepirkuma dokumentāciju un citu nepieciešamo informāciju EIS e-konkursu apakšsistēmā.</w:t>
            </w:r>
          </w:p>
          <w:p w14:paraId="0B82A630" w14:textId="77777777" w:rsidR="00C34480" w:rsidRPr="00C34480" w:rsidRDefault="00C34480" w:rsidP="00332182">
            <w:pPr>
              <w:spacing w:before="120" w:after="120"/>
              <w:jc w:val="both"/>
              <w:rPr>
                <w:rFonts w:ascii="Times New Roman" w:hAnsi="Times New Roman"/>
                <w:sz w:val="20"/>
                <w:szCs w:val="20"/>
              </w:rPr>
            </w:pPr>
            <w:r w:rsidRPr="00C34480">
              <w:rPr>
                <w:rFonts w:ascii="Times New Roman" w:hAnsi="Times New Roman"/>
                <w:sz w:val="20"/>
                <w:szCs w:val="20"/>
              </w:rPr>
              <w:t>Par – 4 balsis; pret – nav</w:t>
            </w:r>
          </w:p>
        </w:tc>
      </w:tr>
    </w:tbl>
    <w:p w14:paraId="0037F038" w14:textId="77777777" w:rsidR="00C34480" w:rsidRDefault="00C34480" w:rsidP="00490E9C">
      <w:pPr>
        <w:pStyle w:val="NoSpacing"/>
        <w:jc w:val="both"/>
        <w:rPr>
          <w:rFonts w:ascii="Times New Roman" w:hAnsi="Times New Roman"/>
          <w:sz w:val="20"/>
          <w:szCs w:val="20"/>
        </w:rPr>
      </w:pPr>
    </w:p>
    <w:p w14:paraId="16CD96EF" w14:textId="2F0A5450" w:rsidR="00490E9C" w:rsidRDefault="00490E9C" w:rsidP="00490E9C">
      <w:pPr>
        <w:pStyle w:val="NoSpacing"/>
        <w:jc w:val="both"/>
        <w:rPr>
          <w:rFonts w:ascii="Times New Roman" w:hAnsi="Times New Roman"/>
          <w:sz w:val="20"/>
          <w:szCs w:val="20"/>
        </w:rPr>
      </w:pPr>
      <w:r w:rsidRPr="00F93E10">
        <w:rPr>
          <w:rFonts w:ascii="Times New Roman" w:hAnsi="Times New Roman"/>
          <w:sz w:val="20"/>
          <w:szCs w:val="20"/>
        </w:rPr>
        <w:t xml:space="preserve">2025.gada </w:t>
      </w:r>
      <w:r w:rsidR="00C34480">
        <w:rPr>
          <w:rFonts w:ascii="Times New Roman" w:hAnsi="Times New Roman"/>
          <w:sz w:val="20"/>
          <w:szCs w:val="20"/>
        </w:rPr>
        <w:t>7</w:t>
      </w:r>
      <w:r w:rsidRPr="00F93E10">
        <w:rPr>
          <w:rFonts w:ascii="Times New Roman" w:hAnsi="Times New Roman"/>
          <w:sz w:val="20"/>
          <w:szCs w:val="20"/>
        </w:rPr>
        <w:t>.</w:t>
      </w:r>
      <w:r w:rsidR="00C34480">
        <w:rPr>
          <w:rFonts w:ascii="Times New Roman" w:hAnsi="Times New Roman"/>
          <w:sz w:val="20"/>
          <w:szCs w:val="20"/>
        </w:rPr>
        <w:t>oktobra</w:t>
      </w:r>
      <w:r w:rsidRPr="00F93E10">
        <w:rPr>
          <w:rFonts w:ascii="Times New Roman" w:hAnsi="Times New Roman"/>
          <w:sz w:val="20"/>
          <w:szCs w:val="20"/>
        </w:rPr>
        <w:t xml:space="preserve"> sēde.</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94"/>
        <w:gridCol w:w="6486"/>
      </w:tblGrid>
      <w:tr w:rsidR="00C34480" w:rsidRPr="00C34480" w14:paraId="6EAA4768" w14:textId="77777777">
        <w:tc>
          <w:tcPr>
            <w:tcW w:w="2694" w:type="dxa"/>
            <w:tcBorders>
              <w:top w:val="nil"/>
              <w:left w:val="nil"/>
              <w:bottom w:val="nil"/>
              <w:right w:val="nil"/>
            </w:tcBorders>
            <w:hideMark/>
          </w:tcPr>
          <w:p w14:paraId="54AC764E" w14:textId="77777777" w:rsidR="00C34480" w:rsidRPr="00C34480" w:rsidRDefault="00C34480" w:rsidP="00C34480">
            <w:pPr>
              <w:pStyle w:val="NoSpacing"/>
              <w:rPr>
                <w:rFonts w:ascii="Times New Roman" w:hAnsi="Times New Roman"/>
                <w:sz w:val="20"/>
                <w:szCs w:val="20"/>
                <w:lang w:eastAsia="lv-LV"/>
              </w:rPr>
            </w:pPr>
            <w:r w:rsidRPr="00C34480">
              <w:rPr>
                <w:rFonts w:ascii="Times New Roman" w:hAnsi="Times New Roman"/>
                <w:sz w:val="20"/>
                <w:szCs w:val="20"/>
                <w:lang w:eastAsia="lv-LV"/>
              </w:rPr>
              <w:t>Sanāksmes sākuma laiks:</w:t>
            </w:r>
          </w:p>
        </w:tc>
        <w:tc>
          <w:tcPr>
            <w:tcW w:w="6486" w:type="dxa"/>
            <w:tcBorders>
              <w:top w:val="nil"/>
              <w:left w:val="nil"/>
              <w:bottom w:val="nil"/>
              <w:right w:val="nil"/>
            </w:tcBorders>
            <w:hideMark/>
          </w:tcPr>
          <w:p w14:paraId="77435F41" w14:textId="77777777" w:rsidR="00C34480" w:rsidRPr="00C34480" w:rsidRDefault="00C34480" w:rsidP="00C34480">
            <w:pPr>
              <w:pStyle w:val="NoSpacing"/>
              <w:rPr>
                <w:rFonts w:ascii="Times New Roman" w:hAnsi="Times New Roman"/>
                <w:sz w:val="20"/>
                <w:szCs w:val="20"/>
                <w:lang w:eastAsia="lv-LV"/>
              </w:rPr>
            </w:pPr>
            <w:r w:rsidRPr="00C34480">
              <w:rPr>
                <w:rFonts w:ascii="Times New Roman" w:hAnsi="Times New Roman"/>
                <w:sz w:val="20"/>
                <w:szCs w:val="20"/>
                <w:lang w:eastAsia="lv-LV"/>
              </w:rPr>
              <w:t>07.10.2025 plkst. 13:00</w:t>
            </w:r>
          </w:p>
        </w:tc>
      </w:tr>
      <w:tr w:rsidR="00C34480" w:rsidRPr="00C34480" w14:paraId="4AEBA349" w14:textId="77777777">
        <w:tc>
          <w:tcPr>
            <w:tcW w:w="2694" w:type="dxa"/>
            <w:tcBorders>
              <w:top w:val="nil"/>
              <w:left w:val="nil"/>
              <w:bottom w:val="nil"/>
              <w:right w:val="nil"/>
            </w:tcBorders>
            <w:hideMark/>
          </w:tcPr>
          <w:p w14:paraId="1582584B" w14:textId="77777777" w:rsidR="00C34480" w:rsidRPr="00C34480" w:rsidRDefault="00C34480" w:rsidP="00C34480">
            <w:pPr>
              <w:pStyle w:val="NoSpacing"/>
              <w:rPr>
                <w:rFonts w:ascii="Times New Roman" w:hAnsi="Times New Roman"/>
                <w:sz w:val="20"/>
                <w:szCs w:val="20"/>
                <w:lang w:eastAsia="lv-LV"/>
              </w:rPr>
            </w:pPr>
            <w:r w:rsidRPr="00C34480">
              <w:rPr>
                <w:rFonts w:ascii="Times New Roman" w:hAnsi="Times New Roman"/>
                <w:sz w:val="20"/>
                <w:szCs w:val="20"/>
                <w:lang w:eastAsia="lv-LV"/>
              </w:rPr>
              <w:t>Vieta (adrese):</w:t>
            </w:r>
          </w:p>
        </w:tc>
        <w:tc>
          <w:tcPr>
            <w:tcW w:w="6486" w:type="dxa"/>
            <w:tcBorders>
              <w:top w:val="nil"/>
              <w:left w:val="nil"/>
              <w:bottom w:val="nil"/>
              <w:right w:val="nil"/>
            </w:tcBorders>
            <w:hideMark/>
          </w:tcPr>
          <w:p w14:paraId="4482044C" w14:textId="77777777" w:rsidR="00C34480" w:rsidRPr="00C34480" w:rsidRDefault="00C34480" w:rsidP="00C34480">
            <w:pPr>
              <w:pStyle w:val="NoSpacing"/>
              <w:rPr>
                <w:rFonts w:ascii="Times New Roman" w:hAnsi="Times New Roman"/>
                <w:sz w:val="20"/>
                <w:szCs w:val="20"/>
                <w:lang w:eastAsia="lv-LV"/>
              </w:rPr>
            </w:pPr>
            <w:r w:rsidRPr="00C34480">
              <w:rPr>
                <w:rFonts w:ascii="Times New Roman" w:hAnsi="Times New Roman"/>
                <w:sz w:val="20"/>
                <w:szCs w:val="20"/>
                <w:lang w:eastAsia="lv-LV"/>
              </w:rPr>
              <w:t>Rīga, Sēlpils iela 9 (LATVIJA), LV-1007</w:t>
            </w:r>
          </w:p>
        </w:tc>
      </w:tr>
    </w:tbl>
    <w:p w14:paraId="4CE412E4" w14:textId="77777777" w:rsidR="00C34480" w:rsidRPr="00C34480" w:rsidRDefault="00C34480" w:rsidP="00C34480">
      <w:pPr>
        <w:pStyle w:val="NoSpacing"/>
        <w:rPr>
          <w:rFonts w:ascii="Times New Roman" w:hAnsi="Times New Roman"/>
          <w:sz w:val="20"/>
          <w:szCs w:val="20"/>
        </w:rPr>
      </w:pPr>
      <w:r w:rsidRPr="00C34480">
        <w:rPr>
          <w:rFonts w:ascii="Times New Roman" w:hAnsi="Times New Roman"/>
          <w:b/>
          <w:bCs/>
          <w:sz w:val="20"/>
          <w:szCs w:val="20"/>
        </w:rPr>
        <w:t xml:space="preserve">Sanāksmē piedalās: </w:t>
      </w:r>
      <w:r w:rsidRPr="00C34480">
        <w:rPr>
          <w:rFonts w:ascii="Times New Roman" w:hAnsi="Times New Roman"/>
          <w:sz w:val="20"/>
          <w:szCs w:val="20"/>
        </w:rPr>
        <w:t>Erlens Markovskis</w:t>
      </w:r>
    </w:p>
    <w:p w14:paraId="64B599D4" w14:textId="77777777" w:rsidR="00C34480" w:rsidRPr="00C34480" w:rsidRDefault="00C34480" w:rsidP="00C34480">
      <w:pPr>
        <w:pStyle w:val="NoSpacing"/>
        <w:rPr>
          <w:rFonts w:ascii="Times New Roman" w:hAnsi="Times New Roman"/>
          <w:b/>
          <w:bCs/>
          <w:sz w:val="20"/>
          <w:szCs w:val="20"/>
        </w:rPr>
      </w:pPr>
      <w:r w:rsidRPr="00C34480">
        <w:rPr>
          <w:rFonts w:ascii="Times New Roman" w:hAnsi="Times New Roman"/>
          <w:b/>
          <w:bCs/>
          <w:sz w:val="20"/>
          <w:szCs w:val="20"/>
        </w:rPr>
        <w:t xml:space="preserve">Sanāksmi protokolē: </w:t>
      </w:r>
      <w:r w:rsidRPr="00C34480">
        <w:rPr>
          <w:rFonts w:ascii="Times New Roman" w:hAnsi="Times New Roman"/>
          <w:sz w:val="20"/>
          <w:szCs w:val="20"/>
        </w:rPr>
        <w:t>Erlens Markovskis</w:t>
      </w:r>
    </w:p>
    <w:p w14:paraId="25DB5486" w14:textId="77777777" w:rsidR="00C34480" w:rsidRPr="00C34480" w:rsidRDefault="00C34480" w:rsidP="00C34480">
      <w:pPr>
        <w:pStyle w:val="NoSpacing"/>
        <w:rPr>
          <w:rFonts w:ascii="Times New Roman" w:hAnsi="Times New Roman"/>
          <w:b/>
          <w:sz w:val="20"/>
          <w:szCs w:val="20"/>
        </w:rPr>
      </w:pPr>
      <w:r w:rsidRPr="00C34480">
        <w:rPr>
          <w:rFonts w:ascii="Times New Roman" w:hAnsi="Times New Roman"/>
          <w:b/>
          <w:bCs/>
          <w:sz w:val="20"/>
          <w:szCs w:val="20"/>
        </w:rPr>
        <w:t>Darba kārtībā:</w:t>
      </w:r>
      <w:r w:rsidRPr="00C34480">
        <w:rPr>
          <w:rFonts w:ascii="Times New Roman" w:hAnsi="Times New Roman"/>
          <w:bCs/>
          <w:sz w:val="20"/>
          <w:szCs w:val="20"/>
        </w:rPr>
        <w:t xml:space="preserve"> iepirkuma </w:t>
      </w:r>
      <w:r w:rsidRPr="00C34480">
        <w:rPr>
          <w:rFonts w:ascii="Times New Roman" w:hAnsi="Times New Roman"/>
          <w:sz w:val="20"/>
          <w:szCs w:val="20"/>
        </w:rPr>
        <w:t xml:space="preserve">„Aizvietojošais šķīdums trombocītu masas sagatavošanai un uzglabāšanai” (Atklāts konkurss. Id. </w:t>
      </w:r>
      <w:r w:rsidRPr="00C34480">
        <w:rPr>
          <w:rFonts w:ascii="Times New Roman" w:hAnsi="Times New Roman"/>
          <w:bCs/>
          <w:sz w:val="20"/>
          <w:szCs w:val="20"/>
        </w:rPr>
        <w:t>Nr. VADC 2025/24</w:t>
      </w:r>
      <w:r w:rsidRPr="00C34480">
        <w:rPr>
          <w:rFonts w:ascii="Times New Roman" w:hAnsi="Times New Roman"/>
          <w:sz w:val="20"/>
          <w:szCs w:val="20"/>
        </w:rPr>
        <w:t>) iesniegto piedāvājumu atvēršana un nosaukšana.</w:t>
      </w:r>
    </w:p>
    <w:p w14:paraId="6A4671D8" w14:textId="77777777" w:rsidR="00C34480" w:rsidRPr="00C34480" w:rsidRDefault="00C34480" w:rsidP="00C34480">
      <w:pPr>
        <w:pStyle w:val="NoSpacing"/>
        <w:rPr>
          <w:rFonts w:ascii="Times New Roman" w:hAnsi="Times New Roman"/>
          <w:sz w:val="20"/>
          <w:szCs w:val="20"/>
        </w:rPr>
      </w:pPr>
      <w:r w:rsidRPr="00C34480">
        <w:rPr>
          <w:rFonts w:ascii="Times New Roman" w:hAnsi="Times New Roman"/>
          <w:sz w:val="20"/>
          <w:szCs w:val="20"/>
        </w:rPr>
        <w:t>Uz piedāvājuma atvēršanas sanāksmi  ieradušās šādas personas: tādu personu nav.</w:t>
      </w:r>
    </w:p>
    <w:p w14:paraId="2B8A4B27" w14:textId="77777777" w:rsidR="00C34480" w:rsidRPr="00C34480" w:rsidRDefault="00C34480" w:rsidP="00C34480">
      <w:pPr>
        <w:pStyle w:val="NoSpacing"/>
        <w:rPr>
          <w:rFonts w:ascii="Times New Roman" w:hAnsi="Times New Roman"/>
          <w:sz w:val="20"/>
          <w:szCs w:val="20"/>
        </w:rPr>
      </w:pPr>
      <w:r w:rsidRPr="00C34480">
        <w:rPr>
          <w:rFonts w:ascii="Times New Roman" w:hAnsi="Times New Roman"/>
          <w:sz w:val="20"/>
          <w:szCs w:val="20"/>
        </w:rPr>
        <w:t>Komisija atver piedāvājumus, kas iesniegti nolikumā noteiktajā termiņā -2025.gada 07.oktobris plkst. 09:00.</w:t>
      </w:r>
    </w:p>
    <w:p w14:paraId="7371EF48" w14:textId="77777777" w:rsidR="00C34480" w:rsidRPr="00C34480" w:rsidRDefault="00C34480" w:rsidP="00C34480">
      <w:pPr>
        <w:pStyle w:val="NoSpacing"/>
        <w:rPr>
          <w:rFonts w:ascii="Times New Roman" w:hAnsi="Times New Roman"/>
          <w:sz w:val="20"/>
          <w:szCs w:val="20"/>
        </w:rPr>
      </w:pPr>
      <w:r w:rsidRPr="00C34480">
        <w:rPr>
          <w:rFonts w:ascii="Times New Roman" w:hAnsi="Times New Roman"/>
          <w:sz w:val="20"/>
          <w:szCs w:val="20"/>
        </w:rPr>
        <w:t>Piedāvājumu ir iesnieguši šādi pretendenti:</w:t>
      </w:r>
    </w:p>
    <w:tbl>
      <w:tblPr>
        <w:tblStyle w:val="TableGrid"/>
        <w:tblW w:w="5000" w:type="pct"/>
        <w:tblLook w:val="04A0" w:firstRow="1" w:lastRow="0" w:firstColumn="1" w:lastColumn="0" w:noHBand="0" w:noVBand="1"/>
      </w:tblPr>
      <w:tblGrid>
        <w:gridCol w:w="973"/>
        <w:gridCol w:w="3598"/>
        <w:gridCol w:w="2013"/>
        <w:gridCol w:w="2841"/>
      </w:tblGrid>
      <w:tr w:rsidR="00C34480" w:rsidRPr="00C34480" w14:paraId="2C94431A" w14:textId="77777777">
        <w:tc>
          <w:tcPr>
            <w:tcW w:w="516" w:type="pct"/>
            <w:tcBorders>
              <w:top w:val="single" w:sz="4" w:space="0" w:color="auto"/>
              <w:left w:val="single" w:sz="4" w:space="0" w:color="auto"/>
              <w:bottom w:val="single" w:sz="4" w:space="0" w:color="auto"/>
              <w:right w:val="single" w:sz="4" w:space="0" w:color="auto"/>
            </w:tcBorders>
            <w:shd w:val="pct5" w:color="auto" w:fill="auto"/>
            <w:hideMark/>
          </w:tcPr>
          <w:p w14:paraId="74F58E5F" w14:textId="77777777" w:rsidR="00C34480" w:rsidRPr="00C34480" w:rsidRDefault="00C34480" w:rsidP="00C34480">
            <w:pPr>
              <w:pStyle w:val="NoSpacing"/>
              <w:rPr>
                <w:rFonts w:ascii="Times New Roman" w:hAnsi="Times New Roman"/>
                <w:b/>
                <w:bCs/>
                <w:sz w:val="20"/>
                <w:szCs w:val="20"/>
              </w:rPr>
            </w:pPr>
            <w:r w:rsidRPr="00C34480">
              <w:rPr>
                <w:rFonts w:ascii="Times New Roman" w:hAnsi="Times New Roman"/>
                <w:b/>
                <w:bCs/>
                <w:sz w:val="20"/>
                <w:szCs w:val="20"/>
              </w:rPr>
              <w:t>N.p.k.</w:t>
            </w:r>
          </w:p>
        </w:tc>
        <w:tc>
          <w:tcPr>
            <w:tcW w:w="1909" w:type="pct"/>
            <w:tcBorders>
              <w:top w:val="single" w:sz="4" w:space="0" w:color="auto"/>
              <w:left w:val="single" w:sz="4" w:space="0" w:color="auto"/>
              <w:bottom w:val="single" w:sz="4" w:space="0" w:color="auto"/>
              <w:right w:val="single" w:sz="4" w:space="0" w:color="auto"/>
            </w:tcBorders>
            <w:shd w:val="pct5" w:color="auto" w:fill="auto"/>
            <w:hideMark/>
          </w:tcPr>
          <w:p w14:paraId="0B63BE0A" w14:textId="77777777" w:rsidR="00C34480" w:rsidRPr="00C34480" w:rsidRDefault="00C34480" w:rsidP="00C34480">
            <w:pPr>
              <w:pStyle w:val="NoSpacing"/>
              <w:rPr>
                <w:rFonts w:ascii="Times New Roman" w:hAnsi="Times New Roman"/>
                <w:b/>
                <w:bCs/>
                <w:sz w:val="20"/>
                <w:szCs w:val="20"/>
                <w:lang w:eastAsia="lv-LV"/>
              </w:rPr>
            </w:pPr>
            <w:r w:rsidRPr="00C34480">
              <w:rPr>
                <w:rFonts w:ascii="Times New Roman" w:hAnsi="Times New Roman"/>
                <w:b/>
                <w:bCs/>
                <w:sz w:val="20"/>
                <w:szCs w:val="20"/>
                <w:lang w:eastAsia="lv-LV"/>
              </w:rPr>
              <w:t>Pretendents</w:t>
            </w:r>
          </w:p>
        </w:tc>
        <w:tc>
          <w:tcPr>
            <w:tcW w:w="1068" w:type="pct"/>
            <w:tcBorders>
              <w:top w:val="single" w:sz="4" w:space="0" w:color="auto"/>
              <w:left w:val="single" w:sz="4" w:space="0" w:color="auto"/>
              <w:bottom w:val="single" w:sz="4" w:space="0" w:color="auto"/>
              <w:right w:val="single" w:sz="4" w:space="0" w:color="auto"/>
            </w:tcBorders>
            <w:shd w:val="pct5" w:color="auto" w:fill="auto"/>
            <w:hideMark/>
          </w:tcPr>
          <w:p w14:paraId="0C7E2BED" w14:textId="77777777" w:rsidR="00C34480" w:rsidRPr="00C34480" w:rsidRDefault="00C34480" w:rsidP="00C34480">
            <w:pPr>
              <w:pStyle w:val="NoSpacing"/>
              <w:rPr>
                <w:rFonts w:ascii="Times New Roman" w:hAnsi="Times New Roman"/>
                <w:b/>
                <w:bCs/>
                <w:sz w:val="20"/>
                <w:szCs w:val="20"/>
                <w:lang w:eastAsia="lv-LV"/>
              </w:rPr>
            </w:pPr>
            <w:r w:rsidRPr="00C34480">
              <w:rPr>
                <w:rFonts w:ascii="Times New Roman" w:hAnsi="Times New Roman"/>
                <w:b/>
                <w:bCs/>
                <w:sz w:val="20"/>
                <w:szCs w:val="20"/>
                <w:lang w:eastAsia="lv-LV"/>
              </w:rPr>
              <w:t>Piedāvājuma iesniegšanas veids</w:t>
            </w:r>
          </w:p>
        </w:tc>
        <w:tc>
          <w:tcPr>
            <w:tcW w:w="1507" w:type="pct"/>
            <w:tcBorders>
              <w:top w:val="single" w:sz="4" w:space="0" w:color="auto"/>
              <w:left w:val="single" w:sz="4" w:space="0" w:color="auto"/>
              <w:bottom w:val="single" w:sz="4" w:space="0" w:color="auto"/>
              <w:right w:val="single" w:sz="4" w:space="0" w:color="auto"/>
            </w:tcBorders>
            <w:shd w:val="pct5" w:color="auto" w:fill="auto"/>
            <w:hideMark/>
          </w:tcPr>
          <w:p w14:paraId="5F67CF9A" w14:textId="77777777" w:rsidR="00C34480" w:rsidRPr="00C34480" w:rsidRDefault="00C34480" w:rsidP="00C34480">
            <w:pPr>
              <w:pStyle w:val="NoSpacing"/>
              <w:rPr>
                <w:rFonts w:ascii="Times New Roman" w:hAnsi="Times New Roman"/>
                <w:b/>
                <w:bCs/>
                <w:sz w:val="20"/>
                <w:szCs w:val="20"/>
                <w:lang w:eastAsia="lv-LV"/>
              </w:rPr>
            </w:pPr>
            <w:r w:rsidRPr="00C34480">
              <w:rPr>
                <w:rFonts w:ascii="Times New Roman" w:hAnsi="Times New Roman"/>
                <w:b/>
                <w:bCs/>
                <w:sz w:val="20"/>
                <w:szCs w:val="20"/>
                <w:lang w:eastAsia="lv-LV"/>
              </w:rPr>
              <w:t>Piedāvājuma iesniegšanas datums un laiks</w:t>
            </w:r>
          </w:p>
        </w:tc>
      </w:tr>
      <w:tr w:rsidR="00C34480" w:rsidRPr="00C34480" w14:paraId="43239E3D" w14:textId="77777777">
        <w:tc>
          <w:tcPr>
            <w:tcW w:w="516" w:type="pct"/>
            <w:tcBorders>
              <w:top w:val="single" w:sz="4" w:space="0" w:color="auto"/>
              <w:left w:val="single" w:sz="4" w:space="0" w:color="auto"/>
              <w:bottom w:val="single" w:sz="4" w:space="0" w:color="auto"/>
              <w:right w:val="single" w:sz="4" w:space="0" w:color="auto"/>
            </w:tcBorders>
            <w:hideMark/>
          </w:tcPr>
          <w:p w14:paraId="4EDF1576" w14:textId="77777777" w:rsidR="00C34480" w:rsidRPr="00C34480" w:rsidRDefault="00C34480" w:rsidP="00C34480">
            <w:pPr>
              <w:pStyle w:val="NoSpacing"/>
              <w:rPr>
                <w:rFonts w:ascii="Times New Roman" w:hAnsi="Times New Roman"/>
                <w:bCs/>
                <w:sz w:val="20"/>
                <w:szCs w:val="20"/>
                <w:lang w:eastAsia="lv-LV"/>
              </w:rPr>
            </w:pPr>
            <w:r w:rsidRPr="00C34480">
              <w:rPr>
                <w:rFonts w:ascii="Times New Roman" w:hAnsi="Times New Roman"/>
                <w:bCs/>
                <w:sz w:val="20"/>
                <w:szCs w:val="20"/>
                <w:lang w:eastAsia="lv-LV"/>
              </w:rPr>
              <w:t>1.</w:t>
            </w:r>
          </w:p>
        </w:tc>
        <w:tc>
          <w:tcPr>
            <w:tcW w:w="1909" w:type="pct"/>
            <w:tcBorders>
              <w:top w:val="single" w:sz="4" w:space="0" w:color="auto"/>
              <w:left w:val="single" w:sz="4" w:space="0" w:color="auto"/>
              <w:bottom w:val="single" w:sz="4" w:space="0" w:color="auto"/>
              <w:right w:val="single" w:sz="4" w:space="0" w:color="auto"/>
            </w:tcBorders>
            <w:hideMark/>
          </w:tcPr>
          <w:p w14:paraId="5F47219D" w14:textId="77777777" w:rsidR="00C34480" w:rsidRPr="00C34480" w:rsidRDefault="00C34480" w:rsidP="00C34480">
            <w:pPr>
              <w:pStyle w:val="NoSpacing"/>
              <w:rPr>
                <w:rFonts w:ascii="Times New Roman" w:hAnsi="Times New Roman"/>
                <w:b/>
                <w:bCs/>
                <w:sz w:val="20"/>
                <w:szCs w:val="20"/>
                <w:lang w:eastAsia="lv-LV"/>
              </w:rPr>
            </w:pPr>
            <w:r w:rsidRPr="00C34480">
              <w:rPr>
                <w:rFonts w:ascii="Times New Roman" w:hAnsi="Times New Roman"/>
                <w:b/>
                <w:bCs/>
                <w:sz w:val="20"/>
                <w:szCs w:val="20"/>
                <w:lang w:eastAsia="lv-LV"/>
              </w:rPr>
              <w:t>"Baltijas Dialīzes Serviss" SIA</w:t>
            </w:r>
          </w:p>
        </w:tc>
        <w:tc>
          <w:tcPr>
            <w:tcW w:w="1068" w:type="pct"/>
            <w:tcBorders>
              <w:top w:val="single" w:sz="4" w:space="0" w:color="auto"/>
              <w:left w:val="single" w:sz="4" w:space="0" w:color="auto"/>
              <w:bottom w:val="single" w:sz="4" w:space="0" w:color="auto"/>
              <w:right w:val="single" w:sz="4" w:space="0" w:color="auto"/>
            </w:tcBorders>
            <w:hideMark/>
          </w:tcPr>
          <w:p w14:paraId="46E16465" w14:textId="77777777" w:rsidR="00C34480" w:rsidRPr="00C34480" w:rsidRDefault="00C34480" w:rsidP="00C34480">
            <w:pPr>
              <w:pStyle w:val="NoSpacing"/>
              <w:rPr>
                <w:rFonts w:ascii="Times New Roman" w:hAnsi="Times New Roman"/>
                <w:bCs/>
                <w:sz w:val="20"/>
                <w:szCs w:val="20"/>
                <w:lang w:eastAsia="lv-LV"/>
              </w:rPr>
            </w:pPr>
            <w:r w:rsidRPr="00C34480">
              <w:rPr>
                <w:rFonts w:ascii="Times New Roman" w:hAnsi="Times New Roman"/>
                <w:bCs/>
                <w:sz w:val="20"/>
                <w:szCs w:val="20"/>
                <w:lang w:eastAsia="lv-LV"/>
              </w:rPr>
              <w:t>Sistēmā</w:t>
            </w:r>
          </w:p>
        </w:tc>
        <w:tc>
          <w:tcPr>
            <w:tcW w:w="1507" w:type="pct"/>
            <w:tcBorders>
              <w:top w:val="single" w:sz="4" w:space="0" w:color="auto"/>
              <w:left w:val="single" w:sz="4" w:space="0" w:color="auto"/>
              <w:bottom w:val="single" w:sz="4" w:space="0" w:color="auto"/>
              <w:right w:val="single" w:sz="4" w:space="0" w:color="auto"/>
            </w:tcBorders>
            <w:hideMark/>
          </w:tcPr>
          <w:p w14:paraId="4FD540CB" w14:textId="77777777" w:rsidR="00C34480" w:rsidRPr="00C34480" w:rsidRDefault="00C34480" w:rsidP="00C34480">
            <w:pPr>
              <w:pStyle w:val="NoSpacing"/>
              <w:rPr>
                <w:rFonts w:ascii="Times New Roman" w:hAnsi="Times New Roman"/>
                <w:bCs/>
                <w:sz w:val="20"/>
                <w:szCs w:val="20"/>
                <w:lang w:eastAsia="lv-LV"/>
              </w:rPr>
            </w:pPr>
            <w:r w:rsidRPr="00C34480">
              <w:rPr>
                <w:rFonts w:ascii="Times New Roman" w:hAnsi="Times New Roman"/>
                <w:bCs/>
                <w:sz w:val="20"/>
                <w:szCs w:val="20"/>
                <w:lang w:eastAsia="lv-LV"/>
              </w:rPr>
              <w:t>03.10.2025 plkst. 19:22</w:t>
            </w:r>
          </w:p>
        </w:tc>
      </w:tr>
      <w:tr w:rsidR="00C34480" w:rsidRPr="00C34480" w14:paraId="08B8C518" w14:textId="77777777">
        <w:tc>
          <w:tcPr>
            <w:tcW w:w="516" w:type="pct"/>
            <w:tcBorders>
              <w:top w:val="single" w:sz="4" w:space="0" w:color="auto"/>
              <w:left w:val="single" w:sz="4" w:space="0" w:color="auto"/>
              <w:bottom w:val="single" w:sz="4" w:space="0" w:color="auto"/>
              <w:right w:val="single" w:sz="4" w:space="0" w:color="auto"/>
            </w:tcBorders>
            <w:hideMark/>
          </w:tcPr>
          <w:p w14:paraId="487A529E" w14:textId="77777777" w:rsidR="00C34480" w:rsidRPr="00C34480" w:rsidRDefault="00C34480" w:rsidP="00C34480">
            <w:pPr>
              <w:pStyle w:val="NoSpacing"/>
              <w:rPr>
                <w:rFonts w:ascii="Times New Roman" w:hAnsi="Times New Roman"/>
                <w:bCs/>
                <w:sz w:val="20"/>
                <w:szCs w:val="20"/>
                <w:lang w:eastAsia="lv-LV"/>
              </w:rPr>
            </w:pPr>
            <w:r w:rsidRPr="00C34480">
              <w:rPr>
                <w:rFonts w:ascii="Times New Roman" w:hAnsi="Times New Roman"/>
                <w:bCs/>
                <w:sz w:val="20"/>
                <w:szCs w:val="20"/>
                <w:lang w:eastAsia="lv-LV"/>
              </w:rPr>
              <w:t>2.</w:t>
            </w:r>
          </w:p>
        </w:tc>
        <w:tc>
          <w:tcPr>
            <w:tcW w:w="1909" w:type="pct"/>
            <w:tcBorders>
              <w:top w:val="single" w:sz="4" w:space="0" w:color="auto"/>
              <w:left w:val="single" w:sz="4" w:space="0" w:color="auto"/>
              <w:bottom w:val="single" w:sz="4" w:space="0" w:color="auto"/>
              <w:right w:val="single" w:sz="4" w:space="0" w:color="auto"/>
            </w:tcBorders>
            <w:hideMark/>
          </w:tcPr>
          <w:p w14:paraId="17C043AE" w14:textId="77777777" w:rsidR="00C34480" w:rsidRPr="00C34480" w:rsidRDefault="00C34480" w:rsidP="00C34480">
            <w:pPr>
              <w:pStyle w:val="NoSpacing"/>
              <w:rPr>
                <w:rFonts w:ascii="Times New Roman" w:hAnsi="Times New Roman"/>
                <w:b/>
                <w:bCs/>
                <w:sz w:val="20"/>
                <w:szCs w:val="20"/>
                <w:lang w:eastAsia="lv-LV"/>
              </w:rPr>
            </w:pPr>
            <w:r w:rsidRPr="00C34480">
              <w:rPr>
                <w:rFonts w:ascii="Times New Roman" w:hAnsi="Times New Roman"/>
                <w:b/>
                <w:bCs/>
                <w:sz w:val="20"/>
                <w:szCs w:val="20"/>
                <w:lang w:eastAsia="lv-LV"/>
              </w:rPr>
              <w:t>"Vivospektras" MB</w:t>
            </w:r>
          </w:p>
        </w:tc>
        <w:tc>
          <w:tcPr>
            <w:tcW w:w="1068" w:type="pct"/>
            <w:tcBorders>
              <w:top w:val="single" w:sz="4" w:space="0" w:color="auto"/>
              <w:left w:val="single" w:sz="4" w:space="0" w:color="auto"/>
              <w:bottom w:val="single" w:sz="4" w:space="0" w:color="auto"/>
              <w:right w:val="single" w:sz="4" w:space="0" w:color="auto"/>
            </w:tcBorders>
            <w:hideMark/>
          </w:tcPr>
          <w:p w14:paraId="45F11A3D" w14:textId="77777777" w:rsidR="00C34480" w:rsidRPr="00C34480" w:rsidRDefault="00C34480" w:rsidP="00C34480">
            <w:pPr>
              <w:pStyle w:val="NoSpacing"/>
              <w:rPr>
                <w:rFonts w:ascii="Times New Roman" w:hAnsi="Times New Roman"/>
                <w:bCs/>
                <w:sz w:val="20"/>
                <w:szCs w:val="20"/>
                <w:lang w:eastAsia="lv-LV"/>
              </w:rPr>
            </w:pPr>
            <w:r w:rsidRPr="00C34480">
              <w:rPr>
                <w:rFonts w:ascii="Times New Roman" w:hAnsi="Times New Roman"/>
                <w:bCs/>
                <w:sz w:val="20"/>
                <w:szCs w:val="20"/>
                <w:lang w:eastAsia="lv-LV"/>
              </w:rPr>
              <w:t>Sistēmā</w:t>
            </w:r>
          </w:p>
        </w:tc>
        <w:tc>
          <w:tcPr>
            <w:tcW w:w="1507" w:type="pct"/>
            <w:tcBorders>
              <w:top w:val="single" w:sz="4" w:space="0" w:color="auto"/>
              <w:left w:val="single" w:sz="4" w:space="0" w:color="auto"/>
              <w:bottom w:val="single" w:sz="4" w:space="0" w:color="auto"/>
              <w:right w:val="single" w:sz="4" w:space="0" w:color="auto"/>
            </w:tcBorders>
            <w:hideMark/>
          </w:tcPr>
          <w:p w14:paraId="4D88808F" w14:textId="77777777" w:rsidR="00C34480" w:rsidRPr="00C34480" w:rsidRDefault="00C34480" w:rsidP="00C34480">
            <w:pPr>
              <w:pStyle w:val="NoSpacing"/>
              <w:rPr>
                <w:rFonts w:ascii="Times New Roman" w:hAnsi="Times New Roman"/>
                <w:bCs/>
                <w:sz w:val="20"/>
                <w:szCs w:val="20"/>
                <w:lang w:eastAsia="lv-LV"/>
              </w:rPr>
            </w:pPr>
            <w:r w:rsidRPr="00C34480">
              <w:rPr>
                <w:rFonts w:ascii="Times New Roman" w:hAnsi="Times New Roman"/>
                <w:bCs/>
                <w:sz w:val="20"/>
                <w:szCs w:val="20"/>
                <w:lang w:eastAsia="lv-LV"/>
              </w:rPr>
              <w:t>06.10.2025 plkst. 19:27</w:t>
            </w:r>
          </w:p>
        </w:tc>
      </w:tr>
    </w:tbl>
    <w:p w14:paraId="336DE6B6" w14:textId="77777777" w:rsidR="00C34480" w:rsidRPr="00C34480" w:rsidRDefault="00C34480" w:rsidP="00C34480">
      <w:pPr>
        <w:pStyle w:val="NoSpacing"/>
        <w:rPr>
          <w:rFonts w:ascii="Times New Roman" w:hAnsi="Times New Roman"/>
          <w:sz w:val="20"/>
          <w:szCs w:val="20"/>
        </w:rPr>
      </w:pPr>
      <w:r w:rsidRPr="00C34480">
        <w:rPr>
          <w:rFonts w:ascii="Times New Roman" w:hAnsi="Times New Roman"/>
          <w:sz w:val="20"/>
          <w:szCs w:val="20"/>
        </w:rPr>
        <w:t>Pielikumā: Pretendenta/-u finanšu piedāvājumu apkopojums.</w:t>
      </w:r>
    </w:p>
    <w:p w14:paraId="1A38A86A" w14:textId="77777777" w:rsidR="00C34480" w:rsidRPr="00C34480" w:rsidRDefault="00C34480" w:rsidP="00C34480">
      <w:pPr>
        <w:pStyle w:val="NoSpacing"/>
        <w:rPr>
          <w:rFonts w:ascii="Times New Roman" w:hAnsi="Times New Roman"/>
          <w:sz w:val="20"/>
          <w:szCs w:val="20"/>
        </w:rPr>
      </w:pPr>
      <w:r w:rsidRPr="00C34480">
        <w:rPr>
          <w:rFonts w:ascii="Times New Roman" w:hAnsi="Times New Roman"/>
          <w:sz w:val="20"/>
          <w:szCs w:val="20"/>
        </w:rPr>
        <w:t>Sanāksmes beigu laiks: 13:00</w:t>
      </w:r>
    </w:p>
    <w:p w14:paraId="0AA1AB40" w14:textId="77777777" w:rsidR="00C34480" w:rsidRPr="00C34480" w:rsidRDefault="00C34480" w:rsidP="00C34480">
      <w:pPr>
        <w:pStyle w:val="NoSpacing"/>
        <w:rPr>
          <w:rFonts w:ascii="Times New Roman" w:hAnsi="Times New Roman"/>
          <w:sz w:val="20"/>
          <w:szCs w:val="20"/>
        </w:rPr>
      </w:pPr>
    </w:p>
    <w:p w14:paraId="7312CF0F" w14:textId="77777777" w:rsidR="00C34480" w:rsidRPr="00C34480" w:rsidRDefault="00C34480" w:rsidP="00C34480">
      <w:pPr>
        <w:pStyle w:val="NoSpacing"/>
        <w:rPr>
          <w:rFonts w:ascii="Times New Roman" w:hAnsi="Times New Roman"/>
          <w:b/>
          <w:bCs/>
          <w:sz w:val="20"/>
          <w:szCs w:val="20"/>
        </w:rPr>
      </w:pPr>
      <w:r w:rsidRPr="00C34480">
        <w:rPr>
          <w:rFonts w:ascii="Times New Roman" w:hAnsi="Times New Roman"/>
          <w:b/>
          <w:bCs/>
          <w:sz w:val="20"/>
          <w:szCs w:val="20"/>
        </w:rPr>
        <w:t>Pielikums - Pretendenta/-u finanšu piedāvājumu apkopojums</w:t>
      </w:r>
    </w:p>
    <w:p w14:paraId="339E6EE8" w14:textId="77777777" w:rsidR="00C34480" w:rsidRPr="00C34480" w:rsidRDefault="00C34480" w:rsidP="00C34480">
      <w:pPr>
        <w:pStyle w:val="NoSpacing"/>
        <w:rPr>
          <w:rFonts w:ascii="Times New Roman" w:hAnsi="Times New Roman"/>
          <w:bCs/>
          <w:sz w:val="20"/>
          <w:szCs w:val="20"/>
        </w:rPr>
      </w:pPr>
      <w:r w:rsidRPr="00C34480">
        <w:rPr>
          <w:rFonts w:ascii="Times New Roman" w:hAnsi="Times New Roman"/>
          <w:b/>
          <w:sz w:val="20"/>
          <w:szCs w:val="20"/>
        </w:rPr>
        <w:t>Daļai Nr. 1 - Iepirkums</w:t>
      </w:r>
    </w:p>
    <w:tbl>
      <w:tblPr>
        <w:tblStyle w:val="TableGrid"/>
        <w:tblW w:w="5000" w:type="pct"/>
        <w:tblLook w:val="04A0" w:firstRow="1" w:lastRow="0" w:firstColumn="1" w:lastColumn="0" w:noHBand="0" w:noVBand="1"/>
      </w:tblPr>
      <w:tblGrid>
        <w:gridCol w:w="3387"/>
        <w:gridCol w:w="3391"/>
        <w:gridCol w:w="2647"/>
      </w:tblGrid>
      <w:tr w:rsidR="00C34480" w:rsidRPr="00C34480" w14:paraId="0D1359CB" w14:textId="77777777">
        <w:tc>
          <w:tcPr>
            <w:tcW w:w="1797" w:type="pct"/>
            <w:tcBorders>
              <w:top w:val="single" w:sz="4" w:space="0" w:color="auto"/>
              <w:left w:val="single" w:sz="4" w:space="0" w:color="auto"/>
              <w:bottom w:val="single" w:sz="4" w:space="0" w:color="auto"/>
              <w:right w:val="single" w:sz="4" w:space="0" w:color="auto"/>
            </w:tcBorders>
            <w:shd w:val="pct10" w:color="auto" w:fill="auto"/>
            <w:hideMark/>
          </w:tcPr>
          <w:p w14:paraId="601188E1" w14:textId="77777777" w:rsidR="00C34480" w:rsidRPr="00C34480" w:rsidRDefault="00C34480" w:rsidP="00C34480">
            <w:pPr>
              <w:pStyle w:val="NoSpacing"/>
              <w:rPr>
                <w:rFonts w:ascii="Times New Roman" w:hAnsi="Times New Roman"/>
                <w:b/>
                <w:bCs/>
                <w:sz w:val="20"/>
                <w:szCs w:val="20"/>
                <w:lang w:eastAsia="lv-LV"/>
              </w:rPr>
            </w:pPr>
            <w:r w:rsidRPr="00C34480">
              <w:rPr>
                <w:rFonts w:ascii="Times New Roman" w:hAnsi="Times New Roman"/>
                <w:b/>
                <w:bCs/>
                <w:sz w:val="20"/>
                <w:szCs w:val="20"/>
                <w:lang w:eastAsia="lv-LV"/>
              </w:rPr>
              <w:t>Pretendents</w:t>
            </w:r>
          </w:p>
        </w:tc>
        <w:tc>
          <w:tcPr>
            <w:tcW w:w="1799" w:type="pct"/>
            <w:tcBorders>
              <w:top w:val="single" w:sz="4" w:space="0" w:color="auto"/>
              <w:left w:val="single" w:sz="4" w:space="0" w:color="auto"/>
              <w:bottom w:val="single" w:sz="4" w:space="0" w:color="auto"/>
              <w:right w:val="single" w:sz="4" w:space="0" w:color="auto"/>
            </w:tcBorders>
            <w:shd w:val="pct10" w:color="auto" w:fill="auto"/>
            <w:hideMark/>
          </w:tcPr>
          <w:p w14:paraId="1BBD0E56" w14:textId="77777777" w:rsidR="00C34480" w:rsidRPr="00C34480" w:rsidRDefault="00C34480" w:rsidP="00C34480">
            <w:pPr>
              <w:pStyle w:val="NoSpacing"/>
              <w:rPr>
                <w:rFonts w:ascii="Times New Roman" w:hAnsi="Times New Roman"/>
                <w:b/>
                <w:bCs/>
                <w:sz w:val="20"/>
                <w:szCs w:val="20"/>
                <w:lang w:eastAsia="lv-LV"/>
              </w:rPr>
            </w:pPr>
            <w:r w:rsidRPr="00C34480">
              <w:rPr>
                <w:rFonts w:ascii="Times New Roman" w:hAnsi="Times New Roman"/>
                <w:b/>
                <w:bCs/>
                <w:sz w:val="20"/>
                <w:szCs w:val="20"/>
                <w:lang w:eastAsia="lv-LV"/>
              </w:rPr>
              <w:t>Iesniegšanas datums un laiks</w:t>
            </w:r>
          </w:p>
        </w:tc>
        <w:tc>
          <w:tcPr>
            <w:tcW w:w="1404" w:type="pct"/>
            <w:tcBorders>
              <w:top w:val="single" w:sz="4" w:space="0" w:color="auto"/>
              <w:left w:val="single" w:sz="4" w:space="0" w:color="auto"/>
              <w:bottom w:val="single" w:sz="4" w:space="0" w:color="auto"/>
              <w:right w:val="single" w:sz="4" w:space="0" w:color="auto"/>
            </w:tcBorders>
            <w:shd w:val="pct10" w:color="auto" w:fill="auto"/>
            <w:hideMark/>
          </w:tcPr>
          <w:p w14:paraId="3EDBB09D" w14:textId="77777777" w:rsidR="00C34480" w:rsidRPr="00C34480" w:rsidRDefault="00C34480" w:rsidP="00C34480">
            <w:pPr>
              <w:pStyle w:val="NoSpacing"/>
              <w:rPr>
                <w:rFonts w:ascii="Times New Roman" w:hAnsi="Times New Roman"/>
                <w:b/>
                <w:bCs/>
                <w:sz w:val="20"/>
                <w:szCs w:val="20"/>
                <w:lang w:eastAsia="lv-LV"/>
              </w:rPr>
            </w:pPr>
            <w:r w:rsidRPr="00C34480">
              <w:rPr>
                <w:rFonts w:ascii="Times New Roman" w:hAnsi="Times New Roman"/>
                <w:b/>
                <w:sz w:val="20"/>
                <w:szCs w:val="20"/>
                <w:lang w:eastAsia="lv-LV"/>
              </w:rPr>
              <w:t>Finanšu piedāvājums</w:t>
            </w:r>
          </w:p>
        </w:tc>
      </w:tr>
      <w:tr w:rsidR="00C34480" w:rsidRPr="00C34480" w14:paraId="3367927C" w14:textId="77777777">
        <w:tc>
          <w:tcPr>
            <w:tcW w:w="1797" w:type="pct"/>
            <w:tcBorders>
              <w:top w:val="single" w:sz="4" w:space="0" w:color="auto"/>
              <w:left w:val="single" w:sz="4" w:space="0" w:color="auto"/>
              <w:bottom w:val="single" w:sz="4" w:space="0" w:color="auto"/>
              <w:right w:val="single" w:sz="4" w:space="0" w:color="auto"/>
            </w:tcBorders>
            <w:hideMark/>
          </w:tcPr>
          <w:p w14:paraId="3A6883A8" w14:textId="77777777" w:rsidR="00C34480" w:rsidRPr="00C34480" w:rsidRDefault="00C34480" w:rsidP="00C34480">
            <w:pPr>
              <w:pStyle w:val="NoSpacing"/>
              <w:rPr>
                <w:rFonts w:ascii="Times New Roman" w:hAnsi="Times New Roman"/>
                <w:bCs/>
                <w:sz w:val="20"/>
                <w:szCs w:val="20"/>
                <w:lang w:eastAsia="lv-LV"/>
              </w:rPr>
            </w:pPr>
            <w:r w:rsidRPr="00C34480">
              <w:rPr>
                <w:rFonts w:ascii="Times New Roman" w:hAnsi="Times New Roman"/>
                <w:sz w:val="20"/>
                <w:szCs w:val="20"/>
                <w:lang w:eastAsia="lv-LV"/>
              </w:rPr>
              <w:lastRenderedPageBreak/>
              <w:t>"Baltijas Dialīzes Serviss" SIA</w:t>
            </w:r>
            <w:r w:rsidRPr="00C34480">
              <w:rPr>
                <w:rFonts w:ascii="Times New Roman" w:hAnsi="Times New Roman"/>
                <w:bCs/>
                <w:sz w:val="20"/>
                <w:szCs w:val="20"/>
                <w:lang w:eastAsia="lv-LV"/>
              </w:rPr>
              <w:t xml:space="preserve"> </w:t>
            </w:r>
          </w:p>
        </w:tc>
        <w:tc>
          <w:tcPr>
            <w:tcW w:w="1799" w:type="pct"/>
            <w:tcBorders>
              <w:top w:val="single" w:sz="4" w:space="0" w:color="auto"/>
              <w:left w:val="single" w:sz="4" w:space="0" w:color="auto"/>
              <w:bottom w:val="single" w:sz="4" w:space="0" w:color="auto"/>
              <w:right w:val="single" w:sz="4" w:space="0" w:color="auto"/>
            </w:tcBorders>
            <w:hideMark/>
          </w:tcPr>
          <w:p w14:paraId="568FA5BD" w14:textId="77777777" w:rsidR="00C34480" w:rsidRPr="00C34480" w:rsidRDefault="00C34480" w:rsidP="00C34480">
            <w:pPr>
              <w:pStyle w:val="NoSpacing"/>
              <w:rPr>
                <w:rFonts w:ascii="Times New Roman" w:hAnsi="Times New Roman"/>
                <w:bCs/>
                <w:sz w:val="20"/>
                <w:szCs w:val="20"/>
                <w:lang w:eastAsia="lv-LV"/>
              </w:rPr>
            </w:pPr>
            <w:r w:rsidRPr="00C34480">
              <w:rPr>
                <w:rFonts w:ascii="Times New Roman" w:hAnsi="Times New Roman"/>
                <w:sz w:val="20"/>
                <w:szCs w:val="20"/>
                <w:lang w:eastAsia="lv-LV"/>
              </w:rPr>
              <w:t>03.10.2025 plkst. 19:22</w:t>
            </w:r>
          </w:p>
        </w:tc>
        <w:tc>
          <w:tcPr>
            <w:tcW w:w="1404" w:type="pct"/>
            <w:tcBorders>
              <w:top w:val="single" w:sz="4" w:space="0" w:color="auto"/>
              <w:left w:val="single" w:sz="4" w:space="0" w:color="auto"/>
              <w:bottom w:val="single" w:sz="4" w:space="0" w:color="auto"/>
              <w:right w:val="single" w:sz="4" w:space="0" w:color="auto"/>
            </w:tcBorders>
            <w:hideMark/>
          </w:tcPr>
          <w:p w14:paraId="5FD6181A" w14:textId="77777777" w:rsidR="00C34480" w:rsidRPr="00C34480" w:rsidRDefault="00C34480" w:rsidP="00C34480">
            <w:pPr>
              <w:pStyle w:val="NoSpacing"/>
              <w:rPr>
                <w:rFonts w:ascii="Times New Roman" w:hAnsi="Times New Roman"/>
                <w:sz w:val="20"/>
                <w:szCs w:val="20"/>
                <w:lang w:eastAsia="lv-LV"/>
              </w:rPr>
            </w:pPr>
            <w:r w:rsidRPr="00C34480">
              <w:rPr>
                <w:rFonts w:ascii="Times New Roman" w:hAnsi="Times New Roman"/>
                <w:sz w:val="20"/>
                <w:szCs w:val="20"/>
                <w:lang w:eastAsia="lv-LV"/>
              </w:rPr>
              <w:t>EUR 218 105.46</w:t>
            </w:r>
          </w:p>
        </w:tc>
      </w:tr>
      <w:tr w:rsidR="00C34480" w:rsidRPr="00C34480" w14:paraId="047C733F" w14:textId="77777777">
        <w:tc>
          <w:tcPr>
            <w:tcW w:w="1797" w:type="pct"/>
            <w:tcBorders>
              <w:top w:val="single" w:sz="4" w:space="0" w:color="auto"/>
              <w:left w:val="single" w:sz="4" w:space="0" w:color="auto"/>
              <w:bottom w:val="single" w:sz="4" w:space="0" w:color="auto"/>
              <w:right w:val="single" w:sz="4" w:space="0" w:color="auto"/>
            </w:tcBorders>
            <w:hideMark/>
          </w:tcPr>
          <w:p w14:paraId="276B6E3F" w14:textId="77777777" w:rsidR="00C34480" w:rsidRPr="00C34480" w:rsidRDefault="00C34480" w:rsidP="00C34480">
            <w:pPr>
              <w:pStyle w:val="NoSpacing"/>
              <w:rPr>
                <w:rFonts w:ascii="Times New Roman" w:hAnsi="Times New Roman"/>
                <w:bCs/>
                <w:sz w:val="20"/>
                <w:szCs w:val="20"/>
                <w:lang w:eastAsia="lv-LV"/>
              </w:rPr>
            </w:pPr>
            <w:r w:rsidRPr="00C34480">
              <w:rPr>
                <w:rFonts w:ascii="Times New Roman" w:hAnsi="Times New Roman"/>
                <w:sz w:val="20"/>
                <w:szCs w:val="20"/>
                <w:lang w:eastAsia="lv-LV"/>
              </w:rPr>
              <w:t>"Vivospektras" MB</w:t>
            </w:r>
            <w:r w:rsidRPr="00C34480">
              <w:rPr>
                <w:rFonts w:ascii="Times New Roman" w:hAnsi="Times New Roman"/>
                <w:bCs/>
                <w:sz w:val="20"/>
                <w:szCs w:val="20"/>
                <w:lang w:eastAsia="lv-LV"/>
              </w:rPr>
              <w:t xml:space="preserve"> </w:t>
            </w:r>
          </w:p>
        </w:tc>
        <w:tc>
          <w:tcPr>
            <w:tcW w:w="1799" w:type="pct"/>
            <w:tcBorders>
              <w:top w:val="single" w:sz="4" w:space="0" w:color="auto"/>
              <w:left w:val="single" w:sz="4" w:space="0" w:color="auto"/>
              <w:bottom w:val="single" w:sz="4" w:space="0" w:color="auto"/>
              <w:right w:val="single" w:sz="4" w:space="0" w:color="auto"/>
            </w:tcBorders>
            <w:hideMark/>
          </w:tcPr>
          <w:p w14:paraId="5F714080" w14:textId="77777777" w:rsidR="00C34480" w:rsidRPr="00C34480" w:rsidRDefault="00C34480" w:rsidP="00C34480">
            <w:pPr>
              <w:pStyle w:val="NoSpacing"/>
              <w:rPr>
                <w:rFonts w:ascii="Times New Roman" w:hAnsi="Times New Roman"/>
                <w:bCs/>
                <w:sz w:val="20"/>
                <w:szCs w:val="20"/>
                <w:lang w:eastAsia="lv-LV"/>
              </w:rPr>
            </w:pPr>
            <w:r w:rsidRPr="00C34480">
              <w:rPr>
                <w:rFonts w:ascii="Times New Roman" w:hAnsi="Times New Roman"/>
                <w:sz w:val="20"/>
                <w:szCs w:val="20"/>
                <w:lang w:eastAsia="lv-LV"/>
              </w:rPr>
              <w:t>06.10.2025 plkst. 19:27</w:t>
            </w:r>
          </w:p>
        </w:tc>
        <w:tc>
          <w:tcPr>
            <w:tcW w:w="1404" w:type="pct"/>
            <w:tcBorders>
              <w:top w:val="single" w:sz="4" w:space="0" w:color="auto"/>
              <w:left w:val="single" w:sz="4" w:space="0" w:color="auto"/>
              <w:bottom w:val="single" w:sz="4" w:space="0" w:color="auto"/>
              <w:right w:val="single" w:sz="4" w:space="0" w:color="auto"/>
            </w:tcBorders>
            <w:hideMark/>
          </w:tcPr>
          <w:p w14:paraId="16C451A2" w14:textId="77777777" w:rsidR="00C34480" w:rsidRPr="00C34480" w:rsidRDefault="00C34480" w:rsidP="00C34480">
            <w:pPr>
              <w:pStyle w:val="NoSpacing"/>
              <w:rPr>
                <w:rFonts w:ascii="Times New Roman" w:hAnsi="Times New Roman"/>
                <w:sz w:val="20"/>
                <w:szCs w:val="20"/>
                <w:lang w:eastAsia="lv-LV"/>
              </w:rPr>
            </w:pPr>
            <w:r w:rsidRPr="00C34480">
              <w:rPr>
                <w:rFonts w:ascii="Times New Roman" w:hAnsi="Times New Roman"/>
                <w:sz w:val="20"/>
                <w:szCs w:val="20"/>
                <w:lang w:eastAsia="lv-LV"/>
              </w:rPr>
              <w:t>EUR 153 600.00</w:t>
            </w:r>
          </w:p>
        </w:tc>
      </w:tr>
    </w:tbl>
    <w:p w14:paraId="355DDEA0" w14:textId="77777777" w:rsidR="00C34480" w:rsidRPr="00C34480" w:rsidRDefault="00C34480" w:rsidP="00C34480">
      <w:pPr>
        <w:pStyle w:val="NoSpacing"/>
        <w:rPr>
          <w:rFonts w:ascii="Times New Roman" w:hAnsi="Times New Roman"/>
          <w:sz w:val="20"/>
          <w:szCs w:val="20"/>
        </w:rPr>
      </w:pPr>
      <w:r w:rsidRPr="00C34480">
        <w:rPr>
          <w:rFonts w:ascii="Times New Roman" w:hAnsi="Times New Roman"/>
          <w:sz w:val="20"/>
          <w:szCs w:val="20"/>
        </w:rPr>
        <w:t>Elektronisko iepirkumu sistēmas e-konkursu apakšsistēmas ģenerēts apkopojums</w:t>
      </w:r>
    </w:p>
    <w:p w14:paraId="6D327671" w14:textId="77777777" w:rsidR="00C34480" w:rsidRPr="00C34480" w:rsidRDefault="00C34480" w:rsidP="00C34480">
      <w:pPr>
        <w:pStyle w:val="NoSpacing"/>
        <w:rPr>
          <w:rFonts w:ascii="Times New Roman" w:hAnsi="Times New Roman"/>
          <w:sz w:val="20"/>
          <w:szCs w:val="20"/>
        </w:rPr>
      </w:pPr>
      <w:r w:rsidRPr="00C34480">
        <w:rPr>
          <w:rFonts w:ascii="Times New Roman" w:hAnsi="Times New Roman"/>
          <w:sz w:val="20"/>
          <w:szCs w:val="20"/>
        </w:rPr>
        <w:t>Apkopojuma sagatavošanas laiks: 07.10.2025; 13:01</w:t>
      </w:r>
    </w:p>
    <w:p w14:paraId="4FF119B4" w14:textId="77777777" w:rsidR="00C34480" w:rsidRDefault="00C34480" w:rsidP="00490E9C">
      <w:pPr>
        <w:pStyle w:val="NoSpacing"/>
        <w:jc w:val="both"/>
        <w:rPr>
          <w:rFonts w:ascii="Times New Roman" w:hAnsi="Times New Roman"/>
          <w:sz w:val="20"/>
          <w:szCs w:val="20"/>
        </w:rPr>
      </w:pPr>
    </w:p>
    <w:p w14:paraId="3767099A" w14:textId="66AA8DCA" w:rsidR="00490E9C" w:rsidRDefault="00490E9C" w:rsidP="00490E9C">
      <w:pPr>
        <w:pStyle w:val="NoSpacing"/>
        <w:jc w:val="both"/>
        <w:rPr>
          <w:rFonts w:ascii="Times New Roman" w:hAnsi="Times New Roman"/>
          <w:sz w:val="20"/>
          <w:szCs w:val="20"/>
        </w:rPr>
      </w:pPr>
      <w:r w:rsidRPr="00F93E10">
        <w:rPr>
          <w:rFonts w:ascii="Times New Roman" w:hAnsi="Times New Roman"/>
          <w:sz w:val="20"/>
          <w:szCs w:val="20"/>
        </w:rPr>
        <w:t xml:space="preserve">2025.gada </w:t>
      </w:r>
      <w:r w:rsidR="00C34480">
        <w:rPr>
          <w:rFonts w:ascii="Times New Roman" w:hAnsi="Times New Roman"/>
          <w:sz w:val="20"/>
          <w:szCs w:val="20"/>
        </w:rPr>
        <w:t>21</w:t>
      </w:r>
      <w:r w:rsidRPr="00F93E10">
        <w:rPr>
          <w:rFonts w:ascii="Times New Roman" w:hAnsi="Times New Roman"/>
          <w:sz w:val="20"/>
          <w:szCs w:val="20"/>
        </w:rPr>
        <w:t>.</w:t>
      </w:r>
      <w:r w:rsidR="00C34480">
        <w:rPr>
          <w:rFonts w:ascii="Times New Roman" w:hAnsi="Times New Roman"/>
          <w:sz w:val="20"/>
          <w:szCs w:val="20"/>
        </w:rPr>
        <w:t>oktobra</w:t>
      </w:r>
      <w:r w:rsidRPr="00F93E10">
        <w:rPr>
          <w:rFonts w:ascii="Times New Roman" w:hAnsi="Times New Roman"/>
          <w:sz w:val="20"/>
          <w:szCs w:val="20"/>
        </w:rPr>
        <w:t xml:space="preserve"> sēde.</w:t>
      </w:r>
    </w:p>
    <w:tbl>
      <w:tblPr>
        <w:tblStyle w:val="TableGrid"/>
        <w:tblW w:w="10650" w:type="dxa"/>
        <w:tblInd w:w="-905" w:type="dxa"/>
        <w:tblLayout w:type="fixed"/>
        <w:tblLook w:val="04A0" w:firstRow="1" w:lastRow="0" w:firstColumn="1" w:lastColumn="0" w:noHBand="0" w:noVBand="1"/>
      </w:tblPr>
      <w:tblGrid>
        <w:gridCol w:w="10650"/>
      </w:tblGrid>
      <w:tr w:rsidR="00C34480" w:rsidRPr="00C34480" w14:paraId="37AD5992" w14:textId="77777777">
        <w:tc>
          <w:tcPr>
            <w:tcW w:w="10643" w:type="dxa"/>
            <w:tcBorders>
              <w:top w:val="single" w:sz="4" w:space="0" w:color="000000"/>
              <w:left w:val="single" w:sz="4" w:space="0" w:color="000000"/>
              <w:bottom w:val="single" w:sz="4" w:space="0" w:color="000000"/>
              <w:right w:val="single" w:sz="4" w:space="0" w:color="000000"/>
            </w:tcBorders>
            <w:shd w:val="clear" w:color="auto" w:fill="EEECE1" w:themeFill="background2"/>
            <w:vAlign w:val="center"/>
            <w:hideMark/>
          </w:tcPr>
          <w:p w14:paraId="06DF1821" w14:textId="77777777" w:rsidR="00C34480" w:rsidRPr="00C34480" w:rsidRDefault="00C34480" w:rsidP="00C34480">
            <w:pPr>
              <w:pStyle w:val="NoSpacing"/>
              <w:jc w:val="both"/>
              <w:rPr>
                <w:rFonts w:ascii="Times New Roman" w:hAnsi="Times New Roman"/>
                <w:sz w:val="20"/>
                <w:szCs w:val="20"/>
              </w:rPr>
            </w:pPr>
            <w:r w:rsidRPr="00C34480">
              <w:rPr>
                <w:rFonts w:ascii="Times New Roman" w:hAnsi="Times New Roman"/>
                <w:b/>
                <w:sz w:val="20"/>
                <w:szCs w:val="20"/>
              </w:rPr>
              <w:t>Darba kārtība/ s</w:t>
            </w:r>
            <w:r w:rsidRPr="00C34480">
              <w:rPr>
                <w:rFonts w:ascii="Times New Roman" w:hAnsi="Times New Roman"/>
                <w:b/>
                <w:bCs/>
                <w:sz w:val="20"/>
                <w:szCs w:val="20"/>
              </w:rPr>
              <w:t>anāksmē apspriestais</w:t>
            </w:r>
            <w:r w:rsidRPr="00C34480">
              <w:rPr>
                <w:rFonts w:ascii="Times New Roman" w:hAnsi="Times New Roman"/>
                <w:b/>
                <w:sz w:val="20"/>
                <w:szCs w:val="20"/>
              </w:rPr>
              <w:t>:</w:t>
            </w:r>
          </w:p>
        </w:tc>
      </w:tr>
      <w:tr w:rsidR="00C34480" w:rsidRPr="00C34480" w14:paraId="4D810636" w14:textId="77777777">
        <w:tc>
          <w:tcPr>
            <w:tcW w:w="10643" w:type="dxa"/>
            <w:tcBorders>
              <w:top w:val="single" w:sz="4" w:space="0" w:color="000000"/>
              <w:left w:val="single" w:sz="4" w:space="0" w:color="000000"/>
              <w:bottom w:val="single" w:sz="4" w:space="0" w:color="000000"/>
              <w:right w:val="single" w:sz="4" w:space="0" w:color="000000"/>
            </w:tcBorders>
            <w:vAlign w:val="center"/>
          </w:tcPr>
          <w:p w14:paraId="1051F6A1" w14:textId="77777777" w:rsidR="00C34480" w:rsidRPr="00C34480" w:rsidRDefault="00C34480" w:rsidP="00C34480">
            <w:pPr>
              <w:pStyle w:val="NoSpacing"/>
              <w:rPr>
                <w:rFonts w:ascii="Times New Roman" w:hAnsi="Times New Roman"/>
                <w:b/>
                <w:bCs/>
                <w:sz w:val="20"/>
                <w:szCs w:val="20"/>
              </w:rPr>
            </w:pPr>
            <w:r w:rsidRPr="00C34480">
              <w:rPr>
                <w:rFonts w:ascii="Times New Roman" w:hAnsi="Times New Roman"/>
                <w:b/>
                <w:bCs/>
                <w:sz w:val="20"/>
                <w:szCs w:val="20"/>
              </w:rPr>
              <w:t>Komisijas sēdes darba kārtība:</w:t>
            </w:r>
          </w:p>
          <w:p w14:paraId="336F47FE" w14:textId="77777777" w:rsidR="00C34480" w:rsidRPr="00C34480" w:rsidRDefault="00C34480" w:rsidP="00C34480">
            <w:pPr>
              <w:pStyle w:val="NoSpacing"/>
              <w:numPr>
                <w:ilvl w:val="0"/>
                <w:numId w:val="5"/>
              </w:numPr>
              <w:rPr>
                <w:rFonts w:ascii="Times New Roman" w:hAnsi="Times New Roman"/>
                <w:sz w:val="20"/>
                <w:szCs w:val="20"/>
              </w:rPr>
            </w:pPr>
            <w:r w:rsidRPr="00C34480">
              <w:rPr>
                <w:rFonts w:ascii="Times New Roman" w:hAnsi="Times New Roman"/>
                <w:sz w:val="20"/>
                <w:szCs w:val="20"/>
              </w:rPr>
              <w:t>Pretendentu piedāvājumu noformējuma pārbaude;</w:t>
            </w:r>
          </w:p>
          <w:p w14:paraId="4F29BC61" w14:textId="77777777" w:rsidR="00C34480" w:rsidRPr="00C34480" w:rsidRDefault="00C34480" w:rsidP="00C34480">
            <w:pPr>
              <w:pStyle w:val="NoSpacing"/>
              <w:numPr>
                <w:ilvl w:val="0"/>
                <w:numId w:val="5"/>
              </w:numPr>
              <w:rPr>
                <w:rFonts w:ascii="Times New Roman" w:hAnsi="Times New Roman"/>
                <w:sz w:val="20"/>
                <w:szCs w:val="20"/>
              </w:rPr>
            </w:pPr>
            <w:r w:rsidRPr="00C34480">
              <w:rPr>
                <w:rFonts w:ascii="Times New Roman" w:hAnsi="Times New Roman"/>
                <w:sz w:val="20"/>
                <w:szCs w:val="20"/>
              </w:rPr>
              <w:t>Pretendentu atlase;</w:t>
            </w:r>
          </w:p>
          <w:p w14:paraId="0F2CBEAA" w14:textId="77777777" w:rsidR="00C34480" w:rsidRPr="00C34480" w:rsidRDefault="00C34480" w:rsidP="00C34480">
            <w:pPr>
              <w:pStyle w:val="NoSpacing"/>
              <w:numPr>
                <w:ilvl w:val="0"/>
                <w:numId w:val="5"/>
              </w:numPr>
              <w:rPr>
                <w:rFonts w:ascii="Times New Roman" w:hAnsi="Times New Roman"/>
                <w:sz w:val="20"/>
                <w:szCs w:val="20"/>
              </w:rPr>
            </w:pPr>
            <w:r w:rsidRPr="00C34480">
              <w:rPr>
                <w:rFonts w:ascii="Times New Roman" w:hAnsi="Times New Roman"/>
                <w:sz w:val="20"/>
                <w:szCs w:val="20"/>
              </w:rPr>
              <w:t>Pretendentu tehnisko piedāvājumu vērtēšana;</w:t>
            </w:r>
          </w:p>
          <w:p w14:paraId="429B490A" w14:textId="77777777" w:rsidR="00C34480" w:rsidRPr="00C34480" w:rsidRDefault="00C34480" w:rsidP="00C34480">
            <w:pPr>
              <w:pStyle w:val="NoSpacing"/>
              <w:numPr>
                <w:ilvl w:val="0"/>
                <w:numId w:val="5"/>
              </w:numPr>
              <w:rPr>
                <w:rFonts w:ascii="Times New Roman" w:hAnsi="Times New Roman"/>
                <w:sz w:val="20"/>
                <w:szCs w:val="20"/>
              </w:rPr>
            </w:pPr>
            <w:r w:rsidRPr="00C34480">
              <w:rPr>
                <w:rFonts w:ascii="Times New Roman" w:hAnsi="Times New Roman"/>
                <w:sz w:val="20"/>
                <w:szCs w:val="20"/>
              </w:rPr>
              <w:t>Pretendentu finanšu piedāvājumu vērtēšana;</w:t>
            </w:r>
          </w:p>
          <w:p w14:paraId="5A4DD0D5" w14:textId="77777777" w:rsidR="00C34480" w:rsidRPr="00C34480" w:rsidRDefault="00C34480" w:rsidP="00C34480">
            <w:pPr>
              <w:pStyle w:val="NoSpacing"/>
              <w:numPr>
                <w:ilvl w:val="0"/>
                <w:numId w:val="5"/>
              </w:numPr>
              <w:rPr>
                <w:rFonts w:ascii="Times New Roman" w:hAnsi="Times New Roman"/>
                <w:sz w:val="20"/>
                <w:szCs w:val="20"/>
              </w:rPr>
            </w:pPr>
            <w:r w:rsidRPr="00C34480">
              <w:rPr>
                <w:rFonts w:ascii="Times New Roman" w:hAnsi="Times New Roman"/>
                <w:sz w:val="20"/>
                <w:szCs w:val="20"/>
              </w:rPr>
              <w:t>Izslēgšanas nosacījumu pārbaude;</w:t>
            </w:r>
          </w:p>
          <w:p w14:paraId="7651712A" w14:textId="77777777" w:rsidR="00C34480" w:rsidRPr="00C34480" w:rsidRDefault="00C34480" w:rsidP="00C34480">
            <w:pPr>
              <w:pStyle w:val="NoSpacing"/>
              <w:numPr>
                <w:ilvl w:val="0"/>
                <w:numId w:val="5"/>
              </w:numPr>
              <w:rPr>
                <w:rFonts w:ascii="Times New Roman" w:hAnsi="Times New Roman"/>
                <w:sz w:val="20"/>
                <w:szCs w:val="20"/>
              </w:rPr>
            </w:pPr>
            <w:r w:rsidRPr="00C34480">
              <w:rPr>
                <w:rFonts w:ascii="Times New Roman" w:hAnsi="Times New Roman"/>
                <w:sz w:val="20"/>
                <w:szCs w:val="20"/>
              </w:rPr>
              <w:t>Komisijas lēmums par uzvarētāja noteikšanu.</w:t>
            </w:r>
          </w:p>
          <w:p w14:paraId="2D6F46C7" w14:textId="77777777" w:rsidR="00C34480" w:rsidRPr="00C34480" w:rsidRDefault="00C34480" w:rsidP="00C34480">
            <w:pPr>
              <w:pStyle w:val="NoSpacing"/>
              <w:rPr>
                <w:rFonts w:ascii="Times New Roman" w:hAnsi="Times New Roman"/>
                <w:b/>
                <w:bCs/>
                <w:sz w:val="20"/>
                <w:szCs w:val="20"/>
              </w:rPr>
            </w:pPr>
            <w:r w:rsidRPr="00C34480">
              <w:rPr>
                <w:rFonts w:ascii="Times New Roman" w:hAnsi="Times New Roman"/>
                <w:b/>
                <w:bCs/>
                <w:sz w:val="20"/>
                <w:szCs w:val="20"/>
              </w:rPr>
              <w:t>Komisijas sēdes norise:</w:t>
            </w:r>
          </w:p>
          <w:p w14:paraId="20FB1723" w14:textId="77777777" w:rsidR="00C34480" w:rsidRPr="00C34480" w:rsidRDefault="00C34480" w:rsidP="00C34480">
            <w:pPr>
              <w:pStyle w:val="NoSpacing"/>
              <w:rPr>
                <w:rFonts w:ascii="Times New Roman" w:hAnsi="Times New Roman"/>
                <w:b/>
                <w:bCs/>
                <w:sz w:val="20"/>
                <w:szCs w:val="20"/>
              </w:rPr>
            </w:pPr>
            <w:r w:rsidRPr="00C34480">
              <w:rPr>
                <w:rFonts w:ascii="Times New Roman" w:hAnsi="Times New Roman"/>
                <w:b/>
                <w:bCs/>
                <w:sz w:val="20"/>
                <w:szCs w:val="20"/>
              </w:rPr>
              <w:t xml:space="preserve">1.posms – Piedāvājumu noformējuma pārbaude: </w:t>
            </w:r>
          </w:p>
          <w:p w14:paraId="5BB36132" w14:textId="77777777" w:rsidR="00C34480" w:rsidRPr="00C34480" w:rsidRDefault="00C34480" w:rsidP="00C34480">
            <w:pPr>
              <w:pStyle w:val="NoSpacing"/>
              <w:rPr>
                <w:rFonts w:ascii="Times New Roman" w:hAnsi="Times New Roman"/>
                <w:sz w:val="20"/>
                <w:szCs w:val="20"/>
              </w:rPr>
            </w:pPr>
            <w:r w:rsidRPr="00C34480">
              <w:rPr>
                <w:rFonts w:ascii="Times New Roman" w:hAnsi="Times New Roman"/>
                <w:sz w:val="20"/>
                <w:szCs w:val="20"/>
              </w:rPr>
              <w:t>Komisija pārbauda, vai piedāvājumi sagatavoti un noformēti atbilstoši Nolikumā norādītajām noformēšanas prasībām.</w:t>
            </w:r>
          </w:p>
          <w:p w14:paraId="0BA49FF2" w14:textId="77777777" w:rsidR="00C34480" w:rsidRPr="00C34480" w:rsidRDefault="00C34480" w:rsidP="00C34480">
            <w:pPr>
              <w:pStyle w:val="NoSpacing"/>
              <w:rPr>
                <w:rFonts w:ascii="Times New Roman" w:hAnsi="Times New Roman"/>
                <w:sz w:val="20"/>
                <w:szCs w:val="20"/>
              </w:rPr>
            </w:pPr>
            <w:r w:rsidRPr="00C34480">
              <w:rPr>
                <w:rFonts w:ascii="Times New Roman" w:hAnsi="Times New Roman"/>
                <w:sz w:val="20"/>
                <w:szCs w:val="20"/>
              </w:rPr>
              <w:t>Komisija konstatē, ka piedāvājumi sagatavoti un noformēti atbilstoši nolikumā noteiktajām noformēšanas prasībām un piedāvājumi ir tālāk vērtējami.</w:t>
            </w:r>
          </w:p>
          <w:p w14:paraId="4598C627" w14:textId="77777777" w:rsidR="00C34480" w:rsidRPr="00C34480" w:rsidRDefault="00C34480" w:rsidP="00C34480">
            <w:pPr>
              <w:pStyle w:val="NoSpacing"/>
              <w:rPr>
                <w:rFonts w:ascii="Times New Roman" w:hAnsi="Times New Roman"/>
                <w:b/>
                <w:bCs/>
                <w:sz w:val="20"/>
                <w:szCs w:val="20"/>
              </w:rPr>
            </w:pPr>
          </w:p>
          <w:p w14:paraId="10F6ABB3" w14:textId="77777777" w:rsidR="00C34480" w:rsidRPr="00C34480" w:rsidRDefault="00C34480" w:rsidP="00C34480">
            <w:pPr>
              <w:pStyle w:val="NoSpacing"/>
              <w:rPr>
                <w:rFonts w:ascii="Times New Roman" w:hAnsi="Times New Roman"/>
                <w:b/>
                <w:bCs/>
                <w:sz w:val="20"/>
                <w:szCs w:val="20"/>
              </w:rPr>
            </w:pPr>
            <w:r w:rsidRPr="00C34480">
              <w:rPr>
                <w:rFonts w:ascii="Times New Roman" w:hAnsi="Times New Roman"/>
                <w:b/>
                <w:bCs/>
                <w:sz w:val="20"/>
                <w:szCs w:val="20"/>
              </w:rPr>
              <w:t>2 .posms – Atbilstības atlases prasībām pārbaude:</w:t>
            </w:r>
          </w:p>
          <w:tbl>
            <w:tblPr>
              <w:tblStyle w:val="TableGrid"/>
              <w:tblW w:w="10350" w:type="dxa"/>
              <w:tblInd w:w="75" w:type="dxa"/>
              <w:tblLayout w:type="fixed"/>
              <w:tblLook w:val="04A0" w:firstRow="1" w:lastRow="0" w:firstColumn="1" w:lastColumn="0" w:noHBand="0" w:noVBand="1"/>
            </w:tblPr>
            <w:tblGrid>
              <w:gridCol w:w="6807"/>
              <w:gridCol w:w="1842"/>
              <w:gridCol w:w="1701"/>
            </w:tblGrid>
            <w:tr w:rsidR="00C34480" w:rsidRPr="00C34480" w14:paraId="6F50FBE4" w14:textId="77777777">
              <w:tc>
                <w:tcPr>
                  <w:tcW w:w="6805" w:type="dxa"/>
                  <w:tcBorders>
                    <w:top w:val="single" w:sz="4" w:space="0" w:color="000000"/>
                    <w:left w:val="single" w:sz="4" w:space="0" w:color="000000"/>
                    <w:bottom w:val="single" w:sz="4" w:space="0" w:color="000000"/>
                    <w:right w:val="single" w:sz="4" w:space="0" w:color="000000"/>
                  </w:tcBorders>
                  <w:vAlign w:val="center"/>
                  <w:hideMark/>
                </w:tcPr>
                <w:p w14:paraId="6225AA39" w14:textId="77777777" w:rsidR="00C34480" w:rsidRPr="00C34480" w:rsidRDefault="00C34480" w:rsidP="00C34480">
                  <w:pPr>
                    <w:pStyle w:val="NoSpacing"/>
                    <w:jc w:val="both"/>
                    <w:rPr>
                      <w:rFonts w:ascii="Times New Roman" w:hAnsi="Times New Roman"/>
                      <w:b/>
                      <w:bCs/>
                      <w:sz w:val="20"/>
                      <w:szCs w:val="20"/>
                    </w:rPr>
                  </w:pPr>
                  <w:r w:rsidRPr="00C34480">
                    <w:rPr>
                      <w:rFonts w:ascii="Times New Roman" w:hAnsi="Times New Roman"/>
                      <w:b/>
                      <w:bCs/>
                      <w:sz w:val="20"/>
                      <w:szCs w:val="20"/>
                    </w:rPr>
                    <w:t>Prasība</w:t>
                  </w:r>
                </w:p>
              </w:tc>
              <w:tc>
                <w:tcPr>
                  <w:tcW w:w="1842" w:type="dxa"/>
                  <w:tcBorders>
                    <w:top w:val="single" w:sz="4" w:space="0" w:color="000000"/>
                    <w:left w:val="single" w:sz="4" w:space="0" w:color="000000"/>
                    <w:bottom w:val="single" w:sz="4" w:space="0" w:color="000000"/>
                    <w:right w:val="single" w:sz="4" w:space="0" w:color="000000"/>
                  </w:tcBorders>
                  <w:vAlign w:val="center"/>
                  <w:hideMark/>
                </w:tcPr>
                <w:p w14:paraId="5A002F63" w14:textId="77777777" w:rsidR="00C34480" w:rsidRPr="00C34480" w:rsidRDefault="00C34480" w:rsidP="00C34480">
                  <w:pPr>
                    <w:pStyle w:val="NoSpacing"/>
                    <w:jc w:val="both"/>
                    <w:rPr>
                      <w:rFonts w:ascii="Times New Roman" w:hAnsi="Times New Roman"/>
                      <w:b/>
                      <w:bCs/>
                      <w:sz w:val="20"/>
                      <w:szCs w:val="20"/>
                    </w:rPr>
                  </w:pPr>
                  <w:r w:rsidRPr="00C34480">
                    <w:rPr>
                      <w:rFonts w:ascii="Times New Roman" w:hAnsi="Times New Roman"/>
                      <w:b/>
                      <w:bCs/>
                      <w:sz w:val="20"/>
                      <w:szCs w:val="20"/>
                    </w:rPr>
                    <w:t>SIA "Baltijas Dialīzes Serviss"</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5426CB45" w14:textId="77777777" w:rsidR="00C34480" w:rsidRPr="00C34480" w:rsidRDefault="00C34480" w:rsidP="00C34480">
                  <w:pPr>
                    <w:pStyle w:val="NoSpacing"/>
                    <w:jc w:val="both"/>
                    <w:rPr>
                      <w:rFonts w:ascii="Times New Roman" w:hAnsi="Times New Roman"/>
                      <w:b/>
                      <w:bCs/>
                      <w:sz w:val="20"/>
                      <w:szCs w:val="20"/>
                    </w:rPr>
                  </w:pPr>
                  <w:r w:rsidRPr="00C34480">
                    <w:rPr>
                      <w:rFonts w:ascii="Times New Roman" w:hAnsi="Times New Roman"/>
                      <w:b/>
                      <w:bCs/>
                      <w:sz w:val="20"/>
                      <w:szCs w:val="20"/>
                    </w:rPr>
                    <w:t>MB „Vivospektras”</w:t>
                  </w:r>
                </w:p>
              </w:tc>
            </w:tr>
            <w:tr w:rsidR="00C34480" w:rsidRPr="00C34480" w14:paraId="4401F213" w14:textId="77777777">
              <w:tc>
                <w:tcPr>
                  <w:tcW w:w="6805" w:type="dxa"/>
                  <w:tcBorders>
                    <w:top w:val="single" w:sz="4" w:space="0" w:color="000000"/>
                    <w:left w:val="single" w:sz="4" w:space="0" w:color="000000"/>
                    <w:bottom w:val="single" w:sz="4" w:space="0" w:color="000000"/>
                    <w:right w:val="single" w:sz="4" w:space="0" w:color="000000"/>
                  </w:tcBorders>
                  <w:vAlign w:val="center"/>
                  <w:hideMark/>
                </w:tcPr>
                <w:p w14:paraId="10DC5444" w14:textId="77777777" w:rsidR="00C34480" w:rsidRPr="00C34480" w:rsidRDefault="00C34480" w:rsidP="00C34480">
                  <w:pPr>
                    <w:pStyle w:val="NoSpacing"/>
                    <w:rPr>
                      <w:rFonts w:ascii="Times New Roman" w:hAnsi="Times New Roman"/>
                      <w:sz w:val="20"/>
                      <w:szCs w:val="20"/>
                    </w:rPr>
                  </w:pPr>
                  <w:r w:rsidRPr="00C34480">
                    <w:rPr>
                      <w:rFonts w:ascii="Times New Roman" w:hAnsi="Times New Roman"/>
                      <w:sz w:val="20"/>
                      <w:szCs w:val="20"/>
                    </w:rPr>
                    <w:t>Pieteikums</w:t>
                  </w:r>
                </w:p>
              </w:tc>
              <w:tc>
                <w:tcPr>
                  <w:tcW w:w="1842" w:type="dxa"/>
                  <w:tcBorders>
                    <w:top w:val="single" w:sz="4" w:space="0" w:color="000000"/>
                    <w:left w:val="single" w:sz="4" w:space="0" w:color="000000"/>
                    <w:bottom w:val="single" w:sz="4" w:space="0" w:color="000000"/>
                    <w:right w:val="single" w:sz="4" w:space="0" w:color="000000"/>
                  </w:tcBorders>
                  <w:vAlign w:val="center"/>
                  <w:hideMark/>
                </w:tcPr>
                <w:p w14:paraId="6F9960AF" w14:textId="77777777" w:rsidR="00C34480" w:rsidRPr="00C34480" w:rsidRDefault="00C34480" w:rsidP="00C34480">
                  <w:pPr>
                    <w:pStyle w:val="NoSpacing"/>
                    <w:jc w:val="both"/>
                    <w:rPr>
                      <w:rFonts w:ascii="Times New Roman" w:hAnsi="Times New Roman"/>
                      <w:sz w:val="20"/>
                      <w:szCs w:val="20"/>
                    </w:rPr>
                  </w:pPr>
                  <w:r w:rsidRPr="00C34480">
                    <w:rPr>
                      <w:rFonts w:ascii="Times New Roman" w:hAnsi="Times New Roman"/>
                      <w:sz w:val="20"/>
                      <w:szCs w:val="20"/>
                    </w:rPr>
                    <w:t>Iesniegts, atbilst</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6A1F0B50" w14:textId="77777777" w:rsidR="00C34480" w:rsidRPr="00C34480" w:rsidRDefault="00C34480" w:rsidP="00C34480">
                  <w:pPr>
                    <w:pStyle w:val="NoSpacing"/>
                    <w:jc w:val="both"/>
                    <w:rPr>
                      <w:rFonts w:ascii="Times New Roman" w:hAnsi="Times New Roman"/>
                      <w:sz w:val="20"/>
                      <w:szCs w:val="20"/>
                    </w:rPr>
                  </w:pPr>
                  <w:r w:rsidRPr="00C34480">
                    <w:rPr>
                      <w:rFonts w:ascii="Times New Roman" w:hAnsi="Times New Roman"/>
                      <w:sz w:val="20"/>
                      <w:szCs w:val="20"/>
                    </w:rPr>
                    <w:t>Iesniegts, atbilst</w:t>
                  </w:r>
                </w:p>
              </w:tc>
            </w:tr>
            <w:tr w:rsidR="00C34480" w:rsidRPr="00C34480" w14:paraId="77803407" w14:textId="77777777">
              <w:tc>
                <w:tcPr>
                  <w:tcW w:w="6805" w:type="dxa"/>
                  <w:tcBorders>
                    <w:top w:val="single" w:sz="4" w:space="0" w:color="000000"/>
                    <w:left w:val="single" w:sz="4" w:space="0" w:color="000000"/>
                    <w:bottom w:val="single" w:sz="4" w:space="0" w:color="000000"/>
                    <w:right w:val="single" w:sz="4" w:space="0" w:color="000000"/>
                  </w:tcBorders>
                  <w:vAlign w:val="center"/>
                  <w:hideMark/>
                </w:tcPr>
                <w:p w14:paraId="19B09FF7" w14:textId="77777777" w:rsidR="00C34480" w:rsidRPr="00C34480" w:rsidRDefault="00C34480" w:rsidP="00C34480">
                  <w:pPr>
                    <w:pStyle w:val="NoSpacing"/>
                    <w:rPr>
                      <w:rFonts w:ascii="Times New Roman" w:hAnsi="Times New Roman"/>
                      <w:sz w:val="20"/>
                      <w:szCs w:val="20"/>
                    </w:rPr>
                  </w:pPr>
                  <w:r w:rsidRPr="00C34480">
                    <w:rPr>
                      <w:rFonts w:ascii="Times New Roman" w:hAnsi="Times New Roman"/>
                      <w:sz w:val="20"/>
                      <w:szCs w:val="20"/>
                    </w:rPr>
                    <w:t>Reģistrācija (Uzņēmumu reģistrs)</w:t>
                  </w:r>
                </w:p>
              </w:tc>
              <w:tc>
                <w:tcPr>
                  <w:tcW w:w="1842" w:type="dxa"/>
                  <w:tcBorders>
                    <w:top w:val="single" w:sz="4" w:space="0" w:color="000000"/>
                    <w:left w:val="single" w:sz="4" w:space="0" w:color="000000"/>
                    <w:bottom w:val="single" w:sz="4" w:space="0" w:color="000000"/>
                    <w:right w:val="single" w:sz="4" w:space="0" w:color="000000"/>
                  </w:tcBorders>
                  <w:vAlign w:val="center"/>
                  <w:hideMark/>
                </w:tcPr>
                <w:p w14:paraId="27F59123" w14:textId="77777777" w:rsidR="00C34480" w:rsidRPr="00C34480" w:rsidRDefault="00C34480" w:rsidP="00C34480">
                  <w:pPr>
                    <w:pStyle w:val="NoSpacing"/>
                    <w:jc w:val="both"/>
                    <w:rPr>
                      <w:rFonts w:ascii="Times New Roman" w:hAnsi="Times New Roman"/>
                      <w:sz w:val="20"/>
                      <w:szCs w:val="20"/>
                    </w:rPr>
                  </w:pPr>
                  <w:r w:rsidRPr="00C34480">
                    <w:rPr>
                      <w:rFonts w:ascii="Times New Roman" w:hAnsi="Times New Roman"/>
                      <w:sz w:val="20"/>
                      <w:szCs w:val="20"/>
                    </w:rPr>
                    <w:t>Reģistrēts</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12CDAD5B" w14:textId="77777777" w:rsidR="00C34480" w:rsidRPr="00C34480" w:rsidRDefault="00C34480" w:rsidP="00C34480">
                  <w:pPr>
                    <w:pStyle w:val="NoSpacing"/>
                    <w:jc w:val="both"/>
                    <w:rPr>
                      <w:rFonts w:ascii="Times New Roman" w:hAnsi="Times New Roman"/>
                      <w:sz w:val="20"/>
                      <w:szCs w:val="20"/>
                    </w:rPr>
                  </w:pPr>
                  <w:r w:rsidRPr="00C34480">
                    <w:rPr>
                      <w:rFonts w:ascii="Times New Roman" w:hAnsi="Times New Roman"/>
                      <w:sz w:val="20"/>
                      <w:szCs w:val="20"/>
                    </w:rPr>
                    <w:t>Reģistrēts</w:t>
                  </w:r>
                </w:p>
              </w:tc>
            </w:tr>
            <w:tr w:rsidR="00C34480" w:rsidRPr="00C34480" w14:paraId="3AFA8A78" w14:textId="77777777">
              <w:tc>
                <w:tcPr>
                  <w:tcW w:w="6805" w:type="dxa"/>
                  <w:tcBorders>
                    <w:top w:val="single" w:sz="4" w:space="0" w:color="000000"/>
                    <w:left w:val="single" w:sz="4" w:space="0" w:color="000000"/>
                    <w:bottom w:val="single" w:sz="4" w:space="0" w:color="000000"/>
                    <w:right w:val="single" w:sz="4" w:space="0" w:color="000000"/>
                  </w:tcBorders>
                  <w:vAlign w:val="center"/>
                  <w:hideMark/>
                </w:tcPr>
                <w:p w14:paraId="0C58E4AF" w14:textId="77777777" w:rsidR="00C34480" w:rsidRPr="00C34480" w:rsidRDefault="00C34480" w:rsidP="00C34480">
                  <w:pPr>
                    <w:pStyle w:val="NoSpacing"/>
                    <w:rPr>
                      <w:rFonts w:ascii="Times New Roman" w:hAnsi="Times New Roman"/>
                      <w:sz w:val="20"/>
                      <w:szCs w:val="20"/>
                    </w:rPr>
                  </w:pPr>
                  <w:r w:rsidRPr="00C34480">
                    <w:rPr>
                      <w:rFonts w:ascii="Times New Roman" w:hAnsi="Times New Roman"/>
                      <w:sz w:val="20"/>
                      <w:szCs w:val="20"/>
                    </w:rPr>
                    <w:t>Pretendents ir Preces ražotāja vai tā pārstāvja pilnvarots pārdot Preci</w:t>
                  </w:r>
                </w:p>
              </w:tc>
              <w:tc>
                <w:tcPr>
                  <w:tcW w:w="1842" w:type="dxa"/>
                  <w:tcBorders>
                    <w:top w:val="single" w:sz="4" w:space="0" w:color="000000"/>
                    <w:left w:val="single" w:sz="4" w:space="0" w:color="000000"/>
                    <w:bottom w:val="single" w:sz="4" w:space="0" w:color="000000"/>
                    <w:right w:val="single" w:sz="4" w:space="0" w:color="000000"/>
                  </w:tcBorders>
                  <w:vAlign w:val="center"/>
                  <w:hideMark/>
                </w:tcPr>
                <w:p w14:paraId="4949D608" w14:textId="77777777" w:rsidR="00C34480" w:rsidRPr="00C34480" w:rsidRDefault="00C34480" w:rsidP="00C34480">
                  <w:pPr>
                    <w:pStyle w:val="NoSpacing"/>
                    <w:jc w:val="both"/>
                    <w:rPr>
                      <w:rFonts w:ascii="Times New Roman" w:hAnsi="Times New Roman"/>
                      <w:sz w:val="20"/>
                      <w:szCs w:val="20"/>
                    </w:rPr>
                  </w:pPr>
                  <w:r w:rsidRPr="00C34480">
                    <w:rPr>
                      <w:rFonts w:ascii="Times New Roman" w:hAnsi="Times New Roman"/>
                      <w:sz w:val="20"/>
                      <w:szCs w:val="20"/>
                    </w:rPr>
                    <w:t>Iesniegts, atbilst</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30A4BD2F" w14:textId="77777777" w:rsidR="00C34480" w:rsidRPr="00C34480" w:rsidRDefault="00C34480" w:rsidP="00C34480">
                  <w:pPr>
                    <w:pStyle w:val="NoSpacing"/>
                    <w:jc w:val="both"/>
                    <w:rPr>
                      <w:rFonts w:ascii="Times New Roman" w:hAnsi="Times New Roman"/>
                      <w:sz w:val="20"/>
                      <w:szCs w:val="20"/>
                    </w:rPr>
                  </w:pPr>
                  <w:r w:rsidRPr="00C34480">
                    <w:rPr>
                      <w:rFonts w:ascii="Times New Roman" w:hAnsi="Times New Roman"/>
                      <w:sz w:val="20"/>
                      <w:szCs w:val="20"/>
                    </w:rPr>
                    <w:t>Iesniegts, atbilst</w:t>
                  </w:r>
                </w:p>
              </w:tc>
            </w:tr>
            <w:tr w:rsidR="00C34480" w:rsidRPr="00C34480" w14:paraId="07549DC4" w14:textId="77777777">
              <w:tc>
                <w:tcPr>
                  <w:tcW w:w="6805" w:type="dxa"/>
                  <w:tcBorders>
                    <w:top w:val="single" w:sz="4" w:space="0" w:color="000000"/>
                    <w:left w:val="single" w:sz="4" w:space="0" w:color="000000"/>
                    <w:bottom w:val="single" w:sz="4" w:space="0" w:color="000000"/>
                    <w:right w:val="single" w:sz="4" w:space="0" w:color="000000"/>
                  </w:tcBorders>
                  <w:vAlign w:val="center"/>
                  <w:hideMark/>
                </w:tcPr>
                <w:p w14:paraId="389EE1A1" w14:textId="77777777" w:rsidR="00C34480" w:rsidRPr="00C34480" w:rsidRDefault="00C34480" w:rsidP="00C34480">
                  <w:pPr>
                    <w:pStyle w:val="NoSpacing"/>
                    <w:rPr>
                      <w:rFonts w:ascii="Times New Roman" w:hAnsi="Times New Roman"/>
                      <w:sz w:val="20"/>
                      <w:szCs w:val="20"/>
                    </w:rPr>
                  </w:pPr>
                  <w:r w:rsidRPr="00C34480">
                    <w:rPr>
                      <w:rFonts w:ascii="Times New Roman" w:hAnsi="Times New Roman"/>
                      <w:sz w:val="20"/>
                      <w:szCs w:val="20"/>
                    </w:rPr>
                    <w:t>Pilnvara, ja piedāvājumu ir parakstījusi persona, kurai nav publiski reģistrētas tiesības pārstāvēt pretendentu</w:t>
                  </w:r>
                </w:p>
              </w:tc>
              <w:tc>
                <w:tcPr>
                  <w:tcW w:w="1842" w:type="dxa"/>
                  <w:tcBorders>
                    <w:top w:val="single" w:sz="4" w:space="0" w:color="000000"/>
                    <w:left w:val="single" w:sz="4" w:space="0" w:color="000000"/>
                    <w:bottom w:val="single" w:sz="4" w:space="0" w:color="000000"/>
                    <w:right w:val="single" w:sz="4" w:space="0" w:color="000000"/>
                  </w:tcBorders>
                  <w:vAlign w:val="center"/>
                  <w:hideMark/>
                </w:tcPr>
                <w:p w14:paraId="4242B4A1" w14:textId="77777777" w:rsidR="00C34480" w:rsidRPr="00C34480" w:rsidRDefault="00C34480" w:rsidP="00C34480">
                  <w:pPr>
                    <w:pStyle w:val="NoSpacing"/>
                    <w:jc w:val="both"/>
                    <w:rPr>
                      <w:rFonts w:ascii="Times New Roman" w:hAnsi="Times New Roman"/>
                      <w:sz w:val="20"/>
                      <w:szCs w:val="20"/>
                    </w:rPr>
                  </w:pPr>
                  <w:r w:rsidRPr="00C34480">
                    <w:rPr>
                      <w:rFonts w:ascii="Times New Roman" w:hAnsi="Times New Roman"/>
                      <w:sz w:val="20"/>
                      <w:szCs w:val="20"/>
                    </w:rPr>
                    <w:t>Nav attiecināms</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141867D9" w14:textId="77777777" w:rsidR="00C34480" w:rsidRPr="00C34480" w:rsidRDefault="00C34480" w:rsidP="00C34480">
                  <w:pPr>
                    <w:pStyle w:val="NoSpacing"/>
                    <w:jc w:val="both"/>
                    <w:rPr>
                      <w:rFonts w:ascii="Times New Roman" w:hAnsi="Times New Roman"/>
                      <w:sz w:val="20"/>
                      <w:szCs w:val="20"/>
                    </w:rPr>
                  </w:pPr>
                  <w:r w:rsidRPr="00C34480">
                    <w:rPr>
                      <w:rFonts w:ascii="Times New Roman" w:hAnsi="Times New Roman"/>
                      <w:sz w:val="20"/>
                      <w:szCs w:val="20"/>
                    </w:rPr>
                    <w:t>Nav attiecināms</w:t>
                  </w:r>
                </w:p>
              </w:tc>
            </w:tr>
            <w:tr w:rsidR="00C34480" w:rsidRPr="00C34480" w14:paraId="390429E4" w14:textId="77777777">
              <w:tc>
                <w:tcPr>
                  <w:tcW w:w="6805" w:type="dxa"/>
                  <w:tcBorders>
                    <w:top w:val="single" w:sz="4" w:space="0" w:color="000000"/>
                    <w:left w:val="single" w:sz="4" w:space="0" w:color="000000"/>
                    <w:bottom w:val="single" w:sz="4" w:space="0" w:color="000000"/>
                    <w:right w:val="single" w:sz="4" w:space="0" w:color="000000"/>
                  </w:tcBorders>
                  <w:vAlign w:val="center"/>
                  <w:hideMark/>
                </w:tcPr>
                <w:p w14:paraId="543528F1" w14:textId="77777777" w:rsidR="00C34480" w:rsidRPr="00C34480" w:rsidRDefault="00C34480" w:rsidP="00C34480">
                  <w:pPr>
                    <w:pStyle w:val="NoSpacing"/>
                    <w:rPr>
                      <w:rFonts w:ascii="Times New Roman" w:hAnsi="Times New Roman"/>
                      <w:sz w:val="20"/>
                      <w:szCs w:val="20"/>
                    </w:rPr>
                  </w:pPr>
                  <w:r w:rsidRPr="00C34480">
                    <w:rPr>
                      <w:rFonts w:ascii="Times New Roman" w:hAnsi="Times New Roman"/>
                      <w:sz w:val="20"/>
                      <w:szCs w:val="20"/>
                    </w:rPr>
                    <w:t xml:space="preserve">Ja Pretendents </w:t>
                  </w:r>
                  <w:r w:rsidRPr="00C34480">
                    <w:rPr>
                      <w:rFonts w:ascii="Times New Roman" w:hAnsi="Times New Roman"/>
                      <w:sz w:val="20"/>
                      <w:szCs w:val="20"/>
                      <w:u w:val="single"/>
                    </w:rPr>
                    <w:t>balstās uz citu personu iespējām</w:t>
                  </w:r>
                  <w:r w:rsidRPr="00C34480">
                    <w:rPr>
                      <w:rFonts w:ascii="Times New Roman" w:hAnsi="Times New Roman"/>
                      <w:sz w:val="20"/>
                      <w:szCs w:val="20"/>
                    </w:rPr>
                    <w:t xml:space="preserve">, ja tas ir nepieciešams konkrētā iepirkuma līguma izpildei, neatkarīgi no savstarpējo attiecību tiesiskā rakstura, tad Pretendents, lai apliecinātu profesionālo pieredzi vai Pasūtītāja prasībām atbilstoša personāla pieejamību, var balstīties uz citu personu iespējām </w:t>
                  </w:r>
                  <w:r w:rsidRPr="00C34480">
                    <w:rPr>
                      <w:rFonts w:ascii="Times New Roman" w:hAnsi="Times New Roman"/>
                      <w:sz w:val="20"/>
                      <w:szCs w:val="20"/>
                      <w:u w:val="single"/>
                    </w:rPr>
                    <w:t>tikai tad, ja šīs personas sniedz pakalpojumus, kuru izpildei attiecīgās spējas ir nepieciešamas</w:t>
                  </w:r>
                  <w:r w:rsidRPr="00C34480">
                    <w:rPr>
                      <w:rFonts w:ascii="Times New Roman" w:hAnsi="Times New Roman"/>
                      <w:sz w:val="20"/>
                      <w:szCs w:val="20"/>
                    </w:rPr>
                    <w:t>.</w:t>
                  </w:r>
                </w:p>
              </w:tc>
              <w:tc>
                <w:tcPr>
                  <w:tcW w:w="1842" w:type="dxa"/>
                  <w:tcBorders>
                    <w:top w:val="single" w:sz="4" w:space="0" w:color="000000"/>
                    <w:left w:val="single" w:sz="4" w:space="0" w:color="000000"/>
                    <w:bottom w:val="single" w:sz="4" w:space="0" w:color="000000"/>
                    <w:right w:val="single" w:sz="4" w:space="0" w:color="000000"/>
                  </w:tcBorders>
                  <w:vAlign w:val="center"/>
                  <w:hideMark/>
                </w:tcPr>
                <w:p w14:paraId="16707CFF" w14:textId="77777777" w:rsidR="00C34480" w:rsidRPr="00C34480" w:rsidRDefault="00C34480" w:rsidP="00C34480">
                  <w:pPr>
                    <w:pStyle w:val="NoSpacing"/>
                    <w:jc w:val="both"/>
                    <w:rPr>
                      <w:rFonts w:ascii="Times New Roman" w:hAnsi="Times New Roman"/>
                      <w:sz w:val="20"/>
                      <w:szCs w:val="20"/>
                    </w:rPr>
                  </w:pPr>
                  <w:r w:rsidRPr="00C34480">
                    <w:rPr>
                      <w:rFonts w:ascii="Times New Roman" w:hAnsi="Times New Roman"/>
                      <w:sz w:val="20"/>
                      <w:szCs w:val="20"/>
                    </w:rPr>
                    <w:t>Nav attiecināms</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7477F523" w14:textId="77777777" w:rsidR="00C34480" w:rsidRPr="00C34480" w:rsidRDefault="00C34480" w:rsidP="00C34480">
                  <w:pPr>
                    <w:pStyle w:val="NoSpacing"/>
                    <w:jc w:val="both"/>
                    <w:rPr>
                      <w:rFonts w:ascii="Times New Roman" w:hAnsi="Times New Roman"/>
                      <w:sz w:val="20"/>
                      <w:szCs w:val="20"/>
                    </w:rPr>
                  </w:pPr>
                  <w:r w:rsidRPr="00C34480">
                    <w:rPr>
                      <w:rFonts w:ascii="Times New Roman" w:hAnsi="Times New Roman"/>
                      <w:sz w:val="20"/>
                      <w:szCs w:val="20"/>
                    </w:rPr>
                    <w:t>Nav attiecināms</w:t>
                  </w:r>
                </w:p>
              </w:tc>
            </w:tr>
            <w:tr w:rsidR="00C34480" w:rsidRPr="00C34480" w14:paraId="43F90445" w14:textId="77777777">
              <w:tc>
                <w:tcPr>
                  <w:tcW w:w="6805" w:type="dxa"/>
                  <w:tcBorders>
                    <w:top w:val="single" w:sz="4" w:space="0" w:color="000000"/>
                    <w:left w:val="single" w:sz="4" w:space="0" w:color="000000"/>
                    <w:bottom w:val="single" w:sz="4" w:space="0" w:color="000000"/>
                    <w:right w:val="single" w:sz="4" w:space="0" w:color="000000"/>
                  </w:tcBorders>
                  <w:vAlign w:val="center"/>
                  <w:hideMark/>
                </w:tcPr>
                <w:p w14:paraId="6FC7D223" w14:textId="77777777" w:rsidR="00C34480" w:rsidRPr="00C34480" w:rsidRDefault="00C34480" w:rsidP="00C34480">
                  <w:pPr>
                    <w:pStyle w:val="NoSpacing"/>
                    <w:rPr>
                      <w:rFonts w:ascii="Times New Roman" w:hAnsi="Times New Roman"/>
                      <w:sz w:val="20"/>
                      <w:szCs w:val="20"/>
                    </w:rPr>
                  </w:pPr>
                  <w:r w:rsidRPr="00C34480">
                    <w:rPr>
                      <w:rFonts w:ascii="Times New Roman" w:hAnsi="Times New Roman"/>
                      <w:sz w:val="20"/>
                      <w:szCs w:val="20"/>
                    </w:rPr>
                    <w:t>Apakšuzņēmēju piesaiste</w:t>
                  </w:r>
                </w:p>
              </w:tc>
              <w:tc>
                <w:tcPr>
                  <w:tcW w:w="1842" w:type="dxa"/>
                  <w:tcBorders>
                    <w:top w:val="single" w:sz="4" w:space="0" w:color="000000"/>
                    <w:left w:val="single" w:sz="4" w:space="0" w:color="000000"/>
                    <w:bottom w:val="single" w:sz="4" w:space="0" w:color="000000"/>
                    <w:right w:val="single" w:sz="4" w:space="0" w:color="000000"/>
                  </w:tcBorders>
                  <w:vAlign w:val="center"/>
                  <w:hideMark/>
                </w:tcPr>
                <w:p w14:paraId="5FD57F66" w14:textId="77777777" w:rsidR="00C34480" w:rsidRPr="00C34480" w:rsidRDefault="00C34480" w:rsidP="00C34480">
                  <w:pPr>
                    <w:pStyle w:val="NoSpacing"/>
                    <w:jc w:val="both"/>
                    <w:rPr>
                      <w:rFonts w:ascii="Times New Roman" w:hAnsi="Times New Roman"/>
                      <w:sz w:val="20"/>
                      <w:szCs w:val="20"/>
                    </w:rPr>
                  </w:pPr>
                  <w:r w:rsidRPr="00C34480">
                    <w:rPr>
                      <w:rFonts w:ascii="Times New Roman" w:hAnsi="Times New Roman"/>
                      <w:sz w:val="20"/>
                      <w:szCs w:val="20"/>
                    </w:rPr>
                    <w:t>Nav attiecināms</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1C856178" w14:textId="77777777" w:rsidR="00C34480" w:rsidRPr="00C34480" w:rsidRDefault="00C34480" w:rsidP="00C34480">
                  <w:pPr>
                    <w:pStyle w:val="NoSpacing"/>
                    <w:jc w:val="both"/>
                    <w:rPr>
                      <w:rFonts w:ascii="Times New Roman" w:hAnsi="Times New Roman"/>
                      <w:sz w:val="20"/>
                      <w:szCs w:val="20"/>
                    </w:rPr>
                  </w:pPr>
                  <w:r w:rsidRPr="00C34480">
                    <w:rPr>
                      <w:rFonts w:ascii="Times New Roman" w:hAnsi="Times New Roman"/>
                      <w:sz w:val="20"/>
                      <w:szCs w:val="20"/>
                    </w:rPr>
                    <w:t>Nav attiecināms</w:t>
                  </w:r>
                </w:p>
              </w:tc>
            </w:tr>
          </w:tbl>
          <w:p w14:paraId="4325B670" w14:textId="77777777" w:rsidR="00C34480" w:rsidRPr="00C34480" w:rsidRDefault="00C34480" w:rsidP="00C34480">
            <w:pPr>
              <w:pStyle w:val="NoSpacing"/>
              <w:rPr>
                <w:rFonts w:ascii="Times New Roman" w:hAnsi="Times New Roman"/>
                <w:b/>
                <w:bCs/>
                <w:sz w:val="20"/>
                <w:szCs w:val="20"/>
              </w:rPr>
            </w:pPr>
          </w:p>
          <w:p w14:paraId="18D4CBB2" w14:textId="77777777" w:rsidR="00C34480" w:rsidRPr="00C34480" w:rsidRDefault="00C34480" w:rsidP="00C34480">
            <w:pPr>
              <w:pStyle w:val="NoSpacing"/>
              <w:rPr>
                <w:rFonts w:ascii="Times New Roman" w:hAnsi="Times New Roman"/>
                <w:b/>
                <w:bCs/>
                <w:sz w:val="20"/>
                <w:szCs w:val="20"/>
              </w:rPr>
            </w:pPr>
            <w:r w:rsidRPr="00C34480">
              <w:rPr>
                <w:rFonts w:ascii="Times New Roman" w:hAnsi="Times New Roman"/>
                <w:b/>
                <w:bCs/>
                <w:sz w:val="20"/>
                <w:szCs w:val="20"/>
              </w:rPr>
              <w:t xml:space="preserve">3.posms – Tehnisko piedāvājumu atbilstības pārbaude: </w:t>
            </w:r>
          </w:p>
          <w:p w14:paraId="36971972" w14:textId="77777777" w:rsidR="00C34480" w:rsidRPr="00C34480" w:rsidRDefault="00C34480" w:rsidP="00C34480">
            <w:pPr>
              <w:pStyle w:val="NoSpacing"/>
              <w:rPr>
                <w:rFonts w:ascii="Times New Roman" w:hAnsi="Times New Roman"/>
                <w:sz w:val="20"/>
                <w:szCs w:val="20"/>
              </w:rPr>
            </w:pPr>
            <w:r w:rsidRPr="00C34480">
              <w:rPr>
                <w:rFonts w:ascii="Times New Roman" w:hAnsi="Times New Roman"/>
                <w:sz w:val="20"/>
                <w:szCs w:val="20"/>
              </w:rPr>
              <w:t>Komisija pārbauda iesniegto piedāvājumu atbilstību tehniskajā specifikācijā noteiktajām prasībām:</w:t>
            </w:r>
          </w:p>
          <w:tbl>
            <w:tblPr>
              <w:tblW w:w="105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42"/>
              <w:gridCol w:w="1985"/>
              <w:gridCol w:w="1600"/>
            </w:tblGrid>
            <w:tr w:rsidR="00C34480" w:rsidRPr="00C34480" w14:paraId="5DFC470B" w14:textId="77777777">
              <w:trPr>
                <w:trHeight w:val="704"/>
                <w:jc w:val="center"/>
              </w:trPr>
              <w:tc>
                <w:tcPr>
                  <w:tcW w:w="3297" w:type="pct"/>
                  <w:tcBorders>
                    <w:top w:val="single" w:sz="4" w:space="0" w:color="auto"/>
                    <w:left w:val="single" w:sz="4" w:space="0" w:color="auto"/>
                    <w:bottom w:val="single" w:sz="4" w:space="0" w:color="auto"/>
                    <w:right w:val="single" w:sz="4" w:space="0" w:color="auto"/>
                  </w:tcBorders>
                  <w:vAlign w:val="center"/>
                  <w:hideMark/>
                </w:tcPr>
                <w:p w14:paraId="5DB80394" w14:textId="77777777" w:rsidR="00C34480" w:rsidRPr="00C34480" w:rsidRDefault="00C34480" w:rsidP="00C34480">
                  <w:pPr>
                    <w:pStyle w:val="NoSpacing"/>
                    <w:jc w:val="both"/>
                    <w:rPr>
                      <w:rFonts w:ascii="Times New Roman" w:hAnsi="Times New Roman"/>
                      <w:sz w:val="20"/>
                      <w:szCs w:val="20"/>
                    </w:rPr>
                  </w:pPr>
                  <w:r w:rsidRPr="00C34480">
                    <w:rPr>
                      <w:rFonts w:ascii="Times New Roman" w:hAnsi="Times New Roman"/>
                      <w:b/>
                      <w:sz w:val="20"/>
                      <w:szCs w:val="20"/>
                    </w:rPr>
                    <w:t>Aizvietojošais šķīdums paredzēts trombocītu masas sagatavošanai no trombocītu-leikocītu slāņa un tās uzglabāšanai (turpmāk - Iepirkuma priekšmets).</w:t>
                  </w:r>
                </w:p>
              </w:tc>
              <w:tc>
                <w:tcPr>
                  <w:tcW w:w="943" w:type="pct"/>
                  <w:tcBorders>
                    <w:top w:val="single" w:sz="4" w:space="0" w:color="auto"/>
                    <w:left w:val="single" w:sz="4" w:space="0" w:color="auto"/>
                    <w:bottom w:val="single" w:sz="4" w:space="0" w:color="auto"/>
                    <w:right w:val="single" w:sz="4" w:space="0" w:color="auto"/>
                  </w:tcBorders>
                  <w:vAlign w:val="center"/>
                  <w:hideMark/>
                </w:tcPr>
                <w:p w14:paraId="776E2472" w14:textId="77777777" w:rsidR="00C34480" w:rsidRPr="00C34480" w:rsidRDefault="00C34480" w:rsidP="00C34480">
                  <w:pPr>
                    <w:pStyle w:val="NoSpacing"/>
                    <w:jc w:val="both"/>
                    <w:rPr>
                      <w:rFonts w:ascii="Times New Roman" w:hAnsi="Times New Roman"/>
                      <w:b/>
                      <w:sz w:val="20"/>
                      <w:szCs w:val="20"/>
                    </w:rPr>
                  </w:pPr>
                  <w:r w:rsidRPr="00C34480">
                    <w:rPr>
                      <w:rFonts w:ascii="Times New Roman" w:hAnsi="Times New Roman"/>
                      <w:b/>
                      <w:bCs/>
                      <w:sz w:val="20"/>
                      <w:szCs w:val="20"/>
                    </w:rPr>
                    <w:t>SIA "Baltijas Dialīzes Serviss"</w:t>
                  </w:r>
                </w:p>
              </w:tc>
              <w:tc>
                <w:tcPr>
                  <w:tcW w:w="760" w:type="pct"/>
                  <w:tcBorders>
                    <w:top w:val="single" w:sz="4" w:space="0" w:color="auto"/>
                    <w:left w:val="single" w:sz="4" w:space="0" w:color="auto"/>
                    <w:bottom w:val="single" w:sz="4" w:space="0" w:color="auto"/>
                    <w:right w:val="single" w:sz="4" w:space="0" w:color="auto"/>
                  </w:tcBorders>
                  <w:vAlign w:val="center"/>
                  <w:hideMark/>
                </w:tcPr>
                <w:p w14:paraId="577927E4" w14:textId="77777777" w:rsidR="00C34480" w:rsidRPr="00C34480" w:rsidRDefault="00C34480" w:rsidP="00C34480">
                  <w:pPr>
                    <w:pStyle w:val="NoSpacing"/>
                    <w:jc w:val="both"/>
                    <w:rPr>
                      <w:rFonts w:ascii="Times New Roman" w:hAnsi="Times New Roman"/>
                      <w:b/>
                      <w:sz w:val="20"/>
                      <w:szCs w:val="20"/>
                    </w:rPr>
                  </w:pPr>
                  <w:r w:rsidRPr="00C34480">
                    <w:rPr>
                      <w:rFonts w:ascii="Times New Roman" w:hAnsi="Times New Roman"/>
                      <w:b/>
                      <w:bCs/>
                      <w:sz w:val="20"/>
                      <w:szCs w:val="20"/>
                    </w:rPr>
                    <w:t>MB „Vivospektras”</w:t>
                  </w:r>
                </w:p>
              </w:tc>
            </w:tr>
            <w:tr w:rsidR="00C34480" w:rsidRPr="00C34480" w14:paraId="1D6D4706" w14:textId="77777777">
              <w:trPr>
                <w:trHeight w:val="265"/>
                <w:jc w:val="center"/>
              </w:trPr>
              <w:tc>
                <w:tcPr>
                  <w:tcW w:w="5000" w:type="pct"/>
                  <w:gridSpan w:val="3"/>
                  <w:tcBorders>
                    <w:top w:val="single" w:sz="4" w:space="0" w:color="auto"/>
                    <w:left w:val="single" w:sz="4" w:space="0" w:color="auto"/>
                    <w:bottom w:val="single" w:sz="4" w:space="0" w:color="auto"/>
                    <w:right w:val="single" w:sz="4" w:space="0" w:color="auto"/>
                  </w:tcBorders>
                  <w:vAlign w:val="center"/>
                  <w:hideMark/>
                </w:tcPr>
                <w:p w14:paraId="323E5C72" w14:textId="77777777" w:rsidR="00C34480" w:rsidRPr="00C34480" w:rsidRDefault="00C34480" w:rsidP="00C34480">
                  <w:pPr>
                    <w:pStyle w:val="NoSpacing"/>
                    <w:jc w:val="both"/>
                    <w:rPr>
                      <w:rFonts w:ascii="Times New Roman" w:hAnsi="Times New Roman"/>
                      <w:b/>
                      <w:sz w:val="20"/>
                      <w:szCs w:val="20"/>
                    </w:rPr>
                  </w:pPr>
                  <w:r w:rsidRPr="00C34480">
                    <w:rPr>
                      <w:rFonts w:ascii="Times New Roman" w:hAnsi="Times New Roman"/>
                      <w:b/>
                      <w:sz w:val="20"/>
                      <w:szCs w:val="20"/>
                    </w:rPr>
                    <w:t>Prasības iepirkuma priekšmetam</w:t>
                  </w:r>
                </w:p>
              </w:tc>
            </w:tr>
            <w:tr w:rsidR="00C34480" w:rsidRPr="00C34480" w14:paraId="494FD023" w14:textId="77777777">
              <w:trPr>
                <w:jc w:val="center"/>
              </w:trPr>
              <w:tc>
                <w:tcPr>
                  <w:tcW w:w="3297" w:type="pct"/>
                  <w:tcBorders>
                    <w:top w:val="single" w:sz="4" w:space="0" w:color="auto"/>
                    <w:left w:val="single" w:sz="4" w:space="0" w:color="auto"/>
                    <w:bottom w:val="single" w:sz="4" w:space="0" w:color="auto"/>
                    <w:right w:val="single" w:sz="4" w:space="0" w:color="auto"/>
                  </w:tcBorders>
                  <w:hideMark/>
                </w:tcPr>
                <w:p w14:paraId="044A8135" w14:textId="77777777" w:rsidR="00C34480" w:rsidRPr="00C34480" w:rsidRDefault="00C34480" w:rsidP="00C34480">
                  <w:pPr>
                    <w:pStyle w:val="NoSpacing"/>
                    <w:jc w:val="both"/>
                    <w:rPr>
                      <w:rFonts w:ascii="Times New Roman" w:hAnsi="Times New Roman"/>
                      <w:sz w:val="20"/>
                      <w:szCs w:val="20"/>
                    </w:rPr>
                  </w:pPr>
                  <w:r w:rsidRPr="00C34480">
                    <w:rPr>
                      <w:rFonts w:ascii="Times New Roman" w:hAnsi="Times New Roman"/>
                      <w:sz w:val="20"/>
                      <w:szCs w:val="20"/>
                    </w:rPr>
                    <w:t>CE marķējums, uz katras Iepirkuma priekšmeta vienības (fotoattēls) un lietošanas instrukcijas.</w:t>
                  </w:r>
                </w:p>
              </w:tc>
              <w:tc>
                <w:tcPr>
                  <w:tcW w:w="943" w:type="pct"/>
                  <w:tcBorders>
                    <w:top w:val="single" w:sz="4" w:space="0" w:color="auto"/>
                    <w:left w:val="single" w:sz="4" w:space="0" w:color="auto"/>
                    <w:bottom w:val="single" w:sz="4" w:space="0" w:color="auto"/>
                    <w:right w:val="single" w:sz="4" w:space="0" w:color="auto"/>
                  </w:tcBorders>
                  <w:vAlign w:val="center"/>
                  <w:hideMark/>
                </w:tcPr>
                <w:p w14:paraId="394B816E" w14:textId="77777777" w:rsidR="00C34480" w:rsidRPr="00C34480" w:rsidRDefault="00C34480" w:rsidP="00C34480">
                  <w:pPr>
                    <w:pStyle w:val="NoSpacing"/>
                    <w:jc w:val="both"/>
                    <w:rPr>
                      <w:rFonts w:ascii="Times New Roman" w:hAnsi="Times New Roman"/>
                      <w:sz w:val="20"/>
                      <w:szCs w:val="20"/>
                    </w:rPr>
                  </w:pPr>
                  <w:r w:rsidRPr="00C34480">
                    <w:rPr>
                      <w:rFonts w:ascii="Times New Roman" w:hAnsi="Times New Roman"/>
                      <w:bCs/>
                      <w:sz w:val="20"/>
                      <w:szCs w:val="20"/>
                    </w:rPr>
                    <w:t>Atbilst</w:t>
                  </w:r>
                </w:p>
              </w:tc>
              <w:tc>
                <w:tcPr>
                  <w:tcW w:w="760" w:type="pct"/>
                  <w:tcBorders>
                    <w:top w:val="single" w:sz="4" w:space="0" w:color="auto"/>
                    <w:left w:val="single" w:sz="4" w:space="0" w:color="auto"/>
                    <w:bottom w:val="single" w:sz="4" w:space="0" w:color="auto"/>
                    <w:right w:val="single" w:sz="4" w:space="0" w:color="auto"/>
                  </w:tcBorders>
                  <w:vAlign w:val="center"/>
                  <w:hideMark/>
                </w:tcPr>
                <w:p w14:paraId="20B13520" w14:textId="77777777" w:rsidR="00C34480" w:rsidRPr="00C34480" w:rsidRDefault="00C34480" w:rsidP="00C34480">
                  <w:pPr>
                    <w:pStyle w:val="NoSpacing"/>
                    <w:jc w:val="both"/>
                    <w:rPr>
                      <w:rFonts w:ascii="Times New Roman" w:hAnsi="Times New Roman"/>
                      <w:sz w:val="20"/>
                      <w:szCs w:val="20"/>
                    </w:rPr>
                  </w:pPr>
                  <w:r w:rsidRPr="00C34480">
                    <w:rPr>
                      <w:rFonts w:ascii="Times New Roman" w:hAnsi="Times New Roman"/>
                      <w:bCs/>
                      <w:sz w:val="20"/>
                      <w:szCs w:val="20"/>
                    </w:rPr>
                    <w:t>Atbilst</w:t>
                  </w:r>
                </w:p>
              </w:tc>
            </w:tr>
            <w:tr w:rsidR="00C34480" w:rsidRPr="00C34480" w14:paraId="1B6EA2E4" w14:textId="77777777">
              <w:trPr>
                <w:jc w:val="center"/>
              </w:trPr>
              <w:tc>
                <w:tcPr>
                  <w:tcW w:w="3297" w:type="pct"/>
                  <w:tcBorders>
                    <w:top w:val="single" w:sz="4" w:space="0" w:color="auto"/>
                    <w:left w:val="single" w:sz="4" w:space="0" w:color="auto"/>
                    <w:bottom w:val="single" w:sz="4" w:space="0" w:color="auto"/>
                    <w:right w:val="single" w:sz="4" w:space="0" w:color="auto"/>
                  </w:tcBorders>
                  <w:hideMark/>
                </w:tcPr>
                <w:p w14:paraId="15F09B72" w14:textId="77777777" w:rsidR="00C34480" w:rsidRPr="00C34480" w:rsidRDefault="00C34480" w:rsidP="00C34480">
                  <w:pPr>
                    <w:pStyle w:val="NoSpacing"/>
                    <w:jc w:val="both"/>
                    <w:rPr>
                      <w:rFonts w:ascii="Times New Roman" w:hAnsi="Times New Roman"/>
                      <w:sz w:val="20"/>
                      <w:szCs w:val="20"/>
                    </w:rPr>
                  </w:pPr>
                  <w:r w:rsidRPr="00C34480">
                    <w:rPr>
                      <w:rFonts w:ascii="Times New Roman" w:hAnsi="Times New Roman"/>
                      <w:sz w:val="20"/>
                      <w:szCs w:val="20"/>
                    </w:rPr>
                    <w:t>EK atbilstības deklarācijas (CE Declaration of Conformity) kopija.</w:t>
                  </w:r>
                </w:p>
              </w:tc>
              <w:tc>
                <w:tcPr>
                  <w:tcW w:w="943" w:type="pct"/>
                  <w:tcBorders>
                    <w:top w:val="single" w:sz="4" w:space="0" w:color="auto"/>
                    <w:left w:val="single" w:sz="4" w:space="0" w:color="auto"/>
                    <w:bottom w:val="single" w:sz="4" w:space="0" w:color="auto"/>
                    <w:right w:val="single" w:sz="4" w:space="0" w:color="auto"/>
                  </w:tcBorders>
                  <w:vAlign w:val="center"/>
                  <w:hideMark/>
                </w:tcPr>
                <w:p w14:paraId="4A8817E4" w14:textId="77777777" w:rsidR="00C34480" w:rsidRPr="00C34480" w:rsidRDefault="00C34480" w:rsidP="00C34480">
                  <w:pPr>
                    <w:pStyle w:val="NoSpacing"/>
                    <w:jc w:val="both"/>
                    <w:rPr>
                      <w:rFonts w:ascii="Times New Roman" w:hAnsi="Times New Roman"/>
                      <w:sz w:val="20"/>
                      <w:szCs w:val="20"/>
                    </w:rPr>
                  </w:pPr>
                  <w:r w:rsidRPr="00C34480">
                    <w:rPr>
                      <w:rFonts w:ascii="Times New Roman" w:hAnsi="Times New Roman"/>
                      <w:bCs/>
                      <w:sz w:val="20"/>
                      <w:szCs w:val="20"/>
                    </w:rPr>
                    <w:t>Atbilst</w:t>
                  </w:r>
                </w:p>
              </w:tc>
              <w:tc>
                <w:tcPr>
                  <w:tcW w:w="760" w:type="pct"/>
                  <w:tcBorders>
                    <w:top w:val="single" w:sz="4" w:space="0" w:color="auto"/>
                    <w:left w:val="single" w:sz="4" w:space="0" w:color="auto"/>
                    <w:bottom w:val="single" w:sz="4" w:space="0" w:color="auto"/>
                    <w:right w:val="single" w:sz="4" w:space="0" w:color="auto"/>
                  </w:tcBorders>
                  <w:vAlign w:val="center"/>
                  <w:hideMark/>
                </w:tcPr>
                <w:p w14:paraId="62095780" w14:textId="77777777" w:rsidR="00C34480" w:rsidRPr="00C34480" w:rsidRDefault="00C34480" w:rsidP="00C34480">
                  <w:pPr>
                    <w:pStyle w:val="NoSpacing"/>
                    <w:jc w:val="both"/>
                    <w:rPr>
                      <w:rFonts w:ascii="Times New Roman" w:hAnsi="Times New Roman"/>
                      <w:sz w:val="20"/>
                      <w:szCs w:val="20"/>
                    </w:rPr>
                  </w:pPr>
                  <w:r w:rsidRPr="00C34480">
                    <w:rPr>
                      <w:rFonts w:ascii="Times New Roman" w:hAnsi="Times New Roman"/>
                      <w:bCs/>
                      <w:sz w:val="20"/>
                      <w:szCs w:val="20"/>
                    </w:rPr>
                    <w:t>Atbilst</w:t>
                  </w:r>
                </w:p>
              </w:tc>
            </w:tr>
            <w:tr w:rsidR="00C34480" w:rsidRPr="00C34480" w14:paraId="1FFD7D62" w14:textId="77777777">
              <w:trPr>
                <w:jc w:val="center"/>
              </w:trPr>
              <w:tc>
                <w:tcPr>
                  <w:tcW w:w="3297" w:type="pct"/>
                  <w:tcBorders>
                    <w:top w:val="single" w:sz="4" w:space="0" w:color="auto"/>
                    <w:left w:val="single" w:sz="4" w:space="0" w:color="auto"/>
                    <w:bottom w:val="single" w:sz="4" w:space="0" w:color="auto"/>
                    <w:right w:val="single" w:sz="4" w:space="0" w:color="auto"/>
                  </w:tcBorders>
                  <w:hideMark/>
                </w:tcPr>
                <w:p w14:paraId="7E6BD30D" w14:textId="77777777" w:rsidR="00C34480" w:rsidRPr="00C34480" w:rsidRDefault="00C34480" w:rsidP="00C34480">
                  <w:pPr>
                    <w:pStyle w:val="NoSpacing"/>
                    <w:jc w:val="both"/>
                    <w:rPr>
                      <w:rFonts w:ascii="Times New Roman" w:hAnsi="Times New Roman"/>
                      <w:sz w:val="20"/>
                      <w:szCs w:val="20"/>
                    </w:rPr>
                  </w:pPr>
                  <w:r w:rsidRPr="00C34480">
                    <w:rPr>
                      <w:rFonts w:ascii="Times New Roman" w:hAnsi="Times New Roman"/>
                      <w:sz w:val="20"/>
                      <w:szCs w:val="20"/>
                    </w:rPr>
                    <w:t>Iepirkuma priekšmeta kvalitātes atbilstības sertifikāts - pilns nosaukums, ražotājs (apliecina par kvalitāti atbildīgā vai kvalificētā persona) (paraugs)</w:t>
                  </w:r>
                </w:p>
              </w:tc>
              <w:tc>
                <w:tcPr>
                  <w:tcW w:w="943" w:type="pct"/>
                  <w:tcBorders>
                    <w:top w:val="single" w:sz="4" w:space="0" w:color="auto"/>
                    <w:left w:val="single" w:sz="4" w:space="0" w:color="auto"/>
                    <w:bottom w:val="single" w:sz="4" w:space="0" w:color="auto"/>
                    <w:right w:val="single" w:sz="4" w:space="0" w:color="auto"/>
                  </w:tcBorders>
                  <w:vAlign w:val="center"/>
                  <w:hideMark/>
                </w:tcPr>
                <w:p w14:paraId="098C8BD8" w14:textId="77777777" w:rsidR="00C34480" w:rsidRPr="00C34480" w:rsidRDefault="00C34480" w:rsidP="00C34480">
                  <w:pPr>
                    <w:pStyle w:val="NoSpacing"/>
                    <w:jc w:val="both"/>
                    <w:rPr>
                      <w:rFonts w:ascii="Times New Roman" w:hAnsi="Times New Roman"/>
                      <w:sz w:val="20"/>
                      <w:szCs w:val="20"/>
                    </w:rPr>
                  </w:pPr>
                  <w:r w:rsidRPr="00C34480">
                    <w:rPr>
                      <w:rFonts w:ascii="Times New Roman" w:hAnsi="Times New Roman"/>
                      <w:bCs/>
                      <w:sz w:val="20"/>
                      <w:szCs w:val="20"/>
                    </w:rPr>
                    <w:t>Atbilst</w:t>
                  </w:r>
                </w:p>
              </w:tc>
              <w:tc>
                <w:tcPr>
                  <w:tcW w:w="760" w:type="pct"/>
                  <w:tcBorders>
                    <w:top w:val="single" w:sz="4" w:space="0" w:color="auto"/>
                    <w:left w:val="single" w:sz="4" w:space="0" w:color="auto"/>
                    <w:bottom w:val="single" w:sz="4" w:space="0" w:color="auto"/>
                    <w:right w:val="single" w:sz="4" w:space="0" w:color="auto"/>
                  </w:tcBorders>
                  <w:vAlign w:val="center"/>
                  <w:hideMark/>
                </w:tcPr>
                <w:p w14:paraId="6FDD8328" w14:textId="77777777" w:rsidR="00C34480" w:rsidRPr="00C34480" w:rsidRDefault="00C34480" w:rsidP="00C34480">
                  <w:pPr>
                    <w:pStyle w:val="NoSpacing"/>
                    <w:jc w:val="both"/>
                    <w:rPr>
                      <w:rFonts w:ascii="Times New Roman" w:hAnsi="Times New Roman"/>
                      <w:sz w:val="20"/>
                      <w:szCs w:val="20"/>
                    </w:rPr>
                  </w:pPr>
                  <w:r w:rsidRPr="00C34480">
                    <w:rPr>
                      <w:rFonts w:ascii="Times New Roman" w:hAnsi="Times New Roman"/>
                      <w:bCs/>
                      <w:sz w:val="20"/>
                      <w:szCs w:val="20"/>
                    </w:rPr>
                    <w:t>Atbilst</w:t>
                  </w:r>
                </w:p>
              </w:tc>
            </w:tr>
            <w:tr w:rsidR="00C34480" w:rsidRPr="00C34480" w14:paraId="178166AB" w14:textId="77777777">
              <w:trPr>
                <w:jc w:val="center"/>
              </w:trPr>
              <w:tc>
                <w:tcPr>
                  <w:tcW w:w="3297" w:type="pct"/>
                  <w:tcBorders>
                    <w:top w:val="single" w:sz="4" w:space="0" w:color="auto"/>
                    <w:left w:val="single" w:sz="4" w:space="0" w:color="auto"/>
                    <w:bottom w:val="single" w:sz="4" w:space="0" w:color="auto"/>
                    <w:right w:val="single" w:sz="4" w:space="0" w:color="auto"/>
                  </w:tcBorders>
                  <w:hideMark/>
                </w:tcPr>
                <w:p w14:paraId="5ABFE926" w14:textId="77777777" w:rsidR="00C34480" w:rsidRPr="00C34480" w:rsidRDefault="00C34480" w:rsidP="00C34480">
                  <w:pPr>
                    <w:pStyle w:val="NoSpacing"/>
                    <w:jc w:val="both"/>
                    <w:rPr>
                      <w:rFonts w:ascii="Times New Roman" w:hAnsi="Times New Roman"/>
                      <w:sz w:val="20"/>
                      <w:szCs w:val="20"/>
                    </w:rPr>
                  </w:pPr>
                  <w:r w:rsidRPr="00C34480">
                    <w:rPr>
                      <w:rFonts w:ascii="Times New Roman" w:hAnsi="Times New Roman"/>
                      <w:sz w:val="20"/>
                      <w:szCs w:val="20"/>
                    </w:rPr>
                    <w:t>Iepirkuma priekšmeta fasējums - vienreizējas lietošanas plastikāta maisos 280-300 ml tilpumā, katrs maiss atsevišķā iepakojumā.</w:t>
                  </w:r>
                </w:p>
              </w:tc>
              <w:tc>
                <w:tcPr>
                  <w:tcW w:w="943" w:type="pct"/>
                  <w:tcBorders>
                    <w:top w:val="single" w:sz="4" w:space="0" w:color="auto"/>
                    <w:left w:val="single" w:sz="4" w:space="0" w:color="auto"/>
                    <w:bottom w:val="single" w:sz="4" w:space="0" w:color="auto"/>
                    <w:right w:val="single" w:sz="4" w:space="0" w:color="auto"/>
                  </w:tcBorders>
                  <w:vAlign w:val="center"/>
                  <w:hideMark/>
                </w:tcPr>
                <w:p w14:paraId="0F603AC3" w14:textId="77777777" w:rsidR="00C34480" w:rsidRPr="00C34480" w:rsidRDefault="00C34480" w:rsidP="00C34480">
                  <w:pPr>
                    <w:pStyle w:val="NoSpacing"/>
                    <w:jc w:val="both"/>
                    <w:rPr>
                      <w:rFonts w:ascii="Times New Roman" w:hAnsi="Times New Roman"/>
                      <w:sz w:val="20"/>
                      <w:szCs w:val="20"/>
                    </w:rPr>
                  </w:pPr>
                  <w:r w:rsidRPr="00C34480">
                    <w:rPr>
                      <w:rFonts w:ascii="Times New Roman" w:hAnsi="Times New Roman"/>
                      <w:bCs/>
                      <w:sz w:val="20"/>
                      <w:szCs w:val="20"/>
                    </w:rPr>
                    <w:t>Atbilst</w:t>
                  </w:r>
                </w:p>
              </w:tc>
              <w:tc>
                <w:tcPr>
                  <w:tcW w:w="760" w:type="pct"/>
                  <w:tcBorders>
                    <w:top w:val="single" w:sz="4" w:space="0" w:color="auto"/>
                    <w:left w:val="single" w:sz="4" w:space="0" w:color="auto"/>
                    <w:bottom w:val="single" w:sz="4" w:space="0" w:color="auto"/>
                    <w:right w:val="single" w:sz="4" w:space="0" w:color="auto"/>
                  </w:tcBorders>
                  <w:vAlign w:val="center"/>
                  <w:hideMark/>
                </w:tcPr>
                <w:p w14:paraId="79BB0A27" w14:textId="77777777" w:rsidR="00C34480" w:rsidRPr="00C34480" w:rsidRDefault="00C34480" w:rsidP="00C34480">
                  <w:pPr>
                    <w:pStyle w:val="NoSpacing"/>
                    <w:jc w:val="both"/>
                    <w:rPr>
                      <w:rFonts w:ascii="Times New Roman" w:hAnsi="Times New Roman"/>
                      <w:sz w:val="20"/>
                      <w:szCs w:val="20"/>
                    </w:rPr>
                  </w:pPr>
                  <w:r w:rsidRPr="00C34480">
                    <w:rPr>
                      <w:rFonts w:ascii="Times New Roman" w:hAnsi="Times New Roman"/>
                      <w:bCs/>
                      <w:sz w:val="20"/>
                      <w:szCs w:val="20"/>
                    </w:rPr>
                    <w:t>Atbilst</w:t>
                  </w:r>
                </w:p>
              </w:tc>
            </w:tr>
            <w:tr w:rsidR="00C34480" w:rsidRPr="00C34480" w14:paraId="7D682D35" w14:textId="77777777">
              <w:trPr>
                <w:jc w:val="center"/>
              </w:trPr>
              <w:tc>
                <w:tcPr>
                  <w:tcW w:w="3297" w:type="pct"/>
                  <w:tcBorders>
                    <w:top w:val="single" w:sz="4" w:space="0" w:color="auto"/>
                    <w:left w:val="single" w:sz="4" w:space="0" w:color="auto"/>
                    <w:bottom w:val="single" w:sz="4" w:space="0" w:color="auto"/>
                    <w:right w:val="single" w:sz="4" w:space="0" w:color="auto"/>
                  </w:tcBorders>
                  <w:hideMark/>
                </w:tcPr>
                <w:p w14:paraId="5A4C6232" w14:textId="77777777" w:rsidR="00C34480" w:rsidRPr="00C34480" w:rsidRDefault="00C34480" w:rsidP="00C34480">
                  <w:pPr>
                    <w:pStyle w:val="NoSpacing"/>
                    <w:jc w:val="both"/>
                    <w:rPr>
                      <w:rFonts w:ascii="Times New Roman" w:hAnsi="Times New Roman"/>
                      <w:sz w:val="20"/>
                      <w:szCs w:val="20"/>
                    </w:rPr>
                  </w:pPr>
                  <w:r w:rsidRPr="00C34480">
                    <w:rPr>
                      <w:rFonts w:ascii="Times New Roman" w:hAnsi="Times New Roman"/>
                      <w:sz w:val="20"/>
                      <w:szCs w:val="20"/>
                    </w:rPr>
                    <w:t>Katra Iepirkuma priekšmeta vienība ir sterila un apirogēna (dokumentālas liecības).</w:t>
                  </w:r>
                </w:p>
              </w:tc>
              <w:tc>
                <w:tcPr>
                  <w:tcW w:w="943" w:type="pct"/>
                  <w:tcBorders>
                    <w:top w:val="single" w:sz="4" w:space="0" w:color="auto"/>
                    <w:left w:val="single" w:sz="4" w:space="0" w:color="auto"/>
                    <w:bottom w:val="single" w:sz="4" w:space="0" w:color="auto"/>
                    <w:right w:val="single" w:sz="4" w:space="0" w:color="auto"/>
                  </w:tcBorders>
                  <w:vAlign w:val="center"/>
                  <w:hideMark/>
                </w:tcPr>
                <w:p w14:paraId="3F5FFB38" w14:textId="77777777" w:rsidR="00C34480" w:rsidRPr="00C34480" w:rsidRDefault="00C34480" w:rsidP="00C34480">
                  <w:pPr>
                    <w:pStyle w:val="NoSpacing"/>
                    <w:jc w:val="both"/>
                    <w:rPr>
                      <w:rFonts w:ascii="Times New Roman" w:hAnsi="Times New Roman"/>
                      <w:sz w:val="20"/>
                      <w:szCs w:val="20"/>
                    </w:rPr>
                  </w:pPr>
                  <w:r w:rsidRPr="00C34480">
                    <w:rPr>
                      <w:rFonts w:ascii="Times New Roman" w:hAnsi="Times New Roman"/>
                      <w:bCs/>
                      <w:sz w:val="20"/>
                      <w:szCs w:val="20"/>
                    </w:rPr>
                    <w:t>Atbilst</w:t>
                  </w:r>
                </w:p>
              </w:tc>
              <w:tc>
                <w:tcPr>
                  <w:tcW w:w="760" w:type="pct"/>
                  <w:tcBorders>
                    <w:top w:val="single" w:sz="4" w:space="0" w:color="auto"/>
                    <w:left w:val="single" w:sz="4" w:space="0" w:color="auto"/>
                    <w:bottom w:val="single" w:sz="4" w:space="0" w:color="auto"/>
                    <w:right w:val="single" w:sz="4" w:space="0" w:color="auto"/>
                  </w:tcBorders>
                  <w:vAlign w:val="center"/>
                  <w:hideMark/>
                </w:tcPr>
                <w:p w14:paraId="60357220" w14:textId="77777777" w:rsidR="00C34480" w:rsidRPr="00C34480" w:rsidRDefault="00C34480" w:rsidP="00C34480">
                  <w:pPr>
                    <w:pStyle w:val="NoSpacing"/>
                    <w:jc w:val="both"/>
                    <w:rPr>
                      <w:rFonts w:ascii="Times New Roman" w:hAnsi="Times New Roman"/>
                      <w:sz w:val="20"/>
                      <w:szCs w:val="20"/>
                    </w:rPr>
                  </w:pPr>
                  <w:r w:rsidRPr="00C34480">
                    <w:rPr>
                      <w:rFonts w:ascii="Times New Roman" w:hAnsi="Times New Roman"/>
                      <w:bCs/>
                      <w:sz w:val="20"/>
                      <w:szCs w:val="20"/>
                    </w:rPr>
                    <w:t>Atbilst</w:t>
                  </w:r>
                </w:p>
              </w:tc>
            </w:tr>
            <w:tr w:rsidR="00C34480" w:rsidRPr="00C34480" w14:paraId="68963761" w14:textId="77777777">
              <w:trPr>
                <w:jc w:val="center"/>
              </w:trPr>
              <w:tc>
                <w:tcPr>
                  <w:tcW w:w="3297" w:type="pct"/>
                  <w:tcBorders>
                    <w:top w:val="single" w:sz="4" w:space="0" w:color="auto"/>
                    <w:left w:val="single" w:sz="4" w:space="0" w:color="auto"/>
                    <w:bottom w:val="single" w:sz="4" w:space="0" w:color="auto"/>
                    <w:right w:val="single" w:sz="4" w:space="0" w:color="auto"/>
                  </w:tcBorders>
                  <w:hideMark/>
                </w:tcPr>
                <w:p w14:paraId="209B4690" w14:textId="77777777" w:rsidR="00C34480" w:rsidRPr="00C34480" w:rsidRDefault="00C34480" w:rsidP="00C34480">
                  <w:pPr>
                    <w:pStyle w:val="NoSpacing"/>
                    <w:jc w:val="both"/>
                    <w:rPr>
                      <w:rFonts w:ascii="Times New Roman" w:hAnsi="Times New Roman"/>
                      <w:sz w:val="20"/>
                      <w:szCs w:val="20"/>
                    </w:rPr>
                  </w:pPr>
                  <w:r w:rsidRPr="00C34480">
                    <w:rPr>
                      <w:rFonts w:ascii="Times New Roman" w:hAnsi="Times New Roman"/>
                      <w:sz w:val="20"/>
                      <w:szCs w:val="20"/>
                    </w:rPr>
                    <w:t>Katrai Iepirkuma priekšmeta vienībai ir identifikācijas datu marķējums: svītrkodu formātā (vismaz sērijas Nr.), cita informācija – ciparu un simbolu veidā.</w:t>
                  </w:r>
                </w:p>
              </w:tc>
              <w:tc>
                <w:tcPr>
                  <w:tcW w:w="943" w:type="pct"/>
                  <w:tcBorders>
                    <w:top w:val="single" w:sz="4" w:space="0" w:color="auto"/>
                    <w:left w:val="single" w:sz="4" w:space="0" w:color="auto"/>
                    <w:bottom w:val="single" w:sz="4" w:space="0" w:color="auto"/>
                    <w:right w:val="single" w:sz="4" w:space="0" w:color="auto"/>
                  </w:tcBorders>
                  <w:vAlign w:val="center"/>
                  <w:hideMark/>
                </w:tcPr>
                <w:p w14:paraId="7FEEC2F9" w14:textId="77777777" w:rsidR="00C34480" w:rsidRPr="00C34480" w:rsidRDefault="00C34480" w:rsidP="00C34480">
                  <w:pPr>
                    <w:pStyle w:val="NoSpacing"/>
                    <w:jc w:val="both"/>
                    <w:rPr>
                      <w:rFonts w:ascii="Times New Roman" w:hAnsi="Times New Roman"/>
                      <w:sz w:val="20"/>
                      <w:szCs w:val="20"/>
                    </w:rPr>
                  </w:pPr>
                  <w:r w:rsidRPr="00C34480">
                    <w:rPr>
                      <w:rFonts w:ascii="Times New Roman" w:hAnsi="Times New Roman"/>
                      <w:bCs/>
                      <w:sz w:val="20"/>
                      <w:szCs w:val="20"/>
                    </w:rPr>
                    <w:t>Atbilst</w:t>
                  </w:r>
                </w:p>
              </w:tc>
              <w:tc>
                <w:tcPr>
                  <w:tcW w:w="760" w:type="pct"/>
                  <w:tcBorders>
                    <w:top w:val="single" w:sz="4" w:space="0" w:color="auto"/>
                    <w:left w:val="single" w:sz="4" w:space="0" w:color="auto"/>
                    <w:bottom w:val="single" w:sz="4" w:space="0" w:color="auto"/>
                    <w:right w:val="single" w:sz="4" w:space="0" w:color="auto"/>
                  </w:tcBorders>
                  <w:vAlign w:val="center"/>
                  <w:hideMark/>
                </w:tcPr>
                <w:p w14:paraId="05BAC14C" w14:textId="77777777" w:rsidR="00C34480" w:rsidRPr="00C34480" w:rsidRDefault="00C34480" w:rsidP="00C34480">
                  <w:pPr>
                    <w:pStyle w:val="NoSpacing"/>
                    <w:jc w:val="both"/>
                    <w:rPr>
                      <w:rFonts w:ascii="Times New Roman" w:hAnsi="Times New Roman"/>
                      <w:sz w:val="20"/>
                      <w:szCs w:val="20"/>
                    </w:rPr>
                  </w:pPr>
                  <w:r w:rsidRPr="00C34480">
                    <w:rPr>
                      <w:rFonts w:ascii="Times New Roman" w:hAnsi="Times New Roman"/>
                      <w:bCs/>
                      <w:sz w:val="20"/>
                      <w:szCs w:val="20"/>
                    </w:rPr>
                    <w:t>Atbilst</w:t>
                  </w:r>
                </w:p>
              </w:tc>
            </w:tr>
            <w:tr w:rsidR="00C34480" w:rsidRPr="00C34480" w14:paraId="334EB2E5" w14:textId="77777777">
              <w:trPr>
                <w:jc w:val="center"/>
              </w:trPr>
              <w:tc>
                <w:tcPr>
                  <w:tcW w:w="3297" w:type="pct"/>
                  <w:tcBorders>
                    <w:top w:val="single" w:sz="4" w:space="0" w:color="auto"/>
                    <w:left w:val="single" w:sz="4" w:space="0" w:color="auto"/>
                    <w:bottom w:val="single" w:sz="4" w:space="0" w:color="auto"/>
                    <w:right w:val="single" w:sz="4" w:space="0" w:color="auto"/>
                  </w:tcBorders>
                  <w:hideMark/>
                </w:tcPr>
                <w:p w14:paraId="65D77BF9" w14:textId="77777777" w:rsidR="00C34480" w:rsidRPr="00C34480" w:rsidRDefault="00C34480" w:rsidP="00C34480">
                  <w:pPr>
                    <w:pStyle w:val="NoSpacing"/>
                    <w:jc w:val="both"/>
                    <w:rPr>
                      <w:rFonts w:ascii="Times New Roman" w:hAnsi="Times New Roman"/>
                      <w:sz w:val="20"/>
                      <w:szCs w:val="20"/>
                    </w:rPr>
                  </w:pPr>
                  <w:r w:rsidRPr="00C34480">
                    <w:rPr>
                      <w:rFonts w:ascii="Times New Roman" w:hAnsi="Times New Roman"/>
                      <w:sz w:val="20"/>
                      <w:szCs w:val="20"/>
                    </w:rPr>
                    <w:t>Iepirkuma priekšmeta derīguma termiņš ne mazāks kā 6 (seši) mēneši no piegādes brīža.</w:t>
                  </w:r>
                </w:p>
              </w:tc>
              <w:tc>
                <w:tcPr>
                  <w:tcW w:w="943" w:type="pct"/>
                  <w:tcBorders>
                    <w:top w:val="single" w:sz="4" w:space="0" w:color="auto"/>
                    <w:left w:val="single" w:sz="4" w:space="0" w:color="auto"/>
                    <w:bottom w:val="single" w:sz="4" w:space="0" w:color="auto"/>
                    <w:right w:val="single" w:sz="4" w:space="0" w:color="auto"/>
                  </w:tcBorders>
                  <w:vAlign w:val="center"/>
                  <w:hideMark/>
                </w:tcPr>
                <w:p w14:paraId="16BBE357" w14:textId="77777777" w:rsidR="00C34480" w:rsidRPr="00C34480" w:rsidRDefault="00C34480" w:rsidP="00C34480">
                  <w:pPr>
                    <w:pStyle w:val="NoSpacing"/>
                    <w:jc w:val="both"/>
                    <w:rPr>
                      <w:rFonts w:ascii="Times New Roman" w:hAnsi="Times New Roman"/>
                      <w:sz w:val="20"/>
                      <w:szCs w:val="20"/>
                    </w:rPr>
                  </w:pPr>
                  <w:r w:rsidRPr="00C34480">
                    <w:rPr>
                      <w:rFonts w:ascii="Times New Roman" w:hAnsi="Times New Roman"/>
                      <w:bCs/>
                      <w:sz w:val="20"/>
                      <w:szCs w:val="20"/>
                    </w:rPr>
                    <w:t>Atbilst</w:t>
                  </w:r>
                </w:p>
              </w:tc>
              <w:tc>
                <w:tcPr>
                  <w:tcW w:w="760" w:type="pct"/>
                  <w:tcBorders>
                    <w:top w:val="single" w:sz="4" w:space="0" w:color="auto"/>
                    <w:left w:val="single" w:sz="4" w:space="0" w:color="auto"/>
                    <w:bottom w:val="single" w:sz="4" w:space="0" w:color="auto"/>
                    <w:right w:val="single" w:sz="4" w:space="0" w:color="auto"/>
                  </w:tcBorders>
                  <w:vAlign w:val="center"/>
                  <w:hideMark/>
                </w:tcPr>
                <w:p w14:paraId="410D38F4" w14:textId="77777777" w:rsidR="00C34480" w:rsidRPr="00C34480" w:rsidRDefault="00C34480" w:rsidP="00C34480">
                  <w:pPr>
                    <w:pStyle w:val="NoSpacing"/>
                    <w:jc w:val="both"/>
                    <w:rPr>
                      <w:rFonts w:ascii="Times New Roman" w:hAnsi="Times New Roman"/>
                      <w:sz w:val="20"/>
                      <w:szCs w:val="20"/>
                    </w:rPr>
                  </w:pPr>
                  <w:r w:rsidRPr="00C34480">
                    <w:rPr>
                      <w:rFonts w:ascii="Times New Roman" w:hAnsi="Times New Roman"/>
                      <w:bCs/>
                      <w:sz w:val="20"/>
                      <w:szCs w:val="20"/>
                    </w:rPr>
                    <w:t>Atbilst</w:t>
                  </w:r>
                </w:p>
              </w:tc>
            </w:tr>
            <w:tr w:rsidR="00C34480" w:rsidRPr="00C34480" w14:paraId="2BCF0531" w14:textId="77777777">
              <w:trPr>
                <w:jc w:val="center"/>
              </w:trPr>
              <w:tc>
                <w:tcPr>
                  <w:tcW w:w="5000" w:type="pct"/>
                  <w:gridSpan w:val="3"/>
                  <w:tcBorders>
                    <w:top w:val="single" w:sz="4" w:space="0" w:color="auto"/>
                    <w:left w:val="single" w:sz="4" w:space="0" w:color="auto"/>
                    <w:bottom w:val="single" w:sz="4" w:space="0" w:color="auto"/>
                    <w:right w:val="single" w:sz="4" w:space="0" w:color="auto"/>
                  </w:tcBorders>
                  <w:vAlign w:val="center"/>
                  <w:hideMark/>
                </w:tcPr>
                <w:p w14:paraId="6D31D541" w14:textId="77777777" w:rsidR="00C34480" w:rsidRPr="00C34480" w:rsidRDefault="00C34480" w:rsidP="00C34480">
                  <w:pPr>
                    <w:pStyle w:val="NoSpacing"/>
                    <w:jc w:val="both"/>
                    <w:rPr>
                      <w:rFonts w:ascii="Times New Roman" w:hAnsi="Times New Roman"/>
                      <w:b/>
                      <w:sz w:val="20"/>
                      <w:szCs w:val="20"/>
                    </w:rPr>
                  </w:pPr>
                  <w:r w:rsidRPr="00C34480">
                    <w:rPr>
                      <w:rFonts w:ascii="Times New Roman" w:hAnsi="Times New Roman"/>
                      <w:b/>
                      <w:sz w:val="20"/>
                      <w:szCs w:val="20"/>
                    </w:rPr>
                    <w:t>Prasības ražotājam</w:t>
                  </w:r>
                </w:p>
              </w:tc>
            </w:tr>
            <w:tr w:rsidR="00C34480" w:rsidRPr="00C34480" w14:paraId="3CDF2655" w14:textId="77777777">
              <w:trPr>
                <w:jc w:val="center"/>
              </w:trPr>
              <w:tc>
                <w:tcPr>
                  <w:tcW w:w="3297" w:type="pct"/>
                  <w:tcBorders>
                    <w:top w:val="single" w:sz="4" w:space="0" w:color="auto"/>
                    <w:left w:val="single" w:sz="4" w:space="0" w:color="auto"/>
                    <w:bottom w:val="single" w:sz="4" w:space="0" w:color="auto"/>
                    <w:right w:val="single" w:sz="4" w:space="0" w:color="auto"/>
                  </w:tcBorders>
                  <w:hideMark/>
                </w:tcPr>
                <w:p w14:paraId="4006F5E7" w14:textId="77777777" w:rsidR="00C34480" w:rsidRPr="00C34480" w:rsidRDefault="00C34480" w:rsidP="00C34480">
                  <w:pPr>
                    <w:pStyle w:val="NoSpacing"/>
                    <w:jc w:val="both"/>
                    <w:rPr>
                      <w:rFonts w:ascii="Times New Roman" w:hAnsi="Times New Roman"/>
                      <w:sz w:val="20"/>
                      <w:szCs w:val="20"/>
                    </w:rPr>
                  </w:pPr>
                  <w:r w:rsidRPr="00C34480">
                    <w:rPr>
                      <w:rFonts w:ascii="Times New Roman" w:hAnsi="Times New Roman"/>
                      <w:sz w:val="20"/>
                      <w:szCs w:val="20"/>
                    </w:rPr>
                    <w:t xml:space="preserve">Ražotājs nodrošina nepieciešamo dokumentāciju atbilstoši medicīniskās ierīces klasei saskaņā ar Eiropas Parlamenta un Padomes 2017. gada 5. aprīļa Regulu Nr. 2017/745, kas attiecas uz medicīniskām ierīcēm, ar ko groza Direktīvu 2001/83/EK, Regulu Nr. 178/2002 un Regulu Nr. 1223/2009 un atceļ Padomes Direktīvas 90/385/EK un 93/42/EEK. vai Eiropas Parlamenta un Padomes 2017. gada 5. aprīļa Regulu (ES) 2017/746 par </w:t>
                  </w:r>
                  <w:r w:rsidRPr="00C34480">
                    <w:rPr>
                      <w:rFonts w:ascii="Times New Roman" w:hAnsi="Times New Roman"/>
                      <w:i/>
                      <w:iCs/>
                      <w:sz w:val="20"/>
                      <w:szCs w:val="20"/>
                    </w:rPr>
                    <w:t>in vitro</w:t>
                  </w:r>
                  <w:r w:rsidRPr="00C34480">
                    <w:rPr>
                      <w:rFonts w:ascii="Times New Roman" w:hAnsi="Times New Roman"/>
                      <w:sz w:val="20"/>
                      <w:szCs w:val="20"/>
                    </w:rPr>
                    <w:t xml:space="preserve"> diagnostikas medicīniskām ierīcēm, ar ko atceļ Direktīvu 98/79/EK.</w:t>
                  </w:r>
                </w:p>
              </w:tc>
              <w:tc>
                <w:tcPr>
                  <w:tcW w:w="943" w:type="pct"/>
                  <w:tcBorders>
                    <w:top w:val="single" w:sz="4" w:space="0" w:color="auto"/>
                    <w:left w:val="single" w:sz="4" w:space="0" w:color="auto"/>
                    <w:bottom w:val="single" w:sz="4" w:space="0" w:color="auto"/>
                    <w:right w:val="single" w:sz="4" w:space="0" w:color="auto"/>
                  </w:tcBorders>
                  <w:vAlign w:val="center"/>
                  <w:hideMark/>
                </w:tcPr>
                <w:p w14:paraId="6614753C" w14:textId="77777777" w:rsidR="00C34480" w:rsidRPr="00C34480" w:rsidRDefault="00C34480" w:rsidP="00C34480">
                  <w:pPr>
                    <w:pStyle w:val="NoSpacing"/>
                    <w:jc w:val="both"/>
                    <w:rPr>
                      <w:rFonts w:ascii="Times New Roman" w:hAnsi="Times New Roman"/>
                      <w:sz w:val="20"/>
                      <w:szCs w:val="20"/>
                    </w:rPr>
                  </w:pPr>
                  <w:r w:rsidRPr="00C34480">
                    <w:rPr>
                      <w:rFonts w:ascii="Times New Roman" w:hAnsi="Times New Roman"/>
                      <w:bCs/>
                      <w:sz w:val="20"/>
                      <w:szCs w:val="20"/>
                    </w:rPr>
                    <w:t>Atbilst</w:t>
                  </w:r>
                </w:p>
              </w:tc>
              <w:tc>
                <w:tcPr>
                  <w:tcW w:w="760" w:type="pct"/>
                  <w:tcBorders>
                    <w:top w:val="single" w:sz="4" w:space="0" w:color="auto"/>
                    <w:left w:val="single" w:sz="4" w:space="0" w:color="auto"/>
                    <w:bottom w:val="single" w:sz="4" w:space="0" w:color="auto"/>
                    <w:right w:val="single" w:sz="4" w:space="0" w:color="auto"/>
                  </w:tcBorders>
                  <w:vAlign w:val="center"/>
                  <w:hideMark/>
                </w:tcPr>
                <w:p w14:paraId="39E2623A" w14:textId="77777777" w:rsidR="00C34480" w:rsidRPr="00C34480" w:rsidRDefault="00C34480" w:rsidP="00C34480">
                  <w:pPr>
                    <w:pStyle w:val="NoSpacing"/>
                    <w:jc w:val="both"/>
                    <w:rPr>
                      <w:rFonts w:ascii="Times New Roman" w:hAnsi="Times New Roman"/>
                      <w:sz w:val="20"/>
                      <w:szCs w:val="20"/>
                    </w:rPr>
                  </w:pPr>
                  <w:r w:rsidRPr="00C34480">
                    <w:rPr>
                      <w:rFonts w:ascii="Times New Roman" w:hAnsi="Times New Roman"/>
                      <w:bCs/>
                      <w:sz w:val="20"/>
                      <w:szCs w:val="20"/>
                    </w:rPr>
                    <w:t>Atbilst</w:t>
                  </w:r>
                </w:p>
              </w:tc>
            </w:tr>
            <w:tr w:rsidR="00C34480" w:rsidRPr="00C34480" w14:paraId="255968BD" w14:textId="77777777">
              <w:trPr>
                <w:jc w:val="center"/>
              </w:trPr>
              <w:tc>
                <w:tcPr>
                  <w:tcW w:w="5000" w:type="pct"/>
                  <w:gridSpan w:val="3"/>
                  <w:tcBorders>
                    <w:top w:val="single" w:sz="4" w:space="0" w:color="auto"/>
                    <w:left w:val="single" w:sz="4" w:space="0" w:color="auto"/>
                    <w:bottom w:val="single" w:sz="4" w:space="0" w:color="auto"/>
                    <w:right w:val="single" w:sz="4" w:space="0" w:color="auto"/>
                  </w:tcBorders>
                  <w:vAlign w:val="center"/>
                  <w:hideMark/>
                </w:tcPr>
                <w:p w14:paraId="57CE6DDC" w14:textId="77777777" w:rsidR="00C34480" w:rsidRPr="00C34480" w:rsidRDefault="00C34480" w:rsidP="00C34480">
                  <w:pPr>
                    <w:pStyle w:val="NoSpacing"/>
                    <w:jc w:val="both"/>
                    <w:rPr>
                      <w:rFonts w:ascii="Times New Roman" w:hAnsi="Times New Roman"/>
                      <w:b/>
                      <w:sz w:val="20"/>
                      <w:szCs w:val="20"/>
                    </w:rPr>
                  </w:pPr>
                  <w:r w:rsidRPr="00C34480">
                    <w:rPr>
                      <w:rFonts w:ascii="Times New Roman" w:hAnsi="Times New Roman"/>
                      <w:b/>
                      <w:sz w:val="20"/>
                      <w:szCs w:val="20"/>
                    </w:rPr>
                    <w:lastRenderedPageBreak/>
                    <w:t>Prasības piegādātājam</w:t>
                  </w:r>
                </w:p>
              </w:tc>
            </w:tr>
            <w:tr w:rsidR="00C34480" w:rsidRPr="00C34480" w14:paraId="6737F5AD" w14:textId="77777777">
              <w:trPr>
                <w:jc w:val="center"/>
              </w:trPr>
              <w:tc>
                <w:tcPr>
                  <w:tcW w:w="3297" w:type="pct"/>
                  <w:tcBorders>
                    <w:top w:val="single" w:sz="4" w:space="0" w:color="auto"/>
                    <w:left w:val="single" w:sz="4" w:space="0" w:color="auto"/>
                    <w:bottom w:val="single" w:sz="4" w:space="0" w:color="auto"/>
                    <w:right w:val="single" w:sz="4" w:space="0" w:color="auto"/>
                  </w:tcBorders>
                  <w:vAlign w:val="center"/>
                  <w:hideMark/>
                </w:tcPr>
                <w:p w14:paraId="7213F000" w14:textId="77777777" w:rsidR="00C34480" w:rsidRPr="00C34480" w:rsidRDefault="00C34480" w:rsidP="00C34480">
                  <w:pPr>
                    <w:pStyle w:val="NoSpacing"/>
                    <w:jc w:val="both"/>
                    <w:rPr>
                      <w:rFonts w:ascii="Times New Roman" w:hAnsi="Times New Roman"/>
                      <w:sz w:val="20"/>
                      <w:szCs w:val="20"/>
                    </w:rPr>
                  </w:pPr>
                  <w:r w:rsidRPr="00C34480">
                    <w:rPr>
                      <w:rFonts w:ascii="Times New Roman" w:hAnsi="Times New Roman"/>
                      <w:sz w:val="20"/>
                      <w:szCs w:val="20"/>
                    </w:rPr>
                    <w:t>Piegādātājs ir ražotāja pilnvarots pārstāvis (ražotāja vai ražotāja pilnvarota pārstāvja ar pārpilnvarošanas tiesībām, apliecinājums).</w:t>
                  </w:r>
                </w:p>
              </w:tc>
              <w:tc>
                <w:tcPr>
                  <w:tcW w:w="943" w:type="pct"/>
                  <w:tcBorders>
                    <w:top w:val="single" w:sz="4" w:space="0" w:color="auto"/>
                    <w:left w:val="single" w:sz="4" w:space="0" w:color="auto"/>
                    <w:bottom w:val="single" w:sz="4" w:space="0" w:color="auto"/>
                    <w:right w:val="single" w:sz="4" w:space="0" w:color="auto"/>
                  </w:tcBorders>
                  <w:vAlign w:val="center"/>
                  <w:hideMark/>
                </w:tcPr>
                <w:p w14:paraId="01EB2BEF" w14:textId="77777777" w:rsidR="00C34480" w:rsidRPr="00C34480" w:rsidRDefault="00C34480" w:rsidP="00C34480">
                  <w:pPr>
                    <w:pStyle w:val="NoSpacing"/>
                    <w:jc w:val="both"/>
                    <w:rPr>
                      <w:rFonts w:ascii="Times New Roman" w:hAnsi="Times New Roman"/>
                      <w:sz w:val="20"/>
                      <w:szCs w:val="20"/>
                    </w:rPr>
                  </w:pPr>
                  <w:r w:rsidRPr="00C34480">
                    <w:rPr>
                      <w:rFonts w:ascii="Times New Roman" w:hAnsi="Times New Roman"/>
                      <w:bCs/>
                      <w:sz w:val="20"/>
                      <w:szCs w:val="20"/>
                    </w:rPr>
                    <w:t>Atbilst</w:t>
                  </w:r>
                </w:p>
              </w:tc>
              <w:tc>
                <w:tcPr>
                  <w:tcW w:w="760" w:type="pct"/>
                  <w:tcBorders>
                    <w:top w:val="single" w:sz="4" w:space="0" w:color="auto"/>
                    <w:left w:val="single" w:sz="4" w:space="0" w:color="auto"/>
                    <w:bottom w:val="single" w:sz="4" w:space="0" w:color="auto"/>
                    <w:right w:val="single" w:sz="4" w:space="0" w:color="auto"/>
                  </w:tcBorders>
                  <w:vAlign w:val="center"/>
                  <w:hideMark/>
                </w:tcPr>
                <w:p w14:paraId="36013416" w14:textId="77777777" w:rsidR="00C34480" w:rsidRPr="00C34480" w:rsidRDefault="00C34480" w:rsidP="00C34480">
                  <w:pPr>
                    <w:pStyle w:val="NoSpacing"/>
                    <w:jc w:val="both"/>
                    <w:rPr>
                      <w:rFonts w:ascii="Times New Roman" w:hAnsi="Times New Roman"/>
                      <w:sz w:val="20"/>
                      <w:szCs w:val="20"/>
                    </w:rPr>
                  </w:pPr>
                  <w:r w:rsidRPr="00C34480">
                    <w:rPr>
                      <w:rFonts w:ascii="Times New Roman" w:hAnsi="Times New Roman"/>
                      <w:bCs/>
                      <w:sz w:val="20"/>
                      <w:szCs w:val="20"/>
                    </w:rPr>
                    <w:t>Atbilst</w:t>
                  </w:r>
                </w:p>
              </w:tc>
            </w:tr>
            <w:tr w:rsidR="00C34480" w:rsidRPr="00C34480" w14:paraId="0BAAE896" w14:textId="77777777">
              <w:trPr>
                <w:jc w:val="center"/>
              </w:trPr>
              <w:tc>
                <w:tcPr>
                  <w:tcW w:w="3297" w:type="pct"/>
                  <w:tcBorders>
                    <w:top w:val="single" w:sz="4" w:space="0" w:color="auto"/>
                    <w:left w:val="single" w:sz="4" w:space="0" w:color="auto"/>
                    <w:bottom w:val="single" w:sz="4" w:space="0" w:color="auto"/>
                    <w:right w:val="single" w:sz="4" w:space="0" w:color="auto"/>
                  </w:tcBorders>
                  <w:vAlign w:val="center"/>
                  <w:hideMark/>
                </w:tcPr>
                <w:p w14:paraId="68D8DBD7" w14:textId="77777777" w:rsidR="00C34480" w:rsidRPr="00C34480" w:rsidRDefault="00C34480" w:rsidP="00C34480">
                  <w:pPr>
                    <w:pStyle w:val="NoSpacing"/>
                    <w:jc w:val="both"/>
                    <w:rPr>
                      <w:rFonts w:ascii="Times New Roman" w:hAnsi="Times New Roman"/>
                      <w:sz w:val="20"/>
                      <w:szCs w:val="20"/>
                    </w:rPr>
                  </w:pPr>
                  <w:r w:rsidRPr="00C34480">
                    <w:rPr>
                      <w:rFonts w:ascii="Times New Roman" w:hAnsi="Times New Roman"/>
                      <w:sz w:val="20"/>
                      <w:szCs w:val="20"/>
                    </w:rPr>
                    <w:t>Piegādātājs apliecina, ka informācija par Iepirkuma priekšmeta  laišanu apgrozībā Latvijas Republikas teritorijā tiks iesniegta pirms līguma slēgšanas ar Pasūtītāju vai iesniedz informāciju par to, ka par iepirkuma priekšmeta laišanu apgrozībā jau ir paziņots.</w:t>
                  </w:r>
                </w:p>
              </w:tc>
              <w:tc>
                <w:tcPr>
                  <w:tcW w:w="943" w:type="pct"/>
                  <w:tcBorders>
                    <w:top w:val="single" w:sz="4" w:space="0" w:color="auto"/>
                    <w:left w:val="single" w:sz="4" w:space="0" w:color="auto"/>
                    <w:bottom w:val="single" w:sz="4" w:space="0" w:color="auto"/>
                    <w:right w:val="single" w:sz="4" w:space="0" w:color="auto"/>
                  </w:tcBorders>
                  <w:vAlign w:val="center"/>
                  <w:hideMark/>
                </w:tcPr>
                <w:p w14:paraId="6276B9D2" w14:textId="77777777" w:rsidR="00C34480" w:rsidRPr="00C34480" w:rsidRDefault="00C34480" w:rsidP="00C34480">
                  <w:pPr>
                    <w:pStyle w:val="NoSpacing"/>
                    <w:jc w:val="both"/>
                    <w:rPr>
                      <w:rFonts w:ascii="Times New Roman" w:hAnsi="Times New Roman"/>
                      <w:sz w:val="20"/>
                      <w:szCs w:val="20"/>
                    </w:rPr>
                  </w:pPr>
                  <w:r w:rsidRPr="00C34480">
                    <w:rPr>
                      <w:rFonts w:ascii="Times New Roman" w:hAnsi="Times New Roman"/>
                      <w:bCs/>
                      <w:sz w:val="20"/>
                      <w:szCs w:val="20"/>
                    </w:rPr>
                    <w:t>Atbilst</w:t>
                  </w:r>
                </w:p>
              </w:tc>
              <w:tc>
                <w:tcPr>
                  <w:tcW w:w="760" w:type="pct"/>
                  <w:tcBorders>
                    <w:top w:val="single" w:sz="4" w:space="0" w:color="auto"/>
                    <w:left w:val="single" w:sz="4" w:space="0" w:color="auto"/>
                    <w:bottom w:val="single" w:sz="4" w:space="0" w:color="auto"/>
                    <w:right w:val="single" w:sz="4" w:space="0" w:color="auto"/>
                  </w:tcBorders>
                  <w:vAlign w:val="center"/>
                  <w:hideMark/>
                </w:tcPr>
                <w:p w14:paraId="7FC38AA5" w14:textId="77777777" w:rsidR="00C34480" w:rsidRPr="00C34480" w:rsidRDefault="00C34480" w:rsidP="00C34480">
                  <w:pPr>
                    <w:pStyle w:val="NoSpacing"/>
                    <w:jc w:val="both"/>
                    <w:rPr>
                      <w:rFonts w:ascii="Times New Roman" w:hAnsi="Times New Roman"/>
                      <w:sz w:val="20"/>
                      <w:szCs w:val="20"/>
                    </w:rPr>
                  </w:pPr>
                  <w:r w:rsidRPr="00C34480">
                    <w:rPr>
                      <w:rFonts w:ascii="Times New Roman" w:hAnsi="Times New Roman"/>
                      <w:bCs/>
                      <w:sz w:val="20"/>
                      <w:szCs w:val="20"/>
                    </w:rPr>
                    <w:t>Atbilst</w:t>
                  </w:r>
                </w:p>
              </w:tc>
            </w:tr>
            <w:tr w:rsidR="00C34480" w:rsidRPr="00C34480" w14:paraId="441CE35C" w14:textId="77777777">
              <w:trPr>
                <w:jc w:val="center"/>
              </w:trPr>
              <w:tc>
                <w:tcPr>
                  <w:tcW w:w="3297" w:type="pct"/>
                  <w:tcBorders>
                    <w:top w:val="single" w:sz="4" w:space="0" w:color="auto"/>
                    <w:left w:val="single" w:sz="4" w:space="0" w:color="auto"/>
                    <w:bottom w:val="single" w:sz="4" w:space="0" w:color="auto"/>
                    <w:right w:val="single" w:sz="4" w:space="0" w:color="auto"/>
                  </w:tcBorders>
                  <w:vAlign w:val="center"/>
                  <w:hideMark/>
                </w:tcPr>
                <w:p w14:paraId="36A973B9" w14:textId="77777777" w:rsidR="00C34480" w:rsidRPr="00C34480" w:rsidRDefault="00C34480" w:rsidP="00C34480">
                  <w:pPr>
                    <w:pStyle w:val="NoSpacing"/>
                    <w:jc w:val="both"/>
                    <w:rPr>
                      <w:rFonts w:ascii="Times New Roman" w:hAnsi="Times New Roman"/>
                      <w:sz w:val="20"/>
                      <w:szCs w:val="20"/>
                    </w:rPr>
                  </w:pPr>
                  <w:r w:rsidRPr="00C34480">
                    <w:rPr>
                      <w:rFonts w:ascii="Times New Roman" w:hAnsi="Times New Roman"/>
                      <w:sz w:val="20"/>
                      <w:szCs w:val="20"/>
                    </w:rPr>
                    <w:t>Piegādātājs nodrošina kvalitātes atbilstības sertifikātu iepirkuma priekšmeta sērijai piegādes brīdī - maisu sistēmas pilns nosaukums, ražotājs (apliecina ražotāja par kvalitāti atbildīgā vai kvalificētā persona).</w:t>
                  </w:r>
                </w:p>
              </w:tc>
              <w:tc>
                <w:tcPr>
                  <w:tcW w:w="943" w:type="pct"/>
                  <w:tcBorders>
                    <w:top w:val="single" w:sz="4" w:space="0" w:color="auto"/>
                    <w:left w:val="single" w:sz="4" w:space="0" w:color="auto"/>
                    <w:bottom w:val="single" w:sz="4" w:space="0" w:color="auto"/>
                    <w:right w:val="single" w:sz="4" w:space="0" w:color="auto"/>
                  </w:tcBorders>
                  <w:vAlign w:val="center"/>
                  <w:hideMark/>
                </w:tcPr>
                <w:p w14:paraId="1DC940A6" w14:textId="77777777" w:rsidR="00C34480" w:rsidRPr="00C34480" w:rsidRDefault="00C34480" w:rsidP="00C34480">
                  <w:pPr>
                    <w:pStyle w:val="NoSpacing"/>
                    <w:jc w:val="both"/>
                    <w:rPr>
                      <w:rFonts w:ascii="Times New Roman" w:hAnsi="Times New Roman"/>
                      <w:sz w:val="20"/>
                      <w:szCs w:val="20"/>
                    </w:rPr>
                  </w:pPr>
                  <w:r w:rsidRPr="00C34480">
                    <w:rPr>
                      <w:rFonts w:ascii="Times New Roman" w:hAnsi="Times New Roman"/>
                      <w:bCs/>
                      <w:sz w:val="20"/>
                      <w:szCs w:val="20"/>
                    </w:rPr>
                    <w:t>Atbilst</w:t>
                  </w:r>
                </w:p>
              </w:tc>
              <w:tc>
                <w:tcPr>
                  <w:tcW w:w="760" w:type="pct"/>
                  <w:tcBorders>
                    <w:top w:val="single" w:sz="4" w:space="0" w:color="auto"/>
                    <w:left w:val="single" w:sz="4" w:space="0" w:color="auto"/>
                    <w:bottom w:val="single" w:sz="4" w:space="0" w:color="auto"/>
                    <w:right w:val="single" w:sz="4" w:space="0" w:color="auto"/>
                  </w:tcBorders>
                  <w:vAlign w:val="center"/>
                  <w:hideMark/>
                </w:tcPr>
                <w:p w14:paraId="4CC1DBDF" w14:textId="77777777" w:rsidR="00C34480" w:rsidRPr="00C34480" w:rsidRDefault="00C34480" w:rsidP="00C34480">
                  <w:pPr>
                    <w:pStyle w:val="NoSpacing"/>
                    <w:jc w:val="both"/>
                    <w:rPr>
                      <w:rFonts w:ascii="Times New Roman" w:hAnsi="Times New Roman"/>
                      <w:sz w:val="20"/>
                      <w:szCs w:val="20"/>
                    </w:rPr>
                  </w:pPr>
                  <w:r w:rsidRPr="00C34480">
                    <w:rPr>
                      <w:rFonts w:ascii="Times New Roman" w:hAnsi="Times New Roman"/>
                      <w:bCs/>
                      <w:sz w:val="20"/>
                      <w:szCs w:val="20"/>
                    </w:rPr>
                    <w:t>Atbilst</w:t>
                  </w:r>
                </w:p>
              </w:tc>
            </w:tr>
            <w:tr w:rsidR="00C34480" w:rsidRPr="00C34480" w14:paraId="09681F0F" w14:textId="77777777">
              <w:trPr>
                <w:jc w:val="center"/>
              </w:trPr>
              <w:tc>
                <w:tcPr>
                  <w:tcW w:w="3297" w:type="pct"/>
                  <w:tcBorders>
                    <w:top w:val="single" w:sz="4" w:space="0" w:color="auto"/>
                    <w:left w:val="single" w:sz="4" w:space="0" w:color="auto"/>
                    <w:bottom w:val="single" w:sz="4" w:space="0" w:color="auto"/>
                    <w:right w:val="single" w:sz="4" w:space="0" w:color="auto"/>
                  </w:tcBorders>
                  <w:vAlign w:val="center"/>
                  <w:hideMark/>
                </w:tcPr>
                <w:p w14:paraId="234B2919" w14:textId="77777777" w:rsidR="00C34480" w:rsidRPr="00C34480" w:rsidRDefault="00C34480" w:rsidP="00C34480">
                  <w:pPr>
                    <w:pStyle w:val="NoSpacing"/>
                    <w:jc w:val="both"/>
                    <w:rPr>
                      <w:rFonts w:ascii="Times New Roman" w:hAnsi="Times New Roman"/>
                      <w:sz w:val="20"/>
                      <w:szCs w:val="20"/>
                    </w:rPr>
                  </w:pPr>
                  <w:r w:rsidRPr="00C34480">
                    <w:rPr>
                      <w:rFonts w:ascii="Times New Roman" w:hAnsi="Times New Roman"/>
                      <w:sz w:val="20"/>
                      <w:szCs w:val="20"/>
                    </w:rPr>
                    <w:t>Piegādātājs nodrošina Iepirkuma priekšmeta lietošanas instrukciju iesniegšanu angļu (dokumentu iesniegšanas brīdī) un valsts valodā (piegādes brīdī).</w:t>
                  </w:r>
                </w:p>
              </w:tc>
              <w:tc>
                <w:tcPr>
                  <w:tcW w:w="943" w:type="pct"/>
                  <w:tcBorders>
                    <w:top w:val="single" w:sz="4" w:space="0" w:color="auto"/>
                    <w:left w:val="single" w:sz="4" w:space="0" w:color="auto"/>
                    <w:bottom w:val="single" w:sz="4" w:space="0" w:color="auto"/>
                    <w:right w:val="single" w:sz="4" w:space="0" w:color="auto"/>
                  </w:tcBorders>
                  <w:vAlign w:val="center"/>
                  <w:hideMark/>
                </w:tcPr>
                <w:p w14:paraId="15747468" w14:textId="77777777" w:rsidR="00C34480" w:rsidRPr="00C34480" w:rsidRDefault="00C34480" w:rsidP="00C34480">
                  <w:pPr>
                    <w:pStyle w:val="NoSpacing"/>
                    <w:jc w:val="both"/>
                    <w:rPr>
                      <w:rFonts w:ascii="Times New Roman" w:hAnsi="Times New Roman"/>
                      <w:sz w:val="20"/>
                      <w:szCs w:val="20"/>
                    </w:rPr>
                  </w:pPr>
                  <w:r w:rsidRPr="00C34480">
                    <w:rPr>
                      <w:rFonts w:ascii="Times New Roman" w:hAnsi="Times New Roman"/>
                      <w:bCs/>
                      <w:sz w:val="20"/>
                      <w:szCs w:val="20"/>
                    </w:rPr>
                    <w:t>Atbilst</w:t>
                  </w:r>
                </w:p>
              </w:tc>
              <w:tc>
                <w:tcPr>
                  <w:tcW w:w="760" w:type="pct"/>
                  <w:tcBorders>
                    <w:top w:val="single" w:sz="4" w:space="0" w:color="auto"/>
                    <w:left w:val="single" w:sz="4" w:space="0" w:color="auto"/>
                    <w:bottom w:val="single" w:sz="4" w:space="0" w:color="auto"/>
                    <w:right w:val="single" w:sz="4" w:space="0" w:color="auto"/>
                  </w:tcBorders>
                  <w:vAlign w:val="center"/>
                  <w:hideMark/>
                </w:tcPr>
                <w:p w14:paraId="2FA288D5" w14:textId="77777777" w:rsidR="00C34480" w:rsidRPr="00C34480" w:rsidRDefault="00C34480" w:rsidP="00C34480">
                  <w:pPr>
                    <w:pStyle w:val="NoSpacing"/>
                    <w:jc w:val="both"/>
                    <w:rPr>
                      <w:rFonts w:ascii="Times New Roman" w:hAnsi="Times New Roman"/>
                      <w:sz w:val="20"/>
                      <w:szCs w:val="20"/>
                    </w:rPr>
                  </w:pPr>
                  <w:r w:rsidRPr="00C34480">
                    <w:rPr>
                      <w:rFonts w:ascii="Times New Roman" w:hAnsi="Times New Roman"/>
                      <w:bCs/>
                      <w:sz w:val="20"/>
                      <w:szCs w:val="20"/>
                    </w:rPr>
                    <w:t>Atbilst</w:t>
                  </w:r>
                </w:p>
              </w:tc>
            </w:tr>
            <w:tr w:rsidR="00C34480" w:rsidRPr="00C34480" w14:paraId="0CCE3883" w14:textId="77777777">
              <w:trPr>
                <w:trHeight w:val="280"/>
                <w:jc w:val="center"/>
              </w:trPr>
              <w:tc>
                <w:tcPr>
                  <w:tcW w:w="5000" w:type="pct"/>
                  <w:gridSpan w:val="3"/>
                  <w:tcBorders>
                    <w:top w:val="single" w:sz="4" w:space="0" w:color="auto"/>
                    <w:left w:val="single" w:sz="4" w:space="0" w:color="auto"/>
                    <w:bottom w:val="single" w:sz="4" w:space="0" w:color="auto"/>
                    <w:right w:val="single" w:sz="4" w:space="0" w:color="auto"/>
                  </w:tcBorders>
                  <w:hideMark/>
                </w:tcPr>
                <w:p w14:paraId="7A7C4774" w14:textId="77777777" w:rsidR="00C34480" w:rsidRPr="00C34480" w:rsidRDefault="00C34480" w:rsidP="00C34480">
                  <w:pPr>
                    <w:pStyle w:val="NoSpacing"/>
                    <w:jc w:val="both"/>
                    <w:rPr>
                      <w:rFonts w:ascii="Times New Roman" w:hAnsi="Times New Roman"/>
                      <w:b/>
                      <w:sz w:val="20"/>
                      <w:szCs w:val="20"/>
                    </w:rPr>
                  </w:pPr>
                  <w:r w:rsidRPr="00C34480">
                    <w:rPr>
                      <w:rFonts w:ascii="Times New Roman" w:hAnsi="Times New Roman"/>
                      <w:b/>
                      <w:sz w:val="20"/>
                      <w:szCs w:val="20"/>
                    </w:rPr>
                    <w:t>Citas prasības</w:t>
                  </w:r>
                </w:p>
              </w:tc>
            </w:tr>
            <w:tr w:rsidR="00C34480" w:rsidRPr="00C34480" w14:paraId="7B831585" w14:textId="77777777">
              <w:trPr>
                <w:trHeight w:val="60"/>
                <w:jc w:val="center"/>
              </w:trPr>
              <w:tc>
                <w:tcPr>
                  <w:tcW w:w="3297" w:type="pct"/>
                  <w:tcBorders>
                    <w:top w:val="single" w:sz="4" w:space="0" w:color="auto"/>
                    <w:left w:val="single" w:sz="4" w:space="0" w:color="auto"/>
                    <w:bottom w:val="single" w:sz="4" w:space="0" w:color="auto"/>
                    <w:right w:val="single" w:sz="4" w:space="0" w:color="auto"/>
                  </w:tcBorders>
                  <w:hideMark/>
                </w:tcPr>
                <w:p w14:paraId="5E5AA75F" w14:textId="77777777" w:rsidR="00C34480" w:rsidRPr="00C34480" w:rsidRDefault="00C34480" w:rsidP="00C34480">
                  <w:pPr>
                    <w:pStyle w:val="NoSpacing"/>
                    <w:jc w:val="both"/>
                    <w:rPr>
                      <w:rFonts w:ascii="Times New Roman" w:hAnsi="Times New Roman"/>
                      <w:sz w:val="20"/>
                      <w:szCs w:val="20"/>
                    </w:rPr>
                  </w:pPr>
                  <w:r w:rsidRPr="00C34480">
                    <w:rPr>
                      <w:rFonts w:ascii="Times New Roman" w:hAnsi="Times New Roman"/>
                      <w:sz w:val="20"/>
                      <w:szCs w:val="20"/>
                    </w:rPr>
                    <w:t xml:space="preserve">Paredzamais Iepirkuma priekšmeta daudzums 24 000 gab. </w:t>
                  </w:r>
                </w:p>
              </w:tc>
              <w:tc>
                <w:tcPr>
                  <w:tcW w:w="943" w:type="pct"/>
                  <w:tcBorders>
                    <w:top w:val="single" w:sz="4" w:space="0" w:color="auto"/>
                    <w:left w:val="single" w:sz="4" w:space="0" w:color="auto"/>
                    <w:bottom w:val="single" w:sz="4" w:space="0" w:color="auto"/>
                    <w:right w:val="single" w:sz="4" w:space="0" w:color="auto"/>
                  </w:tcBorders>
                  <w:vAlign w:val="center"/>
                  <w:hideMark/>
                </w:tcPr>
                <w:p w14:paraId="56D3C0AD" w14:textId="77777777" w:rsidR="00C34480" w:rsidRPr="00C34480" w:rsidRDefault="00C34480" w:rsidP="00C34480">
                  <w:pPr>
                    <w:pStyle w:val="NoSpacing"/>
                    <w:jc w:val="both"/>
                    <w:rPr>
                      <w:rFonts w:ascii="Times New Roman" w:hAnsi="Times New Roman"/>
                      <w:sz w:val="20"/>
                      <w:szCs w:val="20"/>
                    </w:rPr>
                  </w:pPr>
                  <w:r w:rsidRPr="00C34480">
                    <w:rPr>
                      <w:rFonts w:ascii="Times New Roman" w:hAnsi="Times New Roman"/>
                      <w:bCs/>
                      <w:sz w:val="20"/>
                      <w:szCs w:val="20"/>
                    </w:rPr>
                    <w:t>Atbilst</w:t>
                  </w:r>
                </w:p>
              </w:tc>
              <w:tc>
                <w:tcPr>
                  <w:tcW w:w="760" w:type="pct"/>
                  <w:tcBorders>
                    <w:top w:val="single" w:sz="4" w:space="0" w:color="auto"/>
                    <w:left w:val="single" w:sz="4" w:space="0" w:color="auto"/>
                    <w:bottom w:val="single" w:sz="4" w:space="0" w:color="auto"/>
                    <w:right w:val="single" w:sz="4" w:space="0" w:color="auto"/>
                  </w:tcBorders>
                  <w:vAlign w:val="center"/>
                  <w:hideMark/>
                </w:tcPr>
                <w:p w14:paraId="14938C89" w14:textId="77777777" w:rsidR="00C34480" w:rsidRPr="00C34480" w:rsidRDefault="00C34480" w:rsidP="00C34480">
                  <w:pPr>
                    <w:pStyle w:val="NoSpacing"/>
                    <w:jc w:val="both"/>
                    <w:rPr>
                      <w:rFonts w:ascii="Times New Roman" w:hAnsi="Times New Roman"/>
                      <w:sz w:val="20"/>
                      <w:szCs w:val="20"/>
                    </w:rPr>
                  </w:pPr>
                  <w:r w:rsidRPr="00C34480">
                    <w:rPr>
                      <w:rFonts w:ascii="Times New Roman" w:hAnsi="Times New Roman"/>
                      <w:bCs/>
                      <w:sz w:val="20"/>
                      <w:szCs w:val="20"/>
                    </w:rPr>
                    <w:t>Atbilst</w:t>
                  </w:r>
                </w:p>
              </w:tc>
            </w:tr>
            <w:tr w:rsidR="00C34480" w:rsidRPr="00C34480" w14:paraId="79EA9267" w14:textId="77777777">
              <w:trPr>
                <w:trHeight w:val="60"/>
                <w:jc w:val="center"/>
              </w:trPr>
              <w:tc>
                <w:tcPr>
                  <w:tcW w:w="3297" w:type="pct"/>
                  <w:tcBorders>
                    <w:top w:val="single" w:sz="4" w:space="0" w:color="auto"/>
                    <w:left w:val="single" w:sz="4" w:space="0" w:color="auto"/>
                    <w:bottom w:val="single" w:sz="4" w:space="0" w:color="auto"/>
                    <w:right w:val="single" w:sz="4" w:space="0" w:color="auto"/>
                  </w:tcBorders>
                  <w:hideMark/>
                </w:tcPr>
                <w:p w14:paraId="6EDD8088" w14:textId="77777777" w:rsidR="00C34480" w:rsidRPr="00C34480" w:rsidRDefault="00C34480" w:rsidP="00C34480">
                  <w:pPr>
                    <w:pStyle w:val="NoSpacing"/>
                    <w:jc w:val="both"/>
                    <w:rPr>
                      <w:rFonts w:ascii="Times New Roman" w:hAnsi="Times New Roman"/>
                      <w:sz w:val="20"/>
                      <w:szCs w:val="20"/>
                    </w:rPr>
                  </w:pPr>
                  <w:r w:rsidRPr="00C34480">
                    <w:rPr>
                      <w:rFonts w:ascii="Times New Roman" w:hAnsi="Times New Roman"/>
                      <w:sz w:val="20"/>
                      <w:szCs w:val="20"/>
                    </w:rPr>
                    <w:t>Plānotais līguma darbības termiņš 36 mēneši</w:t>
                  </w:r>
                </w:p>
              </w:tc>
              <w:tc>
                <w:tcPr>
                  <w:tcW w:w="943" w:type="pct"/>
                  <w:tcBorders>
                    <w:top w:val="single" w:sz="4" w:space="0" w:color="auto"/>
                    <w:left w:val="single" w:sz="4" w:space="0" w:color="auto"/>
                    <w:bottom w:val="single" w:sz="4" w:space="0" w:color="auto"/>
                    <w:right w:val="single" w:sz="4" w:space="0" w:color="auto"/>
                  </w:tcBorders>
                  <w:vAlign w:val="center"/>
                  <w:hideMark/>
                </w:tcPr>
                <w:p w14:paraId="4298CCEE" w14:textId="77777777" w:rsidR="00C34480" w:rsidRPr="00C34480" w:rsidRDefault="00C34480" w:rsidP="00C34480">
                  <w:pPr>
                    <w:pStyle w:val="NoSpacing"/>
                    <w:jc w:val="both"/>
                    <w:rPr>
                      <w:rFonts w:ascii="Times New Roman" w:hAnsi="Times New Roman"/>
                      <w:sz w:val="20"/>
                      <w:szCs w:val="20"/>
                    </w:rPr>
                  </w:pPr>
                  <w:r w:rsidRPr="00C34480">
                    <w:rPr>
                      <w:rFonts w:ascii="Times New Roman" w:hAnsi="Times New Roman"/>
                      <w:bCs/>
                      <w:sz w:val="20"/>
                      <w:szCs w:val="20"/>
                    </w:rPr>
                    <w:t>Atbilst</w:t>
                  </w:r>
                </w:p>
              </w:tc>
              <w:tc>
                <w:tcPr>
                  <w:tcW w:w="760" w:type="pct"/>
                  <w:tcBorders>
                    <w:top w:val="single" w:sz="4" w:space="0" w:color="auto"/>
                    <w:left w:val="single" w:sz="4" w:space="0" w:color="auto"/>
                    <w:bottom w:val="single" w:sz="4" w:space="0" w:color="auto"/>
                    <w:right w:val="single" w:sz="4" w:space="0" w:color="auto"/>
                  </w:tcBorders>
                  <w:vAlign w:val="center"/>
                  <w:hideMark/>
                </w:tcPr>
                <w:p w14:paraId="7AFA931C" w14:textId="77777777" w:rsidR="00C34480" w:rsidRPr="00C34480" w:rsidRDefault="00C34480" w:rsidP="00C34480">
                  <w:pPr>
                    <w:pStyle w:val="NoSpacing"/>
                    <w:jc w:val="both"/>
                    <w:rPr>
                      <w:rFonts w:ascii="Times New Roman" w:hAnsi="Times New Roman"/>
                      <w:sz w:val="20"/>
                      <w:szCs w:val="20"/>
                    </w:rPr>
                  </w:pPr>
                  <w:r w:rsidRPr="00C34480">
                    <w:rPr>
                      <w:rFonts w:ascii="Times New Roman" w:hAnsi="Times New Roman"/>
                      <w:bCs/>
                      <w:sz w:val="20"/>
                      <w:szCs w:val="20"/>
                    </w:rPr>
                    <w:t>Atbilst</w:t>
                  </w:r>
                </w:p>
              </w:tc>
            </w:tr>
          </w:tbl>
          <w:p w14:paraId="36FF75BA" w14:textId="77777777" w:rsidR="00C34480" w:rsidRPr="00C34480" w:rsidRDefault="00C34480" w:rsidP="00C34480">
            <w:pPr>
              <w:pStyle w:val="NoSpacing"/>
              <w:rPr>
                <w:rFonts w:ascii="Times New Roman" w:hAnsi="Times New Roman"/>
                <w:sz w:val="20"/>
                <w:szCs w:val="20"/>
              </w:rPr>
            </w:pPr>
          </w:p>
          <w:p w14:paraId="0154213D" w14:textId="77777777" w:rsidR="00C34480" w:rsidRPr="00C34480" w:rsidRDefault="00C34480" w:rsidP="00C34480">
            <w:pPr>
              <w:pStyle w:val="NoSpacing"/>
              <w:rPr>
                <w:rFonts w:ascii="Times New Roman" w:hAnsi="Times New Roman"/>
                <w:sz w:val="20"/>
                <w:szCs w:val="20"/>
              </w:rPr>
            </w:pPr>
            <w:r w:rsidRPr="00C34480">
              <w:rPr>
                <w:rFonts w:ascii="Times New Roman" w:hAnsi="Times New Roman"/>
                <w:sz w:val="20"/>
                <w:szCs w:val="20"/>
              </w:rPr>
              <w:t>Iepirkuma komisija konstatē, ka:</w:t>
            </w:r>
          </w:p>
          <w:p w14:paraId="138BCB46" w14:textId="77777777" w:rsidR="00C34480" w:rsidRPr="00C34480" w:rsidRDefault="00C34480" w:rsidP="00C34480">
            <w:pPr>
              <w:pStyle w:val="NoSpacing"/>
              <w:numPr>
                <w:ilvl w:val="0"/>
                <w:numId w:val="6"/>
              </w:numPr>
              <w:rPr>
                <w:rFonts w:ascii="Times New Roman" w:hAnsi="Times New Roman"/>
                <w:bCs/>
                <w:sz w:val="20"/>
                <w:szCs w:val="20"/>
              </w:rPr>
            </w:pPr>
            <w:r w:rsidRPr="00C34480">
              <w:rPr>
                <w:rFonts w:ascii="Times New Roman" w:hAnsi="Times New Roman"/>
                <w:b/>
                <w:bCs/>
                <w:sz w:val="20"/>
                <w:szCs w:val="20"/>
              </w:rPr>
              <w:t xml:space="preserve">SIA "Baltijas Dialīzes Serviss" </w:t>
            </w:r>
            <w:r w:rsidRPr="00C34480">
              <w:rPr>
                <w:rFonts w:ascii="Times New Roman" w:hAnsi="Times New Roman"/>
                <w:bCs/>
                <w:sz w:val="20"/>
                <w:szCs w:val="20"/>
              </w:rPr>
              <w:t>piedāvājums atbilst tehniskās specifikācijas prasībām;</w:t>
            </w:r>
          </w:p>
          <w:p w14:paraId="7501F30D" w14:textId="77777777" w:rsidR="00C34480" w:rsidRPr="00C34480" w:rsidRDefault="00C34480" w:rsidP="00C34480">
            <w:pPr>
              <w:pStyle w:val="NoSpacing"/>
              <w:numPr>
                <w:ilvl w:val="0"/>
                <w:numId w:val="6"/>
              </w:numPr>
              <w:rPr>
                <w:rFonts w:ascii="Times New Roman" w:hAnsi="Times New Roman"/>
                <w:bCs/>
                <w:sz w:val="20"/>
                <w:szCs w:val="20"/>
              </w:rPr>
            </w:pPr>
            <w:r w:rsidRPr="00C34480">
              <w:rPr>
                <w:rFonts w:ascii="Times New Roman" w:hAnsi="Times New Roman"/>
                <w:b/>
                <w:bCs/>
                <w:sz w:val="20"/>
                <w:szCs w:val="20"/>
              </w:rPr>
              <w:t xml:space="preserve">MB "Vivospektras" </w:t>
            </w:r>
            <w:r w:rsidRPr="00C34480">
              <w:rPr>
                <w:rFonts w:ascii="Times New Roman" w:hAnsi="Times New Roman"/>
                <w:bCs/>
                <w:sz w:val="20"/>
                <w:szCs w:val="20"/>
              </w:rPr>
              <w:t>piedāvājums atbilst tehniskās specifikācijas prasībām.</w:t>
            </w:r>
          </w:p>
          <w:p w14:paraId="66D62F05" w14:textId="77777777" w:rsidR="00C34480" w:rsidRPr="00C34480" w:rsidRDefault="00C34480" w:rsidP="00C34480">
            <w:pPr>
              <w:pStyle w:val="NoSpacing"/>
              <w:rPr>
                <w:rFonts w:ascii="Times New Roman" w:hAnsi="Times New Roman"/>
                <w:b/>
                <w:bCs/>
                <w:sz w:val="20"/>
                <w:szCs w:val="20"/>
              </w:rPr>
            </w:pPr>
          </w:p>
          <w:p w14:paraId="41D6CDA0" w14:textId="77777777" w:rsidR="00C34480" w:rsidRPr="00C34480" w:rsidRDefault="00C34480" w:rsidP="00C34480">
            <w:pPr>
              <w:pStyle w:val="NoSpacing"/>
              <w:rPr>
                <w:rFonts w:ascii="Times New Roman" w:hAnsi="Times New Roman"/>
                <w:b/>
                <w:bCs/>
                <w:sz w:val="20"/>
                <w:szCs w:val="20"/>
              </w:rPr>
            </w:pPr>
            <w:r w:rsidRPr="00C34480">
              <w:rPr>
                <w:rFonts w:ascii="Times New Roman" w:hAnsi="Times New Roman"/>
                <w:b/>
                <w:bCs/>
                <w:sz w:val="20"/>
                <w:szCs w:val="20"/>
              </w:rPr>
              <w:t>4.posms– Finanšu piedāvājumu vērtēšana:</w:t>
            </w:r>
          </w:p>
          <w:p w14:paraId="689B41CC" w14:textId="77777777" w:rsidR="00C34480" w:rsidRPr="00C34480" w:rsidRDefault="00C34480" w:rsidP="00C34480">
            <w:pPr>
              <w:pStyle w:val="NoSpacing"/>
              <w:rPr>
                <w:rFonts w:ascii="Times New Roman" w:hAnsi="Times New Roman"/>
                <w:sz w:val="20"/>
                <w:szCs w:val="20"/>
              </w:rPr>
            </w:pPr>
            <w:r w:rsidRPr="00C34480">
              <w:rPr>
                <w:rFonts w:ascii="Times New Roman" w:hAnsi="Times New Roman"/>
                <w:sz w:val="20"/>
                <w:szCs w:val="20"/>
              </w:rPr>
              <w:t xml:space="preserve">Komisija izvērtē pretendentu finanšu piedāvājumus. Aritmētiskas kļūdas piedāvājumos nav konstatētas un neviens no tiem nav uzskatāms par nepamatoti lētu. Atbilstoši Iepirkuma nolikuma 7.1.2. punktam piedāvājuma izvēles kritērijs ir </w:t>
            </w:r>
            <w:r w:rsidRPr="00C34480">
              <w:rPr>
                <w:rFonts w:ascii="Times New Roman" w:hAnsi="Times New Roman"/>
                <w:sz w:val="20"/>
                <w:szCs w:val="20"/>
                <w:u w:val="single"/>
              </w:rPr>
              <w:t>saimnieciski izdevīgākais piedāvājums,</w:t>
            </w:r>
            <w:r w:rsidRPr="00C34480">
              <w:rPr>
                <w:rFonts w:ascii="Times New Roman" w:hAnsi="Times New Roman"/>
                <w:sz w:val="20"/>
                <w:szCs w:val="20"/>
              </w:rPr>
              <w:t xml:space="preserve"> ko nosaka pēc zemākās kopējās cena bez PVN. </w:t>
            </w:r>
          </w:p>
          <w:p w14:paraId="273824AC" w14:textId="77777777" w:rsidR="00C34480" w:rsidRPr="00C34480" w:rsidRDefault="00C34480" w:rsidP="00C34480">
            <w:pPr>
              <w:pStyle w:val="NoSpacing"/>
              <w:rPr>
                <w:rFonts w:ascii="Times New Roman" w:hAnsi="Times New Roman"/>
                <w:sz w:val="20"/>
                <w:szCs w:val="20"/>
              </w:rPr>
            </w:pPr>
            <w:r w:rsidRPr="00C34480">
              <w:rPr>
                <w:rFonts w:ascii="Times New Roman" w:hAnsi="Times New Roman"/>
                <w:sz w:val="20"/>
                <w:szCs w:val="20"/>
              </w:rPr>
              <w:t xml:space="preserve">Komisija secina, ka līguma slēgšanas tiesības saskaņā ar piedāvājumu izvēles kritēriju būtu piešķiramas pretendentam </w:t>
            </w:r>
            <w:r w:rsidRPr="00C34480">
              <w:rPr>
                <w:rFonts w:ascii="Times New Roman" w:hAnsi="Times New Roman"/>
                <w:b/>
                <w:bCs/>
                <w:sz w:val="20"/>
                <w:szCs w:val="20"/>
              </w:rPr>
              <w:t>MB "Vivospektras"</w:t>
            </w:r>
            <w:r w:rsidRPr="00C34480">
              <w:rPr>
                <w:rFonts w:ascii="Times New Roman" w:hAnsi="Times New Roman"/>
                <w:sz w:val="20"/>
                <w:szCs w:val="20"/>
              </w:rPr>
              <w:t>, reģistrācijas Nr. 304442321.</w:t>
            </w:r>
          </w:p>
          <w:p w14:paraId="2FE3B41A" w14:textId="77777777" w:rsidR="00C34480" w:rsidRPr="00C34480" w:rsidRDefault="00C34480" w:rsidP="00C34480">
            <w:pPr>
              <w:pStyle w:val="NoSpacing"/>
              <w:rPr>
                <w:rFonts w:ascii="Times New Roman" w:hAnsi="Times New Roman"/>
                <w:sz w:val="20"/>
                <w:szCs w:val="20"/>
              </w:rPr>
            </w:pPr>
            <w:r w:rsidRPr="00C34480">
              <w:rPr>
                <w:rFonts w:ascii="Times New Roman" w:hAnsi="Times New Roman"/>
                <w:sz w:val="20"/>
                <w:szCs w:val="20"/>
              </w:rPr>
              <w:t xml:space="preserve">Komisija pārbauda, vai uz izvēlēto pretendentu </w:t>
            </w:r>
            <w:r w:rsidRPr="00C34480">
              <w:rPr>
                <w:rFonts w:ascii="Times New Roman" w:hAnsi="Times New Roman"/>
                <w:b/>
                <w:bCs/>
                <w:sz w:val="20"/>
                <w:szCs w:val="20"/>
              </w:rPr>
              <w:t>MB "Vivospektras"</w:t>
            </w:r>
            <w:r w:rsidRPr="00C34480">
              <w:rPr>
                <w:rFonts w:ascii="Times New Roman" w:hAnsi="Times New Roman"/>
                <w:sz w:val="20"/>
                <w:szCs w:val="20"/>
              </w:rPr>
              <w:t xml:space="preserve"> neattiecas Publisko iepirkumu likuma 42. panta otrajā daļā minētie izslēgšanas nosacījumi un pieņem lēmumu par Pretendenta atzīšanu par atklāta konkursa uzvarētāju un līguma slēgšanas tiesību piešķiršanu. Tā kā pretendents ir ārvalstī reģistrēts uzņēmums un vietnē </w:t>
            </w:r>
            <w:hyperlink r:id="rId11" w:history="1">
              <w:r w:rsidRPr="00C34480">
                <w:rPr>
                  <w:rStyle w:val="Hyperlink"/>
                  <w:rFonts w:ascii="Times New Roman" w:hAnsi="Times New Roman"/>
                  <w:sz w:val="20"/>
                  <w:szCs w:val="20"/>
                </w:rPr>
                <w:t>www.eis.gov.lv</w:t>
              </w:r>
            </w:hyperlink>
            <w:r w:rsidRPr="00C34480">
              <w:rPr>
                <w:rFonts w:ascii="Times New Roman" w:hAnsi="Times New Roman"/>
                <w:sz w:val="20"/>
                <w:szCs w:val="20"/>
              </w:rPr>
              <w:t xml:space="preserve"> izziņas par izslēgšanas nosacījumu neesamību iegūt nav iespējams, Iepirkuma komisija lemj lūgt pretendentu </w:t>
            </w:r>
            <w:r w:rsidRPr="00C34480">
              <w:rPr>
                <w:rFonts w:ascii="Times New Roman" w:hAnsi="Times New Roman"/>
                <w:b/>
                <w:bCs/>
                <w:sz w:val="20"/>
                <w:szCs w:val="20"/>
              </w:rPr>
              <w:t>MB "Vivospektras"</w:t>
            </w:r>
            <w:r w:rsidRPr="00C34480">
              <w:rPr>
                <w:rFonts w:ascii="Times New Roman" w:hAnsi="Times New Roman"/>
                <w:sz w:val="20"/>
                <w:szCs w:val="20"/>
              </w:rPr>
              <w:t xml:space="preserve"> iesniegt dokumentus, kas apliecina izslēgšanas nosacījumu neesamību un atgriezties pie uzvarētāja noteikšanas pēc atbildes saņemšanas.</w:t>
            </w:r>
          </w:p>
        </w:tc>
      </w:tr>
      <w:tr w:rsidR="00C34480" w:rsidRPr="00C34480" w14:paraId="2504A89D" w14:textId="77777777">
        <w:tc>
          <w:tcPr>
            <w:tcW w:w="10643" w:type="dxa"/>
            <w:tcBorders>
              <w:top w:val="single" w:sz="4" w:space="0" w:color="000000"/>
              <w:left w:val="single" w:sz="4" w:space="0" w:color="000000"/>
              <w:bottom w:val="single" w:sz="4" w:space="0" w:color="000000"/>
              <w:right w:val="single" w:sz="4" w:space="0" w:color="000000"/>
            </w:tcBorders>
            <w:shd w:val="clear" w:color="auto" w:fill="EEECE1" w:themeFill="background2"/>
            <w:vAlign w:val="center"/>
            <w:hideMark/>
          </w:tcPr>
          <w:p w14:paraId="69D82B5E" w14:textId="77777777" w:rsidR="00C34480" w:rsidRPr="00C34480" w:rsidRDefault="00C34480" w:rsidP="00C34480">
            <w:pPr>
              <w:pStyle w:val="NoSpacing"/>
              <w:jc w:val="both"/>
              <w:rPr>
                <w:rFonts w:ascii="Times New Roman" w:hAnsi="Times New Roman"/>
                <w:b/>
                <w:bCs/>
                <w:sz w:val="20"/>
                <w:szCs w:val="20"/>
              </w:rPr>
            </w:pPr>
            <w:r w:rsidRPr="00C34480">
              <w:rPr>
                <w:rFonts w:ascii="Times New Roman" w:hAnsi="Times New Roman"/>
                <w:b/>
                <w:bCs/>
                <w:sz w:val="20"/>
                <w:szCs w:val="20"/>
              </w:rPr>
              <w:lastRenderedPageBreak/>
              <w:t>Pieņemtie lēmumi:</w:t>
            </w:r>
          </w:p>
        </w:tc>
      </w:tr>
      <w:tr w:rsidR="00C34480" w:rsidRPr="00C34480" w14:paraId="3D73D3E3" w14:textId="77777777">
        <w:trPr>
          <w:trHeight w:val="665"/>
        </w:trPr>
        <w:tc>
          <w:tcPr>
            <w:tcW w:w="10643" w:type="dxa"/>
            <w:tcBorders>
              <w:top w:val="single" w:sz="4" w:space="0" w:color="000000"/>
              <w:left w:val="single" w:sz="4" w:space="0" w:color="000000"/>
              <w:bottom w:val="single" w:sz="4" w:space="0" w:color="000000"/>
              <w:right w:val="single" w:sz="4" w:space="0" w:color="000000"/>
            </w:tcBorders>
            <w:vAlign w:val="center"/>
            <w:hideMark/>
          </w:tcPr>
          <w:p w14:paraId="3EC5655A" w14:textId="77777777" w:rsidR="00C34480" w:rsidRPr="00C34480" w:rsidRDefault="00C34480" w:rsidP="00C34480">
            <w:pPr>
              <w:pStyle w:val="NoSpacing"/>
              <w:rPr>
                <w:rFonts w:ascii="Times New Roman" w:hAnsi="Times New Roman"/>
                <w:bCs/>
                <w:sz w:val="20"/>
                <w:szCs w:val="20"/>
              </w:rPr>
            </w:pPr>
            <w:r w:rsidRPr="00C34480">
              <w:rPr>
                <w:rFonts w:ascii="Times New Roman" w:hAnsi="Times New Roman"/>
                <w:sz w:val="20"/>
                <w:szCs w:val="20"/>
              </w:rPr>
              <w:t xml:space="preserve">Lūgt pretendentu </w:t>
            </w:r>
            <w:r w:rsidRPr="00C34480">
              <w:rPr>
                <w:rFonts w:ascii="Times New Roman" w:hAnsi="Times New Roman"/>
                <w:b/>
                <w:bCs/>
                <w:sz w:val="20"/>
                <w:szCs w:val="20"/>
              </w:rPr>
              <w:t>MB "Vivospektras"</w:t>
            </w:r>
            <w:r w:rsidRPr="00C34480">
              <w:rPr>
                <w:rFonts w:ascii="Times New Roman" w:hAnsi="Times New Roman"/>
                <w:sz w:val="20"/>
                <w:szCs w:val="20"/>
              </w:rPr>
              <w:t xml:space="preserve"> iesniegt dokumentus, kas apliecina Publisko iepirkumu likuma 42. panta otrajā daļā minēto izslēgšanas nosacījumu neesamību un atgriezties pie uzvarētāja noteikšanas pēc atbildes saņemšanas.</w:t>
            </w:r>
          </w:p>
          <w:p w14:paraId="35CE1120" w14:textId="77777777" w:rsidR="00C34480" w:rsidRPr="00C34480" w:rsidRDefault="00C34480" w:rsidP="00C34480">
            <w:pPr>
              <w:pStyle w:val="NoSpacing"/>
              <w:rPr>
                <w:rFonts w:ascii="Times New Roman" w:hAnsi="Times New Roman"/>
                <w:sz w:val="20"/>
                <w:szCs w:val="20"/>
              </w:rPr>
            </w:pPr>
            <w:r w:rsidRPr="00C34480">
              <w:rPr>
                <w:rFonts w:ascii="Times New Roman" w:hAnsi="Times New Roman"/>
                <w:bCs/>
                <w:sz w:val="20"/>
                <w:szCs w:val="20"/>
              </w:rPr>
              <w:t>Par – 4 balsis; pret – nav</w:t>
            </w:r>
          </w:p>
        </w:tc>
      </w:tr>
    </w:tbl>
    <w:p w14:paraId="2C70E16B" w14:textId="77777777" w:rsidR="00C34480" w:rsidRDefault="00C34480" w:rsidP="00490E9C">
      <w:pPr>
        <w:pStyle w:val="NoSpacing"/>
        <w:jc w:val="both"/>
        <w:rPr>
          <w:rFonts w:ascii="Times New Roman" w:hAnsi="Times New Roman"/>
          <w:sz w:val="20"/>
          <w:szCs w:val="20"/>
        </w:rPr>
      </w:pPr>
    </w:p>
    <w:p w14:paraId="3E581287" w14:textId="65F2CB9F" w:rsidR="00490E9C" w:rsidRDefault="00490E9C" w:rsidP="00490E9C">
      <w:pPr>
        <w:pStyle w:val="NoSpacing"/>
        <w:jc w:val="both"/>
        <w:rPr>
          <w:rFonts w:ascii="Times New Roman" w:hAnsi="Times New Roman"/>
          <w:sz w:val="20"/>
          <w:szCs w:val="20"/>
        </w:rPr>
      </w:pPr>
      <w:r w:rsidRPr="00F93E10">
        <w:rPr>
          <w:rFonts w:ascii="Times New Roman" w:hAnsi="Times New Roman"/>
          <w:sz w:val="20"/>
          <w:szCs w:val="20"/>
        </w:rPr>
        <w:t xml:space="preserve">2025.gada </w:t>
      </w:r>
      <w:r w:rsidR="00C34480">
        <w:rPr>
          <w:rFonts w:ascii="Times New Roman" w:hAnsi="Times New Roman"/>
          <w:sz w:val="20"/>
          <w:szCs w:val="20"/>
        </w:rPr>
        <w:t>3</w:t>
      </w:r>
      <w:r w:rsidRPr="00F93E10">
        <w:rPr>
          <w:rFonts w:ascii="Times New Roman" w:hAnsi="Times New Roman"/>
          <w:sz w:val="20"/>
          <w:szCs w:val="20"/>
        </w:rPr>
        <w:t>.</w:t>
      </w:r>
      <w:r w:rsidR="00C34480">
        <w:rPr>
          <w:rFonts w:ascii="Times New Roman" w:hAnsi="Times New Roman"/>
          <w:sz w:val="20"/>
          <w:szCs w:val="20"/>
        </w:rPr>
        <w:t>novembra</w:t>
      </w:r>
      <w:r w:rsidRPr="00F93E10">
        <w:rPr>
          <w:rFonts w:ascii="Times New Roman" w:hAnsi="Times New Roman"/>
          <w:sz w:val="20"/>
          <w:szCs w:val="20"/>
        </w:rPr>
        <w:t xml:space="preserve"> sēde.</w:t>
      </w:r>
    </w:p>
    <w:tbl>
      <w:tblPr>
        <w:tblStyle w:val="TableGrid"/>
        <w:tblW w:w="10650" w:type="dxa"/>
        <w:tblInd w:w="-905" w:type="dxa"/>
        <w:tblLayout w:type="fixed"/>
        <w:tblLook w:val="04A0" w:firstRow="1" w:lastRow="0" w:firstColumn="1" w:lastColumn="0" w:noHBand="0" w:noVBand="1"/>
      </w:tblPr>
      <w:tblGrid>
        <w:gridCol w:w="10650"/>
      </w:tblGrid>
      <w:tr w:rsidR="00C34480" w:rsidRPr="00C34480" w14:paraId="030C3B30" w14:textId="77777777">
        <w:tc>
          <w:tcPr>
            <w:tcW w:w="10643" w:type="dxa"/>
            <w:tcBorders>
              <w:top w:val="single" w:sz="4" w:space="0" w:color="000000"/>
              <w:left w:val="single" w:sz="4" w:space="0" w:color="000000"/>
              <w:bottom w:val="single" w:sz="4" w:space="0" w:color="000000"/>
              <w:right w:val="single" w:sz="4" w:space="0" w:color="000000"/>
            </w:tcBorders>
            <w:shd w:val="clear" w:color="auto" w:fill="EEECE1" w:themeFill="background2"/>
            <w:vAlign w:val="center"/>
            <w:hideMark/>
          </w:tcPr>
          <w:p w14:paraId="13857CAA" w14:textId="77777777" w:rsidR="00C34480" w:rsidRPr="00C34480" w:rsidRDefault="00C34480" w:rsidP="00C34480">
            <w:pPr>
              <w:pStyle w:val="NoSpacing"/>
              <w:jc w:val="both"/>
              <w:rPr>
                <w:rFonts w:ascii="Times New Roman" w:hAnsi="Times New Roman"/>
                <w:sz w:val="20"/>
                <w:szCs w:val="20"/>
              </w:rPr>
            </w:pPr>
            <w:r w:rsidRPr="00C34480">
              <w:rPr>
                <w:rFonts w:ascii="Times New Roman" w:hAnsi="Times New Roman"/>
                <w:b/>
                <w:sz w:val="20"/>
                <w:szCs w:val="20"/>
              </w:rPr>
              <w:t>Darba kārtība/ s</w:t>
            </w:r>
            <w:r w:rsidRPr="00C34480">
              <w:rPr>
                <w:rFonts w:ascii="Times New Roman" w:hAnsi="Times New Roman"/>
                <w:b/>
                <w:bCs/>
                <w:sz w:val="20"/>
                <w:szCs w:val="20"/>
              </w:rPr>
              <w:t>anāksmē apspriestais</w:t>
            </w:r>
            <w:r w:rsidRPr="00C34480">
              <w:rPr>
                <w:rFonts w:ascii="Times New Roman" w:hAnsi="Times New Roman"/>
                <w:b/>
                <w:sz w:val="20"/>
                <w:szCs w:val="20"/>
              </w:rPr>
              <w:t>:</w:t>
            </w:r>
          </w:p>
        </w:tc>
      </w:tr>
      <w:tr w:rsidR="00C34480" w:rsidRPr="00C34480" w14:paraId="5A03809D" w14:textId="77777777">
        <w:tc>
          <w:tcPr>
            <w:tcW w:w="10643" w:type="dxa"/>
            <w:tcBorders>
              <w:top w:val="single" w:sz="4" w:space="0" w:color="000000"/>
              <w:left w:val="single" w:sz="4" w:space="0" w:color="000000"/>
              <w:bottom w:val="single" w:sz="4" w:space="0" w:color="000000"/>
              <w:right w:val="single" w:sz="4" w:space="0" w:color="000000"/>
            </w:tcBorders>
            <w:vAlign w:val="center"/>
            <w:hideMark/>
          </w:tcPr>
          <w:p w14:paraId="0747411C" w14:textId="77777777" w:rsidR="00C34480" w:rsidRPr="00C34480" w:rsidRDefault="00C34480" w:rsidP="00C34480">
            <w:pPr>
              <w:pStyle w:val="NoSpacing"/>
              <w:rPr>
                <w:rFonts w:ascii="Times New Roman" w:hAnsi="Times New Roman"/>
                <w:b/>
                <w:bCs/>
                <w:sz w:val="20"/>
                <w:szCs w:val="20"/>
              </w:rPr>
            </w:pPr>
            <w:r w:rsidRPr="00C34480">
              <w:rPr>
                <w:rFonts w:ascii="Times New Roman" w:hAnsi="Times New Roman"/>
                <w:b/>
                <w:bCs/>
                <w:sz w:val="20"/>
                <w:szCs w:val="20"/>
              </w:rPr>
              <w:t>Komisijas sēdes darba kārtība:</w:t>
            </w:r>
          </w:p>
          <w:p w14:paraId="53998A24" w14:textId="77777777" w:rsidR="00C34480" w:rsidRPr="00C34480" w:rsidRDefault="00C34480" w:rsidP="00C34480">
            <w:pPr>
              <w:pStyle w:val="NoSpacing"/>
              <w:ind w:left="720"/>
              <w:rPr>
                <w:rFonts w:ascii="Times New Roman" w:hAnsi="Times New Roman"/>
                <w:sz w:val="20"/>
                <w:szCs w:val="20"/>
              </w:rPr>
            </w:pPr>
            <w:r w:rsidRPr="00C34480">
              <w:rPr>
                <w:rFonts w:ascii="Times New Roman" w:hAnsi="Times New Roman"/>
                <w:sz w:val="20"/>
                <w:szCs w:val="20"/>
              </w:rPr>
              <w:t>Izslēgšanas nosacījumu pārbaude;</w:t>
            </w:r>
          </w:p>
          <w:p w14:paraId="4455760A" w14:textId="77777777" w:rsidR="00C34480" w:rsidRPr="00C34480" w:rsidRDefault="00C34480" w:rsidP="00C34480">
            <w:pPr>
              <w:pStyle w:val="NoSpacing"/>
              <w:ind w:left="720"/>
              <w:rPr>
                <w:rFonts w:ascii="Times New Roman" w:hAnsi="Times New Roman"/>
                <w:sz w:val="20"/>
                <w:szCs w:val="20"/>
              </w:rPr>
            </w:pPr>
            <w:r w:rsidRPr="00C34480">
              <w:rPr>
                <w:rFonts w:ascii="Times New Roman" w:hAnsi="Times New Roman"/>
                <w:sz w:val="20"/>
                <w:szCs w:val="20"/>
              </w:rPr>
              <w:t>Komisijas lēmums par uzvarētāja noteikšanu.</w:t>
            </w:r>
          </w:p>
          <w:p w14:paraId="1D9E2890" w14:textId="77777777" w:rsidR="00C34480" w:rsidRPr="00C34480" w:rsidRDefault="00C34480" w:rsidP="00C34480">
            <w:pPr>
              <w:pStyle w:val="NoSpacing"/>
              <w:rPr>
                <w:rFonts w:ascii="Times New Roman" w:hAnsi="Times New Roman"/>
                <w:b/>
                <w:bCs/>
                <w:sz w:val="20"/>
                <w:szCs w:val="20"/>
              </w:rPr>
            </w:pPr>
            <w:r w:rsidRPr="00C34480">
              <w:rPr>
                <w:rFonts w:ascii="Times New Roman" w:hAnsi="Times New Roman"/>
                <w:b/>
                <w:bCs/>
                <w:sz w:val="20"/>
                <w:szCs w:val="20"/>
              </w:rPr>
              <w:t>Komisijas sēdes norise:</w:t>
            </w:r>
          </w:p>
          <w:p w14:paraId="5786E85D" w14:textId="77777777" w:rsidR="00C34480" w:rsidRPr="00C34480" w:rsidRDefault="00C34480" w:rsidP="00C34480">
            <w:pPr>
              <w:pStyle w:val="NoSpacing"/>
              <w:rPr>
                <w:rFonts w:ascii="Times New Roman" w:hAnsi="Times New Roman"/>
                <w:sz w:val="20"/>
                <w:szCs w:val="20"/>
              </w:rPr>
            </w:pPr>
            <w:r w:rsidRPr="00C34480">
              <w:rPr>
                <w:rFonts w:ascii="Times New Roman" w:hAnsi="Times New Roman"/>
                <w:sz w:val="20"/>
                <w:szCs w:val="20"/>
              </w:rPr>
              <w:t xml:space="preserve">D. Sliņko informē, ka </w:t>
            </w:r>
            <w:r w:rsidRPr="00C34480">
              <w:rPr>
                <w:rFonts w:ascii="Times New Roman" w:hAnsi="Times New Roman"/>
                <w:b/>
                <w:bCs/>
                <w:sz w:val="20"/>
                <w:szCs w:val="20"/>
              </w:rPr>
              <w:t>MB "Vivospektras"</w:t>
            </w:r>
            <w:r w:rsidRPr="00C34480">
              <w:rPr>
                <w:rFonts w:ascii="Times New Roman" w:hAnsi="Times New Roman"/>
                <w:sz w:val="20"/>
                <w:szCs w:val="20"/>
              </w:rPr>
              <w:t xml:space="preserve"> ir iesniedzis dokumentus, kas apliecina, ka uz pretendentu neattiecas Publisko iepirkumu likuma 42. panta otrajā daļā minētie izslēgšanas nosacījumi.</w:t>
            </w:r>
          </w:p>
          <w:p w14:paraId="6D8D1FA2" w14:textId="225D53F5" w:rsidR="00C34480" w:rsidRPr="00C34480" w:rsidRDefault="00C34480" w:rsidP="00C34480">
            <w:pPr>
              <w:pStyle w:val="NoSpacing"/>
              <w:rPr>
                <w:rFonts w:ascii="Times New Roman" w:hAnsi="Times New Roman"/>
                <w:sz w:val="20"/>
                <w:szCs w:val="20"/>
              </w:rPr>
            </w:pPr>
            <w:r w:rsidRPr="00C34480">
              <w:rPr>
                <w:rFonts w:ascii="Times New Roman" w:hAnsi="Times New Roman"/>
                <w:sz w:val="20"/>
                <w:szCs w:val="20"/>
              </w:rPr>
              <w:t xml:space="preserve">Komisija pārbauda, vai uz </w:t>
            </w:r>
            <w:r w:rsidRPr="00C34480">
              <w:rPr>
                <w:rFonts w:ascii="Times New Roman" w:hAnsi="Times New Roman"/>
                <w:b/>
                <w:bCs/>
                <w:sz w:val="20"/>
                <w:szCs w:val="20"/>
              </w:rPr>
              <w:t xml:space="preserve">MB "Vivospektras" </w:t>
            </w:r>
            <w:r w:rsidRPr="00C34480">
              <w:rPr>
                <w:rFonts w:ascii="Times New Roman" w:hAnsi="Times New Roman"/>
                <w:sz w:val="20"/>
                <w:szCs w:val="20"/>
              </w:rPr>
              <w:t>neattiecas Starptautisko un Latvijas Republikas nacionālu sankciju likuma 11.</w:t>
            </w:r>
            <w:r w:rsidRPr="00C34480">
              <w:rPr>
                <w:rFonts w:ascii="Times New Roman" w:hAnsi="Times New Roman"/>
                <w:sz w:val="20"/>
                <w:szCs w:val="20"/>
                <w:vertAlign w:val="superscript"/>
              </w:rPr>
              <w:t>1</w:t>
            </w:r>
            <w:r w:rsidRPr="00C34480">
              <w:rPr>
                <w:rFonts w:ascii="Times New Roman" w:hAnsi="Times New Roman"/>
                <w:sz w:val="20"/>
                <w:szCs w:val="20"/>
              </w:rPr>
              <w:t>pantā noteiktie Pretendentu izslēgšanas nosacījumi</w:t>
            </w:r>
            <w:r w:rsidRPr="00C34480">
              <w:rPr>
                <w:rFonts w:ascii="Times New Roman" w:hAnsi="Times New Roman"/>
                <w:i/>
                <w:sz w:val="20"/>
                <w:szCs w:val="20"/>
              </w:rPr>
              <w:t xml:space="preserve">. </w:t>
            </w:r>
            <w:r w:rsidRPr="00C34480">
              <w:rPr>
                <w:rFonts w:ascii="Times New Roman" w:hAnsi="Times New Roman"/>
                <w:sz w:val="20"/>
                <w:szCs w:val="20"/>
              </w:rPr>
              <w:t xml:space="preserve">Pārbaude tiek veikta </w:t>
            </w:r>
            <w:r>
              <w:rPr>
                <w:rFonts w:ascii="Times New Roman" w:hAnsi="Times New Roman"/>
                <w:sz w:val="20"/>
                <w:szCs w:val="20"/>
              </w:rPr>
              <w:t>03</w:t>
            </w:r>
            <w:r w:rsidRPr="00C34480">
              <w:rPr>
                <w:rFonts w:ascii="Times New Roman" w:hAnsi="Times New Roman"/>
                <w:sz w:val="20"/>
                <w:szCs w:val="20"/>
              </w:rPr>
              <w:t>.</w:t>
            </w:r>
            <w:r>
              <w:rPr>
                <w:rFonts w:ascii="Times New Roman" w:hAnsi="Times New Roman"/>
                <w:sz w:val="20"/>
                <w:szCs w:val="20"/>
              </w:rPr>
              <w:t>11</w:t>
            </w:r>
            <w:r w:rsidRPr="00C34480">
              <w:rPr>
                <w:rFonts w:ascii="Times New Roman" w:hAnsi="Times New Roman"/>
                <w:sz w:val="20"/>
                <w:szCs w:val="20"/>
              </w:rPr>
              <w:t xml:space="preserve">.2025. interneta vietnē </w:t>
            </w:r>
            <w:hyperlink r:id="rId12" w:history="1">
              <w:r w:rsidRPr="00C34480">
                <w:rPr>
                  <w:rStyle w:val="Hyperlink"/>
                  <w:rFonts w:ascii="Times New Roman" w:hAnsi="Times New Roman"/>
                  <w:sz w:val="20"/>
                  <w:szCs w:val="20"/>
                </w:rPr>
                <w:t>https://sankcijas.lursoft.lv/</w:t>
              </w:r>
            </w:hyperlink>
            <w:r w:rsidRPr="00C34480">
              <w:rPr>
                <w:rFonts w:ascii="Times New Roman" w:hAnsi="Times New Roman"/>
                <w:sz w:val="20"/>
                <w:szCs w:val="20"/>
              </w:rPr>
              <w:t xml:space="preserve">. Komisija konstatē, ka uz </w:t>
            </w:r>
            <w:r w:rsidRPr="00C34480">
              <w:rPr>
                <w:rFonts w:ascii="Times New Roman" w:hAnsi="Times New Roman"/>
                <w:b/>
                <w:bCs/>
                <w:sz w:val="20"/>
                <w:szCs w:val="20"/>
              </w:rPr>
              <w:t xml:space="preserve">MB "Vivospektras" </w:t>
            </w:r>
            <w:r w:rsidRPr="00C34480">
              <w:rPr>
                <w:rFonts w:ascii="Times New Roman" w:hAnsi="Times New Roman"/>
                <w:sz w:val="20"/>
                <w:szCs w:val="20"/>
              </w:rPr>
              <w:t>nav attiecināmi Starptautisko un Latvijas Republikas nacionālu sankciju likuma 11.</w:t>
            </w:r>
            <w:r w:rsidRPr="00C34480">
              <w:rPr>
                <w:rFonts w:ascii="Times New Roman" w:hAnsi="Times New Roman"/>
                <w:sz w:val="20"/>
                <w:szCs w:val="20"/>
                <w:vertAlign w:val="superscript"/>
              </w:rPr>
              <w:t>1</w:t>
            </w:r>
            <w:r w:rsidRPr="00C34480">
              <w:rPr>
                <w:rFonts w:ascii="Times New Roman" w:hAnsi="Times New Roman"/>
                <w:sz w:val="20"/>
                <w:szCs w:val="20"/>
              </w:rPr>
              <w:t>pantā noteiktie Pretendentu izslēgšanas nosacījumi.</w:t>
            </w:r>
          </w:p>
        </w:tc>
      </w:tr>
      <w:tr w:rsidR="00C34480" w:rsidRPr="00C34480" w14:paraId="1F550984" w14:textId="77777777">
        <w:tc>
          <w:tcPr>
            <w:tcW w:w="10643" w:type="dxa"/>
            <w:tcBorders>
              <w:top w:val="single" w:sz="4" w:space="0" w:color="000000"/>
              <w:left w:val="single" w:sz="4" w:space="0" w:color="000000"/>
              <w:bottom w:val="single" w:sz="4" w:space="0" w:color="000000"/>
              <w:right w:val="single" w:sz="4" w:space="0" w:color="000000"/>
            </w:tcBorders>
            <w:shd w:val="clear" w:color="auto" w:fill="EEECE1" w:themeFill="background2"/>
            <w:vAlign w:val="center"/>
            <w:hideMark/>
          </w:tcPr>
          <w:p w14:paraId="5369DD20" w14:textId="77777777" w:rsidR="00C34480" w:rsidRPr="00C34480" w:rsidRDefault="00C34480" w:rsidP="00C34480">
            <w:pPr>
              <w:pStyle w:val="NoSpacing"/>
              <w:jc w:val="both"/>
              <w:rPr>
                <w:rFonts w:ascii="Times New Roman" w:hAnsi="Times New Roman"/>
                <w:b/>
                <w:bCs/>
                <w:sz w:val="20"/>
                <w:szCs w:val="20"/>
              </w:rPr>
            </w:pPr>
            <w:r w:rsidRPr="00C34480">
              <w:rPr>
                <w:rFonts w:ascii="Times New Roman" w:hAnsi="Times New Roman"/>
                <w:b/>
                <w:bCs/>
                <w:sz w:val="20"/>
                <w:szCs w:val="20"/>
              </w:rPr>
              <w:t>Pieņemtie lēmumi:</w:t>
            </w:r>
          </w:p>
        </w:tc>
      </w:tr>
      <w:tr w:rsidR="00C34480" w:rsidRPr="00C34480" w14:paraId="04F4F9B4" w14:textId="77777777">
        <w:trPr>
          <w:trHeight w:val="665"/>
        </w:trPr>
        <w:tc>
          <w:tcPr>
            <w:tcW w:w="10643" w:type="dxa"/>
            <w:tcBorders>
              <w:top w:val="single" w:sz="4" w:space="0" w:color="000000"/>
              <w:left w:val="single" w:sz="4" w:space="0" w:color="000000"/>
              <w:bottom w:val="single" w:sz="4" w:space="0" w:color="000000"/>
              <w:right w:val="single" w:sz="4" w:space="0" w:color="000000"/>
            </w:tcBorders>
            <w:vAlign w:val="center"/>
            <w:hideMark/>
          </w:tcPr>
          <w:p w14:paraId="1C5ACE38" w14:textId="77777777" w:rsidR="00C34480" w:rsidRPr="00C34480" w:rsidRDefault="00C34480" w:rsidP="00C34480">
            <w:pPr>
              <w:pStyle w:val="NoSpacing"/>
              <w:numPr>
                <w:ilvl w:val="0"/>
                <w:numId w:val="2"/>
              </w:numPr>
              <w:rPr>
                <w:rFonts w:ascii="Times New Roman" w:hAnsi="Times New Roman"/>
                <w:sz w:val="20"/>
                <w:szCs w:val="20"/>
              </w:rPr>
            </w:pPr>
            <w:r w:rsidRPr="00C34480">
              <w:rPr>
                <w:rFonts w:ascii="Times New Roman" w:hAnsi="Times New Roman"/>
                <w:sz w:val="20"/>
                <w:szCs w:val="20"/>
              </w:rPr>
              <w:t xml:space="preserve">Piešķirt līguma slēgšanas tiesības iepirkumā Nr. VADC 2025/24 pretendentam </w:t>
            </w:r>
            <w:r w:rsidRPr="00C34480">
              <w:rPr>
                <w:rFonts w:ascii="Times New Roman" w:hAnsi="Times New Roman"/>
                <w:b/>
                <w:bCs/>
                <w:sz w:val="20"/>
                <w:szCs w:val="20"/>
              </w:rPr>
              <w:t>MB "Vivospektras"</w:t>
            </w:r>
            <w:r w:rsidRPr="00C34480">
              <w:rPr>
                <w:rFonts w:ascii="Times New Roman" w:hAnsi="Times New Roman"/>
                <w:bCs/>
                <w:sz w:val="20"/>
                <w:szCs w:val="20"/>
              </w:rPr>
              <w:t xml:space="preserve">, reģistrācijas Nr. 304442321 par piedāvāto cenu </w:t>
            </w:r>
            <w:r w:rsidRPr="00C34480">
              <w:rPr>
                <w:rFonts w:ascii="Times New Roman" w:hAnsi="Times New Roman"/>
                <w:b/>
                <w:sz w:val="20"/>
                <w:szCs w:val="20"/>
              </w:rPr>
              <w:t xml:space="preserve">EUR </w:t>
            </w:r>
            <w:r w:rsidRPr="00C34480">
              <w:rPr>
                <w:rFonts w:ascii="Times New Roman" w:hAnsi="Times New Roman"/>
                <w:b/>
                <w:bCs/>
                <w:sz w:val="20"/>
                <w:szCs w:val="20"/>
              </w:rPr>
              <w:t>153 600,00</w:t>
            </w:r>
            <w:r w:rsidRPr="00C34480">
              <w:rPr>
                <w:rFonts w:ascii="Times New Roman" w:hAnsi="Times New Roman"/>
                <w:sz w:val="20"/>
                <w:szCs w:val="20"/>
              </w:rPr>
              <w:t>.</w:t>
            </w:r>
          </w:p>
          <w:p w14:paraId="62A5F5D6" w14:textId="77777777" w:rsidR="00C34480" w:rsidRPr="00C34480" w:rsidRDefault="00C34480" w:rsidP="00C34480">
            <w:pPr>
              <w:pStyle w:val="NoSpacing"/>
              <w:numPr>
                <w:ilvl w:val="0"/>
                <w:numId w:val="2"/>
              </w:numPr>
              <w:rPr>
                <w:rFonts w:ascii="Times New Roman" w:hAnsi="Times New Roman"/>
                <w:sz w:val="20"/>
                <w:szCs w:val="20"/>
              </w:rPr>
            </w:pPr>
            <w:r w:rsidRPr="00C34480">
              <w:rPr>
                <w:rFonts w:ascii="Times New Roman" w:hAnsi="Times New Roman"/>
                <w:sz w:val="20"/>
                <w:szCs w:val="20"/>
              </w:rPr>
              <w:t>Uzdot M. Ignatovičam:</w:t>
            </w:r>
          </w:p>
          <w:p w14:paraId="13D4F520" w14:textId="77777777" w:rsidR="00C34480" w:rsidRPr="00C34480" w:rsidRDefault="00C34480" w:rsidP="00C34480">
            <w:pPr>
              <w:pStyle w:val="NoSpacing"/>
              <w:numPr>
                <w:ilvl w:val="1"/>
                <w:numId w:val="2"/>
              </w:numPr>
              <w:rPr>
                <w:rFonts w:ascii="Times New Roman" w:hAnsi="Times New Roman"/>
                <w:bCs/>
                <w:sz w:val="20"/>
                <w:szCs w:val="20"/>
              </w:rPr>
            </w:pPr>
            <w:r w:rsidRPr="00C34480">
              <w:rPr>
                <w:rFonts w:ascii="Times New Roman" w:hAnsi="Times New Roman"/>
                <w:bCs/>
                <w:sz w:val="20"/>
                <w:szCs w:val="20"/>
              </w:rPr>
              <w:t>Trīs darba dienu laikā informēt pretendentus par komisijas lēmumu.</w:t>
            </w:r>
          </w:p>
          <w:p w14:paraId="6BCC930E" w14:textId="77777777" w:rsidR="00C34480" w:rsidRPr="00C34480" w:rsidRDefault="00C34480" w:rsidP="00C34480">
            <w:pPr>
              <w:pStyle w:val="NoSpacing"/>
              <w:numPr>
                <w:ilvl w:val="1"/>
                <w:numId w:val="2"/>
              </w:numPr>
              <w:rPr>
                <w:rFonts w:ascii="Times New Roman" w:hAnsi="Times New Roman"/>
                <w:bCs/>
                <w:sz w:val="20"/>
                <w:szCs w:val="20"/>
              </w:rPr>
            </w:pPr>
            <w:r w:rsidRPr="00C34480">
              <w:rPr>
                <w:rFonts w:ascii="Times New Roman" w:hAnsi="Times New Roman"/>
                <w:bCs/>
                <w:sz w:val="20"/>
                <w:szCs w:val="20"/>
              </w:rPr>
              <w:t>Sagatavot un publicēt nepieciešamo informāciju Elektronisko iepirkumu sistēmā un Iepirkumu uzraudzības biroja Publikāciju vadības sistēmā.</w:t>
            </w:r>
          </w:p>
          <w:p w14:paraId="22327666" w14:textId="77777777" w:rsidR="00C34480" w:rsidRPr="00C34480" w:rsidRDefault="00C34480" w:rsidP="00C34480">
            <w:pPr>
              <w:pStyle w:val="NoSpacing"/>
              <w:jc w:val="both"/>
              <w:rPr>
                <w:rFonts w:ascii="Times New Roman" w:hAnsi="Times New Roman"/>
                <w:sz w:val="20"/>
                <w:szCs w:val="20"/>
              </w:rPr>
            </w:pPr>
            <w:r w:rsidRPr="00C34480">
              <w:rPr>
                <w:rFonts w:ascii="Times New Roman" w:hAnsi="Times New Roman"/>
                <w:sz w:val="20"/>
                <w:szCs w:val="20"/>
              </w:rPr>
              <w:t>Par – 4 balsis; pret – nav</w:t>
            </w:r>
          </w:p>
        </w:tc>
      </w:tr>
    </w:tbl>
    <w:p w14:paraId="799E26DE" w14:textId="77777777" w:rsidR="00C34480" w:rsidRDefault="00C34480" w:rsidP="00490E9C">
      <w:pPr>
        <w:pStyle w:val="NoSpacing"/>
        <w:jc w:val="both"/>
        <w:rPr>
          <w:rFonts w:ascii="Times New Roman" w:hAnsi="Times New Roman"/>
          <w:sz w:val="20"/>
          <w:szCs w:val="20"/>
        </w:rPr>
      </w:pPr>
    </w:p>
    <w:p w14:paraId="71904F7A" w14:textId="77777777" w:rsidR="00C34480" w:rsidRDefault="00C34480" w:rsidP="00490E9C">
      <w:pPr>
        <w:pStyle w:val="NoSpacing"/>
        <w:jc w:val="both"/>
        <w:rPr>
          <w:rFonts w:ascii="Times New Roman" w:hAnsi="Times New Roman"/>
          <w:sz w:val="20"/>
          <w:szCs w:val="20"/>
        </w:rPr>
      </w:pPr>
    </w:p>
    <w:sectPr w:rsidR="00C34480" w:rsidSect="00AB1359">
      <w:headerReference w:type="default" r:id="rId13"/>
      <w:footerReference w:type="default" r:id="rId14"/>
      <w:footerReference w:type="first" r:id="rId15"/>
      <w:pgSz w:w="11906" w:h="16838" w:code="9"/>
      <w:pgMar w:top="720" w:right="851" w:bottom="709" w:left="1620" w:header="567" w:footer="284"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0E1EA7" w14:textId="77777777" w:rsidR="00441E69" w:rsidRDefault="00441E69">
      <w:pPr>
        <w:spacing w:after="0" w:line="240" w:lineRule="auto"/>
      </w:pPr>
      <w:r>
        <w:separator/>
      </w:r>
    </w:p>
  </w:endnote>
  <w:endnote w:type="continuationSeparator" w:id="0">
    <w:p w14:paraId="7B505E12" w14:textId="77777777" w:rsidR="00441E69" w:rsidRDefault="00441E69">
      <w:pPr>
        <w:spacing w:after="0" w:line="240" w:lineRule="auto"/>
      </w:pPr>
      <w:r>
        <w:continuationSeparator/>
      </w:r>
    </w:p>
  </w:endnote>
  <w:endnote w:type="continuationNotice" w:id="1">
    <w:p w14:paraId="0EF97511" w14:textId="77777777" w:rsidR="00441E69" w:rsidRDefault="00441E6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utch TL">
    <w:altName w:val="Cambria"/>
    <w:charset w:val="BA"/>
    <w:family w:val="roman"/>
    <w:pitch w:val="variable"/>
    <w:sig w:usb0="800002AF" w:usb1="5000204A"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61DC5D" w14:textId="77777777" w:rsidR="000B2077" w:rsidRPr="006C5DA3" w:rsidRDefault="000B2077" w:rsidP="006C5DA3">
    <w:pPr>
      <w:pStyle w:val="Footer"/>
      <w:spacing w:after="0"/>
      <w:rPr>
        <w:rFonts w:ascii="Times New Roman" w:hAnsi="Times New Roman"/>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61DC5E" w14:textId="6B4FB926" w:rsidR="000B2077" w:rsidRPr="006C5DA3" w:rsidRDefault="008421AE" w:rsidP="006C5DA3">
    <w:pPr>
      <w:pStyle w:val="Footer"/>
      <w:spacing w:after="0"/>
      <w:rPr>
        <w:rFonts w:ascii="Times New Roman" w:hAnsi="Times New Roman"/>
        <w:sz w:val="20"/>
        <w:szCs w:val="20"/>
      </w:rPr>
    </w:pPr>
    <w:r>
      <w:rPr>
        <w:rFonts w:ascii="Times New Roman" w:hAnsi="Times New Roman"/>
        <w:sz w:val="20"/>
        <w:szCs w:val="20"/>
      </w:rPr>
      <w:t>F.228.1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247DA1" w14:textId="77777777" w:rsidR="00441E69" w:rsidRDefault="00441E69">
      <w:pPr>
        <w:spacing w:after="0" w:line="240" w:lineRule="auto"/>
      </w:pPr>
      <w:r>
        <w:separator/>
      </w:r>
    </w:p>
  </w:footnote>
  <w:footnote w:type="continuationSeparator" w:id="0">
    <w:p w14:paraId="5F8CF168" w14:textId="77777777" w:rsidR="00441E69" w:rsidRDefault="00441E69">
      <w:pPr>
        <w:spacing w:after="0" w:line="240" w:lineRule="auto"/>
      </w:pPr>
      <w:r>
        <w:continuationSeparator/>
      </w:r>
    </w:p>
  </w:footnote>
  <w:footnote w:type="continuationNotice" w:id="1">
    <w:p w14:paraId="0F4FB406" w14:textId="77777777" w:rsidR="00441E69" w:rsidRDefault="00441E6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61DC5B" w14:textId="77777777" w:rsidR="000B2077" w:rsidRPr="006C5DA3" w:rsidRDefault="00DD4CEB" w:rsidP="006C5DA3">
    <w:pPr>
      <w:pStyle w:val="Header"/>
      <w:spacing w:after="0"/>
      <w:jc w:val="center"/>
      <w:rPr>
        <w:rFonts w:ascii="Times New Roman" w:hAnsi="Times New Roman"/>
        <w:sz w:val="24"/>
        <w:szCs w:val="24"/>
      </w:rPr>
    </w:pPr>
    <w:r w:rsidRPr="006C5DA3">
      <w:rPr>
        <w:rFonts w:ascii="Times New Roman" w:hAnsi="Times New Roman"/>
        <w:sz w:val="24"/>
        <w:szCs w:val="24"/>
      </w:rPr>
      <w:fldChar w:fldCharType="begin"/>
    </w:r>
    <w:r w:rsidRPr="006C5DA3">
      <w:rPr>
        <w:rFonts w:ascii="Times New Roman" w:hAnsi="Times New Roman"/>
        <w:sz w:val="24"/>
        <w:szCs w:val="24"/>
      </w:rPr>
      <w:instrText xml:space="preserve"> PAGE   \* MERGEFORMAT </w:instrText>
    </w:r>
    <w:r w:rsidRPr="006C5DA3">
      <w:rPr>
        <w:rFonts w:ascii="Times New Roman" w:hAnsi="Times New Roman"/>
        <w:sz w:val="24"/>
        <w:szCs w:val="24"/>
      </w:rPr>
      <w:fldChar w:fldCharType="separate"/>
    </w:r>
    <w:r w:rsidR="0071241E">
      <w:rPr>
        <w:rFonts w:ascii="Times New Roman" w:hAnsi="Times New Roman"/>
        <w:noProof/>
        <w:sz w:val="24"/>
        <w:szCs w:val="24"/>
      </w:rPr>
      <w:t>2</w:t>
    </w:r>
    <w:r w:rsidRPr="006C5DA3">
      <w:rPr>
        <w:rFonts w:ascii="Times New Roman" w:hAnsi="Times New Roman"/>
        <w:sz w:val="24"/>
        <w:szCs w:val="24"/>
      </w:rPr>
      <w:fldChar w:fldCharType="end"/>
    </w:r>
  </w:p>
  <w:p w14:paraId="1761DC5C" w14:textId="77777777" w:rsidR="000B2077" w:rsidRDefault="000B20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31109"/>
    <w:multiLevelType w:val="hybridMultilevel"/>
    <w:tmpl w:val="1010AB48"/>
    <w:lvl w:ilvl="0" w:tplc="4E547AA8">
      <w:start w:val="3"/>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203B4224"/>
    <w:multiLevelType w:val="hybridMultilevel"/>
    <w:tmpl w:val="929E5CB0"/>
    <w:lvl w:ilvl="0" w:tplc="700AD1B4">
      <w:start w:val="1"/>
      <w:numFmt w:val="decimal"/>
      <w:pStyle w:val="NormalWeb"/>
      <w:lvlText w:val="%1."/>
      <w:lvlJc w:val="left"/>
      <w:pPr>
        <w:ind w:left="644" w:hanging="360"/>
      </w:pPr>
      <w:rPr>
        <w:rFonts w:hint="default"/>
        <w:b/>
      </w:rPr>
    </w:lvl>
    <w:lvl w:ilvl="1" w:tplc="6A409AC8" w:tentative="1">
      <w:start w:val="1"/>
      <w:numFmt w:val="lowerLetter"/>
      <w:lvlText w:val="%2."/>
      <w:lvlJc w:val="left"/>
      <w:pPr>
        <w:ind w:left="1440" w:hanging="360"/>
      </w:pPr>
    </w:lvl>
    <w:lvl w:ilvl="2" w:tplc="9A5099A8" w:tentative="1">
      <w:start w:val="1"/>
      <w:numFmt w:val="lowerRoman"/>
      <w:lvlText w:val="%3."/>
      <w:lvlJc w:val="right"/>
      <w:pPr>
        <w:ind w:left="2160" w:hanging="180"/>
      </w:pPr>
    </w:lvl>
    <w:lvl w:ilvl="3" w:tplc="69C29CCE" w:tentative="1">
      <w:start w:val="1"/>
      <w:numFmt w:val="decimal"/>
      <w:lvlText w:val="%4."/>
      <w:lvlJc w:val="left"/>
      <w:pPr>
        <w:ind w:left="2880" w:hanging="360"/>
      </w:pPr>
    </w:lvl>
    <w:lvl w:ilvl="4" w:tplc="F4AE5B2E" w:tentative="1">
      <w:start w:val="1"/>
      <w:numFmt w:val="lowerLetter"/>
      <w:lvlText w:val="%5."/>
      <w:lvlJc w:val="left"/>
      <w:pPr>
        <w:ind w:left="3600" w:hanging="360"/>
      </w:pPr>
    </w:lvl>
    <w:lvl w:ilvl="5" w:tplc="59B4E37C" w:tentative="1">
      <w:start w:val="1"/>
      <w:numFmt w:val="lowerRoman"/>
      <w:lvlText w:val="%6."/>
      <w:lvlJc w:val="right"/>
      <w:pPr>
        <w:ind w:left="4320" w:hanging="180"/>
      </w:pPr>
    </w:lvl>
    <w:lvl w:ilvl="6" w:tplc="BEC65F7E" w:tentative="1">
      <w:start w:val="1"/>
      <w:numFmt w:val="decimal"/>
      <w:lvlText w:val="%7."/>
      <w:lvlJc w:val="left"/>
      <w:pPr>
        <w:ind w:left="5040" w:hanging="360"/>
      </w:pPr>
    </w:lvl>
    <w:lvl w:ilvl="7" w:tplc="EF24CFD2" w:tentative="1">
      <w:start w:val="1"/>
      <w:numFmt w:val="lowerLetter"/>
      <w:lvlText w:val="%8."/>
      <w:lvlJc w:val="left"/>
      <w:pPr>
        <w:ind w:left="5760" w:hanging="360"/>
      </w:pPr>
    </w:lvl>
    <w:lvl w:ilvl="8" w:tplc="3DE6004A" w:tentative="1">
      <w:start w:val="1"/>
      <w:numFmt w:val="lowerRoman"/>
      <w:lvlText w:val="%9."/>
      <w:lvlJc w:val="right"/>
      <w:pPr>
        <w:ind w:left="6480" w:hanging="180"/>
      </w:pPr>
    </w:lvl>
  </w:abstractNum>
  <w:abstractNum w:abstractNumId="2" w15:restartNumberingAfterBreak="0">
    <w:nsid w:val="24841304"/>
    <w:multiLevelType w:val="hybridMultilevel"/>
    <w:tmpl w:val="D4CC1996"/>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53191B10"/>
    <w:multiLevelType w:val="multilevel"/>
    <w:tmpl w:val="BC54523E"/>
    <w:lvl w:ilvl="0">
      <w:start w:val="1"/>
      <w:numFmt w:val="decimal"/>
      <w:lvlText w:val="%1."/>
      <w:lvlJc w:val="left"/>
      <w:pPr>
        <w:ind w:left="360" w:hanging="360"/>
      </w:pPr>
      <w:rPr>
        <w:b w:val="0"/>
        <w:bCs/>
      </w:r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5C19794A"/>
    <w:multiLevelType w:val="multilevel"/>
    <w:tmpl w:val="F3F0CA4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701C3045"/>
    <w:multiLevelType w:val="hybridMultilevel"/>
    <w:tmpl w:val="A8C64DA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2101364031">
    <w:abstractNumId w:val="1"/>
  </w:num>
  <w:num w:numId="2" w16cid:durableId="115194205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747216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44999098">
    <w:abstractNumId w:val="0"/>
  </w:num>
  <w:num w:numId="5" w16cid:durableId="169831137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3679632">
    <w:abstractNumId w:val="0"/>
    <w:lvlOverride w:ilvl="0"/>
    <w:lvlOverride w:ilvl="1"/>
    <w:lvlOverride w:ilvl="2"/>
    <w:lvlOverride w:ilvl="3"/>
    <w:lvlOverride w:ilvl="4"/>
    <w:lvlOverride w:ilvl="5"/>
    <w:lvlOverride w:ilvl="6"/>
    <w:lvlOverride w:ilvl="7"/>
    <w:lvlOverride w:ilvl="8"/>
  </w:num>
  <w:num w:numId="7" w16cid:durableId="161725404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9305780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329334588">
    <w:abstractNumId w:val="2"/>
  </w:num>
  <w:num w:numId="10" w16cid:durableId="674185445">
    <w:abstractNumId w:val="3"/>
  </w:num>
  <w:num w:numId="11" w16cid:durableId="1480341083">
    <w:abstractNumId w:val="5"/>
  </w:num>
  <w:num w:numId="12" w16cid:durableId="1039744496">
    <w:abstractNumId w:val="1"/>
    <w:lvlOverride w:ilvl="0">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rawingGridVerticalSpacing w:val="381"/>
  <w:displayHorizont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65EC"/>
    <w:rsid w:val="00000678"/>
    <w:rsid w:val="000061F4"/>
    <w:rsid w:val="00010B01"/>
    <w:rsid w:val="00011AD2"/>
    <w:rsid w:val="00011CEB"/>
    <w:rsid w:val="00015E5C"/>
    <w:rsid w:val="00016049"/>
    <w:rsid w:val="000164EE"/>
    <w:rsid w:val="000168DD"/>
    <w:rsid w:val="00017C2A"/>
    <w:rsid w:val="0002077C"/>
    <w:rsid w:val="000253E7"/>
    <w:rsid w:val="000348D2"/>
    <w:rsid w:val="00036492"/>
    <w:rsid w:val="00041A57"/>
    <w:rsid w:val="0004314E"/>
    <w:rsid w:val="00044BC9"/>
    <w:rsid w:val="000459DC"/>
    <w:rsid w:val="000475FA"/>
    <w:rsid w:val="00047A8A"/>
    <w:rsid w:val="00047B2F"/>
    <w:rsid w:val="0005023D"/>
    <w:rsid w:val="000507B2"/>
    <w:rsid w:val="000521A5"/>
    <w:rsid w:val="000523C4"/>
    <w:rsid w:val="00052F46"/>
    <w:rsid w:val="0005322B"/>
    <w:rsid w:val="000539C3"/>
    <w:rsid w:val="000561A4"/>
    <w:rsid w:val="00060198"/>
    <w:rsid w:val="00060BA1"/>
    <w:rsid w:val="000627EB"/>
    <w:rsid w:val="0006345F"/>
    <w:rsid w:val="000642B9"/>
    <w:rsid w:val="00064DA8"/>
    <w:rsid w:val="000674DD"/>
    <w:rsid w:val="00071048"/>
    <w:rsid w:val="00071607"/>
    <w:rsid w:val="00072DAC"/>
    <w:rsid w:val="0007349E"/>
    <w:rsid w:val="0007470F"/>
    <w:rsid w:val="00074CEA"/>
    <w:rsid w:val="000767A0"/>
    <w:rsid w:val="00077A31"/>
    <w:rsid w:val="00081F35"/>
    <w:rsid w:val="0008266F"/>
    <w:rsid w:val="0009112A"/>
    <w:rsid w:val="00092EE3"/>
    <w:rsid w:val="000A0F6C"/>
    <w:rsid w:val="000A1012"/>
    <w:rsid w:val="000A5DB8"/>
    <w:rsid w:val="000A7485"/>
    <w:rsid w:val="000B0417"/>
    <w:rsid w:val="000B1A86"/>
    <w:rsid w:val="000B2077"/>
    <w:rsid w:val="000B35DC"/>
    <w:rsid w:val="000B48C4"/>
    <w:rsid w:val="000B5DBD"/>
    <w:rsid w:val="000C03D0"/>
    <w:rsid w:val="000C0D67"/>
    <w:rsid w:val="000C215C"/>
    <w:rsid w:val="000C221F"/>
    <w:rsid w:val="000C2693"/>
    <w:rsid w:val="000C48C3"/>
    <w:rsid w:val="000C56FF"/>
    <w:rsid w:val="000C767C"/>
    <w:rsid w:val="000D2BFD"/>
    <w:rsid w:val="000D314B"/>
    <w:rsid w:val="000D3A63"/>
    <w:rsid w:val="000D503E"/>
    <w:rsid w:val="000D660F"/>
    <w:rsid w:val="000E0D0D"/>
    <w:rsid w:val="000E1478"/>
    <w:rsid w:val="000E44BD"/>
    <w:rsid w:val="000E575F"/>
    <w:rsid w:val="000E66CD"/>
    <w:rsid w:val="000E7F33"/>
    <w:rsid w:val="000F074B"/>
    <w:rsid w:val="00101942"/>
    <w:rsid w:val="0010291E"/>
    <w:rsid w:val="00102D0B"/>
    <w:rsid w:val="001044E7"/>
    <w:rsid w:val="001049DA"/>
    <w:rsid w:val="00112BA4"/>
    <w:rsid w:val="00113939"/>
    <w:rsid w:val="001218E9"/>
    <w:rsid w:val="00121B94"/>
    <w:rsid w:val="00123E33"/>
    <w:rsid w:val="00130049"/>
    <w:rsid w:val="00130617"/>
    <w:rsid w:val="00132C48"/>
    <w:rsid w:val="00133B35"/>
    <w:rsid w:val="00133F3A"/>
    <w:rsid w:val="00136837"/>
    <w:rsid w:val="0013759C"/>
    <w:rsid w:val="00140807"/>
    <w:rsid w:val="00144AE8"/>
    <w:rsid w:val="00144E30"/>
    <w:rsid w:val="0015045C"/>
    <w:rsid w:val="00150FB5"/>
    <w:rsid w:val="00151CD5"/>
    <w:rsid w:val="00155392"/>
    <w:rsid w:val="00156E53"/>
    <w:rsid w:val="00156EBD"/>
    <w:rsid w:val="00160CA7"/>
    <w:rsid w:val="00160D4E"/>
    <w:rsid w:val="0016255C"/>
    <w:rsid w:val="001631F8"/>
    <w:rsid w:val="00165066"/>
    <w:rsid w:val="001658BC"/>
    <w:rsid w:val="00165967"/>
    <w:rsid w:val="00165CF8"/>
    <w:rsid w:val="00165DE6"/>
    <w:rsid w:val="00166988"/>
    <w:rsid w:val="0017032A"/>
    <w:rsid w:val="00171A5B"/>
    <w:rsid w:val="0017591F"/>
    <w:rsid w:val="00175970"/>
    <w:rsid w:val="00175B68"/>
    <w:rsid w:val="001770E1"/>
    <w:rsid w:val="0018041A"/>
    <w:rsid w:val="00181578"/>
    <w:rsid w:val="00181EF3"/>
    <w:rsid w:val="00182E09"/>
    <w:rsid w:val="00183487"/>
    <w:rsid w:val="0018352F"/>
    <w:rsid w:val="00184854"/>
    <w:rsid w:val="00195C91"/>
    <w:rsid w:val="00197386"/>
    <w:rsid w:val="0019767A"/>
    <w:rsid w:val="00197B6D"/>
    <w:rsid w:val="001A0DC3"/>
    <w:rsid w:val="001A0EBB"/>
    <w:rsid w:val="001A2533"/>
    <w:rsid w:val="001A4210"/>
    <w:rsid w:val="001A5248"/>
    <w:rsid w:val="001A7608"/>
    <w:rsid w:val="001B088C"/>
    <w:rsid w:val="001B2BF9"/>
    <w:rsid w:val="001B3914"/>
    <w:rsid w:val="001B45FE"/>
    <w:rsid w:val="001B6174"/>
    <w:rsid w:val="001B6D57"/>
    <w:rsid w:val="001C1700"/>
    <w:rsid w:val="001C2363"/>
    <w:rsid w:val="001C23F6"/>
    <w:rsid w:val="001C25AC"/>
    <w:rsid w:val="001C4A92"/>
    <w:rsid w:val="001C62C7"/>
    <w:rsid w:val="001D22C4"/>
    <w:rsid w:val="001D312D"/>
    <w:rsid w:val="001D44ED"/>
    <w:rsid w:val="001D5B91"/>
    <w:rsid w:val="001D7EB1"/>
    <w:rsid w:val="001E4A5F"/>
    <w:rsid w:val="001E6F97"/>
    <w:rsid w:val="001E762E"/>
    <w:rsid w:val="001F0C3A"/>
    <w:rsid w:val="001F1CF6"/>
    <w:rsid w:val="001F336A"/>
    <w:rsid w:val="001F33EF"/>
    <w:rsid w:val="001F3E37"/>
    <w:rsid w:val="001F420A"/>
    <w:rsid w:val="001F5339"/>
    <w:rsid w:val="001F5CC6"/>
    <w:rsid w:val="00201133"/>
    <w:rsid w:val="0020212D"/>
    <w:rsid w:val="00202CFD"/>
    <w:rsid w:val="00203590"/>
    <w:rsid w:val="002056A2"/>
    <w:rsid w:val="00206B94"/>
    <w:rsid w:val="00210615"/>
    <w:rsid w:val="00210A2F"/>
    <w:rsid w:val="0021372B"/>
    <w:rsid w:val="002153D4"/>
    <w:rsid w:val="0021596D"/>
    <w:rsid w:val="00220A2B"/>
    <w:rsid w:val="00221179"/>
    <w:rsid w:val="00221781"/>
    <w:rsid w:val="00223249"/>
    <w:rsid w:val="00224028"/>
    <w:rsid w:val="00224F73"/>
    <w:rsid w:val="00225B88"/>
    <w:rsid w:val="00226183"/>
    <w:rsid w:val="00230526"/>
    <w:rsid w:val="00232325"/>
    <w:rsid w:val="002342A0"/>
    <w:rsid w:val="00236EE6"/>
    <w:rsid w:val="0024207F"/>
    <w:rsid w:val="00242AC7"/>
    <w:rsid w:val="00242DD8"/>
    <w:rsid w:val="00242E02"/>
    <w:rsid w:val="002462DE"/>
    <w:rsid w:val="00257CB8"/>
    <w:rsid w:val="00264A31"/>
    <w:rsid w:val="0026765D"/>
    <w:rsid w:val="00267D6F"/>
    <w:rsid w:val="00270124"/>
    <w:rsid w:val="002723F9"/>
    <w:rsid w:val="002734FF"/>
    <w:rsid w:val="002749D7"/>
    <w:rsid w:val="00275AC7"/>
    <w:rsid w:val="002777FB"/>
    <w:rsid w:val="0028240B"/>
    <w:rsid w:val="00283D54"/>
    <w:rsid w:val="00283DD2"/>
    <w:rsid w:val="0028740A"/>
    <w:rsid w:val="00287576"/>
    <w:rsid w:val="002876A0"/>
    <w:rsid w:val="00292606"/>
    <w:rsid w:val="00293258"/>
    <w:rsid w:val="00296F8A"/>
    <w:rsid w:val="002A1FCD"/>
    <w:rsid w:val="002A307D"/>
    <w:rsid w:val="002A3240"/>
    <w:rsid w:val="002A72A6"/>
    <w:rsid w:val="002B0965"/>
    <w:rsid w:val="002B19AE"/>
    <w:rsid w:val="002B2F22"/>
    <w:rsid w:val="002B4021"/>
    <w:rsid w:val="002B6C58"/>
    <w:rsid w:val="002C0358"/>
    <w:rsid w:val="002C074A"/>
    <w:rsid w:val="002C0A8E"/>
    <w:rsid w:val="002C0F8E"/>
    <w:rsid w:val="002C2B9F"/>
    <w:rsid w:val="002C2D28"/>
    <w:rsid w:val="002C33CC"/>
    <w:rsid w:val="002C3CBF"/>
    <w:rsid w:val="002C460C"/>
    <w:rsid w:val="002C5D2E"/>
    <w:rsid w:val="002D1FCD"/>
    <w:rsid w:val="002D3484"/>
    <w:rsid w:val="002D3672"/>
    <w:rsid w:val="002D53E6"/>
    <w:rsid w:val="002D59BA"/>
    <w:rsid w:val="002E0D00"/>
    <w:rsid w:val="002E11FC"/>
    <w:rsid w:val="002E129D"/>
    <w:rsid w:val="002E766D"/>
    <w:rsid w:val="002F04E4"/>
    <w:rsid w:val="002F0C6B"/>
    <w:rsid w:val="002F1C27"/>
    <w:rsid w:val="002F5824"/>
    <w:rsid w:val="002F6E9A"/>
    <w:rsid w:val="002F7DC9"/>
    <w:rsid w:val="003012EB"/>
    <w:rsid w:val="00301586"/>
    <w:rsid w:val="00301E5E"/>
    <w:rsid w:val="0030227C"/>
    <w:rsid w:val="003032F9"/>
    <w:rsid w:val="00303644"/>
    <w:rsid w:val="00303B41"/>
    <w:rsid w:val="00304511"/>
    <w:rsid w:val="00307295"/>
    <w:rsid w:val="003106B7"/>
    <w:rsid w:val="00311A51"/>
    <w:rsid w:val="00313119"/>
    <w:rsid w:val="003147C0"/>
    <w:rsid w:val="00315D35"/>
    <w:rsid w:val="003175F6"/>
    <w:rsid w:val="0032022F"/>
    <w:rsid w:val="00321E14"/>
    <w:rsid w:val="00322803"/>
    <w:rsid w:val="003241DC"/>
    <w:rsid w:val="003251CD"/>
    <w:rsid w:val="00333C45"/>
    <w:rsid w:val="0033475B"/>
    <w:rsid w:val="003356C8"/>
    <w:rsid w:val="00340E5B"/>
    <w:rsid w:val="00341722"/>
    <w:rsid w:val="00344B25"/>
    <w:rsid w:val="00344C73"/>
    <w:rsid w:val="00346866"/>
    <w:rsid w:val="00346BB7"/>
    <w:rsid w:val="003472C7"/>
    <w:rsid w:val="00350E79"/>
    <w:rsid w:val="00354088"/>
    <w:rsid w:val="003544B3"/>
    <w:rsid w:val="003567E3"/>
    <w:rsid w:val="00356ED0"/>
    <w:rsid w:val="0035731F"/>
    <w:rsid w:val="00357CCD"/>
    <w:rsid w:val="00357E82"/>
    <w:rsid w:val="00362039"/>
    <w:rsid w:val="00363D3B"/>
    <w:rsid w:val="003642D2"/>
    <w:rsid w:val="003671D7"/>
    <w:rsid w:val="00367214"/>
    <w:rsid w:val="00370011"/>
    <w:rsid w:val="00370EDF"/>
    <w:rsid w:val="00372567"/>
    <w:rsid w:val="00372993"/>
    <w:rsid w:val="003742CD"/>
    <w:rsid w:val="00375628"/>
    <w:rsid w:val="00375D9F"/>
    <w:rsid w:val="003770F0"/>
    <w:rsid w:val="003814C9"/>
    <w:rsid w:val="00382189"/>
    <w:rsid w:val="00382309"/>
    <w:rsid w:val="00384322"/>
    <w:rsid w:val="0038745B"/>
    <w:rsid w:val="00390A96"/>
    <w:rsid w:val="00396B81"/>
    <w:rsid w:val="00397B59"/>
    <w:rsid w:val="00397C3A"/>
    <w:rsid w:val="003A02FE"/>
    <w:rsid w:val="003A1CE6"/>
    <w:rsid w:val="003A2041"/>
    <w:rsid w:val="003A34B0"/>
    <w:rsid w:val="003A5D92"/>
    <w:rsid w:val="003A622B"/>
    <w:rsid w:val="003B0439"/>
    <w:rsid w:val="003B11D1"/>
    <w:rsid w:val="003B1BE8"/>
    <w:rsid w:val="003B21BC"/>
    <w:rsid w:val="003B28FF"/>
    <w:rsid w:val="003B329C"/>
    <w:rsid w:val="003B3C13"/>
    <w:rsid w:val="003B5C8D"/>
    <w:rsid w:val="003B64A8"/>
    <w:rsid w:val="003B6608"/>
    <w:rsid w:val="003B70E3"/>
    <w:rsid w:val="003B7206"/>
    <w:rsid w:val="003C178B"/>
    <w:rsid w:val="003C3730"/>
    <w:rsid w:val="003D0695"/>
    <w:rsid w:val="003D3244"/>
    <w:rsid w:val="003D3F63"/>
    <w:rsid w:val="003D6EB9"/>
    <w:rsid w:val="003E002B"/>
    <w:rsid w:val="003E0214"/>
    <w:rsid w:val="003E0CBC"/>
    <w:rsid w:val="003E0EF8"/>
    <w:rsid w:val="003E15BB"/>
    <w:rsid w:val="003E2061"/>
    <w:rsid w:val="003E30ED"/>
    <w:rsid w:val="003E463E"/>
    <w:rsid w:val="003E4B62"/>
    <w:rsid w:val="003F113A"/>
    <w:rsid w:val="003F4A78"/>
    <w:rsid w:val="003F638E"/>
    <w:rsid w:val="003F6704"/>
    <w:rsid w:val="003F676B"/>
    <w:rsid w:val="00400629"/>
    <w:rsid w:val="004008CB"/>
    <w:rsid w:val="00401FFD"/>
    <w:rsid w:val="004025D8"/>
    <w:rsid w:val="00404397"/>
    <w:rsid w:val="004060E8"/>
    <w:rsid w:val="00406D7A"/>
    <w:rsid w:val="004074C3"/>
    <w:rsid w:val="004114CE"/>
    <w:rsid w:val="00411809"/>
    <w:rsid w:val="004118EB"/>
    <w:rsid w:val="00413908"/>
    <w:rsid w:val="00413ABD"/>
    <w:rsid w:val="00413B76"/>
    <w:rsid w:val="004170A3"/>
    <w:rsid w:val="004176E4"/>
    <w:rsid w:val="004313CE"/>
    <w:rsid w:val="00432890"/>
    <w:rsid w:val="00433D51"/>
    <w:rsid w:val="004348BD"/>
    <w:rsid w:val="0043689B"/>
    <w:rsid w:val="00436EC9"/>
    <w:rsid w:val="00440B86"/>
    <w:rsid w:val="004410B7"/>
    <w:rsid w:val="00441E69"/>
    <w:rsid w:val="00443BE8"/>
    <w:rsid w:val="0044689B"/>
    <w:rsid w:val="00446916"/>
    <w:rsid w:val="00450410"/>
    <w:rsid w:val="00452C64"/>
    <w:rsid w:val="0045392C"/>
    <w:rsid w:val="004552B2"/>
    <w:rsid w:val="0046147F"/>
    <w:rsid w:val="00462202"/>
    <w:rsid w:val="00463594"/>
    <w:rsid w:val="00465F29"/>
    <w:rsid w:val="0046766E"/>
    <w:rsid w:val="00472ADB"/>
    <w:rsid w:val="00473402"/>
    <w:rsid w:val="0047365E"/>
    <w:rsid w:val="00475076"/>
    <w:rsid w:val="00475480"/>
    <w:rsid w:val="00476D83"/>
    <w:rsid w:val="0048127B"/>
    <w:rsid w:val="004815FD"/>
    <w:rsid w:val="00481CC5"/>
    <w:rsid w:val="004820C7"/>
    <w:rsid w:val="00483269"/>
    <w:rsid w:val="00483739"/>
    <w:rsid w:val="004871DB"/>
    <w:rsid w:val="00490E9C"/>
    <w:rsid w:val="00491180"/>
    <w:rsid w:val="004A0CAF"/>
    <w:rsid w:val="004A2048"/>
    <w:rsid w:val="004A26B6"/>
    <w:rsid w:val="004A4F27"/>
    <w:rsid w:val="004A668B"/>
    <w:rsid w:val="004A7B08"/>
    <w:rsid w:val="004B12AE"/>
    <w:rsid w:val="004B2678"/>
    <w:rsid w:val="004B2F33"/>
    <w:rsid w:val="004B3269"/>
    <w:rsid w:val="004B6621"/>
    <w:rsid w:val="004B73AC"/>
    <w:rsid w:val="004B761D"/>
    <w:rsid w:val="004B7C5F"/>
    <w:rsid w:val="004C068F"/>
    <w:rsid w:val="004C0D9E"/>
    <w:rsid w:val="004C471C"/>
    <w:rsid w:val="004C7BE8"/>
    <w:rsid w:val="004D03B5"/>
    <w:rsid w:val="004D2838"/>
    <w:rsid w:val="004D38EE"/>
    <w:rsid w:val="004D4AA0"/>
    <w:rsid w:val="004D6473"/>
    <w:rsid w:val="004E2148"/>
    <w:rsid w:val="004E2F94"/>
    <w:rsid w:val="004E3052"/>
    <w:rsid w:val="004E416F"/>
    <w:rsid w:val="004E4BC9"/>
    <w:rsid w:val="004E6B06"/>
    <w:rsid w:val="004E79B0"/>
    <w:rsid w:val="004F58EA"/>
    <w:rsid w:val="004F63EB"/>
    <w:rsid w:val="004F7AAB"/>
    <w:rsid w:val="0050641D"/>
    <w:rsid w:val="0051591F"/>
    <w:rsid w:val="00515FFB"/>
    <w:rsid w:val="005167D9"/>
    <w:rsid w:val="00517BCB"/>
    <w:rsid w:val="00521212"/>
    <w:rsid w:val="00522693"/>
    <w:rsid w:val="00523F4C"/>
    <w:rsid w:val="005241F5"/>
    <w:rsid w:val="00524D5C"/>
    <w:rsid w:val="00525147"/>
    <w:rsid w:val="00525241"/>
    <w:rsid w:val="00525E12"/>
    <w:rsid w:val="00532255"/>
    <w:rsid w:val="00532E46"/>
    <w:rsid w:val="00535249"/>
    <w:rsid w:val="005410EE"/>
    <w:rsid w:val="00545B7D"/>
    <w:rsid w:val="005464CF"/>
    <w:rsid w:val="00550F69"/>
    <w:rsid w:val="0055153D"/>
    <w:rsid w:val="00552403"/>
    <w:rsid w:val="00552F62"/>
    <w:rsid w:val="005558DB"/>
    <w:rsid w:val="005604B3"/>
    <w:rsid w:val="00560AB9"/>
    <w:rsid w:val="005621DC"/>
    <w:rsid w:val="00562E87"/>
    <w:rsid w:val="005631F8"/>
    <w:rsid w:val="00563BDA"/>
    <w:rsid w:val="0056478B"/>
    <w:rsid w:val="005654B0"/>
    <w:rsid w:val="00565FAF"/>
    <w:rsid w:val="00566CA1"/>
    <w:rsid w:val="00570237"/>
    <w:rsid w:val="00571E17"/>
    <w:rsid w:val="00574F79"/>
    <w:rsid w:val="00575947"/>
    <w:rsid w:val="005763C1"/>
    <w:rsid w:val="005772EF"/>
    <w:rsid w:val="005779C1"/>
    <w:rsid w:val="00582E2D"/>
    <w:rsid w:val="00583F7B"/>
    <w:rsid w:val="00586FE8"/>
    <w:rsid w:val="005875EB"/>
    <w:rsid w:val="005915C3"/>
    <w:rsid w:val="005915E7"/>
    <w:rsid w:val="00592409"/>
    <w:rsid w:val="00592FA1"/>
    <w:rsid w:val="0059785C"/>
    <w:rsid w:val="005A0313"/>
    <w:rsid w:val="005A0E70"/>
    <w:rsid w:val="005A19CD"/>
    <w:rsid w:val="005A25F6"/>
    <w:rsid w:val="005A4140"/>
    <w:rsid w:val="005A4A84"/>
    <w:rsid w:val="005A66D2"/>
    <w:rsid w:val="005A6DD4"/>
    <w:rsid w:val="005A7A93"/>
    <w:rsid w:val="005A7FD8"/>
    <w:rsid w:val="005B1B94"/>
    <w:rsid w:val="005B2D61"/>
    <w:rsid w:val="005B72BC"/>
    <w:rsid w:val="005B7520"/>
    <w:rsid w:val="005C25C0"/>
    <w:rsid w:val="005C332C"/>
    <w:rsid w:val="005C42DC"/>
    <w:rsid w:val="005C5042"/>
    <w:rsid w:val="005D4C2F"/>
    <w:rsid w:val="005D554A"/>
    <w:rsid w:val="005E091B"/>
    <w:rsid w:val="005E1FA4"/>
    <w:rsid w:val="005E328C"/>
    <w:rsid w:val="005E621B"/>
    <w:rsid w:val="005E76BA"/>
    <w:rsid w:val="005F1992"/>
    <w:rsid w:val="005F2849"/>
    <w:rsid w:val="005F2E6B"/>
    <w:rsid w:val="005F3CAD"/>
    <w:rsid w:val="006004F2"/>
    <w:rsid w:val="006010E7"/>
    <w:rsid w:val="006028F9"/>
    <w:rsid w:val="00605C2A"/>
    <w:rsid w:val="00606CAE"/>
    <w:rsid w:val="00610E44"/>
    <w:rsid w:val="00611366"/>
    <w:rsid w:val="0061225A"/>
    <w:rsid w:val="00613979"/>
    <w:rsid w:val="0061440B"/>
    <w:rsid w:val="006154C8"/>
    <w:rsid w:val="006173DE"/>
    <w:rsid w:val="00617E51"/>
    <w:rsid w:val="006210A2"/>
    <w:rsid w:val="00622A66"/>
    <w:rsid w:val="00627E47"/>
    <w:rsid w:val="006307FC"/>
    <w:rsid w:val="00633A52"/>
    <w:rsid w:val="00634859"/>
    <w:rsid w:val="006357B5"/>
    <w:rsid w:val="00635C00"/>
    <w:rsid w:val="00640AF2"/>
    <w:rsid w:val="0064279E"/>
    <w:rsid w:val="00642CC5"/>
    <w:rsid w:val="00643A3F"/>
    <w:rsid w:val="00644FE8"/>
    <w:rsid w:val="00647C21"/>
    <w:rsid w:val="006501FE"/>
    <w:rsid w:val="006505FA"/>
    <w:rsid w:val="00650F07"/>
    <w:rsid w:val="00653BE4"/>
    <w:rsid w:val="006546A7"/>
    <w:rsid w:val="00657024"/>
    <w:rsid w:val="006664DF"/>
    <w:rsid w:val="00671D7B"/>
    <w:rsid w:val="00672853"/>
    <w:rsid w:val="00673F2C"/>
    <w:rsid w:val="006805E7"/>
    <w:rsid w:val="006827F6"/>
    <w:rsid w:val="0068304E"/>
    <w:rsid w:val="00683A15"/>
    <w:rsid w:val="00683E1C"/>
    <w:rsid w:val="00684AFE"/>
    <w:rsid w:val="00686176"/>
    <w:rsid w:val="00686436"/>
    <w:rsid w:val="006873B8"/>
    <w:rsid w:val="00687D2C"/>
    <w:rsid w:val="00687DE1"/>
    <w:rsid w:val="0069222B"/>
    <w:rsid w:val="00692E88"/>
    <w:rsid w:val="00695DDD"/>
    <w:rsid w:val="00696FEA"/>
    <w:rsid w:val="006A0F33"/>
    <w:rsid w:val="006A22DB"/>
    <w:rsid w:val="006A71F3"/>
    <w:rsid w:val="006B0ABF"/>
    <w:rsid w:val="006B13C4"/>
    <w:rsid w:val="006B56A9"/>
    <w:rsid w:val="006B624D"/>
    <w:rsid w:val="006B63FB"/>
    <w:rsid w:val="006B68EA"/>
    <w:rsid w:val="006B711D"/>
    <w:rsid w:val="006C1330"/>
    <w:rsid w:val="006C1695"/>
    <w:rsid w:val="006C21FA"/>
    <w:rsid w:val="006C4D13"/>
    <w:rsid w:val="006C5DA3"/>
    <w:rsid w:val="006D2528"/>
    <w:rsid w:val="006D39D8"/>
    <w:rsid w:val="006D413C"/>
    <w:rsid w:val="006E4C6E"/>
    <w:rsid w:val="006E7196"/>
    <w:rsid w:val="006E7500"/>
    <w:rsid w:val="006E77C5"/>
    <w:rsid w:val="006E7A83"/>
    <w:rsid w:val="006F04B8"/>
    <w:rsid w:val="006F3110"/>
    <w:rsid w:val="007012C4"/>
    <w:rsid w:val="007013BB"/>
    <w:rsid w:val="007017F2"/>
    <w:rsid w:val="007018F1"/>
    <w:rsid w:val="00702135"/>
    <w:rsid w:val="00707D41"/>
    <w:rsid w:val="0071091D"/>
    <w:rsid w:val="00710DB1"/>
    <w:rsid w:val="00712246"/>
    <w:rsid w:val="007123AF"/>
    <w:rsid w:val="0071241E"/>
    <w:rsid w:val="00713A89"/>
    <w:rsid w:val="0071542C"/>
    <w:rsid w:val="00715BDF"/>
    <w:rsid w:val="00716880"/>
    <w:rsid w:val="00716A39"/>
    <w:rsid w:val="00716ED6"/>
    <w:rsid w:val="0072164A"/>
    <w:rsid w:val="00723DA2"/>
    <w:rsid w:val="00724A2A"/>
    <w:rsid w:val="00724C54"/>
    <w:rsid w:val="00725D89"/>
    <w:rsid w:val="00725FF1"/>
    <w:rsid w:val="00727BD6"/>
    <w:rsid w:val="007353A3"/>
    <w:rsid w:val="00740B8B"/>
    <w:rsid w:val="0074192C"/>
    <w:rsid w:val="00742B3F"/>
    <w:rsid w:val="00745D08"/>
    <w:rsid w:val="00746957"/>
    <w:rsid w:val="00753CBB"/>
    <w:rsid w:val="007541A0"/>
    <w:rsid w:val="007541C4"/>
    <w:rsid w:val="007562B1"/>
    <w:rsid w:val="0075664E"/>
    <w:rsid w:val="00757525"/>
    <w:rsid w:val="00760581"/>
    <w:rsid w:val="00760990"/>
    <w:rsid w:val="00762D12"/>
    <w:rsid w:val="00764A2D"/>
    <w:rsid w:val="00764E82"/>
    <w:rsid w:val="007661C1"/>
    <w:rsid w:val="00766760"/>
    <w:rsid w:val="00770246"/>
    <w:rsid w:val="007702AF"/>
    <w:rsid w:val="00771187"/>
    <w:rsid w:val="00771AF1"/>
    <w:rsid w:val="0077377D"/>
    <w:rsid w:val="00775C1B"/>
    <w:rsid w:val="00776B7D"/>
    <w:rsid w:val="0078320B"/>
    <w:rsid w:val="0078507E"/>
    <w:rsid w:val="00785335"/>
    <w:rsid w:val="007858CB"/>
    <w:rsid w:val="00787713"/>
    <w:rsid w:val="0079009C"/>
    <w:rsid w:val="007905D3"/>
    <w:rsid w:val="00790A96"/>
    <w:rsid w:val="00790AD5"/>
    <w:rsid w:val="007914DA"/>
    <w:rsid w:val="007926EF"/>
    <w:rsid w:val="00792962"/>
    <w:rsid w:val="00795174"/>
    <w:rsid w:val="00795FAA"/>
    <w:rsid w:val="007A146C"/>
    <w:rsid w:val="007A1CD4"/>
    <w:rsid w:val="007A6235"/>
    <w:rsid w:val="007A7BF2"/>
    <w:rsid w:val="007B0763"/>
    <w:rsid w:val="007B2E34"/>
    <w:rsid w:val="007B3873"/>
    <w:rsid w:val="007B5A64"/>
    <w:rsid w:val="007B5D41"/>
    <w:rsid w:val="007B7B5F"/>
    <w:rsid w:val="007C0738"/>
    <w:rsid w:val="007C1721"/>
    <w:rsid w:val="007C347D"/>
    <w:rsid w:val="007C4C95"/>
    <w:rsid w:val="007C51B0"/>
    <w:rsid w:val="007C6529"/>
    <w:rsid w:val="007D1DC0"/>
    <w:rsid w:val="007D20F7"/>
    <w:rsid w:val="007D2B7D"/>
    <w:rsid w:val="007D44E6"/>
    <w:rsid w:val="007D575C"/>
    <w:rsid w:val="007D5ED6"/>
    <w:rsid w:val="007D5F7E"/>
    <w:rsid w:val="007D5F95"/>
    <w:rsid w:val="007D7006"/>
    <w:rsid w:val="007E069C"/>
    <w:rsid w:val="007E1831"/>
    <w:rsid w:val="007E1D68"/>
    <w:rsid w:val="007E2350"/>
    <w:rsid w:val="007E5613"/>
    <w:rsid w:val="007E5937"/>
    <w:rsid w:val="007E6424"/>
    <w:rsid w:val="007E7AAD"/>
    <w:rsid w:val="007E7CBB"/>
    <w:rsid w:val="007F0F7A"/>
    <w:rsid w:val="007F1F37"/>
    <w:rsid w:val="007F5BC8"/>
    <w:rsid w:val="00800114"/>
    <w:rsid w:val="00800202"/>
    <w:rsid w:val="00802D01"/>
    <w:rsid w:val="008066EF"/>
    <w:rsid w:val="00806E1D"/>
    <w:rsid w:val="00807454"/>
    <w:rsid w:val="0081101E"/>
    <w:rsid w:val="008120DA"/>
    <w:rsid w:val="00815489"/>
    <w:rsid w:val="0081552C"/>
    <w:rsid w:val="0081661F"/>
    <w:rsid w:val="008173E1"/>
    <w:rsid w:val="008206A9"/>
    <w:rsid w:val="00822662"/>
    <w:rsid w:val="0082398B"/>
    <w:rsid w:val="008247CF"/>
    <w:rsid w:val="008260CC"/>
    <w:rsid w:val="00830FFF"/>
    <w:rsid w:val="008348D7"/>
    <w:rsid w:val="008348EC"/>
    <w:rsid w:val="00835F77"/>
    <w:rsid w:val="008368CA"/>
    <w:rsid w:val="008421AE"/>
    <w:rsid w:val="00843A5B"/>
    <w:rsid w:val="008466F1"/>
    <w:rsid w:val="00847699"/>
    <w:rsid w:val="0085040A"/>
    <w:rsid w:val="008513B5"/>
    <w:rsid w:val="00851AE8"/>
    <w:rsid w:val="008538D6"/>
    <w:rsid w:val="008540EA"/>
    <w:rsid w:val="008547CE"/>
    <w:rsid w:val="00854FBE"/>
    <w:rsid w:val="008554A6"/>
    <w:rsid w:val="00856265"/>
    <w:rsid w:val="00857293"/>
    <w:rsid w:val="00860729"/>
    <w:rsid w:val="00860A4B"/>
    <w:rsid w:val="008623CA"/>
    <w:rsid w:val="00862574"/>
    <w:rsid w:val="00865EB0"/>
    <w:rsid w:val="008667A6"/>
    <w:rsid w:val="008718E4"/>
    <w:rsid w:val="00872F6A"/>
    <w:rsid w:val="00874CEC"/>
    <w:rsid w:val="008769DB"/>
    <w:rsid w:val="00877C29"/>
    <w:rsid w:val="00880383"/>
    <w:rsid w:val="00883FC8"/>
    <w:rsid w:val="0088424E"/>
    <w:rsid w:val="00884E4A"/>
    <w:rsid w:val="00887036"/>
    <w:rsid w:val="00890686"/>
    <w:rsid w:val="00891459"/>
    <w:rsid w:val="00892E1D"/>
    <w:rsid w:val="00893C0E"/>
    <w:rsid w:val="008943A0"/>
    <w:rsid w:val="00896DC4"/>
    <w:rsid w:val="008A012E"/>
    <w:rsid w:val="008A09EA"/>
    <w:rsid w:val="008A631E"/>
    <w:rsid w:val="008A79BC"/>
    <w:rsid w:val="008B3130"/>
    <w:rsid w:val="008C05DA"/>
    <w:rsid w:val="008C1D3E"/>
    <w:rsid w:val="008C2826"/>
    <w:rsid w:val="008C4CE5"/>
    <w:rsid w:val="008C544A"/>
    <w:rsid w:val="008C6280"/>
    <w:rsid w:val="008C6C08"/>
    <w:rsid w:val="008D04AD"/>
    <w:rsid w:val="008D239F"/>
    <w:rsid w:val="008D3D58"/>
    <w:rsid w:val="008D429C"/>
    <w:rsid w:val="008D50AA"/>
    <w:rsid w:val="008D50E6"/>
    <w:rsid w:val="008D5860"/>
    <w:rsid w:val="008D592D"/>
    <w:rsid w:val="008D5E8D"/>
    <w:rsid w:val="008D60C2"/>
    <w:rsid w:val="008E0472"/>
    <w:rsid w:val="008E0C80"/>
    <w:rsid w:val="008E1756"/>
    <w:rsid w:val="008E19A7"/>
    <w:rsid w:val="008E5F2C"/>
    <w:rsid w:val="008E67B8"/>
    <w:rsid w:val="008F074F"/>
    <w:rsid w:val="008F330B"/>
    <w:rsid w:val="008F66C1"/>
    <w:rsid w:val="008F7428"/>
    <w:rsid w:val="00900A0B"/>
    <w:rsid w:val="00903467"/>
    <w:rsid w:val="009053B4"/>
    <w:rsid w:val="00907299"/>
    <w:rsid w:val="00911649"/>
    <w:rsid w:val="0091378D"/>
    <w:rsid w:val="0091381F"/>
    <w:rsid w:val="0091422A"/>
    <w:rsid w:val="00916E1E"/>
    <w:rsid w:val="00916E78"/>
    <w:rsid w:val="00917839"/>
    <w:rsid w:val="0092336B"/>
    <w:rsid w:val="00924565"/>
    <w:rsid w:val="00925D21"/>
    <w:rsid w:val="009263E4"/>
    <w:rsid w:val="0092698D"/>
    <w:rsid w:val="00930733"/>
    <w:rsid w:val="009315CC"/>
    <w:rsid w:val="00931C5D"/>
    <w:rsid w:val="009324D6"/>
    <w:rsid w:val="00940725"/>
    <w:rsid w:val="00942268"/>
    <w:rsid w:val="00944FBB"/>
    <w:rsid w:val="0094763E"/>
    <w:rsid w:val="00950A09"/>
    <w:rsid w:val="00955565"/>
    <w:rsid w:val="009564FA"/>
    <w:rsid w:val="009578C8"/>
    <w:rsid w:val="0096059A"/>
    <w:rsid w:val="00960FD2"/>
    <w:rsid w:val="009638A9"/>
    <w:rsid w:val="0096593C"/>
    <w:rsid w:val="00973170"/>
    <w:rsid w:val="009748CD"/>
    <w:rsid w:val="00975AA7"/>
    <w:rsid w:val="00976759"/>
    <w:rsid w:val="00976B7F"/>
    <w:rsid w:val="0098200B"/>
    <w:rsid w:val="00982137"/>
    <w:rsid w:val="00982B4E"/>
    <w:rsid w:val="0098468C"/>
    <w:rsid w:val="00984AC9"/>
    <w:rsid w:val="00984F96"/>
    <w:rsid w:val="00987A8C"/>
    <w:rsid w:val="00990283"/>
    <w:rsid w:val="00991364"/>
    <w:rsid w:val="00993F27"/>
    <w:rsid w:val="00996A64"/>
    <w:rsid w:val="00997369"/>
    <w:rsid w:val="00997890"/>
    <w:rsid w:val="009A1F18"/>
    <w:rsid w:val="009A2788"/>
    <w:rsid w:val="009A2C35"/>
    <w:rsid w:val="009A655D"/>
    <w:rsid w:val="009A66D1"/>
    <w:rsid w:val="009A66FE"/>
    <w:rsid w:val="009A6F8C"/>
    <w:rsid w:val="009A6F93"/>
    <w:rsid w:val="009A7D95"/>
    <w:rsid w:val="009B20C4"/>
    <w:rsid w:val="009B21DE"/>
    <w:rsid w:val="009B4C58"/>
    <w:rsid w:val="009B4CB5"/>
    <w:rsid w:val="009B5581"/>
    <w:rsid w:val="009B57C2"/>
    <w:rsid w:val="009B67AF"/>
    <w:rsid w:val="009C1818"/>
    <w:rsid w:val="009C1935"/>
    <w:rsid w:val="009C1A58"/>
    <w:rsid w:val="009C27B1"/>
    <w:rsid w:val="009C2DD6"/>
    <w:rsid w:val="009C490E"/>
    <w:rsid w:val="009C51A5"/>
    <w:rsid w:val="009C545D"/>
    <w:rsid w:val="009C546F"/>
    <w:rsid w:val="009C66EE"/>
    <w:rsid w:val="009D168B"/>
    <w:rsid w:val="009D1A38"/>
    <w:rsid w:val="009D2883"/>
    <w:rsid w:val="009D48A9"/>
    <w:rsid w:val="009D72C2"/>
    <w:rsid w:val="009E00E4"/>
    <w:rsid w:val="009E1A4D"/>
    <w:rsid w:val="009E45B6"/>
    <w:rsid w:val="009E45E3"/>
    <w:rsid w:val="009F4FE2"/>
    <w:rsid w:val="009F5059"/>
    <w:rsid w:val="009F5A12"/>
    <w:rsid w:val="009F6053"/>
    <w:rsid w:val="009F616D"/>
    <w:rsid w:val="009F7112"/>
    <w:rsid w:val="00A017DB"/>
    <w:rsid w:val="00A075A3"/>
    <w:rsid w:val="00A11C06"/>
    <w:rsid w:val="00A11FA9"/>
    <w:rsid w:val="00A149AA"/>
    <w:rsid w:val="00A1541F"/>
    <w:rsid w:val="00A2000F"/>
    <w:rsid w:val="00A20338"/>
    <w:rsid w:val="00A21CA3"/>
    <w:rsid w:val="00A23257"/>
    <w:rsid w:val="00A239E3"/>
    <w:rsid w:val="00A2575F"/>
    <w:rsid w:val="00A2581D"/>
    <w:rsid w:val="00A2592C"/>
    <w:rsid w:val="00A27FF6"/>
    <w:rsid w:val="00A32438"/>
    <w:rsid w:val="00A35B90"/>
    <w:rsid w:val="00A375E5"/>
    <w:rsid w:val="00A40F50"/>
    <w:rsid w:val="00A41607"/>
    <w:rsid w:val="00A41B21"/>
    <w:rsid w:val="00A43837"/>
    <w:rsid w:val="00A44CD2"/>
    <w:rsid w:val="00A46B38"/>
    <w:rsid w:val="00A512E2"/>
    <w:rsid w:val="00A51DA0"/>
    <w:rsid w:val="00A53DBE"/>
    <w:rsid w:val="00A5487D"/>
    <w:rsid w:val="00A56ED4"/>
    <w:rsid w:val="00A56F3F"/>
    <w:rsid w:val="00A6087E"/>
    <w:rsid w:val="00A61E67"/>
    <w:rsid w:val="00A62BCB"/>
    <w:rsid w:val="00A63504"/>
    <w:rsid w:val="00A65780"/>
    <w:rsid w:val="00A661BC"/>
    <w:rsid w:val="00A66BC3"/>
    <w:rsid w:val="00A66F78"/>
    <w:rsid w:val="00A67FB2"/>
    <w:rsid w:val="00A703CF"/>
    <w:rsid w:val="00A70E0A"/>
    <w:rsid w:val="00A76358"/>
    <w:rsid w:val="00A77E90"/>
    <w:rsid w:val="00A8120C"/>
    <w:rsid w:val="00A82BFC"/>
    <w:rsid w:val="00A835A0"/>
    <w:rsid w:val="00A8443C"/>
    <w:rsid w:val="00A8572B"/>
    <w:rsid w:val="00A87E12"/>
    <w:rsid w:val="00A90632"/>
    <w:rsid w:val="00A90D6A"/>
    <w:rsid w:val="00A95153"/>
    <w:rsid w:val="00A953A1"/>
    <w:rsid w:val="00A95743"/>
    <w:rsid w:val="00A9668C"/>
    <w:rsid w:val="00A97EC0"/>
    <w:rsid w:val="00AA7337"/>
    <w:rsid w:val="00AA771E"/>
    <w:rsid w:val="00AB1359"/>
    <w:rsid w:val="00AB1C98"/>
    <w:rsid w:val="00AB39BC"/>
    <w:rsid w:val="00AB5163"/>
    <w:rsid w:val="00AB6389"/>
    <w:rsid w:val="00AB7751"/>
    <w:rsid w:val="00AC036C"/>
    <w:rsid w:val="00AC7C35"/>
    <w:rsid w:val="00AC7E32"/>
    <w:rsid w:val="00AD28DF"/>
    <w:rsid w:val="00AD3A5C"/>
    <w:rsid w:val="00AD7294"/>
    <w:rsid w:val="00AE01F2"/>
    <w:rsid w:val="00AE51CC"/>
    <w:rsid w:val="00AE629F"/>
    <w:rsid w:val="00AE6CD1"/>
    <w:rsid w:val="00AF289C"/>
    <w:rsid w:val="00AF3BC5"/>
    <w:rsid w:val="00AF4F56"/>
    <w:rsid w:val="00AF5920"/>
    <w:rsid w:val="00AF7A5A"/>
    <w:rsid w:val="00B0090B"/>
    <w:rsid w:val="00B00C99"/>
    <w:rsid w:val="00B01DBF"/>
    <w:rsid w:val="00B04A00"/>
    <w:rsid w:val="00B06CA6"/>
    <w:rsid w:val="00B133A3"/>
    <w:rsid w:val="00B22770"/>
    <w:rsid w:val="00B242FD"/>
    <w:rsid w:val="00B24BA6"/>
    <w:rsid w:val="00B26B38"/>
    <w:rsid w:val="00B30B0B"/>
    <w:rsid w:val="00B31C38"/>
    <w:rsid w:val="00B339B2"/>
    <w:rsid w:val="00B3408F"/>
    <w:rsid w:val="00B35DF6"/>
    <w:rsid w:val="00B40349"/>
    <w:rsid w:val="00B40E63"/>
    <w:rsid w:val="00B41EE3"/>
    <w:rsid w:val="00B4220E"/>
    <w:rsid w:val="00B431B5"/>
    <w:rsid w:val="00B44566"/>
    <w:rsid w:val="00B5001B"/>
    <w:rsid w:val="00B548C6"/>
    <w:rsid w:val="00B54F8D"/>
    <w:rsid w:val="00B57251"/>
    <w:rsid w:val="00B60A58"/>
    <w:rsid w:val="00B61087"/>
    <w:rsid w:val="00B62779"/>
    <w:rsid w:val="00B64C89"/>
    <w:rsid w:val="00B64CDF"/>
    <w:rsid w:val="00B64D68"/>
    <w:rsid w:val="00B7060F"/>
    <w:rsid w:val="00B706EB"/>
    <w:rsid w:val="00B7226D"/>
    <w:rsid w:val="00B72380"/>
    <w:rsid w:val="00B741B8"/>
    <w:rsid w:val="00B77066"/>
    <w:rsid w:val="00B80B13"/>
    <w:rsid w:val="00B8492E"/>
    <w:rsid w:val="00B86080"/>
    <w:rsid w:val="00B86485"/>
    <w:rsid w:val="00B86B62"/>
    <w:rsid w:val="00B91524"/>
    <w:rsid w:val="00B9181C"/>
    <w:rsid w:val="00B94315"/>
    <w:rsid w:val="00B95FAE"/>
    <w:rsid w:val="00B968E3"/>
    <w:rsid w:val="00BA30F7"/>
    <w:rsid w:val="00BA792A"/>
    <w:rsid w:val="00BB2DF3"/>
    <w:rsid w:val="00BB4854"/>
    <w:rsid w:val="00BB5629"/>
    <w:rsid w:val="00BB7946"/>
    <w:rsid w:val="00BC06FB"/>
    <w:rsid w:val="00BC0E8B"/>
    <w:rsid w:val="00BC494C"/>
    <w:rsid w:val="00BC5648"/>
    <w:rsid w:val="00BC7616"/>
    <w:rsid w:val="00BC7763"/>
    <w:rsid w:val="00BD14EC"/>
    <w:rsid w:val="00BD2430"/>
    <w:rsid w:val="00BD40EA"/>
    <w:rsid w:val="00BD480E"/>
    <w:rsid w:val="00BD5C0D"/>
    <w:rsid w:val="00BE097F"/>
    <w:rsid w:val="00BE2E38"/>
    <w:rsid w:val="00BE3F2C"/>
    <w:rsid w:val="00BE5761"/>
    <w:rsid w:val="00BE7851"/>
    <w:rsid w:val="00BF18D3"/>
    <w:rsid w:val="00BF2781"/>
    <w:rsid w:val="00BF4B2C"/>
    <w:rsid w:val="00BF66D5"/>
    <w:rsid w:val="00BF70CF"/>
    <w:rsid w:val="00C00E8F"/>
    <w:rsid w:val="00C01B44"/>
    <w:rsid w:val="00C026B9"/>
    <w:rsid w:val="00C03747"/>
    <w:rsid w:val="00C03D75"/>
    <w:rsid w:val="00C048CF"/>
    <w:rsid w:val="00C07014"/>
    <w:rsid w:val="00C10805"/>
    <w:rsid w:val="00C13004"/>
    <w:rsid w:val="00C15634"/>
    <w:rsid w:val="00C208C8"/>
    <w:rsid w:val="00C2130B"/>
    <w:rsid w:val="00C215FD"/>
    <w:rsid w:val="00C2183D"/>
    <w:rsid w:val="00C23900"/>
    <w:rsid w:val="00C24CDD"/>
    <w:rsid w:val="00C24FCF"/>
    <w:rsid w:val="00C2697A"/>
    <w:rsid w:val="00C27476"/>
    <w:rsid w:val="00C30E5B"/>
    <w:rsid w:val="00C32ABE"/>
    <w:rsid w:val="00C34048"/>
    <w:rsid w:val="00C341CE"/>
    <w:rsid w:val="00C34480"/>
    <w:rsid w:val="00C36470"/>
    <w:rsid w:val="00C4021B"/>
    <w:rsid w:val="00C41FF8"/>
    <w:rsid w:val="00C4429F"/>
    <w:rsid w:val="00C54223"/>
    <w:rsid w:val="00C567CB"/>
    <w:rsid w:val="00C607EE"/>
    <w:rsid w:val="00C67701"/>
    <w:rsid w:val="00C67B54"/>
    <w:rsid w:val="00C67D9D"/>
    <w:rsid w:val="00C72BF0"/>
    <w:rsid w:val="00C75ECC"/>
    <w:rsid w:val="00C7701C"/>
    <w:rsid w:val="00C771C7"/>
    <w:rsid w:val="00C8597A"/>
    <w:rsid w:val="00C86AE5"/>
    <w:rsid w:val="00C914A7"/>
    <w:rsid w:val="00C91725"/>
    <w:rsid w:val="00C93FF3"/>
    <w:rsid w:val="00C943F0"/>
    <w:rsid w:val="00C97D13"/>
    <w:rsid w:val="00C97F16"/>
    <w:rsid w:val="00CA11FE"/>
    <w:rsid w:val="00CA235B"/>
    <w:rsid w:val="00CA2A0B"/>
    <w:rsid w:val="00CA325B"/>
    <w:rsid w:val="00CA34A3"/>
    <w:rsid w:val="00CA367E"/>
    <w:rsid w:val="00CA38E4"/>
    <w:rsid w:val="00CA4E10"/>
    <w:rsid w:val="00CA785F"/>
    <w:rsid w:val="00CB4461"/>
    <w:rsid w:val="00CB4997"/>
    <w:rsid w:val="00CB6F15"/>
    <w:rsid w:val="00CB6F9D"/>
    <w:rsid w:val="00CB7120"/>
    <w:rsid w:val="00CB7836"/>
    <w:rsid w:val="00CB7C6E"/>
    <w:rsid w:val="00CC0ECA"/>
    <w:rsid w:val="00CC1E65"/>
    <w:rsid w:val="00CC4B17"/>
    <w:rsid w:val="00CC5896"/>
    <w:rsid w:val="00CC7907"/>
    <w:rsid w:val="00CD04CB"/>
    <w:rsid w:val="00CD08D5"/>
    <w:rsid w:val="00CD08FB"/>
    <w:rsid w:val="00CD2A8D"/>
    <w:rsid w:val="00CD3595"/>
    <w:rsid w:val="00CD5896"/>
    <w:rsid w:val="00CD5907"/>
    <w:rsid w:val="00CD5F03"/>
    <w:rsid w:val="00CE6AFC"/>
    <w:rsid w:val="00CE76C1"/>
    <w:rsid w:val="00CF1B71"/>
    <w:rsid w:val="00CF2480"/>
    <w:rsid w:val="00CF2DC7"/>
    <w:rsid w:val="00CF32B5"/>
    <w:rsid w:val="00CF3B30"/>
    <w:rsid w:val="00CF4091"/>
    <w:rsid w:val="00CF444D"/>
    <w:rsid w:val="00CF4F86"/>
    <w:rsid w:val="00CF56C4"/>
    <w:rsid w:val="00CF6027"/>
    <w:rsid w:val="00CF6644"/>
    <w:rsid w:val="00CF7956"/>
    <w:rsid w:val="00D00186"/>
    <w:rsid w:val="00D018B1"/>
    <w:rsid w:val="00D02117"/>
    <w:rsid w:val="00D034CF"/>
    <w:rsid w:val="00D03D79"/>
    <w:rsid w:val="00D07874"/>
    <w:rsid w:val="00D10A3B"/>
    <w:rsid w:val="00D113EC"/>
    <w:rsid w:val="00D11541"/>
    <w:rsid w:val="00D12B7B"/>
    <w:rsid w:val="00D12F1E"/>
    <w:rsid w:val="00D1401F"/>
    <w:rsid w:val="00D147CE"/>
    <w:rsid w:val="00D177E8"/>
    <w:rsid w:val="00D17E5D"/>
    <w:rsid w:val="00D22CB2"/>
    <w:rsid w:val="00D233C5"/>
    <w:rsid w:val="00D3089F"/>
    <w:rsid w:val="00D30D7E"/>
    <w:rsid w:val="00D30F75"/>
    <w:rsid w:val="00D316C1"/>
    <w:rsid w:val="00D3172B"/>
    <w:rsid w:val="00D334C3"/>
    <w:rsid w:val="00D3359B"/>
    <w:rsid w:val="00D3491B"/>
    <w:rsid w:val="00D351BE"/>
    <w:rsid w:val="00D3583E"/>
    <w:rsid w:val="00D358AC"/>
    <w:rsid w:val="00D369E7"/>
    <w:rsid w:val="00D42BE8"/>
    <w:rsid w:val="00D43E7D"/>
    <w:rsid w:val="00D43F8F"/>
    <w:rsid w:val="00D45490"/>
    <w:rsid w:val="00D46385"/>
    <w:rsid w:val="00D50324"/>
    <w:rsid w:val="00D52B49"/>
    <w:rsid w:val="00D56408"/>
    <w:rsid w:val="00D56E82"/>
    <w:rsid w:val="00D57108"/>
    <w:rsid w:val="00D5759D"/>
    <w:rsid w:val="00D57A5C"/>
    <w:rsid w:val="00D60395"/>
    <w:rsid w:val="00D60854"/>
    <w:rsid w:val="00D61271"/>
    <w:rsid w:val="00D6240E"/>
    <w:rsid w:val="00D67111"/>
    <w:rsid w:val="00D70502"/>
    <w:rsid w:val="00D73008"/>
    <w:rsid w:val="00D7447E"/>
    <w:rsid w:val="00D75438"/>
    <w:rsid w:val="00D7648A"/>
    <w:rsid w:val="00D80E8E"/>
    <w:rsid w:val="00D81540"/>
    <w:rsid w:val="00D82336"/>
    <w:rsid w:val="00D839AB"/>
    <w:rsid w:val="00D844BC"/>
    <w:rsid w:val="00D84863"/>
    <w:rsid w:val="00D87970"/>
    <w:rsid w:val="00D90350"/>
    <w:rsid w:val="00D908B5"/>
    <w:rsid w:val="00D90C2A"/>
    <w:rsid w:val="00D910D4"/>
    <w:rsid w:val="00D9191C"/>
    <w:rsid w:val="00D91AB3"/>
    <w:rsid w:val="00D91C43"/>
    <w:rsid w:val="00D93F01"/>
    <w:rsid w:val="00DA1C64"/>
    <w:rsid w:val="00DA52FB"/>
    <w:rsid w:val="00DA6FE6"/>
    <w:rsid w:val="00DB1843"/>
    <w:rsid w:val="00DB21D6"/>
    <w:rsid w:val="00DB31B3"/>
    <w:rsid w:val="00DB3517"/>
    <w:rsid w:val="00DB5151"/>
    <w:rsid w:val="00DB6B7B"/>
    <w:rsid w:val="00DC0E8C"/>
    <w:rsid w:val="00DC2FBF"/>
    <w:rsid w:val="00DC547D"/>
    <w:rsid w:val="00DD074B"/>
    <w:rsid w:val="00DD07A2"/>
    <w:rsid w:val="00DD3742"/>
    <w:rsid w:val="00DD4CEB"/>
    <w:rsid w:val="00DD5144"/>
    <w:rsid w:val="00DD6700"/>
    <w:rsid w:val="00DD70C1"/>
    <w:rsid w:val="00DD7AB4"/>
    <w:rsid w:val="00DE0D73"/>
    <w:rsid w:val="00DE2655"/>
    <w:rsid w:val="00DE2B72"/>
    <w:rsid w:val="00DE2D34"/>
    <w:rsid w:val="00DE3841"/>
    <w:rsid w:val="00DE3AB8"/>
    <w:rsid w:val="00DE3CDD"/>
    <w:rsid w:val="00DE4455"/>
    <w:rsid w:val="00DE647D"/>
    <w:rsid w:val="00DE7A07"/>
    <w:rsid w:val="00DE7DC2"/>
    <w:rsid w:val="00DE7E07"/>
    <w:rsid w:val="00DF0904"/>
    <w:rsid w:val="00DF1F81"/>
    <w:rsid w:val="00DF2164"/>
    <w:rsid w:val="00DF2B1C"/>
    <w:rsid w:val="00DF3A8D"/>
    <w:rsid w:val="00DF403C"/>
    <w:rsid w:val="00DF43C2"/>
    <w:rsid w:val="00DF485B"/>
    <w:rsid w:val="00DF5603"/>
    <w:rsid w:val="00DF62B5"/>
    <w:rsid w:val="00DF67AC"/>
    <w:rsid w:val="00DF746B"/>
    <w:rsid w:val="00E029F8"/>
    <w:rsid w:val="00E03AF8"/>
    <w:rsid w:val="00E0409E"/>
    <w:rsid w:val="00E05737"/>
    <w:rsid w:val="00E05763"/>
    <w:rsid w:val="00E10A47"/>
    <w:rsid w:val="00E13469"/>
    <w:rsid w:val="00E143F8"/>
    <w:rsid w:val="00E146A7"/>
    <w:rsid w:val="00E14A38"/>
    <w:rsid w:val="00E161ED"/>
    <w:rsid w:val="00E16B07"/>
    <w:rsid w:val="00E20DBF"/>
    <w:rsid w:val="00E21682"/>
    <w:rsid w:val="00E2393F"/>
    <w:rsid w:val="00E24B43"/>
    <w:rsid w:val="00E2631E"/>
    <w:rsid w:val="00E266E9"/>
    <w:rsid w:val="00E26749"/>
    <w:rsid w:val="00E27D1D"/>
    <w:rsid w:val="00E336CA"/>
    <w:rsid w:val="00E33F30"/>
    <w:rsid w:val="00E3452A"/>
    <w:rsid w:val="00E3675B"/>
    <w:rsid w:val="00E370AA"/>
    <w:rsid w:val="00E41E77"/>
    <w:rsid w:val="00E43DA7"/>
    <w:rsid w:val="00E4400F"/>
    <w:rsid w:val="00E465D9"/>
    <w:rsid w:val="00E4685F"/>
    <w:rsid w:val="00E503EA"/>
    <w:rsid w:val="00E5216C"/>
    <w:rsid w:val="00E55F58"/>
    <w:rsid w:val="00E61984"/>
    <w:rsid w:val="00E65AFF"/>
    <w:rsid w:val="00E67E60"/>
    <w:rsid w:val="00E732A7"/>
    <w:rsid w:val="00E735AB"/>
    <w:rsid w:val="00E75759"/>
    <w:rsid w:val="00E76439"/>
    <w:rsid w:val="00E76F24"/>
    <w:rsid w:val="00E80DB7"/>
    <w:rsid w:val="00E83962"/>
    <w:rsid w:val="00E86576"/>
    <w:rsid w:val="00E91905"/>
    <w:rsid w:val="00E941FE"/>
    <w:rsid w:val="00E9578E"/>
    <w:rsid w:val="00E964C9"/>
    <w:rsid w:val="00E965DE"/>
    <w:rsid w:val="00E965EC"/>
    <w:rsid w:val="00E966C4"/>
    <w:rsid w:val="00EA08F8"/>
    <w:rsid w:val="00EA21EB"/>
    <w:rsid w:val="00EA2820"/>
    <w:rsid w:val="00EA392F"/>
    <w:rsid w:val="00EA4040"/>
    <w:rsid w:val="00EA5E8E"/>
    <w:rsid w:val="00EA6AB9"/>
    <w:rsid w:val="00EA714A"/>
    <w:rsid w:val="00EA7A8C"/>
    <w:rsid w:val="00EB2E8A"/>
    <w:rsid w:val="00EB54CE"/>
    <w:rsid w:val="00EB6585"/>
    <w:rsid w:val="00EB7D90"/>
    <w:rsid w:val="00EC2BAA"/>
    <w:rsid w:val="00EC79C0"/>
    <w:rsid w:val="00ED302B"/>
    <w:rsid w:val="00ED5692"/>
    <w:rsid w:val="00ED74E9"/>
    <w:rsid w:val="00EE28CB"/>
    <w:rsid w:val="00EE2D0E"/>
    <w:rsid w:val="00EE3722"/>
    <w:rsid w:val="00EE6086"/>
    <w:rsid w:val="00EE61EC"/>
    <w:rsid w:val="00EE6235"/>
    <w:rsid w:val="00EE66C4"/>
    <w:rsid w:val="00EE6EA3"/>
    <w:rsid w:val="00EE7293"/>
    <w:rsid w:val="00EF0045"/>
    <w:rsid w:val="00EF10BB"/>
    <w:rsid w:val="00EF1C17"/>
    <w:rsid w:val="00EF3B63"/>
    <w:rsid w:val="00EF5A46"/>
    <w:rsid w:val="00EF667F"/>
    <w:rsid w:val="00EF6BCC"/>
    <w:rsid w:val="00EF7BE6"/>
    <w:rsid w:val="00EF7C5F"/>
    <w:rsid w:val="00F00A06"/>
    <w:rsid w:val="00F013E8"/>
    <w:rsid w:val="00F017FA"/>
    <w:rsid w:val="00F02183"/>
    <w:rsid w:val="00F04FBE"/>
    <w:rsid w:val="00F06EBE"/>
    <w:rsid w:val="00F07FAC"/>
    <w:rsid w:val="00F126A0"/>
    <w:rsid w:val="00F136CA"/>
    <w:rsid w:val="00F16CC2"/>
    <w:rsid w:val="00F1750B"/>
    <w:rsid w:val="00F25F92"/>
    <w:rsid w:val="00F26EB0"/>
    <w:rsid w:val="00F307CE"/>
    <w:rsid w:val="00F30DAE"/>
    <w:rsid w:val="00F30EF6"/>
    <w:rsid w:val="00F318C7"/>
    <w:rsid w:val="00F32DD9"/>
    <w:rsid w:val="00F35543"/>
    <w:rsid w:val="00F35C84"/>
    <w:rsid w:val="00F36942"/>
    <w:rsid w:val="00F37893"/>
    <w:rsid w:val="00F4096D"/>
    <w:rsid w:val="00F41977"/>
    <w:rsid w:val="00F439F0"/>
    <w:rsid w:val="00F43A8F"/>
    <w:rsid w:val="00F44E29"/>
    <w:rsid w:val="00F45295"/>
    <w:rsid w:val="00F4627E"/>
    <w:rsid w:val="00F462C2"/>
    <w:rsid w:val="00F47D76"/>
    <w:rsid w:val="00F52173"/>
    <w:rsid w:val="00F5230F"/>
    <w:rsid w:val="00F524D8"/>
    <w:rsid w:val="00F525FF"/>
    <w:rsid w:val="00F5260E"/>
    <w:rsid w:val="00F52F9C"/>
    <w:rsid w:val="00F52FF7"/>
    <w:rsid w:val="00F54049"/>
    <w:rsid w:val="00F55CD5"/>
    <w:rsid w:val="00F56A08"/>
    <w:rsid w:val="00F57120"/>
    <w:rsid w:val="00F62918"/>
    <w:rsid w:val="00F630B5"/>
    <w:rsid w:val="00F66D11"/>
    <w:rsid w:val="00F673CB"/>
    <w:rsid w:val="00F7286B"/>
    <w:rsid w:val="00F72E47"/>
    <w:rsid w:val="00F74661"/>
    <w:rsid w:val="00F7480D"/>
    <w:rsid w:val="00F7616C"/>
    <w:rsid w:val="00F766B2"/>
    <w:rsid w:val="00F8120D"/>
    <w:rsid w:val="00F83393"/>
    <w:rsid w:val="00F83E62"/>
    <w:rsid w:val="00F841CA"/>
    <w:rsid w:val="00F850F0"/>
    <w:rsid w:val="00F85903"/>
    <w:rsid w:val="00F85DA9"/>
    <w:rsid w:val="00F861D3"/>
    <w:rsid w:val="00F86E70"/>
    <w:rsid w:val="00F87009"/>
    <w:rsid w:val="00F909E7"/>
    <w:rsid w:val="00F939A2"/>
    <w:rsid w:val="00F93E10"/>
    <w:rsid w:val="00F94BF4"/>
    <w:rsid w:val="00F94FBB"/>
    <w:rsid w:val="00F95603"/>
    <w:rsid w:val="00F95739"/>
    <w:rsid w:val="00F97189"/>
    <w:rsid w:val="00FA0FEE"/>
    <w:rsid w:val="00FA718C"/>
    <w:rsid w:val="00FB164E"/>
    <w:rsid w:val="00FB19ED"/>
    <w:rsid w:val="00FC1CC9"/>
    <w:rsid w:val="00FC3E3F"/>
    <w:rsid w:val="00FC58B1"/>
    <w:rsid w:val="00FC5F47"/>
    <w:rsid w:val="00FD1F48"/>
    <w:rsid w:val="00FD4138"/>
    <w:rsid w:val="00FD656F"/>
    <w:rsid w:val="00FD718F"/>
    <w:rsid w:val="00FD7AD0"/>
    <w:rsid w:val="00FE1614"/>
    <w:rsid w:val="00FE2AC9"/>
    <w:rsid w:val="00FE2ACF"/>
    <w:rsid w:val="00FE2EF6"/>
    <w:rsid w:val="00FE3169"/>
    <w:rsid w:val="00FE557C"/>
    <w:rsid w:val="00FE7624"/>
    <w:rsid w:val="00FE788D"/>
    <w:rsid w:val="00FF300B"/>
    <w:rsid w:val="00FF3E15"/>
    <w:rsid w:val="00FF4F10"/>
    <w:rsid w:val="00FF51F6"/>
    <w:rsid w:val="00FF6743"/>
    <w:rsid w:val="0D913409"/>
    <w:rsid w:val="17013309"/>
    <w:rsid w:val="255BC8B3"/>
    <w:rsid w:val="3059F515"/>
    <w:rsid w:val="3A342D61"/>
    <w:rsid w:val="44E2CEFD"/>
    <w:rsid w:val="4BCFD05F"/>
    <w:rsid w:val="4D597C5F"/>
    <w:rsid w:val="4DDC957C"/>
    <w:rsid w:val="5AE64684"/>
    <w:rsid w:val="5FF7E902"/>
    <w:rsid w:val="72FE8C00"/>
    <w:rsid w:val="76F1B8FE"/>
    <w:rsid w:val="7999B581"/>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61DBDB"/>
  <w15:docId w15:val="{D5BB48FF-78E7-4D23-A1E5-2176C043B1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Calibri" w:hAnsi="Times New Roman"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72A6"/>
    <w:pPr>
      <w:spacing w:after="200" w:line="276" w:lineRule="auto"/>
    </w:pPr>
    <w:rPr>
      <w:rFonts w:ascii="Calibri" w:hAnsi="Calibri"/>
      <w:sz w:val="22"/>
      <w:szCs w:val="22"/>
      <w:lang w:eastAsia="en-US"/>
    </w:rPr>
  </w:style>
  <w:style w:type="paragraph" w:styleId="Heading3">
    <w:name w:val="heading 3"/>
    <w:basedOn w:val="Normal"/>
    <w:link w:val="Heading3Char"/>
    <w:uiPriority w:val="9"/>
    <w:qFormat/>
    <w:rsid w:val="00101942"/>
    <w:pPr>
      <w:spacing w:before="100" w:beforeAutospacing="1" w:after="100" w:afterAutospacing="1" w:line="240" w:lineRule="auto"/>
      <w:jc w:val="center"/>
      <w:outlineLvl w:val="2"/>
    </w:pPr>
    <w:rPr>
      <w:rFonts w:ascii="Times New Roman" w:eastAsia="Times New Roman" w:hAnsi="Times New Roman"/>
      <w:b/>
      <w:bCs/>
      <w:color w:val="414142"/>
      <w:sz w:val="35"/>
      <w:szCs w:val="35"/>
      <w:lang w:eastAsia="lv-LV"/>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965EC"/>
    <w:pPr>
      <w:numPr>
        <w:numId w:val="1"/>
      </w:numPr>
      <w:spacing w:after="0" w:line="240" w:lineRule="auto"/>
      <w:jc w:val="both"/>
    </w:pPr>
    <w:rPr>
      <w:rFonts w:ascii="Times New Roman" w:eastAsia="Times New Roman" w:hAnsi="Times New Roman"/>
      <w:sz w:val="24"/>
      <w:szCs w:val="24"/>
      <w:lang w:eastAsia="lv-LV"/>
    </w:rPr>
  </w:style>
  <w:style w:type="table" w:styleId="TableGrid">
    <w:name w:val="Table Grid"/>
    <w:basedOn w:val="TableNormal"/>
    <w:rsid w:val="00E965EC"/>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H4">
    <w:name w:val="H4"/>
    <w:rsid w:val="00E965EC"/>
    <w:pPr>
      <w:spacing w:after="120"/>
      <w:jc w:val="center"/>
      <w:outlineLvl w:val="3"/>
    </w:pPr>
    <w:rPr>
      <w:rFonts w:eastAsia="Times New Roman"/>
      <w:b/>
      <w:sz w:val="28"/>
      <w:lang w:eastAsia="zh-CN"/>
    </w:rPr>
  </w:style>
  <w:style w:type="paragraph" w:styleId="ListParagraph">
    <w:name w:val="List Paragraph"/>
    <w:aliases w:val="H&amp;P List Paragraph,2,Saistīto dokumentu saraksts,Syle 1,List Paragraph1,Numurets,Normal bullet 2,Bullet list,PPS_Bullet"/>
    <w:basedOn w:val="Normal"/>
    <w:link w:val="ListParagraphChar"/>
    <w:uiPriority w:val="99"/>
    <w:qFormat/>
    <w:rsid w:val="00E965EC"/>
    <w:pPr>
      <w:ind w:left="720"/>
      <w:contextualSpacing/>
    </w:pPr>
    <w:rPr>
      <w:lang w:val="en-US"/>
    </w:rPr>
  </w:style>
  <w:style w:type="paragraph" w:styleId="Header">
    <w:name w:val="header"/>
    <w:basedOn w:val="Normal"/>
    <w:link w:val="HeaderChar"/>
    <w:uiPriority w:val="99"/>
    <w:unhideWhenUsed/>
    <w:rsid w:val="006C5DA3"/>
    <w:pPr>
      <w:tabs>
        <w:tab w:val="center" w:pos="4153"/>
        <w:tab w:val="right" w:pos="8306"/>
      </w:tabs>
    </w:pPr>
  </w:style>
  <w:style w:type="character" w:customStyle="1" w:styleId="HeaderChar">
    <w:name w:val="Header Char"/>
    <w:basedOn w:val="DefaultParagraphFont"/>
    <w:link w:val="Header"/>
    <w:uiPriority w:val="99"/>
    <w:rsid w:val="006C5DA3"/>
    <w:rPr>
      <w:rFonts w:ascii="Calibri" w:hAnsi="Calibri"/>
      <w:sz w:val="22"/>
      <w:szCs w:val="22"/>
      <w:lang w:eastAsia="en-US"/>
    </w:rPr>
  </w:style>
  <w:style w:type="paragraph" w:styleId="Footer">
    <w:name w:val="footer"/>
    <w:basedOn w:val="Normal"/>
    <w:link w:val="FooterChar"/>
    <w:uiPriority w:val="99"/>
    <w:unhideWhenUsed/>
    <w:rsid w:val="006C5DA3"/>
    <w:pPr>
      <w:tabs>
        <w:tab w:val="center" w:pos="4153"/>
        <w:tab w:val="right" w:pos="8306"/>
      </w:tabs>
    </w:pPr>
  </w:style>
  <w:style w:type="character" w:customStyle="1" w:styleId="FooterChar">
    <w:name w:val="Footer Char"/>
    <w:basedOn w:val="DefaultParagraphFont"/>
    <w:link w:val="Footer"/>
    <w:uiPriority w:val="99"/>
    <w:rsid w:val="006C5DA3"/>
    <w:rPr>
      <w:rFonts w:ascii="Calibri" w:hAnsi="Calibri"/>
      <w:sz w:val="22"/>
      <w:szCs w:val="22"/>
      <w:lang w:eastAsia="en-US"/>
    </w:rPr>
  </w:style>
  <w:style w:type="character" w:styleId="Hyperlink">
    <w:name w:val="Hyperlink"/>
    <w:basedOn w:val="DefaultParagraphFont"/>
    <w:uiPriority w:val="99"/>
    <w:unhideWhenUsed/>
    <w:rsid w:val="00D60854"/>
    <w:rPr>
      <w:color w:val="0000FF"/>
      <w:u w:val="single"/>
    </w:rPr>
  </w:style>
  <w:style w:type="paragraph" w:styleId="BalloonText">
    <w:name w:val="Balloon Text"/>
    <w:basedOn w:val="Normal"/>
    <w:link w:val="BalloonTextChar"/>
    <w:uiPriority w:val="99"/>
    <w:semiHidden/>
    <w:unhideWhenUsed/>
    <w:rsid w:val="00283D5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3D54"/>
    <w:rPr>
      <w:rFonts w:ascii="Tahoma" w:hAnsi="Tahoma" w:cs="Tahoma"/>
      <w:sz w:val="16"/>
      <w:szCs w:val="16"/>
      <w:lang w:eastAsia="en-US"/>
    </w:rPr>
  </w:style>
  <w:style w:type="character" w:customStyle="1" w:styleId="quoted1">
    <w:name w:val="quoted1"/>
    <w:rsid w:val="00C27476"/>
    <w:rPr>
      <w:color w:val="330066"/>
    </w:rPr>
  </w:style>
  <w:style w:type="character" w:styleId="CommentReference">
    <w:name w:val="annotation reference"/>
    <w:basedOn w:val="DefaultParagraphFont"/>
    <w:uiPriority w:val="99"/>
    <w:semiHidden/>
    <w:unhideWhenUsed/>
    <w:rsid w:val="007B5A64"/>
    <w:rPr>
      <w:sz w:val="16"/>
      <w:szCs w:val="16"/>
    </w:rPr>
  </w:style>
  <w:style w:type="paragraph" w:styleId="CommentText">
    <w:name w:val="annotation text"/>
    <w:basedOn w:val="Normal"/>
    <w:link w:val="CommentTextChar"/>
    <w:uiPriority w:val="99"/>
    <w:unhideWhenUsed/>
    <w:qFormat/>
    <w:rsid w:val="007B5A64"/>
    <w:rPr>
      <w:sz w:val="20"/>
      <w:szCs w:val="20"/>
    </w:rPr>
  </w:style>
  <w:style w:type="character" w:customStyle="1" w:styleId="CommentTextChar">
    <w:name w:val="Comment Text Char"/>
    <w:basedOn w:val="DefaultParagraphFont"/>
    <w:link w:val="CommentText"/>
    <w:uiPriority w:val="99"/>
    <w:qFormat/>
    <w:rsid w:val="007B5A64"/>
    <w:rPr>
      <w:rFonts w:ascii="Calibri" w:hAnsi="Calibri"/>
      <w:lang w:eastAsia="en-US"/>
    </w:rPr>
  </w:style>
  <w:style w:type="paragraph" w:styleId="CommentSubject">
    <w:name w:val="annotation subject"/>
    <w:basedOn w:val="CommentText"/>
    <w:next w:val="CommentText"/>
    <w:link w:val="CommentSubjectChar"/>
    <w:uiPriority w:val="99"/>
    <w:semiHidden/>
    <w:unhideWhenUsed/>
    <w:rsid w:val="007B5A64"/>
    <w:rPr>
      <w:b/>
      <w:bCs/>
    </w:rPr>
  </w:style>
  <w:style w:type="character" w:customStyle="1" w:styleId="CommentSubjectChar">
    <w:name w:val="Comment Subject Char"/>
    <w:basedOn w:val="CommentTextChar"/>
    <w:link w:val="CommentSubject"/>
    <w:uiPriority w:val="99"/>
    <w:semiHidden/>
    <w:rsid w:val="007B5A64"/>
    <w:rPr>
      <w:rFonts w:ascii="Calibri" w:hAnsi="Calibri"/>
      <w:b/>
      <w:bCs/>
      <w:lang w:eastAsia="en-US"/>
    </w:rPr>
  </w:style>
  <w:style w:type="paragraph" w:styleId="NoSpacing">
    <w:name w:val="No Spacing"/>
    <w:link w:val="NoSpacingChar"/>
    <w:uiPriority w:val="1"/>
    <w:qFormat/>
    <w:rsid w:val="002C33CC"/>
    <w:rPr>
      <w:rFonts w:ascii="Calibri" w:hAnsi="Calibri"/>
      <w:sz w:val="22"/>
      <w:szCs w:val="22"/>
      <w:lang w:eastAsia="en-US"/>
    </w:rPr>
  </w:style>
  <w:style w:type="character" w:customStyle="1" w:styleId="gpbvmsbcqb1">
    <w:name w:val="gpbvmsbcqb1"/>
    <w:basedOn w:val="DefaultParagraphFont"/>
    <w:rsid w:val="00DF1F81"/>
    <w:rPr>
      <w:sz w:val="30"/>
      <w:szCs w:val="30"/>
      <w:bdr w:val="none" w:sz="0" w:space="0" w:color="auto" w:frame="1"/>
      <w:vertAlign w:val="baseline"/>
    </w:rPr>
  </w:style>
  <w:style w:type="character" w:customStyle="1" w:styleId="Heading3Char">
    <w:name w:val="Heading 3 Char"/>
    <w:basedOn w:val="DefaultParagraphFont"/>
    <w:link w:val="Heading3"/>
    <w:uiPriority w:val="9"/>
    <w:rsid w:val="00101942"/>
    <w:rPr>
      <w:rFonts w:eastAsia="Times New Roman"/>
      <w:b/>
      <w:bCs/>
      <w:color w:val="414142"/>
      <w:sz w:val="35"/>
      <w:szCs w:val="35"/>
    </w:rPr>
  </w:style>
  <w:style w:type="paragraph" w:customStyle="1" w:styleId="paragraph">
    <w:name w:val="paragraph"/>
    <w:basedOn w:val="Normal"/>
    <w:rsid w:val="003A5D92"/>
    <w:pPr>
      <w:spacing w:before="100" w:beforeAutospacing="1" w:after="100" w:afterAutospacing="1" w:line="240" w:lineRule="auto"/>
    </w:pPr>
    <w:rPr>
      <w:rFonts w:ascii="Times New Roman" w:eastAsia="Times New Roman" w:hAnsi="Times New Roman"/>
      <w:sz w:val="24"/>
      <w:szCs w:val="24"/>
      <w:lang w:eastAsia="lv-LV"/>
    </w:rPr>
  </w:style>
  <w:style w:type="character" w:customStyle="1" w:styleId="normaltextrun">
    <w:name w:val="normaltextrun"/>
    <w:basedOn w:val="DefaultParagraphFont"/>
    <w:rsid w:val="003A5D92"/>
  </w:style>
  <w:style w:type="character" w:customStyle="1" w:styleId="apple-converted-space">
    <w:name w:val="apple-converted-space"/>
    <w:basedOn w:val="DefaultParagraphFont"/>
    <w:rsid w:val="003A5D92"/>
  </w:style>
  <w:style w:type="character" w:customStyle="1" w:styleId="spellingerror">
    <w:name w:val="spellingerror"/>
    <w:basedOn w:val="DefaultParagraphFont"/>
    <w:rsid w:val="003A5D92"/>
  </w:style>
  <w:style w:type="character" w:customStyle="1" w:styleId="eop">
    <w:name w:val="eop"/>
    <w:basedOn w:val="DefaultParagraphFont"/>
    <w:rsid w:val="003A5D92"/>
  </w:style>
  <w:style w:type="paragraph" w:styleId="Revision">
    <w:name w:val="Revision"/>
    <w:hidden/>
    <w:uiPriority w:val="99"/>
    <w:semiHidden/>
    <w:rsid w:val="00C026B9"/>
    <w:rPr>
      <w:rFonts w:ascii="Calibri" w:hAnsi="Calibri"/>
      <w:sz w:val="22"/>
      <w:szCs w:val="22"/>
      <w:lang w:eastAsia="en-US"/>
    </w:rPr>
  </w:style>
  <w:style w:type="character" w:customStyle="1" w:styleId="xmsofootnotereference">
    <w:name w:val="x_msofootnotereference"/>
    <w:basedOn w:val="DefaultParagraphFont"/>
    <w:rsid w:val="000459DC"/>
  </w:style>
  <w:style w:type="paragraph" w:customStyle="1" w:styleId="pamattekststabul">
    <w:name w:val="pamattekststabul"/>
    <w:basedOn w:val="Normal"/>
    <w:rsid w:val="00AC7E32"/>
    <w:pPr>
      <w:spacing w:before="100" w:beforeAutospacing="1" w:after="100" w:afterAutospacing="1" w:line="240" w:lineRule="auto"/>
    </w:pPr>
    <w:rPr>
      <w:rFonts w:ascii="Times New Roman" w:eastAsia="Times New Roman" w:hAnsi="Times New Roman"/>
      <w:sz w:val="24"/>
      <w:szCs w:val="24"/>
      <w:lang w:val="en-US"/>
    </w:rPr>
  </w:style>
  <w:style w:type="paragraph" w:styleId="FootnoteText">
    <w:name w:val="footnote text"/>
    <w:basedOn w:val="Normal"/>
    <w:link w:val="FootnoteTextChar"/>
    <w:uiPriority w:val="99"/>
    <w:semiHidden/>
    <w:unhideWhenUsed/>
    <w:rsid w:val="00E8396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83962"/>
    <w:rPr>
      <w:rFonts w:ascii="Calibri" w:hAnsi="Calibri"/>
      <w:lang w:eastAsia="en-US"/>
    </w:rPr>
  </w:style>
  <w:style w:type="character" w:styleId="FootnoteReference">
    <w:name w:val="footnote reference"/>
    <w:basedOn w:val="DefaultParagraphFont"/>
    <w:uiPriority w:val="99"/>
    <w:semiHidden/>
    <w:unhideWhenUsed/>
    <w:rsid w:val="00E83962"/>
    <w:rPr>
      <w:vertAlign w:val="superscript"/>
    </w:rPr>
  </w:style>
  <w:style w:type="paragraph" w:styleId="EndnoteText">
    <w:name w:val="endnote text"/>
    <w:basedOn w:val="Normal"/>
    <w:link w:val="EndnoteTextChar"/>
    <w:uiPriority w:val="99"/>
    <w:semiHidden/>
    <w:unhideWhenUsed/>
    <w:rsid w:val="00296F8A"/>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96F8A"/>
    <w:rPr>
      <w:rFonts w:ascii="Calibri" w:hAnsi="Calibri"/>
      <w:lang w:eastAsia="en-US"/>
    </w:rPr>
  </w:style>
  <w:style w:type="character" w:styleId="EndnoteReference">
    <w:name w:val="endnote reference"/>
    <w:basedOn w:val="DefaultParagraphFont"/>
    <w:uiPriority w:val="99"/>
    <w:semiHidden/>
    <w:unhideWhenUsed/>
    <w:rsid w:val="00296F8A"/>
    <w:rPr>
      <w:vertAlign w:val="superscript"/>
    </w:rPr>
  </w:style>
  <w:style w:type="character" w:customStyle="1" w:styleId="ListParagraphChar">
    <w:name w:val="List Paragraph Char"/>
    <w:aliases w:val="H&amp;P List Paragraph Char,2 Char,Saistīto dokumentu saraksts Char,Syle 1 Char,List Paragraph1 Char,Numurets Char,Normal bullet 2 Char,Bullet list Char,PPS_Bullet Char"/>
    <w:link w:val="ListParagraph"/>
    <w:uiPriority w:val="99"/>
    <w:qFormat/>
    <w:rsid w:val="00D00186"/>
    <w:rPr>
      <w:rFonts w:ascii="Calibri" w:hAnsi="Calibri"/>
      <w:sz w:val="22"/>
      <w:szCs w:val="22"/>
      <w:lang w:val="en-US" w:eastAsia="en-US"/>
    </w:rPr>
  </w:style>
  <w:style w:type="paragraph" w:styleId="BodyText">
    <w:name w:val="Body Text"/>
    <w:basedOn w:val="Normal"/>
    <w:link w:val="BodyTextChar"/>
    <w:rsid w:val="00242AC7"/>
    <w:pPr>
      <w:widowControl w:val="0"/>
      <w:spacing w:after="0" w:line="240" w:lineRule="auto"/>
      <w:jc w:val="both"/>
    </w:pPr>
    <w:rPr>
      <w:rFonts w:ascii="Dutch TL" w:eastAsia="Times New Roman" w:hAnsi="Dutch TL"/>
      <w:snapToGrid w:val="0"/>
      <w:sz w:val="24"/>
      <w:szCs w:val="20"/>
    </w:rPr>
  </w:style>
  <w:style w:type="character" w:customStyle="1" w:styleId="BodyTextChar">
    <w:name w:val="Body Text Char"/>
    <w:basedOn w:val="DefaultParagraphFont"/>
    <w:link w:val="BodyText"/>
    <w:rsid w:val="00242AC7"/>
    <w:rPr>
      <w:rFonts w:ascii="Dutch TL" w:eastAsia="Times New Roman" w:hAnsi="Dutch TL"/>
      <w:snapToGrid w:val="0"/>
      <w:sz w:val="24"/>
      <w:lang w:eastAsia="en-US"/>
    </w:rPr>
  </w:style>
  <w:style w:type="character" w:styleId="UnresolvedMention">
    <w:name w:val="Unresolved Mention"/>
    <w:basedOn w:val="DefaultParagraphFont"/>
    <w:uiPriority w:val="99"/>
    <w:semiHidden/>
    <w:unhideWhenUsed/>
    <w:rsid w:val="00891459"/>
    <w:rPr>
      <w:color w:val="605E5C"/>
      <w:shd w:val="clear" w:color="auto" w:fill="E1DFDD"/>
    </w:rPr>
  </w:style>
  <w:style w:type="character" w:customStyle="1" w:styleId="NoSpacingChar">
    <w:name w:val="No Spacing Char"/>
    <w:link w:val="NoSpacing"/>
    <w:uiPriority w:val="1"/>
    <w:locked/>
    <w:rsid w:val="00710DB1"/>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762800">
      <w:bodyDiv w:val="1"/>
      <w:marLeft w:val="0"/>
      <w:marRight w:val="0"/>
      <w:marTop w:val="0"/>
      <w:marBottom w:val="0"/>
      <w:divBdr>
        <w:top w:val="none" w:sz="0" w:space="0" w:color="auto"/>
        <w:left w:val="none" w:sz="0" w:space="0" w:color="auto"/>
        <w:bottom w:val="none" w:sz="0" w:space="0" w:color="auto"/>
        <w:right w:val="none" w:sz="0" w:space="0" w:color="auto"/>
      </w:divBdr>
    </w:div>
    <w:div w:id="529607540">
      <w:bodyDiv w:val="1"/>
      <w:marLeft w:val="0"/>
      <w:marRight w:val="0"/>
      <w:marTop w:val="0"/>
      <w:marBottom w:val="0"/>
      <w:divBdr>
        <w:top w:val="none" w:sz="0" w:space="0" w:color="auto"/>
        <w:left w:val="none" w:sz="0" w:space="0" w:color="auto"/>
        <w:bottom w:val="none" w:sz="0" w:space="0" w:color="auto"/>
        <w:right w:val="none" w:sz="0" w:space="0" w:color="auto"/>
      </w:divBdr>
    </w:div>
    <w:div w:id="618074903">
      <w:bodyDiv w:val="1"/>
      <w:marLeft w:val="0"/>
      <w:marRight w:val="0"/>
      <w:marTop w:val="0"/>
      <w:marBottom w:val="0"/>
      <w:divBdr>
        <w:top w:val="none" w:sz="0" w:space="0" w:color="auto"/>
        <w:left w:val="none" w:sz="0" w:space="0" w:color="auto"/>
        <w:bottom w:val="none" w:sz="0" w:space="0" w:color="auto"/>
        <w:right w:val="none" w:sz="0" w:space="0" w:color="auto"/>
      </w:divBdr>
    </w:div>
    <w:div w:id="635112094">
      <w:bodyDiv w:val="1"/>
      <w:marLeft w:val="0"/>
      <w:marRight w:val="0"/>
      <w:marTop w:val="0"/>
      <w:marBottom w:val="0"/>
      <w:divBdr>
        <w:top w:val="none" w:sz="0" w:space="0" w:color="auto"/>
        <w:left w:val="none" w:sz="0" w:space="0" w:color="auto"/>
        <w:bottom w:val="none" w:sz="0" w:space="0" w:color="auto"/>
        <w:right w:val="none" w:sz="0" w:space="0" w:color="auto"/>
      </w:divBdr>
    </w:div>
    <w:div w:id="797139132">
      <w:bodyDiv w:val="1"/>
      <w:marLeft w:val="0"/>
      <w:marRight w:val="0"/>
      <w:marTop w:val="0"/>
      <w:marBottom w:val="0"/>
      <w:divBdr>
        <w:top w:val="none" w:sz="0" w:space="0" w:color="auto"/>
        <w:left w:val="none" w:sz="0" w:space="0" w:color="auto"/>
        <w:bottom w:val="none" w:sz="0" w:space="0" w:color="auto"/>
        <w:right w:val="none" w:sz="0" w:space="0" w:color="auto"/>
      </w:divBdr>
    </w:div>
    <w:div w:id="1617324406">
      <w:bodyDiv w:val="1"/>
      <w:marLeft w:val="0"/>
      <w:marRight w:val="0"/>
      <w:marTop w:val="0"/>
      <w:marBottom w:val="0"/>
      <w:divBdr>
        <w:top w:val="none" w:sz="0" w:space="0" w:color="auto"/>
        <w:left w:val="none" w:sz="0" w:space="0" w:color="auto"/>
        <w:bottom w:val="none" w:sz="0" w:space="0" w:color="auto"/>
        <w:right w:val="none" w:sz="0" w:space="0" w:color="auto"/>
      </w:divBdr>
    </w:div>
    <w:div w:id="1767068967">
      <w:bodyDiv w:val="1"/>
      <w:marLeft w:val="0"/>
      <w:marRight w:val="0"/>
      <w:marTop w:val="0"/>
      <w:marBottom w:val="0"/>
      <w:divBdr>
        <w:top w:val="none" w:sz="0" w:space="0" w:color="auto"/>
        <w:left w:val="none" w:sz="0" w:space="0" w:color="auto"/>
        <w:bottom w:val="none" w:sz="0" w:space="0" w:color="auto"/>
        <w:right w:val="none" w:sz="0" w:space="0" w:color="auto"/>
      </w:divBdr>
    </w:div>
    <w:div w:id="1858302420">
      <w:bodyDiv w:val="1"/>
      <w:marLeft w:val="0"/>
      <w:marRight w:val="0"/>
      <w:marTop w:val="0"/>
      <w:marBottom w:val="0"/>
      <w:divBdr>
        <w:top w:val="none" w:sz="0" w:space="0" w:color="auto"/>
        <w:left w:val="none" w:sz="0" w:space="0" w:color="auto"/>
        <w:bottom w:val="none" w:sz="0" w:space="0" w:color="auto"/>
        <w:right w:val="none" w:sz="0" w:space="0" w:color="auto"/>
      </w:divBdr>
    </w:div>
    <w:div w:id="1903517713">
      <w:bodyDiv w:val="1"/>
      <w:marLeft w:val="0"/>
      <w:marRight w:val="0"/>
      <w:marTop w:val="0"/>
      <w:marBottom w:val="0"/>
      <w:divBdr>
        <w:top w:val="none" w:sz="0" w:space="0" w:color="auto"/>
        <w:left w:val="none" w:sz="0" w:space="0" w:color="auto"/>
        <w:bottom w:val="none" w:sz="0" w:space="0" w:color="auto"/>
        <w:right w:val="none" w:sz="0" w:space="0" w:color="auto"/>
      </w:divBdr>
    </w:div>
    <w:div w:id="1913152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ankcijas.lursoft.lv/"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eis.gov.lv"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f0e2846e-65bb-4e52-82e8-99b5fae1689b">
      <UserInfo>
        <DisplayName>Evija Jēkabsone</DisplayName>
        <AccountId>13</AccountId>
        <AccountType/>
      </UserInfo>
      <UserInfo>
        <DisplayName>Līga Romanovska</DisplayName>
        <AccountId>12</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65E4C1F9E538747A5B1335156D5A7D7" ma:contentTypeVersion="11" ma:contentTypeDescription="Create a new document." ma:contentTypeScope="" ma:versionID="d5eb872eac255ffb5a14b3155c64cb57">
  <xsd:schema xmlns:xsd="http://www.w3.org/2001/XMLSchema" xmlns:xs="http://www.w3.org/2001/XMLSchema" xmlns:p="http://schemas.microsoft.com/office/2006/metadata/properties" xmlns:ns2="d5dac9ad-b521-4d72-8066-708ce9cc86db" xmlns:ns3="f0e2846e-65bb-4e52-82e8-99b5fae1689b" targetNamespace="http://schemas.microsoft.com/office/2006/metadata/properties" ma:root="true" ma:fieldsID="2db6a43fb5db2600d456c5e58e1ab214" ns2:_="" ns3:_="">
    <xsd:import namespace="d5dac9ad-b521-4d72-8066-708ce9cc86db"/>
    <xsd:import namespace="f0e2846e-65bb-4e52-82e8-99b5fae1689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dac9ad-b521-4d72-8066-708ce9cc86d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0e2846e-65bb-4e52-82e8-99b5fae1689b"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704F2F-A9AE-4D77-B62E-48EB16E363FD}">
  <ds:schemaRefs>
    <ds:schemaRef ds:uri="http://schemas.microsoft.com/sharepoint/v3/contenttype/forms"/>
  </ds:schemaRefs>
</ds:datastoreItem>
</file>

<file path=customXml/itemProps2.xml><?xml version="1.0" encoding="utf-8"?>
<ds:datastoreItem xmlns:ds="http://schemas.openxmlformats.org/officeDocument/2006/customXml" ds:itemID="{2C671446-5B6E-47C6-AC0F-5DAF10A6CDF2}">
  <ds:schemaRefs>
    <ds:schemaRef ds:uri="http://schemas.microsoft.com/office/2006/metadata/properties"/>
    <ds:schemaRef ds:uri="http://schemas.microsoft.com/office/infopath/2007/PartnerControls"/>
    <ds:schemaRef ds:uri="f0e2846e-65bb-4e52-82e8-99b5fae1689b"/>
  </ds:schemaRefs>
</ds:datastoreItem>
</file>

<file path=customXml/itemProps3.xml><?xml version="1.0" encoding="utf-8"?>
<ds:datastoreItem xmlns:ds="http://schemas.openxmlformats.org/officeDocument/2006/customXml" ds:itemID="{DCF557B3-449F-447B-A3E2-229F9B9A5A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5dac9ad-b521-4d72-8066-708ce9cc86db"/>
    <ds:schemaRef ds:uri="f0e2846e-65bb-4e52-82e8-99b5fae168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7183DD9-D1D2-4721-AA10-74CE613727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Pages>
  <Words>1634</Words>
  <Characters>9315</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CtrlSoft</Company>
  <LinksUpToDate>false</LinksUpToDate>
  <CharactersWithSpaces>10928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Līga Melne</dc:creator>
  <cp:keywords/>
  <cp:lastModifiedBy>Māris Ignatovičs</cp:lastModifiedBy>
  <cp:revision>5</cp:revision>
  <cp:lastPrinted>2025-06-17T07:46:00Z</cp:lastPrinted>
  <dcterms:created xsi:type="dcterms:W3CDTF">2025-09-23T10:50:00Z</dcterms:created>
  <dcterms:modified xsi:type="dcterms:W3CDTF">2025-11-03T11:28:00Z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0x010100565E4C1F9E538747A5B1335156D5A7D7</vt:lpwstr>
  </property>
</Properties>
</file>