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66C7F" w14:textId="77777777" w:rsidR="00424AED" w:rsidRPr="00E345EC" w:rsidRDefault="00424AED" w:rsidP="00424AED">
      <w:pPr>
        <w:tabs>
          <w:tab w:val="left" w:pos="851"/>
        </w:tabs>
        <w:spacing w:after="0" w:line="240" w:lineRule="auto"/>
        <w:jc w:val="right"/>
        <w:rPr>
          <w:rFonts w:ascii="Times New Roman" w:hAnsi="Times New Roman"/>
          <w:sz w:val="24"/>
          <w:szCs w:val="24"/>
        </w:rPr>
      </w:pPr>
      <w:r w:rsidRPr="00E345EC">
        <w:rPr>
          <w:rFonts w:ascii="Times New Roman" w:hAnsi="Times New Roman"/>
          <w:sz w:val="24"/>
          <w:szCs w:val="24"/>
        </w:rPr>
        <w:t>APSTIPRINĀTS</w:t>
      </w:r>
    </w:p>
    <w:p w14:paraId="2E4D0793" w14:textId="77777777" w:rsidR="00424AED" w:rsidRPr="00E345EC" w:rsidRDefault="00424AED" w:rsidP="00424AED">
      <w:pPr>
        <w:tabs>
          <w:tab w:val="left" w:pos="851"/>
        </w:tabs>
        <w:spacing w:after="0" w:line="240" w:lineRule="auto"/>
        <w:jc w:val="right"/>
        <w:rPr>
          <w:rFonts w:ascii="Times New Roman" w:hAnsi="Times New Roman"/>
          <w:sz w:val="24"/>
          <w:szCs w:val="24"/>
        </w:rPr>
      </w:pPr>
      <w:r w:rsidRPr="00E345EC">
        <w:rPr>
          <w:rFonts w:ascii="Times New Roman" w:hAnsi="Times New Roman"/>
          <w:sz w:val="24"/>
          <w:szCs w:val="24"/>
        </w:rPr>
        <w:t>Saldus novada domes</w:t>
      </w:r>
    </w:p>
    <w:p w14:paraId="5C285829" w14:textId="77777777" w:rsidR="00424AED" w:rsidRPr="00E345EC" w:rsidRDefault="00424AED" w:rsidP="00424AED">
      <w:pPr>
        <w:tabs>
          <w:tab w:val="left" w:pos="851"/>
        </w:tabs>
        <w:spacing w:after="0" w:line="240" w:lineRule="auto"/>
        <w:jc w:val="right"/>
        <w:rPr>
          <w:rFonts w:ascii="Times New Roman" w:hAnsi="Times New Roman"/>
          <w:sz w:val="24"/>
          <w:szCs w:val="24"/>
        </w:rPr>
      </w:pPr>
      <w:r w:rsidRPr="00E345EC">
        <w:rPr>
          <w:rFonts w:ascii="Times New Roman" w:hAnsi="Times New Roman"/>
          <w:sz w:val="24"/>
          <w:szCs w:val="24"/>
        </w:rPr>
        <w:t>Iepirkumu komisijas</w:t>
      </w:r>
    </w:p>
    <w:p w14:paraId="12CAFADC" w14:textId="302DA73D" w:rsidR="00424AED" w:rsidRPr="00E345EC" w:rsidRDefault="00424AED" w:rsidP="00424AED">
      <w:pPr>
        <w:tabs>
          <w:tab w:val="left" w:pos="851"/>
        </w:tabs>
        <w:spacing w:after="0" w:line="240" w:lineRule="auto"/>
        <w:jc w:val="right"/>
        <w:rPr>
          <w:rFonts w:ascii="Times New Roman" w:hAnsi="Times New Roman"/>
          <w:sz w:val="24"/>
          <w:szCs w:val="24"/>
          <w:highlight w:val="yellow"/>
        </w:rPr>
      </w:pPr>
      <w:r w:rsidRPr="00E345EC">
        <w:rPr>
          <w:rFonts w:ascii="Times New Roman" w:hAnsi="Times New Roman"/>
          <w:sz w:val="24"/>
          <w:szCs w:val="24"/>
        </w:rPr>
        <w:t xml:space="preserve">2025.gada </w:t>
      </w:r>
      <w:r w:rsidR="0002435E" w:rsidRPr="00112E86">
        <w:rPr>
          <w:rFonts w:ascii="Times New Roman" w:hAnsi="Times New Roman"/>
          <w:sz w:val="24"/>
          <w:szCs w:val="24"/>
        </w:rPr>
        <w:t>11</w:t>
      </w:r>
      <w:r w:rsidRPr="00112E86">
        <w:rPr>
          <w:rFonts w:ascii="Times New Roman" w:hAnsi="Times New Roman"/>
          <w:sz w:val="24"/>
          <w:szCs w:val="24"/>
        </w:rPr>
        <w:t>.septembra</w:t>
      </w:r>
      <w:r w:rsidRPr="00E345EC">
        <w:rPr>
          <w:rFonts w:ascii="Times New Roman" w:hAnsi="Times New Roman"/>
          <w:sz w:val="24"/>
          <w:szCs w:val="24"/>
        </w:rPr>
        <w:t xml:space="preserve"> sēdē</w:t>
      </w:r>
    </w:p>
    <w:p w14:paraId="100674DC" w14:textId="5D26CCC6" w:rsidR="00424AED" w:rsidRPr="00E345EC" w:rsidRDefault="00424AED" w:rsidP="00424AED">
      <w:pPr>
        <w:tabs>
          <w:tab w:val="left" w:pos="851"/>
        </w:tabs>
        <w:spacing w:after="0" w:line="240" w:lineRule="auto"/>
        <w:jc w:val="right"/>
        <w:rPr>
          <w:rFonts w:ascii="Times New Roman" w:hAnsi="Times New Roman"/>
          <w:sz w:val="24"/>
          <w:szCs w:val="24"/>
        </w:rPr>
      </w:pPr>
      <w:r w:rsidRPr="00E345EC">
        <w:rPr>
          <w:rFonts w:ascii="Times New Roman" w:hAnsi="Times New Roman"/>
          <w:sz w:val="24"/>
          <w:szCs w:val="24"/>
        </w:rPr>
        <w:t>protokols Nr. SNP 2025/</w:t>
      </w:r>
      <w:r w:rsidR="006B266A" w:rsidRPr="00E345EC">
        <w:rPr>
          <w:rFonts w:ascii="Times New Roman" w:hAnsi="Times New Roman"/>
          <w:sz w:val="24"/>
          <w:szCs w:val="24"/>
        </w:rPr>
        <w:t>41</w:t>
      </w:r>
      <w:r w:rsidR="008A2C30">
        <w:rPr>
          <w:rFonts w:ascii="Times New Roman" w:hAnsi="Times New Roman"/>
          <w:sz w:val="24"/>
          <w:szCs w:val="24"/>
        </w:rPr>
        <w:t>_A</w:t>
      </w:r>
      <w:r w:rsidRPr="00E345EC">
        <w:rPr>
          <w:rFonts w:ascii="Times New Roman" w:hAnsi="Times New Roman"/>
          <w:sz w:val="24"/>
          <w:szCs w:val="24"/>
        </w:rPr>
        <w:t>-01</w:t>
      </w:r>
    </w:p>
    <w:p w14:paraId="62BDD278" w14:textId="77777777" w:rsidR="00424AED" w:rsidRPr="00E345EC" w:rsidRDefault="00424AED" w:rsidP="00424AED">
      <w:pPr>
        <w:tabs>
          <w:tab w:val="left" w:pos="851"/>
        </w:tabs>
        <w:spacing w:after="0" w:line="240" w:lineRule="auto"/>
        <w:rPr>
          <w:rFonts w:ascii="Times New Roman" w:hAnsi="Times New Roman"/>
          <w:sz w:val="24"/>
          <w:szCs w:val="24"/>
        </w:rPr>
      </w:pPr>
    </w:p>
    <w:p w14:paraId="2740286D"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635BA77A" w14:textId="77777777" w:rsidR="00424AED" w:rsidRPr="00E345EC" w:rsidRDefault="00424AED" w:rsidP="00424AED">
      <w:pPr>
        <w:spacing w:after="0" w:line="240" w:lineRule="auto"/>
        <w:jc w:val="center"/>
        <w:rPr>
          <w:rFonts w:ascii="Times New Roman" w:hAnsi="Times New Roman"/>
          <w:sz w:val="24"/>
          <w:szCs w:val="24"/>
        </w:rPr>
      </w:pPr>
    </w:p>
    <w:p w14:paraId="4E34D0E8" w14:textId="77777777" w:rsidR="00424AED" w:rsidRPr="00E345EC" w:rsidRDefault="00424AED" w:rsidP="00424AED">
      <w:pPr>
        <w:spacing w:after="0" w:line="240" w:lineRule="auto"/>
        <w:jc w:val="right"/>
        <w:rPr>
          <w:rFonts w:ascii="Times New Roman" w:hAnsi="Times New Roman"/>
          <w:sz w:val="24"/>
          <w:szCs w:val="24"/>
        </w:rPr>
      </w:pPr>
    </w:p>
    <w:p w14:paraId="5B3F2919" w14:textId="77777777" w:rsidR="00424AED" w:rsidRPr="00E345EC" w:rsidRDefault="00424AED" w:rsidP="00424AED">
      <w:pPr>
        <w:spacing w:after="0" w:line="240" w:lineRule="auto"/>
        <w:rPr>
          <w:rFonts w:ascii="Times New Roman" w:hAnsi="Times New Roman"/>
          <w:b/>
          <w:sz w:val="24"/>
          <w:szCs w:val="24"/>
        </w:rPr>
      </w:pPr>
    </w:p>
    <w:p w14:paraId="2118959A" w14:textId="77777777" w:rsidR="00424AED" w:rsidRPr="00E345EC" w:rsidRDefault="00424AED" w:rsidP="00424AED">
      <w:pPr>
        <w:spacing w:after="0" w:line="240" w:lineRule="auto"/>
        <w:rPr>
          <w:rFonts w:ascii="Times New Roman" w:hAnsi="Times New Roman"/>
          <w:b/>
          <w:sz w:val="24"/>
          <w:szCs w:val="24"/>
          <w:highlight w:val="green"/>
        </w:rPr>
      </w:pPr>
    </w:p>
    <w:p w14:paraId="472FEF8A" w14:textId="77777777" w:rsidR="00424AED" w:rsidRPr="00E345EC" w:rsidRDefault="00424AED" w:rsidP="00424AED">
      <w:pPr>
        <w:spacing w:after="0" w:line="240" w:lineRule="auto"/>
        <w:rPr>
          <w:rFonts w:ascii="Times New Roman" w:hAnsi="Times New Roman"/>
          <w:b/>
          <w:sz w:val="24"/>
          <w:szCs w:val="24"/>
          <w:highlight w:val="green"/>
        </w:rPr>
      </w:pPr>
    </w:p>
    <w:p w14:paraId="15055CA0" w14:textId="77777777" w:rsidR="00424AED" w:rsidRPr="00E345EC" w:rsidRDefault="00424AED" w:rsidP="00424AED">
      <w:pPr>
        <w:spacing w:after="0" w:line="240" w:lineRule="auto"/>
        <w:rPr>
          <w:rFonts w:ascii="Times New Roman" w:hAnsi="Times New Roman"/>
          <w:b/>
          <w:sz w:val="24"/>
          <w:szCs w:val="24"/>
        </w:rPr>
      </w:pPr>
    </w:p>
    <w:p w14:paraId="09BF114A" w14:textId="77777777" w:rsidR="00424AED" w:rsidRPr="00E345EC" w:rsidRDefault="00424AED" w:rsidP="00424AED">
      <w:pPr>
        <w:spacing w:after="0" w:line="240" w:lineRule="auto"/>
        <w:rPr>
          <w:rFonts w:ascii="Times New Roman" w:hAnsi="Times New Roman"/>
          <w:b/>
          <w:sz w:val="24"/>
          <w:szCs w:val="24"/>
        </w:rPr>
      </w:pPr>
    </w:p>
    <w:p w14:paraId="0206E8FA" w14:textId="77777777" w:rsidR="00424AED" w:rsidRPr="00EB5A47" w:rsidRDefault="00424AED" w:rsidP="00424AED">
      <w:pPr>
        <w:spacing w:after="0" w:line="240" w:lineRule="auto"/>
        <w:jc w:val="center"/>
        <w:rPr>
          <w:rFonts w:ascii="Times New Roman" w:hAnsi="Times New Roman"/>
          <w:b/>
          <w:sz w:val="32"/>
          <w:szCs w:val="32"/>
        </w:rPr>
      </w:pPr>
    </w:p>
    <w:p w14:paraId="6F957C0E" w14:textId="77777777" w:rsidR="00DC3234" w:rsidRPr="00EB5A47" w:rsidRDefault="00DC3234" w:rsidP="00DC3234">
      <w:pPr>
        <w:spacing w:after="0" w:line="240" w:lineRule="auto"/>
        <w:jc w:val="center"/>
        <w:rPr>
          <w:rFonts w:ascii="Times New Roman" w:hAnsi="Times New Roman"/>
          <w:b/>
          <w:sz w:val="32"/>
          <w:szCs w:val="32"/>
          <w:highlight w:val="green"/>
        </w:rPr>
      </w:pPr>
      <w:r w:rsidRPr="00EB5A47">
        <w:rPr>
          <w:rFonts w:ascii="Times New Roman" w:hAnsi="Times New Roman"/>
          <w:b/>
          <w:sz w:val="32"/>
          <w:szCs w:val="32"/>
          <w:highlight w:val="green"/>
        </w:rPr>
        <w:t>APSPRIEDES</w:t>
      </w:r>
    </w:p>
    <w:p w14:paraId="54C51554" w14:textId="77777777" w:rsidR="00DC3234" w:rsidRPr="00EB5A47" w:rsidRDefault="00DC3234" w:rsidP="00DC3234">
      <w:pPr>
        <w:spacing w:after="0" w:line="240" w:lineRule="auto"/>
        <w:jc w:val="center"/>
        <w:rPr>
          <w:rFonts w:ascii="Times New Roman" w:hAnsi="Times New Roman"/>
          <w:b/>
          <w:sz w:val="32"/>
          <w:szCs w:val="32"/>
        </w:rPr>
      </w:pPr>
      <w:r w:rsidRPr="00EB5A47">
        <w:rPr>
          <w:rFonts w:ascii="Times New Roman" w:hAnsi="Times New Roman"/>
          <w:b/>
          <w:sz w:val="32"/>
          <w:szCs w:val="32"/>
          <w:highlight w:val="green"/>
        </w:rPr>
        <w:t>IEPIRKUMA NOLIKUMS</w:t>
      </w:r>
    </w:p>
    <w:p w14:paraId="27D01541" w14:textId="77777777" w:rsidR="00DC3234" w:rsidRPr="00EB5A47" w:rsidRDefault="00DC3234" w:rsidP="00DC3234">
      <w:pPr>
        <w:spacing w:after="0" w:line="240" w:lineRule="auto"/>
        <w:rPr>
          <w:rFonts w:ascii="Times New Roman" w:hAnsi="Times New Roman"/>
          <w:b/>
          <w:sz w:val="32"/>
          <w:szCs w:val="32"/>
          <w:highlight w:val="yellow"/>
        </w:rPr>
      </w:pPr>
    </w:p>
    <w:p w14:paraId="74CC1B01" w14:textId="77777777" w:rsidR="00DC3234" w:rsidRPr="00EB5A47" w:rsidRDefault="00DC3234" w:rsidP="00DC3234">
      <w:pPr>
        <w:spacing w:after="0" w:line="240" w:lineRule="auto"/>
        <w:jc w:val="center"/>
        <w:rPr>
          <w:rFonts w:ascii="Times New Roman" w:hAnsi="Times New Roman"/>
          <w:b/>
          <w:sz w:val="32"/>
          <w:szCs w:val="32"/>
        </w:rPr>
      </w:pPr>
      <w:r w:rsidRPr="00EB5A47">
        <w:rPr>
          <w:rFonts w:ascii="Times New Roman" w:hAnsi="Times New Roman"/>
          <w:b/>
          <w:sz w:val="32"/>
          <w:szCs w:val="32"/>
          <w:highlight w:val="yellow"/>
        </w:rPr>
        <w:t>Publisko iepirkumu likuma 18.panta otrā daļa, kas paredz pasūtītāja tiesības rīkot apspriedi ar piegādātājiem, lai sagatavotu iepirkumu un informētu piegādātājus par iepirkuma plānu</w:t>
      </w:r>
    </w:p>
    <w:p w14:paraId="59DB3641" w14:textId="77777777" w:rsidR="00424AED" w:rsidRPr="00EB5A47" w:rsidRDefault="00424AED" w:rsidP="00424AED">
      <w:pPr>
        <w:tabs>
          <w:tab w:val="left" w:pos="851"/>
        </w:tabs>
        <w:spacing w:after="0" w:line="240" w:lineRule="auto"/>
        <w:rPr>
          <w:rFonts w:ascii="Times New Roman" w:hAnsi="Times New Roman"/>
          <w:b/>
          <w:sz w:val="32"/>
          <w:szCs w:val="32"/>
        </w:rPr>
      </w:pPr>
    </w:p>
    <w:p w14:paraId="49BD5393" w14:textId="57BDA55D" w:rsidR="00424AED" w:rsidRPr="00EB5A47" w:rsidRDefault="00424AED" w:rsidP="00424AED">
      <w:pPr>
        <w:tabs>
          <w:tab w:val="left" w:pos="851"/>
        </w:tabs>
        <w:spacing w:after="0" w:line="240" w:lineRule="auto"/>
        <w:jc w:val="center"/>
        <w:rPr>
          <w:rFonts w:ascii="Times New Roman" w:hAnsi="Times New Roman"/>
          <w:b/>
          <w:sz w:val="32"/>
          <w:szCs w:val="32"/>
        </w:rPr>
      </w:pPr>
      <w:r w:rsidRPr="00EB5A47">
        <w:rPr>
          <w:rFonts w:ascii="Times New Roman" w:hAnsi="Times New Roman"/>
          <w:b/>
          <w:sz w:val="32"/>
          <w:szCs w:val="32"/>
        </w:rPr>
        <w:t>“</w:t>
      </w:r>
      <w:r w:rsidR="006A7164" w:rsidRPr="00EB5A47">
        <w:rPr>
          <w:rFonts w:ascii="Times New Roman" w:hAnsi="Times New Roman"/>
          <w:b/>
          <w:sz w:val="32"/>
          <w:szCs w:val="32"/>
        </w:rPr>
        <w:t>Ceļu un ielu ikdienas uzturēšanas darbi ziemas sezonā</w:t>
      </w:r>
      <w:r w:rsidRPr="00EB5A47">
        <w:rPr>
          <w:rFonts w:ascii="Times New Roman" w:hAnsi="Times New Roman"/>
          <w:b/>
          <w:sz w:val="32"/>
          <w:szCs w:val="32"/>
        </w:rPr>
        <w:t>”</w:t>
      </w:r>
    </w:p>
    <w:p w14:paraId="4513D874" w14:textId="77777777" w:rsidR="00424AED" w:rsidRPr="00EB5A47" w:rsidRDefault="00424AED" w:rsidP="00424AED">
      <w:pPr>
        <w:tabs>
          <w:tab w:val="left" w:pos="851"/>
        </w:tabs>
        <w:spacing w:after="0" w:line="240" w:lineRule="auto"/>
        <w:jc w:val="center"/>
        <w:rPr>
          <w:rFonts w:ascii="Times New Roman" w:hAnsi="Times New Roman"/>
          <w:caps/>
          <w:sz w:val="32"/>
          <w:szCs w:val="32"/>
        </w:rPr>
      </w:pPr>
    </w:p>
    <w:p w14:paraId="2563B09C" w14:textId="767F4861" w:rsidR="00424AED" w:rsidRPr="00EB5A47" w:rsidRDefault="00424AED" w:rsidP="00424AED">
      <w:pPr>
        <w:tabs>
          <w:tab w:val="left" w:pos="851"/>
          <w:tab w:val="left" w:pos="6663"/>
        </w:tabs>
        <w:spacing w:after="0" w:line="240" w:lineRule="auto"/>
        <w:jc w:val="center"/>
        <w:rPr>
          <w:rFonts w:ascii="Times New Roman" w:hAnsi="Times New Roman"/>
          <w:sz w:val="32"/>
          <w:szCs w:val="32"/>
        </w:rPr>
      </w:pPr>
      <w:r w:rsidRPr="00EB5A47">
        <w:rPr>
          <w:rFonts w:ascii="Times New Roman" w:hAnsi="Times New Roman"/>
          <w:sz w:val="32"/>
          <w:szCs w:val="32"/>
        </w:rPr>
        <w:t>(iepirkuma identifikācijas Nr. SNP 2025/</w:t>
      </w:r>
      <w:r w:rsidR="007C486D" w:rsidRPr="00EB5A47">
        <w:rPr>
          <w:rFonts w:ascii="Times New Roman" w:hAnsi="Times New Roman"/>
          <w:sz w:val="32"/>
          <w:szCs w:val="32"/>
        </w:rPr>
        <w:t>41</w:t>
      </w:r>
      <w:r w:rsidRPr="00EB5A47">
        <w:rPr>
          <w:rFonts w:ascii="Times New Roman" w:hAnsi="Times New Roman"/>
          <w:sz w:val="32"/>
          <w:szCs w:val="32"/>
        </w:rPr>
        <w:t>)</w:t>
      </w:r>
    </w:p>
    <w:p w14:paraId="7C7B1BAC" w14:textId="77777777" w:rsidR="00424AED" w:rsidRPr="00E345EC" w:rsidRDefault="00424AED" w:rsidP="00424AED">
      <w:pPr>
        <w:tabs>
          <w:tab w:val="left" w:pos="851"/>
        </w:tabs>
        <w:spacing w:after="0" w:line="240" w:lineRule="auto"/>
        <w:jc w:val="center"/>
        <w:rPr>
          <w:rFonts w:ascii="Times New Roman" w:hAnsi="Times New Roman"/>
          <w:b/>
          <w:color w:val="000000" w:themeColor="text1"/>
          <w:sz w:val="24"/>
          <w:szCs w:val="24"/>
          <w:lang w:eastAsia="lv-LV"/>
        </w:rPr>
      </w:pPr>
    </w:p>
    <w:p w14:paraId="19E18EDF"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7D32BE60"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1EBE6003"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087625BD"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72A4360D" w14:textId="77777777" w:rsidR="00424AED" w:rsidRPr="00E345EC" w:rsidRDefault="00424AED" w:rsidP="00424AED">
      <w:pPr>
        <w:tabs>
          <w:tab w:val="left" w:pos="851"/>
        </w:tabs>
        <w:spacing w:after="0" w:line="240" w:lineRule="auto"/>
        <w:rPr>
          <w:rFonts w:ascii="Times New Roman" w:hAnsi="Times New Roman"/>
          <w:sz w:val="24"/>
          <w:szCs w:val="24"/>
        </w:rPr>
      </w:pPr>
    </w:p>
    <w:p w14:paraId="20BA7D4C"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2D6587BB"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45A3DB45"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6CDE924C"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4C83D377"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555A2F03"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1566D5C0"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48A70BE0"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7259CECE"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42892B36"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23C6B7A1"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44F0E0CC"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03616F0E" w14:textId="77777777" w:rsidR="00360691" w:rsidRPr="00E345EC" w:rsidRDefault="00360691" w:rsidP="00424AED">
      <w:pPr>
        <w:tabs>
          <w:tab w:val="left" w:pos="851"/>
        </w:tabs>
        <w:spacing w:after="0" w:line="240" w:lineRule="auto"/>
        <w:jc w:val="center"/>
        <w:rPr>
          <w:rFonts w:ascii="Times New Roman" w:hAnsi="Times New Roman"/>
          <w:sz w:val="24"/>
          <w:szCs w:val="24"/>
        </w:rPr>
      </w:pPr>
    </w:p>
    <w:p w14:paraId="2B14D079"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588E8CFE"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6FC3E0B6" w14:textId="77777777" w:rsidR="00424AED" w:rsidRPr="00E345EC" w:rsidRDefault="00424AED" w:rsidP="00424AED">
      <w:pPr>
        <w:tabs>
          <w:tab w:val="left" w:pos="851"/>
        </w:tabs>
        <w:spacing w:after="0" w:line="240" w:lineRule="auto"/>
        <w:jc w:val="center"/>
        <w:rPr>
          <w:rFonts w:ascii="Times New Roman" w:hAnsi="Times New Roman"/>
          <w:sz w:val="24"/>
          <w:szCs w:val="24"/>
        </w:rPr>
      </w:pPr>
    </w:p>
    <w:p w14:paraId="48908A4C" w14:textId="77777777" w:rsidR="00424AED" w:rsidRPr="00E345EC" w:rsidRDefault="00424AED" w:rsidP="00424AED">
      <w:pPr>
        <w:tabs>
          <w:tab w:val="left" w:pos="851"/>
        </w:tabs>
        <w:spacing w:after="0" w:line="240" w:lineRule="auto"/>
        <w:jc w:val="center"/>
        <w:rPr>
          <w:rFonts w:ascii="Times New Roman" w:hAnsi="Times New Roman"/>
          <w:sz w:val="24"/>
          <w:szCs w:val="24"/>
        </w:rPr>
      </w:pPr>
      <w:r w:rsidRPr="00E345EC">
        <w:rPr>
          <w:rFonts w:ascii="Times New Roman" w:hAnsi="Times New Roman"/>
          <w:sz w:val="24"/>
          <w:szCs w:val="24"/>
        </w:rPr>
        <w:t>Saldū, 2025</w:t>
      </w:r>
    </w:p>
    <w:p w14:paraId="6C1659E7" w14:textId="77777777" w:rsidR="00424AED" w:rsidRPr="00E345EC" w:rsidRDefault="00424AED" w:rsidP="00424AED">
      <w:pPr>
        <w:tabs>
          <w:tab w:val="left" w:pos="851"/>
        </w:tabs>
        <w:spacing w:after="0" w:line="240" w:lineRule="auto"/>
        <w:jc w:val="both"/>
        <w:rPr>
          <w:rFonts w:ascii="Times New Roman" w:hAnsi="Times New Roman"/>
          <w:sz w:val="24"/>
          <w:szCs w:val="24"/>
        </w:rPr>
      </w:pPr>
      <w:r w:rsidRPr="00E345EC">
        <w:rPr>
          <w:rFonts w:ascii="Times New Roman" w:hAnsi="Times New Roman"/>
          <w:sz w:val="24"/>
          <w:szCs w:val="24"/>
        </w:rPr>
        <w:br w:type="page"/>
      </w:r>
    </w:p>
    <w:p w14:paraId="3083DA05" w14:textId="77777777" w:rsidR="00424AED" w:rsidRPr="00E345EC" w:rsidRDefault="00424AED" w:rsidP="00991B36">
      <w:pPr>
        <w:pStyle w:val="Virsraksts1"/>
        <w:keepNext w:val="0"/>
        <w:numPr>
          <w:ilvl w:val="0"/>
          <w:numId w:val="2"/>
        </w:numPr>
        <w:tabs>
          <w:tab w:val="num" w:pos="360"/>
          <w:tab w:val="left" w:pos="851"/>
        </w:tabs>
        <w:spacing w:before="0" w:after="0" w:line="240" w:lineRule="auto"/>
        <w:ind w:left="0" w:firstLine="0"/>
        <w:jc w:val="center"/>
        <w:rPr>
          <w:rFonts w:ascii="Times New Roman" w:hAnsi="Times New Roman" w:cs="Times New Roman"/>
          <w:b/>
          <w:bCs/>
          <w:color w:val="auto"/>
          <w:sz w:val="24"/>
          <w:szCs w:val="24"/>
        </w:rPr>
      </w:pPr>
      <w:r w:rsidRPr="00E345EC">
        <w:rPr>
          <w:rFonts w:ascii="Times New Roman" w:hAnsi="Times New Roman" w:cs="Times New Roman"/>
          <w:b/>
          <w:bCs/>
          <w:color w:val="auto"/>
          <w:sz w:val="24"/>
          <w:szCs w:val="24"/>
        </w:rPr>
        <w:lastRenderedPageBreak/>
        <w:t>VISPĀRĪGĀ INFORMĀCIJA</w:t>
      </w:r>
    </w:p>
    <w:p w14:paraId="4D4FC942" w14:textId="70B419E3" w:rsidR="00424AED" w:rsidRPr="00E345EC" w:rsidRDefault="00424AED" w:rsidP="00424AED">
      <w:pPr>
        <w:pStyle w:val="Virsraksts2"/>
        <w:keepNext w:val="0"/>
        <w:numPr>
          <w:ilvl w:val="1"/>
          <w:numId w:val="1"/>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Iepirkuma identifikācijas numurs: SNP 2025/</w:t>
      </w:r>
      <w:r w:rsidR="007C486D" w:rsidRPr="00E345EC">
        <w:rPr>
          <w:rFonts w:ascii="Times New Roman" w:hAnsi="Times New Roman" w:cs="Times New Roman"/>
          <w:color w:val="auto"/>
          <w:sz w:val="24"/>
          <w:szCs w:val="24"/>
        </w:rPr>
        <w:t>41</w:t>
      </w:r>
    </w:p>
    <w:p w14:paraId="08E8C1D8" w14:textId="77777777" w:rsidR="00424AED" w:rsidRPr="00E345EC" w:rsidRDefault="00424AED" w:rsidP="00424AED">
      <w:pPr>
        <w:pStyle w:val="Virsraksts2"/>
        <w:keepNext w:val="0"/>
        <w:numPr>
          <w:ilvl w:val="1"/>
          <w:numId w:val="1"/>
        </w:numPr>
        <w:tabs>
          <w:tab w:val="num" w:pos="360"/>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Pasūtītājs un iepirkumu komisija:</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7087"/>
      </w:tblGrid>
      <w:tr w:rsidR="00424AED" w:rsidRPr="00E345EC" w14:paraId="0E4F3F0D" w14:textId="77777777" w:rsidTr="00A650D4">
        <w:tc>
          <w:tcPr>
            <w:tcW w:w="2410" w:type="dxa"/>
          </w:tcPr>
          <w:p w14:paraId="64613F47"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b/>
                <w:sz w:val="24"/>
                <w:szCs w:val="24"/>
              </w:rPr>
              <w:t>Pasūtītājs</w:t>
            </w:r>
          </w:p>
        </w:tc>
        <w:tc>
          <w:tcPr>
            <w:tcW w:w="7087" w:type="dxa"/>
          </w:tcPr>
          <w:p w14:paraId="01C56F66" w14:textId="77777777" w:rsidR="00424AED" w:rsidRPr="00E345EC" w:rsidRDefault="00424AED" w:rsidP="00A650D4">
            <w:pPr>
              <w:tabs>
                <w:tab w:val="left" w:pos="851"/>
              </w:tabs>
              <w:spacing w:after="0" w:line="240" w:lineRule="auto"/>
              <w:jc w:val="both"/>
              <w:rPr>
                <w:rFonts w:ascii="Times New Roman" w:hAnsi="Times New Roman"/>
                <w:sz w:val="24"/>
                <w:szCs w:val="24"/>
                <w:lang w:eastAsia="lv-LV"/>
              </w:rPr>
            </w:pPr>
            <w:r w:rsidRPr="00E345EC">
              <w:rPr>
                <w:rFonts w:ascii="Times New Roman" w:eastAsia="Times New Roman" w:hAnsi="Times New Roman"/>
                <w:sz w:val="24"/>
                <w:szCs w:val="24"/>
              </w:rPr>
              <w:t>Saldus novada pašvaldība</w:t>
            </w:r>
          </w:p>
        </w:tc>
      </w:tr>
      <w:tr w:rsidR="00424AED" w:rsidRPr="00E345EC" w14:paraId="2ED194F2" w14:textId="77777777" w:rsidTr="00A650D4">
        <w:tc>
          <w:tcPr>
            <w:tcW w:w="2410" w:type="dxa"/>
          </w:tcPr>
          <w:p w14:paraId="11328289"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b/>
                <w:sz w:val="24"/>
                <w:szCs w:val="24"/>
              </w:rPr>
              <w:t>Adrese</w:t>
            </w:r>
          </w:p>
        </w:tc>
        <w:tc>
          <w:tcPr>
            <w:tcW w:w="7087" w:type="dxa"/>
          </w:tcPr>
          <w:p w14:paraId="59C67DB6"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sz w:val="24"/>
                <w:szCs w:val="24"/>
              </w:rPr>
              <w:t>Striķu iela 3, Saldus, LV 3801</w:t>
            </w:r>
          </w:p>
        </w:tc>
      </w:tr>
      <w:tr w:rsidR="00424AED" w:rsidRPr="00E345EC" w14:paraId="60E570D4" w14:textId="77777777" w:rsidTr="00A650D4">
        <w:tc>
          <w:tcPr>
            <w:tcW w:w="2410" w:type="dxa"/>
          </w:tcPr>
          <w:p w14:paraId="394BDBFC"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b/>
                <w:sz w:val="24"/>
                <w:szCs w:val="24"/>
              </w:rPr>
              <w:t>Reģ. Nr.</w:t>
            </w:r>
          </w:p>
        </w:tc>
        <w:tc>
          <w:tcPr>
            <w:tcW w:w="7087" w:type="dxa"/>
          </w:tcPr>
          <w:p w14:paraId="2E4324BF"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sz w:val="24"/>
                <w:szCs w:val="24"/>
              </w:rPr>
              <w:t>90009114646</w:t>
            </w:r>
          </w:p>
        </w:tc>
      </w:tr>
      <w:tr w:rsidR="00424AED" w:rsidRPr="00E345EC" w14:paraId="0979BA6B" w14:textId="77777777" w:rsidTr="00A650D4">
        <w:tc>
          <w:tcPr>
            <w:tcW w:w="2410" w:type="dxa"/>
          </w:tcPr>
          <w:p w14:paraId="5D264CC1" w14:textId="77777777" w:rsidR="00424AED" w:rsidRPr="00E345EC" w:rsidRDefault="00424AED" w:rsidP="00A650D4">
            <w:pPr>
              <w:tabs>
                <w:tab w:val="left" w:pos="851"/>
              </w:tabs>
              <w:spacing w:after="0" w:line="240" w:lineRule="auto"/>
              <w:rPr>
                <w:rFonts w:ascii="Times New Roman" w:hAnsi="Times New Roman"/>
                <w:sz w:val="24"/>
                <w:szCs w:val="24"/>
              </w:rPr>
            </w:pPr>
            <w:r w:rsidRPr="00E345EC">
              <w:rPr>
                <w:rFonts w:ascii="Times New Roman" w:eastAsia="Times New Roman" w:hAnsi="Times New Roman"/>
                <w:b/>
                <w:sz w:val="24"/>
                <w:szCs w:val="24"/>
              </w:rPr>
              <w:t>Kontaktpersonas</w:t>
            </w:r>
          </w:p>
        </w:tc>
        <w:tc>
          <w:tcPr>
            <w:tcW w:w="7087" w:type="dxa"/>
          </w:tcPr>
          <w:p w14:paraId="215B7CDB" w14:textId="2CB12F76"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sz w:val="24"/>
                <w:szCs w:val="24"/>
              </w:rPr>
              <w:t xml:space="preserve">Laura Bula </w:t>
            </w:r>
            <w:r w:rsidRPr="00E345EC">
              <w:rPr>
                <w:rFonts w:ascii="Times New Roman" w:hAnsi="Times New Roman"/>
                <w:sz w:val="24"/>
                <w:szCs w:val="24"/>
              </w:rPr>
              <w:t xml:space="preserve">par jautājumiem, kas saistīti ar iepirkuma procedūru, </w:t>
            </w:r>
            <w:r w:rsidRPr="00E345EC">
              <w:rPr>
                <w:rFonts w:ascii="Times New Roman" w:eastAsia="Times New Roman" w:hAnsi="Times New Roman"/>
                <w:sz w:val="24"/>
                <w:szCs w:val="24"/>
              </w:rPr>
              <w:t xml:space="preserve">+371 25644089, </w:t>
            </w:r>
            <w:r w:rsidRPr="00E345EC">
              <w:rPr>
                <w:rFonts w:ascii="Times New Roman" w:hAnsi="Times New Roman"/>
                <w:sz w:val="24"/>
                <w:szCs w:val="24"/>
              </w:rPr>
              <w:t xml:space="preserve">e-pasts: </w:t>
            </w:r>
            <w:hyperlink r:id="rId8" w:history="1">
              <w:r w:rsidRPr="00E345EC">
                <w:rPr>
                  <w:rStyle w:val="Hipersaite"/>
                  <w:rFonts w:ascii="Times New Roman" w:eastAsia="Times New Roman" w:hAnsi="Times New Roman"/>
                  <w:sz w:val="24"/>
                  <w:szCs w:val="24"/>
                </w:rPr>
                <w:t>laura.bula@saldus.lv</w:t>
              </w:r>
            </w:hyperlink>
          </w:p>
          <w:p w14:paraId="4DD190E2" w14:textId="65CF7441" w:rsidR="00424AED" w:rsidRPr="00E345EC" w:rsidRDefault="001B210C" w:rsidP="00A650D4">
            <w:pPr>
              <w:tabs>
                <w:tab w:val="left" w:pos="851"/>
              </w:tabs>
              <w:spacing w:after="0" w:line="240" w:lineRule="auto"/>
              <w:jc w:val="both"/>
              <w:rPr>
                <w:rFonts w:ascii="Times New Roman" w:hAnsi="Times New Roman"/>
                <w:sz w:val="24"/>
                <w:szCs w:val="24"/>
                <w:highlight w:val="yellow"/>
              </w:rPr>
            </w:pPr>
            <w:r w:rsidRPr="00E345EC">
              <w:rPr>
                <w:rFonts w:ascii="Times New Roman" w:hAnsi="Times New Roman"/>
                <w:sz w:val="24"/>
                <w:szCs w:val="24"/>
              </w:rPr>
              <w:t xml:space="preserve">Māris Ķeiris par jautājumiem, kas saistīti ar iepirkuma priekšmeta 1.daļu, tālr. </w:t>
            </w:r>
            <w:r w:rsidR="00205CB7" w:rsidRPr="00E345EC">
              <w:rPr>
                <w:rFonts w:ascii="Times New Roman" w:eastAsia="Times New Roman" w:hAnsi="Times New Roman"/>
                <w:sz w:val="24"/>
                <w:szCs w:val="24"/>
              </w:rPr>
              <w:t xml:space="preserve">+371 </w:t>
            </w:r>
            <w:r w:rsidRPr="00E345EC">
              <w:rPr>
                <w:rFonts w:ascii="Times New Roman" w:hAnsi="Times New Roman"/>
                <w:sz w:val="24"/>
                <w:szCs w:val="24"/>
              </w:rPr>
              <w:t>29543773, e-pasts</w:t>
            </w:r>
            <w:r w:rsidR="00737013" w:rsidRPr="00E345EC">
              <w:rPr>
                <w:rFonts w:ascii="Times New Roman" w:hAnsi="Times New Roman"/>
                <w:sz w:val="24"/>
                <w:szCs w:val="24"/>
              </w:rPr>
              <w:t>:</w:t>
            </w:r>
            <w:r w:rsidRPr="00E345EC">
              <w:rPr>
                <w:rFonts w:ascii="Times New Roman" w:hAnsi="Times New Roman"/>
                <w:sz w:val="24"/>
                <w:szCs w:val="24"/>
              </w:rPr>
              <w:t xml:space="preserve"> </w:t>
            </w:r>
            <w:hyperlink r:id="rId9" w:history="1">
              <w:r w:rsidRPr="00E345EC">
                <w:rPr>
                  <w:rStyle w:val="Hipersaite"/>
                  <w:rFonts w:ascii="Times New Roman" w:hAnsi="Times New Roman"/>
                  <w:sz w:val="24"/>
                  <w:szCs w:val="24"/>
                </w:rPr>
                <w:t>maris.keiris@saldus.lv</w:t>
              </w:r>
            </w:hyperlink>
          </w:p>
          <w:p w14:paraId="7BB01832" w14:textId="78C80693"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hAnsi="Times New Roman"/>
                <w:sz w:val="24"/>
                <w:szCs w:val="24"/>
              </w:rPr>
              <w:t xml:space="preserve">Valdis Gūtmanis par jautājumiem, kas saistīti ar iepirkuma priekšmeta 2.daļu, tālr. </w:t>
            </w:r>
            <w:r w:rsidR="00205CB7" w:rsidRPr="00E345EC">
              <w:rPr>
                <w:rFonts w:ascii="Times New Roman" w:eastAsia="Times New Roman" w:hAnsi="Times New Roman"/>
                <w:sz w:val="24"/>
                <w:szCs w:val="24"/>
              </w:rPr>
              <w:t xml:space="preserve">+371 </w:t>
            </w:r>
            <w:r w:rsidRPr="00E345EC">
              <w:rPr>
                <w:rFonts w:ascii="Times New Roman" w:hAnsi="Times New Roman"/>
                <w:sz w:val="24"/>
                <w:szCs w:val="24"/>
              </w:rPr>
              <w:t>269120129, e-pasts</w:t>
            </w:r>
            <w:r w:rsidR="00737013" w:rsidRPr="00E345EC">
              <w:rPr>
                <w:rFonts w:ascii="Times New Roman" w:hAnsi="Times New Roman"/>
                <w:sz w:val="24"/>
                <w:szCs w:val="24"/>
              </w:rPr>
              <w:t xml:space="preserve">: </w:t>
            </w:r>
            <w:hyperlink r:id="rId10" w:history="1">
              <w:r w:rsidR="00737013" w:rsidRPr="00E345EC">
                <w:rPr>
                  <w:rStyle w:val="Hipersaite"/>
                  <w:rFonts w:ascii="Times New Roman" w:hAnsi="Times New Roman"/>
                  <w:sz w:val="24"/>
                  <w:szCs w:val="24"/>
                </w:rPr>
                <w:t>valdis.gutmanis@saldus.lv</w:t>
              </w:r>
            </w:hyperlink>
          </w:p>
          <w:p w14:paraId="6A27872D" w14:textId="296D19A7" w:rsidR="00424AED" w:rsidRPr="00E345EC" w:rsidRDefault="006A7164" w:rsidP="006A7164">
            <w:pPr>
              <w:tabs>
                <w:tab w:val="left" w:pos="851"/>
              </w:tabs>
              <w:spacing w:after="0" w:line="240" w:lineRule="auto"/>
              <w:jc w:val="both"/>
              <w:rPr>
                <w:rFonts w:ascii="Times New Roman" w:hAnsi="Times New Roman"/>
                <w:sz w:val="24"/>
                <w:szCs w:val="24"/>
              </w:rPr>
            </w:pPr>
            <w:r w:rsidRPr="00E345EC">
              <w:rPr>
                <w:rFonts w:ascii="Times New Roman" w:hAnsi="Times New Roman"/>
                <w:sz w:val="24"/>
                <w:szCs w:val="24"/>
              </w:rPr>
              <w:t xml:space="preserve">Gatis Krastiņš par jautājumiem, kas saistīti ar iepirkuma priekšmeta </w:t>
            </w:r>
            <w:r w:rsidR="00B3775A" w:rsidRPr="00E345EC">
              <w:rPr>
                <w:rFonts w:ascii="Times New Roman" w:hAnsi="Times New Roman"/>
                <w:sz w:val="24"/>
                <w:szCs w:val="24"/>
              </w:rPr>
              <w:t>3</w:t>
            </w:r>
            <w:r w:rsidRPr="00E345EC">
              <w:rPr>
                <w:rFonts w:ascii="Times New Roman" w:hAnsi="Times New Roman"/>
                <w:sz w:val="24"/>
                <w:szCs w:val="24"/>
              </w:rPr>
              <w:t xml:space="preserve">.daļu, </w:t>
            </w:r>
            <w:r w:rsidR="00205CB7" w:rsidRPr="00E345EC">
              <w:rPr>
                <w:rFonts w:ascii="Times New Roman" w:eastAsia="Times New Roman" w:hAnsi="Times New Roman"/>
                <w:sz w:val="24"/>
                <w:szCs w:val="24"/>
              </w:rPr>
              <w:t xml:space="preserve">+371 </w:t>
            </w:r>
            <w:r w:rsidR="00B3775A" w:rsidRPr="00E345EC">
              <w:rPr>
                <w:rFonts w:ascii="Times New Roman" w:hAnsi="Times New Roman"/>
                <w:sz w:val="24"/>
                <w:szCs w:val="24"/>
              </w:rPr>
              <w:t>27708511, e-pasts</w:t>
            </w:r>
            <w:r w:rsidR="00737013" w:rsidRPr="00E345EC">
              <w:rPr>
                <w:rFonts w:ascii="Times New Roman" w:hAnsi="Times New Roman"/>
                <w:sz w:val="24"/>
                <w:szCs w:val="24"/>
              </w:rPr>
              <w:t xml:space="preserve">: </w:t>
            </w:r>
            <w:hyperlink r:id="rId11" w:history="1">
              <w:r w:rsidR="00205CB7" w:rsidRPr="00E345EC">
                <w:rPr>
                  <w:rStyle w:val="Hipersaite"/>
                  <w:rFonts w:ascii="Times New Roman" w:hAnsi="Times New Roman"/>
                  <w:sz w:val="24"/>
                  <w:szCs w:val="24"/>
                </w:rPr>
                <w:t>gatis.krastins@saldus.lv</w:t>
              </w:r>
            </w:hyperlink>
            <w:r w:rsidR="00205CB7" w:rsidRPr="00E345EC">
              <w:rPr>
                <w:rFonts w:ascii="Times New Roman" w:hAnsi="Times New Roman"/>
                <w:sz w:val="24"/>
                <w:szCs w:val="24"/>
              </w:rPr>
              <w:t xml:space="preserve"> </w:t>
            </w:r>
          </w:p>
        </w:tc>
      </w:tr>
      <w:tr w:rsidR="00424AED" w:rsidRPr="00E345EC" w14:paraId="3D444D70" w14:textId="77777777" w:rsidTr="00A650D4">
        <w:tc>
          <w:tcPr>
            <w:tcW w:w="2410" w:type="dxa"/>
          </w:tcPr>
          <w:p w14:paraId="1DF15205"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eastAsia="Times New Roman" w:hAnsi="Times New Roman"/>
                <w:b/>
                <w:sz w:val="24"/>
                <w:szCs w:val="24"/>
              </w:rPr>
              <w:t>Darba laiks</w:t>
            </w:r>
          </w:p>
        </w:tc>
        <w:tc>
          <w:tcPr>
            <w:tcW w:w="7087" w:type="dxa"/>
          </w:tcPr>
          <w:p w14:paraId="4DE457AB" w14:textId="77777777" w:rsidR="00424AED" w:rsidRPr="00E345EC" w:rsidRDefault="00424AED" w:rsidP="00A650D4">
            <w:pPr>
              <w:pStyle w:val="Pamatteksts"/>
              <w:tabs>
                <w:tab w:val="left" w:pos="851"/>
              </w:tabs>
              <w:spacing w:after="0"/>
              <w:jc w:val="both"/>
              <w:rPr>
                <w:rFonts w:ascii="Times New Roman" w:hAnsi="Times New Roman"/>
                <w:szCs w:val="24"/>
              </w:rPr>
            </w:pPr>
            <w:r w:rsidRPr="00E345EC">
              <w:rPr>
                <w:rFonts w:ascii="Times New Roman" w:hAnsi="Times New Roman"/>
                <w:szCs w:val="24"/>
              </w:rPr>
              <w:t>pirmdienās: 8.00-12.00 un 13.00-18.00,</w:t>
            </w:r>
          </w:p>
          <w:p w14:paraId="4C040A65" w14:textId="77777777" w:rsidR="00424AED" w:rsidRPr="00E345EC" w:rsidRDefault="00424AED" w:rsidP="00A650D4">
            <w:pPr>
              <w:pStyle w:val="Pamatteksts"/>
              <w:tabs>
                <w:tab w:val="left" w:pos="851"/>
              </w:tabs>
              <w:spacing w:after="0"/>
              <w:jc w:val="both"/>
              <w:rPr>
                <w:rFonts w:ascii="Times New Roman" w:hAnsi="Times New Roman"/>
                <w:szCs w:val="24"/>
              </w:rPr>
            </w:pPr>
            <w:r w:rsidRPr="00E345EC">
              <w:rPr>
                <w:rFonts w:ascii="Times New Roman" w:hAnsi="Times New Roman"/>
                <w:szCs w:val="24"/>
              </w:rPr>
              <w:t>otrdienās, trešdienās, ceturtdienās: 8.00-12.00 un 13.00-17.00,</w:t>
            </w:r>
          </w:p>
          <w:p w14:paraId="520FA546" w14:textId="77777777"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hAnsi="Times New Roman"/>
                <w:sz w:val="24"/>
                <w:szCs w:val="24"/>
              </w:rPr>
              <w:t>piektdienās: 8.00-12.00 un 13.00-16.00</w:t>
            </w:r>
          </w:p>
        </w:tc>
      </w:tr>
      <w:tr w:rsidR="00424AED" w:rsidRPr="00E345EC" w14:paraId="11692AF1" w14:textId="77777777" w:rsidTr="00A650D4">
        <w:tc>
          <w:tcPr>
            <w:tcW w:w="2410" w:type="dxa"/>
            <w:tcBorders>
              <w:top w:val="single" w:sz="4" w:space="0" w:color="auto"/>
              <w:left w:val="single" w:sz="4" w:space="0" w:color="auto"/>
              <w:bottom w:val="single" w:sz="4" w:space="0" w:color="auto"/>
              <w:right w:val="single" w:sz="4" w:space="0" w:color="auto"/>
            </w:tcBorders>
          </w:tcPr>
          <w:p w14:paraId="005BA7D2" w14:textId="77777777" w:rsidR="00424AED" w:rsidRPr="00E345EC" w:rsidRDefault="00424AED" w:rsidP="00A650D4">
            <w:pPr>
              <w:tabs>
                <w:tab w:val="left" w:pos="851"/>
              </w:tabs>
              <w:spacing w:after="0" w:line="240" w:lineRule="auto"/>
              <w:jc w:val="both"/>
              <w:rPr>
                <w:rFonts w:ascii="Times New Roman" w:hAnsi="Times New Roman"/>
                <w:b/>
                <w:bCs/>
                <w:sz w:val="24"/>
                <w:szCs w:val="24"/>
              </w:rPr>
            </w:pPr>
            <w:r w:rsidRPr="00E345EC">
              <w:rPr>
                <w:rFonts w:ascii="Times New Roman" w:hAnsi="Times New Roman"/>
                <w:b/>
                <w:bCs/>
                <w:sz w:val="24"/>
                <w:szCs w:val="24"/>
              </w:rPr>
              <w:t>Iepirkuma komisija izveidošanas pamats</w:t>
            </w:r>
          </w:p>
        </w:tc>
        <w:tc>
          <w:tcPr>
            <w:tcW w:w="7087" w:type="dxa"/>
            <w:tcBorders>
              <w:top w:val="single" w:sz="4" w:space="0" w:color="auto"/>
              <w:left w:val="single" w:sz="4" w:space="0" w:color="auto"/>
              <w:bottom w:val="single" w:sz="4" w:space="0" w:color="auto"/>
              <w:right w:val="single" w:sz="4" w:space="0" w:color="auto"/>
            </w:tcBorders>
          </w:tcPr>
          <w:p w14:paraId="5741C681" w14:textId="54265105" w:rsidR="00424AED" w:rsidRPr="00E345EC" w:rsidRDefault="00424AED" w:rsidP="00A650D4">
            <w:pPr>
              <w:tabs>
                <w:tab w:val="left" w:pos="851"/>
              </w:tabs>
              <w:spacing w:after="0" w:line="240" w:lineRule="auto"/>
              <w:jc w:val="both"/>
              <w:rPr>
                <w:rFonts w:ascii="Times New Roman" w:hAnsi="Times New Roman"/>
                <w:sz w:val="24"/>
                <w:szCs w:val="24"/>
              </w:rPr>
            </w:pPr>
            <w:r w:rsidRPr="00E345EC">
              <w:rPr>
                <w:rFonts w:ascii="Times New Roman" w:hAnsi="Times New Roman"/>
                <w:sz w:val="24"/>
                <w:szCs w:val="24"/>
              </w:rPr>
              <w:t>Izveidota ar Saldus novada domes 2</w:t>
            </w:r>
            <w:r w:rsidR="00822CB5" w:rsidRPr="00E345EC">
              <w:rPr>
                <w:rFonts w:ascii="Times New Roman" w:hAnsi="Times New Roman"/>
                <w:sz w:val="24"/>
                <w:szCs w:val="24"/>
              </w:rPr>
              <w:t>8</w:t>
            </w:r>
            <w:r w:rsidRPr="00E345EC">
              <w:rPr>
                <w:rFonts w:ascii="Times New Roman" w:hAnsi="Times New Roman"/>
                <w:sz w:val="24"/>
                <w:szCs w:val="24"/>
              </w:rPr>
              <w:t>.0</w:t>
            </w:r>
            <w:r w:rsidR="00822CB5" w:rsidRPr="00E345EC">
              <w:rPr>
                <w:rFonts w:ascii="Times New Roman" w:hAnsi="Times New Roman"/>
                <w:sz w:val="24"/>
                <w:szCs w:val="24"/>
              </w:rPr>
              <w:t>8</w:t>
            </w:r>
            <w:r w:rsidRPr="00E345EC">
              <w:rPr>
                <w:rFonts w:ascii="Times New Roman" w:hAnsi="Times New Roman"/>
                <w:sz w:val="24"/>
                <w:szCs w:val="24"/>
              </w:rPr>
              <w:t xml:space="preserve">.2025. lēmumu (protokols Nr. </w:t>
            </w:r>
            <w:r w:rsidR="00D5209F" w:rsidRPr="00E345EC">
              <w:rPr>
                <w:rFonts w:ascii="Times New Roman" w:hAnsi="Times New Roman"/>
                <w:sz w:val="24"/>
                <w:szCs w:val="24"/>
              </w:rPr>
              <w:t>12</w:t>
            </w:r>
            <w:r w:rsidRPr="00E345EC">
              <w:rPr>
                <w:rFonts w:ascii="Times New Roman" w:hAnsi="Times New Roman"/>
                <w:sz w:val="24"/>
                <w:szCs w:val="24"/>
              </w:rPr>
              <w:t>, 2</w:t>
            </w:r>
            <w:r w:rsidR="00D5209F" w:rsidRPr="00E345EC">
              <w:rPr>
                <w:rFonts w:ascii="Times New Roman" w:hAnsi="Times New Roman"/>
                <w:sz w:val="24"/>
                <w:szCs w:val="24"/>
              </w:rPr>
              <w:t>7</w:t>
            </w:r>
            <w:r w:rsidR="00C5476D" w:rsidRPr="00E345EC">
              <w:rPr>
                <w:rFonts w:ascii="Times New Roman" w:hAnsi="Times New Roman"/>
                <w:sz w:val="24"/>
                <w:szCs w:val="24"/>
              </w:rPr>
              <w:t>.</w:t>
            </w:r>
            <w:r w:rsidRPr="00E345EC">
              <w:rPr>
                <w:rFonts w:ascii="Times New Roman" w:hAnsi="Times New Roman"/>
                <w:sz w:val="24"/>
                <w:szCs w:val="24"/>
              </w:rPr>
              <w:t>§)</w:t>
            </w:r>
          </w:p>
        </w:tc>
      </w:tr>
    </w:tbl>
    <w:p w14:paraId="0AA12CE1" w14:textId="77777777" w:rsidR="00424AED" w:rsidRPr="00E345EC" w:rsidRDefault="00424AED" w:rsidP="00424AED">
      <w:pPr>
        <w:tabs>
          <w:tab w:val="left" w:pos="851"/>
        </w:tabs>
        <w:spacing w:after="0" w:line="240" w:lineRule="auto"/>
        <w:jc w:val="both"/>
        <w:rPr>
          <w:rFonts w:ascii="Times New Roman" w:hAnsi="Times New Roman"/>
          <w:sz w:val="24"/>
          <w:szCs w:val="24"/>
        </w:rPr>
      </w:pPr>
    </w:p>
    <w:p w14:paraId="64437898" w14:textId="77777777" w:rsidR="00424AED" w:rsidRPr="00E345EC" w:rsidRDefault="00424AED" w:rsidP="00424AED">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Piegādātājs: Fiziskā vai juridiskā persona vai pasūtītājs, šādu personu apvienība jebkurā to kombinācijā, kas piedāvā tirgū sniegt pakalpojumus.</w:t>
      </w:r>
    </w:p>
    <w:p w14:paraId="0B765CA7" w14:textId="77777777" w:rsidR="00424AED" w:rsidRPr="00E345EC" w:rsidRDefault="00424AED" w:rsidP="00424AED">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 xml:space="preserve">Pretendents: </w:t>
      </w:r>
      <w:r w:rsidRPr="00E345EC">
        <w:rPr>
          <w:rFonts w:ascii="Times New Roman" w:hAnsi="Times New Roman" w:cs="Times New Roman"/>
          <w:color w:val="auto"/>
          <w:sz w:val="24"/>
          <w:szCs w:val="24"/>
          <w:lang w:val="x-none"/>
        </w:rPr>
        <w:t>Pretendents ir piegādātājs, kurš ir reģistrēts Elektronisko iepirkumu sistēmā (turpmāk – EIS) un ir iesniedzis piedāvājumu EIS e-konkursu apakšsistēmā.</w:t>
      </w:r>
    </w:p>
    <w:p w14:paraId="56CD28B1" w14:textId="77777777" w:rsidR="00424AED" w:rsidRPr="00E345EC" w:rsidRDefault="00424AED" w:rsidP="00424AED">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 xml:space="preserve">Pircēja profils: </w:t>
      </w:r>
      <w:r w:rsidRPr="00E345EC">
        <w:rPr>
          <w:rFonts w:ascii="Times New Roman" w:hAnsi="Times New Roman" w:cs="Times New Roman"/>
          <w:iCs/>
          <w:color w:val="auto"/>
          <w:sz w:val="24"/>
          <w:szCs w:val="24"/>
        </w:rPr>
        <w:t>Internetā publiski pieejama pasūtītāja vietne valsts elektroniskās informācijas sistēmā piedāvājumu un pieteikumu saņemšanai (Elektronisko iepirkumu sistēma</w:t>
      </w:r>
      <w:r w:rsidRPr="00E345EC">
        <w:rPr>
          <w:rFonts w:ascii="Times New Roman" w:hAnsi="Times New Roman" w:cs="Times New Roman"/>
          <w:i/>
          <w:iCs/>
          <w:color w:val="auto"/>
          <w:sz w:val="24"/>
          <w:szCs w:val="24"/>
        </w:rPr>
        <w:t xml:space="preserve"> –</w:t>
      </w:r>
      <w:hyperlink r:id="rId12" w:history="1">
        <w:r w:rsidRPr="00E345EC">
          <w:rPr>
            <w:rStyle w:val="Hipersaite"/>
            <w:rFonts w:ascii="Times New Roman" w:hAnsi="Times New Roman" w:cs="Times New Roman"/>
            <w:color w:val="auto"/>
            <w:sz w:val="24"/>
            <w:szCs w:val="24"/>
          </w:rPr>
          <w:t>https://www.eis.gov.lv/EKEIS/Supplier/Organizer/1331</w:t>
        </w:r>
      </w:hyperlink>
      <w:r w:rsidRPr="00E345EC">
        <w:rPr>
          <w:rFonts w:ascii="Times New Roman" w:hAnsi="Times New Roman" w:cs="Times New Roman"/>
          <w:i/>
          <w:iCs/>
          <w:color w:val="auto"/>
          <w:sz w:val="24"/>
          <w:szCs w:val="24"/>
        </w:rPr>
        <w:t>),</w:t>
      </w:r>
      <w:r w:rsidRPr="00E345EC">
        <w:rPr>
          <w:rFonts w:ascii="Times New Roman" w:hAnsi="Times New Roman" w:cs="Times New Roman"/>
          <w:color w:val="auto"/>
          <w:sz w:val="24"/>
          <w:szCs w:val="24"/>
        </w:rPr>
        <w:t xml:space="preserve">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79EE6B8" w14:textId="77777777" w:rsidR="00424AED" w:rsidRPr="00E345EC" w:rsidRDefault="00424AED" w:rsidP="00424AED">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Iepirkuma procedūras veids: Atklāts konkurss.</w:t>
      </w:r>
    </w:p>
    <w:p w14:paraId="4605E135" w14:textId="77777777" w:rsidR="00424AED" w:rsidRPr="00E345EC" w:rsidRDefault="00424AED" w:rsidP="00424AED">
      <w:pPr>
        <w:pStyle w:val="Virsraksts2"/>
        <w:keepNext w:val="0"/>
        <w:numPr>
          <w:ilvl w:val="1"/>
          <w:numId w:val="1"/>
        </w:numPr>
        <w:tabs>
          <w:tab w:val="num" w:pos="360"/>
          <w:tab w:val="left" w:pos="426"/>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color w:val="auto"/>
          <w:sz w:val="24"/>
          <w:szCs w:val="24"/>
        </w:rPr>
        <w:t>Iespējas iepazīties ar konkursa nolikumu un saņemt to:</w:t>
      </w:r>
    </w:p>
    <w:p w14:paraId="6A9D8937" w14:textId="3AFCD7E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Atklāta konkursa “</w:t>
      </w:r>
      <w:r w:rsidR="006A7164" w:rsidRPr="00E345EC">
        <w:rPr>
          <w:rFonts w:ascii="Times New Roman" w:hAnsi="Times New Roman"/>
          <w:b/>
          <w:sz w:val="24"/>
          <w:szCs w:val="24"/>
        </w:rPr>
        <w:t>Ceļu un ielu ikdienas uzturēšanas darbi ziemas sezonā</w:t>
      </w:r>
      <w:r w:rsidRPr="00E345EC">
        <w:rPr>
          <w:rFonts w:ascii="Times New Roman" w:hAnsi="Times New Roman"/>
          <w:sz w:val="24"/>
          <w:szCs w:val="24"/>
        </w:rPr>
        <w:t>” (iepirkuma identifikācijas Nr. SNP 2025/</w:t>
      </w:r>
      <w:r w:rsidR="007C486D" w:rsidRPr="00E345EC">
        <w:rPr>
          <w:rFonts w:ascii="Times New Roman" w:hAnsi="Times New Roman"/>
          <w:sz w:val="24"/>
          <w:szCs w:val="24"/>
        </w:rPr>
        <w:t>41</w:t>
      </w:r>
      <w:r w:rsidRPr="00E345EC">
        <w:rPr>
          <w:rFonts w:ascii="Times New Roman" w:hAnsi="Times New Roman"/>
          <w:sz w:val="24"/>
          <w:szCs w:val="24"/>
        </w:rPr>
        <w:t xml:space="preserve">) (turpmāk – atklāts konkurss) </w:t>
      </w:r>
      <w:r w:rsidRPr="00E345EC">
        <w:rPr>
          <w:rFonts w:ascii="Times New Roman" w:hAnsi="Times New Roman"/>
          <w:bCs/>
          <w:sz w:val="24"/>
          <w:szCs w:val="24"/>
        </w:rPr>
        <w:t xml:space="preserve">dokumentācijai ir </w:t>
      </w:r>
      <w:r w:rsidRPr="00E345EC">
        <w:rPr>
          <w:rFonts w:ascii="Times New Roman" w:hAnsi="Times New Roman"/>
          <w:bCs/>
          <w:color w:val="000000"/>
          <w:sz w:val="24"/>
          <w:szCs w:val="24"/>
        </w:rPr>
        <w:t xml:space="preserve">nodrošināta </w:t>
      </w:r>
      <w:r w:rsidRPr="00E345EC">
        <w:rPr>
          <w:rFonts w:ascii="Times New Roman" w:hAnsi="Times New Roman"/>
          <w:b/>
          <w:bCs/>
          <w:color w:val="000000"/>
          <w:sz w:val="24"/>
          <w:szCs w:val="24"/>
        </w:rPr>
        <w:t>tieša un brīva elektroniskā pieeja</w:t>
      </w:r>
      <w:r w:rsidRPr="00E345EC">
        <w:rPr>
          <w:rFonts w:ascii="Times New Roman" w:hAnsi="Times New Roman"/>
          <w:bCs/>
          <w:color w:val="000000"/>
          <w:sz w:val="24"/>
          <w:szCs w:val="24"/>
        </w:rPr>
        <w:t xml:space="preserve"> </w:t>
      </w:r>
      <w:r w:rsidRPr="00E345EC">
        <w:rPr>
          <w:rFonts w:ascii="Times New Roman" w:hAnsi="Times New Roman"/>
          <w:sz w:val="24"/>
          <w:szCs w:val="24"/>
        </w:rPr>
        <w:t xml:space="preserve">Pircējā profilā: tīmekļa vietnē </w:t>
      </w:r>
      <w:hyperlink r:id="rId13" w:history="1">
        <w:r w:rsidRPr="00E345EC">
          <w:rPr>
            <w:rStyle w:val="Hipersaite"/>
            <w:rFonts w:ascii="Times New Roman" w:hAnsi="Times New Roman"/>
            <w:sz w:val="24"/>
            <w:szCs w:val="24"/>
          </w:rPr>
          <w:t>https://www.eis.gov.lv/EKEIS/Supplier/Organizer/1331</w:t>
        </w:r>
      </w:hyperlink>
      <w:r w:rsidRPr="00E345EC">
        <w:rPr>
          <w:rFonts w:ascii="Times New Roman" w:hAnsi="Times New Roman"/>
          <w:color w:val="000000"/>
          <w:sz w:val="24"/>
          <w:szCs w:val="24"/>
        </w:rPr>
        <w:t>.</w:t>
      </w:r>
    </w:p>
    <w:p w14:paraId="38A5F074"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 xml:space="preserve">Tiek uzskatīts, ka visi ieinteresētie Piegādātāji papildus informāciju ir saņēmuši brīdī, kad tā publicēta Pircēja profilā: tīmekļa vietnē </w:t>
      </w:r>
      <w:hyperlink r:id="rId14" w:history="1">
        <w:r w:rsidRPr="00E345EC">
          <w:rPr>
            <w:rStyle w:val="Hipersaite"/>
            <w:rFonts w:ascii="Times New Roman" w:hAnsi="Times New Roman"/>
            <w:sz w:val="24"/>
            <w:szCs w:val="24"/>
          </w:rPr>
          <w:t>https://www.eis.gov.lv/EKEIS/Supplier/Organizer/1331</w:t>
        </w:r>
      </w:hyperlink>
      <w:r w:rsidRPr="00E345EC">
        <w:rPr>
          <w:rFonts w:ascii="Times New Roman" w:hAnsi="Times New Roman"/>
          <w:i/>
          <w:sz w:val="24"/>
          <w:szCs w:val="24"/>
        </w:rPr>
        <w:t xml:space="preserve">. </w:t>
      </w:r>
    </w:p>
    <w:p w14:paraId="51065414"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Ieinteresētais piegādātājs EIS e-konkursu apakšsistēmā šī konkursa sadaļā var reģistrēties kā atklāta konkursa nolikuma saņēmējs, ja tas ir reģistrēts EIS kā Piegādātājs.</w:t>
      </w:r>
      <w:r w:rsidRPr="00E345EC">
        <w:rPr>
          <w:rFonts w:ascii="Times New Roman" w:hAnsi="Times New Roman"/>
          <w:sz w:val="24"/>
          <w:szCs w:val="24"/>
          <w:vertAlign w:val="superscript"/>
          <w:lang w:val="ru-RU"/>
        </w:rPr>
        <w:footnoteReference w:id="1"/>
      </w:r>
    </w:p>
    <w:p w14:paraId="7AD4571B"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Pasūtītājs nodrošina iespēju ieinteresētajiem piegādātājiem iepazīties ar iepirkuma procedūras dokumentāciju uz vietas pie Pasūtītāja pārstāvja (no pirmdienas no plkst. 8.00 līdz 18.00, no otrdienas līdz ceturtdienai no plkst.08.00 līdz 17.00; piektdienās: no 8.00 līdz16:00) nolikuma 1.2.punktā minētajā adresē, iepriekš sazinoties ar norādīto kontaktpersonu.</w:t>
      </w:r>
    </w:p>
    <w:p w14:paraId="3F1EB0D4"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Ja piegādātājs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7727EF9" w14:textId="77777777" w:rsidR="00424AED" w:rsidRPr="00E345EC" w:rsidRDefault="00424AED" w:rsidP="00424AED">
      <w:pPr>
        <w:pStyle w:val="Sarakstarindkopa"/>
        <w:numPr>
          <w:ilvl w:val="1"/>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Papildu informācijas pieprasīšanas kārtība:</w:t>
      </w:r>
    </w:p>
    <w:p w14:paraId="1E7DD4A6"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lastRenderedPageBreak/>
        <w:t xml:space="preserve">Papildu informāciju ieinteresētais piegādātājs var pieprasīt latviešu valodā, nosūtot pieprasījumu izmantojot Elektronisko iepirkumu sistēmas e-konkursu apakšsistēmu </w:t>
      </w:r>
      <w:hyperlink r:id="rId15" w:history="1">
        <w:r w:rsidRPr="00E345EC">
          <w:rPr>
            <w:rStyle w:val="Hipersaite"/>
            <w:rFonts w:ascii="Times New Roman" w:hAnsi="Times New Roman"/>
            <w:sz w:val="24"/>
            <w:szCs w:val="24"/>
          </w:rPr>
          <w:t>www.eis.gov.lv</w:t>
        </w:r>
      </w:hyperlink>
      <w:r w:rsidRPr="00E345EC">
        <w:rPr>
          <w:rFonts w:ascii="Times New Roman" w:hAnsi="Times New Roman"/>
          <w:sz w:val="24"/>
          <w:szCs w:val="24"/>
        </w:rPr>
        <w:t>, pieprasījumā ietverot arī iepirkuma procedūras nosaukumu un identifikācijas numuru.</w:t>
      </w:r>
    </w:p>
    <w:p w14:paraId="5C53B500"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 xml:space="preserve">Jebkura papildu informācija, kas tiks sniegta saistībā ar šo iepirkumu, tiks publicēta Pasūtītāja pircēja profilā EIS </w:t>
      </w:r>
      <w:hyperlink r:id="rId16" w:history="1">
        <w:r w:rsidRPr="00E345EC">
          <w:rPr>
            <w:rStyle w:val="Hipersaite"/>
            <w:rFonts w:ascii="Times New Roman" w:hAnsi="Times New Roman"/>
            <w:sz w:val="24"/>
            <w:szCs w:val="24"/>
          </w:rPr>
          <w:t>www.eis.gov.lv</w:t>
        </w:r>
      </w:hyperlink>
      <w:r w:rsidRPr="00E345EC">
        <w:rPr>
          <w:rFonts w:ascii="Times New Roman" w:hAnsi="Times New Roman"/>
          <w:sz w:val="24"/>
          <w:szCs w:val="24"/>
        </w:rPr>
        <w:t xml:space="preserve"> e-konkursu apakšsistēmā šī konkursa sadaļā. Ieinteresētajam piegādātājam ir pienākums sekot līdzi publicētajai informācijai. Komisija nav atbildīga par to, ja kāda ieinteresētā persona nav iepazinusies ar informāciju, kurai ir nodrošināta brīva un tieša elektroniskā pieeja.</w:t>
      </w:r>
    </w:p>
    <w:p w14:paraId="1253B2E5"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3002B244" w14:textId="77777777" w:rsidR="00424AED" w:rsidRPr="00E345EC" w:rsidRDefault="00424AED" w:rsidP="00424AED">
      <w:pPr>
        <w:pStyle w:val="Sarakstarindkopa"/>
        <w:numPr>
          <w:ilvl w:val="2"/>
          <w:numId w:val="1"/>
        </w:numPr>
        <w:tabs>
          <w:tab w:val="left" w:pos="567"/>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 xml:space="preserve">Papildu informācija tiks ievietota Pasūtītāja pircējā profilā, kurā ir pieejami iepirkuma procedūras dokumenti, un EIS </w:t>
      </w:r>
      <w:hyperlink r:id="rId17" w:history="1">
        <w:r w:rsidRPr="00E345EC">
          <w:rPr>
            <w:rStyle w:val="Hipersaite"/>
            <w:rFonts w:ascii="Times New Roman" w:hAnsi="Times New Roman"/>
            <w:sz w:val="24"/>
            <w:szCs w:val="24"/>
          </w:rPr>
          <w:t>www.eis.gov.lv</w:t>
        </w:r>
      </w:hyperlink>
      <w:r w:rsidRPr="00E345EC">
        <w:rPr>
          <w:rFonts w:ascii="Times New Roman" w:hAnsi="Times New Roman"/>
          <w:sz w:val="24"/>
          <w:szCs w:val="24"/>
        </w:rPr>
        <w:t xml:space="preserve"> e-konkursu apakšsistēmā šī konkursa sadaļā</w:t>
      </w:r>
      <w:r w:rsidRPr="00E345EC">
        <w:rPr>
          <w:rFonts w:ascii="Times New Roman" w:hAnsi="Times New Roman"/>
          <w:bCs/>
          <w:iCs/>
          <w:sz w:val="24"/>
          <w:szCs w:val="24"/>
        </w:rPr>
        <w:t>,</w:t>
      </w:r>
      <w:r w:rsidRPr="00E345EC">
        <w:rPr>
          <w:rFonts w:ascii="Times New Roman" w:hAnsi="Times New Roman"/>
          <w:sz w:val="24"/>
          <w:szCs w:val="24"/>
        </w:rPr>
        <w:t xml:space="preserve"> norādot arī uzdoto jautājumu.</w:t>
      </w:r>
    </w:p>
    <w:p w14:paraId="727DA195" w14:textId="77777777" w:rsidR="00424AED" w:rsidRPr="00E345EC" w:rsidRDefault="00424AED" w:rsidP="00424AED">
      <w:pPr>
        <w:tabs>
          <w:tab w:val="left" w:pos="567"/>
        </w:tabs>
        <w:spacing w:after="0" w:line="240" w:lineRule="auto"/>
        <w:jc w:val="both"/>
        <w:rPr>
          <w:rFonts w:ascii="Times New Roman" w:hAnsi="Times New Roman"/>
          <w:sz w:val="24"/>
          <w:szCs w:val="24"/>
        </w:rPr>
      </w:pPr>
      <w:r w:rsidRPr="00E345EC">
        <w:rPr>
          <w:rFonts w:ascii="Times New Roman" w:eastAsia="Times New Roman" w:hAnsi="Times New Roman"/>
          <w:b/>
          <w:bCs/>
          <w:sz w:val="24"/>
          <w:szCs w:val="24"/>
        </w:rPr>
        <w:t>1.9. Piedāvājumu iesniegšanas, atvēršanas kārtība</w:t>
      </w:r>
    </w:p>
    <w:p w14:paraId="58ACCAE3" w14:textId="77777777" w:rsidR="00424AED" w:rsidRPr="00E345EC" w:rsidRDefault="00424AED" w:rsidP="00991B36">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 xml:space="preserve">Pretendents piedāvājumu iesniedz elektroniski Valsts digitālās attīstības aģentūras mājaslapas Elektronisko iepirkumu sistēmas e-konkursu apakšsistēmā </w:t>
      </w:r>
      <w:r w:rsidRPr="00E345EC">
        <w:rPr>
          <w:rFonts w:ascii="Times New Roman" w:hAnsi="Times New Roman"/>
          <w:b/>
          <w:bCs/>
          <w:sz w:val="24"/>
          <w:szCs w:val="24"/>
        </w:rPr>
        <w:t>līdz Iepirkumu uzraudzības biroja tīmekļvietnē publicētajā paziņojumā par plānoto līgumu norādītajam piedāvājumu iesniegšanas termiņam EIS e-konkursu apakšsistēmas šī iepirkuma sadaļā.</w:t>
      </w:r>
    </w:p>
    <w:p w14:paraId="77F046BF" w14:textId="77777777" w:rsidR="00424AED" w:rsidRPr="00E345EC" w:rsidRDefault="00424AED" w:rsidP="00991B36">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Ārpus EIS e-konkursu apakšsistēmas iesniegtie piedāvājumi tiks atzīti par neatbilstošiem nolikuma prasībām un tiks atgriezti iesniedzējiem.</w:t>
      </w:r>
    </w:p>
    <w:p w14:paraId="57D6F6E2" w14:textId="77777777" w:rsidR="00424AED" w:rsidRPr="00E345EC" w:rsidRDefault="00424AED" w:rsidP="00991B36">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Iesniegtie piedāvājumi tiks atvērti EIS e-konkursu apakšsistēmā</w:t>
      </w:r>
      <w:r w:rsidRPr="00E345EC">
        <w:rPr>
          <w:rFonts w:ascii="Times New Roman" w:hAnsi="Times New Roman"/>
          <w:b/>
          <w:bCs/>
          <w:sz w:val="24"/>
          <w:szCs w:val="24"/>
        </w:rPr>
        <w:t xml:space="preserve"> Iepirkumu uzraudzības biroja tīmekļvietnē publicētajā paziņojumā par plānoto līgumu norādītajā piedāvājumu atvēršanas termiņā</w:t>
      </w:r>
      <w:r w:rsidRPr="00E345EC">
        <w:rPr>
          <w:rFonts w:ascii="Times New Roman" w:hAnsi="Times New Roman"/>
          <w:sz w:val="24"/>
          <w:szCs w:val="24"/>
        </w:rPr>
        <w:t>. Iesniegto piedāvājumu atvēršanas procesam var sekot līdzi arī tiešsaistes režīmā EIS e-konkursu apakšsistēmā. 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p>
    <w:p w14:paraId="6CCA32B6" w14:textId="77777777" w:rsidR="00424AED" w:rsidRPr="00E345EC" w:rsidRDefault="00424AED" w:rsidP="00991B36">
      <w:pPr>
        <w:pStyle w:val="Sarakstarindkopa"/>
        <w:numPr>
          <w:ilvl w:val="2"/>
          <w:numId w:val="3"/>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Pretendents/piegādātājs līdz piedāvājumu iesniegšanas termiņa beigām var grozīt vai atsaukt iesniegto piedāvājumu, izmantojot attiecīgos EIS pieejamos rīkus.</w:t>
      </w:r>
    </w:p>
    <w:p w14:paraId="24085E90" w14:textId="77777777" w:rsidR="00424AED" w:rsidRPr="00E345EC" w:rsidRDefault="00424AED" w:rsidP="00991B36">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Pretendents iesniedz parakstītu piedāvājumu, kuru paraksta Pretendenta likumiskais pārstāvis vai kuram ir tiesības pārstāvēt Pretendentu šajā iepirkumā. Ja piedāvājumu paraksta Pretendenta pilnvarota persona, tam jāpievieno oriģināla pilnvara. Ja piedāvājumu iesniedz piegādātāju apvienība, piedāvājuma dokumentus paraksta visas personas, kas ietilpst piegādātāju apvienībā un piedāvājumam pievieno piegādātāju apvienības dalībnieku vienošanos par piedāvājuma iesniegšanu un iespējamā līguma izpildi. Dokumentu kopijas un tulkojumus apliecina piegādātāju apvienības dalībnieks, uz kuru konkrētais dokuments attiecas.</w:t>
      </w:r>
    </w:p>
    <w:p w14:paraId="70208A42" w14:textId="77777777" w:rsidR="00424AED" w:rsidRPr="00E345EC" w:rsidRDefault="00424AED" w:rsidP="00991B36">
      <w:pPr>
        <w:pStyle w:val="Sarakstarindkopa"/>
        <w:numPr>
          <w:ilvl w:val="2"/>
          <w:numId w:val="3"/>
        </w:numPr>
        <w:tabs>
          <w:tab w:val="left" w:pos="851"/>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2B64FEEA" w14:textId="77777777" w:rsidR="00424AED" w:rsidRPr="00E345EC" w:rsidRDefault="00424AED" w:rsidP="00424AED">
      <w:pPr>
        <w:pStyle w:val="Sarakstarindkopa"/>
        <w:tabs>
          <w:tab w:val="left" w:pos="851"/>
        </w:tabs>
        <w:spacing w:after="0" w:line="240" w:lineRule="auto"/>
        <w:ind w:left="0"/>
        <w:jc w:val="both"/>
        <w:rPr>
          <w:rFonts w:ascii="Times New Roman" w:hAnsi="Times New Roman"/>
          <w:sz w:val="24"/>
          <w:szCs w:val="24"/>
        </w:rPr>
      </w:pPr>
    </w:p>
    <w:p w14:paraId="5C941113" w14:textId="77777777" w:rsidR="00424AED" w:rsidRPr="00E345EC" w:rsidRDefault="00424AED" w:rsidP="00991B36">
      <w:pPr>
        <w:pStyle w:val="Virsraksts1"/>
        <w:keepNext w:val="0"/>
        <w:numPr>
          <w:ilvl w:val="0"/>
          <w:numId w:val="3"/>
        </w:numPr>
        <w:tabs>
          <w:tab w:val="num" w:pos="360"/>
          <w:tab w:val="left" w:pos="851"/>
        </w:tabs>
        <w:spacing w:before="0" w:after="0" w:line="240" w:lineRule="auto"/>
        <w:ind w:left="0" w:firstLine="0"/>
        <w:jc w:val="center"/>
        <w:rPr>
          <w:rFonts w:ascii="Times New Roman" w:hAnsi="Times New Roman" w:cs="Times New Roman"/>
          <w:b/>
          <w:bCs/>
          <w:smallCaps/>
          <w:color w:val="auto"/>
          <w:sz w:val="24"/>
          <w:szCs w:val="24"/>
        </w:rPr>
      </w:pPr>
      <w:bookmarkStart w:id="0" w:name="_Toc141341759"/>
      <w:bookmarkStart w:id="1" w:name="_Toc141785290"/>
      <w:bookmarkStart w:id="2" w:name="_Toc114347176"/>
      <w:bookmarkStart w:id="3" w:name="_Toc64201279"/>
      <w:bookmarkStart w:id="4" w:name="_Toc64201427"/>
      <w:bookmarkStart w:id="5" w:name="_Toc64201622"/>
      <w:bookmarkStart w:id="6" w:name="_Toc64264071"/>
      <w:bookmarkStart w:id="7" w:name="_Toc65454240"/>
      <w:bookmarkStart w:id="8" w:name="_Toc65862770"/>
      <w:bookmarkStart w:id="9" w:name="_Toc65956609"/>
      <w:bookmarkStart w:id="10" w:name="_Toc65967968"/>
      <w:bookmarkStart w:id="11" w:name="_Toc72766065"/>
      <w:bookmarkStart w:id="12" w:name="_Toc73116765"/>
      <w:r w:rsidRPr="00E345EC">
        <w:rPr>
          <w:rFonts w:ascii="Times New Roman" w:hAnsi="Times New Roman" w:cs="Times New Roman"/>
          <w:b/>
          <w:bCs/>
          <w:color w:val="auto"/>
          <w:sz w:val="24"/>
          <w:szCs w:val="24"/>
        </w:rPr>
        <w:t>INFORMĀCIJA PAR IEPIRKUMA PRIEKŠMETU</w:t>
      </w:r>
      <w:bookmarkEnd w:id="0"/>
      <w:bookmarkEnd w:id="1"/>
      <w:bookmarkEnd w:id="2"/>
    </w:p>
    <w:p w14:paraId="375FFD57" w14:textId="515279D0" w:rsidR="00424AED" w:rsidRPr="00E345EC" w:rsidRDefault="00424AED" w:rsidP="00991B36">
      <w:pPr>
        <w:pStyle w:val="Virsraksts1"/>
        <w:keepNext w:val="0"/>
        <w:numPr>
          <w:ilvl w:val="1"/>
          <w:numId w:val="11"/>
        </w:numPr>
        <w:tabs>
          <w:tab w:val="left" w:pos="851"/>
        </w:tabs>
        <w:spacing w:before="0" w:after="0" w:line="240" w:lineRule="auto"/>
        <w:ind w:left="0" w:firstLine="0"/>
        <w:jc w:val="both"/>
        <w:rPr>
          <w:rFonts w:ascii="Times New Roman" w:hAnsi="Times New Roman" w:cs="Times New Roman"/>
          <w:bCs/>
          <w:iCs/>
          <w:smallCaps/>
          <w:color w:val="auto"/>
          <w:sz w:val="24"/>
          <w:szCs w:val="24"/>
        </w:rPr>
      </w:pPr>
      <w:r w:rsidRPr="00E345EC">
        <w:rPr>
          <w:rFonts w:ascii="Times New Roman" w:hAnsi="Times New Roman" w:cs="Times New Roman"/>
          <w:b/>
          <w:bCs/>
          <w:color w:val="auto"/>
          <w:sz w:val="24"/>
          <w:szCs w:val="24"/>
        </w:rPr>
        <w:t>Iepirkuma priekšmets:</w:t>
      </w:r>
      <w:r w:rsidRPr="00E345EC">
        <w:rPr>
          <w:rFonts w:ascii="Times New Roman" w:hAnsi="Times New Roman" w:cs="Times New Roman"/>
          <w:color w:val="auto"/>
          <w:sz w:val="24"/>
          <w:szCs w:val="24"/>
        </w:rPr>
        <w:t xml:space="preserve"> </w:t>
      </w:r>
      <w:r w:rsidR="006A7164" w:rsidRPr="00E345EC">
        <w:rPr>
          <w:rFonts w:ascii="Times New Roman" w:hAnsi="Times New Roman" w:cs="Times New Roman"/>
          <w:color w:val="auto"/>
          <w:sz w:val="24"/>
          <w:szCs w:val="24"/>
        </w:rPr>
        <w:t>Ceļu un ielu ikdienas uzturēšanas darbi ziemas sezonā, saskaņā ar tehniskajā specifikācijā izvirzītajām prasībām</w:t>
      </w:r>
      <w:r w:rsidRPr="00E345EC">
        <w:rPr>
          <w:rFonts w:ascii="Times New Roman" w:hAnsi="Times New Roman" w:cs="Times New Roman"/>
          <w:bCs/>
          <w:iCs/>
          <w:color w:val="auto"/>
          <w:sz w:val="24"/>
          <w:szCs w:val="24"/>
        </w:rPr>
        <w:t>.</w:t>
      </w:r>
    </w:p>
    <w:p w14:paraId="7886BA9C" w14:textId="1326951B" w:rsidR="00424AED" w:rsidRPr="00E345EC" w:rsidRDefault="00424AED" w:rsidP="00991B36">
      <w:pPr>
        <w:pStyle w:val="Virsraksts1"/>
        <w:keepNext w:val="0"/>
        <w:numPr>
          <w:ilvl w:val="1"/>
          <w:numId w:val="11"/>
        </w:numPr>
        <w:tabs>
          <w:tab w:val="left" w:pos="851"/>
        </w:tabs>
        <w:spacing w:before="0" w:after="0" w:line="240" w:lineRule="auto"/>
        <w:ind w:left="0" w:firstLine="0"/>
        <w:jc w:val="both"/>
        <w:rPr>
          <w:rFonts w:ascii="Times New Roman" w:hAnsi="Times New Roman" w:cs="Times New Roman"/>
          <w:b/>
          <w:bCs/>
          <w:smallCaps/>
          <w:color w:val="auto"/>
          <w:sz w:val="24"/>
          <w:szCs w:val="24"/>
        </w:rPr>
      </w:pPr>
      <w:r w:rsidRPr="00E345EC">
        <w:rPr>
          <w:rFonts w:ascii="Times New Roman" w:hAnsi="Times New Roman" w:cs="Times New Roman"/>
          <w:b/>
          <w:bCs/>
          <w:color w:val="auto"/>
          <w:sz w:val="24"/>
          <w:szCs w:val="24"/>
        </w:rPr>
        <w:t>CPV kods:</w:t>
      </w:r>
      <w:r w:rsidRPr="00E345EC">
        <w:rPr>
          <w:rFonts w:ascii="Times New Roman" w:hAnsi="Times New Roman" w:cs="Times New Roman"/>
          <w:color w:val="auto"/>
          <w:sz w:val="24"/>
          <w:szCs w:val="24"/>
        </w:rPr>
        <w:t xml:space="preserve"> </w:t>
      </w:r>
      <w:r w:rsidR="006A7164" w:rsidRPr="00E345EC">
        <w:rPr>
          <w:rFonts w:ascii="Times New Roman" w:hAnsi="Times New Roman" w:cs="Times New Roman"/>
          <w:color w:val="auto"/>
          <w:sz w:val="24"/>
          <w:szCs w:val="24"/>
        </w:rPr>
        <w:t>90611000-3</w:t>
      </w:r>
      <w:r w:rsidRPr="00E345EC">
        <w:rPr>
          <w:rFonts w:ascii="Times New Roman" w:hAnsi="Times New Roman" w:cs="Times New Roman"/>
          <w:color w:val="auto"/>
          <w:sz w:val="24"/>
          <w:szCs w:val="24"/>
        </w:rPr>
        <w:t>.</w:t>
      </w:r>
    </w:p>
    <w:p w14:paraId="63B1E1DD" w14:textId="0C7898E6" w:rsidR="00424AED" w:rsidRPr="00E345EC" w:rsidRDefault="00424AED" w:rsidP="00991B36">
      <w:pPr>
        <w:pStyle w:val="Virsraksts1"/>
        <w:keepNext w:val="0"/>
        <w:numPr>
          <w:ilvl w:val="1"/>
          <w:numId w:val="11"/>
        </w:numPr>
        <w:tabs>
          <w:tab w:val="left" w:pos="851"/>
        </w:tabs>
        <w:spacing w:before="0" w:after="0" w:line="240" w:lineRule="auto"/>
        <w:ind w:left="0" w:firstLine="0"/>
        <w:jc w:val="both"/>
        <w:rPr>
          <w:rFonts w:ascii="Times New Roman" w:hAnsi="Times New Roman" w:cs="Times New Roman"/>
          <w:color w:val="auto"/>
          <w:sz w:val="24"/>
          <w:szCs w:val="24"/>
        </w:rPr>
      </w:pPr>
      <w:r w:rsidRPr="00E345EC">
        <w:rPr>
          <w:rFonts w:ascii="Times New Roman" w:hAnsi="Times New Roman" w:cs="Times New Roman"/>
          <w:b/>
          <w:bCs/>
          <w:color w:val="auto"/>
          <w:sz w:val="24"/>
          <w:szCs w:val="24"/>
        </w:rPr>
        <w:t xml:space="preserve">Iepirkuma priekšmets ir sadalīts </w:t>
      </w:r>
      <w:r w:rsidR="006A7164" w:rsidRPr="00E345EC">
        <w:rPr>
          <w:rFonts w:ascii="Times New Roman" w:hAnsi="Times New Roman" w:cs="Times New Roman"/>
          <w:b/>
          <w:bCs/>
          <w:color w:val="auto"/>
          <w:sz w:val="24"/>
          <w:szCs w:val="24"/>
        </w:rPr>
        <w:t xml:space="preserve">trīs </w:t>
      </w:r>
      <w:r w:rsidRPr="00E345EC">
        <w:rPr>
          <w:rFonts w:ascii="Times New Roman" w:hAnsi="Times New Roman" w:cs="Times New Roman"/>
          <w:b/>
          <w:bCs/>
          <w:color w:val="auto"/>
          <w:sz w:val="24"/>
          <w:szCs w:val="24"/>
        </w:rPr>
        <w:t>daļās</w:t>
      </w:r>
    </w:p>
    <w:p w14:paraId="4A6D2A59" w14:textId="203FF016" w:rsidR="006A7164" w:rsidRPr="00E345EC" w:rsidRDefault="006A7164" w:rsidP="00991B36">
      <w:pPr>
        <w:pStyle w:val="Sarakstarindkopa2"/>
        <w:widowControl w:val="0"/>
        <w:numPr>
          <w:ilvl w:val="2"/>
          <w:numId w:val="11"/>
        </w:numPr>
        <w:tabs>
          <w:tab w:val="left" w:pos="709"/>
        </w:tabs>
        <w:spacing w:after="0" w:line="240" w:lineRule="auto"/>
        <w:jc w:val="both"/>
        <w:rPr>
          <w:rFonts w:ascii="Times New Roman" w:hAnsi="Times New Roman" w:cs="Times New Roman"/>
          <w:sz w:val="24"/>
          <w:szCs w:val="24"/>
        </w:rPr>
      </w:pPr>
      <w:r w:rsidRPr="00E345EC">
        <w:rPr>
          <w:rFonts w:ascii="Times New Roman" w:hAnsi="Times New Roman" w:cs="Times New Roman"/>
          <w:b/>
          <w:bCs/>
          <w:sz w:val="24"/>
          <w:szCs w:val="24"/>
        </w:rPr>
        <w:t xml:space="preserve">1.daļa - </w:t>
      </w:r>
      <w:r w:rsidRPr="00E345EC">
        <w:rPr>
          <w:rFonts w:ascii="Times New Roman" w:hAnsi="Times New Roman" w:cs="Times New Roman"/>
          <w:bCs/>
          <w:sz w:val="24"/>
          <w:szCs w:val="24"/>
        </w:rPr>
        <w:t>Ceļu un ielu ikdienas uzturēšanas darbi ziemas sezonā Saldus pilsētā.</w:t>
      </w:r>
    </w:p>
    <w:p w14:paraId="58FE6488" w14:textId="7B72526A" w:rsidR="006A7164" w:rsidRPr="00E345EC" w:rsidRDefault="006A7164" w:rsidP="00991B36">
      <w:pPr>
        <w:pStyle w:val="Sarakstarindkopa2"/>
        <w:widowControl w:val="0"/>
        <w:numPr>
          <w:ilvl w:val="2"/>
          <w:numId w:val="11"/>
        </w:numPr>
        <w:tabs>
          <w:tab w:val="left" w:pos="709"/>
        </w:tabs>
        <w:spacing w:after="0" w:line="240" w:lineRule="auto"/>
        <w:jc w:val="both"/>
        <w:rPr>
          <w:rFonts w:ascii="Times New Roman" w:hAnsi="Times New Roman" w:cs="Times New Roman"/>
          <w:sz w:val="24"/>
          <w:szCs w:val="24"/>
        </w:rPr>
      </w:pPr>
      <w:r w:rsidRPr="00E345EC">
        <w:rPr>
          <w:rFonts w:ascii="Times New Roman" w:hAnsi="Times New Roman" w:cs="Times New Roman"/>
          <w:b/>
          <w:bCs/>
          <w:sz w:val="24"/>
          <w:szCs w:val="24"/>
        </w:rPr>
        <w:t>2.daļa</w:t>
      </w:r>
      <w:r w:rsidRPr="00E345EC">
        <w:rPr>
          <w:rFonts w:ascii="Times New Roman" w:hAnsi="Times New Roman" w:cs="Times New Roman"/>
          <w:bCs/>
          <w:sz w:val="24"/>
          <w:szCs w:val="24"/>
        </w:rPr>
        <w:t xml:space="preserve"> – Ceļu un ielu ikdienas uzturēšanas darbi ziemas sezonā Lutriņu pagastā.</w:t>
      </w:r>
    </w:p>
    <w:p w14:paraId="35CAA378" w14:textId="738C3D36" w:rsidR="006A7164" w:rsidRPr="00E345EC" w:rsidRDefault="006A7164" w:rsidP="006A7164">
      <w:pPr>
        <w:widowControl w:val="0"/>
        <w:numPr>
          <w:ilvl w:val="2"/>
          <w:numId w:val="11"/>
        </w:numPr>
        <w:tabs>
          <w:tab w:val="left" w:pos="709"/>
        </w:tabs>
        <w:suppressAutoHyphens/>
        <w:spacing w:after="0" w:line="240" w:lineRule="auto"/>
        <w:jc w:val="both"/>
        <w:textAlignment w:val="baseline"/>
        <w:rPr>
          <w:rFonts w:ascii="Times New Roman" w:eastAsia="Arial" w:hAnsi="Times New Roman"/>
          <w:sz w:val="24"/>
          <w:szCs w:val="24"/>
        </w:rPr>
      </w:pPr>
      <w:r w:rsidRPr="00E345EC">
        <w:rPr>
          <w:rFonts w:ascii="Times New Roman" w:hAnsi="Times New Roman"/>
          <w:b/>
          <w:bCs/>
          <w:sz w:val="24"/>
          <w:szCs w:val="24"/>
        </w:rPr>
        <w:t>3.daļa</w:t>
      </w:r>
      <w:r w:rsidRPr="00E345EC">
        <w:rPr>
          <w:rFonts w:ascii="Times New Roman" w:hAnsi="Times New Roman"/>
          <w:sz w:val="24"/>
          <w:szCs w:val="24"/>
        </w:rPr>
        <w:t xml:space="preserve"> - </w:t>
      </w:r>
      <w:r w:rsidRPr="00E345EC">
        <w:rPr>
          <w:rFonts w:ascii="Times New Roman" w:eastAsia="Arial" w:hAnsi="Times New Roman"/>
          <w:sz w:val="24"/>
          <w:szCs w:val="24"/>
        </w:rPr>
        <w:t>Ceļu un ielu ikdienas uzturēšanas darbi ziemas sezonā Novadnieku pagastā.</w:t>
      </w:r>
    </w:p>
    <w:p w14:paraId="079A2303" w14:textId="59C63947" w:rsidR="00424AED" w:rsidRPr="00E345EC" w:rsidRDefault="00424AED" w:rsidP="00991B36">
      <w:pPr>
        <w:pStyle w:val="Sarakstarindkopa"/>
        <w:numPr>
          <w:ilvl w:val="1"/>
          <w:numId w:val="11"/>
        </w:numPr>
        <w:tabs>
          <w:tab w:val="left" w:pos="142"/>
          <w:tab w:val="left" w:pos="426"/>
        </w:tabs>
        <w:spacing w:after="0" w:line="240" w:lineRule="auto"/>
        <w:ind w:left="0" w:firstLine="0"/>
        <w:jc w:val="both"/>
        <w:rPr>
          <w:rFonts w:ascii="Times New Roman" w:hAnsi="Times New Roman"/>
          <w:sz w:val="24"/>
          <w:szCs w:val="24"/>
        </w:rPr>
      </w:pPr>
      <w:r w:rsidRPr="00E345EC">
        <w:rPr>
          <w:rFonts w:ascii="Times New Roman" w:hAnsi="Times New Roman"/>
          <w:b/>
          <w:bCs/>
          <w:sz w:val="24"/>
          <w:szCs w:val="24"/>
        </w:rPr>
        <w:t>Pretendents piedāvājumu var iesniegt vienai daļai, divām</w:t>
      </w:r>
      <w:r w:rsidR="006A7164" w:rsidRPr="00E345EC">
        <w:rPr>
          <w:rFonts w:ascii="Times New Roman" w:hAnsi="Times New Roman"/>
          <w:b/>
          <w:bCs/>
          <w:sz w:val="24"/>
          <w:szCs w:val="24"/>
        </w:rPr>
        <w:t xml:space="preserve"> </w:t>
      </w:r>
      <w:r w:rsidRPr="00E345EC">
        <w:rPr>
          <w:rFonts w:ascii="Times New Roman" w:hAnsi="Times New Roman"/>
          <w:b/>
          <w:bCs/>
          <w:sz w:val="24"/>
          <w:szCs w:val="24"/>
        </w:rPr>
        <w:t>vai visām daļām.</w:t>
      </w:r>
      <w:r w:rsidRPr="00E345EC">
        <w:rPr>
          <w:rFonts w:ascii="Times New Roman" w:hAnsi="Times New Roman"/>
          <w:sz w:val="24"/>
          <w:szCs w:val="24"/>
        </w:rPr>
        <w:t xml:space="preserve"> Pretendents drīkst iesniegt tikai vienu piedāvājuma variantu katrai iepirkuma daļai. Ja pretendents iesniegs vairākus piedāvājuma variantus, tie visi tiks atzīti par nederīgiem.</w:t>
      </w:r>
    </w:p>
    <w:p w14:paraId="3F3DE249" w14:textId="591673B4" w:rsidR="00424AED" w:rsidRPr="00E345EC" w:rsidRDefault="00424AED" w:rsidP="00991B36">
      <w:pPr>
        <w:pStyle w:val="Sarakstarindkopa"/>
        <w:numPr>
          <w:ilvl w:val="1"/>
          <w:numId w:val="11"/>
        </w:numPr>
        <w:tabs>
          <w:tab w:val="left" w:pos="142"/>
          <w:tab w:val="left" w:pos="426"/>
        </w:tabs>
        <w:spacing w:after="0" w:line="240" w:lineRule="auto"/>
        <w:ind w:left="0" w:firstLine="0"/>
        <w:jc w:val="both"/>
        <w:rPr>
          <w:rFonts w:ascii="Times New Roman" w:hAnsi="Times New Roman"/>
          <w:sz w:val="24"/>
          <w:szCs w:val="24"/>
        </w:rPr>
      </w:pPr>
      <w:r w:rsidRPr="00E345EC">
        <w:rPr>
          <w:rFonts w:ascii="Times New Roman" w:hAnsi="Times New Roman"/>
          <w:b/>
          <w:bCs/>
          <w:sz w:val="24"/>
          <w:szCs w:val="24"/>
        </w:rPr>
        <w:lastRenderedPageBreak/>
        <w:t>Līguma izpildes termiņš:</w:t>
      </w:r>
      <w:r w:rsidRPr="00E345EC">
        <w:rPr>
          <w:rFonts w:ascii="Times New Roman" w:hAnsi="Times New Roman"/>
          <w:sz w:val="24"/>
          <w:szCs w:val="24"/>
        </w:rPr>
        <w:t xml:space="preserve"> </w:t>
      </w:r>
      <w:r w:rsidR="00CA3492" w:rsidRPr="00E345EC">
        <w:rPr>
          <w:rFonts w:ascii="Times New Roman" w:hAnsi="Times New Roman"/>
          <w:sz w:val="24"/>
          <w:szCs w:val="24"/>
        </w:rPr>
        <w:t xml:space="preserve">līdz </w:t>
      </w:r>
      <w:r w:rsidRPr="00E345EC">
        <w:rPr>
          <w:rFonts w:ascii="Times New Roman" w:hAnsi="Times New Roman"/>
          <w:sz w:val="24"/>
          <w:szCs w:val="24"/>
        </w:rPr>
        <w:t>202</w:t>
      </w:r>
      <w:r w:rsidR="006A7164" w:rsidRPr="00E345EC">
        <w:rPr>
          <w:rFonts w:ascii="Times New Roman" w:hAnsi="Times New Roman"/>
          <w:sz w:val="24"/>
          <w:szCs w:val="24"/>
        </w:rPr>
        <w:t>7</w:t>
      </w:r>
      <w:r w:rsidRPr="00E345EC">
        <w:rPr>
          <w:rFonts w:ascii="Times New Roman" w:hAnsi="Times New Roman"/>
          <w:sz w:val="24"/>
          <w:szCs w:val="24"/>
        </w:rPr>
        <w:t xml:space="preserve">.gada </w:t>
      </w:r>
      <w:r w:rsidR="00124B05" w:rsidRPr="00E345EC">
        <w:rPr>
          <w:rFonts w:ascii="Times New Roman" w:hAnsi="Times New Roman"/>
          <w:sz w:val="24"/>
          <w:szCs w:val="24"/>
        </w:rPr>
        <w:t>15</w:t>
      </w:r>
      <w:r w:rsidR="006A7164" w:rsidRPr="00E345EC">
        <w:rPr>
          <w:rFonts w:ascii="Times New Roman" w:hAnsi="Times New Roman"/>
          <w:sz w:val="24"/>
          <w:szCs w:val="24"/>
        </w:rPr>
        <w:t>.aprīlis</w:t>
      </w:r>
      <w:r w:rsidRPr="00E345EC">
        <w:rPr>
          <w:rFonts w:ascii="Times New Roman" w:hAnsi="Times New Roman"/>
          <w:sz w:val="24"/>
          <w:szCs w:val="24"/>
        </w:rPr>
        <w:t>.</w:t>
      </w:r>
    </w:p>
    <w:p w14:paraId="53FA350C" w14:textId="5F44CA15" w:rsidR="006A7164" w:rsidRPr="00E345EC" w:rsidRDefault="00424AED" w:rsidP="00991B36">
      <w:pPr>
        <w:pStyle w:val="Sarakstarindkopa"/>
        <w:numPr>
          <w:ilvl w:val="1"/>
          <w:numId w:val="11"/>
        </w:numPr>
        <w:tabs>
          <w:tab w:val="left" w:pos="142"/>
          <w:tab w:val="left" w:pos="426"/>
        </w:tabs>
        <w:spacing w:after="0" w:line="240" w:lineRule="auto"/>
        <w:ind w:left="0" w:firstLine="0"/>
        <w:jc w:val="both"/>
        <w:rPr>
          <w:rFonts w:ascii="Times New Roman" w:hAnsi="Times New Roman"/>
          <w:sz w:val="24"/>
          <w:szCs w:val="24"/>
        </w:rPr>
      </w:pPr>
      <w:r w:rsidRPr="00E345EC">
        <w:rPr>
          <w:rFonts w:ascii="Times New Roman" w:hAnsi="Times New Roman"/>
          <w:b/>
          <w:bCs/>
          <w:sz w:val="24"/>
          <w:szCs w:val="24"/>
        </w:rPr>
        <w:t>Līguma izpildes vieta:</w:t>
      </w:r>
      <w:r w:rsidRPr="00E345EC">
        <w:rPr>
          <w:rFonts w:ascii="Times New Roman" w:hAnsi="Times New Roman"/>
          <w:sz w:val="24"/>
          <w:szCs w:val="24"/>
        </w:rPr>
        <w:t xml:space="preserve"> </w:t>
      </w:r>
      <w:r w:rsidR="006A7164" w:rsidRPr="00E345EC">
        <w:rPr>
          <w:rFonts w:ascii="Times New Roman" w:hAnsi="Times New Roman"/>
          <w:bCs/>
          <w:sz w:val="24"/>
          <w:szCs w:val="24"/>
        </w:rPr>
        <w:t>Saldus novada pašvaldības pagastu pārvalžu ceļu un ielu ikdienas uzturēšanas darbi ziemas sezonā saskaņā ar tehnisko specifikāciju</w:t>
      </w:r>
      <w:r w:rsidR="006A7164" w:rsidRPr="00E345EC">
        <w:rPr>
          <w:rFonts w:ascii="Times New Roman" w:hAnsi="Times New Roman"/>
          <w:b/>
          <w:sz w:val="24"/>
          <w:szCs w:val="24"/>
        </w:rPr>
        <w:t xml:space="preserve"> </w:t>
      </w:r>
      <w:r w:rsidR="006A7164" w:rsidRPr="00E345EC">
        <w:rPr>
          <w:rFonts w:ascii="Times New Roman" w:hAnsi="Times New Roman"/>
          <w:sz w:val="24"/>
          <w:szCs w:val="24"/>
        </w:rPr>
        <w:t>un tehnisko piedāvājumu pagastu pārvalžu norādītajos autoceļos un ielās</w:t>
      </w:r>
      <w:r w:rsidRPr="00E345EC">
        <w:rPr>
          <w:rFonts w:ascii="Times New Roman" w:hAnsi="Times New Roman"/>
          <w:sz w:val="24"/>
          <w:szCs w:val="24"/>
        </w:rPr>
        <w:t>, skat. nolikuma 2.3.punktu</w:t>
      </w:r>
      <w:r w:rsidR="006A7164" w:rsidRPr="00E345EC">
        <w:rPr>
          <w:rFonts w:ascii="Times New Roman" w:hAnsi="Times New Roman"/>
          <w:sz w:val="24"/>
          <w:szCs w:val="24"/>
        </w:rPr>
        <w:t xml:space="preserve"> un nolikuma tehnisko specifikāciju.</w:t>
      </w:r>
    </w:p>
    <w:p w14:paraId="717E9FD5" w14:textId="43A2D1AF" w:rsidR="00424AED" w:rsidRPr="00E345EC" w:rsidRDefault="00424AED" w:rsidP="00991B36">
      <w:pPr>
        <w:pStyle w:val="Sarakstarindkopa"/>
        <w:numPr>
          <w:ilvl w:val="1"/>
          <w:numId w:val="11"/>
        </w:numPr>
        <w:tabs>
          <w:tab w:val="left" w:pos="142"/>
          <w:tab w:val="left" w:pos="426"/>
        </w:tabs>
        <w:spacing w:after="0" w:line="240" w:lineRule="auto"/>
        <w:ind w:left="0" w:firstLine="0"/>
        <w:jc w:val="both"/>
        <w:rPr>
          <w:rFonts w:ascii="Times New Roman" w:hAnsi="Times New Roman"/>
          <w:sz w:val="24"/>
          <w:szCs w:val="24"/>
        </w:rPr>
      </w:pPr>
      <w:r w:rsidRPr="00112E86">
        <w:rPr>
          <w:rFonts w:ascii="Times New Roman" w:hAnsi="Times New Roman"/>
          <w:b/>
          <w:bCs/>
          <w:kern w:val="1"/>
          <w:sz w:val="24"/>
          <w:szCs w:val="24"/>
          <w:lang w:eastAsia="zh-CN"/>
        </w:rPr>
        <w:t>Tehniskās specifikācijas pēdējais aktualizācijas datums:</w:t>
      </w:r>
      <w:r w:rsidRPr="00112E86">
        <w:rPr>
          <w:rFonts w:ascii="Times New Roman" w:hAnsi="Times New Roman"/>
          <w:kern w:val="1"/>
          <w:sz w:val="24"/>
          <w:szCs w:val="24"/>
          <w:lang w:eastAsia="zh-CN"/>
        </w:rPr>
        <w:t xml:space="preserve"> 2025.gada </w:t>
      </w:r>
      <w:r w:rsidR="00DC03B1" w:rsidRPr="00112E86">
        <w:rPr>
          <w:rFonts w:ascii="Times New Roman" w:hAnsi="Times New Roman"/>
          <w:kern w:val="1"/>
          <w:sz w:val="24"/>
          <w:szCs w:val="24"/>
          <w:lang w:eastAsia="zh-CN"/>
        </w:rPr>
        <w:t>11</w:t>
      </w:r>
      <w:r w:rsidRPr="00112E86">
        <w:rPr>
          <w:rFonts w:ascii="Times New Roman" w:hAnsi="Times New Roman"/>
          <w:kern w:val="1"/>
          <w:sz w:val="24"/>
          <w:szCs w:val="24"/>
          <w:lang w:eastAsia="zh-CN"/>
        </w:rPr>
        <w:t>.septembris</w:t>
      </w:r>
      <w:r w:rsidRPr="00E345EC">
        <w:rPr>
          <w:rFonts w:ascii="Times New Roman" w:hAnsi="Times New Roman"/>
          <w:kern w:val="1"/>
          <w:sz w:val="24"/>
          <w:szCs w:val="24"/>
          <w:lang w:eastAsia="zh-CN"/>
        </w:rPr>
        <w:t>.</w:t>
      </w:r>
    </w:p>
    <w:p w14:paraId="2F246252" w14:textId="77777777" w:rsidR="00124B05" w:rsidRPr="00E345EC" w:rsidRDefault="00424AED" w:rsidP="00124B05">
      <w:pPr>
        <w:pStyle w:val="Sarakstarindkopa"/>
        <w:numPr>
          <w:ilvl w:val="1"/>
          <w:numId w:val="11"/>
        </w:numPr>
        <w:tabs>
          <w:tab w:val="left" w:pos="142"/>
          <w:tab w:val="left" w:pos="426"/>
        </w:tabs>
        <w:spacing w:after="0" w:line="240" w:lineRule="auto"/>
        <w:ind w:left="0" w:firstLine="0"/>
        <w:jc w:val="both"/>
        <w:rPr>
          <w:rFonts w:ascii="Times New Roman" w:hAnsi="Times New Roman"/>
          <w:sz w:val="24"/>
          <w:szCs w:val="24"/>
        </w:rPr>
      </w:pPr>
      <w:r w:rsidRPr="00E345EC">
        <w:rPr>
          <w:rFonts w:ascii="Times New Roman" w:hAnsi="Times New Roman"/>
          <w:sz w:val="24"/>
          <w:szCs w:val="24"/>
        </w:rPr>
        <w:t>Ja Pasūtītājs pieņem lēmumu neslēgt līgumu, Iepirkumu komisija ir tiesīga pārtraukt iepirkumu procedūru.</w:t>
      </w:r>
    </w:p>
    <w:p w14:paraId="5A308966" w14:textId="45B0EA96" w:rsidR="00424AED" w:rsidRPr="00E345EC" w:rsidRDefault="00424AED" w:rsidP="00124B05">
      <w:pPr>
        <w:pStyle w:val="Sarakstarindkopa"/>
        <w:numPr>
          <w:ilvl w:val="1"/>
          <w:numId w:val="11"/>
        </w:numPr>
        <w:tabs>
          <w:tab w:val="left" w:pos="142"/>
          <w:tab w:val="left" w:pos="426"/>
        </w:tabs>
        <w:spacing w:after="0" w:line="240" w:lineRule="auto"/>
        <w:ind w:left="0" w:firstLine="0"/>
        <w:jc w:val="both"/>
        <w:rPr>
          <w:rFonts w:ascii="Times New Roman" w:hAnsi="Times New Roman"/>
          <w:sz w:val="24"/>
          <w:szCs w:val="24"/>
        </w:rPr>
      </w:pPr>
      <w:r w:rsidRPr="00E345EC">
        <w:rPr>
          <w:rFonts w:ascii="Times New Roman" w:hAnsi="Times New Roman"/>
          <w:b/>
          <w:sz w:val="24"/>
          <w:szCs w:val="24"/>
        </w:rPr>
        <w:t>Piedāvājuma nodrošinājums netiek prasīts</w:t>
      </w:r>
      <w:r w:rsidRPr="00E345EC">
        <w:rPr>
          <w:rFonts w:ascii="Times New Roman" w:hAnsi="Times New Roman"/>
          <w:sz w:val="24"/>
          <w:szCs w:val="24"/>
        </w:rPr>
        <w:t>.</w:t>
      </w:r>
    </w:p>
    <w:p w14:paraId="1313E739" w14:textId="77777777" w:rsidR="00424AED" w:rsidRPr="00E345EC" w:rsidRDefault="00424AED" w:rsidP="00424AED">
      <w:pPr>
        <w:pStyle w:val="Sarakstarindkopa"/>
        <w:tabs>
          <w:tab w:val="left" w:pos="142"/>
          <w:tab w:val="left" w:pos="426"/>
        </w:tabs>
        <w:spacing w:after="0" w:line="240" w:lineRule="auto"/>
        <w:ind w:left="0"/>
        <w:jc w:val="both"/>
        <w:rPr>
          <w:rFonts w:ascii="Times New Roman" w:hAnsi="Times New Roman"/>
          <w:sz w:val="24"/>
          <w:szCs w:val="24"/>
          <w:highlight w:val="yellow"/>
        </w:rPr>
      </w:pPr>
    </w:p>
    <w:p w14:paraId="7D9A2F06" w14:textId="77777777" w:rsidR="00424AED" w:rsidRPr="00E345EC" w:rsidRDefault="00424AED" w:rsidP="00991B36">
      <w:pPr>
        <w:pStyle w:val="Bezatstarpm"/>
        <w:numPr>
          <w:ilvl w:val="0"/>
          <w:numId w:val="9"/>
        </w:numPr>
        <w:tabs>
          <w:tab w:val="left" w:pos="851"/>
        </w:tabs>
        <w:ind w:left="0" w:firstLine="0"/>
        <w:jc w:val="center"/>
        <w:rPr>
          <w:rFonts w:ascii="Times New Roman" w:hAnsi="Times New Roman"/>
          <w:b/>
          <w:sz w:val="24"/>
          <w:szCs w:val="24"/>
        </w:rPr>
      </w:pPr>
      <w:bookmarkStart w:id="13" w:name="_Toc509492912"/>
      <w:bookmarkStart w:id="14" w:name="_Toc509502108"/>
      <w:bookmarkStart w:id="15" w:name="_Toc509492913"/>
      <w:bookmarkStart w:id="16" w:name="_Toc509502109"/>
      <w:bookmarkEnd w:id="3"/>
      <w:bookmarkEnd w:id="4"/>
      <w:bookmarkEnd w:id="5"/>
      <w:bookmarkEnd w:id="6"/>
      <w:bookmarkEnd w:id="7"/>
      <w:bookmarkEnd w:id="8"/>
      <w:bookmarkEnd w:id="9"/>
      <w:bookmarkEnd w:id="10"/>
      <w:bookmarkEnd w:id="11"/>
      <w:bookmarkEnd w:id="12"/>
      <w:bookmarkEnd w:id="13"/>
      <w:bookmarkEnd w:id="14"/>
      <w:bookmarkEnd w:id="15"/>
      <w:bookmarkEnd w:id="16"/>
      <w:r w:rsidRPr="00E345EC">
        <w:rPr>
          <w:rFonts w:ascii="Times New Roman" w:hAnsi="Times New Roman"/>
          <w:b/>
          <w:sz w:val="24"/>
          <w:szCs w:val="24"/>
        </w:rPr>
        <w:t>PRASĪBAS PRETENDENTIEM UN IESNIEDZAMIE DOKUMENTI</w:t>
      </w:r>
    </w:p>
    <w:p w14:paraId="1F0AF7A9" w14:textId="77777777" w:rsidR="00424AED" w:rsidRPr="00E345EC" w:rsidRDefault="00424AED" w:rsidP="00424AED">
      <w:pPr>
        <w:pStyle w:val="Standard"/>
        <w:spacing w:after="0" w:line="240" w:lineRule="auto"/>
        <w:jc w:val="center"/>
        <w:rPr>
          <w:rFonts w:ascii="Times New Roman" w:hAnsi="Times New Roman" w:cs="Times New Roman"/>
          <w:bCs/>
          <w:i/>
          <w:sz w:val="24"/>
          <w:szCs w:val="24"/>
        </w:rPr>
      </w:pPr>
      <w:r w:rsidRPr="00E345EC">
        <w:rPr>
          <w:rFonts w:ascii="Times New Roman" w:hAnsi="Times New Roman" w:cs="Times New Roman"/>
          <w:bCs/>
          <w:i/>
          <w:sz w:val="24"/>
          <w:szCs w:val="24"/>
        </w:rPr>
        <w:t>(visas pretendentam izvirzītās kvalifikācijas prasības (tostarp iesniedzamie dokumenti) ir pieejamas EIS e-konkursu apakšsistēmā šī konkursa sadaļā)</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5103"/>
      </w:tblGrid>
      <w:tr w:rsidR="00424AED" w:rsidRPr="00E345EC" w14:paraId="5C2375DA" w14:textId="77777777" w:rsidTr="00A650D4">
        <w:tc>
          <w:tcPr>
            <w:tcW w:w="4536" w:type="dxa"/>
            <w:shd w:val="clear" w:color="auto" w:fill="BFBFBF"/>
            <w:vAlign w:val="center"/>
          </w:tcPr>
          <w:p w14:paraId="02CBD941" w14:textId="77777777" w:rsidR="00424AED" w:rsidRPr="00E345EC" w:rsidRDefault="00424AED" w:rsidP="00A650D4">
            <w:pPr>
              <w:spacing w:after="0" w:line="240" w:lineRule="auto"/>
              <w:jc w:val="both"/>
              <w:rPr>
                <w:rFonts w:ascii="Times New Roman" w:hAnsi="Times New Roman"/>
                <w:b/>
                <w:bCs/>
                <w:sz w:val="24"/>
                <w:szCs w:val="24"/>
              </w:rPr>
            </w:pPr>
            <w:r w:rsidRPr="00E345EC">
              <w:rPr>
                <w:rFonts w:ascii="Times New Roman" w:hAnsi="Times New Roman"/>
                <w:bCs/>
                <w:sz w:val="24"/>
                <w:szCs w:val="24"/>
              </w:rPr>
              <w:t>Atlases prasības, prasības tehniskajām un profesionālajām spējām:</w:t>
            </w:r>
          </w:p>
        </w:tc>
        <w:tc>
          <w:tcPr>
            <w:tcW w:w="5103" w:type="dxa"/>
            <w:shd w:val="clear" w:color="auto" w:fill="BFBFBF"/>
            <w:vAlign w:val="center"/>
          </w:tcPr>
          <w:p w14:paraId="615A3155" w14:textId="77777777" w:rsidR="00424AED" w:rsidRPr="00E345EC" w:rsidRDefault="00424AED" w:rsidP="00A650D4">
            <w:pPr>
              <w:spacing w:after="0" w:line="240" w:lineRule="auto"/>
              <w:jc w:val="center"/>
              <w:rPr>
                <w:rFonts w:ascii="Times New Roman" w:hAnsi="Times New Roman"/>
                <w:b/>
                <w:bCs/>
                <w:sz w:val="24"/>
                <w:szCs w:val="24"/>
              </w:rPr>
            </w:pPr>
            <w:r w:rsidRPr="00E345EC">
              <w:rPr>
                <w:rFonts w:ascii="Times New Roman" w:hAnsi="Times New Roman"/>
                <w:bCs/>
                <w:sz w:val="24"/>
                <w:szCs w:val="24"/>
              </w:rPr>
              <w:t xml:space="preserve">Iesniedzamie dokumenti </w:t>
            </w:r>
            <w:r w:rsidRPr="00E345EC">
              <w:rPr>
                <w:rFonts w:ascii="Times New Roman" w:hAnsi="Times New Roman"/>
                <w:bCs/>
                <w:i/>
                <w:iCs/>
                <w:sz w:val="24"/>
                <w:szCs w:val="24"/>
              </w:rPr>
              <w:t>(ja attiecināms)</w:t>
            </w:r>
            <w:r w:rsidRPr="00E345EC">
              <w:rPr>
                <w:rFonts w:ascii="Times New Roman" w:hAnsi="Times New Roman"/>
                <w:bCs/>
                <w:sz w:val="24"/>
                <w:szCs w:val="24"/>
              </w:rPr>
              <w:t>:</w:t>
            </w:r>
          </w:p>
        </w:tc>
      </w:tr>
      <w:tr w:rsidR="00424AED" w:rsidRPr="00E345EC" w14:paraId="0B2F32BF" w14:textId="77777777" w:rsidTr="00A650D4">
        <w:trPr>
          <w:trHeight w:val="840"/>
        </w:trPr>
        <w:tc>
          <w:tcPr>
            <w:tcW w:w="4536" w:type="dxa"/>
          </w:tcPr>
          <w:p w14:paraId="576D1338" w14:textId="77777777" w:rsidR="00424AED" w:rsidRPr="00E345EC" w:rsidRDefault="00424AED" w:rsidP="00991B36">
            <w:pPr>
              <w:pStyle w:val="Bezatstarpm"/>
              <w:numPr>
                <w:ilvl w:val="1"/>
                <w:numId w:val="9"/>
              </w:numPr>
              <w:suppressAutoHyphens/>
              <w:ind w:left="0" w:firstLine="0"/>
              <w:jc w:val="both"/>
              <w:rPr>
                <w:rFonts w:ascii="Times New Roman" w:eastAsia="Helvetica" w:hAnsi="Times New Roman"/>
                <w:b/>
                <w:sz w:val="24"/>
                <w:szCs w:val="24"/>
              </w:rPr>
            </w:pPr>
            <w:r w:rsidRPr="00E345EC">
              <w:rPr>
                <w:rFonts w:ascii="Times New Roman" w:eastAsia="Helvetica" w:hAnsi="Times New Roman"/>
                <w:b/>
                <w:sz w:val="24"/>
                <w:szCs w:val="24"/>
              </w:rPr>
              <w:t>Pretendents</w:t>
            </w:r>
            <w:r w:rsidRPr="00E345EC">
              <w:rPr>
                <w:rFonts w:ascii="Times New Roman" w:eastAsia="Helvetica" w:hAnsi="Times New Roman"/>
                <w:sz w:val="24"/>
                <w:szCs w:val="24"/>
              </w:rPr>
              <w:t xml:space="preserve"> ir piegādātājs, kurš ir iesniedzis piedāvājumu.</w:t>
            </w:r>
            <w:r w:rsidRPr="00E345EC">
              <w:rPr>
                <w:rFonts w:ascii="Times New Roman" w:eastAsia="Helvetica" w:hAnsi="Times New Roman"/>
                <w:b/>
                <w:sz w:val="24"/>
                <w:szCs w:val="24"/>
              </w:rPr>
              <w:t xml:space="preserve"> Piegādātājs</w:t>
            </w:r>
            <w:r w:rsidRPr="00E345EC">
              <w:rPr>
                <w:rFonts w:ascii="Times New Roman" w:eastAsia="Helvetica" w:hAnsi="Times New Roman"/>
                <w:sz w:val="24"/>
                <w:szCs w:val="24"/>
              </w:rPr>
              <w:t> var būt fiziska vai juridiskā persona vai personu apvienība jebkurā to kombinācijā, kas ir tiesīga piedāvāt tirgū sniegt attiecīgos pakalpojumus.</w:t>
            </w:r>
          </w:p>
          <w:p w14:paraId="0E87422F" w14:textId="77777777" w:rsidR="00424AED" w:rsidRPr="00E345EC" w:rsidRDefault="00424AED" w:rsidP="00A650D4">
            <w:pPr>
              <w:pStyle w:val="Bezatstarpm"/>
              <w:suppressAutoHyphens/>
              <w:jc w:val="both"/>
              <w:rPr>
                <w:rFonts w:ascii="Times New Roman" w:eastAsia="Helvetica" w:hAnsi="Times New Roman"/>
                <w:bCs/>
                <w:sz w:val="24"/>
                <w:szCs w:val="24"/>
              </w:rPr>
            </w:pPr>
            <w:r w:rsidRPr="00E345EC">
              <w:rPr>
                <w:rFonts w:ascii="Times New Roman" w:eastAsia="Helvetica" w:hAnsi="Times New Roman"/>
                <w:bCs/>
                <w:sz w:val="24"/>
                <w:szCs w:val="24"/>
              </w:rPr>
              <w:t>Pretendentam ir juridiskā tiesībspēja slēgt Iepirkuma līgumu. P</w:t>
            </w:r>
            <w:r w:rsidRPr="00E345EC">
              <w:rPr>
                <w:rFonts w:ascii="Times New Roman" w:eastAsia="Helvetica" w:hAnsi="Times New Roman"/>
                <w:bCs/>
                <w:iCs/>
                <w:sz w:val="24"/>
                <w:szCs w:val="24"/>
              </w:rPr>
              <w:t xml:space="preserve">retendentam jābūt reģistrētam, </w:t>
            </w:r>
            <w:r w:rsidRPr="00E345EC">
              <w:rPr>
                <w:rFonts w:ascii="Times New Roman" w:eastAsia="Helvetica" w:hAnsi="Times New Roman"/>
                <w:bCs/>
                <w:sz w:val="24"/>
                <w:szCs w:val="24"/>
              </w:rPr>
              <w:t xml:space="preserve">licencētam vai sertificētam atbilstoši attiecīgās valsts normatīvo aktu prasībām, t.i., pretendentam </w:t>
            </w:r>
            <w:r w:rsidRPr="00E345EC">
              <w:rPr>
                <w:rFonts w:ascii="Times New Roman" w:eastAsia="Helvetica" w:hAnsi="Times New Roman"/>
                <w:bCs/>
                <w:iCs/>
                <w:sz w:val="24"/>
                <w:szCs w:val="24"/>
              </w:rPr>
              <w:t xml:space="preserve">jābūt reģistrētam </w:t>
            </w:r>
            <w:r w:rsidRPr="00E345EC">
              <w:rPr>
                <w:rFonts w:ascii="Times New Roman" w:eastAsia="Helvetica" w:hAnsi="Times New Roman"/>
                <w:bCs/>
                <w:i/>
                <w:iCs/>
                <w:sz w:val="24"/>
                <w:szCs w:val="24"/>
              </w:rPr>
              <w:t>Latvijas Republikas Uzņēmumu reģistrā</w:t>
            </w:r>
            <w:r w:rsidRPr="00E345EC">
              <w:rPr>
                <w:rFonts w:ascii="Times New Roman" w:eastAsia="Helvetica" w:hAnsi="Times New Roman"/>
                <w:bCs/>
                <w:sz w:val="24"/>
                <w:szCs w:val="24"/>
              </w:rPr>
              <w:t>.</w:t>
            </w:r>
          </w:p>
          <w:p w14:paraId="7602BBB2" w14:textId="77777777" w:rsidR="00424AED" w:rsidRPr="00E345EC" w:rsidRDefault="00424AED" w:rsidP="00A650D4">
            <w:pPr>
              <w:pStyle w:val="Bezatstarpm"/>
              <w:suppressAutoHyphens/>
              <w:jc w:val="both"/>
              <w:rPr>
                <w:rFonts w:ascii="Times New Roman" w:eastAsia="Helvetica" w:hAnsi="Times New Roman"/>
                <w:bCs/>
                <w:sz w:val="24"/>
                <w:szCs w:val="24"/>
              </w:rPr>
            </w:pPr>
            <w:r w:rsidRPr="00E345EC">
              <w:rPr>
                <w:rFonts w:ascii="Times New Roman" w:eastAsia="Helvetica" w:hAnsi="Times New Roman"/>
                <w:bCs/>
                <w:sz w:val="24"/>
                <w:szCs w:val="24"/>
              </w:rPr>
              <w:t>Prasība attiecas arī uz personālsabiedrību un  visiem personālsabiedrības biedriem (</w:t>
            </w:r>
            <w:r w:rsidRPr="00E345EC">
              <w:rPr>
                <w:rFonts w:ascii="Times New Roman" w:eastAsia="Helvetica" w:hAnsi="Times New Roman"/>
                <w:bCs/>
                <w:i/>
                <w:iCs/>
                <w:sz w:val="24"/>
                <w:szCs w:val="24"/>
              </w:rPr>
              <w:t>ja piedāvājumu iesniedz personālsabiedrība</w:t>
            </w:r>
            <w:r w:rsidRPr="00E345EC">
              <w:rPr>
                <w:rFonts w:ascii="Times New Roman" w:eastAsia="Helvetica" w:hAnsi="Times New Roman"/>
                <w:bCs/>
                <w:sz w:val="24"/>
                <w:szCs w:val="24"/>
              </w:rPr>
              <w:t>) vai  visiem piegādātāju apvienības dalībniekiem (</w:t>
            </w:r>
            <w:r w:rsidRPr="00E345EC">
              <w:rPr>
                <w:rFonts w:ascii="Times New Roman" w:eastAsia="Helvetica" w:hAnsi="Times New Roman"/>
                <w:bCs/>
                <w:i/>
                <w:iCs/>
                <w:sz w:val="24"/>
                <w:szCs w:val="24"/>
              </w:rPr>
              <w:t>ja piedāvājumu iesniedz piegādātāju apvienība)</w:t>
            </w:r>
            <w:r w:rsidRPr="00E345EC">
              <w:rPr>
                <w:rFonts w:ascii="Times New Roman" w:eastAsia="Helvetica" w:hAnsi="Times New Roman"/>
                <w:bCs/>
                <w:sz w:val="24"/>
                <w:szCs w:val="24"/>
              </w:rPr>
              <w:t xml:space="preserve">, kā arī apakšuzņēmējiem </w:t>
            </w:r>
            <w:r w:rsidRPr="00E345EC">
              <w:rPr>
                <w:rFonts w:ascii="Times New Roman" w:eastAsia="Helvetica" w:hAnsi="Times New Roman"/>
                <w:bCs/>
                <w:i/>
                <w:iCs/>
                <w:sz w:val="24"/>
                <w:szCs w:val="24"/>
              </w:rPr>
              <w:t>(ja pretendents  plāno piesaistīt apakšuzņēmējus)</w:t>
            </w:r>
            <w:r w:rsidRPr="00E345EC">
              <w:rPr>
                <w:rFonts w:ascii="Times New Roman" w:eastAsia="Helvetica" w:hAnsi="Times New Roman"/>
                <w:bCs/>
                <w:sz w:val="24"/>
                <w:szCs w:val="24"/>
              </w:rPr>
              <w:t>.</w:t>
            </w:r>
          </w:p>
          <w:p w14:paraId="61E78576" w14:textId="77777777" w:rsidR="00424AED" w:rsidRPr="00E345EC" w:rsidRDefault="00424AED" w:rsidP="00A650D4">
            <w:pPr>
              <w:pStyle w:val="Bezatstarpm"/>
              <w:suppressAutoHyphens/>
              <w:jc w:val="both"/>
              <w:rPr>
                <w:rFonts w:ascii="Times New Roman" w:eastAsia="Helvetica" w:hAnsi="Times New Roman"/>
                <w:bCs/>
                <w:i/>
                <w:sz w:val="24"/>
                <w:szCs w:val="24"/>
                <w:u w:val="single"/>
              </w:rPr>
            </w:pPr>
            <w:r w:rsidRPr="00E345EC">
              <w:rPr>
                <w:rFonts w:ascii="Times New Roman" w:eastAsia="Helvetica" w:hAnsi="Times New Roman"/>
                <w:bCs/>
                <w:i/>
                <w:sz w:val="24"/>
                <w:szCs w:val="24"/>
              </w:rPr>
              <w:t xml:space="preserve">Par Latvijā reģistrētu komersantu (par tā reģistrācijas faktu) Iepirkuma komisija pārliecināsies </w:t>
            </w:r>
            <w:r w:rsidRPr="00E345EC">
              <w:rPr>
                <w:rFonts w:ascii="Times New Roman" w:eastAsia="Helvetica" w:hAnsi="Times New Roman"/>
                <w:bCs/>
                <w:i/>
                <w:iCs/>
                <w:sz w:val="24"/>
                <w:szCs w:val="24"/>
              </w:rPr>
              <w:t xml:space="preserve">Latvijas Republikas Uzņēmumu reģistrā: </w:t>
            </w:r>
            <w:hyperlink r:id="rId18" w:history="1">
              <w:r w:rsidRPr="00E345EC">
                <w:rPr>
                  <w:rStyle w:val="Hipersaite"/>
                  <w:rFonts w:ascii="Times New Roman" w:eastAsia="Helvetica" w:hAnsi="Times New Roman"/>
                  <w:bCs/>
                  <w:i/>
                  <w:sz w:val="24"/>
                  <w:szCs w:val="24"/>
                </w:rPr>
                <w:t>https://www.ur.gov.lv/lv/</w:t>
              </w:r>
            </w:hyperlink>
          </w:p>
        </w:tc>
        <w:tc>
          <w:tcPr>
            <w:tcW w:w="5103" w:type="dxa"/>
            <w:tcBorders>
              <w:bottom w:val="single" w:sz="4" w:space="0" w:color="auto"/>
            </w:tcBorders>
          </w:tcPr>
          <w:p w14:paraId="09F7EBFE" w14:textId="77777777" w:rsidR="00424AED" w:rsidRPr="00E345EC" w:rsidRDefault="00424AED" w:rsidP="00991B36">
            <w:pPr>
              <w:pStyle w:val="Bezatstarpm"/>
              <w:numPr>
                <w:ilvl w:val="2"/>
                <w:numId w:val="9"/>
              </w:numPr>
              <w:jc w:val="both"/>
              <w:rPr>
                <w:rFonts w:ascii="Times New Roman" w:hAnsi="Times New Roman"/>
                <w:b/>
                <w:bCs/>
                <w:sz w:val="24"/>
                <w:szCs w:val="24"/>
              </w:rPr>
            </w:pPr>
            <w:r w:rsidRPr="00E345EC">
              <w:rPr>
                <w:rFonts w:ascii="Times New Roman" w:hAnsi="Times New Roman"/>
                <w:b/>
                <w:bCs/>
                <w:sz w:val="24"/>
                <w:szCs w:val="24"/>
              </w:rPr>
              <w:t>Pieteikums dalībai atklātā konkursā</w:t>
            </w:r>
          </w:p>
          <w:p w14:paraId="072526E0" w14:textId="77777777" w:rsidR="00424AED" w:rsidRPr="00E345EC" w:rsidRDefault="00424AED" w:rsidP="00A650D4">
            <w:pPr>
              <w:pStyle w:val="Bezatstarpm"/>
              <w:jc w:val="both"/>
              <w:rPr>
                <w:rFonts w:ascii="Times New Roman" w:hAnsi="Times New Roman"/>
                <w:sz w:val="24"/>
                <w:szCs w:val="24"/>
              </w:rPr>
            </w:pPr>
            <w:r w:rsidRPr="00E345EC">
              <w:rPr>
                <w:rFonts w:ascii="Times New Roman" w:hAnsi="Times New Roman"/>
                <w:sz w:val="24"/>
                <w:szCs w:val="24"/>
              </w:rPr>
              <w:t>(</w:t>
            </w:r>
            <w:r w:rsidRPr="00E345EC">
              <w:rPr>
                <w:rFonts w:ascii="Times New Roman" w:hAnsi="Times New Roman"/>
                <w:b/>
                <w:bCs/>
                <w:sz w:val="24"/>
                <w:szCs w:val="24"/>
              </w:rPr>
              <w:t>pēc nolikuma 1.pielikuma formas</w:t>
            </w:r>
            <w:r w:rsidRPr="00E345EC">
              <w:rPr>
                <w:rFonts w:ascii="Times New Roman" w:hAnsi="Times New Roman"/>
                <w:sz w:val="24"/>
                <w:szCs w:val="24"/>
              </w:rPr>
              <w:t>).</w:t>
            </w:r>
          </w:p>
          <w:p w14:paraId="37510A4F" w14:textId="77777777" w:rsidR="00424AED" w:rsidRPr="00E345EC" w:rsidRDefault="00424AED" w:rsidP="00A650D4">
            <w:pPr>
              <w:pStyle w:val="Bezatstarpm"/>
              <w:jc w:val="both"/>
              <w:rPr>
                <w:rFonts w:ascii="Times New Roman" w:hAnsi="Times New Roman"/>
                <w:sz w:val="24"/>
                <w:szCs w:val="24"/>
              </w:rPr>
            </w:pPr>
            <w:r w:rsidRPr="00E345EC">
              <w:rPr>
                <w:rFonts w:ascii="Times New Roman" w:hAnsi="Times New Roman"/>
                <w:sz w:val="24"/>
                <w:szCs w:val="24"/>
              </w:rPr>
              <w:t>Pretendents Pieteikumam var pievienot citus papildus dokumentus (sertifikāti, apliecības, atzinumi, u.c.), kas pierāda, ka pretendenta piedāvājums atbilst Iepirkuma Nolikumā norādītajām prasībām.</w:t>
            </w:r>
          </w:p>
          <w:p w14:paraId="3B05559C" w14:textId="77777777" w:rsidR="00424AED" w:rsidRPr="00E345EC" w:rsidRDefault="00424AED" w:rsidP="00A650D4">
            <w:pPr>
              <w:pStyle w:val="Bezatstarpm"/>
              <w:jc w:val="both"/>
              <w:rPr>
                <w:rFonts w:ascii="Times New Roman" w:hAnsi="Times New Roman"/>
                <w:sz w:val="24"/>
                <w:szCs w:val="24"/>
              </w:rPr>
            </w:pPr>
          </w:p>
          <w:p w14:paraId="56B22480" w14:textId="77777777" w:rsidR="00424AED" w:rsidRPr="00E345EC" w:rsidRDefault="00424AED" w:rsidP="00A650D4">
            <w:pPr>
              <w:pStyle w:val="Bezatstarpm"/>
              <w:jc w:val="both"/>
              <w:rPr>
                <w:rFonts w:ascii="Times New Roman" w:hAnsi="Times New Roman"/>
                <w:sz w:val="24"/>
                <w:szCs w:val="24"/>
              </w:rPr>
            </w:pPr>
            <w:r w:rsidRPr="00E345EC">
              <w:rPr>
                <w:rFonts w:ascii="Times New Roman" w:hAnsi="Times New Roman"/>
                <w:sz w:val="24"/>
                <w:szCs w:val="24"/>
              </w:rPr>
              <w:t xml:space="preserve">Ārvalstīs reģistrētam pretendentam, kura saimnieciskā darbība nav reģistrēta </w:t>
            </w:r>
            <w:r w:rsidRPr="00E345EC">
              <w:rPr>
                <w:rFonts w:ascii="Times New Roman" w:hAnsi="Times New Roman"/>
                <w:i/>
                <w:iCs/>
                <w:sz w:val="24"/>
                <w:szCs w:val="24"/>
              </w:rPr>
              <w:t>Latvijas Republikas Uzņēmumu reģistrā</w:t>
            </w:r>
            <w:r w:rsidRPr="00E345EC">
              <w:rPr>
                <w:rFonts w:ascii="Times New Roman" w:hAnsi="Times New Roman"/>
                <w:i/>
                <w:sz w:val="24"/>
                <w:szCs w:val="24"/>
              </w:rPr>
              <w:t>,</w:t>
            </w:r>
            <w:r w:rsidRPr="00E345EC">
              <w:rPr>
                <w:rFonts w:ascii="Times New Roman" w:hAnsi="Times New Roman"/>
                <w:sz w:val="24"/>
                <w:szCs w:val="24"/>
              </w:rPr>
              <w:t xml:space="preserve"> jāiesniedz attiecīgās valsts normatīvajos aktos paredzētajā kārtībā veiktas reģistrācijas faktu apliecinoši dokumenti (kompetentu institūciju izsniegtas licences, sertifikāti vai līdzvērtīgi dokumenti, ja attiecīgās valsts normatīvie akti paredz reģistrāciju), kuri apliecina, ka ārvalstīs reģistrētais pretendents ir tiesīgs veikt saimniecisko darbību </w:t>
            </w:r>
            <w:r w:rsidRPr="00E345EC">
              <w:rPr>
                <w:rFonts w:ascii="Times New Roman" w:hAnsi="Times New Roman"/>
                <w:iCs/>
                <w:sz w:val="24"/>
                <w:szCs w:val="24"/>
              </w:rPr>
              <w:t>ar tiesībām veikt šā Iepirkuma priekšmetā minēto piegādi</w:t>
            </w:r>
            <w:r w:rsidRPr="00E345EC">
              <w:rPr>
                <w:rFonts w:ascii="Times New Roman" w:hAnsi="Times New Roman"/>
                <w:sz w:val="24"/>
                <w:szCs w:val="24"/>
              </w:rPr>
              <w:t>.</w:t>
            </w:r>
          </w:p>
        </w:tc>
      </w:tr>
      <w:tr w:rsidR="00424AED" w:rsidRPr="00E345EC" w14:paraId="3A5B3A93" w14:textId="77777777" w:rsidTr="00A650D4">
        <w:trPr>
          <w:trHeight w:val="983"/>
        </w:trPr>
        <w:tc>
          <w:tcPr>
            <w:tcW w:w="4536" w:type="dxa"/>
          </w:tcPr>
          <w:p w14:paraId="2CBA809C" w14:textId="77777777" w:rsidR="00424AED" w:rsidRPr="00E345EC" w:rsidRDefault="00424AED" w:rsidP="00991B36">
            <w:pPr>
              <w:pStyle w:val="Sarakstarindkopa"/>
              <w:numPr>
                <w:ilvl w:val="1"/>
                <w:numId w:val="9"/>
              </w:numPr>
              <w:spacing w:after="0" w:line="240" w:lineRule="auto"/>
              <w:ind w:left="38" w:hanging="38"/>
              <w:jc w:val="both"/>
              <w:rPr>
                <w:rFonts w:ascii="Times New Roman" w:hAnsi="Times New Roman"/>
                <w:sz w:val="24"/>
                <w:szCs w:val="24"/>
                <w:u w:val="single"/>
              </w:rPr>
            </w:pPr>
            <w:r w:rsidRPr="00E345EC">
              <w:rPr>
                <w:rFonts w:ascii="Times New Roman" w:hAnsi="Times New Roman"/>
                <w:sz w:val="24"/>
                <w:szCs w:val="24"/>
              </w:rPr>
              <w:t>Ārvalstīs reģistrēto juridisko un fizisko personu atbilstības pārbaude, atbilstoši PIL 42. panta otrās daļas 1., 2., 3., 4., 5., 6., 7., 10., 11., 12., 13., 14. punktā minētajām prasībām.</w:t>
            </w:r>
          </w:p>
          <w:p w14:paraId="09E4B57F" w14:textId="77777777" w:rsidR="00424AED" w:rsidRPr="00E345EC" w:rsidRDefault="00424AED" w:rsidP="00A650D4">
            <w:pPr>
              <w:pStyle w:val="Bezatstarpm"/>
              <w:suppressAutoHyphens/>
              <w:jc w:val="both"/>
              <w:rPr>
                <w:rFonts w:ascii="Times New Roman" w:eastAsia="Helvetica" w:hAnsi="Times New Roman"/>
                <w:b/>
                <w:sz w:val="24"/>
                <w:szCs w:val="24"/>
                <w:highlight w:val="yellow"/>
              </w:rPr>
            </w:pPr>
            <w:r w:rsidRPr="00E345EC">
              <w:rPr>
                <w:rFonts w:ascii="Times New Roman" w:eastAsia="Calibri" w:hAnsi="Times New Roman"/>
                <w:b/>
                <w:color w:val="000000" w:themeColor="text1"/>
                <w:sz w:val="24"/>
                <w:szCs w:val="24"/>
              </w:rPr>
              <w:t xml:space="preserve">NB! </w:t>
            </w:r>
            <w:r w:rsidRPr="00E345EC">
              <w:rPr>
                <w:rFonts w:ascii="Times New Roman" w:eastAsia="Calibri" w:hAnsi="Times New Roman"/>
                <w:sz w:val="24"/>
                <w:szCs w:val="24"/>
              </w:rPr>
              <w:t xml:space="preserve">Aicinām pretendentus ievērot, ka </w:t>
            </w:r>
            <w:r w:rsidRPr="00E345EC">
              <w:rPr>
                <w:rFonts w:ascii="Times New Roman" w:eastAsia="SimSun" w:hAnsi="Times New Roman"/>
                <w:sz w:val="24"/>
                <w:szCs w:val="24"/>
              </w:rPr>
              <w:t xml:space="preserve">atbilstoši PIL 41. panta trešajai daļai, </w:t>
            </w:r>
            <w:r w:rsidRPr="00E345EC">
              <w:rPr>
                <w:rFonts w:ascii="Times New Roman" w:eastAsia="Calibri" w:hAnsi="Times New Roman"/>
                <w:sz w:val="24"/>
                <w:szCs w:val="24"/>
                <w:shd w:val="clear" w:color="auto" w:fill="FFFFFF"/>
              </w:rPr>
              <w:t xml:space="preserve">ārvalstu kompetento institūciju izsniegtās izziņas un citus dokumentus Pasūtītājs pieņem un atzīst, ja tie izdoti ne agrāk kā 6 (sešus) mēnešus pirms piedāvājuma iesniegšanas dienas (ja </w:t>
            </w:r>
            <w:r w:rsidRPr="00E345EC">
              <w:rPr>
                <w:rFonts w:ascii="Times New Roman" w:eastAsia="Calibri" w:hAnsi="Times New Roman"/>
                <w:sz w:val="24"/>
                <w:szCs w:val="24"/>
                <w:shd w:val="clear" w:color="auto" w:fill="FFFFFF"/>
              </w:rPr>
              <w:lastRenderedPageBreak/>
              <w:t>izziņas vai dokumenta izdevējs nav norādījis īsāku tā derīguma termiņu).</w:t>
            </w:r>
          </w:p>
        </w:tc>
        <w:tc>
          <w:tcPr>
            <w:tcW w:w="5103" w:type="dxa"/>
            <w:tcBorders>
              <w:bottom w:val="single" w:sz="4" w:space="0" w:color="auto"/>
            </w:tcBorders>
          </w:tcPr>
          <w:p w14:paraId="26136DEE" w14:textId="77777777" w:rsidR="00424AED" w:rsidRPr="00E345EC" w:rsidRDefault="00424AED" w:rsidP="00991B36">
            <w:pPr>
              <w:pStyle w:val="Sarakstarindkopa"/>
              <w:widowControl w:val="0"/>
              <w:numPr>
                <w:ilvl w:val="2"/>
                <w:numId w:val="9"/>
              </w:numPr>
              <w:spacing w:after="0" w:line="240" w:lineRule="auto"/>
              <w:ind w:left="0" w:firstLine="0"/>
              <w:jc w:val="both"/>
              <w:rPr>
                <w:rFonts w:ascii="Times New Roman" w:eastAsia="SimSun" w:hAnsi="Times New Roman"/>
                <w:sz w:val="24"/>
                <w:szCs w:val="24"/>
              </w:rPr>
            </w:pPr>
            <w:r w:rsidRPr="00E345EC">
              <w:rPr>
                <w:rFonts w:ascii="Times New Roman" w:hAnsi="Times New Roman"/>
                <w:sz w:val="24"/>
                <w:szCs w:val="24"/>
              </w:rPr>
              <w:lastRenderedPageBreak/>
              <w:t xml:space="preserve">Pretendents </w:t>
            </w:r>
            <w:r w:rsidRPr="00E345EC">
              <w:rPr>
                <w:rFonts w:ascii="Times New Roman" w:eastAsia="SimSun" w:hAnsi="Times New Roman"/>
                <w:sz w:val="24"/>
                <w:szCs w:val="24"/>
              </w:rPr>
              <w:t xml:space="preserve">kopā ar piedāvājumu iesniedz attiecīgo </w:t>
            </w:r>
            <w:r w:rsidRPr="00E345EC">
              <w:rPr>
                <w:rFonts w:ascii="Times New Roman" w:eastAsia="SimSun" w:hAnsi="Times New Roman"/>
                <w:b/>
                <w:sz w:val="24"/>
                <w:szCs w:val="24"/>
              </w:rPr>
              <w:t xml:space="preserve">ārvalstu kompetento institūciju oficiālas izziņas vai </w:t>
            </w:r>
            <w:r w:rsidRPr="00E345EC">
              <w:rPr>
                <w:rFonts w:ascii="Times New Roman" w:hAnsi="Times New Roman"/>
                <w:b/>
                <w:sz w:val="24"/>
                <w:szCs w:val="24"/>
                <w:shd w:val="clear" w:color="auto" w:fill="FFFFFF"/>
              </w:rPr>
              <w:t xml:space="preserve">citus dokumentus </w:t>
            </w:r>
            <w:r w:rsidRPr="00E345EC">
              <w:rPr>
                <w:rFonts w:ascii="Times New Roman" w:hAnsi="Times New Roman"/>
                <w:bCs/>
                <w:sz w:val="24"/>
                <w:szCs w:val="24"/>
                <w:shd w:val="clear" w:color="auto" w:fill="FFFFFF"/>
              </w:rPr>
              <w:t>(ja attiecināms)</w:t>
            </w:r>
            <w:r w:rsidRPr="00E345EC">
              <w:rPr>
                <w:rFonts w:ascii="Times New Roman" w:eastAsia="SimSun" w:hAnsi="Times New Roman"/>
                <w:bCs/>
                <w:sz w:val="24"/>
                <w:szCs w:val="24"/>
              </w:rPr>
              <w:t>,</w:t>
            </w:r>
            <w:r w:rsidRPr="00E345EC">
              <w:rPr>
                <w:rFonts w:ascii="Times New Roman" w:eastAsia="SimSun" w:hAnsi="Times New Roman"/>
                <w:sz w:val="24"/>
                <w:szCs w:val="24"/>
              </w:rPr>
              <w:t xml:space="preserve"> kas apliecina, ka uz ārvalstu </w:t>
            </w:r>
            <w:r w:rsidRPr="00E345EC">
              <w:rPr>
                <w:rFonts w:ascii="Times New Roman" w:hAnsi="Times New Roman"/>
                <w:sz w:val="24"/>
                <w:szCs w:val="24"/>
              </w:rPr>
              <w:t xml:space="preserve">juridiskām un fiziskām </w:t>
            </w:r>
            <w:r w:rsidRPr="00E345EC">
              <w:rPr>
                <w:rFonts w:ascii="Times New Roman" w:eastAsia="SimSun" w:hAnsi="Times New Roman"/>
                <w:sz w:val="24"/>
                <w:szCs w:val="24"/>
              </w:rPr>
              <w:t xml:space="preserve">personām </w:t>
            </w:r>
            <w:r w:rsidRPr="00E345EC">
              <w:rPr>
                <w:rFonts w:ascii="Times New Roman" w:hAnsi="Times New Roman"/>
                <w:sz w:val="24"/>
                <w:szCs w:val="24"/>
              </w:rPr>
              <w:t>neattiecas PIL 42. panta otrās daļas 1., 2., 3., 4., 5., 6., 7., 10., 11., 12., 13., 14. punktā minētie izslēgšanas nosacījumi</w:t>
            </w:r>
            <w:r w:rsidRPr="00E345EC">
              <w:rPr>
                <w:rFonts w:ascii="Times New Roman" w:eastAsia="SimSun" w:hAnsi="Times New Roman"/>
                <w:sz w:val="24"/>
                <w:szCs w:val="24"/>
              </w:rPr>
              <w:t>.</w:t>
            </w:r>
          </w:p>
          <w:p w14:paraId="526CFE0E" w14:textId="77777777" w:rsidR="00424AED" w:rsidRPr="00E345EC" w:rsidRDefault="00424AED" w:rsidP="00A650D4">
            <w:pPr>
              <w:pStyle w:val="Bezatstarpm"/>
              <w:jc w:val="both"/>
              <w:rPr>
                <w:rFonts w:ascii="Times New Roman" w:hAnsi="Times New Roman"/>
                <w:sz w:val="24"/>
                <w:szCs w:val="24"/>
                <w:highlight w:val="yellow"/>
              </w:rPr>
            </w:pPr>
          </w:p>
        </w:tc>
      </w:tr>
      <w:tr w:rsidR="00424AED" w:rsidRPr="00E345EC" w14:paraId="0E5464B1" w14:textId="77777777" w:rsidTr="00A650D4">
        <w:trPr>
          <w:trHeight w:val="1832"/>
        </w:trPr>
        <w:tc>
          <w:tcPr>
            <w:tcW w:w="4536" w:type="dxa"/>
          </w:tcPr>
          <w:p w14:paraId="58E2EAEC" w14:textId="77777777" w:rsidR="00424AED" w:rsidRPr="00E345EC" w:rsidRDefault="00424AED" w:rsidP="00991B36">
            <w:pPr>
              <w:pStyle w:val="Bezatstarpm"/>
              <w:numPr>
                <w:ilvl w:val="1"/>
                <w:numId w:val="9"/>
              </w:numPr>
              <w:suppressAutoHyphens/>
              <w:ind w:left="0" w:firstLine="0"/>
              <w:jc w:val="both"/>
              <w:rPr>
                <w:rFonts w:ascii="Times New Roman" w:eastAsia="Helvetica" w:hAnsi="Times New Roman"/>
                <w:b/>
                <w:sz w:val="24"/>
                <w:szCs w:val="24"/>
              </w:rPr>
            </w:pPr>
            <w:r w:rsidRPr="00E345EC">
              <w:rPr>
                <w:rFonts w:ascii="Times New Roman" w:hAnsi="Times New Roman"/>
                <w:sz w:val="24"/>
                <w:szCs w:val="24"/>
              </w:rPr>
              <w:t xml:space="preserve">Ja pretendents līguma izpildē piesaistīs apakšuzņēmējus, kuru veicamo darbu vērtība vai sniegtie pakalpojumi ir sākot no </w:t>
            </w:r>
            <w:r w:rsidRPr="00E345EC">
              <w:rPr>
                <w:rFonts w:ascii="Times New Roman" w:hAnsi="Times New Roman"/>
                <w:b/>
                <w:bCs/>
                <w:sz w:val="24"/>
                <w:szCs w:val="24"/>
              </w:rPr>
              <w:t>10 000 euro</w:t>
            </w:r>
            <w:r w:rsidRPr="00E345EC">
              <w:rPr>
                <w:rFonts w:ascii="Times New Roman" w:hAnsi="Times New Roman"/>
                <w:sz w:val="24"/>
                <w:szCs w:val="24"/>
              </w:rPr>
              <w:t>:</w:t>
            </w:r>
          </w:p>
        </w:tc>
        <w:tc>
          <w:tcPr>
            <w:tcW w:w="5103" w:type="dxa"/>
            <w:tcBorders>
              <w:bottom w:val="single" w:sz="4" w:space="0" w:color="auto"/>
            </w:tcBorders>
          </w:tcPr>
          <w:p w14:paraId="145B518E" w14:textId="77777777" w:rsidR="00424AED" w:rsidRPr="00E345EC" w:rsidRDefault="00424AED" w:rsidP="00991B36">
            <w:pPr>
              <w:pStyle w:val="Bezatstarpm"/>
              <w:numPr>
                <w:ilvl w:val="2"/>
                <w:numId w:val="9"/>
              </w:numPr>
              <w:ind w:left="31" w:hanging="31"/>
              <w:jc w:val="both"/>
              <w:rPr>
                <w:rFonts w:ascii="Times New Roman" w:hAnsi="Times New Roman"/>
                <w:sz w:val="24"/>
                <w:szCs w:val="24"/>
              </w:rPr>
            </w:pPr>
            <w:r w:rsidRPr="00E345EC">
              <w:rPr>
                <w:rFonts w:ascii="Times New Roman" w:hAnsi="Times New Roman"/>
                <w:sz w:val="24"/>
                <w:szCs w:val="24"/>
              </w:rPr>
              <w:t xml:space="preserve">Pretendents iesniedz apakšuzņēmēju apliecinājumu atbilstoši Nolikuma 3.pielikuma formai, </w:t>
            </w:r>
            <w:r w:rsidRPr="00E345EC">
              <w:rPr>
                <w:rFonts w:ascii="Times New Roman" w:hAnsi="Times New Roman"/>
                <w:kern w:val="22"/>
                <w:sz w:val="24"/>
                <w:szCs w:val="24"/>
                <w:lang w:eastAsia="ar-SA"/>
              </w:rPr>
              <w:t>kā arī apliecina apakšuzņēmēja gatavību veikt Apakšuzņēmējiem nododamo darbu sarakstā norādītos darbus gadījumā, ja ar pretendentu tiks noslēgts iepirkuma līgums</w:t>
            </w:r>
            <w:r w:rsidRPr="00E345EC">
              <w:rPr>
                <w:rFonts w:ascii="Times New Roman" w:hAnsi="Times New Roman"/>
                <w:sz w:val="24"/>
                <w:szCs w:val="24"/>
              </w:rPr>
              <w:t xml:space="preserve"> un iesniedz informāciju par apakšuzņēmējiem atbilstoši Nolikuma 2.pielikuma formai.</w:t>
            </w:r>
          </w:p>
        </w:tc>
      </w:tr>
      <w:tr w:rsidR="00424AED" w:rsidRPr="00E345EC" w14:paraId="28D5D83B" w14:textId="77777777" w:rsidTr="00A650D4">
        <w:trPr>
          <w:trHeight w:val="2262"/>
        </w:trPr>
        <w:tc>
          <w:tcPr>
            <w:tcW w:w="4536" w:type="dxa"/>
          </w:tcPr>
          <w:p w14:paraId="56A7A54E" w14:textId="77777777" w:rsidR="00424AED" w:rsidRPr="00E345EC" w:rsidRDefault="00424AED" w:rsidP="00991B36">
            <w:pPr>
              <w:pStyle w:val="Pamatteksts"/>
              <w:widowControl/>
              <w:numPr>
                <w:ilvl w:val="1"/>
                <w:numId w:val="9"/>
              </w:numPr>
              <w:tabs>
                <w:tab w:val="num" w:pos="29"/>
              </w:tabs>
              <w:spacing w:after="0"/>
              <w:ind w:left="0" w:firstLine="0"/>
              <w:jc w:val="both"/>
              <w:rPr>
                <w:rFonts w:ascii="Times New Roman" w:hAnsi="Times New Roman"/>
                <w:szCs w:val="24"/>
              </w:rPr>
            </w:pPr>
            <w:r w:rsidRPr="00E345EC">
              <w:rPr>
                <w:rFonts w:ascii="Times New Roman" w:hAnsi="Times New Roman"/>
                <w:szCs w:val="24"/>
              </w:rPr>
              <w:t>Ja pretendents ir piegādātāju apvienība (t. sk. personālsabiedrība), tad papildus jāiesniedz:</w:t>
            </w:r>
          </w:p>
        </w:tc>
        <w:tc>
          <w:tcPr>
            <w:tcW w:w="5103" w:type="dxa"/>
            <w:tcBorders>
              <w:bottom w:val="single" w:sz="4" w:space="0" w:color="auto"/>
            </w:tcBorders>
          </w:tcPr>
          <w:p w14:paraId="787D745A" w14:textId="77777777" w:rsidR="00424AED" w:rsidRPr="00E345EC" w:rsidRDefault="00424AED" w:rsidP="00991B36">
            <w:pPr>
              <w:pStyle w:val="Pamatteksts"/>
              <w:widowControl/>
              <w:numPr>
                <w:ilvl w:val="2"/>
                <w:numId w:val="5"/>
              </w:numPr>
              <w:spacing w:after="0"/>
              <w:ind w:left="0" w:firstLine="0"/>
              <w:jc w:val="both"/>
              <w:rPr>
                <w:rFonts w:ascii="Times New Roman" w:hAnsi="Times New Roman"/>
                <w:szCs w:val="24"/>
              </w:rPr>
            </w:pPr>
            <w:r w:rsidRPr="00E345EC">
              <w:rPr>
                <w:rFonts w:ascii="Times New Roman" w:hAnsi="Times New Roman"/>
                <w:szCs w:val="24"/>
              </w:rPr>
              <w:t>visu apvienībā iesaistīto piegādātāju vai piegādātāju pilnvaroto personu parakstīti dokumenti (vienošanās), kas pierāda piegādātāju uzņemtās saistības attiecībā pret šī iepirkuma realizāciju, kā arī informācija par pilnvaroto personu, kas pārstāv attiecīgo piegādātāju apvienību (t. sk. personālsabiedrību);</w:t>
            </w:r>
          </w:p>
          <w:p w14:paraId="7FE5AAC9" w14:textId="77777777" w:rsidR="00424AED" w:rsidRPr="00E345EC" w:rsidRDefault="00424AED" w:rsidP="00991B36">
            <w:pPr>
              <w:pStyle w:val="Pamatteksts"/>
              <w:widowControl/>
              <w:numPr>
                <w:ilvl w:val="2"/>
                <w:numId w:val="5"/>
              </w:numPr>
              <w:spacing w:after="0"/>
              <w:ind w:left="0" w:firstLine="0"/>
              <w:jc w:val="both"/>
              <w:rPr>
                <w:rFonts w:ascii="Times New Roman" w:hAnsi="Times New Roman"/>
                <w:szCs w:val="24"/>
              </w:rPr>
            </w:pPr>
            <w:r w:rsidRPr="00E345EC">
              <w:rPr>
                <w:rFonts w:ascii="Times New Roman" w:hAnsi="Times New Roman"/>
                <w:szCs w:val="24"/>
              </w:rPr>
              <w:t>informācija par to, kādus darbus un kādā apjomā paredzēts veikt (tai skaitā finansiālā izteiksmē) katram no piegādātājiem.</w:t>
            </w:r>
          </w:p>
        </w:tc>
      </w:tr>
      <w:tr w:rsidR="00424AED" w:rsidRPr="00E345EC" w14:paraId="2ED21221" w14:textId="77777777" w:rsidTr="00A650D4">
        <w:tc>
          <w:tcPr>
            <w:tcW w:w="4536" w:type="dxa"/>
          </w:tcPr>
          <w:p w14:paraId="6132CD5E" w14:textId="42E4629B" w:rsidR="00424AED" w:rsidRPr="00E345EC" w:rsidRDefault="00424AED" w:rsidP="00991B36">
            <w:pPr>
              <w:pStyle w:val="Sarakstarindkopa"/>
              <w:widowControl w:val="0"/>
              <w:numPr>
                <w:ilvl w:val="1"/>
                <w:numId w:val="9"/>
              </w:numPr>
              <w:suppressAutoHyphens/>
              <w:spacing w:after="0" w:line="240" w:lineRule="auto"/>
              <w:ind w:left="37" w:hanging="37"/>
              <w:jc w:val="both"/>
              <w:textAlignment w:val="baseline"/>
              <w:rPr>
                <w:rFonts w:ascii="Times New Roman" w:eastAsiaTheme="minorHAnsi" w:hAnsi="Times New Roman"/>
                <w:sz w:val="24"/>
                <w:szCs w:val="24"/>
              </w:rPr>
            </w:pPr>
            <w:r w:rsidRPr="00E345EC">
              <w:rPr>
                <w:rFonts w:ascii="Times New Roman" w:hAnsi="Times New Roman"/>
                <w:sz w:val="24"/>
                <w:szCs w:val="24"/>
              </w:rPr>
              <w:t xml:space="preserve">Pretendentam iepriekšējo 3 (trīs) gadu laikā (ar iepriekšējiem trīs gadiem, skaitot līdz piedāvājuma iesniegšanas dienai, ir saprotams sekojošs termiņš – 2022., 2023. 2024. gads un 2025.gada posms līdz piedāvājuma iesniegšanas dienai) ir izpildījis vismaz 1 (vienu) iepirkuma priekšmetam </w:t>
            </w:r>
            <w:r w:rsidR="00F44257" w:rsidRPr="00E345EC">
              <w:rPr>
                <w:rFonts w:ascii="Times New Roman" w:hAnsi="Times New Roman"/>
                <w:sz w:val="24"/>
                <w:szCs w:val="24"/>
              </w:rPr>
              <w:t xml:space="preserve">(ceļu un ielu uzturēšanas darbu veikšana ziemas sezonā) </w:t>
            </w:r>
            <w:r w:rsidRPr="00E345EC">
              <w:rPr>
                <w:rFonts w:ascii="Times New Roman" w:hAnsi="Times New Roman"/>
                <w:sz w:val="24"/>
                <w:szCs w:val="24"/>
              </w:rPr>
              <w:t>līdzvērtīgu līgumu</w:t>
            </w:r>
            <w:r w:rsidR="00093642" w:rsidRPr="00E345EC">
              <w:rPr>
                <w:rFonts w:ascii="Times New Roman" w:hAnsi="Times New Roman"/>
                <w:sz w:val="24"/>
                <w:szCs w:val="24"/>
              </w:rPr>
              <w:t xml:space="preserve"> </w:t>
            </w:r>
            <w:r w:rsidR="007570E7" w:rsidRPr="00E345EC">
              <w:rPr>
                <w:rFonts w:ascii="Times New Roman" w:hAnsi="Times New Roman"/>
                <w:sz w:val="24"/>
                <w:szCs w:val="24"/>
              </w:rPr>
              <w:t>(</w:t>
            </w:r>
            <w:r w:rsidRPr="00E345EC">
              <w:rPr>
                <w:rFonts w:ascii="Times New Roman" w:hAnsi="Times New Roman"/>
                <w:sz w:val="24"/>
                <w:szCs w:val="24"/>
              </w:rPr>
              <w:t>atbilstoši Tehniskā specifikācijā noteiktajām prasībām)</w:t>
            </w:r>
            <w:r w:rsidR="006C5E09" w:rsidRPr="00E345EC">
              <w:rPr>
                <w:rFonts w:ascii="Times New Roman" w:hAnsi="Times New Roman"/>
                <w:sz w:val="24"/>
                <w:szCs w:val="24"/>
              </w:rPr>
              <w:t>:</w:t>
            </w:r>
          </w:p>
          <w:p w14:paraId="03AE0409" w14:textId="1D0303A5" w:rsidR="0006768B" w:rsidRPr="00112E86" w:rsidRDefault="0006768B" w:rsidP="00DB2690">
            <w:pPr>
              <w:widowControl w:val="0"/>
              <w:tabs>
                <w:tab w:val="left" w:pos="597"/>
              </w:tabs>
              <w:suppressAutoHyphens/>
              <w:spacing w:after="0" w:line="240" w:lineRule="auto"/>
              <w:jc w:val="both"/>
              <w:textAlignment w:val="baseline"/>
              <w:rPr>
                <w:rFonts w:ascii="Times New Roman" w:hAnsi="Times New Roman"/>
                <w:sz w:val="24"/>
                <w:szCs w:val="24"/>
              </w:rPr>
            </w:pPr>
            <w:r w:rsidRPr="00112E86">
              <w:rPr>
                <w:rFonts w:ascii="Times New Roman" w:eastAsia="Times New Roman" w:hAnsi="Times New Roman"/>
                <w:b/>
                <w:bCs/>
                <w:sz w:val="24"/>
                <w:szCs w:val="24"/>
                <w:lang w:eastAsia="lv-LV"/>
              </w:rPr>
              <w:t>Iepirkuma priekšmeta 1.daļā</w:t>
            </w:r>
            <w:r w:rsidRPr="00112E86">
              <w:rPr>
                <w:rFonts w:ascii="Times New Roman" w:eastAsia="Times New Roman" w:hAnsi="Times New Roman"/>
                <w:sz w:val="24"/>
                <w:szCs w:val="24"/>
                <w:lang w:eastAsia="lv-LV"/>
              </w:rPr>
              <w:t xml:space="preserve"> 100</w:t>
            </w:r>
            <w:r w:rsidR="00AA3CCD" w:rsidRPr="00112E86">
              <w:rPr>
                <w:rFonts w:ascii="Times New Roman" w:eastAsia="Times New Roman" w:hAnsi="Times New Roman"/>
                <w:sz w:val="24"/>
                <w:szCs w:val="24"/>
                <w:lang w:eastAsia="lv-LV"/>
              </w:rPr>
              <w:t xml:space="preserve"> </w:t>
            </w:r>
            <w:r w:rsidRPr="00112E86">
              <w:rPr>
                <w:rFonts w:ascii="Times New Roman" w:eastAsia="Times New Roman" w:hAnsi="Times New Roman"/>
                <w:sz w:val="24"/>
                <w:szCs w:val="24"/>
                <w:lang w:eastAsia="lv-LV"/>
              </w:rPr>
              <w:t xml:space="preserve">000,00 euro (viens simts tūkstoši </w:t>
            </w:r>
            <w:r w:rsidRPr="00112E86">
              <w:rPr>
                <w:rFonts w:ascii="Times New Roman" w:eastAsia="Times New Roman" w:hAnsi="Times New Roman"/>
                <w:i/>
                <w:iCs/>
                <w:sz w:val="24"/>
                <w:szCs w:val="24"/>
                <w:lang w:eastAsia="lv-LV"/>
              </w:rPr>
              <w:t>euro</w:t>
            </w:r>
            <w:r w:rsidRPr="00112E86">
              <w:rPr>
                <w:rFonts w:ascii="Times New Roman" w:eastAsia="Times New Roman" w:hAnsi="Times New Roman"/>
                <w:sz w:val="24"/>
                <w:szCs w:val="24"/>
                <w:lang w:eastAsia="lv-LV"/>
              </w:rPr>
              <w:t xml:space="preserve"> un 00 centi) bez PVN</w:t>
            </w:r>
            <w:r w:rsidR="00764AEF" w:rsidRPr="00112E86">
              <w:rPr>
                <w:rFonts w:ascii="Times New Roman" w:eastAsia="Times New Roman" w:hAnsi="Times New Roman"/>
                <w:sz w:val="24"/>
                <w:szCs w:val="24"/>
                <w:lang w:eastAsia="lv-LV"/>
              </w:rPr>
              <w:t xml:space="preserve"> apmērā</w:t>
            </w:r>
          </w:p>
          <w:p w14:paraId="7C8B3B09" w14:textId="77777777" w:rsidR="00DB2690" w:rsidRPr="00112E86" w:rsidRDefault="00AA3CCD" w:rsidP="00DB2690">
            <w:pPr>
              <w:widowControl w:val="0"/>
              <w:tabs>
                <w:tab w:val="left" w:pos="597"/>
              </w:tabs>
              <w:suppressAutoHyphens/>
              <w:spacing w:after="0" w:line="240" w:lineRule="auto"/>
              <w:ind w:left="6"/>
              <w:jc w:val="both"/>
              <w:textAlignment w:val="baseline"/>
              <w:rPr>
                <w:rFonts w:ascii="Times New Roman" w:eastAsia="Times New Roman" w:hAnsi="Times New Roman"/>
                <w:sz w:val="24"/>
                <w:szCs w:val="24"/>
                <w:lang w:eastAsia="lv-LV"/>
              </w:rPr>
            </w:pPr>
            <w:r w:rsidRPr="00112E86">
              <w:rPr>
                <w:rFonts w:ascii="Times New Roman" w:eastAsia="Times New Roman" w:hAnsi="Times New Roman"/>
                <w:b/>
                <w:bCs/>
                <w:sz w:val="24"/>
                <w:szCs w:val="24"/>
                <w:lang w:eastAsia="lv-LV"/>
              </w:rPr>
              <w:t>Iepirkuma priekšmeta 2.daļā</w:t>
            </w:r>
            <w:r w:rsidRPr="00112E86">
              <w:rPr>
                <w:rFonts w:ascii="Times New Roman" w:eastAsia="Times New Roman" w:hAnsi="Times New Roman"/>
                <w:sz w:val="24"/>
                <w:szCs w:val="24"/>
                <w:lang w:eastAsia="lv-LV"/>
              </w:rPr>
              <w:t xml:space="preserve"> 50 000,00 euro (piecdesmit tūkstoši </w:t>
            </w:r>
            <w:r w:rsidRPr="00112E86">
              <w:rPr>
                <w:rFonts w:ascii="Times New Roman" w:eastAsia="Times New Roman" w:hAnsi="Times New Roman"/>
                <w:i/>
                <w:iCs/>
                <w:sz w:val="24"/>
                <w:szCs w:val="24"/>
                <w:lang w:eastAsia="lv-LV"/>
              </w:rPr>
              <w:t>euro</w:t>
            </w:r>
            <w:r w:rsidRPr="00112E86">
              <w:rPr>
                <w:rFonts w:ascii="Times New Roman" w:eastAsia="Times New Roman" w:hAnsi="Times New Roman"/>
                <w:sz w:val="24"/>
                <w:szCs w:val="24"/>
                <w:lang w:eastAsia="lv-LV"/>
              </w:rPr>
              <w:t xml:space="preserve"> un 00 centi) bez PVN</w:t>
            </w:r>
            <w:r w:rsidR="00F51DE9" w:rsidRPr="00112E86">
              <w:rPr>
                <w:rFonts w:ascii="Times New Roman" w:eastAsia="Times New Roman" w:hAnsi="Times New Roman"/>
                <w:sz w:val="24"/>
                <w:szCs w:val="24"/>
                <w:lang w:eastAsia="lv-LV"/>
              </w:rPr>
              <w:t xml:space="preserve"> </w:t>
            </w:r>
            <w:r w:rsidR="00AC65DF" w:rsidRPr="00112E86">
              <w:rPr>
                <w:rFonts w:ascii="Times New Roman" w:eastAsia="Times New Roman" w:hAnsi="Times New Roman"/>
                <w:sz w:val="24"/>
                <w:szCs w:val="24"/>
                <w:lang w:eastAsia="lv-LV"/>
              </w:rPr>
              <w:t>apmērā</w:t>
            </w:r>
          </w:p>
          <w:p w14:paraId="74FD872E" w14:textId="237938F8" w:rsidR="00240CE0" w:rsidRPr="00E345EC" w:rsidRDefault="00F51DE9" w:rsidP="00DB2690">
            <w:pPr>
              <w:widowControl w:val="0"/>
              <w:tabs>
                <w:tab w:val="left" w:pos="597"/>
              </w:tabs>
              <w:suppressAutoHyphens/>
              <w:spacing w:after="0" w:line="240" w:lineRule="auto"/>
              <w:ind w:left="6"/>
              <w:jc w:val="both"/>
              <w:textAlignment w:val="baseline"/>
              <w:rPr>
                <w:rFonts w:ascii="Times New Roman" w:eastAsia="Times New Roman" w:hAnsi="Times New Roman"/>
                <w:sz w:val="24"/>
                <w:szCs w:val="24"/>
                <w:lang w:eastAsia="lv-LV"/>
              </w:rPr>
            </w:pPr>
            <w:r w:rsidRPr="00112E86">
              <w:rPr>
                <w:rFonts w:ascii="Times New Roman" w:eastAsia="Times New Roman" w:hAnsi="Times New Roman"/>
                <w:b/>
                <w:bCs/>
                <w:sz w:val="24"/>
                <w:szCs w:val="24"/>
                <w:lang w:eastAsia="lv-LV"/>
              </w:rPr>
              <w:t>Iepirkuma priekšmeta 3.daļā</w:t>
            </w:r>
            <w:r w:rsidRPr="00112E86">
              <w:rPr>
                <w:rFonts w:ascii="Times New Roman" w:eastAsia="Times New Roman" w:hAnsi="Times New Roman"/>
                <w:sz w:val="24"/>
                <w:szCs w:val="24"/>
                <w:lang w:eastAsia="lv-LV"/>
              </w:rPr>
              <w:t xml:space="preserve"> 50 000,00 euro (piecdesmit tūkstoši </w:t>
            </w:r>
            <w:r w:rsidRPr="00112E86">
              <w:rPr>
                <w:rFonts w:ascii="Times New Roman" w:eastAsia="Times New Roman" w:hAnsi="Times New Roman"/>
                <w:i/>
                <w:iCs/>
                <w:sz w:val="24"/>
                <w:szCs w:val="24"/>
                <w:lang w:eastAsia="lv-LV"/>
              </w:rPr>
              <w:t>euro</w:t>
            </w:r>
            <w:r w:rsidRPr="00112E86">
              <w:rPr>
                <w:rFonts w:ascii="Times New Roman" w:eastAsia="Times New Roman" w:hAnsi="Times New Roman"/>
                <w:sz w:val="24"/>
                <w:szCs w:val="24"/>
                <w:lang w:eastAsia="lv-LV"/>
              </w:rPr>
              <w:t xml:space="preserve"> un 00 centi) bez PVN apmērā</w:t>
            </w:r>
          </w:p>
        </w:tc>
        <w:tc>
          <w:tcPr>
            <w:tcW w:w="5103" w:type="dxa"/>
          </w:tcPr>
          <w:p w14:paraId="25EA7688" w14:textId="1F3AF33E" w:rsidR="00424AED" w:rsidRPr="00E345EC" w:rsidRDefault="00424AED" w:rsidP="00991B36">
            <w:pPr>
              <w:pStyle w:val="Sarakstarindkopa1"/>
              <w:widowControl w:val="0"/>
              <w:numPr>
                <w:ilvl w:val="2"/>
                <w:numId w:val="9"/>
              </w:numPr>
              <w:tabs>
                <w:tab w:val="left" w:pos="567"/>
              </w:tabs>
              <w:spacing w:after="0" w:line="240" w:lineRule="auto"/>
              <w:ind w:left="31" w:hanging="31"/>
              <w:jc w:val="both"/>
              <w:rPr>
                <w:rFonts w:ascii="Times New Roman" w:hAnsi="Times New Roman" w:cs="Times New Roman"/>
                <w:b/>
                <w:sz w:val="24"/>
                <w:szCs w:val="24"/>
              </w:rPr>
            </w:pPr>
            <w:r w:rsidRPr="00E345EC">
              <w:rPr>
                <w:rFonts w:ascii="Times New Roman" w:hAnsi="Times New Roman" w:cs="Times New Roman"/>
                <w:b/>
                <w:sz w:val="24"/>
                <w:szCs w:val="24"/>
              </w:rPr>
              <w:t xml:space="preserve">Pretendents iesniedz pieredzes aprakstu </w:t>
            </w:r>
            <w:r w:rsidRPr="00E345EC">
              <w:rPr>
                <w:rFonts w:ascii="Times New Roman" w:hAnsi="Times New Roman" w:cs="Times New Roman"/>
                <w:bCs/>
                <w:sz w:val="24"/>
                <w:szCs w:val="24"/>
              </w:rPr>
              <w:t>(</w:t>
            </w:r>
            <w:r w:rsidR="00DB4612" w:rsidRPr="00E345EC">
              <w:rPr>
                <w:rFonts w:ascii="Times New Roman" w:hAnsi="Times New Roman" w:cs="Times New Roman"/>
                <w:bCs/>
                <w:sz w:val="24"/>
                <w:szCs w:val="24"/>
              </w:rPr>
              <w:t>7</w:t>
            </w:r>
            <w:r w:rsidRPr="00E345EC">
              <w:rPr>
                <w:rFonts w:ascii="Times New Roman" w:hAnsi="Times New Roman" w:cs="Times New Roman"/>
                <w:bCs/>
                <w:sz w:val="24"/>
                <w:szCs w:val="24"/>
              </w:rPr>
              <w:t>.pielikums)</w:t>
            </w:r>
            <w:r w:rsidRPr="00E345EC">
              <w:rPr>
                <w:rFonts w:ascii="Times New Roman" w:hAnsi="Times New Roman" w:cs="Times New Roman"/>
                <w:b/>
                <w:sz w:val="24"/>
                <w:szCs w:val="24"/>
              </w:rPr>
              <w:t xml:space="preserve"> </w:t>
            </w:r>
            <w:r w:rsidRPr="00E345EC">
              <w:rPr>
                <w:rFonts w:ascii="Times New Roman" w:hAnsi="Times New Roman" w:cs="Times New Roman"/>
                <w:bCs/>
                <w:sz w:val="24"/>
                <w:szCs w:val="24"/>
              </w:rPr>
              <w:t>un</w:t>
            </w:r>
            <w:r w:rsidRPr="00E345EC">
              <w:rPr>
                <w:rFonts w:ascii="Times New Roman" w:hAnsi="Times New Roman" w:cs="Times New Roman"/>
                <w:b/>
                <w:sz w:val="24"/>
                <w:szCs w:val="24"/>
              </w:rPr>
              <w:t xml:space="preserve"> </w:t>
            </w:r>
            <w:r w:rsidRPr="00E345EC">
              <w:rPr>
                <w:rFonts w:ascii="Times New Roman" w:hAnsi="Times New Roman" w:cs="Times New Roman"/>
                <w:sz w:val="24"/>
                <w:szCs w:val="24"/>
              </w:rPr>
              <w:t xml:space="preserve">pieredzes apliecināšanai vismaz </w:t>
            </w:r>
            <w:r w:rsidRPr="00E345EC">
              <w:rPr>
                <w:rFonts w:ascii="Times New Roman" w:hAnsi="Times New Roman" w:cs="Times New Roman"/>
                <w:b/>
                <w:bCs/>
                <w:sz w:val="24"/>
                <w:szCs w:val="24"/>
              </w:rPr>
              <w:t>1 (vienu) atsauksmi (brīvas formas)</w:t>
            </w:r>
            <w:r w:rsidRPr="00E345EC">
              <w:rPr>
                <w:rFonts w:ascii="Times New Roman" w:hAnsi="Times New Roman" w:cs="Times New Roman"/>
                <w:sz w:val="24"/>
                <w:szCs w:val="24"/>
              </w:rPr>
              <w:t>, kurā ir norādīta informācija par līguma laiku</w:t>
            </w:r>
            <w:r w:rsidR="00271857" w:rsidRPr="00E345EC">
              <w:rPr>
                <w:rFonts w:ascii="Times New Roman" w:hAnsi="Times New Roman" w:cs="Times New Roman"/>
                <w:sz w:val="24"/>
                <w:szCs w:val="24"/>
              </w:rPr>
              <w:t xml:space="preserve"> un</w:t>
            </w:r>
            <w:r w:rsidRPr="00E345EC">
              <w:rPr>
                <w:rFonts w:ascii="Times New Roman" w:hAnsi="Times New Roman" w:cs="Times New Roman"/>
                <w:sz w:val="24"/>
                <w:szCs w:val="24"/>
              </w:rPr>
              <w:t xml:space="preserve"> apjomu</w:t>
            </w:r>
            <w:r w:rsidR="00271857" w:rsidRPr="00E345EC">
              <w:rPr>
                <w:rFonts w:ascii="Times New Roman" w:hAnsi="Times New Roman" w:cs="Times New Roman"/>
                <w:sz w:val="24"/>
                <w:szCs w:val="24"/>
              </w:rPr>
              <w:t>.</w:t>
            </w:r>
          </w:p>
        </w:tc>
      </w:tr>
      <w:tr w:rsidR="00424AED" w:rsidRPr="00E345EC" w14:paraId="1BB35814" w14:textId="77777777" w:rsidTr="00A650D4">
        <w:trPr>
          <w:trHeight w:val="2258"/>
        </w:trPr>
        <w:tc>
          <w:tcPr>
            <w:tcW w:w="4536" w:type="dxa"/>
          </w:tcPr>
          <w:p w14:paraId="4C0E43D8" w14:textId="4402D1F4" w:rsidR="00424AED" w:rsidRPr="00E345EC" w:rsidRDefault="00424AED" w:rsidP="00991B36">
            <w:pPr>
              <w:pStyle w:val="Bezatstarpm"/>
              <w:numPr>
                <w:ilvl w:val="1"/>
                <w:numId w:val="9"/>
              </w:numPr>
              <w:suppressAutoHyphens/>
              <w:ind w:left="0" w:firstLine="0"/>
              <w:jc w:val="both"/>
              <w:rPr>
                <w:rFonts w:ascii="Times New Roman" w:hAnsi="Times New Roman"/>
                <w:i/>
                <w:sz w:val="24"/>
                <w:szCs w:val="24"/>
              </w:rPr>
            </w:pPr>
            <w:r w:rsidRPr="00E345EC">
              <w:rPr>
                <w:rFonts w:ascii="Times New Roman" w:hAnsi="Times New Roman"/>
                <w:sz w:val="24"/>
                <w:szCs w:val="24"/>
              </w:rPr>
              <w:t>Pretendents ir iesniedzis finanšu un tehnisk</w:t>
            </w:r>
            <w:r w:rsidR="00786168" w:rsidRPr="00E345EC">
              <w:rPr>
                <w:rFonts w:ascii="Times New Roman" w:hAnsi="Times New Roman"/>
                <w:sz w:val="24"/>
                <w:szCs w:val="24"/>
              </w:rPr>
              <w:t>ā</w:t>
            </w:r>
            <w:r w:rsidRPr="00E345EC">
              <w:rPr>
                <w:rFonts w:ascii="Times New Roman" w:hAnsi="Times New Roman"/>
                <w:sz w:val="24"/>
                <w:szCs w:val="24"/>
              </w:rPr>
              <w:t xml:space="preserve"> piedāvājumu. </w:t>
            </w:r>
          </w:p>
        </w:tc>
        <w:tc>
          <w:tcPr>
            <w:tcW w:w="5103" w:type="dxa"/>
          </w:tcPr>
          <w:p w14:paraId="5A4D96B9" w14:textId="77777777" w:rsidR="00424AED" w:rsidRPr="00E345EC" w:rsidRDefault="00424AED" w:rsidP="003423A9">
            <w:pPr>
              <w:pStyle w:val="Bezatstarpm"/>
              <w:numPr>
                <w:ilvl w:val="2"/>
                <w:numId w:val="9"/>
              </w:numPr>
              <w:ind w:left="0" w:firstLine="0"/>
              <w:jc w:val="both"/>
              <w:rPr>
                <w:rFonts w:ascii="Times New Roman" w:hAnsi="Times New Roman"/>
                <w:iCs/>
                <w:sz w:val="24"/>
                <w:szCs w:val="24"/>
              </w:rPr>
            </w:pPr>
            <w:r w:rsidRPr="00E345EC">
              <w:rPr>
                <w:rFonts w:ascii="Times New Roman" w:hAnsi="Times New Roman"/>
                <w:bCs/>
                <w:iCs/>
                <w:sz w:val="24"/>
                <w:szCs w:val="24"/>
              </w:rPr>
              <w:t xml:space="preserve">Pretendentam </w:t>
            </w:r>
            <w:r w:rsidRPr="00E345EC">
              <w:rPr>
                <w:rFonts w:ascii="Times New Roman" w:hAnsi="Times New Roman"/>
                <w:iCs/>
                <w:sz w:val="24"/>
                <w:szCs w:val="24"/>
              </w:rPr>
              <w:t xml:space="preserve">jāiesniedz </w:t>
            </w:r>
            <w:r w:rsidRPr="00E345EC">
              <w:rPr>
                <w:rFonts w:ascii="Times New Roman" w:hAnsi="Times New Roman"/>
                <w:b/>
                <w:bCs/>
                <w:iCs/>
                <w:sz w:val="24"/>
                <w:szCs w:val="24"/>
              </w:rPr>
              <w:t>Finanšu un tehniskais piedāvājums</w:t>
            </w:r>
            <w:r w:rsidRPr="00E345EC">
              <w:rPr>
                <w:rFonts w:ascii="Times New Roman" w:hAnsi="Times New Roman"/>
                <w:sz w:val="24"/>
                <w:szCs w:val="24"/>
              </w:rPr>
              <w:t xml:space="preserve"> </w:t>
            </w:r>
            <w:r w:rsidRPr="00E345EC">
              <w:rPr>
                <w:rFonts w:ascii="Times New Roman" w:hAnsi="Times New Roman"/>
                <w:iCs/>
                <w:sz w:val="24"/>
                <w:szCs w:val="24"/>
              </w:rPr>
              <w:t>atbilstoši Nolikuma 5. pielikumam.</w:t>
            </w:r>
          </w:p>
          <w:p w14:paraId="6D9C2E91" w14:textId="77777777" w:rsidR="00424AED" w:rsidRPr="00E345EC" w:rsidRDefault="00424AED" w:rsidP="00A650D4">
            <w:pPr>
              <w:pStyle w:val="Bezatstarpm"/>
              <w:jc w:val="both"/>
              <w:rPr>
                <w:rFonts w:ascii="Times New Roman" w:hAnsi="Times New Roman"/>
                <w:sz w:val="24"/>
                <w:szCs w:val="24"/>
              </w:rPr>
            </w:pPr>
            <w:r w:rsidRPr="00E345EC">
              <w:rPr>
                <w:rFonts w:ascii="Times New Roman" w:hAnsi="Times New Roman"/>
                <w:sz w:val="24"/>
                <w:szCs w:val="24"/>
              </w:rPr>
              <w:t>Piedāvājuma cena ir jāaprēķina un jānorāda ar precizitāti 2 (divas) zīmes aiz komata. Ja būs norādītas vairāk kā 2 (divas) zīmes aiz komata, noapaļošana netiks veikta un Iepirkuma komisija ņems vērā tikai 2 (divas) zīmes aiz komata.</w:t>
            </w:r>
          </w:p>
        </w:tc>
      </w:tr>
      <w:tr w:rsidR="00675E54" w:rsidRPr="00E345EC" w14:paraId="42CF08DC" w14:textId="77777777" w:rsidTr="00553E23">
        <w:trPr>
          <w:trHeight w:val="681"/>
        </w:trPr>
        <w:tc>
          <w:tcPr>
            <w:tcW w:w="4536" w:type="dxa"/>
          </w:tcPr>
          <w:p w14:paraId="77901F16" w14:textId="1B93BE1C" w:rsidR="00675E54" w:rsidRPr="00E345EC" w:rsidRDefault="00675E54" w:rsidP="00991B36">
            <w:pPr>
              <w:pStyle w:val="Bezatstarpm"/>
              <w:numPr>
                <w:ilvl w:val="1"/>
                <w:numId w:val="9"/>
              </w:numPr>
              <w:suppressAutoHyphens/>
              <w:ind w:left="0" w:firstLine="0"/>
              <w:jc w:val="both"/>
              <w:rPr>
                <w:rFonts w:ascii="Times New Roman" w:hAnsi="Times New Roman"/>
                <w:sz w:val="24"/>
                <w:szCs w:val="24"/>
              </w:rPr>
            </w:pPr>
            <w:r w:rsidRPr="00E345EC">
              <w:rPr>
                <w:rFonts w:ascii="Times New Roman" w:hAnsi="Times New Roman"/>
                <w:bCs/>
                <w:sz w:val="24"/>
                <w:szCs w:val="24"/>
              </w:rPr>
              <w:lastRenderedPageBreak/>
              <w:t>Pretendents ir iesniedzis t</w:t>
            </w:r>
            <w:r w:rsidRPr="00E345EC">
              <w:rPr>
                <w:rFonts w:ascii="Times New Roman" w:hAnsi="Times New Roman"/>
                <w:sz w:val="24"/>
                <w:szCs w:val="24"/>
                <w:lang w:eastAsia="lv-LV"/>
              </w:rPr>
              <w:t xml:space="preserve">ehniskā nodrošinājuma sarakstu (tehnika) </w:t>
            </w:r>
            <w:r w:rsidRPr="00E345EC">
              <w:rPr>
                <w:rFonts w:ascii="Times New Roman" w:hAnsi="Times New Roman"/>
                <w:bCs/>
                <w:sz w:val="24"/>
                <w:szCs w:val="24"/>
              </w:rPr>
              <w:t>attiecīgajai iepirkuma daļai, kurai tas iesniedz piedāvājumu.</w:t>
            </w:r>
          </w:p>
        </w:tc>
        <w:tc>
          <w:tcPr>
            <w:tcW w:w="5103" w:type="dxa"/>
          </w:tcPr>
          <w:p w14:paraId="6F058BBF" w14:textId="1230ABD7" w:rsidR="00675E54" w:rsidRPr="00E345EC" w:rsidRDefault="00C744BA" w:rsidP="003423A9">
            <w:pPr>
              <w:pStyle w:val="Bezatstarpm"/>
              <w:numPr>
                <w:ilvl w:val="2"/>
                <w:numId w:val="9"/>
              </w:numPr>
              <w:ind w:left="0" w:firstLine="0"/>
              <w:jc w:val="both"/>
              <w:rPr>
                <w:rFonts w:ascii="Times New Roman" w:hAnsi="Times New Roman"/>
                <w:bCs/>
                <w:iCs/>
                <w:sz w:val="24"/>
                <w:szCs w:val="24"/>
              </w:rPr>
            </w:pPr>
            <w:r w:rsidRPr="00E345EC">
              <w:rPr>
                <w:rFonts w:ascii="Times New Roman" w:hAnsi="Times New Roman"/>
                <w:b/>
                <w:bCs/>
                <w:sz w:val="24"/>
                <w:szCs w:val="24"/>
                <w:lang w:eastAsia="lv-LV"/>
              </w:rPr>
              <w:t>Tehniskā nodrošinājuma saraksts</w:t>
            </w:r>
            <w:r w:rsidRPr="00E345EC">
              <w:rPr>
                <w:rFonts w:ascii="Times New Roman" w:hAnsi="Times New Roman"/>
                <w:sz w:val="24"/>
                <w:szCs w:val="24"/>
              </w:rPr>
              <w:t xml:space="preserve"> (pēc formas nolikuma </w:t>
            </w:r>
            <w:r w:rsidR="00DB4612" w:rsidRPr="00E345EC">
              <w:rPr>
                <w:rFonts w:ascii="Times New Roman" w:hAnsi="Times New Roman"/>
                <w:b/>
                <w:bCs/>
                <w:sz w:val="24"/>
                <w:szCs w:val="24"/>
              </w:rPr>
              <w:t>6</w:t>
            </w:r>
            <w:r w:rsidRPr="00E345EC">
              <w:rPr>
                <w:rFonts w:ascii="Times New Roman" w:hAnsi="Times New Roman"/>
                <w:b/>
                <w:bCs/>
                <w:sz w:val="24"/>
                <w:szCs w:val="24"/>
              </w:rPr>
              <w:t>.pielikuma</w:t>
            </w:r>
            <w:r w:rsidRPr="00E345EC">
              <w:rPr>
                <w:rFonts w:ascii="Times New Roman" w:hAnsi="Times New Roman"/>
                <w:sz w:val="24"/>
                <w:szCs w:val="24"/>
              </w:rPr>
              <w:t>)</w:t>
            </w:r>
          </w:p>
        </w:tc>
      </w:tr>
      <w:tr w:rsidR="00424AED" w:rsidRPr="00E345EC" w14:paraId="62A584E1" w14:textId="77777777" w:rsidTr="00A650D4">
        <w:trPr>
          <w:trHeight w:val="1410"/>
        </w:trPr>
        <w:tc>
          <w:tcPr>
            <w:tcW w:w="4536" w:type="dxa"/>
          </w:tcPr>
          <w:p w14:paraId="4A46C437" w14:textId="77777777" w:rsidR="00424AED" w:rsidRPr="00E345EC" w:rsidRDefault="00424AED" w:rsidP="00991B36">
            <w:pPr>
              <w:pStyle w:val="Bezatstarpm"/>
              <w:numPr>
                <w:ilvl w:val="1"/>
                <w:numId w:val="9"/>
              </w:numPr>
              <w:suppressAutoHyphens/>
              <w:ind w:left="0" w:firstLine="0"/>
              <w:jc w:val="both"/>
              <w:rPr>
                <w:rFonts w:ascii="Times New Roman" w:hAnsi="Times New Roman"/>
                <w:sz w:val="24"/>
                <w:szCs w:val="24"/>
              </w:rPr>
            </w:pPr>
            <w:r w:rsidRPr="00E345EC">
              <w:rPr>
                <w:rFonts w:ascii="Times New Roman" w:hAnsi="Times New Roman"/>
                <w:iCs/>
                <w:sz w:val="24"/>
                <w:szCs w:val="24"/>
              </w:rPr>
              <w:t>Pretendents var iesniegt Eiropas vienoto iepirkuma procedūras dokumentu (turpmāk – EVIPD) kā sākotnējo pierādījumu atbilstībai paziņojumā par līgumu un iepirkuma procedūras dokumentos noteiktajām Pretendentu atlases prasībām</w:t>
            </w:r>
          </w:p>
        </w:tc>
        <w:tc>
          <w:tcPr>
            <w:tcW w:w="5103" w:type="dxa"/>
          </w:tcPr>
          <w:p w14:paraId="17E260BA" w14:textId="77777777" w:rsidR="00424AED" w:rsidRPr="00E345EC" w:rsidRDefault="00424AED" w:rsidP="00991B36">
            <w:pPr>
              <w:pStyle w:val="Bezatstarpm"/>
              <w:numPr>
                <w:ilvl w:val="2"/>
                <w:numId w:val="9"/>
              </w:numPr>
              <w:ind w:left="0" w:firstLine="0"/>
              <w:jc w:val="both"/>
              <w:rPr>
                <w:rFonts w:ascii="Times New Roman" w:hAnsi="Times New Roman"/>
                <w:bCs/>
                <w:iCs/>
                <w:sz w:val="24"/>
                <w:szCs w:val="24"/>
              </w:rPr>
            </w:pPr>
            <w:r w:rsidRPr="00E345EC">
              <w:rPr>
                <w:rFonts w:ascii="Times New Roman" w:hAnsi="Times New Roman"/>
                <w:iCs/>
                <w:sz w:val="24"/>
                <w:szCs w:val="24"/>
              </w:rPr>
              <w:t xml:space="preserve">Var iesniegt veidlapu atbilstoši Eiropas Komisijas 2016.gada 5.janvāra Īstenošanas regula 2016/7, ar ko nosaka standarta veidlapu Eiropas vienotajam iepirkuma procedūras dokumentam, kas pieejama: </w:t>
            </w:r>
            <w:hyperlink r:id="rId19" w:history="1">
              <w:r w:rsidRPr="00E345EC">
                <w:rPr>
                  <w:rFonts w:ascii="Times New Roman" w:hAnsi="Times New Roman"/>
                  <w:iCs/>
                  <w:color w:val="0000FF"/>
                  <w:sz w:val="24"/>
                  <w:szCs w:val="24"/>
                  <w:u w:val="single"/>
                </w:rPr>
                <w:t>http://espd.eis.gov.lv/</w:t>
              </w:r>
            </w:hyperlink>
          </w:p>
        </w:tc>
      </w:tr>
    </w:tbl>
    <w:p w14:paraId="02E78641" w14:textId="77777777" w:rsidR="00424AED" w:rsidRPr="00E345EC" w:rsidRDefault="00424AED" w:rsidP="00424AED">
      <w:pPr>
        <w:pStyle w:val="Standard"/>
        <w:tabs>
          <w:tab w:val="left" w:pos="3135"/>
        </w:tabs>
        <w:spacing w:after="0" w:line="240" w:lineRule="auto"/>
        <w:rPr>
          <w:rFonts w:ascii="Times New Roman" w:hAnsi="Times New Roman" w:cs="Times New Roman"/>
          <w:bCs/>
          <w:sz w:val="24"/>
          <w:szCs w:val="24"/>
        </w:rPr>
      </w:pPr>
    </w:p>
    <w:p w14:paraId="07162F47" w14:textId="77777777" w:rsidR="00424AED" w:rsidRPr="00E345EC" w:rsidRDefault="00424AED" w:rsidP="00991B36">
      <w:pPr>
        <w:pStyle w:val="Standard"/>
        <w:numPr>
          <w:ilvl w:val="0"/>
          <w:numId w:val="4"/>
        </w:numPr>
        <w:spacing w:after="0" w:line="240" w:lineRule="auto"/>
        <w:ind w:left="0" w:firstLine="0"/>
        <w:jc w:val="center"/>
        <w:rPr>
          <w:rFonts w:ascii="Times New Roman" w:hAnsi="Times New Roman" w:cs="Times New Roman"/>
          <w:b/>
          <w:sz w:val="24"/>
          <w:szCs w:val="24"/>
        </w:rPr>
      </w:pPr>
      <w:r w:rsidRPr="00E345EC">
        <w:rPr>
          <w:rFonts w:ascii="Times New Roman" w:hAnsi="Times New Roman" w:cs="Times New Roman"/>
          <w:b/>
          <w:sz w:val="24"/>
          <w:szCs w:val="24"/>
        </w:rPr>
        <w:t>PRASĪBAS PIEDĀVĀJUMU NOFORMĒŠANAI</w:t>
      </w:r>
    </w:p>
    <w:p w14:paraId="79206B18" w14:textId="77777777" w:rsidR="00424AED" w:rsidRPr="00E345EC" w:rsidRDefault="00424AED" w:rsidP="00991B36">
      <w:pPr>
        <w:pStyle w:val="Sarakstarindkopa"/>
        <w:widowControl w:val="0"/>
        <w:numPr>
          <w:ilvl w:val="1"/>
          <w:numId w:val="4"/>
        </w:numPr>
        <w:tabs>
          <w:tab w:val="left" w:pos="426"/>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Piedāvājums jāiesniedz elektroniski EIS e-konkursu apakšsistēmā, ievērojot šādas pretendenta izvēles iespējas:</w:t>
      </w:r>
    </w:p>
    <w:p w14:paraId="6BB9604F" w14:textId="77777777" w:rsidR="00424AED" w:rsidRPr="00E345EC" w:rsidRDefault="00424AED" w:rsidP="00991B36">
      <w:pPr>
        <w:pStyle w:val="Sarakstarindkopa"/>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izmantojot EIS e-konkursu apakšsistēmas piedāvātos rīkus, aizpildot minētās sistēmas e-konkursu apakšsistēmā šīs iepirkuma procedūras sadaļā ievietotās formas;</w:t>
      </w:r>
    </w:p>
    <w:p w14:paraId="41B09748" w14:textId="77777777" w:rsidR="00424AED" w:rsidRPr="00E345EC" w:rsidRDefault="00424AED" w:rsidP="00991B36">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EA8843E" w14:textId="77777777" w:rsidR="00424AED" w:rsidRPr="00E345EC" w:rsidRDefault="00424AED" w:rsidP="00991B36">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elektroniski (.pdf formātā)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1E60542" w14:textId="77777777" w:rsidR="00424AED" w:rsidRPr="00E345EC" w:rsidRDefault="00424AED" w:rsidP="00991B36">
      <w:pPr>
        <w:widowControl w:val="0"/>
        <w:numPr>
          <w:ilvl w:val="1"/>
          <w:numId w:val="4"/>
        </w:numPr>
        <w:tabs>
          <w:tab w:val="left" w:pos="426"/>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 xml:space="preserve"> Sagatavojot piedāvājumu, pretendents ievēro, ka:</w:t>
      </w:r>
    </w:p>
    <w:p w14:paraId="40647A6F" w14:textId="77777777" w:rsidR="00424AED" w:rsidRPr="00E345EC" w:rsidRDefault="00424AED" w:rsidP="00991B36">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pieteikuma veidlapa, tehniskais un finanšu piedāvājums saskaņā ar e</w:t>
      </w:r>
      <w:r w:rsidRPr="00E345EC">
        <w:rPr>
          <w:rFonts w:ascii="Times New Roman" w:eastAsia="Times New Roman" w:hAnsi="Times New Roman"/>
          <w:sz w:val="24"/>
          <w:szCs w:val="24"/>
        </w:rPr>
        <w:noBreakHyphen/>
        <w:t>konkursu apakšsistēmā iepirkuma procedūras profilam pievienotajām dokumentu veidnēm jāaizpilda tikai elektroniski, katrs atsevišķā elektroniskā dokumentā MS Word vai MS Excel lasāmā formātā un jāpievieno tam paredzētajā iepirkuma procedūras profila sadaļā;</w:t>
      </w:r>
    </w:p>
    <w:p w14:paraId="69B9DCC6" w14:textId="77777777" w:rsidR="00424AED" w:rsidRPr="00E345EC" w:rsidRDefault="00424AED" w:rsidP="00991B36">
      <w:pPr>
        <w:widowControl w:val="0"/>
        <w:numPr>
          <w:ilvl w:val="2"/>
          <w:numId w:val="4"/>
        </w:numPr>
        <w:tabs>
          <w:tab w:val="left" w:pos="567"/>
          <w:tab w:val="left" w:pos="1134"/>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 xml:space="preserve">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1A5779B7"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Iesniedzot piedāvājumu, pretendents pilnībā atzīst visus Konkursa nolikumā (tai skaitā, tā pielikumos un formās, kuras ir ievietotas EIS e-konkursu apakšsistēmās šī konkursa sadaļā) ietvertos nosacījumus.</w:t>
      </w:r>
    </w:p>
    <w:p w14:paraId="28E51688"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779E29F5" w14:textId="0DA6737A"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 xml:space="preserve">Pretendents piedāvājuma noformēšanā ievēro Elektronisko dokumentu likumā un Ministru kabineta </w:t>
      </w:r>
      <w:r w:rsidR="002255C0" w:rsidRPr="00E345EC">
        <w:rPr>
          <w:rFonts w:ascii="Times New Roman" w:eastAsia="Times New Roman" w:hAnsi="Times New Roman"/>
          <w:sz w:val="24"/>
          <w:szCs w:val="24"/>
        </w:rPr>
        <w:t xml:space="preserve">2005.gada 28.jūnija </w:t>
      </w:r>
      <w:r w:rsidRPr="00E345EC">
        <w:rPr>
          <w:rFonts w:ascii="Times New Roman" w:eastAsia="Times New Roman" w:hAnsi="Times New Roman"/>
          <w:sz w:val="24"/>
          <w:szCs w:val="24"/>
        </w:rPr>
        <w:t>noteikumos Nr.473 “Elektronisko dokumentu izstrādāšanas, noformēšanas, glabāšanas un aprites kārtība valsts un pašvaldību iestādēs un kārtība, kādā notiek elektronisko dokumentu aprite starp valsts un pašvaldību iestādēm vai starp šīm iestādēm un fiziskām un juridiskām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9BC91F2"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Piedāvājums jāsagatavo latviešu valodā. Ja kāds dokuments piedāvājumā un/vai citi piedāvājumā iekļautie informācijas materiāli ir svešvalodā, tam jāpievieno pretendenta paraksttiesīgās personas vai pilnvarotās personas (pievienojama pilnvara) apstiprināts tulkojums latviešu valodā.</w:t>
      </w:r>
    </w:p>
    <w:p w14:paraId="2237A0CC"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lastRenderedPageBreak/>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4B206835"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Piedāvājums elektroniski jāparaksta pretendenta paraksttiesīgai vai pilnvarotai personai. Pilnvarotai personai pretendenta atlases dokumentu daļā jāpievieno pilnvara. Pilnvarā precīzi jānorāda pilnvarotajam pārstāvim piešķirto tiesību un saistību apjoms.</w:t>
      </w:r>
    </w:p>
    <w:p w14:paraId="354A98A3"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paraksttiesīgai vai pilnvarotai personai.</w:t>
      </w:r>
    </w:p>
    <w:p w14:paraId="09CE87D3" w14:textId="77777777" w:rsidR="00424AED" w:rsidRPr="00E345EC" w:rsidRDefault="00424AED" w:rsidP="00991B36">
      <w:pPr>
        <w:widowControl w:val="0"/>
        <w:numPr>
          <w:ilvl w:val="1"/>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Pēc noteiktā piedāvājuma iesniegšanas termiņa beigām pretendents:</w:t>
      </w:r>
    </w:p>
    <w:p w14:paraId="533D5EA0" w14:textId="77777777" w:rsidR="00424AED" w:rsidRPr="00E345EC" w:rsidRDefault="00424AED" w:rsidP="00991B36">
      <w:pPr>
        <w:widowControl w:val="0"/>
        <w:numPr>
          <w:ilvl w:val="2"/>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nav tiesīgs grozīt iesniegto piedāvājumu;</w:t>
      </w:r>
    </w:p>
    <w:p w14:paraId="74640A12" w14:textId="77777777" w:rsidR="00424AED" w:rsidRPr="00E345EC" w:rsidRDefault="00424AED" w:rsidP="00991B36">
      <w:pPr>
        <w:widowControl w:val="0"/>
        <w:numPr>
          <w:ilvl w:val="2"/>
          <w:numId w:val="4"/>
        </w:numPr>
        <w:tabs>
          <w:tab w:val="left" w:pos="567"/>
        </w:tabs>
        <w:suppressAutoHyphens/>
        <w:spacing w:after="0" w:line="240" w:lineRule="auto"/>
        <w:ind w:left="0" w:firstLine="0"/>
        <w:jc w:val="both"/>
        <w:textAlignment w:val="baseline"/>
        <w:rPr>
          <w:rFonts w:ascii="Times New Roman" w:hAnsi="Times New Roman"/>
          <w:sz w:val="24"/>
          <w:szCs w:val="24"/>
        </w:rPr>
      </w:pPr>
      <w:r w:rsidRPr="00E345EC">
        <w:rPr>
          <w:rFonts w:ascii="Times New Roman" w:eastAsia="Times New Roman" w:hAnsi="Times New Roman"/>
          <w:sz w:val="24"/>
          <w:szCs w:val="24"/>
        </w:rPr>
        <w:t>ir tiesīgs atsaukt iesniegto piedāvājumu, rakstveidā par to informējot Pasūtītāju. Šajā gadījumā piedāvājuma atsaukšana izbeidz turpmāku pretendenta dalību šajā iepirkuma procedūrā.</w:t>
      </w:r>
    </w:p>
    <w:p w14:paraId="3CE34E99" w14:textId="77777777" w:rsidR="00424AED" w:rsidRPr="00E345EC" w:rsidRDefault="00424AED" w:rsidP="00991B36">
      <w:pPr>
        <w:numPr>
          <w:ilvl w:val="1"/>
          <w:numId w:val="4"/>
        </w:numPr>
        <w:tabs>
          <w:tab w:val="left" w:pos="567"/>
        </w:tabs>
        <w:spacing w:after="0" w:line="240" w:lineRule="auto"/>
        <w:ind w:left="0" w:firstLine="0"/>
        <w:jc w:val="both"/>
        <w:rPr>
          <w:rFonts w:ascii="Times New Roman" w:hAnsi="Times New Roman"/>
          <w:bCs/>
          <w:sz w:val="24"/>
          <w:szCs w:val="24"/>
        </w:rPr>
      </w:pPr>
      <w:r w:rsidRPr="00E345EC">
        <w:rPr>
          <w:rFonts w:ascii="Times New Roman" w:eastAsia="Times New Roman" w:hAnsi="Times New Roman"/>
          <w:bCs/>
          <w:sz w:val="24"/>
          <w:szCs w:val="24"/>
        </w:rPr>
        <w:t>Pretendentu piedāvājumi, kas iesniegti ārpus EIS e-konkursu apakšsistēmas, netiek atvērti un neatvērti tiek nosūtīti atpakaļ iesniedzējam.</w:t>
      </w:r>
    </w:p>
    <w:p w14:paraId="774B195F" w14:textId="77777777" w:rsidR="00424AED" w:rsidRPr="00E345EC" w:rsidRDefault="00424AED" w:rsidP="00991B36">
      <w:pPr>
        <w:numPr>
          <w:ilvl w:val="1"/>
          <w:numId w:val="4"/>
        </w:numPr>
        <w:tabs>
          <w:tab w:val="left" w:pos="567"/>
        </w:tabs>
        <w:spacing w:after="0" w:line="240" w:lineRule="auto"/>
        <w:ind w:left="0" w:firstLine="0"/>
        <w:jc w:val="both"/>
        <w:rPr>
          <w:rFonts w:ascii="Times New Roman" w:hAnsi="Times New Roman"/>
          <w:sz w:val="24"/>
          <w:szCs w:val="24"/>
        </w:rPr>
      </w:pPr>
      <w:r w:rsidRPr="00E345EC">
        <w:rPr>
          <w:rFonts w:ascii="Times New Roman" w:eastAsia="Times New Roman" w:hAnsi="Times New Roman"/>
          <w:sz w:val="24"/>
          <w:szCs w:val="24"/>
        </w:rPr>
        <w:t>Ja no sistēmas uzturētāja (Valsts digitālās attīstības aģentūra) būs saņemts paziņojums par traucējumiem elektroniskās informācijas sistēmas darbībā, kuru dēļ nav iespējams iesniegt piedāvājumu, piedāvājumu iesniegšanas termiņš tiks pagarināts un Pasūtītājs savā interneta vietnē publicēs informāciju par piedāvājumu iesniegšanas termiņa pagarināšanu. Ja no sistēmas uzturētāja būs saņemts paziņojums par traucējumiem elektroniskās informācijas sistēmas darbībā, kuru dēļ nav iespējams nodrošināt piedāvājumu drošību, iepirkuma procedūra tiks pārtraukta.</w:t>
      </w:r>
    </w:p>
    <w:p w14:paraId="171950E5" w14:textId="77777777" w:rsidR="00424AED" w:rsidRPr="00E345EC" w:rsidRDefault="00424AED" w:rsidP="00424AED">
      <w:pPr>
        <w:tabs>
          <w:tab w:val="left" w:pos="567"/>
        </w:tabs>
        <w:spacing w:after="0" w:line="240" w:lineRule="auto"/>
        <w:jc w:val="both"/>
        <w:rPr>
          <w:rFonts w:ascii="Times New Roman" w:hAnsi="Times New Roman"/>
          <w:sz w:val="24"/>
          <w:szCs w:val="24"/>
        </w:rPr>
      </w:pPr>
    </w:p>
    <w:p w14:paraId="41410C93" w14:textId="77777777" w:rsidR="00424AED" w:rsidRPr="00E345EC" w:rsidRDefault="00424AED" w:rsidP="00991B36">
      <w:pPr>
        <w:pStyle w:val="Standard"/>
        <w:numPr>
          <w:ilvl w:val="0"/>
          <w:numId w:val="4"/>
        </w:numPr>
        <w:spacing w:after="0" w:line="240" w:lineRule="auto"/>
        <w:ind w:left="0" w:firstLine="0"/>
        <w:jc w:val="center"/>
        <w:rPr>
          <w:rFonts w:ascii="Times New Roman" w:hAnsi="Times New Roman" w:cs="Times New Roman"/>
          <w:b/>
          <w:sz w:val="24"/>
          <w:szCs w:val="24"/>
        </w:rPr>
      </w:pPr>
      <w:r w:rsidRPr="00E345EC">
        <w:rPr>
          <w:rFonts w:ascii="Times New Roman" w:hAnsi="Times New Roman" w:cs="Times New Roman"/>
          <w:b/>
          <w:sz w:val="24"/>
          <w:szCs w:val="24"/>
        </w:rPr>
        <w:t xml:space="preserve">PIEDĀVĀJUMU VĒRTĒŠANA UN LĒMUMA PIEŅEMŠANA </w:t>
      </w:r>
    </w:p>
    <w:p w14:paraId="778C43C2"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spacing w:val="-3"/>
          <w:sz w:val="24"/>
          <w:szCs w:val="24"/>
          <w:lang w:eastAsia="lv-LV"/>
        </w:rPr>
      </w:pPr>
      <w:r w:rsidRPr="00E345EC">
        <w:rPr>
          <w:rFonts w:ascii="Times New Roman" w:eastAsia="Times New Roman" w:hAnsi="Times New Roman"/>
          <w:sz w:val="24"/>
          <w:szCs w:val="24"/>
          <w:lang w:eastAsia="lv-LV"/>
        </w:rPr>
        <w:t xml:space="preserve">Piedāvājuma noformējuma pārbaudi, pretendentu atlasi un piedāvājumu vērtēšanu (turpmāk – Piedāvājumu vērtēšanu), Iepirkumu komisija veic slēgtā sēdē. Iepirkumu komisija lēmumus pieņem ar vienkāršu balsu vairākumu, ja Iepirkumu komisijas locekļu balsis sadalās līdzīgi, izšķirošā ir Iepirkumu komisijas priekšsēdētāja balss. </w:t>
      </w:r>
    </w:p>
    <w:p w14:paraId="5B1059F1"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hAnsi="Times New Roman"/>
          <w:sz w:val="24"/>
          <w:szCs w:val="24"/>
          <w:lang w:eastAsia="lv-LV"/>
        </w:rPr>
        <w:t xml:space="preserve">Iepirkumu komisija sākotnēji veic visu Pretendentu iesniegto finanšu piedāvājumu pārbaudi, un turpina vērtēt tā Pretendenta piedāvājumu, kuram būtu piešķiramas </w:t>
      </w:r>
      <w:r w:rsidRPr="00E345EC">
        <w:rPr>
          <w:rFonts w:ascii="Times New Roman" w:eastAsia="Times New Roman" w:hAnsi="Times New Roman"/>
          <w:sz w:val="24"/>
          <w:szCs w:val="24"/>
          <w:lang w:eastAsia="lv-LV"/>
        </w:rPr>
        <w:t xml:space="preserve">iepirkuma līguma </w:t>
      </w:r>
      <w:r w:rsidRPr="00E345EC">
        <w:rPr>
          <w:rFonts w:ascii="Times New Roman" w:hAnsi="Times New Roman"/>
          <w:sz w:val="24"/>
          <w:szCs w:val="24"/>
          <w:lang w:eastAsia="lv-LV"/>
        </w:rPr>
        <w:t>slēgšanas tiesības.</w:t>
      </w:r>
    </w:p>
    <w:p w14:paraId="1D57651E"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b/>
          <w:bCs/>
          <w:iCs/>
          <w:spacing w:val="-3"/>
          <w:sz w:val="24"/>
          <w:szCs w:val="24"/>
          <w:lang w:eastAsia="lv-LV"/>
        </w:rPr>
      </w:pPr>
      <w:r w:rsidRPr="00E345EC">
        <w:rPr>
          <w:rFonts w:ascii="Times New Roman" w:eastAsia="Times New Roman" w:hAnsi="Times New Roman"/>
          <w:b/>
          <w:bCs/>
          <w:iCs/>
          <w:spacing w:val="-3"/>
          <w:sz w:val="24"/>
          <w:szCs w:val="24"/>
          <w:lang w:eastAsia="lv-LV"/>
        </w:rPr>
        <w:t>Piedāvājumu izvērtēšanas posmi:</w:t>
      </w:r>
    </w:p>
    <w:p w14:paraId="3CCEFF53" w14:textId="7943BF00" w:rsidR="00424AED" w:rsidRPr="00E345EC" w:rsidRDefault="00424AED" w:rsidP="00991B36">
      <w:pPr>
        <w:pStyle w:val="Sarakstarindkopa"/>
        <w:numPr>
          <w:ilvl w:val="2"/>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eastAsia="Times New Roman" w:hAnsi="Times New Roman"/>
          <w:b/>
          <w:bCs/>
          <w:sz w:val="24"/>
          <w:szCs w:val="24"/>
          <w:lang w:eastAsia="lv-LV"/>
        </w:rPr>
        <w:t xml:space="preserve">[1. posms] Finanšu piedāvājuma vērtēšana. Pretendentu </w:t>
      </w:r>
      <w:r w:rsidR="00627798" w:rsidRPr="00E345EC">
        <w:rPr>
          <w:rFonts w:ascii="Times New Roman" w:eastAsia="Times New Roman" w:hAnsi="Times New Roman"/>
          <w:b/>
          <w:bCs/>
          <w:iCs/>
          <w:sz w:val="24"/>
          <w:szCs w:val="24"/>
          <w:lang w:eastAsia="lv-LV"/>
        </w:rPr>
        <w:t>f</w:t>
      </w:r>
      <w:r w:rsidRPr="00E345EC">
        <w:rPr>
          <w:rFonts w:ascii="Times New Roman" w:eastAsia="Times New Roman" w:hAnsi="Times New Roman"/>
          <w:b/>
          <w:bCs/>
          <w:iCs/>
          <w:sz w:val="24"/>
          <w:szCs w:val="24"/>
          <w:lang w:eastAsia="lv-LV"/>
        </w:rPr>
        <w:t xml:space="preserve">inanšu piedāvājumu pārbaude, un, </w:t>
      </w:r>
      <w:r w:rsidR="00627798" w:rsidRPr="00E345EC">
        <w:rPr>
          <w:rFonts w:ascii="Times New Roman" w:eastAsia="Times New Roman" w:hAnsi="Times New Roman"/>
          <w:b/>
          <w:bCs/>
          <w:sz w:val="24"/>
          <w:szCs w:val="24"/>
        </w:rPr>
        <w:t xml:space="preserve">saimnieciski izdevīgākā </w:t>
      </w:r>
      <w:r w:rsidRPr="00E345EC">
        <w:rPr>
          <w:rFonts w:ascii="Times New Roman" w:eastAsia="Times New Roman" w:hAnsi="Times New Roman"/>
          <w:b/>
          <w:bCs/>
          <w:iCs/>
          <w:sz w:val="24"/>
          <w:szCs w:val="24"/>
          <w:lang w:eastAsia="lv-LV"/>
        </w:rPr>
        <w:t>piedāvājuma</w:t>
      </w:r>
      <w:r w:rsidR="00627798" w:rsidRPr="00E345EC">
        <w:rPr>
          <w:rFonts w:ascii="Times New Roman" w:eastAsia="Times New Roman" w:hAnsi="Times New Roman"/>
          <w:b/>
          <w:bCs/>
          <w:sz w:val="24"/>
          <w:szCs w:val="24"/>
        </w:rPr>
        <w:t>, kur vienīgais kritērijs ir cena</w:t>
      </w:r>
      <w:r w:rsidR="002255C0">
        <w:rPr>
          <w:rFonts w:ascii="Times New Roman" w:eastAsia="Times New Roman" w:hAnsi="Times New Roman"/>
          <w:b/>
          <w:bCs/>
          <w:sz w:val="24"/>
          <w:szCs w:val="24"/>
        </w:rPr>
        <w:t>,</w:t>
      </w:r>
      <w:r w:rsidR="00627798" w:rsidRPr="00E345EC">
        <w:rPr>
          <w:rFonts w:ascii="Times New Roman" w:eastAsia="Times New Roman" w:hAnsi="Times New Roman"/>
          <w:b/>
          <w:bCs/>
          <w:iCs/>
          <w:sz w:val="24"/>
          <w:szCs w:val="24"/>
          <w:lang w:eastAsia="lv-LV"/>
        </w:rPr>
        <w:t xml:space="preserve"> </w:t>
      </w:r>
      <w:r w:rsidRPr="00E345EC">
        <w:rPr>
          <w:rFonts w:ascii="Times New Roman" w:eastAsia="Times New Roman" w:hAnsi="Times New Roman"/>
          <w:b/>
          <w:bCs/>
          <w:iCs/>
          <w:sz w:val="24"/>
          <w:szCs w:val="24"/>
          <w:lang w:eastAsia="lv-LV"/>
        </w:rPr>
        <w:t>noteikšana:</w:t>
      </w:r>
    </w:p>
    <w:p w14:paraId="6C25DB4E" w14:textId="77777777" w:rsidR="00424AED" w:rsidRPr="00E345EC" w:rsidRDefault="00424AED" w:rsidP="00991B36">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hAnsi="Times New Roman"/>
          <w:sz w:val="24"/>
          <w:szCs w:val="24"/>
        </w:rPr>
        <w:t xml:space="preserve">Iepirkuma komisija izvērtē, vai katra pretendenta iesniegtais </w:t>
      </w:r>
      <w:r w:rsidRPr="00E345EC">
        <w:rPr>
          <w:rFonts w:ascii="Times New Roman" w:hAnsi="Times New Roman"/>
          <w:i/>
          <w:sz w:val="24"/>
          <w:szCs w:val="24"/>
        </w:rPr>
        <w:t>"Finanšu piedāvājums"</w:t>
      </w:r>
      <w:r w:rsidRPr="00E345EC">
        <w:rPr>
          <w:rFonts w:ascii="Times New Roman" w:hAnsi="Times New Roman"/>
          <w:sz w:val="24"/>
          <w:szCs w:val="24"/>
        </w:rPr>
        <w:t xml:space="preserve"> atbilst Nolikuma prasībām. Piedāvājumu vērtēšanas laikā Iepirkuma komisija pārbauda vai pretendenta </w:t>
      </w:r>
      <w:r w:rsidRPr="00E345EC">
        <w:rPr>
          <w:rFonts w:ascii="Times New Roman" w:hAnsi="Times New Roman"/>
          <w:i/>
          <w:sz w:val="24"/>
          <w:szCs w:val="24"/>
        </w:rPr>
        <w:t>"Finanšu piedāvājumā"</w:t>
      </w:r>
      <w:r w:rsidRPr="00E345EC">
        <w:rPr>
          <w:rFonts w:ascii="Times New Roman" w:hAnsi="Times New Roman"/>
          <w:sz w:val="24"/>
          <w:szCs w:val="24"/>
        </w:rPr>
        <w:t xml:space="preserve"> nav aritmētisku kļūdu. Ja Iepirkuma komisija </w:t>
      </w:r>
      <w:r w:rsidRPr="00E345EC">
        <w:rPr>
          <w:rFonts w:ascii="Times New Roman" w:hAnsi="Times New Roman"/>
          <w:i/>
          <w:sz w:val="24"/>
          <w:szCs w:val="24"/>
        </w:rPr>
        <w:t>"Finanšu piedāvājumā"</w:t>
      </w:r>
      <w:r w:rsidRPr="00E345EC">
        <w:rPr>
          <w:rFonts w:ascii="Times New Roman" w:hAnsi="Times New Roman"/>
          <w:sz w:val="24"/>
          <w:szCs w:val="24"/>
        </w:rPr>
        <w:t xml:space="preserve"> konstatē aritmētiskas kļūdas, tā šīs kļūdas izlabo. Par visiem aritmētisko kļūdu labojumiem Iepirkuma komisija paziņo pretendentam, kura piedāvājumā labojumi izdarīti. Vērtējot </w:t>
      </w:r>
      <w:r w:rsidRPr="00E345EC">
        <w:rPr>
          <w:rFonts w:ascii="Times New Roman" w:hAnsi="Times New Roman"/>
          <w:i/>
          <w:sz w:val="24"/>
          <w:szCs w:val="24"/>
        </w:rPr>
        <w:t>"Finanšu piedāvājumu"</w:t>
      </w:r>
      <w:r w:rsidRPr="00E345EC">
        <w:rPr>
          <w:rFonts w:ascii="Times New Roman" w:hAnsi="Times New Roman"/>
          <w:sz w:val="24"/>
          <w:szCs w:val="24"/>
        </w:rPr>
        <w:t>, kurā bijušas aritmētiskās kļūdas, Iepirkuma komisija ņem vērā tikai iepriekš noteiktajā kārtībā labotās kļūdas;</w:t>
      </w:r>
    </w:p>
    <w:p w14:paraId="035B3C78" w14:textId="77777777" w:rsidR="00424AED" w:rsidRPr="00E345EC" w:rsidRDefault="00424AED" w:rsidP="00991B36">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eastAsia="Times New Roman" w:hAnsi="Times New Roman"/>
          <w:sz w:val="24"/>
          <w:szCs w:val="24"/>
          <w:lang w:eastAsia="lv-LV"/>
        </w:rPr>
        <w:t>ja piedāvājums konkrētam publiskam iepirkumu līgumam šķiet nepamatoti lēts, Komisija rīkojas atbilstoši PIL 53. panta nosacījumiem;</w:t>
      </w:r>
    </w:p>
    <w:p w14:paraId="5E2B8841" w14:textId="77777777" w:rsidR="00424AED" w:rsidRPr="00E345EC" w:rsidRDefault="00424AED" w:rsidP="00991B36">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eastAsia="Times New Roman" w:hAnsi="Times New Roman"/>
          <w:sz w:val="24"/>
          <w:szCs w:val="24"/>
          <w:lang w:eastAsia="lv-LV"/>
        </w:rPr>
        <w:t xml:space="preserve">Piedāvājumu vērtēšanas gaitā pasūtītājs ir tiesīgs pieprasīt, lai tiek izskaidrota </w:t>
      </w:r>
      <w:r w:rsidRPr="00E345EC">
        <w:rPr>
          <w:rFonts w:ascii="Times New Roman" w:eastAsia="Times New Roman" w:hAnsi="Times New Roman"/>
          <w:i/>
          <w:sz w:val="24"/>
          <w:szCs w:val="24"/>
          <w:lang w:eastAsia="lv-LV"/>
        </w:rPr>
        <w:t>"Finanšu piedāvājumā"</w:t>
      </w:r>
      <w:r w:rsidRPr="00E345EC">
        <w:rPr>
          <w:rFonts w:ascii="Times New Roman" w:eastAsia="Times New Roman" w:hAnsi="Times New Roman"/>
          <w:sz w:val="24"/>
          <w:szCs w:val="24"/>
          <w:lang w:eastAsia="lv-LV"/>
        </w:rPr>
        <w:t xml:space="preserve"> iekļautā informācija;</w:t>
      </w:r>
    </w:p>
    <w:p w14:paraId="47171C73" w14:textId="77777777" w:rsidR="00424AED" w:rsidRPr="00E345EC" w:rsidRDefault="00424AED" w:rsidP="00991B36">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eastAsia="Times New Roman" w:hAnsi="Times New Roman"/>
          <w:sz w:val="24"/>
          <w:szCs w:val="24"/>
          <w:lang w:eastAsia="lv-LV"/>
        </w:rPr>
        <w:t>ja Pretendents neiesniedz Iepirkuma komisijas pieprasītās ziņas vai paskaidrojumus, kas nepieciešami piedāvājumu izvērtēšanai, Komisija piedāvājumu vērtē pēc tiem dokumentiem, kas ir iekļauti piedāvājumā;</w:t>
      </w:r>
    </w:p>
    <w:p w14:paraId="5CAB44C3" w14:textId="77777777" w:rsidR="00424AED" w:rsidRPr="00E345EC" w:rsidRDefault="00424AED" w:rsidP="00991B36">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eastAsia="Times New Roman" w:hAnsi="Times New Roman"/>
          <w:sz w:val="24"/>
          <w:szCs w:val="24"/>
          <w:lang w:eastAsia="lv-LV"/>
        </w:rPr>
        <w:t>ja finanšu piedāvājuma sastāvs neatbilst Konkursa nolikuma prasībām, tad Komisija ir tiesīga Pretendentu noraidīt bez tālākas vērtēšana;</w:t>
      </w:r>
    </w:p>
    <w:p w14:paraId="3179D6A4" w14:textId="77777777" w:rsidR="00424AED" w:rsidRPr="00E345EC" w:rsidRDefault="00424AED" w:rsidP="00991B36">
      <w:pPr>
        <w:pStyle w:val="Sarakstarindkopa"/>
        <w:numPr>
          <w:ilvl w:val="3"/>
          <w:numId w:val="4"/>
        </w:numPr>
        <w:tabs>
          <w:tab w:val="left" w:pos="426"/>
          <w:tab w:val="left" w:pos="567"/>
        </w:tabs>
        <w:spacing w:after="0" w:line="240" w:lineRule="auto"/>
        <w:ind w:left="0" w:firstLine="0"/>
        <w:jc w:val="both"/>
        <w:rPr>
          <w:rFonts w:ascii="Times New Roman" w:eastAsia="Times New Roman" w:hAnsi="Times New Roman"/>
          <w:iCs/>
          <w:spacing w:val="-3"/>
          <w:sz w:val="24"/>
          <w:szCs w:val="24"/>
          <w:lang w:eastAsia="lv-LV"/>
        </w:rPr>
      </w:pPr>
      <w:r w:rsidRPr="00E345EC">
        <w:rPr>
          <w:rFonts w:ascii="Times New Roman" w:eastAsia="Times New Roman" w:hAnsi="Times New Roman"/>
          <w:sz w:val="24"/>
          <w:szCs w:val="24"/>
          <w:lang w:eastAsia="lv-LV"/>
        </w:rPr>
        <w:lastRenderedPageBreak/>
        <w:t>iepirkuma komisija pieņem lēmumu par piedāvājuma vērtēšanu, ņemot vērā samērīguma principu, un tā nenoraida piedāvājumu formālu trūkumu dēļ, kas neietekmē iespēju to izvērtēt pēc būtības, un nerada nevienlīdzīgu attieksmi pret visiem Pretendentiem;</w:t>
      </w:r>
    </w:p>
    <w:p w14:paraId="37F59EB5" w14:textId="77777777" w:rsidR="00627798" w:rsidRPr="00E345EC" w:rsidRDefault="00424AED" w:rsidP="00991B36">
      <w:pPr>
        <w:pStyle w:val="Standard"/>
        <w:numPr>
          <w:ilvl w:val="3"/>
          <w:numId w:val="12"/>
        </w:numPr>
        <w:tabs>
          <w:tab w:val="left" w:pos="851"/>
        </w:tabs>
        <w:spacing w:after="0" w:line="240" w:lineRule="auto"/>
        <w:ind w:left="0" w:firstLine="0"/>
        <w:jc w:val="both"/>
        <w:rPr>
          <w:rFonts w:ascii="Times New Roman" w:hAnsi="Times New Roman" w:cs="Times New Roman"/>
          <w:b/>
          <w:sz w:val="24"/>
          <w:szCs w:val="24"/>
        </w:rPr>
      </w:pPr>
      <w:r w:rsidRPr="00E345EC">
        <w:rPr>
          <w:rFonts w:ascii="Times New Roman" w:eastAsia="Times New Roman" w:hAnsi="Times New Roman" w:cs="Times New Roman"/>
          <w:iCs/>
          <w:spacing w:val="-3"/>
          <w:sz w:val="24"/>
          <w:szCs w:val="24"/>
          <w:lang w:eastAsia="lv-LV"/>
        </w:rPr>
        <w:t xml:space="preserve">Iepirkuma komisija no Nolikuma prasībām atbilstošajiem piedāvājumiem izvēlas </w:t>
      </w:r>
      <w:r w:rsidR="00627798" w:rsidRPr="00E345EC">
        <w:rPr>
          <w:rFonts w:ascii="Times New Roman" w:eastAsia="Times New Roman" w:hAnsi="Times New Roman" w:cs="Times New Roman"/>
          <w:sz w:val="24"/>
          <w:szCs w:val="24"/>
          <w:lang w:eastAsia="en-US"/>
        </w:rPr>
        <w:t xml:space="preserve">saimnieciski izdevīgāko piedāvājumu, kur vienīgais kritērijs ir cena par katru iepirkuma priekšmeta daļu atsevišķi. </w:t>
      </w:r>
    </w:p>
    <w:p w14:paraId="78881C33" w14:textId="64D6674F" w:rsidR="00424AED" w:rsidRPr="00E345EC" w:rsidRDefault="00424AED" w:rsidP="00991B36">
      <w:pPr>
        <w:pStyle w:val="Sarakstarindkopa"/>
        <w:numPr>
          <w:ilvl w:val="2"/>
          <w:numId w:val="4"/>
        </w:numPr>
        <w:tabs>
          <w:tab w:val="left" w:pos="426"/>
          <w:tab w:val="left" w:pos="567"/>
        </w:tabs>
        <w:spacing w:after="0" w:line="240" w:lineRule="auto"/>
        <w:ind w:left="0" w:firstLine="0"/>
        <w:jc w:val="both"/>
        <w:rPr>
          <w:rFonts w:ascii="Times New Roman" w:eastAsia="Times New Roman" w:hAnsi="Times New Roman"/>
          <w:b/>
          <w:bCs/>
          <w:sz w:val="24"/>
          <w:szCs w:val="24"/>
        </w:rPr>
      </w:pPr>
      <w:r w:rsidRPr="00E345EC">
        <w:rPr>
          <w:rFonts w:ascii="Times New Roman" w:hAnsi="Times New Roman"/>
          <w:b/>
          <w:sz w:val="24"/>
          <w:szCs w:val="24"/>
        </w:rPr>
        <w:t>[2.posms]</w:t>
      </w:r>
      <w:r w:rsidRPr="00E345EC">
        <w:rPr>
          <w:rFonts w:ascii="Times New Roman" w:hAnsi="Times New Roman"/>
          <w:sz w:val="24"/>
          <w:szCs w:val="24"/>
        </w:rPr>
        <w:t xml:space="preserve"> – </w:t>
      </w:r>
      <w:r w:rsidRPr="00E345EC">
        <w:rPr>
          <w:rFonts w:ascii="Times New Roman" w:hAnsi="Times New Roman"/>
          <w:b/>
          <w:bCs/>
          <w:sz w:val="24"/>
          <w:szCs w:val="24"/>
        </w:rPr>
        <w:t>Pretendenta kvalifikācijas atbilstības pārbaude un piedāvājuma dokumentācijas pārbaude</w:t>
      </w:r>
      <w:r w:rsidRPr="00E345EC">
        <w:rPr>
          <w:rFonts w:ascii="Times New Roman" w:hAnsi="Times New Roman"/>
          <w:sz w:val="24"/>
          <w:szCs w:val="24"/>
        </w:rPr>
        <w:t xml:space="preserve">, </w:t>
      </w:r>
      <w:r w:rsidRPr="00E345EC">
        <w:rPr>
          <w:rFonts w:ascii="Times New Roman" w:hAnsi="Times New Roman"/>
          <w:b/>
          <w:bCs/>
          <w:sz w:val="24"/>
          <w:szCs w:val="24"/>
        </w:rPr>
        <w:t>kuram būtu piešķiramas Iepirkuma līguma slēgšanas tiesības:</w:t>
      </w:r>
    </w:p>
    <w:p w14:paraId="18AEC831" w14:textId="77777777" w:rsidR="00424AED" w:rsidRPr="00E345EC" w:rsidRDefault="00424AED" w:rsidP="00991B36">
      <w:pPr>
        <w:pStyle w:val="Sarakstarindkopa"/>
        <w:numPr>
          <w:ilvl w:val="3"/>
          <w:numId w:val="4"/>
        </w:numPr>
        <w:spacing w:after="0" w:line="240" w:lineRule="auto"/>
        <w:ind w:left="0" w:firstLine="0"/>
        <w:jc w:val="both"/>
        <w:rPr>
          <w:rFonts w:ascii="Times New Roman" w:eastAsia="Times New Roman" w:hAnsi="Times New Roman"/>
          <w:sz w:val="24"/>
          <w:szCs w:val="24"/>
        </w:rPr>
      </w:pPr>
      <w:r w:rsidRPr="00E345EC">
        <w:rPr>
          <w:rFonts w:ascii="Times New Roman" w:hAnsi="Times New Roman"/>
          <w:sz w:val="24"/>
          <w:szCs w:val="24"/>
        </w:rPr>
        <w:t>Iepirkuma komisija novērtē, vai iesniegtie pretendenta atlases dokumenti un publiski pieejamās datu bāzēs pieejamā informācija apliecina pretendenta un tā norādītā apakšuzņēmēja vai personas, uz kuras iespējām pretendents balstās, tostarp, piesaistīto speciālistu (ja attiecināms), kvalifikācijas atbilstību Nolikuma norādītajām prasībām. Piedāvājumam jāatbilst visām šajā Nolikumā, tā pielikumos un normatīvajos aktos noteiktajām prasībām. Iepirkuma komisija izvērtē, vai piedāvājumā ir iesniegti visi Nolikuma 3. punkta apakšpunktos pieprasītie dokumenti un prasītā informācija;</w:t>
      </w:r>
    </w:p>
    <w:p w14:paraId="0442B66D" w14:textId="77C5EF76" w:rsidR="00424AED" w:rsidRPr="00E345EC" w:rsidRDefault="00424AED" w:rsidP="00991B36">
      <w:pPr>
        <w:pStyle w:val="Sarakstarindkopa"/>
        <w:numPr>
          <w:ilvl w:val="2"/>
          <w:numId w:val="4"/>
        </w:numPr>
        <w:tabs>
          <w:tab w:val="left" w:pos="426"/>
        </w:tabs>
        <w:spacing w:after="0" w:line="240" w:lineRule="auto"/>
        <w:ind w:left="0" w:firstLine="0"/>
        <w:jc w:val="both"/>
        <w:rPr>
          <w:rFonts w:ascii="Times New Roman" w:eastAsia="Times New Roman" w:hAnsi="Times New Roman"/>
          <w:spacing w:val="-3"/>
          <w:sz w:val="24"/>
          <w:szCs w:val="24"/>
          <w:lang w:eastAsia="lv-LV"/>
        </w:rPr>
      </w:pPr>
      <w:r w:rsidRPr="00E345EC">
        <w:rPr>
          <w:rFonts w:ascii="Times New Roman" w:eastAsia="Times New Roman" w:hAnsi="Times New Roman"/>
          <w:b/>
          <w:iCs/>
          <w:spacing w:val="-3"/>
          <w:sz w:val="24"/>
          <w:szCs w:val="24"/>
          <w:lang w:eastAsia="lv-LV"/>
        </w:rPr>
        <w:t>[3.posms] –</w:t>
      </w:r>
      <w:r w:rsidR="00627798" w:rsidRPr="00E345EC">
        <w:rPr>
          <w:rFonts w:ascii="Times New Roman" w:eastAsia="Times New Roman" w:hAnsi="Times New Roman"/>
          <w:b/>
          <w:iCs/>
          <w:spacing w:val="-3"/>
          <w:sz w:val="24"/>
          <w:szCs w:val="24"/>
          <w:lang w:eastAsia="lv-LV"/>
        </w:rPr>
        <w:t xml:space="preserve"> </w:t>
      </w:r>
      <w:r w:rsidRPr="00E345EC">
        <w:rPr>
          <w:rFonts w:ascii="Times New Roman" w:eastAsia="Times New Roman" w:hAnsi="Times New Roman"/>
          <w:b/>
          <w:iCs/>
          <w:spacing w:val="-3"/>
          <w:sz w:val="24"/>
          <w:szCs w:val="24"/>
          <w:lang w:eastAsia="lv-LV"/>
        </w:rPr>
        <w:t>PIL 42. panta otrās daļas 1., 2., 3., 4., 5., 6., 7., 10., 11., 12., 13., 14. punkta izslēgšanas "Starptautisko un Latvijas Republikas nacionālo sankciju likums" 11.</w:t>
      </w:r>
      <w:r w:rsidRPr="00E345EC">
        <w:rPr>
          <w:rFonts w:ascii="Times New Roman" w:eastAsia="Times New Roman" w:hAnsi="Times New Roman"/>
          <w:b/>
          <w:iCs/>
          <w:spacing w:val="-3"/>
          <w:sz w:val="24"/>
          <w:szCs w:val="24"/>
          <w:vertAlign w:val="superscript"/>
          <w:lang w:eastAsia="lv-LV"/>
        </w:rPr>
        <w:t>1</w:t>
      </w:r>
      <w:r w:rsidRPr="00E345EC">
        <w:rPr>
          <w:rFonts w:ascii="Times New Roman" w:eastAsia="Times New Roman" w:hAnsi="Times New Roman"/>
          <w:b/>
          <w:iCs/>
          <w:spacing w:val="-3"/>
          <w:sz w:val="24"/>
          <w:szCs w:val="24"/>
          <w:lang w:eastAsia="lv-LV"/>
        </w:rPr>
        <w:t> panta nosacījumu pārbaude</w:t>
      </w:r>
      <w:r w:rsidRPr="00E345EC">
        <w:rPr>
          <w:rFonts w:ascii="Times New Roman" w:eastAsia="Times New Roman" w:hAnsi="Times New Roman"/>
          <w:iCs/>
          <w:spacing w:val="-3"/>
          <w:sz w:val="24"/>
          <w:szCs w:val="24"/>
          <w:lang w:eastAsia="lv-LV"/>
        </w:rPr>
        <w:t xml:space="preserve">: </w:t>
      </w:r>
    </w:p>
    <w:p w14:paraId="0E5D3709" w14:textId="77777777" w:rsidR="00424AED" w:rsidRPr="00E345EC" w:rsidRDefault="00424AED" w:rsidP="00991B36">
      <w:pPr>
        <w:pStyle w:val="Sarakstarindkopa"/>
        <w:numPr>
          <w:ilvl w:val="3"/>
          <w:numId w:val="4"/>
        </w:numPr>
        <w:spacing w:after="0" w:line="240" w:lineRule="auto"/>
        <w:ind w:left="0" w:firstLine="0"/>
        <w:jc w:val="both"/>
        <w:rPr>
          <w:rFonts w:ascii="Times New Roman" w:eastAsia="Times New Roman" w:hAnsi="Times New Roman"/>
          <w:sz w:val="24"/>
          <w:szCs w:val="24"/>
        </w:rPr>
      </w:pPr>
      <w:r w:rsidRPr="00E345EC">
        <w:rPr>
          <w:rFonts w:ascii="Times New Roman" w:hAnsi="Times New Roman"/>
          <w:sz w:val="24"/>
          <w:szCs w:val="24"/>
        </w:rPr>
        <w:t>Iepirkuma komisija pārbauda, vai uz izvēlēto pretendentu, kuram būtu piešķiramas līguma slēgšanas tiesības, neattiecas Publisko iepirkumu likuma 42. panta izslēgšanas nosacījumi. Ja Pasūtītājs konstatē, ka pretendents būtu izslēdzams no dalības Iepirkumā, pamatojoties uz Publisko 42. panta otrās daļas 1., 4., 5., 6., 7., 10., 11., 12., 13. un 14. punktā minētajiem izslēgšanas iemesliem, tai skaitā, saistībā ar Publisko iepirkumu likuma 42. panta trešās daļas 1., 4. un 5. punktā minēto personu, un nav piemērojami šā likuma 42. panta ceturtās daļas 2., 3., 4., 5. un 6. punktā noteiktie izņēmumi, Pasūtītājs dod pretendentam tiesības iesniegt skaidrojumu un pierādījumus, kas apliecina pretendenta uzticamību saskaņā ar šā panta noteikumiem. Termiņu skaidrojumu un pierādījumu iesniegšanai pasūtītājs nosaka vismaz 10 dienas pēc informācijas pieprasījuma nosūtīšanas dienas.</w:t>
      </w:r>
    </w:p>
    <w:p w14:paraId="29151A08" w14:textId="77777777" w:rsidR="00424AED" w:rsidRPr="00E345EC" w:rsidRDefault="00424AED" w:rsidP="00991B36">
      <w:pPr>
        <w:pStyle w:val="Sarakstarindkopa"/>
        <w:numPr>
          <w:ilvl w:val="3"/>
          <w:numId w:val="4"/>
        </w:numPr>
        <w:spacing w:after="0" w:line="240" w:lineRule="auto"/>
        <w:ind w:left="0" w:firstLine="0"/>
        <w:jc w:val="both"/>
        <w:rPr>
          <w:rFonts w:ascii="Times New Roman" w:eastAsia="Times New Roman" w:hAnsi="Times New Roman"/>
          <w:sz w:val="24"/>
          <w:szCs w:val="24"/>
        </w:rPr>
      </w:pPr>
      <w:r w:rsidRPr="00E345EC">
        <w:rPr>
          <w:rFonts w:ascii="Times New Roman" w:eastAsia="Arial" w:hAnsi="Times New Roman"/>
          <w:color w:val="000000"/>
          <w:sz w:val="24"/>
          <w:szCs w:val="24"/>
        </w:rPr>
        <w:t>Lai pārbaudītu, vai pretendents, kuram būtu piešķiramas līguma slēgšanas tiesības, nav izslēdzams no dalības iepirkumā Starptautisko un Latvijas Republikas nacionālo sankciju likuma (turpmāk – Sankciju likums)  11.¹ panta pirmajā daļā minēto apstākļu dēļ, Komisija rīkojas atbilstoši Sankciju likuma 11.¹ panta trešajā un/vai ceturtajā daļā noteiktajam. Ja attiecībā uz pretendentu vai Sankciju likuma 11.</w:t>
      </w:r>
      <w:r w:rsidRPr="00E345EC">
        <w:rPr>
          <w:rFonts w:ascii="Times New Roman" w:eastAsia="Arial" w:hAnsi="Times New Roman"/>
          <w:color w:val="000000"/>
          <w:sz w:val="24"/>
          <w:szCs w:val="24"/>
          <w:vertAlign w:val="superscript"/>
        </w:rPr>
        <w:t>1</w:t>
      </w:r>
      <w:r w:rsidRPr="00E345EC">
        <w:rPr>
          <w:rFonts w:ascii="Times New Roman" w:eastAsia="Arial" w:hAnsi="Times New Roman"/>
          <w:color w:val="000000"/>
          <w:sz w:val="24"/>
          <w:szCs w:val="24"/>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0C619A20" w14:textId="30EE94CE" w:rsidR="00627798" w:rsidRPr="00E345EC" w:rsidRDefault="008A100B" w:rsidP="00991B36">
      <w:pPr>
        <w:pStyle w:val="Sarakstarindkopa"/>
        <w:numPr>
          <w:ilvl w:val="2"/>
          <w:numId w:val="4"/>
        </w:numPr>
        <w:spacing w:after="0" w:line="240" w:lineRule="auto"/>
        <w:ind w:left="-142" w:firstLine="142"/>
        <w:jc w:val="both"/>
        <w:rPr>
          <w:rFonts w:ascii="Times New Roman" w:eastAsia="Times New Roman" w:hAnsi="Times New Roman"/>
          <w:sz w:val="24"/>
          <w:szCs w:val="24"/>
        </w:rPr>
      </w:pPr>
      <w:r w:rsidRPr="00E345EC">
        <w:rPr>
          <w:rFonts w:ascii="Times New Roman" w:eastAsia="Times New Roman" w:hAnsi="Times New Roman"/>
          <w:b/>
          <w:iCs/>
          <w:spacing w:val="-3"/>
          <w:sz w:val="24"/>
          <w:szCs w:val="24"/>
          <w:lang w:eastAsia="lv-LV"/>
        </w:rPr>
        <w:t xml:space="preserve">[4.posms] – Lēmuma pieņemšana. </w:t>
      </w:r>
      <w:r w:rsidRPr="00E345EC">
        <w:rPr>
          <w:rFonts w:ascii="Times New Roman" w:hAnsi="Times New Roman"/>
          <w:sz w:val="24"/>
          <w:szCs w:val="24"/>
        </w:rPr>
        <w:t>Iepirkumu komisija izvēlas saimnieciski visizdevīgāko piedāvājumu ar viszemāko cenu katrā iepirkuma priekšmeta daļā atsevišķi no piedāvājumiem, kuri ir atzīti par atbilstošiem piedāvājumu noformējuma pārbaudes, Pretendentu atlases un piedāvājumu atbilstības pārbaudes laikā.</w:t>
      </w:r>
    </w:p>
    <w:p w14:paraId="29945C81" w14:textId="77777777" w:rsidR="00424AED" w:rsidRPr="00E345EC" w:rsidRDefault="00424AED" w:rsidP="00991B36">
      <w:pPr>
        <w:pStyle w:val="Sarakstarindkopa"/>
        <w:numPr>
          <w:ilvl w:val="1"/>
          <w:numId w:val="4"/>
        </w:numPr>
        <w:spacing w:after="0" w:line="240" w:lineRule="auto"/>
        <w:ind w:left="0" w:firstLine="0"/>
        <w:jc w:val="both"/>
        <w:rPr>
          <w:rFonts w:ascii="Times New Roman" w:hAnsi="Times New Roman"/>
          <w:b/>
          <w:bCs/>
          <w:sz w:val="24"/>
          <w:szCs w:val="24"/>
        </w:rPr>
      </w:pPr>
      <w:r w:rsidRPr="00E345EC">
        <w:rPr>
          <w:rFonts w:ascii="Times New Roman" w:hAnsi="Times New Roman"/>
          <w:b/>
          <w:bCs/>
          <w:sz w:val="24"/>
          <w:szCs w:val="24"/>
        </w:rPr>
        <w:t>Iepirkumu komisija neizskata piedāvājumu un izslēdz pretendentu no turpmākās dalības Iepirkumā, ja:</w:t>
      </w:r>
    </w:p>
    <w:p w14:paraId="3BAD9229" w14:textId="77777777"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p</w:t>
      </w:r>
      <w:r w:rsidRPr="00E345EC">
        <w:rPr>
          <w:rFonts w:ascii="Times New Roman" w:eastAsia="SimSun" w:hAnsi="Times New Roman"/>
          <w:sz w:val="24"/>
          <w:szCs w:val="24"/>
        </w:rPr>
        <w:t>retendents nav reģistrēts atbilstoši normatīvo aktu prasībām;</w:t>
      </w:r>
    </w:p>
    <w:p w14:paraId="0CCD0BCF" w14:textId="7E6FA604"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attiecībā uz pretendentu (</w:t>
      </w:r>
      <w:r w:rsidRPr="00E345EC">
        <w:rPr>
          <w:rFonts w:ascii="Times New Roman" w:hAnsi="Times New Roman"/>
          <w:sz w:val="24"/>
          <w:szCs w:val="24"/>
          <w:shd w:val="clear" w:color="auto" w:fill="FFFFFF"/>
        </w:rPr>
        <w:t>tai skaitā, uz tā valdes vai padomes locekļiem, pārstāvēttiesīgām personām vai prokūristiem, vai personām, kuras ir pilnvarotas pārstāvēt pretendentu darbībās, kas saistītas ar filiāli)</w:t>
      </w:r>
      <w:r w:rsidRPr="00E345EC">
        <w:rPr>
          <w:rFonts w:ascii="Times New Roman" w:hAnsi="Times New Roman"/>
          <w:sz w:val="24"/>
          <w:szCs w:val="24"/>
        </w:rPr>
        <w:t xml:space="preserve"> vai uz tā piesaistīto apakšuzņēmēju/vai uz personu uz kuras spējām pretendents balstās, tai skaitā, vai </w:t>
      </w:r>
      <w:r w:rsidRPr="00E345EC">
        <w:rPr>
          <w:rFonts w:ascii="Times New Roman" w:hAnsi="Times New Roman"/>
          <w:sz w:val="24"/>
          <w:szCs w:val="24"/>
          <w:shd w:val="clear" w:color="auto" w:fill="FFFFFF"/>
        </w:rPr>
        <w:t>uz personām, kurām ir izšķirošā ietekme uz līdzdalības pamata normatīvo aktu par koncerniem izpratnē</w:t>
      </w:r>
      <w:r w:rsidRPr="00E345EC">
        <w:rPr>
          <w:rFonts w:ascii="Times New Roman" w:hAnsi="Times New Roman"/>
          <w:sz w:val="24"/>
          <w:szCs w:val="24"/>
        </w:rPr>
        <w:t>, vai uz patiesā labuma guvējiem, ir konstatēti PIL 42. pantā minētie vai Starptautisko un Latvijas Republikas nacionālo sankciju likum</w:t>
      </w:r>
      <w:r w:rsidR="0009797D">
        <w:rPr>
          <w:rFonts w:ascii="Times New Roman" w:hAnsi="Times New Roman"/>
          <w:sz w:val="24"/>
          <w:szCs w:val="24"/>
        </w:rPr>
        <w:t>a</w:t>
      </w:r>
      <w:r w:rsidRPr="00E345EC">
        <w:rPr>
          <w:rFonts w:ascii="Times New Roman" w:hAnsi="Times New Roman"/>
          <w:sz w:val="24"/>
          <w:szCs w:val="24"/>
        </w:rPr>
        <w:t xml:space="preserve"> 11.</w:t>
      </w:r>
      <w:r w:rsidRPr="00E345EC">
        <w:rPr>
          <w:rFonts w:ascii="Times New Roman" w:hAnsi="Times New Roman"/>
          <w:sz w:val="24"/>
          <w:szCs w:val="24"/>
          <w:vertAlign w:val="superscript"/>
        </w:rPr>
        <w:t>1</w:t>
      </w:r>
      <w:r w:rsidRPr="00E345EC">
        <w:rPr>
          <w:rFonts w:ascii="Times New Roman" w:hAnsi="Times New Roman"/>
          <w:sz w:val="24"/>
          <w:szCs w:val="24"/>
        </w:rPr>
        <w:t xml:space="preserve"> pantā </w:t>
      </w:r>
      <w:r w:rsidRPr="00E345EC">
        <w:rPr>
          <w:rFonts w:ascii="Times New Roman" w:hAnsi="Times New Roman"/>
          <w:bCs/>
          <w:sz w:val="24"/>
          <w:szCs w:val="24"/>
        </w:rPr>
        <w:t xml:space="preserve">noteiktie </w:t>
      </w:r>
      <w:r w:rsidRPr="00E345EC">
        <w:rPr>
          <w:rFonts w:ascii="Times New Roman" w:hAnsi="Times New Roman"/>
          <w:sz w:val="24"/>
          <w:szCs w:val="24"/>
        </w:rPr>
        <w:t>izslēgšanas apstākļi;</w:t>
      </w:r>
    </w:p>
    <w:p w14:paraId="314AC0AB" w14:textId="03095281"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piedāvājums tiek atzīts par nepamatoti lēt</w:t>
      </w:r>
      <w:r w:rsidR="0009797D">
        <w:rPr>
          <w:rFonts w:ascii="Times New Roman" w:hAnsi="Times New Roman"/>
          <w:sz w:val="24"/>
          <w:szCs w:val="24"/>
        </w:rPr>
        <w:t>u</w:t>
      </w:r>
      <w:r w:rsidRPr="00E345EC">
        <w:rPr>
          <w:rFonts w:ascii="Times New Roman" w:hAnsi="Times New Roman"/>
          <w:sz w:val="24"/>
          <w:szCs w:val="24"/>
        </w:rPr>
        <w:t>;</w:t>
      </w:r>
    </w:p>
    <w:p w14:paraId="1BCE2A01" w14:textId="77777777"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pretendents ir iesniedzis nepatiesu informāciju vai vispār nav iesniedzis pieprasīto informāciju;</w:t>
      </w:r>
    </w:p>
    <w:p w14:paraId="4F2E1F96" w14:textId="77777777"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piedāvājuma izvērtēšanas laikā pretendents savu piedāvājumu atsauc;</w:t>
      </w:r>
    </w:p>
    <w:p w14:paraId="377E9250" w14:textId="77777777"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lastRenderedPageBreak/>
        <w:t>p</w:t>
      </w:r>
      <w:r w:rsidRPr="00E345EC">
        <w:rPr>
          <w:rFonts w:ascii="Times New Roman" w:eastAsia="SimSun" w:hAnsi="Times New Roman"/>
          <w:sz w:val="24"/>
          <w:szCs w:val="24"/>
        </w:rPr>
        <w:t>retendents sniedzis nepatiesu informāciju savas kvalifikācijas novērtēšanai vai vispār nav iesniedzis pieprasīto informāciju, tajā skaitā, nav sniedzis Iepirkuma komisijas pieprasīto papildus informāciju Iepirkuma komisijas noteiktajā termiņā, vai kvalifikācijas dokumenti nav iesniegti atbilstoši Nolikuma prasībām vai to saturs neatbilst PIL vai Nolikuma prasībām</w:t>
      </w:r>
      <w:r w:rsidRPr="00E345EC">
        <w:rPr>
          <w:rFonts w:ascii="Times New Roman" w:hAnsi="Times New Roman"/>
          <w:sz w:val="24"/>
          <w:szCs w:val="24"/>
        </w:rPr>
        <w:t xml:space="preserve"> (tādā gadījumā piedāvājums vai tā daļa netiks akceptēta un pretendenta piedāvājums tiks pilnībā noraidīts - atzīts par neatbilstošu Iepirkumā izvirzītajām prasībām).</w:t>
      </w:r>
    </w:p>
    <w:p w14:paraId="0DBFD238"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E345EC">
        <w:rPr>
          <w:rFonts w:ascii="Times New Roman" w:eastAsia="Times New Roman" w:hAnsi="Times New Roman"/>
          <w:sz w:val="24"/>
          <w:szCs w:val="24"/>
        </w:rPr>
        <w:t>Ja pasūtītājs pirms lēmuma pieņemšanas par iepirkuma līguma slēgšanu konstatē, ka diviem vai vairākiem pretendentiem ir līdzvērtīgi piedāvājumi (vienādas cenas), tas izvēlas tā pretendenta piedāvājumu, kura veiktās vidējās darba devēja sociālās iemaksas apmērs uz vienu nodarbināto pēdējo sešu mēnešu laikā ir vislielākais. Iepirkuma komisija šādā gadījumā pieprasa pretendentiem informāciju par pēdējo sešu mēnešu laikā veikto vidējo sociālās apdrošināšanas iemaksu apmēru.</w:t>
      </w:r>
    </w:p>
    <w:p w14:paraId="12F068F1"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E345EC">
        <w:rPr>
          <w:rFonts w:ascii="Times New Roman" w:hAnsi="Times New Roman"/>
          <w:sz w:val="24"/>
          <w:szCs w:val="24"/>
        </w:rPr>
        <w:t>Iepirkuma komisijai ir tiesības jebkurā laikā pieprasīt no pretendenta, kas izturējis kvalifikācijas pārbaudi, apliecinājumu, ka tā kvalifikācija joprojām atbilst Nolikumā noteiktajām prasībām. Ja Iepirkumu komisijai rodas šaubas par iesniegtās dokumenta kopijas autentiskumu, tā pieprasa, lai pretendents uzrāda dokumenta oriģinālu vai iesniedz apliecinātu dokumenta kopiju. Gadījumā, ja pretendents nepilda šīs prasības, vai atklājas, ka sniegtas nepatiesas vai neprecīzas ziņas, Iepirkumu komisija pieprasa attiecīgo ziņu skaidrojumu.</w:t>
      </w:r>
    </w:p>
    <w:p w14:paraId="2E98B05F"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E345EC">
        <w:rPr>
          <w:rFonts w:ascii="Times New Roman" w:hAnsi="Times New Roman"/>
          <w:sz w:val="24"/>
          <w:szCs w:val="24"/>
        </w:rPr>
        <w:t>Visi pretendenti tiek informēti par Iepirkuma komisijas pieņemto lēmumu PIL noteiktajā kārtībā.</w:t>
      </w:r>
    </w:p>
    <w:p w14:paraId="32B2F7F7" w14:textId="77777777" w:rsidR="00424AED" w:rsidRPr="00E345EC" w:rsidRDefault="00424AED" w:rsidP="00991B36">
      <w:pPr>
        <w:numPr>
          <w:ilvl w:val="1"/>
          <w:numId w:val="4"/>
        </w:numPr>
        <w:tabs>
          <w:tab w:val="left" w:pos="426"/>
        </w:tabs>
        <w:spacing w:after="0" w:line="240" w:lineRule="auto"/>
        <w:ind w:left="0" w:firstLine="0"/>
        <w:jc w:val="both"/>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Iepirkuma komisija, informējot par rezultātiem, ir tiesīga neizpaust konkrētu informāciju, ja ar to var kaitēt sabiedrības interesēm vai tādējādi tiktu pārkāptas piegādātāja likumīgās komerciālās intereses vai godīgas konkurences noteikumi. Pretendentam piedāvājumā jānorāda, kura informācija piedāvājumā satur komercnoslēpumu vai konfidenciālu informāciju (ja attiecināms).</w:t>
      </w:r>
    </w:p>
    <w:p w14:paraId="16DF9533" w14:textId="77777777" w:rsidR="00424AED" w:rsidRPr="00E345EC" w:rsidRDefault="00424AED" w:rsidP="00424AED">
      <w:pPr>
        <w:tabs>
          <w:tab w:val="left" w:pos="426"/>
        </w:tabs>
        <w:spacing w:after="0" w:line="240" w:lineRule="auto"/>
        <w:jc w:val="both"/>
        <w:rPr>
          <w:rFonts w:ascii="Times New Roman" w:eastAsia="Times New Roman" w:hAnsi="Times New Roman"/>
          <w:sz w:val="24"/>
          <w:szCs w:val="24"/>
          <w:lang w:eastAsia="lv-LV"/>
        </w:rPr>
      </w:pPr>
    </w:p>
    <w:p w14:paraId="1A6B9088" w14:textId="77777777" w:rsidR="00424AED" w:rsidRPr="00E345EC" w:rsidRDefault="00424AED" w:rsidP="00991B36">
      <w:pPr>
        <w:pStyle w:val="Sarakstarindkopa"/>
        <w:numPr>
          <w:ilvl w:val="0"/>
          <w:numId w:val="4"/>
        </w:numPr>
        <w:tabs>
          <w:tab w:val="left" w:pos="851"/>
        </w:tabs>
        <w:spacing w:after="0" w:line="240" w:lineRule="auto"/>
        <w:ind w:left="0" w:firstLine="0"/>
        <w:jc w:val="center"/>
        <w:rPr>
          <w:rFonts w:ascii="Times New Roman" w:hAnsi="Times New Roman"/>
          <w:b/>
          <w:sz w:val="24"/>
          <w:szCs w:val="24"/>
        </w:rPr>
      </w:pPr>
      <w:r w:rsidRPr="00E345EC">
        <w:rPr>
          <w:rFonts w:ascii="Times New Roman" w:hAnsi="Times New Roman"/>
          <w:b/>
          <w:caps/>
          <w:sz w:val="24"/>
          <w:szCs w:val="24"/>
        </w:rPr>
        <w:t>Iepirkuma komisijas tiesības un pienākumi</w:t>
      </w:r>
    </w:p>
    <w:p w14:paraId="2B94846E" w14:textId="77777777" w:rsidR="00424AED" w:rsidRPr="00E345EC" w:rsidRDefault="00424AED" w:rsidP="00991B36">
      <w:pPr>
        <w:pStyle w:val="Sarakstarindkopa"/>
        <w:numPr>
          <w:ilvl w:val="1"/>
          <w:numId w:val="4"/>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Iepirkumu komisijas tiesības:</w:t>
      </w:r>
    </w:p>
    <w:p w14:paraId="7BA92D53"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Pārstāvēt pasūtītāja intereses atklāta konkursa procedūrās;</w:t>
      </w:r>
    </w:p>
    <w:p w14:paraId="243CC04A"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Pieprasīt pretendentam uzrādīt iesniegto dokumentu kopiju oriģinālus;</w:t>
      </w:r>
    </w:p>
    <w:p w14:paraId="49A9A987"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Pieprasīt no pretendentiem precizētu informāciju par savu piedāvājumu, nosakot, ka informācija jāiesniedz 2 (divu) darba dienu laikā no pieprasījuma dienas vai citā garākā termiņā, kuru noteikusi Komisija. Papildus informācija un paskaidrojumi tiks ņemti vērā tikai tad, ja Pretendents tos iesniedzis rakstiski un parakstījis;</w:t>
      </w:r>
    </w:p>
    <w:p w14:paraId="0CD9874C"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 xml:space="preserve"> Komisijas darbā pieaicināt ekspertus;</w:t>
      </w:r>
    </w:p>
    <w:p w14:paraId="10282DA1"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Pieprasīt atsauksmes no citiem pasūtītājiem par pretendentu;</w:t>
      </w:r>
    </w:p>
    <w:p w14:paraId="706B23BF"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Noraidīt iesniegtos piedāvājumus, ja tie neatbilst konkursa noteikumiem;</w:t>
      </w:r>
    </w:p>
    <w:p w14:paraId="5947414F"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Pieņemt lēmumu par konkursa termiņa vai piedāvājumu iesniegšanas termiņa pagarināšanu;</w:t>
      </w:r>
    </w:p>
    <w:p w14:paraId="1DA15555"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Pieprasīt no pretendenta jebkuru papildus informāciju un paskaidrojumus, kas nepieciešami, lai izvērtētu konkursam iesniegtos piedāvājumus;</w:t>
      </w:r>
    </w:p>
    <w:p w14:paraId="51536B5B"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Izdarīt grozījumus konkursa nolikumā;</w:t>
      </w:r>
    </w:p>
    <w:p w14:paraId="084A54DC"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Labot aritmētiskās kļūdas pretendentu finanšu piedāvājumos;</w:t>
      </w:r>
    </w:p>
    <w:p w14:paraId="26A62463"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Izvēlēties nākamo saimnieciski izdevīgāko piedāvājumu, ja izraudzītais pretendents atsakās slēgt iepirkuma līgumu ar Pasūtītāju;</w:t>
      </w:r>
    </w:p>
    <w:p w14:paraId="4ECEA0BD"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Citas tiesības, saskaņā ar konkursa nolikumu un Publisko iepirkumu likumu.</w:t>
      </w:r>
    </w:p>
    <w:p w14:paraId="67F94408" w14:textId="77777777" w:rsidR="00424AED" w:rsidRPr="00E345EC" w:rsidRDefault="00424AED" w:rsidP="00991B36">
      <w:pPr>
        <w:pStyle w:val="Pamatteksts"/>
        <w:numPr>
          <w:ilvl w:val="1"/>
          <w:numId w:val="4"/>
        </w:numPr>
        <w:tabs>
          <w:tab w:val="left" w:pos="30"/>
        </w:tabs>
        <w:spacing w:after="0"/>
        <w:ind w:left="0" w:firstLine="0"/>
        <w:jc w:val="both"/>
        <w:rPr>
          <w:rFonts w:ascii="Times New Roman" w:hAnsi="Times New Roman"/>
          <w:b/>
          <w:szCs w:val="24"/>
        </w:rPr>
      </w:pPr>
      <w:r w:rsidRPr="00E345EC">
        <w:rPr>
          <w:rFonts w:ascii="Times New Roman" w:hAnsi="Times New Roman"/>
          <w:szCs w:val="24"/>
        </w:rPr>
        <w:t>Iepirkuma komisijas pienākumi:</w:t>
      </w:r>
    </w:p>
    <w:p w14:paraId="60B3CAC9"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Nodrošināt atklāta konkursa procedūras norisi un dokumentēšanu;</w:t>
      </w:r>
    </w:p>
    <w:p w14:paraId="6C775FBA"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Nodrošināt pretendentu brīvu konkurenci, kā arī vienlīdzīgu un taisnīgu attieksmi pret tiem;</w:t>
      </w:r>
    </w:p>
    <w:p w14:paraId="3AA05330"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Pēc ieinteresēto personu pieprasījuma normatīvajos aktos noteiktajā kārtībā sniegt informāciju par nolikumu;</w:t>
      </w:r>
    </w:p>
    <w:p w14:paraId="33A43294"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Vērtēt pretendentus un to iesniegtos piedāvājumus saskaņā ar Publisko iepirkumu likumu un konkursa nolikumu;</w:t>
      </w:r>
    </w:p>
    <w:p w14:paraId="3D351EF3"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Citi pienākumi, saskaņā ar konkursa nolikumu un Publisko iepirkumu likumu.</w:t>
      </w:r>
    </w:p>
    <w:p w14:paraId="39F1192F" w14:textId="77777777" w:rsidR="00424AED" w:rsidRPr="00E345EC" w:rsidRDefault="00424AED" w:rsidP="00424AED">
      <w:pPr>
        <w:pStyle w:val="Pamatteksts"/>
        <w:tabs>
          <w:tab w:val="left" w:pos="851"/>
        </w:tabs>
        <w:spacing w:after="0"/>
        <w:jc w:val="both"/>
        <w:rPr>
          <w:rFonts w:ascii="Times New Roman" w:hAnsi="Times New Roman"/>
          <w:b/>
          <w:szCs w:val="24"/>
        </w:rPr>
      </w:pPr>
    </w:p>
    <w:p w14:paraId="715FEFCC" w14:textId="77777777" w:rsidR="00424AED" w:rsidRPr="00E345EC" w:rsidRDefault="00424AED" w:rsidP="00991B36">
      <w:pPr>
        <w:pStyle w:val="Sarakstarindkopa"/>
        <w:numPr>
          <w:ilvl w:val="0"/>
          <w:numId w:val="4"/>
        </w:numPr>
        <w:tabs>
          <w:tab w:val="left" w:pos="851"/>
        </w:tabs>
        <w:spacing w:after="0" w:line="240" w:lineRule="auto"/>
        <w:ind w:left="0" w:firstLine="0"/>
        <w:jc w:val="center"/>
        <w:rPr>
          <w:rFonts w:ascii="Times New Roman" w:hAnsi="Times New Roman"/>
          <w:b/>
          <w:sz w:val="24"/>
          <w:szCs w:val="24"/>
        </w:rPr>
      </w:pPr>
      <w:r w:rsidRPr="00E345EC">
        <w:rPr>
          <w:rFonts w:ascii="Times New Roman" w:hAnsi="Times New Roman"/>
          <w:b/>
          <w:caps/>
          <w:sz w:val="24"/>
          <w:szCs w:val="24"/>
        </w:rPr>
        <w:t>Pretendenta tiesības un pienākumi</w:t>
      </w:r>
    </w:p>
    <w:p w14:paraId="087F4924" w14:textId="77777777" w:rsidR="00424AED" w:rsidRPr="00E345EC" w:rsidRDefault="00424AED" w:rsidP="00991B36">
      <w:pPr>
        <w:pStyle w:val="Pamatteksts"/>
        <w:numPr>
          <w:ilvl w:val="1"/>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lastRenderedPageBreak/>
        <w:t>Pretendenta tiesības:</w:t>
      </w:r>
    </w:p>
    <w:p w14:paraId="1625B070"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Rūpīgi iepazīties ar konkursa dokumentāciju;</w:t>
      </w:r>
    </w:p>
    <w:p w14:paraId="3EEE81AB"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Iesniedzot piedāvājumu, pieprasīt apliecinājumu, ka piedāvājums ir saņemts;</w:t>
      </w:r>
    </w:p>
    <w:p w14:paraId="5EF153D0"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Pirms piedāvājumu iesniegšanas termiņa beigām grozīt vai atsaukt iesniegto piedāvājumu;</w:t>
      </w:r>
    </w:p>
    <w:p w14:paraId="6B293278"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Nolikumā noteiktā kārtībā pieprasīt skaidrojumus par konkursa nolikumu;</w:t>
      </w:r>
    </w:p>
    <w:p w14:paraId="2682129E"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Piedalīties piedāvājumu atvēršanas sanāksmē;</w:t>
      </w:r>
    </w:p>
    <w:p w14:paraId="6710F5F6"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Publisko iepirkumu likumā noteiktā kārtībā iesniegt iesniegumu Iepirkumu uzraudzības birojam par pasūtītāja nelikumīgu darbību atklāta konkursa procedūrā;</w:t>
      </w:r>
    </w:p>
    <w:p w14:paraId="10B8D1E9"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Citas tiesības, saskaņā ar konkursa nolikumu un Publisko iepirkumu likumu.</w:t>
      </w:r>
      <w:bookmarkStart w:id="17" w:name="_Toc59334743"/>
      <w:bookmarkStart w:id="18" w:name="_Toc61422153"/>
    </w:p>
    <w:p w14:paraId="1D598E92" w14:textId="77777777" w:rsidR="00424AED" w:rsidRPr="00E345EC" w:rsidRDefault="00424AED" w:rsidP="00991B36">
      <w:pPr>
        <w:pStyle w:val="Pamatteksts"/>
        <w:numPr>
          <w:ilvl w:val="1"/>
          <w:numId w:val="4"/>
        </w:numPr>
        <w:tabs>
          <w:tab w:val="left" w:pos="30"/>
        </w:tabs>
        <w:spacing w:after="0"/>
        <w:ind w:left="0" w:firstLine="0"/>
        <w:jc w:val="both"/>
        <w:rPr>
          <w:rFonts w:ascii="Times New Roman" w:hAnsi="Times New Roman"/>
          <w:b/>
          <w:szCs w:val="24"/>
        </w:rPr>
      </w:pPr>
      <w:r w:rsidRPr="00E345EC">
        <w:rPr>
          <w:rFonts w:ascii="Times New Roman" w:hAnsi="Times New Roman"/>
          <w:szCs w:val="24"/>
        </w:rPr>
        <w:t>Pretendenta pienākumi</w:t>
      </w:r>
      <w:bookmarkEnd w:id="17"/>
      <w:bookmarkEnd w:id="18"/>
      <w:r w:rsidRPr="00E345EC">
        <w:rPr>
          <w:rFonts w:ascii="Times New Roman" w:hAnsi="Times New Roman"/>
          <w:szCs w:val="24"/>
        </w:rPr>
        <w:t>:</w:t>
      </w:r>
    </w:p>
    <w:p w14:paraId="0FBF2FFD"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Sagatavot piedāvājumu atbilstoši nolikuma prasībām;</w:t>
      </w:r>
    </w:p>
    <w:p w14:paraId="34A0B22F"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Sniegt patiesu informāciju;</w:t>
      </w:r>
    </w:p>
    <w:p w14:paraId="13E09489"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Sniegt atbildes uz iepirkuma komisijas pieprasījumiem par papildu informāciju, kas nepieciešama piedāvājumu noformējuma pārbaudei, pretendentu atlasei, piedāvājumu atbilstības pārbaudei, salīdzināšanai un vērtēšanai;</w:t>
      </w:r>
    </w:p>
    <w:p w14:paraId="29AF0EFB"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Segt visas izmaksas, kas saistītas ar piedāvājumu sagatavošanu un iesniegšanu;</w:t>
      </w:r>
    </w:p>
    <w:p w14:paraId="3BDE8A67"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Negrozīt savu piedāvājumu pēc piedāvājumu iesniegšanas termiņa beigām;</w:t>
      </w:r>
    </w:p>
    <w:p w14:paraId="63705560" w14:textId="77777777" w:rsidR="00424AED" w:rsidRPr="00E345EC" w:rsidRDefault="00424AED" w:rsidP="00991B36">
      <w:pPr>
        <w:pStyle w:val="Pamatteksts"/>
        <w:numPr>
          <w:ilvl w:val="2"/>
          <w:numId w:val="4"/>
        </w:numPr>
        <w:tabs>
          <w:tab w:val="left" w:pos="851"/>
        </w:tabs>
        <w:spacing w:after="0"/>
        <w:ind w:left="0" w:firstLine="0"/>
        <w:jc w:val="both"/>
        <w:rPr>
          <w:rFonts w:ascii="Times New Roman" w:hAnsi="Times New Roman"/>
          <w:b/>
          <w:szCs w:val="24"/>
        </w:rPr>
      </w:pPr>
      <w:r w:rsidRPr="00E345EC">
        <w:rPr>
          <w:rFonts w:ascii="Times New Roman" w:hAnsi="Times New Roman"/>
          <w:szCs w:val="24"/>
        </w:rPr>
        <w:t>Citi pienākumi, saskaņā ar konkursa nolikumu un Publisko iepirkumu likumu.</w:t>
      </w:r>
    </w:p>
    <w:p w14:paraId="67883A69" w14:textId="77777777" w:rsidR="00424AED" w:rsidRPr="00E345EC" w:rsidRDefault="00424AED" w:rsidP="00424AED">
      <w:pPr>
        <w:pStyle w:val="Pamatteksts"/>
        <w:tabs>
          <w:tab w:val="left" w:pos="851"/>
        </w:tabs>
        <w:spacing w:after="0"/>
        <w:jc w:val="both"/>
        <w:rPr>
          <w:rFonts w:ascii="Times New Roman" w:hAnsi="Times New Roman"/>
          <w:b/>
          <w:szCs w:val="24"/>
        </w:rPr>
      </w:pPr>
    </w:p>
    <w:p w14:paraId="7035B59E" w14:textId="77777777" w:rsidR="00424AED" w:rsidRPr="00E345EC" w:rsidRDefault="00424AED" w:rsidP="00991B36">
      <w:pPr>
        <w:pStyle w:val="Pamatteksts"/>
        <w:numPr>
          <w:ilvl w:val="0"/>
          <w:numId w:val="4"/>
        </w:numPr>
        <w:tabs>
          <w:tab w:val="left" w:pos="851"/>
        </w:tabs>
        <w:spacing w:after="0"/>
        <w:ind w:left="0" w:firstLine="0"/>
        <w:jc w:val="center"/>
        <w:rPr>
          <w:rFonts w:ascii="Times New Roman" w:hAnsi="Times New Roman"/>
          <w:b/>
          <w:caps/>
          <w:szCs w:val="24"/>
        </w:rPr>
      </w:pPr>
      <w:r w:rsidRPr="00E345EC">
        <w:rPr>
          <w:rFonts w:ascii="Times New Roman" w:hAnsi="Times New Roman"/>
          <w:b/>
          <w:caps/>
          <w:szCs w:val="24"/>
        </w:rPr>
        <w:t>Līguma projekts</w:t>
      </w:r>
    </w:p>
    <w:p w14:paraId="578568AE" w14:textId="029AB9C7" w:rsidR="00424AED" w:rsidRPr="00E345EC" w:rsidRDefault="00424AED" w:rsidP="00991B36">
      <w:pPr>
        <w:pStyle w:val="Pamatteksts"/>
        <w:numPr>
          <w:ilvl w:val="1"/>
          <w:numId w:val="4"/>
        </w:numPr>
        <w:tabs>
          <w:tab w:val="left" w:pos="851"/>
        </w:tabs>
        <w:spacing w:after="0"/>
        <w:ind w:left="0" w:firstLine="0"/>
        <w:jc w:val="both"/>
        <w:rPr>
          <w:rFonts w:ascii="Times New Roman" w:hAnsi="Times New Roman"/>
          <w:bCs/>
          <w:szCs w:val="24"/>
        </w:rPr>
      </w:pPr>
      <w:r w:rsidRPr="00E345EC">
        <w:rPr>
          <w:rFonts w:ascii="Times New Roman" w:hAnsi="Times New Roman"/>
          <w:bCs/>
          <w:szCs w:val="24"/>
        </w:rPr>
        <w:t xml:space="preserve">Komisijas lēmums un ziņojums par iepirkuma procedūras uzvarētāju, ar kuru tiks slēgts iepirkuma līgums, ir pamats iepirkuma līguma sagatavošanai. Iepirkuma līgums tiek slēgts par katru iepirkuma daļu atsevišķi. Līgums tiek slēgts uz pretendenta piedāvājuma pamata atbilstoši līguma projektam, kas pievienots nolikumam kā </w:t>
      </w:r>
      <w:r w:rsidR="0009797D">
        <w:rPr>
          <w:rFonts w:ascii="Times New Roman" w:hAnsi="Times New Roman"/>
          <w:bCs/>
          <w:szCs w:val="24"/>
        </w:rPr>
        <w:t>8</w:t>
      </w:r>
      <w:r w:rsidRPr="00E345EC">
        <w:rPr>
          <w:rFonts w:ascii="Times New Roman" w:hAnsi="Times New Roman"/>
          <w:bCs/>
          <w:szCs w:val="24"/>
        </w:rPr>
        <w:t xml:space="preserve">.pielikums. </w:t>
      </w:r>
    </w:p>
    <w:p w14:paraId="340DC5D6" w14:textId="77777777" w:rsidR="00424AED" w:rsidRPr="00E345EC" w:rsidRDefault="00424AED" w:rsidP="00991B36">
      <w:pPr>
        <w:pStyle w:val="Standard"/>
        <w:numPr>
          <w:ilvl w:val="1"/>
          <w:numId w:val="4"/>
        </w:numPr>
        <w:spacing w:after="0" w:line="240" w:lineRule="auto"/>
        <w:ind w:left="0" w:firstLine="0"/>
        <w:jc w:val="both"/>
        <w:rPr>
          <w:rFonts w:ascii="Times New Roman" w:hAnsi="Times New Roman" w:cs="Times New Roman"/>
          <w:sz w:val="24"/>
          <w:szCs w:val="24"/>
        </w:rPr>
      </w:pPr>
      <w:r w:rsidRPr="00E345EC">
        <w:rPr>
          <w:rFonts w:ascii="Times New Roman" w:eastAsia="Times New Roman" w:hAnsi="Times New Roman" w:cs="Times New Roman"/>
          <w:kern w:val="0"/>
          <w:sz w:val="24"/>
          <w:szCs w:val="24"/>
          <w:lang w:eastAsia="en-US"/>
        </w:rPr>
        <w:t>Izraudzītais Pretendents paraksta līgumu ne vēlāk kā piecu darbdienu laikā pēc Pasūtītāja rakstveida pieprasījuma, kurš sagatavots apstākļos, kad vairs nepastāv tiesiski šķēršļi iepirkuma līguma noslēgšanai. Ja izraudzītais Pretendents neparaksta līgumu Pasūtītāja noteiktajā termiņā izraudzītā Pretendenta vainas dēļ, Pasūtītājs to uzskata par atteikumu slēgt līgumu.</w:t>
      </w:r>
    </w:p>
    <w:p w14:paraId="0F6B686E" w14:textId="77777777" w:rsidR="00424AED" w:rsidRPr="00E345EC" w:rsidRDefault="00424AED" w:rsidP="00991B36">
      <w:pPr>
        <w:pStyle w:val="Standard"/>
        <w:numPr>
          <w:ilvl w:val="1"/>
          <w:numId w:val="4"/>
        </w:numPr>
        <w:spacing w:after="0" w:line="240" w:lineRule="auto"/>
        <w:ind w:left="0" w:firstLine="0"/>
        <w:jc w:val="both"/>
        <w:rPr>
          <w:rFonts w:ascii="Times New Roman" w:hAnsi="Times New Roman" w:cs="Times New Roman"/>
          <w:sz w:val="24"/>
          <w:szCs w:val="24"/>
        </w:rPr>
      </w:pPr>
      <w:r w:rsidRPr="00E345EC">
        <w:rPr>
          <w:rFonts w:ascii="Times New Roman" w:hAnsi="Times New Roman" w:cs="Times New Roman"/>
          <w:bCs/>
          <w:color w:val="000000" w:themeColor="text1"/>
          <w:sz w:val="24"/>
          <w:szCs w:val="24"/>
        </w:rPr>
        <w:t>Ja Pretendents, kurš atzīts par iepirkuma procedūras uzvarētāju, atsauc piedāvājumu vai nenoslēdz līgumu pasūtītāja norādītajā termiņā, Komisija lemj par līguma slēgšanas tiesību piešķiršanu nākamajam pretendentam, kurš piedāvājis saimnieciski visizdevīgāko piedāvājumu.</w:t>
      </w:r>
    </w:p>
    <w:p w14:paraId="2691F497" w14:textId="77777777" w:rsidR="00424AED" w:rsidRPr="00E345EC" w:rsidRDefault="00424AED" w:rsidP="00991B36">
      <w:pPr>
        <w:pStyle w:val="Standard"/>
        <w:numPr>
          <w:ilvl w:val="1"/>
          <w:numId w:val="4"/>
        </w:numPr>
        <w:spacing w:after="0" w:line="240" w:lineRule="auto"/>
        <w:ind w:left="0" w:firstLine="0"/>
        <w:jc w:val="both"/>
        <w:rPr>
          <w:rFonts w:ascii="Times New Roman" w:hAnsi="Times New Roman" w:cs="Times New Roman"/>
          <w:sz w:val="24"/>
          <w:szCs w:val="24"/>
        </w:rPr>
      </w:pPr>
      <w:r w:rsidRPr="00E345EC">
        <w:rPr>
          <w:rFonts w:ascii="Times New Roman" w:hAnsi="Times New Roman" w:cs="Times New Roman"/>
          <w:bCs/>
          <w:sz w:val="24"/>
          <w:szCs w:val="24"/>
        </w:rPr>
        <w:t>Pirms lēmuma pieņemšanas par 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līgumu ar nākamo pretendentu, kurš piedāvājis saimnieciski visizdevīgāko piedāvājumu, bet tas atsakās slēgt līgumu vai neparaksta to piecu darba dienu laikā pēc līguma saņemšanas, Pasūtītājs pieņem lēmumu pārtraukt iepirkuma procedūru, neizvēloties nevienu piedāvājumu.</w:t>
      </w:r>
    </w:p>
    <w:p w14:paraId="48611A46" w14:textId="77777777" w:rsidR="00424AED" w:rsidRPr="00E345EC" w:rsidRDefault="00424AED" w:rsidP="00424AED">
      <w:pPr>
        <w:pStyle w:val="Pamatteksts"/>
        <w:tabs>
          <w:tab w:val="left" w:pos="851"/>
        </w:tabs>
        <w:spacing w:after="0"/>
        <w:jc w:val="both"/>
        <w:rPr>
          <w:rFonts w:ascii="Times New Roman" w:hAnsi="Times New Roman"/>
          <w:bCs/>
          <w:szCs w:val="24"/>
        </w:rPr>
      </w:pPr>
    </w:p>
    <w:p w14:paraId="5039CBF7" w14:textId="77777777" w:rsidR="00424AED" w:rsidRPr="00E345EC" w:rsidRDefault="00424AED" w:rsidP="00991B36">
      <w:pPr>
        <w:pStyle w:val="Sarakstarindkopa"/>
        <w:numPr>
          <w:ilvl w:val="0"/>
          <w:numId w:val="4"/>
        </w:numPr>
        <w:suppressAutoHyphens/>
        <w:spacing w:after="0" w:line="240" w:lineRule="auto"/>
        <w:ind w:left="0" w:firstLine="0"/>
        <w:jc w:val="center"/>
        <w:rPr>
          <w:rFonts w:ascii="Times New Roman" w:hAnsi="Times New Roman"/>
          <w:b/>
          <w:sz w:val="24"/>
          <w:szCs w:val="24"/>
          <w:lang w:eastAsia="lv-LV"/>
        </w:rPr>
      </w:pPr>
      <w:r w:rsidRPr="00E345EC">
        <w:rPr>
          <w:rFonts w:ascii="Times New Roman" w:hAnsi="Times New Roman"/>
          <w:b/>
          <w:sz w:val="24"/>
          <w:szCs w:val="24"/>
          <w:lang w:eastAsia="lv-LV"/>
        </w:rPr>
        <w:t xml:space="preserve">FIZISKO PERSONU DATU APSTRĀDE </w:t>
      </w:r>
    </w:p>
    <w:p w14:paraId="5452A915" w14:textId="77777777" w:rsidR="00424AED" w:rsidRPr="00E345EC" w:rsidRDefault="00424AED" w:rsidP="00991B36">
      <w:pPr>
        <w:pStyle w:val="Sarakstarindkopa"/>
        <w:numPr>
          <w:ilvl w:val="1"/>
          <w:numId w:val="4"/>
        </w:numPr>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Ja Konkursa un vai Līguma un ar to saistīto pienākumu izpildes gaitā Līdzēju rīcībā nonāk informācija, kas saistīta ar konkrētām fiziskām personām (turpmāk - Personas dati), Līdzēji apņemas:</w:t>
      </w:r>
    </w:p>
    <w:p w14:paraId="022D691E" w14:textId="77777777"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nodrošināt datu konfidencialitāti un datus izmantot tikai Līgumā noteikto pienākumu pildīšanai un mērķu sasniegšanai;</w:t>
      </w:r>
    </w:p>
    <w:p w14:paraId="23265940" w14:textId="77777777" w:rsidR="00424AED" w:rsidRPr="00E345EC" w:rsidRDefault="00424AED" w:rsidP="00991B36">
      <w:pPr>
        <w:pStyle w:val="Sarakstarindkopa"/>
        <w:numPr>
          <w:ilvl w:val="2"/>
          <w:numId w:val="4"/>
        </w:numPr>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bez otra Līdzēja rakstiskas piekrišanas šos datus trešajām personām izpaust tikai normatīvajos aktos noteiktajos gadījumos. Jebkurā gadījumā par Personas datu nodošanu trešajai personai Līdzēji informē viens otru.</w:t>
      </w:r>
    </w:p>
    <w:p w14:paraId="113AAC52" w14:textId="77777777" w:rsidR="00424AED" w:rsidRPr="00E345EC" w:rsidRDefault="00424AED" w:rsidP="00991B36">
      <w:pPr>
        <w:pStyle w:val="Sarakstarindkopa"/>
        <w:numPr>
          <w:ilvl w:val="1"/>
          <w:numId w:val="4"/>
        </w:numPr>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Līdzēji informē viens otru par izmaiņām iesniegtajos Personas datos, ja tie zaudējuši savu aktualitāti, nav precīzi vai lūdz tos dzēst, ja Līdzējiem vairs nav tiesiska pamata apstrādāt šos datus. Līdzējs, kas nodod personas datus, ir atbildīgs par datu precizitāti un tiesiskā pamata noteikšanu datu apstrādei.</w:t>
      </w:r>
    </w:p>
    <w:p w14:paraId="12F17585" w14:textId="77777777" w:rsidR="00424AED" w:rsidRPr="00E345EC" w:rsidRDefault="00424AED" w:rsidP="00991B36">
      <w:pPr>
        <w:pStyle w:val="Sarakstarindkopa"/>
        <w:numPr>
          <w:ilvl w:val="1"/>
          <w:numId w:val="4"/>
        </w:numPr>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lastRenderedPageBreak/>
        <w:t>Pēc Līguma saistību izpildes Izpildītājs dzēš tā rīcībā esošos Personas datus vai, ja tam ir tiesisks pamats, uzglabā tos tikai normatīvajos aktos paredzēto laika periodu.</w:t>
      </w:r>
    </w:p>
    <w:p w14:paraId="54363DD7" w14:textId="77777777" w:rsidR="00424AED" w:rsidRPr="00E345EC" w:rsidRDefault="00424AED" w:rsidP="00991B36">
      <w:pPr>
        <w:pStyle w:val="Sarakstarindkopa"/>
        <w:numPr>
          <w:ilvl w:val="1"/>
          <w:numId w:val="4"/>
        </w:numPr>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Apstrādājot datus, Līdzējiem ir pienākums ievērot Latvijas Republikā spēkā esošo normatīvo aktu prasības. Līdzējiem nav tiesību nodot datus ārpus Eiropas Savienības un Eiropas Ekonomiskās zonas robežām.</w:t>
      </w:r>
    </w:p>
    <w:p w14:paraId="3FEF48BB" w14:textId="77777777" w:rsidR="00424AED" w:rsidRPr="00E345EC" w:rsidRDefault="00424AED" w:rsidP="00424AED">
      <w:pPr>
        <w:pStyle w:val="Sarakstarindkopa"/>
        <w:spacing w:after="0" w:line="240" w:lineRule="auto"/>
        <w:ind w:left="0"/>
        <w:jc w:val="both"/>
        <w:rPr>
          <w:rFonts w:ascii="Times New Roman" w:hAnsi="Times New Roman"/>
          <w:sz w:val="24"/>
          <w:szCs w:val="24"/>
          <w:lang w:eastAsia="lv-LV"/>
        </w:rPr>
      </w:pPr>
    </w:p>
    <w:p w14:paraId="59C60FCA" w14:textId="77777777" w:rsidR="00424AED" w:rsidRPr="00E345EC" w:rsidRDefault="00424AED" w:rsidP="00991B36">
      <w:pPr>
        <w:pStyle w:val="Pamatteksts"/>
        <w:widowControl/>
        <w:numPr>
          <w:ilvl w:val="0"/>
          <w:numId w:val="4"/>
        </w:numPr>
        <w:tabs>
          <w:tab w:val="left" w:pos="851"/>
        </w:tabs>
        <w:suppressAutoHyphens/>
        <w:spacing w:after="0"/>
        <w:jc w:val="center"/>
        <w:rPr>
          <w:rFonts w:ascii="Times New Roman" w:hAnsi="Times New Roman"/>
          <w:b/>
          <w:bCs/>
          <w:szCs w:val="24"/>
        </w:rPr>
      </w:pPr>
      <w:r w:rsidRPr="00E345EC">
        <w:rPr>
          <w:rFonts w:ascii="Times New Roman" w:hAnsi="Times New Roman"/>
          <w:b/>
          <w:bCs/>
          <w:szCs w:val="24"/>
        </w:rPr>
        <w:t>PIELIKUMI</w:t>
      </w:r>
    </w:p>
    <w:p w14:paraId="1E589AC4" w14:textId="77777777" w:rsidR="00424AED" w:rsidRPr="00E345EC" w:rsidRDefault="00424AED" w:rsidP="00424AED">
      <w:pPr>
        <w:pStyle w:val="Pamatteksts"/>
        <w:widowControl/>
        <w:tabs>
          <w:tab w:val="left" w:pos="851"/>
        </w:tabs>
        <w:suppressAutoHyphens/>
        <w:spacing w:after="0"/>
        <w:rPr>
          <w:rFonts w:ascii="Times New Roman" w:hAnsi="Times New Roman"/>
          <w:b/>
          <w:bCs/>
          <w:szCs w:val="24"/>
        </w:rPr>
      </w:pPr>
    </w:p>
    <w:p w14:paraId="483617A3" w14:textId="77777777" w:rsidR="00424AED" w:rsidRPr="00E345EC" w:rsidRDefault="00424AED" w:rsidP="00424AED">
      <w:pPr>
        <w:pStyle w:val="Pamatteksts"/>
        <w:widowControl/>
        <w:tabs>
          <w:tab w:val="left" w:pos="851"/>
        </w:tabs>
        <w:suppressAutoHyphens/>
        <w:spacing w:after="0"/>
        <w:jc w:val="both"/>
        <w:rPr>
          <w:rFonts w:ascii="Times New Roman" w:hAnsi="Times New Roman"/>
          <w:szCs w:val="24"/>
        </w:rPr>
      </w:pPr>
      <w:r w:rsidRPr="00E345EC">
        <w:rPr>
          <w:rFonts w:ascii="Times New Roman" w:hAnsi="Times New Roman"/>
          <w:szCs w:val="24"/>
        </w:rPr>
        <w:t>1.pielikums – Pretendenta pieteikums dalībai iepirkumā</w:t>
      </w:r>
    </w:p>
    <w:p w14:paraId="5E359829"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rPr>
      </w:pPr>
      <w:r w:rsidRPr="00E345EC">
        <w:rPr>
          <w:rFonts w:ascii="Times New Roman" w:hAnsi="Times New Roman"/>
          <w:sz w:val="24"/>
          <w:szCs w:val="24"/>
        </w:rPr>
        <w:t>2.pielikums – Apakšuzņēmēju un to apakšuzņēmēju saraksts</w:t>
      </w:r>
    </w:p>
    <w:p w14:paraId="491B55D4"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rPr>
      </w:pPr>
      <w:r w:rsidRPr="00E345EC">
        <w:rPr>
          <w:rFonts w:ascii="Times New Roman" w:hAnsi="Times New Roman"/>
          <w:sz w:val="24"/>
          <w:szCs w:val="24"/>
        </w:rPr>
        <w:t>3.pielikums – Apakšuzņēmēja apliecinājums</w:t>
      </w:r>
    </w:p>
    <w:p w14:paraId="38B8864D"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rPr>
      </w:pPr>
      <w:r w:rsidRPr="00E345EC">
        <w:rPr>
          <w:rFonts w:ascii="Times New Roman" w:hAnsi="Times New Roman"/>
          <w:sz w:val="24"/>
          <w:szCs w:val="24"/>
        </w:rPr>
        <w:t>4.pielikums – Tehniskā specifikācija</w:t>
      </w:r>
    </w:p>
    <w:p w14:paraId="1A04FB1C"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rPr>
      </w:pPr>
      <w:r w:rsidRPr="00E345EC">
        <w:rPr>
          <w:rFonts w:ascii="Times New Roman" w:hAnsi="Times New Roman"/>
          <w:sz w:val="24"/>
          <w:szCs w:val="24"/>
        </w:rPr>
        <w:t>5.pielikums – Finanšu un tehniskais piedāvājums</w:t>
      </w:r>
    </w:p>
    <w:p w14:paraId="6B2E4623" w14:textId="1AE6015E" w:rsidR="003423A9" w:rsidRPr="00E345EC" w:rsidRDefault="00424AED" w:rsidP="00424AED">
      <w:pPr>
        <w:tabs>
          <w:tab w:val="left" w:pos="851"/>
        </w:tabs>
        <w:suppressAutoHyphens/>
        <w:spacing w:after="0" w:line="240" w:lineRule="auto"/>
        <w:jc w:val="both"/>
        <w:textAlignment w:val="baseline"/>
        <w:rPr>
          <w:rFonts w:ascii="Times New Roman" w:hAnsi="Times New Roman"/>
          <w:kern w:val="1"/>
          <w:sz w:val="24"/>
          <w:szCs w:val="24"/>
          <w:lang w:eastAsia="zh-CN"/>
        </w:rPr>
      </w:pPr>
      <w:r w:rsidRPr="00E345EC">
        <w:rPr>
          <w:rFonts w:ascii="Times New Roman" w:hAnsi="Times New Roman"/>
          <w:sz w:val="24"/>
          <w:szCs w:val="24"/>
          <w:lang w:eastAsia="ar-SA"/>
        </w:rPr>
        <w:t>6.pielikums –</w:t>
      </w:r>
      <w:r w:rsidRPr="00E345EC">
        <w:rPr>
          <w:rFonts w:ascii="Times New Roman" w:hAnsi="Times New Roman"/>
          <w:kern w:val="1"/>
          <w:sz w:val="24"/>
          <w:szCs w:val="24"/>
          <w:lang w:eastAsia="zh-CN"/>
        </w:rPr>
        <w:t xml:space="preserve"> </w:t>
      </w:r>
      <w:r w:rsidR="003423A9" w:rsidRPr="00E345EC">
        <w:rPr>
          <w:rFonts w:ascii="Times New Roman" w:hAnsi="Times New Roman"/>
          <w:kern w:val="1"/>
          <w:sz w:val="24"/>
          <w:szCs w:val="24"/>
          <w:lang w:eastAsia="zh-CN"/>
        </w:rPr>
        <w:t>T</w:t>
      </w:r>
      <w:r w:rsidR="00B56E9D" w:rsidRPr="00E345EC">
        <w:rPr>
          <w:rFonts w:ascii="Times New Roman" w:hAnsi="Times New Roman"/>
          <w:kern w:val="1"/>
          <w:sz w:val="24"/>
          <w:szCs w:val="24"/>
          <w:lang w:eastAsia="zh-CN"/>
        </w:rPr>
        <w:t>ehniskais nodrošinājums</w:t>
      </w:r>
    </w:p>
    <w:p w14:paraId="4C22316B" w14:textId="4D5F229B" w:rsidR="00424AED" w:rsidRPr="00E345EC" w:rsidRDefault="003423A9" w:rsidP="00424AED">
      <w:pPr>
        <w:tabs>
          <w:tab w:val="left" w:pos="851"/>
        </w:tabs>
        <w:suppressAutoHyphens/>
        <w:spacing w:after="0" w:line="240" w:lineRule="auto"/>
        <w:jc w:val="both"/>
        <w:textAlignment w:val="baseline"/>
        <w:rPr>
          <w:rFonts w:ascii="Times New Roman" w:hAnsi="Times New Roman"/>
          <w:kern w:val="1"/>
          <w:sz w:val="24"/>
          <w:szCs w:val="24"/>
          <w:lang w:eastAsia="zh-CN"/>
        </w:rPr>
      </w:pPr>
      <w:r w:rsidRPr="00E345EC">
        <w:rPr>
          <w:rFonts w:ascii="Times New Roman" w:hAnsi="Times New Roman"/>
          <w:sz w:val="24"/>
          <w:szCs w:val="24"/>
          <w:lang w:eastAsia="ar-SA"/>
        </w:rPr>
        <w:t>7.pielikums –</w:t>
      </w:r>
      <w:r w:rsidRPr="00E345EC">
        <w:rPr>
          <w:rFonts w:ascii="Times New Roman" w:hAnsi="Times New Roman"/>
          <w:kern w:val="1"/>
          <w:sz w:val="24"/>
          <w:szCs w:val="24"/>
          <w:lang w:eastAsia="zh-CN"/>
        </w:rPr>
        <w:t xml:space="preserve"> </w:t>
      </w:r>
      <w:r w:rsidR="00424AED" w:rsidRPr="00E345EC">
        <w:rPr>
          <w:rFonts w:ascii="Times New Roman" w:hAnsi="Times New Roman"/>
          <w:sz w:val="24"/>
          <w:szCs w:val="24"/>
        </w:rPr>
        <w:t>Pieredzes apraksts</w:t>
      </w:r>
    </w:p>
    <w:p w14:paraId="56CEC450" w14:textId="2DA945B1" w:rsidR="00424AED" w:rsidRPr="00E345EC" w:rsidRDefault="003423A9" w:rsidP="00424AED">
      <w:pPr>
        <w:tabs>
          <w:tab w:val="left" w:pos="851"/>
        </w:tabs>
        <w:suppressAutoHyphens/>
        <w:spacing w:after="0" w:line="240" w:lineRule="auto"/>
        <w:jc w:val="both"/>
        <w:textAlignment w:val="baseline"/>
        <w:rPr>
          <w:rFonts w:ascii="Times New Roman" w:hAnsi="Times New Roman"/>
          <w:sz w:val="24"/>
          <w:szCs w:val="24"/>
        </w:rPr>
      </w:pPr>
      <w:r w:rsidRPr="00E345EC">
        <w:rPr>
          <w:rFonts w:ascii="Times New Roman" w:hAnsi="Times New Roman"/>
          <w:sz w:val="24"/>
          <w:szCs w:val="24"/>
          <w:lang w:eastAsia="ar-SA"/>
        </w:rPr>
        <w:t>8</w:t>
      </w:r>
      <w:r w:rsidR="00424AED" w:rsidRPr="00E345EC">
        <w:rPr>
          <w:rFonts w:ascii="Times New Roman" w:hAnsi="Times New Roman"/>
          <w:sz w:val="24"/>
          <w:szCs w:val="24"/>
          <w:lang w:eastAsia="ar-SA"/>
        </w:rPr>
        <w:t>.pielikums –</w:t>
      </w:r>
      <w:r w:rsidR="00424AED" w:rsidRPr="00E345EC">
        <w:rPr>
          <w:rFonts w:ascii="Times New Roman" w:hAnsi="Times New Roman"/>
          <w:kern w:val="1"/>
          <w:sz w:val="24"/>
          <w:szCs w:val="24"/>
          <w:lang w:eastAsia="zh-CN"/>
        </w:rPr>
        <w:t xml:space="preserve">  Līguma projekts</w:t>
      </w:r>
    </w:p>
    <w:p w14:paraId="554E2739" w14:textId="77777777" w:rsidR="00424AED" w:rsidRPr="00E345EC" w:rsidRDefault="00424AED" w:rsidP="00424AED">
      <w:pPr>
        <w:spacing w:after="0" w:line="240" w:lineRule="auto"/>
        <w:rPr>
          <w:rFonts w:ascii="Times New Roman" w:hAnsi="Times New Roman"/>
          <w:sz w:val="24"/>
          <w:szCs w:val="24"/>
        </w:rPr>
      </w:pPr>
      <w:r w:rsidRPr="00E345EC">
        <w:rPr>
          <w:rFonts w:ascii="Times New Roman" w:hAnsi="Times New Roman"/>
          <w:sz w:val="24"/>
          <w:szCs w:val="24"/>
        </w:rPr>
        <w:br w:type="page"/>
      </w:r>
    </w:p>
    <w:p w14:paraId="3243A0B5" w14:textId="77777777" w:rsidR="00424AED" w:rsidRPr="00E345EC" w:rsidRDefault="00424AED" w:rsidP="00424AED">
      <w:pPr>
        <w:pStyle w:val="Standard"/>
        <w:spacing w:after="0" w:line="240" w:lineRule="auto"/>
        <w:jc w:val="right"/>
        <w:rPr>
          <w:rFonts w:ascii="Times New Roman" w:hAnsi="Times New Roman" w:cs="Times New Roman"/>
          <w:sz w:val="24"/>
          <w:szCs w:val="24"/>
        </w:rPr>
      </w:pPr>
      <w:bookmarkStart w:id="19" w:name="_Hlk194500756"/>
      <w:r w:rsidRPr="00E345EC">
        <w:rPr>
          <w:rFonts w:ascii="Times New Roman" w:hAnsi="Times New Roman" w:cs="Times New Roman"/>
          <w:b/>
          <w:sz w:val="24"/>
          <w:szCs w:val="24"/>
        </w:rPr>
        <w:lastRenderedPageBreak/>
        <w:t>1.pielikums</w:t>
      </w:r>
    </w:p>
    <w:p w14:paraId="677901EA" w14:textId="77777777" w:rsidR="00424AED" w:rsidRPr="00E345EC" w:rsidRDefault="00424AED" w:rsidP="00424AED">
      <w:pPr>
        <w:spacing w:after="0" w:line="240" w:lineRule="auto"/>
        <w:jc w:val="center"/>
        <w:rPr>
          <w:rFonts w:ascii="Times New Roman" w:hAnsi="Times New Roman"/>
          <w:b/>
          <w:sz w:val="24"/>
          <w:szCs w:val="24"/>
        </w:rPr>
      </w:pPr>
      <w:r w:rsidRPr="00E345EC">
        <w:rPr>
          <w:rFonts w:ascii="Times New Roman" w:hAnsi="Times New Roman"/>
          <w:b/>
          <w:sz w:val="24"/>
          <w:szCs w:val="24"/>
        </w:rPr>
        <w:t>PRETENDENTA PIETEIKUMS DALĪBAI ATKLĀTĀ KONKURSĀ</w:t>
      </w:r>
    </w:p>
    <w:p w14:paraId="59C3F49B" w14:textId="4D8BCE1A" w:rsidR="00C97D32" w:rsidRPr="00E345EC" w:rsidRDefault="00C97D32" w:rsidP="00C97D32">
      <w:pPr>
        <w:spacing w:after="0" w:line="240" w:lineRule="auto"/>
        <w:jc w:val="center"/>
        <w:rPr>
          <w:rFonts w:ascii="Times New Roman" w:eastAsia="Times New Roman" w:hAnsi="Times New Roman"/>
          <w:b/>
          <w:noProof/>
          <w:sz w:val="24"/>
          <w:szCs w:val="24"/>
          <w:lang w:eastAsia="lv-LV"/>
        </w:rPr>
      </w:pPr>
      <w:r w:rsidRPr="00E345EC">
        <w:rPr>
          <w:rFonts w:ascii="Times New Roman" w:eastAsia="Times New Roman" w:hAnsi="Times New Roman"/>
          <w:b/>
          <w:bCs/>
          <w:sz w:val="24"/>
          <w:szCs w:val="24"/>
          <w:bdr w:val="none" w:sz="0" w:space="0" w:color="auto" w:frame="1"/>
          <w:lang w:eastAsia="lv-LV"/>
        </w:rPr>
        <w:t>“</w:t>
      </w:r>
      <w:r w:rsidRPr="00E345EC">
        <w:rPr>
          <w:rFonts w:ascii="Times New Roman" w:hAnsi="Times New Roman"/>
          <w:b/>
          <w:sz w:val="24"/>
          <w:szCs w:val="24"/>
        </w:rPr>
        <w:t>Ceļu un ielu ikdienas uzturēšanas darbi ziemas sezonā</w:t>
      </w:r>
      <w:r w:rsidRPr="00E345EC">
        <w:rPr>
          <w:rFonts w:ascii="Times New Roman" w:eastAsia="Times New Roman" w:hAnsi="Times New Roman"/>
          <w:b/>
          <w:bCs/>
          <w:sz w:val="24"/>
          <w:szCs w:val="24"/>
          <w:lang w:eastAsia="lv-LV"/>
        </w:rPr>
        <w:t>”</w:t>
      </w:r>
      <w:r w:rsidRPr="00E345EC">
        <w:rPr>
          <w:rFonts w:ascii="Times New Roman" w:eastAsia="Times New Roman" w:hAnsi="Times New Roman"/>
          <w:b/>
          <w:noProof/>
          <w:sz w:val="24"/>
          <w:szCs w:val="24"/>
          <w:lang w:eastAsia="lv-LV"/>
        </w:rPr>
        <w:t>,</w:t>
      </w:r>
    </w:p>
    <w:p w14:paraId="061CD85A" w14:textId="617828D9" w:rsidR="00424AED" w:rsidRPr="00E345EC" w:rsidRDefault="00C97D32" w:rsidP="00C97D32">
      <w:pPr>
        <w:spacing w:after="0" w:line="240" w:lineRule="auto"/>
        <w:jc w:val="center"/>
        <w:rPr>
          <w:rFonts w:ascii="Times New Roman" w:hAnsi="Times New Roman"/>
          <w:sz w:val="24"/>
          <w:szCs w:val="24"/>
        </w:rPr>
      </w:pPr>
      <w:r w:rsidRPr="00E345EC">
        <w:rPr>
          <w:rFonts w:ascii="Times New Roman" w:hAnsi="Times New Roman"/>
          <w:noProof/>
          <w:sz w:val="24"/>
          <w:szCs w:val="24"/>
          <w:lang w:eastAsia="lv-LV"/>
        </w:rPr>
        <w:t xml:space="preserve">identifikācijas Nr. </w:t>
      </w:r>
      <w:r w:rsidRPr="00E345EC">
        <w:rPr>
          <w:rFonts w:ascii="Times New Roman" w:hAnsi="Times New Roman"/>
          <w:b/>
          <w:sz w:val="24"/>
          <w:szCs w:val="24"/>
          <w:lang w:eastAsia="lv-LV"/>
        </w:rPr>
        <w:t>SNP 2025/41</w:t>
      </w:r>
    </w:p>
    <w:p w14:paraId="27CF2FB0" w14:textId="77777777" w:rsidR="002D29E6" w:rsidRPr="00E345EC" w:rsidRDefault="002D29E6" w:rsidP="002D29E6">
      <w:pPr>
        <w:numPr>
          <w:ilvl w:val="0"/>
          <w:numId w:val="24"/>
        </w:numPr>
        <w:spacing w:after="0" w:line="240" w:lineRule="auto"/>
        <w:ind w:left="0" w:firstLine="0"/>
        <w:jc w:val="both"/>
        <w:rPr>
          <w:rFonts w:ascii="Times New Roman" w:hAnsi="Times New Roman"/>
          <w:sz w:val="24"/>
          <w:szCs w:val="24"/>
          <w:lang w:eastAsia="lv-LV"/>
        </w:rPr>
      </w:pPr>
      <w:r w:rsidRPr="00E345EC">
        <w:rPr>
          <w:rFonts w:ascii="Times New Roman" w:hAnsi="Times New Roman"/>
          <w:noProof/>
          <w:sz w:val="24"/>
          <w:szCs w:val="24"/>
          <w:lang w:eastAsia="lv-LV"/>
        </w:rPr>
        <w:t>Informācija par Pretendentu:</w:t>
      </w:r>
      <w:r w:rsidRPr="00E345EC">
        <w:rPr>
          <w:rFonts w:ascii="Times New Roman" w:hAnsi="Times New Roman"/>
          <w:noProof/>
          <w:sz w:val="24"/>
          <w:szCs w:val="24"/>
          <w:vertAlign w:val="superscript"/>
          <w:lang w:eastAsia="lv-LV"/>
        </w:rPr>
        <w:footnoteReference w:id="2"/>
      </w:r>
      <w:r w:rsidRPr="00E345EC">
        <w:rPr>
          <w:rFonts w:ascii="Times New Roman" w:hAnsi="Times New Roman"/>
          <w:noProof/>
          <w:sz w:val="24"/>
          <w:szCs w:val="24"/>
          <w:lang w:eastAsia="lv-LV"/>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6317"/>
        <w:gridCol w:w="2693"/>
      </w:tblGrid>
      <w:tr w:rsidR="002D29E6" w:rsidRPr="00E345EC" w14:paraId="59722F56" w14:textId="77777777" w:rsidTr="00DB4612">
        <w:trPr>
          <w:trHeight w:val="58"/>
        </w:trPr>
        <w:tc>
          <w:tcPr>
            <w:tcW w:w="516" w:type="dxa"/>
            <w:shd w:val="clear" w:color="auto" w:fill="E8E8E8" w:themeFill="background2"/>
          </w:tcPr>
          <w:p w14:paraId="52652DAE"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1.</w:t>
            </w:r>
          </w:p>
        </w:tc>
        <w:tc>
          <w:tcPr>
            <w:tcW w:w="6317" w:type="dxa"/>
            <w:shd w:val="clear" w:color="auto" w:fill="E8E8E8" w:themeFill="background2"/>
          </w:tcPr>
          <w:p w14:paraId="0E9655A3"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Pretendenta nosaukums/vārds uzvārds</w:t>
            </w:r>
          </w:p>
        </w:tc>
        <w:tc>
          <w:tcPr>
            <w:tcW w:w="2693" w:type="dxa"/>
          </w:tcPr>
          <w:p w14:paraId="3860177F"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r w:rsidR="002D29E6" w:rsidRPr="00E345EC" w14:paraId="73078FA4" w14:textId="77777777" w:rsidTr="00DB4612">
        <w:tc>
          <w:tcPr>
            <w:tcW w:w="516" w:type="dxa"/>
            <w:shd w:val="clear" w:color="auto" w:fill="E8E8E8" w:themeFill="background2"/>
          </w:tcPr>
          <w:p w14:paraId="0C8EEC08"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2.</w:t>
            </w:r>
          </w:p>
        </w:tc>
        <w:tc>
          <w:tcPr>
            <w:tcW w:w="6317" w:type="dxa"/>
            <w:shd w:val="clear" w:color="auto" w:fill="E8E8E8" w:themeFill="background2"/>
          </w:tcPr>
          <w:p w14:paraId="6201B70F"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Vienotais reģistrācijas numurs/ Personas kods</w:t>
            </w:r>
          </w:p>
        </w:tc>
        <w:tc>
          <w:tcPr>
            <w:tcW w:w="2693" w:type="dxa"/>
          </w:tcPr>
          <w:p w14:paraId="76D8B794"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r w:rsidR="002D29E6" w:rsidRPr="00E345EC" w14:paraId="2AC7688B" w14:textId="77777777" w:rsidTr="00DB4612">
        <w:tc>
          <w:tcPr>
            <w:tcW w:w="516" w:type="dxa"/>
            <w:shd w:val="clear" w:color="auto" w:fill="E8E8E8" w:themeFill="background2"/>
          </w:tcPr>
          <w:p w14:paraId="041E6F8F"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3.</w:t>
            </w:r>
          </w:p>
        </w:tc>
        <w:tc>
          <w:tcPr>
            <w:tcW w:w="6317" w:type="dxa"/>
            <w:shd w:val="clear" w:color="auto" w:fill="E8E8E8" w:themeFill="background2"/>
          </w:tcPr>
          <w:p w14:paraId="1EAA607F"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Juridiskā adrese</w:t>
            </w:r>
          </w:p>
        </w:tc>
        <w:tc>
          <w:tcPr>
            <w:tcW w:w="2693" w:type="dxa"/>
          </w:tcPr>
          <w:p w14:paraId="0944ADAD"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r w:rsidR="002D29E6" w:rsidRPr="00E345EC" w14:paraId="1E224DCF" w14:textId="77777777" w:rsidTr="00DB4612">
        <w:tc>
          <w:tcPr>
            <w:tcW w:w="516" w:type="dxa"/>
            <w:shd w:val="clear" w:color="auto" w:fill="E8E8E8" w:themeFill="background2"/>
          </w:tcPr>
          <w:p w14:paraId="3F0253CB"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4.</w:t>
            </w:r>
          </w:p>
        </w:tc>
        <w:tc>
          <w:tcPr>
            <w:tcW w:w="6317" w:type="dxa"/>
            <w:shd w:val="clear" w:color="auto" w:fill="E8E8E8" w:themeFill="background2"/>
          </w:tcPr>
          <w:p w14:paraId="57556E88"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Pretendenta e-pasta adrese</w:t>
            </w:r>
          </w:p>
        </w:tc>
        <w:tc>
          <w:tcPr>
            <w:tcW w:w="2693" w:type="dxa"/>
          </w:tcPr>
          <w:p w14:paraId="037E44CE"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r w:rsidR="002D29E6" w:rsidRPr="00E345EC" w14:paraId="0D6E06EA" w14:textId="77777777" w:rsidTr="00DB4612">
        <w:tc>
          <w:tcPr>
            <w:tcW w:w="516" w:type="dxa"/>
            <w:shd w:val="clear" w:color="auto" w:fill="E8E8E8" w:themeFill="background2"/>
          </w:tcPr>
          <w:p w14:paraId="250FAFCE"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5.</w:t>
            </w:r>
          </w:p>
        </w:tc>
        <w:tc>
          <w:tcPr>
            <w:tcW w:w="6317" w:type="dxa"/>
            <w:shd w:val="clear" w:color="auto" w:fill="E8E8E8" w:themeFill="background2"/>
          </w:tcPr>
          <w:p w14:paraId="65D82EC0"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Kontaktpersona (vārds, uzvārds, tālruņa numurs, e-pasta adrese)</w:t>
            </w:r>
          </w:p>
        </w:tc>
        <w:tc>
          <w:tcPr>
            <w:tcW w:w="2693" w:type="dxa"/>
          </w:tcPr>
          <w:p w14:paraId="31866F71"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r w:rsidR="002D29E6" w:rsidRPr="00E345EC" w14:paraId="73064084" w14:textId="77777777" w:rsidTr="00DB4612">
        <w:tc>
          <w:tcPr>
            <w:tcW w:w="516" w:type="dxa"/>
            <w:shd w:val="clear" w:color="auto" w:fill="E8E8E8" w:themeFill="background2"/>
          </w:tcPr>
          <w:p w14:paraId="510BEFB6"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6.</w:t>
            </w:r>
          </w:p>
        </w:tc>
        <w:tc>
          <w:tcPr>
            <w:tcW w:w="6317" w:type="dxa"/>
            <w:shd w:val="clear" w:color="auto" w:fill="E8E8E8" w:themeFill="background2"/>
          </w:tcPr>
          <w:p w14:paraId="51F7F581" w14:textId="77777777" w:rsidR="002D29E6" w:rsidRPr="00E345EC" w:rsidRDefault="002D29E6" w:rsidP="000F416C">
            <w:pPr>
              <w:spacing w:after="0" w:line="240" w:lineRule="auto"/>
              <w:rPr>
                <w:rFonts w:ascii="Times New Roman" w:eastAsia="Times New Roman" w:hAnsi="Times New Roman"/>
                <w:noProof/>
                <w:sz w:val="24"/>
                <w:szCs w:val="24"/>
                <w:lang w:val="pl-PL" w:eastAsia="lv-LV"/>
              </w:rPr>
            </w:pPr>
            <w:r w:rsidRPr="00E345EC">
              <w:rPr>
                <w:rFonts w:ascii="Times New Roman" w:eastAsia="Times New Roman" w:hAnsi="Times New Roman"/>
                <w:noProof/>
                <w:sz w:val="24"/>
                <w:szCs w:val="24"/>
                <w:lang w:val="pl-PL" w:eastAsia="lv-LV"/>
              </w:rPr>
              <w:t>Banka, bankas kods, konta numurs</w:t>
            </w:r>
          </w:p>
        </w:tc>
        <w:tc>
          <w:tcPr>
            <w:tcW w:w="2693" w:type="dxa"/>
          </w:tcPr>
          <w:p w14:paraId="30922E48" w14:textId="77777777" w:rsidR="002D29E6" w:rsidRPr="00E345EC" w:rsidRDefault="002D29E6" w:rsidP="000F416C">
            <w:pPr>
              <w:spacing w:after="0" w:line="240" w:lineRule="auto"/>
              <w:rPr>
                <w:rFonts w:ascii="Times New Roman" w:eastAsia="Times New Roman" w:hAnsi="Times New Roman"/>
                <w:noProof/>
                <w:sz w:val="24"/>
                <w:szCs w:val="24"/>
                <w:lang w:val="pl-PL" w:eastAsia="lv-LV"/>
              </w:rPr>
            </w:pPr>
          </w:p>
        </w:tc>
      </w:tr>
      <w:tr w:rsidR="002D29E6" w:rsidRPr="00E345EC" w14:paraId="4D082B34" w14:textId="77777777" w:rsidTr="00DB4612">
        <w:tc>
          <w:tcPr>
            <w:tcW w:w="516" w:type="dxa"/>
            <w:shd w:val="clear" w:color="auto" w:fill="E8E8E8" w:themeFill="background2"/>
          </w:tcPr>
          <w:p w14:paraId="51E60947"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7.</w:t>
            </w:r>
          </w:p>
        </w:tc>
        <w:tc>
          <w:tcPr>
            <w:tcW w:w="6317" w:type="dxa"/>
            <w:shd w:val="clear" w:color="auto" w:fill="E8E8E8" w:themeFill="background2"/>
          </w:tcPr>
          <w:p w14:paraId="3B1C1368" w14:textId="39996089" w:rsidR="002D29E6" w:rsidRPr="00E345EC" w:rsidRDefault="002D29E6" w:rsidP="002D29E6">
            <w:pPr>
              <w:spacing w:after="0" w:line="240" w:lineRule="auto"/>
              <w:rPr>
                <w:rFonts w:ascii="Times New Roman" w:hAnsi="Times New Roman"/>
                <w:sz w:val="24"/>
                <w:szCs w:val="24"/>
              </w:rPr>
            </w:pPr>
            <w:r w:rsidRPr="00E345EC">
              <w:rPr>
                <w:rFonts w:ascii="Times New Roman" w:hAnsi="Times New Roman"/>
                <w:sz w:val="24"/>
                <w:szCs w:val="24"/>
              </w:rPr>
              <w:t xml:space="preserve">Pretendents atbilst </w:t>
            </w:r>
            <w:sdt>
              <w:sdtPr>
                <w:rPr>
                  <w:rFonts w:ascii="Times New Roman" w:hAnsi="Times New Roman"/>
                  <w:sz w:val="24"/>
                  <w:szCs w:val="24"/>
                  <w:lang w:eastAsia="lv-LV"/>
                </w:rPr>
                <w:id w:val="871728280"/>
                <w14:checkbox>
                  <w14:checked w14:val="0"/>
                  <w14:checkedState w14:val="2612" w14:font="MS Gothic"/>
                  <w14:uncheckedState w14:val="2610" w14:font="MS Gothic"/>
                </w14:checkbox>
              </w:sdtPr>
              <w:sdtEndPr/>
              <w:sdtContent>
                <w:r w:rsidRPr="00E345EC">
                  <w:rPr>
                    <w:rFonts w:ascii="Segoe UI Symbol" w:eastAsia="MS Gothic" w:hAnsi="Segoe UI Symbol" w:cs="Segoe UI Symbol"/>
                    <w:sz w:val="24"/>
                    <w:szCs w:val="24"/>
                  </w:rPr>
                  <w:t>☐</w:t>
                </w:r>
              </w:sdtContent>
            </w:sdt>
            <w:r w:rsidRPr="00E345EC">
              <w:rPr>
                <w:rFonts w:ascii="Times New Roman" w:hAnsi="Times New Roman"/>
                <w:sz w:val="24"/>
                <w:szCs w:val="24"/>
              </w:rPr>
              <w:t xml:space="preserve"> mazā* vai </w:t>
            </w:r>
            <w:sdt>
              <w:sdtPr>
                <w:rPr>
                  <w:rFonts w:ascii="Times New Roman" w:hAnsi="Times New Roman"/>
                  <w:sz w:val="24"/>
                  <w:szCs w:val="24"/>
                </w:rPr>
                <w:id w:val="442275348"/>
                <w14:checkbox>
                  <w14:checked w14:val="0"/>
                  <w14:checkedState w14:val="2612" w14:font="MS Gothic"/>
                  <w14:uncheckedState w14:val="2610" w14:font="MS Gothic"/>
                </w14:checkbox>
              </w:sdtPr>
              <w:sdtEndPr/>
              <w:sdtContent>
                <w:r w:rsidRPr="00E345EC">
                  <w:rPr>
                    <w:rFonts w:ascii="Segoe UI Symbol" w:eastAsia="MS Gothic" w:hAnsi="Segoe UI Symbol" w:cs="Segoe UI Symbol"/>
                    <w:sz w:val="24"/>
                    <w:szCs w:val="24"/>
                  </w:rPr>
                  <w:t>☐</w:t>
                </w:r>
              </w:sdtContent>
            </w:sdt>
            <w:r w:rsidRPr="00E345EC">
              <w:rPr>
                <w:rFonts w:ascii="Times New Roman" w:hAnsi="Times New Roman"/>
                <w:sz w:val="24"/>
                <w:szCs w:val="24"/>
              </w:rPr>
              <w:t xml:space="preserve"> vidējā** vai </w:t>
            </w:r>
            <w:sdt>
              <w:sdtPr>
                <w:rPr>
                  <w:rFonts w:ascii="Times New Roman" w:hAnsi="Times New Roman"/>
                  <w:sz w:val="24"/>
                  <w:szCs w:val="24"/>
                </w:rPr>
                <w:id w:val="-304780876"/>
                <w14:checkbox>
                  <w14:checked w14:val="0"/>
                  <w14:checkedState w14:val="2612" w14:font="MS Gothic"/>
                  <w14:uncheckedState w14:val="2610" w14:font="MS Gothic"/>
                </w14:checkbox>
              </w:sdtPr>
              <w:sdtEndPr/>
              <w:sdtContent>
                <w:r w:rsidRPr="00E345EC">
                  <w:rPr>
                    <w:rFonts w:ascii="Segoe UI Symbol" w:eastAsia="MS Gothic" w:hAnsi="Segoe UI Symbol" w:cs="Segoe UI Symbol"/>
                    <w:sz w:val="24"/>
                    <w:szCs w:val="24"/>
                  </w:rPr>
                  <w:t>☐</w:t>
                </w:r>
              </w:sdtContent>
            </w:sdt>
            <w:r w:rsidRPr="00E345EC">
              <w:rPr>
                <w:rFonts w:ascii="Times New Roman" w:hAnsi="Times New Roman"/>
                <w:sz w:val="24"/>
                <w:szCs w:val="24"/>
              </w:rPr>
              <w:t xml:space="preserve"> mikro***</w:t>
            </w:r>
            <w:r w:rsidRPr="00E345EC">
              <w:rPr>
                <w:rStyle w:val="Vresatsauce"/>
                <w:rFonts w:ascii="Times New Roman" w:hAnsi="Times New Roman"/>
                <w:sz w:val="24"/>
                <w:szCs w:val="24"/>
              </w:rPr>
              <w:footnoteReference w:id="3"/>
            </w:r>
            <w:r w:rsidRPr="00E345EC">
              <w:rPr>
                <w:rFonts w:ascii="Times New Roman" w:hAnsi="Times New Roman"/>
                <w:sz w:val="24"/>
                <w:szCs w:val="24"/>
              </w:rPr>
              <w:t xml:space="preserve"> (atbilstošo atzīmēt) uzņēmuma statusam.</w:t>
            </w:r>
          </w:p>
          <w:p w14:paraId="00FED66B" w14:textId="6F247B68" w:rsidR="002D29E6" w:rsidRPr="00E345EC" w:rsidRDefault="002D29E6" w:rsidP="000F416C">
            <w:pPr>
              <w:spacing w:after="0" w:line="240" w:lineRule="auto"/>
              <w:rPr>
                <w:rFonts w:ascii="Times New Roman" w:eastAsia="Times New Roman" w:hAnsi="Times New Roman"/>
                <w:noProof/>
                <w:sz w:val="24"/>
                <w:szCs w:val="24"/>
                <w:lang w:eastAsia="lv-LV"/>
              </w:rPr>
            </w:pPr>
          </w:p>
        </w:tc>
        <w:tc>
          <w:tcPr>
            <w:tcW w:w="2693" w:type="dxa"/>
          </w:tcPr>
          <w:p w14:paraId="4B747062"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r w:rsidR="002D29E6" w:rsidRPr="00E345EC" w14:paraId="5F03C1DD" w14:textId="77777777" w:rsidTr="00DB4612">
        <w:trPr>
          <w:trHeight w:val="219"/>
        </w:trPr>
        <w:tc>
          <w:tcPr>
            <w:tcW w:w="516" w:type="dxa"/>
            <w:shd w:val="clear" w:color="auto" w:fill="E8E8E8" w:themeFill="background2"/>
          </w:tcPr>
          <w:p w14:paraId="4D6E59C2"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8.</w:t>
            </w:r>
          </w:p>
        </w:tc>
        <w:tc>
          <w:tcPr>
            <w:tcW w:w="6317" w:type="dxa"/>
            <w:shd w:val="clear" w:color="auto" w:fill="E8E8E8" w:themeFill="background2"/>
          </w:tcPr>
          <w:p w14:paraId="1D764896" w14:textId="77777777" w:rsidR="002D29E6" w:rsidRPr="00E345EC" w:rsidRDefault="002D29E6" w:rsidP="000F416C">
            <w:pPr>
              <w:spacing w:after="0" w:line="240" w:lineRule="auto"/>
              <w:rPr>
                <w:rFonts w:ascii="Times New Roman" w:eastAsia="Times New Roman" w:hAnsi="Times New Roman"/>
                <w:noProof/>
                <w:sz w:val="24"/>
                <w:szCs w:val="24"/>
                <w:lang w:eastAsia="lv-LV"/>
              </w:rPr>
            </w:pPr>
            <w:r w:rsidRPr="00E345EC">
              <w:rPr>
                <w:rFonts w:ascii="Times New Roman" w:eastAsia="Times New Roman" w:hAnsi="Times New Roman"/>
                <w:noProof/>
                <w:sz w:val="24"/>
                <w:szCs w:val="24"/>
                <w:lang w:eastAsia="lv-LV"/>
              </w:rPr>
              <w:t>Patiesā labuma guvēji</w:t>
            </w:r>
          </w:p>
        </w:tc>
        <w:tc>
          <w:tcPr>
            <w:tcW w:w="2693" w:type="dxa"/>
          </w:tcPr>
          <w:p w14:paraId="5DCB658D" w14:textId="77777777" w:rsidR="002D29E6" w:rsidRPr="00E345EC" w:rsidRDefault="002D29E6" w:rsidP="000F416C">
            <w:pPr>
              <w:spacing w:after="0" w:line="240" w:lineRule="auto"/>
              <w:rPr>
                <w:rFonts w:ascii="Times New Roman" w:eastAsia="Times New Roman" w:hAnsi="Times New Roman"/>
                <w:noProof/>
                <w:sz w:val="24"/>
                <w:szCs w:val="24"/>
                <w:lang w:eastAsia="lv-LV"/>
              </w:rPr>
            </w:pPr>
          </w:p>
        </w:tc>
      </w:tr>
    </w:tbl>
    <w:p w14:paraId="2E312DDA" w14:textId="3921D28F" w:rsidR="002D29E6" w:rsidRPr="00E345EC" w:rsidRDefault="002D29E6" w:rsidP="002D29E6">
      <w:pPr>
        <w:numPr>
          <w:ilvl w:val="0"/>
          <w:numId w:val="24"/>
        </w:numPr>
        <w:spacing w:after="0" w:line="240" w:lineRule="auto"/>
        <w:ind w:left="0" w:firstLine="0"/>
        <w:jc w:val="both"/>
        <w:rPr>
          <w:rFonts w:ascii="Times New Roman" w:eastAsia="Times New Roman" w:hAnsi="Times New Roman"/>
          <w:b/>
          <w:noProof/>
          <w:sz w:val="24"/>
          <w:szCs w:val="24"/>
          <w:lang w:eastAsia="lv-LV"/>
        </w:rPr>
      </w:pPr>
      <w:r w:rsidRPr="00E345EC">
        <w:rPr>
          <w:rFonts w:ascii="Times New Roman" w:eastAsia="Times New Roman" w:hAnsi="Times New Roman"/>
          <w:noProof/>
          <w:sz w:val="24"/>
          <w:szCs w:val="24"/>
          <w:lang w:eastAsia="lv-LV"/>
        </w:rPr>
        <w:t xml:space="preserve">Pretendents ar šī pieteikuma iesniegšanu piesakās piedalīties </w:t>
      </w:r>
      <w:r w:rsidRPr="00E345EC">
        <w:rPr>
          <w:rFonts w:ascii="Times New Roman" w:hAnsi="Times New Roman"/>
          <w:b/>
          <w:bCs/>
          <w:noProof/>
          <w:sz w:val="24"/>
          <w:szCs w:val="24"/>
          <w:lang w:eastAsia="lv-LV"/>
        </w:rPr>
        <w:t xml:space="preserve">Saldus novada pašvaldības </w:t>
      </w:r>
      <w:r w:rsidRPr="00E345EC">
        <w:rPr>
          <w:rFonts w:ascii="Times New Roman" w:eastAsia="Times New Roman" w:hAnsi="Times New Roman"/>
          <w:noProof/>
          <w:sz w:val="24"/>
          <w:szCs w:val="24"/>
          <w:lang w:eastAsia="lv-LV"/>
        </w:rPr>
        <w:t xml:space="preserve">rīkotā </w:t>
      </w:r>
      <w:r w:rsidRPr="00E345EC">
        <w:rPr>
          <w:rFonts w:ascii="Times New Roman" w:eastAsia="Times New Roman" w:hAnsi="Times New Roman"/>
          <w:sz w:val="24"/>
          <w:szCs w:val="24"/>
          <w:lang w:eastAsia="lv-LV"/>
        </w:rPr>
        <w:t>atklātā konkursā</w:t>
      </w:r>
      <w:r w:rsidRPr="00E345EC">
        <w:rPr>
          <w:rFonts w:ascii="Times New Roman" w:eastAsia="Times New Roman" w:hAnsi="Times New Roman"/>
          <w:b/>
          <w:sz w:val="24"/>
          <w:szCs w:val="24"/>
          <w:lang w:eastAsia="lv-LV"/>
        </w:rPr>
        <w:t xml:space="preserve"> </w:t>
      </w:r>
      <w:r w:rsidRPr="00E345EC">
        <w:rPr>
          <w:rFonts w:ascii="Times New Roman" w:eastAsia="Times New Roman" w:hAnsi="Times New Roman"/>
          <w:b/>
          <w:bCs/>
          <w:sz w:val="24"/>
          <w:szCs w:val="24"/>
          <w:bdr w:val="none" w:sz="0" w:space="0" w:color="auto" w:frame="1"/>
          <w:lang w:eastAsia="lv-LV"/>
        </w:rPr>
        <w:t>“</w:t>
      </w:r>
      <w:r w:rsidR="00926348" w:rsidRPr="00E345EC">
        <w:rPr>
          <w:rFonts w:ascii="Times New Roman" w:hAnsi="Times New Roman"/>
          <w:b/>
          <w:sz w:val="24"/>
          <w:szCs w:val="24"/>
        </w:rPr>
        <w:t>Ceļu un ielu ikdienas uzturēšanas darbi ziemas sezonā</w:t>
      </w:r>
      <w:r w:rsidRPr="00E345EC">
        <w:rPr>
          <w:rFonts w:ascii="Times New Roman" w:eastAsia="Times New Roman" w:hAnsi="Times New Roman"/>
          <w:b/>
          <w:bCs/>
          <w:sz w:val="24"/>
          <w:szCs w:val="24"/>
          <w:lang w:eastAsia="lv-LV"/>
        </w:rPr>
        <w:t>”</w:t>
      </w:r>
      <w:r w:rsidRPr="00E345EC">
        <w:rPr>
          <w:rFonts w:ascii="Times New Roman" w:eastAsia="Times New Roman" w:hAnsi="Times New Roman"/>
          <w:b/>
          <w:noProof/>
          <w:sz w:val="24"/>
          <w:szCs w:val="24"/>
          <w:lang w:eastAsia="lv-LV"/>
        </w:rPr>
        <w:t xml:space="preserve">, </w:t>
      </w:r>
      <w:r w:rsidRPr="00E345EC">
        <w:rPr>
          <w:rFonts w:ascii="Times New Roman" w:hAnsi="Times New Roman"/>
          <w:noProof/>
          <w:sz w:val="24"/>
          <w:szCs w:val="24"/>
          <w:lang w:eastAsia="lv-LV"/>
        </w:rPr>
        <w:t xml:space="preserve">identifikācijas Nr. </w:t>
      </w:r>
      <w:r w:rsidRPr="00E345EC">
        <w:rPr>
          <w:rFonts w:ascii="Times New Roman" w:hAnsi="Times New Roman"/>
          <w:b/>
          <w:sz w:val="24"/>
          <w:szCs w:val="24"/>
          <w:lang w:eastAsia="lv-LV"/>
        </w:rPr>
        <w:t>SNP 2025/</w:t>
      </w:r>
      <w:r w:rsidR="00926348" w:rsidRPr="00E345EC">
        <w:rPr>
          <w:rFonts w:ascii="Times New Roman" w:hAnsi="Times New Roman"/>
          <w:b/>
          <w:sz w:val="24"/>
          <w:szCs w:val="24"/>
          <w:lang w:eastAsia="lv-LV"/>
        </w:rPr>
        <w:t>41</w:t>
      </w:r>
      <w:r w:rsidRPr="00E345EC">
        <w:rPr>
          <w:rFonts w:ascii="Times New Roman" w:hAnsi="Times New Roman"/>
          <w:noProof/>
          <w:sz w:val="24"/>
          <w:szCs w:val="24"/>
          <w:lang w:eastAsia="lv-LV"/>
        </w:rPr>
        <w:t xml:space="preserve"> (turpmāk – Konkurss)</w:t>
      </w:r>
      <w:r w:rsidRPr="00E345EC">
        <w:rPr>
          <w:rFonts w:ascii="Times New Roman" w:eastAsia="Times New Roman" w:hAnsi="Times New Roman"/>
          <w:noProof/>
          <w:sz w:val="24"/>
          <w:szCs w:val="24"/>
          <w:lang w:eastAsia="lv-LV"/>
        </w:rPr>
        <w:t>, un piedāvā sniegt pakalpojumu,</w:t>
      </w:r>
      <w:r w:rsidRPr="00E345EC">
        <w:rPr>
          <w:rFonts w:ascii="Times New Roman" w:eastAsia="Times New Roman" w:hAnsi="Times New Roman"/>
          <w:sz w:val="24"/>
          <w:szCs w:val="24"/>
          <w:lang w:eastAsia="lv-LV"/>
        </w:rPr>
        <w:t xml:space="preserve"> </w:t>
      </w:r>
      <w:r w:rsidRPr="00E345EC">
        <w:rPr>
          <w:rFonts w:ascii="Times New Roman" w:eastAsia="Times New Roman" w:hAnsi="Times New Roman"/>
          <w:noProof/>
          <w:sz w:val="24"/>
          <w:szCs w:val="24"/>
          <w:lang w:eastAsia="lv-LV"/>
        </w:rPr>
        <w:t xml:space="preserve">saskaņā ar Konkursa nolikuma, un tā sastāvā esošās tehniskās specifikācijas un iepirkuma līguma noteikumiem par </w:t>
      </w:r>
      <w:r w:rsidRPr="00E345EC">
        <w:rPr>
          <w:rFonts w:ascii="Times New Roman" w:hAnsi="Times New Roman"/>
          <w:noProof/>
          <w:sz w:val="24"/>
          <w:szCs w:val="24"/>
          <w:lang w:eastAsia="lv-LV"/>
        </w:rPr>
        <w:t xml:space="preserve">Konkursā </w:t>
      </w:r>
      <w:r w:rsidRPr="00E345EC">
        <w:rPr>
          <w:rFonts w:ascii="Times New Roman" w:eastAsia="Times New Roman" w:hAnsi="Times New Roman"/>
          <w:noProof/>
          <w:sz w:val="24"/>
          <w:szCs w:val="24"/>
          <w:lang w:eastAsia="lv-LV"/>
        </w:rPr>
        <w:t>piedāvāto līgumcenu saskaņā ar finanšu piedāvājumu.</w:t>
      </w:r>
    </w:p>
    <w:p w14:paraId="2FB8D39F" w14:textId="77777777" w:rsidR="002D29E6" w:rsidRPr="00E345EC" w:rsidRDefault="002D29E6" w:rsidP="002D29E6">
      <w:pPr>
        <w:numPr>
          <w:ilvl w:val="0"/>
          <w:numId w:val="24"/>
        </w:numPr>
        <w:spacing w:after="0" w:line="240" w:lineRule="auto"/>
        <w:ind w:left="0" w:firstLine="0"/>
        <w:jc w:val="both"/>
        <w:rPr>
          <w:rFonts w:ascii="Times New Roman" w:eastAsia="Times New Roman" w:hAnsi="Times New Roman"/>
          <w:b/>
          <w:noProof/>
          <w:sz w:val="24"/>
          <w:szCs w:val="24"/>
          <w:lang w:eastAsia="lv-LV"/>
        </w:rPr>
      </w:pPr>
      <w:r w:rsidRPr="00E345EC">
        <w:rPr>
          <w:rFonts w:ascii="Times New Roman" w:eastAsia="Times New Roman" w:hAnsi="Times New Roman"/>
          <w:color w:val="000000"/>
          <w:sz w:val="24"/>
          <w:szCs w:val="24"/>
          <w:lang w:eastAsia="ar-SA"/>
        </w:rPr>
        <w:t>Pretendents piedāvā veikt Konkursa nolikumā</w:t>
      </w:r>
      <w:r w:rsidRPr="00E345EC">
        <w:rPr>
          <w:rFonts w:ascii="Times New Roman" w:eastAsia="Arial Unicode MS" w:hAnsi="Times New Roman"/>
          <w:color w:val="000000"/>
          <w:sz w:val="24"/>
          <w:szCs w:val="24"/>
          <w:u w:color="000000"/>
          <w:bdr w:val="nil"/>
          <w:lang w:eastAsia="lv-LV"/>
        </w:rPr>
        <w:t xml:space="preserve"> </w:t>
      </w:r>
      <w:r w:rsidRPr="00E345EC">
        <w:rPr>
          <w:rFonts w:ascii="Times New Roman" w:eastAsia="Times New Roman" w:hAnsi="Times New Roman"/>
          <w:color w:val="000000"/>
          <w:sz w:val="24"/>
          <w:szCs w:val="24"/>
          <w:lang w:eastAsia="ar-SA"/>
        </w:rPr>
        <w:t>minētos darbus, saskaņā ar Konkursa nolikumu un tā pielikumiem.</w:t>
      </w:r>
    </w:p>
    <w:p w14:paraId="609B42EA" w14:textId="77777777" w:rsidR="002D29E6" w:rsidRPr="00E345EC" w:rsidRDefault="002D29E6" w:rsidP="002D29E6">
      <w:pPr>
        <w:numPr>
          <w:ilvl w:val="0"/>
          <w:numId w:val="24"/>
        </w:numPr>
        <w:spacing w:after="0" w:line="240" w:lineRule="auto"/>
        <w:ind w:left="0" w:firstLine="0"/>
        <w:jc w:val="both"/>
        <w:rPr>
          <w:rFonts w:ascii="Times New Roman" w:eastAsia="Times New Roman" w:hAnsi="Times New Roman"/>
          <w:b/>
          <w:noProof/>
          <w:sz w:val="24"/>
          <w:szCs w:val="24"/>
          <w:lang w:eastAsia="lv-LV"/>
        </w:rPr>
      </w:pPr>
      <w:r w:rsidRPr="00E345EC">
        <w:rPr>
          <w:rFonts w:ascii="Times New Roman" w:eastAsia="Times New Roman" w:hAnsi="Times New Roman"/>
          <w:noProof/>
          <w:sz w:val="24"/>
          <w:szCs w:val="24"/>
          <w:lang w:eastAsia="lv-LV"/>
        </w:rPr>
        <w:t xml:space="preserve">Pretendents apliecina, ka: </w:t>
      </w:r>
    </w:p>
    <w:p w14:paraId="3F630823"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lang w:eastAsia="lv-LV"/>
        </w:rPr>
        <w:t>ka tam nav konkurenci ierobežojušas priekšrocības iepirkuma procedūrā, un tās, kā arī ar to saistīta juridiskā persona nav bijusi iesaistīta iepirkuma procedūras sagatavošanā saskaņā ar Publisko iepirkumu likuma 18.panta ceturto daļu;</w:t>
      </w:r>
    </w:p>
    <w:p w14:paraId="553C0D97"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noProof/>
          <w:sz w:val="24"/>
          <w:szCs w:val="24"/>
          <w:lang w:eastAsia="lv-LV"/>
        </w:rPr>
        <w:t>iesniedzot piedāvājumu Konkursam ir sniedzis patiesas ziņas par savu kvalifikāciju un atbilstību Konkursa nolikumā izvirzītajām prasībām, un nav tādu apstākļu, kas liedz piedalīties Konkursā un pildīt tā nolikumā un tehniskajā specifikācijā norādītās prasības;</w:t>
      </w:r>
    </w:p>
    <w:p w14:paraId="7BE242C0"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lang w:eastAsia="lv-LV"/>
        </w:rPr>
        <w:t xml:space="preserve">pilnībā iepazinies ar </w:t>
      </w:r>
      <w:r w:rsidRPr="00E345EC">
        <w:rPr>
          <w:rFonts w:ascii="Times New Roman" w:eastAsia="Times New Roman" w:hAnsi="Times New Roman"/>
          <w:noProof/>
          <w:sz w:val="24"/>
          <w:szCs w:val="24"/>
          <w:lang w:eastAsia="lv-LV"/>
        </w:rPr>
        <w:t>Konkursa</w:t>
      </w:r>
      <w:r w:rsidRPr="00E345EC">
        <w:rPr>
          <w:rFonts w:ascii="Times New Roman" w:eastAsia="Times New Roman" w:hAnsi="Times New Roman"/>
          <w:sz w:val="24"/>
          <w:szCs w:val="24"/>
          <w:lang w:eastAsia="lv-LV"/>
        </w:rPr>
        <w:t xml:space="preserve"> nolikumā, </w:t>
      </w:r>
      <w:r w:rsidRPr="00E345EC">
        <w:rPr>
          <w:rFonts w:ascii="Times New Roman" w:eastAsia="Times New Roman" w:hAnsi="Times New Roman"/>
          <w:noProof/>
          <w:sz w:val="24"/>
          <w:szCs w:val="24"/>
          <w:lang w:eastAsia="lv-LV"/>
        </w:rPr>
        <w:t xml:space="preserve">t.sk. arī ar iepirkuma līgumā un </w:t>
      </w:r>
      <w:r w:rsidRPr="00E345EC">
        <w:rPr>
          <w:rFonts w:ascii="Times New Roman" w:eastAsia="Times New Roman" w:hAnsi="Times New Roman"/>
          <w:sz w:val="24"/>
          <w:szCs w:val="24"/>
          <w:lang w:eastAsia="lv-LV"/>
        </w:rPr>
        <w:t xml:space="preserve">tehniskajā specifikācijā izvirzītajiem noteikumiem, par visiem neskaidriem jautājumiem ir pieprasījis informāciju, un </w:t>
      </w:r>
      <w:r w:rsidRPr="00E345EC">
        <w:rPr>
          <w:rFonts w:ascii="Times New Roman" w:eastAsia="Times New Roman" w:hAnsi="Times New Roman"/>
          <w:noProof/>
          <w:sz w:val="24"/>
          <w:szCs w:val="24"/>
          <w:lang w:eastAsia="lv-LV"/>
        </w:rPr>
        <w:t>piekrīt šajos dokumentos izvirzītajām prasībām un apņemas tos izpildīt</w:t>
      </w:r>
      <w:r w:rsidRPr="00E345EC">
        <w:rPr>
          <w:rFonts w:ascii="Times New Roman" w:eastAsia="Times New Roman" w:hAnsi="Times New Roman"/>
          <w:sz w:val="24"/>
          <w:szCs w:val="24"/>
          <w:lang w:eastAsia="lv-LV"/>
        </w:rPr>
        <w:t>;</w:t>
      </w:r>
    </w:p>
    <w:p w14:paraId="3227CB58"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lang w:eastAsia="lv-LV"/>
        </w:rPr>
        <w:t>var nodrošināt Tehniskajā specifikācijā izvirzītās prasības;</w:t>
      </w:r>
    </w:p>
    <w:p w14:paraId="3BB0B1BB"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color w:val="000000"/>
          <w:sz w:val="24"/>
          <w:szCs w:val="24"/>
          <w:lang w:eastAsia="lv-LV"/>
        </w:rPr>
        <w:t>nodrošinās nepieciešamo tehnisko aprīkojumu (tehniku, iekārtas, instrumenti), darbaspēku, materiālus u.c. resursus, un Tehniskais piedāvājums sagatavots atbilstoši Konkursa nolikuma Tehniskajā specifikācijā noteiktajām prasībām, un iepirkuma līguma sekmīgai izpildei tam ir pieejams nepieciešamais darbaspēks, tehniskais aprīkojums, instrumenti, materiāli un cits tehniskais nodrošinājums, kas nepieciešams konkrēto pakalpojumu sniegšanā;</w:t>
      </w:r>
    </w:p>
    <w:p w14:paraId="049F26B5"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lang w:eastAsia="lv-LV"/>
        </w:rPr>
        <w:t>Finanšu piedāvājums atbilst Konkursa nolikumā izvirzītajām prasībām;</w:t>
      </w:r>
    </w:p>
    <w:p w14:paraId="689CA413"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lang w:eastAsia="lv-LV"/>
        </w:rPr>
        <w:t>iepirkuma līguma slēgšanas tiesību piešķiršanas un līguma noslēgšanas gadījumā nodrošinās darba drošības noteikumu un vides aizsardzības prasību ievērošanu;</w:t>
      </w:r>
    </w:p>
    <w:p w14:paraId="5C4F6131" w14:textId="77777777" w:rsidR="002D29E6" w:rsidRPr="00E345EC" w:rsidRDefault="002D29E6" w:rsidP="002D29E6">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lang w:eastAsia="lv-LV"/>
        </w:rPr>
        <w:t>piedāvājums Konkursā ir izstrādāts neatkarīgi no konkurentiem, kā arī neesam nekādā veidā ieinteresēti nevienā citā piedāvājumā, kas iesniegts Konkursā;</w:t>
      </w:r>
    </w:p>
    <w:p w14:paraId="6C506B0A" w14:textId="77777777" w:rsidR="002D29E6" w:rsidRPr="00E345EC" w:rsidRDefault="002D29E6" w:rsidP="002D29E6">
      <w:pPr>
        <w:numPr>
          <w:ilvl w:val="1"/>
          <w:numId w:val="24"/>
        </w:numPr>
        <w:tabs>
          <w:tab w:val="left" w:pos="851"/>
          <w:tab w:val="num" w:pos="1357"/>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Pretendentam ne ar vienu konkurentu nav bijusi saziņa attiecībā uz:</w:t>
      </w:r>
    </w:p>
    <w:p w14:paraId="64276175" w14:textId="77777777" w:rsidR="002D29E6" w:rsidRPr="00E345EC" w:rsidRDefault="002D29E6" w:rsidP="002D29E6">
      <w:pPr>
        <w:numPr>
          <w:ilvl w:val="2"/>
          <w:numId w:val="24"/>
        </w:numPr>
        <w:tabs>
          <w:tab w:val="left" w:pos="851"/>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lastRenderedPageBreak/>
        <w:t>cenām;</w:t>
      </w:r>
    </w:p>
    <w:p w14:paraId="55D2A509" w14:textId="77777777" w:rsidR="002D29E6" w:rsidRPr="00E345EC" w:rsidRDefault="002D29E6" w:rsidP="002D29E6">
      <w:pPr>
        <w:numPr>
          <w:ilvl w:val="2"/>
          <w:numId w:val="24"/>
        </w:numPr>
        <w:tabs>
          <w:tab w:val="left" w:pos="851"/>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cenas aprēķināšanas metodēm, faktoriem (apstākļiem) vai formulām;</w:t>
      </w:r>
    </w:p>
    <w:p w14:paraId="0D123AD1" w14:textId="77777777" w:rsidR="002D29E6" w:rsidRPr="00E345EC" w:rsidRDefault="002D29E6" w:rsidP="002D29E6">
      <w:pPr>
        <w:numPr>
          <w:ilvl w:val="2"/>
          <w:numId w:val="24"/>
        </w:numPr>
        <w:tabs>
          <w:tab w:val="left" w:pos="851"/>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nodomu vai lēmumu piedalīties vai nepiedalīties iepirkumā (iesniegt vai neiesniegt piedāvājumu); vai</w:t>
      </w:r>
    </w:p>
    <w:p w14:paraId="0F6710A9" w14:textId="77777777" w:rsidR="002D29E6" w:rsidRPr="00E345EC" w:rsidRDefault="002D29E6" w:rsidP="002D29E6">
      <w:pPr>
        <w:numPr>
          <w:ilvl w:val="2"/>
          <w:numId w:val="24"/>
        </w:numPr>
        <w:tabs>
          <w:tab w:val="left" w:pos="851"/>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 xml:space="preserve">tādu piedāvājuma iesniegšanu, kas neatbilst iepirkuma prasībām; </w:t>
      </w:r>
    </w:p>
    <w:p w14:paraId="7FF6E7BA" w14:textId="77777777" w:rsidR="002D29E6" w:rsidRPr="00E345EC" w:rsidRDefault="002D29E6" w:rsidP="002D29E6">
      <w:pPr>
        <w:numPr>
          <w:ilvl w:val="2"/>
          <w:numId w:val="24"/>
        </w:numPr>
        <w:tabs>
          <w:tab w:val="left" w:pos="851"/>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kvalitāti, apjomu, specifikāciju, izpildes, piegādes vai citiem nosacījumiem, kas risināmi neatkarīgi no konkurentiem, tiem produktiem vai pakalpojumiem, uz ko attiecas šis iepirkums;</w:t>
      </w:r>
    </w:p>
    <w:p w14:paraId="3E24BD96" w14:textId="77777777" w:rsidR="002D29E6" w:rsidRPr="00E345EC" w:rsidRDefault="002D29E6" w:rsidP="002D29E6">
      <w:pPr>
        <w:numPr>
          <w:ilvl w:val="1"/>
          <w:numId w:val="24"/>
        </w:numPr>
        <w:tabs>
          <w:tab w:val="left" w:pos="851"/>
          <w:tab w:val="num" w:pos="1357"/>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Pretendents nav apzināti, tieši vai netieši atklājis un neatklās piedāvājuma noteikumus nevienam konkurentam pirms oficiālā piedāvājumu atvēršanas datuma un laika vai līguma slēgšanas tiesību piešķiršanas;</w:t>
      </w:r>
    </w:p>
    <w:p w14:paraId="2289F671" w14:textId="77777777" w:rsidR="002D29E6" w:rsidRPr="00E345EC" w:rsidRDefault="002D29E6" w:rsidP="002D29E6">
      <w:pPr>
        <w:numPr>
          <w:ilvl w:val="1"/>
          <w:numId w:val="24"/>
        </w:numPr>
        <w:tabs>
          <w:tab w:val="left" w:pos="851"/>
          <w:tab w:val="num" w:pos="1357"/>
        </w:tabs>
        <w:spacing w:after="0" w:line="240" w:lineRule="auto"/>
        <w:ind w:left="0" w:firstLine="0"/>
        <w:contextualSpacing/>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4A2184F3" w14:textId="32E2576E" w:rsidR="002D29E6" w:rsidRPr="00E345EC" w:rsidRDefault="002D29E6" w:rsidP="006117AA">
      <w:pPr>
        <w:numPr>
          <w:ilvl w:val="1"/>
          <w:numId w:val="24"/>
        </w:numPr>
        <w:spacing w:after="0" w:line="240" w:lineRule="auto"/>
        <w:ind w:left="0" w:firstLine="0"/>
        <w:jc w:val="both"/>
        <w:rPr>
          <w:rFonts w:ascii="Times New Roman" w:eastAsia="Times New Roman" w:hAnsi="Times New Roman"/>
          <w:b/>
          <w:bCs/>
          <w:noProof/>
          <w:sz w:val="24"/>
          <w:szCs w:val="24"/>
          <w:lang w:eastAsia="lv-LV"/>
        </w:rPr>
      </w:pPr>
      <w:r w:rsidRPr="00E345EC">
        <w:rPr>
          <w:rFonts w:ascii="Times New Roman" w:eastAsia="Times New Roman" w:hAnsi="Times New Roman"/>
          <w:sz w:val="24"/>
          <w:szCs w:val="24"/>
          <w:bdr w:val="none" w:sz="0" w:space="0" w:color="auto" w:frame="1"/>
          <w:lang w:eastAsia="lv-LV"/>
        </w:rPr>
        <w:t xml:space="preserve">attiecībā uz iesniegtajā piedāvājumā esošo fizisko personu datiem ir ievērotas personas datu aizsardzību reglamentējošo normatīvo aktu prasības, </w:t>
      </w:r>
      <w:r w:rsidRPr="00E345EC">
        <w:rPr>
          <w:rFonts w:ascii="Times New Roman" w:eastAsia="Times New Roman" w:hAnsi="Times New Roman"/>
          <w:sz w:val="24"/>
          <w:szCs w:val="24"/>
          <w:lang w:eastAsia="lv-LV"/>
        </w:rPr>
        <w:t>ir saņemta piekrišana datu apstrādei/ datu apstrāde ir nodrošināta uz cita likumiska pamata.</w:t>
      </w:r>
    </w:p>
    <w:p w14:paraId="02F62B75" w14:textId="77777777" w:rsidR="002D29E6" w:rsidRPr="00E345EC" w:rsidRDefault="002D29E6" w:rsidP="002D29E6">
      <w:pPr>
        <w:numPr>
          <w:ilvl w:val="0"/>
          <w:numId w:val="24"/>
        </w:numPr>
        <w:spacing w:after="0" w:line="240" w:lineRule="auto"/>
        <w:ind w:left="0" w:firstLine="0"/>
        <w:jc w:val="both"/>
        <w:rPr>
          <w:rFonts w:ascii="Times New Roman" w:hAnsi="Times New Roman"/>
          <w:sz w:val="24"/>
          <w:szCs w:val="24"/>
          <w:lang w:eastAsia="lv-LV"/>
        </w:rPr>
      </w:pPr>
      <w:r w:rsidRPr="00E345EC">
        <w:rPr>
          <w:rFonts w:ascii="Times New Roman" w:hAnsi="Times New Roman"/>
          <w:noProof/>
          <w:sz w:val="24"/>
          <w:szCs w:val="24"/>
          <w:lang w:eastAsia="lv-LV"/>
        </w:rPr>
        <w:t xml:space="preserve">Uzņemos pilnu atbildību par Konkursā iesniegto dokumentu komplektāciju, tajos ietverto informāciju, noformējumu, atbilstību </w:t>
      </w:r>
      <w:r w:rsidRPr="00E345EC">
        <w:rPr>
          <w:rFonts w:ascii="Times New Roman" w:hAnsi="Times New Roman"/>
          <w:sz w:val="24"/>
          <w:szCs w:val="24"/>
          <w:lang w:eastAsia="lv-LV"/>
        </w:rPr>
        <w:t>Konkursa</w:t>
      </w:r>
      <w:r w:rsidRPr="00E345EC">
        <w:rPr>
          <w:rFonts w:ascii="Times New Roman" w:hAnsi="Times New Roman"/>
          <w:noProof/>
          <w:sz w:val="24"/>
          <w:szCs w:val="24"/>
          <w:lang w:eastAsia="lv-LV"/>
        </w:rPr>
        <w:t xml:space="preserve"> nolikuma prasībām. Apliecinu, ka sniegtā informācija un dati ir patiesi.</w:t>
      </w:r>
    </w:p>
    <w:p w14:paraId="38EDDE6D" w14:textId="77777777" w:rsidR="002D29E6" w:rsidRPr="00E345EC" w:rsidRDefault="002D29E6" w:rsidP="002D29E6">
      <w:pPr>
        <w:numPr>
          <w:ilvl w:val="0"/>
          <w:numId w:val="24"/>
        </w:numPr>
        <w:spacing w:after="0" w:line="240" w:lineRule="auto"/>
        <w:ind w:left="0" w:firstLine="0"/>
        <w:contextualSpacing/>
        <w:jc w:val="both"/>
        <w:rPr>
          <w:rFonts w:ascii="Times New Roman" w:hAnsi="Times New Roman"/>
          <w:sz w:val="24"/>
          <w:szCs w:val="24"/>
          <w:lang w:eastAsia="lv-LV"/>
        </w:rPr>
      </w:pPr>
      <w:r w:rsidRPr="00E345EC">
        <w:rPr>
          <w:rFonts w:ascii="Times New Roman" w:eastAsia="Times New Roman" w:hAnsi="Times New Roman"/>
          <w:noProof/>
          <w:sz w:val="24"/>
          <w:szCs w:val="24"/>
          <w:lang w:eastAsia="lv-LV"/>
        </w:rPr>
        <w:t>Informācija, kas pēc Pretendenta domām ir uzskatāma par komercnoslēpumu vai konfidenciālu informāciju, atrodas Pretendenta piedāvājuma ______________ (</w:t>
      </w:r>
      <w:r w:rsidRPr="00E345EC">
        <w:rPr>
          <w:rFonts w:ascii="Times New Roman" w:eastAsia="Times New Roman" w:hAnsi="Times New Roman"/>
          <w:i/>
          <w:iCs/>
          <w:noProof/>
          <w:sz w:val="24"/>
          <w:szCs w:val="24"/>
          <w:lang w:eastAsia="lv-LV"/>
        </w:rPr>
        <w:t>dokumenta nosaukums, lpp., u.tml.</w:t>
      </w:r>
      <w:r w:rsidRPr="00E345EC">
        <w:rPr>
          <w:rFonts w:ascii="Times New Roman" w:eastAsia="Times New Roman" w:hAnsi="Times New Roman"/>
          <w:noProof/>
          <w:sz w:val="24"/>
          <w:szCs w:val="24"/>
          <w:lang w:eastAsia="lv-LV"/>
        </w:rPr>
        <w:t>)</w:t>
      </w:r>
      <w:r w:rsidRPr="00E345EC">
        <w:rPr>
          <w:rFonts w:ascii="Times New Roman" w:eastAsia="Times New Roman" w:hAnsi="Times New Roman"/>
          <w:noProof/>
          <w:sz w:val="24"/>
          <w:szCs w:val="24"/>
          <w:vertAlign w:val="superscript"/>
          <w:lang w:eastAsia="lv-LV"/>
        </w:rPr>
        <w:footnoteReference w:id="4"/>
      </w:r>
      <w:r w:rsidRPr="00E345EC">
        <w:rPr>
          <w:rFonts w:ascii="Times New Roman" w:eastAsia="Times New Roman" w:hAnsi="Times New Roman"/>
          <w:noProof/>
          <w:sz w:val="24"/>
          <w:szCs w:val="24"/>
          <w:lang w:eastAsia="lv-LV"/>
        </w:rPr>
        <w:t xml:space="preserve">. </w:t>
      </w:r>
      <w:r w:rsidRPr="00E345EC">
        <w:rPr>
          <w:rFonts w:ascii="Times New Roman" w:eastAsia="Times New Roman" w:hAnsi="Times New Roman"/>
          <w:i/>
          <w:iCs/>
          <w:sz w:val="24"/>
          <w:szCs w:val="24"/>
          <w:bdr w:val="none" w:sz="0" w:space="0" w:color="auto" w:frame="1"/>
          <w:shd w:val="clear" w:color="auto" w:fill="FFFFFF"/>
          <w:lang w:eastAsia="lv-LV"/>
        </w:rPr>
        <w:t>(Pretendents informāciju iekļauj, ja ir attiecināms. Ja nav attiecināms, šo pieteikuma punktu neaizpilda)</w:t>
      </w:r>
      <w:r w:rsidRPr="00E345EC">
        <w:rPr>
          <w:rFonts w:ascii="Times New Roman" w:eastAsia="Times New Roman" w:hAnsi="Times New Roman"/>
          <w:i/>
          <w:iCs/>
          <w:sz w:val="24"/>
          <w:szCs w:val="24"/>
          <w:lang w:eastAsia="lv-LV"/>
        </w:rPr>
        <w:t>.</w:t>
      </w:r>
    </w:p>
    <w:p w14:paraId="187ADAE9" w14:textId="77777777" w:rsidR="002D29E6" w:rsidRPr="00E345EC" w:rsidRDefault="002D29E6" w:rsidP="002D29E6">
      <w:pPr>
        <w:numPr>
          <w:ilvl w:val="0"/>
          <w:numId w:val="24"/>
        </w:numPr>
        <w:spacing w:after="0" w:line="240" w:lineRule="auto"/>
        <w:jc w:val="both"/>
        <w:rPr>
          <w:rFonts w:ascii="Times New Roman" w:hAnsi="Times New Roman"/>
          <w:b/>
          <w:sz w:val="24"/>
          <w:szCs w:val="24"/>
        </w:rPr>
      </w:pPr>
      <w:r w:rsidRPr="00E345EC">
        <w:rPr>
          <w:rFonts w:ascii="Times New Roman" w:hAnsi="Times New Roman"/>
          <w:sz w:val="24"/>
          <w:szCs w:val="24"/>
          <w:u w:val="single"/>
        </w:rPr>
        <w:t xml:space="preserve">Piedāvājuma derīguma termiņš ir </w:t>
      </w:r>
      <w:r w:rsidRPr="00E345EC">
        <w:rPr>
          <w:rFonts w:ascii="Times New Roman" w:hAnsi="Times New Roman"/>
          <w:b/>
          <w:bCs/>
          <w:sz w:val="24"/>
          <w:szCs w:val="24"/>
          <w:u w:val="single"/>
        </w:rPr>
        <w:t>6 (seši) kalendārie mēneši</w:t>
      </w:r>
      <w:r w:rsidRPr="00E345EC">
        <w:rPr>
          <w:rFonts w:ascii="Times New Roman" w:hAnsi="Times New Roman"/>
          <w:sz w:val="24"/>
          <w:szCs w:val="24"/>
        </w:rPr>
        <w:t>, skaitot no piedāvājumu atvēršanas dienas.</w:t>
      </w:r>
    </w:p>
    <w:p w14:paraId="18B759F7" w14:textId="77777777" w:rsidR="00926348" w:rsidRPr="00E345EC" w:rsidRDefault="00926348" w:rsidP="00424AED">
      <w:pPr>
        <w:spacing w:after="0" w:line="240" w:lineRule="auto"/>
        <w:rPr>
          <w:rFonts w:ascii="Times New Roman" w:hAnsi="Times New Roman"/>
          <w:sz w:val="24"/>
          <w:szCs w:val="24"/>
        </w:rPr>
      </w:pPr>
    </w:p>
    <w:p w14:paraId="0A0EF262" w14:textId="77777777" w:rsidR="00926348" w:rsidRPr="00E345EC" w:rsidRDefault="00926348" w:rsidP="00424AED">
      <w:pPr>
        <w:spacing w:after="0" w:line="240" w:lineRule="auto"/>
        <w:rPr>
          <w:rFonts w:ascii="Times New Roman" w:hAnsi="Times New Roman"/>
          <w:sz w:val="24"/>
          <w:szCs w:val="24"/>
        </w:rPr>
      </w:pPr>
    </w:p>
    <w:p w14:paraId="55CC33D5" w14:textId="77777777" w:rsidR="00926348" w:rsidRPr="00E345EC" w:rsidRDefault="00926348" w:rsidP="00926348">
      <w:pPr>
        <w:spacing w:after="0" w:line="240" w:lineRule="auto"/>
        <w:contextualSpacing/>
        <w:jc w:val="both"/>
        <w:rPr>
          <w:rFonts w:ascii="Times New Roman" w:eastAsia="Arial Unicode MS" w:hAnsi="Times New Roman"/>
          <w:color w:val="000000"/>
          <w:sz w:val="24"/>
          <w:szCs w:val="24"/>
          <w:lang w:eastAsia="lv-LV"/>
        </w:rPr>
      </w:pPr>
    </w:p>
    <w:tbl>
      <w:tblPr>
        <w:tblStyle w:val="Reatab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8"/>
      </w:tblGrid>
      <w:tr w:rsidR="00926348" w:rsidRPr="00E345EC" w14:paraId="27B15E80" w14:textId="77777777" w:rsidTr="000F416C">
        <w:trPr>
          <w:trHeight w:val="104"/>
          <w:jc w:val="center"/>
        </w:trPr>
        <w:tc>
          <w:tcPr>
            <w:tcW w:w="9028" w:type="dxa"/>
            <w:tcBorders>
              <w:top w:val="single" w:sz="4" w:space="0" w:color="auto"/>
            </w:tcBorders>
          </w:tcPr>
          <w:p w14:paraId="15ED67DF" w14:textId="77777777" w:rsidR="00926348" w:rsidRPr="00E345EC" w:rsidRDefault="00926348" w:rsidP="000F416C">
            <w:pPr>
              <w:spacing w:after="0" w:line="240" w:lineRule="auto"/>
              <w:jc w:val="center"/>
              <w:rPr>
                <w:rFonts w:ascii="Times New Roman" w:hAnsi="Times New Roman"/>
                <w:i/>
                <w:sz w:val="24"/>
                <w:szCs w:val="24"/>
              </w:rPr>
            </w:pPr>
            <w:r w:rsidRPr="00E345EC">
              <w:rPr>
                <w:rFonts w:ascii="Times New Roman" w:hAnsi="Times New Roman"/>
                <w:i/>
                <w:sz w:val="24"/>
                <w:szCs w:val="24"/>
              </w:rPr>
              <w:t xml:space="preserve">/persona ar tiesībām pārstāvēt Pretendenta vārds, uzvārds, paraksts, ieņemamais amats </w:t>
            </w:r>
          </w:p>
          <w:p w14:paraId="4FB6824B" w14:textId="77777777" w:rsidR="00926348" w:rsidRPr="00E345EC" w:rsidRDefault="00926348" w:rsidP="000F416C">
            <w:pPr>
              <w:spacing w:after="0" w:line="240" w:lineRule="auto"/>
              <w:jc w:val="center"/>
              <w:rPr>
                <w:rFonts w:ascii="Times New Roman" w:hAnsi="Times New Roman"/>
                <w:i/>
                <w:sz w:val="24"/>
                <w:szCs w:val="24"/>
              </w:rPr>
            </w:pPr>
            <w:r w:rsidRPr="00E345EC">
              <w:rPr>
                <w:rFonts w:ascii="Times New Roman" w:hAnsi="Times New Roman"/>
                <w:i/>
                <w:sz w:val="24"/>
                <w:szCs w:val="24"/>
              </w:rPr>
              <w:t>(pilnvarotā persona iesniedz pilnvaru)/</w:t>
            </w:r>
            <w:r w:rsidRPr="00E345EC">
              <w:rPr>
                <w:rFonts w:ascii="Times New Roman" w:hAnsi="Times New Roman"/>
                <w:i/>
                <w:sz w:val="24"/>
                <w:szCs w:val="24"/>
                <w:vertAlign w:val="superscript"/>
              </w:rPr>
              <w:footnoteReference w:id="5"/>
            </w:r>
          </w:p>
        </w:tc>
      </w:tr>
    </w:tbl>
    <w:p w14:paraId="1BA4B669" w14:textId="045F444F" w:rsidR="00424AED" w:rsidRPr="00E345EC" w:rsidRDefault="00424AED" w:rsidP="00424AED">
      <w:pPr>
        <w:spacing w:after="0" w:line="240" w:lineRule="auto"/>
        <w:rPr>
          <w:rFonts w:ascii="Times New Roman" w:hAnsi="Times New Roman"/>
          <w:sz w:val="24"/>
          <w:szCs w:val="24"/>
        </w:rPr>
      </w:pPr>
      <w:r w:rsidRPr="00E345EC">
        <w:rPr>
          <w:rFonts w:ascii="Times New Roman" w:hAnsi="Times New Roman"/>
          <w:sz w:val="24"/>
          <w:szCs w:val="24"/>
        </w:rPr>
        <w:br w:type="page"/>
      </w:r>
      <w:bookmarkEnd w:id="19"/>
    </w:p>
    <w:p w14:paraId="18F69916" w14:textId="77777777" w:rsidR="00424AED" w:rsidRPr="00E345EC" w:rsidRDefault="00424AED" w:rsidP="00424AED">
      <w:pPr>
        <w:tabs>
          <w:tab w:val="left" w:pos="851"/>
        </w:tabs>
        <w:spacing w:after="0" w:line="240" w:lineRule="auto"/>
        <w:jc w:val="right"/>
        <w:rPr>
          <w:rFonts w:ascii="Times New Roman" w:hAnsi="Times New Roman"/>
          <w:b/>
          <w:bCs/>
          <w:sz w:val="24"/>
          <w:szCs w:val="24"/>
        </w:rPr>
      </w:pPr>
      <w:r w:rsidRPr="00E345EC">
        <w:rPr>
          <w:rFonts w:ascii="Times New Roman" w:hAnsi="Times New Roman"/>
          <w:b/>
          <w:bCs/>
          <w:sz w:val="24"/>
          <w:szCs w:val="24"/>
        </w:rPr>
        <w:lastRenderedPageBreak/>
        <w:t>2.pielikums</w:t>
      </w:r>
    </w:p>
    <w:p w14:paraId="475BAAA6" w14:textId="77777777" w:rsidR="00424AED" w:rsidRPr="00E345EC" w:rsidRDefault="00424AED" w:rsidP="00424AED">
      <w:pPr>
        <w:tabs>
          <w:tab w:val="left" w:pos="851"/>
        </w:tabs>
        <w:spacing w:after="0" w:line="240" w:lineRule="auto"/>
        <w:jc w:val="both"/>
        <w:rPr>
          <w:rFonts w:ascii="Times New Roman" w:hAnsi="Times New Roman"/>
          <w:b/>
          <w:bCs/>
          <w:sz w:val="24"/>
          <w:szCs w:val="24"/>
        </w:rPr>
      </w:pPr>
    </w:p>
    <w:p w14:paraId="22AE6AFD" w14:textId="77777777" w:rsidR="00424AED" w:rsidRPr="00E345EC" w:rsidRDefault="00424AED" w:rsidP="00424AED">
      <w:pPr>
        <w:spacing w:after="0" w:line="240" w:lineRule="auto"/>
        <w:jc w:val="center"/>
        <w:rPr>
          <w:rFonts w:ascii="Times New Roman" w:hAnsi="Times New Roman"/>
          <w:b/>
          <w:sz w:val="24"/>
          <w:szCs w:val="24"/>
        </w:rPr>
      </w:pPr>
      <w:r w:rsidRPr="00E345EC">
        <w:rPr>
          <w:rFonts w:ascii="Times New Roman" w:hAnsi="Times New Roman"/>
          <w:b/>
          <w:sz w:val="24"/>
          <w:szCs w:val="24"/>
        </w:rPr>
        <w:t>INFORMĀCIJA PAR PERSONĀM, UZ KURĀM PRETENDENTS BALSTĀS/</w:t>
      </w:r>
    </w:p>
    <w:p w14:paraId="184B26BB" w14:textId="77777777" w:rsidR="00424AED" w:rsidRPr="00E345EC" w:rsidRDefault="00424AED" w:rsidP="00424AED">
      <w:pPr>
        <w:spacing w:after="0" w:line="240" w:lineRule="auto"/>
        <w:jc w:val="center"/>
        <w:rPr>
          <w:rFonts w:ascii="Times New Roman" w:hAnsi="Times New Roman"/>
          <w:bCs/>
          <w:i/>
          <w:sz w:val="24"/>
          <w:szCs w:val="24"/>
        </w:rPr>
      </w:pPr>
      <w:r w:rsidRPr="00E345EC">
        <w:rPr>
          <w:rFonts w:ascii="Times New Roman" w:hAnsi="Times New Roman"/>
          <w:b/>
          <w:sz w:val="24"/>
          <w:szCs w:val="24"/>
        </w:rPr>
        <w:t>INFORMĀCIJA PAR APAKŠUZŅĒMĒJIEM</w:t>
      </w:r>
    </w:p>
    <w:p w14:paraId="6FCDD1E3" w14:textId="77777777" w:rsidR="00424AED" w:rsidRPr="00E345EC" w:rsidRDefault="00424AED" w:rsidP="00E32BC6">
      <w:pPr>
        <w:spacing w:after="0" w:line="240" w:lineRule="auto"/>
        <w:jc w:val="center"/>
        <w:rPr>
          <w:rFonts w:ascii="Times New Roman" w:hAnsi="Times New Roman"/>
          <w:b/>
          <w:i/>
          <w:iCs/>
          <w:sz w:val="24"/>
          <w:szCs w:val="24"/>
        </w:rPr>
      </w:pPr>
      <w:r w:rsidRPr="00E345EC">
        <w:rPr>
          <w:rFonts w:ascii="Times New Roman" w:hAnsi="Times New Roman"/>
          <w:b/>
          <w:i/>
          <w:iCs/>
          <w:sz w:val="24"/>
          <w:szCs w:val="24"/>
        </w:rPr>
        <w:t>(ja attiecināms)</w:t>
      </w:r>
    </w:p>
    <w:p w14:paraId="3011BECE" w14:textId="77777777" w:rsidR="00E32BC6" w:rsidRPr="00E345EC" w:rsidRDefault="00E32BC6" w:rsidP="00E32BC6">
      <w:pPr>
        <w:spacing w:after="0" w:line="240" w:lineRule="auto"/>
        <w:jc w:val="center"/>
        <w:rPr>
          <w:rFonts w:ascii="Times New Roman" w:hAnsi="Times New Roman"/>
          <w:b/>
          <w:i/>
          <w:iCs/>
          <w:sz w:val="24"/>
          <w:szCs w:val="24"/>
        </w:rPr>
      </w:pPr>
    </w:p>
    <w:tbl>
      <w:tblPr>
        <w:tblW w:w="92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128"/>
        <w:gridCol w:w="1701"/>
        <w:gridCol w:w="1843"/>
        <w:gridCol w:w="2825"/>
        <w:gridCol w:w="30"/>
      </w:tblGrid>
      <w:tr w:rsidR="00424AED" w:rsidRPr="00E345EC" w14:paraId="4B7B8099" w14:textId="77777777" w:rsidTr="00A650D4">
        <w:trPr>
          <w:gridAfter w:val="1"/>
          <w:wAfter w:w="30" w:type="dxa"/>
          <w:cantSplit/>
          <w:trHeight w:val="606"/>
        </w:trPr>
        <w:tc>
          <w:tcPr>
            <w:tcW w:w="736" w:type="dxa"/>
            <w:vMerge w:val="restart"/>
            <w:shd w:val="clear" w:color="auto" w:fill="E8E8E8" w:themeFill="background2"/>
          </w:tcPr>
          <w:p w14:paraId="45F9E468"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p>
          <w:p w14:paraId="1EBC35D6"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r w:rsidRPr="00E345EC">
              <w:rPr>
                <w:rFonts w:ascii="Times New Roman" w:hAnsi="Times New Roman"/>
                <w:b/>
                <w:sz w:val="24"/>
                <w:szCs w:val="24"/>
              </w:rPr>
              <w:t>Nr.</w:t>
            </w:r>
          </w:p>
          <w:p w14:paraId="356A143B" w14:textId="77777777" w:rsidR="00424AED" w:rsidRPr="00E345EC" w:rsidRDefault="00424AED" w:rsidP="00A650D4">
            <w:pPr>
              <w:tabs>
                <w:tab w:val="left" w:pos="851"/>
              </w:tabs>
              <w:suppressAutoHyphens/>
              <w:spacing w:after="0" w:line="240" w:lineRule="auto"/>
              <w:jc w:val="center"/>
              <w:rPr>
                <w:rFonts w:ascii="Times New Roman" w:hAnsi="Times New Roman"/>
                <w:sz w:val="24"/>
                <w:szCs w:val="24"/>
              </w:rPr>
            </w:pPr>
            <w:r w:rsidRPr="00E345EC">
              <w:rPr>
                <w:rFonts w:ascii="Times New Roman" w:hAnsi="Times New Roman"/>
                <w:b/>
                <w:sz w:val="24"/>
                <w:szCs w:val="24"/>
              </w:rPr>
              <w:t>p.k.</w:t>
            </w:r>
          </w:p>
        </w:tc>
        <w:tc>
          <w:tcPr>
            <w:tcW w:w="2128" w:type="dxa"/>
            <w:vMerge w:val="restart"/>
            <w:shd w:val="clear" w:color="auto" w:fill="E8E8E8" w:themeFill="background2"/>
            <w:vAlign w:val="center"/>
          </w:tcPr>
          <w:p w14:paraId="4196EBD5"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r w:rsidRPr="00E345EC">
              <w:rPr>
                <w:rFonts w:ascii="Times New Roman" w:hAnsi="Times New Roman"/>
                <w:b/>
                <w:sz w:val="24"/>
                <w:szCs w:val="24"/>
              </w:rPr>
              <w:t>Apakšuzņēmēja nosaukums, amatpersona un kontaktinformācija</w:t>
            </w:r>
          </w:p>
        </w:tc>
        <w:tc>
          <w:tcPr>
            <w:tcW w:w="3544" w:type="dxa"/>
            <w:gridSpan w:val="2"/>
            <w:shd w:val="clear" w:color="auto" w:fill="E8E8E8" w:themeFill="background2"/>
          </w:tcPr>
          <w:p w14:paraId="55E22065"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r w:rsidRPr="00E345EC">
              <w:rPr>
                <w:rFonts w:ascii="Times New Roman" w:hAnsi="Times New Roman"/>
                <w:b/>
                <w:sz w:val="24"/>
                <w:szCs w:val="24"/>
              </w:rPr>
              <w:t>Veicamā darba daļa</w:t>
            </w:r>
          </w:p>
        </w:tc>
        <w:tc>
          <w:tcPr>
            <w:tcW w:w="2825" w:type="dxa"/>
            <w:vMerge w:val="restart"/>
            <w:shd w:val="clear" w:color="auto" w:fill="E8E8E8" w:themeFill="background2"/>
            <w:vAlign w:val="center"/>
          </w:tcPr>
          <w:p w14:paraId="5F01B09C"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lang w:eastAsia="ar-SA"/>
              </w:rPr>
            </w:pPr>
            <w:r w:rsidRPr="00E345EC">
              <w:rPr>
                <w:rFonts w:ascii="Times New Roman" w:hAnsi="Times New Roman"/>
                <w:b/>
                <w:sz w:val="24"/>
                <w:szCs w:val="24"/>
                <w:lang w:eastAsia="ar-SA"/>
              </w:rPr>
              <w:t>Pretendents balstās uz apakšuzņēmēja iespējām savas kvalifikācijas apliecināšanai</w:t>
            </w:r>
          </w:p>
          <w:p w14:paraId="5EE13C6B"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r w:rsidRPr="00E345EC">
              <w:rPr>
                <w:rFonts w:ascii="Times New Roman" w:hAnsi="Times New Roman"/>
                <w:b/>
                <w:sz w:val="24"/>
                <w:szCs w:val="24"/>
                <w:lang w:eastAsia="ar-SA"/>
              </w:rPr>
              <w:t>(Jā / Nē)</w:t>
            </w:r>
          </w:p>
          <w:p w14:paraId="01D7B65B"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p>
        </w:tc>
      </w:tr>
      <w:tr w:rsidR="00424AED" w:rsidRPr="00E345EC" w14:paraId="6BACD8C6" w14:textId="77777777" w:rsidTr="00A650D4">
        <w:trPr>
          <w:gridAfter w:val="1"/>
          <w:wAfter w:w="30" w:type="dxa"/>
          <w:cantSplit/>
        </w:trPr>
        <w:tc>
          <w:tcPr>
            <w:tcW w:w="736" w:type="dxa"/>
            <w:vMerge/>
          </w:tcPr>
          <w:p w14:paraId="5C01489F"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rPr>
            </w:pPr>
          </w:p>
        </w:tc>
        <w:tc>
          <w:tcPr>
            <w:tcW w:w="2128" w:type="dxa"/>
            <w:vMerge/>
            <w:vAlign w:val="center"/>
          </w:tcPr>
          <w:p w14:paraId="384BE0D7"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rPr>
            </w:pPr>
          </w:p>
        </w:tc>
        <w:tc>
          <w:tcPr>
            <w:tcW w:w="1701" w:type="dxa"/>
            <w:shd w:val="clear" w:color="auto" w:fill="E8E8E8" w:themeFill="background2"/>
            <w:vAlign w:val="center"/>
          </w:tcPr>
          <w:p w14:paraId="51FD7338"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r w:rsidRPr="00E345EC">
              <w:rPr>
                <w:rFonts w:ascii="Times New Roman" w:hAnsi="Times New Roman"/>
                <w:b/>
                <w:sz w:val="24"/>
                <w:szCs w:val="24"/>
              </w:rPr>
              <w:t>Veicamā darba daļas nosaukums</w:t>
            </w:r>
          </w:p>
        </w:tc>
        <w:tc>
          <w:tcPr>
            <w:tcW w:w="1843" w:type="dxa"/>
            <w:shd w:val="clear" w:color="auto" w:fill="E8E8E8" w:themeFill="background2"/>
            <w:vAlign w:val="center"/>
          </w:tcPr>
          <w:p w14:paraId="033A0064" w14:textId="77777777" w:rsidR="00424AED" w:rsidRPr="00E345EC" w:rsidRDefault="00424AED" w:rsidP="00A650D4">
            <w:pPr>
              <w:tabs>
                <w:tab w:val="left" w:pos="851"/>
              </w:tabs>
              <w:suppressAutoHyphens/>
              <w:spacing w:after="0" w:line="240" w:lineRule="auto"/>
              <w:jc w:val="center"/>
              <w:rPr>
                <w:rFonts w:ascii="Times New Roman" w:hAnsi="Times New Roman"/>
                <w:b/>
                <w:sz w:val="24"/>
                <w:szCs w:val="24"/>
              </w:rPr>
            </w:pPr>
            <w:r w:rsidRPr="00E345EC">
              <w:rPr>
                <w:rFonts w:ascii="Times New Roman" w:hAnsi="Times New Roman"/>
                <w:b/>
                <w:sz w:val="24"/>
                <w:szCs w:val="24"/>
              </w:rPr>
              <w:t>Nododamo pakalpojumu vērtība, EUR bez PVN</w:t>
            </w:r>
          </w:p>
        </w:tc>
        <w:tc>
          <w:tcPr>
            <w:tcW w:w="2825" w:type="dxa"/>
            <w:vMerge/>
          </w:tcPr>
          <w:p w14:paraId="632DB605"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rPr>
            </w:pPr>
          </w:p>
        </w:tc>
      </w:tr>
      <w:tr w:rsidR="00424AED" w:rsidRPr="00E345EC" w14:paraId="2A484F92" w14:textId="77777777" w:rsidTr="00A650D4">
        <w:trPr>
          <w:gridAfter w:val="1"/>
          <w:wAfter w:w="30" w:type="dxa"/>
          <w:cantSplit/>
        </w:trPr>
        <w:tc>
          <w:tcPr>
            <w:tcW w:w="736" w:type="dxa"/>
            <w:vAlign w:val="center"/>
          </w:tcPr>
          <w:p w14:paraId="6105178B" w14:textId="77777777" w:rsidR="00424AED" w:rsidRPr="00E345EC" w:rsidRDefault="00424AED" w:rsidP="00A650D4">
            <w:pPr>
              <w:tabs>
                <w:tab w:val="left" w:pos="501"/>
                <w:tab w:val="left" w:pos="851"/>
              </w:tabs>
              <w:suppressAutoHyphens/>
              <w:spacing w:after="0" w:line="240" w:lineRule="auto"/>
              <w:jc w:val="center"/>
              <w:rPr>
                <w:rFonts w:ascii="Times New Roman" w:hAnsi="Times New Roman"/>
                <w:sz w:val="24"/>
                <w:szCs w:val="24"/>
              </w:rPr>
            </w:pPr>
            <w:r w:rsidRPr="00E345EC">
              <w:rPr>
                <w:rFonts w:ascii="Times New Roman" w:hAnsi="Times New Roman"/>
                <w:sz w:val="24"/>
                <w:szCs w:val="24"/>
              </w:rPr>
              <w:t>1.</w:t>
            </w:r>
          </w:p>
        </w:tc>
        <w:tc>
          <w:tcPr>
            <w:tcW w:w="2128" w:type="dxa"/>
            <w:vAlign w:val="center"/>
          </w:tcPr>
          <w:p w14:paraId="1B6513D4"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rPr>
            </w:pPr>
          </w:p>
        </w:tc>
        <w:tc>
          <w:tcPr>
            <w:tcW w:w="1701" w:type="dxa"/>
            <w:vAlign w:val="center"/>
          </w:tcPr>
          <w:p w14:paraId="0FB667D0"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c>
          <w:tcPr>
            <w:tcW w:w="1843" w:type="dxa"/>
            <w:vAlign w:val="center"/>
          </w:tcPr>
          <w:p w14:paraId="63B94817"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c>
          <w:tcPr>
            <w:tcW w:w="2825" w:type="dxa"/>
            <w:vAlign w:val="center"/>
          </w:tcPr>
          <w:p w14:paraId="560F76AB"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r>
      <w:tr w:rsidR="00424AED" w:rsidRPr="00E345EC" w14:paraId="76156DF8" w14:textId="77777777" w:rsidTr="00A650D4">
        <w:trPr>
          <w:gridAfter w:val="1"/>
          <w:wAfter w:w="30" w:type="dxa"/>
          <w:cantSplit/>
        </w:trPr>
        <w:tc>
          <w:tcPr>
            <w:tcW w:w="736" w:type="dxa"/>
            <w:vAlign w:val="center"/>
          </w:tcPr>
          <w:p w14:paraId="33215886" w14:textId="77777777" w:rsidR="00424AED" w:rsidRPr="00E345EC" w:rsidRDefault="00424AED" w:rsidP="00A650D4">
            <w:pPr>
              <w:tabs>
                <w:tab w:val="left" w:pos="501"/>
                <w:tab w:val="left" w:pos="851"/>
              </w:tabs>
              <w:suppressAutoHyphens/>
              <w:spacing w:after="0" w:line="240" w:lineRule="auto"/>
              <w:jc w:val="center"/>
              <w:rPr>
                <w:rFonts w:ascii="Times New Roman" w:hAnsi="Times New Roman"/>
                <w:sz w:val="24"/>
                <w:szCs w:val="24"/>
              </w:rPr>
            </w:pPr>
            <w:r w:rsidRPr="00E345EC">
              <w:rPr>
                <w:rFonts w:ascii="Times New Roman" w:hAnsi="Times New Roman"/>
                <w:sz w:val="24"/>
                <w:szCs w:val="24"/>
              </w:rPr>
              <w:t>2.</w:t>
            </w:r>
          </w:p>
        </w:tc>
        <w:tc>
          <w:tcPr>
            <w:tcW w:w="2128" w:type="dxa"/>
            <w:vAlign w:val="center"/>
          </w:tcPr>
          <w:p w14:paraId="214DE745"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rPr>
            </w:pPr>
          </w:p>
        </w:tc>
        <w:tc>
          <w:tcPr>
            <w:tcW w:w="1701" w:type="dxa"/>
            <w:vAlign w:val="center"/>
          </w:tcPr>
          <w:p w14:paraId="44AE0CB2"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c>
          <w:tcPr>
            <w:tcW w:w="1843" w:type="dxa"/>
            <w:vAlign w:val="center"/>
          </w:tcPr>
          <w:p w14:paraId="6429DF34"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c>
          <w:tcPr>
            <w:tcW w:w="2825" w:type="dxa"/>
            <w:vAlign w:val="center"/>
          </w:tcPr>
          <w:p w14:paraId="3564C63A"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r>
      <w:tr w:rsidR="00424AED" w:rsidRPr="00E345EC" w14:paraId="209260C0" w14:textId="77777777" w:rsidTr="00A650D4">
        <w:trPr>
          <w:cantSplit/>
          <w:trHeight w:val="297"/>
        </w:trPr>
        <w:tc>
          <w:tcPr>
            <w:tcW w:w="736" w:type="dxa"/>
            <w:tcBorders>
              <w:bottom w:val="single" w:sz="12" w:space="0" w:color="auto"/>
            </w:tcBorders>
            <w:vAlign w:val="center"/>
          </w:tcPr>
          <w:p w14:paraId="2F28A733" w14:textId="77777777" w:rsidR="00424AED" w:rsidRPr="00E345EC" w:rsidRDefault="00424AED" w:rsidP="00A650D4">
            <w:pPr>
              <w:tabs>
                <w:tab w:val="left" w:pos="501"/>
                <w:tab w:val="left" w:pos="851"/>
              </w:tabs>
              <w:suppressAutoHyphens/>
              <w:spacing w:after="0" w:line="240" w:lineRule="auto"/>
              <w:jc w:val="both"/>
              <w:rPr>
                <w:rFonts w:ascii="Times New Roman" w:hAnsi="Times New Roman"/>
                <w:b/>
                <w:sz w:val="24"/>
                <w:szCs w:val="24"/>
              </w:rPr>
            </w:pPr>
          </w:p>
        </w:tc>
        <w:tc>
          <w:tcPr>
            <w:tcW w:w="2128" w:type="dxa"/>
            <w:tcBorders>
              <w:bottom w:val="single" w:sz="12" w:space="0" w:color="auto"/>
            </w:tcBorders>
            <w:vAlign w:val="center"/>
          </w:tcPr>
          <w:p w14:paraId="45A31CC7"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rPr>
            </w:pPr>
          </w:p>
        </w:tc>
        <w:tc>
          <w:tcPr>
            <w:tcW w:w="1701" w:type="dxa"/>
            <w:tcBorders>
              <w:bottom w:val="single" w:sz="12" w:space="0" w:color="auto"/>
            </w:tcBorders>
            <w:vAlign w:val="center"/>
          </w:tcPr>
          <w:p w14:paraId="1D93E28D" w14:textId="77777777" w:rsidR="00424AED" w:rsidRPr="00E345EC" w:rsidRDefault="00424AED" w:rsidP="00A650D4">
            <w:pPr>
              <w:tabs>
                <w:tab w:val="left" w:pos="851"/>
              </w:tabs>
              <w:suppressAutoHyphens/>
              <w:spacing w:after="0" w:line="240" w:lineRule="auto"/>
              <w:jc w:val="both"/>
              <w:rPr>
                <w:rFonts w:ascii="Times New Roman" w:hAnsi="Times New Roman"/>
                <w:b/>
                <w:bCs/>
                <w:sz w:val="24"/>
                <w:szCs w:val="24"/>
              </w:rPr>
            </w:pPr>
            <w:r w:rsidRPr="00E345EC">
              <w:rPr>
                <w:rFonts w:ascii="Times New Roman" w:hAnsi="Times New Roman"/>
                <w:b/>
                <w:bCs/>
                <w:sz w:val="24"/>
                <w:szCs w:val="24"/>
              </w:rPr>
              <w:t xml:space="preserve">Kopā </w:t>
            </w:r>
          </w:p>
        </w:tc>
        <w:tc>
          <w:tcPr>
            <w:tcW w:w="1843" w:type="dxa"/>
            <w:tcBorders>
              <w:bottom w:val="single" w:sz="12" w:space="0" w:color="auto"/>
            </w:tcBorders>
            <w:vAlign w:val="center"/>
          </w:tcPr>
          <w:p w14:paraId="4D66F00C"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c>
          <w:tcPr>
            <w:tcW w:w="2825" w:type="dxa"/>
            <w:tcBorders>
              <w:bottom w:val="single" w:sz="12" w:space="0" w:color="auto"/>
            </w:tcBorders>
            <w:vAlign w:val="center"/>
          </w:tcPr>
          <w:p w14:paraId="0113D860"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c>
          <w:tcPr>
            <w:tcW w:w="30" w:type="dxa"/>
            <w:tcBorders>
              <w:bottom w:val="single" w:sz="12" w:space="0" w:color="auto"/>
            </w:tcBorders>
            <w:vAlign w:val="center"/>
          </w:tcPr>
          <w:p w14:paraId="71609072"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rPr>
            </w:pPr>
          </w:p>
        </w:tc>
      </w:tr>
    </w:tbl>
    <w:p w14:paraId="2A966404" w14:textId="77777777" w:rsidR="00424AED" w:rsidRPr="00E345EC" w:rsidRDefault="00424AED" w:rsidP="00424AED">
      <w:pPr>
        <w:tabs>
          <w:tab w:val="left" w:pos="851"/>
        </w:tabs>
        <w:suppressAutoHyphens/>
        <w:spacing w:after="0" w:line="240" w:lineRule="auto"/>
        <w:jc w:val="both"/>
        <w:rPr>
          <w:rFonts w:ascii="Times New Roman" w:hAnsi="Times New Roman"/>
          <w:b/>
          <w:sz w:val="24"/>
          <w:szCs w:val="24"/>
          <w:lang w:eastAsia="ar-SA"/>
        </w:rPr>
      </w:pPr>
    </w:p>
    <w:p w14:paraId="6687C51E"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lang w:eastAsia="ar-SA"/>
        </w:rPr>
      </w:pPr>
      <w:r w:rsidRPr="00E345EC">
        <w:rPr>
          <w:rFonts w:ascii="Times New Roman" w:hAnsi="Times New Roman"/>
          <w:sz w:val="24"/>
          <w:szCs w:val="24"/>
          <w:lang w:eastAsia="ar-SA"/>
        </w:rPr>
        <w:t>Gadījumā, ja apakšuzņēmējs plāno piesaistīt apakšuzņēmēju, tad papildus šai tabulai norāda šādu informāciju par apakšuzņēmēja apakšuzņēmēju:</w:t>
      </w:r>
    </w:p>
    <w:p w14:paraId="01A1FDAC"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lang w:eastAsia="ar-SA"/>
        </w:rPr>
      </w:pPr>
    </w:p>
    <w:p w14:paraId="3E8D66EF"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lang w:eastAsia="ar-SA"/>
        </w:rPr>
      </w:pPr>
      <w:r w:rsidRPr="00E345EC">
        <w:rPr>
          <w:rFonts w:ascii="Times New Roman" w:hAnsi="Times New Roman"/>
          <w:sz w:val="24"/>
          <w:szCs w:val="24"/>
          <w:lang w:eastAsia="ar-SA"/>
        </w:rPr>
        <w:t>apakšuzņēmējs___________________(nosaukums) plāno piesaistīt līguma izpildē apakšuzņēmēju: _______________(nosaukums),(reģistrācijas Nr.).</w:t>
      </w:r>
    </w:p>
    <w:p w14:paraId="51B2A22F" w14:textId="77777777" w:rsidR="00424AED" w:rsidRPr="00E345EC" w:rsidRDefault="00424AED" w:rsidP="00424AED">
      <w:pPr>
        <w:tabs>
          <w:tab w:val="left" w:pos="851"/>
        </w:tabs>
        <w:suppressAutoHyphens/>
        <w:spacing w:after="0" w:line="240" w:lineRule="auto"/>
        <w:jc w:val="both"/>
        <w:rPr>
          <w:rFonts w:ascii="Times New Roman" w:hAnsi="Times New Roman"/>
          <w:b/>
          <w:sz w:val="24"/>
          <w:szCs w:val="24"/>
          <w:lang w:eastAsia="ar-SA"/>
        </w:rPr>
      </w:pPr>
    </w:p>
    <w:p w14:paraId="4D86C15D" w14:textId="77777777" w:rsidR="00424AED" w:rsidRPr="00E345EC" w:rsidRDefault="00424AED" w:rsidP="00424AED">
      <w:pPr>
        <w:spacing w:after="0" w:line="240" w:lineRule="auto"/>
        <w:rPr>
          <w:rFonts w:ascii="Times New Roman" w:hAnsi="Times New Roman"/>
          <w:sz w:val="24"/>
          <w:szCs w:val="24"/>
        </w:rPr>
      </w:pPr>
      <w:r w:rsidRPr="00E345EC">
        <w:rPr>
          <w:rFonts w:ascii="Times New Roman" w:hAnsi="Times New Roman"/>
          <w:sz w:val="24"/>
          <w:szCs w:val="24"/>
        </w:rPr>
        <w:br w:type="page"/>
      </w:r>
    </w:p>
    <w:p w14:paraId="45B4F35D" w14:textId="77777777" w:rsidR="00424AED" w:rsidRPr="00E345EC" w:rsidRDefault="00424AED" w:rsidP="00424AED">
      <w:pPr>
        <w:tabs>
          <w:tab w:val="left" w:pos="851"/>
        </w:tabs>
        <w:suppressAutoHyphens/>
        <w:spacing w:after="0" w:line="240" w:lineRule="auto"/>
        <w:jc w:val="right"/>
        <w:rPr>
          <w:rFonts w:ascii="Times New Roman" w:hAnsi="Times New Roman"/>
          <w:b/>
          <w:sz w:val="24"/>
          <w:szCs w:val="24"/>
          <w:lang w:eastAsia="ar-SA"/>
        </w:rPr>
      </w:pPr>
      <w:r w:rsidRPr="00E345EC">
        <w:rPr>
          <w:rFonts w:ascii="Times New Roman" w:hAnsi="Times New Roman"/>
          <w:b/>
          <w:sz w:val="24"/>
          <w:szCs w:val="24"/>
          <w:lang w:eastAsia="ar-SA"/>
        </w:rPr>
        <w:lastRenderedPageBreak/>
        <w:t>3.pielikums</w:t>
      </w:r>
    </w:p>
    <w:p w14:paraId="49E903D0" w14:textId="77777777" w:rsidR="00424AED" w:rsidRPr="00E345EC" w:rsidRDefault="00424AED" w:rsidP="00424AED">
      <w:pPr>
        <w:tabs>
          <w:tab w:val="left" w:pos="851"/>
        </w:tabs>
        <w:suppressAutoHyphens/>
        <w:spacing w:after="0" w:line="240" w:lineRule="auto"/>
        <w:jc w:val="both"/>
        <w:rPr>
          <w:rFonts w:ascii="Times New Roman" w:hAnsi="Times New Roman"/>
          <w:b/>
          <w:sz w:val="24"/>
          <w:szCs w:val="24"/>
          <w:lang w:eastAsia="ar-SA"/>
        </w:rPr>
      </w:pPr>
    </w:p>
    <w:p w14:paraId="0B4411EA" w14:textId="77777777" w:rsidR="00424AED" w:rsidRPr="00E345EC" w:rsidRDefault="00424AED" w:rsidP="00424AED">
      <w:pPr>
        <w:tabs>
          <w:tab w:val="left" w:pos="851"/>
        </w:tabs>
        <w:suppressAutoHyphens/>
        <w:spacing w:after="0" w:line="240" w:lineRule="auto"/>
        <w:jc w:val="center"/>
        <w:rPr>
          <w:rFonts w:ascii="Times New Roman" w:hAnsi="Times New Roman"/>
          <w:b/>
          <w:sz w:val="24"/>
          <w:szCs w:val="24"/>
          <w:lang w:eastAsia="ar-SA"/>
        </w:rPr>
      </w:pPr>
      <w:r w:rsidRPr="00E345EC">
        <w:rPr>
          <w:rFonts w:ascii="Times New Roman" w:hAnsi="Times New Roman"/>
          <w:b/>
          <w:sz w:val="24"/>
          <w:szCs w:val="24"/>
          <w:lang w:eastAsia="ar-SA"/>
        </w:rPr>
        <w:t>APAKŠUZŅĒMĒJA APLIECINĀJUMS</w:t>
      </w:r>
    </w:p>
    <w:p w14:paraId="4D6FFF32"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lang w:eastAsia="ar-SA"/>
        </w:rPr>
      </w:pPr>
    </w:p>
    <w:p w14:paraId="5C9DFC0D"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lang w:eastAsia="ar-SA"/>
        </w:rPr>
      </w:pPr>
      <w:r w:rsidRPr="00E345EC">
        <w:rPr>
          <w:rFonts w:ascii="Times New Roman" w:hAnsi="Times New Roman"/>
          <w:sz w:val="24"/>
          <w:szCs w:val="24"/>
          <w:lang w:eastAsia="ar-SA"/>
        </w:rPr>
        <w:t>Ar šo</w:t>
      </w:r>
      <w:r w:rsidRPr="00E345EC">
        <w:rPr>
          <w:rFonts w:ascii="Times New Roman" w:hAnsi="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E345EC">
        <w:rPr>
          <w:rFonts w:ascii="Times New Roman" w:hAnsi="Times New Roman"/>
          <w:sz w:val="24"/>
          <w:szCs w:val="24"/>
          <w:lang w:eastAsia="ar-SA"/>
        </w:rPr>
        <w:t>apliecinu, ka:</w:t>
      </w:r>
    </w:p>
    <w:p w14:paraId="33DB653A" w14:textId="693D5AD4" w:rsidR="00424AED" w:rsidRPr="00E345EC" w:rsidRDefault="00424AED" w:rsidP="00424AED">
      <w:pPr>
        <w:spacing w:after="0" w:line="240" w:lineRule="auto"/>
        <w:jc w:val="center"/>
        <w:rPr>
          <w:rFonts w:ascii="Times New Roman" w:eastAsia="Times New Roman" w:hAnsi="Times New Roman"/>
          <w:iCs/>
          <w:color w:val="000000"/>
          <w:sz w:val="24"/>
          <w:szCs w:val="24"/>
          <w:lang w:eastAsia="lv-LV"/>
        </w:rPr>
      </w:pPr>
      <w:r w:rsidRPr="00E345EC">
        <w:rPr>
          <w:rFonts w:ascii="Times New Roman" w:hAnsi="Times New Roman"/>
          <w:sz w:val="24"/>
          <w:szCs w:val="24"/>
          <w:lang w:eastAsia="ar-SA"/>
        </w:rPr>
        <w:t xml:space="preserve">piekrītu piedalīties Saldus novada pašvaldības, reģ. nr. 90009114646 (turpmāk – Pasūtītājs) organizētajā atklātā konkursā </w:t>
      </w:r>
      <w:r w:rsidRPr="00E345EC">
        <w:rPr>
          <w:rFonts w:ascii="Times New Roman" w:hAnsi="Times New Roman"/>
          <w:b/>
          <w:sz w:val="24"/>
          <w:szCs w:val="24"/>
          <w:lang w:eastAsia="ar-SA"/>
        </w:rPr>
        <w:t>“</w:t>
      </w:r>
      <w:r w:rsidR="008A100B" w:rsidRPr="00E345EC">
        <w:rPr>
          <w:rFonts w:ascii="Times New Roman" w:hAnsi="Times New Roman"/>
          <w:b/>
          <w:sz w:val="24"/>
          <w:szCs w:val="24"/>
        </w:rPr>
        <w:t>Ceļu un ielu ikdienas uzturēšanas darbi ziemas sezonā</w:t>
      </w:r>
      <w:r w:rsidRPr="00E345EC">
        <w:rPr>
          <w:rFonts w:ascii="Times New Roman" w:hAnsi="Times New Roman"/>
          <w:b/>
          <w:sz w:val="24"/>
          <w:szCs w:val="24"/>
          <w:lang w:eastAsia="ar-SA"/>
        </w:rPr>
        <w:t>” identifikācijas Nr. SNP 2025/</w:t>
      </w:r>
      <w:r w:rsidR="007C486D" w:rsidRPr="00E345EC">
        <w:rPr>
          <w:rFonts w:ascii="Times New Roman" w:hAnsi="Times New Roman"/>
          <w:b/>
          <w:sz w:val="24"/>
          <w:szCs w:val="24"/>
          <w:lang w:eastAsia="ar-SA"/>
        </w:rPr>
        <w:t>41</w:t>
      </w:r>
      <w:r w:rsidRPr="00E345EC">
        <w:rPr>
          <w:rFonts w:ascii="Times New Roman" w:hAnsi="Times New Roman"/>
          <w:sz w:val="24"/>
          <w:szCs w:val="24"/>
          <w:lang w:eastAsia="ar-SA"/>
        </w:rPr>
        <w:t xml:space="preserve"> kā &lt;pretendenta nosaukums, reģistrācijas numurs un adrese&gt; (turpmāk – pretendents) apakšuzņēmējs;</w:t>
      </w:r>
    </w:p>
    <w:p w14:paraId="02C72822" w14:textId="77777777" w:rsidR="00424AED" w:rsidRPr="00E345EC" w:rsidRDefault="00424AED" w:rsidP="00991B36">
      <w:pPr>
        <w:numPr>
          <w:ilvl w:val="0"/>
          <w:numId w:val="7"/>
        </w:numPr>
        <w:tabs>
          <w:tab w:val="left" w:pos="851"/>
        </w:tabs>
        <w:suppressAutoHyphens/>
        <w:spacing w:after="0" w:line="240" w:lineRule="auto"/>
        <w:ind w:left="0" w:firstLine="0"/>
        <w:jc w:val="both"/>
        <w:rPr>
          <w:rFonts w:ascii="Times New Roman" w:hAnsi="Times New Roman"/>
          <w:sz w:val="24"/>
          <w:szCs w:val="24"/>
          <w:lang w:eastAsia="ar-SA"/>
        </w:rPr>
      </w:pPr>
      <w:r w:rsidRPr="00E345EC">
        <w:rPr>
          <w:rFonts w:ascii="Times New Roman" w:hAnsi="Times New Roman"/>
          <w:sz w:val="24"/>
          <w:szCs w:val="24"/>
          <w:lang w:eastAsia="ar-SA"/>
        </w:rPr>
        <w:t>gadījumā, ja ar pretendentu tiek noslēgts iepirkuma līgums, apņemos:</w:t>
      </w:r>
    </w:p>
    <w:p w14:paraId="2D5B4D76" w14:textId="77777777" w:rsidR="00424AED" w:rsidRPr="00E345EC" w:rsidRDefault="00424AED" w:rsidP="00424AED">
      <w:pPr>
        <w:tabs>
          <w:tab w:val="left" w:pos="851"/>
          <w:tab w:val="left" w:pos="1080"/>
        </w:tabs>
        <w:suppressAutoHyphens/>
        <w:spacing w:after="0" w:line="240" w:lineRule="auto"/>
        <w:jc w:val="both"/>
        <w:rPr>
          <w:rFonts w:ascii="Times New Roman" w:hAnsi="Times New Roman"/>
          <w:sz w:val="24"/>
          <w:szCs w:val="24"/>
          <w:lang w:eastAsia="ar-SA"/>
        </w:rPr>
      </w:pPr>
    </w:p>
    <w:p w14:paraId="22B768AF" w14:textId="77777777" w:rsidR="00424AED" w:rsidRPr="00E345EC" w:rsidRDefault="00424AED" w:rsidP="00991B36">
      <w:pPr>
        <w:numPr>
          <w:ilvl w:val="0"/>
          <w:numId w:val="8"/>
        </w:numPr>
        <w:tabs>
          <w:tab w:val="left" w:pos="851"/>
        </w:tabs>
        <w:suppressAutoHyphens/>
        <w:spacing w:after="0" w:line="240" w:lineRule="auto"/>
        <w:ind w:left="0" w:firstLine="0"/>
        <w:jc w:val="both"/>
        <w:rPr>
          <w:rFonts w:ascii="Times New Roman" w:hAnsi="Times New Roman"/>
          <w:sz w:val="24"/>
          <w:szCs w:val="24"/>
          <w:lang w:eastAsia="ar-SA"/>
        </w:rPr>
      </w:pPr>
      <w:r w:rsidRPr="00E345EC">
        <w:rPr>
          <w:rFonts w:ascii="Times New Roman" w:hAnsi="Times New Roman"/>
          <w:sz w:val="24"/>
          <w:szCs w:val="24"/>
          <w:lang w:eastAsia="ar-SA"/>
        </w:rPr>
        <w:t>veikt šādus darbus:</w:t>
      </w:r>
    </w:p>
    <w:p w14:paraId="7137D09F" w14:textId="77777777" w:rsidR="00424AED" w:rsidRPr="00E345EC" w:rsidRDefault="00424AED" w:rsidP="00424AED">
      <w:pPr>
        <w:tabs>
          <w:tab w:val="left" w:pos="851"/>
          <w:tab w:val="left" w:pos="1080"/>
        </w:tabs>
        <w:suppressAutoHyphens/>
        <w:spacing w:after="0" w:line="240" w:lineRule="auto"/>
        <w:jc w:val="both"/>
        <w:rPr>
          <w:rFonts w:ascii="Times New Roman" w:hAnsi="Times New Roman"/>
          <w:sz w:val="24"/>
          <w:szCs w:val="24"/>
          <w:lang w:eastAsia="ar-SA"/>
        </w:rPr>
      </w:pPr>
      <w:r w:rsidRPr="00E345EC">
        <w:rPr>
          <w:rFonts w:ascii="Times New Roman" w:hAnsi="Times New Roman"/>
          <w:i/>
          <w:sz w:val="24"/>
          <w:szCs w:val="24"/>
          <w:lang w:eastAsia="ar-SA"/>
        </w:rPr>
        <w:t>&lt;īss darbu apraksts atbilstoši Apakšuzņēmējiem nododamo darbu sarakstā norādītajam&gt;</w:t>
      </w:r>
      <w:r w:rsidRPr="00E345EC">
        <w:rPr>
          <w:rFonts w:ascii="Times New Roman" w:hAnsi="Times New Roman"/>
          <w:sz w:val="24"/>
          <w:szCs w:val="24"/>
          <w:lang w:eastAsia="ar-SA"/>
        </w:rPr>
        <w:t>;</w:t>
      </w:r>
    </w:p>
    <w:p w14:paraId="054B55CE" w14:textId="77777777" w:rsidR="00424AED" w:rsidRPr="00E345EC" w:rsidRDefault="00424AED" w:rsidP="00991B36">
      <w:pPr>
        <w:numPr>
          <w:ilvl w:val="0"/>
          <w:numId w:val="8"/>
        </w:numPr>
        <w:tabs>
          <w:tab w:val="left" w:pos="851"/>
        </w:tabs>
        <w:suppressAutoHyphens/>
        <w:spacing w:after="0" w:line="240" w:lineRule="auto"/>
        <w:ind w:left="0" w:firstLine="0"/>
        <w:jc w:val="both"/>
        <w:rPr>
          <w:rFonts w:ascii="Times New Roman" w:hAnsi="Times New Roman"/>
          <w:sz w:val="24"/>
          <w:szCs w:val="24"/>
          <w:lang w:eastAsia="ar-SA"/>
        </w:rPr>
      </w:pPr>
      <w:r w:rsidRPr="00E345EC">
        <w:rPr>
          <w:rFonts w:ascii="Times New Roman" w:hAnsi="Times New Roman"/>
          <w:sz w:val="24"/>
          <w:szCs w:val="24"/>
          <w:lang w:eastAsia="ar-SA"/>
        </w:rPr>
        <w:t>nodot pretendentam šādus resursus:</w:t>
      </w:r>
    </w:p>
    <w:p w14:paraId="362784FF" w14:textId="77777777" w:rsidR="00424AED" w:rsidRPr="00E345EC" w:rsidRDefault="00424AED" w:rsidP="00424AED">
      <w:pPr>
        <w:tabs>
          <w:tab w:val="left" w:pos="851"/>
        </w:tabs>
        <w:suppressAutoHyphens/>
        <w:spacing w:after="0" w:line="240" w:lineRule="auto"/>
        <w:jc w:val="both"/>
        <w:rPr>
          <w:rFonts w:ascii="Times New Roman" w:hAnsi="Times New Roman"/>
          <w:i/>
          <w:sz w:val="24"/>
          <w:szCs w:val="24"/>
          <w:lang w:eastAsia="ar-SA"/>
        </w:rPr>
      </w:pPr>
      <w:r w:rsidRPr="00E345EC">
        <w:rPr>
          <w:rFonts w:ascii="Times New Roman" w:hAnsi="Times New Roman"/>
          <w:i/>
          <w:sz w:val="24"/>
          <w:szCs w:val="24"/>
          <w:lang w:eastAsia="ar-SA"/>
        </w:rPr>
        <w:t>&lt;īss pretendentam nododamo resursu (speciālistu un/vai tehniskā aprīkojuma) apraksts&gt;.</w:t>
      </w:r>
    </w:p>
    <w:p w14:paraId="2525F737" w14:textId="77777777" w:rsidR="00424AED" w:rsidRPr="00E345EC" w:rsidRDefault="00424AED" w:rsidP="00424AED">
      <w:pPr>
        <w:tabs>
          <w:tab w:val="left" w:pos="851"/>
        </w:tabs>
        <w:suppressAutoHyphens/>
        <w:spacing w:after="0" w:line="240" w:lineRule="auto"/>
        <w:jc w:val="both"/>
        <w:rPr>
          <w:rFonts w:ascii="Times New Roman" w:hAnsi="Times New Roman"/>
          <w:i/>
          <w:sz w:val="24"/>
          <w:szCs w:val="24"/>
          <w:lang w:eastAsia="ar-SA"/>
        </w:rPr>
      </w:pPr>
    </w:p>
    <w:p w14:paraId="3C89C4E2" w14:textId="77777777" w:rsidR="00424AED" w:rsidRPr="00E345EC" w:rsidRDefault="00424AED" w:rsidP="00424AED">
      <w:pPr>
        <w:tabs>
          <w:tab w:val="left" w:pos="851"/>
        </w:tabs>
        <w:suppressAutoHyphens/>
        <w:spacing w:after="0" w:line="240" w:lineRule="auto"/>
        <w:jc w:val="both"/>
        <w:rPr>
          <w:rFonts w:ascii="Times New Roman" w:hAnsi="Times New Roman"/>
          <w:sz w:val="24"/>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424AED" w:rsidRPr="00E345EC" w14:paraId="230F6F83" w14:textId="77777777" w:rsidTr="00A650D4">
        <w:trPr>
          <w:trHeight w:val="386"/>
        </w:trPr>
        <w:tc>
          <w:tcPr>
            <w:tcW w:w="2835" w:type="dxa"/>
            <w:shd w:val="clear" w:color="auto" w:fill="F2F2F2" w:themeFill="background1" w:themeFillShade="F2"/>
            <w:vAlign w:val="center"/>
          </w:tcPr>
          <w:p w14:paraId="0C52EC05"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lang w:eastAsia="ar-SA"/>
              </w:rPr>
            </w:pPr>
            <w:r w:rsidRPr="00E345EC">
              <w:rPr>
                <w:rFonts w:ascii="Times New Roman" w:hAnsi="Times New Roman"/>
                <w:b/>
                <w:sz w:val="24"/>
                <w:szCs w:val="24"/>
                <w:lang w:eastAsia="ar-SA"/>
              </w:rPr>
              <w:t>Amats, vārds, uzvārds</w:t>
            </w:r>
          </w:p>
          <w:p w14:paraId="64352E17"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lang w:eastAsia="ar-SA"/>
              </w:rPr>
            </w:pPr>
            <w:r w:rsidRPr="00E345EC">
              <w:rPr>
                <w:rFonts w:ascii="Times New Roman" w:hAnsi="Times New Roman"/>
                <w:i/>
                <w:sz w:val="24"/>
                <w:szCs w:val="24"/>
                <w:lang w:eastAsia="ar-SA"/>
              </w:rPr>
              <w:t>(apakšuzņēmējs vai pilnvarotā persona)</w:t>
            </w:r>
          </w:p>
        </w:tc>
        <w:tc>
          <w:tcPr>
            <w:tcW w:w="6379" w:type="dxa"/>
            <w:vAlign w:val="center"/>
          </w:tcPr>
          <w:p w14:paraId="673623FC"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lang w:eastAsia="ar-SA"/>
              </w:rPr>
            </w:pPr>
          </w:p>
        </w:tc>
      </w:tr>
      <w:tr w:rsidR="00424AED" w:rsidRPr="00E345EC" w14:paraId="5AE9A2EF" w14:textId="77777777" w:rsidTr="00A650D4">
        <w:trPr>
          <w:trHeight w:val="386"/>
        </w:trPr>
        <w:tc>
          <w:tcPr>
            <w:tcW w:w="2835" w:type="dxa"/>
            <w:shd w:val="clear" w:color="auto" w:fill="F2F2F2" w:themeFill="background1" w:themeFillShade="F2"/>
            <w:vAlign w:val="center"/>
          </w:tcPr>
          <w:p w14:paraId="2235BCD3" w14:textId="77777777" w:rsidR="00424AED" w:rsidRPr="00E345EC" w:rsidRDefault="00424AED" w:rsidP="00A650D4">
            <w:pPr>
              <w:tabs>
                <w:tab w:val="left" w:pos="851"/>
              </w:tabs>
              <w:suppressAutoHyphens/>
              <w:spacing w:after="0" w:line="240" w:lineRule="auto"/>
              <w:jc w:val="both"/>
              <w:rPr>
                <w:rFonts w:ascii="Times New Roman" w:hAnsi="Times New Roman"/>
                <w:b/>
                <w:sz w:val="24"/>
                <w:szCs w:val="24"/>
                <w:lang w:eastAsia="ar-SA"/>
              </w:rPr>
            </w:pPr>
            <w:r w:rsidRPr="00E345EC">
              <w:rPr>
                <w:rFonts w:ascii="Times New Roman" w:hAnsi="Times New Roman"/>
                <w:b/>
                <w:sz w:val="24"/>
                <w:szCs w:val="24"/>
                <w:lang w:eastAsia="ar-SA"/>
              </w:rPr>
              <w:t>Paraksts</w:t>
            </w:r>
          </w:p>
        </w:tc>
        <w:tc>
          <w:tcPr>
            <w:tcW w:w="6379" w:type="dxa"/>
            <w:vAlign w:val="center"/>
          </w:tcPr>
          <w:p w14:paraId="0299A207" w14:textId="77777777" w:rsidR="00424AED" w:rsidRPr="00E345EC" w:rsidRDefault="00424AED" w:rsidP="00A650D4">
            <w:pPr>
              <w:tabs>
                <w:tab w:val="left" w:pos="851"/>
              </w:tabs>
              <w:suppressAutoHyphens/>
              <w:spacing w:after="0" w:line="240" w:lineRule="auto"/>
              <w:jc w:val="both"/>
              <w:rPr>
                <w:rFonts w:ascii="Times New Roman" w:hAnsi="Times New Roman"/>
                <w:sz w:val="24"/>
                <w:szCs w:val="24"/>
                <w:lang w:eastAsia="ar-SA"/>
              </w:rPr>
            </w:pPr>
          </w:p>
        </w:tc>
      </w:tr>
    </w:tbl>
    <w:p w14:paraId="501C941A" w14:textId="77777777" w:rsidR="00424AED" w:rsidRPr="00E345EC" w:rsidRDefault="00424AED" w:rsidP="00424AED">
      <w:pPr>
        <w:spacing w:after="0" w:line="240" w:lineRule="auto"/>
        <w:jc w:val="right"/>
        <w:rPr>
          <w:rFonts w:ascii="Times New Roman" w:hAnsi="Times New Roman"/>
          <w:sz w:val="24"/>
          <w:szCs w:val="24"/>
        </w:rPr>
      </w:pPr>
      <w:r w:rsidRPr="00E345EC">
        <w:rPr>
          <w:rFonts w:ascii="Times New Roman" w:hAnsi="Times New Roman"/>
          <w:sz w:val="24"/>
          <w:szCs w:val="24"/>
        </w:rPr>
        <w:br w:type="page"/>
      </w:r>
      <w:r w:rsidRPr="00E345EC">
        <w:rPr>
          <w:rFonts w:ascii="Times New Roman" w:hAnsi="Times New Roman"/>
          <w:b/>
          <w:bCs/>
          <w:sz w:val="24"/>
          <w:szCs w:val="24"/>
        </w:rPr>
        <w:lastRenderedPageBreak/>
        <w:t>4.pielikums</w:t>
      </w:r>
    </w:p>
    <w:p w14:paraId="2C4E7F82" w14:textId="77777777" w:rsidR="008A100B" w:rsidRPr="00E345EC" w:rsidRDefault="008A100B" w:rsidP="008A100B">
      <w:pPr>
        <w:spacing w:after="0" w:line="240" w:lineRule="auto"/>
        <w:jc w:val="center"/>
        <w:rPr>
          <w:rFonts w:ascii="Times New Roman" w:hAnsi="Times New Roman"/>
          <w:sz w:val="24"/>
          <w:szCs w:val="24"/>
        </w:rPr>
      </w:pPr>
      <w:bookmarkStart w:id="20" w:name="_Hlk83817125"/>
      <w:r w:rsidRPr="00E345EC">
        <w:rPr>
          <w:rFonts w:ascii="Times New Roman" w:hAnsi="Times New Roman"/>
          <w:b/>
          <w:bCs/>
          <w:sz w:val="24"/>
          <w:szCs w:val="24"/>
        </w:rPr>
        <w:t>TEHNISKĀ SPECIFIKĀCIJA</w:t>
      </w:r>
    </w:p>
    <w:bookmarkEnd w:id="20"/>
    <w:p w14:paraId="5A7E6555" w14:textId="77777777" w:rsidR="008A100B" w:rsidRPr="00E345EC" w:rsidRDefault="008A100B" w:rsidP="008A100B">
      <w:pPr>
        <w:spacing w:after="0" w:line="240" w:lineRule="auto"/>
        <w:jc w:val="center"/>
        <w:rPr>
          <w:rFonts w:ascii="Times New Roman" w:hAnsi="Times New Roman"/>
          <w:sz w:val="24"/>
          <w:szCs w:val="24"/>
          <w:highlight w:val="yellow"/>
        </w:rPr>
      </w:pPr>
      <w:r w:rsidRPr="00E345EC">
        <w:rPr>
          <w:rFonts w:ascii="Times New Roman" w:eastAsia="Times New Roman" w:hAnsi="Times New Roman"/>
          <w:sz w:val="24"/>
          <w:szCs w:val="24"/>
        </w:rPr>
        <w:t>“</w:t>
      </w:r>
      <w:r w:rsidRPr="00E345EC">
        <w:rPr>
          <w:rFonts w:ascii="Times New Roman" w:hAnsi="Times New Roman"/>
          <w:b/>
          <w:sz w:val="24"/>
          <w:szCs w:val="24"/>
        </w:rPr>
        <w:t>Ceļu un ielu ikdienas uzturēšanas darbi ziemas sezonā</w:t>
      </w:r>
      <w:r w:rsidRPr="00E345EC">
        <w:rPr>
          <w:rFonts w:ascii="Times New Roman" w:hAnsi="Times New Roman"/>
          <w:sz w:val="24"/>
          <w:szCs w:val="24"/>
        </w:rPr>
        <w:t>”</w:t>
      </w:r>
    </w:p>
    <w:p w14:paraId="3E02562E" w14:textId="5D3D735D" w:rsidR="008A100B" w:rsidRPr="00E345EC" w:rsidRDefault="008A100B" w:rsidP="008A100B">
      <w:pPr>
        <w:spacing w:after="0" w:line="240" w:lineRule="auto"/>
        <w:jc w:val="center"/>
        <w:rPr>
          <w:rFonts w:ascii="Times New Roman" w:hAnsi="Times New Roman"/>
          <w:sz w:val="24"/>
          <w:szCs w:val="24"/>
        </w:rPr>
      </w:pPr>
      <w:r w:rsidRPr="00E345EC">
        <w:rPr>
          <w:rFonts w:ascii="Times New Roman" w:hAnsi="Times New Roman"/>
          <w:sz w:val="24"/>
          <w:szCs w:val="24"/>
        </w:rPr>
        <w:t>(identifikācijas Nr. SNP 2025/</w:t>
      </w:r>
      <w:r w:rsidR="007C486D" w:rsidRPr="00E345EC">
        <w:rPr>
          <w:rFonts w:ascii="Times New Roman" w:hAnsi="Times New Roman"/>
          <w:sz w:val="24"/>
          <w:szCs w:val="24"/>
        </w:rPr>
        <w:t>41</w:t>
      </w:r>
      <w:r w:rsidRPr="00E345EC">
        <w:rPr>
          <w:rFonts w:ascii="Times New Roman" w:hAnsi="Times New Roman"/>
          <w:sz w:val="24"/>
          <w:szCs w:val="24"/>
        </w:rPr>
        <w:t>)</w:t>
      </w:r>
    </w:p>
    <w:p w14:paraId="3C5AE01A" w14:textId="77777777" w:rsidR="00991B36" w:rsidRPr="00E345EC" w:rsidRDefault="00991B36" w:rsidP="00991B36">
      <w:pPr>
        <w:autoSpaceDN w:val="0"/>
        <w:spacing w:after="0" w:line="240" w:lineRule="auto"/>
        <w:rPr>
          <w:rFonts w:ascii="Times New Roman" w:eastAsia="Arial" w:hAnsi="Times New Roman"/>
          <w:kern w:val="3"/>
          <w:sz w:val="24"/>
          <w:szCs w:val="24"/>
        </w:rPr>
      </w:pPr>
      <w:bookmarkStart w:id="21" w:name="_Hlk181013263"/>
    </w:p>
    <w:p w14:paraId="07AE4048" w14:textId="28A920DE" w:rsidR="00991B36" w:rsidRPr="00E345EC" w:rsidRDefault="00991B36" w:rsidP="007355F8">
      <w:pPr>
        <w:tabs>
          <w:tab w:val="left" w:pos="480"/>
        </w:tabs>
        <w:autoSpaceDN w:val="0"/>
        <w:spacing w:after="0" w:line="240" w:lineRule="auto"/>
        <w:jc w:val="both"/>
        <w:rPr>
          <w:rFonts w:ascii="Times New Roman" w:eastAsia="Arial" w:hAnsi="Times New Roman"/>
          <w:b/>
          <w:bCs/>
          <w:kern w:val="3"/>
          <w:sz w:val="24"/>
          <w:szCs w:val="24"/>
        </w:rPr>
      </w:pPr>
      <w:r w:rsidRPr="00E345EC">
        <w:rPr>
          <w:rFonts w:ascii="Times New Roman" w:eastAsia="Arial" w:hAnsi="Times New Roman"/>
          <w:b/>
          <w:bCs/>
          <w:kern w:val="3"/>
          <w:sz w:val="24"/>
          <w:szCs w:val="24"/>
        </w:rPr>
        <w:t>1.daļa – Ceļu un ielu ikdienas uzturēšanas darbi ziemas sezonā Saldus pilsētā</w:t>
      </w:r>
    </w:p>
    <w:p w14:paraId="5BC1C7BB" w14:textId="149A0D1B" w:rsidR="00991B36" w:rsidRPr="00E345EC" w:rsidRDefault="00991B36" w:rsidP="0094660B">
      <w:pPr>
        <w:pStyle w:val="Sarakstarindkopa"/>
        <w:numPr>
          <w:ilvl w:val="0"/>
          <w:numId w:val="16"/>
        </w:numPr>
        <w:autoSpaceDE w:val="0"/>
        <w:autoSpaceDN w:val="0"/>
        <w:adjustRightInd w:val="0"/>
        <w:spacing w:after="0" w:line="240" w:lineRule="auto"/>
        <w:ind w:left="0" w:firstLine="0"/>
        <w:jc w:val="both"/>
        <w:rPr>
          <w:rFonts w:ascii="Times New Roman" w:eastAsia="Times New Roman" w:hAnsi="Times New Roman"/>
          <w:b/>
          <w:bCs/>
          <w:color w:val="000000"/>
          <w:sz w:val="24"/>
          <w:szCs w:val="24"/>
          <w:lang w:eastAsia="lv-LV"/>
        </w:rPr>
      </w:pPr>
      <w:r w:rsidRPr="00E345EC">
        <w:rPr>
          <w:rFonts w:ascii="Times New Roman" w:eastAsia="Times New Roman" w:hAnsi="Times New Roman"/>
          <w:b/>
          <w:bCs/>
          <w:color w:val="000000"/>
          <w:sz w:val="24"/>
          <w:szCs w:val="24"/>
          <w:lang w:eastAsia="lv-LV"/>
        </w:rPr>
        <w:t>Vispārējās prasības:</w:t>
      </w:r>
    </w:p>
    <w:p w14:paraId="2D6FEB70" w14:textId="280BDD91" w:rsidR="00886848" w:rsidRPr="00E345EC" w:rsidRDefault="00991B36" w:rsidP="00886848">
      <w:pPr>
        <w:pStyle w:val="Sarakstarindkopa"/>
        <w:numPr>
          <w:ilvl w:val="1"/>
          <w:numId w:val="16"/>
        </w:numPr>
        <w:spacing w:after="0" w:line="240" w:lineRule="auto"/>
        <w:ind w:left="0" w:firstLine="0"/>
        <w:jc w:val="both"/>
        <w:rPr>
          <w:rFonts w:ascii="Times New Roman" w:eastAsia="Times New Roman" w:hAnsi="Times New Roman"/>
          <w:b/>
          <w:bCs/>
          <w:color w:val="000000"/>
          <w:sz w:val="24"/>
          <w:szCs w:val="24"/>
          <w:lang w:eastAsia="lv-LV"/>
        </w:rPr>
      </w:pPr>
      <w:r w:rsidRPr="00E345EC">
        <w:rPr>
          <w:rFonts w:ascii="Times New Roman" w:eastAsia="Times New Roman" w:hAnsi="Times New Roman"/>
          <w:sz w:val="24"/>
          <w:szCs w:val="24"/>
          <w:lang w:eastAsia="lv-LV"/>
        </w:rPr>
        <w:t xml:space="preserve">Saldus pilsētas ielu, ceļu un laukumu ikdienas uzturēšanas darbi ziemas sezonā tiek veikti laika posmā no </w:t>
      </w:r>
      <w:r w:rsidRPr="00E345EC">
        <w:rPr>
          <w:rFonts w:ascii="Times New Roman" w:eastAsia="Times New Roman" w:hAnsi="Times New Roman"/>
          <w:b/>
          <w:bCs/>
          <w:sz w:val="24"/>
          <w:szCs w:val="24"/>
          <w:lang w:eastAsia="lv-LV"/>
        </w:rPr>
        <w:t xml:space="preserve">līguma noslēgšanas līdz </w:t>
      </w:r>
      <w:r w:rsidR="00462A2C" w:rsidRPr="00E345EC">
        <w:rPr>
          <w:rFonts w:ascii="Times New Roman" w:eastAsia="Times New Roman" w:hAnsi="Times New Roman"/>
          <w:b/>
          <w:bCs/>
          <w:sz w:val="24"/>
          <w:szCs w:val="24"/>
          <w:lang w:eastAsia="lv-LV"/>
        </w:rPr>
        <w:t>15</w:t>
      </w:r>
      <w:r w:rsidRPr="00E345EC">
        <w:rPr>
          <w:rFonts w:ascii="Times New Roman" w:eastAsia="Times New Roman" w:hAnsi="Times New Roman"/>
          <w:b/>
          <w:bCs/>
          <w:sz w:val="24"/>
          <w:szCs w:val="24"/>
          <w:lang w:eastAsia="lv-LV"/>
        </w:rPr>
        <w:t>.04.2027</w:t>
      </w:r>
      <w:r w:rsidRPr="00E345EC">
        <w:rPr>
          <w:rFonts w:ascii="Times New Roman" w:eastAsia="Times New Roman" w:hAnsi="Times New Roman"/>
          <w:sz w:val="24"/>
          <w:szCs w:val="24"/>
          <w:lang w:eastAsia="lv-LV"/>
        </w:rPr>
        <w:t>.</w:t>
      </w:r>
    </w:p>
    <w:p w14:paraId="0BFFD995" w14:textId="77777777" w:rsidR="00F6593F" w:rsidRPr="00E345EC" w:rsidRDefault="00886848" w:rsidP="00F6593F">
      <w:pPr>
        <w:pStyle w:val="Sarakstarindkopa"/>
        <w:numPr>
          <w:ilvl w:val="1"/>
          <w:numId w:val="16"/>
        </w:numPr>
        <w:spacing w:after="0" w:line="240" w:lineRule="auto"/>
        <w:ind w:left="0" w:firstLine="0"/>
        <w:jc w:val="both"/>
        <w:rPr>
          <w:rFonts w:ascii="Times New Roman" w:eastAsia="Times New Roman" w:hAnsi="Times New Roman"/>
          <w:b/>
          <w:bCs/>
          <w:color w:val="000000"/>
          <w:sz w:val="24"/>
          <w:szCs w:val="24"/>
          <w:lang w:eastAsia="lv-LV"/>
        </w:rPr>
      </w:pPr>
      <w:r w:rsidRPr="00E345EC">
        <w:rPr>
          <w:rFonts w:ascii="Times New Roman" w:eastAsia="Times New Roman" w:hAnsi="Times New Roman"/>
          <w:color w:val="000000"/>
          <w:sz w:val="24"/>
          <w:szCs w:val="24"/>
          <w:lang w:eastAsia="lv-LV"/>
        </w:rPr>
        <w:t xml:space="preserve">Kontaktpersona – Māris Ķeiris, tālr. 29543773, e-pasts: </w:t>
      </w:r>
      <w:hyperlink r:id="rId20" w:history="1">
        <w:r w:rsidRPr="00E345EC">
          <w:rPr>
            <w:rStyle w:val="Hipersaite"/>
            <w:rFonts w:ascii="Times New Roman" w:eastAsia="Times New Roman" w:hAnsi="Times New Roman"/>
            <w:sz w:val="24"/>
            <w:szCs w:val="24"/>
            <w:lang w:eastAsia="lv-LV"/>
          </w:rPr>
          <w:t>maris.keiris@saldus.lv</w:t>
        </w:r>
      </w:hyperlink>
      <w:r w:rsidRPr="00E345EC">
        <w:rPr>
          <w:rFonts w:ascii="Times New Roman" w:eastAsia="Times New Roman" w:hAnsi="Times New Roman"/>
          <w:color w:val="000000"/>
          <w:sz w:val="24"/>
          <w:szCs w:val="24"/>
          <w:lang w:eastAsia="lv-LV"/>
        </w:rPr>
        <w:t xml:space="preserve"> </w:t>
      </w:r>
      <w:r w:rsidR="00F6593F" w:rsidRPr="00E345EC">
        <w:rPr>
          <w:rFonts w:ascii="Times New Roman" w:eastAsia="Times New Roman" w:hAnsi="Times New Roman"/>
          <w:b/>
          <w:bCs/>
          <w:color w:val="000000"/>
          <w:sz w:val="24"/>
          <w:szCs w:val="24"/>
          <w:lang w:eastAsia="lv-LV"/>
        </w:rPr>
        <w:t>.</w:t>
      </w:r>
    </w:p>
    <w:p w14:paraId="6953ECEE" w14:textId="77777777" w:rsidR="00F6593F" w:rsidRPr="00E345EC" w:rsidRDefault="00991B36" w:rsidP="00F6593F">
      <w:pPr>
        <w:pStyle w:val="Sarakstarindkopa"/>
        <w:numPr>
          <w:ilvl w:val="1"/>
          <w:numId w:val="16"/>
        </w:numPr>
        <w:spacing w:after="0" w:line="240" w:lineRule="auto"/>
        <w:ind w:left="0" w:firstLine="0"/>
        <w:jc w:val="both"/>
        <w:rPr>
          <w:rFonts w:ascii="Times New Roman" w:eastAsia="Times New Roman" w:hAnsi="Times New Roman"/>
          <w:b/>
          <w:bCs/>
          <w:color w:val="000000"/>
          <w:sz w:val="24"/>
          <w:szCs w:val="24"/>
          <w:lang w:eastAsia="lv-LV"/>
        </w:rPr>
      </w:pPr>
      <w:r w:rsidRPr="00E345EC">
        <w:rPr>
          <w:rFonts w:ascii="Times New Roman" w:eastAsia="Times New Roman" w:hAnsi="Times New Roman"/>
          <w:color w:val="000000"/>
          <w:sz w:val="24"/>
          <w:szCs w:val="24"/>
          <w:lang w:eastAsia="lv-LV"/>
        </w:rPr>
        <w:t xml:space="preserve">Lai veiktu ielu, autoceļu un laukumu uzturēšanu ziemas sezonā atbilstoši to uzturēšanas klasēm,  Uzņēmējs nodrošina nepārtrauktu laika apstākļu monitoringu. </w:t>
      </w:r>
      <w:r w:rsidRPr="00E345EC">
        <w:rPr>
          <w:rFonts w:ascii="Times New Roman" w:eastAsia="SimSun" w:hAnsi="Times New Roman"/>
          <w:sz w:val="24"/>
          <w:szCs w:val="24"/>
        </w:rPr>
        <w:t>Ziemas dežūras stājas spēkā pēc pasūtītāja rīkojuma par ziemas dežūru uzsākšanu.</w:t>
      </w:r>
    </w:p>
    <w:p w14:paraId="25AAFC8C" w14:textId="77777777" w:rsidR="00F6593F" w:rsidRPr="00E345EC" w:rsidRDefault="00991B36" w:rsidP="00F6593F">
      <w:pPr>
        <w:pStyle w:val="Sarakstarindkopa"/>
        <w:numPr>
          <w:ilvl w:val="1"/>
          <w:numId w:val="16"/>
        </w:numPr>
        <w:spacing w:after="0" w:line="240" w:lineRule="auto"/>
        <w:ind w:left="0" w:firstLine="0"/>
        <w:jc w:val="both"/>
        <w:rPr>
          <w:rFonts w:ascii="Times New Roman" w:eastAsia="Times New Roman" w:hAnsi="Times New Roman"/>
          <w:b/>
          <w:bCs/>
          <w:color w:val="000000"/>
          <w:sz w:val="24"/>
          <w:szCs w:val="24"/>
          <w:lang w:eastAsia="lv-LV"/>
        </w:rPr>
      </w:pPr>
      <w:r w:rsidRPr="00E345EC">
        <w:rPr>
          <w:rFonts w:ascii="Times New Roman" w:eastAsia="Times New Roman" w:hAnsi="Times New Roman"/>
          <w:sz w:val="24"/>
          <w:szCs w:val="24"/>
          <w:lang w:eastAsia="ar-SA"/>
        </w:rPr>
        <w:t>Uzņēmējs, vadoties no  apstākļiem, atbilstoši uzturēšanas noteikumiem, pieņem lēmumu par nepieciešamību veikt ziemas sezonas ikdienas uzturēšanas darbus, kas tieši var ietekmēt satiksmes drošību.</w:t>
      </w:r>
    </w:p>
    <w:p w14:paraId="70EAE270" w14:textId="77CAEC1D" w:rsidR="00F6593F" w:rsidRPr="00EF00C5" w:rsidRDefault="00F6593F" w:rsidP="00EF00C5">
      <w:pPr>
        <w:pStyle w:val="Sarakstarindkopa"/>
        <w:numPr>
          <w:ilvl w:val="1"/>
          <w:numId w:val="16"/>
        </w:numPr>
        <w:spacing w:after="0" w:line="240" w:lineRule="auto"/>
        <w:ind w:left="0" w:firstLine="0"/>
        <w:jc w:val="both"/>
        <w:rPr>
          <w:rFonts w:ascii="Times New Roman" w:hAnsi="Times New Roman"/>
          <w:sz w:val="24"/>
          <w:szCs w:val="24"/>
        </w:rPr>
      </w:pPr>
      <w:r w:rsidRPr="00E345EC">
        <w:rPr>
          <w:rFonts w:ascii="Times New Roman" w:hAnsi="Times New Roman"/>
          <w:sz w:val="24"/>
          <w:szCs w:val="24"/>
        </w:rPr>
        <w:t>Uzņēmējam</w:t>
      </w:r>
      <w:r w:rsidR="00AC2547" w:rsidRPr="00E345EC">
        <w:rPr>
          <w:rFonts w:ascii="Times New Roman" w:hAnsi="Times New Roman"/>
          <w:sz w:val="24"/>
          <w:szCs w:val="24"/>
        </w:rPr>
        <w:t xml:space="preserve"> jāveic ielu, ceļu un laukumu ikdienas uzturēšanas darbi ziemas sezonā saskaņā ar </w:t>
      </w:r>
      <w:bookmarkStart w:id="22" w:name="_Hlk144903623"/>
      <w:r w:rsidR="00AC2547" w:rsidRPr="00E345EC">
        <w:rPr>
          <w:rFonts w:ascii="Times New Roman" w:hAnsi="Times New Roman"/>
          <w:bCs/>
          <w:sz w:val="24"/>
          <w:szCs w:val="24"/>
        </w:rPr>
        <w:t xml:space="preserve">Saldus novada domes apstiprinātajām </w:t>
      </w:r>
      <w:r w:rsidR="00AC2547" w:rsidRPr="00E345EC">
        <w:rPr>
          <w:rFonts w:ascii="Times New Roman" w:hAnsi="Times New Roman"/>
          <w:bCs/>
          <w:iCs/>
          <w:sz w:val="24"/>
          <w:szCs w:val="24"/>
        </w:rPr>
        <w:t>“Saldus novada ielu un autoceļu ikdienas uzturēšanas darbu specifikācijām”</w:t>
      </w:r>
      <w:r w:rsidR="0050543E" w:rsidRPr="00E345EC">
        <w:rPr>
          <w:rFonts w:ascii="Times New Roman" w:hAnsi="Times New Roman"/>
          <w:bCs/>
          <w:iCs/>
          <w:sz w:val="24"/>
          <w:szCs w:val="24"/>
        </w:rPr>
        <w:t xml:space="preserve"> </w:t>
      </w:r>
      <w:bookmarkEnd w:id="22"/>
      <w:r w:rsidR="00CB46BD" w:rsidRPr="00E345EC">
        <w:rPr>
          <w:rFonts w:ascii="Times New Roman" w:hAnsi="Times New Roman"/>
          <w:sz w:val="24"/>
          <w:szCs w:val="24"/>
        </w:rPr>
        <w:t>aktuālā redakcija pieejama</w:t>
      </w:r>
      <w:r w:rsidR="00CA4B0A" w:rsidRPr="00E345EC">
        <w:rPr>
          <w:rFonts w:ascii="Times New Roman" w:hAnsi="Times New Roman"/>
          <w:sz w:val="24"/>
          <w:szCs w:val="24"/>
        </w:rPr>
        <w:t xml:space="preserve">: </w:t>
      </w:r>
      <w:hyperlink r:id="rId21" w:history="1">
        <w:r w:rsidR="00CA4B0A" w:rsidRPr="00E345EC">
          <w:rPr>
            <w:rStyle w:val="Hipersaite"/>
            <w:rFonts w:ascii="Times New Roman" w:hAnsi="Times New Roman"/>
            <w:sz w:val="24"/>
            <w:szCs w:val="24"/>
          </w:rPr>
          <w:t>https://www.saldus.lv/pasvaldiba/dokumenti/posts/saldus-novada-ielu-un-autocelu-ikdienas-uzturesanas-darbu-tehniskas-specifikacijas-2016/</w:t>
        </w:r>
      </w:hyperlink>
      <w:r w:rsidR="00EF00C5">
        <w:rPr>
          <w:rFonts w:ascii="Times New Roman" w:hAnsi="Times New Roman"/>
          <w:sz w:val="24"/>
          <w:szCs w:val="24"/>
        </w:rPr>
        <w:t xml:space="preserve">, </w:t>
      </w:r>
      <w:r w:rsidR="00AC2547" w:rsidRPr="00E345EC">
        <w:rPr>
          <w:rFonts w:ascii="Times New Roman" w:hAnsi="Times New Roman"/>
          <w:bCs/>
          <w:iCs/>
          <w:sz w:val="24"/>
          <w:szCs w:val="24"/>
        </w:rPr>
        <w:t xml:space="preserve"> ar Saldus novada domes 2021.gada 30. novembra sēdes lēmumu pieņemtiem Noteikumiem Nr.11 ,,</w:t>
      </w:r>
      <w:r w:rsidR="00AC2547" w:rsidRPr="00E345EC">
        <w:rPr>
          <w:rFonts w:ascii="Times New Roman" w:eastAsia="Times New Roman" w:hAnsi="Times New Roman"/>
          <w:sz w:val="24"/>
          <w:szCs w:val="24"/>
          <w:lang w:eastAsia="lv-LV"/>
        </w:rPr>
        <w:t>Par Saldus un Brocēnu pilsētas ielu uzturēšanas un lietošanas kārtību”</w:t>
      </w:r>
      <w:r w:rsidR="00991B36" w:rsidRPr="00E345EC">
        <w:rPr>
          <w:rFonts w:ascii="Times New Roman" w:eastAsia="Times New Roman" w:hAnsi="Times New Roman"/>
          <w:sz w:val="24"/>
          <w:szCs w:val="24"/>
          <w:lang w:eastAsia="ar-SA"/>
        </w:rPr>
        <w:t>,</w:t>
      </w:r>
      <w:r w:rsidR="00CB46BD" w:rsidRPr="00E345EC">
        <w:rPr>
          <w:rFonts w:ascii="Times New Roman" w:hAnsi="Times New Roman"/>
          <w:sz w:val="24"/>
          <w:szCs w:val="24"/>
        </w:rPr>
        <w:t xml:space="preserve"> </w:t>
      </w:r>
      <w:r w:rsidR="00991B36" w:rsidRPr="00E345EC">
        <w:rPr>
          <w:rFonts w:ascii="Times New Roman" w:hAnsi="Times New Roman"/>
          <w:sz w:val="24"/>
          <w:szCs w:val="24"/>
        </w:rPr>
        <w:t>aktuālā redakcija</w:t>
      </w:r>
      <w:r w:rsidR="00CB46BD" w:rsidRPr="00E345EC">
        <w:rPr>
          <w:rFonts w:ascii="Times New Roman" w:hAnsi="Times New Roman"/>
          <w:sz w:val="24"/>
          <w:szCs w:val="24"/>
        </w:rPr>
        <w:t xml:space="preserve"> pieejama: </w:t>
      </w:r>
      <w:hyperlink r:id="rId22" w:history="1">
        <w:r w:rsidR="002A1A24" w:rsidRPr="00E345EC">
          <w:rPr>
            <w:rStyle w:val="Hipersaite"/>
            <w:rFonts w:ascii="Times New Roman" w:hAnsi="Times New Roman"/>
            <w:sz w:val="24"/>
            <w:szCs w:val="24"/>
          </w:rPr>
          <w:t>https://www.saldus.lv/pasvaldiba/dokumenti/posts/par-saldus-un-brocenu-pilsetas-ielu-uzturesanas-un-lietosanas-kartibu/</w:t>
        </w:r>
      </w:hyperlink>
      <w:r w:rsidR="00EF00C5">
        <w:rPr>
          <w:rFonts w:ascii="Times New Roman" w:hAnsi="Times New Roman"/>
          <w:sz w:val="24"/>
          <w:szCs w:val="24"/>
        </w:rPr>
        <w:t xml:space="preserve">. </w:t>
      </w:r>
      <w:r w:rsidR="00EF00C5" w:rsidRPr="00EF00C5">
        <w:rPr>
          <w:rFonts w:ascii="Times New Roman" w:hAnsi="Times New Roman"/>
          <w:sz w:val="24"/>
          <w:szCs w:val="24"/>
        </w:rPr>
        <w:t>Saldus novada pašvaldības autoceļu un ielu vai to posmu sarakst</w:t>
      </w:r>
      <w:r w:rsidR="00EF00C5">
        <w:rPr>
          <w:rFonts w:ascii="Times New Roman" w:hAnsi="Times New Roman"/>
          <w:sz w:val="24"/>
          <w:szCs w:val="24"/>
        </w:rPr>
        <w:t xml:space="preserve">s </w:t>
      </w:r>
      <w:r w:rsidR="00EF00C5" w:rsidRPr="00EF00C5">
        <w:rPr>
          <w:rFonts w:ascii="Times New Roman" w:hAnsi="Times New Roman"/>
          <w:sz w:val="24"/>
          <w:szCs w:val="24"/>
        </w:rPr>
        <w:t>ar ikdienas uzturēšanas klasēm vasaras un ziemas sezonā</w:t>
      </w:r>
      <w:r w:rsidR="00EF00C5">
        <w:rPr>
          <w:rFonts w:ascii="Times New Roman" w:hAnsi="Times New Roman"/>
          <w:sz w:val="24"/>
          <w:szCs w:val="24"/>
        </w:rPr>
        <w:t xml:space="preserve"> </w:t>
      </w:r>
      <w:r w:rsidR="00EF00C5" w:rsidRPr="00E345EC">
        <w:rPr>
          <w:rFonts w:ascii="Times New Roman" w:hAnsi="Times New Roman"/>
          <w:sz w:val="24"/>
          <w:szCs w:val="24"/>
        </w:rPr>
        <w:t>aktuālā redakcija pieejam</w:t>
      </w:r>
      <w:r w:rsidR="00CF1756">
        <w:rPr>
          <w:rFonts w:ascii="Times New Roman" w:hAnsi="Times New Roman"/>
          <w:sz w:val="24"/>
          <w:szCs w:val="24"/>
        </w:rPr>
        <w:t>a</w:t>
      </w:r>
      <w:r w:rsidR="00EF00C5">
        <w:rPr>
          <w:rFonts w:ascii="Times New Roman" w:hAnsi="Times New Roman"/>
          <w:sz w:val="24"/>
          <w:szCs w:val="24"/>
        </w:rPr>
        <w:t xml:space="preserve">: </w:t>
      </w:r>
      <w:hyperlink r:id="rId23" w:history="1">
        <w:r w:rsidR="00EF00C5" w:rsidRPr="00B85595">
          <w:rPr>
            <w:rStyle w:val="Hipersaite"/>
            <w:rFonts w:ascii="Times New Roman" w:hAnsi="Times New Roman"/>
            <w:sz w:val="24"/>
            <w:szCs w:val="24"/>
          </w:rPr>
          <w:t>https://www.saldus.lv/pasvaldiba/dokumenti/posts/par-saldus-novada-pasvaldibas-autocelu-vai-to-posmu-sarakstu-ar-ikdienas-uzturesanas-klasem-vasaras-un-ziemas-sezona-apstiprinasanu/</w:t>
        </w:r>
      </w:hyperlink>
      <w:r w:rsidR="00EF00C5">
        <w:rPr>
          <w:rFonts w:ascii="Times New Roman" w:hAnsi="Times New Roman"/>
          <w:sz w:val="24"/>
          <w:szCs w:val="24"/>
        </w:rPr>
        <w:t xml:space="preserve"> .</w:t>
      </w:r>
    </w:p>
    <w:p w14:paraId="2C3DCD66" w14:textId="1C360B26" w:rsidR="00F6593F" w:rsidRPr="00E345EC" w:rsidRDefault="00991B36" w:rsidP="00991B36">
      <w:pPr>
        <w:pStyle w:val="Sarakstarindkopa"/>
        <w:numPr>
          <w:ilvl w:val="1"/>
          <w:numId w:val="16"/>
        </w:numPr>
        <w:autoSpaceDE w:val="0"/>
        <w:autoSpaceDN w:val="0"/>
        <w:adjustRightInd w:val="0"/>
        <w:spacing w:after="0" w:line="240" w:lineRule="auto"/>
        <w:ind w:left="0" w:firstLine="0"/>
        <w:jc w:val="both"/>
        <w:rPr>
          <w:rFonts w:ascii="Times New Roman" w:hAnsi="Times New Roman"/>
          <w:sz w:val="24"/>
          <w:szCs w:val="24"/>
        </w:rPr>
      </w:pPr>
      <w:r w:rsidRPr="00E345EC">
        <w:rPr>
          <w:rFonts w:ascii="Times New Roman" w:eastAsia="Times New Roman" w:hAnsi="Times New Roman"/>
          <w:sz w:val="24"/>
          <w:szCs w:val="24"/>
        </w:rPr>
        <w:t>Tiltu brauktuvēm, ielu un autoceļu paplašinājumiem un laukumiem izvirzītas tādas pašas prasības, kādas noteiktas piegulošajai brauktuvei.</w:t>
      </w:r>
    </w:p>
    <w:p w14:paraId="619AE9D7" w14:textId="77777777" w:rsidR="0032325C" w:rsidRPr="00E345EC" w:rsidRDefault="00991B36" w:rsidP="00991B36">
      <w:pPr>
        <w:pStyle w:val="Sarakstarindkopa"/>
        <w:numPr>
          <w:ilvl w:val="1"/>
          <w:numId w:val="16"/>
        </w:numPr>
        <w:autoSpaceDE w:val="0"/>
        <w:autoSpaceDN w:val="0"/>
        <w:adjustRightInd w:val="0"/>
        <w:spacing w:after="0" w:line="240" w:lineRule="auto"/>
        <w:ind w:left="0" w:firstLine="0"/>
        <w:jc w:val="both"/>
        <w:rPr>
          <w:rFonts w:ascii="Times New Roman" w:hAnsi="Times New Roman"/>
          <w:sz w:val="24"/>
          <w:szCs w:val="24"/>
        </w:rPr>
      </w:pPr>
      <w:r w:rsidRPr="00E345EC">
        <w:rPr>
          <w:rFonts w:ascii="Times New Roman" w:eastAsia="Times New Roman" w:hAnsi="Times New Roman"/>
          <w:sz w:val="24"/>
          <w:szCs w:val="24"/>
        </w:rPr>
        <w:t>Uzņēmējs, uzturot ielas, autoceļus un laukumus, nedrīkst pieļaut  aprīkojuma (ceļazīmju, barjeru u.c.), konstrukciju  (apmaļu, seguma u.c.), apzīmējumu bojājumus.</w:t>
      </w:r>
    </w:p>
    <w:p w14:paraId="4293FFC4" w14:textId="03E41F8C" w:rsidR="004A3544" w:rsidRPr="00E345EC" w:rsidRDefault="00991B36" w:rsidP="00991B36">
      <w:pPr>
        <w:pStyle w:val="Sarakstarindkopa"/>
        <w:numPr>
          <w:ilvl w:val="1"/>
          <w:numId w:val="16"/>
        </w:numPr>
        <w:autoSpaceDE w:val="0"/>
        <w:autoSpaceDN w:val="0"/>
        <w:adjustRightInd w:val="0"/>
        <w:spacing w:after="0" w:line="240" w:lineRule="auto"/>
        <w:ind w:left="0" w:firstLine="0"/>
        <w:jc w:val="both"/>
        <w:rPr>
          <w:rFonts w:ascii="Times New Roman" w:hAnsi="Times New Roman"/>
          <w:sz w:val="24"/>
          <w:szCs w:val="24"/>
        </w:rPr>
      </w:pPr>
      <w:r w:rsidRPr="00E345EC">
        <w:rPr>
          <w:rFonts w:ascii="Times New Roman" w:eastAsia="Times New Roman" w:hAnsi="Times New Roman"/>
          <w:sz w:val="24"/>
          <w:szCs w:val="24"/>
          <w:lang w:eastAsia="ar-SA"/>
        </w:rPr>
        <w:t xml:space="preserve">Lai veiktu ielu, autoceļu un laukumu ziemas ikdienas uzturēšanu, Uzņēmējs sagatavo un regulāri aizpilda - </w:t>
      </w:r>
      <w:r w:rsidRPr="00E345EC">
        <w:rPr>
          <w:rFonts w:ascii="Times New Roman" w:hAnsi="Times New Roman"/>
          <w:sz w:val="24"/>
          <w:szCs w:val="24"/>
        </w:rPr>
        <w:t>izpildes darbu žurnālu ziemas sezonai, aizpilda elektroniskā formā.</w:t>
      </w:r>
    </w:p>
    <w:p w14:paraId="74AE2A05" w14:textId="77777777" w:rsidR="0032325C" w:rsidRPr="00E345EC" w:rsidRDefault="00991B36" w:rsidP="00991B36">
      <w:pPr>
        <w:spacing w:after="0" w:line="240" w:lineRule="auto"/>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t>Lai veiktu ielu, autoceļu un laukumu ikdienas uzturēšanu, Uzņēmējs nodrošina Pasūtītājam attālinātu piekļuvi elektroniski izstrādātai darbu izpildes uzskaites sistēmai, kas nodrošina veikto darbu reģistru, izpildes summas uzskaiti, izpilddokumentācijas sagatavošanu un to elektronisku parakstīšanu. Uzņēmējam izpildītie darbi uzskaites sistēmā jāreģistrē ne vēlāk kā nākamajā darba dienā līdz 17.00.</w:t>
      </w:r>
    </w:p>
    <w:p w14:paraId="4A9D091E" w14:textId="1FBDB8A9" w:rsidR="0032325C" w:rsidRPr="00E345EC" w:rsidRDefault="00991B36" w:rsidP="00991B36">
      <w:pPr>
        <w:pStyle w:val="Sarakstarindkopa"/>
        <w:numPr>
          <w:ilvl w:val="1"/>
          <w:numId w:val="16"/>
        </w:numPr>
        <w:spacing w:after="0" w:line="240" w:lineRule="auto"/>
        <w:ind w:left="0" w:firstLine="0"/>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t>Visām darb</w:t>
      </w:r>
      <w:r w:rsidR="00612EAF">
        <w:rPr>
          <w:rFonts w:ascii="Times New Roman" w:eastAsia="Times New Roman" w:hAnsi="Times New Roman"/>
          <w:sz w:val="24"/>
          <w:szCs w:val="24"/>
          <w:lang w:eastAsia="ar-SA"/>
        </w:rPr>
        <w:t>a</w:t>
      </w:r>
      <w:r w:rsidRPr="00E345EC">
        <w:rPr>
          <w:rFonts w:ascii="Times New Roman" w:eastAsia="Times New Roman" w:hAnsi="Times New Roman"/>
          <w:sz w:val="24"/>
          <w:szCs w:val="24"/>
          <w:lang w:eastAsia="ar-SA"/>
        </w:rPr>
        <w:t xml:space="preserve"> veikšanā iesaistītajām tehnikas vienībām jābūt aprīkotām </w:t>
      </w:r>
      <w:r w:rsidR="00612EAF">
        <w:rPr>
          <w:rFonts w:ascii="Times New Roman" w:eastAsia="Times New Roman" w:hAnsi="Times New Roman"/>
          <w:sz w:val="24"/>
          <w:szCs w:val="24"/>
          <w:lang w:eastAsia="ar-SA"/>
        </w:rPr>
        <w:t xml:space="preserve">ar </w:t>
      </w:r>
      <w:r w:rsidRPr="00E345EC">
        <w:rPr>
          <w:rFonts w:ascii="Times New Roman" w:eastAsia="Times New Roman" w:hAnsi="Times New Roman"/>
          <w:sz w:val="24"/>
          <w:szCs w:val="24"/>
          <w:lang w:eastAsia="ar-SA"/>
        </w:rPr>
        <w:t>ierīcēm, kuras nodrošina atrašanās vietu koordināšu un maršruta noteikšanu (GPS). Uzņēmējam jānodrošina Pasūtītājam attālināta piekļuve izsekošanas sistēmas tiešsaistes platformai un arhīva informācijai, 24 stundas diennaktī, 7 dienas nedēļā, tajā skaitā atskaitēm un lejupielādei sistēmā.</w:t>
      </w:r>
    </w:p>
    <w:p w14:paraId="7F0F09D6" w14:textId="77777777" w:rsidR="001401E7" w:rsidRPr="00E345EC" w:rsidRDefault="00991B36" w:rsidP="00991B36">
      <w:pPr>
        <w:pStyle w:val="Sarakstarindkopa"/>
        <w:numPr>
          <w:ilvl w:val="1"/>
          <w:numId w:val="16"/>
        </w:numPr>
        <w:spacing w:after="0" w:line="240" w:lineRule="auto"/>
        <w:ind w:left="0" w:firstLine="0"/>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t>Uzņēmējs, atbilstoši izpildes darbu žurnālam, sagatavo rēķinu un darbu izpildes aktu. Uzņēmējam kopā ar rēķinu un darbu izpildes aktiem jāpievieno normatīvajos dokumentos noteiktie darbu un izlietoto materiālu kvalitāti un apjomus apliecinoši dokumenti.</w:t>
      </w:r>
    </w:p>
    <w:p w14:paraId="5E818F13" w14:textId="77777777" w:rsidR="001401E7" w:rsidRPr="00E345EC" w:rsidRDefault="00991B36" w:rsidP="00991B36">
      <w:pPr>
        <w:pStyle w:val="Sarakstarindkopa"/>
        <w:numPr>
          <w:ilvl w:val="1"/>
          <w:numId w:val="16"/>
        </w:numPr>
        <w:spacing w:after="0" w:line="240" w:lineRule="auto"/>
        <w:ind w:left="0" w:firstLine="0"/>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t>Uzņēmēja atbildīgajai personai par darbu organizēšanu jābūt sazvanāmai pa telefonu, kura numurs pirms darbu sākuma ir saskaņots ar Pasūtītāja atbildīgajām amatpersonām. Telefona numura maiņas gadījumā jāinformē Pasūtītājs.</w:t>
      </w:r>
    </w:p>
    <w:p w14:paraId="249117F5" w14:textId="77777777" w:rsidR="0094660B" w:rsidRPr="00E345EC" w:rsidRDefault="00991B36" w:rsidP="00991B36">
      <w:pPr>
        <w:pStyle w:val="Sarakstarindkopa"/>
        <w:numPr>
          <w:ilvl w:val="1"/>
          <w:numId w:val="16"/>
        </w:numPr>
        <w:spacing w:after="0" w:line="240" w:lineRule="auto"/>
        <w:ind w:left="0" w:firstLine="0"/>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t>Uzņēmējs ir atbildīgs par darba aizsardzības un ugunsdrošības noteikumu ievērošanu darbu izpildē, kā arī par darbu izpildes laikā vai to rezultātā nodarītajiem zaudējumiem trešajai personai.</w:t>
      </w:r>
    </w:p>
    <w:p w14:paraId="38B2CAE4" w14:textId="10C6F69B" w:rsidR="00A84B9A" w:rsidRPr="00E345EC" w:rsidRDefault="00991B36" w:rsidP="00A84B9A">
      <w:pPr>
        <w:pStyle w:val="Sarakstarindkopa"/>
        <w:numPr>
          <w:ilvl w:val="1"/>
          <w:numId w:val="16"/>
        </w:numPr>
        <w:spacing w:after="0" w:line="240" w:lineRule="auto"/>
        <w:ind w:left="0" w:firstLine="0"/>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lastRenderedPageBreak/>
        <w:t xml:space="preserve">Uzņēmējs atbild pa satiksmes organizāciju, darba vietas aprīkošanu, mehānismu aprīkojumu un strādājošo apģērbu uzturēšanas darbu izpildes laikā atbilstoši MK </w:t>
      </w:r>
      <w:r w:rsidR="00612EAF" w:rsidRPr="00E345EC">
        <w:rPr>
          <w:rFonts w:ascii="Times New Roman" w:eastAsia="Times New Roman" w:hAnsi="Times New Roman"/>
          <w:sz w:val="24"/>
          <w:szCs w:val="24"/>
          <w:lang w:eastAsia="ar-SA"/>
        </w:rPr>
        <w:t xml:space="preserve">2001.gada 2.oktobra </w:t>
      </w:r>
      <w:r w:rsidRPr="00E345EC">
        <w:rPr>
          <w:rFonts w:ascii="Times New Roman" w:eastAsia="Times New Roman" w:hAnsi="Times New Roman"/>
          <w:sz w:val="24"/>
          <w:szCs w:val="24"/>
          <w:lang w:eastAsia="ar-SA"/>
        </w:rPr>
        <w:t>noteikumu Nr.421 “Noteikumi par darba vietu aprīkošanu uz ceļiem” prasībām.</w:t>
      </w:r>
    </w:p>
    <w:p w14:paraId="4E1B920D" w14:textId="6722AF7A" w:rsidR="00991B36" w:rsidRPr="00E345EC" w:rsidRDefault="00991B36" w:rsidP="00A84B9A">
      <w:pPr>
        <w:pStyle w:val="Sarakstarindkopa"/>
        <w:numPr>
          <w:ilvl w:val="1"/>
          <w:numId w:val="16"/>
        </w:numPr>
        <w:spacing w:after="0" w:line="240" w:lineRule="auto"/>
        <w:ind w:left="0" w:firstLine="0"/>
        <w:jc w:val="both"/>
        <w:rPr>
          <w:rFonts w:ascii="Times New Roman" w:eastAsia="Times New Roman" w:hAnsi="Times New Roman"/>
          <w:sz w:val="24"/>
          <w:szCs w:val="24"/>
          <w:lang w:eastAsia="ar-SA"/>
        </w:rPr>
      </w:pPr>
      <w:r w:rsidRPr="00E345EC">
        <w:rPr>
          <w:rFonts w:ascii="Times New Roman" w:eastAsia="Times New Roman" w:hAnsi="Times New Roman"/>
          <w:sz w:val="24"/>
          <w:szCs w:val="24"/>
          <w:lang w:eastAsia="ar-SA"/>
        </w:rPr>
        <w:t>Uzņēmējam jāveic darbi tā, lai ietekme uz apkārtējo vidi ir pēc iespējas minimāla. Uzņēmējs ir atbildīgs par materiālu glabāšanas un transportēšanas, kā arī darbu izpildes laikā un rezultātā nodarītajiem zaudējumiem apkārtējai videi, kas radušies uzņēmējam neievērojot normatīvo aktu, materiālu ražotāju norādījumus vai šo specifikāciju prasības.</w:t>
      </w:r>
    </w:p>
    <w:p w14:paraId="12BEDF7B" w14:textId="64AA143B" w:rsidR="00991B36" w:rsidRPr="00E345EC" w:rsidRDefault="00991B36" w:rsidP="008C3996">
      <w:pPr>
        <w:pStyle w:val="Sarakstarindkopa"/>
        <w:numPr>
          <w:ilvl w:val="0"/>
          <w:numId w:val="16"/>
        </w:numPr>
        <w:autoSpaceDE w:val="0"/>
        <w:autoSpaceDN w:val="0"/>
        <w:adjustRightInd w:val="0"/>
        <w:spacing w:after="0" w:line="239" w:lineRule="auto"/>
        <w:rPr>
          <w:rFonts w:ascii="Times New Roman" w:eastAsia="Times New Roman" w:hAnsi="Times New Roman"/>
          <w:b/>
          <w:bCs/>
          <w:sz w:val="24"/>
          <w:szCs w:val="24"/>
        </w:rPr>
      </w:pPr>
      <w:r w:rsidRPr="00E345EC">
        <w:rPr>
          <w:rFonts w:ascii="Times New Roman" w:eastAsia="Times New Roman" w:hAnsi="Times New Roman"/>
          <w:b/>
          <w:bCs/>
          <w:sz w:val="24"/>
          <w:szCs w:val="24"/>
        </w:rPr>
        <w:t>Autoceļu un ielu ikdienas uzturēšanas darbi</w:t>
      </w:r>
    </w:p>
    <w:p w14:paraId="3F903498" w14:textId="40129A29" w:rsidR="00991B36" w:rsidRPr="00E345EC" w:rsidRDefault="00991B36" w:rsidP="00991B36">
      <w:pPr>
        <w:widowControl w:val="0"/>
        <w:numPr>
          <w:ilvl w:val="1"/>
          <w:numId w:val="13"/>
        </w:numPr>
        <w:tabs>
          <w:tab w:val="left" w:pos="480"/>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b/>
          <w:bCs/>
          <w:sz w:val="24"/>
          <w:szCs w:val="24"/>
        </w:rPr>
        <w:t>Ielas un autoceļa attīrīšana no sniega, slīdamības samazināšana  un sniega aizvešana</w:t>
      </w:r>
      <w:r w:rsidR="00F43BA7" w:rsidRPr="00E345EC">
        <w:rPr>
          <w:rFonts w:ascii="Times New Roman" w:hAnsi="Times New Roman"/>
          <w:b/>
          <w:bCs/>
          <w:sz w:val="24"/>
          <w:szCs w:val="24"/>
        </w:rPr>
        <w:t>:</w:t>
      </w:r>
      <w:r w:rsidRPr="00E345EC">
        <w:rPr>
          <w:rFonts w:ascii="Times New Roman" w:eastAsia="Times New Roman" w:hAnsi="Times New Roman"/>
          <w:color w:val="FF0000"/>
          <w:sz w:val="24"/>
          <w:szCs w:val="24"/>
          <w:lang w:eastAsia="lv-LV"/>
        </w:rPr>
        <w:t xml:space="preserve"> </w:t>
      </w:r>
    </w:p>
    <w:p w14:paraId="1A3E8CEE" w14:textId="24B0ECC4"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eastAsia="Times New Roman" w:hAnsi="Times New Roman"/>
          <w:sz w:val="24"/>
          <w:szCs w:val="24"/>
        </w:rPr>
        <w:t>Ielas un autoceļa  attīrīšana no sniega platumā līdz 6 m</w:t>
      </w:r>
      <w:r w:rsidR="00F43BA7" w:rsidRPr="00E345EC">
        <w:rPr>
          <w:rFonts w:ascii="Times New Roman" w:eastAsia="Times New Roman" w:hAnsi="Times New Roman"/>
          <w:sz w:val="24"/>
          <w:szCs w:val="24"/>
        </w:rPr>
        <w:t>;</w:t>
      </w:r>
    </w:p>
    <w:p w14:paraId="6CB1348A" w14:textId="3277D4D3"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eastAsia="Times New Roman" w:hAnsi="Times New Roman"/>
          <w:sz w:val="24"/>
          <w:szCs w:val="24"/>
        </w:rPr>
        <w:t>Ielas un autoceļa attīrīšana no sniega platumā līdz 9 m</w:t>
      </w:r>
      <w:r w:rsidR="00F43BA7" w:rsidRPr="00E345EC">
        <w:rPr>
          <w:rFonts w:ascii="Times New Roman" w:eastAsia="Times New Roman" w:hAnsi="Times New Roman"/>
          <w:sz w:val="24"/>
          <w:szCs w:val="24"/>
        </w:rPr>
        <w:t>;</w:t>
      </w:r>
    </w:p>
    <w:p w14:paraId="6539872B" w14:textId="5B2A18A5"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Sniega aizvešana no ielas vai autoceļa</w:t>
      </w:r>
      <w:r w:rsidR="00883211" w:rsidRPr="00E345EC">
        <w:rPr>
          <w:rFonts w:ascii="Times New Roman" w:hAnsi="Times New Roman"/>
          <w:sz w:val="24"/>
          <w:szCs w:val="24"/>
        </w:rPr>
        <w:t>;</w:t>
      </w:r>
    </w:p>
    <w:p w14:paraId="6B037255" w14:textId="2FD3BD41"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Ielas vai autoceļa brauktuves attīrīšana no sniega platumā līdz 6m ar vienlaicīgu mitrās sāls kaisīšanu, izkaisot 70 kg uz km</w:t>
      </w:r>
      <w:r w:rsidR="00883211" w:rsidRPr="00E345EC">
        <w:rPr>
          <w:rFonts w:ascii="Times New Roman" w:hAnsi="Times New Roman"/>
          <w:sz w:val="24"/>
          <w:szCs w:val="24"/>
        </w:rPr>
        <w:t>;</w:t>
      </w:r>
    </w:p>
    <w:p w14:paraId="7E460E6D" w14:textId="60FDFA2D"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Ielas vai autoceļa brauktuves attīrīšana no sniega platumā līdz 6 m ar vienlaicīgu mitrās sāls kaisīšanu, izkaisot 140 kg uz km</w:t>
      </w:r>
      <w:r w:rsidR="00883211" w:rsidRPr="00E345EC">
        <w:rPr>
          <w:rFonts w:ascii="Times New Roman" w:hAnsi="Times New Roman"/>
          <w:sz w:val="24"/>
          <w:szCs w:val="24"/>
        </w:rPr>
        <w:t>;</w:t>
      </w:r>
    </w:p>
    <w:p w14:paraId="60A46CFF" w14:textId="0A738876"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 xml:space="preserve"> Ielas vai autoceļa brauktuves attīrīšana no sniega platumā līdz 9m ar vienlaicīgu mitrās sāls kaisīšanu, izkaisot 70 kg uz km</w:t>
      </w:r>
      <w:r w:rsidR="00883211" w:rsidRPr="00E345EC">
        <w:rPr>
          <w:rFonts w:ascii="Times New Roman" w:hAnsi="Times New Roman"/>
          <w:sz w:val="24"/>
          <w:szCs w:val="24"/>
        </w:rPr>
        <w:t>;</w:t>
      </w:r>
    </w:p>
    <w:p w14:paraId="1EF66727" w14:textId="0D46D0DD"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Ielas vai autoceļa brauktuves attīrīšana no sniega platumā līdz 9m ar vienlaicīgu mitrās sāls kaisīšanu, izkaisot 140 kg uz km</w:t>
      </w:r>
      <w:r w:rsidR="00883211" w:rsidRPr="00E345EC">
        <w:rPr>
          <w:rFonts w:ascii="Times New Roman" w:hAnsi="Times New Roman"/>
          <w:sz w:val="24"/>
          <w:szCs w:val="24"/>
        </w:rPr>
        <w:t>;</w:t>
      </w:r>
    </w:p>
    <w:p w14:paraId="6DE007F3" w14:textId="70C77863"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Ielu vai autoceļu attīrīšana no sniega sanesumiem slīpi pret ceļa asi</w:t>
      </w:r>
      <w:r w:rsidR="00883211" w:rsidRPr="00E345EC">
        <w:rPr>
          <w:rFonts w:ascii="Times New Roman" w:hAnsi="Times New Roman"/>
          <w:sz w:val="24"/>
          <w:szCs w:val="24"/>
        </w:rPr>
        <w:t>;</w:t>
      </w:r>
    </w:p>
    <w:p w14:paraId="469DEBBD" w14:textId="2F626075" w:rsidR="00991B36" w:rsidRPr="00E345EC" w:rsidRDefault="00991B36" w:rsidP="00991B36">
      <w:pPr>
        <w:widowControl w:val="0"/>
        <w:numPr>
          <w:ilvl w:val="2"/>
          <w:numId w:val="13"/>
        </w:numPr>
        <w:tabs>
          <w:tab w:val="left" w:pos="480"/>
          <w:tab w:val="left" w:pos="567"/>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Autopaviljonu‚ autobusu pieturvietu un atpūtas vietu attīrīšana no sniega</w:t>
      </w:r>
      <w:r w:rsidR="00883211" w:rsidRPr="00E345EC">
        <w:rPr>
          <w:rFonts w:ascii="Times New Roman" w:hAnsi="Times New Roman"/>
          <w:sz w:val="24"/>
          <w:szCs w:val="24"/>
        </w:rPr>
        <w:t>;</w:t>
      </w:r>
    </w:p>
    <w:p w14:paraId="3369923E" w14:textId="6C1B30F5" w:rsidR="00991B36" w:rsidRPr="00E345EC" w:rsidRDefault="00991B36" w:rsidP="00991B36">
      <w:pPr>
        <w:widowControl w:val="0"/>
        <w:numPr>
          <w:ilvl w:val="2"/>
          <w:numId w:val="13"/>
        </w:numPr>
        <w:tabs>
          <w:tab w:val="left" w:pos="480"/>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eastAsia="Times New Roman" w:hAnsi="Times New Roman"/>
          <w:bCs/>
          <w:sz w:val="24"/>
          <w:szCs w:val="24"/>
        </w:rPr>
        <w:t>Slīdamības samazināšana ar smilts – sāls maisījumu, izkaisot uz brauktuves 0,8</w:t>
      </w:r>
      <w:r w:rsidRPr="00E345EC">
        <w:rPr>
          <w:rFonts w:ascii="Times New Roman" w:hAnsi="Times New Roman"/>
          <w:sz w:val="24"/>
          <w:szCs w:val="24"/>
        </w:rPr>
        <w:t>m</w:t>
      </w:r>
      <w:r w:rsidRPr="00E345EC">
        <w:rPr>
          <w:rFonts w:ascii="Times New Roman" w:hAnsi="Times New Roman"/>
          <w:sz w:val="24"/>
          <w:szCs w:val="24"/>
          <w:vertAlign w:val="superscript"/>
        </w:rPr>
        <w:t>3</w:t>
      </w:r>
      <w:r w:rsidRPr="00E345EC">
        <w:rPr>
          <w:rFonts w:ascii="Times New Roman" w:hAnsi="Times New Roman"/>
          <w:sz w:val="24"/>
          <w:szCs w:val="24"/>
        </w:rPr>
        <w:t>/km</w:t>
      </w:r>
      <w:r w:rsidR="00883211" w:rsidRPr="00E345EC">
        <w:rPr>
          <w:rFonts w:ascii="Times New Roman" w:hAnsi="Times New Roman"/>
          <w:sz w:val="24"/>
          <w:szCs w:val="24"/>
        </w:rPr>
        <w:t>;</w:t>
      </w:r>
    </w:p>
    <w:p w14:paraId="741C3388" w14:textId="6A3219A4" w:rsidR="00991B36" w:rsidRPr="00E345EC" w:rsidRDefault="00991B36" w:rsidP="00991B36">
      <w:pPr>
        <w:widowControl w:val="0"/>
        <w:numPr>
          <w:ilvl w:val="2"/>
          <w:numId w:val="13"/>
        </w:numPr>
        <w:tabs>
          <w:tab w:val="left" w:pos="480"/>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eastAsia="Times New Roman" w:hAnsi="Times New Roman"/>
          <w:bCs/>
          <w:sz w:val="24"/>
          <w:szCs w:val="24"/>
        </w:rPr>
        <w:t>Slīdamības samazināšana ar smilts – sāls maisījumu, izkaisot uz brauktuves 0,5</w:t>
      </w:r>
      <w:r w:rsidRPr="00E345EC">
        <w:rPr>
          <w:rFonts w:ascii="Times New Roman" w:hAnsi="Times New Roman"/>
          <w:sz w:val="24"/>
          <w:szCs w:val="24"/>
        </w:rPr>
        <w:t>m</w:t>
      </w:r>
      <w:r w:rsidRPr="00E345EC">
        <w:rPr>
          <w:rFonts w:ascii="Times New Roman" w:hAnsi="Times New Roman"/>
          <w:sz w:val="24"/>
          <w:szCs w:val="24"/>
          <w:vertAlign w:val="superscript"/>
        </w:rPr>
        <w:t>3</w:t>
      </w:r>
      <w:r w:rsidRPr="00E345EC">
        <w:rPr>
          <w:rFonts w:ascii="Times New Roman" w:hAnsi="Times New Roman"/>
          <w:sz w:val="24"/>
          <w:szCs w:val="24"/>
        </w:rPr>
        <w:t>/km</w:t>
      </w:r>
      <w:r w:rsidR="00883211" w:rsidRPr="00E345EC">
        <w:rPr>
          <w:rFonts w:ascii="Times New Roman" w:hAnsi="Times New Roman"/>
          <w:sz w:val="24"/>
          <w:szCs w:val="24"/>
        </w:rPr>
        <w:t>;</w:t>
      </w:r>
    </w:p>
    <w:p w14:paraId="78F1CE88" w14:textId="1F0EA57C" w:rsidR="00991B36" w:rsidRPr="00E345EC" w:rsidRDefault="00991B36" w:rsidP="00991B36">
      <w:pPr>
        <w:widowControl w:val="0"/>
        <w:numPr>
          <w:ilvl w:val="2"/>
          <w:numId w:val="13"/>
        </w:numPr>
        <w:tabs>
          <w:tab w:val="left" w:pos="480"/>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hAnsi="Times New Roman"/>
          <w:sz w:val="24"/>
          <w:szCs w:val="24"/>
        </w:rPr>
        <w:t>Slīdamības samazināšana ar smilti, izkaisot uz brauktuves 0,5 m</w:t>
      </w:r>
      <w:r w:rsidRPr="00E345EC">
        <w:rPr>
          <w:rFonts w:ascii="Times New Roman" w:hAnsi="Times New Roman"/>
          <w:sz w:val="24"/>
          <w:szCs w:val="24"/>
          <w:vertAlign w:val="superscript"/>
        </w:rPr>
        <w:t>3</w:t>
      </w:r>
      <w:r w:rsidRPr="00E345EC">
        <w:rPr>
          <w:rFonts w:ascii="Times New Roman" w:hAnsi="Times New Roman"/>
          <w:sz w:val="24"/>
          <w:szCs w:val="24"/>
        </w:rPr>
        <w:t>/km</w:t>
      </w:r>
      <w:r w:rsidR="00883211" w:rsidRPr="00E345EC">
        <w:rPr>
          <w:rFonts w:ascii="Times New Roman" w:hAnsi="Times New Roman"/>
          <w:sz w:val="24"/>
          <w:szCs w:val="24"/>
        </w:rPr>
        <w:t>;</w:t>
      </w:r>
    </w:p>
    <w:p w14:paraId="6F8D276C" w14:textId="0FEF5806" w:rsidR="00991B36" w:rsidRPr="00E345EC" w:rsidRDefault="00991B36" w:rsidP="00991B36">
      <w:pPr>
        <w:widowControl w:val="0"/>
        <w:numPr>
          <w:ilvl w:val="2"/>
          <w:numId w:val="13"/>
        </w:numPr>
        <w:tabs>
          <w:tab w:val="left" w:pos="480"/>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eastAsia="Times New Roman" w:hAnsi="Times New Roman"/>
          <w:bCs/>
          <w:sz w:val="24"/>
          <w:szCs w:val="24"/>
        </w:rPr>
        <w:t>Slīdamības samazināšana ar mitro sāli, izkaisot 70 kg uz brauktuves km</w:t>
      </w:r>
      <w:r w:rsidR="00883211" w:rsidRPr="00E345EC">
        <w:rPr>
          <w:rFonts w:ascii="Times New Roman" w:eastAsia="Times New Roman" w:hAnsi="Times New Roman"/>
          <w:bCs/>
          <w:sz w:val="24"/>
          <w:szCs w:val="24"/>
        </w:rPr>
        <w:t>;</w:t>
      </w:r>
      <w:r w:rsidRPr="00E345EC">
        <w:rPr>
          <w:rFonts w:ascii="Times New Roman" w:hAnsi="Times New Roman"/>
          <w:sz w:val="24"/>
          <w:szCs w:val="24"/>
        </w:rPr>
        <w:t xml:space="preserve"> </w:t>
      </w:r>
    </w:p>
    <w:p w14:paraId="152E495B" w14:textId="6C1086B7" w:rsidR="00991B36" w:rsidRPr="00E345EC" w:rsidRDefault="00991B36" w:rsidP="00991B36">
      <w:pPr>
        <w:widowControl w:val="0"/>
        <w:numPr>
          <w:ilvl w:val="2"/>
          <w:numId w:val="13"/>
        </w:numPr>
        <w:tabs>
          <w:tab w:val="left" w:pos="480"/>
        </w:tabs>
        <w:suppressAutoHyphens/>
        <w:autoSpaceDN w:val="0"/>
        <w:spacing w:after="0" w:line="240" w:lineRule="auto"/>
        <w:ind w:left="0" w:firstLine="0"/>
        <w:jc w:val="both"/>
        <w:textAlignment w:val="baseline"/>
        <w:rPr>
          <w:rFonts w:ascii="Times New Roman" w:eastAsia="Times New Roman" w:hAnsi="Times New Roman"/>
          <w:color w:val="000000"/>
          <w:sz w:val="24"/>
          <w:szCs w:val="24"/>
          <w:lang w:eastAsia="lv-LV"/>
        </w:rPr>
      </w:pPr>
      <w:r w:rsidRPr="00E345EC">
        <w:rPr>
          <w:rFonts w:ascii="Times New Roman" w:eastAsia="Times New Roman" w:hAnsi="Times New Roman"/>
          <w:bCs/>
          <w:sz w:val="24"/>
          <w:szCs w:val="24"/>
        </w:rPr>
        <w:t>Slīdamības samazināšana ar mitro sāli, izkaisot uz brauktuves 140 kg/km</w:t>
      </w:r>
      <w:r w:rsidR="00883211" w:rsidRPr="00E345EC">
        <w:rPr>
          <w:rFonts w:ascii="Times New Roman" w:eastAsia="Times New Roman" w:hAnsi="Times New Roman"/>
          <w:bCs/>
          <w:sz w:val="24"/>
          <w:szCs w:val="24"/>
        </w:rPr>
        <w:t>.</w:t>
      </w:r>
    </w:p>
    <w:p w14:paraId="2BC0E9EC" w14:textId="77777777" w:rsidR="00991B36" w:rsidRPr="00E345EC" w:rsidRDefault="00991B36" w:rsidP="00991B36">
      <w:pPr>
        <w:spacing w:after="0" w:line="240" w:lineRule="auto"/>
        <w:rPr>
          <w:rFonts w:ascii="Times New Roman" w:hAnsi="Times New Roman"/>
          <w:b/>
          <w:bCs/>
          <w:sz w:val="24"/>
          <w:szCs w:val="24"/>
        </w:rPr>
      </w:pPr>
      <w:r w:rsidRPr="00E345EC">
        <w:rPr>
          <w:rFonts w:ascii="Times New Roman" w:hAnsi="Times New Roman"/>
          <w:b/>
          <w:bCs/>
          <w:sz w:val="24"/>
          <w:szCs w:val="24"/>
        </w:rPr>
        <w:t>2.2. Ziemas dienesta dežūras</w:t>
      </w:r>
    </w:p>
    <w:p w14:paraId="22DACF9D" w14:textId="77777777" w:rsidR="00991B36" w:rsidRPr="00E345EC" w:rsidRDefault="00991B36" w:rsidP="00991B36">
      <w:pPr>
        <w:tabs>
          <w:tab w:val="left" w:pos="426"/>
        </w:tabs>
        <w:autoSpaceDN w:val="0"/>
        <w:spacing w:after="0" w:line="240" w:lineRule="auto"/>
        <w:rPr>
          <w:rFonts w:ascii="Times New Roman" w:eastAsia="SimSun" w:hAnsi="Times New Roman"/>
          <w:b/>
          <w:bCs/>
          <w:sz w:val="24"/>
          <w:szCs w:val="24"/>
          <w:lang w:eastAsia="lv-LV"/>
        </w:rPr>
      </w:pPr>
      <w:r w:rsidRPr="00E345EC">
        <w:rPr>
          <w:rFonts w:ascii="Times New Roman" w:eastAsia="SimSun" w:hAnsi="Times New Roman"/>
          <w:b/>
          <w:sz w:val="24"/>
          <w:szCs w:val="24"/>
          <w:lang w:eastAsia="lv-LV"/>
        </w:rPr>
        <w:t xml:space="preserve">2.3. Autoceļu un ielu saraksts </w:t>
      </w:r>
      <w:r w:rsidRPr="00E345EC">
        <w:rPr>
          <w:rFonts w:ascii="Times New Roman" w:eastAsia="SimSun" w:hAnsi="Times New Roman"/>
          <w:b/>
          <w:bCs/>
          <w:sz w:val="24"/>
          <w:szCs w:val="24"/>
          <w:lang w:eastAsia="lv-LV"/>
        </w:rPr>
        <w:t>Saldus pilsētā ar uzturēšanas klasēm:</w:t>
      </w:r>
    </w:p>
    <w:p w14:paraId="3F5B7B73" w14:textId="3126F647" w:rsidR="00991B36" w:rsidRPr="00E345EC" w:rsidRDefault="00991B36" w:rsidP="00991B36">
      <w:pPr>
        <w:numPr>
          <w:ilvl w:val="2"/>
          <w:numId w:val="14"/>
        </w:numPr>
        <w:tabs>
          <w:tab w:val="left" w:pos="426"/>
        </w:tabs>
        <w:suppressAutoHyphens/>
        <w:autoSpaceDN w:val="0"/>
        <w:spacing w:after="0" w:line="240" w:lineRule="auto"/>
        <w:ind w:left="567" w:hanging="567"/>
        <w:textAlignment w:val="baseline"/>
        <w:rPr>
          <w:rFonts w:ascii="Times New Roman" w:eastAsia="Times New Roman" w:hAnsi="Times New Roman"/>
          <w:b/>
          <w:sz w:val="24"/>
          <w:szCs w:val="24"/>
        </w:rPr>
      </w:pPr>
      <w:r w:rsidRPr="00E345EC">
        <w:rPr>
          <w:rFonts w:ascii="Times New Roman" w:eastAsia="SimSun" w:hAnsi="Times New Roman"/>
          <w:sz w:val="24"/>
          <w:szCs w:val="24"/>
          <w:lang w:eastAsia="lv-LV"/>
        </w:rPr>
        <w:t xml:space="preserve">Saldus pilsētas ielu saraksts </w:t>
      </w:r>
      <w:r w:rsidR="0041422B">
        <w:rPr>
          <w:rFonts w:ascii="Times New Roman" w:eastAsia="SimSun" w:hAnsi="Times New Roman"/>
          <w:sz w:val="24"/>
          <w:szCs w:val="24"/>
          <w:lang w:eastAsia="lv-LV"/>
        </w:rPr>
        <w:t xml:space="preserve">pieejams </w:t>
      </w:r>
      <w:r w:rsidR="0041422B" w:rsidRPr="00392161">
        <w:rPr>
          <w:rFonts w:ascii="Times New Roman" w:eastAsia="SimSun" w:hAnsi="Times New Roman"/>
          <w:color w:val="EE0000"/>
          <w:sz w:val="24"/>
          <w:szCs w:val="24"/>
          <w:lang w:eastAsia="lv-LV"/>
        </w:rPr>
        <w:t>šeit:</w:t>
      </w:r>
      <w:hyperlink r:id="rId24" w:history="1">
        <w:r w:rsidR="0041422B" w:rsidRPr="00392161">
          <w:rPr>
            <w:rStyle w:val="Hipersaite"/>
            <w:rFonts w:ascii="Times New Roman" w:eastAsia="SimSun" w:hAnsi="Times New Roman"/>
            <w:noProof/>
            <w:color w:val="EE0000"/>
            <w:sz w:val="24"/>
            <w:szCs w:val="24"/>
            <w:lang w:eastAsia="lv-LV"/>
          </w:rPr>
          <w:drawing>
            <wp:inline distT="0" distB="0" distL="0" distR="0" wp14:anchorId="2D269BAE" wp14:editId="5F67370F">
              <wp:extent cx="152400" cy="152400"/>
              <wp:effectExtent l="0" t="0" r="0" b="0"/>
              <wp:docPr id="1904564897" name="Attēls 4" descr="​Mape ik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Mape ikona"/>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1422B" w:rsidRPr="00392161">
          <w:rPr>
            <w:rStyle w:val="Hipersaite"/>
            <w:rFonts w:ascii="Times New Roman" w:eastAsia="SimSun" w:hAnsi="Times New Roman"/>
            <w:color w:val="EE0000"/>
            <w:sz w:val="24"/>
            <w:szCs w:val="24"/>
            <w:lang w:eastAsia="lv-LV"/>
          </w:rPr>
          <w:t xml:space="preserve"> Celu_sar_2025_09</w:t>
        </w:r>
      </w:hyperlink>
      <w:r w:rsidR="0041422B">
        <w:rPr>
          <w:rFonts w:ascii="Times New Roman" w:eastAsia="SimSun" w:hAnsi="Times New Roman"/>
          <w:sz w:val="24"/>
          <w:szCs w:val="24"/>
          <w:lang w:eastAsia="lv-LV"/>
        </w:rPr>
        <w:t xml:space="preserve"> </w:t>
      </w:r>
      <w:r w:rsidRPr="00E345EC">
        <w:rPr>
          <w:rFonts w:ascii="Times New Roman" w:eastAsia="SimSun" w:hAnsi="Times New Roman"/>
          <w:sz w:val="24"/>
          <w:szCs w:val="24"/>
          <w:lang w:eastAsia="lv-LV"/>
        </w:rPr>
        <w:t>ar uzturēšanas klasēm:</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5"/>
        <w:gridCol w:w="2409"/>
        <w:gridCol w:w="3109"/>
        <w:gridCol w:w="2693"/>
      </w:tblGrid>
      <w:tr w:rsidR="00ED20EC" w:rsidRPr="00E345EC" w14:paraId="376A9A8D" w14:textId="77777777" w:rsidTr="00831165">
        <w:trPr>
          <w:trHeight w:val="460"/>
          <w:jc w:val="center"/>
        </w:trPr>
        <w:tc>
          <w:tcPr>
            <w:tcW w:w="1565" w:type="dxa"/>
            <w:shd w:val="clear" w:color="auto" w:fill="E6E6E6"/>
            <w:vAlign w:val="center"/>
            <w:hideMark/>
          </w:tcPr>
          <w:p w14:paraId="339BB435" w14:textId="77777777" w:rsidR="00ED20EC" w:rsidRPr="00E345EC" w:rsidRDefault="00ED20EC" w:rsidP="00DA3F3A">
            <w:pPr>
              <w:snapToGrid w:val="0"/>
              <w:spacing w:after="0" w:line="240" w:lineRule="auto"/>
              <w:jc w:val="center"/>
              <w:rPr>
                <w:rFonts w:ascii="Times New Roman" w:eastAsia="Times New Roman" w:hAnsi="Times New Roman"/>
                <w:b/>
                <w:bCs/>
                <w:sz w:val="24"/>
                <w:szCs w:val="24"/>
                <w:lang w:eastAsia="ar-SA"/>
              </w:rPr>
            </w:pPr>
            <w:r w:rsidRPr="00E345EC">
              <w:rPr>
                <w:rFonts w:ascii="Times New Roman" w:eastAsia="Times New Roman" w:hAnsi="Times New Roman"/>
                <w:b/>
                <w:bCs/>
                <w:sz w:val="24"/>
                <w:szCs w:val="24"/>
              </w:rPr>
              <w:t>N.</w:t>
            </w:r>
          </w:p>
          <w:p w14:paraId="775D2F64" w14:textId="77777777" w:rsidR="00ED20EC" w:rsidRPr="00E345EC" w:rsidRDefault="00ED20EC" w:rsidP="00DA3F3A">
            <w:pPr>
              <w:spacing w:after="0" w:line="240" w:lineRule="auto"/>
              <w:jc w:val="center"/>
              <w:rPr>
                <w:rFonts w:ascii="Times New Roman" w:eastAsia="Times New Roman" w:hAnsi="Times New Roman"/>
                <w:b/>
                <w:bCs/>
                <w:sz w:val="24"/>
                <w:szCs w:val="24"/>
                <w:lang w:eastAsia="ar-SA"/>
              </w:rPr>
            </w:pPr>
            <w:r w:rsidRPr="00E345EC">
              <w:rPr>
                <w:rFonts w:ascii="Times New Roman" w:eastAsia="Times New Roman" w:hAnsi="Times New Roman"/>
                <w:b/>
                <w:bCs/>
                <w:sz w:val="24"/>
                <w:szCs w:val="24"/>
              </w:rPr>
              <w:t>p.k.</w:t>
            </w:r>
          </w:p>
        </w:tc>
        <w:tc>
          <w:tcPr>
            <w:tcW w:w="2409" w:type="dxa"/>
            <w:shd w:val="clear" w:color="auto" w:fill="E6E6E6"/>
            <w:vAlign w:val="center"/>
            <w:hideMark/>
          </w:tcPr>
          <w:p w14:paraId="4CEFFCDF" w14:textId="77777777" w:rsidR="00ED20EC" w:rsidRPr="00E345EC" w:rsidRDefault="00ED20EC" w:rsidP="00DA3F3A">
            <w:pPr>
              <w:snapToGrid w:val="0"/>
              <w:spacing w:after="0" w:line="240" w:lineRule="auto"/>
              <w:jc w:val="center"/>
              <w:rPr>
                <w:rFonts w:ascii="Times New Roman" w:eastAsia="Times New Roman" w:hAnsi="Times New Roman"/>
                <w:b/>
                <w:bCs/>
                <w:sz w:val="24"/>
                <w:szCs w:val="24"/>
                <w:lang w:eastAsia="ar-SA"/>
              </w:rPr>
            </w:pPr>
            <w:r w:rsidRPr="00E345EC">
              <w:rPr>
                <w:rFonts w:ascii="Times New Roman" w:eastAsia="Times New Roman" w:hAnsi="Times New Roman"/>
                <w:b/>
                <w:bCs/>
                <w:sz w:val="24"/>
                <w:szCs w:val="24"/>
              </w:rPr>
              <w:t>Ielas nosaukums</w:t>
            </w:r>
          </w:p>
        </w:tc>
        <w:tc>
          <w:tcPr>
            <w:tcW w:w="3109" w:type="dxa"/>
            <w:shd w:val="clear" w:color="auto" w:fill="E6E6E6"/>
            <w:vAlign w:val="center"/>
            <w:hideMark/>
          </w:tcPr>
          <w:p w14:paraId="2DC4E66E" w14:textId="77777777" w:rsidR="00ED20EC" w:rsidRPr="00E345EC" w:rsidRDefault="00ED20EC" w:rsidP="00DA3F3A">
            <w:pPr>
              <w:snapToGrid w:val="0"/>
              <w:spacing w:after="0" w:line="240" w:lineRule="auto"/>
              <w:jc w:val="center"/>
              <w:rPr>
                <w:rFonts w:ascii="Times New Roman" w:eastAsia="Times New Roman" w:hAnsi="Times New Roman"/>
                <w:b/>
                <w:bCs/>
                <w:sz w:val="24"/>
                <w:szCs w:val="24"/>
                <w:lang w:eastAsia="ar-SA"/>
              </w:rPr>
            </w:pPr>
            <w:r w:rsidRPr="00E345EC">
              <w:rPr>
                <w:rFonts w:ascii="Times New Roman" w:eastAsia="Times New Roman" w:hAnsi="Times New Roman"/>
                <w:b/>
                <w:bCs/>
                <w:sz w:val="24"/>
                <w:szCs w:val="24"/>
              </w:rPr>
              <w:t>Ielas klasifikācija</w:t>
            </w:r>
          </w:p>
        </w:tc>
        <w:tc>
          <w:tcPr>
            <w:tcW w:w="2693" w:type="dxa"/>
            <w:shd w:val="clear" w:color="auto" w:fill="E6E6E6"/>
            <w:vAlign w:val="center"/>
            <w:hideMark/>
          </w:tcPr>
          <w:p w14:paraId="75C8E79E" w14:textId="4C2F000C" w:rsidR="00ED20EC" w:rsidRPr="00E345EC" w:rsidRDefault="00ED20EC" w:rsidP="00DA3F3A">
            <w:pPr>
              <w:snapToGrid w:val="0"/>
              <w:spacing w:after="0" w:line="240" w:lineRule="auto"/>
              <w:jc w:val="center"/>
              <w:rPr>
                <w:rFonts w:ascii="Times New Roman" w:eastAsia="Times New Roman" w:hAnsi="Times New Roman"/>
                <w:b/>
                <w:bCs/>
                <w:sz w:val="24"/>
                <w:szCs w:val="24"/>
                <w:lang w:eastAsia="ar-SA"/>
              </w:rPr>
            </w:pPr>
            <w:r w:rsidRPr="00E345EC">
              <w:rPr>
                <w:rFonts w:ascii="Times New Roman" w:eastAsia="Times New Roman" w:hAnsi="Times New Roman"/>
                <w:b/>
                <w:bCs/>
                <w:sz w:val="24"/>
                <w:szCs w:val="24"/>
              </w:rPr>
              <w:t>Uzturēšanas klase ziemā</w:t>
            </w:r>
          </w:p>
        </w:tc>
      </w:tr>
      <w:tr w:rsidR="00583FD9" w:rsidRPr="00E345EC" w14:paraId="0E578E91" w14:textId="77777777" w:rsidTr="00831165">
        <w:trPr>
          <w:trHeight w:val="480"/>
          <w:jc w:val="center"/>
        </w:trPr>
        <w:tc>
          <w:tcPr>
            <w:tcW w:w="1565" w:type="dxa"/>
            <w:vAlign w:val="center"/>
          </w:tcPr>
          <w:p w14:paraId="38FF5BF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778516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Brīvības iela</w:t>
            </w:r>
          </w:p>
        </w:tc>
        <w:tc>
          <w:tcPr>
            <w:tcW w:w="3109" w:type="dxa"/>
            <w:vAlign w:val="center"/>
            <w:hideMark/>
          </w:tcPr>
          <w:p w14:paraId="1DD880A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47EA9B6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630BE2FC" w14:textId="77777777" w:rsidTr="00831165">
        <w:trPr>
          <w:trHeight w:val="480"/>
          <w:jc w:val="center"/>
        </w:trPr>
        <w:tc>
          <w:tcPr>
            <w:tcW w:w="1565" w:type="dxa"/>
            <w:vAlign w:val="center"/>
          </w:tcPr>
          <w:p w14:paraId="5004F83D"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9B4126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Dzirnavu iela</w:t>
            </w:r>
          </w:p>
        </w:tc>
        <w:tc>
          <w:tcPr>
            <w:tcW w:w="3109" w:type="dxa"/>
            <w:vAlign w:val="center"/>
            <w:hideMark/>
          </w:tcPr>
          <w:p w14:paraId="3C32D5E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1B929FD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5EC1A0B1" w14:textId="77777777" w:rsidTr="00831165">
        <w:trPr>
          <w:trHeight w:val="300"/>
          <w:jc w:val="center"/>
        </w:trPr>
        <w:tc>
          <w:tcPr>
            <w:tcW w:w="1565" w:type="dxa"/>
            <w:vAlign w:val="center"/>
          </w:tcPr>
          <w:p w14:paraId="5A0FC77F"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A6526D5"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Jelgavas iela</w:t>
            </w:r>
          </w:p>
        </w:tc>
        <w:tc>
          <w:tcPr>
            <w:tcW w:w="3109" w:type="dxa"/>
            <w:vAlign w:val="center"/>
            <w:hideMark/>
          </w:tcPr>
          <w:p w14:paraId="058F8F1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70E6BBD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64614C16" w14:textId="77777777" w:rsidTr="00831165">
        <w:trPr>
          <w:trHeight w:val="300"/>
          <w:jc w:val="center"/>
        </w:trPr>
        <w:tc>
          <w:tcPr>
            <w:tcW w:w="1565" w:type="dxa"/>
            <w:vAlign w:val="center"/>
          </w:tcPr>
          <w:p w14:paraId="453E81F0"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A0BB3A6"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Kalna iela (no Brīvības ielas līdz Robežu ielai)</w:t>
            </w:r>
          </w:p>
        </w:tc>
        <w:tc>
          <w:tcPr>
            <w:tcW w:w="3109" w:type="dxa"/>
            <w:vAlign w:val="center"/>
            <w:hideMark/>
          </w:tcPr>
          <w:p w14:paraId="7DF7AA8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637D98F1" w14:textId="77777777" w:rsidR="00583FD9" w:rsidRPr="00E345EC" w:rsidRDefault="00583FD9" w:rsidP="00DA3F3A">
            <w:pPr>
              <w:tabs>
                <w:tab w:val="left" w:pos="495"/>
                <w:tab w:val="center" w:pos="786"/>
              </w:tabs>
              <w:snapToGrid w:val="0"/>
              <w:spacing w:after="0" w:line="240" w:lineRule="auto"/>
              <w:jc w:val="center"/>
              <w:rPr>
                <w:rFonts w:ascii="Times New Roman" w:eastAsia="Times New Roman" w:hAnsi="Times New Roman"/>
                <w:color w:val="000000"/>
                <w:sz w:val="24"/>
                <w:szCs w:val="24"/>
                <w:lang w:eastAsia="ar-SA"/>
              </w:rPr>
            </w:pPr>
            <w:r w:rsidRPr="00E345EC">
              <w:rPr>
                <w:rFonts w:ascii="Times New Roman" w:eastAsia="Times New Roman" w:hAnsi="Times New Roman"/>
                <w:color w:val="000000"/>
                <w:sz w:val="24"/>
                <w:szCs w:val="24"/>
              </w:rPr>
              <w:t>A</w:t>
            </w:r>
          </w:p>
        </w:tc>
      </w:tr>
      <w:tr w:rsidR="00583FD9" w:rsidRPr="00E345EC" w14:paraId="62D1642B" w14:textId="77777777" w:rsidTr="00831165">
        <w:trPr>
          <w:trHeight w:val="300"/>
          <w:jc w:val="center"/>
        </w:trPr>
        <w:tc>
          <w:tcPr>
            <w:tcW w:w="1565" w:type="dxa"/>
            <w:vAlign w:val="center"/>
          </w:tcPr>
          <w:p w14:paraId="03B0CF7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114028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Kuldīgas iela </w:t>
            </w:r>
          </w:p>
        </w:tc>
        <w:tc>
          <w:tcPr>
            <w:tcW w:w="3109" w:type="dxa"/>
            <w:vAlign w:val="center"/>
            <w:hideMark/>
          </w:tcPr>
          <w:p w14:paraId="67B1463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15185DC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43EBA5E1" w14:textId="77777777" w:rsidTr="00831165">
        <w:trPr>
          <w:trHeight w:val="300"/>
          <w:jc w:val="center"/>
        </w:trPr>
        <w:tc>
          <w:tcPr>
            <w:tcW w:w="1565" w:type="dxa"/>
            <w:vAlign w:val="center"/>
          </w:tcPr>
          <w:p w14:paraId="15FCA22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7E5BEE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Lielā iela</w:t>
            </w:r>
          </w:p>
        </w:tc>
        <w:tc>
          <w:tcPr>
            <w:tcW w:w="3109" w:type="dxa"/>
            <w:vAlign w:val="center"/>
            <w:hideMark/>
          </w:tcPr>
          <w:p w14:paraId="63D8C29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6019415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1610B0D4" w14:textId="77777777" w:rsidTr="00831165">
        <w:trPr>
          <w:trHeight w:val="300"/>
          <w:jc w:val="center"/>
        </w:trPr>
        <w:tc>
          <w:tcPr>
            <w:tcW w:w="1565" w:type="dxa"/>
            <w:vAlign w:val="center"/>
          </w:tcPr>
          <w:p w14:paraId="42478054"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C12FD51"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Robežu iela</w:t>
            </w:r>
          </w:p>
        </w:tc>
        <w:tc>
          <w:tcPr>
            <w:tcW w:w="3109" w:type="dxa"/>
            <w:vAlign w:val="center"/>
            <w:hideMark/>
          </w:tcPr>
          <w:p w14:paraId="0F8CEE5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37E63875"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4B496739" w14:textId="77777777" w:rsidTr="00831165">
        <w:trPr>
          <w:trHeight w:val="300"/>
          <w:jc w:val="center"/>
        </w:trPr>
        <w:tc>
          <w:tcPr>
            <w:tcW w:w="1565" w:type="dxa"/>
            <w:vAlign w:val="center"/>
          </w:tcPr>
          <w:p w14:paraId="195C841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D434BDB"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Striķu iela</w:t>
            </w:r>
          </w:p>
        </w:tc>
        <w:tc>
          <w:tcPr>
            <w:tcW w:w="3109" w:type="dxa"/>
            <w:vAlign w:val="center"/>
            <w:hideMark/>
          </w:tcPr>
          <w:p w14:paraId="69C1D59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Galvenā (maģistrālā) pilsētas iela</w:t>
            </w:r>
          </w:p>
        </w:tc>
        <w:tc>
          <w:tcPr>
            <w:tcW w:w="2693" w:type="dxa"/>
            <w:vAlign w:val="center"/>
            <w:hideMark/>
          </w:tcPr>
          <w:p w14:paraId="28C5E75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19320C0F" w14:textId="77777777" w:rsidTr="00831165">
        <w:trPr>
          <w:trHeight w:val="300"/>
          <w:jc w:val="center"/>
        </w:trPr>
        <w:tc>
          <w:tcPr>
            <w:tcW w:w="1565" w:type="dxa"/>
            <w:vAlign w:val="center"/>
          </w:tcPr>
          <w:p w14:paraId="5A09D564"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64C3572"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Alejas iela</w:t>
            </w:r>
          </w:p>
        </w:tc>
        <w:tc>
          <w:tcPr>
            <w:tcW w:w="3109" w:type="dxa"/>
            <w:vAlign w:val="center"/>
            <w:hideMark/>
          </w:tcPr>
          <w:p w14:paraId="74AB214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159B2E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A1A9CFE" w14:textId="77777777" w:rsidTr="00831165">
        <w:trPr>
          <w:trHeight w:val="300"/>
          <w:jc w:val="center"/>
        </w:trPr>
        <w:tc>
          <w:tcPr>
            <w:tcW w:w="1565" w:type="dxa"/>
            <w:vAlign w:val="center"/>
          </w:tcPr>
          <w:p w14:paraId="30056CE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B2F780A"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Aspazijas iela</w:t>
            </w:r>
          </w:p>
        </w:tc>
        <w:tc>
          <w:tcPr>
            <w:tcW w:w="3109" w:type="dxa"/>
            <w:vAlign w:val="center"/>
            <w:hideMark/>
          </w:tcPr>
          <w:p w14:paraId="471CF23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5EDB9CC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9291182" w14:textId="77777777" w:rsidTr="00831165">
        <w:trPr>
          <w:trHeight w:val="300"/>
          <w:jc w:val="center"/>
        </w:trPr>
        <w:tc>
          <w:tcPr>
            <w:tcW w:w="1565" w:type="dxa"/>
            <w:vAlign w:val="center"/>
          </w:tcPr>
          <w:p w14:paraId="5A058B2C"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1B8FB1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Bērzu iela </w:t>
            </w:r>
          </w:p>
        </w:tc>
        <w:tc>
          <w:tcPr>
            <w:tcW w:w="3109" w:type="dxa"/>
            <w:vAlign w:val="center"/>
            <w:hideMark/>
          </w:tcPr>
          <w:p w14:paraId="50856E9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20AEB38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AD8FC4D" w14:textId="77777777" w:rsidTr="00831165">
        <w:trPr>
          <w:trHeight w:val="300"/>
          <w:jc w:val="center"/>
        </w:trPr>
        <w:tc>
          <w:tcPr>
            <w:tcW w:w="1565" w:type="dxa"/>
            <w:vAlign w:val="center"/>
          </w:tcPr>
          <w:p w14:paraId="6791AA8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A47D20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Bērzu aleja</w:t>
            </w:r>
          </w:p>
        </w:tc>
        <w:tc>
          <w:tcPr>
            <w:tcW w:w="3109" w:type="dxa"/>
            <w:vAlign w:val="center"/>
            <w:hideMark/>
          </w:tcPr>
          <w:p w14:paraId="1050962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75AA0D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04E1A4A" w14:textId="77777777" w:rsidTr="00831165">
        <w:trPr>
          <w:trHeight w:val="300"/>
          <w:jc w:val="center"/>
        </w:trPr>
        <w:tc>
          <w:tcPr>
            <w:tcW w:w="1565" w:type="dxa"/>
            <w:vAlign w:val="center"/>
          </w:tcPr>
          <w:p w14:paraId="4153BF2F"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4DA442B"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Blaumaņa iela</w:t>
            </w:r>
          </w:p>
        </w:tc>
        <w:tc>
          <w:tcPr>
            <w:tcW w:w="3109" w:type="dxa"/>
            <w:vAlign w:val="center"/>
            <w:hideMark/>
          </w:tcPr>
          <w:p w14:paraId="0475F42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4F95C90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D568582" w14:textId="77777777" w:rsidTr="00831165">
        <w:trPr>
          <w:trHeight w:val="300"/>
          <w:jc w:val="center"/>
        </w:trPr>
        <w:tc>
          <w:tcPr>
            <w:tcW w:w="1565" w:type="dxa"/>
            <w:vAlign w:val="center"/>
          </w:tcPr>
          <w:p w14:paraId="0F534F52"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A16A661"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Ezera iela </w:t>
            </w:r>
          </w:p>
        </w:tc>
        <w:tc>
          <w:tcPr>
            <w:tcW w:w="3109" w:type="dxa"/>
            <w:vAlign w:val="center"/>
            <w:hideMark/>
          </w:tcPr>
          <w:p w14:paraId="21F9837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0706722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7284C4E" w14:textId="77777777" w:rsidTr="00831165">
        <w:trPr>
          <w:trHeight w:val="300"/>
          <w:jc w:val="center"/>
        </w:trPr>
        <w:tc>
          <w:tcPr>
            <w:tcW w:w="1565" w:type="dxa"/>
            <w:vAlign w:val="center"/>
          </w:tcPr>
          <w:p w14:paraId="1B4C944F"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3E26A7F"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Ganību iela</w:t>
            </w:r>
          </w:p>
        </w:tc>
        <w:tc>
          <w:tcPr>
            <w:tcW w:w="3109" w:type="dxa"/>
            <w:vAlign w:val="center"/>
            <w:hideMark/>
          </w:tcPr>
          <w:p w14:paraId="001C752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0071572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5EF6F01C" w14:textId="77777777" w:rsidTr="00831165">
        <w:trPr>
          <w:trHeight w:val="300"/>
          <w:jc w:val="center"/>
        </w:trPr>
        <w:tc>
          <w:tcPr>
            <w:tcW w:w="1565" w:type="dxa"/>
            <w:vAlign w:val="center"/>
          </w:tcPr>
          <w:p w14:paraId="0004127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7456B8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Irbenieku iela</w:t>
            </w:r>
          </w:p>
        </w:tc>
        <w:tc>
          <w:tcPr>
            <w:tcW w:w="3109" w:type="dxa"/>
            <w:vAlign w:val="center"/>
            <w:hideMark/>
          </w:tcPr>
          <w:p w14:paraId="7D3B321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04AC1B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97DBD7A" w14:textId="77777777" w:rsidTr="00831165">
        <w:trPr>
          <w:trHeight w:val="300"/>
          <w:jc w:val="center"/>
        </w:trPr>
        <w:tc>
          <w:tcPr>
            <w:tcW w:w="1565" w:type="dxa"/>
            <w:vAlign w:val="center"/>
          </w:tcPr>
          <w:p w14:paraId="42663F75"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79D4AD0"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Gravas iela</w:t>
            </w:r>
          </w:p>
        </w:tc>
        <w:tc>
          <w:tcPr>
            <w:tcW w:w="3109" w:type="dxa"/>
            <w:vAlign w:val="center"/>
            <w:hideMark/>
          </w:tcPr>
          <w:p w14:paraId="184BE93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2B7351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D7C7CBF" w14:textId="77777777" w:rsidTr="00831165">
        <w:trPr>
          <w:trHeight w:val="300"/>
          <w:jc w:val="center"/>
        </w:trPr>
        <w:tc>
          <w:tcPr>
            <w:tcW w:w="1565" w:type="dxa"/>
            <w:vAlign w:val="center"/>
          </w:tcPr>
          <w:p w14:paraId="67DADBA4"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2291930"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J.Rozentāla iela</w:t>
            </w:r>
          </w:p>
        </w:tc>
        <w:tc>
          <w:tcPr>
            <w:tcW w:w="3109" w:type="dxa"/>
            <w:vAlign w:val="center"/>
            <w:hideMark/>
          </w:tcPr>
          <w:p w14:paraId="0DB834E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78D70F8D" w14:textId="1A198597" w:rsidR="00583FD9" w:rsidRPr="00527426" w:rsidRDefault="00527426" w:rsidP="00DA3F3A">
            <w:pPr>
              <w:snapToGrid w:val="0"/>
              <w:spacing w:after="0" w:line="240" w:lineRule="auto"/>
              <w:jc w:val="center"/>
              <w:rPr>
                <w:rFonts w:ascii="Times New Roman" w:eastAsia="Times New Roman" w:hAnsi="Times New Roman"/>
                <w:color w:val="EE0000"/>
                <w:sz w:val="24"/>
                <w:szCs w:val="24"/>
                <w:lang w:eastAsia="ar-SA"/>
              </w:rPr>
            </w:pPr>
            <w:r w:rsidRPr="00527426">
              <w:rPr>
                <w:rFonts w:ascii="Times New Roman" w:eastAsia="Times New Roman" w:hAnsi="Times New Roman"/>
                <w:color w:val="EE0000"/>
                <w:sz w:val="24"/>
                <w:szCs w:val="24"/>
              </w:rPr>
              <w:t xml:space="preserve"> </w:t>
            </w:r>
            <w:r w:rsidRPr="0041422B">
              <w:rPr>
                <w:rFonts w:ascii="Times New Roman" w:eastAsia="Times New Roman" w:hAnsi="Times New Roman"/>
                <w:sz w:val="24"/>
                <w:szCs w:val="24"/>
              </w:rPr>
              <w:t>A</w:t>
            </w:r>
          </w:p>
        </w:tc>
      </w:tr>
      <w:tr w:rsidR="00583FD9" w:rsidRPr="00E345EC" w14:paraId="6FA1005B" w14:textId="77777777" w:rsidTr="00831165">
        <w:trPr>
          <w:trHeight w:val="300"/>
          <w:jc w:val="center"/>
        </w:trPr>
        <w:tc>
          <w:tcPr>
            <w:tcW w:w="1565" w:type="dxa"/>
            <w:vAlign w:val="center"/>
          </w:tcPr>
          <w:p w14:paraId="5BCA943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5A4B9F5"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Kalna iela (no Robežu ielas līdz Veidenbauma ielai)</w:t>
            </w:r>
          </w:p>
        </w:tc>
        <w:tc>
          <w:tcPr>
            <w:tcW w:w="3109" w:type="dxa"/>
            <w:vAlign w:val="center"/>
            <w:hideMark/>
          </w:tcPr>
          <w:p w14:paraId="1B7E936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7179FB0C"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A</w:t>
            </w:r>
          </w:p>
        </w:tc>
      </w:tr>
      <w:tr w:rsidR="00583FD9" w:rsidRPr="00E345EC" w14:paraId="64F7BD78" w14:textId="77777777" w:rsidTr="00831165">
        <w:trPr>
          <w:trHeight w:val="300"/>
          <w:jc w:val="center"/>
        </w:trPr>
        <w:tc>
          <w:tcPr>
            <w:tcW w:w="1565" w:type="dxa"/>
            <w:vAlign w:val="center"/>
          </w:tcPr>
          <w:p w14:paraId="0E978CC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700B9E2"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Kalna iela (no Veidenbauma ielas līdz Kuldīgas ielai)</w:t>
            </w:r>
          </w:p>
        </w:tc>
        <w:tc>
          <w:tcPr>
            <w:tcW w:w="3109" w:type="dxa"/>
            <w:vAlign w:val="center"/>
            <w:hideMark/>
          </w:tcPr>
          <w:p w14:paraId="21E7FC2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1D807AE7" w14:textId="2DF0850B" w:rsidR="00583FD9" w:rsidRPr="00112E86" w:rsidRDefault="00527426"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6C7242DC" w14:textId="77777777" w:rsidTr="00831165">
        <w:trPr>
          <w:trHeight w:val="300"/>
          <w:jc w:val="center"/>
        </w:trPr>
        <w:tc>
          <w:tcPr>
            <w:tcW w:w="1565" w:type="dxa"/>
            <w:vAlign w:val="center"/>
          </w:tcPr>
          <w:p w14:paraId="0F2C7E5C"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8F85A20"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Kalnsētas iela </w:t>
            </w:r>
          </w:p>
        </w:tc>
        <w:tc>
          <w:tcPr>
            <w:tcW w:w="3109" w:type="dxa"/>
            <w:vAlign w:val="center"/>
            <w:hideMark/>
          </w:tcPr>
          <w:p w14:paraId="2AA65B2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514558F3"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00012549" w14:textId="77777777" w:rsidTr="00831165">
        <w:trPr>
          <w:trHeight w:val="300"/>
          <w:jc w:val="center"/>
        </w:trPr>
        <w:tc>
          <w:tcPr>
            <w:tcW w:w="1565" w:type="dxa"/>
            <w:vAlign w:val="center"/>
          </w:tcPr>
          <w:p w14:paraId="767BD0EE"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70B209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Kapu iela </w:t>
            </w:r>
          </w:p>
        </w:tc>
        <w:tc>
          <w:tcPr>
            <w:tcW w:w="3109" w:type="dxa"/>
            <w:vAlign w:val="center"/>
            <w:hideMark/>
          </w:tcPr>
          <w:p w14:paraId="50EE0A8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03E19441"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00127C6B" w14:textId="77777777" w:rsidTr="00831165">
        <w:trPr>
          <w:trHeight w:val="300"/>
          <w:jc w:val="center"/>
        </w:trPr>
        <w:tc>
          <w:tcPr>
            <w:tcW w:w="1565" w:type="dxa"/>
            <w:vAlign w:val="center"/>
          </w:tcPr>
          <w:p w14:paraId="4700005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618F000"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Lauku iela</w:t>
            </w:r>
          </w:p>
        </w:tc>
        <w:tc>
          <w:tcPr>
            <w:tcW w:w="3109" w:type="dxa"/>
            <w:vAlign w:val="center"/>
            <w:hideMark/>
          </w:tcPr>
          <w:p w14:paraId="65BC302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2B25FD0"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75CEE147" w14:textId="77777777" w:rsidTr="00831165">
        <w:trPr>
          <w:trHeight w:val="300"/>
          <w:jc w:val="center"/>
        </w:trPr>
        <w:tc>
          <w:tcPr>
            <w:tcW w:w="1565" w:type="dxa"/>
            <w:vAlign w:val="center"/>
          </w:tcPr>
          <w:p w14:paraId="603BBDC8"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EEC823D"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Līkā iela</w:t>
            </w:r>
          </w:p>
        </w:tc>
        <w:tc>
          <w:tcPr>
            <w:tcW w:w="3109" w:type="dxa"/>
            <w:vAlign w:val="center"/>
            <w:hideMark/>
          </w:tcPr>
          <w:p w14:paraId="024D4AC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0DDD172D"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08D41A43" w14:textId="77777777" w:rsidTr="00831165">
        <w:trPr>
          <w:trHeight w:val="300"/>
          <w:jc w:val="center"/>
        </w:trPr>
        <w:tc>
          <w:tcPr>
            <w:tcW w:w="1565" w:type="dxa"/>
            <w:vAlign w:val="center"/>
          </w:tcPr>
          <w:p w14:paraId="1CA54905"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BEF11C5"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Meža iela</w:t>
            </w:r>
          </w:p>
        </w:tc>
        <w:tc>
          <w:tcPr>
            <w:tcW w:w="3109" w:type="dxa"/>
            <w:vAlign w:val="center"/>
            <w:hideMark/>
          </w:tcPr>
          <w:p w14:paraId="6D897AF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4EFE3214"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7C20359B" w14:textId="77777777" w:rsidTr="00831165">
        <w:trPr>
          <w:trHeight w:val="300"/>
          <w:jc w:val="center"/>
        </w:trPr>
        <w:tc>
          <w:tcPr>
            <w:tcW w:w="1565" w:type="dxa"/>
            <w:vAlign w:val="center"/>
          </w:tcPr>
          <w:p w14:paraId="4C002C85"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DB8BC4A"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Raiņa iela </w:t>
            </w:r>
          </w:p>
        </w:tc>
        <w:tc>
          <w:tcPr>
            <w:tcW w:w="3109" w:type="dxa"/>
            <w:vAlign w:val="center"/>
            <w:hideMark/>
          </w:tcPr>
          <w:p w14:paraId="731C31C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16B36B18"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153B5D2C" w14:textId="77777777" w:rsidTr="00831165">
        <w:trPr>
          <w:trHeight w:val="300"/>
          <w:jc w:val="center"/>
        </w:trPr>
        <w:tc>
          <w:tcPr>
            <w:tcW w:w="1565" w:type="dxa"/>
            <w:vAlign w:val="center"/>
          </w:tcPr>
          <w:p w14:paraId="7AB57CD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F83E00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Rīgas iela</w:t>
            </w:r>
          </w:p>
        </w:tc>
        <w:tc>
          <w:tcPr>
            <w:tcW w:w="3109" w:type="dxa"/>
            <w:vAlign w:val="center"/>
            <w:hideMark/>
          </w:tcPr>
          <w:p w14:paraId="21358FB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35F1B862" w14:textId="7F2CC0A6" w:rsidR="00583FD9" w:rsidRPr="00112E86" w:rsidRDefault="00527426"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A</w:t>
            </w:r>
          </w:p>
        </w:tc>
      </w:tr>
      <w:tr w:rsidR="00583FD9" w:rsidRPr="00E345EC" w14:paraId="41E1937A" w14:textId="77777777" w:rsidTr="00831165">
        <w:trPr>
          <w:trHeight w:val="300"/>
          <w:jc w:val="center"/>
        </w:trPr>
        <w:tc>
          <w:tcPr>
            <w:tcW w:w="1565" w:type="dxa"/>
            <w:vAlign w:val="center"/>
          </w:tcPr>
          <w:p w14:paraId="2172251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305E7D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Satiksmes iela</w:t>
            </w:r>
          </w:p>
        </w:tc>
        <w:tc>
          <w:tcPr>
            <w:tcW w:w="3109" w:type="dxa"/>
            <w:vAlign w:val="center"/>
            <w:hideMark/>
          </w:tcPr>
          <w:p w14:paraId="049B8F4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6DED40F3"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71652ED6" w14:textId="77777777" w:rsidTr="00831165">
        <w:trPr>
          <w:trHeight w:val="300"/>
          <w:jc w:val="center"/>
        </w:trPr>
        <w:tc>
          <w:tcPr>
            <w:tcW w:w="1565" w:type="dxa"/>
            <w:vAlign w:val="center"/>
          </w:tcPr>
          <w:p w14:paraId="05E38A10"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5343A05"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Skolas iela </w:t>
            </w:r>
          </w:p>
        </w:tc>
        <w:tc>
          <w:tcPr>
            <w:tcW w:w="3109" w:type="dxa"/>
            <w:vAlign w:val="center"/>
            <w:hideMark/>
          </w:tcPr>
          <w:p w14:paraId="3FA279C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5C70E099" w14:textId="77777777" w:rsidR="00583FD9" w:rsidRPr="00112E86" w:rsidRDefault="00583FD9"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B</w:t>
            </w:r>
          </w:p>
        </w:tc>
      </w:tr>
      <w:tr w:rsidR="00583FD9" w:rsidRPr="00E345EC" w14:paraId="197EC875" w14:textId="77777777" w:rsidTr="00831165">
        <w:trPr>
          <w:trHeight w:val="300"/>
          <w:jc w:val="center"/>
        </w:trPr>
        <w:tc>
          <w:tcPr>
            <w:tcW w:w="1565" w:type="dxa"/>
            <w:vAlign w:val="center"/>
          </w:tcPr>
          <w:p w14:paraId="51C2BF1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72A2FE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Skrundas iela </w:t>
            </w:r>
          </w:p>
        </w:tc>
        <w:tc>
          <w:tcPr>
            <w:tcW w:w="3109" w:type="dxa"/>
            <w:vAlign w:val="center"/>
            <w:hideMark/>
          </w:tcPr>
          <w:p w14:paraId="687D44A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5B34F3EE" w14:textId="72E78F58" w:rsidR="00583FD9" w:rsidRPr="00112E86" w:rsidRDefault="000C062A"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A</w:t>
            </w:r>
          </w:p>
        </w:tc>
      </w:tr>
      <w:tr w:rsidR="00583FD9" w:rsidRPr="00E345EC" w14:paraId="644FECE5" w14:textId="77777777" w:rsidTr="00831165">
        <w:trPr>
          <w:trHeight w:val="300"/>
          <w:jc w:val="center"/>
        </w:trPr>
        <w:tc>
          <w:tcPr>
            <w:tcW w:w="1565" w:type="dxa"/>
            <w:vAlign w:val="center"/>
          </w:tcPr>
          <w:p w14:paraId="2FDCDF8F"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7794D7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Tūristu iela (no Jelgavas ielas līdz Rīgas ielai)</w:t>
            </w:r>
          </w:p>
        </w:tc>
        <w:tc>
          <w:tcPr>
            <w:tcW w:w="3109" w:type="dxa"/>
            <w:vAlign w:val="center"/>
            <w:hideMark/>
          </w:tcPr>
          <w:p w14:paraId="139E746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1132C8D9" w14:textId="38732AAA" w:rsidR="00583FD9" w:rsidRPr="00112E86" w:rsidRDefault="000C062A" w:rsidP="00DA3F3A">
            <w:pPr>
              <w:snapToGrid w:val="0"/>
              <w:spacing w:after="0" w:line="240" w:lineRule="auto"/>
              <w:jc w:val="center"/>
              <w:rPr>
                <w:rFonts w:ascii="Times New Roman" w:eastAsia="Times New Roman" w:hAnsi="Times New Roman"/>
                <w:sz w:val="24"/>
                <w:szCs w:val="24"/>
                <w:lang w:eastAsia="ar-SA"/>
              </w:rPr>
            </w:pPr>
            <w:r w:rsidRPr="00112E86">
              <w:rPr>
                <w:rFonts w:ascii="Times New Roman" w:eastAsia="Times New Roman" w:hAnsi="Times New Roman"/>
                <w:sz w:val="24"/>
                <w:szCs w:val="24"/>
              </w:rPr>
              <w:t>A</w:t>
            </w:r>
          </w:p>
        </w:tc>
      </w:tr>
      <w:tr w:rsidR="00583FD9" w:rsidRPr="00E345EC" w14:paraId="208C19C8" w14:textId="77777777" w:rsidTr="00831165">
        <w:trPr>
          <w:trHeight w:val="300"/>
          <w:jc w:val="center"/>
        </w:trPr>
        <w:tc>
          <w:tcPr>
            <w:tcW w:w="1565" w:type="dxa"/>
            <w:vAlign w:val="center"/>
          </w:tcPr>
          <w:p w14:paraId="693FF2A4"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54C7B8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Varavīksnes iela</w:t>
            </w:r>
          </w:p>
        </w:tc>
        <w:tc>
          <w:tcPr>
            <w:tcW w:w="3109" w:type="dxa"/>
            <w:vAlign w:val="center"/>
            <w:hideMark/>
          </w:tcPr>
          <w:p w14:paraId="722BF735"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6BD68A7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D48C82E" w14:textId="77777777" w:rsidTr="00831165">
        <w:trPr>
          <w:trHeight w:val="300"/>
          <w:jc w:val="center"/>
        </w:trPr>
        <w:tc>
          <w:tcPr>
            <w:tcW w:w="1565" w:type="dxa"/>
            <w:vAlign w:val="center"/>
          </w:tcPr>
          <w:p w14:paraId="39C5DA02"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6495C16"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Ziemeļu iela</w:t>
            </w:r>
          </w:p>
        </w:tc>
        <w:tc>
          <w:tcPr>
            <w:tcW w:w="3109" w:type="dxa"/>
            <w:vAlign w:val="center"/>
            <w:hideMark/>
          </w:tcPr>
          <w:p w14:paraId="775E9E4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5955D7E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5CC74405" w14:textId="77777777" w:rsidTr="00831165">
        <w:trPr>
          <w:trHeight w:val="300"/>
          <w:jc w:val="center"/>
        </w:trPr>
        <w:tc>
          <w:tcPr>
            <w:tcW w:w="1565" w:type="dxa"/>
            <w:vAlign w:val="center"/>
          </w:tcPr>
          <w:p w14:paraId="7C3471F0"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303ED3E"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Ābeļu iela</w:t>
            </w:r>
          </w:p>
        </w:tc>
        <w:tc>
          <w:tcPr>
            <w:tcW w:w="3109" w:type="dxa"/>
            <w:vAlign w:val="center"/>
            <w:hideMark/>
          </w:tcPr>
          <w:p w14:paraId="48B10A1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88B8DA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B5D8D4B" w14:textId="77777777" w:rsidTr="00831165">
        <w:trPr>
          <w:trHeight w:val="300"/>
          <w:jc w:val="center"/>
        </w:trPr>
        <w:tc>
          <w:tcPr>
            <w:tcW w:w="1565" w:type="dxa"/>
            <w:vAlign w:val="center"/>
          </w:tcPr>
          <w:p w14:paraId="63895EA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8017A5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Arhitektu iela</w:t>
            </w:r>
          </w:p>
        </w:tc>
        <w:tc>
          <w:tcPr>
            <w:tcW w:w="3109" w:type="dxa"/>
            <w:vAlign w:val="center"/>
            <w:hideMark/>
          </w:tcPr>
          <w:p w14:paraId="5BBF72F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B4A459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583DFA7" w14:textId="77777777" w:rsidTr="00831165">
        <w:trPr>
          <w:trHeight w:val="300"/>
          <w:jc w:val="center"/>
        </w:trPr>
        <w:tc>
          <w:tcPr>
            <w:tcW w:w="1565" w:type="dxa"/>
            <w:vAlign w:val="center"/>
          </w:tcPr>
          <w:p w14:paraId="4F0280B7"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E10B9B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Aroniju iela</w:t>
            </w:r>
          </w:p>
        </w:tc>
        <w:tc>
          <w:tcPr>
            <w:tcW w:w="3109" w:type="dxa"/>
            <w:vAlign w:val="center"/>
            <w:hideMark/>
          </w:tcPr>
          <w:p w14:paraId="52B21F3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AF2892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1C0F2D4" w14:textId="77777777" w:rsidTr="00831165">
        <w:trPr>
          <w:trHeight w:val="300"/>
          <w:jc w:val="center"/>
        </w:trPr>
        <w:tc>
          <w:tcPr>
            <w:tcW w:w="1565" w:type="dxa"/>
            <w:vAlign w:val="center"/>
          </w:tcPr>
          <w:p w14:paraId="6F27DEB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797CC2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Atzaru iela</w:t>
            </w:r>
          </w:p>
        </w:tc>
        <w:tc>
          <w:tcPr>
            <w:tcW w:w="3109" w:type="dxa"/>
            <w:vAlign w:val="center"/>
            <w:hideMark/>
          </w:tcPr>
          <w:p w14:paraId="4580AF1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205560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10882A8" w14:textId="77777777" w:rsidTr="00831165">
        <w:trPr>
          <w:trHeight w:val="300"/>
          <w:jc w:val="center"/>
        </w:trPr>
        <w:tc>
          <w:tcPr>
            <w:tcW w:w="1565" w:type="dxa"/>
            <w:vAlign w:val="center"/>
          </w:tcPr>
          <w:p w14:paraId="023064AC"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592C0B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Ausekļa iela</w:t>
            </w:r>
          </w:p>
        </w:tc>
        <w:tc>
          <w:tcPr>
            <w:tcW w:w="3109" w:type="dxa"/>
            <w:vAlign w:val="center"/>
            <w:hideMark/>
          </w:tcPr>
          <w:p w14:paraId="39F75EE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86475C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6FDFD62" w14:textId="77777777" w:rsidTr="00831165">
        <w:trPr>
          <w:trHeight w:val="300"/>
          <w:jc w:val="center"/>
        </w:trPr>
        <w:tc>
          <w:tcPr>
            <w:tcW w:w="1565" w:type="dxa"/>
            <w:vAlign w:val="center"/>
          </w:tcPr>
          <w:p w14:paraId="7E8935A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0DB501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Avotu iela</w:t>
            </w:r>
          </w:p>
        </w:tc>
        <w:tc>
          <w:tcPr>
            <w:tcW w:w="3109" w:type="dxa"/>
            <w:vAlign w:val="center"/>
            <w:hideMark/>
          </w:tcPr>
          <w:p w14:paraId="289C135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38A0AC4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8AB90CB" w14:textId="77777777" w:rsidTr="00831165">
        <w:trPr>
          <w:trHeight w:val="300"/>
          <w:jc w:val="center"/>
        </w:trPr>
        <w:tc>
          <w:tcPr>
            <w:tcW w:w="1565" w:type="dxa"/>
            <w:vAlign w:val="center"/>
          </w:tcPr>
          <w:p w14:paraId="58EE470E"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828D59A"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E.Birznieka-Upīša iela</w:t>
            </w:r>
          </w:p>
        </w:tc>
        <w:tc>
          <w:tcPr>
            <w:tcW w:w="3109" w:type="dxa"/>
            <w:vAlign w:val="center"/>
            <w:hideMark/>
          </w:tcPr>
          <w:p w14:paraId="619755E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BE4194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4BB0623" w14:textId="77777777" w:rsidTr="00831165">
        <w:trPr>
          <w:trHeight w:val="300"/>
          <w:jc w:val="center"/>
        </w:trPr>
        <w:tc>
          <w:tcPr>
            <w:tcW w:w="1565" w:type="dxa"/>
            <w:vAlign w:val="center"/>
          </w:tcPr>
          <w:p w14:paraId="38DE6BD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7DC553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Celtnieku iela</w:t>
            </w:r>
          </w:p>
        </w:tc>
        <w:tc>
          <w:tcPr>
            <w:tcW w:w="3109" w:type="dxa"/>
            <w:vAlign w:val="center"/>
            <w:hideMark/>
          </w:tcPr>
          <w:p w14:paraId="6ABD588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E072FA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1C786A0" w14:textId="77777777" w:rsidTr="00831165">
        <w:trPr>
          <w:trHeight w:val="300"/>
          <w:jc w:val="center"/>
        </w:trPr>
        <w:tc>
          <w:tcPr>
            <w:tcW w:w="1565" w:type="dxa"/>
            <w:vAlign w:val="center"/>
          </w:tcPr>
          <w:p w14:paraId="05E72D9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0CD525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Cieceres iela</w:t>
            </w:r>
          </w:p>
        </w:tc>
        <w:tc>
          <w:tcPr>
            <w:tcW w:w="3109" w:type="dxa"/>
            <w:vAlign w:val="center"/>
            <w:hideMark/>
          </w:tcPr>
          <w:p w14:paraId="2FDC0AC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90FE4C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5AC5D779" w14:textId="77777777" w:rsidTr="00831165">
        <w:trPr>
          <w:trHeight w:val="300"/>
          <w:jc w:val="center"/>
        </w:trPr>
        <w:tc>
          <w:tcPr>
            <w:tcW w:w="1565" w:type="dxa"/>
            <w:vAlign w:val="center"/>
          </w:tcPr>
          <w:p w14:paraId="5E8458AD"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64AD9AB"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Dārza iela</w:t>
            </w:r>
          </w:p>
        </w:tc>
        <w:tc>
          <w:tcPr>
            <w:tcW w:w="3109" w:type="dxa"/>
            <w:vAlign w:val="center"/>
            <w:hideMark/>
          </w:tcPr>
          <w:p w14:paraId="508D200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776E3A7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4FD177B" w14:textId="77777777" w:rsidTr="00831165">
        <w:trPr>
          <w:trHeight w:val="300"/>
          <w:jc w:val="center"/>
        </w:trPr>
        <w:tc>
          <w:tcPr>
            <w:tcW w:w="1565" w:type="dxa"/>
            <w:vAlign w:val="center"/>
          </w:tcPr>
          <w:p w14:paraId="72E81AB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D54DB0E"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Druvas iela</w:t>
            </w:r>
          </w:p>
        </w:tc>
        <w:tc>
          <w:tcPr>
            <w:tcW w:w="3109" w:type="dxa"/>
            <w:vAlign w:val="center"/>
            <w:hideMark/>
          </w:tcPr>
          <w:p w14:paraId="4B64918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65B3923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83CB0B8" w14:textId="77777777" w:rsidTr="00831165">
        <w:trPr>
          <w:trHeight w:val="300"/>
          <w:jc w:val="center"/>
        </w:trPr>
        <w:tc>
          <w:tcPr>
            <w:tcW w:w="1565" w:type="dxa"/>
            <w:vAlign w:val="center"/>
          </w:tcPr>
          <w:p w14:paraId="6C7A98CE"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6450FD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Jaunā iela</w:t>
            </w:r>
          </w:p>
        </w:tc>
        <w:tc>
          <w:tcPr>
            <w:tcW w:w="3109" w:type="dxa"/>
            <w:vAlign w:val="center"/>
            <w:hideMark/>
          </w:tcPr>
          <w:p w14:paraId="127DB8C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66CD53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6C3B82E" w14:textId="77777777" w:rsidTr="00831165">
        <w:trPr>
          <w:trHeight w:val="300"/>
          <w:jc w:val="center"/>
        </w:trPr>
        <w:tc>
          <w:tcPr>
            <w:tcW w:w="1565" w:type="dxa"/>
            <w:vAlign w:val="center"/>
          </w:tcPr>
          <w:p w14:paraId="6B54417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A610632"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Jaunsudrabiņa iela</w:t>
            </w:r>
          </w:p>
        </w:tc>
        <w:tc>
          <w:tcPr>
            <w:tcW w:w="3109" w:type="dxa"/>
            <w:vAlign w:val="center"/>
            <w:hideMark/>
          </w:tcPr>
          <w:p w14:paraId="17375F0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F13698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7C2BB31" w14:textId="77777777" w:rsidTr="00831165">
        <w:trPr>
          <w:trHeight w:val="300"/>
          <w:jc w:val="center"/>
        </w:trPr>
        <w:tc>
          <w:tcPr>
            <w:tcW w:w="1565" w:type="dxa"/>
            <w:vAlign w:val="center"/>
          </w:tcPr>
          <w:p w14:paraId="4D7DA4A3"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821D8A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Jelgavas iela (vēsturiskā daļa no 0,600)</w:t>
            </w:r>
          </w:p>
        </w:tc>
        <w:tc>
          <w:tcPr>
            <w:tcW w:w="3109" w:type="dxa"/>
            <w:vAlign w:val="center"/>
            <w:hideMark/>
          </w:tcPr>
          <w:p w14:paraId="75817DE5"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CF96C7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148049B" w14:textId="77777777" w:rsidTr="00831165">
        <w:trPr>
          <w:trHeight w:val="300"/>
          <w:jc w:val="center"/>
        </w:trPr>
        <w:tc>
          <w:tcPr>
            <w:tcW w:w="1565" w:type="dxa"/>
            <w:vAlign w:val="center"/>
          </w:tcPr>
          <w:p w14:paraId="749415D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01717DF"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Jēkaba iela </w:t>
            </w:r>
          </w:p>
        </w:tc>
        <w:tc>
          <w:tcPr>
            <w:tcW w:w="3109" w:type="dxa"/>
            <w:vAlign w:val="center"/>
            <w:hideMark/>
          </w:tcPr>
          <w:p w14:paraId="40FBB18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EFB7F1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2C317FD" w14:textId="77777777" w:rsidTr="00831165">
        <w:trPr>
          <w:trHeight w:val="300"/>
          <w:jc w:val="center"/>
        </w:trPr>
        <w:tc>
          <w:tcPr>
            <w:tcW w:w="1565" w:type="dxa"/>
            <w:vAlign w:val="center"/>
          </w:tcPr>
          <w:p w14:paraId="62E560F5"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4C58F1E"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Kalēju iela</w:t>
            </w:r>
          </w:p>
        </w:tc>
        <w:tc>
          <w:tcPr>
            <w:tcW w:w="3109" w:type="dxa"/>
            <w:vAlign w:val="center"/>
            <w:hideMark/>
          </w:tcPr>
          <w:p w14:paraId="7A102BE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4A7C1C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5C13BED5" w14:textId="77777777" w:rsidTr="00831165">
        <w:trPr>
          <w:trHeight w:val="300"/>
          <w:jc w:val="center"/>
        </w:trPr>
        <w:tc>
          <w:tcPr>
            <w:tcW w:w="1565" w:type="dxa"/>
            <w:vAlign w:val="center"/>
          </w:tcPr>
          <w:p w14:paraId="517C0D1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F0E1BF2"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Kļavu iela</w:t>
            </w:r>
          </w:p>
        </w:tc>
        <w:tc>
          <w:tcPr>
            <w:tcW w:w="3109" w:type="dxa"/>
            <w:vAlign w:val="center"/>
            <w:hideMark/>
          </w:tcPr>
          <w:p w14:paraId="7B52D36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2C21E5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0058E3B" w14:textId="77777777" w:rsidTr="00831165">
        <w:trPr>
          <w:trHeight w:val="300"/>
          <w:jc w:val="center"/>
        </w:trPr>
        <w:tc>
          <w:tcPr>
            <w:tcW w:w="1565" w:type="dxa"/>
            <w:vAlign w:val="center"/>
          </w:tcPr>
          <w:p w14:paraId="7C8CE48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428894E"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Krasta iela</w:t>
            </w:r>
          </w:p>
        </w:tc>
        <w:tc>
          <w:tcPr>
            <w:tcW w:w="3109" w:type="dxa"/>
            <w:vAlign w:val="center"/>
            <w:hideMark/>
          </w:tcPr>
          <w:p w14:paraId="622842E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8661A2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521FD65" w14:textId="77777777" w:rsidTr="00831165">
        <w:trPr>
          <w:trHeight w:val="300"/>
          <w:jc w:val="center"/>
        </w:trPr>
        <w:tc>
          <w:tcPr>
            <w:tcW w:w="1565" w:type="dxa"/>
            <w:vAlign w:val="center"/>
          </w:tcPr>
          <w:p w14:paraId="702E14E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2E5710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Ķiršu iela</w:t>
            </w:r>
          </w:p>
        </w:tc>
        <w:tc>
          <w:tcPr>
            <w:tcW w:w="3109" w:type="dxa"/>
            <w:vAlign w:val="center"/>
            <w:hideMark/>
          </w:tcPr>
          <w:p w14:paraId="272D483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297D408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BC20DC3" w14:textId="77777777" w:rsidTr="00831165">
        <w:trPr>
          <w:trHeight w:val="300"/>
          <w:jc w:val="center"/>
        </w:trPr>
        <w:tc>
          <w:tcPr>
            <w:tcW w:w="1565" w:type="dxa"/>
            <w:vAlign w:val="center"/>
          </w:tcPr>
          <w:p w14:paraId="4402F0E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FE1506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Lapu iela</w:t>
            </w:r>
          </w:p>
        </w:tc>
        <w:tc>
          <w:tcPr>
            <w:tcW w:w="3109" w:type="dxa"/>
            <w:vAlign w:val="center"/>
            <w:hideMark/>
          </w:tcPr>
          <w:p w14:paraId="41D70C0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58B4AD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2D0BAAA" w14:textId="77777777" w:rsidTr="00831165">
        <w:trPr>
          <w:trHeight w:val="300"/>
          <w:jc w:val="center"/>
        </w:trPr>
        <w:tc>
          <w:tcPr>
            <w:tcW w:w="1565" w:type="dxa"/>
            <w:vAlign w:val="center"/>
          </w:tcPr>
          <w:p w14:paraId="5E96E9F3"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E99EFB5"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Lejas iela</w:t>
            </w:r>
          </w:p>
        </w:tc>
        <w:tc>
          <w:tcPr>
            <w:tcW w:w="3109" w:type="dxa"/>
            <w:vAlign w:val="center"/>
            <w:hideMark/>
          </w:tcPr>
          <w:p w14:paraId="528DEA3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B43CB0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ACE4AE3" w14:textId="77777777" w:rsidTr="00831165">
        <w:trPr>
          <w:trHeight w:val="300"/>
          <w:jc w:val="center"/>
        </w:trPr>
        <w:tc>
          <w:tcPr>
            <w:tcW w:w="1565" w:type="dxa"/>
            <w:vAlign w:val="center"/>
          </w:tcPr>
          <w:p w14:paraId="6C95CD8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9FB39C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Liepu iela</w:t>
            </w:r>
          </w:p>
        </w:tc>
        <w:tc>
          <w:tcPr>
            <w:tcW w:w="3109" w:type="dxa"/>
            <w:vAlign w:val="center"/>
            <w:hideMark/>
          </w:tcPr>
          <w:p w14:paraId="45E4002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C4DAC0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D89ACDC" w14:textId="77777777" w:rsidTr="00831165">
        <w:trPr>
          <w:trHeight w:val="300"/>
          <w:jc w:val="center"/>
        </w:trPr>
        <w:tc>
          <w:tcPr>
            <w:tcW w:w="1565" w:type="dxa"/>
            <w:vAlign w:val="center"/>
          </w:tcPr>
          <w:p w14:paraId="771BA9F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B54A88B"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Māras iela</w:t>
            </w:r>
          </w:p>
        </w:tc>
        <w:tc>
          <w:tcPr>
            <w:tcW w:w="3109" w:type="dxa"/>
            <w:vAlign w:val="center"/>
            <w:hideMark/>
          </w:tcPr>
          <w:p w14:paraId="79D2DCB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1E3DC5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BC26832" w14:textId="77777777" w:rsidTr="00831165">
        <w:trPr>
          <w:trHeight w:val="300"/>
          <w:jc w:val="center"/>
        </w:trPr>
        <w:tc>
          <w:tcPr>
            <w:tcW w:w="1565" w:type="dxa"/>
            <w:vAlign w:val="center"/>
          </w:tcPr>
          <w:p w14:paraId="15B93BEE"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E3CE24A"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Mazā iela</w:t>
            </w:r>
          </w:p>
        </w:tc>
        <w:tc>
          <w:tcPr>
            <w:tcW w:w="3109" w:type="dxa"/>
            <w:vAlign w:val="center"/>
            <w:hideMark/>
          </w:tcPr>
          <w:p w14:paraId="00C2200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2340E5F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3BC6581" w14:textId="77777777" w:rsidTr="00831165">
        <w:trPr>
          <w:trHeight w:val="300"/>
          <w:jc w:val="center"/>
        </w:trPr>
        <w:tc>
          <w:tcPr>
            <w:tcW w:w="1565" w:type="dxa"/>
            <w:vAlign w:val="center"/>
          </w:tcPr>
          <w:p w14:paraId="3C23F7E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AE94D4A"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Miera iela</w:t>
            </w:r>
          </w:p>
        </w:tc>
        <w:tc>
          <w:tcPr>
            <w:tcW w:w="3109" w:type="dxa"/>
            <w:vAlign w:val="center"/>
            <w:hideMark/>
          </w:tcPr>
          <w:p w14:paraId="7346EA3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503897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1EBCCB0" w14:textId="77777777" w:rsidTr="00831165">
        <w:trPr>
          <w:trHeight w:val="300"/>
          <w:jc w:val="center"/>
        </w:trPr>
        <w:tc>
          <w:tcPr>
            <w:tcW w:w="1565" w:type="dxa"/>
            <w:vAlign w:val="center"/>
          </w:tcPr>
          <w:p w14:paraId="4D8EF23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FEECE1E"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Nākotnes iela</w:t>
            </w:r>
          </w:p>
        </w:tc>
        <w:tc>
          <w:tcPr>
            <w:tcW w:w="3109" w:type="dxa"/>
            <w:vAlign w:val="center"/>
            <w:hideMark/>
          </w:tcPr>
          <w:p w14:paraId="0766403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3AA28C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4D8FA31" w14:textId="77777777" w:rsidTr="00831165">
        <w:trPr>
          <w:trHeight w:val="300"/>
          <w:jc w:val="center"/>
        </w:trPr>
        <w:tc>
          <w:tcPr>
            <w:tcW w:w="1565" w:type="dxa"/>
            <w:vAlign w:val="center"/>
          </w:tcPr>
          <w:p w14:paraId="3E1846B7"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45DBEF6"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Ozolu iela</w:t>
            </w:r>
          </w:p>
        </w:tc>
        <w:tc>
          <w:tcPr>
            <w:tcW w:w="3109" w:type="dxa"/>
            <w:vAlign w:val="center"/>
            <w:hideMark/>
          </w:tcPr>
          <w:p w14:paraId="5B73AD1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2CCC4DF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B01F215" w14:textId="77777777" w:rsidTr="00831165">
        <w:trPr>
          <w:trHeight w:val="300"/>
          <w:jc w:val="center"/>
        </w:trPr>
        <w:tc>
          <w:tcPr>
            <w:tcW w:w="1565" w:type="dxa"/>
            <w:vAlign w:val="center"/>
          </w:tcPr>
          <w:p w14:paraId="0302F96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425ADF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Palejas iela </w:t>
            </w:r>
          </w:p>
        </w:tc>
        <w:tc>
          <w:tcPr>
            <w:tcW w:w="3109" w:type="dxa"/>
            <w:vAlign w:val="center"/>
            <w:hideMark/>
          </w:tcPr>
          <w:p w14:paraId="548FD19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6A207A55"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372ECE3" w14:textId="77777777" w:rsidTr="00831165">
        <w:trPr>
          <w:trHeight w:val="300"/>
          <w:jc w:val="center"/>
        </w:trPr>
        <w:tc>
          <w:tcPr>
            <w:tcW w:w="1565" w:type="dxa"/>
            <w:vAlign w:val="center"/>
          </w:tcPr>
          <w:p w14:paraId="14B0FC5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4CDD1C0"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Pakalnu iela</w:t>
            </w:r>
          </w:p>
        </w:tc>
        <w:tc>
          <w:tcPr>
            <w:tcW w:w="3109" w:type="dxa"/>
            <w:vAlign w:val="center"/>
            <w:hideMark/>
          </w:tcPr>
          <w:p w14:paraId="46F4906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675282D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6875EA7" w14:textId="77777777" w:rsidTr="00831165">
        <w:trPr>
          <w:trHeight w:val="300"/>
          <w:jc w:val="center"/>
        </w:trPr>
        <w:tc>
          <w:tcPr>
            <w:tcW w:w="1565" w:type="dxa"/>
            <w:vAlign w:val="center"/>
          </w:tcPr>
          <w:p w14:paraId="4AF6BEC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7025506"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Papardes iela</w:t>
            </w:r>
          </w:p>
        </w:tc>
        <w:tc>
          <w:tcPr>
            <w:tcW w:w="3109" w:type="dxa"/>
            <w:vAlign w:val="center"/>
            <w:hideMark/>
          </w:tcPr>
          <w:p w14:paraId="2F84BAD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68775F1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0A97C22" w14:textId="77777777" w:rsidTr="00831165">
        <w:trPr>
          <w:trHeight w:val="300"/>
          <w:jc w:val="center"/>
        </w:trPr>
        <w:tc>
          <w:tcPr>
            <w:tcW w:w="1565" w:type="dxa"/>
            <w:vAlign w:val="center"/>
          </w:tcPr>
          <w:p w14:paraId="52470515"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99ADD5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Pasaciņas iela</w:t>
            </w:r>
          </w:p>
        </w:tc>
        <w:tc>
          <w:tcPr>
            <w:tcW w:w="3109" w:type="dxa"/>
            <w:vAlign w:val="center"/>
            <w:hideMark/>
          </w:tcPr>
          <w:p w14:paraId="152AC70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233EF0D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6C48143" w14:textId="77777777" w:rsidTr="00831165">
        <w:trPr>
          <w:trHeight w:val="300"/>
          <w:jc w:val="center"/>
        </w:trPr>
        <w:tc>
          <w:tcPr>
            <w:tcW w:w="1565" w:type="dxa"/>
            <w:vAlign w:val="center"/>
          </w:tcPr>
          <w:p w14:paraId="410C0802"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59BFE8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Peldu iela</w:t>
            </w:r>
          </w:p>
        </w:tc>
        <w:tc>
          <w:tcPr>
            <w:tcW w:w="3109" w:type="dxa"/>
            <w:vAlign w:val="center"/>
            <w:hideMark/>
          </w:tcPr>
          <w:p w14:paraId="4C807E0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6952C10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9CE0074" w14:textId="77777777" w:rsidTr="00831165">
        <w:trPr>
          <w:trHeight w:val="300"/>
          <w:jc w:val="center"/>
        </w:trPr>
        <w:tc>
          <w:tcPr>
            <w:tcW w:w="1565" w:type="dxa"/>
            <w:vAlign w:val="center"/>
          </w:tcPr>
          <w:p w14:paraId="5B9FBF0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A6F772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Pīlādžu iela</w:t>
            </w:r>
          </w:p>
        </w:tc>
        <w:tc>
          <w:tcPr>
            <w:tcW w:w="3109" w:type="dxa"/>
            <w:vAlign w:val="center"/>
            <w:hideMark/>
          </w:tcPr>
          <w:p w14:paraId="413A312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102218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EE114DD" w14:textId="77777777" w:rsidTr="00831165">
        <w:trPr>
          <w:trHeight w:val="300"/>
          <w:jc w:val="center"/>
        </w:trPr>
        <w:tc>
          <w:tcPr>
            <w:tcW w:w="1565" w:type="dxa"/>
            <w:vAlign w:val="center"/>
          </w:tcPr>
          <w:p w14:paraId="7EF440FF"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B6E80A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Pludmales iela</w:t>
            </w:r>
          </w:p>
        </w:tc>
        <w:tc>
          <w:tcPr>
            <w:tcW w:w="3109" w:type="dxa"/>
            <w:vAlign w:val="center"/>
            <w:hideMark/>
          </w:tcPr>
          <w:p w14:paraId="594A76F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FFF440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7C32894" w14:textId="77777777" w:rsidTr="00831165">
        <w:trPr>
          <w:trHeight w:val="300"/>
          <w:jc w:val="center"/>
        </w:trPr>
        <w:tc>
          <w:tcPr>
            <w:tcW w:w="1565" w:type="dxa"/>
            <w:vAlign w:val="center"/>
          </w:tcPr>
          <w:p w14:paraId="3BEA19BC"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EEA04A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Pļavas iela</w:t>
            </w:r>
          </w:p>
        </w:tc>
        <w:tc>
          <w:tcPr>
            <w:tcW w:w="3109" w:type="dxa"/>
            <w:vAlign w:val="center"/>
            <w:hideMark/>
          </w:tcPr>
          <w:p w14:paraId="12C1863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A5E1E7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C6C9A42" w14:textId="77777777" w:rsidTr="00831165">
        <w:trPr>
          <w:trHeight w:val="300"/>
          <w:jc w:val="center"/>
        </w:trPr>
        <w:tc>
          <w:tcPr>
            <w:tcW w:w="1565" w:type="dxa"/>
            <w:vAlign w:val="center"/>
          </w:tcPr>
          <w:p w14:paraId="64F8608C"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79CD03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 xml:space="preserve">Priežu iela </w:t>
            </w:r>
          </w:p>
        </w:tc>
        <w:tc>
          <w:tcPr>
            <w:tcW w:w="3109" w:type="dxa"/>
            <w:vAlign w:val="center"/>
            <w:hideMark/>
          </w:tcPr>
          <w:p w14:paraId="45EBF93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758958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D53EA95" w14:textId="77777777" w:rsidTr="00831165">
        <w:trPr>
          <w:trHeight w:val="300"/>
          <w:jc w:val="center"/>
        </w:trPr>
        <w:tc>
          <w:tcPr>
            <w:tcW w:w="1565" w:type="dxa"/>
            <w:vAlign w:val="center"/>
          </w:tcPr>
          <w:p w14:paraId="2D669D62"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4B0966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Pumpura iela</w:t>
            </w:r>
          </w:p>
        </w:tc>
        <w:tc>
          <w:tcPr>
            <w:tcW w:w="3109" w:type="dxa"/>
            <w:vAlign w:val="center"/>
            <w:hideMark/>
          </w:tcPr>
          <w:p w14:paraId="158723D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DF7FA8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36B9F72" w14:textId="77777777" w:rsidTr="00831165">
        <w:trPr>
          <w:trHeight w:val="300"/>
          <w:jc w:val="center"/>
        </w:trPr>
        <w:tc>
          <w:tcPr>
            <w:tcW w:w="1565" w:type="dxa"/>
            <w:vAlign w:val="center"/>
          </w:tcPr>
          <w:p w14:paraId="275B3D88"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254575B"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Putnu iela</w:t>
            </w:r>
          </w:p>
        </w:tc>
        <w:tc>
          <w:tcPr>
            <w:tcW w:w="3109" w:type="dxa"/>
            <w:vAlign w:val="center"/>
            <w:hideMark/>
          </w:tcPr>
          <w:p w14:paraId="28A82CC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CD145B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50A3437" w14:textId="77777777" w:rsidTr="00831165">
        <w:trPr>
          <w:trHeight w:val="300"/>
          <w:jc w:val="center"/>
        </w:trPr>
        <w:tc>
          <w:tcPr>
            <w:tcW w:w="1565" w:type="dxa"/>
            <w:vAlign w:val="center"/>
          </w:tcPr>
          <w:p w14:paraId="32D0B3D4"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0B8F9693"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Rakstnieku iela</w:t>
            </w:r>
          </w:p>
        </w:tc>
        <w:tc>
          <w:tcPr>
            <w:tcW w:w="3109" w:type="dxa"/>
            <w:vAlign w:val="center"/>
            <w:hideMark/>
          </w:tcPr>
          <w:p w14:paraId="1E902E9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203FA78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F1A4569" w14:textId="77777777" w:rsidTr="00831165">
        <w:trPr>
          <w:trHeight w:val="300"/>
          <w:jc w:val="center"/>
        </w:trPr>
        <w:tc>
          <w:tcPr>
            <w:tcW w:w="1565" w:type="dxa"/>
            <w:vAlign w:val="center"/>
          </w:tcPr>
          <w:p w14:paraId="338203D7"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DDA0B20"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Rietumu iela</w:t>
            </w:r>
          </w:p>
        </w:tc>
        <w:tc>
          <w:tcPr>
            <w:tcW w:w="3109" w:type="dxa"/>
            <w:vAlign w:val="center"/>
            <w:hideMark/>
          </w:tcPr>
          <w:p w14:paraId="50E9910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23E67A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F23BBEE" w14:textId="77777777" w:rsidTr="00831165">
        <w:trPr>
          <w:trHeight w:val="300"/>
          <w:jc w:val="center"/>
        </w:trPr>
        <w:tc>
          <w:tcPr>
            <w:tcW w:w="1565" w:type="dxa"/>
            <w:vAlign w:val="center"/>
          </w:tcPr>
          <w:p w14:paraId="6DE59047"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ADCEA6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Rūpniecības iela</w:t>
            </w:r>
          </w:p>
        </w:tc>
        <w:tc>
          <w:tcPr>
            <w:tcW w:w="3109" w:type="dxa"/>
            <w:vAlign w:val="center"/>
            <w:hideMark/>
          </w:tcPr>
          <w:p w14:paraId="28195FF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5268878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7174B0E" w14:textId="77777777" w:rsidTr="00831165">
        <w:trPr>
          <w:trHeight w:val="300"/>
          <w:jc w:val="center"/>
        </w:trPr>
        <w:tc>
          <w:tcPr>
            <w:tcW w:w="1565" w:type="dxa"/>
            <w:vAlign w:val="center"/>
          </w:tcPr>
          <w:p w14:paraId="68ED5F4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56DA52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Saules iela</w:t>
            </w:r>
          </w:p>
        </w:tc>
        <w:tc>
          <w:tcPr>
            <w:tcW w:w="3109" w:type="dxa"/>
            <w:vAlign w:val="center"/>
            <w:hideMark/>
          </w:tcPr>
          <w:p w14:paraId="0A667C8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31F88BC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DE07424" w14:textId="77777777" w:rsidTr="00831165">
        <w:trPr>
          <w:trHeight w:val="300"/>
          <w:jc w:val="center"/>
        </w:trPr>
        <w:tc>
          <w:tcPr>
            <w:tcW w:w="1565" w:type="dxa"/>
            <w:vAlign w:val="center"/>
          </w:tcPr>
          <w:p w14:paraId="43A711EE"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B67B9FD"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Sējas iela</w:t>
            </w:r>
          </w:p>
        </w:tc>
        <w:tc>
          <w:tcPr>
            <w:tcW w:w="3109" w:type="dxa"/>
            <w:vAlign w:val="center"/>
            <w:hideMark/>
          </w:tcPr>
          <w:p w14:paraId="555719A4"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EC8F15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B3734F2" w14:textId="77777777" w:rsidTr="00831165">
        <w:trPr>
          <w:trHeight w:val="300"/>
          <w:jc w:val="center"/>
        </w:trPr>
        <w:tc>
          <w:tcPr>
            <w:tcW w:w="1565" w:type="dxa"/>
            <w:vAlign w:val="center"/>
          </w:tcPr>
          <w:p w14:paraId="26D496E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4AE895E"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Slimnīcas iela</w:t>
            </w:r>
          </w:p>
        </w:tc>
        <w:tc>
          <w:tcPr>
            <w:tcW w:w="3109" w:type="dxa"/>
            <w:vAlign w:val="center"/>
            <w:hideMark/>
          </w:tcPr>
          <w:p w14:paraId="76D8A66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DB9C7E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DFD4752" w14:textId="77777777" w:rsidTr="00831165">
        <w:trPr>
          <w:trHeight w:val="300"/>
          <w:jc w:val="center"/>
        </w:trPr>
        <w:tc>
          <w:tcPr>
            <w:tcW w:w="1565" w:type="dxa"/>
            <w:vAlign w:val="center"/>
          </w:tcPr>
          <w:p w14:paraId="0FF7190F"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58912B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Smilšu iela</w:t>
            </w:r>
          </w:p>
        </w:tc>
        <w:tc>
          <w:tcPr>
            <w:tcW w:w="3109" w:type="dxa"/>
            <w:vAlign w:val="center"/>
            <w:hideMark/>
          </w:tcPr>
          <w:p w14:paraId="469FCE2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F4FA86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0F792ED" w14:textId="77777777" w:rsidTr="00831165">
        <w:trPr>
          <w:trHeight w:val="300"/>
          <w:jc w:val="center"/>
        </w:trPr>
        <w:tc>
          <w:tcPr>
            <w:tcW w:w="1565" w:type="dxa"/>
            <w:vAlign w:val="center"/>
          </w:tcPr>
          <w:p w14:paraId="38A5F9F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27274A2"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Staļģulejas iela</w:t>
            </w:r>
          </w:p>
        </w:tc>
        <w:tc>
          <w:tcPr>
            <w:tcW w:w="3109" w:type="dxa"/>
            <w:vAlign w:val="center"/>
            <w:hideMark/>
          </w:tcPr>
          <w:p w14:paraId="0BF13BC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84DEFD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9E4EA86" w14:textId="77777777" w:rsidTr="00831165">
        <w:trPr>
          <w:trHeight w:val="300"/>
          <w:jc w:val="center"/>
        </w:trPr>
        <w:tc>
          <w:tcPr>
            <w:tcW w:w="1565" w:type="dxa"/>
            <w:vAlign w:val="center"/>
          </w:tcPr>
          <w:p w14:paraId="64CC7D4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3EF6F01"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Strauta iela</w:t>
            </w:r>
          </w:p>
        </w:tc>
        <w:tc>
          <w:tcPr>
            <w:tcW w:w="3109" w:type="dxa"/>
            <w:vAlign w:val="center"/>
            <w:hideMark/>
          </w:tcPr>
          <w:p w14:paraId="63823B2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0167DC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1633C5C" w14:textId="77777777" w:rsidTr="00831165">
        <w:trPr>
          <w:trHeight w:val="300"/>
          <w:jc w:val="center"/>
        </w:trPr>
        <w:tc>
          <w:tcPr>
            <w:tcW w:w="1565" w:type="dxa"/>
            <w:vAlign w:val="center"/>
          </w:tcPr>
          <w:p w14:paraId="5E061AB4"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B3B54F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Strēlnieku iela</w:t>
            </w:r>
          </w:p>
        </w:tc>
        <w:tc>
          <w:tcPr>
            <w:tcW w:w="3109" w:type="dxa"/>
            <w:vAlign w:val="center"/>
            <w:hideMark/>
          </w:tcPr>
          <w:p w14:paraId="1E375EF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4A6785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1B30D3E" w14:textId="77777777" w:rsidTr="00831165">
        <w:trPr>
          <w:trHeight w:val="300"/>
          <w:jc w:val="center"/>
        </w:trPr>
        <w:tc>
          <w:tcPr>
            <w:tcW w:w="1565" w:type="dxa"/>
            <w:vAlign w:val="center"/>
          </w:tcPr>
          <w:p w14:paraId="570F42F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F895B71"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Stūru iela</w:t>
            </w:r>
          </w:p>
        </w:tc>
        <w:tc>
          <w:tcPr>
            <w:tcW w:w="3109" w:type="dxa"/>
            <w:vAlign w:val="center"/>
            <w:hideMark/>
          </w:tcPr>
          <w:p w14:paraId="5385F58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6590F7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4D15110" w14:textId="77777777" w:rsidTr="00831165">
        <w:trPr>
          <w:trHeight w:val="300"/>
          <w:jc w:val="center"/>
        </w:trPr>
        <w:tc>
          <w:tcPr>
            <w:tcW w:w="1565" w:type="dxa"/>
            <w:vAlign w:val="center"/>
          </w:tcPr>
          <w:p w14:paraId="3D0FC22A"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098996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Šķērsu iela</w:t>
            </w:r>
          </w:p>
        </w:tc>
        <w:tc>
          <w:tcPr>
            <w:tcW w:w="3109" w:type="dxa"/>
            <w:vAlign w:val="center"/>
            <w:hideMark/>
          </w:tcPr>
          <w:p w14:paraId="1941DD9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8670FAF"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5A1C895C" w14:textId="77777777" w:rsidTr="00831165">
        <w:trPr>
          <w:trHeight w:val="300"/>
          <w:jc w:val="center"/>
        </w:trPr>
        <w:tc>
          <w:tcPr>
            <w:tcW w:w="1565" w:type="dxa"/>
            <w:vAlign w:val="center"/>
          </w:tcPr>
          <w:p w14:paraId="1D1FBE43"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5D2D61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Švelmaņa iela</w:t>
            </w:r>
          </w:p>
        </w:tc>
        <w:tc>
          <w:tcPr>
            <w:tcW w:w="3109" w:type="dxa"/>
            <w:vAlign w:val="center"/>
            <w:hideMark/>
          </w:tcPr>
          <w:p w14:paraId="646C5B0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245C82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37FDD40F" w14:textId="77777777" w:rsidTr="00831165">
        <w:trPr>
          <w:trHeight w:val="300"/>
          <w:jc w:val="center"/>
        </w:trPr>
        <w:tc>
          <w:tcPr>
            <w:tcW w:w="1565" w:type="dxa"/>
            <w:vAlign w:val="center"/>
          </w:tcPr>
          <w:p w14:paraId="13CE7EA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73DE1D5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Tirgotāju iela</w:t>
            </w:r>
          </w:p>
        </w:tc>
        <w:tc>
          <w:tcPr>
            <w:tcW w:w="3109" w:type="dxa"/>
            <w:vAlign w:val="center"/>
            <w:hideMark/>
          </w:tcPr>
          <w:p w14:paraId="2B188DC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785EDB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EE767E5" w14:textId="77777777" w:rsidTr="00831165">
        <w:trPr>
          <w:trHeight w:val="300"/>
          <w:jc w:val="center"/>
        </w:trPr>
        <w:tc>
          <w:tcPr>
            <w:tcW w:w="1565" w:type="dxa"/>
            <w:vAlign w:val="center"/>
          </w:tcPr>
          <w:p w14:paraId="1FBD14F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33DA5FE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Tirgus iela</w:t>
            </w:r>
          </w:p>
        </w:tc>
        <w:tc>
          <w:tcPr>
            <w:tcW w:w="3109" w:type="dxa"/>
            <w:vAlign w:val="center"/>
            <w:hideMark/>
          </w:tcPr>
          <w:p w14:paraId="5B9E441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F049C2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A</w:t>
            </w:r>
          </w:p>
        </w:tc>
      </w:tr>
      <w:tr w:rsidR="00583FD9" w:rsidRPr="00E345EC" w14:paraId="3193E4FA" w14:textId="77777777" w:rsidTr="00831165">
        <w:trPr>
          <w:trHeight w:val="300"/>
          <w:jc w:val="center"/>
        </w:trPr>
        <w:tc>
          <w:tcPr>
            <w:tcW w:w="1565" w:type="dxa"/>
            <w:vAlign w:val="center"/>
          </w:tcPr>
          <w:p w14:paraId="3E89B367"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3B44FF5"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Tūristu iela (no Rīgas ielas līdz Rozentāla ielai)</w:t>
            </w:r>
          </w:p>
        </w:tc>
        <w:tc>
          <w:tcPr>
            <w:tcW w:w="3109" w:type="dxa"/>
            <w:vAlign w:val="center"/>
            <w:hideMark/>
          </w:tcPr>
          <w:p w14:paraId="776C462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89B1C27"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D3924E1" w14:textId="77777777" w:rsidTr="00831165">
        <w:trPr>
          <w:trHeight w:val="300"/>
          <w:jc w:val="center"/>
        </w:trPr>
        <w:tc>
          <w:tcPr>
            <w:tcW w:w="1565" w:type="dxa"/>
            <w:vAlign w:val="center"/>
          </w:tcPr>
          <w:p w14:paraId="11C41860"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AE7CE47"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Ūdenstorņa iela</w:t>
            </w:r>
          </w:p>
        </w:tc>
        <w:tc>
          <w:tcPr>
            <w:tcW w:w="3109" w:type="dxa"/>
            <w:vAlign w:val="center"/>
            <w:hideMark/>
          </w:tcPr>
          <w:p w14:paraId="19E1448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ECC432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DE7C2E6" w14:textId="77777777" w:rsidTr="00831165">
        <w:trPr>
          <w:trHeight w:val="300"/>
          <w:jc w:val="center"/>
        </w:trPr>
        <w:tc>
          <w:tcPr>
            <w:tcW w:w="1565" w:type="dxa"/>
            <w:vAlign w:val="center"/>
          </w:tcPr>
          <w:p w14:paraId="2448B34B"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412F8C6"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Upes iela</w:t>
            </w:r>
          </w:p>
        </w:tc>
        <w:tc>
          <w:tcPr>
            <w:tcW w:w="3109" w:type="dxa"/>
            <w:vAlign w:val="center"/>
            <w:hideMark/>
          </w:tcPr>
          <w:p w14:paraId="36DE841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13BBFD0E"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13393EAD" w14:textId="77777777" w:rsidTr="00831165">
        <w:trPr>
          <w:trHeight w:val="300"/>
          <w:jc w:val="center"/>
        </w:trPr>
        <w:tc>
          <w:tcPr>
            <w:tcW w:w="1565" w:type="dxa"/>
            <w:vAlign w:val="center"/>
          </w:tcPr>
          <w:p w14:paraId="2F2CCFF7"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5330B7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Varoņu iela</w:t>
            </w:r>
          </w:p>
        </w:tc>
        <w:tc>
          <w:tcPr>
            <w:tcW w:w="3109" w:type="dxa"/>
            <w:vAlign w:val="center"/>
            <w:hideMark/>
          </w:tcPr>
          <w:p w14:paraId="724C0B8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552F50B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D6BB539" w14:textId="77777777" w:rsidTr="00831165">
        <w:trPr>
          <w:trHeight w:val="300"/>
          <w:jc w:val="center"/>
        </w:trPr>
        <w:tc>
          <w:tcPr>
            <w:tcW w:w="1565" w:type="dxa"/>
            <w:vAlign w:val="center"/>
          </w:tcPr>
          <w:p w14:paraId="1626286D"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0E98C3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Veidenbauma iela</w:t>
            </w:r>
          </w:p>
        </w:tc>
        <w:tc>
          <w:tcPr>
            <w:tcW w:w="3109" w:type="dxa"/>
            <w:vAlign w:val="center"/>
            <w:hideMark/>
          </w:tcPr>
          <w:p w14:paraId="2AB47FFB"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Pilsētas nozīmes iela</w:t>
            </w:r>
          </w:p>
        </w:tc>
        <w:tc>
          <w:tcPr>
            <w:tcW w:w="2693" w:type="dxa"/>
            <w:vAlign w:val="center"/>
            <w:hideMark/>
          </w:tcPr>
          <w:p w14:paraId="045C8BC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0C04129A" w14:textId="77777777" w:rsidTr="00831165">
        <w:trPr>
          <w:trHeight w:val="300"/>
          <w:jc w:val="center"/>
        </w:trPr>
        <w:tc>
          <w:tcPr>
            <w:tcW w:w="1565" w:type="dxa"/>
            <w:vAlign w:val="center"/>
          </w:tcPr>
          <w:p w14:paraId="58143AAD"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1B1BD924"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Veides iela</w:t>
            </w:r>
          </w:p>
        </w:tc>
        <w:tc>
          <w:tcPr>
            <w:tcW w:w="3109" w:type="dxa"/>
            <w:vAlign w:val="center"/>
            <w:hideMark/>
          </w:tcPr>
          <w:p w14:paraId="1665E8D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0BDBD842"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D7530EE" w14:textId="77777777" w:rsidTr="00831165">
        <w:trPr>
          <w:trHeight w:val="300"/>
          <w:jc w:val="center"/>
        </w:trPr>
        <w:tc>
          <w:tcPr>
            <w:tcW w:w="1565" w:type="dxa"/>
            <w:vAlign w:val="center"/>
          </w:tcPr>
          <w:p w14:paraId="134A6162"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786B25D"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Vēju iela</w:t>
            </w:r>
          </w:p>
        </w:tc>
        <w:tc>
          <w:tcPr>
            <w:tcW w:w="3109" w:type="dxa"/>
            <w:vAlign w:val="center"/>
            <w:hideMark/>
          </w:tcPr>
          <w:p w14:paraId="7575516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E166D8A"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5CAE7189" w14:textId="77777777" w:rsidTr="00831165">
        <w:trPr>
          <w:trHeight w:val="300"/>
          <w:jc w:val="center"/>
        </w:trPr>
        <w:tc>
          <w:tcPr>
            <w:tcW w:w="1565" w:type="dxa"/>
            <w:vAlign w:val="center"/>
          </w:tcPr>
          <w:p w14:paraId="23E3069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7806016"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Viesnīcas iela</w:t>
            </w:r>
          </w:p>
        </w:tc>
        <w:tc>
          <w:tcPr>
            <w:tcW w:w="3109" w:type="dxa"/>
            <w:vAlign w:val="center"/>
            <w:hideMark/>
          </w:tcPr>
          <w:p w14:paraId="72F323A6"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6560298"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2A588DF5" w14:textId="77777777" w:rsidTr="00831165">
        <w:trPr>
          <w:trHeight w:val="300"/>
          <w:jc w:val="center"/>
        </w:trPr>
        <w:tc>
          <w:tcPr>
            <w:tcW w:w="1565" w:type="dxa"/>
            <w:vAlign w:val="center"/>
          </w:tcPr>
          <w:p w14:paraId="2B467966"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49AC15B8"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Zaļā iela</w:t>
            </w:r>
          </w:p>
        </w:tc>
        <w:tc>
          <w:tcPr>
            <w:tcW w:w="3109" w:type="dxa"/>
            <w:vAlign w:val="center"/>
            <w:hideMark/>
          </w:tcPr>
          <w:p w14:paraId="69CA219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74E853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10E6195" w14:textId="77777777" w:rsidTr="00831165">
        <w:trPr>
          <w:trHeight w:val="300"/>
          <w:jc w:val="center"/>
        </w:trPr>
        <w:tc>
          <w:tcPr>
            <w:tcW w:w="1565" w:type="dxa"/>
            <w:vAlign w:val="center"/>
          </w:tcPr>
          <w:p w14:paraId="224AABB9"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25AAA922"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Zīļu iela</w:t>
            </w:r>
          </w:p>
        </w:tc>
        <w:tc>
          <w:tcPr>
            <w:tcW w:w="3109" w:type="dxa"/>
            <w:vAlign w:val="center"/>
            <w:hideMark/>
          </w:tcPr>
          <w:p w14:paraId="1F27376C"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3506CDB5"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6F81F66E" w14:textId="77777777" w:rsidTr="00831165">
        <w:trPr>
          <w:trHeight w:val="300"/>
          <w:jc w:val="center"/>
        </w:trPr>
        <w:tc>
          <w:tcPr>
            <w:tcW w:w="1565" w:type="dxa"/>
            <w:vAlign w:val="center"/>
          </w:tcPr>
          <w:p w14:paraId="7FC2803E"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63BED909"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Zvejnieku iela</w:t>
            </w:r>
          </w:p>
        </w:tc>
        <w:tc>
          <w:tcPr>
            <w:tcW w:w="3109" w:type="dxa"/>
            <w:vAlign w:val="center"/>
            <w:hideMark/>
          </w:tcPr>
          <w:p w14:paraId="2B991AB1"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79132BBD"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426AD79E" w14:textId="77777777" w:rsidTr="00831165">
        <w:trPr>
          <w:trHeight w:val="300"/>
          <w:jc w:val="center"/>
        </w:trPr>
        <w:tc>
          <w:tcPr>
            <w:tcW w:w="1565" w:type="dxa"/>
            <w:vAlign w:val="center"/>
          </w:tcPr>
          <w:p w14:paraId="67D7D51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E15D7C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Ziedoņa iela</w:t>
            </w:r>
          </w:p>
        </w:tc>
        <w:tc>
          <w:tcPr>
            <w:tcW w:w="3109" w:type="dxa"/>
            <w:vAlign w:val="center"/>
            <w:hideMark/>
          </w:tcPr>
          <w:p w14:paraId="0704992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4B276C19"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r w:rsidR="00583FD9" w:rsidRPr="00E345EC" w14:paraId="72C89900" w14:textId="77777777" w:rsidTr="00831165">
        <w:trPr>
          <w:trHeight w:val="300"/>
          <w:jc w:val="center"/>
        </w:trPr>
        <w:tc>
          <w:tcPr>
            <w:tcW w:w="1565" w:type="dxa"/>
            <w:vAlign w:val="center"/>
          </w:tcPr>
          <w:p w14:paraId="17DEAEC1" w14:textId="77777777" w:rsidR="00583FD9" w:rsidRPr="00E345EC" w:rsidRDefault="00583FD9" w:rsidP="00991B36">
            <w:pPr>
              <w:numPr>
                <w:ilvl w:val="0"/>
                <w:numId w:val="15"/>
              </w:numPr>
              <w:snapToGrid w:val="0"/>
              <w:spacing w:after="0" w:line="240" w:lineRule="auto"/>
              <w:contextualSpacing/>
              <w:jc w:val="center"/>
              <w:rPr>
                <w:rFonts w:ascii="Times New Roman" w:eastAsia="Times New Roman" w:hAnsi="Times New Roman"/>
                <w:bCs/>
                <w:sz w:val="24"/>
                <w:szCs w:val="24"/>
                <w:lang w:eastAsia="ar-SA"/>
              </w:rPr>
            </w:pPr>
          </w:p>
        </w:tc>
        <w:tc>
          <w:tcPr>
            <w:tcW w:w="2409" w:type="dxa"/>
            <w:vAlign w:val="center"/>
            <w:hideMark/>
          </w:tcPr>
          <w:p w14:paraId="54E2DA3C" w14:textId="77777777" w:rsidR="00583FD9" w:rsidRPr="00E345EC" w:rsidRDefault="00583FD9" w:rsidP="00DA3F3A">
            <w:pPr>
              <w:snapToGrid w:val="0"/>
              <w:spacing w:after="0" w:line="240" w:lineRule="auto"/>
              <w:rPr>
                <w:rFonts w:ascii="Times New Roman" w:eastAsia="Times New Roman" w:hAnsi="Times New Roman"/>
                <w:sz w:val="24"/>
                <w:szCs w:val="24"/>
                <w:lang w:eastAsia="ar-SA"/>
              </w:rPr>
            </w:pPr>
            <w:r w:rsidRPr="00E345EC">
              <w:rPr>
                <w:rFonts w:ascii="Times New Roman" w:eastAsia="Times New Roman" w:hAnsi="Times New Roman"/>
                <w:sz w:val="24"/>
                <w:szCs w:val="24"/>
              </w:rPr>
              <w:t>Zvārdes iela</w:t>
            </w:r>
          </w:p>
        </w:tc>
        <w:tc>
          <w:tcPr>
            <w:tcW w:w="3109" w:type="dxa"/>
            <w:vAlign w:val="center"/>
            <w:hideMark/>
          </w:tcPr>
          <w:p w14:paraId="1DDB0B83"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Vietējas nozīmes iela</w:t>
            </w:r>
          </w:p>
        </w:tc>
        <w:tc>
          <w:tcPr>
            <w:tcW w:w="2693" w:type="dxa"/>
            <w:vAlign w:val="center"/>
            <w:hideMark/>
          </w:tcPr>
          <w:p w14:paraId="2169CC20" w14:textId="77777777" w:rsidR="00583FD9" w:rsidRPr="00E345EC" w:rsidRDefault="00583FD9" w:rsidP="00DA3F3A">
            <w:pPr>
              <w:snapToGrid w:val="0"/>
              <w:spacing w:after="0" w:line="240" w:lineRule="auto"/>
              <w:jc w:val="center"/>
              <w:rPr>
                <w:rFonts w:ascii="Times New Roman" w:eastAsia="Times New Roman" w:hAnsi="Times New Roman"/>
                <w:sz w:val="24"/>
                <w:szCs w:val="24"/>
                <w:lang w:eastAsia="ar-SA"/>
              </w:rPr>
            </w:pPr>
            <w:r w:rsidRPr="00E345EC">
              <w:rPr>
                <w:rFonts w:ascii="Times New Roman" w:eastAsia="Times New Roman" w:hAnsi="Times New Roman"/>
                <w:sz w:val="24"/>
                <w:szCs w:val="24"/>
              </w:rPr>
              <w:t>B</w:t>
            </w:r>
          </w:p>
        </w:tc>
      </w:tr>
    </w:tbl>
    <w:p w14:paraId="14A289BE" w14:textId="77777777" w:rsidR="00991B36" w:rsidRPr="00E345EC" w:rsidRDefault="00991B36" w:rsidP="00991B36">
      <w:pPr>
        <w:tabs>
          <w:tab w:val="left" w:pos="6315"/>
        </w:tabs>
        <w:autoSpaceDN w:val="0"/>
        <w:spacing w:after="0" w:line="240" w:lineRule="auto"/>
        <w:rPr>
          <w:rFonts w:ascii="Times New Roman" w:hAnsi="Times New Roman"/>
          <w:b/>
          <w:bCs/>
          <w:sz w:val="24"/>
          <w:szCs w:val="24"/>
        </w:rPr>
      </w:pPr>
    </w:p>
    <w:bookmarkEnd w:id="21"/>
    <w:p w14:paraId="65F919A9" w14:textId="4706E895" w:rsidR="00424AED" w:rsidRPr="00E345EC" w:rsidRDefault="00424AED" w:rsidP="00424AED">
      <w:pPr>
        <w:spacing w:after="160" w:line="278" w:lineRule="auto"/>
        <w:rPr>
          <w:rFonts w:ascii="Times New Roman" w:hAnsi="Times New Roman"/>
          <w:b/>
          <w:sz w:val="24"/>
          <w:szCs w:val="24"/>
        </w:rPr>
      </w:pPr>
      <w:r w:rsidRPr="00E345EC">
        <w:rPr>
          <w:rFonts w:ascii="Times New Roman" w:hAnsi="Times New Roman"/>
          <w:b/>
          <w:sz w:val="24"/>
          <w:szCs w:val="24"/>
        </w:rPr>
        <w:br w:type="page"/>
      </w:r>
    </w:p>
    <w:p w14:paraId="1B9AA0D0" w14:textId="74500302" w:rsidR="00291DF2" w:rsidRPr="00CF1756" w:rsidRDefault="00E9544F" w:rsidP="00CF1756">
      <w:pPr>
        <w:tabs>
          <w:tab w:val="left" w:pos="480"/>
        </w:tabs>
        <w:spacing w:after="0" w:line="240" w:lineRule="auto"/>
        <w:jc w:val="center"/>
        <w:rPr>
          <w:rFonts w:ascii="Times New Roman" w:hAnsi="Times New Roman"/>
          <w:b/>
          <w:bCs/>
          <w:sz w:val="24"/>
          <w:szCs w:val="24"/>
        </w:rPr>
      </w:pPr>
      <w:r w:rsidRPr="00E345EC">
        <w:rPr>
          <w:rFonts w:ascii="Times New Roman" w:eastAsia="Courier New" w:hAnsi="Times New Roman"/>
          <w:b/>
          <w:bCs/>
          <w:sz w:val="24"/>
          <w:szCs w:val="24"/>
        </w:rPr>
        <w:lastRenderedPageBreak/>
        <w:t>2</w:t>
      </w:r>
      <w:r w:rsidR="00291DF2" w:rsidRPr="00E345EC">
        <w:rPr>
          <w:rFonts w:ascii="Times New Roman" w:eastAsia="Courier New" w:hAnsi="Times New Roman"/>
          <w:b/>
          <w:bCs/>
          <w:sz w:val="24"/>
          <w:szCs w:val="24"/>
        </w:rPr>
        <w:t xml:space="preserve">.daļa - </w:t>
      </w:r>
      <w:bookmarkStart w:id="23" w:name="_Hlk83900441"/>
      <w:r w:rsidR="00291DF2" w:rsidRPr="00E345EC">
        <w:rPr>
          <w:rFonts w:ascii="Times New Roman" w:hAnsi="Times New Roman"/>
          <w:b/>
          <w:bCs/>
          <w:sz w:val="24"/>
          <w:szCs w:val="24"/>
        </w:rPr>
        <w:t>Ceļu un ielu ikdienas uzturēšanas darbi ziemas sezonā Lutriņu pagast</w:t>
      </w:r>
      <w:bookmarkEnd w:id="23"/>
      <w:r w:rsidR="00291DF2" w:rsidRPr="00E345EC">
        <w:rPr>
          <w:rFonts w:ascii="Times New Roman" w:hAnsi="Times New Roman"/>
          <w:b/>
          <w:bCs/>
          <w:sz w:val="24"/>
          <w:szCs w:val="24"/>
        </w:rPr>
        <w:t>ā</w:t>
      </w:r>
    </w:p>
    <w:p w14:paraId="16181CB6" w14:textId="77777777" w:rsidR="00291DF2" w:rsidRDefault="00291DF2" w:rsidP="00291DF2">
      <w:pPr>
        <w:tabs>
          <w:tab w:val="left" w:pos="426"/>
        </w:tabs>
        <w:spacing w:after="0" w:line="240" w:lineRule="auto"/>
        <w:jc w:val="both"/>
        <w:rPr>
          <w:rFonts w:ascii="Times New Roman" w:eastAsia="Times New Roman" w:hAnsi="Times New Roman"/>
          <w:b/>
          <w:color w:val="000000"/>
          <w:sz w:val="24"/>
          <w:szCs w:val="24"/>
          <w:lang w:eastAsia="lv-LV"/>
        </w:rPr>
      </w:pPr>
      <w:r w:rsidRPr="00E345EC">
        <w:rPr>
          <w:rFonts w:ascii="Times New Roman" w:eastAsia="Times New Roman" w:hAnsi="Times New Roman"/>
          <w:b/>
          <w:color w:val="000000"/>
          <w:sz w:val="24"/>
          <w:szCs w:val="24"/>
          <w:lang w:eastAsia="lv-LV"/>
        </w:rPr>
        <w:t>1. Vispārīgās prasības:</w:t>
      </w:r>
    </w:p>
    <w:p w14:paraId="0939DFF1" w14:textId="7A0497D8" w:rsidR="00CF1756" w:rsidRPr="00CF1756" w:rsidRDefault="00CF1756" w:rsidP="00CF1756">
      <w:pPr>
        <w:pStyle w:val="Sarakstarindkopa"/>
        <w:numPr>
          <w:ilvl w:val="1"/>
          <w:numId w:val="17"/>
        </w:numPr>
        <w:tabs>
          <w:tab w:val="left" w:pos="0"/>
        </w:tabs>
        <w:spacing w:after="0" w:line="240" w:lineRule="auto"/>
        <w:ind w:left="0" w:firstLine="0"/>
        <w:jc w:val="both"/>
        <w:rPr>
          <w:rFonts w:ascii="Times New Roman" w:eastAsia="Times New Roman" w:hAnsi="Times New Roman"/>
          <w:b/>
          <w:color w:val="000000"/>
          <w:sz w:val="24"/>
          <w:szCs w:val="24"/>
          <w:lang w:eastAsia="lv-LV"/>
        </w:rPr>
      </w:pPr>
      <w:r w:rsidRPr="00CF1756">
        <w:rPr>
          <w:rFonts w:ascii="Times New Roman" w:eastAsia="Courier New" w:hAnsi="Times New Roman"/>
          <w:sz w:val="24"/>
          <w:szCs w:val="24"/>
        </w:rPr>
        <w:t xml:space="preserve">Pretendentam jāveic ielu, ceļu un laukumu ikdienas uzturēšanas darbi ziemas sezonā saskaņā ar Ministru kabineta 2021.gada 7.janvāra noteikumiem Nr.26 </w:t>
      </w:r>
      <w:bookmarkStart w:id="24" w:name="_Hlk207961881"/>
      <w:r w:rsidRPr="00CF1756">
        <w:rPr>
          <w:rFonts w:ascii="Times New Roman" w:eastAsia="Courier New" w:hAnsi="Times New Roman"/>
          <w:sz w:val="24"/>
          <w:szCs w:val="24"/>
        </w:rPr>
        <w:t xml:space="preserve">“Noteikumi par valsts un pašvaldību autoceļu ikdienas uzturēšanas prasībām un to izpildes kontroli” </w:t>
      </w:r>
      <w:bookmarkEnd w:id="24"/>
      <w:r w:rsidRPr="00CF1756">
        <w:rPr>
          <w:rFonts w:ascii="Times New Roman" w:eastAsia="Courier New" w:hAnsi="Times New Roman"/>
          <w:sz w:val="24"/>
          <w:szCs w:val="24"/>
        </w:rPr>
        <w:t xml:space="preserve">un Saldus novada domes apstiprinātajām </w:t>
      </w:r>
      <w:r w:rsidRPr="00CF1756">
        <w:rPr>
          <w:rFonts w:ascii="Times New Roman" w:eastAsia="Courier New" w:hAnsi="Times New Roman"/>
          <w:iCs/>
          <w:sz w:val="24"/>
          <w:szCs w:val="24"/>
        </w:rPr>
        <w:t>“Saldus novada ielu un autoceļu ikdienas uzturēšanas darbu specifikācijām”</w:t>
      </w:r>
      <w:r w:rsidRPr="00CF1756">
        <w:rPr>
          <w:rFonts w:ascii="Times New Roman" w:hAnsi="Times New Roman"/>
          <w:sz w:val="24"/>
          <w:szCs w:val="24"/>
        </w:rPr>
        <w:t xml:space="preserve"> aktuālā redakcija pieejama:</w:t>
      </w:r>
      <w:hyperlink r:id="rId27" w:history="1">
        <w:r w:rsidRPr="00CF1756">
          <w:rPr>
            <w:rStyle w:val="Hipersaite"/>
            <w:rFonts w:ascii="Times New Roman" w:hAnsi="Times New Roman"/>
            <w:sz w:val="24"/>
            <w:szCs w:val="24"/>
          </w:rPr>
          <w:t>https://www.saldus.lv/pasvaldiba/dokumenti/posts/saldus-novada-ielu-un-autocelu-ikdienas-uzturesanas-darbu-tehniskas-specifikacijas-2016/</w:t>
        </w:r>
      </w:hyperlink>
      <w:r w:rsidRPr="00CF1756">
        <w:rPr>
          <w:rFonts w:ascii="Times New Roman" w:hAnsi="Times New Roman"/>
          <w:sz w:val="24"/>
          <w:szCs w:val="24"/>
        </w:rPr>
        <w:t>. Saldus novada pašvaldības autoceļu un ielu vai to posmu saraksts ar ikdienas uzturēšanas klasēm vasaras un ziemas sezonā aktuālā redakcija pieejam</w:t>
      </w:r>
      <w:r>
        <w:rPr>
          <w:rFonts w:ascii="Times New Roman" w:hAnsi="Times New Roman"/>
          <w:sz w:val="24"/>
          <w:szCs w:val="24"/>
        </w:rPr>
        <w:t>a</w:t>
      </w:r>
      <w:r w:rsidRPr="00CF1756">
        <w:rPr>
          <w:rFonts w:ascii="Times New Roman" w:hAnsi="Times New Roman"/>
          <w:sz w:val="24"/>
          <w:szCs w:val="24"/>
        </w:rPr>
        <w:t xml:space="preserve">: </w:t>
      </w:r>
      <w:hyperlink r:id="rId28" w:history="1">
        <w:r w:rsidRPr="00CF1756">
          <w:rPr>
            <w:rStyle w:val="Hipersaite"/>
            <w:rFonts w:ascii="Times New Roman" w:hAnsi="Times New Roman"/>
            <w:sz w:val="24"/>
            <w:szCs w:val="24"/>
          </w:rPr>
          <w:t>https://www.saldus.lv/pasvaldiba/dokumenti/posts/par-saldus-novada-pasvaldibas-autocelu-vai-to-posmu-sarakstu-ar-ikdienas-uzturesanas-klasem-vasaras-un-ziemas-sezona-apstiprinasanu/</w:t>
        </w:r>
      </w:hyperlink>
      <w:r>
        <w:rPr>
          <w:rFonts w:ascii="Times New Roman" w:hAnsi="Times New Roman"/>
          <w:sz w:val="24"/>
          <w:szCs w:val="24"/>
        </w:rPr>
        <w:t xml:space="preserve">. </w:t>
      </w:r>
    </w:p>
    <w:p w14:paraId="36124118" w14:textId="785B98D7" w:rsidR="00291DF2" w:rsidRPr="00E345EC" w:rsidRDefault="00291DF2" w:rsidP="00291DF2">
      <w:pPr>
        <w:numPr>
          <w:ilvl w:val="1"/>
          <w:numId w:val="17"/>
        </w:numPr>
        <w:tabs>
          <w:tab w:val="left" w:pos="426"/>
        </w:tabs>
        <w:autoSpaceDN w:val="0"/>
        <w:spacing w:after="0" w:line="240" w:lineRule="auto"/>
        <w:ind w:left="0" w:firstLine="0"/>
        <w:jc w:val="both"/>
        <w:rPr>
          <w:rFonts w:ascii="Times New Roman" w:eastAsia="Arial Unicode MS" w:hAnsi="Times New Roman"/>
          <w:b/>
          <w:bCs/>
          <w:color w:val="000000"/>
          <w:sz w:val="24"/>
          <w:szCs w:val="24"/>
          <w:lang w:eastAsia="lv-LV"/>
        </w:rPr>
      </w:pPr>
      <w:r w:rsidRPr="00E345EC">
        <w:rPr>
          <w:rFonts w:ascii="Times New Roman" w:eastAsia="Times New Roman" w:hAnsi="Times New Roman"/>
          <w:sz w:val="24"/>
          <w:szCs w:val="24"/>
          <w:lang w:eastAsia="lv-LV"/>
        </w:rPr>
        <w:t xml:space="preserve">Saldus novada Lutriņu pagasta autoceļu ikdienas uzturēšanas darbi ziemas sezonā tiek veikti laika posmā </w:t>
      </w:r>
      <w:r w:rsidRPr="00E345EC">
        <w:rPr>
          <w:rFonts w:ascii="Times New Roman" w:eastAsia="Times New Roman" w:hAnsi="Times New Roman"/>
          <w:b/>
          <w:bCs/>
          <w:sz w:val="24"/>
          <w:szCs w:val="24"/>
          <w:lang w:eastAsia="lv-LV"/>
        </w:rPr>
        <w:t xml:space="preserve">no līguma noslēgšanas līdz </w:t>
      </w:r>
      <w:r w:rsidR="00462A2C" w:rsidRPr="00E345EC">
        <w:rPr>
          <w:rFonts w:ascii="Times New Roman" w:eastAsia="Times New Roman" w:hAnsi="Times New Roman"/>
          <w:b/>
          <w:bCs/>
          <w:sz w:val="24"/>
          <w:szCs w:val="24"/>
          <w:lang w:eastAsia="lv-LV"/>
        </w:rPr>
        <w:t>15</w:t>
      </w:r>
      <w:r w:rsidRPr="00E345EC">
        <w:rPr>
          <w:rFonts w:ascii="Times New Roman" w:eastAsia="Times New Roman" w:hAnsi="Times New Roman"/>
          <w:b/>
          <w:bCs/>
          <w:sz w:val="24"/>
          <w:szCs w:val="24"/>
          <w:lang w:eastAsia="lv-LV"/>
        </w:rPr>
        <w:t>.04.202</w:t>
      </w:r>
      <w:r w:rsidR="00582F47" w:rsidRPr="00E345EC">
        <w:rPr>
          <w:rFonts w:ascii="Times New Roman" w:eastAsia="Times New Roman" w:hAnsi="Times New Roman"/>
          <w:b/>
          <w:bCs/>
          <w:sz w:val="24"/>
          <w:szCs w:val="24"/>
          <w:lang w:eastAsia="lv-LV"/>
        </w:rPr>
        <w:t>7</w:t>
      </w:r>
      <w:r w:rsidRPr="00E345EC">
        <w:rPr>
          <w:rFonts w:ascii="Times New Roman" w:eastAsia="Times New Roman" w:hAnsi="Times New Roman"/>
          <w:b/>
          <w:bCs/>
          <w:sz w:val="24"/>
          <w:szCs w:val="24"/>
          <w:lang w:eastAsia="lv-LV"/>
        </w:rPr>
        <w:t>.</w:t>
      </w:r>
    </w:p>
    <w:p w14:paraId="7557FA6D" w14:textId="400A6216" w:rsidR="00291DF2" w:rsidRPr="00E345EC" w:rsidRDefault="00291DF2" w:rsidP="00291DF2">
      <w:pPr>
        <w:widowControl w:val="0"/>
        <w:numPr>
          <w:ilvl w:val="1"/>
          <w:numId w:val="17"/>
        </w:numPr>
        <w:suppressAutoHyphens/>
        <w:spacing w:after="0" w:line="240" w:lineRule="auto"/>
        <w:ind w:left="0" w:firstLine="0"/>
        <w:jc w:val="both"/>
        <w:textAlignment w:val="baseline"/>
        <w:rPr>
          <w:rFonts w:ascii="Times New Roman" w:eastAsia="Arial Unicode MS" w:hAnsi="Times New Roman"/>
          <w:b/>
          <w:bCs/>
          <w:color w:val="000000"/>
          <w:sz w:val="24"/>
          <w:szCs w:val="24"/>
          <w:lang w:eastAsia="lv-LV"/>
        </w:rPr>
      </w:pPr>
      <w:r w:rsidRPr="00E345EC">
        <w:rPr>
          <w:rFonts w:ascii="Times New Roman" w:eastAsia="Arial Unicode MS" w:hAnsi="Times New Roman"/>
          <w:b/>
          <w:bCs/>
          <w:color w:val="000000"/>
          <w:sz w:val="24"/>
          <w:szCs w:val="24"/>
          <w:lang w:eastAsia="lv-LV"/>
        </w:rPr>
        <w:t xml:space="preserve">Iekļautās uzturēšanas darbu prasības papildina, precizē, bet nesamazina pārējo prasību izpildi un kvalitāti, kas ielu un ceļu uzturēšanas darbiem  minētas  specifikācijās un </w:t>
      </w:r>
      <w:r w:rsidR="00582F47" w:rsidRPr="00E345EC">
        <w:rPr>
          <w:rFonts w:ascii="Times New Roman" w:eastAsia="Arial Unicode MS" w:hAnsi="Times New Roman"/>
          <w:b/>
          <w:bCs/>
          <w:color w:val="000000"/>
          <w:sz w:val="24"/>
          <w:szCs w:val="24"/>
          <w:lang w:eastAsia="lv-LV"/>
        </w:rPr>
        <w:t>Ministru kabineta</w:t>
      </w:r>
      <w:r w:rsidRPr="00E345EC">
        <w:rPr>
          <w:rFonts w:ascii="Times New Roman" w:eastAsia="Arial Unicode MS" w:hAnsi="Times New Roman"/>
          <w:b/>
          <w:bCs/>
          <w:color w:val="000000"/>
          <w:sz w:val="24"/>
          <w:szCs w:val="24"/>
          <w:lang w:eastAsia="lv-LV"/>
        </w:rPr>
        <w:t xml:space="preserve"> noteikumos.</w:t>
      </w:r>
    </w:p>
    <w:p w14:paraId="4B2F1717" w14:textId="5BE5CAA9"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Times New Roman" w:hAnsi="Times New Roman"/>
          <w:color w:val="000000"/>
          <w:sz w:val="24"/>
          <w:szCs w:val="24"/>
          <w:lang w:eastAsia="lv-LV"/>
        </w:rPr>
        <w:t xml:space="preserve">Kontaktpersona – Valdis Gūtmanis, tālr. </w:t>
      </w:r>
      <w:r w:rsidR="00002F91" w:rsidRPr="00E345EC">
        <w:rPr>
          <w:rFonts w:ascii="Times New Roman" w:eastAsia="Times New Roman" w:hAnsi="Times New Roman"/>
          <w:color w:val="000000"/>
          <w:sz w:val="24"/>
          <w:szCs w:val="24"/>
          <w:lang w:eastAsia="lv-LV"/>
        </w:rPr>
        <w:t xml:space="preserve">+ 371 </w:t>
      </w:r>
      <w:r w:rsidRPr="00E345EC">
        <w:rPr>
          <w:rFonts w:ascii="Times New Roman" w:eastAsia="Times New Roman" w:hAnsi="Times New Roman"/>
          <w:color w:val="000000"/>
          <w:sz w:val="24"/>
          <w:szCs w:val="24"/>
          <w:lang w:eastAsia="lv-LV"/>
        </w:rPr>
        <w:t>29120129.</w:t>
      </w:r>
    </w:p>
    <w:p w14:paraId="6895B1FB"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bCs/>
          <w:color w:val="000000"/>
          <w:sz w:val="24"/>
          <w:szCs w:val="24"/>
          <w:lang w:eastAsia="lv-LV"/>
        </w:rPr>
      </w:pPr>
      <w:r w:rsidRPr="00E345EC">
        <w:rPr>
          <w:rFonts w:ascii="Times New Roman" w:eastAsia="Arial Unicode MS" w:hAnsi="Times New Roman"/>
          <w:bCs/>
          <w:color w:val="000000"/>
          <w:sz w:val="24"/>
          <w:szCs w:val="24"/>
          <w:lang w:eastAsia="lv-LV"/>
        </w:rPr>
        <w:t>Izpildītājs pēc mutiska vai rakstiska Darba uzdevuma saņemšanas no Pasūtītāja, ar savu tehniku ne vēlāk kā 1 (vienas) stundas laikā apņemas uzsākt attīrīt no sniega autoceļus un ielas.</w:t>
      </w:r>
    </w:p>
    <w:p w14:paraId="51D9E836"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Pasūtītājam ir tiesības mainīt darba apjomu.</w:t>
      </w:r>
    </w:p>
    <w:p w14:paraId="2FAE4D63"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Izpildītājam Darbs jāveic pilnā apjomā un līgumā noteiktajā termiņā. Izpildītājam Darbs jāpaveic ne ilgāk kā:</w:t>
      </w:r>
    </w:p>
    <w:p w14:paraId="4CDBACC6" w14:textId="77777777" w:rsidR="00291DF2" w:rsidRPr="00E345EC" w:rsidRDefault="00291DF2" w:rsidP="00291DF2">
      <w:pPr>
        <w:numPr>
          <w:ilvl w:val="2"/>
          <w:numId w:val="17"/>
        </w:numPr>
        <w:tabs>
          <w:tab w:val="left" w:pos="-360"/>
          <w:tab w:val="left" w:pos="426"/>
        </w:tabs>
        <w:autoSpaceDN w:val="0"/>
        <w:spacing w:after="0" w:line="240" w:lineRule="auto"/>
        <w:ind w:left="567" w:hanging="567"/>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 xml:space="preserve">8 stundas – B klases autoceļiem vai to posmiem; </w:t>
      </w:r>
    </w:p>
    <w:p w14:paraId="228011A8" w14:textId="77777777" w:rsidR="00291DF2" w:rsidRPr="00E345EC" w:rsidRDefault="00291DF2" w:rsidP="00291DF2">
      <w:pPr>
        <w:numPr>
          <w:ilvl w:val="2"/>
          <w:numId w:val="17"/>
        </w:numPr>
        <w:tabs>
          <w:tab w:val="left" w:pos="-360"/>
          <w:tab w:val="left" w:pos="426"/>
        </w:tabs>
        <w:autoSpaceDN w:val="0"/>
        <w:spacing w:after="0" w:line="240" w:lineRule="auto"/>
        <w:ind w:left="567" w:hanging="567"/>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24 stundas – C klases autoceļiem vai to posmiem;</w:t>
      </w:r>
    </w:p>
    <w:p w14:paraId="263218D3" w14:textId="77777777" w:rsidR="00291DF2" w:rsidRPr="00E345EC" w:rsidRDefault="00291DF2" w:rsidP="00291DF2">
      <w:pPr>
        <w:numPr>
          <w:ilvl w:val="2"/>
          <w:numId w:val="17"/>
        </w:numPr>
        <w:tabs>
          <w:tab w:val="left" w:pos="-360"/>
          <w:tab w:val="left" w:pos="426"/>
        </w:tabs>
        <w:autoSpaceDN w:val="0"/>
        <w:spacing w:after="0" w:line="240" w:lineRule="auto"/>
        <w:ind w:left="567" w:hanging="567"/>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24 stundas -  D klases autoceļiem vai to posmiem.</w:t>
      </w:r>
    </w:p>
    <w:p w14:paraId="6AEF125E" w14:textId="41D31FFC"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bCs/>
          <w:color w:val="000000"/>
          <w:sz w:val="24"/>
          <w:szCs w:val="24"/>
          <w:lang w:eastAsia="lv-LV"/>
        </w:rPr>
      </w:pPr>
      <w:r w:rsidRPr="00E345EC">
        <w:rPr>
          <w:rFonts w:ascii="Times New Roman" w:eastAsia="Arial Unicode MS" w:hAnsi="Times New Roman"/>
          <w:bCs/>
          <w:color w:val="000000"/>
          <w:sz w:val="24"/>
          <w:szCs w:val="24"/>
          <w:lang w:eastAsia="lv-LV"/>
        </w:rPr>
        <w:t xml:space="preserve"> Izpildītājs ceļus par kuriem notiek skolēnu pārvadājumi attīra no sniega, lai nokļūtu uz skolu līdz plkst. 7.00 un no skolas līdz plkst. 15.00.</w:t>
      </w:r>
    </w:p>
    <w:p w14:paraId="70A0976E"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Attīrot ceļus no sniega nav pieļaujama sniega vaļņa veidošanās uz pieslēdzošos ceļu braucamās daļas (krustojumi, iebrauktuves, autobusu pieturas).</w:t>
      </w:r>
    </w:p>
    <w:p w14:paraId="5BDE5DC1"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Sniega tīrīšana jāveic tā, lai netiktu bojāta ceļu sega, koki, ceļa aprīkojums un tuvumā esošās būves.</w:t>
      </w:r>
    </w:p>
    <w:p w14:paraId="7CBFAC9F" w14:textId="77777777" w:rsidR="00291DF2" w:rsidRPr="00E345EC" w:rsidRDefault="00291DF2" w:rsidP="00291DF2">
      <w:pPr>
        <w:numPr>
          <w:ilvl w:val="1"/>
          <w:numId w:val="17"/>
        </w:numPr>
        <w:tabs>
          <w:tab w:val="left" w:pos="-360"/>
          <w:tab w:val="left" w:pos="426"/>
          <w:tab w:val="left" w:pos="567"/>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 xml:space="preserve"> Jābūt attīrītam visam brauktuves platumam.</w:t>
      </w:r>
    </w:p>
    <w:p w14:paraId="604E4519" w14:textId="77777777" w:rsidR="00291DF2" w:rsidRPr="00E345EC" w:rsidRDefault="00291DF2" w:rsidP="00291DF2">
      <w:pPr>
        <w:numPr>
          <w:ilvl w:val="1"/>
          <w:numId w:val="17"/>
        </w:numPr>
        <w:tabs>
          <w:tab w:val="left" w:pos="-360"/>
          <w:tab w:val="left" w:pos="426"/>
          <w:tab w:val="left" w:pos="567"/>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Sniegs no ceļa klātnes jānotīra tādā pakāpē, lai paliekošais sniega segas biezums nebūtu biezāks par:</w:t>
      </w:r>
    </w:p>
    <w:p w14:paraId="35BDBB4E" w14:textId="77777777" w:rsidR="00291DF2" w:rsidRPr="00E345EC" w:rsidRDefault="00291DF2" w:rsidP="00291DF2">
      <w:pPr>
        <w:numPr>
          <w:ilvl w:val="2"/>
          <w:numId w:val="17"/>
        </w:numPr>
        <w:tabs>
          <w:tab w:val="left" w:pos="-360"/>
          <w:tab w:val="left" w:pos="426"/>
          <w:tab w:val="left" w:pos="567"/>
        </w:tabs>
        <w:autoSpaceDN w:val="0"/>
        <w:spacing w:after="0" w:line="240" w:lineRule="auto"/>
        <w:ind w:hanging="1004"/>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 xml:space="preserve"> 40 mm – B klases autoceļiem vai to posmiem;</w:t>
      </w:r>
    </w:p>
    <w:p w14:paraId="4AC77667" w14:textId="77777777" w:rsidR="00291DF2" w:rsidRPr="00E345EC" w:rsidRDefault="00291DF2" w:rsidP="00291DF2">
      <w:pPr>
        <w:numPr>
          <w:ilvl w:val="2"/>
          <w:numId w:val="17"/>
        </w:numPr>
        <w:tabs>
          <w:tab w:val="left" w:pos="-360"/>
          <w:tab w:val="left" w:pos="426"/>
          <w:tab w:val="left" w:pos="567"/>
        </w:tabs>
        <w:autoSpaceDN w:val="0"/>
        <w:spacing w:after="0" w:line="240" w:lineRule="auto"/>
        <w:ind w:hanging="1004"/>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100 mm – C klases autoceļiem vai to posmiem;</w:t>
      </w:r>
    </w:p>
    <w:p w14:paraId="611629CE" w14:textId="77777777" w:rsidR="00291DF2" w:rsidRPr="00E345EC" w:rsidRDefault="00291DF2" w:rsidP="00291DF2">
      <w:pPr>
        <w:numPr>
          <w:ilvl w:val="2"/>
          <w:numId w:val="17"/>
        </w:numPr>
        <w:tabs>
          <w:tab w:val="left" w:pos="-360"/>
          <w:tab w:val="left" w:pos="426"/>
          <w:tab w:val="left" w:pos="567"/>
        </w:tabs>
        <w:autoSpaceDN w:val="0"/>
        <w:spacing w:after="0" w:line="240" w:lineRule="auto"/>
        <w:ind w:hanging="1004"/>
        <w:jc w:val="both"/>
        <w:rPr>
          <w:rFonts w:ascii="Times New Roman" w:eastAsia="Arial Unicode MS" w:hAnsi="Times New Roman"/>
          <w:color w:val="000000"/>
          <w:sz w:val="24"/>
          <w:szCs w:val="24"/>
          <w:lang w:eastAsia="lv-LV"/>
        </w:rPr>
      </w:pPr>
      <w:r w:rsidRPr="00E345EC">
        <w:rPr>
          <w:rFonts w:ascii="Times New Roman" w:hAnsi="Times New Roman"/>
          <w:sz w:val="24"/>
          <w:szCs w:val="24"/>
          <w:lang w:val="pl-PL"/>
        </w:rPr>
        <w:t>100 mm – D klases autoceļiem vai to posmiem</w:t>
      </w:r>
      <w:r w:rsidRPr="00E345EC">
        <w:rPr>
          <w:rFonts w:ascii="Times New Roman" w:eastAsia="Arial Unicode MS" w:hAnsi="Times New Roman"/>
          <w:color w:val="000000"/>
          <w:sz w:val="24"/>
          <w:szCs w:val="24"/>
          <w:lang w:eastAsia="lv-LV"/>
        </w:rPr>
        <w:t>.</w:t>
      </w:r>
    </w:p>
    <w:p w14:paraId="2A4E9C41"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color w:val="000000"/>
          <w:sz w:val="24"/>
          <w:szCs w:val="24"/>
          <w:lang w:eastAsia="lv-LV"/>
        </w:rPr>
        <w:t>Izpildītie darbi tiek pieņemti ar darbu pieņemšanas – nodošanas aktu.</w:t>
      </w:r>
    </w:p>
    <w:p w14:paraId="24CD29FB" w14:textId="77777777" w:rsidR="00291DF2" w:rsidRPr="00E345EC" w:rsidRDefault="00291DF2" w:rsidP="00291DF2">
      <w:pPr>
        <w:numPr>
          <w:ilvl w:val="0"/>
          <w:numId w:val="17"/>
        </w:numPr>
        <w:tabs>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Arial Unicode MS" w:hAnsi="Times New Roman"/>
          <w:b/>
          <w:color w:val="000000"/>
          <w:sz w:val="24"/>
          <w:szCs w:val="24"/>
          <w:lang w:eastAsia="lv-LV"/>
        </w:rPr>
        <w:t>Autoceļu un ielu ikdienas uzturēšanas darbi</w:t>
      </w:r>
      <w:r w:rsidRPr="00E345EC">
        <w:rPr>
          <w:rFonts w:ascii="Times New Roman" w:eastAsia="Arial Unicode MS" w:hAnsi="Times New Roman"/>
          <w:color w:val="000000"/>
          <w:sz w:val="24"/>
          <w:szCs w:val="24"/>
          <w:lang w:eastAsia="lv-LV"/>
        </w:rPr>
        <w:t>:</w:t>
      </w:r>
    </w:p>
    <w:p w14:paraId="6DD036C8" w14:textId="77777777" w:rsidR="00291DF2" w:rsidRPr="00E345EC" w:rsidRDefault="00291DF2" w:rsidP="00291DF2">
      <w:pPr>
        <w:numPr>
          <w:ilvl w:val="1"/>
          <w:numId w:val="17"/>
        </w:numPr>
        <w:tabs>
          <w:tab w:val="left" w:pos="-360"/>
          <w:tab w:val="left" w:pos="426"/>
        </w:tabs>
        <w:autoSpaceDN w:val="0"/>
        <w:spacing w:after="0" w:line="240" w:lineRule="auto"/>
        <w:ind w:left="0" w:firstLine="0"/>
        <w:jc w:val="both"/>
        <w:rPr>
          <w:rFonts w:ascii="Times New Roman" w:eastAsia="Arial Unicode MS" w:hAnsi="Times New Roman"/>
          <w:color w:val="000000"/>
          <w:sz w:val="24"/>
          <w:szCs w:val="24"/>
          <w:lang w:eastAsia="lv-LV"/>
        </w:rPr>
      </w:pPr>
      <w:r w:rsidRPr="00E345EC">
        <w:rPr>
          <w:rFonts w:ascii="Times New Roman" w:eastAsia="SimSun" w:hAnsi="Times New Roman"/>
          <w:b/>
          <w:bCs/>
          <w:sz w:val="24"/>
          <w:szCs w:val="24"/>
          <w:lang w:eastAsia="hi-IN" w:bidi="hi-IN"/>
        </w:rPr>
        <w:t>Ielas un autoceļa attīrīšana no irdena sniega platumā līdz 6 m;</w:t>
      </w:r>
    </w:p>
    <w:p w14:paraId="67D28420" w14:textId="77777777" w:rsidR="00291DF2" w:rsidRPr="00E345EC" w:rsidRDefault="00291DF2" w:rsidP="00291DF2">
      <w:pPr>
        <w:spacing w:after="0" w:line="240" w:lineRule="auto"/>
        <w:ind w:left="360" w:hanging="360"/>
        <w:jc w:val="both"/>
        <w:rPr>
          <w:rFonts w:ascii="Times New Roman" w:hAnsi="Times New Roman"/>
          <w:b/>
          <w:sz w:val="24"/>
          <w:szCs w:val="24"/>
          <w:lang w:eastAsia="lv-LV"/>
        </w:rPr>
      </w:pPr>
      <w:r w:rsidRPr="00E345EC">
        <w:rPr>
          <w:rFonts w:ascii="Times New Roman" w:hAnsi="Times New Roman"/>
          <w:b/>
          <w:sz w:val="24"/>
          <w:szCs w:val="24"/>
          <w:lang w:eastAsia="lv-LV"/>
        </w:rPr>
        <w:t xml:space="preserve">A.  Mērķis: </w:t>
      </w:r>
    </w:p>
    <w:p w14:paraId="1223A801" w14:textId="77777777" w:rsidR="00291DF2" w:rsidRPr="00E345EC" w:rsidRDefault="00291DF2" w:rsidP="00291DF2">
      <w:pPr>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Atbrīvot brauktuvi un nomales no irdena sniega, nodrošinot autoceļu ziemas uzturēšanas klases prasībām atbilstošus braukšanas apstākļus.</w:t>
      </w:r>
    </w:p>
    <w:p w14:paraId="7CF0E2CF" w14:textId="77777777" w:rsidR="00291DF2" w:rsidRPr="00E345EC" w:rsidRDefault="00291DF2" w:rsidP="00291DF2">
      <w:pPr>
        <w:spacing w:after="0" w:line="240" w:lineRule="auto"/>
        <w:ind w:left="360" w:hanging="360"/>
        <w:jc w:val="both"/>
        <w:rPr>
          <w:rFonts w:ascii="Times New Roman" w:hAnsi="Times New Roman"/>
          <w:b/>
          <w:sz w:val="24"/>
          <w:szCs w:val="24"/>
          <w:lang w:eastAsia="lv-LV"/>
        </w:rPr>
      </w:pPr>
      <w:r w:rsidRPr="00E345EC">
        <w:rPr>
          <w:rFonts w:ascii="Times New Roman" w:hAnsi="Times New Roman"/>
          <w:b/>
          <w:sz w:val="24"/>
          <w:szCs w:val="24"/>
          <w:lang w:eastAsia="lv-LV"/>
        </w:rPr>
        <w:t>B .  Mērvienība :</w:t>
      </w:r>
    </w:p>
    <w:p w14:paraId="403A2519" w14:textId="77777777" w:rsidR="00291DF2" w:rsidRPr="00E345EC" w:rsidRDefault="00291DF2" w:rsidP="00291DF2">
      <w:pPr>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Autoceļa atbrīvošana no irdena sniega jāuzmēra attīrītā ceļa kilometros (</w:t>
      </w:r>
      <w:r w:rsidRPr="00E345EC">
        <w:rPr>
          <w:rFonts w:ascii="Times New Roman" w:hAnsi="Times New Roman"/>
          <w:b/>
          <w:sz w:val="24"/>
          <w:szCs w:val="24"/>
          <w:lang w:eastAsia="lv-LV"/>
        </w:rPr>
        <w:t>km</w:t>
      </w:r>
      <w:r w:rsidRPr="00E345EC">
        <w:rPr>
          <w:rFonts w:ascii="Times New Roman" w:hAnsi="Times New Roman"/>
          <w:sz w:val="24"/>
          <w:szCs w:val="24"/>
          <w:lang w:eastAsia="lv-LV"/>
        </w:rPr>
        <w:t xml:space="preserve">) neatkarīgi no sniega tīrāmās tehnikas darba gājienu skaita.   </w:t>
      </w:r>
    </w:p>
    <w:p w14:paraId="11ADFA57" w14:textId="77777777" w:rsidR="00291DF2" w:rsidRPr="00E345EC" w:rsidRDefault="00291DF2" w:rsidP="00291DF2">
      <w:pPr>
        <w:spacing w:after="0" w:line="240" w:lineRule="auto"/>
        <w:ind w:left="360" w:hanging="360"/>
        <w:jc w:val="both"/>
        <w:rPr>
          <w:rFonts w:ascii="Times New Roman" w:hAnsi="Times New Roman"/>
          <w:b/>
          <w:sz w:val="24"/>
          <w:szCs w:val="24"/>
          <w:lang w:eastAsia="lv-LV"/>
        </w:rPr>
      </w:pPr>
      <w:r w:rsidRPr="00E345EC">
        <w:rPr>
          <w:rFonts w:ascii="Times New Roman" w:hAnsi="Times New Roman"/>
          <w:b/>
          <w:sz w:val="24"/>
          <w:szCs w:val="24"/>
          <w:lang w:eastAsia="lv-LV"/>
        </w:rPr>
        <w:t>C . Darba apraksts :</w:t>
      </w:r>
    </w:p>
    <w:p w14:paraId="5A698F4E" w14:textId="77777777" w:rsidR="00291DF2" w:rsidRPr="00E345EC" w:rsidRDefault="00291DF2" w:rsidP="00291DF2">
      <w:pPr>
        <w:numPr>
          <w:ilvl w:val="0"/>
          <w:numId w:val="18"/>
        </w:numPr>
        <w:tabs>
          <w:tab w:val="left" w:pos="284"/>
        </w:tabs>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Pārbrauciens līdz darba vietai;</w:t>
      </w:r>
    </w:p>
    <w:p w14:paraId="1EAB89EA" w14:textId="77777777" w:rsidR="00291DF2" w:rsidRPr="00E345EC" w:rsidRDefault="00291DF2" w:rsidP="00291DF2">
      <w:pPr>
        <w:numPr>
          <w:ilvl w:val="0"/>
          <w:numId w:val="18"/>
        </w:numPr>
        <w:tabs>
          <w:tab w:val="left" w:pos="284"/>
        </w:tabs>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Brauktuves un nomaļu attīrīšana no irdena sniega;</w:t>
      </w:r>
    </w:p>
    <w:p w14:paraId="35D6A309" w14:textId="77777777" w:rsidR="00291DF2" w:rsidRPr="00E345EC" w:rsidRDefault="00291DF2" w:rsidP="00291DF2">
      <w:pPr>
        <w:numPr>
          <w:ilvl w:val="0"/>
          <w:numId w:val="18"/>
        </w:numPr>
        <w:tabs>
          <w:tab w:val="left" w:pos="284"/>
          <w:tab w:val="num" w:pos="720"/>
        </w:tabs>
        <w:spacing w:after="0" w:line="240" w:lineRule="auto"/>
        <w:ind w:left="0" w:firstLine="0"/>
        <w:jc w:val="both"/>
        <w:rPr>
          <w:rFonts w:ascii="Times New Roman" w:hAnsi="Times New Roman"/>
          <w:sz w:val="24"/>
          <w:szCs w:val="24"/>
          <w:lang w:eastAsia="lv-LV"/>
        </w:rPr>
      </w:pPr>
      <w:r w:rsidRPr="00E345EC">
        <w:rPr>
          <w:rFonts w:ascii="Times New Roman" w:hAnsi="Times New Roman"/>
          <w:sz w:val="24"/>
          <w:szCs w:val="24"/>
          <w:lang w:eastAsia="lv-LV"/>
        </w:rPr>
        <w:t>Pārbrauciens līdz nākošai darba vietai vai atgriešanās ražošanas bāzē.</w:t>
      </w:r>
    </w:p>
    <w:p w14:paraId="06395F9F" w14:textId="77777777" w:rsidR="00291DF2" w:rsidRPr="00E345EC" w:rsidRDefault="00291DF2" w:rsidP="00291DF2">
      <w:pPr>
        <w:spacing w:after="0" w:line="240" w:lineRule="auto"/>
        <w:jc w:val="both"/>
        <w:rPr>
          <w:rFonts w:ascii="Times New Roman" w:hAnsi="Times New Roman"/>
          <w:b/>
          <w:sz w:val="24"/>
          <w:szCs w:val="24"/>
          <w:lang w:eastAsia="lv-LV"/>
        </w:rPr>
      </w:pPr>
      <w:r w:rsidRPr="00E345EC">
        <w:rPr>
          <w:rFonts w:ascii="Times New Roman" w:hAnsi="Times New Roman"/>
          <w:b/>
          <w:sz w:val="24"/>
          <w:szCs w:val="24"/>
          <w:lang w:eastAsia="lv-LV"/>
        </w:rPr>
        <w:t>D.  Materiāli :</w:t>
      </w:r>
    </w:p>
    <w:p w14:paraId="621617F3" w14:textId="77777777" w:rsidR="00291DF2" w:rsidRPr="00E345EC" w:rsidRDefault="00291DF2" w:rsidP="00291DF2">
      <w:pPr>
        <w:spacing w:after="0" w:line="240" w:lineRule="auto"/>
        <w:jc w:val="both"/>
        <w:rPr>
          <w:rFonts w:ascii="Times New Roman" w:hAnsi="Times New Roman"/>
          <w:b/>
          <w:sz w:val="24"/>
          <w:szCs w:val="24"/>
          <w:lang w:eastAsia="lv-LV"/>
        </w:rPr>
      </w:pPr>
      <w:r w:rsidRPr="00E345EC">
        <w:rPr>
          <w:rFonts w:ascii="Times New Roman" w:hAnsi="Times New Roman"/>
          <w:b/>
          <w:sz w:val="24"/>
          <w:szCs w:val="24"/>
          <w:lang w:eastAsia="lv-LV"/>
        </w:rPr>
        <w:lastRenderedPageBreak/>
        <w:t>E.  Iekārtas:</w:t>
      </w:r>
    </w:p>
    <w:p w14:paraId="04A1A02B" w14:textId="77777777" w:rsidR="00291DF2" w:rsidRPr="00E345EC" w:rsidRDefault="00291DF2" w:rsidP="00291DF2">
      <w:pPr>
        <w:tabs>
          <w:tab w:val="left" w:pos="927"/>
        </w:tabs>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Autoceļu attīrīšanu no irdena sniega veic ar kravas automašīnu vai citu tehniku, kas aprīkota ar sniega lāpstu vai lāpstām.</w:t>
      </w:r>
    </w:p>
    <w:p w14:paraId="478A51C2" w14:textId="77777777" w:rsidR="00291DF2" w:rsidRPr="00E345EC" w:rsidRDefault="00291DF2" w:rsidP="00291DF2">
      <w:pPr>
        <w:spacing w:after="0" w:line="240" w:lineRule="auto"/>
        <w:ind w:left="360" w:hanging="360"/>
        <w:jc w:val="both"/>
        <w:rPr>
          <w:rFonts w:ascii="Times New Roman" w:hAnsi="Times New Roman"/>
          <w:b/>
          <w:sz w:val="24"/>
          <w:szCs w:val="24"/>
          <w:lang w:eastAsia="lv-LV"/>
        </w:rPr>
      </w:pPr>
      <w:r w:rsidRPr="00E345EC">
        <w:rPr>
          <w:rFonts w:ascii="Times New Roman" w:hAnsi="Times New Roman"/>
          <w:b/>
          <w:sz w:val="24"/>
          <w:szCs w:val="24"/>
          <w:lang w:eastAsia="lv-LV"/>
        </w:rPr>
        <w:t>F.  Darba izpilde:</w:t>
      </w:r>
    </w:p>
    <w:p w14:paraId="206F6BE6" w14:textId="77777777" w:rsidR="00291DF2" w:rsidRPr="00E345EC" w:rsidRDefault="00291DF2" w:rsidP="00291DF2">
      <w:pPr>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Sniega tīrīšanas tehnikas operatoram jāveic tā, lai netiktu ievainoti kājāmgājēji, riteņbraucēji, bojātas automašīnas, ceļa aprīkojums un ceļa tuvumā esošās būves.</w:t>
      </w:r>
    </w:p>
    <w:p w14:paraId="6D8B2A06" w14:textId="77777777" w:rsidR="00291DF2" w:rsidRPr="00E345EC" w:rsidRDefault="00291DF2" w:rsidP="00291DF2">
      <w:pPr>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Nav pieļaujama sniega vaļņa izveidošanās uz koplietošanas pieslēdzošo ceļu braucamās daļas (krustojumos un pieslēgumos).</w:t>
      </w:r>
    </w:p>
    <w:p w14:paraId="0ED80F5C" w14:textId="77777777" w:rsidR="00291DF2" w:rsidRPr="00E345EC" w:rsidRDefault="00291DF2" w:rsidP="00291DF2">
      <w:pPr>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Nav pieļaujama sniega sastumšana kaudzēs krustojumos un vidusjoslā.</w:t>
      </w:r>
    </w:p>
    <w:p w14:paraId="11D1F48C" w14:textId="77777777" w:rsidR="00291DF2" w:rsidRPr="00E345EC" w:rsidRDefault="00291DF2" w:rsidP="00291DF2">
      <w:pPr>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Tīrot ceļu pārvadus, nav pieļaujama attīrītā sniega nomešana lejā uz zem pārvada esošā dzelzceļa vai autoceļa.</w:t>
      </w:r>
    </w:p>
    <w:p w14:paraId="3E9F5435" w14:textId="77777777" w:rsidR="00291DF2" w:rsidRPr="00E345EC" w:rsidRDefault="00291DF2" w:rsidP="00291DF2">
      <w:pPr>
        <w:spacing w:after="0" w:line="240" w:lineRule="auto"/>
        <w:jc w:val="both"/>
        <w:rPr>
          <w:rFonts w:ascii="Times New Roman" w:hAnsi="Times New Roman"/>
          <w:b/>
          <w:sz w:val="24"/>
          <w:szCs w:val="24"/>
          <w:lang w:eastAsia="lv-LV"/>
        </w:rPr>
      </w:pPr>
      <w:r w:rsidRPr="00E345EC">
        <w:rPr>
          <w:rFonts w:ascii="Times New Roman" w:hAnsi="Times New Roman"/>
          <w:b/>
          <w:sz w:val="24"/>
          <w:szCs w:val="24"/>
          <w:lang w:eastAsia="lv-LV"/>
        </w:rPr>
        <w:t>G. Prasības izpildītajam darbam:</w:t>
      </w:r>
    </w:p>
    <w:p w14:paraId="016E5BAF" w14:textId="77777777" w:rsidR="00291DF2" w:rsidRPr="00E345EC" w:rsidRDefault="00291DF2" w:rsidP="00291DF2">
      <w:pPr>
        <w:tabs>
          <w:tab w:val="left" w:pos="426"/>
        </w:tabs>
        <w:spacing w:after="0" w:line="240" w:lineRule="auto"/>
        <w:jc w:val="both"/>
        <w:rPr>
          <w:rFonts w:ascii="Times New Roman" w:hAnsi="Times New Roman"/>
          <w:sz w:val="24"/>
          <w:szCs w:val="24"/>
          <w:lang w:eastAsia="lv-LV"/>
        </w:rPr>
      </w:pPr>
      <w:r w:rsidRPr="00E345EC">
        <w:rPr>
          <w:rFonts w:ascii="Times New Roman" w:hAnsi="Times New Roman"/>
          <w:sz w:val="24"/>
          <w:szCs w:val="24"/>
          <w:lang w:eastAsia="lv-LV"/>
        </w:rPr>
        <w:t xml:space="preserve">Brauktuves un nomales stāvoklim pēc darba izpildes jāatbilst attiecīgā autoceļa     </w:t>
      </w:r>
      <w:r w:rsidRPr="00E345EC">
        <w:rPr>
          <w:rFonts w:ascii="Times New Roman" w:hAnsi="Times New Roman"/>
          <w:sz w:val="24"/>
          <w:szCs w:val="24"/>
          <w:lang w:eastAsia="lv-LV"/>
        </w:rPr>
        <w:tab/>
        <w:t>uzturēšanas klases prasībām.</w:t>
      </w:r>
    </w:p>
    <w:p w14:paraId="01C007AB" w14:textId="77777777" w:rsidR="00291DF2" w:rsidRPr="00E345EC" w:rsidRDefault="00291DF2" w:rsidP="00291DF2">
      <w:pPr>
        <w:spacing w:after="0" w:line="240" w:lineRule="auto"/>
        <w:jc w:val="both"/>
        <w:rPr>
          <w:rFonts w:ascii="Times New Roman" w:hAnsi="Times New Roman"/>
          <w:b/>
          <w:sz w:val="24"/>
          <w:szCs w:val="24"/>
          <w:lang w:eastAsia="lv-LV"/>
        </w:rPr>
      </w:pPr>
      <w:r w:rsidRPr="00E345EC">
        <w:rPr>
          <w:rFonts w:ascii="Times New Roman" w:hAnsi="Times New Roman"/>
          <w:b/>
          <w:sz w:val="24"/>
          <w:szCs w:val="24"/>
          <w:lang w:eastAsia="lv-LV"/>
        </w:rPr>
        <w:t>H. Uzmērījumi un kvalitātes novērtējums:</w:t>
      </w:r>
    </w:p>
    <w:p w14:paraId="3EF2DC5A" w14:textId="77777777" w:rsidR="00291DF2" w:rsidRPr="00E345EC" w:rsidRDefault="00291DF2" w:rsidP="00291DF2">
      <w:pPr>
        <w:spacing w:after="0" w:line="240" w:lineRule="auto"/>
        <w:jc w:val="both"/>
        <w:rPr>
          <w:rFonts w:ascii="Times New Roman" w:hAnsi="Times New Roman"/>
          <w:b/>
          <w:sz w:val="24"/>
          <w:szCs w:val="24"/>
          <w:lang w:eastAsia="lv-LV"/>
        </w:rPr>
      </w:pPr>
      <w:r w:rsidRPr="00E345EC">
        <w:rPr>
          <w:rFonts w:ascii="Times New Roman" w:hAnsi="Times New Roman"/>
          <w:sz w:val="24"/>
          <w:szCs w:val="24"/>
          <w:lang w:eastAsia="lv-LV"/>
        </w:rPr>
        <w:t>Izpildītais darbs kontrolējams visā autoceļa (posma) garumā, neatbilstības gadījumā jāveic pasākumi prasību nodrošināšanai.</w:t>
      </w:r>
    </w:p>
    <w:p w14:paraId="05FC34A3" w14:textId="01B72EA1" w:rsidR="00291DF2" w:rsidRPr="00E345EC" w:rsidRDefault="00291DF2" w:rsidP="00291DF2">
      <w:pPr>
        <w:numPr>
          <w:ilvl w:val="0"/>
          <w:numId w:val="17"/>
        </w:numPr>
        <w:tabs>
          <w:tab w:val="left" w:pos="284"/>
        </w:tabs>
        <w:autoSpaceDN w:val="0"/>
        <w:spacing w:after="0" w:line="240" w:lineRule="auto"/>
        <w:rPr>
          <w:rFonts w:ascii="Times New Roman" w:eastAsia="Arial Unicode MS" w:hAnsi="Times New Roman"/>
          <w:b/>
          <w:sz w:val="24"/>
          <w:szCs w:val="24"/>
          <w:lang w:eastAsia="lv-LV"/>
        </w:rPr>
      </w:pPr>
      <w:r w:rsidRPr="00E345EC">
        <w:rPr>
          <w:rFonts w:ascii="Times New Roman" w:eastAsia="Arial Unicode MS" w:hAnsi="Times New Roman"/>
          <w:b/>
          <w:sz w:val="24"/>
          <w:szCs w:val="24"/>
          <w:lang w:eastAsia="lv-LV"/>
        </w:rPr>
        <w:t xml:space="preserve">Autoceļu un ielu saraksts Lutriņu pagastā </w:t>
      </w:r>
      <w:r w:rsidR="0041422B" w:rsidRPr="00392161">
        <w:rPr>
          <w:rFonts w:ascii="Times New Roman" w:eastAsia="SimSun" w:hAnsi="Times New Roman"/>
          <w:b/>
          <w:bCs/>
          <w:color w:val="EE0000"/>
          <w:sz w:val="24"/>
          <w:szCs w:val="24"/>
          <w:lang w:eastAsia="lv-LV"/>
        </w:rPr>
        <w:t>pieejams šeit:</w:t>
      </w:r>
      <w:hyperlink r:id="rId29" w:history="1">
        <w:r w:rsidR="0041422B" w:rsidRPr="00392161">
          <w:rPr>
            <w:rStyle w:val="Hipersaite"/>
            <w:rFonts w:ascii="Times New Roman" w:eastAsia="SimSun" w:hAnsi="Times New Roman"/>
            <w:b/>
            <w:bCs/>
            <w:noProof/>
            <w:color w:val="EE0000"/>
            <w:sz w:val="24"/>
            <w:szCs w:val="24"/>
            <w:lang w:eastAsia="lv-LV"/>
          </w:rPr>
          <w:drawing>
            <wp:inline distT="0" distB="0" distL="0" distR="0" wp14:anchorId="2EFCCEA9" wp14:editId="3391021C">
              <wp:extent cx="152400" cy="152400"/>
              <wp:effectExtent l="0" t="0" r="0" b="0"/>
              <wp:docPr id="757337207" name="Attēls 4" descr="​Mape ik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Mape ikona"/>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1422B" w:rsidRPr="00392161">
          <w:rPr>
            <w:rStyle w:val="Hipersaite"/>
            <w:rFonts w:ascii="Times New Roman" w:eastAsia="SimSun" w:hAnsi="Times New Roman"/>
            <w:b/>
            <w:bCs/>
            <w:color w:val="EE0000"/>
            <w:sz w:val="24"/>
            <w:szCs w:val="24"/>
            <w:lang w:eastAsia="lv-LV"/>
          </w:rPr>
          <w:t xml:space="preserve"> Celu_sar_2025_09</w:t>
        </w:r>
      </w:hyperlink>
      <w:r w:rsidR="0041422B">
        <w:rPr>
          <w:rFonts w:ascii="Times New Roman" w:eastAsia="SimSun" w:hAnsi="Times New Roman"/>
          <w:sz w:val="24"/>
          <w:szCs w:val="24"/>
          <w:lang w:eastAsia="lv-LV"/>
        </w:rPr>
        <w:t xml:space="preserve"> </w:t>
      </w:r>
      <w:r w:rsidRPr="00E345EC">
        <w:rPr>
          <w:rFonts w:ascii="Times New Roman" w:eastAsia="Arial Unicode MS" w:hAnsi="Times New Roman"/>
          <w:b/>
          <w:sz w:val="24"/>
          <w:szCs w:val="24"/>
          <w:lang w:eastAsia="lv-LV"/>
        </w:rPr>
        <w:t>ar uzturēšanas klasēm:</w:t>
      </w:r>
    </w:p>
    <w:tbl>
      <w:tblPr>
        <w:tblW w:w="9639" w:type="dxa"/>
        <w:tblInd w:w="-5" w:type="dxa"/>
        <w:tblLayout w:type="fixed"/>
        <w:tblCellMar>
          <w:left w:w="10" w:type="dxa"/>
          <w:right w:w="10" w:type="dxa"/>
        </w:tblCellMar>
        <w:tblLook w:val="04A0" w:firstRow="1" w:lastRow="0" w:firstColumn="1" w:lastColumn="0" w:noHBand="0" w:noVBand="1"/>
      </w:tblPr>
      <w:tblGrid>
        <w:gridCol w:w="1134"/>
        <w:gridCol w:w="2410"/>
        <w:gridCol w:w="1559"/>
        <w:gridCol w:w="1134"/>
        <w:gridCol w:w="1276"/>
        <w:gridCol w:w="2126"/>
      </w:tblGrid>
      <w:tr w:rsidR="002D36DB" w:rsidRPr="00E345EC" w14:paraId="5446025B" w14:textId="77777777" w:rsidTr="00133266">
        <w:tc>
          <w:tcPr>
            <w:tcW w:w="1134" w:type="dxa"/>
            <w:tcBorders>
              <w:top w:val="single" w:sz="4" w:space="0" w:color="000000"/>
              <w:left w:val="single" w:sz="4" w:space="0" w:color="000000"/>
              <w:bottom w:val="single" w:sz="4" w:space="0" w:color="000000"/>
              <w:right w:val="nil"/>
            </w:tcBorders>
            <w:shd w:val="clear" w:color="auto" w:fill="FFFFFF" w:themeFill="background1"/>
            <w:hideMark/>
          </w:tcPr>
          <w:p w14:paraId="35918F2A" w14:textId="77777777" w:rsidR="002D36DB" w:rsidRPr="00133266"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
                <w:bCs/>
                <w:iCs/>
                <w:color w:val="000000" w:themeColor="text1"/>
                <w:sz w:val="24"/>
                <w:szCs w:val="24"/>
              </w:rPr>
            </w:pPr>
            <w:r w:rsidRPr="00133266">
              <w:rPr>
                <w:rFonts w:ascii="Times New Roman" w:eastAsia="Times New Roman" w:hAnsi="Times New Roman"/>
                <w:b/>
                <w:bCs/>
                <w:iCs/>
                <w:color w:val="000000" w:themeColor="text1"/>
                <w:sz w:val="24"/>
                <w:szCs w:val="24"/>
              </w:rPr>
              <w:t>Nr.p.k.</w:t>
            </w:r>
          </w:p>
        </w:tc>
        <w:tc>
          <w:tcPr>
            <w:tcW w:w="2410" w:type="dxa"/>
            <w:tcBorders>
              <w:top w:val="single" w:sz="4" w:space="0" w:color="000000"/>
              <w:left w:val="single" w:sz="4" w:space="0" w:color="000000"/>
              <w:bottom w:val="single" w:sz="4" w:space="0" w:color="000000"/>
              <w:right w:val="nil"/>
            </w:tcBorders>
            <w:shd w:val="clear" w:color="auto" w:fill="FFFFFF" w:themeFill="background1"/>
            <w:tcMar>
              <w:top w:w="0" w:type="dxa"/>
              <w:left w:w="108" w:type="dxa"/>
              <w:bottom w:w="0" w:type="dxa"/>
              <w:right w:w="108" w:type="dxa"/>
            </w:tcMar>
            <w:hideMark/>
          </w:tcPr>
          <w:p w14:paraId="00A41A25" w14:textId="77777777" w:rsidR="002D36DB" w:rsidRPr="00133266"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
                <w:bCs/>
                <w:color w:val="000000" w:themeColor="text1"/>
                <w:sz w:val="24"/>
                <w:szCs w:val="24"/>
              </w:rPr>
            </w:pPr>
            <w:r w:rsidRPr="00133266">
              <w:rPr>
                <w:rFonts w:ascii="Times New Roman" w:eastAsia="Times New Roman" w:hAnsi="Times New Roman"/>
                <w:b/>
                <w:bCs/>
                <w:color w:val="000000" w:themeColor="text1"/>
                <w:sz w:val="24"/>
                <w:szCs w:val="24"/>
              </w:rPr>
              <w:t>Ceļa nosaukums</w:t>
            </w:r>
          </w:p>
        </w:tc>
        <w:tc>
          <w:tcPr>
            <w:tcW w:w="1559" w:type="dxa"/>
            <w:tcBorders>
              <w:top w:val="single" w:sz="4" w:space="0" w:color="000000"/>
              <w:left w:val="single" w:sz="4" w:space="0" w:color="000000"/>
              <w:bottom w:val="single" w:sz="4" w:space="0" w:color="000000"/>
              <w:right w:val="nil"/>
            </w:tcBorders>
            <w:shd w:val="clear" w:color="auto" w:fill="FFFFFF" w:themeFill="background1"/>
            <w:hideMark/>
          </w:tcPr>
          <w:p w14:paraId="328BAB26" w14:textId="02C35C62" w:rsidR="002D36DB" w:rsidRPr="00133266"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
                <w:bCs/>
                <w:color w:val="000000" w:themeColor="text1"/>
                <w:sz w:val="24"/>
                <w:szCs w:val="24"/>
              </w:rPr>
            </w:pPr>
            <w:r w:rsidRPr="00133266">
              <w:rPr>
                <w:rFonts w:ascii="Times New Roman" w:eastAsia="Times New Roman" w:hAnsi="Times New Roman"/>
                <w:b/>
                <w:bCs/>
                <w:color w:val="000000" w:themeColor="text1"/>
                <w:sz w:val="24"/>
                <w:szCs w:val="24"/>
              </w:rPr>
              <w:t>Satiksmes intensitāte</w:t>
            </w:r>
            <w:r w:rsidR="002E52A8" w:rsidRPr="00133266">
              <w:rPr>
                <w:rFonts w:ascii="Times New Roman" w:eastAsia="Times New Roman" w:hAnsi="Times New Roman"/>
                <w:b/>
                <w:bCs/>
                <w:color w:val="000000" w:themeColor="text1"/>
                <w:sz w:val="24"/>
                <w:szCs w:val="24"/>
              </w:rPr>
              <w:t xml:space="preserve">, </w:t>
            </w:r>
            <w:r w:rsidR="002E52A8" w:rsidRPr="00133266">
              <w:rPr>
                <w:rFonts w:ascii="Times New Roman" w:eastAsia="Times New Roman" w:hAnsi="Times New Roman"/>
                <w:b/>
                <w:bCs/>
                <w:color w:val="000000" w:themeColor="text1"/>
                <w:sz w:val="24"/>
                <w:szCs w:val="24"/>
                <w:lang w:eastAsia="lv-LV"/>
              </w:rPr>
              <w:t>*GVDI</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hideMark/>
          </w:tcPr>
          <w:p w14:paraId="3331A301" w14:textId="77777777" w:rsidR="002D36DB" w:rsidRPr="00133266" w:rsidRDefault="002D36DB" w:rsidP="008F08BA">
            <w:pPr>
              <w:shd w:val="clear" w:color="auto" w:fill="FFFFFF" w:themeFill="background1"/>
              <w:autoSpaceDE w:val="0"/>
              <w:autoSpaceDN w:val="0"/>
              <w:spacing w:after="0" w:line="240" w:lineRule="auto"/>
              <w:jc w:val="center"/>
              <w:rPr>
                <w:rFonts w:ascii="Times New Roman" w:hAnsi="Times New Roman"/>
                <w:color w:val="000000" w:themeColor="text1"/>
                <w:kern w:val="3"/>
                <w:sz w:val="24"/>
                <w:szCs w:val="24"/>
              </w:rPr>
            </w:pPr>
            <w:r w:rsidRPr="00133266">
              <w:rPr>
                <w:rFonts w:ascii="Times New Roman" w:eastAsia="Times New Roman" w:hAnsi="Times New Roman"/>
                <w:b/>
                <w:bCs/>
                <w:color w:val="000000" w:themeColor="text1"/>
                <w:sz w:val="24"/>
                <w:szCs w:val="24"/>
              </w:rPr>
              <w:t>Garums, km</w:t>
            </w:r>
          </w:p>
        </w:tc>
        <w:tc>
          <w:tcPr>
            <w:tcW w:w="127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47264F" w14:textId="7349C3DB" w:rsidR="002D36DB" w:rsidRPr="00133266"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
                <w:bCs/>
                <w:color w:val="000000" w:themeColor="text1"/>
                <w:sz w:val="24"/>
                <w:szCs w:val="24"/>
              </w:rPr>
            </w:pPr>
            <w:r w:rsidRPr="00133266">
              <w:rPr>
                <w:rFonts w:ascii="Times New Roman" w:eastAsia="Times New Roman" w:hAnsi="Times New Roman"/>
                <w:b/>
                <w:bCs/>
                <w:color w:val="000000" w:themeColor="text1"/>
                <w:sz w:val="24"/>
                <w:szCs w:val="24"/>
              </w:rPr>
              <w:t>Seguma veids</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9564BA" w14:textId="77777777" w:rsidR="002D36DB" w:rsidRPr="00133266"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
                <w:bCs/>
                <w:sz w:val="24"/>
                <w:szCs w:val="24"/>
              </w:rPr>
            </w:pPr>
            <w:r w:rsidRPr="00133266">
              <w:rPr>
                <w:rFonts w:ascii="Times New Roman" w:eastAsia="Times New Roman" w:hAnsi="Times New Roman"/>
                <w:b/>
                <w:bCs/>
                <w:color w:val="000000" w:themeColor="text1"/>
                <w:sz w:val="24"/>
                <w:szCs w:val="24"/>
              </w:rPr>
              <w:t>Uzturēšanas klase ziemā</w:t>
            </w:r>
          </w:p>
        </w:tc>
      </w:tr>
      <w:tr w:rsidR="002D36DB" w:rsidRPr="00E345EC" w14:paraId="7ADC8DD1" w14:textId="77777777" w:rsidTr="002E52A8">
        <w:tc>
          <w:tcPr>
            <w:tcW w:w="1134" w:type="dxa"/>
            <w:tcBorders>
              <w:top w:val="single" w:sz="4" w:space="0" w:color="000000"/>
              <w:left w:val="single" w:sz="4" w:space="0" w:color="000000"/>
              <w:bottom w:val="single" w:sz="4" w:space="0" w:color="000000"/>
              <w:right w:val="nil"/>
            </w:tcBorders>
            <w:hideMark/>
          </w:tcPr>
          <w:p w14:paraId="1CD549D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51F51BCC"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Pagasta māja - Alpi</w:t>
            </w:r>
          </w:p>
        </w:tc>
        <w:tc>
          <w:tcPr>
            <w:tcW w:w="1559" w:type="dxa"/>
            <w:tcBorders>
              <w:top w:val="single" w:sz="4" w:space="0" w:color="000000"/>
              <w:left w:val="single" w:sz="4" w:space="0" w:color="000000"/>
              <w:bottom w:val="single" w:sz="4" w:space="0" w:color="000000"/>
              <w:right w:val="nil"/>
            </w:tcBorders>
            <w:hideMark/>
          </w:tcPr>
          <w:p w14:paraId="4338416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3182D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eastAsia="Times New Roman" w:hAnsi="Times New Roman"/>
                <w:bCs/>
                <w:sz w:val="24"/>
                <w:szCs w:val="24"/>
              </w:rPr>
              <w:t>2,720</w:t>
            </w:r>
          </w:p>
        </w:tc>
        <w:tc>
          <w:tcPr>
            <w:tcW w:w="1276" w:type="dxa"/>
            <w:tcBorders>
              <w:top w:val="single" w:sz="4" w:space="0" w:color="000000"/>
              <w:left w:val="single" w:sz="4" w:space="0" w:color="000000"/>
              <w:bottom w:val="single" w:sz="4" w:space="0" w:color="000000"/>
              <w:right w:val="single" w:sz="4" w:space="0" w:color="000000"/>
            </w:tcBorders>
            <w:hideMark/>
          </w:tcPr>
          <w:p w14:paraId="6674CF4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 melnais</w:t>
            </w:r>
          </w:p>
        </w:tc>
        <w:tc>
          <w:tcPr>
            <w:tcW w:w="2126" w:type="dxa"/>
            <w:tcBorders>
              <w:top w:val="single" w:sz="4" w:space="0" w:color="000000"/>
              <w:left w:val="single" w:sz="4" w:space="0" w:color="000000"/>
              <w:bottom w:val="single" w:sz="4" w:space="0" w:color="000000"/>
              <w:right w:val="single" w:sz="4" w:space="0" w:color="000000"/>
            </w:tcBorders>
            <w:hideMark/>
          </w:tcPr>
          <w:p w14:paraId="2A402BC9" w14:textId="3E481464" w:rsidR="002D36DB" w:rsidRPr="00E345EC" w:rsidRDefault="00F22E87"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w:t>
            </w:r>
            <w:r w:rsidR="002D36DB" w:rsidRPr="00E345EC">
              <w:rPr>
                <w:rFonts w:ascii="Times New Roman" w:eastAsia="Times New Roman" w:hAnsi="Times New Roman"/>
                <w:bCs/>
                <w:sz w:val="24"/>
                <w:szCs w:val="24"/>
              </w:rPr>
              <w:t>B</w:t>
            </w:r>
          </w:p>
        </w:tc>
      </w:tr>
      <w:tr w:rsidR="002D36DB" w:rsidRPr="00E345EC" w14:paraId="4A29DFC8" w14:textId="77777777" w:rsidTr="002E52A8">
        <w:tc>
          <w:tcPr>
            <w:tcW w:w="1134" w:type="dxa"/>
            <w:tcBorders>
              <w:top w:val="single" w:sz="4" w:space="0" w:color="000000"/>
              <w:left w:val="single" w:sz="4" w:space="0" w:color="000000"/>
              <w:bottom w:val="single" w:sz="4" w:space="0" w:color="000000"/>
              <w:right w:val="nil"/>
            </w:tcBorders>
            <w:hideMark/>
          </w:tcPr>
          <w:p w14:paraId="7A3975E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38217CD"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Autoceļš Dadzīši - Pēķi</w:t>
            </w:r>
          </w:p>
        </w:tc>
        <w:tc>
          <w:tcPr>
            <w:tcW w:w="1559" w:type="dxa"/>
            <w:tcBorders>
              <w:top w:val="single" w:sz="4" w:space="0" w:color="000000"/>
              <w:left w:val="single" w:sz="4" w:space="0" w:color="000000"/>
              <w:bottom w:val="single" w:sz="4" w:space="0" w:color="000000"/>
              <w:right w:val="nil"/>
            </w:tcBorders>
            <w:hideMark/>
          </w:tcPr>
          <w:p w14:paraId="40D7F1B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61801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eastAsia="Times New Roman" w:hAnsi="Times New Roman"/>
                <w:bCs/>
                <w:sz w:val="24"/>
                <w:szCs w:val="24"/>
              </w:rPr>
              <w:t>2,378</w:t>
            </w:r>
          </w:p>
        </w:tc>
        <w:tc>
          <w:tcPr>
            <w:tcW w:w="1276" w:type="dxa"/>
            <w:tcBorders>
              <w:top w:val="single" w:sz="4" w:space="0" w:color="000000"/>
              <w:left w:val="single" w:sz="4" w:space="0" w:color="000000"/>
              <w:bottom w:val="single" w:sz="4" w:space="0" w:color="000000"/>
              <w:right w:val="single" w:sz="4" w:space="0" w:color="000000"/>
            </w:tcBorders>
            <w:hideMark/>
          </w:tcPr>
          <w:p w14:paraId="327C583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6751DA20" w14:textId="1F7AD35B" w:rsidR="002D36DB" w:rsidRPr="00E345EC" w:rsidRDefault="00F22E87"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w:t>
            </w:r>
            <w:r w:rsidR="002D36DB" w:rsidRPr="00E345EC">
              <w:rPr>
                <w:rFonts w:ascii="Times New Roman" w:eastAsia="Times New Roman" w:hAnsi="Times New Roman"/>
                <w:bCs/>
                <w:sz w:val="24"/>
                <w:szCs w:val="24"/>
              </w:rPr>
              <w:t>D</w:t>
            </w:r>
          </w:p>
        </w:tc>
      </w:tr>
      <w:tr w:rsidR="002D36DB" w:rsidRPr="00E345EC" w14:paraId="41CE51D3" w14:textId="77777777" w:rsidTr="002E52A8">
        <w:tc>
          <w:tcPr>
            <w:tcW w:w="1134" w:type="dxa"/>
            <w:tcBorders>
              <w:top w:val="single" w:sz="4" w:space="0" w:color="000000"/>
              <w:left w:val="single" w:sz="4" w:space="0" w:color="000000"/>
              <w:bottom w:val="single" w:sz="4" w:space="0" w:color="000000"/>
              <w:right w:val="nil"/>
            </w:tcBorders>
            <w:hideMark/>
          </w:tcPr>
          <w:p w14:paraId="437AD38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3.</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27F2F6F"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Galenieki - Lejas</w:t>
            </w:r>
          </w:p>
        </w:tc>
        <w:tc>
          <w:tcPr>
            <w:tcW w:w="1559" w:type="dxa"/>
            <w:tcBorders>
              <w:top w:val="single" w:sz="4" w:space="0" w:color="000000"/>
              <w:left w:val="single" w:sz="4" w:space="0" w:color="000000"/>
              <w:bottom w:val="single" w:sz="4" w:space="0" w:color="000000"/>
              <w:right w:val="nil"/>
            </w:tcBorders>
            <w:hideMark/>
          </w:tcPr>
          <w:p w14:paraId="344B79C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8CD4C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4,596</w:t>
            </w:r>
          </w:p>
        </w:tc>
        <w:tc>
          <w:tcPr>
            <w:tcW w:w="1276" w:type="dxa"/>
            <w:tcBorders>
              <w:top w:val="single" w:sz="4" w:space="0" w:color="000000"/>
              <w:left w:val="single" w:sz="4" w:space="0" w:color="000000"/>
              <w:bottom w:val="single" w:sz="4" w:space="0" w:color="000000"/>
              <w:right w:val="single" w:sz="4" w:space="0" w:color="000000"/>
            </w:tcBorders>
            <w:hideMark/>
          </w:tcPr>
          <w:p w14:paraId="0BCC140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2F288DA2" w14:textId="30DAE95A" w:rsidR="002D36DB" w:rsidRPr="00E345EC" w:rsidRDefault="00F22E87"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w:t>
            </w:r>
            <w:r w:rsidR="002D36DB" w:rsidRPr="00E345EC">
              <w:rPr>
                <w:rFonts w:ascii="Times New Roman" w:eastAsia="Times New Roman" w:hAnsi="Times New Roman"/>
                <w:bCs/>
                <w:sz w:val="24"/>
                <w:szCs w:val="24"/>
              </w:rPr>
              <w:t>D</w:t>
            </w:r>
          </w:p>
        </w:tc>
      </w:tr>
      <w:tr w:rsidR="002D36DB" w:rsidRPr="00E345EC" w14:paraId="128E1B57" w14:textId="77777777" w:rsidTr="002E52A8">
        <w:trPr>
          <w:trHeight w:val="285"/>
        </w:trPr>
        <w:tc>
          <w:tcPr>
            <w:tcW w:w="1134" w:type="dxa"/>
            <w:tcBorders>
              <w:top w:val="single" w:sz="4" w:space="0" w:color="000000"/>
              <w:left w:val="single" w:sz="4" w:space="0" w:color="000000"/>
              <w:bottom w:val="single" w:sz="4" w:space="0" w:color="000000"/>
              <w:right w:val="nil"/>
            </w:tcBorders>
            <w:hideMark/>
          </w:tcPr>
          <w:p w14:paraId="2325DA8E"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4.</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33DD5EC5"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Dekšņas - Likšķi</w:t>
            </w:r>
          </w:p>
        </w:tc>
        <w:tc>
          <w:tcPr>
            <w:tcW w:w="1559" w:type="dxa"/>
            <w:tcBorders>
              <w:top w:val="single" w:sz="4" w:space="0" w:color="000000"/>
              <w:left w:val="single" w:sz="4" w:space="0" w:color="000000"/>
              <w:bottom w:val="single" w:sz="4" w:space="0" w:color="000000"/>
              <w:right w:val="nil"/>
            </w:tcBorders>
            <w:hideMark/>
          </w:tcPr>
          <w:p w14:paraId="4E89698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2689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9,990</w:t>
            </w:r>
          </w:p>
        </w:tc>
        <w:tc>
          <w:tcPr>
            <w:tcW w:w="1276" w:type="dxa"/>
            <w:tcBorders>
              <w:top w:val="single" w:sz="4" w:space="0" w:color="000000"/>
              <w:left w:val="single" w:sz="4" w:space="0" w:color="000000"/>
              <w:bottom w:val="single" w:sz="4" w:space="0" w:color="000000"/>
              <w:right w:val="single" w:sz="4" w:space="0" w:color="000000"/>
            </w:tcBorders>
            <w:hideMark/>
          </w:tcPr>
          <w:p w14:paraId="5992343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 xml:space="preserve">grants, </w:t>
            </w:r>
          </w:p>
        </w:tc>
        <w:tc>
          <w:tcPr>
            <w:tcW w:w="2126" w:type="dxa"/>
            <w:tcBorders>
              <w:top w:val="single" w:sz="4" w:space="0" w:color="000000"/>
              <w:left w:val="single" w:sz="4" w:space="0" w:color="000000"/>
              <w:bottom w:val="single" w:sz="4" w:space="0" w:color="000000"/>
              <w:right w:val="single" w:sz="4" w:space="0" w:color="000000"/>
            </w:tcBorders>
            <w:hideMark/>
          </w:tcPr>
          <w:p w14:paraId="58E98B3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26A30858" w14:textId="77777777" w:rsidTr="002E52A8">
        <w:tc>
          <w:tcPr>
            <w:tcW w:w="1134" w:type="dxa"/>
            <w:tcBorders>
              <w:top w:val="single" w:sz="4" w:space="0" w:color="000000"/>
              <w:left w:val="single" w:sz="4" w:space="0" w:color="000000"/>
              <w:bottom w:val="single" w:sz="4" w:space="0" w:color="000000"/>
              <w:right w:val="nil"/>
            </w:tcBorders>
            <w:hideMark/>
          </w:tcPr>
          <w:p w14:paraId="70BB9D1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5.</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049BEF9F"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Pūliņi - Ringaiši</w:t>
            </w:r>
          </w:p>
        </w:tc>
        <w:tc>
          <w:tcPr>
            <w:tcW w:w="1559" w:type="dxa"/>
            <w:tcBorders>
              <w:top w:val="single" w:sz="4" w:space="0" w:color="000000"/>
              <w:left w:val="single" w:sz="4" w:space="0" w:color="000000"/>
              <w:bottom w:val="single" w:sz="4" w:space="0" w:color="000000"/>
              <w:right w:val="nil"/>
            </w:tcBorders>
            <w:hideMark/>
          </w:tcPr>
          <w:p w14:paraId="6D445DE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D3817E"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2,250</w:t>
            </w:r>
          </w:p>
        </w:tc>
        <w:tc>
          <w:tcPr>
            <w:tcW w:w="1276" w:type="dxa"/>
            <w:tcBorders>
              <w:top w:val="single" w:sz="4" w:space="0" w:color="000000"/>
              <w:left w:val="single" w:sz="4" w:space="0" w:color="000000"/>
              <w:bottom w:val="single" w:sz="4" w:space="0" w:color="000000"/>
              <w:right w:val="single" w:sz="4" w:space="0" w:color="000000"/>
            </w:tcBorders>
            <w:hideMark/>
          </w:tcPr>
          <w:p w14:paraId="371BB47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3CE7E0A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272800C7" w14:textId="77777777" w:rsidTr="002E52A8">
        <w:tc>
          <w:tcPr>
            <w:tcW w:w="1134" w:type="dxa"/>
            <w:tcBorders>
              <w:top w:val="single" w:sz="4" w:space="0" w:color="000000"/>
              <w:left w:val="single" w:sz="4" w:space="0" w:color="000000"/>
              <w:bottom w:val="single" w:sz="4" w:space="0" w:color="000000"/>
              <w:right w:val="nil"/>
            </w:tcBorders>
            <w:hideMark/>
          </w:tcPr>
          <w:p w14:paraId="5783D3F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6.</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78EB9AEA"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Lašupes dzirnavas - Baltskaiši</w:t>
            </w:r>
          </w:p>
        </w:tc>
        <w:tc>
          <w:tcPr>
            <w:tcW w:w="1559" w:type="dxa"/>
            <w:tcBorders>
              <w:top w:val="single" w:sz="4" w:space="0" w:color="000000"/>
              <w:left w:val="single" w:sz="4" w:space="0" w:color="000000"/>
              <w:bottom w:val="single" w:sz="4" w:space="0" w:color="000000"/>
              <w:right w:val="nil"/>
            </w:tcBorders>
            <w:hideMark/>
          </w:tcPr>
          <w:p w14:paraId="01A2FC0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AB0CC7"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4,700</w:t>
            </w:r>
          </w:p>
        </w:tc>
        <w:tc>
          <w:tcPr>
            <w:tcW w:w="1276" w:type="dxa"/>
            <w:tcBorders>
              <w:top w:val="single" w:sz="4" w:space="0" w:color="000000"/>
              <w:left w:val="single" w:sz="4" w:space="0" w:color="000000"/>
              <w:bottom w:val="single" w:sz="4" w:space="0" w:color="000000"/>
              <w:right w:val="single" w:sz="4" w:space="0" w:color="000000"/>
            </w:tcBorders>
            <w:hideMark/>
          </w:tcPr>
          <w:p w14:paraId="11161AA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1808DD8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2B7CFC0A" w14:textId="77777777" w:rsidTr="002E52A8">
        <w:tc>
          <w:tcPr>
            <w:tcW w:w="1134" w:type="dxa"/>
            <w:tcBorders>
              <w:top w:val="single" w:sz="4" w:space="0" w:color="000000"/>
              <w:left w:val="single" w:sz="4" w:space="0" w:color="000000"/>
              <w:bottom w:val="single" w:sz="4" w:space="0" w:color="000000"/>
              <w:right w:val="nil"/>
            </w:tcBorders>
            <w:hideMark/>
          </w:tcPr>
          <w:p w14:paraId="44B29F9E"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7.</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6A1B9D4"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Līči – Strazdu pārbrauktuve - Veiķenieki</w:t>
            </w:r>
          </w:p>
        </w:tc>
        <w:tc>
          <w:tcPr>
            <w:tcW w:w="1559" w:type="dxa"/>
            <w:tcBorders>
              <w:top w:val="single" w:sz="4" w:space="0" w:color="000000"/>
              <w:left w:val="single" w:sz="4" w:space="0" w:color="000000"/>
              <w:bottom w:val="single" w:sz="4" w:space="0" w:color="000000"/>
              <w:right w:val="nil"/>
            </w:tcBorders>
            <w:hideMark/>
          </w:tcPr>
          <w:p w14:paraId="1562D66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C805D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6,237</w:t>
            </w:r>
          </w:p>
        </w:tc>
        <w:tc>
          <w:tcPr>
            <w:tcW w:w="1276" w:type="dxa"/>
            <w:tcBorders>
              <w:top w:val="single" w:sz="4" w:space="0" w:color="000000"/>
              <w:left w:val="single" w:sz="4" w:space="0" w:color="000000"/>
              <w:bottom w:val="single" w:sz="4" w:space="0" w:color="000000"/>
              <w:right w:val="single" w:sz="4" w:space="0" w:color="000000"/>
            </w:tcBorders>
            <w:hideMark/>
          </w:tcPr>
          <w:p w14:paraId="1394A31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48421DC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4DF2F723" w14:textId="77777777" w:rsidTr="002E52A8">
        <w:tc>
          <w:tcPr>
            <w:tcW w:w="1134" w:type="dxa"/>
            <w:tcBorders>
              <w:top w:val="single" w:sz="4" w:space="0" w:color="000000"/>
              <w:left w:val="single" w:sz="4" w:space="0" w:color="000000"/>
              <w:bottom w:val="single" w:sz="4" w:space="0" w:color="000000"/>
              <w:right w:val="nil"/>
            </w:tcBorders>
            <w:hideMark/>
          </w:tcPr>
          <w:p w14:paraId="74DDCD9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8.</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3011AD6"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Brieži – Pagasta māja</w:t>
            </w:r>
          </w:p>
        </w:tc>
        <w:tc>
          <w:tcPr>
            <w:tcW w:w="1559" w:type="dxa"/>
            <w:tcBorders>
              <w:top w:val="single" w:sz="4" w:space="0" w:color="000000"/>
              <w:left w:val="single" w:sz="4" w:space="0" w:color="000000"/>
              <w:bottom w:val="single" w:sz="4" w:space="0" w:color="000000"/>
              <w:right w:val="nil"/>
            </w:tcBorders>
            <w:hideMark/>
          </w:tcPr>
          <w:p w14:paraId="2C6F2E3A"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D408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0,443</w:t>
            </w:r>
          </w:p>
        </w:tc>
        <w:tc>
          <w:tcPr>
            <w:tcW w:w="1276" w:type="dxa"/>
            <w:tcBorders>
              <w:top w:val="single" w:sz="4" w:space="0" w:color="000000"/>
              <w:left w:val="single" w:sz="4" w:space="0" w:color="000000"/>
              <w:bottom w:val="single" w:sz="4" w:space="0" w:color="000000"/>
              <w:right w:val="single" w:sz="4" w:space="0" w:color="000000"/>
            </w:tcBorders>
            <w:hideMark/>
          </w:tcPr>
          <w:p w14:paraId="6EB19CF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2EDF775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291D33B8" w14:textId="77777777" w:rsidTr="002E52A8">
        <w:tc>
          <w:tcPr>
            <w:tcW w:w="1134" w:type="dxa"/>
            <w:tcBorders>
              <w:top w:val="single" w:sz="4" w:space="0" w:color="000000"/>
              <w:left w:val="single" w:sz="4" w:space="0" w:color="000000"/>
              <w:bottom w:val="single" w:sz="4" w:space="0" w:color="000000"/>
              <w:right w:val="nil"/>
            </w:tcBorders>
            <w:hideMark/>
          </w:tcPr>
          <w:p w14:paraId="7CFFD71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9.</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35C0EE4E"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Nostūrīši - Lancenieki</w:t>
            </w:r>
          </w:p>
        </w:tc>
        <w:tc>
          <w:tcPr>
            <w:tcW w:w="1559" w:type="dxa"/>
            <w:tcBorders>
              <w:top w:val="single" w:sz="4" w:space="0" w:color="000000"/>
              <w:left w:val="single" w:sz="4" w:space="0" w:color="000000"/>
              <w:bottom w:val="single" w:sz="4" w:space="0" w:color="000000"/>
              <w:right w:val="nil"/>
            </w:tcBorders>
            <w:hideMark/>
          </w:tcPr>
          <w:p w14:paraId="4582E6D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EFBB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0,750</w:t>
            </w:r>
          </w:p>
        </w:tc>
        <w:tc>
          <w:tcPr>
            <w:tcW w:w="1276" w:type="dxa"/>
            <w:tcBorders>
              <w:top w:val="single" w:sz="4" w:space="0" w:color="000000"/>
              <w:left w:val="single" w:sz="4" w:space="0" w:color="000000"/>
              <w:bottom w:val="single" w:sz="4" w:space="0" w:color="000000"/>
              <w:right w:val="single" w:sz="4" w:space="0" w:color="000000"/>
            </w:tcBorders>
            <w:hideMark/>
          </w:tcPr>
          <w:p w14:paraId="0A6C1A2A"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70347FF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1617D1E8" w14:textId="77777777" w:rsidTr="002E52A8">
        <w:tc>
          <w:tcPr>
            <w:tcW w:w="1134" w:type="dxa"/>
            <w:tcBorders>
              <w:top w:val="single" w:sz="4" w:space="0" w:color="000000"/>
              <w:left w:val="single" w:sz="4" w:space="0" w:color="000000"/>
              <w:bottom w:val="single" w:sz="4" w:space="0" w:color="000000"/>
              <w:right w:val="nil"/>
            </w:tcBorders>
            <w:hideMark/>
          </w:tcPr>
          <w:p w14:paraId="6055D45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10.</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9D12DFB"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Putniņi - Janaiši</w:t>
            </w:r>
          </w:p>
        </w:tc>
        <w:tc>
          <w:tcPr>
            <w:tcW w:w="1559" w:type="dxa"/>
            <w:tcBorders>
              <w:top w:val="single" w:sz="4" w:space="0" w:color="000000"/>
              <w:left w:val="single" w:sz="4" w:space="0" w:color="000000"/>
              <w:bottom w:val="single" w:sz="4" w:space="0" w:color="000000"/>
              <w:right w:val="nil"/>
            </w:tcBorders>
            <w:hideMark/>
          </w:tcPr>
          <w:p w14:paraId="08DDC14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4C015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0,932</w:t>
            </w:r>
          </w:p>
        </w:tc>
        <w:tc>
          <w:tcPr>
            <w:tcW w:w="1276" w:type="dxa"/>
            <w:tcBorders>
              <w:top w:val="single" w:sz="4" w:space="0" w:color="000000"/>
              <w:left w:val="single" w:sz="4" w:space="0" w:color="000000"/>
              <w:bottom w:val="single" w:sz="4" w:space="0" w:color="000000"/>
              <w:right w:val="single" w:sz="4" w:space="0" w:color="000000"/>
            </w:tcBorders>
            <w:hideMark/>
          </w:tcPr>
          <w:p w14:paraId="04DBD32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003F43C7"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471629FA" w14:textId="77777777" w:rsidTr="002E52A8">
        <w:tc>
          <w:tcPr>
            <w:tcW w:w="1134" w:type="dxa"/>
            <w:tcBorders>
              <w:top w:val="single" w:sz="4" w:space="0" w:color="000000"/>
              <w:left w:val="single" w:sz="4" w:space="0" w:color="000000"/>
              <w:bottom w:val="single" w:sz="4" w:space="0" w:color="000000"/>
              <w:right w:val="nil"/>
            </w:tcBorders>
            <w:hideMark/>
          </w:tcPr>
          <w:p w14:paraId="2ADC75FE"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11.</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3F6B3544"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Alpi - Jaunveldres</w:t>
            </w:r>
          </w:p>
        </w:tc>
        <w:tc>
          <w:tcPr>
            <w:tcW w:w="1559" w:type="dxa"/>
            <w:tcBorders>
              <w:top w:val="single" w:sz="4" w:space="0" w:color="000000"/>
              <w:left w:val="single" w:sz="4" w:space="0" w:color="000000"/>
              <w:bottom w:val="single" w:sz="4" w:space="0" w:color="000000"/>
              <w:right w:val="nil"/>
            </w:tcBorders>
            <w:hideMark/>
          </w:tcPr>
          <w:p w14:paraId="0EE75A8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8CB4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0,630</w:t>
            </w:r>
          </w:p>
        </w:tc>
        <w:tc>
          <w:tcPr>
            <w:tcW w:w="1276" w:type="dxa"/>
            <w:tcBorders>
              <w:top w:val="single" w:sz="4" w:space="0" w:color="000000"/>
              <w:left w:val="single" w:sz="4" w:space="0" w:color="000000"/>
              <w:bottom w:val="single" w:sz="4" w:space="0" w:color="000000"/>
              <w:right w:val="single" w:sz="4" w:space="0" w:color="000000"/>
            </w:tcBorders>
            <w:hideMark/>
          </w:tcPr>
          <w:p w14:paraId="06EC362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2EE5F5D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35C8B5BC" w14:textId="77777777" w:rsidTr="002E52A8">
        <w:tc>
          <w:tcPr>
            <w:tcW w:w="1134" w:type="dxa"/>
            <w:tcBorders>
              <w:top w:val="single" w:sz="4" w:space="0" w:color="000000"/>
              <w:left w:val="single" w:sz="4" w:space="0" w:color="000000"/>
              <w:bottom w:val="single" w:sz="4" w:space="0" w:color="000000"/>
              <w:right w:val="nil"/>
            </w:tcBorders>
            <w:hideMark/>
          </w:tcPr>
          <w:p w14:paraId="38553DFA"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12.</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1FF85D6E"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Aucenieki - Skudras</w:t>
            </w:r>
          </w:p>
        </w:tc>
        <w:tc>
          <w:tcPr>
            <w:tcW w:w="1559" w:type="dxa"/>
            <w:tcBorders>
              <w:top w:val="single" w:sz="4" w:space="0" w:color="000000"/>
              <w:left w:val="single" w:sz="4" w:space="0" w:color="000000"/>
              <w:bottom w:val="single" w:sz="4" w:space="0" w:color="000000"/>
              <w:right w:val="nil"/>
            </w:tcBorders>
            <w:hideMark/>
          </w:tcPr>
          <w:p w14:paraId="1625166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97EA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1,990</w:t>
            </w:r>
          </w:p>
        </w:tc>
        <w:tc>
          <w:tcPr>
            <w:tcW w:w="1276" w:type="dxa"/>
            <w:tcBorders>
              <w:top w:val="single" w:sz="4" w:space="0" w:color="000000"/>
              <w:left w:val="single" w:sz="4" w:space="0" w:color="000000"/>
              <w:bottom w:val="single" w:sz="4" w:space="0" w:color="000000"/>
              <w:right w:val="single" w:sz="4" w:space="0" w:color="000000"/>
            </w:tcBorders>
            <w:hideMark/>
          </w:tcPr>
          <w:p w14:paraId="5DDBC11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528AE6E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25B7A678" w14:textId="77777777" w:rsidTr="002E52A8">
        <w:tc>
          <w:tcPr>
            <w:tcW w:w="1134" w:type="dxa"/>
            <w:tcBorders>
              <w:top w:val="single" w:sz="4" w:space="0" w:color="000000"/>
              <w:left w:val="single" w:sz="4" w:space="0" w:color="000000"/>
              <w:bottom w:val="single" w:sz="4" w:space="0" w:color="000000"/>
              <w:right w:val="nil"/>
            </w:tcBorders>
            <w:hideMark/>
          </w:tcPr>
          <w:p w14:paraId="6FF0BF4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13.</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04214FEA"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Lāčplēši – Skolas iela</w:t>
            </w:r>
          </w:p>
        </w:tc>
        <w:tc>
          <w:tcPr>
            <w:tcW w:w="1559" w:type="dxa"/>
            <w:tcBorders>
              <w:top w:val="single" w:sz="4" w:space="0" w:color="000000"/>
              <w:left w:val="single" w:sz="4" w:space="0" w:color="000000"/>
              <w:bottom w:val="single" w:sz="4" w:space="0" w:color="000000"/>
              <w:right w:val="nil"/>
            </w:tcBorders>
            <w:hideMark/>
          </w:tcPr>
          <w:p w14:paraId="0D0371D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34226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0,509</w:t>
            </w:r>
          </w:p>
        </w:tc>
        <w:tc>
          <w:tcPr>
            <w:tcW w:w="1276" w:type="dxa"/>
            <w:tcBorders>
              <w:top w:val="single" w:sz="4" w:space="0" w:color="000000"/>
              <w:left w:val="single" w:sz="4" w:space="0" w:color="000000"/>
              <w:bottom w:val="single" w:sz="4" w:space="0" w:color="000000"/>
              <w:right w:val="single" w:sz="4" w:space="0" w:color="000000"/>
            </w:tcBorders>
            <w:hideMark/>
          </w:tcPr>
          <w:p w14:paraId="6318FFB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5118210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C</w:t>
            </w:r>
          </w:p>
        </w:tc>
      </w:tr>
      <w:tr w:rsidR="002D36DB" w:rsidRPr="00E345EC" w14:paraId="5A97AB6C" w14:textId="77777777" w:rsidTr="002E52A8">
        <w:tc>
          <w:tcPr>
            <w:tcW w:w="1134" w:type="dxa"/>
            <w:tcBorders>
              <w:top w:val="single" w:sz="4" w:space="0" w:color="000000"/>
              <w:left w:val="single" w:sz="4" w:space="0" w:color="000000"/>
              <w:bottom w:val="single" w:sz="4" w:space="0" w:color="000000"/>
              <w:right w:val="nil"/>
            </w:tcBorders>
            <w:hideMark/>
          </w:tcPr>
          <w:p w14:paraId="117A016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14.</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4D487AA" w14:textId="77777777" w:rsidR="002D36DB" w:rsidRPr="00E345EC" w:rsidRDefault="002D36DB" w:rsidP="008F08BA">
            <w:pPr>
              <w:shd w:val="clear" w:color="auto" w:fill="FFFFFF" w:themeFill="background1"/>
              <w:autoSpaceDE w:val="0"/>
              <w:autoSpaceDN w:val="0"/>
              <w:spacing w:after="0" w:line="240" w:lineRule="auto"/>
              <w:rPr>
                <w:rFonts w:ascii="Times New Roman" w:hAnsi="Times New Roman"/>
                <w:kern w:val="3"/>
                <w:sz w:val="24"/>
                <w:szCs w:val="24"/>
              </w:rPr>
            </w:pPr>
            <w:r w:rsidRPr="00E345EC">
              <w:rPr>
                <w:rFonts w:ascii="Times New Roman" w:hAnsi="Times New Roman"/>
                <w:kern w:val="3"/>
                <w:sz w:val="24"/>
                <w:szCs w:val="24"/>
              </w:rPr>
              <w:t>Augstupji - Kūdrāji</w:t>
            </w:r>
          </w:p>
        </w:tc>
        <w:tc>
          <w:tcPr>
            <w:tcW w:w="1559" w:type="dxa"/>
            <w:tcBorders>
              <w:top w:val="single" w:sz="4" w:space="0" w:color="000000"/>
              <w:left w:val="single" w:sz="4" w:space="0" w:color="000000"/>
              <w:bottom w:val="single" w:sz="4" w:space="0" w:color="000000"/>
              <w:right w:val="nil"/>
            </w:tcBorders>
            <w:hideMark/>
          </w:tcPr>
          <w:p w14:paraId="286568B7"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6EF3C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1,720</w:t>
            </w:r>
          </w:p>
        </w:tc>
        <w:tc>
          <w:tcPr>
            <w:tcW w:w="1276" w:type="dxa"/>
            <w:tcBorders>
              <w:top w:val="single" w:sz="4" w:space="0" w:color="000000"/>
              <w:left w:val="single" w:sz="4" w:space="0" w:color="000000"/>
              <w:bottom w:val="single" w:sz="4" w:space="0" w:color="000000"/>
              <w:right w:val="single" w:sz="4" w:space="0" w:color="000000"/>
            </w:tcBorders>
            <w:hideMark/>
          </w:tcPr>
          <w:p w14:paraId="1C8B9F3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3368E7F7" w14:textId="2E36FE9D" w:rsidR="002D36DB" w:rsidRPr="00E345EC" w:rsidRDefault="00F22E87"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w:t>
            </w:r>
            <w:r w:rsidR="002D36DB" w:rsidRPr="00E345EC">
              <w:rPr>
                <w:rFonts w:ascii="Times New Roman" w:eastAsia="Times New Roman" w:hAnsi="Times New Roman"/>
                <w:bCs/>
                <w:sz w:val="24"/>
                <w:szCs w:val="24"/>
              </w:rPr>
              <w:t>D</w:t>
            </w:r>
          </w:p>
        </w:tc>
      </w:tr>
      <w:tr w:rsidR="002D36DB" w:rsidRPr="00E345EC" w14:paraId="62F4C042" w14:textId="77777777" w:rsidTr="002E52A8">
        <w:tc>
          <w:tcPr>
            <w:tcW w:w="1134" w:type="dxa"/>
            <w:tcBorders>
              <w:top w:val="single" w:sz="4" w:space="0" w:color="000000"/>
              <w:left w:val="single" w:sz="4" w:space="0" w:color="000000"/>
              <w:bottom w:val="single" w:sz="4" w:space="0" w:color="000000"/>
              <w:right w:val="nil"/>
            </w:tcBorders>
            <w:hideMark/>
          </w:tcPr>
          <w:p w14:paraId="07982D0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15.</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5365793"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Kūdrāji - Vīnkalni</w:t>
            </w:r>
          </w:p>
        </w:tc>
        <w:tc>
          <w:tcPr>
            <w:tcW w:w="1559" w:type="dxa"/>
            <w:tcBorders>
              <w:top w:val="single" w:sz="4" w:space="0" w:color="000000"/>
              <w:left w:val="single" w:sz="4" w:space="0" w:color="000000"/>
              <w:bottom w:val="single" w:sz="4" w:space="0" w:color="000000"/>
              <w:right w:val="nil"/>
            </w:tcBorders>
            <w:hideMark/>
          </w:tcPr>
          <w:p w14:paraId="20CA896E"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7117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0,505</w:t>
            </w:r>
          </w:p>
        </w:tc>
        <w:tc>
          <w:tcPr>
            <w:tcW w:w="1276" w:type="dxa"/>
            <w:tcBorders>
              <w:top w:val="single" w:sz="4" w:space="0" w:color="000000"/>
              <w:left w:val="single" w:sz="4" w:space="0" w:color="000000"/>
              <w:bottom w:val="single" w:sz="4" w:space="0" w:color="000000"/>
              <w:right w:val="single" w:sz="4" w:space="0" w:color="000000"/>
            </w:tcBorders>
            <w:hideMark/>
          </w:tcPr>
          <w:p w14:paraId="4B34AC4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3EC33C8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172C2553" w14:textId="77777777" w:rsidTr="002E52A8">
        <w:tc>
          <w:tcPr>
            <w:tcW w:w="1134" w:type="dxa"/>
            <w:tcBorders>
              <w:top w:val="single" w:sz="4" w:space="0" w:color="000000"/>
              <w:left w:val="single" w:sz="4" w:space="0" w:color="000000"/>
              <w:bottom w:val="single" w:sz="4" w:space="0" w:color="000000"/>
              <w:right w:val="nil"/>
            </w:tcBorders>
            <w:hideMark/>
          </w:tcPr>
          <w:p w14:paraId="628081E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16.</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2EAA62F6"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Alpi - Auseklīši</w:t>
            </w:r>
          </w:p>
        </w:tc>
        <w:tc>
          <w:tcPr>
            <w:tcW w:w="1559" w:type="dxa"/>
            <w:tcBorders>
              <w:top w:val="single" w:sz="4" w:space="0" w:color="000000"/>
              <w:left w:val="single" w:sz="4" w:space="0" w:color="000000"/>
              <w:bottom w:val="single" w:sz="4" w:space="0" w:color="000000"/>
              <w:right w:val="nil"/>
            </w:tcBorders>
            <w:hideMark/>
          </w:tcPr>
          <w:p w14:paraId="59A333D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8629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3,922</w:t>
            </w:r>
          </w:p>
        </w:tc>
        <w:tc>
          <w:tcPr>
            <w:tcW w:w="1276" w:type="dxa"/>
            <w:tcBorders>
              <w:top w:val="single" w:sz="4" w:space="0" w:color="000000"/>
              <w:left w:val="single" w:sz="4" w:space="0" w:color="000000"/>
              <w:bottom w:val="single" w:sz="4" w:space="0" w:color="000000"/>
              <w:right w:val="single" w:sz="4" w:space="0" w:color="000000"/>
            </w:tcBorders>
            <w:hideMark/>
          </w:tcPr>
          <w:p w14:paraId="0DBC4B5A"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0BA36A2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54D80D17" w14:textId="77777777" w:rsidTr="002E52A8">
        <w:tc>
          <w:tcPr>
            <w:tcW w:w="1134" w:type="dxa"/>
            <w:tcBorders>
              <w:top w:val="single" w:sz="4" w:space="0" w:color="000000"/>
              <w:left w:val="single" w:sz="4" w:space="0" w:color="000000"/>
              <w:bottom w:val="single" w:sz="4" w:space="0" w:color="000000"/>
              <w:right w:val="nil"/>
            </w:tcBorders>
            <w:hideMark/>
          </w:tcPr>
          <w:p w14:paraId="13A09BC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17.</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1E467E6"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Alpi - Vasarāji</w:t>
            </w:r>
          </w:p>
        </w:tc>
        <w:tc>
          <w:tcPr>
            <w:tcW w:w="1559" w:type="dxa"/>
            <w:tcBorders>
              <w:top w:val="single" w:sz="4" w:space="0" w:color="000000"/>
              <w:left w:val="single" w:sz="4" w:space="0" w:color="000000"/>
              <w:bottom w:val="single" w:sz="4" w:space="0" w:color="000000"/>
              <w:right w:val="nil"/>
            </w:tcBorders>
            <w:hideMark/>
          </w:tcPr>
          <w:p w14:paraId="7272AE0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8A593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3,700</w:t>
            </w:r>
          </w:p>
        </w:tc>
        <w:tc>
          <w:tcPr>
            <w:tcW w:w="1276" w:type="dxa"/>
            <w:tcBorders>
              <w:top w:val="single" w:sz="4" w:space="0" w:color="000000"/>
              <w:left w:val="single" w:sz="4" w:space="0" w:color="000000"/>
              <w:bottom w:val="single" w:sz="4" w:space="0" w:color="000000"/>
              <w:right w:val="single" w:sz="4" w:space="0" w:color="000000"/>
            </w:tcBorders>
            <w:hideMark/>
          </w:tcPr>
          <w:p w14:paraId="3A8C9E5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3FA26A6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1D3C50F4" w14:textId="77777777" w:rsidTr="002E52A8">
        <w:tc>
          <w:tcPr>
            <w:tcW w:w="1134" w:type="dxa"/>
            <w:tcBorders>
              <w:top w:val="single" w:sz="4" w:space="0" w:color="000000"/>
              <w:left w:val="single" w:sz="4" w:space="0" w:color="000000"/>
              <w:bottom w:val="single" w:sz="4" w:space="0" w:color="000000"/>
              <w:right w:val="nil"/>
            </w:tcBorders>
            <w:hideMark/>
          </w:tcPr>
          <w:p w14:paraId="7F7AFCE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18.</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A07A158"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Dekšņas - Apāni</w:t>
            </w:r>
          </w:p>
        </w:tc>
        <w:tc>
          <w:tcPr>
            <w:tcW w:w="1559" w:type="dxa"/>
            <w:tcBorders>
              <w:top w:val="single" w:sz="4" w:space="0" w:color="000000"/>
              <w:left w:val="single" w:sz="4" w:space="0" w:color="000000"/>
              <w:bottom w:val="single" w:sz="4" w:space="0" w:color="000000"/>
              <w:right w:val="nil"/>
            </w:tcBorders>
            <w:hideMark/>
          </w:tcPr>
          <w:p w14:paraId="21C57EF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3B27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2,180</w:t>
            </w:r>
          </w:p>
        </w:tc>
        <w:tc>
          <w:tcPr>
            <w:tcW w:w="1276" w:type="dxa"/>
            <w:tcBorders>
              <w:top w:val="single" w:sz="4" w:space="0" w:color="000000"/>
              <w:left w:val="single" w:sz="4" w:space="0" w:color="000000"/>
              <w:bottom w:val="single" w:sz="4" w:space="0" w:color="000000"/>
              <w:right w:val="single" w:sz="4" w:space="0" w:color="000000"/>
            </w:tcBorders>
            <w:hideMark/>
          </w:tcPr>
          <w:p w14:paraId="1301C9E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46AAB05A"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0A2955DB" w14:textId="77777777" w:rsidTr="002E52A8">
        <w:tc>
          <w:tcPr>
            <w:tcW w:w="1134" w:type="dxa"/>
            <w:tcBorders>
              <w:top w:val="single" w:sz="4" w:space="0" w:color="000000"/>
              <w:left w:val="single" w:sz="4" w:space="0" w:color="000000"/>
              <w:bottom w:val="single" w:sz="4" w:space="0" w:color="000000"/>
              <w:right w:val="nil"/>
            </w:tcBorders>
            <w:hideMark/>
          </w:tcPr>
          <w:p w14:paraId="2DFA5577"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Cambria" w:hAnsi="Times New Roman"/>
                <w:bCs/>
                <w:iCs/>
                <w:color w:val="000000"/>
                <w:sz w:val="24"/>
                <w:szCs w:val="24"/>
              </w:rPr>
            </w:pPr>
            <w:r w:rsidRPr="00E345EC">
              <w:rPr>
                <w:rFonts w:ascii="Times New Roman" w:eastAsia="Cambria" w:hAnsi="Times New Roman"/>
                <w:bCs/>
                <w:iCs/>
                <w:color w:val="000000"/>
                <w:sz w:val="24"/>
                <w:szCs w:val="24"/>
              </w:rPr>
              <w:t>19.</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8D03076"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Brandavas – Skolas iela</w:t>
            </w:r>
          </w:p>
        </w:tc>
        <w:tc>
          <w:tcPr>
            <w:tcW w:w="1559" w:type="dxa"/>
            <w:tcBorders>
              <w:top w:val="single" w:sz="4" w:space="0" w:color="000000"/>
              <w:left w:val="single" w:sz="4" w:space="0" w:color="000000"/>
              <w:bottom w:val="single" w:sz="4" w:space="0" w:color="000000"/>
              <w:right w:val="nil"/>
            </w:tcBorders>
            <w:hideMark/>
          </w:tcPr>
          <w:p w14:paraId="45DFF3E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D11B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0,300</w:t>
            </w:r>
          </w:p>
        </w:tc>
        <w:tc>
          <w:tcPr>
            <w:tcW w:w="1276" w:type="dxa"/>
            <w:tcBorders>
              <w:top w:val="single" w:sz="4" w:space="0" w:color="000000"/>
              <w:left w:val="single" w:sz="4" w:space="0" w:color="000000"/>
              <w:bottom w:val="single" w:sz="4" w:space="0" w:color="000000"/>
              <w:right w:val="single" w:sz="4" w:space="0" w:color="000000"/>
            </w:tcBorders>
            <w:hideMark/>
          </w:tcPr>
          <w:p w14:paraId="13BCFAF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53F5722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3CC45083" w14:textId="77777777" w:rsidTr="002E52A8">
        <w:trPr>
          <w:trHeight w:val="199"/>
        </w:trPr>
        <w:tc>
          <w:tcPr>
            <w:tcW w:w="1134" w:type="dxa"/>
            <w:tcBorders>
              <w:top w:val="single" w:sz="4" w:space="0" w:color="000000"/>
              <w:left w:val="single" w:sz="4" w:space="0" w:color="000000"/>
              <w:bottom w:val="single" w:sz="4" w:space="0" w:color="000000"/>
              <w:right w:val="nil"/>
            </w:tcBorders>
            <w:hideMark/>
          </w:tcPr>
          <w:p w14:paraId="6ECF668E"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Cambria" w:hAnsi="Times New Roman"/>
                <w:bCs/>
                <w:iCs/>
                <w:color w:val="000000"/>
                <w:sz w:val="24"/>
                <w:szCs w:val="24"/>
              </w:rPr>
            </w:pPr>
            <w:r w:rsidRPr="00E345EC">
              <w:rPr>
                <w:rFonts w:ascii="Times New Roman" w:eastAsia="Cambria" w:hAnsi="Times New Roman"/>
                <w:bCs/>
                <w:iCs/>
                <w:color w:val="000000"/>
                <w:sz w:val="24"/>
                <w:szCs w:val="24"/>
              </w:rPr>
              <w:t>20.</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6A43440"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Dambīši - Jaunbrandavas</w:t>
            </w:r>
          </w:p>
        </w:tc>
        <w:tc>
          <w:tcPr>
            <w:tcW w:w="1559" w:type="dxa"/>
            <w:tcBorders>
              <w:top w:val="single" w:sz="4" w:space="0" w:color="000000"/>
              <w:left w:val="single" w:sz="4" w:space="0" w:color="000000"/>
              <w:bottom w:val="single" w:sz="4" w:space="0" w:color="000000"/>
              <w:right w:val="nil"/>
            </w:tcBorders>
            <w:hideMark/>
          </w:tcPr>
          <w:p w14:paraId="2475531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00888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0,341</w:t>
            </w:r>
          </w:p>
        </w:tc>
        <w:tc>
          <w:tcPr>
            <w:tcW w:w="1276" w:type="dxa"/>
            <w:tcBorders>
              <w:top w:val="single" w:sz="4" w:space="0" w:color="000000"/>
              <w:left w:val="single" w:sz="4" w:space="0" w:color="000000"/>
              <w:bottom w:val="single" w:sz="4" w:space="0" w:color="000000"/>
              <w:right w:val="single" w:sz="4" w:space="0" w:color="000000"/>
            </w:tcBorders>
            <w:hideMark/>
          </w:tcPr>
          <w:p w14:paraId="63822BE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13DA679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3615F1A3" w14:textId="77777777" w:rsidTr="002E52A8">
        <w:tc>
          <w:tcPr>
            <w:tcW w:w="1134" w:type="dxa"/>
            <w:tcBorders>
              <w:top w:val="single" w:sz="4" w:space="0" w:color="000000"/>
              <w:left w:val="single" w:sz="4" w:space="0" w:color="000000"/>
              <w:bottom w:val="single" w:sz="4" w:space="0" w:color="000000"/>
              <w:right w:val="nil"/>
            </w:tcBorders>
            <w:hideMark/>
          </w:tcPr>
          <w:p w14:paraId="525190D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21.</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5CAB045E"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Auseklīši - Bikstu kapi</w:t>
            </w:r>
          </w:p>
        </w:tc>
        <w:tc>
          <w:tcPr>
            <w:tcW w:w="1559" w:type="dxa"/>
            <w:tcBorders>
              <w:top w:val="single" w:sz="4" w:space="0" w:color="000000"/>
              <w:left w:val="single" w:sz="4" w:space="0" w:color="000000"/>
              <w:bottom w:val="single" w:sz="4" w:space="0" w:color="000000"/>
              <w:right w:val="nil"/>
            </w:tcBorders>
            <w:hideMark/>
          </w:tcPr>
          <w:p w14:paraId="27D3735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FCF81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0,910</w:t>
            </w:r>
          </w:p>
        </w:tc>
        <w:tc>
          <w:tcPr>
            <w:tcW w:w="1276" w:type="dxa"/>
            <w:tcBorders>
              <w:top w:val="single" w:sz="4" w:space="0" w:color="000000"/>
              <w:left w:val="single" w:sz="4" w:space="0" w:color="000000"/>
              <w:bottom w:val="single" w:sz="4" w:space="0" w:color="000000"/>
              <w:right w:val="single" w:sz="4" w:space="0" w:color="000000"/>
            </w:tcBorders>
            <w:hideMark/>
          </w:tcPr>
          <w:p w14:paraId="04C5A31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grants</w:t>
            </w:r>
          </w:p>
        </w:tc>
        <w:tc>
          <w:tcPr>
            <w:tcW w:w="2126" w:type="dxa"/>
            <w:tcBorders>
              <w:top w:val="single" w:sz="4" w:space="0" w:color="000000"/>
              <w:left w:val="single" w:sz="4" w:space="0" w:color="000000"/>
              <w:bottom w:val="single" w:sz="4" w:space="0" w:color="000000"/>
              <w:right w:val="single" w:sz="4" w:space="0" w:color="000000"/>
            </w:tcBorders>
            <w:hideMark/>
          </w:tcPr>
          <w:p w14:paraId="2D0F114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7D879F9E" w14:textId="77777777" w:rsidTr="002E52A8">
        <w:tc>
          <w:tcPr>
            <w:tcW w:w="1134" w:type="dxa"/>
            <w:tcBorders>
              <w:top w:val="single" w:sz="4" w:space="0" w:color="000000"/>
              <w:left w:val="single" w:sz="4" w:space="0" w:color="000000"/>
              <w:bottom w:val="single" w:sz="4" w:space="0" w:color="000000"/>
              <w:right w:val="nil"/>
            </w:tcBorders>
            <w:hideMark/>
          </w:tcPr>
          <w:p w14:paraId="02E3B9D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lastRenderedPageBreak/>
              <w:t>22.</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06719C24"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Lutriņi - Namiķi</w:t>
            </w:r>
          </w:p>
        </w:tc>
        <w:tc>
          <w:tcPr>
            <w:tcW w:w="1559" w:type="dxa"/>
            <w:tcBorders>
              <w:top w:val="single" w:sz="4" w:space="0" w:color="000000"/>
              <w:left w:val="single" w:sz="4" w:space="0" w:color="000000"/>
              <w:bottom w:val="single" w:sz="4" w:space="0" w:color="000000"/>
              <w:right w:val="nil"/>
            </w:tcBorders>
            <w:hideMark/>
          </w:tcPr>
          <w:p w14:paraId="4F7FBFE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2154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0,585</w:t>
            </w:r>
          </w:p>
        </w:tc>
        <w:tc>
          <w:tcPr>
            <w:tcW w:w="1276" w:type="dxa"/>
            <w:tcBorders>
              <w:top w:val="single" w:sz="4" w:space="0" w:color="000000"/>
              <w:left w:val="single" w:sz="4" w:space="0" w:color="000000"/>
              <w:bottom w:val="single" w:sz="4" w:space="0" w:color="000000"/>
              <w:right w:val="single" w:sz="4" w:space="0" w:color="000000"/>
            </w:tcBorders>
            <w:hideMark/>
          </w:tcPr>
          <w:p w14:paraId="4C27112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11C995E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47C898CE" w14:textId="77777777" w:rsidTr="002E52A8">
        <w:tc>
          <w:tcPr>
            <w:tcW w:w="1134" w:type="dxa"/>
            <w:tcBorders>
              <w:top w:val="single" w:sz="4" w:space="0" w:color="000000"/>
              <w:left w:val="single" w:sz="4" w:space="0" w:color="000000"/>
              <w:bottom w:val="single" w:sz="4" w:space="0" w:color="000000"/>
              <w:right w:val="nil"/>
            </w:tcBorders>
            <w:hideMark/>
          </w:tcPr>
          <w:p w14:paraId="57036A2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23.</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2AEAF510"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Kalna iela</w:t>
            </w:r>
          </w:p>
        </w:tc>
        <w:tc>
          <w:tcPr>
            <w:tcW w:w="1559" w:type="dxa"/>
            <w:tcBorders>
              <w:top w:val="single" w:sz="4" w:space="0" w:color="000000"/>
              <w:left w:val="single" w:sz="4" w:space="0" w:color="000000"/>
              <w:bottom w:val="single" w:sz="4" w:space="0" w:color="000000"/>
              <w:right w:val="nil"/>
            </w:tcBorders>
            <w:hideMark/>
          </w:tcPr>
          <w:p w14:paraId="12C8371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528E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0,342</w:t>
            </w:r>
          </w:p>
        </w:tc>
        <w:tc>
          <w:tcPr>
            <w:tcW w:w="1276" w:type="dxa"/>
            <w:tcBorders>
              <w:top w:val="single" w:sz="4" w:space="0" w:color="000000"/>
              <w:left w:val="single" w:sz="4" w:space="0" w:color="000000"/>
              <w:bottom w:val="single" w:sz="4" w:space="0" w:color="000000"/>
              <w:right w:val="single" w:sz="4" w:space="0" w:color="000000"/>
            </w:tcBorders>
            <w:hideMark/>
          </w:tcPr>
          <w:p w14:paraId="492EA8F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1E15DCE9"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7D00FD33" w14:textId="77777777" w:rsidTr="002E52A8">
        <w:tc>
          <w:tcPr>
            <w:tcW w:w="1134" w:type="dxa"/>
            <w:tcBorders>
              <w:top w:val="single" w:sz="4" w:space="0" w:color="000000"/>
              <w:left w:val="single" w:sz="4" w:space="0" w:color="000000"/>
              <w:bottom w:val="single" w:sz="4" w:space="0" w:color="000000"/>
              <w:right w:val="nil"/>
            </w:tcBorders>
            <w:hideMark/>
          </w:tcPr>
          <w:p w14:paraId="759AFF9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24.</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3AFA8E06"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Dārza iela</w:t>
            </w:r>
          </w:p>
        </w:tc>
        <w:tc>
          <w:tcPr>
            <w:tcW w:w="1559" w:type="dxa"/>
            <w:tcBorders>
              <w:top w:val="single" w:sz="4" w:space="0" w:color="000000"/>
              <w:left w:val="single" w:sz="4" w:space="0" w:color="000000"/>
              <w:bottom w:val="single" w:sz="4" w:space="0" w:color="000000"/>
              <w:right w:val="nil"/>
            </w:tcBorders>
            <w:hideMark/>
          </w:tcPr>
          <w:p w14:paraId="39274F33"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63B4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0,903</w:t>
            </w:r>
          </w:p>
        </w:tc>
        <w:tc>
          <w:tcPr>
            <w:tcW w:w="1276" w:type="dxa"/>
            <w:tcBorders>
              <w:top w:val="single" w:sz="4" w:space="0" w:color="000000"/>
              <w:left w:val="single" w:sz="4" w:space="0" w:color="000000"/>
              <w:bottom w:val="single" w:sz="4" w:space="0" w:color="000000"/>
              <w:right w:val="single" w:sz="4" w:space="0" w:color="000000"/>
            </w:tcBorders>
            <w:hideMark/>
          </w:tcPr>
          <w:p w14:paraId="53EC23C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25244F3F"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6DF3BDF8" w14:textId="77777777" w:rsidTr="002E52A8">
        <w:tc>
          <w:tcPr>
            <w:tcW w:w="1134" w:type="dxa"/>
            <w:tcBorders>
              <w:top w:val="single" w:sz="4" w:space="0" w:color="000000"/>
              <w:left w:val="single" w:sz="4" w:space="0" w:color="000000"/>
              <w:bottom w:val="single" w:sz="4" w:space="0" w:color="000000"/>
              <w:right w:val="nil"/>
            </w:tcBorders>
            <w:hideMark/>
          </w:tcPr>
          <w:p w14:paraId="29FE7B26"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25.</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4EA62EAF"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Skolas iela</w:t>
            </w:r>
          </w:p>
        </w:tc>
        <w:tc>
          <w:tcPr>
            <w:tcW w:w="1559" w:type="dxa"/>
            <w:tcBorders>
              <w:top w:val="single" w:sz="4" w:space="0" w:color="000000"/>
              <w:left w:val="single" w:sz="4" w:space="0" w:color="000000"/>
              <w:bottom w:val="single" w:sz="4" w:space="0" w:color="000000"/>
              <w:right w:val="nil"/>
            </w:tcBorders>
            <w:hideMark/>
          </w:tcPr>
          <w:p w14:paraId="5859CFD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87EE10"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0,684</w:t>
            </w:r>
          </w:p>
        </w:tc>
        <w:tc>
          <w:tcPr>
            <w:tcW w:w="1276" w:type="dxa"/>
            <w:tcBorders>
              <w:top w:val="single" w:sz="4" w:space="0" w:color="000000"/>
              <w:left w:val="single" w:sz="4" w:space="0" w:color="000000"/>
              <w:bottom w:val="single" w:sz="4" w:space="0" w:color="000000"/>
              <w:right w:val="single" w:sz="4" w:space="0" w:color="000000"/>
            </w:tcBorders>
            <w:hideMark/>
          </w:tcPr>
          <w:p w14:paraId="61C485B2"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4B49EC1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6A8BAD45" w14:textId="77777777" w:rsidTr="002E52A8">
        <w:tc>
          <w:tcPr>
            <w:tcW w:w="1134" w:type="dxa"/>
            <w:tcBorders>
              <w:top w:val="single" w:sz="4" w:space="0" w:color="000000"/>
              <w:left w:val="single" w:sz="4" w:space="0" w:color="000000"/>
              <w:bottom w:val="single" w:sz="4" w:space="0" w:color="000000"/>
              <w:right w:val="nil"/>
            </w:tcBorders>
            <w:hideMark/>
          </w:tcPr>
          <w:p w14:paraId="3ACBBE1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26.</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34B9807D"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Melioratoru iela</w:t>
            </w:r>
          </w:p>
        </w:tc>
        <w:tc>
          <w:tcPr>
            <w:tcW w:w="1559" w:type="dxa"/>
            <w:tcBorders>
              <w:top w:val="single" w:sz="4" w:space="0" w:color="000000"/>
              <w:left w:val="single" w:sz="4" w:space="0" w:color="000000"/>
              <w:bottom w:val="single" w:sz="4" w:space="0" w:color="000000"/>
              <w:right w:val="nil"/>
            </w:tcBorders>
            <w:hideMark/>
          </w:tcPr>
          <w:p w14:paraId="4B8312B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14E5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0,800</w:t>
            </w:r>
          </w:p>
        </w:tc>
        <w:tc>
          <w:tcPr>
            <w:tcW w:w="1276" w:type="dxa"/>
            <w:tcBorders>
              <w:top w:val="single" w:sz="4" w:space="0" w:color="000000"/>
              <w:left w:val="single" w:sz="4" w:space="0" w:color="000000"/>
              <w:bottom w:val="single" w:sz="4" w:space="0" w:color="000000"/>
              <w:right w:val="single" w:sz="4" w:space="0" w:color="000000"/>
            </w:tcBorders>
            <w:hideMark/>
          </w:tcPr>
          <w:p w14:paraId="5BD66BD7"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4BF3FF08"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D</w:t>
            </w:r>
          </w:p>
        </w:tc>
      </w:tr>
      <w:tr w:rsidR="002D36DB" w:rsidRPr="00E345EC" w14:paraId="6933749F" w14:textId="77777777" w:rsidTr="00112E86">
        <w:tc>
          <w:tcPr>
            <w:tcW w:w="1134" w:type="dxa"/>
            <w:tcBorders>
              <w:top w:val="single" w:sz="4" w:space="0" w:color="000000"/>
              <w:left w:val="single" w:sz="4" w:space="0" w:color="000000"/>
              <w:bottom w:val="single" w:sz="4" w:space="0" w:color="000000"/>
              <w:right w:val="nil"/>
            </w:tcBorders>
            <w:hideMark/>
          </w:tcPr>
          <w:p w14:paraId="0B832854"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27.</w:t>
            </w:r>
          </w:p>
        </w:tc>
        <w:tc>
          <w:tcPr>
            <w:tcW w:w="2410"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14:paraId="6DCB8BA3"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Melioratoru iela (Namiķi)</w:t>
            </w:r>
          </w:p>
        </w:tc>
        <w:tc>
          <w:tcPr>
            <w:tcW w:w="1559" w:type="dxa"/>
            <w:tcBorders>
              <w:top w:val="single" w:sz="4" w:space="0" w:color="000000"/>
              <w:left w:val="single" w:sz="4" w:space="0" w:color="000000"/>
              <w:bottom w:val="single" w:sz="4" w:space="0" w:color="000000"/>
              <w:right w:val="nil"/>
            </w:tcBorders>
            <w:hideMark/>
          </w:tcPr>
          <w:p w14:paraId="34B8DF7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14D11"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0,469</w:t>
            </w:r>
          </w:p>
        </w:tc>
        <w:tc>
          <w:tcPr>
            <w:tcW w:w="1276" w:type="dxa"/>
            <w:tcBorders>
              <w:top w:val="single" w:sz="4" w:space="0" w:color="000000"/>
              <w:left w:val="single" w:sz="4" w:space="0" w:color="000000"/>
              <w:bottom w:val="single" w:sz="4" w:space="0" w:color="000000"/>
              <w:right w:val="single" w:sz="4" w:space="0" w:color="000000"/>
            </w:tcBorders>
            <w:hideMark/>
          </w:tcPr>
          <w:p w14:paraId="36D65C8B"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000000"/>
              <w:right w:val="single" w:sz="4" w:space="0" w:color="000000"/>
            </w:tcBorders>
            <w:hideMark/>
          </w:tcPr>
          <w:p w14:paraId="58A91264" w14:textId="77777777" w:rsidR="002D36DB" w:rsidRPr="00112E86"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112E86">
              <w:rPr>
                <w:rFonts w:ascii="Times New Roman" w:eastAsia="Times New Roman" w:hAnsi="Times New Roman"/>
                <w:bCs/>
                <w:sz w:val="24"/>
                <w:szCs w:val="24"/>
              </w:rPr>
              <w:t>C</w:t>
            </w:r>
          </w:p>
        </w:tc>
      </w:tr>
      <w:tr w:rsidR="002D36DB" w:rsidRPr="00E345EC" w14:paraId="204F1C17" w14:textId="77777777" w:rsidTr="00112E86">
        <w:tc>
          <w:tcPr>
            <w:tcW w:w="1134" w:type="dxa"/>
            <w:tcBorders>
              <w:top w:val="single" w:sz="4" w:space="0" w:color="000000"/>
              <w:left w:val="single" w:sz="4" w:space="0" w:color="000000"/>
              <w:bottom w:val="single" w:sz="4" w:space="0" w:color="auto"/>
              <w:right w:val="nil"/>
            </w:tcBorders>
            <w:hideMark/>
          </w:tcPr>
          <w:p w14:paraId="760DDFFC"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iCs/>
                <w:color w:val="000000"/>
                <w:sz w:val="24"/>
                <w:szCs w:val="24"/>
              </w:rPr>
            </w:pPr>
            <w:r w:rsidRPr="00E345EC">
              <w:rPr>
                <w:rFonts w:ascii="Times New Roman" w:eastAsia="Times New Roman" w:hAnsi="Times New Roman"/>
                <w:bCs/>
                <w:iCs/>
                <w:color w:val="000000"/>
                <w:sz w:val="24"/>
                <w:szCs w:val="24"/>
              </w:rPr>
              <w:t>28.</w:t>
            </w:r>
          </w:p>
        </w:tc>
        <w:tc>
          <w:tcPr>
            <w:tcW w:w="2410" w:type="dxa"/>
            <w:tcBorders>
              <w:top w:val="single" w:sz="4" w:space="0" w:color="000000"/>
              <w:left w:val="single" w:sz="4" w:space="0" w:color="000000"/>
              <w:bottom w:val="single" w:sz="4" w:space="0" w:color="auto"/>
              <w:right w:val="nil"/>
            </w:tcBorders>
            <w:tcMar>
              <w:top w:w="0" w:type="dxa"/>
              <w:left w:w="108" w:type="dxa"/>
              <w:bottom w:w="0" w:type="dxa"/>
              <w:right w:w="108" w:type="dxa"/>
            </w:tcMar>
          </w:tcPr>
          <w:p w14:paraId="53223BF2" w14:textId="77777777" w:rsidR="002D36DB" w:rsidRPr="00E345EC" w:rsidRDefault="002D36DB" w:rsidP="008F08BA">
            <w:pPr>
              <w:shd w:val="clear" w:color="auto" w:fill="FFFFFF" w:themeFill="background1"/>
              <w:autoSpaceDE w:val="0"/>
              <w:autoSpaceDN w:val="0"/>
              <w:spacing w:after="0" w:line="240" w:lineRule="auto"/>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Zaļā iela (Namiķi)</w:t>
            </w:r>
          </w:p>
        </w:tc>
        <w:tc>
          <w:tcPr>
            <w:tcW w:w="1559" w:type="dxa"/>
            <w:tcBorders>
              <w:top w:val="single" w:sz="4" w:space="0" w:color="000000"/>
              <w:left w:val="single" w:sz="4" w:space="0" w:color="000000"/>
              <w:bottom w:val="single" w:sz="4" w:space="0" w:color="auto"/>
              <w:right w:val="nil"/>
            </w:tcBorders>
            <w:hideMark/>
          </w:tcPr>
          <w:p w14:paraId="63628A47"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color w:val="000000"/>
                <w:sz w:val="24"/>
                <w:szCs w:val="24"/>
              </w:rPr>
            </w:pPr>
            <w:r w:rsidRPr="00E345EC">
              <w:rPr>
                <w:rFonts w:ascii="Times New Roman" w:eastAsia="Times New Roman" w:hAnsi="Times New Roman"/>
                <w:bCs/>
                <w:color w:val="000000"/>
                <w:sz w:val="24"/>
                <w:szCs w:val="24"/>
              </w:rPr>
              <w:t>&gt;100</w:t>
            </w:r>
          </w:p>
        </w:tc>
        <w:tc>
          <w:tcPr>
            <w:tcW w:w="113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565FBE0D"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hAnsi="Times New Roman"/>
                <w:kern w:val="3"/>
                <w:sz w:val="24"/>
                <w:szCs w:val="24"/>
              </w:rPr>
            </w:pPr>
            <w:r w:rsidRPr="00E345EC">
              <w:rPr>
                <w:rFonts w:ascii="Times New Roman" w:hAnsi="Times New Roman"/>
                <w:kern w:val="3"/>
                <w:sz w:val="24"/>
                <w:szCs w:val="24"/>
              </w:rPr>
              <w:t>0,575</w:t>
            </w:r>
          </w:p>
        </w:tc>
        <w:tc>
          <w:tcPr>
            <w:tcW w:w="1276" w:type="dxa"/>
            <w:tcBorders>
              <w:top w:val="single" w:sz="4" w:space="0" w:color="000000"/>
              <w:left w:val="single" w:sz="4" w:space="0" w:color="000000"/>
              <w:bottom w:val="single" w:sz="4" w:space="0" w:color="auto"/>
              <w:right w:val="single" w:sz="4" w:space="0" w:color="000000"/>
            </w:tcBorders>
            <w:hideMark/>
          </w:tcPr>
          <w:p w14:paraId="320AE705" w14:textId="77777777" w:rsidR="002D36DB" w:rsidRPr="00E345EC" w:rsidRDefault="002D36DB"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E345EC">
              <w:rPr>
                <w:rFonts w:ascii="Times New Roman" w:eastAsia="Times New Roman" w:hAnsi="Times New Roman"/>
                <w:bCs/>
                <w:sz w:val="24"/>
                <w:szCs w:val="24"/>
              </w:rPr>
              <w:t>melnais</w:t>
            </w:r>
          </w:p>
        </w:tc>
        <w:tc>
          <w:tcPr>
            <w:tcW w:w="2126" w:type="dxa"/>
            <w:tcBorders>
              <w:top w:val="single" w:sz="4" w:space="0" w:color="000000"/>
              <w:left w:val="single" w:sz="4" w:space="0" w:color="000000"/>
              <w:bottom w:val="single" w:sz="4" w:space="0" w:color="auto"/>
              <w:right w:val="single" w:sz="4" w:space="0" w:color="000000"/>
            </w:tcBorders>
            <w:hideMark/>
          </w:tcPr>
          <w:p w14:paraId="674D6CAD" w14:textId="7854CF2B" w:rsidR="002D36DB" w:rsidRPr="00112E86" w:rsidRDefault="00E94FC4" w:rsidP="008F08BA">
            <w:pPr>
              <w:shd w:val="clear" w:color="auto" w:fill="FFFFFF" w:themeFill="background1"/>
              <w:autoSpaceDE w:val="0"/>
              <w:autoSpaceDN w:val="0"/>
              <w:spacing w:after="0" w:line="240" w:lineRule="auto"/>
              <w:jc w:val="center"/>
              <w:rPr>
                <w:rFonts w:ascii="Times New Roman" w:eastAsia="Times New Roman" w:hAnsi="Times New Roman"/>
                <w:bCs/>
                <w:sz w:val="24"/>
                <w:szCs w:val="24"/>
              </w:rPr>
            </w:pPr>
            <w:r w:rsidRPr="00112E86">
              <w:rPr>
                <w:rFonts w:ascii="Times New Roman" w:eastAsia="Times New Roman" w:hAnsi="Times New Roman"/>
                <w:bCs/>
                <w:sz w:val="24"/>
                <w:szCs w:val="24"/>
              </w:rPr>
              <w:t>C</w:t>
            </w:r>
          </w:p>
        </w:tc>
      </w:tr>
    </w:tbl>
    <w:p w14:paraId="4984C276" w14:textId="77777777" w:rsidR="00C2344D" w:rsidRPr="00E345EC" w:rsidRDefault="00C2344D" w:rsidP="008F08BA">
      <w:pPr>
        <w:shd w:val="clear" w:color="auto" w:fill="FFFFFF" w:themeFill="background1"/>
        <w:tabs>
          <w:tab w:val="left" w:pos="284"/>
        </w:tabs>
        <w:autoSpaceDN w:val="0"/>
        <w:spacing w:after="0" w:line="240" w:lineRule="auto"/>
        <w:ind w:left="360"/>
        <w:rPr>
          <w:rFonts w:ascii="Times New Roman" w:eastAsia="Arial Unicode MS" w:hAnsi="Times New Roman"/>
          <w:b/>
          <w:sz w:val="24"/>
          <w:szCs w:val="24"/>
          <w:u w:val="single"/>
          <w:lang w:eastAsia="lv-LV"/>
        </w:rPr>
      </w:pPr>
    </w:p>
    <w:p w14:paraId="1C554D38" w14:textId="77777777" w:rsidR="00291DF2" w:rsidRPr="00E345EC" w:rsidRDefault="00291DF2" w:rsidP="008F08BA">
      <w:pPr>
        <w:shd w:val="clear" w:color="auto" w:fill="FFFFFF" w:themeFill="background1"/>
        <w:spacing w:after="0" w:line="240" w:lineRule="auto"/>
        <w:rPr>
          <w:rFonts w:ascii="Times New Roman" w:eastAsia="Times New Roman" w:hAnsi="Times New Roman"/>
          <w:i/>
          <w:iCs/>
          <w:sz w:val="24"/>
          <w:szCs w:val="24"/>
        </w:rPr>
      </w:pPr>
      <w:r w:rsidRPr="00E345EC">
        <w:rPr>
          <w:rFonts w:ascii="Times New Roman" w:eastAsia="Times New Roman" w:hAnsi="Times New Roman"/>
          <w:i/>
          <w:iCs/>
          <w:sz w:val="24"/>
          <w:szCs w:val="24"/>
        </w:rPr>
        <w:t>*Gada vidējā diennakts satiksmes intensitāte trl./dnn autoceļa posmā.</w:t>
      </w:r>
    </w:p>
    <w:p w14:paraId="0F802FFE" w14:textId="617F5650" w:rsidR="00291DF2" w:rsidRPr="00E345EC" w:rsidRDefault="00291DF2" w:rsidP="008F08BA">
      <w:pPr>
        <w:shd w:val="clear" w:color="auto" w:fill="FFFFFF" w:themeFill="background1"/>
        <w:tabs>
          <w:tab w:val="left" w:pos="2758"/>
        </w:tabs>
        <w:spacing w:after="0" w:line="240" w:lineRule="auto"/>
        <w:rPr>
          <w:rFonts w:ascii="Times New Roman" w:eastAsia="Times New Roman" w:hAnsi="Times New Roman"/>
          <w:i/>
          <w:iCs/>
          <w:sz w:val="24"/>
          <w:szCs w:val="24"/>
        </w:rPr>
      </w:pPr>
      <w:r w:rsidRPr="00E345EC">
        <w:rPr>
          <w:rFonts w:ascii="Times New Roman" w:eastAsia="Times New Roman" w:hAnsi="Times New Roman"/>
          <w:sz w:val="24"/>
          <w:szCs w:val="24"/>
        </w:rPr>
        <w:t>*</w:t>
      </w:r>
      <w:r w:rsidR="002E52A8" w:rsidRPr="00E345EC">
        <w:rPr>
          <w:rFonts w:ascii="Times New Roman" w:eastAsia="Times New Roman" w:hAnsi="Times New Roman"/>
          <w:sz w:val="24"/>
          <w:szCs w:val="24"/>
        </w:rPr>
        <w:t>*</w:t>
      </w:r>
      <w:r w:rsidR="002E52A8" w:rsidRPr="00E345EC">
        <w:rPr>
          <w:rFonts w:ascii="Times New Roman" w:eastAsia="Times New Roman" w:hAnsi="Times New Roman"/>
          <w:i/>
          <w:iCs/>
          <w:sz w:val="24"/>
          <w:szCs w:val="24"/>
        </w:rPr>
        <w:t xml:space="preserve"> </w:t>
      </w:r>
      <w:r w:rsidRPr="00E345EC">
        <w:rPr>
          <w:rFonts w:ascii="Times New Roman" w:eastAsia="Times New Roman" w:hAnsi="Times New Roman"/>
          <w:i/>
          <w:iCs/>
          <w:sz w:val="24"/>
          <w:szCs w:val="24"/>
        </w:rPr>
        <w:t xml:space="preserve"> </w:t>
      </w:r>
      <w:r w:rsidR="002E52A8" w:rsidRPr="00E345EC">
        <w:rPr>
          <w:rFonts w:ascii="Times New Roman" w:eastAsia="Times New Roman" w:hAnsi="Times New Roman"/>
          <w:i/>
          <w:iCs/>
          <w:sz w:val="24"/>
          <w:szCs w:val="24"/>
        </w:rPr>
        <w:t>S</w:t>
      </w:r>
      <w:r w:rsidRPr="00E345EC">
        <w:rPr>
          <w:rFonts w:ascii="Times New Roman" w:eastAsia="Times New Roman" w:hAnsi="Times New Roman"/>
          <w:i/>
          <w:iCs/>
          <w:sz w:val="24"/>
          <w:szCs w:val="24"/>
        </w:rPr>
        <w:t>abiedriskā transporta vai skolēnu autobusa maršruts.</w:t>
      </w:r>
    </w:p>
    <w:p w14:paraId="1781A9F9" w14:textId="77777777" w:rsidR="00966F6C" w:rsidRPr="00E345EC" w:rsidRDefault="00966F6C">
      <w:pPr>
        <w:spacing w:after="160" w:line="278" w:lineRule="auto"/>
        <w:rPr>
          <w:rFonts w:ascii="Times New Roman" w:eastAsia="Arial" w:hAnsi="Times New Roman"/>
          <w:b/>
          <w:bCs/>
          <w:sz w:val="24"/>
          <w:szCs w:val="24"/>
        </w:rPr>
      </w:pPr>
      <w:r w:rsidRPr="00E345EC">
        <w:rPr>
          <w:rFonts w:ascii="Times New Roman" w:eastAsia="Arial" w:hAnsi="Times New Roman"/>
          <w:b/>
          <w:bCs/>
          <w:sz w:val="24"/>
          <w:szCs w:val="24"/>
        </w:rPr>
        <w:br w:type="page"/>
      </w:r>
    </w:p>
    <w:p w14:paraId="7450328A" w14:textId="05473324" w:rsidR="00462A2C" w:rsidRPr="00E345EC" w:rsidRDefault="00F100CB" w:rsidP="00966F6C">
      <w:pPr>
        <w:spacing w:after="0" w:line="240" w:lineRule="auto"/>
        <w:jc w:val="center"/>
        <w:rPr>
          <w:rFonts w:ascii="Times New Roman" w:eastAsia="Courier New" w:hAnsi="Times New Roman"/>
          <w:b/>
          <w:bCs/>
          <w:sz w:val="24"/>
          <w:szCs w:val="24"/>
        </w:rPr>
      </w:pPr>
      <w:r w:rsidRPr="00E345EC">
        <w:rPr>
          <w:rFonts w:ascii="Times New Roman" w:eastAsia="Arial" w:hAnsi="Times New Roman"/>
          <w:b/>
          <w:bCs/>
          <w:sz w:val="24"/>
          <w:szCs w:val="24"/>
        </w:rPr>
        <w:lastRenderedPageBreak/>
        <w:t>3</w:t>
      </w:r>
      <w:r w:rsidR="009A4667" w:rsidRPr="00E345EC">
        <w:rPr>
          <w:rFonts w:ascii="Times New Roman" w:eastAsia="Arial" w:hAnsi="Times New Roman"/>
          <w:b/>
          <w:bCs/>
          <w:sz w:val="24"/>
          <w:szCs w:val="24"/>
        </w:rPr>
        <w:t xml:space="preserve">.daļa - </w:t>
      </w:r>
      <w:r w:rsidR="009A4667" w:rsidRPr="00E345EC">
        <w:rPr>
          <w:rFonts w:ascii="Times New Roman" w:eastAsia="Courier New" w:hAnsi="Times New Roman"/>
          <w:b/>
          <w:bCs/>
          <w:sz w:val="24"/>
          <w:szCs w:val="24"/>
        </w:rPr>
        <w:t>Ceļu un ielu ikdienas uzturēšanas darbi ziemas sezonā Novadnieku pagastā</w:t>
      </w:r>
    </w:p>
    <w:p w14:paraId="2E94282B" w14:textId="77777777" w:rsidR="00966F6C" w:rsidRPr="00E345EC" w:rsidRDefault="00966F6C" w:rsidP="00966F6C">
      <w:pPr>
        <w:spacing w:after="0" w:line="240" w:lineRule="auto"/>
        <w:jc w:val="center"/>
        <w:rPr>
          <w:rFonts w:ascii="Times New Roman" w:eastAsia="Courier New" w:hAnsi="Times New Roman"/>
          <w:b/>
          <w:bCs/>
          <w:sz w:val="24"/>
          <w:szCs w:val="24"/>
        </w:rPr>
      </w:pPr>
    </w:p>
    <w:p w14:paraId="68272DE2" w14:textId="3A19ECB6" w:rsidR="009A4667" w:rsidRPr="00EF00C5" w:rsidRDefault="009A4667" w:rsidP="00EF00C5">
      <w:pPr>
        <w:pStyle w:val="Sarakstarindkopa"/>
        <w:numPr>
          <w:ilvl w:val="0"/>
          <w:numId w:val="19"/>
        </w:numPr>
        <w:tabs>
          <w:tab w:val="left" w:pos="426"/>
        </w:tabs>
        <w:spacing w:after="0" w:line="240" w:lineRule="auto"/>
        <w:rPr>
          <w:rFonts w:ascii="Times New Roman" w:eastAsia="F" w:hAnsi="Times New Roman"/>
          <w:b/>
          <w:color w:val="000000"/>
          <w:sz w:val="24"/>
          <w:szCs w:val="24"/>
          <w:lang w:eastAsia="lv-LV"/>
        </w:rPr>
      </w:pPr>
      <w:r w:rsidRPr="00EF00C5">
        <w:rPr>
          <w:rFonts w:ascii="Times New Roman" w:eastAsia="F" w:hAnsi="Times New Roman"/>
          <w:b/>
          <w:color w:val="000000"/>
          <w:sz w:val="24"/>
          <w:szCs w:val="24"/>
          <w:lang w:eastAsia="lv-LV"/>
        </w:rPr>
        <w:t>Vispārīgās prasības:</w:t>
      </w:r>
    </w:p>
    <w:p w14:paraId="55E12A20" w14:textId="46C62F33" w:rsidR="00EF00C5" w:rsidRPr="00EF00C5" w:rsidRDefault="00EF00C5" w:rsidP="00EF00C5">
      <w:pPr>
        <w:pStyle w:val="Sarakstarindkopa"/>
        <w:numPr>
          <w:ilvl w:val="1"/>
          <w:numId w:val="19"/>
        </w:numPr>
        <w:spacing w:after="0" w:line="240" w:lineRule="auto"/>
        <w:ind w:left="0" w:firstLine="0"/>
        <w:jc w:val="both"/>
        <w:rPr>
          <w:rFonts w:ascii="Times New Roman" w:eastAsia="Courier New" w:hAnsi="Times New Roman"/>
          <w:b/>
          <w:bCs/>
          <w:sz w:val="24"/>
          <w:szCs w:val="24"/>
        </w:rPr>
      </w:pPr>
      <w:r w:rsidRPr="00EF00C5">
        <w:rPr>
          <w:rFonts w:ascii="Times New Roman" w:eastAsia="Courier New" w:hAnsi="Times New Roman"/>
          <w:sz w:val="24"/>
          <w:szCs w:val="24"/>
        </w:rPr>
        <w:t xml:space="preserve">Pretendentam jāveic ielu, ceļu un laukumu ikdienas uzturēšanas darbi ziemas sezonā saskaņā ar Ministru kabineta 2021.gada 7.janvāra noteikumiem Nr.26 “Noteikumi par valsts un pašvaldību autoceļu ikdienas uzturēšanas prasībām un to izpildes kontroli” un Saldus novada domes apstiprinātajām </w:t>
      </w:r>
      <w:r w:rsidRPr="00EF00C5">
        <w:rPr>
          <w:rFonts w:ascii="Times New Roman" w:eastAsia="Courier New" w:hAnsi="Times New Roman"/>
          <w:iCs/>
          <w:sz w:val="24"/>
          <w:szCs w:val="24"/>
        </w:rPr>
        <w:t>“Saldus novada ielu un autoceļu ikdienas uzturēšanas darbu specifikācijām”</w:t>
      </w:r>
      <w:r w:rsidRPr="00EF00C5">
        <w:rPr>
          <w:rFonts w:ascii="Times New Roman" w:hAnsi="Times New Roman"/>
          <w:sz w:val="24"/>
          <w:szCs w:val="24"/>
        </w:rPr>
        <w:t xml:space="preserve"> aktuālā redakcija pieejama: </w:t>
      </w:r>
      <w:hyperlink r:id="rId30" w:history="1">
        <w:r w:rsidRPr="00EF00C5">
          <w:rPr>
            <w:rStyle w:val="Hipersaite"/>
            <w:rFonts w:ascii="Times New Roman" w:hAnsi="Times New Roman"/>
            <w:sz w:val="24"/>
            <w:szCs w:val="24"/>
          </w:rPr>
          <w:t>https://www.saldus.lv/pasvaldiba/dokumenti/posts/saldus-novada-ielu-un-autocelu-ikdienas-uzturesanas-darbu-tehniskas-specifikacijas-2016/</w:t>
        </w:r>
      </w:hyperlink>
      <w:r w:rsidRPr="00EF00C5">
        <w:rPr>
          <w:rFonts w:ascii="Times New Roman" w:eastAsia="Courier New" w:hAnsi="Times New Roman"/>
          <w:sz w:val="24"/>
          <w:szCs w:val="24"/>
        </w:rPr>
        <w:t xml:space="preserve">. </w:t>
      </w:r>
      <w:r w:rsidRPr="00EF00C5">
        <w:rPr>
          <w:rFonts w:ascii="Times New Roman" w:hAnsi="Times New Roman"/>
          <w:sz w:val="24"/>
          <w:szCs w:val="24"/>
        </w:rPr>
        <w:t>Saldus novada pašvaldības autoceļu un ielu vai to posmu saraksts ar ikdienas uzturēšanas klasēm vasaras un ziemas sezonā aktuālā redakcija pieejam</w:t>
      </w:r>
      <w:r w:rsidR="005E5938">
        <w:rPr>
          <w:rFonts w:ascii="Times New Roman" w:hAnsi="Times New Roman"/>
          <w:sz w:val="24"/>
          <w:szCs w:val="24"/>
        </w:rPr>
        <w:t>a</w:t>
      </w:r>
      <w:r w:rsidRPr="00EF00C5">
        <w:rPr>
          <w:rFonts w:ascii="Times New Roman" w:hAnsi="Times New Roman"/>
          <w:sz w:val="24"/>
          <w:szCs w:val="24"/>
        </w:rPr>
        <w:t xml:space="preserve">: </w:t>
      </w:r>
      <w:hyperlink r:id="rId31" w:history="1">
        <w:r w:rsidRPr="00EF00C5">
          <w:rPr>
            <w:rStyle w:val="Hipersaite"/>
            <w:rFonts w:ascii="Times New Roman" w:hAnsi="Times New Roman"/>
            <w:sz w:val="24"/>
            <w:szCs w:val="24"/>
          </w:rPr>
          <w:t>https://www.saldus.lv/pasvaldiba/dokumenti/posts/par-saldus-novada-pasvaldibas-autocelu-vai-to-posmu-sarakstu-ar-ikdienas-uzturesanas-klasem-vasaras-un-ziemas-sezona-apstiprinasanu/</w:t>
        </w:r>
      </w:hyperlink>
      <w:r w:rsidRPr="00EF00C5">
        <w:rPr>
          <w:rFonts w:ascii="Times New Roman" w:hAnsi="Times New Roman"/>
          <w:sz w:val="24"/>
          <w:szCs w:val="24"/>
        </w:rPr>
        <w:t xml:space="preserve">. </w:t>
      </w:r>
    </w:p>
    <w:p w14:paraId="42181908" w14:textId="67C4B937" w:rsidR="009A4667" w:rsidRPr="00E345EC" w:rsidRDefault="009A4667" w:rsidP="009A4667">
      <w:pPr>
        <w:numPr>
          <w:ilvl w:val="1"/>
          <w:numId w:val="19"/>
        </w:numPr>
        <w:tabs>
          <w:tab w:val="left" w:pos="426"/>
        </w:tabs>
        <w:autoSpaceDN w:val="0"/>
        <w:spacing w:after="0" w:line="240" w:lineRule="auto"/>
        <w:ind w:left="0" w:firstLine="0"/>
        <w:jc w:val="both"/>
        <w:rPr>
          <w:rFonts w:ascii="Times New Roman" w:eastAsia="F" w:hAnsi="Times New Roman"/>
          <w:b/>
          <w:bCs/>
          <w:sz w:val="24"/>
          <w:szCs w:val="24"/>
          <w:u w:val="single"/>
          <w:lang w:eastAsia="lv-LV"/>
        </w:rPr>
      </w:pPr>
      <w:r w:rsidRPr="00E345EC">
        <w:rPr>
          <w:rFonts w:ascii="Times New Roman" w:eastAsia="F" w:hAnsi="Times New Roman"/>
          <w:sz w:val="24"/>
          <w:szCs w:val="24"/>
          <w:lang w:eastAsia="lv-LV"/>
        </w:rPr>
        <w:t>Saldus novada Novadnieku</w:t>
      </w:r>
      <w:r w:rsidRPr="00E345EC">
        <w:rPr>
          <w:rFonts w:ascii="Times New Roman" w:eastAsia="F" w:hAnsi="Times New Roman"/>
          <w:b/>
          <w:sz w:val="24"/>
          <w:szCs w:val="24"/>
          <w:lang w:eastAsia="lv-LV"/>
        </w:rPr>
        <w:t xml:space="preserve"> </w:t>
      </w:r>
      <w:r w:rsidRPr="00E345EC">
        <w:rPr>
          <w:rFonts w:ascii="Times New Roman" w:eastAsia="F" w:hAnsi="Times New Roman"/>
          <w:sz w:val="24"/>
          <w:szCs w:val="24"/>
          <w:lang w:eastAsia="lv-LV"/>
        </w:rPr>
        <w:t>pagasta autoceļu ikdienas uzturēšanas darbi ziemas sezonā tiek veikti laika posmā</w:t>
      </w:r>
      <w:r w:rsidRPr="00E345EC">
        <w:rPr>
          <w:rFonts w:ascii="Times New Roman" w:eastAsia="F" w:hAnsi="Times New Roman"/>
          <w:b/>
          <w:bCs/>
          <w:sz w:val="24"/>
          <w:szCs w:val="24"/>
          <w:lang w:eastAsia="lv-LV"/>
        </w:rPr>
        <w:t xml:space="preserve"> no līguma noslēgšanas līdz </w:t>
      </w:r>
      <w:r w:rsidR="00462A2C" w:rsidRPr="00E345EC">
        <w:rPr>
          <w:rFonts w:ascii="Times New Roman" w:eastAsia="F" w:hAnsi="Times New Roman"/>
          <w:b/>
          <w:bCs/>
          <w:sz w:val="24"/>
          <w:szCs w:val="24"/>
          <w:lang w:eastAsia="lv-LV"/>
        </w:rPr>
        <w:t>15</w:t>
      </w:r>
      <w:r w:rsidRPr="00E345EC">
        <w:rPr>
          <w:rFonts w:ascii="Times New Roman" w:eastAsia="F" w:hAnsi="Times New Roman"/>
          <w:b/>
          <w:bCs/>
          <w:sz w:val="24"/>
          <w:szCs w:val="24"/>
          <w:lang w:eastAsia="lv-LV"/>
        </w:rPr>
        <w:t>.04.202</w:t>
      </w:r>
      <w:r w:rsidR="00F100CB" w:rsidRPr="00E345EC">
        <w:rPr>
          <w:rFonts w:ascii="Times New Roman" w:eastAsia="F" w:hAnsi="Times New Roman"/>
          <w:b/>
          <w:bCs/>
          <w:sz w:val="24"/>
          <w:szCs w:val="24"/>
          <w:lang w:eastAsia="lv-LV"/>
        </w:rPr>
        <w:t>7</w:t>
      </w:r>
      <w:r w:rsidRPr="00E345EC">
        <w:rPr>
          <w:rFonts w:ascii="Times New Roman" w:eastAsia="F" w:hAnsi="Times New Roman"/>
          <w:b/>
          <w:bCs/>
          <w:sz w:val="24"/>
          <w:szCs w:val="24"/>
          <w:lang w:eastAsia="lv-LV"/>
        </w:rPr>
        <w:t>.</w:t>
      </w:r>
    </w:p>
    <w:p w14:paraId="31853142" w14:textId="43AFCF92" w:rsidR="009A4667" w:rsidRPr="00E345EC" w:rsidRDefault="009A4667" w:rsidP="009A4667">
      <w:pPr>
        <w:numPr>
          <w:ilvl w:val="1"/>
          <w:numId w:val="19"/>
        </w:numPr>
        <w:tabs>
          <w:tab w:val="left" w:pos="426"/>
        </w:tabs>
        <w:autoSpaceDN w:val="0"/>
        <w:spacing w:after="0" w:line="240" w:lineRule="auto"/>
        <w:ind w:left="0" w:firstLine="0"/>
        <w:jc w:val="both"/>
        <w:rPr>
          <w:rFonts w:ascii="Times New Roman" w:eastAsia="F" w:hAnsi="Times New Roman"/>
          <w:b/>
          <w:bCs/>
          <w:sz w:val="24"/>
          <w:szCs w:val="24"/>
          <w:lang w:eastAsia="lv-LV"/>
        </w:rPr>
      </w:pPr>
      <w:r w:rsidRPr="00E345EC">
        <w:rPr>
          <w:rFonts w:ascii="Times New Roman" w:eastAsia="F" w:hAnsi="Times New Roman"/>
          <w:b/>
          <w:bCs/>
          <w:sz w:val="24"/>
          <w:szCs w:val="24"/>
          <w:lang w:eastAsia="lv-LV"/>
        </w:rPr>
        <w:t xml:space="preserve">Iekļautās uzturēšanas darbu prasības papildina, precizē, bet nesamazina pārējo prasību izpildi un kvalitāti, kas ielu un ceļu uzturēšanas darbiem  minētas specifikācijās un </w:t>
      </w:r>
      <w:r w:rsidR="00F100CB" w:rsidRPr="00E345EC">
        <w:rPr>
          <w:rFonts w:ascii="Times New Roman" w:eastAsia="F" w:hAnsi="Times New Roman"/>
          <w:b/>
          <w:bCs/>
          <w:sz w:val="24"/>
          <w:szCs w:val="24"/>
          <w:lang w:eastAsia="lv-LV"/>
        </w:rPr>
        <w:t>Mini</w:t>
      </w:r>
      <w:r w:rsidR="00394BE1" w:rsidRPr="00E345EC">
        <w:rPr>
          <w:rFonts w:ascii="Times New Roman" w:eastAsia="F" w:hAnsi="Times New Roman"/>
          <w:b/>
          <w:bCs/>
          <w:sz w:val="24"/>
          <w:szCs w:val="24"/>
          <w:lang w:eastAsia="lv-LV"/>
        </w:rPr>
        <w:t>stru kabineta</w:t>
      </w:r>
      <w:r w:rsidRPr="00E345EC">
        <w:rPr>
          <w:rFonts w:ascii="Times New Roman" w:eastAsia="F" w:hAnsi="Times New Roman"/>
          <w:b/>
          <w:bCs/>
          <w:sz w:val="24"/>
          <w:szCs w:val="24"/>
          <w:lang w:eastAsia="lv-LV"/>
        </w:rPr>
        <w:t xml:space="preserve"> noteikumos.</w:t>
      </w:r>
    </w:p>
    <w:p w14:paraId="5DBF7349" w14:textId="5054656D"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F" w:hAnsi="Times New Roman"/>
          <w:color w:val="000000"/>
          <w:sz w:val="24"/>
          <w:szCs w:val="24"/>
          <w:lang w:eastAsia="lv-LV"/>
        </w:rPr>
        <w:t>Kontaktpersona – Gatis Krastiņš, tālr. 27708511</w:t>
      </w:r>
      <w:r w:rsidR="000A3D03">
        <w:rPr>
          <w:rFonts w:ascii="Times New Roman" w:eastAsia="F" w:hAnsi="Times New Roman"/>
          <w:color w:val="000000"/>
          <w:sz w:val="24"/>
          <w:szCs w:val="24"/>
          <w:lang w:eastAsia="lv-LV"/>
        </w:rPr>
        <w:t>.</w:t>
      </w:r>
    </w:p>
    <w:p w14:paraId="14B6AE35"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Izpildītājs pēc mutiska vai rakstiska Darba uzdevuma saņemšanas no Pasūtītāja, ar savu tehniku ne vēlāk kā 1 (vienas) stundas laikā apņemas uzsākt attīrīt no sniega autoceļus un ielas.</w:t>
      </w:r>
    </w:p>
    <w:p w14:paraId="3F45F64E"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Pasūtītājam ir tiesības mainīt darba apjomu.</w:t>
      </w:r>
    </w:p>
    <w:p w14:paraId="7A06DA03"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Izpildītājam Darbs jāveic pilnā apjomā un līgumā noteiktajā termiņā. Izpildītājam Darbs jāpaveic ne ilgāk kā:</w:t>
      </w:r>
    </w:p>
    <w:p w14:paraId="73E69076" w14:textId="77777777" w:rsidR="009A4667" w:rsidRPr="00E345EC" w:rsidRDefault="009A4667" w:rsidP="009A4667">
      <w:pPr>
        <w:numPr>
          <w:ilvl w:val="2"/>
          <w:numId w:val="19"/>
        </w:numPr>
        <w:tabs>
          <w:tab w:val="left" w:pos="-360"/>
          <w:tab w:val="left" w:pos="426"/>
          <w:tab w:val="left" w:pos="567"/>
        </w:tabs>
        <w:autoSpaceDN w:val="0"/>
        <w:spacing w:after="0" w:line="240" w:lineRule="auto"/>
        <w:ind w:hanging="1004"/>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 xml:space="preserve">8 stundas – B klases autoceļiem vai to posmiem; </w:t>
      </w:r>
    </w:p>
    <w:p w14:paraId="6F40E3F1" w14:textId="77777777" w:rsidR="009A4667" w:rsidRPr="00E345EC" w:rsidRDefault="009A4667" w:rsidP="009A4667">
      <w:pPr>
        <w:numPr>
          <w:ilvl w:val="2"/>
          <w:numId w:val="19"/>
        </w:numPr>
        <w:tabs>
          <w:tab w:val="left" w:pos="-360"/>
          <w:tab w:val="left" w:pos="426"/>
          <w:tab w:val="left" w:pos="567"/>
        </w:tabs>
        <w:autoSpaceDN w:val="0"/>
        <w:spacing w:after="0" w:line="240" w:lineRule="auto"/>
        <w:ind w:hanging="1004"/>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24 stundas – C klases autoceļiem vai to posmiem;</w:t>
      </w:r>
    </w:p>
    <w:p w14:paraId="2775961B" w14:textId="77777777" w:rsidR="009A4667" w:rsidRPr="00E345EC" w:rsidRDefault="009A4667" w:rsidP="009A4667">
      <w:pPr>
        <w:numPr>
          <w:ilvl w:val="2"/>
          <w:numId w:val="19"/>
        </w:numPr>
        <w:tabs>
          <w:tab w:val="left" w:pos="-360"/>
          <w:tab w:val="left" w:pos="426"/>
          <w:tab w:val="left" w:pos="567"/>
        </w:tabs>
        <w:autoSpaceDN w:val="0"/>
        <w:spacing w:after="0" w:line="240" w:lineRule="auto"/>
        <w:ind w:hanging="1004"/>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24 stundas – D klases autoceļiem vai to posmiem.</w:t>
      </w:r>
    </w:p>
    <w:p w14:paraId="650C3F88"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iepirkuma daļas C klases ceļus attīra no sniega, lai nodrošinātu skolēnu pārvadājumus uz skolu (līdz plkst. 7.00) un no skolas (līdz plkst. 15.00).</w:t>
      </w:r>
    </w:p>
    <w:p w14:paraId="21EE2750"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Attīrot ceļus no sniega nav pieļaujama sniega vaļņa veidošanās uz pieslēdzošos ceļu braucamās daļas (krustojumi, iebrauktuves).</w:t>
      </w:r>
    </w:p>
    <w:p w14:paraId="4866F8E9"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Sniega tīrīšana jāveic tā, lai netiktu bojāta ceļu sega, koki, ceļa aprīkojums un tuvumā esošās būves.</w:t>
      </w:r>
    </w:p>
    <w:p w14:paraId="3167DC1C"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 xml:space="preserve"> Jābūt attīrītam visam brauktuves platumam.</w:t>
      </w:r>
    </w:p>
    <w:p w14:paraId="7873F35D"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Sniegs no ceļa klātnes jānotīra tādā pakāpē, lai paliekošais sniega segas biezums pastāvīgos laikapstākļos nebūtu biezāks par:</w:t>
      </w:r>
    </w:p>
    <w:p w14:paraId="134C24C8" w14:textId="77777777" w:rsidR="009A4667" w:rsidRPr="00E345EC" w:rsidRDefault="009A4667" w:rsidP="009A4667">
      <w:pPr>
        <w:numPr>
          <w:ilvl w:val="2"/>
          <w:numId w:val="19"/>
        </w:numPr>
        <w:tabs>
          <w:tab w:val="left" w:pos="-360"/>
          <w:tab w:val="left" w:pos="426"/>
        </w:tabs>
        <w:autoSpaceDN w:val="0"/>
        <w:spacing w:after="0" w:line="240" w:lineRule="auto"/>
        <w:ind w:left="709" w:hanging="709"/>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40 mm – B klases autoceļiem vai to posmiem;</w:t>
      </w:r>
    </w:p>
    <w:p w14:paraId="6B2BD902" w14:textId="77777777" w:rsidR="009A4667" w:rsidRPr="00E345EC" w:rsidRDefault="009A4667" w:rsidP="009A4667">
      <w:pPr>
        <w:numPr>
          <w:ilvl w:val="2"/>
          <w:numId w:val="19"/>
        </w:numPr>
        <w:tabs>
          <w:tab w:val="left" w:pos="-360"/>
          <w:tab w:val="left" w:pos="426"/>
        </w:tabs>
        <w:autoSpaceDN w:val="0"/>
        <w:spacing w:after="0" w:line="240" w:lineRule="auto"/>
        <w:ind w:left="709" w:hanging="709"/>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100 mm – C klases autoceļiem vai to posmiem</w:t>
      </w:r>
    </w:p>
    <w:p w14:paraId="0C30FF17" w14:textId="77777777" w:rsidR="009A4667" w:rsidRPr="00E345EC" w:rsidRDefault="009A4667" w:rsidP="009A4667">
      <w:pPr>
        <w:numPr>
          <w:ilvl w:val="2"/>
          <w:numId w:val="19"/>
        </w:numPr>
        <w:tabs>
          <w:tab w:val="left" w:pos="-360"/>
          <w:tab w:val="left" w:pos="426"/>
        </w:tabs>
        <w:autoSpaceDN w:val="0"/>
        <w:spacing w:after="0" w:line="240" w:lineRule="auto"/>
        <w:ind w:left="709" w:hanging="709"/>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100 mm – D klases autoceļiem vai to posmiem.</w:t>
      </w:r>
    </w:p>
    <w:p w14:paraId="4EB6D56B"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color w:val="000000"/>
          <w:sz w:val="24"/>
          <w:szCs w:val="24"/>
          <w:lang w:eastAsia="lv-LV"/>
        </w:rPr>
        <w:t>Izpildītie darbi tiek pieņemti ar darbu pieņemšanas – nodošanas aktu.</w:t>
      </w:r>
    </w:p>
    <w:p w14:paraId="57264F53" w14:textId="77777777" w:rsidR="009A4667" w:rsidRPr="00E345EC" w:rsidRDefault="009A4667" w:rsidP="009A4667">
      <w:pPr>
        <w:numPr>
          <w:ilvl w:val="0"/>
          <w:numId w:val="19"/>
        </w:numPr>
        <w:tabs>
          <w:tab w:val="left" w:pos="284"/>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eastAsia="Symbol" w:hAnsi="Times New Roman"/>
          <w:b/>
          <w:color w:val="000000"/>
          <w:sz w:val="24"/>
          <w:szCs w:val="24"/>
          <w:lang w:eastAsia="lv-LV"/>
        </w:rPr>
        <w:t>Autoceļu un ielu ikdienas uzturēšanas darbi</w:t>
      </w:r>
      <w:r w:rsidRPr="00E345EC">
        <w:rPr>
          <w:rFonts w:ascii="Times New Roman" w:eastAsia="Symbol" w:hAnsi="Times New Roman"/>
          <w:color w:val="000000"/>
          <w:sz w:val="24"/>
          <w:szCs w:val="24"/>
          <w:lang w:eastAsia="lv-LV"/>
        </w:rPr>
        <w:t>:</w:t>
      </w:r>
    </w:p>
    <w:p w14:paraId="73BDFABE" w14:textId="77777777" w:rsidR="009A4667" w:rsidRPr="00E345EC" w:rsidRDefault="009A4667" w:rsidP="009A4667">
      <w:pPr>
        <w:numPr>
          <w:ilvl w:val="1"/>
          <w:numId w:val="19"/>
        </w:numPr>
        <w:tabs>
          <w:tab w:val="left" w:pos="-360"/>
          <w:tab w:val="left" w:pos="426"/>
        </w:tabs>
        <w:autoSpaceDN w:val="0"/>
        <w:spacing w:after="0" w:line="240" w:lineRule="auto"/>
        <w:ind w:left="0" w:firstLine="0"/>
        <w:jc w:val="both"/>
        <w:rPr>
          <w:rFonts w:ascii="Times New Roman" w:eastAsia="Symbol" w:hAnsi="Times New Roman"/>
          <w:color w:val="000000"/>
          <w:sz w:val="24"/>
          <w:szCs w:val="24"/>
          <w:lang w:eastAsia="lv-LV"/>
        </w:rPr>
      </w:pPr>
      <w:r w:rsidRPr="00E345EC">
        <w:rPr>
          <w:rFonts w:ascii="Times New Roman" w:hAnsi="Times New Roman"/>
          <w:b/>
          <w:bCs/>
          <w:sz w:val="24"/>
          <w:szCs w:val="24"/>
          <w:lang w:eastAsia="hi-IN" w:bidi="hi-IN"/>
        </w:rPr>
        <w:t>Ielas un autoceļa attīrīšana no irdena sniega platumā līdz 6 m.</w:t>
      </w:r>
    </w:p>
    <w:p w14:paraId="5A4931D3" w14:textId="77777777" w:rsidR="009A4667" w:rsidRPr="00E345EC" w:rsidRDefault="009A4667" w:rsidP="009A4667">
      <w:pPr>
        <w:spacing w:after="0" w:line="240" w:lineRule="auto"/>
        <w:ind w:left="360" w:hanging="360"/>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 xml:space="preserve">A.  Mērķis: </w:t>
      </w:r>
    </w:p>
    <w:p w14:paraId="45094D95" w14:textId="77777777" w:rsidR="009A4667" w:rsidRPr="00E345EC" w:rsidRDefault="009A4667" w:rsidP="009A4667">
      <w:pPr>
        <w:spacing w:after="0" w:line="240" w:lineRule="auto"/>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Atbrīvot brauktuvi un nomales no irdena sniega, nodrošinot autoceļu ziemas uzturēšanas klases prasībām atbilstošus braukšanas apstākļus.</w:t>
      </w:r>
    </w:p>
    <w:p w14:paraId="10F2367B" w14:textId="77777777" w:rsidR="009A4667" w:rsidRPr="00E345EC" w:rsidRDefault="009A4667" w:rsidP="009A4667">
      <w:pPr>
        <w:spacing w:after="0" w:line="240" w:lineRule="auto"/>
        <w:ind w:left="360" w:hanging="360"/>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B .  Mērvienība :</w:t>
      </w:r>
    </w:p>
    <w:p w14:paraId="3720CEFF" w14:textId="77777777" w:rsidR="009A4667" w:rsidRPr="00E345EC" w:rsidRDefault="009A4667" w:rsidP="009A4667">
      <w:pPr>
        <w:spacing w:after="0" w:line="240" w:lineRule="auto"/>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Autoceļa atbrīvošana no irdena sniega jāuzmēra attīrītā ceļa kilometros (</w:t>
      </w:r>
      <w:r w:rsidRPr="00E345EC">
        <w:rPr>
          <w:rFonts w:ascii="Times New Roman" w:eastAsia="Courier New" w:hAnsi="Times New Roman"/>
          <w:b/>
          <w:sz w:val="24"/>
          <w:szCs w:val="24"/>
          <w:lang w:eastAsia="lv-LV"/>
        </w:rPr>
        <w:t>km</w:t>
      </w:r>
      <w:r w:rsidRPr="00E345EC">
        <w:rPr>
          <w:rFonts w:ascii="Times New Roman" w:eastAsia="Courier New" w:hAnsi="Times New Roman"/>
          <w:sz w:val="24"/>
          <w:szCs w:val="24"/>
          <w:lang w:eastAsia="lv-LV"/>
        </w:rPr>
        <w:t xml:space="preserve">) neatkarīgi no sniega tīrāmās tehnikas darba gājienu skaita.   </w:t>
      </w:r>
    </w:p>
    <w:p w14:paraId="00B1DCF7" w14:textId="77777777" w:rsidR="009A4667" w:rsidRPr="00E345EC" w:rsidRDefault="009A4667" w:rsidP="009A4667">
      <w:pPr>
        <w:spacing w:after="0" w:line="240" w:lineRule="auto"/>
        <w:ind w:left="360" w:hanging="360"/>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C . Darba apraksts :</w:t>
      </w:r>
    </w:p>
    <w:p w14:paraId="4276986B" w14:textId="77777777" w:rsidR="009A4667" w:rsidRPr="00E345EC" w:rsidRDefault="009A4667" w:rsidP="009A4667">
      <w:pPr>
        <w:numPr>
          <w:ilvl w:val="0"/>
          <w:numId w:val="20"/>
        </w:numPr>
        <w:tabs>
          <w:tab w:val="left" w:pos="284"/>
        </w:tabs>
        <w:spacing w:after="0" w:line="240" w:lineRule="auto"/>
        <w:ind w:left="0" w:firstLine="0"/>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Pārbrauciens līdz darba vietai;</w:t>
      </w:r>
    </w:p>
    <w:p w14:paraId="5AC20C8C" w14:textId="77777777" w:rsidR="009A4667" w:rsidRPr="00E345EC" w:rsidRDefault="009A4667" w:rsidP="009A4667">
      <w:pPr>
        <w:numPr>
          <w:ilvl w:val="0"/>
          <w:numId w:val="20"/>
        </w:numPr>
        <w:tabs>
          <w:tab w:val="left" w:pos="284"/>
        </w:tabs>
        <w:spacing w:after="0" w:line="240" w:lineRule="auto"/>
        <w:ind w:left="0" w:firstLine="0"/>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Brauktuves un nomaļu attīrīšana no irdena sniega;</w:t>
      </w:r>
    </w:p>
    <w:p w14:paraId="61684DB2" w14:textId="77777777" w:rsidR="009A4667" w:rsidRPr="00E345EC" w:rsidRDefault="009A4667" w:rsidP="009A4667">
      <w:pPr>
        <w:numPr>
          <w:ilvl w:val="0"/>
          <w:numId w:val="20"/>
        </w:numPr>
        <w:tabs>
          <w:tab w:val="left" w:pos="284"/>
          <w:tab w:val="num" w:pos="720"/>
        </w:tabs>
        <w:spacing w:after="0" w:line="240" w:lineRule="auto"/>
        <w:ind w:left="0" w:firstLine="0"/>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Pārbrauciens līdz nākošai darba vietai vai atgriešanās ražošanas bāzē.</w:t>
      </w:r>
    </w:p>
    <w:p w14:paraId="797982A6" w14:textId="77777777" w:rsidR="009A4667" w:rsidRPr="00E345EC" w:rsidRDefault="009A4667" w:rsidP="009A4667">
      <w:pPr>
        <w:spacing w:after="0" w:line="240" w:lineRule="auto"/>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lastRenderedPageBreak/>
        <w:t>D.  Materiāli :</w:t>
      </w:r>
    </w:p>
    <w:p w14:paraId="4596041A" w14:textId="77777777" w:rsidR="009A4667" w:rsidRPr="00E345EC" w:rsidRDefault="009A4667" w:rsidP="009A4667">
      <w:pPr>
        <w:spacing w:after="0" w:line="240" w:lineRule="auto"/>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E.  Iekārtas:</w:t>
      </w:r>
    </w:p>
    <w:p w14:paraId="27284592" w14:textId="77777777" w:rsidR="009A4667" w:rsidRPr="00E345EC" w:rsidRDefault="009A4667" w:rsidP="009A4667">
      <w:pPr>
        <w:tabs>
          <w:tab w:val="left" w:pos="927"/>
        </w:tabs>
        <w:spacing w:after="0" w:line="240" w:lineRule="auto"/>
        <w:jc w:val="both"/>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Autoceļu attīrīšanu no irdena sniega veic ar kravas automašīnu vai citu tehniku, kas aprīkota ar sniega lāpstu vai lāpstām.</w:t>
      </w:r>
    </w:p>
    <w:p w14:paraId="4F01A9A3" w14:textId="77777777" w:rsidR="009A4667" w:rsidRPr="00E345EC" w:rsidRDefault="009A4667" w:rsidP="009A4667">
      <w:pPr>
        <w:spacing w:after="0" w:line="240" w:lineRule="auto"/>
        <w:ind w:left="360" w:hanging="360"/>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F.  Darba izpilde:</w:t>
      </w:r>
    </w:p>
    <w:p w14:paraId="0DD5A384" w14:textId="77777777" w:rsidR="009A4667" w:rsidRPr="00E345EC" w:rsidRDefault="009A4667" w:rsidP="009A4667">
      <w:pPr>
        <w:spacing w:after="0" w:line="240" w:lineRule="auto"/>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Sniega tīrīšanas tehnikas operatoram jāveic tā, lai netiktu ievainoti kājāmgājēji, riteņbraucēji, bojātas automašīnas, ceļa aprīkojums un ceļa tuvumā esošās būves.</w:t>
      </w:r>
    </w:p>
    <w:p w14:paraId="57EEB580" w14:textId="77777777" w:rsidR="009A4667" w:rsidRPr="00E345EC" w:rsidRDefault="009A4667" w:rsidP="009A4667">
      <w:pPr>
        <w:spacing w:after="0" w:line="240" w:lineRule="auto"/>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Nav pieļaujama sniega vaļņa izveidošanās uz koplietošanas pieslēdzošo ceļu braucamās daļas (krustojumos un pieslēgumos).</w:t>
      </w:r>
    </w:p>
    <w:p w14:paraId="7BB5D254" w14:textId="77777777" w:rsidR="009A4667" w:rsidRPr="00E345EC" w:rsidRDefault="009A4667" w:rsidP="009A4667">
      <w:pPr>
        <w:spacing w:after="0" w:line="240" w:lineRule="auto"/>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Nav pieļaujama sniega sastumšana kaudzēs krustojumos un vidusjoslā.</w:t>
      </w:r>
    </w:p>
    <w:p w14:paraId="0952D0C3" w14:textId="77777777" w:rsidR="009A4667" w:rsidRPr="00E345EC" w:rsidRDefault="009A4667" w:rsidP="009A4667">
      <w:pPr>
        <w:spacing w:after="0" w:line="240" w:lineRule="auto"/>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Tīrot ceļu pārvadus, nav pieļaujama attīrītā sniega nomešana lejā uz zem pārvada esošā dzelzceļa vai autoceļa.</w:t>
      </w:r>
    </w:p>
    <w:p w14:paraId="491F8036" w14:textId="77777777" w:rsidR="009A4667" w:rsidRPr="00E345EC" w:rsidRDefault="009A4667" w:rsidP="009A4667">
      <w:pPr>
        <w:spacing w:after="0" w:line="240" w:lineRule="auto"/>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G. Prasības izpildītajam darbam:</w:t>
      </w:r>
    </w:p>
    <w:p w14:paraId="58867A5F" w14:textId="0BB0BB6B" w:rsidR="009A4667" w:rsidRPr="00E345EC" w:rsidRDefault="009A4667" w:rsidP="009A4667">
      <w:pPr>
        <w:tabs>
          <w:tab w:val="left" w:pos="426"/>
        </w:tabs>
        <w:spacing w:after="0" w:line="240" w:lineRule="auto"/>
        <w:jc w:val="both"/>
        <w:rPr>
          <w:rFonts w:ascii="Times New Roman" w:eastAsia="Courier New" w:hAnsi="Times New Roman"/>
          <w:sz w:val="24"/>
          <w:szCs w:val="24"/>
          <w:lang w:eastAsia="lv-LV"/>
        </w:rPr>
      </w:pPr>
      <w:r w:rsidRPr="00E345EC">
        <w:rPr>
          <w:rFonts w:ascii="Times New Roman" w:eastAsia="Courier New" w:hAnsi="Times New Roman"/>
          <w:sz w:val="24"/>
          <w:szCs w:val="24"/>
          <w:lang w:eastAsia="lv-LV"/>
        </w:rPr>
        <w:t>Brauktuves un nomales stāvoklim pēc darba izpildes jāatbilst attiecīgā autoceļa uzturēšanas klases prasībām.</w:t>
      </w:r>
    </w:p>
    <w:p w14:paraId="3A1177C9" w14:textId="77777777" w:rsidR="009A4667" w:rsidRPr="00E345EC" w:rsidRDefault="009A4667" w:rsidP="009A4667">
      <w:pPr>
        <w:spacing w:after="0" w:line="240" w:lineRule="auto"/>
        <w:rPr>
          <w:rFonts w:ascii="Times New Roman" w:eastAsia="Courier New" w:hAnsi="Times New Roman"/>
          <w:b/>
          <w:sz w:val="24"/>
          <w:szCs w:val="24"/>
          <w:lang w:eastAsia="lv-LV"/>
        </w:rPr>
      </w:pPr>
      <w:r w:rsidRPr="00E345EC">
        <w:rPr>
          <w:rFonts w:ascii="Times New Roman" w:eastAsia="Courier New" w:hAnsi="Times New Roman"/>
          <w:b/>
          <w:sz w:val="24"/>
          <w:szCs w:val="24"/>
          <w:lang w:eastAsia="lv-LV"/>
        </w:rPr>
        <w:t>H. Uzmērījumi un kvalitātes novērtējums:</w:t>
      </w:r>
    </w:p>
    <w:p w14:paraId="4B2D3BBA" w14:textId="77777777" w:rsidR="009A4667" w:rsidRPr="00E345EC" w:rsidRDefault="009A4667" w:rsidP="009A4667">
      <w:pPr>
        <w:spacing w:after="0" w:line="240" w:lineRule="auto"/>
        <w:rPr>
          <w:rFonts w:ascii="Times New Roman" w:eastAsia="Courier New" w:hAnsi="Times New Roman"/>
          <w:b/>
          <w:sz w:val="24"/>
          <w:szCs w:val="24"/>
          <w:lang w:eastAsia="lv-LV"/>
        </w:rPr>
      </w:pPr>
      <w:r w:rsidRPr="00E345EC">
        <w:rPr>
          <w:rFonts w:ascii="Times New Roman" w:eastAsia="Courier New" w:hAnsi="Times New Roman"/>
          <w:sz w:val="24"/>
          <w:szCs w:val="24"/>
          <w:lang w:eastAsia="lv-LV"/>
        </w:rPr>
        <w:t>Izpildītais darbs kontrolējams visā autoceļa (posma) garumā, neatbilstības gadījumā jāveic pasākumi prasību nodrošināšanai.</w:t>
      </w:r>
    </w:p>
    <w:p w14:paraId="411C6192" w14:textId="76B40AA0" w:rsidR="00017B42" w:rsidRPr="00E345EC" w:rsidRDefault="009A4667" w:rsidP="00017B42">
      <w:pPr>
        <w:numPr>
          <w:ilvl w:val="0"/>
          <w:numId w:val="21"/>
        </w:numPr>
        <w:tabs>
          <w:tab w:val="left" w:pos="284"/>
        </w:tabs>
        <w:autoSpaceDN w:val="0"/>
        <w:spacing w:after="0" w:line="240" w:lineRule="auto"/>
        <w:ind w:left="0" w:firstLine="0"/>
        <w:rPr>
          <w:rFonts w:ascii="Times New Roman" w:eastAsia="Symbol" w:hAnsi="Times New Roman"/>
          <w:b/>
          <w:sz w:val="24"/>
          <w:szCs w:val="24"/>
          <w:lang w:eastAsia="lv-LV"/>
        </w:rPr>
      </w:pPr>
      <w:r w:rsidRPr="00E345EC">
        <w:rPr>
          <w:rFonts w:ascii="Times New Roman" w:eastAsia="Symbol" w:hAnsi="Times New Roman"/>
          <w:b/>
          <w:sz w:val="24"/>
          <w:szCs w:val="24"/>
          <w:lang w:eastAsia="lv-LV"/>
        </w:rPr>
        <w:t>Autoceļu un ielu saraksts Novadnieku pagastā:</w:t>
      </w:r>
    </w:p>
    <w:p w14:paraId="73A11F20" w14:textId="07A38EC7" w:rsidR="009A4667" w:rsidRPr="00E345EC" w:rsidRDefault="009A4667" w:rsidP="009A4667">
      <w:pPr>
        <w:numPr>
          <w:ilvl w:val="1"/>
          <w:numId w:val="17"/>
        </w:numPr>
        <w:tabs>
          <w:tab w:val="left" w:pos="426"/>
        </w:tabs>
        <w:autoSpaceDN w:val="0"/>
        <w:spacing w:after="0" w:line="240" w:lineRule="auto"/>
        <w:ind w:left="0" w:firstLine="0"/>
        <w:rPr>
          <w:rFonts w:ascii="Times New Roman" w:eastAsia="Symbol" w:hAnsi="Times New Roman"/>
          <w:b/>
          <w:sz w:val="24"/>
          <w:szCs w:val="24"/>
          <w:lang w:eastAsia="lv-LV"/>
        </w:rPr>
      </w:pPr>
      <w:r w:rsidRPr="00E345EC">
        <w:rPr>
          <w:rFonts w:ascii="Times New Roman" w:eastAsia="Symbol" w:hAnsi="Times New Roman"/>
          <w:b/>
          <w:sz w:val="24"/>
          <w:szCs w:val="24"/>
          <w:lang w:eastAsia="lv-LV"/>
        </w:rPr>
        <w:t xml:space="preserve">Novadnieku pagasta pārvaldes autoceļu saraksts </w:t>
      </w:r>
      <w:r w:rsidR="0041422B" w:rsidRPr="008C4D05">
        <w:rPr>
          <w:rFonts w:ascii="Times New Roman" w:eastAsia="SimSun" w:hAnsi="Times New Roman"/>
          <w:b/>
          <w:bCs/>
          <w:color w:val="EE0000"/>
          <w:sz w:val="24"/>
          <w:szCs w:val="24"/>
          <w:lang w:eastAsia="lv-LV"/>
        </w:rPr>
        <w:t>pieejams šeit:</w:t>
      </w:r>
      <w:hyperlink r:id="rId32" w:history="1">
        <w:r w:rsidR="0041422B" w:rsidRPr="008C4D05">
          <w:rPr>
            <w:rStyle w:val="Hipersaite"/>
            <w:rFonts w:ascii="Times New Roman" w:eastAsia="SimSun" w:hAnsi="Times New Roman"/>
            <w:b/>
            <w:bCs/>
            <w:noProof/>
            <w:color w:val="EE0000"/>
            <w:sz w:val="24"/>
            <w:szCs w:val="24"/>
            <w:lang w:eastAsia="lv-LV"/>
          </w:rPr>
          <w:drawing>
            <wp:inline distT="0" distB="0" distL="0" distR="0" wp14:anchorId="40474629" wp14:editId="095B797A">
              <wp:extent cx="152400" cy="152400"/>
              <wp:effectExtent l="0" t="0" r="0" b="0"/>
              <wp:docPr id="204260118" name="Attēls 4" descr="​Mape iko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Mape ikona"/>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41422B" w:rsidRPr="008C4D05">
          <w:rPr>
            <w:rStyle w:val="Hipersaite"/>
            <w:rFonts w:ascii="Times New Roman" w:eastAsia="SimSun" w:hAnsi="Times New Roman"/>
            <w:b/>
            <w:bCs/>
            <w:color w:val="EE0000"/>
            <w:sz w:val="24"/>
            <w:szCs w:val="24"/>
            <w:lang w:eastAsia="lv-LV"/>
          </w:rPr>
          <w:t xml:space="preserve"> Celu_sar_2025_09</w:t>
        </w:r>
      </w:hyperlink>
      <w:r w:rsidR="0041422B" w:rsidRPr="008C4D05">
        <w:rPr>
          <w:rFonts w:ascii="Times New Roman" w:eastAsia="Symbol" w:hAnsi="Times New Roman"/>
          <w:b/>
          <w:color w:val="EE0000"/>
          <w:sz w:val="24"/>
          <w:szCs w:val="24"/>
          <w:lang w:eastAsia="lv-LV"/>
        </w:rPr>
        <w:t xml:space="preserve"> </w:t>
      </w:r>
      <w:r w:rsidRPr="00E345EC">
        <w:rPr>
          <w:rFonts w:ascii="Times New Roman" w:eastAsia="Symbol" w:hAnsi="Times New Roman"/>
          <w:b/>
          <w:sz w:val="24"/>
          <w:szCs w:val="24"/>
          <w:lang w:eastAsia="lv-LV"/>
        </w:rPr>
        <w:t>aruzturēšanas klasēm:</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9"/>
        <w:gridCol w:w="1283"/>
        <w:gridCol w:w="1012"/>
        <w:gridCol w:w="1260"/>
        <w:gridCol w:w="1944"/>
      </w:tblGrid>
      <w:tr w:rsidR="0067284C" w:rsidRPr="00E345EC" w14:paraId="244E1380" w14:textId="77777777" w:rsidTr="00CF1756">
        <w:trPr>
          <w:trHeight w:val="300"/>
        </w:trPr>
        <w:tc>
          <w:tcPr>
            <w:tcW w:w="4217" w:type="dxa"/>
            <w:shd w:val="clear" w:color="auto" w:fill="E8E8E8" w:themeFill="background2"/>
            <w:noWrap/>
            <w:vAlign w:val="bottom"/>
            <w:hideMark/>
          </w:tcPr>
          <w:p w14:paraId="06C52DD2" w14:textId="4E801A13" w:rsidR="0067284C" w:rsidRPr="00E345EC" w:rsidRDefault="00F67DDF" w:rsidP="00F67DDF">
            <w:pPr>
              <w:spacing w:after="0" w:line="240" w:lineRule="auto"/>
              <w:jc w:val="center"/>
              <w:rPr>
                <w:rFonts w:ascii="Times New Roman" w:eastAsia="Times New Roman" w:hAnsi="Times New Roman"/>
                <w:b/>
                <w:bCs/>
                <w:color w:val="000000"/>
                <w:sz w:val="24"/>
                <w:szCs w:val="24"/>
                <w:lang w:eastAsia="lv-LV"/>
              </w:rPr>
            </w:pPr>
            <w:r w:rsidRPr="00E345EC">
              <w:rPr>
                <w:rFonts w:ascii="Times New Roman" w:eastAsia="Times New Roman" w:hAnsi="Times New Roman"/>
                <w:b/>
                <w:bCs/>
                <w:color w:val="000000"/>
                <w:sz w:val="24"/>
                <w:szCs w:val="24"/>
                <w:lang w:eastAsia="lv-LV"/>
              </w:rPr>
              <w:t>Autoc</w:t>
            </w:r>
            <w:r w:rsidR="0067284C" w:rsidRPr="00E345EC">
              <w:rPr>
                <w:rFonts w:ascii="Times New Roman" w:eastAsia="Times New Roman" w:hAnsi="Times New Roman"/>
                <w:b/>
                <w:bCs/>
                <w:color w:val="000000"/>
                <w:sz w:val="24"/>
                <w:szCs w:val="24"/>
                <w:lang w:eastAsia="lv-LV"/>
              </w:rPr>
              <w:t>eļa nosaukums</w:t>
            </w:r>
          </w:p>
        </w:tc>
        <w:tc>
          <w:tcPr>
            <w:tcW w:w="1307" w:type="dxa"/>
            <w:shd w:val="clear" w:color="auto" w:fill="E8E8E8" w:themeFill="background2"/>
            <w:noWrap/>
            <w:vAlign w:val="bottom"/>
            <w:hideMark/>
          </w:tcPr>
          <w:p w14:paraId="557B8F67" w14:textId="2732FB00" w:rsidR="0067284C" w:rsidRPr="00E345EC" w:rsidRDefault="00BF68B6" w:rsidP="009A60BF">
            <w:pPr>
              <w:spacing w:after="0" w:line="240" w:lineRule="auto"/>
              <w:jc w:val="center"/>
              <w:rPr>
                <w:rFonts w:ascii="Times New Roman" w:eastAsia="Times New Roman" w:hAnsi="Times New Roman"/>
                <w:b/>
                <w:bCs/>
                <w:color w:val="000000"/>
                <w:sz w:val="24"/>
                <w:szCs w:val="24"/>
                <w:lang w:eastAsia="lv-LV"/>
              </w:rPr>
            </w:pPr>
            <w:r w:rsidRPr="00E345EC">
              <w:rPr>
                <w:rFonts w:ascii="Times New Roman" w:eastAsia="Times New Roman" w:hAnsi="Times New Roman"/>
                <w:b/>
                <w:bCs/>
                <w:color w:val="000000"/>
                <w:sz w:val="24"/>
                <w:szCs w:val="24"/>
                <w:lang w:eastAsia="lv-LV"/>
              </w:rPr>
              <w:t>G</w:t>
            </w:r>
            <w:r w:rsidR="0067284C" w:rsidRPr="00E345EC">
              <w:rPr>
                <w:rFonts w:ascii="Times New Roman" w:eastAsia="Times New Roman" w:hAnsi="Times New Roman"/>
                <w:b/>
                <w:bCs/>
                <w:color w:val="000000"/>
                <w:sz w:val="24"/>
                <w:szCs w:val="24"/>
                <w:lang w:eastAsia="lv-LV"/>
              </w:rPr>
              <w:t>arums</w:t>
            </w:r>
            <w:r w:rsidRPr="00E345EC">
              <w:rPr>
                <w:rFonts w:ascii="Times New Roman" w:eastAsia="Times New Roman" w:hAnsi="Times New Roman"/>
                <w:b/>
                <w:bCs/>
                <w:color w:val="000000"/>
                <w:sz w:val="24"/>
                <w:szCs w:val="24"/>
                <w:lang w:eastAsia="lv-LV"/>
              </w:rPr>
              <w:t>, km</w:t>
            </w:r>
          </w:p>
        </w:tc>
        <w:tc>
          <w:tcPr>
            <w:tcW w:w="837" w:type="dxa"/>
            <w:shd w:val="clear" w:color="auto" w:fill="E8E8E8" w:themeFill="background2"/>
            <w:noWrap/>
            <w:vAlign w:val="bottom"/>
            <w:hideMark/>
          </w:tcPr>
          <w:p w14:paraId="00395284" w14:textId="5F79B15E" w:rsidR="0067284C" w:rsidRPr="00E345EC" w:rsidRDefault="00BF68B6" w:rsidP="009A60BF">
            <w:pPr>
              <w:spacing w:after="0" w:line="240" w:lineRule="auto"/>
              <w:jc w:val="center"/>
              <w:rPr>
                <w:rFonts w:ascii="Times New Roman" w:eastAsia="Times New Roman" w:hAnsi="Times New Roman"/>
                <w:b/>
                <w:bCs/>
                <w:color w:val="000000"/>
                <w:sz w:val="24"/>
                <w:szCs w:val="24"/>
                <w:lang w:eastAsia="lv-LV"/>
              </w:rPr>
            </w:pPr>
            <w:r w:rsidRPr="00E345EC">
              <w:rPr>
                <w:rFonts w:ascii="Times New Roman" w:eastAsia="Times New Roman" w:hAnsi="Times New Roman"/>
                <w:b/>
                <w:bCs/>
                <w:color w:val="000000"/>
                <w:sz w:val="24"/>
                <w:szCs w:val="24"/>
                <w:lang w:eastAsia="lv-LV"/>
              </w:rPr>
              <w:t>S</w:t>
            </w:r>
            <w:r w:rsidR="0067284C" w:rsidRPr="00E345EC">
              <w:rPr>
                <w:rFonts w:ascii="Times New Roman" w:eastAsia="Times New Roman" w:hAnsi="Times New Roman"/>
                <w:b/>
                <w:bCs/>
                <w:color w:val="000000"/>
                <w:sz w:val="24"/>
                <w:szCs w:val="24"/>
                <w:lang w:eastAsia="lv-LV"/>
              </w:rPr>
              <w:t>egum</w:t>
            </w:r>
            <w:r w:rsidRPr="00E345EC">
              <w:rPr>
                <w:rFonts w:ascii="Times New Roman" w:eastAsia="Times New Roman" w:hAnsi="Times New Roman"/>
                <w:b/>
                <w:bCs/>
                <w:color w:val="000000"/>
                <w:sz w:val="24"/>
                <w:szCs w:val="24"/>
                <w:lang w:eastAsia="lv-LV"/>
              </w:rPr>
              <w:t>a veids</w:t>
            </w:r>
          </w:p>
        </w:tc>
        <w:tc>
          <w:tcPr>
            <w:tcW w:w="1284" w:type="dxa"/>
            <w:shd w:val="clear" w:color="auto" w:fill="E8E8E8" w:themeFill="background2"/>
            <w:noWrap/>
            <w:vAlign w:val="bottom"/>
            <w:hideMark/>
          </w:tcPr>
          <w:p w14:paraId="23F2596E" w14:textId="77777777" w:rsidR="001D1E94" w:rsidRPr="00E345EC" w:rsidRDefault="001D1E94" w:rsidP="001D1E94">
            <w:pPr>
              <w:snapToGrid w:val="0"/>
              <w:spacing w:after="0" w:line="240" w:lineRule="auto"/>
              <w:jc w:val="center"/>
              <w:rPr>
                <w:rFonts w:ascii="Times New Roman" w:eastAsia="Times New Roman" w:hAnsi="Times New Roman"/>
                <w:b/>
                <w:bCs/>
                <w:sz w:val="24"/>
                <w:szCs w:val="24"/>
                <w:lang w:eastAsia="hi-IN" w:bidi="hi-IN"/>
              </w:rPr>
            </w:pPr>
            <w:r w:rsidRPr="00E345EC">
              <w:rPr>
                <w:rFonts w:ascii="Times New Roman" w:eastAsia="Times New Roman" w:hAnsi="Times New Roman"/>
                <w:b/>
                <w:bCs/>
                <w:sz w:val="24"/>
                <w:szCs w:val="24"/>
                <w:lang w:eastAsia="hi-IN" w:bidi="hi-IN"/>
              </w:rPr>
              <w:t>Satiksmes intensitāte</w:t>
            </w:r>
          </w:p>
          <w:p w14:paraId="321F3B3D" w14:textId="77777777" w:rsidR="0067284C" w:rsidRPr="00E345EC" w:rsidRDefault="0067284C" w:rsidP="009A60BF">
            <w:pPr>
              <w:spacing w:after="0" w:line="240" w:lineRule="auto"/>
              <w:jc w:val="center"/>
              <w:rPr>
                <w:rFonts w:ascii="Times New Roman" w:eastAsia="Times New Roman" w:hAnsi="Times New Roman"/>
                <w:b/>
                <w:bCs/>
                <w:color w:val="000000"/>
                <w:sz w:val="24"/>
                <w:szCs w:val="24"/>
                <w:lang w:eastAsia="lv-LV"/>
              </w:rPr>
            </w:pPr>
            <w:r w:rsidRPr="00E345EC">
              <w:rPr>
                <w:rFonts w:ascii="Times New Roman" w:eastAsia="Times New Roman" w:hAnsi="Times New Roman"/>
                <w:b/>
                <w:bCs/>
                <w:color w:val="000000"/>
                <w:sz w:val="24"/>
                <w:szCs w:val="24"/>
                <w:lang w:eastAsia="lv-LV"/>
              </w:rPr>
              <w:t>*GVDI</w:t>
            </w:r>
          </w:p>
        </w:tc>
        <w:tc>
          <w:tcPr>
            <w:tcW w:w="1983" w:type="dxa"/>
            <w:shd w:val="clear" w:color="auto" w:fill="E8E8E8" w:themeFill="background2"/>
            <w:noWrap/>
            <w:vAlign w:val="bottom"/>
            <w:hideMark/>
          </w:tcPr>
          <w:p w14:paraId="73307038" w14:textId="7882FDE4" w:rsidR="0067284C" w:rsidRPr="00E345EC" w:rsidRDefault="009A60BF" w:rsidP="009A60BF">
            <w:pPr>
              <w:spacing w:after="0" w:line="240" w:lineRule="auto"/>
              <w:jc w:val="center"/>
              <w:rPr>
                <w:rFonts w:ascii="Times New Roman" w:eastAsia="Times New Roman" w:hAnsi="Times New Roman"/>
                <w:b/>
                <w:bCs/>
                <w:color w:val="000000"/>
                <w:sz w:val="24"/>
                <w:szCs w:val="24"/>
                <w:lang w:eastAsia="lv-LV"/>
              </w:rPr>
            </w:pPr>
            <w:r w:rsidRPr="00E345EC">
              <w:rPr>
                <w:rFonts w:ascii="Times New Roman" w:eastAsia="Times New Roman" w:hAnsi="Times New Roman"/>
                <w:b/>
                <w:bCs/>
                <w:color w:val="000000"/>
                <w:sz w:val="24"/>
                <w:szCs w:val="24"/>
                <w:lang w:eastAsia="lv-LV"/>
              </w:rPr>
              <w:t>U</w:t>
            </w:r>
            <w:r w:rsidR="0067284C" w:rsidRPr="00E345EC">
              <w:rPr>
                <w:rFonts w:ascii="Times New Roman" w:eastAsia="Times New Roman" w:hAnsi="Times New Roman"/>
                <w:b/>
                <w:bCs/>
                <w:color w:val="000000"/>
                <w:sz w:val="24"/>
                <w:szCs w:val="24"/>
                <w:lang w:eastAsia="lv-LV"/>
              </w:rPr>
              <w:t>zturēšanas klase</w:t>
            </w:r>
            <w:r w:rsidRPr="00E345EC">
              <w:rPr>
                <w:rFonts w:ascii="Times New Roman" w:eastAsia="Times New Roman" w:hAnsi="Times New Roman"/>
                <w:b/>
                <w:bCs/>
                <w:color w:val="000000"/>
                <w:sz w:val="24"/>
                <w:szCs w:val="24"/>
                <w:lang w:eastAsia="lv-LV"/>
              </w:rPr>
              <w:t xml:space="preserve"> ziemā</w:t>
            </w:r>
          </w:p>
        </w:tc>
      </w:tr>
      <w:tr w:rsidR="0067284C" w:rsidRPr="00E345EC" w14:paraId="72248AA9" w14:textId="77777777" w:rsidTr="00CF1756">
        <w:trPr>
          <w:trHeight w:val="300"/>
        </w:trPr>
        <w:tc>
          <w:tcPr>
            <w:tcW w:w="4217" w:type="dxa"/>
            <w:noWrap/>
            <w:vAlign w:val="center"/>
            <w:hideMark/>
          </w:tcPr>
          <w:p w14:paraId="624ED26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šoseja-Novadnieki-Ezeres šoseja</w:t>
            </w:r>
          </w:p>
        </w:tc>
        <w:tc>
          <w:tcPr>
            <w:tcW w:w="1307" w:type="dxa"/>
            <w:vAlign w:val="center"/>
            <w:hideMark/>
          </w:tcPr>
          <w:p w14:paraId="04EB203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1,765</w:t>
            </w:r>
          </w:p>
        </w:tc>
        <w:tc>
          <w:tcPr>
            <w:tcW w:w="837" w:type="dxa"/>
            <w:vAlign w:val="center"/>
            <w:hideMark/>
          </w:tcPr>
          <w:p w14:paraId="4B3F096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4C57F20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478</w:t>
            </w:r>
          </w:p>
        </w:tc>
        <w:tc>
          <w:tcPr>
            <w:tcW w:w="1983" w:type="dxa"/>
            <w:noWrap/>
            <w:vAlign w:val="bottom"/>
            <w:hideMark/>
          </w:tcPr>
          <w:p w14:paraId="64ECF94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3A077B08" w14:textId="77777777" w:rsidTr="00CF1756">
        <w:trPr>
          <w:trHeight w:val="300"/>
        </w:trPr>
        <w:tc>
          <w:tcPr>
            <w:tcW w:w="4217" w:type="dxa"/>
            <w:noWrap/>
            <w:vAlign w:val="center"/>
            <w:hideMark/>
          </w:tcPr>
          <w:p w14:paraId="7EE85C1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 Rumbenieki-Ēvarži</w:t>
            </w:r>
          </w:p>
        </w:tc>
        <w:tc>
          <w:tcPr>
            <w:tcW w:w="1307" w:type="dxa"/>
            <w:vAlign w:val="center"/>
            <w:hideMark/>
          </w:tcPr>
          <w:p w14:paraId="3322EC4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3,863</w:t>
            </w:r>
          </w:p>
        </w:tc>
        <w:tc>
          <w:tcPr>
            <w:tcW w:w="837" w:type="dxa"/>
            <w:vAlign w:val="center"/>
            <w:hideMark/>
          </w:tcPr>
          <w:p w14:paraId="5DD0141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12A0D46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74</w:t>
            </w:r>
          </w:p>
        </w:tc>
        <w:tc>
          <w:tcPr>
            <w:tcW w:w="1983" w:type="dxa"/>
            <w:noWrap/>
            <w:vAlign w:val="bottom"/>
            <w:hideMark/>
          </w:tcPr>
          <w:p w14:paraId="3F01903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FA0C313" w14:textId="77777777" w:rsidTr="00CF1756">
        <w:trPr>
          <w:trHeight w:val="300"/>
        </w:trPr>
        <w:tc>
          <w:tcPr>
            <w:tcW w:w="4217" w:type="dxa"/>
            <w:noWrap/>
            <w:vAlign w:val="center"/>
            <w:hideMark/>
          </w:tcPr>
          <w:p w14:paraId="4C07B9F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šoseja-Zvērsaimniecība</w:t>
            </w:r>
          </w:p>
        </w:tc>
        <w:tc>
          <w:tcPr>
            <w:tcW w:w="1307" w:type="dxa"/>
            <w:vAlign w:val="center"/>
            <w:hideMark/>
          </w:tcPr>
          <w:p w14:paraId="5F75632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0,730</w:t>
            </w:r>
          </w:p>
        </w:tc>
        <w:tc>
          <w:tcPr>
            <w:tcW w:w="837" w:type="dxa"/>
            <w:vAlign w:val="center"/>
            <w:hideMark/>
          </w:tcPr>
          <w:p w14:paraId="356A0B7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bottom"/>
            <w:hideMark/>
          </w:tcPr>
          <w:p w14:paraId="4046997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65</w:t>
            </w:r>
          </w:p>
        </w:tc>
        <w:tc>
          <w:tcPr>
            <w:tcW w:w="1983" w:type="dxa"/>
            <w:noWrap/>
            <w:vAlign w:val="bottom"/>
            <w:hideMark/>
          </w:tcPr>
          <w:p w14:paraId="6F7A3DC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14A1193C" w14:textId="77777777" w:rsidTr="00CF1756">
        <w:trPr>
          <w:trHeight w:val="300"/>
        </w:trPr>
        <w:tc>
          <w:tcPr>
            <w:tcW w:w="4217" w:type="dxa"/>
            <w:noWrap/>
            <w:vAlign w:val="center"/>
            <w:hideMark/>
          </w:tcPr>
          <w:p w14:paraId="15688A5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Kūdras ceļš-Tuņņi-Ķesteri-Pampāļu ceļš</w:t>
            </w:r>
          </w:p>
        </w:tc>
        <w:tc>
          <w:tcPr>
            <w:tcW w:w="1307" w:type="dxa"/>
            <w:vAlign w:val="center"/>
            <w:hideMark/>
          </w:tcPr>
          <w:p w14:paraId="66900EA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2,219</w:t>
            </w:r>
          </w:p>
        </w:tc>
        <w:tc>
          <w:tcPr>
            <w:tcW w:w="837" w:type="dxa"/>
            <w:vAlign w:val="center"/>
            <w:hideMark/>
          </w:tcPr>
          <w:p w14:paraId="3F8F482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6D0DDE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w:t>
            </w:r>
          </w:p>
        </w:tc>
        <w:tc>
          <w:tcPr>
            <w:tcW w:w="1983" w:type="dxa"/>
            <w:noWrap/>
            <w:vAlign w:val="bottom"/>
            <w:hideMark/>
          </w:tcPr>
          <w:p w14:paraId="45DEEFC4"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A177B0" w:rsidRPr="00E345EC" w14:paraId="5A08A6D4" w14:textId="77777777" w:rsidTr="00CF1756">
        <w:trPr>
          <w:trHeight w:val="279"/>
        </w:trPr>
        <w:tc>
          <w:tcPr>
            <w:tcW w:w="4217" w:type="dxa"/>
            <w:noWrap/>
            <w:vAlign w:val="center"/>
            <w:hideMark/>
          </w:tcPr>
          <w:p w14:paraId="0351BCE9" w14:textId="77777777" w:rsidR="00A177B0" w:rsidRPr="00E345EC" w:rsidRDefault="00A177B0"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Kūdras ceļš-Kaplūži-Ēvarži</w:t>
            </w:r>
          </w:p>
        </w:tc>
        <w:tc>
          <w:tcPr>
            <w:tcW w:w="1307" w:type="dxa"/>
            <w:vAlign w:val="center"/>
            <w:hideMark/>
          </w:tcPr>
          <w:p w14:paraId="71C8ED44" w14:textId="77777777" w:rsidR="00A177B0" w:rsidRPr="00E345EC" w:rsidRDefault="00A177B0"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3,198</w:t>
            </w:r>
          </w:p>
        </w:tc>
        <w:tc>
          <w:tcPr>
            <w:tcW w:w="837" w:type="dxa"/>
            <w:vAlign w:val="center"/>
            <w:hideMark/>
          </w:tcPr>
          <w:p w14:paraId="44433381" w14:textId="77777777" w:rsidR="00A177B0" w:rsidRPr="00E345EC" w:rsidRDefault="00A177B0"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11BB8B3" w14:textId="48A856FD" w:rsidR="00A177B0" w:rsidRPr="00E345EC" w:rsidRDefault="00A177B0" w:rsidP="00A177B0">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188</w:t>
            </w:r>
          </w:p>
        </w:tc>
        <w:tc>
          <w:tcPr>
            <w:tcW w:w="1983" w:type="dxa"/>
            <w:noWrap/>
            <w:vAlign w:val="bottom"/>
            <w:hideMark/>
          </w:tcPr>
          <w:p w14:paraId="7F8986E3" w14:textId="79E617DB" w:rsidR="00A177B0" w:rsidRPr="00E345EC" w:rsidRDefault="00A177B0" w:rsidP="00A177B0">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w:t>
            </w:r>
            <w:r w:rsidR="00D85304" w:rsidRPr="00E345EC">
              <w:rPr>
                <w:rFonts w:ascii="Times New Roman" w:eastAsia="Times New Roman" w:hAnsi="Times New Roman"/>
                <w:color w:val="000000"/>
                <w:sz w:val="24"/>
                <w:szCs w:val="24"/>
                <w:lang w:eastAsia="lv-LV"/>
              </w:rPr>
              <w:t>*</w:t>
            </w:r>
            <w:r w:rsidRPr="00E345EC">
              <w:rPr>
                <w:rFonts w:ascii="Times New Roman" w:eastAsia="Times New Roman" w:hAnsi="Times New Roman"/>
                <w:color w:val="000000"/>
                <w:sz w:val="24"/>
                <w:szCs w:val="24"/>
                <w:lang w:eastAsia="lv-LV"/>
              </w:rPr>
              <w:t>C</w:t>
            </w:r>
          </w:p>
        </w:tc>
      </w:tr>
      <w:tr w:rsidR="0067284C" w:rsidRPr="00E345EC" w14:paraId="7EEB67BF" w14:textId="77777777" w:rsidTr="00CF1756">
        <w:trPr>
          <w:trHeight w:val="300"/>
        </w:trPr>
        <w:tc>
          <w:tcPr>
            <w:tcW w:w="4217" w:type="dxa"/>
            <w:noWrap/>
            <w:vAlign w:val="center"/>
            <w:hideMark/>
          </w:tcPr>
          <w:p w14:paraId="4BB1A0B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Kūdras ceļš-Puķkalni-Pūpoli-Pampāļu ceļš</w:t>
            </w:r>
          </w:p>
        </w:tc>
        <w:tc>
          <w:tcPr>
            <w:tcW w:w="1307" w:type="dxa"/>
            <w:vAlign w:val="center"/>
            <w:hideMark/>
          </w:tcPr>
          <w:p w14:paraId="787042E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2,574</w:t>
            </w:r>
          </w:p>
        </w:tc>
        <w:tc>
          <w:tcPr>
            <w:tcW w:w="837" w:type="dxa"/>
            <w:vAlign w:val="center"/>
            <w:hideMark/>
          </w:tcPr>
          <w:p w14:paraId="05C3ACB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3EC62B8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194</w:t>
            </w:r>
          </w:p>
        </w:tc>
        <w:tc>
          <w:tcPr>
            <w:tcW w:w="1983" w:type="dxa"/>
            <w:noWrap/>
            <w:vAlign w:val="bottom"/>
            <w:hideMark/>
          </w:tcPr>
          <w:p w14:paraId="53805FE3" w14:textId="555E65FF"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w:t>
            </w:r>
            <w:r w:rsidR="00D85304" w:rsidRPr="00E345EC">
              <w:rPr>
                <w:rFonts w:ascii="Times New Roman" w:eastAsia="Times New Roman" w:hAnsi="Times New Roman"/>
                <w:color w:val="000000"/>
                <w:sz w:val="24"/>
                <w:szCs w:val="24"/>
                <w:lang w:eastAsia="lv-LV"/>
              </w:rPr>
              <w:t>*</w:t>
            </w:r>
            <w:r w:rsidRPr="00E345EC">
              <w:rPr>
                <w:rFonts w:ascii="Times New Roman" w:eastAsia="Times New Roman" w:hAnsi="Times New Roman"/>
                <w:color w:val="000000"/>
                <w:sz w:val="24"/>
                <w:szCs w:val="24"/>
                <w:lang w:eastAsia="lv-LV"/>
              </w:rPr>
              <w:t>C</w:t>
            </w:r>
          </w:p>
        </w:tc>
      </w:tr>
      <w:tr w:rsidR="0067284C" w:rsidRPr="00E345EC" w14:paraId="3AEA49EE" w14:textId="77777777" w:rsidTr="00CF1756">
        <w:trPr>
          <w:trHeight w:val="300"/>
        </w:trPr>
        <w:tc>
          <w:tcPr>
            <w:tcW w:w="4217" w:type="dxa"/>
            <w:noWrap/>
            <w:vAlign w:val="center"/>
            <w:hideMark/>
          </w:tcPr>
          <w:p w14:paraId="27F7F3E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Kūdras ceļš-Strazdiņi-Skola</w:t>
            </w:r>
          </w:p>
        </w:tc>
        <w:tc>
          <w:tcPr>
            <w:tcW w:w="1307" w:type="dxa"/>
            <w:vAlign w:val="center"/>
            <w:hideMark/>
          </w:tcPr>
          <w:p w14:paraId="6E541BB6"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1,532</w:t>
            </w:r>
          </w:p>
        </w:tc>
        <w:tc>
          <w:tcPr>
            <w:tcW w:w="837" w:type="dxa"/>
            <w:vAlign w:val="center"/>
            <w:hideMark/>
          </w:tcPr>
          <w:p w14:paraId="2BB8039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4D6D7B43"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169</w:t>
            </w:r>
          </w:p>
        </w:tc>
        <w:tc>
          <w:tcPr>
            <w:tcW w:w="1983" w:type="dxa"/>
            <w:noWrap/>
            <w:vAlign w:val="bottom"/>
            <w:hideMark/>
          </w:tcPr>
          <w:p w14:paraId="7C1E8BE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4458EF49" w14:textId="77777777" w:rsidTr="00CF1756">
        <w:trPr>
          <w:trHeight w:val="300"/>
        </w:trPr>
        <w:tc>
          <w:tcPr>
            <w:tcW w:w="4217" w:type="dxa"/>
            <w:noWrap/>
            <w:vAlign w:val="center"/>
            <w:hideMark/>
          </w:tcPr>
          <w:p w14:paraId="4922F2A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Lazdu iela-Brigas-Zvārdes pag, robeža</w:t>
            </w:r>
          </w:p>
        </w:tc>
        <w:tc>
          <w:tcPr>
            <w:tcW w:w="1307" w:type="dxa"/>
            <w:vAlign w:val="center"/>
            <w:hideMark/>
          </w:tcPr>
          <w:p w14:paraId="5CC487B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2,983</w:t>
            </w:r>
          </w:p>
        </w:tc>
        <w:tc>
          <w:tcPr>
            <w:tcW w:w="837" w:type="dxa"/>
            <w:vAlign w:val="center"/>
            <w:hideMark/>
          </w:tcPr>
          <w:p w14:paraId="7A96C85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0590F4DF"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197</w:t>
            </w:r>
          </w:p>
        </w:tc>
        <w:tc>
          <w:tcPr>
            <w:tcW w:w="1983" w:type="dxa"/>
            <w:noWrap/>
            <w:vAlign w:val="bottom"/>
            <w:hideMark/>
          </w:tcPr>
          <w:p w14:paraId="250ED04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28EEFE96" w14:textId="77777777" w:rsidTr="00CF1756">
        <w:trPr>
          <w:trHeight w:val="300"/>
        </w:trPr>
        <w:tc>
          <w:tcPr>
            <w:tcW w:w="4217" w:type="dxa"/>
            <w:noWrap/>
            <w:vAlign w:val="center"/>
            <w:hideMark/>
          </w:tcPr>
          <w:p w14:paraId="22E0A5E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ceļš-Zirņu pag, robeža</w:t>
            </w:r>
          </w:p>
        </w:tc>
        <w:tc>
          <w:tcPr>
            <w:tcW w:w="1307" w:type="dxa"/>
            <w:vAlign w:val="center"/>
            <w:hideMark/>
          </w:tcPr>
          <w:p w14:paraId="1F49555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2,524</w:t>
            </w:r>
          </w:p>
        </w:tc>
        <w:tc>
          <w:tcPr>
            <w:tcW w:w="837" w:type="dxa"/>
            <w:vAlign w:val="center"/>
            <w:hideMark/>
          </w:tcPr>
          <w:p w14:paraId="5B5C2DA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A4FE58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236</w:t>
            </w:r>
          </w:p>
        </w:tc>
        <w:tc>
          <w:tcPr>
            <w:tcW w:w="1983" w:type="dxa"/>
            <w:noWrap/>
            <w:vAlign w:val="bottom"/>
            <w:hideMark/>
          </w:tcPr>
          <w:p w14:paraId="6624B2DF" w14:textId="217BCEAB"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w:t>
            </w:r>
            <w:r w:rsidR="00D85304" w:rsidRPr="00E345EC">
              <w:rPr>
                <w:rFonts w:ascii="Times New Roman" w:eastAsia="Times New Roman" w:hAnsi="Times New Roman"/>
                <w:color w:val="000000"/>
                <w:sz w:val="24"/>
                <w:szCs w:val="24"/>
                <w:lang w:eastAsia="lv-LV"/>
              </w:rPr>
              <w:t>*</w:t>
            </w:r>
            <w:r w:rsidRPr="00E345EC">
              <w:rPr>
                <w:rFonts w:ascii="Times New Roman" w:eastAsia="Times New Roman" w:hAnsi="Times New Roman"/>
                <w:color w:val="000000"/>
                <w:sz w:val="24"/>
                <w:szCs w:val="24"/>
                <w:lang w:eastAsia="lv-LV"/>
              </w:rPr>
              <w:t>C</w:t>
            </w:r>
          </w:p>
        </w:tc>
      </w:tr>
      <w:tr w:rsidR="0067284C" w:rsidRPr="00E345EC" w14:paraId="16CD6C2D" w14:textId="77777777" w:rsidTr="00CF1756">
        <w:trPr>
          <w:trHeight w:val="300"/>
        </w:trPr>
        <w:tc>
          <w:tcPr>
            <w:tcW w:w="4217" w:type="dxa"/>
            <w:vMerge w:val="restart"/>
            <w:noWrap/>
            <w:vAlign w:val="center"/>
            <w:hideMark/>
          </w:tcPr>
          <w:p w14:paraId="73A997B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Centrs-Laucenieki-Ūķi</w:t>
            </w:r>
          </w:p>
        </w:tc>
        <w:tc>
          <w:tcPr>
            <w:tcW w:w="1307" w:type="dxa"/>
            <w:shd w:val="clear" w:color="000000" w:fill="FFFFFF"/>
            <w:vAlign w:val="center"/>
            <w:hideMark/>
          </w:tcPr>
          <w:p w14:paraId="4C2DE51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0,880</w:t>
            </w:r>
          </w:p>
        </w:tc>
        <w:tc>
          <w:tcPr>
            <w:tcW w:w="837" w:type="dxa"/>
            <w:vAlign w:val="center"/>
            <w:hideMark/>
          </w:tcPr>
          <w:p w14:paraId="17BA008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55B2900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91</w:t>
            </w:r>
          </w:p>
        </w:tc>
        <w:tc>
          <w:tcPr>
            <w:tcW w:w="1983" w:type="dxa"/>
            <w:vMerge w:val="restart"/>
            <w:noWrap/>
            <w:vAlign w:val="center"/>
            <w:hideMark/>
          </w:tcPr>
          <w:p w14:paraId="3E4C791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40BE78E6" w14:textId="77777777" w:rsidTr="00CF1756">
        <w:trPr>
          <w:trHeight w:val="300"/>
        </w:trPr>
        <w:tc>
          <w:tcPr>
            <w:tcW w:w="4217" w:type="dxa"/>
            <w:vMerge/>
            <w:vAlign w:val="center"/>
            <w:hideMark/>
          </w:tcPr>
          <w:p w14:paraId="61BBBC82"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shd w:val="clear" w:color="000000" w:fill="FFFFFF"/>
            <w:vAlign w:val="center"/>
            <w:hideMark/>
          </w:tcPr>
          <w:p w14:paraId="7A3BAFF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2,154</w:t>
            </w:r>
          </w:p>
        </w:tc>
        <w:tc>
          <w:tcPr>
            <w:tcW w:w="837" w:type="dxa"/>
            <w:vAlign w:val="center"/>
            <w:hideMark/>
          </w:tcPr>
          <w:p w14:paraId="5EDAE11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0DFAE08B"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6C84E127"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2A0740A1" w14:textId="77777777" w:rsidTr="00CF1756">
        <w:trPr>
          <w:trHeight w:val="300"/>
        </w:trPr>
        <w:tc>
          <w:tcPr>
            <w:tcW w:w="4217" w:type="dxa"/>
            <w:noWrap/>
            <w:vAlign w:val="center"/>
            <w:hideMark/>
          </w:tcPr>
          <w:p w14:paraId="6630E066"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šoseja-Irbītes-Laucenieki</w:t>
            </w:r>
          </w:p>
        </w:tc>
        <w:tc>
          <w:tcPr>
            <w:tcW w:w="1307" w:type="dxa"/>
            <w:shd w:val="clear" w:color="000000" w:fill="FFFFFF"/>
            <w:vAlign w:val="center"/>
            <w:hideMark/>
          </w:tcPr>
          <w:p w14:paraId="7C1DA8E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1,940</w:t>
            </w:r>
          </w:p>
        </w:tc>
        <w:tc>
          <w:tcPr>
            <w:tcW w:w="837" w:type="dxa"/>
            <w:vAlign w:val="center"/>
            <w:hideMark/>
          </w:tcPr>
          <w:p w14:paraId="18E4BB4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19F21A5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62</w:t>
            </w:r>
          </w:p>
        </w:tc>
        <w:tc>
          <w:tcPr>
            <w:tcW w:w="1983" w:type="dxa"/>
            <w:noWrap/>
            <w:vAlign w:val="bottom"/>
            <w:hideMark/>
          </w:tcPr>
          <w:p w14:paraId="77E868B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D0268FD" w14:textId="77777777" w:rsidTr="00CF1756">
        <w:trPr>
          <w:trHeight w:val="300"/>
        </w:trPr>
        <w:tc>
          <w:tcPr>
            <w:tcW w:w="4217" w:type="dxa"/>
            <w:noWrap/>
            <w:vAlign w:val="center"/>
            <w:hideMark/>
          </w:tcPr>
          <w:p w14:paraId="734720D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šoseja-Stārķi</w:t>
            </w:r>
          </w:p>
        </w:tc>
        <w:tc>
          <w:tcPr>
            <w:tcW w:w="1307" w:type="dxa"/>
            <w:shd w:val="clear" w:color="000000" w:fill="FFFFFF"/>
            <w:vAlign w:val="center"/>
            <w:hideMark/>
          </w:tcPr>
          <w:p w14:paraId="0AC4262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1,461</w:t>
            </w:r>
          </w:p>
        </w:tc>
        <w:tc>
          <w:tcPr>
            <w:tcW w:w="837" w:type="dxa"/>
            <w:vAlign w:val="center"/>
            <w:hideMark/>
          </w:tcPr>
          <w:p w14:paraId="21F8BA2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5E0A3A0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49618399"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64FD691" w14:textId="77777777" w:rsidTr="00CF1756">
        <w:trPr>
          <w:trHeight w:val="300"/>
        </w:trPr>
        <w:tc>
          <w:tcPr>
            <w:tcW w:w="4217" w:type="dxa"/>
            <w:noWrap/>
            <w:vAlign w:val="center"/>
            <w:hideMark/>
          </w:tcPr>
          <w:p w14:paraId="208274A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Ēvarži-Altiņi-Celmāji</w:t>
            </w:r>
          </w:p>
        </w:tc>
        <w:tc>
          <w:tcPr>
            <w:tcW w:w="1307" w:type="dxa"/>
            <w:shd w:val="clear" w:color="000000" w:fill="FFFFFF"/>
            <w:vAlign w:val="center"/>
            <w:hideMark/>
          </w:tcPr>
          <w:p w14:paraId="47C2BE4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0,796</w:t>
            </w:r>
          </w:p>
        </w:tc>
        <w:tc>
          <w:tcPr>
            <w:tcW w:w="837" w:type="dxa"/>
            <w:vAlign w:val="center"/>
            <w:hideMark/>
          </w:tcPr>
          <w:p w14:paraId="1509A04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2D5777E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9</w:t>
            </w:r>
          </w:p>
        </w:tc>
        <w:tc>
          <w:tcPr>
            <w:tcW w:w="1983" w:type="dxa"/>
            <w:noWrap/>
            <w:vAlign w:val="bottom"/>
            <w:hideMark/>
          </w:tcPr>
          <w:p w14:paraId="0F9F88C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4D69808" w14:textId="77777777" w:rsidTr="00CF1756">
        <w:trPr>
          <w:trHeight w:val="300"/>
        </w:trPr>
        <w:tc>
          <w:tcPr>
            <w:tcW w:w="4217" w:type="dxa"/>
            <w:noWrap/>
            <w:vAlign w:val="center"/>
            <w:hideMark/>
          </w:tcPr>
          <w:p w14:paraId="6FE77E6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Ēvaržu centrs-Ievnieki</w:t>
            </w:r>
          </w:p>
        </w:tc>
        <w:tc>
          <w:tcPr>
            <w:tcW w:w="1307" w:type="dxa"/>
            <w:shd w:val="clear" w:color="000000" w:fill="FFFFFF"/>
            <w:vAlign w:val="center"/>
            <w:hideMark/>
          </w:tcPr>
          <w:p w14:paraId="1EE9D7E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0,371</w:t>
            </w:r>
          </w:p>
        </w:tc>
        <w:tc>
          <w:tcPr>
            <w:tcW w:w="837" w:type="dxa"/>
            <w:vAlign w:val="center"/>
            <w:hideMark/>
          </w:tcPr>
          <w:p w14:paraId="0C0D0E6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BEDD8C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1EA180C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2FBD623" w14:textId="77777777" w:rsidTr="00CF1756">
        <w:trPr>
          <w:trHeight w:val="300"/>
        </w:trPr>
        <w:tc>
          <w:tcPr>
            <w:tcW w:w="4217" w:type="dxa"/>
            <w:noWrap/>
            <w:vAlign w:val="center"/>
            <w:hideMark/>
          </w:tcPr>
          <w:p w14:paraId="27932BC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Kūdras ceļš-Kalves izgāztuve</w:t>
            </w:r>
          </w:p>
        </w:tc>
        <w:tc>
          <w:tcPr>
            <w:tcW w:w="1307" w:type="dxa"/>
            <w:shd w:val="clear" w:color="000000" w:fill="FFFFFF"/>
            <w:vAlign w:val="center"/>
            <w:hideMark/>
          </w:tcPr>
          <w:p w14:paraId="5403F02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0,794</w:t>
            </w:r>
          </w:p>
        </w:tc>
        <w:tc>
          <w:tcPr>
            <w:tcW w:w="837" w:type="dxa"/>
            <w:vAlign w:val="center"/>
            <w:hideMark/>
          </w:tcPr>
          <w:p w14:paraId="361FCC4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CEB77C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w:t>
            </w:r>
          </w:p>
        </w:tc>
        <w:tc>
          <w:tcPr>
            <w:tcW w:w="1983" w:type="dxa"/>
            <w:noWrap/>
            <w:vAlign w:val="bottom"/>
            <w:hideMark/>
          </w:tcPr>
          <w:p w14:paraId="706021C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092AB8F5" w14:textId="77777777" w:rsidTr="00CF1756">
        <w:trPr>
          <w:trHeight w:val="300"/>
        </w:trPr>
        <w:tc>
          <w:tcPr>
            <w:tcW w:w="4217" w:type="dxa"/>
            <w:noWrap/>
            <w:vAlign w:val="center"/>
            <w:hideMark/>
          </w:tcPr>
          <w:p w14:paraId="0252BB4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ceļš-Baloži-Priednieki</w:t>
            </w:r>
          </w:p>
        </w:tc>
        <w:tc>
          <w:tcPr>
            <w:tcW w:w="1307" w:type="dxa"/>
            <w:shd w:val="clear" w:color="000000" w:fill="FFFFFF"/>
            <w:vAlign w:val="center"/>
            <w:hideMark/>
          </w:tcPr>
          <w:p w14:paraId="3AE7865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2,080</w:t>
            </w:r>
          </w:p>
        </w:tc>
        <w:tc>
          <w:tcPr>
            <w:tcW w:w="837" w:type="dxa"/>
            <w:vAlign w:val="center"/>
            <w:hideMark/>
          </w:tcPr>
          <w:p w14:paraId="5F19482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7F2699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69</w:t>
            </w:r>
          </w:p>
        </w:tc>
        <w:tc>
          <w:tcPr>
            <w:tcW w:w="1983" w:type="dxa"/>
            <w:noWrap/>
            <w:vAlign w:val="bottom"/>
            <w:hideMark/>
          </w:tcPr>
          <w:p w14:paraId="59C8D89C"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D107453" w14:textId="77777777" w:rsidTr="00CF1756">
        <w:trPr>
          <w:trHeight w:val="300"/>
        </w:trPr>
        <w:tc>
          <w:tcPr>
            <w:tcW w:w="4217" w:type="dxa"/>
            <w:noWrap/>
            <w:vAlign w:val="center"/>
            <w:hideMark/>
          </w:tcPr>
          <w:p w14:paraId="4706522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ceļš-Kalnacenkuri</w:t>
            </w:r>
          </w:p>
        </w:tc>
        <w:tc>
          <w:tcPr>
            <w:tcW w:w="1307" w:type="dxa"/>
            <w:shd w:val="clear" w:color="000000" w:fill="FFFFFF"/>
            <w:vAlign w:val="center"/>
            <w:hideMark/>
          </w:tcPr>
          <w:p w14:paraId="5889FF5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0,813</w:t>
            </w:r>
          </w:p>
        </w:tc>
        <w:tc>
          <w:tcPr>
            <w:tcW w:w="837" w:type="dxa"/>
            <w:vAlign w:val="center"/>
            <w:hideMark/>
          </w:tcPr>
          <w:p w14:paraId="4115019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5DEB1A6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10</w:t>
            </w:r>
          </w:p>
        </w:tc>
        <w:tc>
          <w:tcPr>
            <w:tcW w:w="1983" w:type="dxa"/>
            <w:noWrap/>
            <w:vAlign w:val="bottom"/>
            <w:hideMark/>
          </w:tcPr>
          <w:p w14:paraId="1F5FE63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62938396" w14:textId="77777777" w:rsidTr="00CF1756">
        <w:trPr>
          <w:trHeight w:val="300"/>
        </w:trPr>
        <w:tc>
          <w:tcPr>
            <w:tcW w:w="4217" w:type="dxa"/>
            <w:noWrap/>
            <w:vAlign w:val="center"/>
            <w:hideMark/>
          </w:tcPr>
          <w:p w14:paraId="3B4B568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ceļš-Rubuļi</w:t>
            </w:r>
          </w:p>
        </w:tc>
        <w:tc>
          <w:tcPr>
            <w:tcW w:w="1307" w:type="dxa"/>
            <w:shd w:val="clear" w:color="000000" w:fill="FFFFFF"/>
            <w:vAlign w:val="center"/>
            <w:hideMark/>
          </w:tcPr>
          <w:p w14:paraId="5443C36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0,355</w:t>
            </w:r>
          </w:p>
        </w:tc>
        <w:tc>
          <w:tcPr>
            <w:tcW w:w="837" w:type="dxa"/>
            <w:vAlign w:val="center"/>
            <w:hideMark/>
          </w:tcPr>
          <w:p w14:paraId="46ACF78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4A0C21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23</w:t>
            </w:r>
          </w:p>
        </w:tc>
        <w:tc>
          <w:tcPr>
            <w:tcW w:w="1983" w:type="dxa"/>
            <w:noWrap/>
            <w:vAlign w:val="bottom"/>
            <w:hideMark/>
          </w:tcPr>
          <w:p w14:paraId="5642FA9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0D8A8712" w14:textId="77777777" w:rsidTr="00CF1756">
        <w:trPr>
          <w:trHeight w:val="300"/>
        </w:trPr>
        <w:tc>
          <w:tcPr>
            <w:tcW w:w="4217" w:type="dxa"/>
            <w:noWrap/>
            <w:vAlign w:val="center"/>
            <w:hideMark/>
          </w:tcPr>
          <w:p w14:paraId="502BF57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ceļš-Tauriņi</w:t>
            </w:r>
          </w:p>
        </w:tc>
        <w:tc>
          <w:tcPr>
            <w:tcW w:w="1307" w:type="dxa"/>
            <w:vAlign w:val="center"/>
            <w:hideMark/>
          </w:tcPr>
          <w:p w14:paraId="4173FC1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2,003</w:t>
            </w:r>
          </w:p>
        </w:tc>
        <w:tc>
          <w:tcPr>
            <w:tcW w:w="837" w:type="dxa"/>
            <w:vAlign w:val="center"/>
            <w:hideMark/>
          </w:tcPr>
          <w:p w14:paraId="199AEAD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73087A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36</w:t>
            </w:r>
          </w:p>
        </w:tc>
        <w:tc>
          <w:tcPr>
            <w:tcW w:w="1983" w:type="dxa"/>
            <w:noWrap/>
            <w:vAlign w:val="bottom"/>
            <w:hideMark/>
          </w:tcPr>
          <w:p w14:paraId="4BD034E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11877778" w14:textId="77777777" w:rsidTr="00CF1756">
        <w:trPr>
          <w:trHeight w:val="300"/>
        </w:trPr>
        <w:tc>
          <w:tcPr>
            <w:tcW w:w="4217" w:type="dxa"/>
            <w:vMerge w:val="restart"/>
            <w:noWrap/>
            <w:vAlign w:val="center"/>
            <w:hideMark/>
          </w:tcPr>
          <w:p w14:paraId="166C686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Puķkalni-Dārzi-Zīles</w:t>
            </w:r>
          </w:p>
        </w:tc>
        <w:tc>
          <w:tcPr>
            <w:tcW w:w="1307" w:type="dxa"/>
            <w:vAlign w:val="center"/>
            <w:hideMark/>
          </w:tcPr>
          <w:p w14:paraId="57EDE6F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0,130</w:t>
            </w:r>
          </w:p>
        </w:tc>
        <w:tc>
          <w:tcPr>
            <w:tcW w:w="837" w:type="dxa"/>
            <w:vAlign w:val="center"/>
            <w:hideMark/>
          </w:tcPr>
          <w:p w14:paraId="5CC3AB96"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599A895C"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23</w:t>
            </w:r>
          </w:p>
        </w:tc>
        <w:tc>
          <w:tcPr>
            <w:tcW w:w="1983" w:type="dxa"/>
            <w:vMerge w:val="restart"/>
            <w:noWrap/>
            <w:vAlign w:val="center"/>
            <w:hideMark/>
          </w:tcPr>
          <w:p w14:paraId="18946F8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7B9ED71" w14:textId="77777777" w:rsidTr="00CF1756">
        <w:trPr>
          <w:trHeight w:val="300"/>
        </w:trPr>
        <w:tc>
          <w:tcPr>
            <w:tcW w:w="4217" w:type="dxa"/>
            <w:vMerge/>
            <w:vAlign w:val="center"/>
            <w:hideMark/>
          </w:tcPr>
          <w:p w14:paraId="14FEFFE0"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15AB009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0,344</w:t>
            </w:r>
          </w:p>
        </w:tc>
        <w:tc>
          <w:tcPr>
            <w:tcW w:w="837" w:type="dxa"/>
            <w:vAlign w:val="center"/>
            <w:hideMark/>
          </w:tcPr>
          <w:p w14:paraId="5C41FD3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6A9B08F4"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58B375C5"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5E00C0EE" w14:textId="77777777" w:rsidTr="00CF1756">
        <w:trPr>
          <w:trHeight w:val="300"/>
        </w:trPr>
        <w:tc>
          <w:tcPr>
            <w:tcW w:w="4217" w:type="dxa"/>
            <w:noWrap/>
            <w:vAlign w:val="center"/>
            <w:hideMark/>
          </w:tcPr>
          <w:p w14:paraId="32D6F0F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Smēdes-Bauzes pagrieziens</w:t>
            </w:r>
          </w:p>
        </w:tc>
        <w:tc>
          <w:tcPr>
            <w:tcW w:w="1307" w:type="dxa"/>
            <w:vAlign w:val="center"/>
            <w:hideMark/>
          </w:tcPr>
          <w:p w14:paraId="7AE67F8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0,721</w:t>
            </w:r>
          </w:p>
        </w:tc>
        <w:tc>
          <w:tcPr>
            <w:tcW w:w="837" w:type="dxa"/>
            <w:vAlign w:val="center"/>
            <w:hideMark/>
          </w:tcPr>
          <w:p w14:paraId="77B660E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2AB0BDF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32</w:t>
            </w:r>
          </w:p>
        </w:tc>
        <w:tc>
          <w:tcPr>
            <w:tcW w:w="1983" w:type="dxa"/>
            <w:noWrap/>
            <w:vAlign w:val="bottom"/>
            <w:hideMark/>
          </w:tcPr>
          <w:p w14:paraId="59744ED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2B77B698" w14:textId="77777777" w:rsidTr="00CF1756">
        <w:trPr>
          <w:trHeight w:val="300"/>
        </w:trPr>
        <w:tc>
          <w:tcPr>
            <w:tcW w:w="4217" w:type="dxa"/>
            <w:noWrap/>
            <w:vAlign w:val="center"/>
            <w:hideMark/>
          </w:tcPr>
          <w:p w14:paraId="5DF640D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lastRenderedPageBreak/>
              <w:t>Spolēni-Vītiņi</w:t>
            </w:r>
          </w:p>
        </w:tc>
        <w:tc>
          <w:tcPr>
            <w:tcW w:w="1307" w:type="dxa"/>
            <w:vAlign w:val="center"/>
            <w:hideMark/>
          </w:tcPr>
          <w:p w14:paraId="4B22D59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2,695</w:t>
            </w:r>
          </w:p>
        </w:tc>
        <w:tc>
          <w:tcPr>
            <w:tcW w:w="837" w:type="dxa"/>
            <w:vAlign w:val="center"/>
            <w:hideMark/>
          </w:tcPr>
          <w:p w14:paraId="1268FF5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1194FC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65</w:t>
            </w:r>
          </w:p>
        </w:tc>
        <w:tc>
          <w:tcPr>
            <w:tcW w:w="1983" w:type="dxa"/>
            <w:noWrap/>
            <w:vAlign w:val="bottom"/>
            <w:hideMark/>
          </w:tcPr>
          <w:p w14:paraId="2316599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2998862" w14:textId="77777777" w:rsidTr="00CF1756">
        <w:trPr>
          <w:trHeight w:val="300"/>
        </w:trPr>
        <w:tc>
          <w:tcPr>
            <w:tcW w:w="4217" w:type="dxa"/>
            <w:noWrap/>
            <w:vAlign w:val="center"/>
            <w:hideMark/>
          </w:tcPr>
          <w:p w14:paraId="2AA4BCA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Striķu ceļš-Kurši</w:t>
            </w:r>
          </w:p>
        </w:tc>
        <w:tc>
          <w:tcPr>
            <w:tcW w:w="1307" w:type="dxa"/>
            <w:vAlign w:val="center"/>
            <w:hideMark/>
          </w:tcPr>
          <w:p w14:paraId="0CE6784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0,301</w:t>
            </w:r>
          </w:p>
        </w:tc>
        <w:tc>
          <w:tcPr>
            <w:tcW w:w="837" w:type="dxa"/>
            <w:vAlign w:val="center"/>
            <w:hideMark/>
          </w:tcPr>
          <w:p w14:paraId="00A0662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247BA868"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31</w:t>
            </w:r>
          </w:p>
        </w:tc>
        <w:tc>
          <w:tcPr>
            <w:tcW w:w="1983" w:type="dxa"/>
            <w:noWrap/>
            <w:vAlign w:val="bottom"/>
            <w:hideMark/>
          </w:tcPr>
          <w:p w14:paraId="36F86723"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704697D" w14:textId="77777777" w:rsidTr="00CF1756">
        <w:trPr>
          <w:trHeight w:val="300"/>
        </w:trPr>
        <w:tc>
          <w:tcPr>
            <w:tcW w:w="4217" w:type="dxa"/>
            <w:noWrap/>
            <w:vAlign w:val="center"/>
            <w:hideMark/>
          </w:tcPr>
          <w:p w14:paraId="071217E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ceļš-Rūķi</w:t>
            </w:r>
          </w:p>
        </w:tc>
        <w:tc>
          <w:tcPr>
            <w:tcW w:w="1307" w:type="dxa"/>
            <w:vAlign w:val="center"/>
            <w:hideMark/>
          </w:tcPr>
          <w:p w14:paraId="5C2AEB6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0,753</w:t>
            </w:r>
          </w:p>
        </w:tc>
        <w:tc>
          <w:tcPr>
            <w:tcW w:w="837" w:type="dxa"/>
            <w:vAlign w:val="center"/>
            <w:hideMark/>
          </w:tcPr>
          <w:p w14:paraId="7594BD8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636F2D3"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650E775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0E7BD3C2" w14:textId="77777777" w:rsidTr="00CF1756">
        <w:trPr>
          <w:trHeight w:val="300"/>
        </w:trPr>
        <w:tc>
          <w:tcPr>
            <w:tcW w:w="4217" w:type="dxa"/>
            <w:noWrap/>
            <w:vAlign w:val="center"/>
            <w:hideMark/>
          </w:tcPr>
          <w:p w14:paraId="7F4FE56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Bērzkalni pieeja ezeram</w:t>
            </w:r>
          </w:p>
        </w:tc>
        <w:tc>
          <w:tcPr>
            <w:tcW w:w="1307" w:type="dxa"/>
            <w:vAlign w:val="center"/>
            <w:hideMark/>
          </w:tcPr>
          <w:p w14:paraId="3720B08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0,772</w:t>
            </w:r>
          </w:p>
        </w:tc>
        <w:tc>
          <w:tcPr>
            <w:tcW w:w="837" w:type="dxa"/>
            <w:vAlign w:val="center"/>
            <w:hideMark/>
          </w:tcPr>
          <w:p w14:paraId="7C202A1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8FB9D6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31</w:t>
            </w:r>
          </w:p>
        </w:tc>
        <w:tc>
          <w:tcPr>
            <w:tcW w:w="1983" w:type="dxa"/>
            <w:noWrap/>
            <w:vAlign w:val="bottom"/>
            <w:hideMark/>
          </w:tcPr>
          <w:p w14:paraId="67D26BBB"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247C94B4" w14:textId="77777777" w:rsidTr="00CF1756">
        <w:trPr>
          <w:trHeight w:val="300"/>
        </w:trPr>
        <w:tc>
          <w:tcPr>
            <w:tcW w:w="4217" w:type="dxa"/>
            <w:noWrap/>
            <w:vAlign w:val="center"/>
            <w:hideMark/>
          </w:tcPr>
          <w:p w14:paraId="3F775F6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Vārpiņu vecais ceļš Sidrabiņi Mazbrūveļi</w:t>
            </w:r>
          </w:p>
        </w:tc>
        <w:tc>
          <w:tcPr>
            <w:tcW w:w="1307" w:type="dxa"/>
            <w:vAlign w:val="center"/>
            <w:hideMark/>
          </w:tcPr>
          <w:p w14:paraId="619355B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0,271</w:t>
            </w:r>
          </w:p>
        </w:tc>
        <w:tc>
          <w:tcPr>
            <w:tcW w:w="837" w:type="dxa"/>
            <w:vAlign w:val="center"/>
            <w:hideMark/>
          </w:tcPr>
          <w:p w14:paraId="6C4C5E3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48C847A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31</w:t>
            </w:r>
          </w:p>
        </w:tc>
        <w:tc>
          <w:tcPr>
            <w:tcW w:w="1983" w:type="dxa"/>
            <w:noWrap/>
            <w:vAlign w:val="bottom"/>
            <w:hideMark/>
          </w:tcPr>
          <w:p w14:paraId="46722830"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2E145D1E" w14:textId="77777777" w:rsidTr="00CF1756">
        <w:trPr>
          <w:trHeight w:val="300"/>
        </w:trPr>
        <w:tc>
          <w:tcPr>
            <w:tcW w:w="4217" w:type="dxa"/>
            <w:vMerge w:val="restart"/>
            <w:noWrap/>
            <w:vAlign w:val="center"/>
            <w:hideMark/>
          </w:tcPr>
          <w:p w14:paraId="5A617A0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Spolēni-robeža ar Zvārdes pagastu</w:t>
            </w:r>
          </w:p>
        </w:tc>
        <w:tc>
          <w:tcPr>
            <w:tcW w:w="1307" w:type="dxa"/>
            <w:vAlign w:val="center"/>
            <w:hideMark/>
          </w:tcPr>
          <w:p w14:paraId="6892768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1,770</w:t>
            </w:r>
          </w:p>
        </w:tc>
        <w:tc>
          <w:tcPr>
            <w:tcW w:w="837" w:type="dxa"/>
            <w:vAlign w:val="center"/>
            <w:hideMark/>
          </w:tcPr>
          <w:p w14:paraId="55DA87D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3B9A18A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198</w:t>
            </w:r>
          </w:p>
        </w:tc>
        <w:tc>
          <w:tcPr>
            <w:tcW w:w="1983" w:type="dxa"/>
            <w:vMerge w:val="restart"/>
            <w:noWrap/>
            <w:vAlign w:val="center"/>
            <w:hideMark/>
          </w:tcPr>
          <w:p w14:paraId="21B168F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63D5FE24" w14:textId="77777777" w:rsidTr="00CF1756">
        <w:trPr>
          <w:trHeight w:val="300"/>
        </w:trPr>
        <w:tc>
          <w:tcPr>
            <w:tcW w:w="4217" w:type="dxa"/>
            <w:vMerge/>
            <w:vAlign w:val="center"/>
            <w:hideMark/>
          </w:tcPr>
          <w:p w14:paraId="5E4500C4"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183B5A3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0,720</w:t>
            </w:r>
          </w:p>
        </w:tc>
        <w:tc>
          <w:tcPr>
            <w:tcW w:w="837" w:type="dxa"/>
            <w:vAlign w:val="center"/>
            <w:hideMark/>
          </w:tcPr>
          <w:p w14:paraId="3801936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2F7FB313"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5105BAA4"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15762726" w14:textId="77777777" w:rsidTr="00CF1756">
        <w:trPr>
          <w:trHeight w:val="300"/>
        </w:trPr>
        <w:tc>
          <w:tcPr>
            <w:tcW w:w="4217" w:type="dxa"/>
            <w:noWrap/>
            <w:vAlign w:val="center"/>
            <w:hideMark/>
          </w:tcPr>
          <w:p w14:paraId="23839FB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Centra iela-Vītoliņi</w:t>
            </w:r>
          </w:p>
        </w:tc>
        <w:tc>
          <w:tcPr>
            <w:tcW w:w="1307" w:type="dxa"/>
            <w:vAlign w:val="center"/>
            <w:hideMark/>
          </w:tcPr>
          <w:p w14:paraId="0B940EB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1,064</w:t>
            </w:r>
          </w:p>
        </w:tc>
        <w:tc>
          <w:tcPr>
            <w:tcW w:w="837" w:type="dxa"/>
            <w:vAlign w:val="center"/>
            <w:hideMark/>
          </w:tcPr>
          <w:p w14:paraId="4A067D3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5FF94C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63</w:t>
            </w:r>
          </w:p>
        </w:tc>
        <w:tc>
          <w:tcPr>
            <w:tcW w:w="1983" w:type="dxa"/>
            <w:noWrap/>
            <w:vAlign w:val="bottom"/>
            <w:hideMark/>
          </w:tcPr>
          <w:p w14:paraId="68FB8DA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15B1D200" w14:textId="77777777" w:rsidTr="00CF1756">
        <w:trPr>
          <w:trHeight w:val="300"/>
        </w:trPr>
        <w:tc>
          <w:tcPr>
            <w:tcW w:w="4217" w:type="dxa"/>
            <w:noWrap/>
            <w:vAlign w:val="center"/>
            <w:hideMark/>
          </w:tcPr>
          <w:p w14:paraId="70C88A5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Ejušas-attīrīšanas ietaises</w:t>
            </w:r>
          </w:p>
        </w:tc>
        <w:tc>
          <w:tcPr>
            <w:tcW w:w="1307" w:type="dxa"/>
            <w:vAlign w:val="center"/>
            <w:hideMark/>
          </w:tcPr>
          <w:p w14:paraId="5870D60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0,261</w:t>
            </w:r>
          </w:p>
        </w:tc>
        <w:tc>
          <w:tcPr>
            <w:tcW w:w="837" w:type="dxa"/>
            <w:vAlign w:val="center"/>
            <w:hideMark/>
          </w:tcPr>
          <w:p w14:paraId="7BD0501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019E6CD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35C3055F"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EF1D0B2" w14:textId="77777777" w:rsidTr="00CF1756">
        <w:trPr>
          <w:trHeight w:val="300"/>
        </w:trPr>
        <w:tc>
          <w:tcPr>
            <w:tcW w:w="4217" w:type="dxa"/>
            <w:noWrap/>
            <w:vAlign w:val="center"/>
            <w:hideMark/>
          </w:tcPr>
          <w:p w14:paraId="61D209B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šoseja-Gobzemji</w:t>
            </w:r>
          </w:p>
        </w:tc>
        <w:tc>
          <w:tcPr>
            <w:tcW w:w="1307" w:type="dxa"/>
            <w:vAlign w:val="center"/>
            <w:hideMark/>
          </w:tcPr>
          <w:p w14:paraId="51CA8DE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0,440</w:t>
            </w:r>
          </w:p>
        </w:tc>
        <w:tc>
          <w:tcPr>
            <w:tcW w:w="837" w:type="dxa"/>
            <w:vAlign w:val="center"/>
            <w:hideMark/>
          </w:tcPr>
          <w:p w14:paraId="62B30FD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cits</w:t>
            </w:r>
          </w:p>
        </w:tc>
        <w:tc>
          <w:tcPr>
            <w:tcW w:w="1284" w:type="dxa"/>
            <w:noWrap/>
            <w:vAlign w:val="bottom"/>
            <w:hideMark/>
          </w:tcPr>
          <w:p w14:paraId="0A73900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0E697673"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14B46AB4" w14:textId="77777777" w:rsidTr="00CF1756">
        <w:trPr>
          <w:trHeight w:val="300"/>
        </w:trPr>
        <w:tc>
          <w:tcPr>
            <w:tcW w:w="4217" w:type="dxa"/>
            <w:vMerge w:val="restart"/>
            <w:noWrap/>
            <w:vAlign w:val="center"/>
            <w:hideMark/>
          </w:tcPr>
          <w:p w14:paraId="1DE0425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šoseja-Tērpju kapi-Zvērsaimniecības ceļš</w:t>
            </w:r>
          </w:p>
        </w:tc>
        <w:tc>
          <w:tcPr>
            <w:tcW w:w="1307" w:type="dxa"/>
            <w:vAlign w:val="center"/>
            <w:hideMark/>
          </w:tcPr>
          <w:p w14:paraId="3F5DB8E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0,180</w:t>
            </w:r>
          </w:p>
        </w:tc>
        <w:tc>
          <w:tcPr>
            <w:tcW w:w="837" w:type="dxa"/>
            <w:vAlign w:val="center"/>
            <w:hideMark/>
          </w:tcPr>
          <w:p w14:paraId="098A6F3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1ED8BAB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92</w:t>
            </w:r>
          </w:p>
        </w:tc>
        <w:tc>
          <w:tcPr>
            <w:tcW w:w="1983" w:type="dxa"/>
            <w:vMerge w:val="restart"/>
            <w:noWrap/>
            <w:vAlign w:val="center"/>
            <w:hideMark/>
          </w:tcPr>
          <w:p w14:paraId="7B80BBE0"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B8AEC80" w14:textId="77777777" w:rsidTr="00CF1756">
        <w:trPr>
          <w:trHeight w:val="300"/>
        </w:trPr>
        <w:tc>
          <w:tcPr>
            <w:tcW w:w="4217" w:type="dxa"/>
            <w:vMerge/>
            <w:vAlign w:val="center"/>
            <w:hideMark/>
          </w:tcPr>
          <w:p w14:paraId="686E2546"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6498DCD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0,606</w:t>
            </w:r>
          </w:p>
        </w:tc>
        <w:tc>
          <w:tcPr>
            <w:tcW w:w="837" w:type="dxa"/>
            <w:vAlign w:val="center"/>
            <w:hideMark/>
          </w:tcPr>
          <w:p w14:paraId="575E4D2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57C37BFB"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017834B6"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00E9F106" w14:textId="77777777" w:rsidTr="00CF1756">
        <w:trPr>
          <w:trHeight w:val="300"/>
        </w:trPr>
        <w:tc>
          <w:tcPr>
            <w:tcW w:w="4217" w:type="dxa"/>
            <w:noWrap/>
            <w:vAlign w:val="center"/>
            <w:hideMark/>
          </w:tcPr>
          <w:p w14:paraId="1B9FE82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šoseja-Liekna-Striķu ceļš</w:t>
            </w:r>
          </w:p>
        </w:tc>
        <w:tc>
          <w:tcPr>
            <w:tcW w:w="1307" w:type="dxa"/>
            <w:vAlign w:val="center"/>
            <w:hideMark/>
          </w:tcPr>
          <w:p w14:paraId="609A1D1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0,728</w:t>
            </w:r>
          </w:p>
        </w:tc>
        <w:tc>
          <w:tcPr>
            <w:tcW w:w="837" w:type="dxa"/>
            <w:vAlign w:val="center"/>
            <w:hideMark/>
          </w:tcPr>
          <w:p w14:paraId="135A33E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0684E74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576</w:t>
            </w:r>
          </w:p>
        </w:tc>
        <w:tc>
          <w:tcPr>
            <w:tcW w:w="1983" w:type="dxa"/>
            <w:noWrap/>
            <w:vAlign w:val="bottom"/>
            <w:hideMark/>
          </w:tcPr>
          <w:p w14:paraId="33A94C89"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B</w:t>
            </w:r>
          </w:p>
        </w:tc>
      </w:tr>
      <w:tr w:rsidR="0067284C" w:rsidRPr="00E345EC" w14:paraId="676CF997" w14:textId="77777777" w:rsidTr="00CF1756">
        <w:trPr>
          <w:trHeight w:val="300"/>
        </w:trPr>
        <w:tc>
          <w:tcPr>
            <w:tcW w:w="4217" w:type="dxa"/>
            <w:noWrap/>
            <w:vAlign w:val="center"/>
            <w:hideMark/>
          </w:tcPr>
          <w:p w14:paraId="29D0311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šoseja-Podi-Valsts mežs</w:t>
            </w:r>
          </w:p>
        </w:tc>
        <w:tc>
          <w:tcPr>
            <w:tcW w:w="1307" w:type="dxa"/>
            <w:shd w:val="clear" w:color="000000" w:fill="FFFFFF"/>
            <w:vAlign w:val="center"/>
            <w:hideMark/>
          </w:tcPr>
          <w:p w14:paraId="32F75AB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0,992</w:t>
            </w:r>
          </w:p>
        </w:tc>
        <w:tc>
          <w:tcPr>
            <w:tcW w:w="837" w:type="dxa"/>
            <w:vAlign w:val="center"/>
            <w:hideMark/>
          </w:tcPr>
          <w:p w14:paraId="5660791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4E12053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10</w:t>
            </w:r>
          </w:p>
        </w:tc>
        <w:tc>
          <w:tcPr>
            <w:tcW w:w="1983" w:type="dxa"/>
            <w:noWrap/>
            <w:vAlign w:val="bottom"/>
            <w:hideMark/>
          </w:tcPr>
          <w:p w14:paraId="245EE46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5DF53A2B" w14:textId="77777777" w:rsidTr="00CF1756">
        <w:trPr>
          <w:trHeight w:val="300"/>
        </w:trPr>
        <w:tc>
          <w:tcPr>
            <w:tcW w:w="4217" w:type="dxa"/>
            <w:noWrap/>
            <w:vAlign w:val="center"/>
            <w:hideMark/>
          </w:tcPr>
          <w:p w14:paraId="5AAFFC3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Lazdu iela-Lieknas ceļš</w:t>
            </w:r>
          </w:p>
        </w:tc>
        <w:tc>
          <w:tcPr>
            <w:tcW w:w="1307" w:type="dxa"/>
            <w:shd w:val="clear" w:color="000000" w:fill="FFFFFF"/>
            <w:vAlign w:val="center"/>
            <w:hideMark/>
          </w:tcPr>
          <w:p w14:paraId="2C6B5BB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0,356</w:t>
            </w:r>
          </w:p>
        </w:tc>
        <w:tc>
          <w:tcPr>
            <w:tcW w:w="837" w:type="dxa"/>
            <w:vAlign w:val="center"/>
            <w:hideMark/>
          </w:tcPr>
          <w:p w14:paraId="2DAB3D6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1D5E4BF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45941BA4"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55055A0F" w14:textId="77777777" w:rsidTr="00CF1756">
        <w:trPr>
          <w:trHeight w:val="300"/>
        </w:trPr>
        <w:tc>
          <w:tcPr>
            <w:tcW w:w="4217" w:type="dxa"/>
            <w:noWrap/>
            <w:vAlign w:val="center"/>
            <w:hideMark/>
          </w:tcPr>
          <w:p w14:paraId="23C56A6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Sātiņu skola-Upesleja</w:t>
            </w:r>
          </w:p>
        </w:tc>
        <w:tc>
          <w:tcPr>
            <w:tcW w:w="1307" w:type="dxa"/>
            <w:shd w:val="clear" w:color="000000" w:fill="FFFFFF"/>
            <w:vAlign w:val="center"/>
            <w:hideMark/>
          </w:tcPr>
          <w:p w14:paraId="6790932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0,050</w:t>
            </w:r>
          </w:p>
        </w:tc>
        <w:tc>
          <w:tcPr>
            <w:tcW w:w="837" w:type="dxa"/>
            <w:vAlign w:val="center"/>
            <w:hideMark/>
          </w:tcPr>
          <w:p w14:paraId="306A9B9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04E071F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3181A0DF"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CE0EB71" w14:textId="77777777" w:rsidTr="00CF1756">
        <w:trPr>
          <w:trHeight w:val="300"/>
        </w:trPr>
        <w:tc>
          <w:tcPr>
            <w:tcW w:w="4217" w:type="dxa"/>
            <w:noWrap/>
            <w:vAlign w:val="center"/>
            <w:hideMark/>
          </w:tcPr>
          <w:p w14:paraId="495CE37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Vārpiņu vecais ceļš-Pampāļu ceļš</w:t>
            </w:r>
          </w:p>
        </w:tc>
        <w:tc>
          <w:tcPr>
            <w:tcW w:w="1307" w:type="dxa"/>
            <w:shd w:val="clear" w:color="000000" w:fill="FFFFFF"/>
            <w:vAlign w:val="center"/>
            <w:hideMark/>
          </w:tcPr>
          <w:p w14:paraId="0B901DC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0,480</w:t>
            </w:r>
          </w:p>
        </w:tc>
        <w:tc>
          <w:tcPr>
            <w:tcW w:w="837" w:type="dxa"/>
            <w:vAlign w:val="center"/>
            <w:hideMark/>
          </w:tcPr>
          <w:p w14:paraId="32D366A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73163589"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27</w:t>
            </w:r>
          </w:p>
        </w:tc>
        <w:tc>
          <w:tcPr>
            <w:tcW w:w="1983" w:type="dxa"/>
            <w:noWrap/>
            <w:vAlign w:val="bottom"/>
            <w:hideMark/>
          </w:tcPr>
          <w:p w14:paraId="3610C84C"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2771ECD6" w14:textId="77777777" w:rsidTr="00CF1756">
        <w:trPr>
          <w:trHeight w:val="300"/>
        </w:trPr>
        <w:tc>
          <w:tcPr>
            <w:tcW w:w="4217" w:type="dxa"/>
            <w:noWrap/>
            <w:vAlign w:val="center"/>
            <w:hideMark/>
          </w:tcPr>
          <w:p w14:paraId="1BB5341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Ezeres šoseja-Ratnieki</w:t>
            </w:r>
          </w:p>
        </w:tc>
        <w:tc>
          <w:tcPr>
            <w:tcW w:w="1307" w:type="dxa"/>
            <w:shd w:val="clear" w:color="000000" w:fill="FFFFFF"/>
            <w:vAlign w:val="center"/>
            <w:hideMark/>
          </w:tcPr>
          <w:p w14:paraId="119CB26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0,494</w:t>
            </w:r>
          </w:p>
        </w:tc>
        <w:tc>
          <w:tcPr>
            <w:tcW w:w="837" w:type="dxa"/>
            <w:vAlign w:val="center"/>
            <w:hideMark/>
          </w:tcPr>
          <w:p w14:paraId="43759F1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1264341B"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77</w:t>
            </w:r>
          </w:p>
        </w:tc>
        <w:tc>
          <w:tcPr>
            <w:tcW w:w="1983" w:type="dxa"/>
            <w:noWrap/>
            <w:vAlign w:val="bottom"/>
            <w:hideMark/>
          </w:tcPr>
          <w:p w14:paraId="292FBCF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55BCCA05" w14:textId="77777777" w:rsidTr="00CF1756">
        <w:trPr>
          <w:trHeight w:val="300"/>
        </w:trPr>
        <w:tc>
          <w:tcPr>
            <w:tcW w:w="4217" w:type="dxa"/>
            <w:noWrap/>
            <w:vAlign w:val="center"/>
            <w:hideMark/>
          </w:tcPr>
          <w:p w14:paraId="589786B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Veides ceļš</w:t>
            </w:r>
          </w:p>
        </w:tc>
        <w:tc>
          <w:tcPr>
            <w:tcW w:w="1307" w:type="dxa"/>
            <w:shd w:val="clear" w:color="000000" w:fill="FFFFFF"/>
            <w:vAlign w:val="center"/>
            <w:hideMark/>
          </w:tcPr>
          <w:p w14:paraId="4816E99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0,317</w:t>
            </w:r>
          </w:p>
        </w:tc>
        <w:tc>
          <w:tcPr>
            <w:tcW w:w="837" w:type="dxa"/>
            <w:vAlign w:val="center"/>
            <w:hideMark/>
          </w:tcPr>
          <w:p w14:paraId="320B8BD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00016080"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27</w:t>
            </w:r>
          </w:p>
        </w:tc>
        <w:tc>
          <w:tcPr>
            <w:tcW w:w="1983" w:type="dxa"/>
            <w:noWrap/>
            <w:vAlign w:val="bottom"/>
            <w:hideMark/>
          </w:tcPr>
          <w:p w14:paraId="4FDFBF5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09E8F260" w14:textId="77777777" w:rsidTr="00CF1756">
        <w:trPr>
          <w:trHeight w:val="300"/>
        </w:trPr>
        <w:tc>
          <w:tcPr>
            <w:tcW w:w="4217" w:type="dxa"/>
            <w:noWrap/>
            <w:vAlign w:val="center"/>
            <w:hideMark/>
          </w:tcPr>
          <w:p w14:paraId="469EFFD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Pampāļu ceļš MRU darbnīcas</w:t>
            </w:r>
          </w:p>
        </w:tc>
        <w:tc>
          <w:tcPr>
            <w:tcW w:w="1307" w:type="dxa"/>
            <w:shd w:val="clear" w:color="000000" w:fill="FFFFFF"/>
            <w:vAlign w:val="center"/>
            <w:hideMark/>
          </w:tcPr>
          <w:p w14:paraId="5CCA2676"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0,204</w:t>
            </w:r>
          </w:p>
        </w:tc>
        <w:tc>
          <w:tcPr>
            <w:tcW w:w="837" w:type="dxa"/>
            <w:vAlign w:val="center"/>
            <w:hideMark/>
          </w:tcPr>
          <w:p w14:paraId="523255A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bottom"/>
            <w:hideMark/>
          </w:tcPr>
          <w:p w14:paraId="700CF13C"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485</w:t>
            </w:r>
          </w:p>
        </w:tc>
        <w:tc>
          <w:tcPr>
            <w:tcW w:w="1983" w:type="dxa"/>
            <w:noWrap/>
            <w:vAlign w:val="bottom"/>
            <w:hideMark/>
          </w:tcPr>
          <w:p w14:paraId="3B8F778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47C4B48E" w14:textId="77777777" w:rsidTr="00CF1756">
        <w:trPr>
          <w:trHeight w:val="300"/>
        </w:trPr>
        <w:tc>
          <w:tcPr>
            <w:tcW w:w="4217" w:type="dxa"/>
            <w:noWrap/>
            <w:vAlign w:val="center"/>
            <w:hideMark/>
          </w:tcPr>
          <w:p w14:paraId="48A7042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Pirmais posms</w:t>
            </w:r>
          </w:p>
        </w:tc>
        <w:tc>
          <w:tcPr>
            <w:tcW w:w="1307" w:type="dxa"/>
            <w:shd w:val="clear" w:color="000000" w:fill="FFFFFF"/>
            <w:vAlign w:val="center"/>
            <w:hideMark/>
          </w:tcPr>
          <w:p w14:paraId="4A57E7C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1,517</w:t>
            </w:r>
          </w:p>
        </w:tc>
        <w:tc>
          <w:tcPr>
            <w:tcW w:w="837" w:type="dxa"/>
            <w:vAlign w:val="center"/>
            <w:hideMark/>
          </w:tcPr>
          <w:p w14:paraId="29635DF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641887B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27</w:t>
            </w:r>
          </w:p>
        </w:tc>
        <w:tc>
          <w:tcPr>
            <w:tcW w:w="1983" w:type="dxa"/>
            <w:noWrap/>
            <w:vAlign w:val="bottom"/>
            <w:hideMark/>
          </w:tcPr>
          <w:p w14:paraId="1C1AB5FF"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0F56E18B" w14:textId="77777777" w:rsidTr="00CF1756">
        <w:trPr>
          <w:trHeight w:val="300"/>
        </w:trPr>
        <w:tc>
          <w:tcPr>
            <w:tcW w:w="4217" w:type="dxa"/>
            <w:noWrap/>
            <w:vAlign w:val="center"/>
            <w:hideMark/>
          </w:tcPr>
          <w:p w14:paraId="604F78E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Striķu ceļš - Brocēni</w:t>
            </w:r>
          </w:p>
        </w:tc>
        <w:tc>
          <w:tcPr>
            <w:tcW w:w="1307" w:type="dxa"/>
            <w:vAlign w:val="center"/>
            <w:hideMark/>
          </w:tcPr>
          <w:p w14:paraId="63DE6DD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0,862</w:t>
            </w:r>
          </w:p>
        </w:tc>
        <w:tc>
          <w:tcPr>
            <w:tcW w:w="837" w:type="dxa"/>
            <w:vAlign w:val="center"/>
            <w:hideMark/>
          </w:tcPr>
          <w:p w14:paraId="6729B4B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4606ACD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w:t>
            </w:r>
          </w:p>
        </w:tc>
        <w:tc>
          <w:tcPr>
            <w:tcW w:w="1983" w:type="dxa"/>
            <w:noWrap/>
            <w:vAlign w:val="bottom"/>
            <w:hideMark/>
          </w:tcPr>
          <w:p w14:paraId="0922991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78C9971E" w14:textId="77777777" w:rsidTr="00CF1756">
        <w:trPr>
          <w:trHeight w:val="300"/>
        </w:trPr>
        <w:tc>
          <w:tcPr>
            <w:tcW w:w="4217" w:type="dxa"/>
            <w:noWrap/>
            <w:vAlign w:val="center"/>
            <w:hideMark/>
          </w:tcPr>
          <w:p w14:paraId="1317461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Nākotnes ceļš</w:t>
            </w:r>
          </w:p>
        </w:tc>
        <w:tc>
          <w:tcPr>
            <w:tcW w:w="1307" w:type="dxa"/>
            <w:vAlign w:val="center"/>
            <w:hideMark/>
          </w:tcPr>
          <w:p w14:paraId="7EE8F42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0,215</w:t>
            </w:r>
          </w:p>
        </w:tc>
        <w:tc>
          <w:tcPr>
            <w:tcW w:w="837" w:type="dxa"/>
            <w:vAlign w:val="center"/>
            <w:hideMark/>
          </w:tcPr>
          <w:p w14:paraId="49ECBDB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1A37CF8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72</w:t>
            </w:r>
          </w:p>
        </w:tc>
        <w:tc>
          <w:tcPr>
            <w:tcW w:w="1983" w:type="dxa"/>
            <w:noWrap/>
            <w:vAlign w:val="bottom"/>
            <w:hideMark/>
          </w:tcPr>
          <w:p w14:paraId="6A206B84"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23C43A1A" w14:textId="77777777" w:rsidTr="00CF1756">
        <w:trPr>
          <w:trHeight w:val="300"/>
        </w:trPr>
        <w:tc>
          <w:tcPr>
            <w:tcW w:w="4217" w:type="dxa"/>
            <w:noWrap/>
            <w:vAlign w:val="bottom"/>
            <w:hideMark/>
          </w:tcPr>
          <w:p w14:paraId="68B756E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Strautu iela</w:t>
            </w:r>
          </w:p>
        </w:tc>
        <w:tc>
          <w:tcPr>
            <w:tcW w:w="1307" w:type="dxa"/>
            <w:vAlign w:val="center"/>
            <w:hideMark/>
          </w:tcPr>
          <w:p w14:paraId="5C8CCEA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0,100</w:t>
            </w:r>
          </w:p>
        </w:tc>
        <w:tc>
          <w:tcPr>
            <w:tcW w:w="837" w:type="dxa"/>
            <w:vAlign w:val="center"/>
            <w:hideMark/>
          </w:tcPr>
          <w:p w14:paraId="20E1B3F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bottom"/>
            <w:hideMark/>
          </w:tcPr>
          <w:p w14:paraId="0DC2D564"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0</w:t>
            </w:r>
          </w:p>
        </w:tc>
        <w:tc>
          <w:tcPr>
            <w:tcW w:w="1983" w:type="dxa"/>
            <w:noWrap/>
            <w:vAlign w:val="bottom"/>
            <w:hideMark/>
          </w:tcPr>
          <w:p w14:paraId="06812710"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30E5BE78" w14:textId="77777777" w:rsidTr="00CF1756">
        <w:trPr>
          <w:trHeight w:val="300"/>
        </w:trPr>
        <w:tc>
          <w:tcPr>
            <w:tcW w:w="4217" w:type="dxa"/>
            <w:vMerge w:val="restart"/>
            <w:noWrap/>
            <w:vAlign w:val="center"/>
            <w:hideMark/>
          </w:tcPr>
          <w:p w14:paraId="39F5AE2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Mežrūpniecības iela</w:t>
            </w:r>
          </w:p>
        </w:tc>
        <w:tc>
          <w:tcPr>
            <w:tcW w:w="1307" w:type="dxa"/>
            <w:vAlign w:val="center"/>
            <w:hideMark/>
          </w:tcPr>
          <w:p w14:paraId="21268BD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0,046</w:t>
            </w:r>
          </w:p>
        </w:tc>
        <w:tc>
          <w:tcPr>
            <w:tcW w:w="837" w:type="dxa"/>
            <w:vAlign w:val="center"/>
            <w:hideMark/>
          </w:tcPr>
          <w:p w14:paraId="5ECFC57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63D76AE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371</w:t>
            </w:r>
          </w:p>
        </w:tc>
        <w:tc>
          <w:tcPr>
            <w:tcW w:w="1983" w:type="dxa"/>
            <w:vMerge w:val="restart"/>
            <w:noWrap/>
            <w:vAlign w:val="center"/>
            <w:hideMark/>
          </w:tcPr>
          <w:p w14:paraId="5A2DFA3C"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3D990461" w14:textId="77777777" w:rsidTr="00CF1756">
        <w:trPr>
          <w:trHeight w:val="300"/>
        </w:trPr>
        <w:tc>
          <w:tcPr>
            <w:tcW w:w="4217" w:type="dxa"/>
            <w:vMerge/>
            <w:vAlign w:val="center"/>
            <w:hideMark/>
          </w:tcPr>
          <w:p w14:paraId="78C8BFEE"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4878127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0,218</w:t>
            </w:r>
          </w:p>
        </w:tc>
        <w:tc>
          <w:tcPr>
            <w:tcW w:w="837" w:type="dxa"/>
            <w:vAlign w:val="center"/>
            <w:hideMark/>
          </w:tcPr>
          <w:p w14:paraId="4168FC3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73A12238"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07AAC6CB"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19901097" w14:textId="77777777" w:rsidTr="00CF1756">
        <w:trPr>
          <w:trHeight w:val="300"/>
        </w:trPr>
        <w:tc>
          <w:tcPr>
            <w:tcW w:w="4217" w:type="dxa"/>
            <w:noWrap/>
            <w:vAlign w:val="center"/>
            <w:hideMark/>
          </w:tcPr>
          <w:p w14:paraId="3249E4A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Irbenieku iela</w:t>
            </w:r>
          </w:p>
        </w:tc>
        <w:tc>
          <w:tcPr>
            <w:tcW w:w="1307" w:type="dxa"/>
            <w:vAlign w:val="center"/>
            <w:hideMark/>
          </w:tcPr>
          <w:p w14:paraId="57D5348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0,426</w:t>
            </w:r>
          </w:p>
        </w:tc>
        <w:tc>
          <w:tcPr>
            <w:tcW w:w="837" w:type="dxa"/>
            <w:vAlign w:val="center"/>
            <w:hideMark/>
          </w:tcPr>
          <w:p w14:paraId="294D0DC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bottom"/>
            <w:hideMark/>
          </w:tcPr>
          <w:p w14:paraId="0C16C3B2"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198</w:t>
            </w:r>
          </w:p>
        </w:tc>
        <w:tc>
          <w:tcPr>
            <w:tcW w:w="1983" w:type="dxa"/>
            <w:noWrap/>
            <w:vAlign w:val="bottom"/>
            <w:hideMark/>
          </w:tcPr>
          <w:p w14:paraId="605E37D0"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4E3BE3D1" w14:textId="77777777" w:rsidTr="00CF1756">
        <w:trPr>
          <w:trHeight w:val="300"/>
        </w:trPr>
        <w:tc>
          <w:tcPr>
            <w:tcW w:w="4217" w:type="dxa"/>
            <w:noWrap/>
            <w:vAlign w:val="center"/>
            <w:hideMark/>
          </w:tcPr>
          <w:p w14:paraId="46D92528"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Novadnieku iela</w:t>
            </w:r>
          </w:p>
        </w:tc>
        <w:tc>
          <w:tcPr>
            <w:tcW w:w="1307" w:type="dxa"/>
            <w:vAlign w:val="center"/>
            <w:hideMark/>
          </w:tcPr>
          <w:p w14:paraId="1373412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0,226</w:t>
            </w:r>
          </w:p>
        </w:tc>
        <w:tc>
          <w:tcPr>
            <w:tcW w:w="837" w:type="dxa"/>
            <w:vAlign w:val="center"/>
            <w:hideMark/>
          </w:tcPr>
          <w:p w14:paraId="4796616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bottom"/>
            <w:hideMark/>
          </w:tcPr>
          <w:p w14:paraId="6F23CB7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324</w:t>
            </w:r>
          </w:p>
        </w:tc>
        <w:tc>
          <w:tcPr>
            <w:tcW w:w="1983" w:type="dxa"/>
            <w:noWrap/>
            <w:vAlign w:val="bottom"/>
            <w:hideMark/>
          </w:tcPr>
          <w:p w14:paraId="4B426C2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5D12D16F" w14:textId="77777777" w:rsidTr="00CF1756">
        <w:trPr>
          <w:trHeight w:val="300"/>
        </w:trPr>
        <w:tc>
          <w:tcPr>
            <w:tcW w:w="4217" w:type="dxa"/>
            <w:vMerge w:val="restart"/>
            <w:noWrap/>
            <w:vAlign w:val="center"/>
            <w:hideMark/>
          </w:tcPr>
          <w:p w14:paraId="6A9FA5F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Valdmaņa iela</w:t>
            </w:r>
          </w:p>
        </w:tc>
        <w:tc>
          <w:tcPr>
            <w:tcW w:w="1307" w:type="dxa"/>
            <w:vAlign w:val="center"/>
            <w:hideMark/>
          </w:tcPr>
          <w:p w14:paraId="09AFA55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0,719</w:t>
            </w:r>
          </w:p>
        </w:tc>
        <w:tc>
          <w:tcPr>
            <w:tcW w:w="837" w:type="dxa"/>
            <w:vAlign w:val="center"/>
            <w:hideMark/>
          </w:tcPr>
          <w:p w14:paraId="3265D61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07D2022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500</w:t>
            </w:r>
          </w:p>
        </w:tc>
        <w:tc>
          <w:tcPr>
            <w:tcW w:w="1983" w:type="dxa"/>
            <w:vMerge w:val="restart"/>
            <w:noWrap/>
            <w:vAlign w:val="center"/>
            <w:hideMark/>
          </w:tcPr>
          <w:p w14:paraId="1EA9399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B</w:t>
            </w:r>
          </w:p>
        </w:tc>
      </w:tr>
      <w:tr w:rsidR="0067284C" w:rsidRPr="00E345EC" w14:paraId="24F50E53" w14:textId="77777777" w:rsidTr="00CF1756">
        <w:trPr>
          <w:trHeight w:val="300"/>
        </w:trPr>
        <w:tc>
          <w:tcPr>
            <w:tcW w:w="4217" w:type="dxa"/>
            <w:vMerge/>
            <w:vAlign w:val="center"/>
            <w:hideMark/>
          </w:tcPr>
          <w:p w14:paraId="35F97407"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3DE50F2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0,013</w:t>
            </w:r>
          </w:p>
        </w:tc>
        <w:tc>
          <w:tcPr>
            <w:tcW w:w="837" w:type="dxa"/>
            <w:vAlign w:val="center"/>
            <w:hideMark/>
          </w:tcPr>
          <w:p w14:paraId="17841B0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ign w:val="center"/>
            <w:hideMark/>
          </w:tcPr>
          <w:p w14:paraId="420C86D2"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759D0C7D"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75DC1654" w14:textId="77777777" w:rsidTr="00CF1756">
        <w:trPr>
          <w:trHeight w:val="300"/>
        </w:trPr>
        <w:tc>
          <w:tcPr>
            <w:tcW w:w="4217" w:type="dxa"/>
            <w:vMerge/>
            <w:vAlign w:val="center"/>
            <w:hideMark/>
          </w:tcPr>
          <w:p w14:paraId="683343D1"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11BD959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0,291</w:t>
            </w:r>
          </w:p>
        </w:tc>
        <w:tc>
          <w:tcPr>
            <w:tcW w:w="837" w:type="dxa"/>
            <w:vAlign w:val="center"/>
            <w:hideMark/>
          </w:tcPr>
          <w:p w14:paraId="311FEA6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3070BF52"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70688C52"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4DA39AF3" w14:textId="77777777" w:rsidTr="00CF1756">
        <w:trPr>
          <w:trHeight w:val="300"/>
        </w:trPr>
        <w:tc>
          <w:tcPr>
            <w:tcW w:w="4217" w:type="dxa"/>
            <w:vMerge/>
            <w:vAlign w:val="center"/>
            <w:hideMark/>
          </w:tcPr>
          <w:p w14:paraId="17518E21"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2EC633F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0,029</w:t>
            </w:r>
          </w:p>
        </w:tc>
        <w:tc>
          <w:tcPr>
            <w:tcW w:w="837" w:type="dxa"/>
            <w:vAlign w:val="center"/>
            <w:hideMark/>
          </w:tcPr>
          <w:p w14:paraId="04C4A2D7"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06A7BB3F"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6BC708A5"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7CA98BD3" w14:textId="77777777" w:rsidTr="00CF1756">
        <w:trPr>
          <w:trHeight w:val="300"/>
        </w:trPr>
        <w:tc>
          <w:tcPr>
            <w:tcW w:w="4217" w:type="dxa"/>
            <w:vMerge/>
            <w:vAlign w:val="center"/>
            <w:hideMark/>
          </w:tcPr>
          <w:p w14:paraId="187C439B"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723A574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0,004</w:t>
            </w:r>
          </w:p>
        </w:tc>
        <w:tc>
          <w:tcPr>
            <w:tcW w:w="837" w:type="dxa"/>
            <w:vAlign w:val="center"/>
            <w:hideMark/>
          </w:tcPr>
          <w:p w14:paraId="4333A4B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ign w:val="center"/>
            <w:hideMark/>
          </w:tcPr>
          <w:p w14:paraId="2F441EC3"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635CDD7A"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0458A135" w14:textId="77777777" w:rsidTr="00CF1756">
        <w:trPr>
          <w:trHeight w:val="300"/>
        </w:trPr>
        <w:tc>
          <w:tcPr>
            <w:tcW w:w="4217" w:type="dxa"/>
            <w:vMerge w:val="restart"/>
            <w:noWrap/>
            <w:vAlign w:val="center"/>
            <w:hideMark/>
          </w:tcPr>
          <w:p w14:paraId="0F661D2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Liepu iela</w:t>
            </w:r>
          </w:p>
        </w:tc>
        <w:tc>
          <w:tcPr>
            <w:tcW w:w="1307" w:type="dxa"/>
            <w:vAlign w:val="center"/>
            <w:hideMark/>
          </w:tcPr>
          <w:p w14:paraId="5B7A4D8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0,244</w:t>
            </w:r>
          </w:p>
        </w:tc>
        <w:tc>
          <w:tcPr>
            <w:tcW w:w="837" w:type="dxa"/>
            <w:vAlign w:val="center"/>
            <w:hideMark/>
          </w:tcPr>
          <w:p w14:paraId="7DFDB38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restart"/>
            <w:noWrap/>
            <w:vAlign w:val="center"/>
            <w:hideMark/>
          </w:tcPr>
          <w:p w14:paraId="08DDEAD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206</w:t>
            </w:r>
          </w:p>
        </w:tc>
        <w:tc>
          <w:tcPr>
            <w:tcW w:w="1983" w:type="dxa"/>
            <w:vMerge w:val="restart"/>
            <w:noWrap/>
            <w:vAlign w:val="center"/>
            <w:hideMark/>
          </w:tcPr>
          <w:p w14:paraId="4486D9A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33D241EC" w14:textId="77777777" w:rsidTr="00CF1756">
        <w:trPr>
          <w:trHeight w:val="300"/>
        </w:trPr>
        <w:tc>
          <w:tcPr>
            <w:tcW w:w="4217" w:type="dxa"/>
            <w:vMerge/>
            <w:vAlign w:val="center"/>
            <w:hideMark/>
          </w:tcPr>
          <w:p w14:paraId="572D10F2"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76EFF19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0,183</w:t>
            </w:r>
          </w:p>
        </w:tc>
        <w:tc>
          <w:tcPr>
            <w:tcW w:w="837" w:type="dxa"/>
            <w:vAlign w:val="center"/>
            <w:hideMark/>
          </w:tcPr>
          <w:p w14:paraId="6E13703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ign w:val="center"/>
            <w:hideMark/>
          </w:tcPr>
          <w:p w14:paraId="7AC3CEE8"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44E582A8"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330E1030" w14:textId="77777777" w:rsidTr="00CF1756">
        <w:trPr>
          <w:trHeight w:val="300"/>
        </w:trPr>
        <w:tc>
          <w:tcPr>
            <w:tcW w:w="4217" w:type="dxa"/>
            <w:noWrap/>
            <w:vAlign w:val="center"/>
            <w:hideMark/>
          </w:tcPr>
          <w:p w14:paraId="2437BAE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Bērzu iela</w:t>
            </w:r>
          </w:p>
        </w:tc>
        <w:tc>
          <w:tcPr>
            <w:tcW w:w="1307" w:type="dxa"/>
            <w:vAlign w:val="center"/>
            <w:hideMark/>
          </w:tcPr>
          <w:p w14:paraId="0908E97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0,341</w:t>
            </w:r>
          </w:p>
        </w:tc>
        <w:tc>
          <w:tcPr>
            <w:tcW w:w="837" w:type="dxa"/>
            <w:vAlign w:val="center"/>
            <w:hideMark/>
          </w:tcPr>
          <w:p w14:paraId="35F01AC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bottom"/>
            <w:hideMark/>
          </w:tcPr>
          <w:p w14:paraId="5740C4EC"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171</w:t>
            </w:r>
          </w:p>
        </w:tc>
        <w:tc>
          <w:tcPr>
            <w:tcW w:w="1983" w:type="dxa"/>
            <w:noWrap/>
            <w:vAlign w:val="bottom"/>
            <w:hideMark/>
          </w:tcPr>
          <w:p w14:paraId="6ACF7024"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1EC8D4AF" w14:textId="77777777" w:rsidTr="00CF1756">
        <w:trPr>
          <w:trHeight w:val="300"/>
        </w:trPr>
        <w:tc>
          <w:tcPr>
            <w:tcW w:w="4217" w:type="dxa"/>
            <w:vMerge w:val="restart"/>
            <w:noWrap/>
            <w:vAlign w:val="center"/>
            <w:hideMark/>
          </w:tcPr>
          <w:p w14:paraId="3D8FC5B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Nākotnes iela</w:t>
            </w:r>
          </w:p>
        </w:tc>
        <w:tc>
          <w:tcPr>
            <w:tcW w:w="1307" w:type="dxa"/>
            <w:vAlign w:val="center"/>
            <w:hideMark/>
          </w:tcPr>
          <w:p w14:paraId="4FA029B6"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0,086</w:t>
            </w:r>
          </w:p>
        </w:tc>
        <w:tc>
          <w:tcPr>
            <w:tcW w:w="837" w:type="dxa"/>
            <w:vAlign w:val="center"/>
            <w:hideMark/>
          </w:tcPr>
          <w:p w14:paraId="4E6D021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restart"/>
            <w:noWrap/>
            <w:vAlign w:val="center"/>
            <w:hideMark/>
          </w:tcPr>
          <w:p w14:paraId="46F6C197"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72</w:t>
            </w:r>
          </w:p>
        </w:tc>
        <w:tc>
          <w:tcPr>
            <w:tcW w:w="1983" w:type="dxa"/>
            <w:vMerge w:val="restart"/>
            <w:noWrap/>
            <w:vAlign w:val="center"/>
            <w:hideMark/>
          </w:tcPr>
          <w:p w14:paraId="036D9A6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5CF79DFB" w14:textId="77777777" w:rsidTr="00CF1756">
        <w:trPr>
          <w:trHeight w:val="300"/>
        </w:trPr>
        <w:tc>
          <w:tcPr>
            <w:tcW w:w="4217" w:type="dxa"/>
            <w:vMerge/>
            <w:vAlign w:val="center"/>
            <w:hideMark/>
          </w:tcPr>
          <w:p w14:paraId="1993F5B3"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5C45896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0,103</w:t>
            </w:r>
          </w:p>
        </w:tc>
        <w:tc>
          <w:tcPr>
            <w:tcW w:w="837" w:type="dxa"/>
            <w:vAlign w:val="center"/>
            <w:hideMark/>
          </w:tcPr>
          <w:p w14:paraId="72B40E4D"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ign w:val="center"/>
            <w:hideMark/>
          </w:tcPr>
          <w:p w14:paraId="0095856E"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032C7E58"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4441A070" w14:textId="77777777" w:rsidTr="00CF1756">
        <w:trPr>
          <w:trHeight w:val="300"/>
        </w:trPr>
        <w:tc>
          <w:tcPr>
            <w:tcW w:w="4217" w:type="dxa"/>
            <w:vMerge/>
            <w:vAlign w:val="center"/>
            <w:hideMark/>
          </w:tcPr>
          <w:p w14:paraId="22748B60"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6C139D4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0,031</w:t>
            </w:r>
          </w:p>
        </w:tc>
        <w:tc>
          <w:tcPr>
            <w:tcW w:w="837" w:type="dxa"/>
            <w:vAlign w:val="center"/>
            <w:hideMark/>
          </w:tcPr>
          <w:p w14:paraId="478621A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ign w:val="center"/>
            <w:hideMark/>
          </w:tcPr>
          <w:p w14:paraId="7FC61AF2"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6E04ABD9"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44B2989E" w14:textId="77777777" w:rsidTr="00CF1756">
        <w:trPr>
          <w:trHeight w:val="300"/>
        </w:trPr>
        <w:tc>
          <w:tcPr>
            <w:tcW w:w="4217" w:type="dxa"/>
            <w:vMerge/>
            <w:vAlign w:val="center"/>
            <w:hideMark/>
          </w:tcPr>
          <w:p w14:paraId="24B4C53A"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45FF020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0,025</w:t>
            </w:r>
          </w:p>
        </w:tc>
        <w:tc>
          <w:tcPr>
            <w:tcW w:w="837" w:type="dxa"/>
            <w:vAlign w:val="center"/>
            <w:hideMark/>
          </w:tcPr>
          <w:p w14:paraId="62FED7E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ign w:val="center"/>
            <w:hideMark/>
          </w:tcPr>
          <w:p w14:paraId="65AEC789"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7D29B931"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17B57B1A" w14:textId="77777777" w:rsidTr="00CF1756">
        <w:trPr>
          <w:trHeight w:val="300"/>
        </w:trPr>
        <w:tc>
          <w:tcPr>
            <w:tcW w:w="4217" w:type="dxa"/>
            <w:noWrap/>
            <w:vAlign w:val="center"/>
            <w:hideMark/>
          </w:tcPr>
          <w:p w14:paraId="1295BD2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Lazdu iela</w:t>
            </w:r>
          </w:p>
        </w:tc>
        <w:tc>
          <w:tcPr>
            <w:tcW w:w="1307" w:type="dxa"/>
            <w:vAlign w:val="center"/>
            <w:hideMark/>
          </w:tcPr>
          <w:p w14:paraId="1585DC7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0,717</w:t>
            </w:r>
          </w:p>
        </w:tc>
        <w:tc>
          <w:tcPr>
            <w:tcW w:w="837" w:type="dxa"/>
            <w:vAlign w:val="center"/>
            <w:hideMark/>
          </w:tcPr>
          <w:p w14:paraId="4B6727D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center"/>
            <w:hideMark/>
          </w:tcPr>
          <w:p w14:paraId="4F6FDA1D"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791</w:t>
            </w:r>
          </w:p>
        </w:tc>
        <w:tc>
          <w:tcPr>
            <w:tcW w:w="1983" w:type="dxa"/>
            <w:noWrap/>
            <w:vAlign w:val="center"/>
            <w:hideMark/>
          </w:tcPr>
          <w:p w14:paraId="110F6C2B"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B</w:t>
            </w:r>
          </w:p>
        </w:tc>
      </w:tr>
      <w:tr w:rsidR="0067284C" w:rsidRPr="00E345EC" w14:paraId="0E8B495D" w14:textId="77777777" w:rsidTr="00CF1756">
        <w:trPr>
          <w:trHeight w:val="285"/>
        </w:trPr>
        <w:tc>
          <w:tcPr>
            <w:tcW w:w="4217" w:type="dxa"/>
            <w:noWrap/>
            <w:vAlign w:val="center"/>
            <w:hideMark/>
          </w:tcPr>
          <w:p w14:paraId="284040E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Krasta iela</w:t>
            </w:r>
          </w:p>
        </w:tc>
        <w:tc>
          <w:tcPr>
            <w:tcW w:w="1307" w:type="dxa"/>
            <w:shd w:val="clear" w:color="000000" w:fill="FFFFFF"/>
            <w:vAlign w:val="center"/>
            <w:hideMark/>
          </w:tcPr>
          <w:p w14:paraId="4405C69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0,194</w:t>
            </w:r>
          </w:p>
        </w:tc>
        <w:tc>
          <w:tcPr>
            <w:tcW w:w="837" w:type="dxa"/>
            <w:vAlign w:val="center"/>
            <w:hideMark/>
          </w:tcPr>
          <w:p w14:paraId="2C9F5F7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center"/>
            <w:hideMark/>
          </w:tcPr>
          <w:p w14:paraId="791D902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184</w:t>
            </w:r>
          </w:p>
        </w:tc>
        <w:tc>
          <w:tcPr>
            <w:tcW w:w="1983" w:type="dxa"/>
            <w:noWrap/>
            <w:vAlign w:val="center"/>
            <w:hideMark/>
          </w:tcPr>
          <w:p w14:paraId="7E2FE5AE"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45D4A3C6" w14:textId="77777777" w:rsidTr="00CF1756">
        <w:trPr>
          <w:trHeight w:val="300"/>
        </w:trPr>
        <w:tc>
          <w:tcPr>
            <w:tcW w:w="4217" w:type="dxa"/>
            <w:noWrap/>
            <w:vAlign w:val="center"/>
            <w:hideMark/>
          </w:tcPr>
          <w:p w14:paraId="108A1FB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 xml:space="preserve">Kosmosa iela </w:t>
            </w:r>
          </w:p>
        </w:tc>
        <w:tc>
          <w:tcPr>
            <w:tcW w:w="1307" w:type="dxa"/>
            <w:shd w:val="clear" w:color="000000" w:fill="FFFFFF"/>
            <w:vAlign w:val="center"/>
            <w:hideMark/>
          </w:tcPr>
          <w:p w14:paraId="1DEFB2C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0,152</w:t>
            </w:r>
          </w:p>
        </w:tc>
        <w:tc>
          <w:tcPr>
            <w:tcW w:w="837" w:type="dxa"/>
            <w:vAlign w:val="center"/>
            <w:hideMark/>
          </w:tcPr>
          <w:p w14:paraId="0FA978F2"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center"/>
            <w:hideMark/>
          </w:tcPr>
          <w:p w14:paraId="7391A5CA"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w:t>
            </w:r>
          </w:p>
        </w:tc>
        <w:tc>
          <w:tcPr>
            <w:tcW w:w="1983" w:type="dxa"/>
            <w:noWrap/>
            <w:vAlign w:val="center"/>
            <w:hideMark/>
          </w:tcPr>
          <w:p w14:paraId="35923A5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52EB7805" w14:textId="77777777" w:rsidTr="00CF1756">
        <w:trPr>
          <w:trHeight w:val="300"/>
        </w:trPr>
        <w:tc>
          <w:tcPr>
            <w:tcW w:w="4217" w:type="dxa"/>
            <w:noWrap/>
            <w:vAlign w:val="center"/>
            <w:hideMark/>
          </w:tcPr>
          <w:p w14:paraId="099BB50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Saldus iela</w:t>
            </w:r>
          </w:p>
        </w:tc>
        <w:tc>
          <w:tcPr>
            <w:tcW w:w="1307" w:type="dxa"/>
            <w:shd w:val="clear" w:color="000000" w:fill="FFFFFF"/>
            <w:vAlign w:val="center"/>
            <w:hideMark/>
          </w:tcPr>
          <w:p w14:paraId="357D908F"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0,125</w:t>
            </w:r>
          </w:p>
        </w:tc>
        <w:tc>
          <w:tcPr>
            <w:tcW w:w="837" w:type="dxa"/>
            <w:vAlign w:val="center"/>
            <w:hideMark/>
          </w:tcPr>
          <w:p w14:paraId="2D1F99D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noWrap/>
            <w:vAlign w:val="center"/>
            <w:hideMark/>
          </w:tcPr>
          <w:p w14:paraId="305C8E90"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19</w:t>
            </w:r>
          </w:p>
        </w:tc>
        <w:tc>
          <w:tcPr>
            <w:tcW w:w="1983" w:type="dxa"/>
            <w:noWrap/>
            <w:vAlign w:val="center"/>
            <w:hideMark/>
          </w:tcPr>
          <w:p w14:paraId="69D60785"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1807F34C" w14:textId="77777777" w:rsidTr="00CF1756">
        <w:trPr>
          <w:trHeight w:val="300"/>
        </w:trPr>
        <w:tc>
          <w:tcPr>
            <w:tcW w:w="4217" w:type="dxa"/>
            <w:noWrap/>
            <w:vAlign w:val="center"/>
            <w:hideMark/>
          </w:tcPr>
          <w:p w14:paraId="2E683793"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Ābeles iela</w:t>
            </w:r>
          </w:p>
        </w:tc>
        <w:tc>
          <w:tcPr>
            <w:tcW w:w="1307" w:type="dxa"/>
            <w:vAlign w:val="center"/>
            <w:hideMark/>
          </w:tcPr>
          <w:p w14:paraId="6F28E17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0,128</w:t>
            </w:r>
          </w:p>
        </w:tc>
        <w:tc>
          <w:tcPr>
            <w:tcW w:w="837" w:type="dxa"/>
            <w:vAlign w:val="center"/>
            <w:hideMark/>
          </w:tcPr>
          <w:p w14:paraId="0E5F3F25"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center"/>
            <w:hideMark/>
          </w:tcPr>
          <w:p w14:paraId="770633E6"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27</w:t>
            </w:r>
          </w:p>
        </w:tc>
        <w:tc>
          <w:tcPr>
            <w:tcW w:w="1983" w:type="dxa"/>
            <w:noWrap/>
            <w:vAlign w:val="center"/>
            <w:hideMark/>
          </w:tcPr>
          <w:p w14:paraId="4401E70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D</w:t>
            </w:r>
          </w:p>
        </w:tc>
      </w:tr>
      <w:tr w:rsidR="0067284C" w:rsidRPr="00E345EC" w14:paraId="02785102" w14:textId="77777777" w:rsidTr="00CF1756">
        <w:trPr>
          <w:trHeight w:val="300"/>
        </w:trPr>
        <w:tc>
          <w:tcPr>
            <w:tcW w:w="4217" w:type="dxa"/>
            <w:vMerge w:val="restart"/>
            <w:noWrap/>
            <w:vAlign w:val="center"/>
            <w:hideMark/>
          </w:tcPr>
          <w:p w14:paraId="040D6D99"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lastRenderedPageBreak/>
              <w:t>Centra iela</w:t>
            </w:r>
          </w:p>
        </w:tc>
        <w:tc>
          <w:tcPr>
            <w:tcW w:w="1307" w:type="dxa"/>
            <w:vAlign w:val="center"/>
            <w:hideMark/>
          </w:tcPr>
          <w:p w14:paraId="123248E6"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0,013</w:t>
            </w:r>
          </w:p>
        </w:tc>
        <w:tc>
          <w:tcPr>
            <w:tcW w:w="837" w:type="dxa"/>
            <w:vAlign w:val="center"/>
            <w:hideMark/>
          </w:tcPr>
          <w:p w14:paraId="2E234984"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grants</w:t>
            </w:r>
          </w:p>
        </w:tc>
        <w:tc>
          <w:tcPr>
            <w:tcW w:w="1284" w:type="dxa"/>
            <w:vMerge w:val="restart"/>
            <w:noWrap/>
            <w:vAlign w:val="center"/>
            <w:hideMark/>
          </w:tcPr>
          <w:p w14:paraId="1AC81C01"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182</w:t>
            </w:r>
          </w:p>
        </w:tc>
        <w:tc>
          <w:tcPr>
            <w:tcW w:w="1983" w:type="dxa"/>
            <w:vMerge w:val="restart"/>
            <w:noWrap/>
            <w:vAlign w:val="center"/>
            <w:hideMark/>
          </w:tcPr>
          <w:p w14:paraId="09E71E0B"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787C5D73" w14:textId="77777777" w:rsidTr="00CF1756">
        <w:trPr>
          <w:trHeight w:val="300"/>
        </w:trPr>
        <w:tc>
          <w:tcPr>
            <w:tcW w:w="4217" w:type="dxa"/>
            <w:vMerge/>
            <w:vAlign w:val="center"/>
            <w:hideMark/>
          </w:tcPr>
          <w:p w14:paraId="5CC8785D" w14:textId="77777777" w:rsidR="0067284C" w:rsidRPr="00E345EC" w:rsidRDefault="0067284C" w:rsidP="0067284C">
            <w:pPr>
              <w:spacing w:after="0" w:line="240" w:lineRule="auto"/>
              <w:rPr>
                <w:rFonts w:ascii="Times New Roman" w:eastAsia="Times New Roman" w:hAnsi="Times New Roman"/>
                <w:sz w:val="24"/>
                <w:szCs w:val="24"/>
                <w:lang w:eastAsia="lv-LV"/>
              </w:rPr>
            </w:pPr>
          </w:p>
        </w:tc>
        <w:tc>
          <w:tcPr>
            <w:tcW w:w="1307" w:type="dxa"/>
            <w:vAlign w:val="center"/>
            <w:hideMark/>
          </w:tcPr>
          <w:p w14:paraId="11BE824C"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0,403</w:t>
            </w:r>
          </w:p>
        </w:tc>
        <w:tc>
          <w:tcPr>
            <w:tcW w:w="837" w:type="dxa"/>
            <w:vAlign w:val="center"/>
            <w:hideMark/>
          </w:tcPr>
          <w:p w14:paraId="5499676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vMerge/>
            <w:vAlign w:val="center"/>
            <w:hideMark/>
          </w:tcPr>
          <w:p w14:paraId="1C212421"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c>
          <w:tcPr>
            <w:tcW w:w="1983" w:type="dxa"/>
            <w:vMerge/>
            <w:vAlign w:val="center"/>
            <w:hideMark/>
          </w:tcPr>
          <w:p w14:paraId="3E73B891" w14:textId="77777777" w:rsidR="0067284C" w:rsidRPr="00E345EC" w:rsidRDefault="0067284C" w:rsidP="0067284C">
            <w:pPr>
              <w:spacing w:after="0" w:line="240" w:lineRule="auto"/>
              <w:rPr>
                <w:rFonts w:ascii="Times New Roman" w:eastAsia="Times New Roman" w:hAnsi="Times New Roman"/>
                <w:color w:val="000000"/>
                <w:sz w:val="24"/>
                <w:szCs w:val="24"/>
                <w:lang w:eastAsia="lv-LV"/>
              </w:rPr>
            </w:pPr>
          </w:p>
        </w:tc>
      </w:tr>
      <w:tr w:rsidR="0067284C" w:rsidRPr="00E345EC" w14:paraId="7C11B967" w14:textId="77777777" w:rsidTr="00CF1756">
        <w:trPr>
          <w:trHeight w:val="300"/>
        </w:trPr>
        <w:tc>
          <w:tcPr>
            <w:tcW w:w="4217" w:type="dxa"/>
            <w:noWrap/>
            <w:vAlign w:val="center"/>
            <w:hideMark/>
          </w:tcPr>
          <w:p w14:paraId="561A0F9E"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Kārļa iela</w:t>
            </w:r>
          </w:p>
        </w:tc>
        <w:tc>
          <w:tcPr>
            <w:tcW w:w="1307" w:type="dxa"/>
            <w:vAlign w:val="center"/>
            <w:hideMark/>
          </w:tcPr>
          <w:p w14:paraId="40D61091"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0,493</w:t>
            </w:r>
          </w:p>
        </w:tc>
        <w:tc>
          <w:tcPr>
            <w:tcW w:w="837" w:type="dxa"/>
            <w:vAlign w:val="center"/>
            <w:hideMark/>
          </w:tcPr>
          <w:p w14:paraId="6F46614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center"/>
            <w:hideMark/>
          </w:tcPr>
          <w:p w14:paraId="7A0F532F"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209</w:t>
            </w:r>
          </w:p>
        </w:tc>
        <w:tc>
          <w:tcPr>
            <w:tcW w:w="1983" w:type="dxa"/>
            <w:noWrap/>
            <w:vAlign w:val="center"/>
            <w:hideMark/>
          </w:tcPr>
          <w:p w14:paraId="38F7234B"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r w:rsidR="0067284C" w:rsidRPr="00E345EC" w14:paraId="35529801" w14:textId="77777777" w:rsidTr="00CF1756">
        <w:trPr>
          <w:trHeight w:val="315"/>
        </w:trPr>
        <w:tc>
          <w:tcPr>
            <w:tcW w:w="4217" w:type="dxa"/>
            <w:noWrap/>
            <w:vAlign w:val="center"/>
            <w:hideMark/>
          </w:tcPr>
          <w:p w14:paraId="4F02975B"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Jaunā iela</w:t>
            </w:r>
          </w:p>
        </w:tc>
        <w:tc>
          <w:tcPr>
            <w:tcW w:w="1307" w:type="dxa"/>
            <w:vAlign w:val="center"/>
            <w:hideMark/>
          </w:tcPr>
          <w:p w14:paraId="3175707A"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0,463</w:t>
            </w:r>
          </w:p>
        </w:tc>
        <w:tc>
          <w:tcPr>
            <w:tcW w:w="837" w:type="dxa"/>
            <w:vAlign w:val="center"/>
            <w:hideMark/>
          </w:tcPr>
          <w:p w14:paraId="0168B9D0" w14:textId="77777777" w:rsidR="0067284C" w:rsidRPr="00E345EC" w:rsidRDefault="0067284C" w:rsidP="0067284C">
            <w:pPr>
              <w:spacing w:after="0" w:line="240" w:lineRule="auto"/>
              <w:jc w:val="center"/>
              <w:rPr>
                <w:rFonts w:ascii="Times New Roman" w:eastAsia="Times New Roman" w:hAnsi="Times New Roman"/>
                <w:sz w:val="24"/>
                <w:szCs w:val="24"/>
                <w:lang w:eastAsia="lv-LV"/>
              </w:rPr>
            </w:pPr>
            <w:r w:rsidRPr="00E345EC">
              <w:rPr>
                <w:rFonts w:ascii="Times New Roman" w:eastAsia="Times New Roman" w:hAnsi="Times New Roman"/>
                <w:sz w:val="24"/>
                <w:szCs w:val="24"/>
                <w:lang w:eastAsia="lv-LV"/>
              </w:rPr>
              <w:t>melnais</w:t>
            </w:r>
          </w:p>
        </w:tc>
        <w:tc>
          <w:tcPr>
            <w:tcW w:w="1284" w:type="dxa"/>
            <w:noWrap/>
            <w:vAlign w:val="center"/>
            <w:hideMark/>
          </w:tcPr>
          <w:p w14:paraId="29AD0A99"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131</w:t>
            </w:r>
          </w:p>
        </w:tc>
        <w:tc>
          <w:tcPr>
            <w:tcW w:w="1983" w:type="dxa"/>
            <w:noWrap/>
            <w:vAlign w:val="center"/>
            <w:hideMark/>
          </w:tcPr>
          <w:p w14:paraId="6E7C6599" w14:textId="77777777" w:rsidR="0067284C" w:rsidRPr="00E345EC" w:rsidRDefault="0067284C" w:rsidP="0067284C">
            <w:pPr>
              <w:spacing w:after="0" w:line="240" w:lineRule="auto"/>
              <w:jc w:val="center"/>
              <w:rPr>
                <w:rFonts w:ascii="Times New Roman" w:eastAsia="Times New Roman" w:hAnsi="Times New Roman"/>
                <w:color w:val="000000"/>
                <w:sz w:val="24"/>
                <w:szCs w:val="24"/>
                <w:lang w:eastAsia="lv-LV"/>
              </w:rPr>
            </w:pPr>
            <w:r w:rsidRPr="00E345EC">
              <w:rPr>
                <w:rFonts w:ascii="Times New Roman" w:eastAsia="Times New Roman" w:hAnsi="Times New Roman"/>
                <w:color w:val="000000"/>
                <w:sz w:val="24"/>
                <w:szCs w:val="24"/>
                <w:lang w:eastAsia="lv-LV"/>
              </w:rPr>
              <w:t>C</w:t>
            </w:r>
          </w:p>
        </w:tc>
      </w:tr>
    </w:tbl>
    <w:p w14:paraId="0C6481F2" w14:textId="77777777" w:rsidR="0067284C" w:rsidRPr="00E345EC" w:rsidRDefault="0067284C" w:rsidP="000F236E">
      <w:pPr>
        <w:tabs>
          <w:tab w:val="left" w:pos="426"/>
        </w:tabs>
        <w:autoSpaceDN w:val="0"/>
        <w:spacing w:after="0" w:line="240" w:lineRule="auto"/>
        <w:rPr>
          <w:rFonts w:ascii="Times New Roman" w:eastAsia="Symbol" w:hAnsi="Times New Roman"/>
          <w:b/>
          <w:sz w:val="24"/>
          <w:szCs w:val="24"/>
          <w:lang w:eastAsia="lv-LV"/>
        </w:rPr>
      </w:pPr>
    </w:p>
    <w:p w14:paraId="4EDC6E02" w14:textId="77777777" w:rsidR="009A4667" w:rsidRPr="00E345EC" w:rsidRDefault="009A4667" w:rsidP="009A4667">
      <w:pPr>
        <w:spacing w:after="0" w:line="240" w:lineRule="auto"/>
        <w:rPr>
          <w:rFonts w:ascii="Times New Roman" w:eastAsia="Times New Roman" w:hAnsi="Times New Roman"/>
          <w:i/>
          <w:iCs/>
          <w:sz w:val="24"/>
          <w:szCs w:val="24"/>
        </w:rPr>
      </w:pPr>
      <w:r w:rsidRPr="00E345EC">
        <w:rPr>
          <w:rFonts w:ascii="Times New Roman" w:eastAsia="Times New Roman" w:hAnsi="Times New Roman"/>
          <w:i/>
          <w:iCs/>
          <w:sz w:val="24"/>
          <w:szCs w:val="24"/>
        </w:rPr>
        <w:t>*Gada vidējā diennakts satiksmes intensitāte trl./dnn autoceļa posmā.</w:t>
      </w:r>
    </w:p>
    <w:p w14:paraId="13711EEB" w14:textId="75BBD018" w:rsidR="002E52A8" w:rsidRPr="00E345EC" w:rsidRDefault="002E52A8" w:rsidP="009A4667">
      <w:pPr>
        <w:spacing w:after="0" w:line="240" w:lineRule="auto"/>
        <w:rPr>
          <w:rFonts w:ascii="Times New Roman" w:eastAsia="Times New Roman" w:hAnsi="Times New Roman"/>
          <w:i/>
          <w:iCs/>
          <w:sz w:val="24"/>
          <w:szCs w:val="24"/>
        </w:rPr>
      </w:pPr>
      <w:r w:rsidRPr="00E345EC">
        <w:rPr>
          <w:rFonts w:ascii="Times New Roman" w:eastAsia="Times New Roman" w:hAnsi="Times New Roman"/>
          <w:sz w:val="24"/>
          <w:szCs w:val="24"/>
        </w:rPr>
        <w:t>**</w:t>
      </w:r>
      <w:r w:rsidRPr="00E345EC">
        <w:rPr>
          <w:rFonts w:ascii="Times New Roman" w:eastAsia="Times New Roman" w:hAnsi="Times New Roman"/>
          <w:i/>
          <w:iCs/>
          <w:sz w:val="24"/>
          <w:szCs w:val="24"/>
        </w:rPr>
        <w:t xml:space="preserve">  Sabiedriskā transporta vai skolēnu autobusa maršruts.</w:t>
      </w:r>
    </w:p>
    <w:p w14:paraId="49160777" w14:textId="4438EDF0" w:rsidR="00966F6C" w:rsidRPr="00E345EC" w:rsidRDefault="00966F6C" w:rsidP="00966F6C">
      <w:pPr>
        <w:spacing w:after="160" w:line="278" w:lineRule="auto"/>
        <w:rPr>
          <w:rFonts w:ascii="Times New Roman" w:hAnsi="Times New Roman"/>
          <w:kern w:val="1"/>
          <w:sz w:val="24"/>
          <w:szCs w:val="24"/>
          <w:highlight w:val="yellow"/>
          <w:lang w:eastAsia="zh-CN"/>
        </w:rPr>
      </w:pPr>
      <w:r w:rsidRPr="00E345EC">
        <w:rPr>
          <w:rFonts w:ascii="Times New Roman" w:hAnsi="Times New Roman"/>
          <w:sz w:val="24"/>
          <w:szCs w:val="24"/>
          <w:highlight w:val="yellow"/>
        </w:rPr>
        <w:br w:type="page"/>
      </w:r>
    </w:p>
    <w:p w14:paraId="205A48C1" w14:textId="77777777" w:rsidR="00424AED" w:rsidRPr="00E345EC" w:rsidRDefault="00424AED" w:rsidP="00424AED">
      <w:pPr>
        <w:spacing w:after="160" w:line="278" w:lineRule="auto"/>
        <w:jc w:val="right"/>
        <w:rPr>
          <w:rFonts w:ascii="Times New Roman" w:hAnsi="Times New Roman"/>
          <w:b/>
          <w:sz w:val="24"/>
          <w:szCs w:val="24"/>
        </w:rPr>
      </w:pPr>
      <w:r w:rsidRPr="00E345EC">
        <w:rPr>
          <w:rFonts w:ascii="Times New Roman" w:hAnsi="Times New Roman"/>
          <w:b/>
          <w:sz w:val="24"/>
          <w:szCs w:val="24"/>
        </w:rPr>
        <w:lastRenderedPageBreak/>
        <w:t>5.pielikums</w:t>
      </w:r>
    </w:p>
    <w:p w14:paraId="2D2490B6" w14:textId="77777777" w:rsidR="00C16AC5" w:rsidRPr="00E345EC" w:rsidRDefault="00C16AC5" w:rsidP="00BF138E">
      <w:pPr>
        <w:spacing w:after="0"/>
        <w:jc w:val="center"/>
        <w:rPr>
          <w:rFonts w:ascii="Times New Roman" w:eastAsia="Courier New" w:hAnsi="Times New Roman"/>
          <w:b/>
          <w:sz w:val="24"/>
          <w:szCs w:val="24"/>
        </w:rPr>
      </w:pPr>
    </w:p>
    <w:p w14:paraId="19F36837" w14:textId="678324B8" w:rsidR="00BF138E" w:rsidRPr="00E345EC" w:rsidRDefault="00BF138E" w:rsidP="00BF138E">
      <w:pPr>
        <w:spacing w:after="0"/>
        <w:jc w:val="center"/>
        <w:rPr>
          <w:rFonts w:ascii="Times New Roman" w:eastAsia="Courier New" w:hAnsi="Times New Roman"/>
          <w:sz w:val="24"/>
          <w:szCs w:val="24"/>
        </w:rPr>
      </w:pPr>
      <w:r w:rsidRPr="00E345EC">
        <w:rPr>
          <w:rFonts w:ascii="Times New Roman" w:eastAsia="Courier New" w:hAnsi="Times New Roman"/>
          <w:b/>
          <w:sz w:val="24"/>
          <w:szCs w:val="24"/>
        </w:rPr>
        <w:t>FINANŠU</w:t>
      </w:r>
      <w:r w:rsidR="0084799A" w:rsidRPr="00E345EC">
        <w:rPr>
          <w:rFonts w:ascii="Times New Roman" w:eastAsia="Courier New" w:hAnsi="Times New Roman"/>
          <w:b/>
          <w:sz w:val="24"/>
          <w:szCs w:val="24"/>
        </w:rPr>
        <w:t xml:space="preserve"> UN TEHNISKAIS </w:t>
      </w:r>
      <w:r w:rsidRPr="00E345EC">
        <w:rPr>
          <w:rFonts w:ascii="Times New Roman" w:eastAsia="Courier New" w:hAnsi="Times New Roman"/>
          <w:b/>
          <w:sz w:val="24"/>
          <w:szCs w:val="24"/>
        </w:rPr>
        <w:t>PIEDĀVĀJUMS</w:t>
      </w:r>
    </w:p>
    <w:p w14:paraId="29F1CE5D" w14:textId="77777777" w:rsidR="00BF138E" w:rsidRPr="00E345EC" w:rsidRDefault="00BF138E" w:rsidP="00BF138E">
      <w:pPr>
        <w:spacing w:after="0"/>
        <w:jc w:val="center"/>
        <w:rPr>
          <w:rFonts w:ascii="Times New Roman" w:eastAsia="Courier New" w:hAnsi="Times New Roman"/>
          <w:sz w:val="24"/>
          <w:szCs w:val="24"/>
        </w:rPr>
      </w:pPr>
      <w:r w:rsidRPr="00E345EC">
        <w:rPr>
          <w:rFonts w:ascii="Times New Roman" w:eastAsia="F" w:hAnsi="Times New Roman"/>
          <w:sz w:val="24"/>
          <w:szCs w:val="24"/>
        </w:rPr>
        <w:t>“</w:t>
      </w:r>
      <w:r w:rsidRPr="00E345EC">
        <w:rPr>
          <w:rFonts w:ascii="Times New Roman" w:hAnsi="Times New Roman"/>
          <w:b/>
          <w:sz w:val="24"/>
          <w:szCs w:val="24"/>
        </w:rPr>
        <w:t>Ceļu un ielu ikdienas uzturēšanas darbi ziemas sezonā</w:t>
      </w:r>
      <w:r w:rsidRPr="00E345EC">
        <w:rPr>
          <w:rFonts w:ascii="Times New Roman" w:eastAsia="Courier New" w:hAnsi="Times New Roman"/>
          <w:sz w:val="24"/>
          <w:szCs w:val="24"/>
        </w:rPr>
        <w:t>”</w:t>
      </w:r>
    </w:p>
    <w:p w14:paraId="3C868B18" w14:textId="2F67B75A" w:rsidR="00BF138E" w:rsidRPr="00E345EC" w:rsidRDefault="00BF138E" w:rsidP="00BF138E">
      <w:pPr>
        <w:spacing w:after="0"/>
        <w:jc w:val="center"/>
        <w:rPr>
          <w:rFonts w:ascii="Times New Roman" w:eastAsia="Courier New" w:hAnsi="Times New Roman"/>
          <w:sz w:val="24"/>
          <w:szCs w:val="24"/>
        </w:rPr>
      </w:pPr>
      <w:r w:rsidRPr="00E345EC">
        <w:rPr>
          <w:rFonts w:ascii="Times New Roman" w:eastAsia="Courier New" w:hAnsi="Times New Roman"/>
          <w:sz w:val="24"/>
          <w:szCs w:val="24"/>
        </w:rPr>
        <w:t>(ID Nr. SNP 2025/41)</w:t>
      </w:r>
    </w:p>
    <w:p w14:paraId="1092F23C" w14:textId="71D12793" w:rsidR="00BF138E" w:rsidRPr="00E345EC" w:rsidRDefault="00C16AC5" w:rsidP="00217D5D">
      <w:pPr>
        <w:spacing w:after="0"/>
        <w:jc w:val="center"/>
        <w:rPr>
          <w:rFonts w:ascii="Times New Roman" w:eastAsia="Courier New" w:hAnsi="Times New Roman"/>
          <w:sz w:val="24"/>
          <w:szCs w:val="24"/>
        </w:rPr>
      </w:pPr>
      <w:r w:rsidRPr="00E345EC">
        <w:rPr>
          <w:rFonts w:ascii="Times New Roman" w:eastAsia="Courier New" w:hAnsi="Times New Roman"/>
          <w:i/>
          <w:sz w:val="24"/>
          <w:szCs w:val="24"/>
        </w:rPr>
        <w:t>(p</w:t>
      </w:r>
      <w:r w:rsidR="00E4583D" w:rsidRPr="00E345EC">
        <w:rPr>
          <w:rFonts w:ascii="Times New Roman" w:eastAsia="Courier New" w:hAnsi="Times New Roman"/>
          <w:i/>
          <w:sz w:val="24"/>
          <w:szCs w:val="24"/>
        </w:rPr>
        <w:t xml:space="preserve">retendents aizpilda tās daļas, </w:t>
      </w:r>
      <w:r w:rsidRPr="00E345EC">
        <w:rPr>
          <w:rFonts w:ascii="Times New Roman" w:eastAsia="Courier New" w:hAnsi="Times New Roman"/>
          <w:i/>
          <w:sz w:val="24"/>
          <w:szCs w:val="24"/>
        </w:rPr>
        <w:t xml:space="preserve">par </w:t>
      </w:r>
      <w:r w:rsidR="00E4583D" w:rsidRPr="00E345EC">
        <w:rPr>
          <w:rFonts w:ascii="Times New Roman" w:eastAsia="Courier New" w:hAnsi="Times New Roman"/>
          <w:i/>
          <w:sz w:val="24"/>
          <w:szCs w:val="24"/>
        </w:rPr>
        <w:t>kurā</w:t>
      </w:r>
      <w:r w:rsidR="0084799A" w:rsidRPr="00E345EC">
        <w:rPr>
          <w:rFonts w:ascii="Times New Roman" w:eastAsia="Courier New" w:hAnsi="Times New Roman"/>
          <w:i/>
          <w:sz w:val="24"/>
          <w:szCs w:val="24"/>
        </w:rPr>
        <w:t>m</w:t>
      </w:r>
      <w:r w:rsidR="00E4583D" w:rsidRPr="00E345EC">
        <w:rPr>
          <w:rFonts w:ascii="Times New Roman" w:eastAsia="Courier New" w:hAnsi="Times New Roman"/>
          <w:i/>
          <w:sz w:val="24"/>
          <w:szCs w:val="24"/>
        </w:rPr>
        <w:t xml:space="preserve"> </w:t>
      </w:r>
      <w:r w:rsidRPr="00E345EC">
        <w:rPr>
          <w:rFonts w:ascii="Times New Roman" w:eastAsia="Courier New" w:hAnsi="Times New Roman"/>
          <w:i/>
          <w:sz w:val="24"/>
          <w:szCs w:val="24"/>
        </w:rPr>
        <w:t>ie</w:t>
      </w:r>
      <w:r w:rsidR="00E4583D" w:rsidRPr="00E345EC">
        <w:rPr>
          <w:rFonts w:ascii="Times New Roman" w:eastAsia="Courier New" w:hAnsi="Times New Roman"/>
          <w:i/>
          <w:sz w:val="24"/>
          <w:szCs w:val="24"/>
        </w:rPr>
        <w:t>sniedz piedāvājumu</w:t>
      </w:r>
      <w:r w:rsidRPr="00E345EC">
        <w:rPr>
          <w:rFonts w:ascii="Times New Roman" w:eastAsia="Courier New" w:hAnsi="Times New Roman"/>
          <w:i/>
          <w:sz w:val="24"/>
          <w:szCs w:val="24"/>
        </w:rPr>
        <w:t>)</w:t>
      </w:r>
    </w:p>
    <w:p w14:paraId="49226CB1" w14:textId="77777777" w:rsidR="00C16AC5" w:rsidRPr="00E345EC" w:rsidRDefault="00C16AC5" w:rsidP="00BF138E">
      <w:pPr>
        <w:spacing w:after="0"/>
        <w:jc w:val="center"/>
        <w:rPr>
          <w:rFonts w:ascii="Times New Roman" w:eastAsia="Courier New" w:hAnsi="Times New Roman"/>
          <w:sz w:val="24"/>
          <w:szCs w:val="24"/>
        </w:rPr>
      </w:pPr>
    </w:p>
    <w:p w14:paraId="71DDEBFD" w14:textId="77777777" w:rsidR="00966F6C" w:rsidRPr="00E345EC" w:rsidRDefault="00BF138E" w:rsidP="00BF138E">
      <w:pPr>
        <w:pStyle w:val="Sarakstarindkopa"/>
        <w:numPr>
          <w:ilvl w:val="0"/>
          <w:numId w:val="25"/>
        </w:numPr>
        <w:spacing w:after="0"/>
        <w:rPr>
          <w:rFonts w:ascii="Times New Roman" w:eastAsia="Courier New" w:hAnsi="Times New Roman"/>
          <w:sz w:val="24"/>
          <w:szCs w:val="24"/>
        </w:rPr>
      </w:pPr>
      <w:r w:rsidRPr="00E345EC">
        <w:rPr>
          <w:rFonts w:ascii="Times New Roman" w:eastAsia="Courier New" w:hAnsi="Times New Roman"/>
          <w:sz w:val="24"/>
          <w:szCs w:val="24"/>
        </w:rPr>
        <w:t>Pretendenta gatavība izpildīt tehnisko specifikāciju, apjomu, termiņus.</w:t>
      </w:r>
    </w:p>
    <w:p w14:paraId="64895F81" w14:textId="08DF1965" w:rsidR="00BF138E" w:rsidRPr="00E345EC" w:rsidRDefault="00BF138E" w:rsidP="00BF138E">
      <w:pPr>
        <w:pStyle w:val="Sarakstarindkopa"/>
        <w:numPr>
          <w:ilvl w:val="0"/>
          <w:numId w:val="25"/>
        </w:numPr>
        <w:spacing w:after="0"/>
        <w:rPr>
          <w:rFonts w:ascii="Times New Roman" w:eastAsia="Courier New" w:hAnsi="Times New Roman"/>
          <w:sz w:val="24"/>
          <w:szCs w:val="24"/>
        </w:rPr>
      </w:pPr>
      <w:r w:rsidRPr="00E345EC">
        <w:rPr>
          <w:rFonts w:ascii="Times New Roman" w:eastAsia="Courier New" w:hAnsi="Times New Roman"/>
          <w:sz w:val="24"/>
          <w:szCs w:val="24"/>
        </w:rPr>
        <w:t xml:space="preserve">Piedāvātā pakalpojuma apraksts atbilstošs tehniskai specifikācijai (4.pielikums). </w:t>
      </w:r>
    </w:p>
    <w:tbl>
      <w:tblPr>
        <w:tblpPr w:leftFromText="180" w:rightFromText="180" w:vertAnchor="text" w:horzAnchor="margin" w:tblpX="-39" w:tblpY="14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30"/>
        <w:gridCol w:w="29"/>
        <w:gridCol w:w="1982"/>
        <w:gridCol w:w="2552"/>
      </w:tblGrid>
      <w:tr w:rsidR="003D7A28" w:rsidRPr="00E345EC" w14:paraId="2F51E027" w14:textId="77777777" w:rsidTr="003D7A28">
        <w:trPr>
          <w:trHeight w:val="731"/>
        </w:trPr>
        <w:tc>
          <w:tcPr>
            <w:tcW w:w="4959" w:type="dxa"/>
            <w:gridSpan w:val="2"/>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521C856" w14:textId="77777777" w:rsidR="003D7A28" w:rsidRPr="00E345EC" w:rsidRDefault="003D7A28" w:rsidP="00565A93">
            <w:pPr>
              <w:spacing w:after="0" w:line="240" w:lineRule="auto"/>
              <w:jc w:val="center"/>
              <w:rPr>
                <w:rFonts w:ascii="Times New Roman" w:eastAsia="F" w:hAnsi="Times New Roman"/>
                <w:b/>
                <w:sz w:val="24"/>
                <w:szCs w:val="24"/>
              </w:rPr>
            </w:pPr>
            <w:r w:rsidRPr="00E345EC">
              <w:rPr>
                <w:rFonts w:ascii="Times New Roman" w:eastAsia="F" w:hAnsi="Times New Roman"/>
                <w:b/>
                <w:sz w:val="24"/>
                <w:szCs w:val="24"/>
              </w:rPr>
              <w:t>Pakalpojums</w:t>
            </w:r>
          </w:p>
        </w:tc>
        <w:tc>
          <w:tcPr>
            <w:tcW w:w="1982" w:type="dxa"/>
            <w:tcBorders>
              <w:top w:val="single" w:sz="4" w:space="0" w:color="auto"/>
              <w:left w:val="single" w:sz="4" w:space="0" w:color="auto"/>
              <w:bottom w:val="single" w:sz="4" w:space="0" w:color="auto"/>
              <w:right w:val="single" w:sz="4" w:space="0" w:color="auto"/>
            </w:tcBorders>
            <w:shd w:val="clear" w:color="auto" w:fill="E8E8E8" w:themeFill="background2"/>
          </w:tcPr>
          <w:p w14:paraId="7C0F3101" w14:textId="77777777" w:rsidR="003D7A28" w:rsidRPr="00E345EC" w:rsidRDefault="003D7A28" w:rsidP="00565A93">
            <w:pPr>
              <w:spacing w:after="0" w:line="240" w:lineRule="auto"/>
              <w:rPr>
                <w:rFonts w:ascii="Times New Roman" w:eastAsia="F" w:hAnsi="Times New Roman"/>
                <w:b/>
                <w:sz w:val="24"/>
                <w:szCs w:val="24"/>
              </w:rPr>
            </w:pPr>
          </w:p>
          <w:p w14:paraId="6DD7E22E" w14:textId="77777777" w:rsidR="003D7A28" w:rsidRPr="00E345EC" w:rsidRDefault="003D7A28" w:rsidP="00565A93">
            <w:pPr>
              <w:spacing w:after="0" w:line="240" w:lineRule="auto"/>
              <w:rPr>
                <w:rFonts w:ascii="Times New Roman" w:eastAsia="F" w:hAnsi="Times New Roman"/>
                <w:b/>
                <w:sz w:val="24"/>
                <w:szCs w:val="24"/>
              </w:rPr>
            </w:pPr>
            <w:r w:rsidRPr="00E345EC">
              <w:rPr>
                <w:rFonts w:ascii="Times New Roman" w:eastAsia="F" w:hAnsi="Times New Roman"/>
                <w:b/>
                <w:sz w:val="24"/>
                <w:szCs w:val="24"/>
              </w:rPr>
              <w:t>Mērvienība</w:t>
            </w:r>
          </w:p>
        </w:tc>
        <w:tc>
          <w:tcPr>
            <w:tcW w:w="2552" w:type="dxa"/>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2196C009" w14:textId="77777777" w:rsidR="003D7A28" w:rsidRPr="00E345EC" w:rsidRDefault="003D7A28" w:rsidP="00966F6C">
            <w:pPr>
              <w:spacing w:after="0" w:line="240" w:lineRule="auto"/>
              <w:ind w:left="31"/>
              <w:jc w:val="center"/>
              <w:rPr>
                <w:rFonts w:ascii="Times New Roman" w:eastAsia="F" w:hAnsi="Times New Roman"/>
                <w:b/>
                <w:sz w:val="24"/>
                <w:szCs w:val="24"/>
              </w:rPr>
            </w:pPr>
            <w:r w:rsidRPr="00E345EC">
              <w:rPr>
                <w:rFonts w:ascii="Times New Roman" w:eastAsia="F" w:hAnsi="Times New Roman"/>
                <w:b/>
                <w:sz w:val="24"/>
                <w:szCs w:val="24"/>
              </w:rPr>
              <w:t>Pakalpojuma cena (EUR) par 1 (vienu) vienību (bez PVN)</w:t>
            </w:r>
          </w:p>
        </w:tc>
      </w:tr>
      <w:tr w:rsidR="0041422B" w:rsidRPr="00E345EC" w14:paraId="365D97D9" w14:textId="77777777" w:rsidTr="0041422B">
        <w:trPr>
          <w:trHeight w:val="459"/>
        </w:trPr>
        <w:tc>
          <w:tcPr>
            <w:tcW w:w="9493" w:type="dxa"/>
            <w:gridSpan w:val="4"/>
            <w:vAlign w:val="center"/>
          </w:tcPr>
          <w:p w14:paraId="6FF57385" w14:textId="44941823" w:rsidR="0041422B" w:rsidRPr="00E345EC" w:rsidRDefault="0041422B" w:rsidP="00565A93">
            <w:pPr>
              <w:spacing w:after="0" w:line="240" w:lineRule="auto"/>
              <w:rPr>
                <w:rFonts w:ascii="Times New Roman" w:hAnsi="Times New Roman"/>
                <w:b/>
                <w:bCs/>
                <w:sz w:val="24"/>
                <w:szCs w:val="24"/>
              </w:rPr>
            </w:pPr>
            <w:r w:rsidRPr="00E345EC">
              <w:rPr>
                <w:rFonts w:ascii="Times New Roman" w:eastAsia="Courier New" w:hAnsi="Times New Roman"/>
                <w:b/>
                <w:bCs/>
                <w:sz w:val="24"/>
                <w:szCs w:val="24"/>
              </w:rPr>
              <w:t>1.daļa - Ceļu un ielu ikdienas uzturēšanas darbi ziemas sezonā Saldus pilsētā</w:t>
            </w:r>
          </w:p>
        </w:tc>
      </w:tr>
      <w:tr w:rsidR="003D7A28" w:rsidRPr="00E345EC" w14:paraId="3142058E" w14:textId="77777777" w:rsidTr="003D7A28">
        <w:trPr>
          <w:trHeight w:val="459"/>
        </w:trPr>
        <w:tc>
          <w:tcPr>
            <w:tcW w:w="9493" w:type="dxa"/>
            <w:gridSpan w:val="4"/>
            <w:vAlign w:val="center"/>
          </w:tcPr>
          <w:p w14:paraId="647D2D5C" w14:textId="5ED0BFE4" w:rsidR="003D7A28" w:rsidRPr="0041422B" w:rsidRDefault="003D7A28" w:rsidP="003D7A28">
            <w:pPr>
              <w:rPr>
                <w:rFonts w:ascii="Times New Roman" w:eastAsia="Courier New" w:hAnsi="Times New Roman"/>
                <w:b/>
                <w:bCs/>
                <w:sz w:val="24"/>
                <w:szCs w:val="24"/>
              </w:rPr>
            </w:pPr>
            <w:r w:rsidRPr="0041422B">
              <w:rPr>
                <w:rFonts w:ascii="Times New Roman" w:eastAsia="F" w:hAnsi="Times New Roman"/>
                <w:b/>
                <w:bCs/>
                <w:color w:val="EE0000"/>
                <w:sz w:val="24"/>
                <w:szCs w:val="24"/>
                <w:lang w:eastAsia="ar-SA"/>
              </w:rPr>
              <w:t xml:space="preserve">Skatīt </w:t>
            </w:r>
            <w:r w:rsidR="006E5BCD" w:rsidRPr="006E5BCD">
              <w:rPr>
                <w:rFonts w:ascii="Times New Roman" w:eastAsia="F" w:hAnsi="Times New Roman"/>
                <w:b/>
                <w:bCs/>
                <w:i/>
                <w:iCs/>
                <w:color w:val="EE0000"/>
                <w:sz w:val="24"/>
                <w:szCs w:val="24"/>
                <w:lang w:eastAsia="ar-SA"/>
              </w:rPr>
              <w:t xml:space="preserve">MS </w:t>
            </w:r>
            <w:r w:rsidR="0041422B" w:rsidRPr="006E5BCD">
              <w:rPr>
                <w:rFonts w:ascii="Times New Roman" w:eastAsia="F" w:hAnsi="Times New Roman"/>
                <w:b/>
                <w:bCs/>
                <w:i/>
                <w:iCs/>
                <w:color w:val="EE0000"/>
                <w:sz w:val="24"/>
                <w:szCs w:val="24"/>
                <w:lang w:eastAsia="ar-SA"/>
              </w:rPr>
              <w:t>excel</w:t>
            </w:r>
            <w:r w:rsidR="0041422B" w:rsidRPr="0041422B">
              <w:rPr>
                <w:rFonts w:ascii="Times New Roman" w:eastAsia="F" w:hAnsi="Times New Roman"/>
                <w:b/>
                <w:bCs/>
                <w:color w:val="EE0000"/>
                <w:sz w:val="24"/>
                <w:szCs w:val="24"/>
                <w:lang w:eastAsia="ar-SA"/>
              </w:rPr>
              <w:t xml:space="preserve"> failu</w:t>
            </w:r>
            <w:r w:rsidRPr="0041422B">
              <w:rPr>
                <w:rFonts w:ascii="Times New Roman" w:eastAsia="F" w:hAnsi="Times New Roman"/>
                <w:b/>
                <w:bCs/>
                <w:color w:val="EE0000"/>
                <w:sz w:val="24"/>
                <w:szCs w:val="24"/>
                <w:lang w:eastAsia="ar-SA"/>
              </w:rPr>
              <w:t>: Finanšu piedāvājums</w:t>
            </w:r>
            <w:r w:rsidR="0041422B" w:rsidRPr="0041422B">
              <w:rPr>
                <w:rFonts w:ascii="Times New Roman" w:eastAsia="F" w:hAnsi="Times New Roman"/>
                <w:b/>
                <w:bCs/>
                <w:color w:val="EE0000"/>
                <w:sz w:val="24"/>
                <w:szCs w:val="24"/>
                <w:lang w:eastAsia="ar-SA"/>
              </w:rPr>
              <w:t>_</w:t>
            </w:r>
            <w:r w:rsidRPr="0041422B">
              <w:rPr>
                <w:rFonts w:ascii="Times New Roman" w:eastAsia="F" w:hAnsi="Times New Roman"/>
                <w:b/>
                <w:bCs/>
                <w:color w:val="EE0000"/>
                <w:sz w:val="24"/>
                <w:szCs w:val="24"/>
                <w:lang w:eastAsia="ar-SA"/>
              </w:rPr>
              <w:t xml:space="preserve">Saldus </w:t>
            </w:r>
          </w:p>
        </w:tc>
      </w:tr>
      <w:tr w:rsidR="00565A93" w:rsidRPr="00E345EC" w14:paraId="44D602C0" w14:textId="77777777" w:rsidTr="003D7A28">
        <w:trPr>
          <w:trHeight w:val="459"/>
        </w:trPr>
        <w:tc>
          <w:tcPr>
            <w:tcW w:w="9493" w:type="dxa"/>
            <w:gridSpan w:val="4"/>
            <w:shd w:val="clear" w:color="auto" w:fill="E8E8E8" w:themeFill="background2"/>
            <w:vAlign w:val="center"/>
          </w:tcPr>
          <w:p w14:paraId="11A367E9" w14:textId="3D469BFC" w:rsidR="00565A93" w:rsidRPr="00E345EC" w:rsidRDefault="00565A93" w:rsidP="00565A93">
            <w:pPr>
              <w:spacing w:after="0" w:line="240" w:lineRule="auto"/>
              <w:rPr>
                <w:rFonts w:ascii="Times New Roman" w:eastAsia="Courier New" w:hAnsi="Times New Roman"/>
                <w:b/>
                <w:bCs/>
                <w:sz w:val="24"/>
                <w:szCs w:val="24"/>
              </w:rPr>
            </w:pPr>
            <w:r w:rsidRPr="00E345EC">
              <w:rPr>
                <w:rFonts w:ascii="Times New Roman" w:eastAsia="Courier New" w:hAnsi="Times New Roman"/>
                <w:b/>
                <w:bCs/>
                <w:sz w:val="24"/>
                <w:szCs w:val="24"/>
              </w:rPr>
              <w:t xml:space="preserve">2.daļa -  Ceļu un ielu ikdienas uzturēšanas darbi ziemas sezonā Lutriņu pagastā </w:t>
            </w:r>
          </w:p>
        </w:tc>
      </w:tr>
      <w:tr w:rsidR="003D7A28" w:rsidRPr="00E345EC" w14:paraId="4E52F3A8" w14:textId="77777777" w:rsidTr="003D7A28">
        <w:trPr>
          <w:trHeight w:val="459"/>
        </w:trPr>
        <w:tc>
          <w:tcPr>
            <w:tcW w:w="4959" w:type="dxa"/>
            <w:gridSpan w:val="2"/>
            <w:shd w:val="clear" w:color="auto" w:fill="FFFFFF" w:themeFill="background1"/>
            <w:vAlign w:val="center"/>
          </w:tcPr>
          <w:p w14:paraId="613466ED" w14:textId="77777777" w:rsidR="003D7A28" w:rsidRPr="00E345EC" w:rsidRDefault="003D7A28" w:rsidP="00565A93">
            <w:pPr>
              <w:tabs>
                <w:tab w:val="left" w:pos="1276"/>
              </w:tabs>
              <w:spacing w:after="0" w:line="240" w:lineRule="auto"/>
              <w:jc w:val="both"/>
              <w:rPr>
                <w:rFonts w:ascii="Times New Roman" w:eastAsia="F" w:hAnsi="Times New Roman"/>
                <w:sz w:val="24"/>
                <w:szCs w:val="24"/>
                <w:lang w:eastAsia="ar-SA"/>
              </w:rPr>
            </w:pPr>
            <w:r w:rsidRPr="00E345EC">
              <w:rPr>
                <w:rFonts w:ascii="Times New Roman" w:eastAsia="F" w:hAnsi="Times New Roman"/>
                <w:sz w:val="24"/>
                <w:szCs w:val="24"/>
                <w:lang w:eastAsia="ar-SA"/>
              </w:rPr>
              <w:t>Ielas un autoceļa attīrīšana no irdena sniega platumā līdz 6 m</w:t>
            </w:r>
          </w:p>
        </w:tc>
        <w:tc>
          <w:tcPr>
            <w:tcW w:w="1982" w:type="dxa"/>
            <w:shd w:val="clear" w:color="auto" w:fill="FFFFFF" w:themeFill="background1"/>
          </w:tcPr>
          <w:p w14:paraId="325D7082" w14:textId="77777777" w:rsidR="003D7A28" w:rsidRPr="00E345EC" w:rsidRDefault="003D7A28" w:rsidP="00565A93">
            <w:pPr>
              <w:jc w:val="center"/>
              <w:rPr>
                <w:rFonts w:ascii="Times New Roman" w:eastAsia="Courier New" w:hAnsi="Times New Roman"/>
                <w:sz w:val="24"/>
                <w:szCs w:val="24"/>
                <w:vertAlign w:val="superscript"/>
              </w:rPr>
            </w:pPr>
            <w:r w:rsidRPr="00E345EC">
              <w:rPr>
                <w:rFonts w:ascii="Times New Roman" w:eastAsia="Courier New" w:hAnsi="Times New Roman"/>
                <w:sz w:val="24"/>
                <w:szCs w:val="24"/>
              </w:rPr>
              <w:t>Km</w:t>
            </w:r>
          </w:p>
        </w:tc>
        <w:tc>
          <w:tcPr>
            <w:tcW w:w="2552" w:type="dxa"/>
            <w:shd w:val="clear" w:color="auto" w:fill="FFFFFF" w:themeFill="background1"/>
            <w:vAlign w:val="center"/>
          </w:tcPr>
          <w:p w14:paraId="58B5B7A4" w14:textId="77777777" w:rsidR="003D7A28" w:rsidRPr="00E345EC" w:rsidRDefault="003D7A28" w:rsidP="00565A93">
            <w:pPr>
              <w:jc w:val="right"/>
              <w:rPr>
                <w:rFonts w:ascii="Times New Roman" w:eastAsia="Courier New" w:hAnsi="Times New Roman"/>
                <w:sz w:val="24"/>
                <w:szCs w:val="24"/>
              </w:rPr>
            </w:pPr>
          </w:p>
        </w:tc>
      </w:tr>
      <w:tr w:rsidR="003D7A28" w:rsidRPr="00E345EC" w14:paraId="5270E807" w14:textId="77777777" w:rsidTr="003D7A28">
        <w:trPr>
          <w:trHeight w:val="459"/>
        </w:trPr>
        <w:tc>
          <w:tcPr>
            <w:tcW w:w="4959" w:type="dxa"/>
            <w:gridSpan w:val="2"/>
            <w:vAlign w:val="center"/>
          </w:tcPr>
          <w:p w14:paraId="5F5A4F24" w14:textId="77777777" w:rsidR="003D7A28" w:rsidRPr="00E345EC" w:rsidRDefault="003D7A28" w:rsidP="00565A93">
            <w:pPr>
              <w:tabs>
                <w:tab w:val="left" w:pos="1276"/>
              </w:tabs>
              <w:spacing w:after="0" w:line="240" w:lineRule="auto"/>
              <w:jc w:val="both"/>
              <w:rPr>
                <w:rFonts w:ascii="Times New Roman" w:eastAsia="F" w:hAnsi="Times New Roman"/>
                <w:sz w:val="24"/>
                <w:szCs w:val="24"/>
                <w:lang w:eastAsia="ar-SA"/>
              </w:rPr>
            </w:pPr>
          </w:p>
        </w:tc>
        <w:tc>
          <w:tcPr>
            <w:tcW w:w="1982" w:type="dxa"/>
          </w:tcPr>
          <w:p w14:paraId="269B137D" w14:textId="480F44BD" w:rsidR="003D7A28" w:rsidRPr="00E345EC" w:rsidRDefault="003D7A28" w:rsidP="00565A93">
            <w:pPr>
              <w:jc w:val="center"/>
              <w:rPr>
                <w:rFonts w:ascii="Times New Roman" w:eastAsia="Courier New" w:hAnsi="Times New Roman"/>
                <w:b/>
                <w:sz w:val="24"/>
                <w:szCs w:val="24"/>
              </w:rPr>
            </w:pPr>
            <w:r w:rsidRPr="00E345EC">
              <w:rPr>
                <w:rFonts w:ascii="Times New Roman" w:eastAsia="Courier New" w:hAnsi="Times New Roman"/>
                <w:b/>
                <w:sz w:val="24"/>
                <w:szCs w:val="24"/>
              </w:rPr>
              <w:t>KOPĀ</w:t>
            </w:r>
          </w:p>
        </w:tc>
        <w:tc>
          <w:tcPr>
            <w:tcW w:w="2552" w:type="dxa"/>
            <w:vAlign w:val="center"/>
          </w:tcPr>
          <w:p w14:paraId="1AA54C68" w14:textId="77777777" w:rsidR="003D7A28" w:rsidRPr="00E345EC" w:rsidRDefault="003D7A28" w:rsidP="00565A93">
            <w:pPr>
              <w:jc w:val="right"/>
              <w:rPr>
                <w:rFonts w:ascii="Times New Roman" w:eastAsia="Courier New" w:hAnsi="Times New Roman"/>
                <w:sz w:val="24"/>
                <w:szCs w:val="24"/>
              </w:rPr>
            </w:pPr>
          </w:p>
        </w:tc>
      </w:tr>
      <w:tr w:rsidR="003D7A28" w:rsidRPr="00E345EC" w14:paraId="23E056A6" w14:textId="77777777" w:rsidTr="003D7A28">
        <w:trPr>
          <w:trHeight w:val="459"/>
        </w:trPr>
        <w:tc>
          <w:tcPr>
            <w:tcW w:w="4959" w:type="dxa"/>
            <w:gridSpan w:val="2"/>
            <w:tcBorders>
              <w:bottom w:val="single" w:sz="4" w:space="0" w:color="auto"/>
            </w:tcBorders>
            <w:vAlign w:val="center"/>
          </w:tcPr>
          <w:p w14:paraId="508241DD" w14:textId="77777777" w:rsidR="003D7A28" w:rsidRPr="00E345EC" w:rsidRDefault="003D7A28" w:rsidP="00565A93">
            <w:pPr>
              <w:tabs>
                <w:tab w:val="left" w:pos="1276"/>
              </w:tabs>
              <w:spacing w:after="0" w:line="240" w:lineRule="auto"/>
              <w:jc w:val="both"/>
              <w:rPr>
                <w:rFonts w:ascii="Times New Roman" w:eastAsia="F" w:hAnsi="Times New Roman"/>
                <w:sz w:val="24"/>
                <w:szCs w:val="24"/>
                <w:lang w:eastAsia="ar-SA"/>
              </w:rPr>
            </w:pPr>
          </w:p>
        </w:tc>
        <w:tc>
          <w:tcPr>
            <w:tcW w:w="1982" w:type="dxa"/>
            <w:tcBorders>
              <w:bottom w:val="single" w:sz="4" w:space="0" w:color="auto"/>
            </w:tcBorders>
          </w:tcPr>
          <w:p w14:paraId="302595A6" w14:textId="77777777" w:rsidR="003D7A28" w:rsidRPr="00E345EC" w:rsidRDefault="003D7A28" w:rsidP="00565A93">
            <w:pPr>
              <w:jc w:val="center"/>
              <w:rPr>
                <w:rFonts w:ascii="Times New Roman" w:eastAsia="Courier New" w:hAnsi="Times New Roman"/>
                <w:b/>
                <w:sz w:val="24"/>
                <w:szCs w:val="24"/>
              </w:rPr>
            </w:pPr>
          </w:p>
        </w:tc>
        <w:tc>
          <w:tcPr>
            <w:tcW w:w="2552" w:type="dxa"/>
            <w:tcBorders>
              <w:bottom w:val="single" w:sz="4" w:space="0" w:color="auto"/>
            </w:tcBorders>
            <w:vAlign w:val="center"/>
          </w:tcPr>
          <w:p w14:paraId="493C283C" w14:textId="77777777" w:rsidR="003D7A28" w:rsidRPr="00E345EC" w:rsidRDefault="003D7A28" w:rsidP="00565A93">
            <w:pPr>
              <w:jc w:val="right"/>
              <w:rPr>
                <w:rFonts w:ascii="Times New Roman" w:eastAsia="Courier New" w:hAnsi="Times New Roman"/>
                <w:sz w:val="24"/>
                <w:szCs w:val="24"/>
              </w:rPr>
            </w:pPr>
          </w:p>
        </w:tc>
      </w:tr>
      <w:tr w:rsidR="00565A93" w:rsidRPr="00E345EC" w14:paraId="3FD9D987" w14:textId="77777777" w:rsidTr="003D7A28">
        <w:trPr>
          <w:trHeight w:val="459"/>
        </w:trPr>
        <w:tc>
          <w:tcPr>
            <w:tcW w:w="9493" w:type="dxa"/>
            <w:gridSpan w:val="4"/>
            <w:vAlign w:val="center"/>
          </w:tcPr>
          <w:p w14:paraId="003657FB" w14:textId="2B548D07" w:rsidR="00565A93" w:rsidRPr="00E345EC" w:rsidRDefault="00565A93" w:rsidP="00565A93">
            <w:pPr>
              <w:spacing w:after="0" w:line="240" w:lineRule="auto"/>
              <w:rPr>
                <w:rFonts w:ascii="Times New Roman" w:hAnsi="Times New Roman"/>
                <w:b/>
                <w:bCs/>
                <w:sz w:val="24"/>
                <w:szCs w:val="24"/>
              </w:rPr>
            </w:pPr>
            <w:r w:rsidRPr="00E345EC">
              <w:rPr>
                <w:rFonts w:ascii="Times New Roman" w:eastAsia="Courier New" w:hAnsi="Times New Roman"/>
                <w:b/>
                <w:bCs/>
                <w:sz w:val="24"/>
                <w:szCs w:val="24"/>
              </w:rPr>
              <w:t>3</w:t>
            </w:r>
            <w:r w:rsidRPr="00E345EC">
              <w:rPr>
                <w:rFonts w:ascii="Times New Roman" w:eastAsia="Courier New" w:hAnsi="Times New Roman"/>
                <w:b/>
                <w:bCs/>
                <w:sz w:val="24"/>
                <w:szCs w:val="24"/>
                <w:shd w:val="clear" w:color="auto" w:fill="E8E8E8" w:themeFill="background2"/>
              </w:rPr>
              <w:t xml:space="preserve">.daļa - </w:t>
            </w:r>
            <w:r w:rsidRPr="00E345EC">
              <w:rPr>
                <w:rFonts w:ascii="Times New Roman" w:eastAsia="Courier New" w:hAnsi="Times New Roman"/>
                <w:sz w:val="24"/>
                <w:szCs w:val="24"/>
                <w:shd w:val="clear" w:color="auto" w:fill="E8E8E8" w:themeFill="background2"/>
              </w:rPr>
              <w:t xml:space="preserve"> </w:t>
            </w:r>
            <w:r w:rsidRPr="00E345EC">
              <w:rPr>
                <w:rFonts w:ascii="Times New Roman" w:eastAsia="Courier New" w:hAnsi="Times New Roman"/>
                <w:b/>
                <w:bCs/>
                <w:sz w:val="24"/>
                <w:szCs w:val="24"/>
                <w:shd w:val="clear" w:color="auto" w:fill="E8E8E8" w:themeFill="background2"/>
              </w:rPr>
              <w:t>Ceļu un ielu ikdienas uzturēšanas darbi ziemas sezonā Novadnieku pagastā</w:t>
            </w:r>
          </w:p>
        </w:tc>
      </w:tr>
      <w:tr w:rsidR="003D7A28" w:rsidRPr="00E345EC" w14:paraId="219A2409" w14:textId="77777777" w:rsidTr="003D7A28">
        <w:trPr>
          <w:trHeight w:val="459"/>
        </w:trPr>
        <w:tc>
          <w:tcPr>
            <w:tcW w:w="4930" w:type="dxa"/>
            <w:shd w:val="clear" w:color="auto" w:fill="FFFFFF" w:themeFill="background1"/>
            <w:vAlign w:val="center"/>
          </w:tcPr>
          <w:p w14:paraId="237AE35E" w14:textId="77777777" w:rsidR="003D7A28" w:rsidRPr="00E345EC" w:rsidRDefault="003D7A28" w:rsidP="00565A93">
            <w:pPr>
              <w:tabs>
                <w:tab w:val="left" w:pos="1276"/>
              </w:tabs>
              <w:spacing w:after="0" w:line="240" w:lineRule="auto"/>
              <w:jc w:val="both"/>
              <w:rPr>
                <w:rFonts w:ascii="Times New Roman" w:eastAsia="F" w:hAnsi="Times New Roman"/>
                <w:sz w:val="24"/>
                <w:szCs w:val="24"/>
                <w:lang w:eastAsia="ar-SA"/>
              </w:rPr>
            </w:pPr>
            <w:r w:rsidRPr="00E345EC">
              <w:rPr>
                <w:rFonts w:ascii="Times New Roman" w:eastAsia="F" w:hAnsi="Times New Roman"/>
                <w:sz w:val="24"/>
                <w:szCs w:val="24"/>
                <w:lang w:eastAsia="ar-SA"/>
              </w:rPr>
              <w:t>Ielas un autoceļa attīrīšana no irdena sniega platumā līdz 6 m</w:t>
            </w:r>
          </w:p>
        </w:tc>
        <w:tc>
          <w:tcPr>
            <w:tcW w:w="2011" w:type="dxa"/>
            <w:gridSpan w:val="2"/>
            <w:shd w:val="clear" w:color="auto" w:fill="FFFFFF" w:themeFill="background1"/>
          </w:tcPr>
          <w:p w14:paraId="3C714E69" w14:textId="77777777" w:rsidR="003D7A28" w:rsidRPr="00E345EC" w:rsidRDefault="003D7A28" w:rsidP="00565A93">
            <w:pPr>
              <w:jc w:val="center"/>
              <w:rPr>
                <w:rFonts w:ascii="Times New Roman" w:eastAsia="Courier New" w:hAnsi="Times New Roman"/>
                <w:sz w:val="24"/>
                <w:szCs w:val="24"/>
              </w:rPr>
            </w:pPr>
            <w:r w:rsidRPr="00E345EC">
              <w:rPr>
                <w:rFonts w:ascii="Times New Roman" w:hAnsi="Times New Roman"/>
                <w:sz w:val="24"/>
                <w:szCs w:val="24"/>
              </w:rPr>
              <w:t>Km</w:t>
            </w:r>
          </w:p>
        </w:tc>
        <w:tc>
          <w:tcPr>
            <w:tcW w:w="2552" w:type="dxa"/>
            <w:vAlign w:val="center"/>
          </w:tcPr>
          <w:p w14:paraId="01728663" w14:textId="77777777" w:rsidR="003D7A28" w:rsidRPr="00E345EC" w:rsidRDefault="003D7A28" w:rsidP="00565A93">
            <w:pPr>
              <w:jc w:val="right"/>
              <w:rPr>
                <w:rFonts w:ascii="Times New Roman" w:eastAsia="Courier New" w:hAnsi="Times New Roman"/>
                <w:sz w:val="24"/>
                <w:szCs w:val="24"/>
              </w:rPr>
            </w:pPr>
          </w:p>
        </w:tc>
      </w:tr>
      <w:tr w:rsidR="003D7A28" w:rsidRPr="00E345EC" w14:paraId="1472AAFA" w14:textId="77777777" w:rsidTr="003D7A28">
        <w:trPr>
          <w:trHeight w:val="717"/>
        </w:trPr>
        <w:tc>
          <w:tcPr>
            <w:tcW w:w="4930" w:type="dxa"/>
            <w:tcBorders>
              <w:bottom w:val="single" w:sz="4" w:space="0" w:color="auto"/>
            </w:tcBorders>
            <w:vAlign w:val="center"/>
          </w:tcPr>
          <w:p w14:paraId="31653D38" w14:textId="77777777" w:rsidR="003D7A28" w:rsidRPr="00E345EC" w:rsidRDefault="003D7A28" w:rsidP="00565A93">
            <w:pPr>
              <w:tabs>
                <w:tab w:val="left" w:pos="1276"/>
              </w:tabs>
              <w:spacing w:after="0" w:line="240" w:lineRule="auto"/>
              <w:jc w:val="both"/>
              <w:rPr>
                <w:rFonts w:ascii="Times New Roman" w:eastAsia="F" w:hAnsi="Times New Roman"/>
                <w:sz w:val="24"/>
                <w:szCs w:val="24"/>
                <w:lang w:eastAsia="ar-SA"/>
              </w:rPr>
            </w:pPr>
          </w:p>
        </w:tc>
        <w:tc>
          <w:tcPr>
            <w:tcW w:w="2011" w:type="dxa"/>
            <w:gridSpan w:val="2"/>
            <w:tcBorders>
              <w:bottom w:val="single" w:sz="4" w:space="0" w:color="auto"/>
            </w:tcBorders>
          </w:tcPr>
          <w:p w14:paraId="13EA6B6B" w14:textId="14CE43E4" w:rsidR="003D7A28" w:rsidRPr="00E345EC" w:rsidRDefault="003D7A28" w:rsidP="00565A93">
            <w:pPr>
              <w:jc w:val="center"/>
              <w:rPr>
                <w:rFonts w:ascii="Times New Roman" w:eastAsia="Courier New" w:hAnsi="Times New Roman"/>
                <w:b/>
                <w:sz w:val="24"/>
                <w:szCs w:val="24"/>
              </w:rPr>
            </w:pPr>
            <w:r w:rsidRPr="00E345EC">
              <w:rPr>
                <w:rFonts w:ascii="Times New Roman" w:eastAsia="Courier New" w:hAnsi="Times New Roman"/>
                <w:b/>
                <w:sz w:val="24"/>
                <w:szCs w:val="24"/>
              </w:rPr>
              <w:t>KOPĀ</w:t>
            </w:r>
          </w:p>
        </w:tc>
        <w:tc>
          <w:tcPr>
            <w:tcW w:w="2552" w:type="dxa"/>
            <w:tcBorders>
              <w:bottom w:val="single" w:sz="4" w:space="0" w:color="auto"/>
            </w:tcBorders>
            <w:vAlign w:val="center"/>
          </w:tcPr>
          <w:p w14:paraId="44A8A299" w14:textId="77777777" w:rsidR="003D7A28" w:rsidRPr="00E345EC" w:rsidRDefault="003D7A28" w:rsidP="00565A93">
            <w:pPr>
              <w:jc w:val="right"/>
              <w:rPr>
                <w:rFonts w:ascii="Times New Roman" w:eastAsia="Courier New" w:hAnsi="Times New Roman"/>
                <w:sz w:val="24"/>
                <w:szCs w:val="24"/>
              </w:rPr>
            </w:pPr>
          </w:p>
        </w:tc>
      </w:tr>
    </w:tbl>
    <w:p w14:paraId="0E15FD75" w14:textId="77777777" w:rsidR="00BF138E" w:rsidRPr="00E345EC" w:rsidRDefault="00BF138E" w:rsidP="00BF138E">
      <w:pPr>
        <w:spacing w:after="0"/>
        <w:jc w:val="both"/>
        <w:rPr>
          <w:rFonts w:ascii="Times New Roman" w:eastAsia="Courier New" w:hAnsi="Times New Roman"/>
          <w:sz w:val="24"/>
          <w:szCs w:val="24"/>
        </w:rPr>
      </w:pPr>
    </w:p>
    <w:p w14:paraId="7CA933AA" w14:textId="77777777" w:rsidR="00BF138E" w:rsidRPr="00E345EC" w:rsidRDefault="00BF138E" w:rsidP="00BF138E">
      <w:pPr>
        <w:spacing w:after="0"/>
        <w:jc w:val="both"/>
        <w:rPr>
          <w:rFonts w:ascii="Times New Roman" w:eastAsia="Courier New" w:hAnsi="Times New Roman"/>
          <w:sz w:val="24"/>
          <w:szCs w:val="24"/>
        </w:rPr>
      </w:pPr>
      <w:r w:rsidRPr="00E345EC">
        <w:rPr>
          <w:rFonts w:ascii="Times New Roman" w:eastAsia="Courier New" w:hAnsi="Times New Roman"/>
          <w:sz w:val="24"/>
          <w:szCs w:val="24"/>
        </w:rPr>
        <w:t>Piedāvājuma cenā ir iekļauti visi darbi, materiāli, transporta uzturēšanas izmaksas un tās remontdarbi, degvielas izmaksas, darba algas samaksas darbiniekiem (t.sk. normatīvos noteiktie nodokļi),  lai nodrošinātu kvalitatīvu pakalpojumu  atbilstoši tehniskajai specifikācijai, Latvijas Republikā spēkā esošajai likumdošanai un katra konkrētā pakalpojuma  procesa prasībām.</w:t>
      </w:r>
    </w:p>
    <w:p w14:paraId="7D064A84" w14:textId="77777777" w:rsidR="004400A6" w:rsidRPr="00E345EC" w:rsidRDefault="004400A6" w:rsidP="007F7CBC">
      <w:pPr>
        <w:spacing w:after="0" w:line="240" w:lineRule="auto"/>
        <w:jc w:val="both"/>
        <w:rPr>
          <w:rFonts w:ascii="Times New Roman" w:hAnsi="Times New Roman"/>
          <w:sz w:val="24"/>
          <w:szCs w:val="24"/>
          <w:lang w:eastAsia="lv-LV"/>
        </w:rPr>
      </w:pPr>
    </w:p>
    <w:p w14:paraId="61CFB897" w14:textId="77777777" w:rsidR="00BE3246" w:rsidRPr="0041422B" w:rsidRDefault="00BE3246" w:rsidP="0041422B">
      <w:pPr>
        <w:spacing w:after="160" w:line="278" w:lineRule="auto"/>
        <w:jc w:val="right"/>
        <w:rPr>
          <w:rFonts w:ascii="Times New Roman" w:hAnsi="Times New Roman"/>
          <w:b/>
          <w:bCs/>
          <w:sz w:val="24"/>
          <w:szCs w:val="24"/>
          <w:lang w:eastAsia="lv-LV"/>
        </w:rPr>
      </w:pPr>
      <w:r w:rsidRPr="0041422B">
        <w:rPr>
          <w:rFonts w:ascii="Times New Roman" w:hAnsi="Times New Roman"/>
          <w:b/>
          <w:bCs/>
          <w:sz w:val="24"/>
          <w:szCs w:val="24"/>
          <w:lang w:eastAsia="lv-LV"/>
        </w:rPr>
        <w:br w:type="page"/>
      </w:r>
    </w:p>
    <w:p w14:paraId="2F81841A" w14:textId="18ED76E8" w:rsidR="007B2B63" w:rsidRPr="00E345EC" w:rsidRDefault="007B2B63" w:rsidP="007B2B63">
      <w:pPr>
        <w:spacing w:after="0" w:line="240" w:lineRule="auto"/>
        <w:jc w:val="right"/>
        <w:rPr>
          <w:rFonts w:ascii="Times New Roman" w:hAnsi="Times New Roman"/>
          <w:b/>
          <w:bCs/>
          <w:sz w:val="24"/>
          <w:szCs w:val="24"/>
          <w:lang w:eastAsia="lv-LV"/>
        </w:rPr>
      </w:pPr>
      <w:r w:rsidRPr="00E345EC">
        <w:rPr>
          <w:rFonts w:ascii="Times New Roman" w:hAnsi="Times New Roman"/>
          <w:b/>
          <w:bCs/>
          <w:sz w:val="24"/>
          <w:szCs w:val="24"/>
          <w:lang w:eastAsia="lv-LV"/>
        </w:rPr>
        <w:lastRenderedPageBreak/>
        <w:t>6.pielikums</w:t>
      </w:r>
    </w:p>
    <w:p w14:paraId="4F78B98F" w14:textId="77777777" w:rsidR="007B2B63" w:rsidRPr="00E345EC" w:rsidRDefault="007B2B63" w:rsidP="004400A6">
      <w:pPr>
        <w:spacing w:after="0" w:line="240" w:lineRule="auto"/>
        <w:jc w:val="center"/>
        <w:rPr>
          <w:rFonts w:ascii="Times New Roman" w:hAnsi="Times New Roman"/>
          <w:sz w:val="24"/>
          <w:szCs w:val="24"/>
          <w:lang w:eastAsia="lv-LV"/>
        </w:rPr>
      </w:pPr>
    </w:p>
    <w:p w14:paraId="6E9D50C2" w14:textId="16B59744" w:rsidR="006117AA" w:rsidRPr="00E345EC" w:rsidRDefault="004400A6" w:rsidP="004400A6">
      <w:pPr>
        <w:spacing w:after="0" w:line="240" w:lineRule="auto"/>
        <w:jc w:val="center"/>
        <w:rPr>
          <w:rFonts w:ascii="Times New Roman" w:hAnsi="Times New Roman"/>
          <w:b/>
          <w:bCs/>
          <w:sz w:val="24"/>
          <w:szCs w:val="24"/>
          <w:lang w:eastAsia="lv-LV"/>
        </w:rPr>
      </w:pPr>
      <w:r w:rsidRPr="00E345EC">
        <w:rPr>
          <w:rFonts w:ascii="Times New Roman" w:hAnsi="Times New Roman"/>
          <w:b/>
          <w:bCs/>
          <w:sz w:val="24"/>
          <w:szCs w:val="24"/>
          <w:lang w:eastAsia="lv-LV"/>
        </w:rPr>
        <w:t>PRETENDENTA TEHNISKAIS NODROŠINĀJUMS</w:t>
      </w:r>
    </w:p>
    <w:p w14:paraId="76A6EEAF" w14:textId="77777777" w:rsidR="007B4437" w:rsidRPr="00E345EC" w:rsidRDefault="007B4437" w:rsidP="004400A6">
      <w:pPr>
        <w:spacing w:after="0" w:line="240" w:lineRule="auto"/>
        <w:jc w:val="center"/>
        <w:rPr>
          <w:rFonts w:ascii="Times New Roman" w:hAnsi="Times New Roman"/>
          <w:sz w:val="24"/>
          <w:szCs w:val="24"/>
          <w:lang w:eastAsia="lv-LV"/>
        </w:rPr>
      </w:pPr>
    </w:p>
    <w:tbl>
      <w:tblPr>
        <w:tblW w:w="9695"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2741"/>
        <w:gridCol w:w="3030"/>
        <w:gridCol w:w="3034"/>
      </w:tblGrid>
      <w:tr w:rsidR="006117AA" w:rsidRPr="00E345EC" w14:paraId="0EC806EE" w14:textId="77777777" w:rsidTr="000F416C">
        <w:tc>
          <w:tcPr>
            <w:tcW w:w="834" w:type="dxa"/>
            <w:shd w:val="clear" w:color="auto" w:fill="E8E8E8" w:themeFill="background2"/>
            <w:vAlign w:val="center"/>
          </w:tcPr>
          <w:p w14:paraId="24300CE0" w14:textId="77777777" w:rsidR="006117AA" w:rsidRPr="00E345EC" w:rsidRDefault="006117AA" w:rsidP="00BE3246">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Nr.p.k.</w:t>
            </w:r>
          </w:p>
        </w:tc>
        <w:tc>
          <w:tcPr>
            <w:tcW w:w="2756" w:type="dxa"/>
            <w:shd w:val="clear" w:color="auto" w:fill="E8E8E8" w:themeFill="background2"/>
            <w:vAlign w:val="center"/>
          </w:tcPr>
          <w:p w14:paraId="3501DF4F" w14:textId="77777777" w:rsidR="006117AA" w:rsidRPr="00E345EC" w:rsidRDefault="006117AA" w:rsidP="00BE3246">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Iekārtas vai tehnikas vienības nosaukums</w:t>
            </w:r>
          </w:p>
        </w:tc>
        <w:tc>
          <w:tcPr>
            <w:tcW w:w="3051" w:type="dxa"/>
            <w:shd w:val="clear" w:color="auto" w:fill="E8E8E8" w:themeFill="background2"/>
            <w:vAlign w:val="center"/>
          </w:tcPr>
          <w:p w14:paraId="7D7FD05F" w14:textId="77777777" w:rsidR="006117AA" w:rsidRPr="00E345EC" w:rsidRDefault="006117AA" w:rsidP="00BE3246">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Īss apraksts par iekārtu</w:t>
            </w:r>
          </w:p>
          <w:p w14:paraId="2B69CA51" w14:textId="198BB351" w:rsidR="006117AA" w:rsidRPr="00E345EC" w:rsidRDefault="006117AA" w:rsidP="00BE3246">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(iegādes gads, modelis,</w:t>
            </w:r>
          </w:p>
        </w:tc>
        <w:tc>
          <w:tcPr>
            <w:tcW w:w="3054" w:type="dxa"/>
            <w:shd w:val="clear" w:color="auto" w:fill="E8E8E8" w:themeFill="background2"/>
            <w:vAlign w:val="center"/>
          </w:tcPr>
          <w:p w14:paraId="14835E5E" w14:textId="77777777" w:rsidR="006117AA" w:rsidRPr="00E345EC" w:rsidRDefault="006117AA" w:rsidP="00BE3246">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Īpašumā /nomā* /tiesiskā valdījumā</w:t>
            </w:r>
          </w:p>
        </w:tc>
      </w:tr>
      <w:tr w:rsidR="006117AA" w:rsidRPr="00E345EC" w14:paraId="02A748F4" w14:textId="77777777" w:rsidTr="000F416C">
        <w:trPr>
          <w:trHeight w:val="478"/>
        </w:trPr>
        <w:tc>
          <w:tcPr>
            <w:tcW w:w="834" w:type="dxa"/>
          </w:tcPr>
          <w:p w14:paraId="2ABE9694" w14:textId="77777777" w:rsidR="006117AA" w:rsidRPr="00E345EC" w:rsidRDefault="006117AA"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1.</w:t>
            </w:r>
          </w:p>
        </w:tc>
        <w:tc>
          <w:tcPr>
            <w:tcW w:w="2756" w:type="dxa"/>
          </w:tcPr>
          <w:p w14:paraId="6CA3757E" w14:textId="77777777" w:rsidR="006117AA" w:rsidRPr="00E345EC" w:rsidRDefault="006117AA" w:rsidP="000F416C">
            <w:pPr>
              <w:spacing w:after="0" w:line="240" w:lineRule="auto"/>
              <w:rPr>
                <w:rFonts w:ascii="Times New Roman" w:eastAsia="F" w:hAnsi="Times New Roman"/>
                <w:bCs/>
                <w:sz w:val="24"/>
                <w:szCs w:val="24"/>
              </w:rPr>
            </w:pPr>
          </w:p>
        </w:tc>
        <w:tc>
          <w:tcPr>
            <w:tcW w:w="3051" w:type="dxa"/>
          </w:tcPr>
          <w:p w14:paraId="745DF427" w14:textId="77777777" w:rsidR="006117AA" w:rsidRPr="00E345EC" w:rsidRDefault="006117AA" w:rsidP="000F416C">
            <w:pPr>
              <w:spacing w:after="0" w:line="240" w:lineRule="auto"/>
              <w:rPr>
                <w:rFonts w:ascii="Times New Roman" w:eastAsia="F" w:hAnsi="Times New Roman"/>
                <w:bCs/>
                <w:sz w:val="24"/>
                <w:szCs w:val="24"/>
              </w:rPr>
            </w:pPr>
          </w:p>
        </w:tc>
        <w:tc>
          <w:tcPr>
            <w:tcW w:w="3054" w:type="dxa"/>
          </w:tcPr>
          <w:p w14:paraId="536C73E7" w14:textId="77777777" w:rsidR="006117AA" w:rsidRPr="00E345EC" w:rsidRDefault="006117AA" w:rsidP="000F416C">
            <w:pPr>
              <w:spacing w:after="0" w:line="240" w:lineRule="auto"/>
              <w:rPr>
                <w:rFonts w:ascii="Times New Roman" w:eastAsia="F" w:hAnsi="Times New Roman"/>
                <w:bCs/>
                <w:sz w:val="24"/>
                <w:szCs w:val="24"/>
              </w:rPr>
            </w:pPr>
          </w:p>
        </w:tc>
      </w:tr>
      <w:tr w:rsidR="006117AA" w:rsidRPr="00E345EC" w14:paraId="42E80E51" w14:textId="77777777" w:rsidTr="000F416C">
        <w:tc>
          <w:tcPr>
            <w:tcW w:w="834" w:type="dxa"/>
          </w:tcPr>
          <w:p w14:paraId="66A6588F" w14:textId="77777777" w:rsidR="006117AA" w:rsidRPr="00E345EC" w:rsidRDefault="006117AA"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2.</w:t>
            </w:r>
          </w:p>
        </w:tc>
        <w:tc>
          <w:tcPr>
            <w:tcW w:w="2756" w:type="dxa"/>
          </w:tcPr>
          <w:p w14:paraId="16A04E54" w14:textId="77777777" w:rsidR="006117AA" w:rsidRPr="00E345EC" w:rsidRDefault="006117AA" w:rsidP="000F416C">
            <w:pPr>
              <w:spacing w:after="0" w:line="240" w:lineRule="auto"/>
              <w:rPr>
                <w:rFonts w:ascii="Times New Roman" w:eastAsia="F" w:hAnsi="Times New Roman"/>
                <w:bCs/>
                <w:sz w:val="24"/>
                <w:szCs w:val="24"/>
              </w:rPr>
            </w:pPr>
          </w:p>
        </w:tc>
        <w:tc>
          <w:tcPr>
            <w:tcW w:w="3051" w:type="dxa"/>
          </w:tcPr>
          <w:p w14:paraId="1EE9B7F9" w14:textId="77777777" w:rsidR="006117AA" w:rsidRPr="00E345EC" w:rsidRDefault="006117AA" w:rsidP="000F416C">
            <w:pPr>
              <w:spacing w:after="0" w:line="240" w:lineRule="auto"/>
              <w:rPr>
                <w:rFonts w:ascii="Times New Roman" w:eastAsia="F" w:hAnsi="Times New Roman"/>
                <w:bCs/>
                <w:sz w:val="24"/>
                <w:szCs w:val="24"/>
              </w:rPr>
            </w:pPr>
          </w:p>
        </w:tc>
        <w:tc>
          <w:tcPr>
            <w:tcW w:w="3054" w:type="dxa"/>
          </w:tcPr>
          <w:p w14:paraId="07437B91" w14:textId="77777777" w:rsidR="006117AA" w:rsidRPr="00E345EC" w:rsidRDefault="006117AA" w:rsidP="000F416C">
            <w:pPr>
              <w:spacing w:after="0" w:line="240" w:lineRule="auto"/>
              <w:rPr>
                <w:rFonts w:ascii="Times New Roman" w:eastAsia="F" w:hAnsi="Times New Roman"/>
                <w:bCs/>
                <w:sz w:val="24"/>
                <w:szCs w:val="24"/>
              </w:rPr>
            </w:pPr>
          </w:p>
        </w:tc>
      </w:tr>
      <w:tr w:rsidR="006117AA" w:rsidRPr="00E345EC" w14:paraId="7C17965F" w14:textId="77777777" w:rsidTr="000F416C">
        <w:tc>
          <w:tcPr>
            <w:tcW w:w="834" w:type="dxa"/>
          </w:tcPr>
          <w:p w14:paraId="5B7A0C72" w14:textId="77777777" w:rsidR="006117AA" w:rsidRPr="00E345EC" w:rsidRDefault="006117AA"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3.</w:t>
            </w:r>
          </w:p>
        </w:tc>
        <w:tc>
          <w:tcPr>
            <w:tcW w:w="2756" w:type="dxa"/>
          </w:tcPr>
          <w:p w14:paraId="743C5524" w14:textId="77777777" w:rsidR="006117AA" w:rsidRPr="00E345EC" w:rsidRDefault="006117AA" w:rsidP="000F416C">
            <w:pPr>
              <w:spacing w:after="0" w:line="240" w:lineRule="auto"/>
              <w:rPr>
                <w:rFonts w:ascii="Times New Roman" w:eastAsia="F" w:hAnsi="Times New Roman"/>
                <w:bCs/>
                <w:sz w:val="24"/>
                <w:szCs w:val="24"/>
              </w:rPr>
            </w:pPr>
          </w:p>
        </w:tc>
        <w:tc>
          <w:tcPr>
            <w:tcW w:w="3051" w:type="dxa"/>
          </w:tcPr>
          <w:p w14:paraId="499B3D37" w14:textId="77777777" w:rsidR="006117AA" w:rsidRPr="00E345EC" w:rsidRDefault="006117AA" w:rsidP="000F416C">
            <w:pPr>
              <w:spacing w:after="0" w:line="240" w:lineRule="auto"/>
              <w:rPr>
                <w:rFonts w:ascii="Times New Roman" w:eastAsia="F" w:hAnsi="Times New Roman"/>
                <w:bCs/>
                <w:sz w:val="24"/>
                <w:szCs w:val="24"/>
              </w:rPr>
            </w:pPr>
          </w:p>
        </w:tc>
        <w:tc>
          <w:tcPr>
            <w:tcW w:w="3054" w:type="dxa"/>
          </w:tcPr>
          <w:p w14:paraId="638839A0" w14:textId="77777777" w:rsidR="006117AA" w:rsidRPr="00E345EC" w:rsidRDefault="006117AA" w:rsidP="000F416C">
            <w:pPr>
              <w:spacing w:after="0" w:line="240" w:lineRule="auto"/>
              <w:rPr>
                <w:rFonts w:ascii="Times New Roman" w:eastAsia="F" w:hAnsi="Times New Roman"/>
                <w:bCs/>
                <w:sz w:val="24"/>
                <w:szCs w:val="24"/>
              </w:rPr>
            </w:pPr>
          </w:p>
        </w:tc>
      </w:tr>
      <w:tr w:rsidR="006117AA" w:rsidRPr="00E345EC" w14:paraId="796A3E33" w14:textId="77777777" w:rsidTr="000F416C">
        <w:tc>
          <w:tcPr>
            <w:tcW w:w="834" w:type="dxa"/>
          </w:tcPr>
          <w:p w14:paraId="2FF0C641" w14:textId="77777777" w:rsidR="006117AA" w:rsidRPr="00E345EC" w:rsidRDefault="006117AA"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4.</w:t>
            </w:r>
          </w:p>
        </w:tc>
        <w:tc>
          <w:tcPr>
            <w:tcW w:w="2756" w:type="dxa"/>
          </w:tcPr>
          <w:p w14:paraId="42F27C50" w14:textId="77777777" w:rsidR="006117AA" w:rsidRPr="00E345EC" w:rsidRDefault="006117AA" w:rsidP="000F416C">
            <w:pPr>
              <w:spacing w:after="0" w:line="240" w:lineRule="auto"/>
              <w:rPr>
                <w:rFonts w:ascii="Times New Roman" w:eastAsia="F" w:hAnsi="Times New Roman"/>
                <w:bCs/>
                <w:sz w:val="24"/>
                <w:szCs w:val="24"/>
              </w:rPr>
            </w:pPr>
          </w:p>
        </w:tc>
        <w:tc>
          <w:tcPr>
            <w:tcW w:w="3051" w:type="dxa"/>
          </w:tcPr>
          <w:p w14:paraId="6B97D496" w14:textId="77777777" w:rsidR="006117AA" w:rsidRPr="00E345EC" w:rsidRDefault="006117AA" w:rsidP="000F416C">
            <w:pPr>
              <w:spacing w:after="0" w:line="240" w:lineRule="auto"/>
              <w:rPr>
                <w:rFonts w:ascii="Times New Roman" w:eastAsia="F" w:hAnsi="Times New Roman"/>
                <w:bCs/>
                <w:sz w:val="24"/>
                <w:szCs w:val="24"/>
              </w:rPr>
            </w:pPr>
          </w:p>
        </w:tc>
        <w:tc>
          <w:tcPr>
            <w:tcW w:w="3054" w:type="dxa"/>
          </w:tcPr>
          <w:p w14:paraId="3AC3824B" w14:textId="77777777" w:rsidR="006117AA" w:rsidRPr="00E345EC" w:rsidRDefault="006117AA" w:rsidP="000F416C">
            <w:pPr>
              <w:spacing w:after="0" w:line="240" w:lineRule="auto"/>
              <w:rPr>
                <w:rFonts w:ascii="Times New Roman" w:eastAsia="F" w:hAnsi="Times New Roman"/>
                <w:bCs/>
                <w:sz w:val="24"/>
                <w:szCs w:val="24"/>
              </w:rPr>
            </w:pPr>
          </w:p>
        </w:tc>
      </w:tr>
      <w:tr w:rsidR="00F01D2B" w:rsidRPr="00E345EC" w14:paraId="25AAD3FE" w14:textId="77777777" w:rsidTr="000F416C">
        <w:tc>
          <w:tcPr>
            <w:tcW w:w="834" w:type="dxa"/>
          </w:tcPr>
          <w:p w14:paraId="51147E8A" w14:textId="2416F20D" w:rsidR="00F01D2B" w:rsidRPr="00E345EC" w:rsidRDefault="00F01D2B"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5.</w:t>
            </w:r>
          </w:p>
        </w:tc>
        <w:tc>
          <w:tcPr>
            <w:tcW w:w="2756" w:type="dxa"/>
          </w:tcPr>
          <w:p w14:paraId="1A474BF4" w14:textId="77777777" w:rsidR="00F01D2B" w:rsidRPr="00E345EC" w:rsidRDefault="00F01D2B" w:rsidP="000F416C">
            <w:pPr>
              <w:spacing w:after="0" w:line="240" w:lineRule="auto"/>
              <w:rPr>
                <w:rFonts w:ascii="Times New Roman" w:eastAsia="F" w:hAnsi="Times New Roman"/>
                <w:bCs/>
                <w:sz w:val="24"/>
                <w:szCs w:val="24"/>
              </w:rPr>
            </w:pPr>
          </w:p>
        </w:tc>
        <w:tc>
          <w:tcPr>
            <w:tcW w:w="3051" w:type="dxa"/>
          </w:tcPr>
          <w:p w14:paraId="3C397E9F" w14:textId="77777777" w:rsidR="00F01D2B" w:rsidRPr="00E345EC" w:rsidRDefault="00F01D2B" w:rsidP="000F416C">
            <w:pPr>
              <w:spacing w:after="0" w:line="240" w:lineRule="auto"/>
              <w:rPr>
                <w:rFonts w:ascii="Times New Roman" w:eastAsia="F" w:hAnsi="Times New Roman"/>
                <w:bCs/>
                <w:sz w:val="24"/>
                <w:szCs w:val="24"/>
              </w:rPr>
            </w:pPr>
          </w:p>
        </w:tc>
        <w:tc>
          <w:tcPr>
            <w:tcW w:w="3054" w:type="dxa"/>
          </w:tcPr>
          <w:p w14:paraId="04BB6F55" w14:textId="77777777" w:rsidR="00F01D2B" w:rsidRPr="00E345EC" w:rsidRDefault="00F01D2B" w:rsidP="000F416C">
            <w:pPr>
              <w:spacing w:after="0" w:line="240" w:lineRule="auto"/>
              <w:rPr>
                <w:rFonts w:ascii="Times New Roman" w:eastAsia="F" w:hAnsi="Times New Roman"/>
                <w:bCs/>
                <w:sz w:val="24"/>
                <w:szCs w:val="24"/>
              </w:rPr>
            </w:pPr>
          </w:p>
        </w:tc>
      </w:tr>
      <w:tr w:rsidR="00F01D2B" w:rsidRPr="00E345EC" w14:paraId="5CC16F2E" w14:textId="77777777" w:rsidTr="000F416C">
        <w:tc>
          <w:tcPr>
            <w:tcW w:w="834" w:type="dxa"/>
          </w:tcPr>
          <w:p w14:paraId="0C0B92C0" w14:textId="75B22CE8" w:rsidR="00F01D2B" w:rsidRPr="00E345EC" w:rsidRDefault="00F01D2B"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6.</w:t>
            </w:r>
          </w:p>
        </w:tc>
        <w:tc>
          <w:tcPr>
            <w:tcW w:w="2756" w:type="dxa"/>
          </w:tcPr>
          <w:p w14:paraId="33098480" w14:textId="77777777" w:rsidR="00F01D2B" w:rsidRPr="00E345EC" w:rsidRDefault="00F01D2B" w:rsidP="000F416C">
            <w:pPr>
              <w:spacing w:after="0" w:line="240" w:lineRule="auto"/>
              <w:rPr>
                <w:rFonts w:ascii="Times New Roman" w:eastAsia="F" w:hAnsi="Times New Roman"/>
                <w:bCs/>
                <w:sz w:val="24"/>
                <w:szCs w:val="24"/>
              </w:rPr>
            </w:pPr>
          </w:p>
        </w:tc>
        <w:tc>
          <w:tcPr>
            <w:tcW w:w="3051" w:type="dxa"/>
          </w:tcPr>
          <w:p w14:paraId="0F2CF78C" w14:textId="77777777" w:rsidR="00F01D2B" w:rsidRPr="00E345EC" w:rsidRDefault="00F01D2B" w:rsidP="000F416C">
            <w:pPr>
              <w:spacing w:after="0" w:line="240" w:lineRule="auto"/>
              <w:rPr>
                <w:rFonts w:ascii="Times New Roman" w:eastAsia="F" w:hAnsi="Times New Roman"/>
                <w:bCs/>
                <w:sz w:val="24"/>
                <w:szCs w:val="24"/>
              </w:rPr>
            </w:pPr>
          </w:p>
        </w:tc>
        <w:tc>
          <w:tcPr>
            <w:tcW w:w="3054" w:type="dxa"/>
          </w:tcPr>
          <w:p w14:paraId="4B216F8E" w14:textId="77777777" w:rsidR="00F01D2B" w:rsidRPr="00E345EC" w:rsidRDefault="00F01D2B" w:rsidP="000F416C">
            <w:pPr>
              <w:spacing w:after="0" w:line="240" w:lineRule="auto"/>
              <w:rPr>
                <w:rFonts w:ascii="Times New Roman" w:eastAsia="F" w:hAnsi="Times New Roman"/>
                <w:bCs/>
                <w:sz w:val="24"/>
                <w:szCs w:val="24"/>
              </w:rPr>
            </w:pPr>
          </w:p>
        </w:tc>
      </w:tr>
      <w:tr w:rsidR="00F01D2B" w:rsidRPr="00E345EC" w14:paraId="199F5254" w14:textId="77777777" w:rsidTr="000F416C">
        <w:tc>
          <w:tcPr>
            <w:tcW w:w="834" w:type="dxa"/>
          </w:tcPr>
          <w:p w14:paraId="60CCBB71" w14:textId="567FAE6C" w:rsidR="00F01D2B" w:rsidRPr="00E345EC" w:rsidRDefault="00F01D2B"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7.</w:t>
            </w:r>
          </w:p>
        </w:tc>
        <w:tc>
          <w:tcPr>
            <w:tcW w:w="2756" w:type="dxa"/>
          </w:tcPr>
          <w:p w14:paraId="293FB8F1" w14:textId="77777777" w:rsidR="00F01D2B" w:rsidRPr="00E345EC" w:rsidRDefault="00F01D2B" w:rsidP="000F416C">
            <w:pPr>
              <w:spacing w:after="0" w:line="240" w:lineRule="auto"/>
              <w:rPr>
                <w:rFonts w:ascii="Times New Roman" w:eastAsia="F" w:hAnsi="Times New Roman"/>
                <w:bCs/>
                <w:sz w:val="24"/>
                <w:szCs w:val="24"/>
              </w:rPr>
            </w:pPr>
          </w:p>
        </w:tc>
        <w:tc>
          <w:tcPr>
            <w:tcW w:w="3051" w:type="dxa"/>
          </w:tcPr>
          <w:p w14:paraId="0CA6CCB2" w14:textId="77777777" w:rsidR="00F01D2B" w:rsidRPr="00E345EC" w:rsidRDefault="00F01D2B" w:rsidP="000F416C">
            <w:pPr>
              <w:spacing w:after="0" w:line="240" w:lineRule="auto"/>
              <w:rPr>
                <w:rFonts w:ascii="Times New Roman" w:eastAsia="F" w:hAnsi="Times New Roman"/>
                <w:bCs/>
                <w:sz w:val="24"/>
                <w:szCs w:val="24"/>
              </w:rPr>
            </w:pPr>
          </w:p>
        </w:tc>
        <w:tc>
          <w:tcPr>
            <w:tcW w:w="3054" w:type="dxa"/>
          </w:tcPr>
          <w:p w14:paraId="760785A7" w14:textId="77777777" w:rsidR="00F01D2B" w:rsidRPr="00E345EC" w:rsidRDefault="00F01D2B" w:rsidP="000F416C">
            <w:pPr>
              <w:spacing w:after="0" w:line="240" w:lineRule="auto"/>
              <w:rPr>
                <w:rFonts w:ascii="Times New Roman" w:eastAsia="F" w:hAnsi="Times New Roman"/>
                <w:bCs/>
                <w:sz w:val="24"/>
                <w:szCs w:val="24"/>
              </w:rPr>
            </w:pPr>
          </w:p>
        </w:tc>
      </w:tr>
      <w:tr w:rsidR="00F01D2B" w:rsidRPr="00E345EC" w14:paraId="6CDE0758" w14:textId="77777777" w:rsidTr="000F416C">
        <w:tc>
          <w:tcPr>
            <w:tcW w:w="834" w:type="dxa"/>
          </w:tcPr>
          <w:p w14:paraId="036C725B" w14:textId="4376AFC6" w:rsidR="00F01D2B" w:rsidRPr="00E345EC" w:rsidRDefault="00F01D2B" w:rsidP="000F416C">
            <w:pPr>
              <w:spacing w:after="0" w:line="240" w:lineRule="auto"/>
              <w:jc w:val="center"/>
              <w:rPr>
                <w:rFonts w:ascii="Times New Roman" w:eastAsia="F" w:hAnsi="Times New Roman"/>
                <w:bCs/>
                <w:sz w:val="24"/>
                <w:szCs w:val="24"/>
              </w:rPr>
            </w:pPr>
            <w:r w:rsidRPr="00E345EC">
              <w:rPr>
                <w:rFonts w:ascii="Times New Roman" w:eastAsia="F" w:hAnsi="Times New Roman"/>
                <w:bCs/>
                <w:sz w:val="24"/>
                <w:szCs w:val="24"/>
              </w:rPr>
              <w:t>8.</w:t>
            </w:r>
          </w:p>
        </w:tc>
        <w:tc>
          <w:tcPr>
            <w:tcW w:w="2756" w:type="dxa"/>
          </w:tcPr>
          <w:p w14:paraId="726BBB10" w14:textId="77777777" w:rsidR="00F01D2B" w:rsidRPr="00E345EC" w:rsidRDefault="00F01D2B" w:rsidP="000F416C">
            <w:pPr>
              <w:spacing w:after="0" w:line="240" w:lineRule="auto"/>
              <w:rPr>
                <w:rFonts w:ascii="Times New Roman" w:eastAsia="F" w:hAnsi="Times New Roman"/>
                <w:bCs/>
                <w:sz w:val="24"/>
                <w:szCs w:val="24"/>
              </w:rPr>
            </w:pPr>
          </w:p>
        </w:tc>
        <w:tc>
          <w:tcPr>
            <w:tcW w:w="3051" w:type="dxa"/>
          </w:tcPr>
          <w:p w14:paraId="29F442E2" w14:textId="77777777" w:rsidR="00F01D2B" w:rsidRPr="00E345EC" w:rsidRDefault="00F01D2B" w:rsidP="000F416C">
            <w:pPr>
              <w:spacing w:after="0" w:line="240" w:lineRule="auto"/>
              <w:rPr>
                <w:rFonts w:ascii="Times New Roman" w:eastAsia="F" w:hAnsi="Times New Roman"/>
                <w:bCs/>
                <w:sz w:val="24"/>
                <w:szCs w:val="24"/>
              </w:rPr>
            </w:pPr>
          </w:p>
        </w:tc>
        <w:tc>
          <w:tcPr>
            <w:tcW w:w="3054" w:type="dxa"/>
          </w:tcPr>
          <w:p w14:paraId="1AB6AB80" w14:textId="77777777" w:rsidR="00F01D2B" w:rsidRPr="00E345EC" w:rsidRDefault="00F01D2B" w:rsidP="000F416C">
            <w:pPr>
              <w:spacing w:after="0" w:line="240" w:lineRule="auto"/>
              <w:rPr>
                <w:rFonts w:ascii="Times New Roman" w:eastAsia="F" w:hAnsi="Times New Roman"/>
                <w:bCs/>
                <w:sz w:val="24"/>
                <w:szCs w:val="24"/>
              </w:rPr>
            </w:pPr>
          </w:p>
        </w:tc>
      </w:tr>
    </w:tbl>
    <w:p w14:paraId="4626DCC0" w14:textId="77777777" w:rsidR="00D579E6" w:rsidRPr="00E345EC" w:rsidRDefault="006117AA" w:rsidP="006117AA">
      <w:pPr>
        <w:spacing w:after="0" w:line="240" w:lineRule="auto"/>
        <w:rPr>
          <w:rFonts w:ascii="Times New Roman" w:eastAsia="Courier New" w:hAnsi="Times New Roman"/>
          <w:i/>
          <w:iCs/>
          <w:sz w:val="24"/>
          <w:szCs w:val="24"/>
        </w:rPr>
      </w:pPr>
      <w:r w:rsidRPr="00E345EC">
        <w:rPr>
          <w:rFonts w:ascii="Times New Roman" w:eastAsia="Courier New" w:hAnsi="Times New Roman"/>
          <w:i/>
          <w:iCs/>
          <w:sz w:val="24"/>
          <w:szCs w:val="24"/>
        </w:rPr>
        <w:t>*ja nomā, papildus jānorāda nomas līguma termiņš</w:t>
      </w:r>
    </w:p>
    <w:p w14:paraId="125C9A49" w14:textId="26EA3D9F" w:rsidR="00424AED" w:rsidRPr="00E345EC" w:rsidRDefault="00D579E6" w:rsidP="00D579E6">
      <w:pPr>
        <w:spacing w:after="160" w:line="278" w:lineRule="auto"/>
        <w:rPr>
          <w:rFonts w:ascii="Times New Roman" w:eastAsia="Courier New" w:hAnsi="Times New Roman"/>
          <w:i/>
          <w:iCs/>
          <w:sz w:val="24"/>
          <w:szCs w:val="24"/>
        </w:rPr>
      </w:pPr>
      <w:r w:rsidRPr="00E345EC">
        <w:rPr>
          <w:rFonts w:ascii="Times New Roman" w:eastAsia="Courier New" w:hAnsi="Times New Roman"/>
          <w:i/>
          <w:iCs/>
          <w:sz w:val="24"/>
          <w:szCs w:val="24"/>
        </w:rPr>
        <w:br w:type="page"/>
      </w:r>
    </w:p>
    <w:p w14:paraId="059797CC" w14:textId="0FAD5ED2" w:rsidR="00424AED" w:rsidRPr="00E345EC" w:rsidRDefault="007B4437" w:rsidP="00424AED">
      <w:pPr>
        <w:spacing w:after="0" w:line="240" w:lineRule="auto"/>
        <w:jc w:val="right"/>
        <w:rPr>
          <w:rFonts w:ascii="Times New Roman" w:hAnsi="Times New Roman"/>
          <w:b/>
          <w:bCs/>
          <w:sz w:val="24"/>
          <w:szCs w:val="24"/>
        </w:rPr>
      </w:pPr>
      <w:r w:rsidRPr="00E345EC">
        <w:rPr>
          <w:rFonts w:ascii="Times New Roman" w:hAnsi="Times New Roman"/>
          <w:b/>
          <w:bCs/>
          <w:sz w:val="24"/>
          <w:szCs w:val="24"/>
        </w:rPr>
        <w:lastRenderedPageBreak/>
        <w:t>7</w:t>
      </w:r>
      <w:r w:rsidR="00424AED" w:rsidRPr="00E345EC">
        <w:rPr>
          <w:rFonts w:ascii="Times New Roman" w:hAnsi="Times New Roman"/>
          <w:b/>
          <w:bCs/>
          <w:sz w:val="24"/>
          <w:szCs w:val="24"/>
        </w:rPr>
        <w:t>.pielikums</w:t>
      </w:r>
    </w:p>
    <w:p w14:paraId="23A72635" w14:textId="77777777" w:rsidR="00424AED" w:rsidRPr="00E345EC" w:rsidRDefault="00424AED" w:rsidP="00D579E6">
      <w:pPr>
        <w:spacing w:after="0" w:line="240" w:lineRule="auto"/>
        <w:rPr>
          <w:rFonts w:ascii="Times New Roman" w:hAnsi="Times New Roman"/>
          <w:b/>
          <w:bCs/>
          <w:sz w:val="24"/>
          <w:szCs w:val="24"/>
        </w:rPr>
      </w:pPr>
    </w:p>
    <w:p w14:paraId="5E718277" w14:textId="4A2C8659" w:rsidR="00424AED" w:rsidRPr="00E345EC" w:rsidRDefault="009B6F1C" w:rsidP="00424AED">
      <w:pPr>
        <w:spacing w:after="0" w:line="240" w:lineRule="auto"/>
        <w:jc w:val="center"/>
        <w:rPr>
          <w:rFonts w:ascii="Times New Roman" w:eastAsia="CordiaUPC" w:hAnsi="Times New Roman"/>
          <w:b/>
          <w:sz w:val="24"/>
          <w:szCs w:val="24"/>
        </w:rPr>
      </w:pPr>
      <w:r w:rsidRPr="00E345EC">
        <w:rPr>
          <w:rFonts w:ascii="Times New Roman" w:eastAsia="CordiaUPC" w:hAnsi="Times New Roman"/>
          <w:b/>
          <w:sz w:val="24"/>
          <w:szCs w:val="24"/>
        </w:rPr>
        <w:t>PRETEND</w:t>
      </w:r>
      <w:r w:rsidR="00537799" w:rsidRPr="00E345EC">
        <w:rPr>
          <w:rFonts w:ascii="Times New Roman" w:eastAsia="CordiaUPC" w:hAnsi="Times New Roman"/>
          <w:b/>
          <w:sz w:val="24"/>
          <w:szCs w:val="24"/>
        </w:rPr>
        <w:t>ENTA PIEREDZES APRAKSTS</w:t>
      </w:r>
    </w:p>
    <w:p w14:paraId="43A6E672" w14:textId="77777777" w:rsidR="00424AED" w:rsidRPr="00E345EC" w:rsidRDefault="00424AED" w:rsidP="00424AED">
      <w:pPr>
        <w:spacing w:after="240" w:line="240" w:lineRule="auto"/>
        <w:jc w:val="center"/>
        <w:rPr>
          <w:rFonts w:ascii="Times New Roman" w:eastAsia="CordiaUPC" w:hAnsi="Times New Roman"/>
          <w:i/>
          <w:sz w:val="24"/>
          <w:szCs w:val="24"/>
        </w:rPr>
      </w:pPr>
      <w:r w:rsidRPr="00E345EC">
        <w:rPr>
          <w:rFonts w:ascii="Times New Roman" w:eastAsia="CordiaUPC" w:hAnsi="Times New Roman"/>
          <w:i/>
          <w:sz w:val="24"/>
          <w:szCs w:val="24"/>
        </w:rPr>
        <w:t>(sniegtajai informācijai jāapliecina pretendenta pieredzes atbilstību nolikumā noteiktajām prasībām)</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819"/>
        <w:gridCol w:w="3940"/>
      </w:tblGrid>
      <w:tr w:rsidR="004400A6" w:rsidRPr="00E345EC" w14:paraId="6A8DD2DB" w14:textId="77777777" w:rsidTr="00315442">
        <w:trPr>
          <w:trHeight w:val="283"/>
        </w:trPr>
        <w:tc>
          <w:tcPr>
            <w:tcW w:w="993" w:type="dxa"/>
            <w:tcBorders>
              <w:top w:val="single" w:sz="4" w:space="0" w:color="auto"/>
              <w:left w:val="single" w:sz="4" w:space="0" w:color="auto"/>
              <w:bottom w:val="single" w:sz="4" w:space="0" w:color="auto"/>
              <w:right w:val="single" w:sz="4" w:space="0" w:color="auto"/>
            </w:tcBorders>
            <w:shd w:val="clear" w:color="auto" w:fill="E8E8E8" w:themeFill="background2"/>
          </w:tcPr>
          <w:p w14:paraId="5490FC28" w14:textId="27561D63" w:rsidR="004400A6" w:rsidRPr="00E345EC" w:rsidRDefault="004400A6" w:rsidP="000F416C">
            <w:pPr>
              <w:overflowPunct w:val="0"/>
              <w:autoSpaceDE w:val="0"/>
              <w:autoSpaceDN w:val="0"/>
              <w:adjustRightInd w:val="0"/>
              <w:spacing w:after="0" w:line="240" w:lineRule="auto"/>
              <w:jc w:val="center"/>
              <w:rPr>
                <w:rFonts w:ascii="Times New Roman" w:eastAsia="Times New Roman" w:hAnsi="Times New Roman"/>
                <w:bCs/>
                <w:kern w:val="28"/>
                <w:sz w:val="24"/>
                <w:szCs w:val="24"/>
                <w:lang w:eastAsia="lv-LV"/>
              </w:rPr>
            </w:pPr>
            <w:r w:rsidRPr="00E345EC">
              <w:rPr>
                <w:rFonts w:ascii="Times New Roman" w:eastAsia="Times New Roman" w:hAnsi="Times New Roman"/>
                <w:bCs/>
                <w:kern w:val="28"/>
                <w:sz w:val="24"/>
                <w:szCs w:val="24"/>
                <w:lang w:eastAsia="lv-LV"/>
              </w:rPr>
              <w:t>Nr.p.k.</w:t>
            </w:r>
          </w:p>
        </w:tc>
        <w:tc>
          <w:tcPr>
            <w:tcW w:w="4819" w:type="dxa"/>
            <w:tcBorders>
              <w:top w:val="single" w:sz="4" w:space="0" w:color="auto"/>
              <w:left w:val="single" w:sz="4" w:space="0" w:color="auto"/>
              <w:bottom w:val="single" w:sz="4" w:space="0" w:color="auto"/>
              <w:right w:val="single" w:sz="4" w:space="0" w:color="auto"/>
            </w:tcBorders>
            <w:shd w:val="clear" w:color="auto" w:fill="E8E8E8" w:themeFill="background2"/>
          </w:tcPr>
          <w:p w14:paraId="4D3C5BC2" w14:textId="77777777" w:rsidR="00ED6CB4" w:rsidRPr="00E345EC" w:rsidRDefault="00ED6CB4" w:rsidP="000F416C">
            <w:pPr>
              <w:overflowPunct w:val="0"/>
              <w:autoSpaceDE w:val="0"/>
              <w:autoSpaceDN w:val="0"/>
              <w:adjustRightInd w:val="0"/>
              <w:spacing w:after="0" w:line="240" w:lineRule="auto"/>
              <w:jc w:val="center"/>
              <w:rPr>
                <w:rFonts w:ascii="Times New Roman" w:eastAsia="Times New Roman" w:hAnsi="Times New Roman"/>
                <w:bCs/>
                <w:kern w:val="28"/>
                <w:sz w:val="24"/>
                <w:szCs w:val="24"/>
                <w:lang w:eastAsia="lv-LV"/>
              </w:rPr>
            </w:pPr>
          </w:p>
          <w:p w14:paraId="59267F7E" w14:textId="20ADF929" w:rsidR="004400A6" w:rsidRPr="00E345EC" w:rsidRDefault="004400A6" w:rsidP="000F416C">
            <w:pPr>
              <w:overflowPunct w:val="0"/>
              <w:autoSpaceDE w:val="0"/>
              <w:autoSpaceDN w:val="0"/>
              <w:adjustRightInd w:val="0"/>
              <w:spacing w:after="0" w:line="240" w:lineRule="auto"/>
              <w:jc w:val="center"/>
              <w:rPr>
                <w:rFonts w:ascii="Times New Roman" w:eastAsia="Times New Roman" w:hAnsi="Times New Roman"/>
                <w:bCs/>
                <w:kern w:val="28"/>
                <w:sz w:val="24"/>
                <w:szCs w:val="24"/>
                <w:lang w:eastAsia="lv-LV"/>
              </w:rPr>
            </w:pPr>
            <w:r w:rsidRPr="00E345EC">
              <w:rPr>
                <w:rFonts w:ascii="Times New Roman" w:eastAsia="Times New Roman" w:hAnsi="Times New Roman"/>
                <w:bCs/>
                <w:kern w:val="28"/>
                <w:sz w:val="24"/>
                <w:szCs w:val="24"/>
                <w:lang w:eastAsia="lv-LV"/>
              </w:rPr>
              <w:t>Pasūtītāja nosaukums, adrese, līguma Nr., datums, līguma darbības laiks, apjoms euro bez PVN, vieta</w:t>
            </w:r>
          </w:p>
        </w:tc>
        <w:tc>
          <w:tcPr>
            <w:tcW w:w="3940" w:type="dxa"/>
            <w:tcBorders>
              <w:top w:val="single" w:sz="4" w:space="0" w:color="auto"/>
              <w:left w:val="single" w:sz="4" w:space="0" w:color="auto"/>
              <w:bottom w:val="single" w:sz="4" w:space="0" w:color="auto"/>
              <w:right w:val="single" w:sz="4" w:space="0" w:color="auto"/>
            </w:tcBorders>
            <w:shd w:val="clear" w:color="auto" w:fill="E8E8E8" w:themeFill="background2"/>
          </w:tcPr>
          <w:p w14:paraId="48FCDA79" w14:textId="77777777" w:rsidR="00ED6CB4" w:rsidRPr="00E345EC" w:rsidRDefault="00ED6CB4" w:rsidP="00ED6CB4">
            <w:pPr>
              <w:overflowPunct w:val="0"/>
              <w:autoSpaceDE w:val="0"/>
              <w:autoSpaceDN w:val="0"/>
              <w:adjustRightInd w:val="0"/>
              <w:spacing w:after="0" w:line="240" w:lineRule="auto"/>
              <w:rPr>
                <w:rFonts w:ascii="Times New Roman" w:eastAsia="Times New Roman" w:hAnsi="Times New Roman"/>
                <w:bCs/>
                <w:kern w:val="28"/>
                <w:sz w:val="24"/>
                <w:szCs w:val="24"/>
                <w:lang w:eastAsia="lv-LV"/>
              </w:rPr>
            </w:pPr>
          </w:p>
          <w:p w14:paraId="5A863AE2" w14:textId="1F98EE5B" w:rsidR="004400A6" w:rsidRPr="00E345EC" w:rsidRDefault="004400A6" w:rsidP="00ED6CB4">
            <w:pPr>
              <w:overflowPunct w:val="0"/>
              <w:autoSpaceDE w:val="0"/>
              <w:autoSpaceDN w:val="0"/>
              <w:adjustRightInd w:val="0"/>
              <w:spacing w:after="0" w:line="240" w:lineRule="auto"/>
              <w:jc w:val="center"/>
              <w:rPr>
                <w:rFonts w:ascii="Times New Roman" w:eastAsia="Times New Roman" w:hAnsi="Times New Roman"/>
                <w:bCs/>
                <w:kern w:val="28"/>
                <w:sz w:val="24"/>
                <w:szCs w:val="24"/>
                <w:lang w:eastAsia="lv-LV"/>
              </w:rPr>
            </w:pPr>
            <w:r w:rsidRPr="00E345EC">
              <w:rPr>
                <w:rFonts w:ascii="Times New Roman" w:eastAsia="Times New Roman" w:hAnsi="Times New Roman"/>
                <w:bCs/>
                <w:kern w:val="28"/>
                <w:sz w:val="24"/>
                <w:szCs w:val="24"/>
                <w:lang w:eastAsia="lv-LV"/>
              </w:rPr>
              <w:t>Līguma ietvaros sniegto pakalpojumu īss apraksts</w:t>
            </w:r>
          </w:p>
        </w:tc>
      </w:tr>
      <w:tr w:rsidR="004400A6" w:rsidRPr="00E345EC" w14:paraId="0DBA405E" w14:textId="77777777" w:rsidTr="00315442">
        <w:trPr>
          <w:trHeight w:val="283"/>
        </w:trPr>
        <w:tc>
          <w:tcPr>
            <w:tcW w:w="993" w:type="dxa"/>
            <w:tcBorders>
              <w:top w:val="single" w:sz="4" w:space="0" w:color="auto"/>
              <w:left w:val="single" w:sz="4" w:space="0" w:color="auto"/>
              <w:bottom w:val="single" w:sz="4" w:space="0" w:color="auto"/>
              <w:right w:val="single" w:sz="4" w:space="0" w:color="auto"/>
            </w:tcBorders>
          </w:tcPr>
          <w:p w14:paraId="5DDF04D5" w14:textId="77777777" w:rsidR="004400A6" w:rsidRPr="00E345EC" w:rsidRDefault="004400A6" w:rsidP="000F416C">
            <w:pPr>
              <w:overflowPunct w:val="0"/>
              <w:autoSpaceDE w:val="0"/>
              <w:autoSpaceDN w:val="0"/>
              <w:adjustRightInd w:val="0"/>
              <w:spacing w:after="0" w:line="240" w:lineRule="auto"/>
              <w:jc w:val="center"/>
              <w:rPr>
                <w:rFonts w:ascii="Times New Roman" w:eastAsia="Times New Roman" w:hAnsi="Times New Roman"/>
                <w:kern w:val="28"/>
                <w:sz w:val="24"/>
                <w:szCs w:val="24"/>
                <w:lang w:eastAsia="lv-LV"/>
              </w:rPr>
            </w:pPr>
            <w:r w:rsidRPr="00E345EC">
              <w:rPr>
                <w:rFonts w:ascii="Times New Roman" w:eastAsia="Times New Roman" w:hAnsi="Times New Roman"/>
                <w:kern w:val="28"/>
                <w:sz w:val="24"/>
                <w:szCs w:val="24"/>
                <w:lang w:eastAsia="lv-LV"/>
              </w:rPr>
              <w:t>1.</w:t>
            </w:r>
          </w:p>
        </w:tc>
        <w:tc>
          <w:tcPr>
            <w:tcW w:w="4819" w:type="dxa"/>
            <w:tcBorders>
              <w:top w:val="single" w:sz="4" w:space="0" w:color="auto"/>
              <w:left w:val="single" w:sz="4" w:space="0" w:color="auto"/>
              <w:bottom w:val="single" w:sz="4" w:space="0" w:color="auto"/>
              <w:right w:val="single" w:sz="4" w:space="0" w:color="auto"/>
            </w:tcBorders>
          </w:tcPr>
          <w:p w14:paraId="4FC94116" w14:textId="77777777" w:rsidR="004400A6" w:rsidRPr="00E345EC" w:rsidRDefault="004400A6" w:rsidP="000F416C">
            <w:pPr>
              <w:overflowPunct w:val="0"/>
              <w:autoSpaceDE w:val="0"/>
              <w:autoSpaceDN w:val="0"/>
              <w:adjustRightInd w:val="0"/>
              <w:spacing w:after="0" w:line="240" w:lineRule="auto"/>
              <w:rPr>
                <w:rFonts w:ascii="Times New Roman" w:eastAsia="Times New Roman" w:hAnsi="Times New Roman"/>
                <w:kern w:val="28"/>
                <w:sz w:val="24"/>
                <w:szCs w:val="24"/>
                <w:lang w:eastAsia="lv-LV"/>
              </w:rPr>
            </w:pPr>
          </w:p>
        </w:tc>
        <w:tc>
          <w:tcPr>
            <w:tcW w:w="3940" w:type="dxa"/>
            <w:tcBorders>
              <w:top w:val="single" w:sz="4" w:space="0" w:color="auto"/>
              <w:left w:val="single" w:sz="4" w:space="0" w:color="auto"/>
              <w:bottom w:val="single" w:sz="4" w:space="0" w:color="auto"/>
              <w:right w:val="single" w:sz="4" w:space="0" w:color="auto"/>
            </w:tcBorders>
          </w:tcPr>
          <w:p w14:paraId="76D2BD6F" w14:textId="77777777" w:rsidR="004400A6" w:rsidRPr="00E345EC" w:rsidRDefault="004400A6" w:rsidP="000F416C">
            <w:pPr>
              <w:overflowPunct w:val="0"/>
              <w:autoSpaceDE w:val="0"/>
              <w:autoSpaceDN w:val="0"/>
              <w:adjustRightInd w:val="0"/>
              <w:spacing w:after="0" w:line="240" w:lineRule="auto"/>
              <w:rPr>
                <w:rFonts w:ascii="Times New Roman" w:eastAsia="Times New Roman" w:hAnsi="Times New Roman"/>
                <w:kern w:val="28"/>
                <w:sz w:val="24"/>
                <w:szCs w:val="24"/>
                <w:lang w:eastAsia="lv-LV"/>
              </w:rPr>
            </w:pPr>
          </w:p>
        </w:tc>
      </w:tr>
      <w:tr w:rsidR="004400A6" w:rsidRPr="00E345EC" w14:paraId="512A8F69" w14:textId="77777777" w:rsidTr="00315442">
        <w:trPr>
          <w:trHeight w:val="283"/>
        </w:trPr>
        <w:tc>
          <w:tcPr>
            <w:tcW w:w="993" w:type="dxa"/>
            <w:tcBorders>
              <w:top w:val="single" w:sz="4" w:space="0" w:color="auto"/>
              <w:left w:val="single" w:sz="4" w:space="0" w:color="auto"/>
              <w:bottom w:val="single" w:sz="4" w:space="0" w:color="auto"/>
              <w:right w:val="single" w:sz="4" w:space="0" w:color="auto"/>
            </w:tcBorders>
          </w:tcPr>
          <w:p w14:paraId="3D43FF22" w14:textId="77777777" w:rsidR="004400A6" w:rsidRPr="00E345EC" w:rsidRDefault="004400A6" w:rsidP="000F416C">
            <w:pPr>
              <w:overflowPunct w:val="0"/>
              <w:autoSpaceDE w:val="0"/>
              <w:autoSpaceDN w:val="0"/>
              <w:adjustRightInd w:val="0"/>
              <w:spacing w:after="0" w:line="240" w:lineRule="auto"/>
              <w:jc w:val="center"/>
              <w:rPr>
                <w:rFonts w:ascii="Times New Roman" w:eastAsia="Times New Roman" w:hAnsi="Times New Roman"/>
                <w:kern w:val="28"/>
                <w:sz w:val="24"/>
                <w:szCs w:val="24"/>
                <w:lang w:eastAsia="lv-LV"/>
              </w:rPr>
            </w:pPr>
            <w:r w:rsidRPr="00E345EC">
              <w:rPr>
                <w:rFonts w:ascii="Times New Roman" w:eastAsia="Times New Roman" w:hAnsi="Times New Roman"/>
                <w:kern w:val="28"/>
                <w:sz w:val="24"/>
                <w:szCs w:val="24"/>
                <w:lang w:eastAsia="lv-LV"/>
              </w:rPr>
              <w:t>2.</w:t>
            </w:r>
          </w:p>
        </w:tc>
        <w:tc>
          <w:tcPr>
            <w:tcW w:w="4819" w:type="dxa"/>
            <w:tcBorders>
              <w:top w:val="single" w:sz="4" w:space="0" w:color="auto"/>
              <w:left w:val="single" w:sz="4" w:space="0" w:color="auto"/>
              <w:bottom w:val="single" w:sz="4" w:space="0" w:color="auto"/>
              <w:right w:val="single" w:sz="4" w:space="0" w:color="auto"/>
            </w:tcBorders>
          </w:tcPr>
          <w:p w14:paraId="749FA2E6" w14:textId="77777777" w:rsidR="004400A6" w:rsidRPr="00E345EC" w:rsidRDefault="004400A6" w:rsidP="000F416C">
            <w:pPr>
              <w:overflowPunct w:val="0"/>
              <w:autoSpaceDE w:val="0"/>
              <w:autoSpaceDN w:val="0"/>
              <w:adjustRightInd w:val="0"/>
              <w:spacing w:after="0" w:line="240" w:lineRule="auto"/>
              <w:rPr>
                <w:rFonts w:ascii="Times New Roman" w:eastAsia="Times New Roman" w:hAnsi="Times New Roman"/>
                <w:kern w:val="28"/>
                <w:sz w:val="24"/>
                <w:szCs w:val="24"/>
                <w:lang w:eastAsia="lv-LV"/>
              </w:rPr>
            </w:pPr>
          </w:p>
        </w:tc>
        <w:tc>
          <w:tcPr>
            <w:tcW w:w="3940" w:type="dxa"/>
            <w:tcBorders>
              <w:top w:val="single" w:sz="4" w:space="0" w:color="auto"/>
              <w:left w:val="single" w:sz="4" w:space="0" w:color="auto"/>
              <w:bottom w:val="single" w:sz="4" w:space="0" w:color="auto"/>
              <w:right w:val="single" w:sz="4" w:space="0" w:color="auto"/>
            </w:tcBorders>
          </w:tcPr>
          <w:p w14:paraId="2B3952CF" w14:textId="77777777" w:rsidR="004400A6" w:rsidRPr="00E345EC" w:rsidRDefault="004400A6" w:rsidP="000F416C">
            <w:pPr>
              <w:overflowPunct w:val="0"/>
              <w:autoSpaceDE w:val="0"/>
              <w:autoSpaceDN w:val="0"/>
              <w:adjustRightInd w:val="0"/>
              <w:spacing w:after="0" w:line="240" w:lineRule="auto"/>
              <w:rPr>
                <w:rFonts w:ascii="Times New Roman" w:eastAsia="Times New Roman" w:hAnsi="Times New Roman"/>
                <w:kern w:val="28"/>
                <w:sz w:val="24"/>
                <w:szCs w:val="24"/>
                <w:lang w:eastAsia="lv-LV"/>
              </w:rPr>
            </w:pPr>
          </w:p>
        </w:tc>
      </w:tr>
    </w:tbl>
    <w:p w14:paraId="2EA3846F" w14:textId="77777777" w:rsidR="00424AED" w:rsidRPr="00E345EC" w:rsidRDefault="00424AED" w:rsidP="00424AED">
      <w:pPr>
        <w:keepLines/>
        <w:spacing w:after="0" w:line="240" w:lineRule="auto"/>
        <w:jc w:val="center"/>
        <w:rPr>
          <w:rFonts w:ascii="Times New Roman" w:eastAsia="CordiaUPC" w:hAnsi="Times New Roman"/>
          <w:b/>
          <w:sz w:val="24"/>
          <w:szCs w:val="24"/>
        </w:rPr>
      </w:pPr>
    </w:p>
    <w:p w14:paraId="521C6A9E" w14:textId="4CF1DC49" w:rsidR="00424AED" w:rsidRPr="00E345EC" w:rsidRDefault="00424AED" w:rsidP="00424AED">
      <w:pPr>
        <w:pStyle w:val="Sarakstarindkopa"/>
        <w:spacing w:after="0" w:line="240" w:lineRule="auto"/>
        <w:ind w:left="0"/>
        <w:jc w:val="both"/>
        <w:rPr>
          <w:rFonts w:ascii="Times New Roman" w:hAnsi="Times New Roman"/>
          <w:sz w:val="24"/>
          <w:szCs w:val="24"/>
        </w:rPr>
      </w:pPr>
      <w:r w:rsidRPr="00E345EC">
        <w:rPr>
          <w:rFonts w:ascii="Times New Roman" w:hAnsi="Times New Roman"/>
          <w:sz w:val="24"/>
          <w:szCs w:val="24"/>
        </w:rPr>
        <w:t xml:space="preserve">Pretendents iepriekšējo 3 (trīs) gadu laikā līdz piedāvājuma iesniegšanas dienai ir izpildījis </w:t>
      </w:r>
      <w:r w:rsidRPr="00E345EC">
        <w:rPr>
          <w:rFonts w:ascii="Times New Roman" w:hAnsi="Times New Roman"/>
          <w:b/>
          <w:bCs/>
          <w:sz w:val="24"/>
          <w:szCs w:val="24"/>
        </w:rPr>
        <w:t>vismaz 1 (vienu) iepirkuma priekšmetam līdzvērtīgu līgumu/piegādi</w:t>
      </w:r>
      <w:r w:rsidRPr="00E345EC">
        <w:rPr>
          <w:rFonts w:ascii="Times New Roman" w:hAnsi="Times New Roman"/>
          <w:sz w:val="24"/>
          <w:szCs w:val="24"/>
        </w:rPr>
        <w:t xml:space="preserve"> (atbilstoši Tehniskā specifikācijā noteiktajām prasībām).</w:t>
      </w:r>
    </w:p>
    <w:p w14:paraId="27331680" w14:textId="034AC30C" w:rsidR="00424AED" w:rsidRPr="00E345EC" w:rsidRDefault="00424AED" w:rsidP="00424AED">
      <w:pPr>
        <w:pStyle w:val="Sarakstarindkopa"/>
        <w:spacing w:after="0" w:line="240" w:lineRule="auto"/>
        <w:ind w:left="0"/>
        <w:jc w:val="both"/>
        <w:rPr>
          <w:rFonts w:ascii="Times New Roman" w:eastAsiaTheme="minorHAnsi" w:hAnsi="Times New Roman"/>
          <w:sz w:val="24"/>
          <w:szCs w:val="24"/>
        </w:rPr>
      </w:pPr>
      <w:r w:rsidRPr="00E345EC">
        <w:rPr>
          <w:rFonts w:ascii="Times New Roman" w:hAnsi="Times New Roman"/>
          <w:sz w:val="24"/>
          <w:szCs w:val="24"/>
        </w:rPr>
        <w:t>Ja Pretendents darbojas mazāk kā 3 (trīs) gadus, tad tas iesniedz informāciju par tā darbības laiku.</w:t>
      </w:r>
    </w:p>
    <w:p w14:paraId="6DF303F0" w14:textId="77777777" w:rsidR="00424AED" w:rsidRPr="00E345EC" w:rsidRDefault="00424AED" w:rsidP="00424AED">
      <w:pPr>
        <w:pStyle w:val="Sarakstarindkopa1"/>
        <w:widowControl w:val="0"/>
        <w:tabs>
          <w:tab w:val="left" w:pos="567"/>
        </w:tabs>
        <w:spacing w:after="0" w:line="240" w:lineRule="auto"/>
        <w:ind w:left="0"/>
        <w:jc w:val="both"/>
        <w:rPr>
          <w:rFonts w:ascii="Times New Roman" w:hAnsi="Times New Roman" w:cs="Times New Roman"/>
          <w:sz w:val="24"/>
          <w:szCs w:val="24"/>
        </w:rPr>
      </w:pPr>
    </w:p>
    <w:p w14:paraId="1EEB0D6B" w14:textId="77777777" w:rsidR="00424AED" w:rsidRPr="00E345EC" w:rsidRDefault="00424AED" w:rsidP="00424AED">
      <w:pPr>
        <w:pStyle w:val="Sarakstarindkopa1"/>
        <w:widowControl w:val="0"/>
        <w:tabs>
          <w:tab w:val="left" w:pos="567"/>
        </w:tabs>
        <w:spacing w:after="0" w:line="240" w:lineRule="auto"/>
        <w:ind w:left="0"/>
        <w:jc w:val="both"/>
        <w:rPr>
          <w:rFonts w:ascii="Times New Roman" w:hAnsi="Times New Roman" w:cs="Times New Roman"/>
          <w:sz w:val="24"/>
          <w:szCs w:val="24"/>
        </w:rPr>
      </w:pPr>
      <w:r w:rsidRPr="00E345EC">
        <w:rPr>
          <w:rFonts w:ascii="Times New Roman" w:hAnsi="Times New Roman" w:cs="Times New Roman"/>
          <w:sz w:val="24"/>
          <w:szCs w:val="24"/>
        </w:rPr>
        <w:t xml:space="preserve">Pretendents iesniedz vismaz 1 (vienu) </w:t>
      </w:r>
      <w:r w:rsidRPr="00E345EC">
        <w:rPr>
          <w:rFonts w:ascii="Times New Roman" w:hAnsi="Times New Roman" w:cs="Times New Roman"/>
          <w:b/>
          <w:bCs/>
          <w:sz w:val="24"/>
          <w:szCs w:val="24"/>
        </w:rPr>
        <w:t>atsauksmi</w:t>
      </w:r>
      <w:r w:rsidRPr="00E345EC">
        <w:rPr>
          <w:rFonts w:ascii="Times New Roman" w:hAnsi="Times New Roman" w:cs="Times New Roman"/>
          <w:sz w:val="24"/>
          <w:szCs w:val="24"/>
        </w:rPr>
        <w:t>, kurā ir norādīta informācija par līguma/piegādes laiku, apjomu, pasūtītāja kontaktinformācija.</w:t>
      </w:r>
    </w:p>
    <w:p w14:paraId="3D110C8D" w14:textId="4973F1D1" w:rsidR="00424AED" w:rsidRPr="00E345EC" w:rsidRDefault="00424AED" w:rsidP="00ED6CB4">
      <w:pPr>
        <w:spacing w:after="160" w:line="278" w:lineRule="auto"/>
        <w:rPr>
          <w:rFonts w:ascii="Times New Roman" w:eastAsia="CordiaUPC" w:hAnsi="Times New Roman"/>
          <w:b/>
          <w:sz w:val="24"/>
          <w:szCs w:val="24"/>
        </w:rPr>
      </w:pPr>
      <w:r w:rsidRPr="00E345EC">
        <w:rPr>
          <w:rFonts w:ascii="Times New Roman" w:eastAsia="CordiaUPC" w:hAnsi="Times New Roman"/>
          <w:b/>
          <w:sz w:val="24"/>
          <w:szCs w:val="24"/>
        </w:rPr>
        <w:br w:type="page"/>
      </w:r>
    </w:p>
    <w:p w14:paraId="521B64B3" w14:textId="5D22C853" w:rsidR="00424AED" w:rsidRPr="00E345EC" w:rsidRDefault="00D579E6" w:rsidP="00424AED">
      <w:pPr>
        <w:spacing w:after="0" w:line="240" w:lineRule="auto"/>
        <w:jc w:val="right"/>
        <w:rPr>
          <w:rFonts w:ascii="Times New Roman" w:hAnsi="Times New Roman"/>
          <w:b/>
          <w:bCs/>
          <w:sz w:val="24"/>
          <w:szCs w:val="24"/>
        </w:rPr>
      </w:pPr>
      <w:r w:rsidRPr="00E345EC">
        <w:rPr>
          <w:rFonts w:ascii="Times New Roman" w:hAnsi="Times New Roman"/>
          <w:b/>
          <w:bCs/>
          <w:sz w:val="24"/>
          <w:szCs w:val="24"/>
        </w:rPr>
        <w:lastRenderedPageBreak/>
        <w:t>8</w:t>
      </w:r>
      <w:r w:rsidR="00424AED" w:rsidRPr="00E345EC">
        <w:rPr>
          <w:rFonts w:ascii="Times New Roman" w:hAnsi="Times New Roman"/>
          <w:b/>
          <w:bCs/>
          <w:sz w:val="24"/>
          <w:szCs w:val="24"/>
        </w:rPr>
        <w:t>.pielikums</w:t>
      </w:r>
    </w:p>
    <w:p w14:paraId="7FF2FAF2" w14:textId="77777777" w:rsidR="00424AED" w:rsidRPr="00E345EC" w:rsidRDefault="00424AED" w:rsidP="00424AED">
      <w:pPr>
        <w:spacing w:after="0" w:line="240" w:lineRule="auto"/>
        <w:jc w:val="right"/>
        <w:rPr>
          <w:rFonts w:ascii="Times New Roman" w:hAnsi="Times New Roman"/>
          <w:sz w:val="24"/>
          <w:szCs w:val="24"/>
        </w:rPr>
      </w:pPr>
    </w:p>
    <w:p w14:paraId="23FE73E4" w14:textId="375AA495" w:rsidR="00424AED" w:rsidRPr="00E345EC" w:rsidRDefault="007C486D" w:rsidP="007C486D">
      <w:pPr>
        <w:spacing w:after="0" w:line="240" w:lineRule="auto"/>
        <w:jc w:val="center"/>
        <w:rPr>
          <w:rFonts w:ascii="Times New Roman" w:hAnsi="Times New Roman"/>
          <w:b/>
          <w:bCs/>
          <w:sz w:val="24"/>
          <w:szCs w:val="24"/>
        </w:rPr>
      </w:pPr>
      <w:r w:rsidRPr="00E345EC">
        <w:rPr>
          <w:rFonts w:ascii="Times New Roman" w:hAnsi="Times New Roman"/>
          <w:b/>
          <w:bCs/>
          <w:sz w:val="24"/>
          <w:szCs w:val="24"/>
        </w:rPr>
        <w:t>IEPIRKUMA LĪGUMS Nr.</w:t>
      </w:r>
    </w:p>
    <w:p w14:paraId="7F71BC2A" w14:textId="4A6C8114" w:rsidR="00D81A2E" w:rsidRPr="00E345EC" w:rsidRDefault="00D81A2E" w:rsidP="00E77ACB">
      <w:pPr>
        <w:tabs>
          <w:tab w:val="left" w:pos="6804"/>
        </w:tabs>
        <w:rPr>
          <w:rFonts w:ascii="Times New Roman" w:hAnsi="Times New Roman"/>
          <w:sz w:val="24"/>
          <w:szCs w:val="24"/>
        </w:rPr>
      </w:pPr>
      <w:r w:rsidRPr="00E345EC">
        <w:rPr>
          <w:rFonts w:ascii="Times New Roman" w:hAnsi="Times New Roman"/>
          <w:sz w:val="24"/>
          <w:szCs w:val="24"/>
        </w:rPr>
        <w:t>Saldū,</w:t>
      </w:r>
      <w:r w:rsidRPr="00E345EC">
        <w:rPr>
          <w:rFonts w:ascii="Times New Roman" w:hAnsi="Times New Roman"/>
          <w:sz w:val="24"/>
          <w:szCs w:val="24"/>
        </w:rPr>
        <w:tab/>
      </w:r>
      <w:r w:rsidR="00E77ACB" w:rsidRPr="00E345EC">
        <w:rPr>
          <w:rFonts w:ascii="Times New Roman" w:hAnsi="Times New Roman"/>
          <w:sz w:val="24"/>
          <w:szCs w:val="24"/>
        </w:rPr>
        <w:t>Datums skatāms laika zīmogā</w:t>
      </w:r>
    </w:p>
    <w:p w14:paraId="637C492C" w14:textId="79E2E3C6" w:rsidR="003140A2" w:rsidRPr="00E345EC" w:rsidRDefault="003140A2" w:rsidP="003140A2">
      <w:pPr>
        <w:spacing w:after="0" w:line="240" w:lineRule="auto"/>
        <w:jc w:val="both"/>
        <w:rPr>
          <w:rFonts w:ascii="Times New Roman" w:eastAsia="SimSun" w:hAnsi="Times New Roman"/>
          <w:sz w:val="24"/>
          <w:szCs w:val="24"/>
        </w:rPr>
      </w:pPr>
      <w:r w:rsidRPr="00E345EC">
        <w:rPr>
          <w:rFonts w:ascii="Times New Roman" w:eastAsia="Times New Roman" w:hAnsi="Times New Roman"/>
          <w:b/>
          <w:bCs/>
          <w:sz w:val="24"/>
          <w:szCs w:val="24"/>
        </w:rPr>
        <w:t>Saldus novada pašvaldība</w:t>
      </w:r>
      <w:r w:rsidRPr="00E345EC">
        <w:rPr>
          <w:rFonts w:ascii="Times New Roman" w:eastAsia="Times New Roman" w:hAnsi="Times New Roman"/>
          <w:sz w:val="24"/>
          <w:szCs w:val="24"/>
        </w:rPr>
        <w:t xml:space="preserve">, reģistrācijas Nr. 90009114646, juridiskā adrese: _________., Saldus nov., LV-3852, kuru uz nolikuma pamata pārstāv ______, tālāk saukts </w:t>
      </w:r>
      <w:r w:rsidR="00612EAF" w:rsidRPr="00E345EC">
        <w:rPr>
          <w:rFonts w:ascii="Times New Roman" w:eastAsia="Times New Roman" w:hAnsi="Times New Roman"/>
          <w:sz w:val="24"/>
          <w:szCs w:val="24"/>
        </w:rPr>
        <w:t>P</w:t>
      </w:r>
      <w:r w:rsidR="00612EAF">
        <w:rPr>
          <w:rFonts w:ascii="Times New Roman" w:eastAsia="Times New Roman" w:hAnsi="Times New Roman"/>
          <w:sz w:val="24"/>
          <w:szCs w:val="24"/>
        </w:rPr>
        <w:t>asūtītājs</w:t>
      </w:r>
      <w:r w:rsidRPr="00E345EC">
        <w:rPr>
          <w:rFonts w:ascii="Times New Roman" w:eastAsia="Times New Roman" w:hAnsi="Times New Roman"/>
          <w:sz w:val="24"/>
          <w:szCs w:val="24"/>
        </w:rPr>
        <w:t xml:space="preserve"> </w:t>
      </w:r>
      <w:r w:rsidRPr="00E345EC">
        <w:rPr>
          <w:rFonts w:ascii="Times New Roman" w:eastAsia="SimSun" w:hAnsi="Times New Roman"/>
          <w:sz w:val="24"/>
          <w:szCs w:val="24"/>
        </w:rPr>
        <w:t xml:space="preserve">no vienas puses un </w:t>
      </w:r>
    </w:p>
    <w:p w14:paraId="193348DD" w14:textId="10491E57" w:rsidR="00D81A2E" w:rsidRPr="00E345EC" w:rsidRDefault="003140A2" w:rsidP="003140A2">
      <w:pPr>
        <w:spacing w:after="0" w:line="240" w:lineRule="auto"/>
        <w:jc w:val="both"/>
        <w:rPr>
          <w:rFonts w:ascii="Times New Roman" w:hAnsi="Times New Roman"/>
          <w:sz w:val="24"/>
          <w:szCs w:val="24"/>
        </w:rPr>
      </w:pPr>
      <w:r w:rsidRPr="00E345EC">
        <w:rPr>
          <w:rFonts w:ascii="Times New Roman" w:eastAsia="SimSun" w:hAnsi="Times New Roman"/>
          <w:b/>
          <w:sz w:val="24"/>
          <w:szCs w:val="24"/>
        </w:rPr>
        <w:t xml:space="preserve">______________,  </w:t>
      </w:r>
      <w:r w:rsidRPr="00E345EC">
        <w:rPr>
          <w:rFonts w:ascii="Times New Roman" w:eastAsia="SimSun" w:hAnsi="Times New Roman"/>
          <w:bCs/>
          <w:sz w:val="24"/>
          <w:szCs w:val="24"/>
        </w:rPr>
        <w:t>reģistrācijas Nr. ___________, juridiskā adrese: _________________,</w:t>
      </w:r>
      <w:r w:rsidRPr="00E345EC">
        <w:rPr>
          <w:rFonts w:ascii="Times New Roman" w:eastAsia="SimSun" w:hAnsi="Times New Roman"/>
          <w:sz w:val="24"/>
          <w:szCs w:val="24"/>
        </w:rPr>
        <w:t xml:space="preserve"> kuru pārstāv _________________, turpmāk tekstā </w:t>
      </w:r>
      <w:r w:rsidR="00612EAF" w:rsidRPr="00E345EC">
        <w:rPr>
          <w:rFonts w:ascii="Times New Roman" w:eastAsia="SimSun" w:hAnsi="Times New Roman"/>
          <w:sz w:val="24"/>
          <w:szCs w:val="24"/>
        </w:rPr>
        <w:t>I</w:t>
      </w:r>
      <w:r w:rsidR="00612EAF">
        <w:rPr>
          <w:rFonts w:ascii="Times New Roman" w:eastAsia="SimSun" w:hAnsi="Times New Roman"/>
          <w:sz w:val="24"/>
          <w:szCs w:val="24"/>
        </w:rPr>
        <w:t>zpildītājs</w:t>
      </w:r>
      <w:r w:rsidRPr="00E345EC">
        <w:rPr>
          <w:rFonts w:ascii="Times New Roman" w:eastAsia="SimSun" w:hAnsi="Times New Roman"/>
          <w:sz w:val="24"/>
          <w:szCs w:val="24"/>
        </w:rPr>
        <w:t xml:space="preserve">, no otras puses, abi kopā un katrs atsevišķi turpmāk šā līguma tekstā saukti par Pusēm, </w:t>
      </w:r>
      <w:r w:rsidR="00D81A2E" w:rsidRPr="00E345EC">
        <w:rPr>
          <w:rFonts w:ascii="Times New Roman" w:hAnsi="Times New Roman"/>
          <w:sz w:val="24"/>
          <w:szCs w:val="24"/>
        </w:rPr>
        <w:t xml:space="preserve">pamatojoties uz iepirkuma </w:t>
      </w:r>
      <w:r w:rsidR="00D81A2E" w:rsidRPr="00E345EC">
        <w:rPr>
          <w:rFonts w:ascii="Times New Roman" w:hAnsi="Times New Roman"/>
          <w:b/>
          <w:bCs/>
          <w:sz w:val="24"/>
          <w:szCs w:val="24"/>
        </w:rPr>
        <w:t>„Ceļu un ielu ikdienas uzturēšanas darbi ziemas sezonā” ID. Nr. SNP 202</w:t>
      </w:r>
      <w:r w:rsidR="004256D1" w:rsidRPr="00E345EC">
        <w:rPr>
          <w:rFonts w:ascii="Times New Roman" w:hAnsi="Times New Roman"/>
          <w:b/>
          <w:bCs/>
          <w:sz w:val="24"/>
          <w:szCs w:val="24"/>
        </w:rPr>
        <w:t>5</w:t>
      </w:r>
      <w:r w:rsidR="00D81A2E" w:rsidRPr="00E345EC">
        <w:rPr>
          <w:rFonts w:ascii="Times New Roman" w:hAnsi="Times New Roman"/>
          <w:b/>
          <w:bCs/>
          <w:sz w:val="24"/>
          <w:szCs w:val="24"/>
        </w:rPr>
        <w:t>/</w:t>
      </w:r>
      <w:r w:rsidR="004256D1" w:rsidRPr="00E345EC">
        <w:rPr>
          <w:rFonts w:ascii="Times New Roman" w:hAnsi="Times New Roman"/>
          <w:b/>
          <w:bCs/>
          <w:sz w:val="24"/>
          <w:szCs w:val="24"/>
        </w:rPr>
        <w:t>41</w:t>
      </w:r>
      <w:r w:rsidR="00D81A2E" w:rsidRPr="00E345EC">
        <w:rPr>
          <w:rFonts w:ascii="Times New Roman" w:hAnsi="Times New Roman"/>
          <w:sz w:val="24"/>
          <w:szCs w:val="24"/>
        </w:rPr>
        <w:t xml:space="preserve">, turpmāk – Iepirkums, rezultātiem iepirkuma priekšmeta </w:t>
      </w:r>
      <w:r w:rsidR="004256D1" w:rsidRPr="00E345EC">
        <w:rPr>
          <w:rFonts w:ascii="Times New Roman" w:hAnsi="Times New Roman"/>
          <w:b/>
          <w:bCs/>
          <w:sz w:val="24"/>
          <w:szCs w:val="24"/>
        </w:rPr>
        <w:t>__</w:t>
      </w:r>
      <w:r w:rsidR="00D81A2E" w:rsidRPr="00E345EC">
        <w:rPr>
          <w:rFonts w:ascii="Times New Roman" w:hAnsi="Times New Roman"/>
          <w:b/>
          <w:bCs/>
          <w:sz w:val="24"/>
          <w:szCs w:val="24"/>
        </w:rPr>
        <w:t>.daļā –</w:t>
      </w:r>
      <w:r w:rsidR="00D81A2E" w:rsidRPr="00E345EC">
        <w:rPr>
          <w:rFonts w:ascii="Times New Roman" w:hAnsi="Times New Roman"/>
          <w:sz w:val="24"/>
          <w:szCs w:val="24"/>
        </w:rPr>
        <w:t xml:space="preserve"> “</w:t>
      </w:r>
      <w:r w:rsidR="00D81A2E" w:rsidRPr="00E345EC">
        <w:rPr>
          <w:rFonts w:ascii="Times New Roman" w:hAnsi="Times New Roman"/>
          <w:b/>
          <w:bCs/>
          <w:sz w:val="24"/>
          <w:szCs w:val="24"/>
        </w:rPr>
        <w:t xml:space="preserve">Ceļu un ielu ikdienas uzturēšanas darbi ziemas sezonā </w:t>
      </w:r>
      <w:r w:rsidR="004256D1" w:rsidRPr="00E345EC">
        <w:rPr>
          <w:rFonts w:ascii="Times New Roman" w:eastAsia="SimSun" w:hAnsi="Times New Roman"/>
          <w:b/>
          <w:bCs/>
          <w:sz w:val="24"/>
          <w:szCs w:val="24"/>
        </w:rPr>
        <w:t>____</w:t>
      </w:r>
      <w:r w:rsidR="00D81A2E" w:rsidRPr="00E345EC">
        <w:rPr>
          <w:rFonts w:ascii="Times New Roman" w:hAnsi="Times New Roman"/>
          <w:b/>
          <w:sz w:val="24"/>
          <w:szCs w:val="24"/>
        </w:rPr>
        <w:t>”</w:t>
      </w:r>
      <w:r w:rsidR="00D81A2E" w:rsidRPr="00E345EC">
        <w:rPr>
          <w:rFonts w:ascii="Times New Roman" w:hAnsi="Times New Roman"/>
          <w:sz w:val="24"/>
          <w:szCs w:val="24"/>
        </w:rPr>
        <w:t>, noslēdz šādu līgumu:</w:t>
      </w:r>
    </w:p>
    <w:p w14:paraId="5F7EFBC8" w14:textId="77777777" w:rsidR="00D81A2E" w:rsidRPr="00E345EC" w:rsidRDefault="00D81A2E" w:rsidP="00D81A2E">
      <w:pPr>
        <w:spacing w:after="0" w:line="240" w:lineRule="auto"/>
        <w:jc w:val="both"/>
        <w:rPr>
          <w:rFonts w:ascii="Times New Roman" w:hAnsi="Times New Roman"/>
          <w:sz w:val="24"/>
          <w:szCs w:val="24"/>
        </w:rPr>
      </w:pPr>
    </w:p>
    <w:p w14:paraId="258E1C06" w14:textId="77777777" w:rsidR="00D81A2E" w:rsidRPr="00E345EC" w:rsidRDefault="00D81A2E" w:rsidP="00D81A2E">
      <w:pPr>
        <w:numPr>
          <w:ilvl w:val="0"/>
          <w:numId w:val="26"/>
        </w:numPr>
        <w:spacing w:after="0" w:line="240" w:lineRule="auto"/>
        <w:ind w:left="284" w:right="43" w:hanging="284"/>
        <w:jc w:val="center"/>
        <w:rPr>
          <w:rFonts w:ascii="Times New Roman" w:eastAsia="Courier New" w:hAnsi="Times New Roman"/>
          <w:b/>
          <w:bCs/>
          <w:sz w:val="24"/>
          <w:szCs w:val="24"/>
        </w:rPr>
      </w:pPr>
      <w:r w:rsidRPr="00E345EC">
        <w:rPr>
          <w:rFonts w:ascii="Times New Roman" w:eastAsia="Courier New" w:hAnsi="Times New Roman"/>
          <w:b/>
          <w:bCs/>
          <w:sz w:val="24"/>
          <w:szCs w:val="24"/>
        </w:rPr>
        <w:t>LĪGUMA PRIEKŠMETS</w:t>
      </w:r>
    </w:p>
    <w:p w14:paraId="57D5C907" w14:textId="601DA960" w:rsidR="00D81A2E" w:rsidRPr="00E345EC" w:rsidRDefault="00D81A2E" w:rsidP="00D81A2E">
      <w:pPr>
        <w:numPr>
          <w:ilvl w:val="1"/>
          <w:numId w:val="26"/>
        </w:numPr>
        <w:spacing w:after="0" w:line="240" w:lineRule="auto"/>
        <w:ind w:left="426" w:right="43" w:hanging="426"/>
        <w:jc w:val="both"/>
        <w:rPr>
          <w:rFonts w:ascii="Times New Roman" w:eastAsia="Courier New" w:hAnsi="Times New Roman"/>
          <w:sz w:val="24"/>
          <w:szCs w:val="24"/>
        </w:rPr>
      </w:pPr>
      <w:r w:rsidRPr="00E345EC">
        <w:rPr>
          <w:rFonts w:ascii="Times New Roman" w:eastAsia="Courier New" w:hAnsi="Times New Roman"/>
          <w:sz w:val="24"/>
          <w:szCs w:val="24"/>
        </w:rPr>
        <w:t xml:space="preserve">Pasūtītājs pasūta un apmaksā, bet Izpildītājs ar saviem resursiem un darbaspēku pēc Pasūtītāja pieprasījuma veic </w:t>
      </w:r>
      <w:bookmarkStart w:id="25" w:name="_Hlk183449949"/>
      <w:r w:rsidRPr="00E345EC">
        <w:rPr>
          <w:rFonts w:ascii="Times New Roman" w:hAnsi="Times New Roman"/>
          <w:b/>
          <w:sz w:val="24"/>
          <w:szCs w:val="24"/>
        </w:rPr>
        <w:t xml:space="preserve">ceļu un ielu ikdienas uzturēšanas darbus ziemas sezonā </w:t>
      </w:r>
      <w:bookmarkEnd w:id="25"/>
      <w:r w:rsidR="004256D1" w:rsidRPr="00E345EC">
        <w:rPr>
          <w:rFonts w:ascii="Times New Roman" w:hAnsi="Times New Roman"/>
          <w:b/>
          <w:sz w:val="24"/>
          <w:szCs w:val="24"/>
        </w:rPr>
        <w:t>_____</w:t>
      </w:r>
      <w:r w:rsidRPr="00E345EC">
        <w:rPr>
          <w:rFonts w:ascii="Times New Roman" w:eastAsia="Courier New" w:hAnsi="Times New Roman"/>
          <w:sz w:val="24"/>
          <w:szCs w:val="24"/>
        </w:rPr>
        <w:t xml:space="preserve">, saskaņā ar </w:t>
      </w:r>
      <w:r w:rsidR="00612EAF">
        <w:rPr>
          <w:rFonts w:ascii="Times New Roman" w:eastAsia="Courier New" w:hAnsi="Times New Roman"/>
          <w:sz w:val="24"/>
          <w:szCs w:val="24"/>
        </w:rPr>
        <w:t>l</w:t>
      </w:r>
      <w:r w:rsidR="00612EAF" w:rsidRPr="00E345EC">
        <w:rPr>
          <w:rFonts w:ascii="Times New Roman" w:eastAsia="Courier New" w:hAnsi="Times New Roman"/>
          <w:sz w:val="24"/>
          <w:szCs w:val="24"/>
        </w:rPr>
        <w:t>īgumu</w:t>
      </w:r>
      <w:r w:rsidRPr="00E345EC">
        <w:rPr>
          <w:rFonts w:ascii="Times New Roman" w:eastAsia="Courier New" w:hAnsi="Times New Roman"/>
          <w:sz w:val="24"/>
          <w:szCs w:val="24"/>
        </w:rPr>
        <w:t>, piedāvāto finanšu piedāvājumu (1.pielikums) un tehnisko specifikāciju (2.pielikums), un atbilstoši saistošiem normatīvajiem aktiem (turpmāk - Darbi).</w:t>
      </w:r>
    </w:p>
    <w:p w14:paraId="3F8DE9E2" w14:textId="2C987857" w:rsidR="00D81A2E" w:rsidRPr="00E345EC" w:rsidRDefault="00D81A2E" w:rsidP="00D81A2E">
      <w:pPr>
        <w:numPr>
          <w:ilvl w:val="1"/>
          <w:numId w:val="26"/>
        </w:numPr>
        <w:tabs>
          <w:tab w:val="left" w:pos="426"/>
        </w:tabs>
        <w:spacing w:after="0" w:line="240" w:lineRule="auto"/>
        <w:ind w:right="43"/>
        <w:jc w:val="both"/>
        <w:rPr>
          <w:rFonts w:ascii="Times New Roman" w:hAnsi="Times New Roman"/>
          <w:sz w:val="24"/>
          <w:szCs w:val="24"/>
        </w:rPr>
      </w:pPr>
      <w:r w:rsidRPr="00E345EC">
        <w:rPr>
          <w:rFonts w:ascii="Times New Roman" w:hAnsi="Times New Roman"/>
          <w:sz w:val="24"/>
          <w:szCs w:val="24"/>
        </w:rPr>
        <w:t xml:space="preserve">Darbi tiek veikti līdz </w:t>
      </w:r>
      <w:r w:rsidRPr="00E345EC">
        <w:rPr>
          <w:rFonts w:ascii="Times New Roman" w:hAnsi="Times New Roman"/>
          <w:b/>
          <w:bCs/>
          <w:sz w:val="24"/>
          <w:szCs w:val="24"/>
        </w:rPr>
        <w:t xml:space="preserve">2027.gada </w:t>
      </w:r>
      <w:r w:rsidR="00EA154C" w:rsidRPr="00E345EC">
        <w:rPr>
          <w:rFonts w:ascii="Times New Roman" w:hAnsi="Times New Roman"/>
          <w:b/>
          <w:bCs/>
          <w:sz w:val="24"/>
          <w:szCs w:val="24"/>
        </w:rPr>
        <w:t>15</w:t>
      </w:r>
      <w:r w:rsidRPr="00E345EC">
        <w:rPr>
          <w:rFonts w:ascii="Times New Roman" w:hAnsi="Times New Roman"/>
          <w:b/>
          <w:bCs/>
          <w:sz w:val="24"/>
          <w:szCs w:val="24"/>
        </w:rPr>
        <w:t>.aprīlim.</w:t>
      </w:r>
    </w:p>
    <w:p w14:paraId="425262DC" w14:textId="7D0EC009" w:rsidR="00D81A2E" w:rsidRPr="00E345EC" w:rsidRDefault="00D81A2E" w:rsidP="00D81A2E">
      <w:pPr>
        <w:numPr>
          <w:ilvl w:val="1"/>
          <w:numId w:val="26"/>
        </w:numPr>
        <w:tabs>
          <w:tab w:val="left" w:pos="426"/>
        </w:tabs>
        <w:spacing w:after="0" w:line="240" w:lineRule="auto"/>
        <w:ind w:left="426" w:hanging="426"/>
        <w:contextualSpacing/>
        <w:jc w:val="both"/>
        <w:rPr>
          <w:rFonts w:ascii="Times New Roman" w:hAnsi="Times New Roman"/>
          <w:sz w:val="24"/>
          <w:szCs w:val="24"/>
        </w:rPr>
      </w:pPr>
      <w:r w:rsidRPr="00E345EC">
        <w:rPr>
          <w:rFonts w:ascii="Times New Roman" w:hAnsi="Times New Roman"/>
          <w:sz w:val="24"/>
          <w:szCs w:val="24"/>
        </w:rPr>
        <w:t xml:space="preserve">Kopējā maksimālā visa šī līguma izpildīto darbu summa nedrīkst pārsniegt </w:t>
      </w:r>
      <w:r w:rsidR="004256D1" w:rsidRPr="00E345EC">
        <w:rPr>
          <w:rFonts w:ascii="Times New Roman" w:hAnsi="Times New Roman"/>
          <w:b/>
          <w:bCs/>
          <w:sz w:val="24"/>
          <w:szCs w:val="24"/>
        </w:rPr>
        <w:t>____</w:t>
      </w:r>
      <w:r w:rsidRPr="00E345EC">
        <w:rPr>
          <w:rFonts w:ascii="Times New Roman" w:hAnsi="Times New Roman"/>
          <w:b/>
          <w:bCs/>
          <w:sz w:val="24"/>
          <w:szCs w:val="24"/>
        </w:rPr>
        <w:t xml:space="preserve"> </w:t>
      </w:r>
      <w:r w:rsidRPr="00E345EC">
        <w:rPr>
          <w:rFonts w:ascii="Times New Roman" w:hAnsi="Times New Roman"/>
          <w:b/>
          <w:bCs/>
          <w:i/>
          <w:sz w:val="24"/>
          <w:szCs w:val="24"/>
        </w:rPr>
        <w:t>euro</w:t>
      </w:r>
      <w:r w:rsidRPr="00E345EC">
        <w:rPr>
          <w:rFonts w:ascii="Times New Roman" w:hAnsi="Times New Roman"/>
          <w:b/>
          <w:bCs/>
          <w:sz w:val="24"/>
          <w:szCs w:val="24"/>
        </w:rPr>
        <w:t xml:space="preserve"> (</w:t>
      </w:r>
      <w:r w:rsidR="004256D1" w:rsidRPr="00E345EC">
        <w:rPr>
          <w:rFonts w:ascii="Times New Roman" w:hAnsi="Times New Roman"/>
          <w:b/>
          <w:bCs/>
          <w:sz w:val="24"/>
          <w:szCs w:val="24"/>
        </w:rPr>
        <w:t>_________</w:t>
      </w:r>
      <w:r w:rsidRPr="00E345EC">
        <w:rPr>
          <w:rFonts w:ascii="Times New Roman" w:hAnsi="Times New Roman"/>
          <w:b/>
          <w:bCs/>
          <w:sz w:val="24"/>
          <w:szCs w:val="24"/>
        </w:rPr>
        <w:t xml:space="preserve"> tūkstoši </w:t>
      </w:r>
      <w:r w:rsidRPr="00E345EC">
        <w:rPr>
          <w:rFonts w:ascii="Times New Roman" w:hAnsi="Times New Roman"/>
          <w:b/>
          <w:bCs/>
          <w:i/>
          <w:iCs/>
          <w:sz w:val="24"/>
          <w:szCs w:val="24"/>
        </w:rPr>
        <w:t>euro</w:t>
      </w:r>
      <w:r w:rsidRPr="00E345EC">
        <w:rPr>
          <w:rFonts w:ascii="Times New Roman" w:hAnsi="Times New Roman"/>
          <w:b/>
          <w:bCs/>
          <w:sz w:val="24"/>
          <w:szCs w:val="24"/>
        </w:rPr>
        <w:t xml:space="preserve"> un 00 centi) bez PVN</w:t>
      </w:r>
      <w:r w:rsidRPr="00E345EC">
        <w:rPr>
          <w:rFonts w:ascii="Times New Roman" w:hAnsi="Times New Roman"/>
          <w:sz w:val="24"/>
          <w:szCs w:val="24"/>
        </w:rPr>
        <w:t>.</w:t>
      </w:r>
    </w:p>
    <w:p w14:paraId="6DA77101" w14:textId="77777777" w:rsidR="00D81A2E" w:rsidRPr="00E345EC" w:rsidRDefault="00D81A2E" w:rsidP="00D81A2E">
      <w:pPr>
        <w:numPr>
          <w:ilvl w:val="1"/>
          <w:numId w:val="26"/>
        </w:numPr>
        <w:spacing w:after="0" w:line="240" w:lineRule="auto"/>
        <w:ind w:left="426" w:right="43" w:hanging="426"/>
        <w:jc w:val="both"/>
        <w:rPr>
          <w:rFonts w:ascii="Times New Roman" w:eastAsia="Courier New" w:hAnsi="Times New Roman"/>
          <w:sz w:val="24"/>
          <w:szCs w:val="24"/>
        </w:rPr>
      </w:pPr>
      <w:r w:rsidRPr="00E345EC">
        <w:rPr>
          <w:rFonts w:ascii="Times New Roman" w:eastAsia="F" w:hAnsi="Times New Roman"/>
          <w:bCs/>
          <w:sz w:val="24"/>
          <w:szCs w:val="24"/>
        </w:rPr>
        <w:t>Darbi jāizpilda saskaņā ar pretendenta piedāvājumā norādītajiem un līgumā ietvertajiem nosacījumiem, kā arī Latvijas Republikā spēkā esošajām likumdošanas normām, tehniskajiem normatīviem un standartiem, kas attiecas uz Darbiem.</w:t>
      </w:r>
    </w:p>
    <w:p w14:paraId="4BA72075" w14:textId="0BD73A71" w:rsidR="00D81A2E" w:rsidRPr="00E345EC" w:rsidRDefault="00D81A2E" w:rsidP="00D81A2E">
      <w:pPr>
        <w:numPr>
          <w:ilvl w:val="1"/>
          <w:numId w:val="26"/>
        </w:numPr>
        <w:spacing w:after="0" w:line="240" w:lineRule="auto"/>
        <w:ind w:left="426" w:right="43" w:hanging="426"/>
        <w:jc w:val="both"/>
        <w:rPr>
          <w:rFonts w:ascii="Times New Roman" w:eastAsia="Courier New" w:hAnsi="Times New Roman"/>
          <w:sz w:val="24"/>
          <w:szCs w:val="24"/>
        </w:rPr>
      </w:pPr>
      <w:r w:rsidRPr="00E345EC">
        <w:rPr>
          <w:rFonts w:ascii="Times New Roman" w:eastAsia="F" w:hAnsi="Times New Roman"/>
          <w:sz w:val="24"/>
          <w:szCs w:val="24"/>
        </w:rPr>
        <w:t>Darbu izpildes vieta:</w:t>
      </w:r>
      <w:r w:rsidRPr="00E345EC">
        <w:rPr>
          <w:rFonts w:ascii="Times New Roman" w:eastAsia="F" w:hAnsi="Times New Roman"/>
          <w:bCs/>
          <w:sz w:val="24"/>
          <w:szCs w:val="24"/>
        </w:rPr>
        <w:t xml:space="preserve"> </w:t>
      </w:r>
      <w:r w:rsidR="004256D1" w:rsidRPr="00E345EC">
        <w:rPr>
          <w:rFonts w:ascii="Times New Roman" w:eastAsia="Times New Roman" w:hAnsi="Times New Roman"/>
          <w:b/>
          <w:sz w:val="24"/>
          <w:szCs w:val="24"/>
        </w:rPr>
        <w:t>_________</w:t>
      </w:r>
      <w:r w:rsidRPr="00E345EC">
        <w:rPr>
          <w:rFonts w:ascii="Times New Roman" w:eastAsia="Times New Roman" w:hAnsi="Times New Roman"/>
          <w:b/>
          <w:bCs/>
          <w:sz w:val="24"/>
          <w:szCs w:val="24"/>
        </w:rPr>
        <w:t>, Saldus novads</w:t>
      </w:r>
      <w:r w:rsidRPr="00E345EC">
        <w:rPr>
          <w:rFonts w:ascii="Times New Roman" w:eastAsia="F" w:hAnsi="Times New Roman"/>
          <w:bCs/>
          <w:sz w:val="24"/>
          <w:szCs w:val="24"/>
        </w:rPr>
        <w:t>.</w:t>
      </w:r>
    </w:p>
    <w:p w14:paraId="65951453" w14:textId="77777777" w:rsidR="00D81A2E" w:rsidRPr="00E345EC" w:rsidRDefault="00D81A2E" w:rsidP="00D81A2E">
      <w:pPr>
        <w:numPr>
          <w:ilvl w:val="1"/>
          <w:numId w:val="26"/>
        </w:numPr>
        <w:spacing w:after="0" w:line="240" w:lineRule="auto"/>
        <w:ind w:left="426" w:right="43" w:hanging="426"/>
        <w:jc w:val="both"/>
        <w:rPr>
          <w:rFonts w:ascii="Times New Roman" w:eastAsia="Courier New" w:hAnsi="Times New Roman"/>
          <w:sz w:val="24"/>
          <w:szCs w:val="24"/>
        </w:rPr>
      </w:pPr>
      <w:r w:rsidRPr="00E345EC">
        <w:rPr>
          <w:rFonts w:ascii="Times New Roman" w:eastAsia="F" w:hAnsi="Times New Roman"/>
          <w:bCs/>
          <w:sz w:val="24"/>
          <w:szCs w:val="24"/>
        </w:rPr>
        <w:t>Izpildot darbus, Izpildītājam jāievēro Latvijas Republikas spēkā esošās drošības tehnikas, elektrodrošības, ugunsdrošības un darba aizsardzības normas, kas attiecas uz šāda rakstura darbiem.</w:t>
      </w:r>
    </w:p>
    <w:p w14:paraId="23399C9B" w14:textId="77777777" w:rsidR="00D81A2E" w:rsidRPr="00E345EC" w:rsidRDefault="00D81A2E" w:rsidP="00D81A2E">
      <w:pPr>
        <w:numPr>
          <w:ilvl w:val="1"/>
          <w:numId w:val="26"/>
        </w:numPr>
        <w:spacing w:after="0" w:line="240" w:lineRule="auto"/>
        <w:ind w:left="426" w:right="43" w:hanging="426"/>
        <w:jc w:val="both"/>
        <w:rPr>
          <w:rFonts w:ascii="Times New Roman" w:eastAsia="Courier New" w:hAnsi="Times New Roman"/>
          <w:sz w:val="24"/>
          <w:szCs w:val="24"/>
        </w:rPr>
      </w:pPr>
      <w:r w:rsidRPr="00E345EC">
        <w:rPr>
          <w:rFonts w:ascii="Times New Roman" w:eastAsia="F" w:hAnsi="Times New Roman"/>
          <w:sz w:val="24"/>
          <w:szCs w:val="24"/>
        </w:rPr>
        <w:t>Paveikto Darbu kopapjoms, veids, daudzums un attiecīgo maksājumu summa, kas Pasūtītājam jāmaksā Izpildītājam, tiek aprēķināta pēc faktiski paveiktiem Darbiem periodā (mēnesī) un tiek norādīta izpildīto darbu aktos.</w:t>
      </w:r>
    </w:p>
    <w:p w14:paraId="7439A1B9" w14:textId="6CF7A36F" w:rsidR="00D81A2E" w:rsidRPr="00E345EC" w:rsidRDefault="00D81A2E" w:rsidP="00D81A2E">
      <w:pPr>
        <w:widowControl w:val="0"/>
        <w:numPr>
          <w:ilvl w:val="1"/>
          <w:numId w:val="26"/>
        </w:numPr>
        <w:tabs>
          <w:tab w:val="left" w:pos="426"/>
        </w:tabs>
        <w:suppressAutoHyphens/>
        <w:spacing w:after="0" w:line="240" w:lineRule="auto"/>
        <w:ind w:left="426" w:hanging="426"/>
        <w:jc w:val="both"/>
        <w:textAlignment w:val="baseline"/>
        <w:rPr>
          <w:rFonts w:ascii="Times New Roman" w:hAnsi="Times New Roman"/>
          <w:sz w:val="24"/>
          <w:szCs w:val="24"/>
        </w:rPr>
      </w:pPr>
      <w:r w:rsidRPr="00E345EC">
        <w:rPr>
          <w:rFonts w:ascii="Times New Roman" w:eastAsia="Times New Roman" w:hAnsi="Times New Roman"/>
          <w:sz w:val="24"/>
          <w:szCs w:val="24"/>
        </w:rPr>
        <w:t xml:space="preserve">Izpildāmo darbu laiks un apjoms saskaņojams ar </w:t>
      </w:r>
      <w:r w:rsidR="00612EAF">
        <w:rPr>
          <w:rFonts w:ascii="Times New Roman" w:eastAsia="Times New Roman" w:hAnsi="Times New Roman"/>
          <w:sz w:val="24"/>
          <w:szCs w:val="24"/>
        </w:rPr>
        <w:t>P</w:t>
      </w:r>
      <w:r w:rsidRPr="00E345EC">
        <w:rPr>
          <w:rFonts w:ascii="Times New Roman" w:eastAsia="Times New Roman" w:hAnsi="Times New Roman"/>
          <w:sz w:val="24"/>
          <w:szCs w:val="24"/>
        </w:rPr>
        <w:t xml:space="preserve">asūtītāja pārstāvi – </w:t>
      </w:r>
      <w:r w:rsidR="004256D1" w:rsidRPr="00E345EC">
        <w:rPr>
          <w:rFonts w:ascii="Times New Roman" w:eastAsia="Times New Roman" w:hAnsi="Times New Roman"/>
          <w:b/>
          <w:bCs/>
          <w:sz w:val="24"/>
          <w:szCs w:val="24"/>
        </w:rPr>
        <w:t>_______</w:t>
      </w:r>
      <w:r w:rsidRPr="00E345EC">
        <w:rPr>
          <w:rFonts w:ascii="Times New Roman" w:eastAsia="Times New Roman" w:hAnsi="Times New Roman"/>
          <w:sz w:val="24"/>
          <w:szCs w:val="24"/>
        </w:rPr>
        <w:t>.</w:t>
      </w:r>
    </w:p>
    <w:p w14:paraId="61FE37FB" w14:textId="54164449" w:rsidR="00D81A2E" w:rsidRPr="00E345EC" w:rsidRDefault="00D81A2E" w:rsidP="00D81A2E">
      <w:pPr>
        <w:widowControl w:val="0"/>
        <w:numPr>
          <w:ilvl w:val="1"/>
          <w:numId w:val="26"/>
        </w:numPr>
        <w:tabs>
          <w:tab w:val="left" w:pos="426"/>
        </w:tabs>
        <w:suppressAutoHyphens/>
        <w:spacing w:after="0" w:line="240" w:lineRule="auto"/>
        <w:ind w:left="426" w:hanging="426"/>
        <w:jc w:val="both"/>
        <w:textAlignment w:val="baseline"/>
        <w:rPr>
          <w:rFonts w:ascii="Times New Roman" w:hAnsi="Times New Roman"/>
          <w:sz w:val="24"/>
          <w:szCs w:val="24"/>
        </w:rPr>
      </w:pPr>
      <w:r w:rsidRPr="00E345EC">
        <w:rPr>
          <w:rFonts w:ascii="Times New Roman" w:eastAsia="F" w:hAnsi="Times New Roman"/>
          <w:sz w:val="24"/>
          <w:szCs w:val="24"/>
        </w:rPr>
        <w:t xml:space="preserve">Izpildītāja pārstāvis </w:t>
      </w:r>
      <w:r w:rsidRPr="00E345EC">
        <w:rPr>
          <w:rFonts w:ascii="Times New Roman" w:eastAsia="Times New Roman" w:hAnsi="Times New Roman"/>
          <w:sz w:val="24"/>
          <w:szCs w:val="24"/>
        </w:rPr>
        <w:t>–</w:t>
      </w:r>
      <w:r w:rsidRPr="00E345EC">
        <w:rPr>
          <w:rFonts w:ascii="Times New Roman" w:eastAsia="F" w:hAnsi="Times New Roman"/>
          <w:sz w:val="24"/>
          <w:szCs w:val="24"/>
        </w:rPr>
        <w:t xml:space="preserve"> </w:t>
      </w:r>
      <w:r w:rsidR="004256D1" w:rsidRPr="00E345EC">
        <w:rPr>
          <w:rFonts w:ascii="Times New Roman" w:eastAsia="Times New Roman" w:hAnsi="Times New Roman"/>
          <w:b/>
          <w:bCs/>
          <w:sz w:val="24"/>
          <w:szCs w:val="24"/>
        </w:rPr>
        <w:t>___________</w:t>
      </w:r>
      <w:r w:rsidRPr="00E345EC">
        <w:rPr>
          <w:rFonts w:ascii="Times New Roman" w:eastAsia="Times New Roman" w:hAnsi="Times New Roman"/>
          <w:b/>
          <w:bCs/>
          <w:sz w:val="24"/>
          <w:szCs w:val="24"/>
        </w:rPr>
        <w:t>.</w:t>
      </w:r>
    </w:p>
    <w:p w14:paraId="70B68919" w14:textId="77777777" w:rsidR="00D81A2E" w:rsidRPr="00E345EC" w:rsidRDefault="00D81A2E" w:rsidP="00D81A2E">
      <w:pPr>
        <w:tabs>
          <w:tab w:val="left" w:pos="426"/>
        </w:tabs>
        <w:spacing w:after="0" w:line="240" w:lineRule="auto"/>
        <w:ind w:left="426"/>
        <w:jc w:val="both"/>
        <w:rPr>
          <w:rFonts w:ascii="Times New Roman" w:hAnsi="Times New Roman"/>
          <w:sz w:val="24"/>
          <w:szCs w:val="24"/>
        </w:rPr>
      </w:pPr>
    </w:p>
    <w:p w14:paraId="25B67A05" w14:textId="77777777" w:rsidR="00D81A2E" w:rsidRPr="00E345EC" w:rsidRDefault="00D81A2E" w:rsidP="00D81A2E">
      <w:pPr>
        <w:numPr>
          <w:ilvl w:val="0"/>
          <w:numId w:val="26"/>
        </w:numPr>
        <w:spacing w:after="120" w:line="240" w:lineRule="auto"/>
        <w:jc w:val="center"/>
        <w:rPr>
          <w:rFonts w:ascii="Times New Roman" w:eastAsia="F" w:hAnsi="Times New Roman"/>
          <w:b/>
          <w:sz w:val="24"/>
          <w:szCs w:val="24"/>
        </w:rPr>
      </w:pPr>
      <w:r w:rsidRPr="00E345EC">
        <w:rPr>
          <w:rFonts w:ascii="Times New Roman" w:eastAsia="F" w:hAnsi="Times New Roman"/>
          <w:b/>
          <w:sz w:val="24"/>
          <w:szCs w:val="24"/>
        </w:rPr>
        <w:t>Pasūtītāja tiesības un pienākumi</w:t>
      </w:r>
    </w:p>
    <w:p w14:paraId="6473E80F" w14:textId="77777777" w:rsidR="00D81A2E" w:rsidRPr="00E345EC" w:rsidRDefault="00D81A2E" w:rsidP="00D81A2E">
      <w:pPr>
        <w:numPr>
          <w:ilvl w:val="1"/>
          <w:numId w:val="26"/>
        </w:numPr>
        <w:tabs>
          <w:tab w:val="num" w:pos="567"/>
        </w:tabs>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Pārbaudīt un pieņemt no saskaņā ar līguma noteikumiem pienācīgi izpildītus un pabeigtus Darbus.</w:t>
      </w:r>
    </w:p>
    <w:p w14:paraId="4D9A63E9" w14:textId="77777777" w:rsidR="00D81A2E" w:rsidRPr="00E345EC" w:rsidRDefault="00D81A2E" w:rsidP="00D81A2E">
      <w:pPr>
        <w:numPr>
          <w:ilvl w:val="1"/>
          <w:numId w:val="26"/>
        </w:numPr>
        <w:tabs>
          <w:tab w:val="num" w:pos="567"/>
        </w:tabs>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Veikt samaksu par pienācīgi izpildītiem Darbiem saskaņā ar līguma noteikumiem.</w:t>
      </w:r>
    </w:p>
    <w:p w14:paraId="36F7C107" w14:textId="7345D82D" w:rsidR="00D81A2E" w:rsidRPr="00E345EC" w:rsidRDefault="00D81A2E" w:rsidP="00D81A2E">
      <w:pPr>
        <w:numPr>
          <w:ilvl w:val="1"/>
          <w:numId w:val="26"/>
        </w:numPr>
        <w:tabs>
          <w:tab w:val="num" w:pos="567"/>
        </w:tabs>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Pasūtītājs ir tiesīgs jebkurus Darbu izpildes laikā konstatētos trūkumus vai defektus, vai neatbilstību </w:t>
      </w:r>
      <w:r w:rsidR="00612EAF">
        <w:rPr>
          <w:rFonts w:ascii="Times New Roman" w:eastAsia="F" w:hAnsi="Times New Roman"/>
          <w:sz w:val="24"/>
          <w:szCs w:val="24"/>
        </w:rPr>
        <w:t>l</w:t>
      </w:r>
      <w:r w:rsidR="00612EAF" w:rsidRPr="00E345EC">
        <w:rPr>
          <w:rFonts w:ascii="Times New Roman" w:eastAsia="F" w:hAnsi="Times New Roman"/>
          <w:sz w:val="24"/>
          <w:szCs w:val="24"/>
        </w:rPr>
        <w:t xml:space="preserve">īguma </w:t>
      </w:r>
      <w:r w:rsidRPr="00E345EC">
        <w:rPr>
          <w:rFonts w:ascii="Times New Roman" w:eastAsia="F" w:hAnsi="Times New Roman"/>
          <w:sz w:val="24"/>
          <w:szCs w:val="24"/>
        </w:rPr>
        <w:t>noteikumiem fiksēt aktā, kuru paraksta abas Puses vai to pārstāvji.</w:t>
      </w:r>
    </w:p>
    <w:p w14:paraId="59B50C26" w14:textId="5983241E" w:rsidR="00D81A2E" w:rsidRPr="00E345EC" w:rsidRDefault="00D81A2E" w:rsidP="00D81A2E">
      <w:pPr>
        <w:numPr>
          <w:ilvl w:val="1"/>
          <w:numId w:val="26"/>
        </w:numPr>
        <w:tabs>
          <w:tab w:val="num" w:pos="567"/>
        </w:tabs>
        <w:spacing w:after="12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Gadījumā, ja Izpildītājs nespēj Darbus veikt </w:t>
      </w:r>
      <w:r w:rsidR="00612EAF">
        <w:rPr>
          <w:rFonts w:ascii="Times New Roman" w:eastAsia="F" w:hAnsi="Times New Roman"/>
          <w:sz w:val="24"/>
          <w:szCs w:val="24"/>
        </w:rPr>
        <w:t>l</w:t>
      </w:r>
      <w:r w:rsidR="00612EAF" w:rsidRPr="00E345EC">
        <w:rPr>
          <w:rFonts w:ascii="Times New Roman" w:eastAsia="F" w:hAnsi="Times New Roman"/>
          <w:sz w:val="24"/>
          <w:szCs w:val="24"/>
        </w:rPr>
        <w:t xml:space="preserve">īgumā </w:t>
      </w:r>
      <w:r w:rsidRPr="00E345EC">
        <w:rPr>
          <w:rFonts w:ascii="Times New Roman" w:eastAsia="F" w:hAnsi="Times New Roman"/>
          <w:sz w:val="24"/>
          <w:szCs w:val="24"/>
        </w:rPr>
        <w:t>noteiktajos termiņos vai arī neattaisnojošu iemeslu dēļ kavē Darbu izpildi ilgāk par 10 (desmit) darba dienām, Pasūtītājs ir tiesīgs pieprasīt papildus darbaspēka piesaistīšanu šiem Darbiem.</w:t>
      </w:r>
    </w:p>
    <w:p w14:paraId="119FE925" w14:textId="77777777" w:rsidR="00D81A2E" w:rsidRPr="00E345EC" w:rsidRDefault="00D81A2E" w:rsidP="00D81A2E">
      <w:pPr>
        <w:numPr>
          <w:ilvl w:val="0"/>
          <w:numId w:val="26"/>
        </w:numPr>
        <w:tabs>
          <w:tab w:val="num" w:pos="3240"/>
        </w:tabs>
        <w:spacing w:after="120" w:line="240" w:lineRule="auto"/>
        <w:ind w:left="601" w:hanging="601"/>
        <w:jc w:val="center"/>
        <w:rPr>
          <w:rFonts w:ascii="Times New Roman" w:eastAsia="F" w:hAnsi="Times New Roman"/>
          <w:b/>
          <w:sz w:val="24"/>
          <w:szCs w:val="24"/>
        </w:rPr>
      </w:pPr>
      <w:r w:rsidRPr="00E345EC">
        <w:rPr>
          <w:rFonts w:ascii="Times New Roman" w:eastAsia="F" w:hAnsi="Times New Roman"/>
          <w:b/>
          <w:sz w:val="24"/>
          <w:szCs w:val="24"/>
        </w:rPr>
        <w:t>Izpildītāja tiesības un pienākumi</w:t>
      </w:r>
    </w:p>
    <w:p w14:paraId="3EBFF407" w14:textId="170D70C9"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Izpildītājs nodrošina, lai Darbu izpildes laikā </w:t>
      </w:r>
      <w:r w:rsidR="006E62DE">
        <w:rPr>
          <w:rFonts w:ascii="Times New Roman" w:eastAsia="F" w:hAnsi="Times New Roman"/>
          <w:sz w:val="24"/>
          <w:szCs w:val="24"/>
        </w:rPr>
        <w:t>Izpildītāja</w:t>
      </w:r>
      <w:r w:rsidR="006E62DE" w:rsidRPr="00E345EC">
        <w:rPr>
          <w:rFonts w:ascii="Times New Roman" w:eastAsia="F" w:hAnsi="Times New Roman"/>
          <w:sz w:val="24"/>
          <w:szCs w:val="24"/>
        </w:rPr>
        <w:t xml:space="preserve"> </w:t>
      </w:r>
      <w:r w:rsidRPr="00E345EC">
        <w:rPr>
          <w:rFonts w:ascii="Times New Roman" w:eastAsia="F" w:hAnsi="Times New Roman"/>
          <w:sz w:val="24"/>
          <w:szCs w:val="24"/>
        </w:rPr>
        <w:t>darbinieki Darbus veiktu augsti profesionālā līmenī, nepieļautu patvaļīgas atkāpes no Līguma noteikumiem.</w:t>
      </w:r>
    </w:p>
    <w:p w14:paraId="6501843C"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w:t>
      </w:r>
      <w:r w:rsidRPr="00E345EC">
        <w:rPr>
          <w:rFonts w:ascii="Times New Roman" w:eastAsia="F" w:hAnsi="Times New Roman"/>
          <w:sz w:val="24"/>
          <w:szCs w:val="24"/>
        </w:rPr>
        <w:lastRenderedPageBreak/>
        <w:t>atbilstoši Pasūtītāja dotajiem norādījumiem. Ja Pasūtītājs uzstāj uz šādu Darbu veikšanu, tad Izpildītājs neuzņemas atbildību par veikto Darbu un izmantoto materiālu kvalitāti.</w:t>
      </w:r>
    </w:p>
    <w:p w14:paraId="063AEDE2"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Izpildītājam ir pienākums ziņot Pasūtītājam par apstākļiem, kas atklājušies Darbu izpildes procesā un var radīt šķēršļus turpmāko Darbu kvalitatīvai un savlaicīgai izpildei.</w:t>
      </w:r>
    </w:p>
    <w:p w14:paraId="1DC4A2CA"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Izpildītājam ir pienākums par saviem līdzekļiem apdrošināt visus iespējamos riskus, tai skaitā pret trešajām personām, kas var būt saistīti ar būvdarbu izpildi un kvalitāti.</w:t>
      </w:r>
    </w:p>
    <w:p w14:paraId="1BA5CEE4"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42FEBA73"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Izpildītājam ir pienākums pēc Pasūtītāja rakstiska pieprasījuma sniegt informāciju par:</w:t>
      </w:r>
    </w:p>
    <w:p w14:paraId="41439B67" w14:textId="77777777" w:rsidR="00D81A2E" w:rsidRPr="00E345EC" w:rsidRDefault="00D81A2E" w:rsidP="00D81A2E">
      <w:pPr>
        <w:numPr>
          <w:ilvl w:val="2"/>
          <w:numId w:val="26"/>
        </w:numPr>
        <w:tabs>
          <w:tab w:val="num" w:pos="1200"/>
          <w:tab w:val="num" w:pos="1418"/>
        </w:tabs>
        <w:spacing w:after="0" w:line="240" w:lineRule="auto"/>
        <w:ind w:left="1202" w:hanging="405"/>
        <w:jc w:val="both"/>
        <w:rPr>
          <w:rFonts w:ascii="Times New Roman" w:eastAsia="F" w:hAnsi="Times New Roman"/>
          <w:sz w:val="24"/>
          <w:szCs w:val="24"/>
        </w:rPr>
      </w:pPr>
      <w:r w:rsidRPr="00E345EC">
        <w:rPr>
          <w:rFonts w:ascii="Times New Roman" w:eastAsia="F" w:hAnsi="Times New Roman"/>
          <w:sz w:val="24"/>
          <w:szCs w:val="24"/>
        </w:rPr>
        <w:t>Darbu izpildes gaitu;</w:t>
      </w:r>
    </w:p>
    <w:p w14:paraId="59AD9F26" w14:textId="77777777" w:rsidR="00D81A2E" w:rsidRPr="00E345EC" w:rsidRDefault="00D81A2E" w:rsidP="00D81A2E">
      <w:pPr>
        <w:numPr>
          <w:ilvl w:val="2"/>
          <w:numId w:val="26"/>
        </w:numPr>
        <w:tabs>
          <w:tab w:val="num" w:pos="1200"/>
          <w:tab w:val="num" w:pos="1418"/>
        </w:tabs>
        <w:spacing w:after="0" w:line="240" w:lineRule="auto"/>
        <w:ind w:left="1202" w:hanging="405"/>
        <w:jc w:val="both"/>
        <w:rPr>
          <w:rFonts w:ascii="Times New Roman" w:eastAsia="F" w:hAnsi="Times New Roman"/>
          <w:sz w:val="24"/>
          <w:szCs w:val="24"/>
        </w:rPr>
      </w:pPr>
      <w:r w:rsidRPr="00E345EC">
        <w:rPr>
          <w:rFonts w:ascii="Times New Roman" w:eastAsia="F" w:hAnsi="Times New Roman"/>
          <w:sz w:val="24"/>
          <w:szCs w:val="24"/>
        </w:rPr>
        <w:t>apstākļiem, kas traucē Darbu izpildi;</w:t>
      </w:r>
    </w:p>
    <w:p w14:paraId="74BF61BF" w14:textId="77777777" w:rsidR="00D81A2E" w:rsidRPr="00E345EC" w:rsidRDefault="00D81A2E" w:rsidP="00D81A2E">
      <w:pPr>
        <w:numPr>
          <w:ilvl w:val="2"/>
          <w:numId w:val="26"/>
        </w:numPr>
        <w:tabs>
          <w:tab w:val="num" w:pos="1200"/>
          <w:tab w:val="num" w:pos="1418"/>
        </w:tabs>
        <w:spacing w:after="0" w:line="240" w:lineRule="auto"/>
        <w:ind w:left="1202" w:hanging="405"/>
        <w:jc w:val="both"/>
        <w:rPr>
          <w:rFonts w:ascii="Times New Roman" w:eastAsia="F" w:hAnsi="Times New Roman"/>
          <w:sz w:val="24"/>
          <w:szCs w:val="24"/>
        </w:rPr>
      </w:pPr>
      <w:r w:rsidRPr="00E345EC">
        <w:rPr>
          <w:rFonts w:ascii="Times New Roman" w:eastAsia="F" w:hAnsi="Times New Roman"/>
          <w:sz w:val="24"/>
          <w:szCs w:val="24"/>
        </w:rPr>
        <w:t>apstākļiem, kas varētu traucēt Darbu izpildi;</w:t>
      </w:r>
    </w:p>
    <w:p w14:paraId="6D15E0A2" w14:textId="77777777" w:rsidR="00D81A2E" w:rsidRPr="00E345EC" w:rsidRDefault="00D81A2E" w:rsidP="00D81A2E">
      <w:pPr>
        <w:numPr>
          <w:ilvl w:val="2"/>
          <w:numId w:val="26"/>
        </w:numPr>
        <w:tabs>
          <w:tab w:val="num" w:pos="1200"/>
          <w:tab w:val="num" w:pos="1418"/>
        </w:tabs>
        <w:spacing w:after="0" w:line="240" w:lineRule="auto"/>
        <w:ind w:left="1202" w:hanging="405"/>
        <w:jc w:val="both"/>
        <w:rPr>
          <w:rFonts w:ascii="Times New Roman" w:eastAsia="F" w:hAnsi="Times New Roman"/>
          <w:sz w:val="24"/>
          <w:szCs w:val="24"/>
        </w:rPr>
      </w:pPr>
      <w:r w:rsidRPr="00E345EC">
        <w:rPr>
          <w:rFonts w:ascii="Times New Roman" w:eastAsia="F" w:hAnsi="Times New Roman"/>
          <w:sz w:val="24"/>
          <w:szCs w:val="24"/>
        </w:rPr>
        <w:t>izmantotajiem materiāliem.</w:t>
      </w:r>
    </w:p>
    <w:p w14:paraId="7B57979E"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Izpildītājs ir atbildīgs par savu darbaspēku, tā tehnisko nodrošinājumu, darbinieku kvalifikāciju un darba procesā pielietoto materiālu kvalitāti.</w:t>
      </w:r>
    </w:p>
    <w:p w14:paraId="6A607079" w14:textId="77777777" w:rsidR="00D81A2E" w:rsidRPr="00E345EC" w:rsidRDefault="00D81A2E" w:rsidP="00D81A2E">
      <w:pPr>
        <w:tabs>
          <w:tab w:val="left" w:pos="567"/>
          <w:tab w:val="left" w:pos="943"/>
        </w:tabs>
        <w:spacing w:after="0" w:line="240" w:lineRule="auto"/>
        <w:ind w:left="1146"/>
        <w:jc w:val="both"/>
        <w:rPr>
          <w:rFonts w:ascii="Times New Roman" w:eastAsia="F" w:hAnsi="Times New Roman"/>
          <w:sz w:val="24"/>
          <w:szCs w:val="24"/>
        </w:rPr>
      </w:pPr>
    </w:p>
    <w:p w14:paraId="10C7B757" w14:textId="77777777" w:rsidR="00D81A2E" w:rsidRPr="00E345EC" w:rsidRDefault="00D81A2E" w:rsidP="00D81A2E">
      <w:pPr>
        <w:numPr>
          <w:ilvl w:val="0"/>
          <w:numId w:val="26"/>
        </w:numPr>
        <w:spacing w:after="120" w:line="240" w:lineRule="auto"/>
        <w:ind w:left="357" w:hanging="357"/>
        <w:jc w:val="center"/>
        <w:outlineLvl w:val="2"/>
        <w:rPr>
          <w:rFonts w:ascii="Times New Roman" w:eastAsia="F" w:hAnsi="Times New Roman"/>
          <w:b/>
          <w:bCs/>
          <w:sz w:val="24"/>
          <w:szCs w:val="24"/>
        </w:rPr>
      </w:pPr>
      <w:r w:rsidRPr="00E345EC">
        <w:rPr>
          <w:rFonts w:ascii="Times New Roman" w:eastAsia="F" w:hAnsi="Times New Roman"/>
          <w:b/>
          <w:bCs/>
          <w:sz w:val="24"/>
          <w:szCs w:val="24"/>
        </w:rPr>
        <w:t>Darbu pieņemšanas un nodošanas kārtība</w:t>
      </w:r>
    </w:p>
    <w:p w14:paraId="58D12EDD"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Atskaites periods ir 1 (viens) kalendārais mēnesis.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6BFFBF35"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4D5735CF"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25B83339"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Ja Darbu pārbaudes laikā tiek konstatēti trūkumi un/vai defekti un/vai neatbilstība Līguma noteikumiem, Pasūtītājs tos norāda  aktā par izpildītajiem darbiem vai sastāda atsevišķu defektu aktu.</w:t>
      </w:r>
    </w:p>
    <w:p w14:paraId="2691D033"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42ECFABC" w14:textId="77777777" w:rsidR="00D81A2E" w:rsidRPr="00E345EC" w:rsidRDefault="00D81A2E" w:rsidP="00D81A2E">
      <w:pPr>
        <w:numPr>
          <w:ilvl w:val="1"/>
          <w:numId w:val="26"/>
        </w:numPr>
        <w:spacing w:after="12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Līguma priekšlaicīgas izbeigšanās gadījumā par pienācīgi izpildītiem un pabeigtajiem Darbiem tiek sastādīts Darbu pieņemšanas – nodošanas akts saskaņā ar šī Līguma noteikumiem.</w:t>
      </w:r>
    </w:p>
    <w:p w14:paraId="185BDFB5" w14:textId="77777777" w:rsidR="00D81A2E" w:rsidRPr="00E345EC" w:rsidRDefault="00D81A2E" w:rsidP="00D81A2E">
      <w:pPr>
        <w:numPr>
          <w:ilvl w:val="0"/>
          <w:numId w:val="26"/>
        </w:numPr>
        <w:spacing w:after="120" w:line="240" w:lineRule="auto"/>
        <w:ind w:firstLine="2758"/>
        <w:rPr>
          <w:rFonts w:ascii="Times New Roman" w:eastAsia="F" w:hAnsi="Times New Roman"/>
          <w:b/>
          <w:sz w:val="24"/>
          <w:szCs w:val="24"/>
        </w:rPr>
      </w:pPr>
      <w:r w:rsidRPr="00E345EC">
        <w:rPr>
          <w:rFonts w:ascii="Times New Roman" w:eastAsia="F" w:hAnsi="Times New Roman"/>
          <w:b/>
          <w:sz w:val="24"/>
          <w:szCs w:val="24"/>
        </w:rPr>
        <w:t>Norēķinu kārtība</w:t>
      </w:r>
    </w:p>
    <w:p w14:paraId="17A1DB54"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Norēķinu periods ir 1 (viens) kalendārais mēnesis.</w:t>
      </w:r>
    </w:p>
    <w:p w14:paraId="3767DE50"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Izpildītāja rēķina izrakstīšanas pamats ir Pasūtītāja un Izpildītāja parakstīts akts par izpildītajiem un pabeigtajiem darbiem. </w:t>
      </w:r>
    </w:p>
    <w:p w14:paraId="26C870C4"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Laukumu attīrīšana no sniega netiek finansēta no mērķdotācijām, Izpildītājs izraksta atsevišķu rēķinu par šo darbu veikšanu.</w:t>
      </w:r>
    </w:p>
    <w:p w14:paraId="06BE13BB" w14:textId="77777777" w:rsidR="003D2129" w:rsidRPr="00E345EC" w:rsidRDefault="00D81A2E" w:rsidP="003D2129">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lastRenderedPageBreak/>
        <w:t>Pasūtītājs 15 (piecpadsmit) darba</w:t>
      </w:r>
      <w:r w:rsidRPr="00E345EC">
        <w:rPr>
          <w:rFonts w:ascii="Times New Roman" w:eastAsia="F" w:hAnsi="Times New Roman"/>
          <w:color w:val="FF0000"/>
          <w:sz w:val="24"/>
          <w:szCs w:val="24"/>
        </w:rPr>
        <w:t xml:space="preserve"> </w:t>
      </w:r>
      <w:r w:rsidRPr="00E345EC">
        <w:rPr>
          <w:rFonts w:ascii="Times New Roman" w:eastAsia="F" w:hAnsi="Times New Roman"/>
          <w:sz w:val="24"/>
          <w:szCs w:val="24"/>
        </w:rPr>
        <w:t>dienu laikā pēc rēķina (</w:t>
      </w:r>
      <w:r w:rsidRPr="00E345EC">
        <w:rPr>
          <w:rFonts w:ascii="Times New Roman" w:eastAsia="F" w:hAnsi="Times New Roman"/>
          <w:sz w:val="24"/>
          <w:szCs w:val="24"/>
          <w:u w:val="single"/>
        </w:rPr>
        <w:t>rēķinā jābūt atsaucei uz iepirkuma id.Nr. SNP 202</w:t>
      </w:r>
      <w:r w:rsidR="004256D1" w:rsidRPr="00E345EC">
        <w:rPr>
          <w:rFonts w:ascii="Times New Roman" w:eastAsia="F" w:hAnsi="Times New Roman"/>
          <w:sz w:val="24"/>
          <w:szCs w:val="24"/>
          <w:u w:val="single"/>
        </w:rPr>
        <w:t>5</w:t>
      </w:r>
      <w:r w:rsidRPr="00E345EC">
        <w:rPr>
          <w:rFonts w:ascii="Times New Roman" w:eastAsia="F" w:hAnsi="Times New Roman"/>
          <w:sz w:val="24"/>
          <w:szCs w:val="24"/>
          <w:u w:val="single"/>
        </w:rPr>
        <w:t>/</w:t>
      </w:r>
      <w:r w:rsidR="004256D1" w:rsidRPr="00E345EC">
        <w:rPr>
          <w:rFonts w:ascii="Times New Roman" w:eastAsia="F" w:hAnsi="Times New Roman"/>
          <w:sz w:val="24"/>
          <w:szCs w:val="24"/>
          <w:u w:val="single"/>
        </w:rPr>
        <w:t>41</w:t>
      </w:r>
      <w:r w:rsidRPr="00E345EC">
        <w:rPr>
          <w:rFonts w:ascii="Times New Roman" w:eastAsia="F" w:hAnsi="Times New Roman"/>
          <w:sz w:val="24"/>
          <w:szCs w:val="24"/>
        </w:rPr>
        <w:t>) saņemšanas samaksā Izpildītājam summu, kas norādīta attiecīgā mēneša rēķinā par Pasūtītāja pieņemtiem izpildīto darbu aktā uzrādītajiem faktiski veiktajiem Darbiem.</w:t>
      </w:r>
    </w:p>
    <w:p w14:paraId="1C8E29D2" w14:textId="7443EE50" w:rsidR="003D2129" w:rsidRPr="00E345EC" w:rsidRDefault="003D2129" w:rsidP="003D2129">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hAnsi="Times New Roman"/>
          <w:sz w:val="24"/>
          <w:szCs w:val="24"/>
        </w:rPr>
        <w:t xml:space="preserve">Puses vienojas, ka </w:t>
      </w:r>
      <w:r w:rsidRPr="00E345EC">
        <w:rPr>
          <w:rFonts w:ascii="Times New Roman" w:hAnsi="Times New Roman"/>
          <w:i/>
          <w:iCs/>
          <w:sz w:val="24"/>
          <w:szCs w:val="24"/>
        </w:rPr>
        <w:t>rēķini </w:t>
      </w:r>
      <w:r w:rsidRPr="00E345EC">
        <w:rPr>
          <w:rFonts w:ascii="Times New Roman" w:hAnsi="Times New Roman"/>
          <w:sz w:val="24"/>
          <w:szCs w:val="24"/>
        </w:rPr>
        <w:t>tiek sagatavoti elektroniskā formā, atbilstoši elektroniskā </w:t>
      </w:r>
      <w:r w:rsidRPr="00E345EC">
        <w:rPr>
          <w:rFonts w:ascii="Times New Roman" w:hAnsi="Times New Roman"/>
          <w:i/>
          <w:iCs/>
          <w:sz w:val="24"/>
          <w:szCs w:val="24"/>
        </w:rPr>
        <w:t>E-rēķina </w:t>
      </w:r>
      <w:r w:rsidRPr="00E345EC">
        <w:rPr>
          <w:rFonts w:ascii="Times New Roman" w:hAnsi="Times New Roman"/>
          <w:sz w:val="24"/>
          <w:szCs w:val="24"/>
        </w:rPr>
        <w:t>standartam. </w:t>
      </w:r>
      <w:r w:rsidRPr="00E345EC">
        <w:rPr>
          <w:rFonts w:ascii="Times New Roman" w:hAnsi="Times New Roman"/>
          <w:sz w:val="24"/>
          <w:szCs w:val="24"/>
          <w:lang w:eastAsia="lv-LV"/>
        </w:rPr>
        <w:t xml:space="preserve"> </w:t>
      </w:r>
      <w:r w:rsidR="00714797">
        <w:rPr>
          <w:rFonts w:ascii="Times New Roman" w:hAnsi="Times New Roman"/>
          <w:sz w:val="24"/>
          <w:szCs w:val="24"/>
          <w:lang w:eastAsia="lv-LV"/>
        </w:rPr>
        <w:t>Izpildītājs</w:t>
      </w:r>
      <w:r w:rsidR="00714797" w:rsidRPr="00E345EC">
        <w:rPr>
          <w:rFonts w:ascii="Times New Roman" w:hAnsi="Times New Roman"/>
          <w:sz w:val="24"/>
          <w:szCs w:val="24"/>
          <w:lang w:eastAsia="lv-LV"/>
        </w:rPr>
        <w:t xml:space="preserve"> </w:t>
      </w:r>
      <w:r w:rsidRPr="00E345EC">
        <w:rPr>
          <w:rFonts w:ascii="Times New Roman" w:hAnsi="Times New Roman"/>
          <w:sz w:val="24"/>
          <w:szCs w:val="24"/>
          <w:lang w:eastAsia="lv-LV"/>
        </w:rPr>
        <w:t xml:space="preserve">e-rēķinu </w:t>
      </w:r>
      <w:r w:rsidR="00714797">
        <w:rPr>
          <w:rFonts w:ascii="Times New Roman" w:hAnsi="Times New Roman"/>
          <w:sz w:val="24"/>
          <w:szCs w:val="24"/>
          <w:lang w:eastAsia="lv-LV"/>
        </w:rPr>
        <w:t>Pasūtītāja</w:t>
      </w:r>
      <w:r w:rsidR="00714797" w:rsidRPr="00E345EC">
        <w:rPr>
          <w:rFonts w:ascii="Times New Roman" w:hAnsi="Times New Roman"/>
          <w:sz w:val="24"/>
          <w:szCs w:val="24"/>
          <w:lang w:eastAsia="lv-LV"/>
        </w:rPr>
        <w:t xml:space="preserve">m </w:t>
      </w:r>
      <w:r w:rsidRPr="00E345EC">
        <w:rPr>
          <w:rFonts w:ascii="Times New Roman" w:hAnsi="Times New Roman"/>
          <w:sz w:val="24"/>
          <w:szCs w:val="24"/>
          <w:lang w:eastAsia="lv-LV"/>
        </w:rPr>
        <w:t xml:space="preserve">nosūta elektroniski uz </w:t>
      </w:r>
      <w:r w:rsidR="00714797">
        <w:rPr>
          <w:rFonts w:ascii="Times New Roman" w:hAnsi="Times New Roman"/>
          <w:sz w:val="24"/>
          <w:szCs w:val="24"/>
          <w:lang w:eastAsia="lv-LV"/>
        </w:rPr>
        <w:t>Pasūtītāja</w:t>
      </w:r>
      <w:r w:rsidR="00714797" w:rsidRPr="00E345EC">
        <w:rPr>
          <w:rFonts w:ascii="Times New Roman" w:hAnsi="Times New Roman"/>
          <w:sz w:val="24"/>
          <w:szCs w:val="24"/>
          <w:lang w:eastAsia="lv-LV"/>
        </w:rPr>
        <w:t xml:space="preserve"> </w:t>
      </w:r>
      <w:r w:rsidRPr="00E345EC">
        <w:rPr>
          <w:rFonts w:ascii="Times New Roman" w:eastAsia="Times New Roman" w:hAnsi="Times New Roman"/>
          <w:sz w:val="24"/>
          <w:szCs w:val="24"/>
        </w:rPr>
        <w:t xml:space="preserve">elektronisko adresi (e-adrese) _DEFAULT@90009114646 (XML formātā, papildus pievienojot rēķina PDF datni) vai e-pasta adresi: </w:t>
      </w:r>
      <w:hyperlink r:id="rId33" w:history="1">
        <w:r w:rsidRPr="00E345EC">
          <w:rPr>
            <w:rStyle w:val="Hipersaite"/>
            <w:rFonts w:ascii="Times New Roman" w:eastAsia="Times New Roman" w:hAnsi="Times New Roman"/>
            <w:sz w:val="24"/>
            <w:szCs w:val="24"/>
          </w:rPr>
          <w:t>pasts@saldus.lv</w:t>
        </w:r>
      </w:hyperlink>
      <w:r w:rsidRPr="00E345EC">
        <w:rPr>
          <w:rFonts w:ascii="Times New Roman" w:hAnsi="Times New Roman"/>
          <w:sz w:val="24"/>
          <w:szCs w:val="24"/>
        </w:rPr>
        <w:t xml:space="preserve">. </w:t>
      </w:r>
      <w:r w:rsidRPr="00E345EC">
        <w:rPr>
          <w:rFonts w:ascii="Times New Roman" w:eastAsia="Times New Roman" w:hAnsi="Times New Roman"/>
          <w:bCs/>
          <w:color w:val="000000"/>
          <w:sz w:val="24"/>
          <w:szCs w:val="24"/>
        </w:rPr>
        <w:t>Rēķins uzskatāms par saņemtu</w:t>
      </w:r>
      <w:r w:rsidRPr="00E345EC">
        <w:rPr>
          <w:rFonts w:ascii="Times New Roman" w:hAnsi="Times New Roman"/>
          <w:bCs/>
          <w:sz w:val="24"/>
          <w:szCs w:val="24"/>
          <w:lang w:eastAsia="lv-LV"/>
        </w:rPr>
        <w:t xml:space="preserve"> 2 (divu) darba dienu laikā no dienas, kad tas tiek nosūtīts uz šajā punktā norādīto e-pasta adresi vai e-adresi.</w:t>
      </w:r>
    </w:p>
    <w:p w14:paraId="383F26F5" w14:textId="77777777" w:rsidR="00D81A2E" w:rsidRPr="00E345EC" w:rsidRDefault="00D81A2E" w:rsidP="00D81A2E">
      <w:pPr>
        <w:numPr>
          <w:ilvl w:val="1"/>
          <w:numId w:val="26"/>
        </w:numPr>
        <w:spacing w:after="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Pasūtītājs pārskaita Izpildītāja Līgumā norādītajā bankas norēķinu kontā rēķinā un izpildīto darbu aktā norādīto summu. </w:t>
      </w:r>
    </w:p>
    <w:p w14:paraId="69C66356" w14:textId="77777777" w:rsidR="00D81A2E" w:rsidRPr="00E345EC" w:rsidRDefault="00D81A2E" w:rsidP="00D81A2E">
      <w:pPr>
        <w:numPr>
          <w:ilvl w:val="1"/>
          <w:numId w:val="26"/>
        </w:numPr>
        <w:tabs>
          <w:tab w:val="right" w:pos="9467"/>
        </w:tabs>
        <w:spacing w:after="120" w:line="240" w:lineRule="auto"/>
        <w:ind w:left="405" w:hanging="405"/>
        <w:jc w:val="both"/>
        <w:rPr>
          <w:rFonts w:ascii="Times New Roman" w:eastAsia="F" w:hAnsi="Times New Roman"/>
          <w:sz w:val="24"/>
          <w:szCs w:val="24"/>
        </w:rPr>
      </w:pPr>
      <w:r w:rsidRPr="00E345EC">
        <w:rPr>
          <w:rFonts w:ascii="Times New Roman" w:eastAsia="F" w:hAnsi="Times New Roman"/>
          <w:sz w:val="24"/>
          <w:szCs w:val="24"/>
        </w:rPr>
        <w:t xml:space="preserve">Par apmaksas termiņu tiek uzskatīts datums, kad attiecīgā naudas summa ir ieskaitīta Izpildītāja bankas norēķinu kontā. </w:t>
      </w:r>
    </w:p>
    <w:p w14:paraId="7ADDCE61" w14:textId="77777777" w:rsidR="00D81A2E" w:rsidRPr="00E345EC" w:rsidRDefault="00D81A2E" w:rsidP="00D81A2E">
      <w:pPr>
        <w:spacing w:after="120" w:line="240" w:lineRule="auto"/>
        <w:jc w:val="center"/>
        <w:rPr>
          <w:rFonts w:ascii="Times New Roman" w:eastAsia="F" w:hAnsi="Times New Roman"/>
          <w:sz w:val="24"/>
          <w:szCs w:val="24"/>
        </w:rPr>
      </w:pPr>
      <w:r w:rsidRPr="00E345EC">
        <w:rPr>
          <w:rFonts w:ascii="Times New Roman" w:eastAsia="F" w:hAnsi="Times New Roman"/>
          <w:b/>
          <w:sz w:val="24"/>
          <w:szCs w:val="24"/>
        </w:rPr>
        <w:t>6. Līguma pārkāpumi un to sekas</w:t>
      </w:r>
    </w:p>
    <w:p w14:paraId="2A434DE9"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Izpildītājs ir atbildīgs par veikto Darbu kvalitāti, kā arī apņemas novērst pieļautos trūkumus un defektus, ja tie radušies Izpildītāja vainas dēļ.</w:t>
      </w:r>
    </w:p>
    <w:p w14:paraId="7310A20F"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6025FF0D" w14:textId="77777777" w:rsidR="00D81A2E" w:rsidRPr="00E345EC" w:rsidRDefault="00D81A2E" w:rsidP="00D81A2E">
      <w:pPr>
        <w:numPr>
          <w:ilvl w:val="1"/>
          <w:numId w:val="27"/>
        </w:numPr>
        <w:tabs>
          <w:tab w:val="num" w:pos="3285"/>
        </w:tabs>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2CB67B41"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6FA324CF"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Ja 4.5.punktā noteiktajā kārtībā netiek novērsti konstatētie trūkumi un nepilnības, tad Pasūtītājam ir tiesības novērst tos uz Izpildītāja rēķina.</w:t>
      </w:r>
    </w:p>
    <w:p w14:paraId="60C7FBE1" w14:textId="77777777" w:rsidR="00D81A2E" w:rsidRPr="00E345EC" w:rsidRDefault="00D81A2E" w:rsidP="00D81A2E">
      <w:pPr>
        <w:numPr>
          <w:ilvl w:val="1"/>
          <w:numId w:val="27"/>
        </w:numPr>
        <w:tabs>
          <w:tab w:val="num" w:pos="3285"/>
        </w:tabs>
        <w:spacing w:after="12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Līguma priekšlaicīgas izbeigšanās gadījumā Puses norēķinās par izpildītajiem un pabeigtajiem Darbiem pilnā apmērā saskaņā ar līguma 4.6. punktu.</w:t>
      </w:r>
    </w:p>
    <w:p w14:paraId="7316C91E" w14:textId="77777777" w:rsidR="00D81A2E" w:rsidRPr="00E345EC" w:rsidRDefault="00D81A2E" w:rsidP="00D81A2E">
      <w:pPr>
        <w:numPr>
          <w:ilvl w:val="0"/>
          <w:numId w:val="27"/>
        </w:numPr>
        <w:spacing w:after="120" w:line="240" w:lineRule="auto"/>
        <w:jc w:val="center"/>
        <w:rPr>
          <w:rFonts w:ascii="Times New Roman" w:eastAsia="F" w:hAnsi="Times New Roman"/>
          <w:sz w:val="24"/>
          <w:szCs w:val="24"/>
        </w:rPr>
      </w:pPr>
      <w:r w:rsidRPr="00E345EC">
        <w:rPr>
          <w:rFonts w:ascii="Times New Roman" w:eastAsia="F" w:hAnsi="Times New Roman"/>
          <w:b/>
          <w:bCs/>
          <w:sz w:val="24"/>
          <w:szCs w:val="24"/>
        </w:rPr>
        <w:t>Nepārvarama vara</w:t>
      </w:r>
    </w:p>
    <w:p w14:paraId="4C2E70B2"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2CA62C9D"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Jebkuras valsts institūcijas, vietējās pašvaldības vai ES direktīvu obligāta normu ievērošana, kas sarežģī,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E0A559A"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6D82FB97"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54FAB96E" w14:textId="77777777" w:rsidR="00D81A2E" w:rsidRPr="00E345EC" w:rsidRDefault="00D81A2E" w:rsidP="00D81A2E">
      <w:pPr>
        <w:spacing w:after="0" w:line="240" w:lineRule="auto"/>
        <w:ind w:left="426"/>
        <w:jc w:val="both"/>
        <w:rPr>
          <w:rFonts w:ascii="Times New Roman" w:eastAsia="F" w:hAnsi="Times New Roman"/>
          <w:sz w:val="24"/>
          <w:szCs w:val="24"/>
        </w:rPr>
      </w:pPr>
    </w:p>
    <w:p w14:paraId="31A88841" w14:textId="77777777" w:rsidR="00D81A2E" w:rsidRPr="00E345EC" w:rsidRDefault="00D81A2E" w:rsidP="00D81A2E">
      <w:pPr>
        <w:numPr>
          <w:ilvl w:val="0"/>
          <w:numId w:val="27"/>
        </w:numPr>
        <w:spacing w:after="0" w:line="240" w:lineRule="auto"/>
        <w:ind w:left="0"/>
        <w:jc w:val="center"/>
        <w:rPr>
          <w:rFonts w:ascii="Times New Roman" w:eastAsia="F" w:hAnsi="Times New Roman"/>
          <w:b/>
          <w:sz w:val="24"/>
          <w:szCs w:val="24"/>
        </w:rPr>
      </w:pPr>
      <w:r w:rsidRPr="00E345EC">
        <w:rPr>
          <w:rFonts w:ascii="Times New Roman" w:eastAsia="F" w:hAnsi="Times New Roman"/>
          <w:b/>
          <w:sz w:val="24"/>
          <w:szCs w:val="24"/>
        </w:rPr>
        <w:t>Pretenziju un strīdu izskatīšanas kārtība</w:t>
      </w:r>
    </w:p>
    <w:p w14:paraId="297FF08B"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 xml:space="preserve">Jebkuras pretenzijas par izpildīto Darbu kvalitāti, nepienācīgu izpildi vai neizpildi Puse piestāda rakstiski. </w:t>
      </w:r>
    </w:p>
    <w:p w14:paraId="2C3BD08D" w14:textId="77777777" w:rsidR="00D81A2E" w:rsidRPr="00E345EC" w:rsidRDefault="00D81A2E" w:rsidP="00D81A2E">
      <w:pPr>
        <w:numPr>
          <w:ilvl w:val="1"/>
          <w:numId w:val="27"/>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lastRenderedPageBreak/>
        <w:t xml:space="preserve">Visi strīdi un domstarpības, kas varētu rasties Līguma izpildes laikā vai saistībā ar to, Puses cenšas atrisināt savstarpēju pārrunu ceļā. </w:t>
      </w:r>
    </w:p>
    <w:p w14:paraId="0DBC72B7" w14:textId="77777777" w:rsidR="00D81A2E" w:rsidRPr="00E345EC" w:rsidRDefault="00D81A2E" w:rsidP="00D81A2E">
      <w:pPr>
        <w:numPr>
          <w:ilvl w:val="1"/>
          <w:numId w:val="27"/>
        </w:numPr>
        <w:spacing w:after="12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Gadījumā, ja strīdu nav iespējams atrisināt savstarpēju pārrunu ceļā, tas tiks izšķirts Latvijas Republikas tiesā.</w:t>
      </w:r>
    </w:p>
    <w:p w14:paraId="02D2E58B" w14:textId="3A82A582" w:rsidR="00814487" w:rsidRPr="00E345EC" w:rsidRDefault="00814487" w:rsidP="00814487">
      <w:pPr>
        <w:overflowPunct w:val="0"/>
        <w:adjustRightInd w:val="0"/>
        <w:spacing w:after="0" w:line="240" w:lineRule="auto"/>
        <w:ind w:left="360"/>
        <w:contextualSpacing/>
        <w:rPr>
          <w:rFonts w:ascii="Times New Roman" w:hAnsi="Times New Roman"/>
          <w:b/>
          <w:iCs/>
          <w:caps/>
          <w:sz w:val="24"/>
          <w:szCs w:val="24"/>
        </w:rPr>
      </w:pPr>
    </w:p>
    <w:p w14:paraId="42356752" w14:textId="77777777" w:rsidR="00814487" w:rsidRPr="00E345EC" w:rsidRDefault="00106049" w:rsidP="00106049">
      <w:pPr>
        <w:numPr>
          <w:ilvl w:val="0"/>
          <w:numId w:val="27"/>
        </w:numPr>
        <w:overflowPunct w:val="0"/>
        <w:adjustRightInd w:val="0"/>
        <w:spacing w:after="0" w:line="240" w:lineRule="auto"/>
        <w:contextualSpacing/>
        <w:jc w:val="center"/>
        <w:rPr>
          <w:rFonts w:ascii="Times New Roman" w:hAnsi="Times New Roman"/>
          <w:b/>
          <w:iCs/>
          <w:caps/>
          <w:sz w:val="24"/>
          <w:szCs w:val="24"/>
        </w:rPr>
      </w:pPr>
      <w:r w:rsidRPr="00E345EC">
        <w:rPr>
          <w:rFonts w:ascii="Times New Roman" w:hAnsi="Times New Roman"/>
          <w:b/>
          <w:iCs/>
          <w:caps/>
          <w:sz w:val="24"/>
          <w:szCs w:val="24"/>
        </w:rPr>
        <w:t xml:space="preserve">LĪGUMA DARBĪBAS TERMIŅŠ, GROZĪŠANAS </w:t>
      </w:r>
    </w:p>
    <w:p w14:paraId="1B8C2056" w14:textId="411448B0" w:rsidR="00106049" w:rsidRPr="00E345EC" w:rsidRDefault="00106049" w:rsidP="00814487">
      <w:pPr>
        <w:overflowPunct w:val="0"/>
        <w:adjustRightInd w:val="0"/>
        <w:spacing w:after="0" w:line="240" w:lineRule="auto"/>
        <w:ind w:left="360"/>
        <w:contextualSpacing/>
        <w:jc w:val="center"/>
        <w:rPr>
          <w:rFonts w:ascii="Times New Roman" w:hAnsi="Times New Roman"/>
          <w:b/>
          <w:iCs/>
          <w:caps/>
          <w:sz w:val="24"/>
          <w:szCs w:val="24"/>
        </w:rPr>
      </w:pPr>
      <w:r w:rsidRPr="00E345EC">
        <w:rPr>
          <w:rFonts w:ascii="Times New Roman" w:hAnsi="Times New Roman"/>
          <w:b/>
          <w:iCs/>
          <w:caps/>
          <w:sz w:val="24"/>
          <w:szCs w:val="24"/>
        </w:rPr>
        <w:t>UN LAUŠANAS KĀRTĪBA</w:t>
      </w:r>
    </w:p>
    <w:p w14:paraId="69C15330" w14:textId="7DBB5A3A" w:rsidR="00106049" w:rsidRPr="00E345EC" w:rsidRDefault="00106049" w:rsidP="007662C4">
      <w:pPr>
        <w:widowControl w:val="0"/>
        <w:numPr>
          <w:ilvl w:val="1"/>
          <w:numId w:val="27"/>
        </w:numPr>
        <w:suppressAutoHyphens/>
        <w:spacing w:after="0" w:line="240" w:lineRule="auto"/>
        <w:ind w:left="426" w:hanging="426"/>
        <w:jc w:val="both"/>
        <w:textAlignment w:val="baseline"/>
        <w:rPr>
          <w:rFonts w:ascii="Times New Roman" w:eastAsia="Times New Roman" w:hAnsi="Times New Roman"/>
          <w:sz w:val="24"/>
          <w:szCs w:val="24"/>
        </w:rPr>
      </w:pPr>
      <w:r w:rsidRPr="00E345EC">
        <w:rPr>
          <w:rFonts w:ascii="Times New Roman" w:eastAsia="Times New Roman" w:hAnsi="Times New Roman"/>
          <w:sz w:val="24"/>
          <w:szCs w:val="24"/>
        </w:rPr>
        <w:t xml:space="preserve">Šis Līgums stājas spēkā ar tā parakstīšanas brīdi un ir spēkā līdz </w:t>
      </w:r>
      <w:r w:rsidRPr="00E345EC">
        <w:rPr>
          <w:rFonts w:ascii="Times New Roman" w:hAnsi="Times New Roman"/>
          <w:b/>
          <w:bCs/>
          <w:sz w:val="24"/>
          <w:szCs w:val="24"/>
        </w:rPr>
        <w:t xml:space="preserve">2027.gada </w:t>
      </w:r>
      <w:r w:rsidR="007662C4" w:rsidRPr="00E345EC">
        <w:rPr>
          <w:rFonts w:ascii="Times New Roman" w:hAnsi="Times New Roman"/>
          <w:b/>
          <w:bCs/>
          <w:sz w:val="24"/>
          <w:szCs w:val="24"/>
        </w:rPr>
        <w:t>15.aprīlim</w:t>
      </w:r>
      <w:r w:rsidRPr="00E345EC">
        <w:rPr>
          <w:rFonts w:ascii="Times New Roman" w:eastAsia="Times New Roman" w:hAnsi="Times New Roman"/>
          <w:b/>
          <w:bCs/>
          <w:sz w:val="24"/>
          <w:szCs w:val="24"/>
        </w:rPr>
        <w:t xml:space="preserve"> vai līdz pilnīgai līguma 1.3. punktā norādītās summas izlietošanai vai līguma pirmstermiņa laušanai šajā līgumā noteiktajā kārtībā</w:t>
      </w:r>
      <w:r w:rsidRPr="00E345EC">
        <w:rPr>
          <w:rFonts w:ascii="Times New Roman" w:hAnsi="Times New Roman"/>
          <w:b/>
          <w:bCs/>
          <w:color w:val="000000"/>
          <w:sz w:val="24"/>
          <w:szCs w:val="24"/>
        </w:rPr>
        <w:t>.</w:t>
      </w:r>
    </w:p>
    <w:p w14:paraId="38A1515F" w14:textId="77777777" w:rsidR="00106049" w:rsidRPr="00E345EC" w:rsidRDefault="00106049" w:rsidP="007662C4">
      <w:pPr>
        <w:numPr>
          <w:ilvl w:val="1"/>
          <w:numId w:val="27"/>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contextualSpacing/>
        <w:jc w:val="both"/>
        <w:rPr>
          <w:rFonts w:ascii="Times New Roman" w:hAnsi="Times New Roman"/>
          <w:sz w:val="24"/>
          <w:szCs w:val="24"/>
        </w:rPr>
      </w:pPr>
      <w:r w:rsidRPr="00E345EC">
        <w:rPr>
          <w:rFonts w:ascii="Times New Roman" w:hAnsi="Times New Roman"/>
          <w:sz w:val="24"/>
          <w:szCs w:val="24"/>
        </w:rPr>
        <w:t xml:space="preserve">Līgumu var grozīt vai lauzt </w:t>
      </w:r>
      <w:r w:rsidRPr="00E345EC">
        <w:rPr>
          <w:rFonts w:ascii="Times New Roman" w:hAnsi="Times New Roman"/>
          <w:caps/>
          <w:sz w:val="24"/>
          <w:szCs w:val="24"/>
        </w:rPr>
        <w:t>puSĒM</w:t>
      </w:r>
      <w:r w:rsidRPr="00E345EC">
        <w:rPr>
          <w:rFonts w:ascii="Times New Roman" w:hAnsi="Times New Roman"/>
          <w:sz w:val="24"/>
          <w:szCs w:val="24"/>
        </w:rPr>
        <w:t xml:space="preserve"> vienojoties rakstveidā saskaņā ar Latvijas Republikā spēkā esošajiem normatīvajiem aktiem.</w:t>
      </w:r>
    </w:p>
    <w:p w14:paraId="1FBB89CC" w14:textId="77777777" w:rsidR="00106049" w:rsidRPr="00E345EC" w:rsidRDefault="00106049" w:rsidP="007662C4">
      <w:pPr>
        <w:numPr>
          <w:ilvl w:val="1"/>
          <w:numId w:val="27"/>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contextualSpacing/>
        <w:jc w:val="both"/>
        <w:rPr>
          <w:rFonts w:ascii="Times New Roman" w:hAnsi="Times New Roman"/>
          <w:sz w:val="24"/>
          <w:szCs w:val="24"/>
        </w:rPr>
      </w:pPr>
      <w:r w:rsidRPr="00E345EC">
        <w:rPr>
          <w:rFonts w:ascii="Times New Roman" w:hAnsi="Times New Roman"/>
          <w:color w:val="000000"/>
          <w:sz w:val="24"/>
          <w:szCs w:val="24"/>
        </w:rPr>
        <w:t xml:space="preserve">Gadījumā, ja Izpildītājs </w:t>
      </w:r>
      <w:r w:rsidRPr="00E345EC">
        <w:rPr>
          <w:rFonts w:ascii="Times New Roman" w:hAnsi="Times New Roman"/>
          <w:sz w:val="24"/>
          <w:szCs w:val="24"/>
        </w:rPr>
        <w:t xml:space="preserve">nepienācīgi pilda savas saistības un pēc Pasūtītāja rakstveida brīdinājuma saņemšanas turpina tās nepildīt, Pasūtītājs ir tiesīgs atkāpties un vienpusējā kārtā lauzt </w:t>
      </w:r>
      <w:r w:rsidRPr="00E345EC">
        <w:rPr>
          <w:rFonts w:ascii="Times New Roman" w:hAnsi="Times New Roman"/>
          <w:color w:val="000000"/>
          <w:sz w:val="24"/>
          <w:szCs w:val="24"/>
        </w:rPr>
        <w:t xml:space="preserve">Līgumu. Līgums tiek uzskatīts par spēku zaudējušu datumā, kāds norādīts iepriekš nosūtītā paziņojumā. </w:t>
      </w:r>
      <w:r w:rsidRPr="00E345EC">
        <w:rPr>
          <w:rFonts w:ascii="Times New Roman" w:hAnsi="Times New Roman"/>
          <w:sz w:val="24"/>
          <w:szCs w:val="24"/>
        </w:rPr>
        <w:t>Šādā gadījumā Izpildītājs atlīdzina Pasūtītājam visus tiešos un netiešos zaudējumus, kā arī maksā līgumsodu 10% (desmit procentu) apmērā no kopējās līgumcenas 10 (desmit) darba dienu laikā pēc attiecīga paziņojuma saņemšanas. Pasūtītājs samaksā Izpildītājam tikai par tiem darbiem, kas ir pienācīgi izpildīti.</w:t>
      </w:r>
    </w:p>
    <w:p w14:paraId="78A21A3E" w14:textId="77777777" w:rsidR="00106049" w:rsidRPr="00E345EC" w:rsidRDefault="00106049" w:rsidP="007662C4">
      <w:pPr>
        <w:numPr>
          <w:ilvl w:val="1"/>
          <w:numId w:val="27"/>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contextualSpacing/>
        <w:jc w:val="both"/>
        <w:rPr>
          <w:rFonts w:ascii="Times New Roman" w:hAnsi="Times New Roman"/>
          <w:sz w:val="24"/>
          <w:szCs w:val="24"/>
        </w:rPr>
      </w:pPr>
      <w:r w:rsidRPr="00E345EC">
        <w:rPr>
          <w:rFonts w:ascii="Times New Roman" w:hAnsi="Times New Roman"/>
          <w:sz w:val="24"/>
          <w:szCs w:val="24"/>
        </w:rPr>
        <w:t xml:space="preserve">Neviena no </w:t>
      </w:r>
      <w:r w:rsidRPr="00E345EC">
        <w:rPr>
          <w:rFonts w:ascii="Times New Roman" w:hAnsi="Times New Roman"/>
          <w:caps/>
          <w:sz w:val="24"/>
          <w:szCs w:val="24"/>
        </w:rPr>
        <w:t>pusēm</w:t>
      </w:r>
      <w:r w:rsidRPr="00E345EC">
        <w:rPr>
          <w:rFonts w:ascii="Times New Roman" w:hAnsi="Times New Roman"/>
          <w:sz w:val="24"/>
          <w:szCs w:val="24"/>
        </w:rPr>
        <w:t xml:space="preserve"> neatbild par Līgumā noteikto saistību neizpildīšanu, ja tas noticis nepārvaramas varas rezultātā, piemēram, dabas katastrofas, sociālie konflikti, finansējuma nepietiekamība, kā arī jaunu normatīvo aktu ieviešana, kas aizliedz Līgumā paredzēto darbību.</w:t>
      </w:r>
    </w:p>
    <w:p w14:paraId="0DA383EB" w14:textId="77777777" w:rsidR="00814487" w:rsidRPr="00E345EC" w:rsidRDefault="00106049" w:rsidP="00814487">
      <w:pPr>
        <w:numPr>
          <w:ilvl w:val="1"/>
          <w:numId w:val="27"/>
        </w:numPr>
        <w:tabs>
          <w:tab w:val="clear" w:pos="502"/>
          <w:tab w:val="left" w:pos="284"/>
          <w:tab w:val="left" w:pos="1588"/>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contextualSpacing/>
        <w:jc w:val="both"/>
        <w:rPr>
          <w:rFonts w:ascii="Times New Roman" w:hAnsi="Times New Roman"/>
          <w:sz w:val="24"/>
          <w:szCs w:val="24"/>
        </w:rPr>
      </w:pPr>
      <w:r w:rsidRPr="00E345EC">
        <w:rPr>
          <w:rFonts w:ascii="Times New Roman" w:hAnsi="Times New Roman"/>
          <w:sz w:val="24"/>
          <w:szCs w:val="24"/>
        </w:rPr>
        <w:t xml:space="preserve">Katra no </w:t>
      </w:r>
      <w:r w:rsidRPr="00E345EC">
        <w:rPr>
          <w:rFonts w:ascii="Times New Roman" w:hAnsi="Times New Roman"/>
          <w:caps/>
          <w:sz w:val="24"/>
          <w:szCs w:val="24"/>
        </w:rPr>
        <w:t>pusēm</w:t>
      </w:r>
      <w:r w:rsidRPr="00E345EC">
        <w:rPr>
          <w:rFonts w:ascii="Times New Roman" w:hAnsi="Times New Roman"/>
          <w:sz w:val="24"/>
          <w:szCs w:val="24"/>
        </w:rPr>
        <w:t xml:space="preserve"> 3 (trīs) dienu laikā informē otru </w:t>
      </w:r>
      <w:r w:rsidRPr="00E345EC">
        <w:rPr>
          <w:rFonts w:ascii="Times New Roman" w:hAnsi="Times New Roman"/>
          <w:caps/>
          <w:sz w:val="24"/>
          <w:szCs w:val="24"/>
        </w:rPr>
        <w:t>pusi</w:t>
      </w:r>
      <w:r w:rsidRPr="00E345EC">
        <w:rPr>
          <w:rFonts w:ascii="Times New Roman" w:hAnsi="Times New Roman"/>
          <w:sz w:val="24"/>
          <w:szCs w:val="24"/>
        </w:rPr>
        <w:t xml:space="preserve"> par augstāk minētās nepārvaramas varas iestāšanos. </w:t>
      </w:r>
      <w:r w:rsidRPr="00E345EC">
        <w:rPr>
          <w:rFonts w:ascii="Times New Roman" w:hAnsi="Times New Roman"/>
          <w:caps/>
          <w:sz w:val="24"/>
          <w:szCs w:val="24"/>
        </w:rPr>
        <w:t>Puses</w:t>
      </w:r>
      <w:r w:rsidRPr="00E345EC">
        <w:rPr>
          <w:rFonts w:ascii="Times New Roman" w:hAnsi="Times New Roman"/>
          <w:sz w:val="24"/>
          <w:szCs w:val="24"/>
        </w:rPr>
        <w:t xml:space="preserve"> savstarpēji vienojas par Līgumā noteikto termiņu pagarināšanu vai Līguma izbeigšanu.</w:t>
      </w:r>
    </w:p>
    <w:p w14:paraId="08DAF6FD" w14:textId="77777777" w:rsidR="00814487" w:rsidRPr="00E345EC" w:rsidRDefault="00106049" w:rsidP="00814487">
      <w:pPr>
        <w:numPr>
          <w:ilvl w:val="1"/>
          <w:numId w:val="27"/>
        </w:numPr>
        <w:tabs>
          <w:tab w:val="clear" w:pos="502"/>
          <w:tab w:val="left" w:pos="284"/>
          <w:tab w:val="left" w:pos="1588"/>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contextualSpacing/>
        <w:jc w:val="both"/>
        <w:rPr>
          <w:rFonts w:ascii="Times New Roman" w:hAnsi="Times New Roman"/>
          <w:sz w:val="24"/>
          <w:szCs w:val="24"/>
        </w:rPr>
      </w:pPr>
      <w:r w:rsidRPr="00E345EC">
        <w:rPr>
          <w:rFonts w:ascii="Times New Roman" w:hAnsi="Times New Roman"/>
          <w:sz w:val="24"/>
          <w:szCs w:val="24"/>
        </w:rPr>
        <w:t>Pasūtītājs var Līgumu izbeigt pirms termiņa, ievērojot Publisko iepirkumu likuma 64.panta nosacījumus.</w:t>
      </w:r>
    </w:p>
    <w:p w14:paraId="3C8EFADB" w14:textId="0E0C4C62" w:rsidR="00106049" w:rsidRPr="00E345EC" w:rsidRDefault="00106049" w:rsidP="00814487">
      <w:pPr>
        <w:numPr>
          <w:ilvl w:val="1"/>
          <w:numId w:val="27"/>
        </w:numPr>
        <w:tabs>
          <w:tab w:val="clear" w:pos="502"/>
          <w:tab w:val="left" w:pos="284"/>
          <w:tab w:val="left" w:pos="1588"/>
          <w:tab w:val="left" w:pos="2382"/>
          <w:tab w:val="left" w:pos="2779"/>
          <w:tab w:val="left" w:pos="3176"/>
          <w:tab w:val="left" w:pos="3573"/>
          <w:tab w:val="left" w:pos="3970"/>
          <w:tab w:val="left" w:pos="4367"/>
          <w:tab w:val="left" w:pos="4764"/>
        </w:tabs>
        <w:overflowPunct w:val="0"/>
        <w:adjustRightInd w:val="0"/>
        <w:spacing w:after="0" w:line="240" w:lineRule="auto"/>
        <w:ind w:left="426" w:right="-1" w:hanging="426"/>
        <w:contextualSpacing/>
        <w:jc w:val="both"/>
        <w:rPr>
          <w:rFonts w:ascii="Times New Roman" w:hAnsi="Times New Roman"/>
          <w:sz w:val="24"/>
          <w:szCs w:val="24"/>
        </w:rPr>
      </w:pPr>
      <w:r w:rsidRPr="00E345EC">
        <w:rPr>
          <w:rFonts w:ascii="Times New Roman" w:eastAsia="Times New Roman" w:hAnsi="Times New Roman"/>
          <w:sz w:val="24"/>
          <w:szCs w:val="24"/>
          <w:lang w:val="x-none"/>
        </w:rPr>
        <w:t>Pasūtītājam ir tiesības nekavējoties vienpusēji atkāpties no Līguma, par to rakstveidā informējot, šādos gadījumos:</w:t>
      </w:r>
    </w:p>
    <w:p w14:paraId="543A6B0A" w14:textId="7A8E3266" w:rsidR="00106049" w:rsidRPr="00E345EC" w:rsidRDefault="00106049" w:rsidP="00106049">
      <w:pPr>
        <w:pStyle w:val="Sarakstarindkopa"/>
        <w:numPr>
          <w:ilvl w:val="2"/>
          <w:numId w:val="27"/>
        </w:numPr>
        <w:tabs>
          <w:tab w:val="left" w:pos="567"/>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right="-1"/>
        <w:jc w:val="both"/>
        <w:rPr>
          <w:rFonts w:ascii="Times New Roman" w:hAnsi="Times New Roman"/>
          <w:sz w:val="24"/>
          <w:szCs w:val="24"/>
        </w:rPr>
      </w:pPr>
      <w:r w:rsidRPr="00E345EC">
        <w:rPr>
          <w:rFonts w:ascii="Times New Roman" w:hAnsi="Times New Roman"/>
          <w:sz w:val="24"/>
          <w:szCs w:val="24"/>
        </w:rPr>
        <w:t>Līguma izpildes laikā Izpildītājam ir piemērotas starptautiskās vai nacionālās sankcijas ietekmējošas Eiropas Savienības vai Ziemeļatlantijas līguma organizācijas dalībvalsts noteiktās sankcijas;</w:t>
      </w:r>
    </w:p>
    <w:p w14:paraId="60294369" w14:textId="77777777" w:rsidR="00106049" w:rsidRPr="00E345EC" w:rsidRDefault="00106049" w:rsidP="00106049">
      <w:pPr>
        <w:numPr>
          <w:ilvl w:val="2"/>
          <w:numId w:val="27"/>
        </w:numPr>
        <w:spacing w:after="0" w:line="240" w:lineRule="auto"/>
        <w:jc w:val="both"/>
        <w:rPr>
          <w:rFonts w:ascii="Times New Roman" w:eastAsiaTheme="minorHAnsi" w:hAnsi="Times New Roman"/>
          <w:sz w:val="24"/>
          <w:szCs w:val="24"/>
          <w:lang w:val="x-none"/>
        </w:rPr>
      </w:pPr>
      <w:r w:rsidRPr="00E345EC">
        <w:rPr>
          <w:rFonts w:ascii="Times New Roman" w:hAnsi="Times New Roman"/>
          <w:sz w:val="24"/>
          <w:szCs w:val="24"/>
          <w:lang w:val="x-none"/>
        </w:rPr>
        <w:t>tiesa pasludinājusi Izpildītājam maksātnespēju vai tiek pieņemts lēmums par Izpildītāja likvidāciju vai reorganizāciju, kas traucē Izpildītājam turpināt Līgumā noteikto saistību izpildi;</w:t>
      </w:r>
    </w:p>
    <w:p w14:paraId="2A0BF8C0" w14:textId="77777777" w:rsidR="00106049" w:rsidRPr="00E345EC" w:rsidRDefault="00106049" w:rsidP="00106049">
      <w:pPr>
        <w:numPr>
          <w:ilvl w:val="2"/>
          <w:numId w:val="27"/>
        </w:numPr>
        <w:spacing w:after="0" w:line="240" w:lineRule="auto"/>
        <w:jc w:val="both"/>
        <w:rPr>
          <w:rFonts w:ascii="Times New Roman" w:hAnsi="Times New Roman"/>
          <w:sz w:val="24"/>
          <w:szCs w:val="24"/>
          <w:lang w:val="x-none"/>
        </w:rPr>
      </w:pPr>
      <w:r w:rsidRPr="00E345EC">
        <w:rPr>
          <w:rFonts w:ascii="Times New Roman" w:hAnsi="Times New Roman"/>
          <w:sz w:val="24"/>
          <w:szCs w:val="24"/>
          <w:lang w:val="x-none"/>
        </w:rPr>
        <w:t>pēc Līguma noslēgšanas atklājas, ka, iesniedzot piedāvājumu iepirkumā, Izpildītājs ir apzināti sniedzis nepatiesu informāciju vai nepatiess izrādās jebkurš tā sniegtais apliecinājums;</w:t>
      </w:r>
    </w:p>
    <w:p w14:paraId="28529CEB" w14:textId="77777777" w:rsidR="00106049" w:rsidRPr="00E345EC" w:rsidRDefault="00106049" w:rsidP="00106049">
      <w:pPr>
        <w:numPr>
          <w:ilvl w:val="2"/>
          <w:numId w:val="27"/>
        </w:numPr>
        <w:spacing w:after="0" w:line="240" w:lineRule="auto"/>
        <w:jc w:val="both"/>
        <w:rPr>
          <w:rFonts w:ascii="Times New Roman" w:hAnsi="Times New Roman"/>
          <w:sz w:val="24"/>
          <w:szCs w:val="24"/>
          <w:lang w:val="x-none"/>
        </w:rPr>
      </w:pPr>
      <w:r w:rsidRPr="00E345EC">
        <w:rPr>
          <w:rFonts w:ascii="Times New Roman" w:hAnsi="Times New Roman"/>
          <w:sz w:val="24"/>
          <w:szCs w:val="24"/>
          <w:lang w:val="x-none"/>
        </w:rPr>
        <w:t>Izpildītājs neizpilda savas saistības, pieļaujot rupju Līguma pārkāpumu. Par rupju pārkāpumu Līguma ietvaros tiek uzskatīts ļaunprātīgs Līguma pārkāpums (tīšs pārkāpums);</w:t>
      </w:r>
    </w:p>
    <w:p w14:paraId="045A9B92" w14:textId="6D1A6DDE" w:rsidR="00106049" w:rsidRPr="00E345EC" w:rsidRDefault="00106049" w:rsidP="00106049">
      <w:pPr>
        <w:numPr>
          <w:ilvl w:val="2"/>
          <w:numId w:val="27"/>
        </w:numPr>
        <w:spacing w:after="0" w:line="240" w:lineRule="auto"/>
        <w:jc w:val="both"/>
        <w:rPr>
          <w:rFonts w:ascii="Times New Roman" w:hAnsi="Times New Roman"/>
          <w:sz w:val="24"/>
          <w:szCs w:val="24"/>
          <w:lang w:val="x-none"/>
        </w:rPr>
      </w:pPr>
      <w:r w:rsidRPr="00E345EC">
        <w:rPr>
          <w:rFonts w:ascii="Times New Roman" w:hAnsi="Times New Roman"/>
          <w:sz w:val="24"/>
          <w:szCs w:val="24"/>
          <w:lang w:val="x-none"/>
        </w:rPr>
        <w:t xml:space="preserve">Izpildītājs neveic Darbu izpildi atbilstoši līguma noteiktajiem termiņiem vai nepilda kādas citas savas saistības, kas izriet no </w:t>
      </w:r>
      <w:r w:rsidR="00714797" w:rsidRPr="00E345EC">
        <w:rPr>
          <w:rFonts w:ascii="Times New Roman" w:hAnsi="Times New Roman"/>
          <w:sz w:val="24"/>
          <w:szCs w:val="24"/>
          <w:lang w:val="x-none"/>
        </w:rPr>
        <w:t>Līgum</w:t>
      </w:r>
      <w:r w:rsidR="00714797">
        <w:rPr>
          <w:rFonts w:ascii="Times New Roman" w:hAnsi="Times New Roman"/>
          <w:sz w:val="24"/>
          <w:szCs w:val="24"/>
          <w:lang w:val="x-none"/>
        </w:rPr>
        <w:t>a</w:t>
      </w:r>
      <w:r w:rsidRPr="00E345EC">
        <w:rPr>
          <w:rFonts w:ascii="Times New Roman" w:hAnsi="Times New Roman"/>
          <w:sz w:val="24"/>
          <w:szCs w:val="24"/>
          <w:lang w:val="x-none"/>
        </w:rPr>
        <w:t>, un tas nav saistīts ar nepārvaramas varas vai no Pasūtītāja atkarīgiem apstākļiem.</w:t>
      </w:r>
    </w:p>
    <w:p w14:paraId="230EEC5C" w14:textId="77777777" w:rsidR="00106049" w:rsidRPr="00E345EC" w:rsidRDefault="00106049" w:rsidP="00106049">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djustRightInd w:val="0"/>
        <w:spacing w:after="0" w:line="240" w:lineRule="auto"/>
        <w:ind w:right="-1"/>
        <w:contextualSpacing/>
        <w:jc w:val="both"/>
        <w:rPr>
          <w:rFonts w:ascii="Times New Roman" w:hAnsi="Times New Roman"/>
          <w:sz w:val="24"/>
          <w:szCs w:val="24"/>
        </w:rPr>
      </w:pPr>
    </w:p>
    <w:p w14:paraId="70B6F969" w14:textId="77777777" w:rsidR="007662C4" w:rsidRPr="00E345EC" w:rsidRDefault="00106049" w:rsidP="00106049">
      <w:pPr>
        <w:numPr>
          <w:ilvl w:val="0"/>
          <w:numId w:val="27"/>
        </w:numPr>
        <w:contextualSpacing/>
        <w:jc w:val="center"/>
        <w:rPr>
          <w:rFonts w:ascii="Times New Roman" w:hAnsi="Times New Roman"/>
          <w:b/>
          <w:sz w:val="24"/>
          <w:szCs w:val="24"/>
        </w:rPr>
      </w:pPr>
      <w:r w:rsidRPr="00E345EC">
        <w:rPr>
          <w:rFonts w:ascii="Times New Roman" w:hAnsi="Times New Roman"/>
          <w:b/>
          <w:sz w:val="24"/>
          <w:szCs w:val="24"/>
        </w:rPr>
        <w:t xml:space="preserve">Personāls un apakšuzņēmēji </w:t>
      </w:r>
    </w:p>
    <w:p w14:paraId="0E8E415E" w14:textId="7D4C3C6C" w:rsidR="00106049" w:rsidRPr="00E345EC" w:rsidRDefault="00106049" w:rsidP="007662C4">
      <w:pPr>
        <w:ind w:left="360"/>
        <w:contextualSpacing/>
        <w:jc w:val="center"/>
        <w:rPr>
          <w:rFonts w:ascii="Times New Roman" w:hAnsi="Times New Roman"/>
          <w:b/>
          <w:i/>
          <w:iCs/>
          <w:sz w:val="24"/>
          <w:szCs w:val="24"/>
        </w:rPr>
      </w:pPr>
      <w:r w:rsidRPr="00E345EC">
        <w:rPr>
          <w:rFonts w:ascii="Times New Roman" w:hAnsi="Times New Roman"/>
          <w:b/>
          <w:i/>
          <w:iCs/>
          <w:sz w:val="24"/>
          <w:szCs w:val="24"/>
        </w:rPr>
        <w:t>(ja attiecināms)</w:t>
      </w:r>
    </w:p>
    <w:p w14:paraId="1104A337" w14:textId="77777777" w:rsidR="002E26BA" w:rsidRPr="00E345EC" w:rsidRDefault="00106049" w:rsidP="00DE46F4">
      <w:pPr>
        <w:numPr>
          <w:ilvl w:val="1"/>
          <w:numId w:val="27"/>
        </w:numPr>
        <w:tabs>
          <w:tab w:val="clear" w:pos="502"/>
          <w:tab w:val="left" w:pos="0"/>
        </w:tabs>
        <w:spacing w:after="0" w:line="240" w:lineRule="auto"/>
        <w:ind w:left="0" w:firstLine="0"/>
        <w:contextualSpacing/>
        <w:jc w:val="both"/>
        <w:rPr>
          <w:rFonts w:ascii="Times New Roman" w:hAnsi="Times New Roman"/>
          <w:sz w:val="24"/>
          <w:szCs w:val="24"/>
        </w:rPr>
      </w:pPr>
      <w:r w:rsidRPr="00E345EC">
        <w:rPr>
          <w:rFonts w:ascii="Times New Roman" w:hAnsi="Times New Roman"/>
          <w:sz w:val="24"/>
          <w:szCs w:val="24"/>
        </w:rPr>
        <w:t>Līguma izpildei Izpildītājs piesaista savā piedāvājumā norādīto personālu un apakšuzņēmējus. Izpildītājs ir atbildīgs par piesaistītā personāla un apakšuzņēmēju veiktā darba atbilstību Līguma prasībām.</w:t>
      </w:r>
    </w:p>
    <w:p w14:paraId="1FFAA375" w14:textId="77777777" w:rsidR="002E26BA" w:rsidRPr="00E345EC" w:rsidRDefault="00106049" w:rsidP="00DE46F4">
      <w:pPr>
        <w:numPr>
          <w:ilvl w:val="1"/>
          <w:numId w:val="27"/>
        </w:numPr>
        <w:tabs>
          <w:tab w:val="clear" w:pos="502"/>
          <w:tab w:val="left" w:pos="0"/>
        </w:tabs>
        <w:spacing w:after="0" w:line="240" w:lineRule="auto"/>
        <w:ind w:left="0" w:firstLine="0"/>
        <w:contextualSpacing/>
        <w:jc w:val="both"/>
        <w:rPr>
          <w:rFonts w:ascii="Times New Roman" w:hAnsi="Times New Roman"/>
          <w:sz w:val="24"/>
          <w:szCs w:val="24"/>
        </w:rPr>
      </w:pPr>
      <w:r w:rsidRPr="00E345EC">
        <w:rPr>
          <w:rFonts w:ascii="Times New Roman" w:hAnsi="Times New Roman"/>
          <w:sz w:val="24"/>
          <w:szCs w:val="24"/>
        </w:rPr>
        <w:lastRenderedPageBreak/>
        <w:t>Izpildītājs nav tiesīgs bez Pasūtītāja rakstveida piekrišanas veikt personāla, kuru tas iesaistījis Līguma izpildē, par kuru sniedzis informāciju Pasūtītāja un kura kvalifikācijas atbilstību izvirzītajām prasībām Pasūtītājs ir vērtējis, nomaiņu un papildu personāla iesaistīšanu Līguma izpildē.  Pasūtītājs nepiekrīt veikt personāla nomaiņu vai papildus personāla iesaistīšanu, ja Izpildītāja piedāvātais personāls neatbilst tām paziņojumā par līgumu un iepirkuma procedūras dokumentos noteiktajām prasībām, kas attiecas uz Izpildītāja personālu. Pasūtītājs pieņem lēmumu atļaut vai atteikt Izpildītājam personāla nomaiņu vai papildus personāla iesaistīšanu Līguma izpildē iespējami īsā laikā, bet ne vēlāk kā piecu darbdienu laikā pēc tam, kad saņēmis visu informāciju un dokumentus, kas nepieciešami lēmuma pieņemšanai.</w:t>
      </w:r>
    </w:p>
    <w:p w14:paraId="280A40E5" w14:textId="77777777" w:rsidR="005E65B9" w:rsidRPr="00E345EC" w:rsidRDefault="00106049" w:rsidP="00DE46F4">
      <w:pPr>
        <w:numPr>
          <w:ilvl w:val="1"/>
          <w:numId w:val="27"/>
        </w:numPr>
        <w:tabs>
          <w:tab w:val="clear" w:pos="502"/>
          <w:tab w:val="left" w:pos="0"/>
        </w:tabs>
        <w:spacing w:after="0" w:line="240" w:lineRule="auto"/>
        <w:ind w:left="0" w:firstLine="0"/>
        <w:contextualSpacing/>
        <w:jc w:val="both"/>
        <w:rPr>
          <w:rFonts w:ascii="Times New Roman" w:hAnsi="Times New Roman"/>
          <w:sz w:val="24"/>
          <w:szCs w:val="24"/>
        </w:rPr>
      </w:pPr>
      <w:r w:rsidRPr="00E345EC">
        <w:rPr>
          <w:rFonts w:ascii="Times New Roman" w:hAnsi="Times New Roman"/>
          <w:sz w:val="24"/>
          <w:szCs w:val="24"/>
        </w:rPr>
        <w:t>Izpildītājs nav tiesīgs bez Pasūtītāja rakstveida piekrišanas veikt apakšuzņēmēju nomaiņu, kā arī papildu apakšuzņēmēju iesaistīšanu Līguma izpildē.</w:t>
      </w:r>
    </w:p>
    <w:p w14:paraId="670AE745" w14:textId="77777777" w:rsidR="005E65B9" w:rsidRPr="00E345EC" w:rsidRDefault="00106049" w:rsidP="005E65B9">
      <w:pPr>
        <w:numPr>
          <w:ilvl w:val="1"/>
          <w:numId w:val="27"/>
        </w:numPr>
        <w:tabs>
          <w:tab w:val="left" w:pos="567"/>
        </w:tabs>
        <w:spacing w:after="0" w:line="240" w:lineRule="auto"/>
        <w:ind w:left="426" w:hanging="426"/>
        <w:contextualSpacing/>
        <w:jc w:val="both"/>
        <w:rPr>
          <w:rFonts w:ascii="Times New Roman" w:hAnsi="Times New Roman"/>
          <w:sz w:val="24"/>
          <w:szCs w:val="24"/>
        </w:rPr>
      </w:pPr>
      <w:r w:rsidRPr="00E345EC">
        <w:rPr>
          <w:rFonts w:ascii="Times New Roman" w:hAnsi="Times New Roman"/>
          <w:sz w:val="24"/>
          <w:szCs w:val="24"/>
        </w:rPr>
        <w:t>Pasūtītājs nepiekrīt veikt jauna apakšuzņēmēja piesaistei, ja pastāv kāds no šādiem nosacījumiem:</w:t>
      </w:r>
    </w:p>
    <w:p w14:paraId="1C6DE1FA" w14:textId="77777777" w:rsidR="005E65B9" w:rsidRPr="00E345EC" w:rsidRDefault="00106049" w:rsidP="005E65B9">
      <w:pPr>
        <w:pStyle w:val="Sarakstarindkopa"/>
        <w:numPr>
          <w:ilvl w:val="2"/>
          <w:numId w:val="27"/>
        </w:numPr>
        <w:tabs>
          <w:tab w:val="left" w:pos="567"/>
        </w:tabs>
        <w:spacing w:after="0" w:line="240" w:lineRule="auto"/>
        <w:jc w:val="both"/>
        <w:rPr>
          <w:rFonts w:ascii="Times New Roman" w:hAnsi="Times New Roman"/>
          <w:sz w:val="24"/>
          <w:szCs w:val="24"/>
        </w:rPr>
      </w:pPr>
      <w:r w:rsidRPr="00E345EC">
        <w:rPr>
          <w:rFonts w:ascii="Times New Roman" w:hAnsi="Times New Roman"/>
          <w:sz w:val="24"/>
          <w:szCs w:val="24"/>
        </w:rPr>
        <w:t>Izpildītājs piedāvātais apakšuzņēmējs neatbilst tām iepirkuma procedūras dokumentos noteiktajām prasībām, kas attiecas uz Izpildītāja apakšuzņēmējiem;</w:t>
      </w:r>
    </w:p>
    <w:p w14:paraId="2C749BA2" w14:textId="77777777" w:rsidR="005E65B9" w:rsidRPr="00E345EC" w:rsidRDefault="00106049" w:rsidP="005E65B9">
      <w:pPr>
        <w:pStyle w:val="Sarakstarindkopa"/>
        <w:numPr>
          <w:ilvl w:val="2"/>
          <w:numId w:val="27"/>
        </w:numPr>
        <w:tabs>
          <w:tab w:val="left" w:pos="567"/>
        </w:tabs>
        <w:spacing w:after="0" w:line="240" w:lineRule="auto"/>
        <w:jc w:val="both"/>
        <w:rPr>
          <w:rFonts w:ascii="Times New Roman" w:hAnsi="Times New Roman"/>
          <w:sz w:val="24"/>
          <w:szCs w:val="24"/>
        </w:rPr>
      </w:pPr>
      <w:r w:rsidRPr="00E345EC">
        <w:rPr>
          <w:rFonts w:ascii="Times New Roman" w:hAnsi="Times New Roman"/>
          <w:sz w:val="24"/>
          <w:szCs w:val="24"/>
        </w:rPr>
        <w:t xml:space="preserve">piedāvātais apakšuzņēmējs, ja tā veicamo būvdarbu vai sniedzamo pakalpojumu vērtība ir vismaz 10000 euro, atbilst Publisko iepirkumu likuma 42. panta pirmajā daļā minētajiem pretendentu izslēgšanas gadījumiem; </w:t>
      </w:r>
    </w:p>
    <w:p w14:paraId="5E52C31A" w14:textId="60475AD6" w:rsidR="00106049" w:rsidRPr="00E345EC" w:rsidRDefault="00106049" w:rsidP="005E65B9">
      <w:pPr>
        <w:pStyle w:val="Sarakstarindkopa"/>
        <w:numPr>
          <w:ilvl w:val="2"/>
          <w:numId w:val="27"/>
        </w:numPr>
        <w:tabs>
          <w:tab w:val="left" w:pos="567"/>
        </w:tabs>
        <w:spacing w:after="0" w:line="240" w:lineRule="auto"/>
        <w:jc w:val="both"/>
        <w:rPr>
          <w:rFonts w:ascii="Times New Roman" w:hAnsi="Times New Roman"/>
          <w:sz w:val="24"/>
          <w:szCs w:val="24"/>
        </w:rPr>
      </w:pPr>
      <w:r w:rsidRPr="00E345EC">
        <w:rPr>
          <w:rFonts w:ascii="Times New Roman" w:hAnsi="Times New Roman"/>
          <w:sz w:val="24"/>
          <w:szCs w:val="24"/>
        </w:rPr>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3D8A0CE6" w14:textId="77777777" w:rsidR="005E65B9" w:rsidRPr="00E345EC" w:rsidRDefault="00106049" w:rsidP="005E65B9">
      <w:pPr>
        <w:numPr>
          <w:ilvl w:val="1"/>
          <w:numId w:val="27"/>
        </w:numPr>
        <w:tabs>
          <w:tab w:val="left" w:pos="567"/>
        </w:tabs>
        <w:spacing w:after="0" w:line="240" w:lineRule="auto"/>
        <w:ind w:left="0" w:firstLine="0"/>
        <w:contextualSpacing/>
        <w:jc w:val="both"/>
        <w:rPr>
          <w:rFonts w:ascii="Times New Roman" w:eastAsia="MS Mincho" w:hAnsi="Times New Roman"/>
          <w:sz w:val="24"/>
          <w:szCs w:val="24"/>
        </w:rPr>
      </w:pPr>
      <w:r w:rsidRPr="00E345EC">
        <w:rPr>
          <w:rFonts w:ascii="Times New Roman" w:hAnsi="Times New Roman"/>
          <w:sz w:val="24"/>
          <w:szCs w:val="24"/>
        </w:rPr>
        <w:t xml:space="preserve">Pārbaudot apakšuzņēmēja atbilstību, Pasūtītājs piemēro Publisko iepirkumu likuma 42. panta noteikumus. </w:t>
      </w:r>
    </w:p>
    <w:p w14:paraId="14E62443" w14:textId="5F4A396E" w:rsidR="00106049" w:rsidRPr="00E345EC" w:rsidRDefault="00106049" w:rsidP="005E65B9">
      <w:pPr>
        <w:numPr>
          <w:ilvl w:val="1"/>
          <w:numId w:val="27"/>
        </w:numPr>
        <w:tabs>
          <w:tab w:val="left" w:pos="567"/>
        </w:tabs>
        <w:spacing w:after="0" w:line="240" w:lineRule="auto"/>
        <w:ind w:left="0" w:firstLine="0"/>
        <w:contextualSpacing/>
        <w:jc w:val="both"/>
        <w:rPr>
          <w:rFonts w:ascii="Times New Roman" w:eastAsia="MS Mincho" w:hAnsi="Times New Roman"/>
          <w:sz w:val="24"/>
          <w:szCs w:val="24"/>
        </w:rPr>
      </w:pPr>
      <w:r w:rsidRPr="00E345EC">
        <w:rPr>
          <w:rFonts w:ascii="Times New Roman" w:hAnsi="Times New Roman"/>
          <w:sz w:val="24"/>
          <w:szCs w:val="24"/>
        </w:rPr>
        <w:t>Pasūtītājs pieņem lēmumu atļaut vai atteikt Izpildītājam apakšuzņēmēju nomaiņu vai jaunu apakšuzņēmēju iesaistīšanu Līguma izpildē iespējami īsā laikā, bet ne vēlāk kā piecu darbdienu laikā pēc tam, kad saņēmis visu informāciju un dokumentus, kas nepieciešami lēmuma pieņemšanai.</w:t>
      </w:r>
    </w:p>
    <w:p w14:paraId="30D6F5C5" w14:textId="77777777" w:rsidR="005E65B9" w:rsidRPr="00E345EC" w:rsidRDefault="005E65B9" w:rsidP="005E65B9">
      <w:pPr>
        <w:tabs>
          <w:tab w:val="left" w:pos="567"/>
        </w:tabs>
        <w:spacing w:after="0" w:line="240" w:lineRule="auto"/>
        <w:contextualSpacing/>
        <w:jc w:val="both"/>
        <w:rPr>
          <w:rFonts w:ascii="Times New Roman" w:eastAsia="MS Mincho" w:hAnsi="Times New Roman"/>
          <w:sz w:val="24"/>
          <w:szCs w:val="24"/>
        </w:rPr>
      </w:pPr>
    </w:p>
    <w:p w14:paraId="11898085" w14:textId="34AFCB7E" w:rsidR="00D81A2E" w:rsidRPr="00E345EC" w:rsidRDefault="00814487" w:rsidP="00D81A2E">
      <w:pPr>
        <w:spacing w:after="120" w:line="240" w:lineRule="auto"/>
        <w:jc w:val="center"/>
        <w:rPr>
          <w:rFonts w:ascii="Times New Roman" w:eastAsia="F" w:hAnsi="Times New Roman"/>
          <w:b/>
          <w:sz w:val="24"/>
          <w:szCs w:val="24"/>
        </w:rPr>
      </w:pPr>
      <w:r w:rsidRPr="00E345EC">
        <w:rPr>
          <w:rFonts w:ascii="Times New Roman" w:eastAsia="F" w:hAnsi="Times New Roman"/>
          <w:b/>
          <w:sz w:val="24"/>
          <w:szCs w:val="24"/>
        </w:rPr>
        <w:t>11</w:t>
      </w:r>
      <w:r w:rsidR="00D81A2E" w:rsidRPr="00E345EC">
        <w:rPr>
          <w:rFonts w:ascii="Times New Roman" w:eastAsia="F" w:hAnsi="Times New Roman"/>
          <w:b/>
          <w:sz w:val="24"/>
          <w:szCs w:val="24"/>
        </w:rPr>
        <w:t>. Nobeiguma noteikumi</w:t>
      </w:r>
    </w:p>
    <w:p w14:paraId="63141DF8" w14:textId="77777777" w:rsidR="00D81A2E" w:rsidRPr="00E345EC" w:rsidRDefault="00D81A2E" w:rsidP="00D81A2E">
      <w:pPr>
        <w:numPr>
          <w:ilvl w:val="1"/>
          <w:numId w:val="28"/>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Visi Līguma grozījumi, papildinājumi un vienošanās tiek noformēti rakstiski un kļūst par Līguma neatņemamu sastāvdaļu pēc tam, kad tos parakstījušas abas Puses.</w:t>
      </w:r>
    </w:p>
    <w:p w14:paraId="15CEA104" w14:textId="77777777" w:rsidR="00D81A2E" w:rsidRPr="00E345EC" w:rsidRDefault="00D81A2E" w:rsidP="00D81A2E">
      <w:pPr>
        <w:numPr>
          <w:ilvl w:val="1"/>
          <w:numId w:val="28"/>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Līgumu pirms termiņa var izbeigt abām pusēm rakstiski vienojoties, par to brīdinot vienu mēnesi iepriekš.</w:t>
      </w:r>
    </w:p>
    <w:p w14:paraId="3303DBD6" w14:textId="77777777" w:rsidR="00D81A2E" w:rsidRPr="00E345EC" w:rsidRDefault="00D81A2E" w:rsidP="00D81A2E">
      <w:pPr>
        <w:numPr>
          <w:ilvl w:val="1"/>
          <w:numId w:val="28"/>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Parakstot šo līgumu, abas Puses apliecina, ka ir iepazinušās ar šī Līguma nosacījumiem, un apņemas tos pildīt un ievērot.</w:t>
      </w:r>
    </w:p>
    <w:p w14:paraId="4331120A" w14:textId="77777777" w:rsidR="00006451" w:rsidRPr="00E345EC" w:rsidRDefault="00006451" w:rsidP="00006451">
      <w:pPr>
        <w:pStyle w:val="Sarakstarindkopa"/>
        <w:numPr>
          <w:ilvl w:val="1"/>
          <w:numId w:val="28"/>
        </w:numPr>
        <w:suppressAutoHyphens/>
        <w:spacing w:after="0" w:line="240" w:lineRule="auto"/>
        <w:contextualSpacing w:val="0"/>
        <w:jc w:val="both"/>
        <w:rPr>
          <w:rFonts w:ascii="Times New Roman" w:hAnsi="Times New Roman"/>
          <w:sz w:val="24"/>
          <w:szCs w:val="24"/>
        </w:rPr>
      </w:pPr>
      <w:r w:rsidRPr="00E345EC">
        <w:rPr>
          <w:rFonts w:ascii="Times New Roman" w:hAnsi="Times New Roman"/>
          <w:sz w:val="24"/>
          <w:szCs w:val="24"/>
        </w:rPr>
        <w:t xml:space="preserve">Līgums sagatavots un parakstīts elektroniski ar drošu elektronisko parakstu, kas satur laika zīmogu. Līgums ir saistošs PUSĒM no tā abpusējas parakstīšanas brīža. Līguma abpusējas parakstīšanas datums ir pēdējā parakstītāja pievienotā laika zīmoga datums un laiks. </w:t>
      </w:r>
    </w:p>
    <w:p w14:paraId="766AFDB5" w14:textId="77777777" w:rsidR="00D81A2E" w:rsidRPr="00E345EC" w:rsidRDefault="00D81A2E" w:rsidP="00D81A2E">
      <w:pPr>
        <w:numPr>
          <w:ilvl w:val="1"/>
          <w:numId w:val="28"/>
        </w:numPr>
        <w:spacing w:after="0" w:line="240" w:lineRule="auto"/>
        <w:ind w:left="426" w:hanging="426"/>
        <w:jc w:val="both"/>
        <w:rPr>
          <w:rFonts w:ascii="Times New Roman" w:eastAsia="F" w:hAnsi="Times New Roman"/>
          <w:sz w:val="24"/>
          <w:szCs w:val="24"/>
        </w:rPr>
      </w:pPr>
      <w:r w:rsidRPr="00E345EC">
        <w:rPr>
          <w:rFonts w:ascii="Times New Roman" w:eastAsia="F" w:hAnsi="Times New Roman"/>
          <w:sz w:val="24"/>
          <w:szCs w:val="24"/>
        </w:rPr>
        <w:t>Līguma parakstīšanas dienā līgumam ir šādi pielikumi:</w:t>
      </w:r>
    </w:p>
    <w:p w14:paraId="0193FD46" w14:textId="2182C0F6" w:rsidR="00D81A2E" w:rsidRPr="00E345EC" w:rsidRDefault="00D81A2E" w:rsidP="00D81A2E">
      <w:pPr>
        <w:spacing w:after="0" w:line="240" w:lineRule="auto"/>
        <w:ind w:left="426"/>
        <w:jc w:val="both"/>
        <w:rPr>
          <w:rFonts w:ascii="Times New Roman" w:eastAsia="F" w:hAnsi="Times New Roman"/>
          <w:sz w:val="24"/>
          <w:szCs w:val="24"/>
          <w:u w:val="single"/>
        </w:rPr>
      </w:pPr>
      <w:r w:rsidRPr="00E345EC">
        <w:rPr>
          <w:rFonts w:ascii="Times New Roman" w:eastAsia="F" w:hAnsi="Times New Roman"/>
          <w:sz w:val="24"/>
          <w:szCs w:val="24"/>
        </w:rPr>
        <w:t>9.6.1. 1.pielikums - Izpildītāja finanšu piedāvājums;</w:t>
      </w:r>
    </w:p>
    <w:p w14:paraId="256804ED" w14:textId="77777777" w:rsidR="00D81A2E" w:rsidRPr="00E345EC" w:rsidRDefault="00D81A2E" w:rsidP="00D81A2E">
      <w:pPr>
        <w:spacing w:after="120" w:line="240" w:lineRule="auto"/>
        <w:ind w:left="426"/>
        <w:jc w:val="both"/>
        <w:rPr>
          <w:rFonts w:ascii="Times New Roman" w:eastAsia="F" w:hAnsi="Times New Roman"/>
          <w:sz w:val="24"/>
          <w:szCs w:val="24"/>
        </w:rPr>
      </w:pPr>
      <w:r w:rsidRPr="00E345EC">
        <w:rPr>
          <w:rFonts w:ascii="Times New Roman" w:eastAsia="F" w:hAnsi="Times New Roman"/>
          <w:sz w:val="24"/>
          <w:szCs w:val="24"/>
        </w:rPr>
        <w:t xml:space="preserve">9.6.2. 2.pielikums - </w:t>
      </w:r>
      <w:r w:rsidRPr="00E345EC">
        <w:rPr>
          <w:rFonts w:ascii="Times New Roman" w:eastAsia="Courier New" w:hAnsi="Times New Roman"/>
          <w:sz w:val="24"/>
          <w:szCs w:val="24"/>
        </w:rPr>
        <w:t>Tehniskā specifikācija.</w:t>
      </w:r>
    </w:p>
    <w:p w14:paraId="2291CF2B" w14:textId="77777777" w:rsidR="00D81A2E" w:rsidRPr="00E345EC" w:rsidRDefault="00D81A2E" w:rsidP="00D81A2E">
      <w:pPr>
        <w:jc w:val="center"/>
        <w:rPr>
          <w:rFonts w:ascii="Times New Roman" w:eastAsia="F" w:hAnsi="Times New Roman"/>
          <w:b/>
          <w:sz w:val="24"/>
          <w:szCs w:val="24"/>
        </w:rPr>
      </w:pPr>
      <w:r w:rsidRPr="00E345EC">
        <w:rPr>
          <w:rFonts w:ascii="Times New Roman" w:eastAsia="F" w:hAnsi="Times New Roman"/>
          <w:b/>
          <w:sz w:val="24"/>
          <w:szCs w:val="24"/>
        </w:rPr>
        <w:t>10.  Pušu rekvizīti un paraksti</w:t>
      </w:r>
    </w:p>
    <w:tbl>
      <w:tblPr>
        <w:tblW w:w="10138" w:type="dxa"/>
        <w:tblInd w:w="108" w:type="dxa"/>
        <w:tblLook w:val="01E0" w:firstRow="1" w:lastRow="1" w:firstColumn="1" w:lastColumn="1" w:noHBand="0" w:noVBand="0"/>
      </w:tblPr>
      <w:tblGrid>
        <w:gridCol w:w="4428"/>
        <w:gridCol w:w="284"/>
        <w:gridCol w:w="4395"/>
        <w:gridCol w:w="1031"/>
      </w:tblGrid>
      <w:tr w:rsidR="00D81A2E" w:rsidRPr="00E345EC" w14:paraId="5D0ABBF7" w14:textId="77777777" w:rsidTr="000F416C">
        <w:trPr>
          <w:cantSplit/>
        </w:trPr>
        <w:tc>
          <w:tcPr>
            <w:tcW w:w="4428" w:type="dxa"/>
          </w:tcPr>
          <w:p w14:paraId="4EC56625" w14:textId="77777777" w:rsidR="00D81A2E" w:rsidRPr="00E345EC" w:rsidRDefault="00D81A2E" w:rsidP="000F416C">
            <w:pPr>
              <w:spacing w:after="0" w:line="240" w:lineRule="auto"/>
              <w:rPr>
                <w:rFonts w:ascii="Times New Roman" w:eastAsia="Arial Unicode MS" w:hAnsi="Times New Roman"/>
                <w:b/>
                <w:caps/>
                <w:color w:val="000000"/>
                <w:sz w:val="24"/>
                <w:szCs w:val="24"/>
                <w:lang w:eastAsia="lv-LV"/>
              </w:rPr>
            </w:pPr>
            <w:r w:rsidRPr="00E345EC">
              <w:rPr>
                <w:rFonts w:ascii="Times New Roman" w:eastAsia="Arial Unicode MS" w:hAnsi="Times New Roman"/>
                <w:b/>
                <w:caps/>
                <w:color w:val="000000"/>
                <w:sz w:val="24"/>
                <w:szCs w:val="24"/>
                <w:lang w:eastAsia="lv-LV"/>
              </w:rPr>
              <w:t>PASŪTĪTĀJS</w:t>
            </w:r>
          </w:p>
        </w:tc>
        <w:tc>
          <w:tcPr>
            <w:tcW w:w="5710" w:type="dxa"/>
            <w:gridSpan w:val="3"/>
          </w:tcPr>
          <w:p w14:paraId="05EC8082" w14:textId="77777777" w:rsidR="00D81A2E" w:rsidRPr="00E345EC" w:rsidRDefault="00D81A2E" w:rsidP="000F416C">
            <w:pPr>
              <w:spacing w:after="0" w:line="240" w:lineRule="auto"/>
              <w:rPr>
                <w:rFonts w:ascii="Times New Roman" w:eastAsia="Arial Unicode MS" w:hAnsi="Times New Roman"/>
                <w:b/>
                <w:caps/>
                <w:color w:val="000000"/>
                <w:sz w:val="24"/>
                <w:szCs w:val="24"/>
                <w:lang w:eastAsia="lv-LV"/>
              </w:rPr>
            </w:pPr>
            <w:r w:rsidRPr="00E345EC">
              <w:rPr>
                <w:rFonts w:ascii="Times New Roman" w:eastAsia="Arial Unicode MS" w:hAnsi="Times New Roman"/>
                <w:b/>
                <w:caps/>
                <w:color w:val="000000"/>
                <w:sz w:val="24"/>
                <w:szCs w:val="24"/>
                <w:lang w:eastAsia="lv-LV"/>
              </w:rPr>
              <w:t>IZPILDĪTĀJS</w:t>
            </w:r>
          </w:p>
        </w:tc>
      </w:tr>
      <w:tr w:rsidR="00D81A2E" w:rsidRPr="00E345EC" w14:paraId="55E68A11" w14:textId="77777777" w:rsidTr="000F416C">
        <w:trPr>
          <w:gridAfter w:val="1"/>
          <w:wAfter w:w="1031" w:type="dxa"/>
          <w:cantSplit/>
        </w:trPr>
        <w:tc>
          <w:tcPr>
            <w:tcW w:w="4712" w:type="dxa"/>
            <w:gridSpan w:val="2"/>
          </w:tcPr>
          <w:p w14:paraId="3AA6A527" w14:textId="77777777" w:rsidR="00D81A2E" w:rsidRPr="00E345EC" w:rsidRDefault="00D81A2E" w:rsidP="000F416C">
            <w:pPr>
              <w:spacing w:after="0" w:line="240" w:lineRule="auto"/>
              <w:jc w:val="both"/>
              <w:rPr>
                <w:rFonts w:ascii="Times New Roman" w:eastAsia="Arial Unicode MS" w:hAnsi="Times New Roman"/>
                <w:b/>
                <w:bCs/>
                <w:color w:val="000000"/>
                <w:sz w:val="24"/>
                <w:szCs w:val="24"/>
                <w:lang w:eastAsia="lv-LV"/>
              </w:rPr>
            </w:pPr>
          </w:p>
          <w:p w14:paraId="261AAE9F" w14:textId="77777777" w:rsidR="00D81A2E" w:rsidRPr="00E345EC" w:rsidRDefault="00D81A2E" w:rsidP="000F416C">
            <w:pPr>
              <w:spacing w:after="0" w:line="240" w:lineRule="auto"/>
              <w:jc w:val="both"/>
              <w:rPr>
                <w:rFonts w:ascii="Times New Roman" w:eastAsia="Arial Unicode MS" w:hAnsi="Times New Roman"/>
                <w:b/>
                <w:bCs/>
                <w:color w:val="000000"/>
                <w:sz w:val="24"/>
                <w:szCs w:val="24"/>
                <w:lang w:eastAsia="lv-LV"/>
              </w:rPr>
            </w:pPr>
            <w:r w:rsidRPr="00E345EC">
              <w:rPr>
                <w:rFonts w:ascii="Times New Roman" w:eastAsia="Arial Unicode MS" w:hAnsi="Times New Roman"/>
                <w:b/>
                <w:bCs/>
                <w:color w:val="000000"/>
                <w:sz w:val="24"/>
                <w:szCs w:val="24"/>
                <w:lang w:eastAsia="lv-LV"/>
              </w:rPr>
              <w:t>_____________________</w:t>
            </w:r>
          </w:p>
        </w:tc>
        <w:tc>
          <w:tcPr>
            <w:tcW w:w="4395" w:type="dxa"/>
          </w:tcPr>
          <w:p w14:paraId="68A9E15A" w14:textId="77777777" w:rsidR="00D81A2E" w:rsidRPr="00E345EC" w:rsidRDefault="00D81A2E" w:rsidP="000F416C">
            <w:pPr>
              <w:spacing w:after="0" w:line="240" w:lineRule="auto"/>
              <w:jc w:val="both"/>
              <w:rPr>
                <w:rFonts w:ascii="Times New Roman" w:eastAsia="Times New Roman" w:hAnsi="Times New Roman"/>
                <w:sz w:val="24"/>
                <w:szCs w:val="24"/>
                <w:highlight w:val="yellow"/>
              </w:rPr>
            </w:pPr>
          </w:p>
          <w:p w14:paraId="5837207F" w14:textId="77777777" w:rsidR="00D81A2E" w:rsidRPr="00E345EC" w:rsidRDefault="00D81A2E" w:rsidP="000F416C">
            <w:pPr>
              <w:spacing w:after="0" w:line="240" w:lineRule="auto"/>
              <w:jc w:val="both"/>
              <w:rPr>
                <w:rFonts w:ascii="Times New Roman" w:eastAsia="Times New Roman" w:hAnsi="Times New Roman"/>
                <w:sz w:val="24"/>
                <w:szCs w:val="24"/>
                <w:highlight w:val="yellow"/>
              </w:rPr>
            </w:pPr>
            <w:r w:rsidRPr="00E345EC">
              <w:rPr>
                <w:rFonts w:ascii="Times New Roman" w:eastAsia="Times New Roman" w:hAnsi="Times New Roman"/>
                <w:sz w:val="24"/>
                <w:szCs w:val="24"/>
              </w:rPr>
              <w:t>________________________</w:t>
            </w:r>
          </w:p>
        </w:tc>
      </w:tr>
      <w:tr w:rsidR="00D81A2E" w:rsidRPr="00E345EC" w14:paraId="77EADDA6" w14:textId="77777777" w:rsidTr="000F416C">
        <w:trPr>
          <w:gridAfter w:val="1"/>
          <w:wAfter w:w="1031" w:type="dxa"/>
          <w:cantSplit/>
        </w:trPr>
        <w:tc>
          <w:tcPr>
            <w:tcW w:w="4712" w:type="dxa"/>
            <w:gridSpan w:val="2"/>
          </w:tcPr>
          <w:p w14:paraId="084B9787" w14:textId="2F841051" w:rsidR="00D81A2E" w:rsidRPr="00E345EC" w:rsidRDefault="00D81A2E" w:rsidP="000F416C">
            <w:pPr>
              <w:spacing w:after="0" w:line="240" w:lineRule="auto"/>
              <w:jc w:val="both"/>
              <w:rPr>
                <w:rFonts w:ascii="Times New Roman" w:eastAsia="Arial Unicode MS" w:hAnsi="Times New Roman"/>
                <w:b/>
                <w:bCs/>
                <w:color w:val="000000"/>
                <w:sz w:val="24"/>
                <w:szCs w:val="24"/>
                <w:lang w:eastAsia="lv-LV"/>
              </w:rPr>
            </w:pPr>
            <w:r w:rsidRPr="00E345EC">
              <w:rPr>
                <w:rFonts w:ascii="Times New Roman" w:eastAsia="Arial Unicode MS" w:hAnsi="Times New Roman"/>
                <w:b/>
                <w:bCs/>
                <w:color w:val="000000"/>
                <w:sz w:val="24"/>
                <w:szCs w:val="24"/>
                <w:lang w:eastAsia="lv-LV"/>
              </w:rPr>
              <w:t>(__.________)</w:t>
            </w:r>
          </w:p>
        </w:tc>
        <w:tc>
          <w:tcPr>
            <w:tcW w:w="4395" w:type="dxa"/>
          </w:tcPr>
          <w:p w14:paraId="5700D85A" w14:textId="23AA462E" w:rsidR="00D81A2E" w:rsidRPr="00E345EC" w:rsidRDefault="00D81A2E" w:rsidP="000F416C">
            <w:pPr>
              <w:spacing w:after="0" w:line="240" w:lineRule="auto"/>
              <w:jc w:val="both"/>
              <w:rPr>
                <w:rFonts w:ascii="Times New Roman" w:eastAsia="Times New Roman" w:hAnsi="Times New Roman"/>
                <w:b/>
                <w:bCs/>
                <w:sz w:val="24"/>
                <w:szCs w:val="24"/>
              </w:rPr>
            </w:pPr>
            <w:r w:rsidRPr="00E345EC">
              <w:rPr>
                <w:rFonts w:ascii="Times New Roman" w:eastAsia="Times New Roman" w:hAnsi="Times New Roman"/>
                <w:b/>
                <w:bCs/>
                <w:sz w:val="24"/>
                <w:szCs w:val="24"/>
              </w:rPr>
              <w:t>(____.___________)</w:t>
            </w:r>
          </w:p>
          <w:p w14:paraId="5678EB61" w14:textId="77777777" w:rsidR="00D81A2E" w:rsidRPr="00E345EC" w:rsidRDefault="00D81A2E" w:rsidP="000F416C">
            <w:pPr>
              <w:spacing w:after="0" w:line="240" w:lineRule="auto"/>
              <w:jc w:val="both"/>
              <w:rPr>
                <w:rFonts w:ascii="Times New Roman" w:eastAsia="Times New Roman" w:hAnsi="Times New Roman"/>
                <w:sz w:val="24"/>
                <w:szCs w:val="24"/>
              </w:rPr>
            </w:pPr>
          </w:p>
        </w:tc>
      </w:tr>
    </w:tbl>
    <w:p w14:paraId="73B0AD18" w14:textId="77777777" w:rsidR="00424AED" w:rsidRPr="00E345EC" w:rsidRDefault="00424AED" w:rsidP="00E345EC">
      <w:pPr>
        <w:spacing w:after="0" w:line="240" w:lineRule="auto"/>
        <w:rPr>
          <w:rFonts w:ascii="Times New Roman" w:hAnsi="Times New Roman"/>
          <w:i/>
          <w:iCs/>
          <w:sz w:val="24"/>
          <w:szCs w:val="24"/>
        </w:rPr>
      </w:pPr>
      <w:r w:rsidRPr="00E345EC">
        <w:rPr>
          <w:rFonts w:ascii="Times New Roman" w:hAnsi="Times New Roman"/>
          <w:i/>
          <w:iCs/>
          <w:sz w:val="24"/>
          <w:szCs w:val="24"/>
        </w:rPr>
        <w:t>*ŠIS LĪGUMS IR PARAKSTĪTS AR DROŠU ELEKTRONISKO PARAKSTU</w:t>
      </w:r>
    </w:p>
    <w:p w14:paraId="156A1891" w14:textId="79EE92DC" w:rsidR="00424AED" w:rsidRPr="00E345EC" w:rsidRDefault="00424AED" w:rsidP="00ED6CB4">
      <w:pPr>
        <w:spacing w:after="0" w:line="240" w:lineRule="auto"/>
        <w:jc w:val="center"/>
        <w:rPr>
          <w:rFonts w:ascii="Times New Roman" w:hAnsi="Times New Roman"/>
          <w:i/>
          <w:iCs/>
          <w:sz w:val="24"/>
          <w:szCs w:val="24"/>
        </w:rPr>
      </w:pPr>
      <w:r w:rsidRPr="00E345EC">
        <w:rPr>
          <w:rFonts w:ascii="Times New Roman" w:hAnsi="Times New Roman"/>
          <w:i/>
          <w:iCs/>
          <w:sz w:val="24"/>
          <w:szCs w:val="24"/>
        </w:rPr>
        <w:t>UN SATUR LAIKA ZĪMOGU</w:t>
      </w:r>
    </w:p>
    <w:sectPr w:rsidR="00424AED" w:rsidRPr="00E345EC" w:rsidSect="00424AED">
      <w:footerReference w:type="default" r:id="rId3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AC5A5" w14:textId="77777777" w:rsidR="00424AED" w:rsidRDefault="00424AED" w:rsidP="00424AED">
      <w:pPr>
        <w:spacing w:after="0" w:line="240" w:lineRule="auto"/>
      </w:pPr>
      <w:r>
        <w:separator/>
      </w:r>
    </w:p>
  </w:endnote>
  <w:endnote w:type="continuationSeparator" w:id="0">
    <w:p w14:paraId="4DCF6B51" w14:textId="77777777" w:rsidR="00424AED" w:rsidRDefault="00424AED" w:rsidP="00424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
    <w:altName w:val="Times New Roman"/>
    <w:charset w:val="00"/>
    <w:family w:val="auto"/>
    <w:pitch w:val="variable"/>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imTimes">
    <w:altName w:val="Calibri"/>
    <w:charset w:val="00"/>
    <w:family w:val="auto"/>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ordiaUPC">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6529728"/>
      <w:docPartObj>
        <w:docPartGallery w:val="Page Numbers (Bottom of Page)"/>
        <w:docPartUnique/>
      </w:docPartObj>
    </w:sdtPr>
    <w:sdtEndPr/>
    <w:sdtContent>
      <w:p w14:paraId="0E9B94A0" w14:textId="77777777" w:rsidR="00424AED" w:rsidRDefault="00424AED">
        <w:pPr>
          <w:pStyle w:val="Kjene"/>
          <w:jc w:val="right"/>
        </w:pPr>
        <w:r>
          <w:fldChar w:fldCharType="begin"/>
        </w:r>
        <w:r>
          <w:instrText>PAGE   \* MERGEFORMAT</w:instrText>
        </w:r>
        <w:r>
          <w:fldChar w:fldCharType="separate"/>
        </w:r>
        <w:r>
          <w:t>2</w:t>
        </w:r>
        <w:r>
          <w:fldChar w:fldCharType="end"/>
        </w:r>
      </w:p>
    </w:sdtContent>
  </w:sdt>
  <w:p w14:paraId="01A165C4" w14:textId="77777777" w:rsidR="00424AED" w:rsidRDefault="00424AE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D7CF7" w14:textId="77777777" w:rsidR="00424AED" w:rsidRDefault="00424AED" w:rsidP="00424AED">
      <w:pPr>
        <w:spacing w:after="0" w:line="240" w:lineRule="auto"/>
      </w:pPr>
      <w:r>
        <w:separator/>
      </w:r>
    </w:p>
  </w:footnote>
  <w:footnote w:type="continuationSeparator" w:id="0">
    <w:p w14:paraId="54095298" w14:textId="77777777" w:rsidR="00424AED" w:rsidRDefault="00424AED" w:rsidP="00424AED">
      <w:pPr>
        <w:spacing w:after="0" w:line="240" w:lineRule="auto"/>
      </w:pPr>
      <w:r>
        <w:continuationSeparator/>
      </w:r>
    </w:p>
  </w:footnote>
  <w:footnote w:id="1">
    <w:p w14:paraId="5815BAF4" w14:textId="77777777" w:rsidR="00424AED" w:rsidRPr="00D85869" w:rsidRDefault="00424AED" w:rsidP="00424AED">
      <w:pPr>
        <w:pStyle w:val="Vresteksts"/>
        <w:ind w:left="426"/>
        <w:rPr>
          <w:color w:val="1F497D"/>
        </w:rPr>
      </w:pPr>
      <w:r w:rsidRPr="00162FC8">
        <w:rPr>
          <w:rStyle w:val="Vresatsauce"/>
        </w:rPr>
        <w:footnoteRef/>
      </w:r>
      <w:r w:rsidRPr="00162FC8">
        <w:rPr>
          <w:lang w:val="en-US"/>
        </w:rPr>
        <w:t xml:space="preserve"> </w:t>
      </w:r>
      <w:r w:rsidRPr="00087F89">
        <w:t>Informāciju par to, kā ieinteresētais piegādātājs var reģistrēties par Nolikuma saņēmēju sk.</w:t>
      </w:r>
      <w:r w:rsidRPr="00087F89">
        <w:rPr>
          <w:color w:val="FF0000"/>
        </w:rPr>
        <w:t xml:space="preserve"> </w:t>
      </w:r>
      <w:hyperlink r:id="rId1" w:history="1">
        <w:r w:rsidRPr="00087F89">
          <w:rPr>
            <w:rStyle w:val="Hipersaite"/>
          </w:rPr>
          <w:t>https://www.eis.gov.lv/EIS/Publications/PublicationView.aspx?PublicationId=883</w:t>
        </w:r>
      </w:hyperlink>
      <w:r>
        <w:rPr>
          <w:color w:val="FF0000"/>
        </w:rPr>
        <w:t>.</w:t>
      </w:r>
    </w:p>
    <w:p w14:paraId="54B1F789" w14:textId="77777777" w:rsidR="00424AED" w:rsidRPr="00D85869" w:rsidRDefault="00424AED" w:rsidP="00424AED">
      <w:pPr>
        <w:pStyle w:val="Vresteksts"/>
      </w:pPr>
    </w:p>
  </w:footnote>
  <w:footnote w:id="2">
    <w:p w14:paraId="3C2CE8EC" w14:textId="77777777" w:rsidR="002D29E6" w:rsidRPr="006E26EA" w:rsidRDefault="002D29E6" w:rsidP="002D29E6">
      <w:pPr>
        <w:pStyle w:val="Vresteksts"/>
        <w:rPr>
          <w:sz w:val="16"/>
          <w:szCs w:val="16"/>
        </w:rPr>
      </w:pPr>
      <w:r w:rsidRPr="006E26EA">
        <w:rPr>
          <w:rStyle w:val="Vresatsauce"/>
          <w:sz w:val="16"/>
          <w:szCs w:val="16"/>
        </w:rPr>
        <w:footnoteRef/>
      </w:r>
      <w:r w:rsidRPr="006E26EA">
        <w:rPr>
          <w:sz w:val="16"/>
          <w:szCs w:val="16"/>
        </w:rPr>
        <w:t xml:space="preserve"> </w:t>
      </w:r>
      <w:r w:rsidRPr="006E26EA">
        <w:rPr>
          <w:noProof/>
          <w:sz w:val="16"/>
          <w:szCs w:val="16"/>
        </w:rPr>
        <w:t>Pretendents aizpilda tabulu, norādot visu pieprasīto informāciju.</w:t>
      </w:r>
    </w:p>
  </w:footnote>
  <w:footnote w:id="3">
    <w:p w14:paraId="2D9639E3" w14:textId="77777777" w:rsidR="002D29E6" w:rsidRPr="006E26EA" w:rsidRDefault="002D29E6" w:rsidP="002D29E6">
      <w:pPr>
        <w:shd w:val="clear" w:color="auto" w:fill="FFFFFF"/>
        <w:tabs>
          <w:tab w:val="left" w:pos="851"/>
        </w:tabs>
        <w:overflowPunct w:val="0"/>
        <w:autoSpaceDE w:val="0"/>
        <w:autoSpaceDN w:val="0"/>
        <w:adjustRightInd w:val="0"/>
        <w:spacing w:after="0" w:line="240" w:lineRule="auto"/>
        <w:jc w:val="both"/>
        <w:rPr>
          <w:rFonts w:ascii="Times New Roman" w:hAnsi="Times New Roman"/>
          <w:sz w:val="16"/>
          <w:szCs w:val="16"/>
        </w:rPr>
      </w:pPr>
      <w:r w:rsidRPr="006E26EA">
        <w:rPr>
          <w:rStyle w:val="Vresatsauce"/>
          <w:rFonts w:ascii="Times New Roman" w:hAnsi="Times New Roman"/>
          <w:sz w:val="16"/>
          <w:szCs w:val="16"/>
        </w:rPr>
        <w:footnoteRef/>
      </w:r>
      <w:r w:rsidRPr="006E26EA">
        <w:rPr>
          <w:rFonts w:ascii="Times New Roman" w:hAnsi="Times New Roman"/>
          <w:sz w:val="16"/>
          <w:szCs w:val="16"/>
        </w:rPr>
        <w:t xml:space="preserve"> *Mazais uzņēmums ir uzņēmums, kurā nodarbinātas mazāk nekā 50 personas un kura gada apgrozījums un/vai gada bilance kopā nepārsniedz 10 miljonus euro;</w:t>
      </w:r>
    </w:p>
    <w:p w14:paraId="77377854" w14:textId="77777777" w:rsidR="002D29E6" w:rsidRPr="006E26EA" w:rsidRDefault="002D29E6" w:rsidP="002D29E6">
      <w:pPr>
        <w:shd w:val="clear" w:color="auto" w:fill="FFFFFF"/>
        <w:tabs>
          <w:tab w:val="left" w:pos="851"/>
        </w:tabs>
        <w:overflowPunct w:val="0"/>
        <w:autoSpaceDE w:val="0"/>
        <w:autoSpaceDN w:val="0"/>
        <w:adjustRightInd w:val="0"/>
        <w:spacing w:after="0" w:line="240" w:lineRule="auto"/>
        <w:jc w:val="both"/>
        <w:rPr>
          <w:rFonts w:ascii="Times New Roman" w:hAnsi="Times New Roman"/>
          <w:sz w:val="16"/>
          <w:szCs w:val="16"/>
        </w:rPr>
      </w:pPr>
      <w:r w:rsidRPr="006E26EA">
        <w:rPr>
          <w:rFonts w:ascii="Times New Roman" w:hAnsi="Times New Roman"/>
          <w:sz w:val="16"/>
          <w:szCs w:val="16"/>
        </w:rPr>
        <w:t>**Vidējais uzņēmums ir uzņēmums, kas nav mazais uzņēmums, un kurā nodarbinātas mazāk nekā 250 personas un kura gada apgrozījums nepārsniedz 50 miljonus euro, un/vai, kura gada bilance kopā nepārsniedz 43 miljonus euro;</w:t>
      </w:r>
    </w:p>
    <w:p w14:paraId="26101791" w14:textId="77777777" w:rsidR="002D29E6" w:rsidRPr="006E26EA" w:rsidRDefault="002D29E6" w:rsidP="002D29E6">
      <w:pPr>
        <w:shd w:val="clear" w:color="auto" w:fill="FFFFFF"/>
        <w:tabs>
          <w:tab w:val="left" w:pos="851"/>
        </w:tabs>
        <w:overflowPunct w:val="0"/>
        <w:autoSpaceDE w:val="0"/>
        <w:autoSpaceDN w:val="0"/>
        <w:adjustRightInd w:val="0"/>
        <w:spacing w:after="0" w:line="240" w:lineRule="auto"/>
        <w:jc w:val="both"/>
        <w:rPr>
          <w:rFonts w:ascii="Times New Roman" w:hAnsi="Times New Roman"/>
          <w:sz w:val="16"/>
          <w:szCs w:val="16"/>
        </w:rPr>
      </w:pPr>
      <w:r w:rsidRPr="006E26EA">
        <w:rPr>
          <w:rFonts w:ascii="Times New Roman" w:hAnsi="Times New Roman"/>
          <w:sz w:val="16"/>
          <w:szCs w:val="16"/>
        </w:rPr>
        <w:t xml:space="preserve"> ***Mikrouzņēmums ir uzņēmums, kurā strādā mazāk nekā 10 darbinieki un kura gada apgrozījums (ieņēmumi noteiktā laika posmā) vai bilance (pārskats par uzņēmuma aktīviem un pasīviem) nepārsniedz 2 miljonus euro.</w:t>
      </w:r>
    </w:p>
    <w:p w14:paraId="5264E2A0" w14:textId="77777777" w:rsidR="002D29E6" w:rsidRDefault="002D29E6" w:rsidP="002D29E6">
      <w:pPr>
        <w:pStyle w:val="Vresteksts"/>
      </w:pPr>
    </w:p>
  </w:footnote>
  <w:footnote w:id="4">
    <w:p w14:paraId="6BF9E7BC" w14:textId="77777777" w:rsidR="002D29E6" w:rsidRPr="006E26EA" w:rsidRDefault="002D29E6" w:rsidP="002D29E6">
      <w:pPr>
        <w:pStyle w:val="Vresteksts"/>
        <w:jc w:val="both"/>
        <w:rPr>
          <w:sz w:val="16"/>
          <w:szCs w:val="16"/>
        </w:rPr>
      </w:pPr>
      <w:r w:rsidRPr="007B23F8">
        <w:rPr>
          <w:rStyle w:val="Vresatsauce"/>
        </w:rPr>
        <w:footnoteRef/>
      </w:r>
      <w:r w:rsidRPr="007B23F8">
        <w:t xml:space="preserve"> </w:t>
      </w:r>
      <w:r w:rsidRPr="006E26EA">
        <w:rPr>
          <w:sz w:val="16"/>
          <w:szCs w:val="16"/>
        </w:rPr>
        <w:t>Ja pretendents nav norādījis, kura piedāvājumā iekļautā i</w:t>
      </w:r>
      <w:r w:rsidRPr="006E26EA">
        <w:rPr>
          <w:noProof/>
          <w:sz w:val="16"/>
          <w:szCs w:val="16"/>
        </w:rPr>
        <w:t>nformācija pēc pretendenta domām ir uzskatāma par komercnoslēpumu vai konfidenciālu informāciju, Pasūtītājs uzskatīs, ka šāds statuss pretendenta iesniegtajiem dokumentiem nav piešķirts.</w:t>
      </w:r>
    </w:p>
  </w:footnote>
  <w:footnote w:id="5">
    <w:p w14:paraId="5A831383" w14:textId="77777777" w:rsidR="00926348" w:rsidRPr="000D12F4" w:rsidRDefault="00926348" w:rsidP="00926348">
      <w:pPr>
        <w:pStyle w:val="Vresteksts"/>
        <w:jc w:val="both"/>
        <w:rPr>
          <w:iCs/>
          <w:sz w:val="16"/>
          <w:szCs w:val="16"/>
        </w:rPr>
      </w:pPr>
      <w:r w:rsidRPr="004B04D1">
        <w:rPr>
          <w:rStyle w:val="Vresatsauce"/>
        </w:rPr>
        <w:footnoteRef/>
      </w:r>
      <w:r w:rsidRPr="004B04D1">
        <w:t xml:space="preserve"> </w:t>
      </w:r>
      <w:r w:rsidRPr="000D12F4">
        <w:rPr>
          <w:iCs/>
          <w:sz w:val="16"/>
          <w:szCs w:val="16"/>
        </w:rPr>
        <w:t>Ja Piedāvājumu iesniedz Pretendents, kas ir personu apvienība, Pieteikumu, Finanšu piedāvājumu paraksta visas personu apvienības dalībnieku personas ar pārstāvības tiesībām.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0"/>
    <w:multiLevelType w:val="multilevel"/>
    <w:tmpl w:val="00000020"/>
    <w:name w:val="WW8Num32"/>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1FD6A12"/>
    <w:multiLevelType w:val="hybridMultilevel"/>
    <w:tmpl w:val="D01671AE"/>
    <w:lvl w:ilvl="0" w:tplc="000E5D54">
      <w:start w:val="1"/>
      <w:numFmt w:val="bullet"/>
      <w:lvlText w:val="-"/>
      <w:lvlJc w:val="left"/>
      <w:pPr>
        <w:ind w:left="720" w:hanging="360"/>
      </w:pPr>
      <w:rPr>
        <w:rFonts w:ascii="Times New Roman" w:eastAsia="Courier New"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25A68B2"/>
    <w:multiLevelType w:val="hybridMultilevel"/>
    <w:tmpl w:val="A622E806"/>
    <w:lvl w:ilvl="0" w:tplc="0EC2AC7E">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1F35E02"/>
    <w:multiLevelType w:val="multilevel"/>
    <w:tmpl w:val="16200FE6"/>
    <w:lvl w:ilvl="0">
      <w:start w:val="1"/>
      <w:numFmt w:val="decimal"/>
      <w:lvlText w:val="%1."/>
      <w:lvlJc w:val="left"/>
      <w:pPr>
        <w:ind w:left="540" w:hanging="540"/>
      </w:pPr>
      <w:rPr>
        <w:rFonts w:hint="default"/>
      </w:rPr>
    </w:lvl>
    <w:lvl w:ilvl="1">
      <w:start w:val="9"/>
      <w:numFmt w:val="decimal"/>
      <w:lvlText w:val="%1.%2."/>
      <w:lvlJc w:val="left"/>
      <w:pPr>
        <w:ind w:left="895" w:hanging="540"/>
      </w:pPr>
      <w:rPr>
        <w:rFonts w:hint="default"/>
        <w:b w:val="0"/>
        <w:bCs w:val="0"/>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5" w15:restartNumberingAfterBreak="0">
    <w:nsid w:val="14802817"/>
    <w:multiLevelType w:val="multilevel"/>
    <w:tmpl w:val="6AB2ACA4"/>
    <w:lvl w:ilvl="0">
      <w:start w:val="1"/>
      <w:numFmt w:val="decimal"/>
      <w:lvlText w:val="%1."/>
      <w:lvlJc w:val="left"/>
      <w:pPr>
        <w:ind w:left="360" w:hanging="360"/>
      </w:pPr>
      <w:rPr>
        <w:rFonts w:eastAsia="F" w:hint="default"/>
        <w:b/>
        <w:bCs/>
        <w:color w:val="auto"/>
      </w:rPr>
    </w:lvl>
    <w:lvl w:ilvl="1">
      <w:start w:val="1"/>
      <w:numFmt w:val="decimal"/>
      <w:lvlText w:val="%1.%2."/>
      <w:lvlJc w:val="left"/>
      <w:pPr>
        <w:ind w:left="502" w:hanging="360"/>
      </w:pPr>
      <w:rPr>
        <w:rFonts w:eastAsia="F" w:hint="default"/>
        <w:b/>
        <w:bCs/>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6" w15:restartNumberingAfterBreak="0">
    <w:nsid w:val="16794E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70A1E89"/>
    <w:multiLevelType w:val="multilevel"/>
    <w:tmpl w:val="753617B8"/>
    <w:lvl w:ilvl="0">
      <w:start w:val="8"/>
      <w:numFmt w:val="decimal"/>
      <w:lvlText w:val="%1."/>
      <w:lvlJc w:val="left"/>
      <w:pPr>
        <w:ind w:left="720" w:hanging="360"/>
      </w:pPr>
      <w:rPr>
        <w:rFonts w:ascii="F" w:hAnsi="F" w:cs="F" w:hint="default"/>
        <w:b/>
      </w:rPr>
    </w:lvl>
    <w:lvl w:ilvl="1">
      <w:start w:val="1"/>
      <w:numFmt w:val="decimal"/>
      <w:isLgl/>
      <w:lvlText w:val="%1.%2."/>
      <w:lvlJc w:val="left"/>
      <w:pPr>
        <w:ind w:left="720" w:hanging="360"/>
      </w:pPr>
      <w:rPr>
        <w:rFonts w:ascii="F" w:eastAsia="F" w:hAnsi="F" w:cs="F" w:hint="default"/>
        <w:b w:val="0"/>
        <w:sz w:val="24"/>
      </w:rPr>
    </w:lvl>
    <w:lvl w:ilvl="2">
      <w:start w:val="1"/>
      <w:numFmt w:val="decimal"/>
      <w:isLgl/>
      <w:lvlText w:val="%1.%2.%3."/>
      <w:lvlJc w:val="left"/>
      <w:pPr>
        <w:ind w:left="1080" w:hanging="720"/>
      </w:pPr>
      <w:rPr>
        <w:rFonts w:ascii="F" w:eastAsia="F" w:hAnsi="F" w:cs="F" w:hint="default"/>
        <w:b w:val="0"/>
        <w:sz w:val="24"/>
      </w:rPr>
    </w:lvl>
    <w:lvl w:ilvl="3">
      <w:start w:val="1"/>
      <w:numFmt w:val="decimal"/>
      <w:isLgl/>
      <w:lvlText w:val="%1.%2.%3.%4."/>
      <w:lvlJc w:val="left"/>
      <w:pPr>
        <w:ind w:left="1080" w:hanging="720"/>
      </w:pPr>
      <w:rPr>
        <w:rFonts w:ascii="F" w:eastAsia="F" w:hAnsi="F" w:cs="F" w:hint="default"/>
        <w:b w:val="0"/>
        <w:sz w:val="24"/>
      </w:rPr>
    </w:lvl>
    <w:lvl w:ilvl="4">
      <w:start w:val="1"/>
      <w:numFmt w:val="decimal"/>
      <w:isLgl/>
      <w:lvlText w:val="%1.%2.%3.%4.%5."/>
      <w:lvlJc w:val="left"/>
      <w:pPr>
        <w:ind w:left="1440" w:hanging="1080"/>
      </w:pPr>
      <w:rPr>
        <w:rFonts w:ascii="F" w:eastAsia="F" w:hAnsi="F" w:cs="F" w:hint="default"/>
        <w:sz w:val="24"/>
      </w:rPr>
    </w:lvl>
    <w:lvl w:ilvl="5">
      <w:start w:val="1"/>
      <w:numFmt w:val="decimal"/>
      <w:isLgl/>
      <w:lvlText w:val="%1.%2.%3.%4.%5.%6."/>
      <w:lvlJc w:val="left"/>
      <w:pPr>
        <w:ind w:left="1440" w:hanging="1080"/>
      </w:pPr>
      <w:rPr>
        <w:rFonts w:ascii="F" w:eastAsia="F" w:hAnsi="F" w:cs="F" w:hint="default"/>
        <w:sz w:val="24"/>
      </w:rPr>
    </w:lvl>
    <w:lvl w:ilvl="6">
      <w:start w:val="1"/>
      <w:numFmt w:val="decimal"/>
      <w:isLgl/>
      <w:lvlText w:val="%1.%2.%3.%4.%5.%6.%7."/>
      <w:lvlJc w:val="left"/>
      <w:pPr>
        <w:ind w:left="1800" w:hanging="1440"/>
      </w:pPr>
      <w:rPr>
        <w:rFonts w:ascii="F" w:eastAsia="F" w:hAnsi="F" w:cs="F" w:hint="default"/>
        <w:sz w:val="24"/>
      </w:rPr>
    </w:lvl>
    <w:lvl w:ilvl="7">
      <w:start w:val="1"/>
      <w:numFmt w:val="decimal"/>
      <w:isLgl/>
      <w:lvlText w:val="%1.%2.%3.%4.%5.%6.%7.%8."/>
      <w:lvlJc w:val="left"/>
      <w:pPr>
        <w:ind w:left="1800" w:hanging="1440"/>
      </w:pPr>
      <w:rPr>
        <w:rFonts w:ascii="F" w:eastAsia="F" w:hAnsi="F" w:cs="F" w:hint="default"/>
        <w:sz w:val="24"/>
      </w:rPr>
    </w:lvl>
    <w:lvl w:ilvl="8">
      <w:start w:val="1"/>
      <w:numFmt w:val="decimal"/>
      <w:isLgl/>
      <w:lvlText w:val="%1.%2.%3.%4.%5.%6.%7.%8.%9."/>
      <w:lvlJc w:val="left"/>
      <w:pPr>
        <w:ind w:left="2160" w:hanging="1800"/>
      </w:pPr>
      <w:rPr>
        <w:rFonts w:ascii="F" w:eastAsia="F" w:hAnsi="F" w:cs="F" w:hint="default"/>
        <w:sz w:val="24"/>
      </w:rPr>
    </w:lvl>
  </w:abstractNum>
  <w:abstractNum w:abstractNumId="8" w15:restartNumberingAfterBreak="0">
    <w:nsid w:val="17280A1F"/>
    <w:multiLevelType w:val="multilevel"/>
    <w:tmpl w:val="296C75EE"/>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b/>
        <w:bCs w:val="0"/>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9" w15:restartNumberingAfterBreak="0">
    <w:nsid w:val="19E87E37"/>
    <w:multiLevelType w:val="multilevel"/>
    <w:tmpl w:val="67FCBF82"/>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ascii="Times New Roman" w:hAnsi="Times New Roman" w:cs="Times New Roman" w:hint="default"/>
        <w:b w:val="0"/>
        <w:b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C2275DE"/>
    <w:multiLevelType w:val="multilevel"/>
    <w:tmpl w:val="31F4C40A"/>
    <w:lvl w:ilvl="0">
      <w:start w:val="6"/>
      <w:numFmt w:val="decimal"/>
      <w:lvlText w:val="%1."/>
      <w:lvlJc w:val="left"/>
      <w:pPr>
        <w:tabs>
          <w:tab w:val="num" w:pos="360"/>
        </w:tabs>
        <w:ind w:left="360" w:hanging="360"/>
      </w:pPr>
      <w:rPr>
        <w:b/>
        <w:bCs/>
      </w:rPr>
    </w:lvl>
    <w:lvl w:ilvl="1">
      <w:start w:val="1"/>
      <w:numFmt w:val="decimal"/>
      <w:lvlText w:val="%1.%2."/>
      <w:lvlJc w:val="left"/>
      <w:pPr>
        <w:tabs>
          <w:tab w:val="num" w:pos="502"/>
        </w:tabs>
        <w:ind w:left="502" w:hanging="360"/>
      </w:pPr>
    </w:lvl>
    <w:lvl w:ilvl="2">
      <w:start w:val="1"/>
      <w:numFmt w:val="decimal"/>
      <w:lvlText w:val="%1.%2.%3."/>
      <w:lvlJc w:val="left"/>
      <w:pPr>
        <w:tabs>
          <w:tab w:val="num" w:pos="1430"/>
        </w:tabs>
        <w:ind w:left="143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15:restartNumberingAfterBreak="0">
    <w:nsid w:val="1EF13DB7"/>
    <w:multiLevelType w:val="multilevel"/>
    <w:tmpl w:val="187A4030"/>
    <w:lvl w:ilvl="0">
      <w:start w:val="1"/>
      <w:numFmt w:val="decimal"/>
      <w:lvlText w:val="%1."/>
      <w:lvlJc w:val="left"/>
      <w:pPr>
        <w:ind w:left="495" w:hanging="495"/>
      </w:pPr>
      <w:rPr>
        <w:rFonts w:cs="Times New Roman"/>
        <w:b w:val="0"/>
        <w:bCs/>
        <w:i w:val="0"/>
        <w:sz w:val="22"/>
        <w:szCs w:val="20"/>
      </w:rPr>
    </w:lvl>
    <w:lvl w:ilvl="1">
      <w:start w:val="1"/>
      <w:numFmt w:val="decimal"/>
      <w:lvlText w:val="%1.%2."/>
      <w:lvlJc w:val="left"/>
      <w:pPr>
        <w:ind w:left="779" w:hanging="495"/>
      </w:pPr>
      <w:rPr>
        <w:rFonts w:ascii="Times New Roman" w:hAnsi="Times New Roman" w:cs="Times New Roman" w:hint="default"/>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2" w15:restartNumberingAfterBreak="0">
    <w:nsid w:val="1F2F0867"/>
    <w:multiLevelType w:val="multilevel"/>
    <w:tmpl w:val="1DE08CE2"/>
    <w:lvl w:ilvl="0">
      <w:start w:val="2"/>
      <w:numFmt w:val="decimal"/>
      <w:lvlText w:val="%1."/>
      <w:lvlJc w:val="left"/>
      <w:pPr>
        <w:ind w:left="504" w:hanging="504"/>
      </w:pPr>
      <w:rPr>
        <w:rFonts w:hint="default"/>
      </w:rPr>
    </w:lvl>
    <w:lvl w:ilvl="1">
      <w:start w:val="3"/>
      <w:numFmt w:val="decimal"/>
      <w:lvlText w:val="%1.%2."/>
      <w:lvlJc w:val="left"/>
      <w:pPr>
        <w:ind w:left="575" w:hanging="504"/>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3" w15:restartNumberingAfterBreak="0">
    <w:nsid w:val="32884E35"/>
    <w:multiLevelType w:val="multilevel"/>
    <w:tmpl w:val="822411F0"/>
    <w:lvl w:ilvl="0">
      <w:start w:val="4"/>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b w:val="0"/>
        <w:bCs/>
      </w:rPr>
    </w:lvl>
    <w:lvl w:ilvl="2">
      <w:start w:val="1"/>
      <w:numFmt w:val="decimal"/>
      <w:lvlText w:val="%1.%2.%3."/>
      <w:lvlJc w:val="left"/>
      <w:pPr>
        <w:ind w:left="1440" w:hanging="720"/>
      </w:pPr>
      <w:rPr>
        <w:rFonts w:eastAsia="Times New Roman" w:hint="default"/>
        <w:b w:val="0"/>
        <w:bCs/>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4" w15:restartNumberingAfterBreak="0">
    <w:nsid w:val="32BD46DF"/>
    <w:multiLevelType w:val="hybridMultilevel"/>
    <w:tmpl w:val="7D6AD380"/>
    <w:lvl w:ilvl="0" w:tplc="3F308588">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C0843E9"/>
    <w:multiLevelType w:val="multilevel"/>
    <w:tmpl w:val="861ED226"/>
    <w:lvl w:ilvl="0">
      <w:start w:val="1"/>
      <w:numFmt w:val="decimal"/>
      <w:lvlText w:val="%1."/>
      <w:lvlJc w:val="left"/>
      <w:pPr>
        <w:ind w:left="720" w:hanging="360"/>
      </w:pPr>
    </w:lvl>
    <w:lvl w:ilvl="1">
      <w:start w:val="9"/>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C13588A"/>
    <w:multiLevelType w:val="multilevel"/>
    <w:tmpl w:val="B396256C"/>
    <w:lvl w:ilvl="0">
      <w:start w:val="3"/>
      <w:numFmt w:val="decimal"/>
      <w:lvlText w:val="%1."/>
      <w:lvlJc w:val="left"/>
      <w:pPr>
        <w:ind w:left="360" w:hanging="360"/>
      </w:pPr>
      <w:rPr>
        <w:rFonts w:hint="default"/>
      </w:rPr>
    </w:lvl>
    <w:lvl w:ilvl="1">
      <w:start w:val="1"/>
      <w:numFmt w:val="decimal"/>
      <w:lvlText w:val="%1.%2."/>
      <w:lvlJc w:val="left"/>
      <w:pPr>
        <w:ind w:left="4472" w:hanging="360"/>
      </w:pPr>
      <w:rPr>
        <w:rFonts w:hint="default"/>
        <w:b w:val="0"/>
        <w:bCs/>
        <w:i w:val="0"/>
        <w:iCs/>
        <w:sz w:val="22"/>
        <w:szCs w:val="22"/>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CD2464"/>
    <w:multiLevelType w:val="multilevel"/>
    <w:tmpl w:val="A0AA1B0E"/>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color w:val="auto"/>
      </w:rPr>
    </w:lvl>
    <w:lvl w:ilvl="4">
      <w:start w:val="1"/>
      <w:numFmt w:val="decimal"/>
      <w:isLgl/>
      <w:lvlText w:val="%1.%2.%3.%4.%5."/>
      <w:lvlJc w:val="left"/>
      <w:pPr>
        <w:ind w:left="1440" w:hanging="1080"/>
      </w:pPr>
      <w:rPr>
        <w:rFonts w:hint="default"/>
        <w:b w:val="0"/>
        <w:color w:val="auto"/>
      </w:rPr>
    </w:lvl>
    <w:lvl w:ilvl="5">
      <w:start w:val="1"/>
      <w:numFmt w:val="decimal"/>
      <w:isLgl/>
      <w:lvlText w:val="%1.%2.%3.%4.%5.%6."/>
      <w:lvlJc w:val="left"/>
      <w:pPr>
        <w:ind w:left="1440" w:hanging="1080"/>
      </w:pPr>
      <w:rPr>
        <w:rFonts w:hint="default"/>
        <w:b w:val="0"/>
        <w:color w:val="auto"/>
      </w:rPr>
    </w:lvl>
    <w:lvl w:ilvl="6">
      <w:start w:val="1"/>
      <w:numFmt w:val="decimal"/>
      <w:isLgl/>
      <w:lvlText w:val="%1.%2.%3.%4.%5.%6.%7."/>
      <w:lvlJc w:val="left"/>
      <w:pPr>
        <w:ind w:left="1800" w:hanging="1440"/>
      </w:pPr>
      <w:rPr>
        <w:rFonts w:hint="default"/>
        <w:b w:val="0"/>
        <w:color w:val="auto"/>
      </w:rPr>
    </w:lvl>
    <w:lvl w:ilvl="7">
      <w:start w:val="1"/>
      <w:numFmt w:val="decimal"/>
      <w:isLgl/>
      <w:lvlText w:val="%1.%2.%3.%4.%5.%6.%7.%8."/>
      <w:lvlJc w:val="left"/>
      <w:pPr>
        <w:ind w:left="1800" w:hanging="1440"/>
      </w:pPr>
      <w:rPr>
        <w:rFonts w:hint="default"/>
        <w:b w:val="0"/>
        <w:color w:val="auto"/>
      </w:rPr>
    </w:lvl>
    <w:lvl w:ilvl="8">
      <w:start w:val="1"/>
      <w:numFmt w:val="decimal"/>
      <w:isLgl/>
      <w:lvlText w:val="%1.%2.%3.%4.%5.%6.%7.%8.%9."/>
      <w:lvlJc w:val="left"/>
      <w:pPr>
        <w:ind w:left="2160" w:hanging="1800"/>
      </w:pPr>
      <w:rPr>
        <w:rFonts w:hint="default"/>
        <w:b w:val="0"/>
        <w:color w:val="auto"/>
      </w:rPr>
    </w:lvl>
  </w:abstractNum>
  <w:abstractNum w:abstractNumId="19" w15:restartNumberingAfterBreak="0">
    <w:nsid w:val="4E846755"/>
    <w:multiLevelType w:val="multilevel"/>
    <w:tmpl w:val="530C6A7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146"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4F522FC7"/>
    <w:multiLevelType w:val="multilevel"/>
    <w:tmpl w:val="50B45A2A"/>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21" w15:restartNumberingAfterBreak="0">
    <w:nsid w:val="514C18E4"/>
    <w:multiLevelType w:val="hybridMultilevel"/>
    <w:tmpl w:val="FDBA4D1C"/>
    <w:lvl w:ilvl="0" w:tplc="3F308588">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5B002F"/>
    <w:multiLevelType w:val="multilevel"/>
    <w:tmpl w:val="7C6EF056"/>
    <w:lvl w:ilvl="0">
      <w:start w:val="2"/>
      <w:numFmt w:val="decimal"/>
      <w:lvlText w:val="%1."/>
      <w:lvlJc w:val="left"/>
      <w:pPr>
        <w:ind w:left="360" w:hanging="360"/>
      </w:pPr>
      <w:rPr>
        <w:rFonts w:hint="default"/>
        <w:b/>
      </w:rPr>
    </w:lvl>
    <w:lvl w:ilvl="1">
      <w:start w:val="1"/>
      <w:numFmt w:val="decimal"/>
      <w:lvlText w:val="%1.%2."/>
      <w:lvlJc w:val="left"/>
      <w:pPr>
        <w:ind w:left="715" w:hanging="36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85" w:hanging="720"/>
      </w:pPr>
      <w:rPr>
        <w:rFonts w:hint="default"/>
        <w:b/>
      </w:rPr>
    </w:lvl>
    <w:lvl w:ilvl="4">
      <w:start w:val="1"/>
      <w:numFmt w:val="decimal"/>
      <w:lvlText w:val="%1.%2.%3.%4.%5."/>
      <w:lvlJc w:val="left"/>
      <w:pPr>
        <w:ind w:left="2500" w:hanging="1080"/>
      </w:pPr>
      <w:rPr>
        <w:rFonts w:hint="default"/>
        <w:b/>
      </w:rPr>
    </w:lvl>
    <w:lvl w:ilvl="5">
      <w:start w:val="1"/>
      <w:numFmt w:val="decimal"/>
      <w:lvlText w:val="%1.%2.%3.%4.%5.%6."/>
      <w:lvlJc w:val="left"/>
      <w:pPr>
        <w:ind w:left="2855" w:hanging="1080"/>
      </w:pPr>
      <w:rPr>
        <w:rFonts w:hint="default"/>
        <w:b/>
      </w:rPr>
    </w:lvl>
    <w:lvl w:ilvl="6">
      <w:start w:val="1"/>
      <w:numFmt w:val="decimal"/>
      <w:lvlText w:val="%1.%2.%3.%4.%5.%6.%7."/>
      <w:lvlJc w:val="left"/>
      <w:pPr>
        <w:ind w:left="3570" w:hanging="1440"/>
      </w:pPr>
      <w:rPr>
        <w:rFonts w:hint="default"/>
        <w:b/>
      </w:rPr>
    </w:lvl>
    <w:lvl w:ilvl="7">
      <w:start w:val="1"/>
      <w:numFmt w:val="decimal"/>
      <w:lvlText w:val="%1.%2.%3.%4.%5.%6.%7.%8."/>
      <w:lvlJc w:val="left"/>
      <w:pPr>
        <w:ind w:left="3925" w:hanging="1440"/>
      </w:pPr>
      <w:rPr>
        <w:rFonts w:hint="default"/>
        <w:b/>
      </w:rPr>
    </w:lvl>
    <w:lvl w:ilvl="8">
      <w:start w:val="1"/>
      <w:numFmt w:val="decimal"/>
      <w:lvlText w:val="%1.%2.%3.%4.%5.%6.%7.%8.%9."/>
      <w:lvlJc w:val="left"/>
      <w:pPr>
        <w:ind w:left="4640" w:hanging="1800"/>
      </w:pPr>
      <w:rPr>
        <w:rFonts w:hint="default"/>
        <w:b/>
      </w:rPr>
    </w:lvl>
  </w:abstractNum>
  <w:abstractNum w:abstractNumId="23" w15:restartNumberingAfterBreak="0">
    <w:nsid w:val="539D71A3"/>
    <w:multiLevelType w:val="multilevel"/>
    <w:tmpl w:val="30BCEFF8"/>
    <w:lvl w:ilvl="0">
      <w:start w:val="1"/>
      <w:numFmt w:val="decimal"/>
      <w:lvlText w:val="%1."/>
      <w:lvlJc w:val="left"/>
      <w:pPr>
        <w:ind w:left="1070" w:hanging="360"/>
      </w:pPr>
      <w:rPr>
        <w:b/>
        <w:bCs/>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430" w:hanging="720"/>
      </w:pPr>
      <w:rPr>
        <w:rFonts w:hint="default"/>
        <w:b w:val="0"/>
        <w:bCs w:val="0"/>
      </w:rPr>
    </w:lvl>
    <w:lvl w:ilvl="3">
      <w:start w:val="1"/>
      <w:numFmt w:val="decimal"/>
      <w:isLgl/>
      <w:lvlText w:val="%1.%2.%3.%4."/>
      <w:lvlJc w:val="left"/>
      <w:pPr>
        <w:ind w:left="1430" w:hanging="720"/>
      </w:pPr>
      <w:rPr>
        <w:rFonts w:hint="default"/>
        <w:b w:val="0"/>
        <w:bCs w:val="0"/>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24" w15:restartNumberingAfterBreak="0">
    <w:nsid w:val="572319FF"/>
    <w:multiLevelType w:val="multilevel"/>
    <w:tmpl w:val="67FCBF82"/>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ascii="Times New Roman" w:hAnsi="Times New Roman" w:cs="Times New Roman" w:hint="default"/>
        <w:b w:val="0"/>
        <w:bCs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8BB0DA9"/>
    <w:multiLevelType w:val="multilevel"/>
    <w:tmpl w:val="8C94A0C6"/>
    <w:lvl w:ilvl="0">
      <w:start w:val="3"/>
      <w:numFmt w:val="decimal"/>
      <w:lvlText w:val="%1."/>
      <w:lvlJc w:val="left"/>
      <w:pPr>
        <w:ind w:left="360" w:hanging="360"/>
      </w:pPr>
      <w:rPr>
        <w:rFonts w:ascii="Times New Roman" w:hAnsi="Times New Roman" w:hint="default"/>
        <w:b/>
        <w:bCs/>
        <w:sz w:val="24"/>
      </w:rPr>
    </w:lvl>
    <w:lvl w:ilvl="1">
      <w:start w:val="1"/>
      <w:numFmt w:val="decimal"/>
      <w:lvlText w:val="%1.%2."/>
      <w:lvlJc w:val="left"/>
      <w:pPr>
        <w:ind w:left="360" w:hanging="360"/>
      </w:pPr>
      <w:rPr>
        <w:rFonts w:ascii="Times New Roman" w:hAnsi="Times New Roman" w:hint="default"/>
        <w:b w:val="0"/>
        <w:sz w:val="24"/>
      </w:rPr>
    </w:lvl>
    <w:lvl w:ilvl="2">
      <w:start w:val="1"/>
      <w:numFmt w:val="decimal"/>
      <w:lvlText w:val="%1.%2.%3."/>
      <w:lvlJc w:val="left"/>
      <w:pPr>
        <w:ind w:left="720" w:hanging="720"/>
      </w:pPr>
      <w:rPr>
        <w:rFonts w:ascii="Times New Roman" w:hAnsi="Times New Roman" w:hint="default"/>
        <w:b w:val="0"/>
        <w:sz w:val="24"/>
      </w:rPr>
    </w:lvl>
    <w:lvl w:ilvl="3">
      <w:start w:val="1"/>
      <w:numFmt w:val="decimal"/>
      <w:lvlText w:val="%1.%2.%3.%4."/>
      <w:lvlJc w:val="left"/>
      <w:pPr>
        <w:ind w:left="720" w:hanging="720"/>
      </w:pPr>
      <w:rPr>
        <w:rFonts w:ascii="Times New Roman" w:hAnsi="Times New Roman" w:hint="default"/>
        <w:b w:val="0"/>
        <w:sz w:val="24"/>
      </w:rPr>
    </w:lvl>
    <w:lvl w:ilvl="4">
      <w:start w:val="1"/>
      <w:numFmt w:val="decimal"/>
      <w:lvlText w:val="%1.%2.%3.%4.%5."/>
      <w:lvlJc w:val="left"/>
      <w:pPr>
        <w:ind w:left="1080" w:hanging="1080"/>
      </w:pPr>
      <w:rPr>
        <w:rFonts w:ascii="Times New Roman" w:hAnsi="Times New Roman" w:hint="default"/>
        <w:b w:val="0"/>
        <w:sz w:val="24"/>
      </w:rPr>
    </w:lvl>
    <w:lvl w:ilvl="5">
      <w:start w:val="1"/>
      <w:numFmt w:val="decimal"/>
      <w:lvlText w:val="%1.%2.%3.%4.%5.%6."/>
      <w:lvlJc w:val="left"/>
      <w:pPr>
        <w:ind w:left="1080" w:hanging="1080"/>
      </w:pPr>
      <w:rPr>
        <w:rFonts w:ascii="Times New Roman" w:hAnsi="Times New Roman" w:hint="default"/>
        <w:b w:val="0"/>
        <w:sz w:val="24"/>
      </w:rPr>
    </w:lvl>
    <w:lvl w:ilvl="6">
      <w:start w:val="1"/>
      <w:numFmt w:val="decimal"/>
      <w:lvlText w:val="%1.%2.%3.%4.%5.%6.%7."/>
      <w:lvlJc w:val="left"/>
      <w:pPr>
        <w:ind w:left="1440" w:hanging="1440"/>
      </w:pPr>
      <w:rPr>
        <w:rFonts w:ascii="Times New Roman" w:hAnsi="Times New Roman" w:hint="default"/>
        <w:b w:val="0"/>
        <w:sz w:val="24"/>
      </w:rPr>
    </w:lvl>
    <w:lvl w:ilvl="7">
      <w:start w:val="1"/>
      <w:numFmt w:val="decimal"/>
      <w:lvlText w:val="%1.%2.%3.%4.%5.%6.%7.%8."/>
      <w:lvlJc w:val="left"/>
      <w:pPr>
        <w:ind w:left="1440" w:hanging="1440"/>
      </w:pPr>
      <w:rPr>
        <w:rFonts w:ascii="Times New Roman" w:hAnsi="Times New Roman" w:hint="default"/>
        <w:b w:val="0"/>
        <w:sz w:val="24"/>
      </w:rPr>
    </w:lvl>
    <w:lvl w:ilvl="8">
      <w:start w:val="1"/>
      <w:numFmt w:val="decimal"/>
      <w:lvlText w:val="%1.%2.%3.%4.%5.%6.%7.%8.%9."/>
      <w:lvlJc w:val="left"/>
      <w:pPr>
        <w:ind w:left="1800" w:hanging="1800"/>
      </w:pPr>
      <w:rPr>
        <w:rFonts w:ascii="Times New Roman" w:hAnsi="Times New Roman" w:hint="default"/>
        <w:b w:val="0"/>
        <w:sz w:val="24"/>
      </w:rPr>
    </w:lvl>
  </w:abstractNum>
  <w:abstractNum w:abstractNumId="26" w15:restartNumberingAfterBreak="0">
    <w:nsid w:val="6DD7335D"/>
    <w:multiLevelType w:val="multilevel"/>
    <w:tmpl w:val="589265C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29" w15:restartNumberingAfterBreak="0">
    <w:nsid w:val="751F76AC"/>
    <w:multiLevelType w:val="multilevel"/>
    <w:tmpl w:val="CBDC63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74218E"/>
    <w:multiLevelType w:val="multilevel"/>
    <w:tmpl w:val="2F86A862"/>
    <w:lvl w:ilvl="0">
      <w:start w:val="2"/>
      <w:numFmt w:val="decimal"/>
      <w:lvlText w:val="%1."/>
      <w:lvlJc w:val="left"/>
      <w:pPr>
        <w:ind w:left="360" w:hanging="360"/>
      </w:pPr>
      <w:rPr>
        <w:rFonts w:eastAsia="Calibri" w:hint="default"/>
        <w:b/>
        <w:color w:val="auto"/>
      </w:rPr>
    </w:lvl>
    <w:lvl w:ilvl="1">
      <w:start w:val="1"/>
      <w:numFmt w:val="decimal"/>
      <w:lvlText w:val="%1.%2."/>
      <w:lvlJc w:val="left"/>
      <w:pPr>
        <w:ind w:left="720" w:hanging="360"/>
      </w:pPr>
      <w:rPr>
        <w:rFonts w:eastAsia="Calibri" w:hint="default"/>
        <w:b w:val="0"/>
        <w:bCs/>
        <w:color w:val="auto"/>
      </w:rPr>
    </w:lvl>
    <w:lvl w:ilvl="2">
      <w:start w:val="1"/>
      <w:numFmt w:val="decimal"/>
      <w:lvlText w:val="%1.%2.%3."/>
      <w:lvlJc w:val="left"/>
      <w:pPr>
        <w:ind w:left="1440" w:hanging="720"/>
      </w:pPr>
      <w:rPr>
        <w:rFonts w:eastAsia="Calibri" w:hint="default"/>
        <w:b w:val="0"/>
        <w:bCs/>
        <w:color w:val="auto"/>
      </w:rPr>
    </w:lvl>
    <w:lvl w:ilvl="3">
      <w:start w:val="1"/>
      <w:numFmt w:val="decimal"/>
      <w:lvlText w:val="%1.%2.%3.%4."/>
      <w:lvlJc w:val="left"/>
      <w:pPr>
        <w:ind w:left="1800" w:hanging="720"/>
      </w:pPr>
      <w:rPr>
        <w:rFonts w:eastAsia="Calibri" w:hint="default"/>
        <w:b/>
        <w:color w:val="auto"/>
      </w:rPr>
    </w:lvl>
    <w:lvl w:ilvl="4">
      <w:start w:val="1"/>
      <w:numFmt w:val="decimal"/>
      <w:lvlText w:val="%1.%2.%3.%4.%5."/>
      <w:lvlJc w:val="left"/>
      <w:pPr>
        <w:ind w:left="2520" w:hanging="1080"/>
      </w:pPr>
      <w:rPr>
        <w:rFonts w:eastAsia="Calibri" w:hint="default"/>
        <w:b/>
        <w:color w:val="auto"/>
      </w:rPr>
    </w:lvl>
    <w:lvl w:ilvl="5">
      <w:start w:val="1"/>
      <w:numFmt w:val="decimal"/>
      <w:lvlText w:val="%1.%2.%3.%4.%5.%6."/>
      <w:lvlJc w:val="left"/>
      <w:pPr>
        <w:ind w:left="2880" w:hanging="1080"/>
      </w:pPr>
      <w:rPr>
        <w:rFonts w:eastAsia="Calibri" w:hint="default"/>
        <w:b/>
        <w:color w:val="auto"/>
      </w:rPr>
    </w:lvl>
    <w:lvl w:ilvl="6">
      <w:start w:val="1"/>
      <w:numFmt w:val="decimal"/>
      <w:lvlText w:val="%1.%2.%3.%4.%5.%6.%7."/>
      <w:lvlJc w:val="left"/>
      <w:pPr>
        <w:ind w:left="3600" w:hanging="1440"/>
      </w:pPr>
      <w:rPr>
        <w:rFonts w:eastAsia="Calibri" w:hint="default"/>
        <w:b/>
        <w:color w:val="auto"/>
      </w:rPr>
    </w:lvl>
    <w:lvl w:ilvl="7">
      <w:start w:val="1"/>
      <w:numFmt w:val="decimal"/>
      <w:lvlText w:val="%1.%2.%3.%4.%5.%6.%7.%8."/>
      <w:lvlJc w:val="left"/>
      <w:pPr>
        <w:ind w:left="3960" w:hanging="1440"/>
      </w:pPr>
      <w:rPr>
        <w:rFonts w:eastAsia="Calibri" w:hint="default"/>
        <w:b/>
        <w:color w:val="auto"/>
      </w:rPr>
    </w:lvl>
    <w:lvl w:ilvl="8">
      <w:start w:val="1"/>
      <w:numFmt w:val="decimal"/>
      <w:lvlText w:val="%1.%2.%3.%4.%5.%6.%7.%8.%9."/>
      <w:lvlJc w:val="left"/>
      <w:pPr>
        <w:ind w:left="4680" w:hanging="1800"/>
      </w:pPr>
      <w:rPr>
        <w:rFonts w:eastAsia="Calibri" w:hint="default"/>
        <w:b/>
        <w:color w:val="auto"/>
      </w:rPr>
    </w:lvl>
  </w:abstractNum>
  <w:abstractNum w:abstractNumId="31" w15:restartNumberingAfterBreak="0">
    <w:nsid w:val="7EEE4491"/>
    <w:multiLevelType w:val="multilevel"/>
    <w:tmpl w:val="6AB2ACA4"/>
    <w:lvl w:ilvl="0">
      <w:start w:val="1"/>
      <w:numFmt w:val="decimal"/>
      <w:lvlText w:val="%1."/>
      <w:lvlJc w:val="left"/>
      <w:pPr>
        <w:ind w:left="360" w:hanging="360"/>
      </w:pPr>
      <w:rPr>
        <w:rFonts w:eastAsia="F" w:hint="default"/>
        <w:b/>
        <w:bCs/>
        <w:color w:val="auto"/>
      </w:rPr>
    </w:lvl>
    <w:lvl w:ilvl="1">
      <w:start w:val="1"/>
      <w:numFmt w:val="decimal"/>
      <w:lvlText w:val="%1.%2."/>
      <w:lvlJc w:val="left"/>
      <w:pPr>
        <w:ind w:left="502" w:hanging="360"/>
      </w:pPr>
      <w:rPr>
        <w:rFonts w:eastAsia="F" w:hint="default"/>
        <w:b/>
        <w:bCs/>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num w:numId="1" w16cid:durableId="5524039">
    <w:abstractNumId w:val="23"/>
  </w:num>
  <w:num w:numId="2" w16cid:durableId="1551073213">
    <w:abstractNumId w:val="16"/>
  </w:num>
  <w:num w:numId="3" w16cid:durableId="557058450">
    <w:abstractNumId w:val="4"/>
  </w:num>
  <w:num w:numId="4" w16cid:durableId="854616711">
    <w:abstractNumId w:val="13"/>
  </w:num>
  <w:num w:numId="5" w16cid:durableId="1201044938">
    <w:abstractNumId w:val="26"/>
  </w:num>
  <w:num w:numId="6" w16cid:durableId="22286420">
    <w:abstractNumId w:val="1"/>
  </w:num>
  <w:num w:numId="7" w16cid:durableId="720372824">
    <w:abstractNumId w:val="27"/>
  </w:num>
  <w:num w:numId="8" w16cid:durableId="1107042530">
    <w:abstractNumId w:val="15"/>
  </w:num>
  <w:num w:numId="9" w16cid:durableId="1843003746">
    <w:abstractNumId w:val="17"/>
  </w:num>
  <w:num w:numId="10" w16cid:durableId="110785782">
    <w:abstractNumId w:val="11"/>
  </w:num>
  <w:num w:numId="11" w16cid:durableId="1833910104">
    <w:abstractNumId w:val="22"/>
  </w:num>
  <w:num w:numId="12" w16cid:durableId="261687611">
    <w:abstractNumId w:val="7"/>
  </w:num>
  <w:num w:numId="13" w16cid:durableId="1693874813">
    <w:abstractNumId w:val="30"/>
  </w:num>
  <w:num w:numId="14" w16cid:durableId="1388993805">
    <w:abstractNumId w:val="12"/>
  </w:num>
  <w:num w:numId="15" w16cid:durableId="1789010150">
    <w:abstractNumId w:val="6"/>
  </w:num>
  <w:num w:numId="16" w16cid:durableId="1034310069">
    <w:abstractNumId w:val="18"/>
  </w:num>
  <w:num w:numId="17" w16cid:durableId="1852328158">
    <w:abstractNumId w:val="8"/>
  </w:num>
  <w:num w:numId="18" w16cid:durableId="772212107">
    <w:abstractNumId w:val="14"/>
  </w:num>
  <w:num w:numId="19" w16cid:durableId="1011838574">
    <w:abstractNumId w:val="31"/>
  </w:num>
  <w:num w:numId="20" w16cid:durableId="1265847666">
    <w:abstractNumId w:val="21"/>
  </w:num>
  <w:num w:numId="21" w16cid:durableId="1613972277">
    <w:abstractNumId w:val="3"/>
  </w:num>
  <w:num w:numId="22" w16cid:durableId="1482385919">
    <w:abstractNumId w:val="29"/>
  </w:num>
  <w:num w:numId="23" w16cid:durableId="2057004643">
    <w:abstractNumId w:val="2"/>
  </w:num>
  <w:num w:numId="24" w16cid:durableId="1966888955">
    <w:abstractNumId w:val="9"/>
  </w:num>
  <w:num w:numId="25" w16cid:durableId="529534658">
    <w:abstractNumId w:val="24"/>
  </w:num>
  <w:num w:numId="26" w16cid:durableId="851603292">
    <w:abstractNumId w:val="20"/>
  </w:num>
  <w:num w:numId="27" w16cid:durableId="456720592">
    <w:abstractNumId w:val="10"/>
  </w:num>
  <w:num w:numId="28" w16cid:durableId="417294488">
    <w:abstractNumId w:val="28"/>
  </w:num>
  <w:num w:numId="29" w16cid:durableId="613483859">
    <w:abstractNumId w:val="25"/>
  </w:num>
  <w:num w:numId="30" w16cid:durableId="727531732">
    <w:abstractNumId w:val="19"/>
  </w:num>
  <w:num w:numId="31" w16cid:durableId="1517619250">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AED"/>
    <w:rsid w:val="00002F91"/>
    <w:rsid w:val="00006451"/>
    <w:rsid w:val="00017B42"/>
    <w:rsid w:val="00021FC5"/>
    <w:rsid w:val="0002435E"/>
    <w:rsid w:val="00032015"/>
    <w:rsid w:val="0006768B"/>
    <w:rsid w:val="00093642"/>
    <w:rsid w:val="0009797D"/>
    <w:rsid w:val="000A3D03"/>
    <w:rsid w:val="000C062A"/>
    <w:rsid w:val="000C6D1B"/>
    <w:rsid w:val="000D12F4"/>
    <w:rsid w:val="000F236E"/>
    <w:rsid w:val="001005C9"/>
    <w:rsid w:val="00106049"/>
    <w:rsid w:val="00112E86"/>
    <w:rsid w:val="00124B05"/>
    <w:rsid w:val="00133266"/>
    <w:rsid w:val="001401E7"/>
    <w:rsid w:val="00163244"/>
    <w:rsid w:val="00163C8E"/>
    <w:rsid w:val="00184296"/>
    <w:rsid w:val="00184424"/>
    <w:rsid w:val="001A24A1"/>
    <w:rsid w:val="001B210C"/>
    <w:rsid w:val="001D0CC8"/>
    <w:rsid w:val="001D1E94"/>
    <w:rsid w:val="001F310A"/>
    <w:rsid w:val="00205CB7"/>
    <w:rsid w:val="00215918"/>
    <w:rsid w:val="00215B93"/>
    <w:rsid w:val="00217D5D"/>
    <w:rsid w:val="002255C0"/>
    <w:rsid w:val="00240CE0"/>
    <w:rsid w:val="00261C72"/>
    <w:rsid w:val="00271857"/>
    <w:rsid w:val="00291DF2"/>
    <w:rsid w:val="002A1A24"/>
    <w:rsid w:val="002C4005"/>
    <w:rsid w:val="002D29E6"/>
    <w:rsid w:val="002D36DB"/>
    <w:rsid w:val="002E26BA"/>
    <w:rsid w:val="002E52A8"/>
    <w:rsid w:val="003140A2"/>
    <w:rsid w:val="00315442"/>
    <w:rsid w:val="0032325C"/>
    <w:rsid w:val="003423A9"/>
    <w:rsid w:val="003500D7"/>
    <w:rsid w:val="00360691"/>
    <w:rsid w:val="00365CA3"/>
    <w:rsid w:val="00373530"/>
    <w:rsid w:val="00387D48"/>
    <w:rsid w:val="003913A2"/>
    <w:rsid w:val="00392161"/>
    <w:rsid w:val="00394BE1"/>
    <w:rsid w:val="003A0E67"/>
    <w:rsid w:val="003D2129"/>
    <w:rsid w:val="003D7A28"/>
    <w:rsid w:val="003F620E"/>
    <w:rsid w:val="0041422B"/>
    <w:rsid w:val="00424AED"/>
    <w:rsid w:val="004256D1"/>
    <w:rsid w:val="004400A6"/>
    <w:rsid w:val="00444012"/>
    <w:rsid w:val="00462A2C"/>
    <w:rsid w:val="00473667"/>
    <w:rsid w:val="004A3544"/>
    <w:rsid w:val="004D67D0"/>
    <w:rsid w:val="0050543E"/>
    <w:rsid w:val="00527426"/>
    <w:rsid w:val="00536909"/>
    <w:rsid w:val="00537799"/>
    <w:rsid w:val="00543D6E"/>
    <w:rsid w:val="00553E23"/>
    <w:rsid w:val="00565A93"/>
    <w:rsid w:val="00582F47"/>
    <w:rsid w:val="00583FD9"/>
    <w:rsid w:val="005A103B"/>
    <w:rsid w:val="005E5938"/>
    <w:rsid w:val="005E65B9"/>
    <w:rsid w:val="006117AA"/>
    <w:rsid w:val="00612EAF"/>
    <w:rsid w:val="00627798"/>
    <w:rsid w:val="00667DB4"/>
    <w:rsid w:val="0067284C"/>
    <w:rsid w:val="006746FB"/>
    <w:rsid w:val="00675E54"/>
    <w:rsid w:val="006A7164"/>
    <w:rsid w:val="006B2185"/>
    <w:rsid w:val="006B266A"/>
    <w:rsid w:val="006C39A8"/>
    <w:rsid w:val="006C5E09"/>
    <w:rsid w:val="006E5BCD"/>
    <w:rsid w:val="006E5C93"/>
    <w:rsid w:val="006E62DE"/>
    <w:rsid w:val="006F524B"/>
    <w:rsid w:val="0070728C"/>
    <w:rsid w:val="00714797"/>
    <w:rsid w:val="0071513C"/>
    <w:rsid w:val="007156AB"/>
    <w:rsid w:val="007355F8"/>
    <w:rsid w:val="00735815"/>
    <w:rsid w:val="00737013"/>
    <w:rsid w:val="00752B1C"/>
    <w:rsid w:val="007570E7"/>
    <w:rsid w:val="00764AEF"/>
    <w:rsid w:val="00765A56"/>
    <w:rsid w:val="007662C4"/>
    <w:rsid w:val="00786168"/>
    <w:rsid w:val="00793799"/>
    <w:rsid w:val="007B2B63"/>
    <w:rsid w:val="007B4437"/>
    <w:rsid w:val="007C0BA8"/>
    <w:rsid w:val="007C486D"/>
    <w:rsid w:val="007C4AD3"/>
    <w:rsid w:val="007C5FDE"/>
    <w:rsid w:val="007F7CBC"/>
    <w:rsid w:val="00814487"/>
    <w:rsid w:val="00822CB5"/>
    <w:rsid w:val="00830BAE"/>
    <w:rsid w:val="00831165"/>
    <w:rsid w:val="00842C70"/>
    <w:rsid w:val="0084799A"/>
    <w:rsid w:val="008606B4"/>
    <w:rsid w:val="00874F6C"/>
    <w:rsid w:val="00883211"/>
    <w:rsid w:val="00886848"/>
    <w:rsid w:val="008A100B"/>
    <w:rsid w:val="008A2C30"/>
    <w:rsid w:val="008C3996"/>
    <w:rsid w:val="008C4D05"/>
    <w:rsid w:val="008F08BA"/>
    <w:rsid w:val="00926348"/>
    <w:rsid w:val="009321D1"/>
    <w:rsid w:val="0094660B"/>
    <w:rsid w:val="009530C3"/>
    <w:rsid w:val="00966F6C"/>
    <w:rsid w:val="0096784B"/>
    <w:rsid w:val="00972C61"/>
    <w:rsid w:val="00991B36"/>
    <w:rsid w:val="009A4667"/>
    <w:rsid w:val="009A60BF"/>
    <w:rsid w:val="009B6F1C"/>
    <w:rsid w:val="009C445D"/>
    <w:rsid w:val="009D7D0E"/>
    <w:rsid w:val="009F1DBC"/>
    <w:rsid w:val="009F5256"/>
    <w:rsid w:val="00A022C9"/>
    <w:rsid w:val="00A177B0"/>
    <w:rsid w:val="00A65AA0"/>
    <w:rsid w:val="00A702AD"/>
    <w:rsid w:val="00A7467F"/>
    <w:rsid w:val="00A77E93"/>
    <w:rsid w:val="00A84B9A"/>
    <w:rsid w:val="00AA253C"/>
    <w:rsid w:val="00AA3BAC"/>
    <w:rsid w:val="00AA3CCD"/>
    <w:rsid w:val="00AC2547"/>
    <w:rsid w:val="00AC65DF"/>
    <w:rsid w:val="00AE09F8"/>
    <w:rsid w:val="00B3361C"/>
    <w:rsid w:val="00B3775A"/>
    <w:rsid w:val="00B56E9D"/>
    <w:rsid w:val="00B754E0"/>
    <w:rsid w:val="00BA2F16"/>
    <w:rsid w:val="00BA4829"/>
    <w:rsid w:val="00BC15A6"/>
    <w:rsid w:val="00BD2B42"/>
    <w:rsid w:val="00BE3246"/>
    <w:rsid w:val="00BF138E"/>
    <w:rsid w:val="00BF622D"/>
    <w:rsid w:val="00BF68B6"/>
    <w:rsid w:val="00C007AA"/>
    <w:rsid w:val="00C16AC5"/>
    <w:rsid w:val="00C2344D"/>
    <w:rsid w:val="00C34FC9"/>
    <w:rsid w:val="00C5476D"/>
    <w:rsid w:val="00C744BA"/>
    <w:rsid w:val="00C94D06"/>
    <w:rsid w:val="00C97D32"/>
    <w:rsid w:val="00CA11C9"/>
    <w:rsid w:val="00CA3492"/>
    <w:rsid w:val="00CA4B0A"/>
    <w:rsid w:val="00CB46BD"/>
    <w:rsid w:val="00CF1756"/>
    <w:rsid w:val="00D438F5"/>
    <w:rsid w:val="00D5209F"/>
    <w:rsid w:val="00D579E6"/>
    <w:rsid w:val="00D81A2E"/>
    <w:rsid w:val="00D82FE4"/>
    <w:rsid w:val="00D85304"/>
    <w:rsid w:val="00D905AC"/>
    <w:rsid w:val="00DB2690"/>
    <w:rsid w:val="00DB4612"/>
    <w:rsid w:val="00DC03B1"/>
    <w:rsid w:val="00DC3234"/>
    <w:rsid w:val="00DD05C8"/>
    <w:rsid w:val="00DE2CAD"/>
    <w:rsid w:val="00DE46F4"/>
    <w:rsid w:val="00DF13BB"/>
    <w:rsid w:val="00DF64DE"/>
    <w:rsid w:val="00E108AA"/>
    <w:rsid w:val="00E32BC6"/>
    <w:rsid w:val="00E345EC"/>
    <w:rsid w:val="00E416B5"/>
    <w:rsid w:val="00E4583D"/>
    <w:rsid w:val="00E653B3"/>
    <w:rsid w:val="00E77ACB"/>
    <w:rsid w:val="00E94FC4"/>
    <w:rsid w:val="00E9544F"/>
    <w:rsid w:val="00EA154C"/>
    <w:rsid w:val="00EA4F75"/>
    <w:rsid w:val="00EB5A47"/>
    <w:rsid w:val="00EC7E7E"/>
    <w:rsid w:val="00ED20EC"/>
    <w:rsid w:val="00ED6CB4"/>
    <w:rsid w:val="00EE26DA"/>
    <w:rsid w:val="00EF00C5"/>
    <w:rsid w:val="00F01D2B"/>
    <w:rsid w:val="00F100CB"/>
    <w:rsid w:val="00F22E87"/>
    <w:rsid w:val="00F43BA7"/>
    <w:rsid w:val="00F44257"/>
    <w:rsid w:val="00F51DE9"/>
    <w:rsid w:val="00F6593F"/>
    <w:rsid w:val="00F67DDF"/>
    <w:rsid w:val="00F76716"/>
    <w:rsid w:val="00F960C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68DF9"/>
  <w15:chartTrackingRefBased/>
  <w15:docId w15:val="{1C4EB839-353E-4D84-BD42-F9D471C6D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4AED"/>
    <w:pPr>
      <w:spacing w:after="200" w:line="276" w:lineRule="auto"/>
    </w:pPr>
    <w:rPr>
      <w:rFonts w:ascii="Calibri" w:eastAsia="Calibri" w:hAnsi="Calibri" w:cs="Times New Roman"/>
      <w:kern w:val="0"/>
      <w:sz w:val="22"/>
      <w:szCs w:val="22"/>
      <w14:ligatures w14:val="none"/>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424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unhideWhenUsed/>
    <w:qFormat/>
    <w:rsid w:val="00424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24AE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24AE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24AE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24AE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24AE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24AE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24AE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424AE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rsid w:val="00424AE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24AE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24AE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24AE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24AE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24AE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24AE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24AE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24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24AE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24AE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24AE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24AE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24AED"/>
    <w:rPr>
      <w:i/>
      <w:iCs/>
      <w:color w:val="404040" w:themeColor="text1" w:themeTint="BF"/>
    </w:rPr>
  </w:style>
  <w:style w:type="paragraph" w:styleId="Sarakstarindkopa">
    <w:name w:val="List Paragraph"/>
    <w:aliases w:val="2,H&amp;P List Paragraph,List Paragraph Red,Bullet EY,Bullet list,Colorful List - Accent 12,Normal bullet 2,Strip,Saistīto dokumentu saraksts,List Paragraph1,Syle 1,Numurets,PPS_Bullet,Virsraksti,list paragraph,syle 1,Dot pt,Numbered Para "/>
    <w:basedOn w:val="Parasts"/>
    <w:link w:val="SarakstarindkopaRakstz"/>
    <w:uiPriority w:val="34"/>
    <w:qFormat/>
    <w:rsid w:val="00424AED"/>
    <w:pPr>
      <w:ind w:left="720"/>
      <w:contextualSpacing/>
    </w:pPr>
  </w:style>
  <w:style w:type="character" w:styleId="Intensvsizclums">
    <w:name w:val="Intense Emphasis"/>
    <w:basedOn w:val="Noklusjumarindkopasfonts"/>
    <w:uiPriority w:val="21"/>
    <w:qFormat/>
    <w:rsid w:val="00424AED"/>
    <w:rPr>
      <w:i/>
      <w:iCs/>
      <w:color w:val="0F4761" w:themeColor="accent1" w:themeShade="BF"/>
    </w:rPr>
  </w:style>
  <w:style w:type="paragraph" w:styleId="Intensvscitts">
    <w:name w:val="Intense Quote"/>
    <w:basedOn w:val="Parasts"/>
    <w:next w:val="Parasts"/>
    <w:link w:val="IntensvscittsRakstz"/>
    <w:uiPriority w:val="30"/>
    <w:qFormat/>
    <w:rsid w:val="00424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24AED"/>
    <w:rPr>
      <w:i/>
      <w:iCs/>
      <w:color w:val="0F4761" w:themeColor="accent1" w:themeShade="BF"/>
    </w:rPr>
  </w:style>
  <w:style w:type="character" w:styleId="Intensvaatsauce">
    <w:name w:val="Intense Reference"/>
    <w:basedOn w:val="Noklusjumarindkopasfonts"/>
    <w:uiPriority w:val="32"/>
    <w:qFormat/>
    <w:rsid w:val="00424AED"/>
    <w:rPr>
      <w:b/>
      <w:bCs/>
      <w:smallCaps/>
      <w:color w:val="0F4761" w:themeColor="accent1" w:themeShade="BF"/>
      <w:spacing w:val="5"/>
    </w:rPr>
  </w:style>
  <w:style w:type="paragraph" w:styleId="Pamatteksts">
    <w:name w:val="Body Text"/>
    <w:aliases w:val="b,uvlaka 3,plain,plain Char,b1,uvlaka 31, uvlaka 3, uvlaka 31,Body Text Char1,Body Text Char Char,Body Text1"/>
    <w:basedOn w:val="Parasts"/>
    <w:link w:val="PamattekstsRakstz"/>
    <w:rsid w:val="00424AED"/>
    <w:pPr>
      <w:widowControl w:val="0"/>
      <w:spacing w:after="120" w:line="240" w:lineRule="auto"/>
    </w:pPr>
    <w:rPr>
      <w:rFonts w:ascii="RimTimes" w:eastAsia="Times New Roman" w:hAnsi="RimTimes"/>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424AED"/>
    <w:rPr>
      <w:rFonts w:ascii="RimTimes" w:eastAsia="Times New Roman" w:hAnsi="RimTimes" w:cs="Times New Roman"/>
      <w:kern w:val="0"/>
      <w:szCs w:val="20"/>
      <w14:ligatures w14:val="none"/>
    </w:rPr>
  </w:style>
  <w:style w:type="character" w:styleId="Hipersaite">
    <w:name w:val="Hyperlink"/>
    <w:qFormat/>
    <w:rsid w:val="00424AED"/>
    <w:rPr>
      <w:color w:val="0000FF"/>
      <w:u w:val="single"/>
    </w:rPr>
  </w:style>
  <w:style w:type="paragraph" w:styleId="Vresteksts">
    <w:name w:val="footnote text"/>
    <w:aliases w:val="Footnote,Fußnote, Rakstz. Rakstz.,Footnote Text Char2 Char,Footnote Text Char1 Char2 Char,Footnote Text Char Char Char Char,Footnote Text Char1 Char Char Char Char,Footnote Text Char Char Char Char Char Char,Rakstz. Rakstz."/>
    <w:basedOn w:val="Parasts"/>
    <w:link w:val="VrestekstsRakstz"/>
    <w:uiPriority w:val="99"/>
    <w:qFormat/>
    <w:rsid w:val="00424AED"/>
    <w:pPr>
      <w:spacing w:after="0" w:line="240" w:lineRule="auto"/>
    </w:pPr>
    <w:rPr>
      <w:rFonts w:ascii="Times New Roman" w:eastAsia="Times New Roman" w:hAnsi="Times New Roman"/>
      <w:sz w:val="20"/>
      <w:szCs w:val="20"/>
    </w:rPr>
  </w:style>
  <w:style w:type="character" w:customStyle="1" w:styleId="VrestekstsRakstz">
    <w:name w:val="Vēres teksts Rakstz."/>
    <w:aliases w:val="Footnote Rakstz.,Fußnote Rakstz., Rakstz. Rakstz. Rakstz.,Footnote Text Char2 Char Rakstz.,Footnote Text Char1 Char2 Char Rakstz.,Footnote Text Char Char Char Char Rakstz.,Footnote Text Char1 Char Char Char Char Rakstz."/>
    <w:basedOn w:val="Noklusjumarindkopasfonts"/>
    <w:link w:val="Vresteksts"/>
    <w:uiPriority w:val="99"/>
    <w:rsid w:val="00424AED"/>
    <w:rPr>
      <w:rFonts w:ascii="Times New Roman" w:eastAsia="Times New Roman" w:hAnsi="Times New Roman" w:cs="Times New Roman"/>
      <w:kern w:val="0"/>
      <w:sz w:val="20"/>
      <w:szCs w:val="20"/>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4"/>
    <w:link w:val="EFNZ"/>
    <w:qFormat/>
    <w:rsid w:val="00424AED"/>
    <w:rPr>
      <w:vertAlign w:val="superscript"/>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424AED"/>
  </w:style>
  <w:style w:type="paragraph" w:styleId="Bezatstarpm">
    <w:name w:val="No Spacing"/>
    <w:link w:val="BezatstarpmRakstz"/>
    <w:uiPriority w:val="1"/>
    <w:qFormat/>
    <w:rsid w:val="00424AED"/>
    <w:pPr>
      <w:spacing w:after="0" w:line="240" w:lineRule="auto"/>
    </w:pPr>
    <w:rPr>
      <w:rFonts w:ascii="Calibri" w:eastAsia="Times New Roman" w:hAnsi="Calibri" w:cs="Times New Roman"/>
      <w:kern w:val="0"/>
      <w:sz w:val="22"/>
      <w:szCs w:val="22"/>
      <w14:ligatures w14:val="none"/>
    </w:rPr>
  </w:style>
  <w:style w:type="character" w:customStyle="1" w:styleId="BezatstarpmRakstz">
    <w:name w:val="Bez atstarpēm Rakstz."/>
    <w:link w:val="Bezatstarpm"/>
    <w:uiPriority w:val="1"/>
    <w:rsid w:val="00424AED"/>
    <w:rPr>
      <w:rFonts w:ascii="Calibri" w:eastAsia="Times New Roman" w:hAnsi="Calibri" w:cs="Times New Roman"/>
      <w:kern w:val="0"/>
      <w:sz w:val="22"/>
      <w:szCs w:val="22"/>
      <w14:ligatures w14:val="none"/>
    </w:rPr>
  </w:style>
  <w:style w:type="paragraph" w:customStyle="1" w:styleId="Standard">
    <w:name w:val="Standard"/>
    <w:rsid w:val="00424AED"/>
    <w:pPr>
      <w:suppressAutoHyphens/>
      <w:spacing w:after="200" w:line="276" w:lineRule="auto"/>
      <w:textAlignment w:val="baseline"/>
    </w:pPr>
    <w:rPr>
      <w:rFonts w:ascii="Calibri" w:eastAsia="Calibri" w:hAnsi="Calibri" w:cs="Calibri"/>
      <w:kern w:val="1"/>
      <w:sz w:val="22"/>
      <w:szCs w:val="22"/>
      <w:lang w:eastAsia="zh-CN"/>
      <w14:ligatures w14:val="none"/>
    </w:rPr>
  </w:style>
  <w:style w:type="paragraph" w:customStyle="1" w:styleId="EFNZ">
    <w:name w:val="E FNZ"/>
    <w:basedOn w:val="Parasts"/>
    <w:next w:val="Parasts"/>
    <w:link w:val="Vresatsauce"/>
    <w:rsid w:val="00424AED"/>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customStyle="1" w:styleId="xl25">
    <w:name w:val="xl25"/>
    <w:basedOn w:val="Parasts"/>
    <w:rsid w:val="00424A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icrosoft Sans Serif" w:eastAsia="Times New Roman" w:hAnsi="Microsoft Sans Serif" w:cs="Microsoft Sans Serif"/>
      <w:b/>
      <w:bCs/>
      <w:sz w:val="18"/>
      <w:szCs w:val="18"/>
      <w:lang w:eastAsia="lv-LV"/>
    </w:rPr>
  </w:style>
  <w:style w:type="paragraph" w:customStyle="1" w:styleId="StyleStyle2Justified">
    <w:name w:val="Style Style2 + Justified"/>
    <w:basedOn w:val="Parasts"/>
    <w:rsid w:val="00424AED"/>
    <w:pPr>
      <w:numPr>
        <w:numId w:val="6"/>
      </w:numPr>
      <w:tabs>
        <w:tab w:val="left" w:pos="1080"/>
      </w:tabs>
      <w:spacing w:before="240" w:after="120" w:line="240" w:lineRule="auto"/>
      <w:jc w:val="both"/>
    </w:pPr>
    <w:rPr>
      <w:rFonts w:ascii="Times New Roman" w:eastAsia="Times New Roman" w:hAnsi="Times New Roman"/>
      <w:sz w:val="24"/>
      <w:szCs w:val="20"/>
    </w:rPr>
  </w:style>
  <w:style w:type="table" w:styleId="Reatabula">
    <w:name w:val="Table Grid"/>
    <w:basedOn w:val="Parastatabula"/>
    <w:uiPriority w:val="39"/>
    <w:rsid w:val="00424AE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424AED"/>
    <w:pPr>
      <w:spacing w:after="0" w:line="240" w:lineRule="auto"/>
    </w:pPr>
    <w:rPr>
      <w:rFonts w:ascii="Calibri" w:eastAsia="Calibri" w:hAnsi="Calibri" w:cs="Times New Roman"/>
      <w:kern w:val="0"/>
      <w:sz w:val="22"/>
      <w:szCs w:val="22"/>
      <w14:ligatures w14:val="none"/>
    </w:rPr>
  </w:style>
  <w:style w:type="character" w:styleId="Komentraatsauce">
    <w:name w:val="annotation reference"/>
    <w:basedOn w:val="Noklusjumarindkopasfonts"/>
    <w:uiPriority w:val="99"/>
    <w:semiHidden/>
    <w:unhideWhenUsed/>
    <w:rsid w:val="00424AED"/>
    <w:rPr>
      <w:sz w:val="16"/>
      <w:szCs w:val="16"/>
    </w:rPr>
  </w:style>
  <w:style w:type="paragraph" w:styleId="Komentrateksts">
    <w:name w:val="annotation text"/>
    <w:basedOn w:val="Parasts"/>
    <w:link w:val="KomentratekstsRakstz"/>
    <w:uiPriority w:val="99"/>
    <w:unhideWhenUsed/>
    <w:rsid w:val="00424AED"/>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4AED"/>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424AED"/>
    <w:rPr>
      <w:b/>
      <w:bCs/>
    </w:rPr>
  </w:style>
  <w:style w:type="character" w:customStyle="1" w:styleId="KomentratmaRakstz">
    <w:name w:val="Komentāra tēma Rakstz."/>
    <w:basedOn w:val="KomentratekstsRakstz"/>
    <w:link w:val="Komentratma"/>
    <w:uiPriority w:val="99"/>
    <w:semiHidden/>
    <w:rsid w:val="00424AED"/>
    <w:rPr>
      <w:rFonts w:ascii="Calibri" w:eastAsia="Calibri" w:hAnsi="Calibri" w:cs="Times New Roman"/>
      <w:b/>
      <w:bCs/>
      <w:kern w:val="0"/>
      <w:sz w:val="20"/>
      <w:szCs w:val="20"/>
      <w14:ligatures w14:val="none"/>
    </w:rPr>
  </w:style>
  <w:style w:type="character" w:styleId="Neatrisintapieminana">
    <w:name w:val="Unresolved Mention"/>
    <w:basedOn w:val="Noklusjumarindkopasfonts"/>
    <w:uiPriority w:val="99"/>
    <w:semiHidden/>
    <w:unhideWhenUsed/>
    <w:rsid w:val="00424AED"/>
    <w:rPr>
      <w:color w:val="605E5C"/>
      <w:shd w:val="clear" w:color="auto" w:fill="E1DFDD"/>
    </w:rPr>
  </w:style>
  <w:style w:type="paragraph" w:styleId="Galvene">
    <w:name w:val="header"/>
    <w:basedOn w:val="Parasts"/>
    <w:link w:val="GalveneRakstz"/>
    <w:uiPriority w:val="99"/>
    <w:unhideWhenUsed/>
    <w:rsid w:val="00424AE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24AED"/>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424AE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24AED"/>
    <w:rPr>
      <w:rFonts w:ascii="Calibri" w:eastAsia="Calibri" w:hAnsi="Calibri" w:cs="Times New Roman"/>
      <w:kern w:val="0"/>
      <w:sz w:val="22"/>
      <w:szCs w:val="22"/>
      <w14:ligatures w14:val="none"/>
    </w:rPr>
  </w:style>
  <w:style w:type="paragraph" w:styleId="Pamattekstsaratkpi">
    <w:name w:val="Body Text Indent"/>
    <w:basedOn w:val="Parasts"/>
    <w:link w:val="PamattekstsaratkpiRakstz"/>
    <w:uiPriority w:val="99"/>
    <w:semiHidden/>
    <w:unhideWhenUsed/>
    <w:rsid w:val="00424AED"/>
    <w:pPr>
      <w:spacing w:after="120"/>
      <w:ind w:left="283"/>
    </w:pPr>
  </w:style>
  <w:style w:type="character" w:customStyle="1" w:styleId="PamattekstsaratkpiRakstz">
    <w:name w:val="Pamatteksts ar atkāpi Rakstz."/>
    <w:basedOn w:val="Noklusjumarindkopasfonts"/>
    <w:link w:val="Pamattekstsaratkpi"/>
    <w:uiPriority w:val="99"/>
    <w:semiHidden/>
    <w:rsid w:val="00424AED"/>
    <w:rPr>
      <w:rFonts w:ascii="Calibri" w:eastAsia="Calibri" w:hAnsi="Calibri" w:cs="Times New Roman"/>
      <w:kern w:val="0"/>
      <w:sz w:val="22"/>
      <w:szCs w:val="22"/>
      <w14:ligatures w14:val="none"/>
    </w:rPr>
  </w:style>
  <w:style w:type="paragraph" w:customStyle="1" w:styleId="Char2">
    <w:name w:val="Char2"/>
    <w:basedOn w:val="Parasts"/>
    <w:next w:val="Parasts"/>
    <w:uiPriority w:val="99"/>
    <w:rsid w:val="00424AED"/>
    <w:pPr>
      <w:spacing w:after="0" w:line="240" w:lineRule="exact"/>
      <w:ind w:firstLine="567"/>
      <w:jc w:val="both"/>
      <w:textAlignment w:val="baseline"/>
    </w:pPr>
    <w:rPr>
      <w:rFonts w:ascii="Times New Roman" w:eastAsia="Times New Roman" w:hAnsi="Times New Roman"/>
      <w:sz w:val="20"/>
      <w:szCs w:val="20"/>
      <w:vertAlign w:val="superscript"/>
      <w:lang w:eastAsia="lv-LV"/>
    </w:rPr>
  </w:style>
  <w:style w:type="character" w:customStyle="1" w:styleId="normaltextrun">
    <w:name w:val="normaltextrun"/>
    <w:rsid w:val="00424AED"/>
  </w:style>
  <w:style w:type="paragraph" w:customStyle="1" w:styleId="Sarakstarindkopa1">
    <w:name w:val="Saraksta rindkopa1"/>
    <w:basedOn w:val="Standard"/>
    <w:rsid w:val="00424AED"/>
    <w:pPr>
      <w:ind w:left="720"/>
    </w:pPr>
    <w:rPr>
      <w:rFonts w:ascii="Cambria" w:eastAsia="Cambria" w:hAnsi="Cambria" w:cs="Cambria"/>
    </w:rPr>
  </w:style>
  <w:style w:type="paragraph" w:customStyle="1" w:styleId="Sarakstarindkopa2">
    <w:name w:val="Saraksta rindkopa2"/>
    <w:basedOn w:val="Standard"/>
    <w:rsid w:val="006A7164"/>
    <w:pPr>
      <w:ind w:left="720"/>
    </w:pPr>
    <w:rPr>
      <w:rFonts w:ascii="Courier New" w:eastAsia="Courier New" w:hAnsi="Courier New" w:cs="Courier New"/>
    </w:rPr>
  </w:style>
  <w:style w:type="character" w:styleId="Izmantotahipersaite">
    <w:name w:val="FollowedHyperlink"/>
    <w:basedOn w:val="Noklusjumarindkopasfonts"/>
    <w:uiPriority w:val="99"/>
    <w:semiHidden/>
    <w:unhideWhenUsed/>
    <w:rsid w:val="0052742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1331" TargetMode="External"/><Relationship Id="rId18" Type="http://schemas.openxmlformats.org/officeDocument/2006/relationships/hyperlink" Target="https://www.ur.gov.lv/lv/" TargetMode="External"/><Relationship Id="rId26" Type="http://schemas.openxmlformats.org/officeDocument/2006/relationships/image" Target="cid:image001.png@01DC2644.6A97B0F0" TargetMode="External"/><Relationship Id="rId3" Type="http://schemas.openxmlformats.org/officeDocument/2006/relationships/styles" Target="styles.xml"/><Relationship Id="rId21" Type="http://schemas.openxmlformats.org/officeDocument/2006/relationships/hyperlink" Target="https://www.saldus.lv/pasvaldiba/dokumenti/posts/saldus-novada-ielu-un-autocelu-ikdienas-uzturesanas-darbu-tehniskas-specifikacijas-2016/"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1331" TargetMode="External"/><Relationship Id="rId17" Type="http://schemas.openxmlformats.org/officeDocument/2006/relationships/hyperlink" Target="http://www.eis.gov.lv" TargetMode="External"/><Relationship Id="rId25" Type="http://schemas.openxmlformats.org/officeDocument/2006/relationships/image" Target="media/image1.png"/><Relationship Id="rId33" Type="http://schemas.openxmlformats.org/officeDocument/2006/relationships/hyperlink" Target="mailto:pasts@saldus.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mailto:maris.keiris@saldus.lv" TargetMode="External"/><Relationship Id="rId29" Type="http://schemas.openxmlformats.org/officeDocument/2006/relationships/hyperlink" Target="https://saldus-my.sharepoint.com/:f:/g/personal/liga_vasilevska_saldus_lv/Eue5ONALdEVPssm1Pesie8gBLZUDYbFHCavxW8RUlBqguA?e=HO2pJ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tis.krastins@saldus.lv" TargetMode="External"/><Relationship Id="rId24" Type="http://schemas.openxmlformats.org/officeDocument/2006/relationships/hyperlink" Target="https://saldus-my.sharepoint.com/:f:/g/personal/liga_vasilevska_saldus_lv/Eue5ONALdEVPssm1Pesie8gBLZUDYbFHCavxW8RUlBqguA?e=HO2pJV" TargetMode="External"/><Relationship Id="rId32" Type="http://schemas.openxmlformats.org/officeDocument/2006/relationships/hyperlink" Target="https://saldus-my.sharepoint.com/:f:/g/personal/liga_vasilevska_saldus_lv/Eue5ONALdEVPssm1Pesie8gBLZUDYbFHCavxW8RUlBqguA?e=HO2pJ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www.saldus.lv/pasvaldiba/dokumenti/posts/par-saldus-novada-pasvaldibas-autocelu-vai-to-posmu-sarakstu-ar-ikdienas-uzturesanas-klasem-vasaras-un-ziemas-sezona-apstiprinasanu/" TargetMode="External"/><Relationship Id="rId28" Type="http://schemas.openxmlformats.org/officeDocument/2006/relationships/hyperlink" Target="https://www.saldus.lv/pasvaldiba/dokumenti/posts/par-saldus-novada-pasvaldibas-autocelu-vai-to-posmu-sarakstu-ar-ikdienas-uzturesanas-klasem-vasaras-un-ziemas-sezona-apstiprinasanu/" TargetMode="External"/><Relationship Id="rId36" Type="http://schemas.openxmlformats.org/officeDocument/2006/relationships/theme" Target="theme/theme1.xml"/><Relationship Id="rId10" Type="http://schemas.openxmlformats.org/officeDocument/2006/relationships/hyperlink" Target="mailto:valdis.gutmanis@saldus.lv" TargetMode="External"/><Relationship Id="rId19" Type="http://schemas.openxmlformats.org/officeDocument/2006/relationships/hyperlink" Target="http://espd.eis.gov.lv/" TargetMode="External"/><Relationship Id="rId31" Type="http://schemas.openxmlformats.org/officeDocument/2006/relationships/hyperlink" Target="https://www.saldus.lv/pasvaldiba/dokumenti/posts/par-saldus-novada-pasvaldibas-autocelu-vai-to-posmu-sarakstu-ar-ikdienas-uzturesanas-klasem-vasaras-un-ziemas-sezona-apstiprinasanu/" TargetMode="External"/><Relationship Id="rId4" Type="http://schemas.openxmlformats.org/officeDocument/2006/relationships/settings" Target="settings.xml"/><Relationship Id="rId9" Type="http://schemas.openxmlformats.org/officeDocument/2006/relationships/hyperlink" Target="mailto:maris.keiris@saldus.lv" TargetMode="External"/><Relationship Id="rId14" Type="http://schemas.openxmlformats.org/officeDocument/2006/relationships/hyperlink" Target="https://www.eis.gov.lv/EKEIS/Supplier/Organizer/1331" TargetMode="External"/><Relationship Id="rId22" Type="http://schemas.openxmlformats.org/officeDocument/2006/relationships/hyperlink" Target="https://www.saldus.lv/pasvaldiba/dokumenti/posts/par-saldus-un-brocenu-pilsetas-ielu-uzturesanas-un-lietosanas-kartibu/" TargetMode="External"/><Relationship Id="rId27" Type="http://schemas.openxmlformats.org/officeDocument/2006/relationships/hyperlink" Target="https://www.saldus.lv/pasvaldiba/dokumenti/posts/saldus-novada-ielu-un-autocelu-ikdienas-uzturesanas-darbu-tehniskas-specifikacijas-2016/" TargetMode="External"/><Relationship Id="rId30" Type="http://schemas.openxmlformats.org/officeDocument/2006/relationships/hyperlink" Target="https://www.saldus.lv/pasvaldiba/dokumenti/posts/saldus-novada-ielu-un-autocelu-ikdienas-uzturesanas-darbu-tehniskas-specifikacijas-2016/" TargetMode="External"/><Relationship Id="rId35" Type="http://schemas.openxmlformats.org/officeDocument/2006/relationships/fontTable" Target="fontTable.xml"/><Relationship Id="rId8" Type="http://schemas.openxmlformats.org/officeDocument/2006/relationships/hyperlink" Target="mailto:laura.bula@saldu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D206F-F05C-4374-BBAD-368F11AF8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35</Pages>
  <Words>53828</Words>
  <Characters>30682</Characters>
  <Application>Microsoft Office Word</Application>
  <DocSecurity>0</DocSecurity>
  <Lines>255</Lines>
  <Paragraphs>168</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285</cp:revision>
  <dcterms:created xsi:type="dcterms:W3CDTF">2025-08-13T06:33:00Z</dcterms:created>
  <dcterms:modified xsi:type="dcterms:W3CDTF">2025-09-17T06:05:00Z</dcterms:modified>
</cp:coreProperties>
</file>