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9712ADC" w14:textId="073AEAF5" w:rsidR="002F4E4E" w:rsidRPr="0046235F" w:rsidRDefault="002F4E4E" w:rsidP="002F4E4E">
      <w:pPr>
        <w:pStyle w:val="Apakspunkts"/>
        <w:jc w:val="right"/>
        <w:rPr>
          <w:bCs/>
        </w:rPr>
      </w:pPr>
      <w:r w:rsidRPr="0046235F">
        <w:rPr>
          <w:bCs/>
        </w:rPr>
        <w:t>Pielikums Nr.</w:t>
      </w:r>
      <w:r w:rsidR="00483889" w:rsidRPr="0046235F">
        <w:rPr>
          <w:bCs/>
        </w:rPr>
        <w:t>1</w:t>
      </w:r>
    </w:p>
    <w:p w14:paraId="0F487DB2" w14:textId="77777777" w:rsidR="002F4E4E" w:rsidRPr="0046235F" w:rsidRDefault="002F4E4E" w:rsidP="002F4E4E">
      <w:pPr>
        <w:jc w:val="center"/>
        <w:rPr>
          <w:rFonts w:cs="Times New Roman"/>
          <w:b/>
          <w:bCs/>
          <w:szCs w:val="24"/>
        </w:rPr>
      </w:pPr>
    </w:p>
    <w:p w14:paraId="2155AC54" w14:textId="6901F451" w:rsidR="002F4E4E" w:rsidRPr="0046235F" w:rsidRDefault="002F4E4E" w:rsidP="002F4E4E">
      <w:pPr>
        <w:jc w:val="center"/>
        <w:rPr>
          <w:rFonts w:cs="Times New Roman"/>
          <w:b/>
          <w:bCs/>
          <w:szCs w:val="24"/>
        </w:rPr>
      </w:pPr>
      <w:r w:rsidRPr="0046235F">
        <w:rPr>
          <w:rFonts w:cs="Times New Roman"/>
          <w:b/>
          <w:bCs/>
          <w:szCs w:val="24"/>
        </w:rPr>
        <w:t>Atklātā konkurs</w:t>
      </w:r>
      <w:r w:rsidR="00D55E7F" w:rsidRPr="0046235F">
        <w:rPr>
          <w:rFonts w:cs="Times New Roman"/>
          <w:b/>
          <w:bCs/>
          <w:szCs w:val="24"/>
        </w:rPr>
        <w:t>a</w:t>
      </w:r>
    </w:p>
    <w:p w14:paraId="4509EF65" w14:textId="55380278" w:rsidR="00D55E7F" w:rsidRPr="0046235F" w:rsidRDefault="00D55E7F" w:rsidP="00D55E7F">
      <w:pPr>
        <w:jc w:val="center"/>
        <w:rPr>
          <w:rFonts w:cs="Times New Roman"/>
          <w:b/>
          <w:bCs/>
          <w:szCs w:val="24"/>
        </w:rPr>
      </w:pPr>
      <w:r w:rsidRPr="0046235F">
        <w:rPr>
          <w:rFonts w:cs="Times New Roman"/>
          <w:b/>
          <w:bCs/>
          <w:szCs w:val="24"/>
        </w:rPr>
        <w:t>"</w:t>
      </w:r>
      <w:r w:rsidR="00E922A4" w:rsidRPr="0046235F">
        <w:rPr>
          <w:rFonts w:cs="Times New Roman"/>
          <w:b/>
          <w:szCs w:val="24"/>
        </w:rPr>
        <w:t>Mācīšanās un attīstības sistēmas  un Cilvēkresursu vienotās pārvaldības sistēmas tehniskās specifikācijas izstrāde un ieviešanas uzraudzība</w:t>
      </w:r>
      <w:r w:rsidRPr="0046235F">
        <w:rPr>
          <w:rFonts w:cs="Times New Roman"/>
          <w:b/>
          <w:bCs/>
          <w:szCs w:val="24"/>
        </w:rPr>
        <w:t>"</w:t>
      </w:r>
    </w:p>
    <w:p w14:paraId="2931DF31" w14:textId="42A2AD04" w:rsidR="00D55E7F" w:rsidRPr="0046235F" w:rsidRDefault="00D55E7F" w:rsidP="00D55E7F">
      <w:pPr>
        <w:jc w:val="center"/>
        <w:rPr>
          <w:rFonts w:eastAsia="Times New Roman" w:cs="Times New Roman"/>
          <w:b/>
          <w:bCs/>
          <w:szCs w:val="24"/>
          <w:lang w:eastAsia="lv-LV"/>
        </w:rPr>
      </w:pPr>
      <w:r w:rsidRPr="0046235F">
        <w:rPr>
          <w:rFonts w:cs="Times New Roman"/>
          <w:b/>
          <w:bCs/>
          <w:szCs w:val="24"/>
        </w:rPr>
        <w:t>identifikācijas Nr.</w:t>
      </w:r>
      <w:r w:rsidRPr="0046235F">
        <w:rPr>
          <w:rFonts w:eastAsia="Times New Roman" w:cs="Times New Roman"/>
          <w:b/>
          <w:bCs/>
          <w:szCs w:val="24"/>
          <w:lang w:eastAsia="ar-SA"/>
        </w:rPr>
        <w:t xml:space="preserve"> </w:t>
      </w:r>
      <w:r w:rsidR="00A40244">
        <w:rPr>
          <w:rFonts w:eastAsia="Times New Roman" w:cs="Times New Roman"/>
          <w:b/>
          <w:bCs/>
          <w:szCs w:val="24"/>
          <w:lang w:eastAsia="lv-LV"/>
        </w:rPr>
        <w:t>MK VK 2024/03</w:t>
      </w:r>
      <w:bookmarkStart w:id="0" w:name="_GoBack"/>
      <w:bookmarkEnd w:id="0"/>
    </w:p>
    <w:p w14:paraId="77A5C2AC" w14:textId="77777777" w:rsidR="00513776" w:rsidRPr="0046235F" w:rsidRDefault="00513776" w:rsidP="00D55E7F">
      <w:pPr>
        <w:jc w:val="center"/>
        <w:rPr>
          <w:rFonts w:eastAsia="Times New Roman" w:cs="Times New Roman"/>
          <w:b/>
          <w:bCs/>
          <w:szCs w:val="24"/>
          <w:lang w:eastAsia="lv-LV"/>
        </w:rPr>
      </w:pPr>
    </w:p>
    <w:p w14:paraId="5F78C853" w14:textId="77777777" w:rsidR="00135915" w:rsidRPr="0046235F" w:rsidRDefault="00513776" w:rsidP="00513776">
      <w:pPr>
        <w:pStyle w:val="Heading2"/>
        <w:rPr>
          <w:b w:val="0"/>
        </w:rPr>
      </w:pPr>
      <w:r w:rsidRPr="0046235F">
        <w:t>Prasības</w:t>
      </w:r>
      <w:r w:rsidRPr="0046235F">
        <w:rPr>
          <w:b w:val="0"/>
        </w:rPr>
        <w:t xml:space="preserve"> </w:t>
      </w:r>
      <w:r w:rsidRPr="0046235F">
        <w:t>pretendentiem</w:t>
      </w:r>
      <w:r w:rsidRPr="0046235F">
        <w:rPr>
          <w:b w:val="0"/>
        </w:rPr>
        <w:t xml:space="preserve"> </w:t>
      </w:r>
      <w:r w:rsidRPr="0046235F">
        <w:t>uz</w:t>
      </w:r>
      <w:r w:rsidRPr="0046235F">
        <w:rPr>
          <w:b w:val="0"/>
        </w:rPr>
        <w:t xml:space="preserve"> </w:t>
      </w:r>
      <w:r w:rsidRPr="0046235F">
        <w:rPr>
          <w:u w:val="single"/>
        </w:rPr>
        <w:t>katru</w:t>
      </w:r>
      <w:r w:rsidRPr="0046235F">
        <w:rPr>
          <w:b w:val="0"/>
          <w:u w:val="single"/>
        </w:rPr>
        <w:t xml:space="preserve"> </w:t>
      </w:r>
      <w:r w:rsidRPr="0046235F">
        <w:rPr>
          <w:u w:val="single"/>
        </w:rPr>
        <w:t>iepirkuma</w:t>
      </w:r>
      <w:r w:rsidRPr="0046235F">
        <w:rPr>
          <w:b w:val="0"/>
          <w:u w:val="single"/>
        </w:rPr>
        <w:t xml:space="preserve"> </w:t>
      </w:r>
      <w:r w:rsidRPr="0046235F">
        <w:rPr>
          <w:u w:val="single"/>
        </w:rPr>
        <w:t>daļu</w:t>
      </w:r>
      <w:r w:rsidRPr="0046235F">
        <w:rPr>
          <w:b w:val="0"/>
        </w:rPr>
        <w:t xml:space="preserve"> </w:t>
      </w:r>
      <w:r w:rsidRPr="0046235F">
        <w:t>un</w:t>
      </w:r>
      <w:r w:rsidRPr="0046235F">
        <w:rPr>
          <w:b w:val="0"/>
        </w:rPr>
        <w:t xml:space="preserve"> </w:t>
      </w:r>
      <w:r w:rsidRPr="0046235F">
        <w:t>iesniedzamie</w:t>
      </w:r>
      <w:r w:rsidRPr="0046235F">
        <w:rPr>
          <w:b w:val="0"/>
        </w:rPr>
        <w:t xml:space="preserve"> </w:t>
      </w:r>
      <w:r w:rsidRPr="0046235F">
        <w:t>dokumenti</w:t>
      </w:r>
      <w:r w:rsidRPr="0046235F">
        <w:rPr>
          <w:b w:val="0"/>
        </w:rPr>
        <w:t>:</w:t>
      </w:r>
    </w:p>
    <w:p w14:paraId="0DE64CC0" w14:textId="77777777" w:rsidR="00135915" w:rsidRPr="0046235F" w:rsidRDefault="00135915" w:rsidP="00513776">
      <w:pPr>
        <w:pStyle w:val="Heading2"/>
        <w:rPr>
          <w:b w:val="0"/>
        </w:rPr>
      </w:pPr>
    </w:p>
    <w:tbl>
      <w:tblPr>
        <w:tblStyle w:val="TableGrid"/>
        <w:tblW w:w="4979" w:type="pct"/>
        <w:jc w:val="center"/>
        <w:tblCellMar>
          <w:left w:w="11" w:type="dxa"/>
          <w:right w:w="11" w:type="dxa"/>
        </w:tblCellMar>
        <w:tblLook w:val="04A0" w:firstRow="1" w:lastRow="0" w:firstColumn="1" w:lastColumn="0" w:noHBand="0" w:noVBand="1"/>
      </w:tblPr>
      <w:tblGrid>
        <w:gridCol w:w="1270"/>
        <w:gridCol w:w="3797"/>
        <w:gridCol w:w="3858"/>
      </w:tblGrid>
      <w:tr w:rsidR="009A2803" w:rsidRPr="0046235F" w14:paraId="484BCD4B" w14:textId="77777777" w:rsidTr="0068344B">
        <w:trPr>
          <w:jc w:val="center"/>
        </w:trPr>
        <w:tc>
          <w:tcPr>
            <w:tcW w:w="1271" w:type="dxa"/>
            <w:shd w:val="clear" w:color="auto" w:fill="D9D9D9" w:themeFill="background1" w:themeFillShade="D9"/>
            <w:vAlign w:val="center"/>
          </w:tcPr>
          <w:p w14:paraId="0B105CDF" w14:textId="77777777" w:rsidR="009A2803" w:rsidRPr="0046235F" w:rsidRDefault="009A2803" w:rsidP="0068344B">
            <w:pPr>
              <w:suppressLineNumbers/>
              <w:suppressAutoHyphens/>
              <w:contextualSpacing/>
              <w:jc w:val="center"/>
              <w:rPr>
                <w:b/>
                <w:bCs/>
                <w:szCs w:val="24"/>
              </w:rPr>
            </w:pPr>
            <w:r w:rsidRPr="0046235F">
              <w:rPr>
                <w:b/>
                <w:bCs/>
                <w:szCs w:val="24"/>
              </w:rPr>
              <w:t>Nr</w:t>
            </w:r>
            <w:r w:rsidRPr="0046235F">
              <w:rPr>
                <w:bCs/>
                <w:szCs w:val="24"/>
              </w:rPr>
              <w:t xml:space="preserve">. </w:t>
            </w:r>
            <w:r w:rsidRPr="0046235F">
              <w:rPr>
                <w:b/>
                <w:bCs/>
                <w:szCs w:val="24"/>
              </w:rPr>
              <w:t>p</w:t>
            </w:r>
            <w:r w:rsidRPr="0046235F">
              <w:rPr>
                <w:bCs/>
                <w:szCs w:val="24"/>
              </w:rPr>
              <w:t>.</w:t>
            </w:r>
            <w:r w:rsidRPr="0046235F">
              <w:rPr>
                <w:b/>
                <w:bCs/>
                <w:szCs w:val="24"/>
              </w:rPr>
              <w:t>k</w:t>
            </w:r>
            <w:r w:rsidRPr="0046235F">
              <w:rPr>
                <w:bCs/>
                <w:szCs w:val="24"/>
              </w:rPr>
              <w:t>.</w:t>
            </w:r>
          </w:p>
        </w:tc>
        <w:tc>
          <w:tcPr>
            <w:tcW w:w="3797" w:type="dxa"/>
            <w:shd w:val="clear" w:color="auto" w:fill="D9D9D9" w:themeFill="background1" w:themeFillShade="D9"/>
            <w:vAlign w:val="center"/>
          </w:tcPr>
          <w:p w14:paraId="0DC79F8C" w14:textId="77777777" w:rsidR="009A2803" w:rsidRPr="0046235F" w:rsidRDefault="009A2803" w:rsidP="00502DC2">
            <w:pPr>
              <w:suppressLineNumbers/>
              <w:suppressAutoHyphens/>
              <w:contextualSpacing/>
              <w:jc w:val="center"/>
              <w:rPr>
                <w:b/>
                <w:bCs/>
                <w:szCs w:val="24"/>
              </w:rPr>
            </w:pPr>
            <w:r w:rsidRPr="0046235F">
              <w:rPr>
                <w:b/>
                <w:bCs/>
                <w:szCs w:val="24"/>
              </w:rPr>
              <w:t>Prasības</w:t>
            </w:r>
          </w:p>
        </w:tc>
        <w:tc>
          <w:tcPr>
            <w:tcW w:w="3858" w:type="dxa"/>
            <w:shd w:val="clear" w:color="auto" w:fill="D9D9D9" w:themeFill="background1" w:themeFillShade="D9"/>
            <w:vAlign w:val="center"/>
          </w:tcPr>
          <w:p w14:paraId="3E406ABE" w14:textId="77777777" w:rsidR="009A2803" w:rsidRPr="0046235F" w:rsidRDefault="009A2803" w:rsidP="00502DC2">
            <w:pPr>
              <w:suppressLineNumbers/>
              <w:suppressAutoHyphens/>
              <w:contextualSpacing/>
              <w:jc w:val="center"/>
              <w:rPr>
                <w:b/>
                <w:bCs/>
                <w:szCs w:val="24"/>
              </w:rPr>
            </w:pPr>
            <w:r w:rsidRPr="0046235F">
              <w:rPr>
                <w:b/>
                <w:bCs/>
                <w:szCs w:val="24"/>
              </w:rPr>
              <w:t>Iesniedzamie dokumenti</w:t>
            </w:r>
          </w:p>
        </w:tc>
      </w:tr>
      <w:tr w:rsidR="009A2803" w:rsidRPr="0046235F" w14:paraId="36BFEC34" w14:textId="77777777" w:rsidTr="0068344B">
        <w:trPr>
          <w:jc w:val="center"/>
        </w:trPr>
        <w:tc>
          <w:tcPr>
            <w:tcW w:w="1271" w:type="dxa"/>
          </w:tcPr>
          <w:p w14:paraId="1F0FA105" w14:textId="77777777" w:rsidR="009A2803" w:rsidRPr="0046235F" w:rsidRDefault="009A2803" w:rsidP="0068344B">
            <w:pPr>
              <w:suppressLineNumbers/>
              <w:suppressAutoHyphens/>
              <w:contextualSpacing/>
              <w:jc w:val="center"/>
              <w:rPr>
                <w:b/>
                <w:bCs/>
                <w:szCs w:val="24"/>
              </w:rPr>
            </w:pPr>
            <w:r w:rsidRPr="0046235F">
              <w:rPr>
                <w:b/>
                <w:bCs/>
                <w:szCs w:val="24"/>
              </w:rPr>
              <w:t>16</w:t>
            </w:r>
            <w:r w:rsidRPr="0046235F">
              <w:rPr>
                <w:bCs/>
                <w:szCs w:val="24"/>
              </w:rPr>
              <w:t>.</w:t>
            </w:r>
            <w:r w:rsidRPr="0046235F">
              <w:rPr>
                <w:b/>
                <w:bCs/>
                <w:szCs w:val="24"/>
              </w:rPr>
              <w:t>1</w:t>
            </w:r>
            <w:r w:rsidRPr="0046235F">
              <w:rPr>
                <w:bCs/>
                <w:szCs w:val="24"/>
              </w:rPr>
              <w:t>.</w:t>
            </w:r>
          </w:p>
        </w:tc>
        <w:tc>
          <w:tcPr>
            <w:tcW w:w="3797" w:type="dxa"/>
          </w:tcPr>
          <w:p w14:paraId="35A11070" w14:textId="77777777" w:rsidR="009A2803" w:rsidRPr="0046235F" w:rsidRDefault="009A2803" w:rsidP="0068344B">
            <w:pPr>
              <w:suppressLineNumbers/>
              <w:suppressAutoHyphens/>
              <w:ind w:left="129" w:right="104"/>
              <w:contextualSpacing/>
              <w:jc w:val="both"/>
              <w:rPr>
                <w:szCs w:val="24"/>
              </w:rPr>
            </w:pPr>
            <w:r w:rsidRPr="0046235F">
              <w:rPr>
                <w:szCs w:val="24"/>
              </w:rPr>
              <w:t>Pretendenta izteikta griba piedalīties iepirkumā saskaņā ar nolikuma noteikumiem.</w:t>
            </w:r>
          </w:p>
        </w:tc>
        <w:tc>
          <w:tcPr>
            <w:tcW w:w="3858" w:type="dxa"/>
          </w:tcPr>
          <w:p w14:paraId="7F00676F" w14:textId="77777777" w:rsidR="009A2803" w:rsidRPr="0046235F" w:rsidRDefault="009A2803" w:rsidP="0068344B">
            <w:pPr>
              <w:suppressLineNumbers/>
              <w:suppressAutoHyphens/>
              <w:ind w:left="162" w:right="182"/>
              <w:contextualSpacing/>
              <w:jc w:val="both"/>
              <w:rPr>
                <w:szCs w:val="24"/>
              </w:rPr>
            </w:pPr>
            <w:r w:rsidRPr="0046235F">
              <w:rPr>
                <w:szCs w:val="24"/>
              </w:rPr>
              <w:t>- Pieteikums (atbilstoši Nolikuma 1.pielikumam), ko parakstījusi persona ar pretendenta pārstāvības tiesībām vai tā pilnvarotā persona.</w:t>
            </w:r>
          </w:p>
          <w:p w14:paraId="4D8D09DB" w14:textId="77777777" w:rsidR="009A2803" w:rsidRPr="0046235F" w:rsidRDefault="009A2803" w:rsidP="0068344B">
            <w:pPr>
              <w:suppressLineNumbers/>
              <w:suppressAutoHyphens/>
              <w:ind w:left="162" w:right="182"/>
              <w:contextualSpacing/>
              <w:jc w:val="both"/>
              <w:rPr>
                <w:szCs w:val="24"/>
              </w:rPr>
            </w:pPr>
            <w:r w:rsidRPr="0046235F">
              <w:rPr>
                <w:szCs w:val="24"/>
              </w:rPr>
              <w:t xml:space="preserve"> - Pretendenta amatpersonas ar pārstāvības tiesībām izdota pilnvara (oriģināls vai apliecināta kopija) citai personai parakstīt piedāvājumu, ja tā atšķiras no Latvijas Republikas Uzņēmumu reģistra (turpmāk – Uzņēmumu reģistrs) datubāzē norādītās informācijas.</w:t>
            </w:r>
          </w:p>
        </w:tc>
      </w:tr>
      <w:tr w:rsidR="009A2803" w:rsidRPr="0046235F" w14:paraId="64D43290" w14:textId="77777777" w:rsidTr="0068344B">
        <w:trPr>
          <w:jc w:val="center"/>
        </w:trPr>
        <w:tc>
          <w:tcPr>
            <w:tcW w:w="1271" w:type="dxa"/>
          </w:tcPr>
          <w:p w14:paraId="7BD551F7" w14:textId="77777777" w:rsidR="009A2803" w:rsidRPr="0046235F" w:rsidRDefault="009A2803" w:rsidP="0068344B">
            <w:pPr>
              <w:suppressLineNumbers/>
              <w:suppressAutoHyphens/>
              <w:contextualSpacing/>
              <w:jc w:val="center"/>
              <w:rPr>
                <w:b/>
                <w:bCs/>
                <w:szCs w:val="24"/>
              </w:rPr>
            </w:pPr>
            <w:r w:rsidRPr="0046235F">
              <w:rPr>
                <w:b/>
                <w:bCs/>
                <w:szCs w:val="24"/>
              </w:rPr>
              <w:t>16</w:t>
            </w:r>
            <w:r w:rsidRPr="0046235F">
              <w:rPr>
                <w:bCs/>
                <w:szCs w:val="24"/>
              </w:rPr>
              <w:t>.</w:t>
            </w:r>
            <w:r w:rsidRPr="0046235F">
              <w:rPr>
                <w:b/>
                <w:bCs/>
                <w:szCs w:val="24"/>
              </w:rPr>
              <w:t>2</w:t>
            </w:r>
            <w:r w:rsidRPr="0046235F">
              <w:rPr>
                <w:bCs/>
                <w:szCs w:val="24"/>
              </w:rPr>
              <w:t>.</w:t>
            </w:r>
          </w:p>
        </w:tc>
        <w:tc>
          <w:tcPr>
            <w:tcW w:w="3797" w:type="dxa"/>
          </w:tcPr>
          <w:p w14:paraId="41B67115" w14:textId="77777777" w:rsidR="009A2803" w:rsidRPr="0046235F" w:rsidRDefault="009A2803" w:rsidP="0068344B">
            <w:pPr>
              <w:suppressLineNumbers/>
              <w:suppressAutoHyphens/>
              <w:ind w:left="129" w:right="104"/>
              <w:contextualSpacing/>
              <w:jc w:val="both"/>
              <w:rPr>
                <w:szCs w:val="24"/>
                <w:lang w:eastAsia="da-DK"/>
              </w:rPr>
            </w:pPr>
            <w:r w:rsidRPr="0046235F">
              <w:rPr>
                <w:szCs w:val="24"/>
              </w:rPr>
              <w:t xml:space="preserve">Pretendents ir reģistrēts atbilstoši attiecīgās (izcelsmes) valsts atbilstošo normatīvo aktu prasībām. Latvijas Republikā reģistrētajiem pretendentiem reģistrācijas fakts tiks pārbaudīts publiskajās datubāzēs, ja pretendents ir reģistrēts ārvalstīs, iesniedzams reģistrācijas faktu apliecinošs dokuments. </w:t>
            </w:r>
            <w:r w:rsidRPr="0046235F">
              <w:rPr>
                <w:szCs w:val="24"/>
                <w:u w:val="single"/>
                <w:lang w:eastAsia="da-DK"/>
              </w:rPr>
              <w:t>Prasība attiecas arī uz personālsabiedrību un visiem personālsabiedrības biedriem</w:t>
            </w:r>
            <w:r w:rsidRPr="0046235F">
              <w:rPr>
                <w:szCs w:val="24"/>
                <w:lang w:eastAsia="da-DK"/>
              </w:rPr>
              <w:t xml:space="preserve"> (ja piedāvājumu iesniedz personālsabiedrība) vai visiem piegādātāju apvienības dalībniekiem (ja piedāvājumu iesniedz piegādātāju apvienība), kā arī apakšuzņēmējiem (ja pretendents plāno piesaistīt apakšuzņēmējus)</w:t>
            </w:r>
          </w:p>
          <w:p w14:paraId="0F1D1251" w14:textId="77777777" w:rsidR="009A2803" w:rsidRPr="0046235F" w:rsidRDefault="009A2803" w:rsidP="0068344B">
            <w:pPr>
              <w:suppressLineNumbers/>
              <w:suppressAutoHyphens/>
              <w:ind w:left="129" w:right="104"/>
              <w:contextualSpacing/>
              <w:jc w:val="both"/>
              <w:rPr>
                <w:i/>
                <w:iCs/>
                <w:szCs w:val="24"/>
                <w:u w:val="single"/>
                <w:lang w:eastAsia="da-DK"/>
              </w:rPr>
            </w:pPr>
            <w:r w:rsidRPr="0046235F">
              <w:rPr>
                <w:i/>
                <w:iCs/>
                <w:szCs w:val="24"/>
                <w:u w:val="single"/>
                <w:lang w:eastAsia="da-DK"/>
              </w:rPr>
              <w:t>Prasība neattiecas uz fiziskām personām.</w:t>
            </w:r>
          </w:p>
        </w:tc>
        <w:tc>
          <w:tcPr>
            <w:tcW w:w="3858" w:type="dxa"/>
          </w:tcPr>
          <w:p w14:paraId="69545F2D" w14:textId="2A41C87A" w:rsidR="009A2803" w:rsidRPr="0046235F" w:rsidRDefault="009A2803" w:rsidP="0068344B">
            <w:pPr>
              <w:pStyle w:val="pf0"/>
              <w:suppressLineNumbers/>
              <w:suppressAutoHyphens/>
              <w:spacing w:before="0" w:beforeAutospacing="0" w:after="0" w:afterAutospacing="0"/>
              <w:ind w:left="162" w:right="182"/>
              <w:contextualSpacing/>
              <w:jc w:val="both"/>
            </w:pPr>
            <w:r w:rsidRPr="0046235F">
              <w:rPr>
                <w:shd w:val="clear" w:color="auto" w:fill="FFFFFF"/>
              </w:rPr>
              <w:t>Ārvalstī reģistrēta vai pastāvīgi dzīvojoša pretendent</w:t>
            </w:r>
            <w:r w:rsidRPr="0046235F">
              <w:t>a, personālsabiedrības un visu personālsabiedrības biedru (ja piedāvājumu iesniedz personālsabiedrība) vai visu piegādātāju apvienības dalībnieku (ja piedāvājumu iesniedz piegādātāju apvienība) komercdarbību reģistrējošas iestādes ārvalstīs izdotu  faktu, Komisija pārbaudīs Uzņēmumu reģistra interneta mājaslapā.</w:t>
            </w:r>
          </w:p>
        </w:tc>
      </w:tr>
      <w:tr w:rsidR="009A2803" w:rsidRPr="0046235F" w14:paraId="5A754C03" w14:textId="77777777" w:rsidTr="0068344B">
        <w:trPr>
          <w:jc w:val="center"/>
        </w:trPr>
        <w:tc>
          <w:tcPr>
            <w:tcW w:w="1271" w:type="dxa"/>
          </w:tcPr>
          <w:p w14:paraId="3BA4A9C3" w14:textId="77777777" w:rsidR="009A2803" w:rsidRPr="0046235F" w:rsidRDefault="009A2803" w:rsidP="0068344B">
            <w:pPr>
              <w:suppressLineNumbers/>
              <w:suppressAutoHyphens/>
              <w:contextualSpacing/>
              <w:jc w:val="center"/>
              <w:rPr>
                <w:b/>
                <w:bCs/>
                <w:szCs w:val="24"/>
              </w:rPr>
            </w:pPr>
            <w:r w:rsidRPr="0046235F">
              <w:rPr>
                <w:b/>
                <w:bCs/>
                <w:szCs w:val="24"/>
              </w:rPr>
              <w:t>16</w:t>
            </w:r>
            <w:r w:rsidRPr="0046235F">
              <w:rPr>
                <w:bCs/>
                <w:szCs w:val="24"/>
              </w:rPr>
              <w:t>.</w:t>
            </w:r>
            <w:r w:rsidRPr="0046235F">
              <w:rPr>
                <w:b/>
                <w:bCs/>
                <w:szCs w:val="24"/>
              </w:rPr>
              <w:t>3</w:t>
            </w:r>
            <w:r w:rsidRPr="0046235F">
              <w:rPr>
                <w:bCs/>
                <w:szCs w:val="24"/>
              </w:rPr>
              <w:t>.</w:t>
            </w:r>
          </w:p>
        </w:tc>
        <w:tc>
          <w:tcPr>
            <w:tcW w:w="3797" w:type="dxa"/>
            <w:shd w:val="clear" w:color="auto" w:fill="auto"/>
          </w:tcPr>
          <w:p w14:paraId="37116373" w14:textId="21F54279" w:rsidR="009A2803" w:rsidRPr="0046235F" w:rsidRDefault="009A2803" w:rsidP="0068344B">
            <w:pPr>
              <w:suppressLineNumbers/>
              <w:suppressAutoHyphens/>
              <w:ind w:left="129" w:right="104"/>
              <w:contextualSpacing/>
              <w:jc w:val="both"/>
              <w:rPr>
                <w:i/>
                <w:szCs w:val="24"/>
              </w:rPr>
            </w:pPr>
            <w:r w:rsidRPr="0046235F">
              <w:rPr>
                <w:szCs w:val="24"/>
              </w:rPr>
              <w:t xml:space="preserve">Piegādātāji, kas ir apvienojušies piegādātāju apvienībā un iesnieguši kopīgu piedāvājumu, visi kopā ir uzskatāmi par vienu pretendentu, tādējādi nolikumā noteiktās kvalifikācijas prasības ir izpildāmas visiem piegādātāju apvienības dalībniekiem kopā, izņemot </w:t>
            </w:r>
            <w:r w:rsidRPr="0046235F">
              <w:rPr>
                <w:szCs w:val="24"/>
              </w:rPr>
              <w:lastRenderedPageBreak/>
              <w:t>nolikuma 1</w:t>
            </w:r>
            <w:r w:rsidR="00E90645">
              <w:rPr>
                <w:szCs w:val="24"/>
              </w:rPr>
              <w:t>6</w:t>
            </w:r>
            <w:r w:rsidRPr="0046235F">
              <w:rPr>
                <w:szCs w:val="24"/>
              </w:rPr>
              <w:t>.2. punktu, kas ir izpildāms katram piegādātāju apvienības dalībniekam atsevišķi.</w:t>
            </w:r>
          </w:p>
        </w:tc>
        <w:tc>
          <w:tcPr>
            <w:tcW w:w="3858" w:type="dxa"/>
            <w:shd w:val="clear" w:color="auto" w:fill="auto"/>
          </w:tcPr>
          <w:p w14:paraId="312102CD" w14:textId="77777777" w:rsidR="009A2803" w:rsidRPr="0046235F" w:rsidRDefault="009A2803" w:rsidP="0068344B">
            <w:pPr>
              <w:suppressLineNumbers/>
              <w:suppressAutoHyphens/>
              <w:ind w:left="162" w:right="182"/>
              <w:contextualSpacing/>
              <w:jc w:val="both"/>
              <w:rPr>
                <w:szCs w:val="24"/>
              </w:rPr>
            </w:pPr>
            <w:r w:rsidRPr="0046235F">
              <w:rPr>
                <w:szCs w:val="24"/>
              </w:rPr>
              <w:lastRenderedPageBreak/>
              <w:t xml:space="preserve">Ja piedāvājumu konkursam iesniedz piegādātāju apvienība, piedāvājumam pievieno vienošanos par </w:t>
            </w:r>
            <w:r w:rsidRPr="0046235F">
              <w:rPr>
                <w:szCs w:val="24"/>
                <w:u w:val="single"/>
              </w:rPr>
              <w:t xml:space="preserve">visu </w:t>
            </w:r>
            <w:r w:rsidRPr="0046235F">
              <w:rPr>
                <w:kern w:val="2"/>
                <w:szCs w:val="24"/>
                <w:u w:val="single"/>
              </w:rPr>
              <w:t>piegādātāju</w:t>
            </w:r>
            <w:r w:rsidRPr="0046235F">
              <w:rPr>
                <w:szCs w:val="24"/>
                <w:u w:val="single"/>
              </w:rPr>
              <w:t xml:space="preserve"> </w:t>
            </w:r>
            <w:r w:rsidRPr="0046235F">
              <w:rPr>
                <w:kern w:val="2"/>
                <w:szCs w:val="24"/>
                <w:u w:val="single"/>
              </w:rPr>
              <w:t xml:space="preserve">apvienības </w:t>
            </w:r>
            <w:r w:rsidRPr="0046235F">
              <w:rPr>
                <w:szCs w:val="24"/>
                <w:u w:val="single"/>
              </w:rPr>
              <w:t>dalībnieku atbildības sadalījumu iepirkuma līguma izpildē</w:t>
            </w:r>
            <w:r w:rsidRPr="0046235F">
              <w:rPr>
                <w:szCs w:val="24"/>
              </w:rPr>
              <w:t xml:space="preserve"> </w:t>
            </w:r>
            <w:r w:rsidRPr="0046235F">
              <w:rPr>
                <w:szCs w:val="24"/>
                <w:u w:val="single"/>
              </w:rPr>
              <w:t>un norāda personu, kura ir pilnvarota pārstāvēt piegādātāju apvienību konkursā.</w:t>
            </w:r>
          </w:p>
        </w:tc>
      </w:tr>
      <w:tr w:rsidR="009A2803" w:rsidRPr="0046235F" w14:paraId="3BDAE020" w14:textId="77777777" w:rsidTr="0068344B">
        <w:trPr>
          <w:jc w:val="center"/>
        </w:trPr>
        <w:tc>
          <w:tcPr>
            <w:tcW w:w="8926" w:type="dxa"/>
            <w:gridSpan w:val="3"/>
          </w:tcPr>
          <w:p w14:paraId="60F1EB40" w14:textId="77777777" w:rsidR="009A2803" w:rsidRPr="0046235F" w:rsidRDefault="009A2803" w:rsidP="0068344B">
            <w:pPr>
              <w:suppressLineNumbers/>
              <w:suppressAutoHyphens/>
              <w:contextualSpacing/>
              <w:jc w:val="center"/>
              <w:rPr>
                <w:b/>
                <w:bCs/>
                <w:szCs w:val="24"/>
              </w:rPr>
            </w:pPr>
            <w:r w:rsidRPr="0046235F">
              <w:rPr>
                <w:b/>
                <w:bCs/>
                <w:szCs w:val="24"/>
              </w:rPr>
              <w:t>Prasības pretendentam un tā piesaistītajam personālam iepirkuma 1.daļā VAS</w:t>
            </w:r>
          </w:p>
        </w:tc>
      </w:tr>
      <w:tr w:rsidR="009A2803" w:rsidRPr="0046235F" w14:paraId="29AC1A1C" w14:textId="77777777" w:rsidTr="0068344B">
        <w:trPr>
          <w:jc w:val="center"/>
        </w:trPr>
        <w:tc>
          <w:tcPr>
            <w:tcW w:w="1271" w:type="dxa"/>
          </w:tcPr>
          <w:p w14:paraId="56D4F85A" w14:textId="77777777" w:rsidR="009A2803" w:rsidRPr="0046235F" w:rsidRDefault="009A2803" w:rsidP="0068344B">
            <w:pPr>
              <w:suppressLineNumbers/>
              <w:suppressAutoHyphens/>
              <w:contextualSpacing/>
              <w:jc w:val="center"/>
              <w:rPr>
                <w:b/>
                <w:bCs/>
                <w:szCs w:val="24"/>
              </w:rPr>
            </w:pPr>
            <w:r w:rsidRPr="0046235F">
              <w:rPr>
                <w:b/>
                <w:bCs/>
                <w:szCs w:val="24"/>
              </w:rPr>
              <w:t>16.4.</w:t>
            </w:r>
          </w:p>
        </w:tc>
        <w:tc>
          <w:tcPr>
            <w:tcW w:w="3797" w:type="dxa"/>
            <w:shd w:val="clear" w:color="auto" w:fill="auto"/>
          </w:tcPr>
          <w:p w14:paraId="43486E89" w14:textId="77777777" w:rsidR="009A2803" w:rsidRPr="0046235F" w:rsidRDefault="009A2803" w:rsidP="0068344B">
            <w:pPr>
              <w:suppressLineNumbers/>
              <w:suppressAutoHyphens/>
              <w:ind w:left="129" w:right="124"/>
              <w:contextualSpacing/>
              <w:jc w:val="both"/>
              <w:rPr>
                <w:kern w:val="2"/>
                <w:szCs w:val="24"/>
              </w:rPr>
            </w:pPr>
            <w:r w:rsidRPr="0046235F">
              <w:rPr>
                <w:rFonts w:eastAsia="Arial Unicode MS"/>
                <w:color w:val="000000"/>
                <w:szCs w:val="24"/>
              </w:rPr>
              <w:t xml:space="preserve">Pretendenta finanšu (neto) apgrozījums iepriekšējo trīs pārskata gadu periodā </w:t>
            </w:r>
            <w:r w:rsidRPr="0046235F">
              <w:rPr>
                <w:rFonts w:eastAsia="Arial Unicode MS"/>
                <w:bCs/>
                <w:color w:val="000000"/>
                <w:szCs w:val="24"/>
                <w:u w:val="single"/>
              </w:rPr>
              <w:t>vidēji gādā*</w:t>
            </w:r>
            <w:r w:rsidRPr="0046235F">
              <w:rPr>
                <w:rFonts w:eastAsia="Arial Unicode MS"/>
                <w:color w:val="000000"/>
                <w:szCs w:val="24"/>
              </w:rPr>
              <w:t xml:space="preserve"> ir ne mazāks kā</w:t>
            </w:r>
            <w:r w:rsidRPr="0046235F">
              <w:rPr>
                <w:kern w:val="2"/>
                <w:szCs w:val="24"/>
              </w:rPr>
              <w:t xml:space="preserve"> </w:t>
            </w:r>
            <w:r w:rsidRPr="0046235F">
              <w:rPr>
                <w:b/>
                <w:kern w:val="2"/>
                <w:szCs w:val="24"/>
              </w:rPr>
              <w:t>150000 EUR</w:t>
            </w:r>
            <w:r w:rsidRPr="0046235F">
              <w:rPr>
                <w:kern w:val="2"/>
                <w:szCs w:val="24"/>
              </w:rPr>
              <w:t xml:space="preserve"> (Viens simts piecdesmit tūkstoši eiro 00 centi).</w:t>
            </w:r>
          </w:p>
          <w:p w14:paraId="4CC54F71" w14:textId="77777777" w:rsidR="009A2803" w:rsidRPr="0046235F" w:rsidRDefault="009A2803" w:rsidP="0068344B">
            <w:pPr>
              <w:ind w:left="129" w:right="124"/>
              <w:jc w:val="both"/>
              <w:rPr>
                <w:rFonts w:eastAsia="Arial Unicode MS"/>
                <w:b/>
                <w:color w:val="000000"/>
                <w:szCs w:val="24"/>
              </w:rPr>
            </w:pPr>
            <w:r w:rsidRPr="0046235F">
              <w:rPr>
                <w:rFonts w:eastAsia="Arial Unicode MS"/>
                <w:color w:val="000000"/>
                <w:szCs w:val="24"/>
              </w:rPr>
              <w:t>Ja Pretendents ir dibināts vēlāk, tad Pretendenta finanšu (neto) apgrozījumam jāatbilst iepriekš minētajai prasībai attiecīgi īsākā laika periodā.</w:t>
            </w:r>
          </w:p>
          <w:p w14:paraId="48857B71" w14:textId="77777777" w:rsidR="009A2803" w:rsidRPr="0046235F" w:rsidRDefault="009A2803" w:rsidP="0068344B">
            <w:pPr>
              <w:ind w:left="129" w:right="124"/>
              <w:jc w:val="both"/>
              <w:rPr>
                <w:rFonts w:eastAsia="Arial Unicode MS"/>
                <w:b/>
                <w:color w:val="000000"/>
                <w:szCs w:val="24"/>
              </w:rPr>
            </w:pPr>
          </w:p>
          <w:p w14:paraId="43DD6C47" w14:textId="77777777" w:rsidR="009A2803" w:rsidRPr="0046235F" w:rsidRDefault="009A2803" w:rsidP="0068344B">
            <w:pPr>
              <w:ind w:left="129" w:right="124"/>
              <w:jc w:val="both"/>
              <w:rPr>
                <w:szCs w:val="24"/>
              </w:rPr>
            </w:pPr>
            <w:r w:rsidRPr="0046235F">
              <w:rPr>
                <w:rFonts w:eastAsia="Arial Unicode MS"/>
                <w:color w:val="000000"/>
                <w:szCs w:val="24"/>
              </w:rPr>
              <w:t>Ja Piedāvājumu iesniedz Piegādātāju apvienība vai personālsabiedrība, tad šī prasība attiecināma uz piegādātāju apvienības dalībnieku vai personālsabiedrības biedru kopējo vidējo gada finanšu (neto) apgrozījumu.</w:t>
            </w:r>
          </w:p>
          <w:p w14:paraId="208FAB8C" w14:textId="77777777" w:rsidR="009A2803" w:rsidRPr="0046235F" w:rsidRDefault="009A2803" w:rsidP="0068344B">
            <w:pPr>
              <w:ind w:left="129" w:right="124"/>
              <w:jc w:val="both"/>
              <w:rPr>
                <w:b/>
                <w:szCs w:val="24"/>
              </w:rPr>
            </w:pPr>
          </w:p>
          <w:p w14:paraId="42B4E5D6" w14:textId="77777777" w:rsidR="009A2803" w:rsidRPr="0046235F" w:rsidRDefault="009A2803" w:rsidP="0068344B">
            <w:pPr>
              <w:suppressLineNumbers/>
              <w:suppressAutoHyphens/>
              <w:ind w:left="129" w:right="124"/>
              <w:contextualSpacing/>
              <w:jc w:val="both"/>
              <w:rPr>
                <w:kern w:val="2"/>
                <w:szCs w:val="24"/>
              </w:rPr>
            </w:pPr>
            <w:r w:rsidRPr="0046235F">
              <w:rPr>
                <w:rFonts w:eastAsia="Arial Unicode MS"/>
                <w:i/>
                <w:iCs/>
                <w:color w:val="000000"/>
                <w:szCs w:val="24"/>
              </w:rPr>
              <w:t>*Gada vidējā finanšu apgrozījuma aprēķins tiek veikts: pēdējo trīs noslēgto finanšu gadu apgrozījumu summu (EUR bez PVN) dalot ar trīs</w:t>
            </w:r>
            <w:r w:rsidRPr="0046235F">
              <w:rPr>
                <w:kern w:val="2"/>
                <w:szCs w:val="24"/>
              </w:rPr>
              <w:t xml:space="preserve"> </w:t>
            </w:r>
          </w:p>
          <w:p w14:paraId="30E223A0" w14:textId="77777777" w:rsidR="009A2803" w:rsidRPr="0046235F" w:rsidRDefault="009A2803" w:rsidP="0068344B">
            <w:pPr>
              <w:suppressLineNumbers/>
              <w:suppressAutoHyphens/>
              <w:ind w:left="129" w:right="124"/>
              <w:contextualSpacing/>
              <w:jc w:val="both"/>
              <w:rPr>
                <w:szCs w:val="24"/>
              </w:rPr>
            </w:pPr>
          </w:p>
          <w:p w14:paraId="6E7D85A4" w14:textId="77777777" w:rsidR="009A2803" w:rsidRPr="0046235F" w:rsidRDefault="009A2803" w:rsidP="0068344B">
            <w:pPr>
              <w:suppressLineNumbers/>
              <w:suppressAutoHyphens/>
              <w:ind w:left="129" w:right="124"/>
              <w:contextualSpacing/>
              <w:jc w:val="both"/>
              <w:rPr>
                <w:szCs w:val="24"/>
              </w:rPr>
            </w:pPr>
            <w:r w:rsidRPr="0046235F">
              <w:rPr>
                <w:szCs w:val="24"/>
              </w:rPr>
              <w:t xml:space="preserve">Ja pretendents piesakās uz abām iepirkuma daļām, tad tā </w:t>
            </w:r>
            <w:r w:rsidRPr="0046235F">
              <w:rPr>
                <w:rFonts w:eastAsia="Arial Unicode MS"/>
                <w:color w:val="000000"/>
                <w:szCs w:val="24"/>
              </w:rPr>
              <w:t xml:space="preserve">finanšu (neto) apgrozījumam iepriekšējo trīs pārskata gadu periodā </w:t>
            </w:r>
            <w:r w:rsidRPr="0046235F">
              <w:rPr>
                <w:rFonts w:eastAsia="Arial Unicode MS"/>
                <w:bCs/>
                <w:color w:val="000000"/>
                <w:szCs w:val="24"/>
                <w:u w:val="single"/>
              </w:rPr>
              <w:t>vidēji gādā*</w:t>
            </w:r>
            <w:r w:rsidRPr="0046235F">
              <w:rPr>
                <w:rFonts w:eastAsia="Arial Unicode MS"/>
                <w:color w:val="000000"/>
                <w:szCs w:val="24"/>
              </w:rPr>
              <w:t xml:space="preserve"> ir ne mazāks kā</w:t>
            </w:r>
            <w:r w:rsidRPr="0046235F">
              <w:rPr>
                <w:kern w:val="2"/>
                <w:szCs w:val="24"/>
              </w:rPr>
              <w:t xml:space="preserve"> </w:t>
            </w:r>
            <w:r w:rsidRPr="0046235F">
              <w:rPr>
                <w:b/>
                <w:bCs/>
                <w:kern w:val="2"/>
                <w:szCs w:val="24"/>
              </w:rPr>
              <w:t>1</w:t>
            </w:r>
            <w:r w:rsidRPr="0046235F">
              <w:rPr>
                <w:b/>
                <w:kern w:val="2"/>
                <w:szCs w:val="24"/>
              </w:rPr>
              <w:t>50000 EUR</w:t>
            </w:r>
            <w:r w:rsidRPr="0046235F">
              <w:rPr>
                <w:kern w:val="2"/>
                <w:szCs w:val="24"/>
              </w:rPr>
              <w:t xml:space="preserve"> (Viens simts piecdesmit tūkstoši eiro 00 centi).</w:t>
            </w:r>
          </w:p>
        </w:tc>
        <w:tc>
          <w:tcPr>
            <w:tcW w:w="3858" w:type="dxa"/>
            <w:shd w:val="clear" w:color="auto" w:fill="auto"/>
          </w:tcPr>
          <w:p w14:paraId="607CE095" w14:textId="77777777" w:rsidR="009A2803" w:rsidRPr="0046235F" w:rsidRDefault="009A2803" w:rsidP="0068344B">
            <w:pPr>
              <w:ind w:left="162" w:right="182"/>
              <w:jc w:val="both"/>
              <w:rPr>
                <w:b/>
                <w:bCs/>
                <w:szCs w:val="24"/>
              </w:rPr>
            </w:pPr>
            <w:r w:rsidRPr="0046235F">
              <w:rPr>
                <w:rFonts w:eastAsia="Arial Unicode MS"/>
                <w:color w:val="000000"/>
                <w:szCs w:val="24"/>
              </w:rPr>
              <w:t>Pretendenta</w:t>
            </w:r>
            <w:r w:rsidRPr="0046235F">
              <w:rPr>
                <w:bCs/>
                <w:szCs w:val="24"/>
              </w:rPr>
              <w:t xml:space="preserve"> finanšu rādītāju forma saskaņā ar Nolikuma 3.pielikumu, norādot tajā prasīto informāciju.</w:t>
            </w:r>
          </w:p>
          <w:p w14:paraId="31C0A5A5" w14:textId="77777777" w:rsidR="009A2803" w:rsidRPr="0046235F" w:rsidRDefault="009A2803" w:rsidP="0068344B">
            <w:pPr>
              <w:ind w:left="162" w:right="182"/>
              <w:jc w:val="both"/>
              <w:rPr>
                <w:b/>
                <w:szCs w:val="24"/>
              </w:rPr>
            </w:pPr>
            <w:r w:rsidRPr="0046235F">
              <w:rPr>
                <w:szCs w:val="24"/>
              </w:rPr>
              <w:t>Apliecinājums par gada vidējo finanšu apgrozījumu (bez PVN) pēdējo trīs noslēgto finanšu gadu laikā Pretendenta sagatavo atbilstoši Nolikuma 3.pielikumam, pievienojot:</w:t>
            </w:r>
          </w:p>
          <w:p w14:paraId="469F8BE6" w14:textId="77777777" w:rsidR="009A2803" w:rsidRPr="0046235F" w:rsidRDefault="009A2803" w:rsidP="0068344B">
            <w:pPr>
              <w:widowControl w:val="0"/>
              <w:numPr>
                <w:ilvl w:val="0"/>
                <w:numId w:val="18"/>
              </w:numPr>
              <w:overflowPunct w:val="0"/>
              <w:autoSpaceDE w:val="0"/>
              <w:autoSpaceDN w:val="0"/>
              <w:adjustRightInd w:val="0"/>
              <w:ind w:left="162" w:right="182"/>
              <w:jc w:val="both"/>
              <w:rPr>
                <w:b/>
                <w:bCs/>
                <w:szCs w:val="24"/>
              </w:rPr>
            </w:pPr>
            <w:r w:rsidRPr="0046235F">
              <w:rPr>
                <w:bCs/>
                <w:szCs w:val="24"/>
              </w:rPr>
              <w:t xml:space="preserve">Valsts ieņēmumu dienestā (VID) vai attiecīgajā ārvalsts iestādē iesniegto finanšu pārskata bilanci vai </w:t>
            </w:r>
          </w:p>
          <w:p w14:paraId="71C6D20A" w14:textId="77777777" w:rsidR="009A2803" w:rsidRPr="0046235F" w:rsidRDefault="009A2803" w:rsidP="0068344B">
            <w:pPr>
              <w:widowControl w:val="0"/>
              <w:numPr>
                <w:ilvl w:val="0"/>
                <w:numId w:val="18"/>
              </w:numPr>
              <w:overflowPunct w:val="0"/>
              <w:autoSpaceDE w:val="0"/>
              <w:autoSpaceDN w:val="0"/>
              <w:adjustRightInd w:val="0"/>
              <w:ind w:left="162" w:right="182"/>
              <w:jc w:val="both"/>
              <w:rPr>
                <w:b/>
                <w:bCs/>
                <w:szCs w:val="24"/>
              </w:rPr>
            </w:pPr>
            <w:r w:rsidRPr="0046235F">
              <w:rPr>
                <w:bCs/>
                <w:szCs w:val="24"/>
              </w:rPr>
              <w:t>zvērināta revidenta atzinuma</w:t>
            </w:r>
            <w:r w:rsidRPr="0046235F">
              <w:rPr>
                <w:bCs/>
                <w:szCs w:val="24"/>
                <w:vertAlign w:val="superscript"/>
              </w:rPr>
              <w:t xml:space="preserve"> </w:t>
            </w:r>
            <w:r w:rsidRPr="0046235F">
              <w:rPr>
                <w:bCs/>
                <w:szCs w:val="24"/>
              </w:rPr>
              <w:t>kopiju par katru norādīto finanšu gadu</w:t>
            </w:r>
            <w:r w:rsidRPr="0046235F">
              <w:rPr>
                <w:rFonts w:eastAsia="Arial Unicode MS"/>
                <w:color w:val="000000"/>
                <w:szCs w:val="24"/>
              </w:rPr>
              <w:t>, kurš satur informāciju par Pretendenta finanšu (neto) apgrozījumam</w:t>
            </w:r>
            <w:r w:rsidRPr="0046235F">
              <w:rPr>
                <w:bCs/>
                <w:szCs w:val="24"/>
              </w:rPr>
              <w:t>.</w:t>
            </w:r>
          </w:p>
          <w:p w14:paraId="7374C184" w14:textId="77777777" w:rsidR="009A2803" w:rsidRPr="0046235F" w:rsidRDefault="009A2803" w:rsidP="0068344B">
            <w:pPr>
              <w:ind w:left="162" w:right="182"/>
              <w:jc w:val="both"/>
              <w:rPr>
                <w:i/>
                <w:szCs w:val="24"/>
              </w:rPr>
            </w:pPr>
            <w:bookmarkStart w:id="1" w:name="_Hlk504987545"/>
            <w:r w:rsidRPr="0046235F">
              <w:rPr>
                <w:bCs/>
                <w:szCs w:val="24"/>
              </w:rPr>
              <w:t>Ārvalstīs reģistrēts Pretendents – finanšu pārskata bilancē, finanšu pārskatu peļņas vai zaudējumu aprēķinā esošo informāciju var apliecināt arī ar līdzvērtīgiem dokumentiem.</w:t>
            </w:r>
            <w:bookmarkEnd w:id="1"/>
            <w:r w:rsidRPr="0046235F">
              <w:rPr>
                <w:i/>
                <w:szCs w:val="24"/>
              </w:rPr>
              <w:t xml:space="preserve"> </w:t>
            </w:r>
          </w:p>
          <w:p w14:paraId="6130D6C4" w14:textId="77777777" w:rsidR="009A2803" w:rsidRPr="0046235F" w:rsidRDefault="009A2803" w:rsidP="0068344B">
            <w:pPr>
              <w:suppressLineNumbers/>
              <w:suppressAutoHyphens/>
              <w:ind w:left="162" w:right="182"/>
              <w:contextualSpacing/>
              <w:jc w:val="both"/>
              <w:rPr>
                <w:szCs w:val="24"/>
              </w:rPr>
            </w:pPr>
            <w:r w:rsidRPr="0046235F">
              <w:rPr>
                <w:bCs/>
                <w:color w:val="000000"/>
                <w:szCs w:val="24"/>
              </w:rPr>
              <w:t>Prasība par Piegādātāju apvienības dalībnieku vai personālsabiedrības biedru kopējo vidējo gada finanšu (neto) apgrozījumu var tikt izpildīta arī ar viena Piegādātāju apvienības dalībnieka vai personālsabiedrības biedra vidējo gada finanšu (neto) apgrozījumu Nolikuma 16.4. punktā norādītajā apmērā.</w:t>
            </w:r>
          </w:p>
        </w:tc>
      </w:tr>
      <w:tr w:rsidR="009A2803" w:rsidRPr="0046235F" w14:paraId="1E42582A" w14:textId="77777777" w:rsidTr="0068344B">
        <w:trPr>
          <w:jc w:val="center"/>
        </w:trPr>
        <w:tc>
          <w:tcPr>
            <w:tcW w:w="1271" w:type="dxa"/>
          </w:tcPr>
          <w:p w14:paraId="4A727625" w14:textId="77777777" w:rsidR="009A2803" w:rsidRPr="0046235F" w:rsidRDefault="009A2803" w:rsidP="0068344B">
            <w:pPr>
              <w:suppressLineNumbers/>
              <w:suppressAutoHyphens/>
              <w:contextualSpacing/>
              <w:jc w:val="center"/>
              <w:rPr>
                <w:b/>
                <w:bCs/>
                <w:szCs w:val="24"/>
              </w:rPr>
            </w:pPr>
            <w:r w:rsidRPr="0046235F">
              <w:rPr>
                <w:b/>
                <w:bCs/>
                <w:szCs w:val="24"/>
              </w:rPr>
              <w:t>16</w:t>
            </w:r>
            <w:r w:rsidRPr="0046235F">
              <w:rPr>
                <w:bCs/>
                <w:szCs w:val="24"/>
              </w:rPr>
              <w:t>.</w:t>
            </w:r>
            <w:r w:rsidRPr="0046235F">
              <w:rPr>
                <w:b/>
                <w:bCs/>
                <w:szCs w:val="24"/>
              </w:rPr>
              <w:t>5</w:t>
            </w:r>
            <w:r w:rsidRPr="0046235F">
              <w:rPr>
                <w:bCs/>
                <w:szCs w:val="24"/>
              </w:rPr>
              <w:t>.</w:t>
            </w:r>
          </w:p>
        </w:tc>
        <w:tc>
          <w:tcPr>
            <w:tcW w:w="3797" w:type="dxa"/>
          </w:tcPr>
          <w:p w14:paraId="7D4983B9" w14:textId="0E2B63C8" w:rsidR="009A2803" w:rsidRDefault="009A2803" w:rsidP="0068344B">
            <w:pPr>
              <w:pStyle w:val="1111Tabulaiiiii"/>
              <w:suppressLineNumbers/>
              <w:suppressAutoHyphens/>
              <w:ind w:left="129" w:right="128"/>
              <w:contextualSpacing/>
              <w:rPr>
                <w:bCs/>
                <w:lang w:val="lv-LV"/>
              </w:rPr>
            </w:pPr>
            <w:r w:rsidRPr="0046235F">
              <w:rPr>
                <w:szCs w:val="24"/>
              </w:rPr>
              <w:t>Pretendentam iepriekšējo 3 (trīs) gadu laikā</w:t>
            </w:r>
            <w:r w:rsidRPr="0046235F">
              <w:rPr>
                <w:rStyle w:val="apple-converted-space"/>
                <w:szCs w:val="24"/>
              </w:rPr>
              <w:t xml:space="preserve"> (2021., 2022., 2023. un 2024. gadā</w:t>
            </w:r>
            <w:r w:rsidRPr="0046235F">
              <w:rPr>
                <w:szCs w:val="24"/>
              </w:rPr>
              <w:t xml:space="preserve"> līdz piedāvājuma iesniegšanas termiņa beigām) ir pieredze vismaz 2 (divu) iepirkuma priekšmetam </w:t>
            </w:r>
            <w:r w:rsidR="00210D61" w:rsidRPr="00E90645">
              <w:rPr>
                <w:szCs w:val="24"/>
              </w:rPr>
              <w:t>līdzvērtīgu</w:t>
            </w:r>
            <w:r w:rsidR="00210D61" w:rsidRPr="008F5DAF">
              <w:rPr>
                <w:szCs w:val="24"/>
              </w:rPr>
              <w:t xml:space="preserve"> </w:t>
            </w:r>
            <w:r w:rsidRPr="0046235F">
              <w:rPr>
                <w:szCs w:val="24"/>
              </w:rPr>
              <w:t>projektu izpildē (</w:t>
            </w:r>
            <w:r w:rsidRPr="0046235F">
              <w:rPr>
                <w:bCs/>
                <w:szCs w:val="24"/>
              </w:rPr>
              <w:t>Agile metodoloģijā)</w:t>
            </w:r>
            <w:r w:rsidRPr="0046235F">
              <w:rPr>
                <w:szCs w:val="24"/>
              </w:rPr>
              <w:t xml:space="preserve">, kur katra projekta līgumcena nav mazāka par </w:t>
            </w:r>
            <w:r w:rsidRPr="0046235F">
              <w:rPr>
                <w:b/>
                <w:bCs/>
                <w:szCs w:val="24"/>
              </w:rPr>
              <w:t>40 000,00 EUR</w:t>
            </w:r>
            <w:r w:rsidRPr="0046235F">
              <w:rPr>
                <w:szCs w:val="24"/>
              </w:rPr>
              <w:t xml:space="preserve"> </w:t>
            </w:r>
            <w:r w:rsidRPr="0046235F">
              <w:rPr>
                <w:kern w:val="2"/>
                <w:szCs w:val="24"/>
              </w:rPr>
              <w:t>(četrdesmit tūkstoši eiro 00 centi)</w:t>
            </w:r>
            <w:r w:rsidR="00E90645">
              <w:rPr>
                <w:kern w:val="2"/>
                <w:szCs w:val="24"/>
              </w:rPr>
              <w:t>. Par iepirkuma</w:t>
            </w:r>
            <w:r w:rsidR="006B43D3">
              <w:rPr>
                <w:kern w:val="2"/>
                <w:szCs w:val="24"/>
              </w:rPr>
              <w:t xml:space="preserve"> priekšmetam</w:t>
            </w:r>
            <w:r w:rsidR="00E90645">
              <w:rPr>
                <w:kern w:val="2"/>
                <w:szCs w:val="24"/>
              </w:rPr>
              <w:t xml:space="preserve"> līdzvērtīgiem projektiem tiks uzskatīt</w:t>
            </w:r>
            <w:r w:rsidR="006B43D3">
              <w:rPr>
                <w:kern w:val="2"/>
                <w:szCs w:val="24"/>
              </w:rPr>
              <w:t xml:space="preserve">i tehniskās specifikācijas izstrāde </w:t>
            </w:r>
            <w:r w:rsidR="006B43D3">
              <w:rPr>
                <w:bCs/>
              </w:rPr>
              <w:t>c</w:t>
            </w:r>
            <w:r w:rsidRPr="0046235F">
              <w:rPr>
                <w:bCs/>
                <w:lang w:eastAsia="lv-LV"/>
              </w:rPr>
              <w:t xml:space="preserve">ilvēkresursu vadības </w:t>
            </w:r>
            <w:r w:rsidRPr="0046235F">
              <w:rPr>
                <w:bCs/>
                <w:lang w:eastAsia="lv-LV"/>
              </w:rPr>
              <w:lastRenderedPageBreak/>
              <w:t xml:space="preserve">informācijas </w:t>
            </w:r>
            <w:r w:rsidR="006B43D3" w:rsidRPr="0046235F">
              <w:rPr>
                <w:bCs/>
                <w:lang w:eastAsia="lv-LV"/>
              </w:rPr>
              <w:t>sistēm</w:t>
            </w:r>
            <w:r w:rsidR="006B43D3">
              <w:rPr>
                <w:bCs/>
              </w:rPr>
              <w:t>ām</w:t>
            </w:r>
            <w:r w:rsidRPr="0046235F">
              <w:rPr>
                <w:rStyle w:val="FootnoteReference"/>
                <w:bCs/>
                <w:lang w:eastAsia="lv-LV"/>
              </w:rPr>
              <w:footnoteReference w:id="2"/>
            </w:r>
            <w:r w:rsidR="006171EF">
              <w:rPr>
                <w:bCs/>
                <w:lang w:val="lv-LV"/>
              </w:rPr>
              <w:t xml:space="preserve"> </w:t>
            </w:r>
            <w:r w:rsidR="006B43D3">
              <w:rPr>
                <w:bCs/>
              </w:rPr>
              <w:t>vai resursu pārvaldības sistēmām</w:t>
            </w:r>
            <w:r w:rsidR="006B43D3">
              <w:rPr>
                <w:bCs/>
                <w:lang w:val="lv-LV"/>
              </w:rPr>
              <w:t>.</w:t>
            </w:r>
          </w:p>
          <w:p w14:paraId="69B63462" w14:textId="77777777" w:rsidR="006B43D3" w:rsidRPr="006B43D3" w:rsidRDefault="006B43D3" w:rsidP="0068344B">
            <w:pPr>
              <w:pStyle w:val="1111Tabulaiiiii"/>
              <w:suppressLineNumbers/>
              <w:suppressAutoHyphens/>
              <w:ind w:left="129" w:right="128"/>
              <w:contextualSpacing/>
              <w:rPr>
                <w:rFonts w:eastAsia="Helvetica"/>
                <w:szCs w:val="24"/>
                <w:lang w:val="lv-LV"/>
              </w:rPr>
            </w:pPr>
          </w:p>
          <w:p w14:paraId="084F4B8B" w14:textId="3C3B59E7" w:rsidR="009A2803" w:rsidRPr="0046235F" w:rsidRDefault="009A2803" w:rsidP="0068344B">
            <w:pPr>
              <w:suppressLineNumbers/>
              <w:suppressAutoHyphens/>
              <w:ind w:left="129" w:right="128"/>
              <w:contextualSpacing/>
              <w:jc w:val="both"/>
              <w:rPr>
                <w:szCs w:val="24"/>
                <w:highlight w:val="yellow"/>
              </w:rPr>
            </w:pPr>
            <w:r w:rsidRPr="0046235F">
              <w:rPr>
                <w:rFonts w:eastAsia="Helvetica"/>
                <w:szCs w:val="24"/>
              </w:rPr>
              <w:t>Līgumi ir izpildīti/pabeigti un pakalpojuma rezultāti ir nodoti pasūtītājam</w:t>
            </w:r>
            <w:r w:rsidR="00E90645">
              <w:rPr>
                <w:rFonts w:eastAsia="Helvetica"/>
                <w:szCs w:val="24"/>
              </w:rPr>
              <w:t>.</w:t>
            </w:r>
          </w:p>
        </w:tc>
        <w:tc>
          <w:tcPr>
            <w:tcW w:w="3858" w:type="dxa"/>
          </w:tcPr>
          <w:p w14:paraId="6511C65F" w14:textId="04BD2844" w:rsidR="009A2803" w:rsidRPr="0046235F" w:rsidRDefault="009A2803" w:rsidP="0068344B">
            <w:pPr>
              <w:suppressLineNumbers/>
              <w:suppressAutoHyphens/>
              <w:ind w:left="162" w:right="182"/>
              <w:contextualSpacing/>
              <w:jc w:val="both"/>
              <w:rPr>
                <w:szCs w:val="24"/>
              </w:rPr>
            </w:pPr>
            <w:r w:rsidRPr="0046235F">
              <w:rPr>
                <w:szCs w:val="24"/>
              </w:rPr>
              <w:lastRenderedPageBreak/>
              <w:t>Pretendenta sagatavota informācija atbilstoši Iepirkuma nolikuma 4.pielikumā “</w:t>
            </w:r>
            <w:r w:rsidRPr="0046235F">
              <w:rPr>
                <w:szCs w:val="24"/>
                <w:lang w:eastAsia="ar-SA"/>
              </w:rPr>
              <w:t>Pretendentu pieredzes apliecinājums</w:t>
            </w:r>
            <w:r w:rsidRPr="0046235F">
              <w:rPr>
                <w:szCs w:val="24"/>
              </w:rPr>
              <w:t>” noteiktajam par Pretendenta veiktajiem Iepirkuma priekšmetam līdzīgiem pakalpojumiem iepriekšējo 3 (trīs) gadu laikā</w:t>
            </w:r>
            <w:r w:rsidRPr="0046235F">
              <w:rPr>
                <w:rStyle w:val="apple-converted-space"/>
                <w:szCs w:val="24"/>
              </w:rPr>
              <w:t xml:space="preserve"> (2021., 2022., 2023. un 2024. gadā</w:t>
            </w:r>
            <w:r w:rsidRPr="0046235F">
              <w:rPr>
                <w:szCs w:val="24"/>
              </w:rPr>
              <w:t xml:space="preserve"> līdz piedāvājuma iesniegšanas termiņa beigām), norādot vismaz </w:t>
            </w:r>
            <w:r w:rsidR="00E90645">
              <w:rPr>
                <w:szCs w:val="24"/>
              </w:rPr>
              <w:t>2</w:t>
            </w:r>
            <w:r w:rsidR="00E90645" w:rsidRPr="0046235F">
              <w:rPr>
                <w:szCs w:val="24"/>
              </w:rPr>
              <w:t xml:space="preserve"> </w:t>
            </w:r>
            <w:r w:rsidRPr="0046235F">
              <w:rPr>
                <w:szCs w:val="24"/>
              </w:rPr>
              <w:t>(</w:t>
            </w:r>
            <w:r w:rsidR="00E90645">
              <w:rPr>
                <w:szCs w:val="24"/>
              </w:rPr>
              <w:t>divus</w:t>
            </w:r>
            <w:r w:rsidRPr="0046235F">
              <w:rPr>
                <w:szCs w:val="24"/>
              </w:rPr>
              <w:t>) vai vairākus līgumus, kuros tiek norādīti visi Nolikuma 16.5</w:t>
            </w:r>
            <w:r w:rsidR="006B43D3">
              <w:rPr>
                <w:szCs w:val="24"/>
              </w:rPr>
              <w:t>. punktā</w:t>
            </w:r>
            <w:r w:rsidRPr="0046235F">
              <w:rPr>
                <w:szCs w:val="24"/>
              </w:rPr>
              <w:t xml:space="preserve"> noteiktie pakalpojumi.</w:t>
            </w:r>
          </w:p>
          <w:p w14:paraId="75F41129" w14:textId="77777777" w:rsidR="009A2803" w:rsidRPr="0046235F" w:rsidRDefault="009A2803" w:rsidP="0068344B">
            <w:pPr>
              <w:suppressLineNumbers/>
              <w:suppressAutoHyphens/>
              <w:ind w:left="162" w:right="182"/>
              <w:contextualSpacing/>
              <w:jc w:val="both"/>
              <w:rPr>
                <w:szCs w:val="24"/>
              </w:rPr>
            </w:pPr>
            <w:r w:rsidRPr="0046235F">
              <w:rPr>
                <w:szCs w:val="24"/>
              </w:rPr>
              <w:lastRenderedPageBreak/>
              <w:t>*Pretendenti, kas dibināti vēlāk, pieprasīto informāciju iesniedz par faktisko darbības periodu līdz Piedāvājuma iesniegšanai.</w:t>
            </w:r>
          </w:p>
          <w:p w14:paraId="2F434C41" w14:textId="77777777" w:rsidR="009A2803" w:rsidRPr="0046235F" w:rsidRDefault="009A2803" w:rsidP="0068344B">
            <w:pPr>
              <w:suppressLineNumbers/>
              <w:suppressAutoHyphens/>
              <w:ind w:left="162" w:right="182"/>
              <w:contextualSpacing/>
              <w:jc w:val="both"/>
              <w:rPr>
                <w:szCs w:val="24"/>
              </w:rPr>
            </w:pPr>
          </w:p>
          <w:p w14:paraId="43D124EB" w14:textId="7F69EDD0" w:rsidR="009A2803" w:rsidRPr="0046235F" w:rsidRDefault="009A2803" w:rsidP="0068344B">
            <w:pPr>
              <w:suppressLineNumbers/>
              <w:suppressAutoHyphens/>
              <w:ind w:left="162" w:right="182"/>
              <w:contextualSpacing/>
              <w:jc w:val="both"/>
              <w:rPr>
                <w:szCs w:val="24"/>
              </w:rPr>
            </w:pPr>
            <w:r w:rsidRPr="0046235F">
              <w:rPr>
                <w:szCs w:val="24"/>
              </w:rPr>
              <w:t xml:space="preserve">Pretendents </w:t>
            </w:r>
            <w:r w:rsidRPr="0046235F">
              <w:rPr>
                <w:szCs w:val="24"/>
                <w:u w:val="single"/>
              </w:rPr>
              <w:t>par katru norādīto līgumu</w:t>
            </w:r>
            <w:r w:rsidRPr="0046235F">
              <w:rPr>
                <w:szCs w:val="24"/>
              </w:rPr>
              <w:t xml:space="preserve"> iesniedz pozitīvu atsauksmi no pakalpojuma saņēmēja, kurā (kurās) tiek norādīti attiecīgi pieredzes aprakstā minētie) pakalpojumi. </w:t>
            </w:r>
          </w:p>
          <w:p w14:paraId="498213E7" w14:textId="77777777" w:rsidR="009A2803" w:rsidRPr="0046235F" w:rsidRDefault="009A2803" w:rsidP="0068344B">
            <w:pPr>
              <w:suppressLineNumbers/>
              <w:suppressAutoHyphens/>
              <w:ind w:left="162" w:right="182"/>
              <w:contextualSpacing/>
              <w:jc w:val="both"/>
              <w:rPr>
                <w:i/>
                <w:iCs/>
                <w:szCs w:val="24"/>
              </w:rPr>
            </w:pPr>
            <w:r w:rsidRPr="0046235F">
              <w:rPr>
                <w:i/>
                <w:iCs/>
                <w:szCs w:val="24"/>
              </w:rPr>
              <w:t xml:space="preserve">Pretendentam ir tiesības </w:t>
            </w:r>
            <w:r w:rsidRPr="0046235F">
              <w:rPr>
                <w:i/>
                <w:iCs/>
                <w:szCs w:val="24"/>
                <w:u w:val="single"/>
              </w:rPr>
              <w:t>nesniegt</w:t>
            </w:r>
            <w:r w:rsidRPr="0046235F">
              <w:rPr>
                <w:i/>
                <w:iCs/>
                <w:szCs w:val="24"/>
              </w:rPr>
              <w:t xml:space="preserve"> atsauksmes par Pasūtītājam iepriekš nodrošinātiem pakalpojumiem, kas tiks norādīti Iepirkuma nolikuma 4.pielikumā “</w:t>
            </w:r>
            <w:r w:rsidRPr="0046235F">
              <w:rPr>
                <w:i/>
                <w:iCs/>
                <w:szCs w:val="24"/>
                <w:lang w:eastAsia="ar-SA"/>
              </w:rPr>
              <w:t>Pretendentu pieredzes apliecinājums</w:t>
            </w:r>
            <w:r w:rsidRPr="0046235F">
              <w:rPr>
                <w:i/>
                <w:iCs/>
                <w:szCs w:val="24"/>
              </w:rPr>
              <w:t>”.</w:t>
            </w:r>
          </w:p>
        </w:tc>
      </w:tr>
      <w:tr w:rsidR="009A2803" w:rsidRPr="0046235F" w14:paraId="55504C79" w14:textId="77777777" w:rsidTr="0068344B">
        <w:trPr>
          <w:jc w:val="center"/>
        </w:trPr>
        <w:tc>
          <w:tcPr>
            <w:tcW w:w="1271" w:type="dxa"/>
          </w:tcPr>
          <w:p w14:paraId="723D1587" w14:textId="77777777" w:rsidR="009A2803" w:rsidRPr="0046235F" w:rsidRDefault="009A2803" w:rsidP="0068344B">
            <w:pPr>
              <w:suppressLineNumbers/>
              <w:suppressAutoHyphens/>
              <w:contextualSpacing/>
              <w:jc w:val="center"/>
              <w:rPr>
                <w:b/>
                <w:szCs w:val="24"/>
              </w:rPr>
            </w:pPr>
            <w:r w:rsidRPr="0046235F">
              <w:rPr>
                <w:b/>
                <w:szCs w:val="24"/>
              </w:rPr>
              <w:lastRenderedPageBreak/>
              <w:t>16.6.</w:t>
            </w:r>
          </w:p>
        </w:tc>
        <w:tc>
          <w:tcPr>
            <w:tcW w:w="3797" w:type="dxa"/>
          </w:tcPr>
          <w:p w14:paraId="2C6FC6D1" w14:textId="77777777" w:rsidR="009A2803" w:rsidRPr="0046235F" w:rsidRDefault="009A2803" w:rsidP="0068344B">
            <w:pPr>
              <w:pStyle w:val="111Tabulaiiiiii"/>
              <w:numPr>
                <w:ilvl w:val="0"/>
                <w:numId w:val="0"/>
              </w:numPr>
              <w:suppressLineNumbers/>
              <w:suppressAutoHyphens/>
              <w:ind w:left="132" w:right="123"/>
              <w:contextualSpacing/>
              <w:rPr>
                <w:color w:val="auto"/>
                <w:sz w:val="24"/>
                <w:szCs w:val="24"/>
                <w:lang w:val="lv-LV" w:eastAsia="ar-SA"/>
              </w:rPr>
            </w:pPr>
            <w:r w:rsidRPr="0046235F">
              <w:rPr>
                <w:color w:val="auto"/>
                <w:sz w:val="24"/>
                <w:szCs w:val="24"/>
                <w:lang w:val="lv-LV" w:eastAsia="ar-SA"/>
              </w:rPr>
              <w:t>Pretendents pakalpojuma izpildei nodrošinās profesionālu personāla piesaisti ar vismaz šādiem speciālistiem un jomas ekspertiem:</w:t>
            </w:r>
          </w:p>
          <w:p w14:paraId="572B139F" w14:textId="1A660E84" w:rsidR="009A2803" w:rsidRPr="0046235F" w:rsidRDefault="009A2803" w:rsidP="0068344B">
            <w:pPr>
              <w:pStyle w:val="111Tabulaiiiiii"/>
              <w:numPr>
                <w:ilvl w:val="0"/>
                <w:numId w:val="0"/>
              </w:numPr>
              <w:suppressLineNumbers/>
              <w:suppressAutoHyphens/>
              <w:ind w:left="132" w:right="123"/>
              <w:contextualSpacing/>
              <w:rPr>
                <w:color w:val="auto"/>
                <w:sz w:val="24"/>
                <w:szCs w:val="24"/>
                <w:lang w:val="lv-LV" w:eastAsia="ar-SA"/>
              </w:rPr>
            </w:pPr>
            <w:r w:rsidRPr="0046235F">
              <w:rPr>
                <w:b/>
                <w:bCs/>
                <w:color w:val="auto"/>
                <w:sz w:val="24"/>
                <w:szCs w:val="24"/>
                <w:lang w:val="lv-LV" w:eastAsia="ar-SA"/>
              </w:rPr>
              <w:t>16.6.1.</w:t>
            </w:r>
            <w:r w:rsidRPr="0046235F">
              <w:rPr>
                <w:color w:val="auto"/>
                <w:sz w:val="24"/>
                <w:szCs w:val="24"/>
                <w:lang w:val="lv-LV" w:eastAsia="ar-SA"/>
              </w:rPr>
              <w:t xml:space="preserve"> </w:t>
            </w:r>
            <w:r w:rsidR="00B339BD">
              <w:rPr>
                <w:b/>
                <w:bCs/>
                <w:color w:val="auto"/>
                <w:sz w:val="24"/>
                <w:szCs w:val="24"/>
              </w:rPr>
              <w:t>P</w:t>
            </w:r>
            <w:r w:rsidRPr="0046235F">
              <w:rPr>
                <w:b/>
                <w:bCs/>
                <w:color w:val="auto"/>
                <w:sz w:val="24"/>
                <w:szCs w:val="24"/>
              </w:rPr>
              <w:t>rojekta vadītājs</w:t>
            </w:r>
            <w:r w:rsidRPr="0046235F">
              <w:rPr>
                <w:b/>
                <w:bCs/>
                <w:color w:val="auto"/>
                <w:sz w:val="24"/>
                <w:szCs w:val="24"/>
                <w:lang w:val="lv-LV"/>
              </w:rPr>
              <w:t xml:space="preserve">, kuram: </w:t>
            </w:r>
          </w:p>
          <w:p w14:paraId="2A9C907B" w14:textId="4240FD7D" w:rsidR="009A2803" w:rsidRPr="0046235F" w:rsidRDefault="009A2803" w:rsidP="0068344B">
            <w:pPr>
              <w:pStyle w:val="BodyText"/>
              <w:suppressLineNumbers/>
              <w:ind w:left="132" w:right="123"/>
              <w:contextualSpacing/>
              <w:jc w:val="both"/>
              <w:rPr>
                <w:sz w:val="24"/>
                <w:szCs w:val="24"/>
              </w:rPr>
            </w:pPr>
            <w:r w:rsidRPr="0046235F">
              <w:rPr>
                <w:sz w:val="24"/>
                <w:szCs w:val="24"/>
              </w:rPr>
              <w:t xml:space="preserve">16.6.1.1. ir vismaz bakalaura grāds </w:t>
            </w:r>
            <w:r w:rsidRPr="0046235F">
              <w:rPr>
                <w:color w:val="000000"/>
                <w:sz w:val="24"/>
                <w:szCs w:val="24"/>
              </w:rPr>
              <w:t xml:space="preserve">projektu vadībā vai </w:t>
            </w:r>
            <w:r w:rsidRPr="0046235F">
              <w:rPr>
                <w:sz w:val="24"/>
                <w:szCs w:val="24"/>
              </w:rPr>
              <w:t xml:space="preserve">vismaz bakalaura grāds un </w:t>
            </w:r>
            <w:r w:rsidRPr="0046235F">
              <w:rPr>
                <w:color w:val="000000"/>
                <w:sz w:val="24"/>
                <w:szCs w:val="24"/>
              </w:rPr>
              <w:t>starptautiski atzīts projektu vadības sertifikāts (</w:t>
            </w:r>
            <w:r w:rsidRPr="006171EF">
              <w:rPr>
                <w:color w:val="000000"/>
                <w:sz w:val="24"/>
                <w:szCs w:val="24"/>
              </w:rPr>
              <w:t>PMI</w:t>
            </w:r>
            <w:r w:rsidR="006B43D3" w:rsidRPr="006171EF">
              <w:rPr>
                <w:color w:val="000000"/>
                <w:sz w:val="24"/>
                <w:szCs w:val="24"/>
              </w:rPr>
              <w:t xml:space="preserve"> (</w:t>
            </w:r>
            <w:r w:rsidR="006B43D3" w:rsidRPr="006171EF">
              <w:rPr>
                <w:i/>
                <w:iCs/>
                <w:sz w:val="24"/>
                <w:szCs w:val="24"/>
                <w:lang w:eastAsia="lv-LV"/>
              </w:rPr>
              <w:t xml:space="preserve">angļu val. </w:t>
            </w:r>
            <w:r w:rsidR="006171EF">
              <w:rPr>
                <w:i/>
                <w:iCs/>
                <w:sz w:val="24"/>
                <w:szCs w:val="24"/>
                <w:lang w:eastAsia="lv-LV"/>
              </w:rPr>
              <w:t>P</w:t>
            </w:r>
            <w:r w:rsidR="006B43D3" w:rsidRPr="006171EF">
              <w:rPr>
                <w:i/>
                <w:iCs/>
                <w:sz w:val="24"/>
                <w:szCs w:val="24"/>
                <w:lang w:eastAsia="lv-LV"/>
              </w:rPr>
              <w:t xml:space="preserve">roject </w:t>
            </w:r>
            <w:r w:rsidR="006171EF">
              <w:rPr>
                <w:i/>
                <w:iCs/>
                <w:sz w:val="24"/>
                <w:szCs w:val="24"/>
                <w:lang w:eastAsia="lv-LV"/>
              </w:rPr>
              <w:t>M</w:t>
            </w:r>
            <w:r w:rsidR="006B43D3" w:rsidRPr="006171EF">
              <w:rPr>
                <w:i/>
                <w:iCs/>
                <w:sz w:val="24"/>
                <w:szCs w:val="24"/>
                <w:lang w:eastAsia="lv-LV"/>
              </w:rPr>
              <w:t xml:space="preserve">anagement </w:t>
            </w:r>
            <w:r w:rsidR="006171EF">
              <w:rPr>
                <w:i/>
                <w:iCs/>
                <w:sz w:val="24"/>
                <w:szCs w:val="24"/>
                <w:lang w:eastAsia="lv-LV"/>
              </w:rPr>
              <w:t>I</w:t>
            </w:r>
            <w:r w:rsidR="006B43D3" w:rsidRPr="006171EF">
              <w:rPr>
                <w:i/>
                <w:iCs/>
                <w:sz w:val="24"/>
                <w:szCs w:val="24"/>
                <w:lang w:eastAsia="lv-LV"/>
              </w:rPr>
              <w:t>nstitute</w:t>
            </w:r>
            <w:r w:rsidR="006B43D3" w:rsidRPr="006171EF">
              <w:rPr>
                <w:color w:val="000000"/>
                <w:sz w:val="24"/>
                <w:szCs w:val="24"/>
              </w:rPr>
              <w:t>)</w:t>
            </w:r>
            <w:r w:rsidRPr="006171EF">
              <w:rPr>
                <w:color w:val="000000"/>
                <w:sz w:val="24"/>
                <w:szCs w:val="24"/>
              </w:rPr>
              <w:t>, PMP</w:t>
            </w:r>
            <w:r w:rsidR="006B43D3" w:rsidRPr="006171EF">
              <w:rPr>
                <w:color w:val="000000"/>
                <w:sz w:val="24"/>
                <w:szCs w:val="24"/>
              </w:rPr>
              <w:t xml:space="preserve"> (</w:t>
            </w:r>
            <w:r w:rsidR="006B43D3" w:rsidRPr="006171EF">
              <w:rPr>
                <w:i/>
                <w:iCs/>
                <w:sz w:val="24"/>
                <w:szCs w:val="24"/>
                <w:lang w:eastAsia="lv-LV"/>
              </w:rPr>
              <w:t xml:space="preserve">angļu val. </w:t>
            </w:r>
            <w:r w:rsidR="006171EF">
              <w:rPr>
                <w:i/>
                <w:iCs/>
                <w:sz w:val="24"/>
                <w:szCs w:val="24"/>
                <w:lang w:eastAsia="lv-LV"/>
              </w:rPr>
              <w:t>P</w:t>
            </w:r>
            <w:r w:rsidR="006B43D3" w:rsidRPr="006171EF">
              <w:rPr>
                <w:i/>
                <w:iCs/>
                <w:sz w:val="24"/>
                <w:szCs w:val="24"/>
                <w:lang w:eastAsia="lv-LV"/>
              </w:rPr>
              <w:t xml:space="preserve">roject </w:t>
            </w:r>
            <w:r w:rsidR="006171EF">
              <w:rPr>
                <w:i/>
                <w:iCs/>
                <w:sz w:val="24"/>
                <w:szCs w:val="24"/>
                <w:lang w:eastAsia="lv-LV"/>
              </w:rPr>
              <w:t>M</w:t>
            </w:r>
            <w:r w:rsidR="006B43D3" w:rsidRPr="006171EF">
              <w:rPr>
                <w:i/>
                <w:iCs/>
                <w:sz w:val="24"/>
                <w:szCs w:val="24"/>
                <w:lang w:eastAsia="lv-LV"/>
              </w:rPr>
              <w:t xml:space="preserve">anagement </w:t>
            </w:r>
            <w:r w:rsidR="006171EF">
              <w:rPr>
                <w:i/>
                <w:iCs/>
                <w:sz w:val="24"/>
                <w:szCs w:val="24"/>
                <w:lang w:eastAsia="lv-LV"/>
              </w:rPr>
              <w:t>P</w:t>
            </w:r>
            <w:r w:rsidR="006B43D3" w:rsidRPr="006171EF">
              <w:rPr>
                <w:i/>
                <w:iCs/>
                <w:sz w:val="24"/>
                <w:szCs w:val="24"/>
                <w:lang w:eastAsia="lv-LV"/>
              </w:rPr>
              <w:t>rofessional</w:t>
            </w:r>
            <w:r w:rsidR="006B43D3" w:rsidRPr="006171EF">
              <w:rPr>
                <w:color w:val="000000"/>
                <w:sz w:val="24"/>
                <w:szCs w:val="24"/>
              </w:rPr>
              <w:t>)</w:t>
            </w:r>
            <w:r w:rsidRPr="006171EF">
              <w:rPr>
                <w:color w:val="000000"/>
                <w:sz w:val="24"/>
                <w:szCs w:val="24"/>
              </w:rPr>
              <w:t>, Prince 2</w:t>
            </w:r>
            <w:r w:rsidR="009103FD">
              <w:rPr>
                <w:color w:val="000000"/>
                <w:sz w:val="24"/>
                <w:szCs w:val="24"/>
              </w:rPr>
              <w:t xml:space="preserve"> (</w:t>
            </w:r>
            <w:r w:rsidR="009103FD" w:rsidRPr="001869F3">
              <w:rPr>
                <w:i/>
                <w:iCs/>
                <w:sz w:val="24"/>
                <w:szCs w:val="24"/>
                <w:lang w:eastAsia="lv-LV"/>
              </w:rPr>
              <w:t>angļu val. Projects in Controlled Environments certification</w:t>
            </w:r>
            <w:r w:rsidR="009103FD">
              <w:rPr>
                <w:color w:val="000000"/>
                <w:sz w:val="24"/>
                <w:szCs w:val="24"/>
              </w:rPr>
              <w:t>)</w:t>
            </w:r>
            <w:r w:rsidRPr="006171EF">
              <w:rPr>
                <w:color w:val="000000"/>
                <w:sz w:val="24"/>
                <w:szCs w:val="24"/>
              </w:rPr>
              <w:t>, CompTIA</w:t>
            </w:r>
            <w:r w:rsidR="006B43D3" w:rsidRPr="006171EF">
              <w:rPr>
                <w:color w:val="000000"/>
                <w:sz w:val="24"/>
                <w:szCs w:val="24"/>
              </w:rPr>
              <w:t xml:space="preserve"> (</w:t>
            </w:r>
            <w:r w:rsidR="006B43D3" w:rsidRPr="006171EF">
              <w:rPr>
                <w:i/>
                <w:iCs/>
                <w:sz w:val="24"/>
                <w:szCs w:val="24"/>
                <w:lang w:eastAsia="lv-LV"/>
              </w:rPr>
              <w:t xml:space="preserve">angļu val. </w:t>
            </w:r>
            <w:r w:rsidR="0039734B" w:rsidRPr="006171EF">
              <w:rPr>
                <w:i/>
                <w:iCs/>
                <w:sz w:val="24"/>
                <w:szCs w:val="24"/>
                <w:lang w:eastAsia="lv-LV"/>
              </w:rPr>
              <w:t>Computing Technology Industry Association</w:t>
            </w:r>
            <w:r w:rsidR="006B43D3" w:rsidRPr="006171EF">
              <w:rPr>
                <w:color w:val="000000"/>
                <w:sz w:val="24"/>
                <w:szCs w:val="24"/>
              </w:rPr>
              <w:t>)</w:t>
            </w:r>
            <w:r w:rsidRPr="006171EF">
              <w:rPr>
                <w:color w:val="000000"/>
                <w:sz w:val="24"/>
                <w:szCs w:val="24"/>
              </w:rPr>
              <w:t xml:space="preserve">, Agile vai </w:t>
            </w:r>
            <w:r w:rsidR="00E90645" w:rsidRPr="006171EF">
              <w:rPr>
                <w:color w:val="000000"/>
                <w:sz w:val="24"/>
                <w:szCs w:val="24"/>
              </w:rPr>
              <w:t>ekvivalents</w:t>
            </w:r>
            <w:r w:rsidRPr="006171EF">
              <w:rPr>
                <w:color w:val="000000"/>
                <w:sz w:val="24"/>
                <w:szCs w:val="24"/>
              </w:rPr>
              <w:t>)</w:t>
            </w:r>
            <w:r w:rsidRPr="006171EF">
              <w:rPr>
                <w:sz w:val="24"/>
                <w:szCs w:val="24"/>
              </w:rPr>
              <w:t>;</w:t>
            </w:r>
          </w:p>
          <w:p w14:paraId="535F90BB" w14:textId="23E7252C" w:rsidR="009A2803" w:rsidRPr="0046235F" w:rsidRDefault="009A2803" w:rsidP="0068344B">
            <w:pPr>
              <w:pStyle w:val="BodyText"/>
              <w:suppressLineNumbers/>
              <w:ind w:left="132" w:right="123"/>
              <w:contextualSpacing/>
              <w:jc w:val="both"/>
              <w:rPr>
                <w:rFonts w:eastAsia="Helvetica"/>
                <w:sz w:val="24"/>
                <w:szCs w:val="24"/>
              </w:rPr>
            </w:pPr>
            <w:r w:rsidRPr="0046235F">
              <w:rPr>
                <w:sz w:val="24"/>
                <w:szCs w:val="24"/>
              </w:rPr>
              <w:t>16.6.1.2. iepriekšējo 3</w:t>
            </w:r>
            <w:r w:rsidR="00FC6870">
              <w:rPr>
                <w:sz w:val="24"/>
                <w:szCs w:val="24"/>
              </w:rPr>
              <w:t xml:space="preserve"> </w:t>
            </w:r>
            <w:r w:rsidRPr="0046235F">
              <w:rPr>
                <w:sz w:val="24"/>
                <w:szCs w:val="24"/>
              </w:rPr>
              <w:t xml:space="preserve">(trīs) gadu laikā </w:t>
            </w:r>
            <w:r w:rsidRPr="0046235F">
              <w:rPr>
                <w:rStyle w:val="apple-converted-space"/>
                <w:sz w:val="24"/>
                <w:szCs w:val="24"/>
              </w:rPr>
              <w:t>(2021., 2022., 2023. un 2024. gadā</w:t>
            </w:r>
            <w:r w:rsidRPr="0046235F">
              <w:rPr>
                <w:sz w:val="24"/>
                <w:szCs w:val="24"/>
              </w:rPr>
              <w:t xml:space="preserve"> līdz piedāvājuma iesniegšanas termiņa beigām) ir pieredze kā projekta vadītājam, vismaz 1 (vienā) projektā, kura ietvaros veikta Informācijas sistēmas tehniskās specifikācijas sagatavošana un Informācijas sistēmas ieviešanas uzraudzības darbi. Projekta budžetam jābūt ne mazākam kā </w:t>
            </w:r>
            <w:r w:rsidRPr="0046235F">
              <w:rPr>
                <w:b/>
                <w:bCs/>
                <w:sz w:val="24"/>
                <w:szCs w:val="24"/>
              </w:rPr>
              <w:t>40000 EUR</w:t>
            </w:r>
            <w:r w:rsidRPr="0046235F">
              <w:rPr>
                <w:sz w:val="24"/>
                <w:szCs w:val="24"/>
              </w:rPr>
              <w:t xml:space="preserve"> </w:t>
            </w:r>
            <w:r w:rsidRPr="0046235F">
              <w:rPr>
                <w:kern w:val="2"/>
                <w:sz w:val="24"/>
                <w:szCs w:val="24"/>
              </w:rPr>
              <w:t xml:space="preserve">(četrdesmit tūkstoši eiro </w:t>
            </w:r>
            <w:r w:rsidRPr="0046235F">
              <w:rPr>
                <w:kern w:val="2"/>
                <w:sz w:val="24"/>
                <w:szCs w:val="24"/>
              </w:rPr>
              <w:lastRenderedPageBreak/>
              <w:t>00 centi).</w:t>
            </w:r>
            <w:r w:rsidRPr="0046235F">
              <w:rPr>
                <w:sz w:val="24"/>
                <w:szCs w:val="24"/>
              </w:rPr>
              <w:t xml:space="preserve"> </w:t>
            </w:r>
            <w:r w:rsidRPr="0046235F">
              <w:rPr>
                <w:rFonts w:eastAsia="Helvetica"/>
                <w:sz w:val="24"/>
                <w:szCs w:val="24"/>
              </w:rPr>
              <w:t>Līgums ir izpildīts/pabeigts un pakalpojuma rezultāti ir nodoti pasūtītājam;</w:t>
            </w:r>
          </w:p>
          <w:p w14:paraId="14402BCE" w14:textId="18BFE7C7" w:rsidR="009A2803" w:rsidRPr="0046235F" w:rsidRDefault="009A2803" w:rsidP="0068344B">
            <w:pPr>
              <w:pStyle w:val="BodyText"/>
              <w:suppressLineNumbers/>
              <w:ind w:left="132" w:right="123"/>
              <w:contextualSpacing/>
              <w:jc w:val="both"/>
              <w:rPr>
                <w:color w:val="000000"/>
                <w:sz w:val="24"/>
                <w:szCs w:val="24"/>
              </w:rPr>
            </w:pPr>
            <w:r w:rsidRPr="0046235F">
              <w:rPr>
                <w:sz w:val="24"/>
                <w:szCs w:val="24"/>
              </w:rPr>
              <w:t>16.6.1.3.</w:t>
            </w:r>
            <w:r w:rsidRPr="0046235F">
              <w:rPr>
                <w:color w:val="000000"/>
                <w:sz w:val="24"/>
                <w:szCs w:val="24"/>
              </w:rPr>
              <w:t xml:space="preserve"> </w:t>
            </w:r>
            <w:r w:rsidRPr="0046235F">
              <w:rPr>
                <w:sz w:val="24"/>
                <w:szCs w:val="24"/>
              </w:rPr>
              <w:t>iepriekšējo 5</w:t>
            </w:r>
            <w:r w:rsidR="00E90645">
              <w:rPr>
                <w:sz w:val="24"/>
                <w:szCs w:val="24"/>
              </w:rPr>
              <w:t xml:space="preserve"> </w:t>
            </w:r>
            <w:r w:rsidRPr="0046235F">
              <w:rPr>
                <w:sz w:val="24"/>
                <w:szCs w:val="24"/>
              </w:rPr>
              <w:t>(piecu) gadu laikā (2019., 2020., 2021., 2022., 2023. un 2024.</w:t>
            </w:r>
            <w:r w:rsidR="0039734B">
              <w:rPr>
                <w:sz w:val="24"/>
                <w:szCs w:val="24"/>
              </w:rPr>
              <w:t xml:space="preserve"> </w:t>
            </w:r>
            <w:r w:rsidRPr="0046235F">
              <w:rPr>
                <w:sz w:val="24"/>
                <w:szCs w:val="24"/>
              </w:rPr>
              <w:t xml:space="preserve">gadā līdz piedāvājuma iesniegšanas termiņa beigām) </w:t>
            </w:r>
            <w:r w:rsidRPr="0046235F">
              <w:rPr>
                <w:color w:val="000000"/>
                <w:sz w:val="24"/>
                <w:szCs w:val="24"/>
              </w:rPr>
              <w:t xml:space="preserve">vismaz </w:t>
            </w:r>
            <w:r w:rsidR="00E90645">
              <w:rPr>
                <w:color w:val="000000"/>
                <w:sz w:val="24"/>
                <w:szCs w:val="24"/>
              </w:rPr>
              <w:t>2</w:t>
            </w:r>
            <w:r w:rsidR="00E90645" w:rsidRPr="0046235F">
              <w:rPr>
                <w:color w:val="000000"/>
                <w:sz w:val="24"/>
                <w:szCs w:val="24"/>
              </w:rPr>
              <w:t xml:space="preserve"> </w:t>
            </w:r>
            <w:r w:rsidRPr="0046235F">
              <w:rPr>
                <w:color w:val="000000"/>
                <w:sz w:val="24"/>
                <w:szCs w:val="24"/>
              </w:rPr>
              <w:t>(</w:t>
            </w:r>
            <w:r w:rsidR="00E90645">
              <w:rPr>
                <w:color w:val="000000"/>
                <w:sz w:val="24"/>
                <w:szCs w:val="24"/>
              </w:rPr>
              <w:t>divus</w:t>
            </w:r>
            <w:r w:rsidRPr="0046235F">
              <w:rPr>
                <w:color w:val="000000"/>
                <w:sz w:val="24"/>
                <w:szCs w:val="24"/>
              </w:rPr>
              <w:t>) gadus ir bijusi projekta vadītāja pieredze informācijas sistēmu projektos</w:t>
            </w:r>
            <w:r w:rsidR="00E90645">
              <w:rPr>
                <w:color w:val="000000"/>
                <w:sz w:val="24"/>
                <w:szCs w:val="24"/>
              </w:rPr>
              <w:t xml:space="preserve"> un</w:t>
            </w:r>
            <w:r w:rsidR="00E90645" w:rsidRPr="0046235F">
              <w:rPr>
                <w:color w:val="000000"/>
                <w:sz w:val="24"/>
                <w:szCs w:val="24"/>
              </w:rPr>
              <w:t xml:space="preserve"> ir vadījis projekta komandu vismaz 5 (piecu) cilvēku sastāvā</w:t>
            </w:r>
            <w:r w:rsidR="00FC6870">
              <w:rPr>
                <w:color w:val="000000"/>
                <w:sz w:val="24"/>
                <w:szCs w:val="24"/>
              </w:rPr>
              <w:t>.</w:t>
            </w:r>
          </w:p>
          <w:p w14:paraId="4DA55121" w14:textId="77777777" w:rsidR="009A2803" w:rsidRPr="0046235F" w:rsidRDefault="009A2803" w:rsidP="0068344B">
            <w:pPr>
              <w:pStyle w:val="BodyText"/>
              <w:suppressLineNumbers/>
              <w:ind w:right="123"/>
              <w:contextualSpacing/>
              <w:jc w:val="both"/>
              <w:rPr>
                <w:sz w:val="24"/>
                <w:szCs w:val="24"/>
              </w:rPr>
            </w:pPr>
          </w:p>
          <w:p w14:paraId="5A263FB8" w14:textId="4F396594" w:rsidR="009A2803" w:rsidRPr="0046235F" w:rsidRDefault="009A2803" w:rsidP="0068344B">
            <w:pPr>
              <w:pStyle w:val="BodyText"/>
              <w:suppressLineNumbers/>
              <w:ind w:left="132" w:right="123"/>
              <w:contextualSpacing/>
              <w:jc w:val="both"/>
              <w:rPr>
                <w:color w:val="000000"/>
                <w:sz w:val="24"/>
                <w:szCs w:val="24"/>
              </w:rPr>
            </w:pPr>
            <w:r w:rsidRPr="0046235F">
              <w:rPr>
                <w:b/>
                <w:bCs/>
                <w:sz w:val="24"/>
                <w:szCs w:val="24"/>
              </w:rPr>
              <w:t>16.6.2</w:t>
            </w:r>
            <w:r w:rsidRPr="0046235F">
              <w:rPr>
                <w:sz w:val="24"/>
                <w:szCs w:val="24"/>
              </w:rPr>
              <w:t>.</w:t>
            </w:r>
            <w:r w:rsidRPr="0046235F">
              <w:rPr>
                <w:b/>
                <w:bCs/>
                <w:color w:val="000000"/>
                <w:sz w:val="24"/>
                <w:szCs w:val="24"/>
              </w:rPr>
              <w:t xml:space="preserve"> </w:t>
            </w:r>
            <w:r w:rsidR="00B339BD">
              <w:rPr>
                <w:b/>
                <w:bCs/>
                <w:color w:val="000000"/>
                <w:sz w:val="24"/>
                <w:szCs w:val="24"/>
              </w:rPr>
              <w:t>B</w:t>
            </w:r>
            <w:r w:rsidRPr="0046235F">
              <w:rPr>
                <w:b/>
                <w:bCs/>
                <w:color w:val="000000"/>
                <w:sz w:val="24"/>
                <w:szCs w:val="24"/>
              </w:rPr>
              <w:t>iznesa procesu analītiķis, kuram</w:t>
            </w:r>
            <w:r w:rsidRPr="0046235F">
              <w:rPr>
                <w:color w:val="000000"/>
                <w:sz w:val="24"/>
                <w:szCs w:val="24"/>
              </w:rPr>
              <w:t>:</w:t>
            </w:r>
          </w:p>
          <w:p w14:paraId="086762CB" w14:textId="6659F60A" w:rsidR="009A2803" w:rsidRPr="0046235F" w:rsidRDefault="009A2803" w:rsidP="0068344B">
            <w:pPr>
              <w:pStyle w:val="BodyText"/>
              <w:suppressLineNumbers/>
              <w:ind w:left="132" w:right="123"/>
              <w:contextualSpacing/>
              <w:jc w:val="both"/>
              <w:rPr>
                <w:sz w:val="24"/>
                <w:szCs w:val="24"/>
              </w:rPr>
            </w:pPr>
            <w:r w:rsidRPr="0046235F">
              <w:rPr>
                <w:sz w:val="24"/>
                <w:szCs w:val="24"/>
              </w:rPr>
              <w:t xml:space="preserve">16.6.2.1. </w:t>
            </w:r>
            <w:r w:rsidRPr="0046235F">
              <w:rPr>
                <w:color w:val="000000"/>
                <w:sz w:val="24"/>
                <w:szCs w:val="24"/>
              </w:rPr>
              <w:t xml:space="preserve">ir </w:t>
            </w:r>
            <w:r w:rsidRPr="0046235F">
              <w:rPr>
                <w:sz w:val="24"/>
                <w:szCs w:val="24"/>
              </w:rPr>
              <w:t xml:space="preserve">vismaz bakalaura grāds </w:t>
            </w:r>
            <w:r w:rsidRPr="0046235F">
              <w:rPr>
                <w:color w:val="000000"/>
                <w:sz w:val="24"/>
                <w:szCs w:val="24"/>
              </w:rPr>
              <w:t xml:space="preserve">Informācijas tehnoloģiju vai vadības zinātņu jomā vai </w:t>
            </w:r>
            <w:r w:rsidRPr="0046235F">
              <w:rPr>
                <w:sz w:val="24"/>
                <w:szCs w:val="24"/>
              </w:rPr>
              <w:t xml:space="preserve">vismaz bakalaura grāds un </w:t>
            </w:r>
            <w:r w:rsidRPr="0046235F">
              <w:rPr>
                <w:color w:val="000000"/>
                <w:sz w:val="24"/>
                <w:szCs w:val="24"/>
              </w:rPr>
              <w:t xml:space="preserve">papildus starptautiski atzīts </w:t>
            </w:r>
            <w:r w:rsidRPr="006171EF">
              <w:rPr>
                <w:color w:val="000000"/>
                <w:sz w:val="24"/>
                <w:szCs w:val="24"/>
              </w:rPr>
              <w:t>sertifikāts, kas apliecina prasmes biznesa procesu analīzes jomā (CBAP</w:t>
            </w:r>
            <w:r w:rsidR="0088723D" w:rsidRPr="006171EF">
              <w:rPr>
                <w:color w:val="000000"/>
                <w:sz w:val="24"/>
                <w:szCs w:val="24"/>
              </w:rPr>
              <w:t xml:space="preserve"> (</w:t>
            </w:r>
            <w:r w:rsidR="0088723D" w:rsidRPr="006171EF">
              <w:rPr>
                <w:i/>
                <w:iCs/>
                <w:color w:val="000000"/>
                <w:sz w:val="24"/>
                <w:szCs w:val="24"/>
              </w:rPr>
              <w:t>ang</w:t>
            </w:r>
            <w:r w:rsidR="001869F3">
              <w:rPr>
                <w:i/>
                <w:iCs/>
                <w:color w:val="000000"/>
                <w:sz w:val="24"/>
                <w:szCs w:val="24"/>
              </w:rPr>
              <w:t>ļu</w:t>
            </w:r>
            <w:r w:rsidR="0088723D" w:rsidRPr="006171EF">
              <w:rPr>
                <w:i/>
                <w:iCs/>
                <w:color w:val="000000"/>
                <w:sz w:val="24"/>
                <w:szCs w:val="24"/>
              </w:rPr>
              <w:t xml:space="preserve"> val. </w:t>
            </w:r>
            <w:r w:rsidR="006171EF" w:rsidRPr="006171EF">
              <w:rPr>
                <w:i/>
                <w:iCs/>
                <w:color w:val="000000"/>
                <w:sz w:val="24"/>
                <w:szCs w:val="24"/>
              </w:rPr>
              <w:t>C</w:t>
            </w:r>
            <w:r w:rsidR="0088723D" w:rsidRPr="006171EF">
              <w:rPr>
                <w:i/>
                <w:iCs/>
                <w:color w:val="000000"/>
                <w:sz w:val="24"/>
                <w:szCs w:val="24"/>
              </w:rPr>
              <w:t xml:space="preserve">ertified </w:t>
            </w:r>
            <w:r w:rsidR="006171EF" w:rsidRPr="006171EF">
              <w:rPr>
                <w:i/>
                <w:iCs/>
                <w:color w:val="000000"/>
                <w:sz w:val="24"/>
                <w:szCs w:val="24"/>
              </w:rPr>
              <w:t>B</w:t>
            </w:r>
            <w:r w:rsidR="0088723D" w:rsidRPr="006171EF">
              <w:rPr>
                <w:i/>
                <w:iCs/>
                <w:color w:val="000000"/>
                <w:sz w:val="24"/>
                <w:szCs w:val="24"/>
              </w:rPr>
              <w:t xml:space="preserve">usiness </w:t>
            </w:r>
            <w:r w:rsidR="006171EF" w:rsidRPr="006171EF">
              <w:rPr>
                <w:i/>
                <w:iCs/>
                <w:color w:val="000000"/>
                <w:sz w:val="24"/>
                <w:szCs w:val="24"/>
              </w:rPr>
              <w:t>A</w:t>
            </w:r>
            <w:r w:rsidR="0088723D" w:rsidRPr="006171EF">
              <w:rPr>
                <w:i/>
                <w:iCs/>
                <w:color w:val="000000"/>
                <w:sz w:val="24"/>
                <w:szCs w:val="24"/>
              </w:rPr>
              <w:t xml:space="preserve">nalysis </w:t>
            </w:r>
            <w:r w:rsidR="006171EF" w:rsidRPr="006171EF">
              <w:rPr>
                <w:i/>
                <w:iCs/>
                <w:color w:val="000000"/>
                <w:sz w:val="24"/>
                <w:szCs w:val="24"/>
              </w:rPr>
              <w:t>P</w:t>
            </w:r>
            <w:r w:rsidR="0088723D" w:rsidRPr="006171EF">
              <w:rPr>
                <w:i/>
                <w:iCs/>
                <w:color w:val="000000"/>
                <w:sz w:val="24"/>
                <w:szCs w:val="24"/>
              </w:rPr>
              <w:t>rofessional</w:t>
            </w:r>
            <w:r w:rsidR="0088723D" w:rsidRPr="006171EF">
              <w:rPr>
                <w:color w:val="000000"/>
                <w:sz w:val="24"/>
                <w:szCs w:val="24"/>
              </w:rPr>
              <w:t>)</w:t>
            </w:r>
            <w:r w:rsidRPr="006171EF">
              <w:rPr>
                <w:color w:val="000000"/>
                <w:sz w:val="24"/>
                <w:szCs w:val="24"/>
              </w:rPr>
              <w:t>, OCEB</w:t>
            </w:r>
            <w:r w:rsidR="0088723D" w:rsidRPr="006171EF">
              <w:rPr>
                <w:color w:val="000000"/>
                <w:sz w:val="24"/>
                <w:szCs w:val="24"/>
              </w:rPr>
              <w:t xml:space="preserve"> (</w:t>
            </w:r>
            <w:r w:rsidR="0088723D" w:rsidRPr="006171EF">
              <w:rPr>
                <w:i/>
                <w:iCs/>
                <w:color w:val="000000"/>
                <w:sz w:val="24"/>
                <w:szCs w:val="24"/>
              </w:rPr>
              <w:t>ang</w:t>
            </w:r>
            <w:r w:rsidR="001869F3">
              <w:rPr>
                <w:i/>
                <w:iCs/>
                <w:color w:val="000000"/>
                <w:sz w:val="24"/>
                <w:szCs w:val="24"/>
              </w:rPr>
              <w:t>ļu</w:t>
            </w:r>
            <w:r w:rsidR="0088723D" w:rsidRPr="006171EF">
              <w:rPr>
                <w:i/>
                <w:iCs/>
                <w:color w:val="000000"/>
                <w:sz w:val="24"/>
                <w:szCs w:val="24"/>
              </w:rPr>
              <w:t xml:space="preserve"> val. </w:t>
            </w:r>
            <w:r w:rsidR="006171EF" w:rsidRPr="006171EF">
              <w:rPr>
                <w:i/>
                <w:iCs/>
                <w:color w:val="000000"/>
                <w:sz w:val="24"/>
                <w:szCs w:val="24"/>
              </w:rPr>
              <w:t>O</w:t>
            </w:r>
            <w:r w:rsidR="00561802" w:rsidRPr="006171EF">
              <w:rPr>
                <w:i/>
                <w:iCs/>
                <w:color w:val="000000"/>
                <w:sz w:val="24"/>
                <w:szCs w:val="24"/>
              </w:rPr>
              <w:t xml:space="preserve">bject </w:t>
            </w:r>
            <w:r w:rsidR="006171EF" w:rsidRPr="006171EF">
              <w:rPr>
                <w:i/>
                <w:iCs/>
                <w:color w:val="000000"/>
                <w:sz w:val="24"/>
                <w:szCs w:val="24"/>
              </w:rPr>
              <w:t>M</w:t>
            </w:r>
            <w:r w:rsidR="00561802" w:rsidRPr="006171EF">
              <w:rPr>
                <w:i/>
                <w:iCs/>
                <w:color w:val="000000"/>
                <w:sz w:val="24"/>
                <w:szCs w:val="24"/>
              </w:rPr>
              <w:t xml:space="preserve">anagement </w:t>
            </w:r>
            <w:r w:rsidR="006171EF" w:rsidRPr="006171EF">
              <w:rPr>
                <w:i/>
                <w:iCs/>
                <w:color w:val="000000"/>
                <w:sz w:val="24"/>
                <w:szCs w:val="24"/>
              </w:rPr>
              <w:t>G</w:t>
            </w:r>
            <w:r w:rsidR="00561802" w:rsidRPr="006171EF">
              <w:rPr>
                <w:i/>
                <w:iCs/>
                <w:color w:val="000000"/>
                <w:sz w:val="24"/>
                <w:szCs w:val="24"/>
              </w:rPr>
              <w:t xml:space="preserve">roup </w:t>
            </w:r>
            <w:r w:rsidR="006171EF" w:rsidRPr="006171EF">
              <w:rPr>
                <w:i/>
                <w:iCs/>
                <w:color w:val="000000"/>
                <w:sz w:val="24"/>
                <w:szCs w:val="24"/>
              </w:rPr>
              <w:t>C</w:t>
            </w:r>
            <w:r w:rsidR="00561802" w:rsidRPr="006171EF">
              <w:rPr>
                <w:i/>
                <w:iCs/>
                <w:color w:val="000000"/>
                <w:sz w:val="24"/>
                <w:szCs w:val="24"/>
              </w:rPr>
              <w:t xml:space="preserve">ertified </w:t>
            </w:r>
            <w:r w:rsidR="006171EF" w:rsidRPr="006171EF">
              <w:rPr>
                <w:i/>
                <w:iCs/>
                <w:color w:val="000000"/>
                <w:sz w:val="24"/>
                <w:szCs w:val="24"/>
              </w:rPr>
              <w:t>E</w:t>
            </w:r>
            <w:r w:rsidR="00561802" w:rsidRPr="006171EF">
              <w:rPr>
                <w:i/>
                <w:iCs/>
                <w:color w:val="000000"/>
                <w:sz w:val="24"/>
                <w:szCs w:val="24"/>
              </w:rPr>
              <w:t xml:space="preserve">xpert in </w:t>
            </w:r>
            <w:r w:rsidR="006171EF" w:rsidRPr="006171EF">
              <w:rPr>
                <w:i/>
                <w:iCs/>
                <w:color w:val="000000"/>
                <w:sz w:val="24"/>
                <w:szCs w:val="24"/>
              </w:rPr>
              <w:t>B</w:t>
            </w:r>
            <w:r w:rsidR="00561802" w:rsidRPr="006171EF">
              <w:rPr>
                <w:i/>
                <w:iCs/>
                <w:color w:val="000000"/>
                <w:sz w:val="24"/>
                <w:szCs w:val="24"/>
              </w:rPr>
              <w:t xml:space="preserve">usiness </w:t>
            </w:r>
            <w:r w:rsidR="006171EF" w:rsidRPr="006171EF">
              <w:rPr>
                <w:i/>
                <w:iCs/>
                <w:color w:val="000000"/>
                <w:sz w:val="24"/>
                <w:szCs w:val="24"/>
              </w:rPr>
              <w:t>P</w:t>
            </w:r>
            <w:r w:rsidR="00561802" w:rsidRPr="006171EF">
              <w:rPr>
                <w:i/>
                <w:iCs/>
                <w:color w:val="000000"/>
                <w:sz w:val="24"/>
                <w:szCs w:val="24"/>
              </w:rPr>
              <w:t xml:space="preserve">roject </w:t>
            </w:r>
            <w:r w:rsidR="006171EF" w:rsidRPr="006171EF">
              <w:rPr>
                <w:i/>
                <w:iCs/>
                <w:color w:val="000000"/>
                <w:sz w:val="24"/>
                <w:szCs w:val="24"/>
              </w:rPr>
              <w:t>M</w:t>
            </w:r>
            <w:r w:rsidR="00561802" w:rsidRPr="006171EF">
              <w:rPr>
                <w:i/>
                <w:iCs/>
                <w:color w:val="000000"/>
                <w:sz w:val="24"/>
                <w:szCs w:val="24"/>
              </w:rPr>
              <w:t>anagement</w:t>
            </w:r>
            <w:r w:rsidR="0088723D" w:rsidRPr="006171EF">
              <w:rPr>
                <w:color w:val="000000"/>
                <w:sz w:val="24"/>
                <w:szCs w:val="24"/>
              </w:rPr>
              <w:t>)</w:t>
            </w:r>
            <w:r w:rsidRPr="006171EF">
              <w:rPr>
                <w:color w:val="000000"/>
                <w:sz w:val="24"/>
                <w:szCs w:val="24"/>
              </w:rPr>
              <w:t xml:space="preserve"> vai ekvivalents);</w:t>
            </w:r>
            <w:r w:rsidRPr="0046235F">
              <w:rPr>
                <w:sz w:val="24"/>
                <w:szCs w:val="24"/>
              </w:rPr>
              <w:t xml:space="preserve"> </w:t>
            </w:r>
          </w:p>
          <w:p w14:paraId="0145BD46" w14:textId="64B8E2F1" w:rsidR="009A2803" w:rsidRPr="0046235F" w:rsidRDefault="009A2803" w:rsidP="0068344B">
            <w:pPr>
              <w:pStyle w:val="BodyText"/>
              <w:suppressLineNumbers/>
              <w:ind w:left="132" w:right="123"/>
              <w:contextualSpacing/>
              <w:jc w:val="both"/>
              <w:rPr>
                <w:color w:val="000000"/>
                <w:sz w:val="24"/>
                <w:szCs w:val="24"/>
              </w:rPr>
            </w:pPr>
            <w:r w:rsidRPr="0046235F">
              <w:rPr>
                <w:sz w:val="24"/>
                <w:szCs w:val="24"/>
              </w:rPr>
              <w:t>16.6.2.2. iepriekšējo 3</w:t>
            </w:r>
            <w:r w:rsidR="00FC6870">
              <w:rPr>
                <w:sz w:val="24"/>
                <w:szCs w:val="24"/>
              </w:rPr>
              <w:t xml:space="preserve"> </w:t>
            </w:r>
            <w:r w:rsidRPr="0046235F">
              <w:rPr>
                <w:sz w:val="24"/>
                <w:szCs w:val="24"/>
              </w:rPr>
              <w:t xml:space="preserve">(trīs) gadu laikā </w:t>
            </w:r>
            <w:r w:rsidRPr="0046235F">
              <w:rPr>
                <w:rStyle w:val="apple-converted-space"/>
                <w:sz w:val="24"/>
                <w:szCs w:val="24"/>
              </w:rPr>
              <w:t>(2021., 2022., 2023. un 2024. gadā</w:t>
            </w:r>
            <w:r w:rsidRPr="0046235F">
              <w:rPr>
                <w:sz w:val="24"/>
                <w:szCs w:val="24"/>
              </w:rPr>
              <w:t xml:space="preserve"> līdz piedāvājuma iesniegšanas termiņa beigām) ir </w:t>
            </w:r>
            <w:r w:rsidRPr="0046235F">
              <w:rPr>
                <w:color w:val="000000"/>
                <w:sz w:val="24"/>
                <w:szCs w:val="24"/>
              </w:rPr>
              <w:t xml:space="preserve">pieredze vismaz 2 (divos) projektos kā biznesa procesu analītiķim, kuros ir veikta biznesa procesu analīze un Informācijas un komunikācijas tehnoloģiju pielietojuma un attīstības iespēju izvērtēšana, kur vismaz vienas informācijas sistēmas izstrādes līguma kopējam finanšu apjomam jābūt ne mazāk kā </w:t>
            </w:r>
            <w:r w:rsidRPr="0046235F">
              <w:rPr>
                <w:b/>
                <w:bCs/>
                <w:color w:val="000000"/>
                <w:sz w:val="24"/>
                <w:szCs w:val="24"/>
              </w:rPr>
              <w:t>40000 EUR</w:t>
            </w:r>
            <w:r w:rsidRPr="0046235F">
              <w:rPr>
                <w:color w:val="000000"/>
                <w:sz w:val="24"/>
                <w:szCs w:val="24"/>
              </w:rPr>
              <w:t xml:space="preserve"> (četrdesmit tūkstoši euro 00 centi). </w:t>
            </w:r>
            <w:r w:rsidRPr="0046235F">
              <w:rPr>
                <w:rFonts w:eastAsia="Helvetica"/>
                <w:sz w:val="24"/>
                <w:szCs w:val="24"/>
              </w:rPr>
              <w:t>Līgumi ir izpildīti/pabeigti un pakalpojuma rezultāti ir nodoti pasūtītājam</w:t>
            </w:r>
            <w:r w:rsidRPr="0046235F">
              <w:rPr>
                <w:color w:val="000000"/>
                <w:sz w:val="24"/>
                <w:szCs w:val="24"/>
              </w:rPr>
              <w:t>;</w:t>
            </w:r>
          </w:p>
          <w:p w14:paraId="6B7ACA65" w14:textId="2F763415" w:rsidR="009A2803" w:rsidRPr="0046235F" w:rsidRDefault="009A2803" w:rsidP="0068344B">
            <w:pPr>
              <w:pStyle w:val="BodyText"/>
              <w:suppressLineNumbers/>
              <w:ind w:left="132" w:right="123"/>
              <w:contextualSpacing/>
              <w:jc w:val="both"/>
              <w:rPr>
                <w:color w:val="000000"/>
                <w:sz w:val="24"/>
                <w:szCs w:val="24"/>
              </w:rPr>
            </w:pPr>
            <w:r w:rsidRPr="0046235F">
              <w:rPr>
                <w:sz w:val="24"/>
                <w:szCs w:val="24"/>
              </w:rPr>
              <w:t>16.6.2.3. iepriekšējo 3</w:t>
            </w:r>
            <w:r w:rsidR="00FC6870">
              <w:rPr>
                <w:sz w:val="24"/>
                <w:szCs w:val="24"/>
              </w:rPr>
              <w:t xml:space="preserve"> </w:t>
            </w:r>
            <w:r w:rsidRPr="0046235F">
              <w:rPr>
                <w:sz w:val="24"/>
                <w:szCs w:val="24"/>
              </w:rPr>
              <w:t xml:space="preserve">(trīs) gadu laikā </w:t>
            </w:r>
            <w:r w:rsidRPr="0046235F">
              <w:rPr>
                <w:rStyle w:val="apple-converted-space"/>
                <w:sz w:val="24"/>
                <w:szCs w:val="24"/>
              </w:rPr>
              <w:t>(2021., 2022., 2023. un 2024. gadā</w:t>
            </w:r>
            <w:r w:rsidRPr="0046235F">
              <w:rPr>
                <w:sz w:val="24"/>
                <w:szCs w:val="24"/>
              </w:rPr>
              <w:t xml:space="preserve"> līdz piedāvājuma iesniegšanas termiņa beigām) ir pieredze vismaz 1 (vienā) projektā, kura ietvaros ir veikta biznesa procesu analīze </w:t>
            </w:r>
            <w:r w:rsidR="0039734B">
              <w:rPr>
                <w:sz w:val="24"/>
                <w:szCs w:val="24"/>
              </w:rPr>
              <w:lastRenderedPageBreak/>
              <w:t xml:space="preserve">cilvēkresurusu </w:t>
            </w:r>
            <w:r w:rsidR="0039734B" w:rsidRPr="0046235F">
              <w:rPr>
                <w:sz w:val="24"/>
                <w:szCs w:val="24"/>
              </w:rPr>
              <w:t>vadības</w:t>
            </w:r>
            <w:r w:rsidRPr="0046235F">
              <w:rPr>
                <w:sz w:val="24"/>
                <w:szCs w:val="24"/>
              </w:rPr>
              <w:t xml:space="preserve"> vai resursu pārvaldības informācijas sistēmai. </w:t>
            </w:r>
            <w:r w:rsidRPr="0046235F">
              <w:rPr>
                <w:rFonts w:eastAsia="Helvetica"/>
                <w:sz w:val="24"/>
                <w:szCs w:val="24"/>
              </w:rPr>
              <w:t>Līgumi ir izpildīti/pabeigti un pakalpojuma rezultāti ir nodoti pasūtītājam</w:t>
            </w:r>
            <w:r w:rsidRPr="0046235F">
              <w:rPr>
                <w:sz w:val="24"/>
                <w:szCs w:val="24"/>
              </w:rPr>
              <w:t>.</w:t>
            </w:r>
          </w:p>
          <w:p w14:paraId="60B365B9" w14:textId="77777777" w:rsidR="009A2803" w:rsidRPr="0046235F" w:rsidRDefault="009A2803" w:rsidP="0068344B">
            <w:pPr>
              <w:pStyle w:val="BodyText"/>
              <w:suppressLineNumbers/>
              <w:ind w:left="132" w:right="123"/>
              <w:contextualSpacing/>
              <w:jc w:val="both"/>
              <w:rPr>
                <w:sz w:val="24"/>
                <w:szCs w:val="24"/>
              </w:rPr>
            </w:pPr>
          </w:p>
          <w:p w14:paraId="5D525846" w14:textId="77777777" w:rsidR="009A2803" w:rsidRPr="0046235F" w:rsidRDefault="009A2803" w:rsidP="0068344B">
            <w:pPr>
              <w:pStyle w:val="BodyText"/>
              <w:suppressLineNumbers/>
              <w:ind w:left="132" w:right="123"/>
              <w:contextualSpacing/>
              <w:jc w:val="both"/>
              <w:rPr>
                <w:b/>
                <w:bCs/>
                <w:sz w:val="24"/>
                <w:szCs w:val="24"/>
              </w:rPr>
            </w:pPr>
            <w:r w:rsidRPr="0046235F">
              <w:rPr>
                <w:b/>
                <w:bCs/>
                <w:sz w:val="24"/>
                <w:szCs w:val="24"/>
              </w:rPr>
              <w:t>16.6.3.</w:t>
            </w:r>
            <w:r w:rsidRPr="0046235F">
              <w:rPr>
                <w:b/>
                <w:bCs/>
                <w:color w:val="000000"/>
                <w:sz w:val="24"/>
                <w:szCs w:val="24"/>
              </w:rPr>
              <w:t xml:space="preserve"> Eksperts cilvēkresursu vadības jautājumos, kuram:</w:t>
            </w:r>
          </w:p>
          <w:p w14:paraId="3B116F1D" w14:textId="77777777" w:rsidR="009A2803" w:rsidRPr="0046235F" w:rsidRDefault="009A2803" w:rsidP="0068344B">
            <w:pPr>
              <w:pStyle w:val="BodyText"/>
              <w:suppressLineNumbers/>
              <w:ind w:left="132" w:right="123"/>
              <w:contextualSpacing/>
              <w:jc w:val="both"/>
              <w:rPr>
                <w:sz w:val="24"/>
                <w:szCs w:val="24"/>
              </w:rPr>
            </w:pPr>
            <w:r w:rsidRPr="0046235F">
              <w:rPr>
                <w:sz w:val="24"/>
                <w:szCs w:val="24"/>
              </w:rPr>
              <w:t>16.6.3.1.</w:t>
            </w:r>
            <w:r w:rsidRPr="0046235F">
              <w:rPr>
                <w:b/>
                <w:bCs/>
                <w:sz w:val="24"/>
                <w:szCs w:val="24"/>
              </w:rPr>
              <w:t xml:space="preserve"> </w:t>
            </w:r>
            <w:r w:rsidRPr="0046235F">
              <w:rPr>
                <w:sz w:val="24"/>
                <w:szCs w:val="24"/>
              </w:rPr>
              <w:t>ir vismaz bakalaura grāds;</w:t>
            </w:r>
          </w:p>
          <w:p w14:paraId="26E084C7" w14:textId="68EEE28D" w:rsidR="009A2803" w:rsidRPr="0046235F" w:rsidRDefault="009A2803" w:rsidP="0068344B">
            <w:pPr>
              <w:pStyle w:val="BodyText"/>
              <w:suppressLineNumbers/>
              <w:ind w:left="132" w:right="123"/>
              <w:contextualSpacing/>
              <w:jc w:val="both"/>
              <w:rPr>
                <w:sz w:val="24"/>
                <w:szCs w:val="24"/>
              </w:rPr>
            </w:pPr>
            <w:r w:rsidRPr="0046235F">
              <w:rPr>
                <w:sz w:val="24"/>
                <w:szCs w:val="24"/>
              </w:rPr>
              <w:t>16.6.3.2. iepriekšējo 5</w:t>
            </w:r>
            <w:r w:rsidR="00FC6870">
              <w:rPr>
                <w:sz w:val="24"/>
                <w:szCs w:val="24"/>
              </w:rPr>
              <w:t xml:space="preserve"> </w:t>
            </w:r>
            <w:r w:rsidRPr="0046235F">
              <w:rPr>
                <w:sz w:val="24"/>
                <w:szCs w:val="24"/>
              </w:rPr>
              <w:t>(piecu) gadu laikā (2019., 2020., 2021., 2022., 2023. un 2024.gadā līdz piedāvājuma iesniegšanas termiņa beigām) ir:</w:t>
            </w:r>
          </w:p>
          <w:p w14:paraId="0E528696" w14:textId="0D4735C6" w:rsidR="009A2803" w:rsidRPr="0046235F" w:rsidRDefault="009A2803" w:rsidP="0068344B">
            <w:pPr>
              <w:pStyle w:val="BodyText"/>
              <w:suppressLineNumbers/>
              <w:ind w:left="132" w:right="123"/>
              <w:contextualSpacing/>
              <w:jc w:val="both"/>
              <w:rPr>
                <w:color w:val="000000"/>
                <w:sz w:val="24"/>
                <w:szCs w:val="24"/>
              </w:rPr>
            </w:pPr>
            <w:r w:rsidRPr="0046235F">
              <w:rPr>
                <w:sz w:val="24"/>
                <w:szCs w:val="24"/>
              </w:rPr>
              <w:t xml:space="preserve">a) </w:t>
            </w:r>
            <w:r w:rsidRPr="0046235F">
              <w:rPr>
                <w:color w:val="000000"/>
                <w:sz w:val="24"/>
                <w:szCs w:val="24"/>
              </w:rPr>
              <w:t xml:space="preserve">vismaz </w:t>
            </w:r>
            <w:r w:rsidR="00153120">
              <w:rPr>
                <w:color w:val="000000"/>
                <w:sz w:val="24"/>
                <w:szCs w:val="24"/>
              </w:rPr>
              <w:t>2</w:t>
            </w:r>
            <w:r w:rsidR="00153120" w:rsidRPr="0046235F">
              <w:rPr>
                <w:color w:val="000000"/>
                <w:sz w:val="24"/>
                <w:szCs w:val="24"/>
              </w:rPr>
              <w:t xml:space="preserve"> </w:t>
            </w:r>
            <w:r w:rsidRPr="0046235F">
              <w:rPr>
                <w:color w:val="000000"/>
                <w:sz w:val="24"/>
                <w:szCs w:val="24"/>
              </w:rPr>
              <w:t>(</w:t>
            </w:r>
            <w:r w:rsidR="00153120">
              <w:rPr>
                <w:color w:val="000000"/>
                <w:sz w:val="24"/>
                <w:szCs w:val="24"/>
              </w:rPr>
              <w:t>divu</w:t>
            </w:r>
            <w:r w:rsidRPr="0046235F">
              <w:rPr>
                <w:color w:val="000000"/>
                <w:sz w:val="24"/>
                <w:szCs w:val="24"/>
              </w:rPr>
              <w:t>) gadu praktiska darba pieredze personāla vadības vai personāla vadības konsultāciju jomā;</w:t>
            </w:r>
          </w:p>
          <w:p w14:paraId="0F01D620" w14:textId="77777777" w:rsidR="009A2803" w:rsidRPr="0046235F" w:rsidRDefault="009A2803" w:rsidP="0068344B">
            <w:pPr>
              <w:pStyle w:val="BodyText"/>
              <w:suppressLineNumbers/>
              <w:ind w:left="132" w:right="123"/>
              <w:contextualSpacing/>
              <w:jc w:val="both"/>
              <w:rPr>
                <w:color w:val="000000"/>
                <w:sz w:val="24"/>
                <w:szCs w:val="24"/>
              </w:rPr>
            </w:pPr>
            <w:r w:rsidRPr="0046235F">
              <w:rPr>
                <w:color w:val="000000"/>
                <w:sz w:val="24"/>
                <w:szCs w:val="24"/>
              </w:rPr>
              <w:t xml:space="preserve">b) pieredze personāla vadības procesu izstrādē (piem., </w:t>
            </w:r>
            <w:r w:rsidRPr="0046235F">
              <w:rPr>
                <w:sz w:val="24"/>
                <w:szCs w:val="24"/>
                <w:lang w:eastAsia="lv-LV"/>
              </w:rPr>
              <w:t xml:space="preserve">Personāla atlase un darbā </w:t>
            </w:r>
            <w:r w:rsidRPr="0046235F">
              <w:rPr>
                <w:color w:val="000000"/>
                <w:sz w:val="24"/>
                <w:szCs w:val="24"/>
              </w:rPr>
              <w:t>ievadīšana, Darba snieguma vadība, Talantu vadība, Attīstības un mācību vadība);</w:t>
            </w:r>
          </w:p>
          <w:p w14:paraId="548054DA" w14:textId="39C23358" w:rsidR="009A2803" w:rsidRPr="0046235F" w:rsidRDefault="009A2803" w:rsidP="0068344B">
            <w:pPr>
              <w:pStyle w:val="BodyText"/>
              <w:suppressLineNumbers/>
              <w:ind w:left="132" w:right="123"/>
              <w:contextualSpacing/>
              <w:jc w:val="both"/>
              <w:rPr>
                <w:color w:val="000000"/>
                <w:sz w:val="24"/>
                <w:szCs w:val="24"/>
              </w:rPr>
            </w:pPr>
            <w:r w:rsidRPr="0046235F">
              <w:rPr>
                <w:color w:val="000000"/>
                <w:sz w:val="24"/>
                <w:szCs w:val="24"/>
              </w:rPr>
              <w:t>c) pieredze vismaz 1</w:t>
            </w:r>
            <w:r w:rsidR="0068344B">
              <w:rPr>
                <w:color w:val="000000"/>
                <w:sz w:val="24"/>
                <w:szCs w:val="24"/>
              </w:rPr>
              <w:t xml:space="preserve"> </w:t>
            </w:r>
            <w:r w:rsidRPr="0046235F">
              <w:rPr>
                <w:color w:val="000000"/>
                <w:sz w:val="24"/>
                <w:szCs w:val="24"/>
              </w:rPr>
              <w:t>(vienas) cilvēkresursu vadības informācijas sistēmas ieviešanā.</w:t>
            </w:r>
          </w:p>
          <w:p w14:paraId="5A44171F" w14:textId="77777777" w:rsidR="009A2803" w:rsidRPr="0046235F" w:rsidRDefault="009A2803" w:rsidP="0068344B">
            <w:pPr>
              <w:pStyle w:val="BodyText"/>
              <w:suppressLineNumbers/>
              <w:ind w:left="132" w:right="123"/>
              <w:contextualSpacing/>
              <w:jc w:val="both"/>
              <w:rPr>
                <w:color w:val="000000"/>
                <w:sz w:val="24"/>
                <w:szCs w:val="24"/>
              </w:rPr>
            </w:pPr>
          </w:p>
          <w:p w14:paraId="0137D7A2" w14:textId="77777777" w:rsidR="009A2803" w:rsidRPr="0046235F" w:rsidRDefault="009A2803" w:rsidP="0068344B">
            <w:pPr>
              <w:pStyle w:val="BodyText"/>
              <w:suppressLineNumbers/>
              <w:ind w:left="132" w:right="123"/>
              <w:contextualSpacing/>
              <w:jc w:val="both"/>
              <w:rPr>
                <w:b/>
                <w:bCs/>
                <w:sz w:val="24"/>
                <w:szCs w:val="24"/>
              </w:rPr>
            </w:pPr>
            <w:r w:rsidRPr="0046235F">
              <w:rPr>
                <w:b/>
                <w:bCs/>
                <w:sz w:val="24"/>
                <w:szCs w:val="24"/>
              </w:rPr>
              <w:t>16.6.4. Informācijas sistēmu drošības eksperts, kuram:</w:t>
            </w:r>
          </w:p>
          <w:p w14:paraId="56580D62" w14:textId="3EBF5FF3" w:rsidR="009A2803" w:rsidRPr="006171EF" w:rsidRDefault="009A2803" w:rsidP="0068344B">
            <w:pPr>
              <w:pStyle w:val="BodyText"/>
              <w:suppressLineNumbers/>
              <w:ind w:left="132" w:right="123"/>
              <w:contextualSpacing/>
              <w:jc w:val="both"/>
              <w:rPr>
                <w:color w:val="000000"/>
                <w:sz w:val="24"/>
                <w:szCs w:val="24"/>
              </w:rPr>
            </w:pPr>
            <w:r w:rsidRPr="0046235F">
              <w:rPr>
                <w:sz w:val="24"/>
                <w:szCs w:val="24"/>
              </w:rPr>
              <w:t xml:space="preserve">16.6.4.1. </w:t>
            </w:r>
            <w:r w:rsidR="008F5DAF" w:rsidRPr="008F5DAF">
              <w:rPr>
                <w:sz w:val="24"/>
                <w:szCs w:val="24"/>
              </w:rPr>
              <w:t xml:space="preserve">ir </w:t>
            </w:r>
            <w:r w:rsidRPr="008F5DAF">
              <w:rPr>
                <w:color w:val="000000"/>
                <w:sz w:val="24"/>
                <w:szCs w:val="24"/>
              </w:rPr>
              <w:t xml:space="preserve">augstākā </w:t>
            </w:r>
            <w:r w:rsidRPr="008F5DAF">
              <w:rPr>
                <w:color w:val="000000" w:themeColor="text1"/>
                <w:sz w:val="24"/>
                <w:szCs w:val="24"/>
              </w:rPr>
              <w:t>izglītīb</w:t>
            </w:r>
            <w:r w:rsidR="008F5DAF" w:rsidRPr="008F5DAF">
              <w:rPr>
                <w:color w:val="000000" w:themeColor="text1"/>
                <w:sz w:val="24"/>
                <w:szCs w:val="24"/>
              </w:rPr>
              <w:t>a</w:t>
            </w:r>
            <w:r w:rsidRPr="008F5DAF">
              <w:rPr>
                <w:color w:val="000000" w:themeColor="text1"/>
                <w:sz w:val="24"/>
                <w:szCs w:val="24"/>
              </w:rPr>
              <w:t xml:space="preserve"> un</w:t>
            </w:r>
            <w:r w:rsidRPr="0046235F">
              <w:rPr>
                <w:color w:val="000000"/>
                <w:sz w:val="24"/>
                <w:szCs w:val="24"/>
              </w:rPr>
              <w:t xml:space="preserve"> kvalificētas zināšanas </w:t>
            </w:r>
            <w:r w:rsidR="0039734B">
              <w:rPr>
                <w:color w:val="000000"/>
                <w:sz w:val="24"/>
                <w:szCs w:val="24"/>
              </w:rPr>
              <w:t xml:space="preserve">informācijas </w:t>
            </w:r>
            <w:r w:rsidR="0039734B" w:rsidRPr="006171EF">
              <w:rPr>
                <w:color w:val="000000"/>
                <w:sz w:val="24"/>
                <w:szCs w:val="24"/>
              </w:rPr>
              <w:t xml:space="preserve">sistēmu </w:t>
            </w:r>
            <w:r w:rsidRPr="006171EF">
              <w:rPr>
                <w:color w:val="000000"/>
                <w:sz w:val="24"/>
                <w:szCs w:val="24"/>
              </w:rPr>
              <w:t>drošības jomā, ko apliecina CISM</w:t>
            </w:r>
            <w:r w:rsidR="0039734B" w:rsidRPr="006171EF">
              <w:rPr>
                <w:color w:val="000000"/>
                <w:sz w:val="24"/>
                <w:szCs w:val="24"/>
              </w:rPr>
              <w:t xml:space="preserve"> (</w:t>
            </w:r>
            <w:r w:rsidR="0039734B" w:rsidRPr="006171EF">
              <w:rPr>
                <w:i/>
                <w:iCs/>
                <w:sz w:val="24"/>
                <w:szCs w:val="24"/>
                <w:lang w:eastAsia="lv-LV"/>
              </w:rPr>
              <w:t>angļ</w:t>
            </w:r>
            <w:r w:rsidR="001869F3">
              <w:rPr>
                <w:i/>
                <w:iCs/>
                <w:sz w:val="24"/>
                <w:szCs w:val="24"/>
                <w:lang w:eastAsia="lv-LV"/>
              </w:rPr>
              <w:t>u</w:t>
            </w:r>
            <w:r w:rsidR="0039734B" w:rsidRPr="006171EF">
              <w:rPr>
                <w:i/>
                <w:iCs/>
                <w:sz w:val="24"/>
                <w:szCs w:val="24"/>
                <w:lang w:eastAsia="lv-LV"/>
              </w:rPr>
              <w:t xml:space="preserve"> val. </w:t>
            </w:r>
            <w:r w:rsidR="006171EF">
              <w:rPr>
                <w:i/>
                <w:iCs/>
                <w:sz w:val="24"/>
                <w:szCs w:val="24"/>
                <w:lang w:eastAsia="lv-LV"/>
              </w:rPr>
              <w:t>C</w:t>
            </w:r>
            <w:r w:rsidR="0039734B" w:rsidRPr="006171EF">
              <w:rPr>
                <w:i/>
                <w:iCs/>
                <w:sz w:val="24"/>
                <w:szCs w:val="24"/>
                <w:lang w:eastAsia="lv-LV"/>
              </w:rPr>
              <w:t xml:space="preserve">ertified </w:t>
            </w:r>
            <w:r w:rsidR="006171EF">
              <w:rPr>
                <w:i/>
                <w:iCs/>
                <w:sz w:val="24"/>
                <w:szCs w:val="24"/>
                <w:lang w:eastAsia="lv-LV"/>
              </w:rPr>
              <w:t>I</w:t>
            </w:r>
            <w:r w:rsidR="0039734B" w:rsidRPr="006171EF">
              <w:rPr>
                <w:i/>
                <w:iCs/>
                <w:sz w:val="24"/>
                <w:szCs w:val="24"/>
                <w:lang w:eastAsia="lv-LV"/>
              </w:rPr>
              <w:t>nformation</w:t>
            </w:r>
            <w:r w:rsidR="006171EF">
              <w:rPr>
                <w:i/>
                <w:iCs/>
                <w:sz w:val="24"/>
                <w:szCs w:val="24"/>
                <w:lang w:eastAsia="lv-LV"/>
              </w:rPr>
              <w:t xml:space="preserve"> S</w:t>
            </w:r>
            <w:r w:rsidR="0039734B" w:rsidRPr="006171EF">
              <w:rPr>
                <w:i/>
                <w:iCs/>
                <w:sz w:val="24"/>
                <w:szCs w:val="24"/>
                <w:lang w:eastAsia="lv-LV"/>
              </w:rPr>
              <w:t xml:space="preserve">ecurity </w:t>
            </w:r>
            <w:r w:rsidR="006171EF">
              <w:rPr>
                <w:i/>
                <w:iCs/>
                <w:sz w:val="24"/>
                <w:szCs w:val="24"/>
                <w:lang w:eastAsia="lv-LV"/>
              </w:rPr>
              <w:t>M</w:t>
            </w:r>
            <w:r w:rsidR="0039734B" w:rsidRPr="006171EF">
              <w:rPr>
                <w:i/>
                <w:iCs/>
                <w:sz w:val="24"/>
                <w:szCs w:val="24"/>
                <w:lang w:eastAsia="lv-LV"/>
              </w:rPr>
              <w:t>anager</w:t>
            </w:r>
            <w:r w:rsidR="0039734B" w:rsidRPr="006171EF">
              <w:rPr>
                <w:color w:val="000000"/>
                <w:sz w:val="24"/>
                <w:szCs w:val="24"/>
              </w:rPr>
              <w:t>)</w:t>
            </w:r>
            <w:r w:rsidRPr="006171EF">
              <w:rPr>
                <w:color w:val="000000"/>
                <w:sz w:val="24"/>
                <w:szCs w:val="24"/>
              </w:rPr>
              <w:t>, CISSP</w:t>
            </w:r>
            <w:r w:rsidR="0039734B" w:rsidRPr="006171EF">
              <w:rPr>
                <w:color w:val="000000"/>
                <w:sz w:val="24"/>
                <w:szCs w:val="24"/>
              </w:rPr>
              <w:t xml:space="preserve"> (</w:t>
            </w:r>
            <w:r w:rsidR="0039734B" w:rsidRPr="006171EF">
              <w:rPr>
                <w:i/>
                <w:iCs/>
                <w:sz w:val="24"/>
                <w:szCs w:val="24"/>
                <w:lang w:eastAsia="lv-LV"/>
              </w:rPr>
              <w:t>ang</w:t>
            </w:r>
            <w:r w:rsidR="001869F3">
              <w:rPr>
                <w:i/>
                <w:iCs/>
                <w:sz w:val="24"/>
                <w:szCs w:val="24"/>
                <w:lang w:eastAsia="lv-LV"/>
              </w:rPr>
              <w:t>ļu</w:t>
            </w:r>
            <w:r w:rsidR="0039734B" w:rsidRPr="006171EF">
              <w:rPr>
                <w:i/>
                <w:iCs/>
                <w:sz w:val="24"/>
                <w:szCs w:val="24"/>
                <w:lang w:eastAsia="lv-LV"/>
              </w:rPr>
              <w:t xml:space="preserve"> val. </w:t>
            </w:r>
            <w:r w:rsidR="006171EF">
              <w:rPr>
                <w:i/>
                <w:iCs/>
                <w:sz w:val="24"/>
                <w:szCs w:val="24"/>
                <w:lang w:eastAsia="lv-LV"/>
              </w:rPr>
              <w:t>C</w:t>
            </w:r>
            <w:r w:rsidR="0039734B" w:rsidRPr="006171EF">
              <w:rPr>
                <w:i/>
                <w:iCs/>
                <w:sz w:val="24"/>
                <w:szCs w:val="24"/>
                <w:lang w:eastAsia="lv-LV"/>
              </w:rPr>
              <w:t xml:space="preserve">ertified </w:t>
            </w:r>
            <w:r w:rsidR="006171EF">
              <w:rPr>
                <w:i/>
                <w:iCs/>
                <w:sz w:val="24"/>
                <w:szCs w:val="24"/>
                <w:lang w:eastAsia="lv-LV"/>
              </w:rPr>
              <w:t>I</w:t>
            </w:r>
            <w:r w:rsidR="0039734B" w:rsidRPr="006171EF">
              <w:rPr>
                <w:i/>
                <w:iCs/>
                <w:sz w:val="24"/>
                <w:szCs w:val="24"/>
                <w:lang w:eastAsia="lv-LV"/>
              </w:rPr>
              <w:t xml:space="preserve">nformation </w:t>
            </w:r>
            <w:r w:rsidR="006171EF">
              <w:rPr>
                <w:i/>
                <w:iCs/>
                <w:sz w:val="24"/>
                <w:szCs w:val="24"/>
                <w:lang w:eastAsia="lv-LV"/>
              </w:rPr>
              <w:t>S</w:t>
            </w:r>
            <w:r w:rsidR="0039734B" w:rsidRPr="006171EF">
              <w:rPr>
                <w:i/>
                <w:iCs/>
                <w:sz w:val="24"/>
                <w:szCs w:val="24"/>
                <w:lang w:eastAsia="lv-LV"/>
              </w:rPr>
              <w:t xml:space="preserve">ystems </w:t>
            </w:r>
            <w:r w:rsidR="006171EF">
              <w:rPr>
                <w:i/>
                <w:iCs/>
                <w:sz w:val="24"/>
                <w:szCs w:val="24"/>
                <w:lang w:eastAsia="lv-LV"/>
              </w:rPr>
              <w:t>S</w:t>
            </w:r>
            <w:r w:rsidR="0039734B" w:rsidRPr="006171EF">
              <w:rPr>
                <w:i/>
                <w:iCs/>
                <w:sz w:val="24"/>
                <w:szCs w:val="24"/>
                <w:lang w:eastAsia="lv-LV"/>
              </w:rPr>
              <w:t xml:space="preserve">ecurity </w:t>
            </w:r>
            <w:r w:rsidR="006171EF">
              <w:rPr>
                <w:i/>
                <w:iCs/>
                <w:sz w:val="24"/>
                <w:szCs w:val="24"/>
                <w:lang w:eastAsia="lv-LV"/>
              </w:rPr>
              <w:t>P</w:t>
            </w:r>
            <w:r w:rsidR="0039734B" w:rsidRPr="006171EF">
              <w:rPr>
                <w:i/>
                <w:iCs/>
                <w:sz w:val="24"/>
                <w:szCs w:val="24"/>
                <w:lang w:eastAsia="lv-LV"/>
              </w:rPr>
              <w:t>rofessional</w:t>
            </w:r>
            <w:r w:rsidR="0039734B" w:rsidRPr="006171EF">
              <w:rPr>
                <w:color w:val="000000"/>
                <w:sz w:val="24"/>
                <w:szCs w:val="24"/>
              </w:rPr>
              <w:t>)</w:t>
            </w:r>
            <w:r w:rsidRPr="006171EF">
              <w:rPr>
                <w:color w:val="000000"/>
                <w:sz w:val="24"/>
                <w:szCs w:val="24"/>
              </w:rPr>
              <w:t xml:space="preserve"> vai </w:t>
            </w:r>
            <w:r w:rsidR="00E90645" w:rsidRPr="006171EF">
              <w:rPr>
                <w:color w:val="000000"/>
                <w:sz w:val="24"/>
                <w:szCs w:val="24"/>
              </w:rPr>
              <w:t xml:space="preserve">ekvivalents </w:t>
            </w:r>
            <w:r w:rsidRPr="006171EF">
              <w:rPr>
                <w:color w:val="000000"/>
                <w:sz w:val="24"/>
                <w:szCs w:val="24"/>
              </w:rPr>
              <w:t xml:space="preserve">sertifikāts; </w:t>
            </w:r>
          </w:p>
          <w:p w14:paraId="0B0656E7" w14:textId="2B7CAC68" w:rsidR="009A2803" w:rsidRDefault="009A2803" w:rsidP="0068344B">
            <w:pPr>
              <w:pStyle w:val="BodyText"/>
              <w:suppressLineNumbers/>
              <w:ind w:left="132" w:right="123"/>
              <w:contextualSpacing/>
              <w:jc w:val="both"/>
              <w:rPr>
                <w:rFonts w:eastAsia="Helvetica"/>
                <w:sz w:val="24"/>
                <w:szCs w:val="24"/>
              </w:rPr>
            </w:pPr>
            <w:r w:rsidRPr="006171EF">
              <w:rPr>
                <w:color w:val="000000"/>
                <w:sz w:val="24"/>
                <w:szCs w:val="24"/>
              </w:rPr>
              <w:t xml:space="preserve">16.6.4.2. </w:t>
            </w:r>
            <w:r w:rsidRPr="006171EF">
              <w:rPr>
                <w:sz w:val="24"/>
                <w:szCs w:val="24"/>
              </w:rPr>
              <w:t>iepriekšējo 3</w:t>
            </w:r>
            <w:r w:rsidR="00FC6870">
              <w:rPr>
                <w:sz w:val="24"/>
                <w:szCs w:val="24"/>
              </w:rPr>
              <w:t xml:space="preserve"> </w:t>
            </w:r>
            <w:r w:rsidRPr="006171EF">
              <w:rPr>
                <w:sz w:val="24"/>
                <w:szCs w:val="24"/>
              </w:rPr>
              <w:t xml:space="preserve">(trīs) gadu laikā </w:t>
            </w:r>
            <w:r w:rsidRPr="006171EF">
              <w:rPr>
                <w:rStyle w:val="apple-converted-space"/>
                <w:sz w:val="24"/>
                <w:szCs w:val="24"/>
              </w:rPr>
              <w:t>(2021., 2022., 2023. un 2024. gadā</w:t>
            </w:r>
            <w:r w:rsidRPr="006171EF">
              <w:rPr>
                <w:sz w:val="24"/>
                <w:szCs w:val="24"/>
              </w:rPr>
              <w:t xml:space="preserve"> līdz piedāvājuma iesniegšanas</w:t>
            </w:r>
            <w:r w:rsidRPr="0046235F">
              <w:rPr>
                <w:sz w:val="24"/>
                <w:szCs w:val="24"/>
              </w:rPr>
              <w:t xml:space="preserve"> termiņa beigām) ir </w:t>
            </w:r>
            <w:r w:rsidRPr="0046235F">
              <w:rPr>
                <w:color w:val="000000"/>
                <w:sz w:val="24"/>
                <w:szCs w:val="24"/>
              </w:rPr>
              <w:t xml:space="preserve">pieredze konsultāciju sniegšanā informācijas un komunikācijas tehnoloģiju drošības jautājumos vismaz 1 (vienas) informācijas sistēmu drošības procedūru izstrādē. Informācijas sistēmas izstrādes kopējam </w:t>
            </w:r>
            <w:r w:rsidR="009E6D2F" w:rsidRPr="008F5DAF">
              <w:rPr>
                <w:color w:val="000000"/>
                <w:sz w:val="24"/>
                <w:szCs w:val="24"/>
              </w:rPr>
              <w:t>līguma</w:t>
            </w:r>
            <w:r w:rsidRPr="0046235F">
              <w:rPr>
                <w:color w:val="000000"/>
                <w:sz w:val="24"/>
                <w:szCs w:val="24"/>
              </w:rPr>
              <w:t xml:space="preserve"> finanšu apjomam jābūt ne mazākam kā </w:t>
            </w:r>
            <w:r w:rsidRPr="0046235F">
              <w:rPr>
                <w:b/>
                <w:bCs/>
                <w:color w:val="000000"/>
                <w:sz w:val="24"/>
                <w:szCs w:val="24"/>
              </w:rPr>
              <w:t>40000 EUR</w:t>
            </w:r>
            <w:r w:rsidRPr="0046235F">
              <w:rPr>
                <w:color w:val="000000"/>
                <w:sz w:val="24"/>
                <w:szCs w:val="24"/>
              </w:rPr>
              <w:t xml:space="preserve"> (četrdesmit tūkstoši euro 00 centi). </w:t>
            </w:r>
            <w:r w:rsidRPr="0046235F">
              <w:rPr>
                <w:rFonts w:eastAsia="Helvetica"/>
                <w:sz w:val="24"/>
                <w:szCs w:val="24"/>
              </w:rPr>
              <w:lastRenderedPageBreak/>
              <w:t>Līgumi ir izpildīti/pabeigti un pakalpojuma rezultāti ir nodoti pasūtītājam</w:t>
            </w:r>
            <w:r w:rsidR="0039734B">
              <w:rPr>
                <w:rFonts w:eastAsia="Helvetica"/>
                <w:sz w:val="24"/>
                <w:szCs w:val="24"/>
              </w:rPr>
              <w:t>.</w:t>
            </w:r>
          </w:p>
          <w:p w14:paraId="7B656828" w14:textId="77777777" w:rsidR="00FC6870" w:rsidRPr="0046235F" w:rsidRDefault="00FC6870" w:rsidP="0068344B">
            <w:pPr>
              <w:pStyle w:val="BodyText"/>
              <w:suppressLineNumbers/>
              <w:ind w:left="132" w:right="123"/>
              <w:contextualSpacing/>
              <w:jc w:val="both"/>
              <w:rPr>
                <w:color w:val="000000"/>
                <w:sz w:val="24"/>
                <w:szCs w:val="24"/>
              </w:rPr>
            </w:pPr>
          </w:p>
          <w:p w14:paraId="0D4082E2" w14:textId="77777777" w:rsidR="009A2803" w:rsidRPr="0046235F" w:rsidRDefault="009A2803" w:rsidP="0068344B">
            <w:pPr>
              <w:pStyle w:val="BodyText"/>
              <w:suppressLineNumbers/>
              <w:ind w:left="132" w:right="123"/>
              <w:contextualSpacing/>
              <w:jc w:val="both"/>
              <w:rPr>
                <w:b/>
                <w:bCs/>
                <w:color w:val="000000"/>
                <w:sz w:val="24"/>
                <w:szCs w:val="24"/>
              </w:rPr>
            </w:pPr>
            <w:r w:rsidRPr="0046235F">
              <w:rPr>
                <w:b/>
                <w:bCs/>
                <w:color w:val="000000"/>
                <w:sz w:val="24"/>
                <w:szCs w:val="24"/>
              </w:rPr>
              <w:t>16.6.5. Fizisko personu datu aizsardzības speciālists, kuram:</w:t>
            </w:r>
          </w:p>
          <w:p w14:paraId="7EE9DCF5" w14:textId="6FCC8E5B" w:rsidR="009A2803" w:rsidRPr="0046235F" w:rsidRDefault="009A2803" w:rsidP="0068344B">
            <w:pPr>
              <w:pStyle w:val="BodyText"/>
              <w:suppressLineNumbers/>
              <w:ind w:left="132" w:right="123"/>
              <w:contextualSpacing/>
              <w:jc w:val="both"/>
              <w:rPr>
                <w:color w:val="000000"/>
                <w:sz w:val="24"/>
                <w:szCs w:val="24"/>
              </w:rPr>
            </w:pPr>
            <w:r w:rsidRPr="0046235F">
              <w:rPr>
                <w:color w:val="000000"/>
                <w:sz w:val="24"/>
                <w:szCs w:val="24"/>
              </w:rPr>
              <w:t>16.6.5.1. atbilstoši Fizisko personu datu aizsardzības likumam iegūts personas datu aizsardzības speciālista statuss (Datu valsts inspekcijas izdota derīga apliecība vai ekvivalents citas ES valsts izdots dokuments vai starptautiski atzīts sertifikāts (CDPO</w:t>
            </w:r>
            <w:r w:rsidR="0039734B">
              <w:rPr>
                <w:color w:val="000000"/>
                <w:sz w:val="24"/>
                <w:szCs w:val="24"/>
              </w:rPr>
              <w:t xml:space="preserve"> – </w:t>
            </w:r>
            <w:r w:rsidR="0039734B" w:rsidRPr="0039734B">
              <w:rPr>
                <w:i/>
                <w:iCs/>
                <w:color w:val="000000"/>
                <w:sz w:val="24"/>
                <w:szCs w:val="24"/>
              </w:rPr>
              <w:t>ang</w:t>
            </w:r>
            <w:r w:rsidR="001869F3">
              <w:rPr>
                <w:i/>
                <w:iCs/>
                <w:color w:val="000000"/>
                <w:sz w:val="24"/>
                <w:szCs w:val="24"/>
              </w:rPr>
              <w:t>ļu</w:t>
            </w:r>
            <w:r w:rsidR="0039734B" w:rsidRPr="0039734B">
              <w:rPr>
                <w:i/>
                <w:iCs/>
                <w:color w:val="000000"/>
                <w:sz w:val="24"/>
                <w:szCs w:val="24"/>
              </w:rPr>
              <w:t xml:space="preserve"> val.</w:t>
            </w:r>
            <w:r w:rsidR="0039734B">
              <w:rPr>
                <w:i/>
                <w:iCs/>
                <w:color w:val="000000"/>
                <w:sz w:val="24"/>
                <w:szCs w:val="24"/>
              </w:rPr>
              <w:t xml:space="preserve"> </w:t>
            </w:r>
            <w:r w:rsidR="006171EF">
              <w:rPr>
                <w:i/>
                <w:iCs/>
                <w:color w:val="000000"/>
                <w:sz w:val="24"/>
                <w:szCs w:val="24"/>
              </w:rPr>
              <w:t>C</w:t>
            </w:r>
            <w:r w:rsidR="0039734B">
              <w:rPr>
                <w:i/>
                <w:iCs/>
                <w:color w:val="000000"/>
                <w:sz w:val="24"/>
                <w:szCs w:val="24"/>
              </w:rPr>
              <w:t xml:space="preserve">ertified </w:t>
            </w:r>
            <w:r w:rsidR="006171EF">
              <w:rPr>
                <w:i/>
                <w:iCs/>
                <w:color w:val="000000"/>
                <w:sz w:val="24"/>
                <w:szCs w:val="24"/>
              </w:rPr>
              <w:t>D</w:t>
            </w:r>
            <w:r w:rsidR="0039734B">
              <w:rPr>
                <w:i/>
                <w:iCs/>
                <w:color w:val="000000"/>
                <w:sz w:val="24"/>
                <w:szCs w:val="24"/>
              </w:rPr>
              <w:t xml:space="preserve">ata </w:t>
            </w:r>
            <w:r w:rsidR="006171EF">
              <w:rPr>
                <w:i/>
                <w:iCs/>
                <w:color w:val="000000"/>
                <w:sz w:val="24"/>
                <w:szCs w:val="24"/>
              </w:rPr>
              <w:t>P</w:t>
            </w:r>
            <w:r w:rsidR="0039734B">
              <w:rPr>
                <w:i/>
                <w:iCs/>
                <w:color w:val="000000"/>
                <w:sz w:val="24"/>
                <w:szCs w:val="24"/>
              </w:rPr>
              <w:t xml:space="preserve">rotection </w:t>
            </w:r>
            <w:r w:rsidR="006171EF">
              <w:rPr>
                <w:i/>
                <w:iCs/>
                <w:color w:val="000000"/>
                <w:sz w:val="24"/>
                <w:szCs w:val="24"/>
              </w:rPr>
              <w:t>O</w:t>
            </w:r>
            <w:r w:rsidR="0039734B">
              <w:rPr>
                <w:i/>
                <w:iCs/>
                <w:color w:val="000000"/>
                <w:sz w:val="24"/>
                <w:szCs w:val="24"/>
              </w:rPr>
              <w:t>fficer</w:t>
            </w:r>
            <w:r w:rsidRPr="0046235F">
              <w:rPr>
                <w:color w:val="000000"/>
                <w:sz w:val="24"/>
                <w:szCs w:val="24"/>
              </w:rPr>
              <w:t xml:space="preserve"> vai </w:t>
            </w:r>
            <w:r w:rsidR="00E90645">
              <w:rPr>
                <w:color w:val="000000"/>
                <w:sz w:val="24"/>
                <w:szCs w:val="24"/>
              </w:rPr>
              <w:t>ekvivalents</w:t>
            </w:r>
            <w:r w:rsidRPr="0046235F">
              <w:rPr>
                <w:color w:val="000000"/>
                <w:sz w:val="24"/>
                <w:szCs w:val="24"/>
              </w:rPr>
              <w:t>));</w:t>
            </w:r>
          </w:p>
          <w:p w14:paraId="6CCEA06E" w14:textId="32456692" w:rsidR="009A2803" w:rsidRPr="0046235F" w:rsidRDefault="009A2803" w:rsidP="0068344B">
            <w:pPr>
              <w:pStyle w:val="BodyText"/>
              <w:suppressLineNumbers/>
              <w:ind w:left="132" w:right="123"/>
              <w:contextualSpacing/>
              <w:jc w:val="both"/>
              <w:rPr>
                <w:bCs/>
                <w:sz w:val="24"/>
                <w:szCs w:val="24"/>
              </w:rPr>
            </w:pPr>
            <w:r w:rsidRPr="0046235F">
              <w:rPr>
                <w:color w:val="000000"/>
                <w:sz w:val="24"/>
                <w:szCs w:val="24"/>
              </w:rPr>
              <w:t xml:space="preserve">16.6.5.2. </w:t>
            </w:r>
            <w:r w:rsidRPr="0046235F">
              <w:rPr>
                <w:sz w:val="24"/>
                <w:szCs w:val="24"/>
              </w:rPr>
              <w:t>iepriekšējo 3</w:t>
            </w:r>
            <w:r w:rsidR="00FC6870">
              <w:rPr>
                <w:sz w:val="24"/>
                <w:szCs w:val="24"/>
              </w:rPr>
              <w:t xml:space="preserve"> </w:t>
            </w:r>
            <w:r w:rsidRPr="0046235F">
              <w:rPr>
                <w:sz w:val="24"/>
                <w:szCs w:val="24"/>
              </w:rPr>
              <w:t xml:space="preserve">(trīs) gadu laikā </w:t>
            </w:r>
            <w:r w:rsidRPr="0046235F">
              <w:rPr>
                <w:rStyle w:val="apple-converted-space"/>
                <w:sz w:val="24"/>
                <w:szCs w:val="24"/>
              </w:rPr>
              <w:t>(2021., 2022., 2023. un 2024. gadā</w:t>
            </w:r>
            <w:r w:rsidRPr="0046235F">
              <w:rPr>
                <w:sz w:val="24"/>
                <w:szCs w:val="24"/>
              </w:rPr>
              <w:t xml:space="preserve"> līdz piedāvājuma iesniegšanas termiņa beigām) ir praktiska pieredze fizisko personu datu aizsardzības</w:t>
            </w:r>
            <w:r w:rsidRPr="0046235F">
              <w:rPr>
                <w:spacing w:val="-20"/>
                <w:sz w:val="24"/>
                <w:szCs w:val="24"/>
              </w:rPr>
              <w:t xml:space="preserve"> </w:t>
            </w:r>
            <w:r w:rsidRPr="0046235F">
              <w:rPr>
                <w:sz w:val="24"/>
                <w:szCs w:val="24"/>
              </w:rPr>
              <w:t>jomā, ko apliecina vismaz 1 (viena) projekta</w:t>
            </w:r>
            <w:r w:rsidRPr="0046235F">
              <w:rPr>
                <w:spacing w:val="-12"/>
                <w:sz w:val="24"/>
                <w:szCs w:val="24"/>
              </w:rPr>
              <w:t xml:space="preserve"> </w:t>
            </w:r>
            <w:r w:rsidRPr="0046235F">
              <w:rPr>
                <w:sz w:val="24"/>
                <w:szCs w:val="24"/>
              </w:rPr>
              <w:t>pieredze</w:t>
            </w:r>
            <w:r w:rsidR="0039734B">
              <w:rPr>
                <w:sz w:val="24"/>
                <w:szCs w:val="24"/>
              </w:rPr>
              <w:t>.</w:t>
            </w:r>
            <w:r w:rsidRPr="0046235F">
              <w:rPr>
                <w:sz w:val="24"/>
                <w:szCs w:val="24"/>
              </w:rPr>
              <w:t xml:space="preserve"> </w:t>
            </w:r>
          </w:p>
          <w:p w14:paraId="4DED9EDC" w14:textId="77777777" w:rsidR="009A2803" w:rsidRPr="0046235F" w:rsidRDefault="009A2803" w:rsidP="0068344B">
            <w:pPr>
              <w:pStyle w:val="BodyText"/>
              <w:suppressLineNumbers/>
              <w:ind w:left="132" w:right="123"/>
              <w:contextualSpacing/>
              <w:jc w:val="both"/>
              <w:rPr>
                <w:color w:val="FF0000"/>
                <w:sz w:val="24"/>
                <w:szCs w:val="24"/>
              </w:rPr>
            </w:pPr>
          </w:p>
        </w:tc>
        <w:tc>
          <w:tcPr>
            <w:tcW w:w="3858" w:type="dxa"/>
          </w:tcPr>
          <w:p w14:paraId="2FF4445A" w14:textId="77777777" w:rsidR="009A2803" w:rsidRPr="0046235F" w:rsidRDefault="009A2803" w:rsidP="0068344B">
            <w:pPr>
              <w:suppressLineNumbers/>
              <w:suppressAutoHyphens/>
              <w:ind w:left="162" w:right="134"/>
              <w:contextualSpacing/>
              <w:jc w:val="both"/>
              <w:rPr>
                <w:szCs w:val="24"/>
              </w:rPr>
            </w:pPr>
            <w:r w:rsidRPr="0046235F">
              <w:rPr>
                <w:szCs w:val="24"/>
              </w:rPr>
              <w:lastRenderedPageBreak/>
              <w:t xml:space="preserve">Pretendenta sagatavots </w:t>
            </w:r>
            <w:r w:rsidRPr="0046235F">
              <w:rPr>
                <w:kern w:val="2"/>
                <w:szCs w:val="24"/>
              </w:rPr>
              <w:t xml:space="preserve">Līguma </w:t>
            </w:r>
            <w:r w:rsidRPr="0046235F">
              <w:rPr>
                <w:szCs w:val="24"/>
              </w:rPr>
              <w:t>izpildē iesaistīto speciālistu saraksts saskaņā ar Iepirkuma nolikuma 5.pielikumu “</w:t>
            </w:r>
            <w:r w:rsidRPr="0046235F">
              <w:rPr>
                <w:szCs w:val="24"/>
                <w:lang w:eastAsia="ar-SA"/>
              </w:rPr>
              <w:t>Pretendenta speciālistu (ekspertu) saraksts</w:t>
            </w:r>
            <w:r w:rsidRPr="0046235F">
              <w:rPr>
                <w:szCs w:val="24"/>
              </w:rPr>
              <w:t>”.</w:t>
            </w:r>
          </w:p>
          <w:p w14:paraId="48EEEFC9" w14:textId="77777777" w:rsidR="009A2803" w:rsidRPr="0046235F" w:rsidRDefault="009A2803" w:rsidP="0068344B">
            <w:pPr>
              <w:suppressLineNumbers/>
              <w:suppressAutoHyphens/>
              <w:ind w:left="162" w:right="134"/>
              <w:contextualSpacing/>
              <w:jc w:val="both"/>
              <w:rPr>
                <w:szCs w:val="24"/>
              </w:rPr>
            </w:pPr>
            <w:r w:rsidRPr="0046235F">
              <w:rPr>
                <w:szCs w:val="24"/>
              </w:rPr>
              <w:t>Pretendents papildus iesniedz 16.6.apakšpunktā norādītā speciālista/-u</w:t>
            </w:r>
            <w:r w:rsidRPr="0046235F" w:rsidDel="00421405">
              <w:rPr>
                <w:szCs w:val="24"/>
              </w:rPr>
              <w:t xml:space="preserve"> </w:t>
            </w:r>
            <w:r w:rsidRPr="0046235F">
              <w:rPr>
                <w:szCs w:val="24"/>
              </w:rPr>
              <w:t xml:space="preserve">(eksperta/-u) CV </w:t>
            </w:r>
            <w:r w:rsidRPr="0068344B">
              <w:rPr>
                <w:szCs w:val="24"/>
              </w:rPr>
              <w:t>(Nolikuma pielikums Nr.6), kurā</w:t>
            </w:r>
            <w:r w:rsidRPr="0046235F">
              <w:rPr>
                <w:szCs w:val="24"/>
              </w:rPr>
              <w:t xml:space="preserve"> ir norādītas 16.6. minētās pieredzes, un speciālista (eksperta) apliecinājumu, ka attiecīgais speciālists (eksperts) piekrīt dalībai Iepirkumā un </w:t>
            </w:r>
            <w:r w:rsidRPr="0046235F">
              <w:rPr>
                <w:kern w:val="2"/>
                <w:szCs w:val="24"/>
              </w:rPr>
              <w:t>Līguma</w:t>
            </w:r>
            <w:r w:rsidRPr="0046235F">
              <w:rPr>
                <w:szCs w:val="24"/>
              </w:rPr>
              <w:t xml:space="preserve"> slēgšanas tiesību piešķiršanas gadījumā Pakalpojumu sniegšanā tiks piesaistīts kā speciālists.</w:t>
            </w:r>
          </w:p>
          <w:p w14:paraId="1171C99D" w14:textId="086DFD8A" w:rsidR="009A2803" w:rsidRPr="0046235F" w:rsidRDefault="009A2803" w:rsidP="0068344B">
            <w:pPr>
              <w:suppressLineNumbers/>
              <w:suppressAutoHyphens/>
              <w:ind w:left="162" w:right="134"/>
              <w:contextualSpacing/>
              <w:jc w:val="both"/>
              <w:rPr>
                <w:szCs w:val="24"/>
              </w:rPr>
            </w:pPr>
            <w:r w:rsidRPr="0046235F">
              <w:rPr>
                <w:szCs w:val="24"/>
              </w:rPr>
              <w:t>Papildus Pretendents iesniedz speciālista izglītības apliecinošus dokumentus (kopijas)</w:t>
            </w:r>
            <w:r w:rsidR="00525696">
              <w:rPr>
                <w:szCs w:val="24"/>
              </w:rPr>
              <w:t xml:space="preserve"> un </w:t>
            </w:r>
            <w:r w:rsidR="00525696" w:rsidRPr="0046235F">
              <w:rPr>
                <w:szCs w:val="24"/>
              </w:rPr>
              <w:t>pozitīvu atsauksmi</w:t>
            </w:r>
            <w:r w:rsidR="00255B46">
              <w:rPr>
                <w:szCs w:val="24"/>
              </w:rPr>
              <w:t>/es</w:t>
            </w:r>
            <w:r w:rsidR="00525696" w:rsidRPr="0046235F">
              <w:rPr>
                <w:szCs w:val="24"/>
              </w:rPr>
              <w:t xml:space="preserve"> no pakalpojuma saņēmēja, kurā (kurās) tiek norādīti </w:t>
            </w:r>
            <w:r w:rsidR="00B339BD">
              <w:rPr>
                <w:szCs w:val="24"/>
              </w:rPr>
              <w:t>Nolikuma 16.6.punktā</w:t>
            </w:r>
            <w:r w:rsidR="00525696" w:rsidRPr="0046235F">
              <w:rPr>
                <w:szCs w:val="24"/>
              </w:rPr>
              <w:t xml:space="preserve"> minētie pakalpojumi</w:t>
            </w:r>
            <w:r w:rsidRPr="0046235F">
              <w:rPr>
                <w:szCs w:val="24"/>
              </w:rPr>
              <w:t>.</w:t>
            </w:r>
          </w:p>
        </w:tc>
      </w:tr>
      <w:tr w:rsidR="009A2803" w:rsidRPr="0046235F" w14:paraId="080CB0D1" w14:textId="77777777" w:rsidTr="0068344B">
        <w:trPr>
          <w:trHeight w:val="516"/>
          <w:jc w:val="center"/>
        </w:trPr>
        <w:tc>
          <w:tcPr>
            <w:tcW w:w="8926" w:type="dxa"/>
            <w:gridSpan w:val="3"/>
            <w:vAlign w:val="center"/>
          </w:tcPr>
          <w:p w14:paraId="04929FE4" w14:textId="77777777" w:rsidR="009A2803" w:rsidRPr="0046235F" w:rsidRDefault="009A2803" w:rsidP="0068344B">
            <w:pPr>
              <w:suppressLineNumbers/>
              <w:suppressAutoHyphens/>
              <w:contextualSpacing/>
              <w:jc w:val="center"/>
              <w:rPr>
                <w:szCs w:val="24"/>
              </w:rPr>
            </w:pPr>
            <w:r w:rsidRPr="0046235F">
              <w:rPr>
                <w:b/>
                <w:bCs/>
                <w:szCs w:val="24"/>
              </w:rPr>
              <w:lastRenderedPageBreak/>
              <w:t>Prasības pretendentam un tā piesaistītajam personālam iepirkuma 2.daļā</w:t>
            </w:r>
          </w:p>
        </w:tc>
      </w:tr>
      <w:tr w:rsidR="009A2803" w:rsidRPr="0046235F" w14:paraId="5F06E84C" w14:textId="77777777" w:rsidTr="0068344B">
        <w:trPr>
          <w:jc w:val="center"/>
        </w:trPr>
        <w:tc>
          <w:tcPr>
            <w:tcW w:w="1271" w:type="dxa"/>
          </w:tcPr>
          <w:p w14:paraId="69E8043C" w14:textId="77777777" w:rsidR="009A2803" w:rsidRPr="0046235F" w:rsidRDefault="009A2803" w:rsidP="0068344B">
            <w:pPr>
              <w:suppressLineNumbers/>
              <w:suppressAutoHyphens/>
              <w:contextualSpacing/>
              <w:jc w:val="center"/>
              <w:rPr>
                <w:b/>
                <w:bCs/>
                <w:szCs w:val="24"/>
              </w:rPr>
            </w:pPr>
            <w:r w:rsidRPr="0046235F">
              <w:rPr>
                <w:b/>
                <w:bCs/>
                <w:szCs w:val="24"/>
              </w:rPr>
              <w:t>16.7.</w:t>
            </w:r>
          </w:p>
        </w:tc>
        <w:tc>
          <w:tcPr>
            <w:tcW w:w="3797" w:type="dxa"/>
            <w:shd w:val="clear" w:color="auto" w:fill="auto"/>
          </w:tcPr>
          <w:p w14:paraId="04F7687D" w14:textId="77777777" w:rsidR="009A2803" w:rsidRPr="0046235F" w:rsidRDefault="009A2803" w:rsidP="00FC6870">
            <w:pPr>
              <w:suppressLineNumbers/>
              <w:suppressAutoHyphens/>
              <w:ind w:left="132" w:right="95"/>
              <w:contextualSpacing/>
              <w:jc w:val="both"/>
              <w:rPr>
                <w:kern w:val="2"/>
                <w:szCs w:val="24"/>
              </w:rPr>
            </w:pPr>
            <w:r w:rsidRPr="0046235F">
              <w:rPr>
                <w:rFonts w:eastAsia="Arial Unicode MS"/>
                <w:color w:val="000000"/>
                <w:szCs w:val="24"/>
              </w:rPr>
              <w:t xml:space="preserve">Pretendenta finanšu (neto) apgrozījums iepriekšējo trīs pārskata gadu periodā </w:t>
            </w:r>
            <w:r w:rsidRPr="0046235F">
              <w:rPr>
                <w:rFonts w:eastAsia="Arial Unicode MS"/>
                <w:bCs/>
                <w:color w:val="000000"/>
                <w:szCs w:val="24"/>
                <w:u w:val="single"/>
              </w:rPr>
              <w:t>vidēji gādā*</w:t>
            </w:r>
            <w:r w:rsidRPr="0046235F">
              <w:rPr>
                <w:rFonts w:eastAsia="Arial Unicode MS"/>
                <w:color w:val="000000"/>
                <w:szCs w:val="24"/>
              </w:rPr>
              <w:t xml:space="preserve"> ir ne mazāks kā</w:t>
            </w:r>
            <w:r w:rsidRPr="0046235F">
              <w:rPr>
                <w:kern w:val="2"/>
                <w:szCs w:val="24"/>
              </w:rPr>
              <w:t xml:space="preserve"> </w:t>
            </w:r>
            <w:r w:rsidRPr="0046235F">
              <w:rPr>
                <w:b/>
                <w:kern w:val="2"/>
                <w:szCs w:val="24"/>
              </w:rPr>
              <w:t>150000 EUR</w:t>
            </w:r>
            <w:r w:rsidRPr="0046235F">
              <w:rPr>
                <w:kern w:val="2"/>
                <w:szCs w:val="24"/>
              </w:rPr>
              <w:t xml:space="preserve"> (Viens simts piecdesmit tūkstoši eiro 00 centi).</w:t>
            </w:r>
          </w:p>
          <w:p w14:paraId="22702C19" w14:textId="77777777" w:rsidR="009A2803" w:rsidRPr="0046235F" w:rsidRDefault="009A2803" w:rsidP="00FC6870">
            <w:pPr>
              <w:ind w:left="132" w:right="95"/>
              <w:jc w:val="both"/>
              <w:rPr>
                <w:rFonts w:eastAsia="Arial Unicode MS"/>
                <w:b/>
                <w:color w:val="000000"/>
                <w:szCs w:val="24"/>
              </w:rPr>
            </w:pPr>
            <w:r w:rsidRPr="0046235F">
              <w:rPr>
                <w:rFonts w:eastAsia="Arial Unicode MS"/>
                <w:color w:val="000000"/>
                <w:szCs w:val="24"/>
              </w:rPr>
              <w:t>Ja Pretendents ir dibināts vēlāk, tad Pretendenta finanšu (neto) apgrozījumam jāatbilst iepriekš minētajai prasībai attiecīgi īsākā laika periodā.</w:t>
            </w:r>
          </w:p>
          <w:p w14:paraId="445886C2" w14:textId="77777777" w:rsidR="009A2803" w:rsidRPr="0046235F" w:rsidRDefault="009A2803" w:rsidP="00FC6870">
            <w:pPr>
              <w:ind w:left="132" w:right="95"/>
              <w:jc w:val="both"/>
              <w:rPr>
                <w:rFonts w:eastAsia="Arial Unicode MS"/>
                <w:b/>
                <w:color w:val="000000"/>
                <w:szCs w:val="24"/>
              </w:rPr>
            </w:pPr>
          </w:p>
          <w:p w14:paraId="1336ABDA" w14:textId="77777777" w:rsidR="009A2803" w:rsidRPr="0046235F" w:rsidRDefault="009A2803" w:rsidP="00FC6870">
            <w:pPr>
              <w:ind w:left="132" w:right="95"/>
              <w:jc w:val="both"/>
              <w:rPr>
                <w:szCs w:val="24"/>
              </w:rPr>
            </w:pPr>
            <w:r w:rsidRPr="0046235F">
              <w:rPr>
                <w:rFonts w:eastAsia="Arial Unicode MS"/>
                <w:color w:val="000000"/>
                <w:szCs w:val="24"/>
              </w:rPr>
              <w:t>Ja Piedāvājumu iesniedz Piegādātāju apvienība vai personālsabiedrība, tad šī prasība attiecināma uz piegādātāju apvienības dalībnieku vai personālsabiedrības biedru kopējo vidējo gada finanšu (neto) apgrozījumu.</w:t>
            </w:r>
          </w:p>
          <w:p w14:paraId="336B88D6" w14:textId="77777777" w:rsidR="009A2803" w:rsidRPr="0046235F" w:rsidRDefault="009A2803" w:rsidP="00FC6870">
            <w:pPr>
              <w:ind w:left="132" w:right="95"/>
              <w:jc w:val="both"/>
              <w:rPr>
                <w:b/>
                <w:szCs w:val="24"/>
              </w:rPr>
            </w:pPr>
          </w:p>
          <w:p w14:paraId="3F6D4DE3" w14:textId="77777777" w:rsidR="009A2803" w:rsidRPr="0046235F" w:rsidRDefault="009A2803" w:rsidP="00FC6870">
            <w:pPr>
              <w:suppressLineNumbers/>
              <w:suppressAutoHyphens/>
              <w:ind w:left="132" w:right="95"/>
              <w:contextualSpacing/>
              <w:jc w:val="both"/>
              <w:rPr>
                <w:kern w:val="2"/>
                <w:szCs w:val="24"/>
              </w:rPr>
            </w:pPr>
            <w:r w:rsidRPr="0046235F">
              <w:rPr>
                <w:rFonts w:eastAsia="Arial Unicode MS"/>
                <w:i/>
                <w:iCs/>
                <w:color w:val="000000"/>
                <w:szCs w:val="24"/>
              </w:rPr>
              <w:t>*Gada vidējā finanšu apgrozījuma aprēķins tiek veikts: pēdējo trīs noslēgto finanšu gadu apgrozījumu summu (EUR bez PVN) dalot ar trīs</w:t>
            </w:r>
            <w:r w:rsidRPr="0046235F">
              <w:rPr>
                <w:kern w:val="2"/>
                <w:szCs w:val="24"/>
              </w:rPr>
              <w:t xml:space="preserve"> </w:t>
            </w:r>
          </w:p>
          <w:p w14:paraId="5F51D6A1" w14:textId="77777777" w:rsidR="009A2803" w:rsidRPr="0046235F" w:rsidRDefault="009A2803" w:rsidP="00FC6870">
            <w:pPr>
              <w:suppressLineNumbers/>
              <w:suppressAutoHyphens/>
              <w:ind w:left="132" w:right="95"/>
              <w:contextualSpacing/>
              <w:jc w:val="both"/>
              <w:rPr>
                <w:szCs w:val="24"/>
              </w:rPr>
            </w:pPr>
          </w:p>
          <w:p w14:paraId="61A3BE2C" w14:textId="77777777" w:rsidR="009A2803" w:rsidRPr="0046235F" w:rsidRDefault="009A2803" w:rsidP="00FC6870">
            <w:pPr>
              <w:suppressLineNumbers/>
              <w:suppressAutoHyphens/>
              <w:ind w:left="132" w:right="95"/>
              <w:contextualSpacing/>
              <w:jc w:val="both"/>
              <w:rPr>
                <w:szCs w:val="24"/>
              </w:rPr>
            </w:pPr>
            <w:r w:rsidRPr="0046235F">
              <w:rPr>
                <w:szCs w:val="24"/>
              </w:rPr>
              <w:lastRenderedPageBreak/>
              <w:t xml:space="preserve">Ja pretendents piesakās uz abām iepirkuma daļām, tad tā </w:t>
            </w:r>
            <w:r w:rsidRPr="0046235F">
              <w:rPr>
                <w:rFonts w:eastAsia="Arial Unicode MS"/>
                <w:color w:val="000000"/>
                <w:szCs w:val="24"/>
              </w:rPr>
              <w:t xml:space="preserve">finanšu (neto) apgrozījumam iepriekšējo trīs pārskata gadu periodā </w:t>
            </w:r>
            <w:r w:rsidRPr="0046235F">
              <w:rPr>
                <w:rFonts w:eastAsia="Arial Unicode MS"/>
                <w:bCs/>
                <w:color w:val="000000"/>
                <w:szCs w:val="24"/>
                <w:u w:val="single"/>
              </w:rPr>
              <w:t>vidēji gādā*</w:t>
            </w:r>
            <w:r w:rsidRPr="0046235F">
              <w:rPr>
                <w:rFonts w:eastAsia="Arial Unicode MS"/>
                <w:color w:val="000000"/>
                <w:szCs w:val="24"/>
              </w:rPr>
              <w:t xml:space="preserve"> ir ne mazāks kā</w:t>
            </w:r>
            <w:r w:rsidRPr="0046235F">
              <w:rPr>
                <w:kern w:val="2"/>
                <w:szCs w:val="24"/>
              </w:rPr>
              <w:t xml:space="preserve"> </w:t>
            </w:r>
            <w:r w:rsidRPr="0046235F">
              <w:rPr>
                <w:b/>
                <w:bCs/>
                <w:kern w:val="2"/>
                <w:szCs w:val="24"/>
              </w:rPr>
              <w:t>1</w:t>
            </w:r>
            <w:r w:rsidRPr="0046235F">
              <w:rPr>
                <w:b/>
                <w:kern w:val="2"/>
                <w:szCs w:val="24"/>
              </w:rPr>
              <w:t>50000 EUR</w:t>
            </w:r>
            <w:r w:rsidRPr="0046235F">
              <w:rPr>
                <w:kern w:val="2"/>
                <w:szCs w:val="24"/>
              </w:rPr>
              <w:t xml:space="preserve"> (Viens simts piecdesmit tūkstoši eiro 00 centi).</w:t>
            </w:r>
          </w:p>
        </w:tc>
        <w:tc>
          <w:tcPr>
            <w:tcW w:w="3858" w:type="dxa"/>
            <w:shd w:val="clear" w:color="auto" w:fill="auto"/>
          </w:tcPr>
          <w:p w14:paraId="61C37619" w14:textId="77777777" w:rsidR="009A2803" w:rsidRPr="0046235F" w:rsidRDefault="009A2803" w:rsidP="00FC6870">
            <w:pPr>
              <w:ind w:left="162" w:right="134"/>
              <w:jc w:val="both"/>
              <w:rPr>
                <w:b/>
                <w:bCs/>
                <w:szCs w:val="24"/>
              </w:rPr>
            </w:pPr>
            <w:r w:rsidRPr="0046235F">
              <w:rPr>
                <w:rFonts w:eastAsia="Arial Unicode MS"/>
                <w:color w:val="000000"/>
                <w:szCs w:val="24"/>
              </w:rPr>
              <w:lastRenderedPageBreak/>
              <w:t>Pretendenta</w:t>
            </w:r>
            <w:r w:rsidRPr="0046235F">
              <w:rPr>
                <w:bCs/>
                <w:szCs w:val="24"/>
              </w:rPr>
              <w:t xml:space="preserve"> finanšu rādītāju forma saskaņā ar Nolikuma 3.pielikumu, norādot tajā prasīto informāciju.</w:t>
            </w:r>
          </w:p>
          <w:p w14:paraId="22968E4D" w14:textId="77777777" w:rsidR="009A2803" w:rsidRPr="0046235F" w:rsidRDefault="009A2803" w:rsidP="00FC6870">
            <w:pPr>
              <w:ind w:left="162" w:right="134"/>
              <w:jc w:val="both"/>
              <w:rPr>
                <w:b/>
                <w:szCs w:val="24"/>
              </w:rPr>
            </w:pPr>
            <w:r w:rsidRPr="0046235F">
              <w:rPr>
                <w:szCs w:val="24"/>
              </w:rPr>
              <w:t>Apliecinājums par gada vidējo finanšu apgrozījumu (bez PVN) pēdējo trīs noslēgto finanšu gadu laikā Pretendenta sagatavo atbilstoši Nolikuma 3.pielikumam, pievienojot:</w:t>
            </w:r>
          </w:p>
          <w:p w14:paraId="04DDE50F" w14:textId="77777777" w:rsidR="009A2803" w:rsidRPr="0046235F" w:rsidRDefault="009A2803" w:rsidP="00FC6870">
            <w:pPr>
              <w:widowControl w:val="0"/>
              <w:numPr>
                <w:ilvl w:val="0"/>
                <w:numId w:val="18"/>
              </w:numPr>
              <w:overflowPunct w:val="0"/>
              <w:autoSpaceDE w:val="0"/>
              <w:autoSpaceDN w:val="0"/>
              <w:adjustRightInd w:val="0"/>
              <w:ind w:left="162" w:right="134"/>
              <w:jc w:val="both"/>
              <w:rPr>
                <w:b/>
                <w:bCs/>
                <w:szCs w:val="24"/>
              </w:rPr>
            </w:pPr>
            <w:r w:rsidRPr="0046235F">
              <w:rPr>
                <w:bCs/>
                <w:szCs w:val="24"/>
              </w:rPr>
              <w:t xml:space="preserve">Valsts ieņēmumu dienestā (VID) vai attiecīgajā ārvalsts iestādē iesniegto finanšu pārskata bilanci vai </w:t>
            </w:r>
          </w:p>
          <w:p w14:paraId="4FA9360F" w14:textId="77777777" w:rsidR="009A2803" w:rsidRPr="0046235F" w:rsidRDefault="009A2803" w:rsidP="00FC6870">
            <w:pPr>
              <w:widowControl w:val="0"/>
              <w:numPr>
                <w:ilvl w:val="0"/>
                <w:numId w:val="18"/>
              </w:numPr>
              <w:overflowPunct w:val="0"/>
              <w:autoSpaceDE w:val="0"/>
              <w:autoSpaceDN w:val="0"/>
              <w:adjustRightInd w:val="0"/>
              <w:ind w:left="162" w:right="134"/>
              <w:jc w:val="both"/>
              <w:rPr>
                <w:b/>
                <w:bCs/>
                <w:szCs w:val="24"/>
              </w:rPr>
            </w:pPr>
            <w:r w:rsidRPr="0046235F">
              <w:rPr>
                <w:bCs/>
                <w:szCs w:val="24"/>
              </w:rPr>
              <w:t>zvērināta revidenta atzinuma</w:t>
            </w:r>
            <w:r w:rsidRPr="0046235F">
              <w:rPr>
                <w:bCs/>
                <w:szCs w:val="24"/>
                <w:vertAlign w:val="superscript"/>
              </w:rPr>
              <w:t xml:space="preserve"> </w:t>
            </w:r>
            <w:r w:rsidRPr="0046235F">
              <w:rPr>
                <w:bCs/>
                <w:szCs w:val="24"/>
              </w:rPr>
              <w:t>kopiju par katru norādīto finanšu gadu</w:t>
            </w:r>
            <w:r w:rsidRPr="0046235F">
              <w:rPr>
                <w:rFonts w:eastAsia="Arial Unicode MS"/>
                <w:color w:val="000000"/>
                <w:szCs w:val="24"/>
              </w:rPr>
              <w:t>, kurš satur informāciju par Pretendenta finanšu (neto) apgrozījumam</w:t>
            </w:r>
            <w:r w:rsidRPr="0046235F">
              <w:rPr>
                <w:bCs/>
                <w:szCs w:val="24"/>
              </w:rPr>
              <w:t>.</w:t>
            </w:r>
          </w:p>
          <w:p w14:paraId="298BAD79" w14:textId="77777777" w:rsidR="009A2803" w:rsidRPr="0046235F" w:rsidRDefault="009A2803" w:rsidP="00FC6870">
            <w:pPr>
              <w:ind w:left="162" w:right="134"/>
              <w:jc w:val="both"/>
              <w:rPr>
                <w:i/>
                <w:szCs w:val="24"/>
              </w:rPr>
            </w:pPr>
            <w:r w:rsidRPr="0046235F">
              <w:rPr>
                <w:bCs/>
                <w:szCs w:val="24"/>
              </w:rPr>
              <w:t>Ārvalstīs reģistrēts Pretendents – finanšu pārskata bilancē, finanšu pārskatu peļņas vai zaudējumu aprēķinā esošo informāciju var apliecināt arī ar līdzvērtīgiem dokumentiem.</w:t>
            </w:r>
            <w:r w:rsidRPr="0046235F">
              <w:rPr>
                <w:i/>
                <w:szCs w:val="24"/>
              </w:rPr>
              <w:t xml:space="preserve"> </w:t>
            </w:r>
          </w:p>
          <w:p w14:paraId="6E8AD47E" w14:textId="77777777" w:rsidR="009A2803" w:rsidRPr="0046235F" w:rsidRDefault="009A2803" w:rsidP="00FC6870">
            <w:pPr>
              <w:suppressLineNumbers/>
              <w:suppressAutoHyphens/>
              <w:ind w:left="162" w:right="134"/>
              <w:contextualSpacing/>
              <w:jc w:val="both"/>
              <w:rPr>
                <w:szCs w:val="24"/>
              </w:rPr>
            </w:pPr>
            <w:r w:rsidRPr="0046235F">
              <w:rPr>
                <w:bCs/>
                <w:color w:val="000000"/>
                <w:szCs w:val="24"/>
              </w:rPr>
              <w:t xml:space="preserve">Prasība par Piegādātāju apvienības dalībnieku vai personālsabiedrības </w:t>
            </w:r>
            <w:r w:rsidRPr="0046235F">
              <w:rPr>
                <w:bCs/>
                <w:color w:val="000000"/>
                <w:szCs w:val="24"/>
              </w:rPr>
              <w:lastRenderedPageBreak/>
              <w:t>biedru kopējo vidējo gada finanšu (neto) apgrozījumu var tikt izpildīta arī ar viena Piegādātāju apvienības dalībnieka vai personālsabiedrības biedra vidējo gada finanšu (neto) apgrozījumu Nolikuma 16.7. punktā norādītajā apmērā.</w:t>
            </w:r>
          </w:p>
        </w:tc>
      </w:tr>
      <w:tr w:rsidR="009A2803" w:rsidRPr="0046235F" w14:paraId="26247967" w14:textId="77777777" w:rsidTr="0068344B">
        <w:trPr>
          <w:jc w:val="center"/>
        </w:trPr>
        <w:tc>
          <w:tcPr>
            <w:tcW w:w="1271" w:type="dxa"/>
          </w:tcPr>
          <w:p w14:paraId="270A95A2" w14:textId="77777777" w:rsidR="009A2803" w:rsidRPr="0046235F" w:rsidRDefault="009A2803" w:rsidP="0068344B">
            <w:pPr>
              <w:suppressLineNumbers/>
              <w:suppressAutoHyphens/>
              <w:contextualSpacing/>
              <w:jc w:val="center"/>
              <w:rPr>
                <w:b/>
                <w:bCs/>
                <w:szCs w:val="24"/>
              </w:rPr>
            </w:pPr>
            <w:r w:rsidRPr="0046235F">
              <w:rPr>
                <w:b/>
                <w:bCs/>
                <w:szCs w:val="24"/>
              </w:rPr>
              <w:lastRenderedPageBreak/>
              <w:t>16.8.</w:t>
            </w:r>
          </w:p>
        </w:tc>
        <w:tc>
          <w:tcPr>
            <w:tcW w:w="3797" w:type="dxa"/>
          </w:tcPr>
          <w:p w14:paraId="5C1B4283" w14:textId="6C38752A" w:rsidR="009A2803" w:rsidRPr="0046235F" w:rsidRDefault="009A2803" w:rsidP="00FC6870">
            <w:pPr>
              <w:shd w:val="clear" w:color="auto" w:fill="FFFFFF"/>
              <w:ind w:left="132" w:right="95"/>
              <w:jc w:val="both"/>
              <w:rPr>
                <w:szCs w:val="24"/>
              </w:rPr>
            </w:pPr>
            <w:r w:rsidRPr="0046235F">
              <w:rPr>
                <w:szCs w:val="24"/>
              </w:rPr>
              <w:t>Pretendentam iepriekšējo 3 (trīs) gadu laikā</w:t>
            </w:r>
            <w:r w:rsidRPr="0046235F">
              <w:rPr>
                <w:rStyle w:val="apple-converted-space"/>
                <w:szCs w:val="24"/>
              </w:rPr>
              <w:t xml:space="preserve"> (2021., 2022., 2023. un 2024. gadā</w:t>
            </w:r>
            <w:r w:rsidRPr="0046235F">
              <w:rPr>
                <w:szCs w:val="24"/>
              </w:rPr>
              <w:t xml:space="preserve"> līdz piedāvājuma iesniegšanas termiņa beigām) ir pieredze vismaz 3 (trīs) iepirkuma </w:t>
            </w:r>
            <w:bookmarkStart w:id="2" w:name="_Hlk152331822"/>
            <w:r w:rsidRPr="0046235F">
              <w:rPr>
                <w:szCs w:val="24"/>
              </w:rPr>
              <w:t>priekšmetam līdzvērtīgu projektu izpildē (</w:t>
            </w:r>
            <w:r w:rsidRPr="0046235F">
              <w:rPr>
                <w:bCs/>
                <w:szCs w:val="24"/>
              </w:rPr>
              <w:t>Agile metodoloģijā)</w:t>
            </w:r>
            <w:r w:rsidRPr="0046235F">
              <w:rPr>
                <w:szCs w:val="24"/>
              </w:rPr>
              <w:t xml:space="preserve">, kur katra projekta līgumcena nav mazāka par </w:t>
            </w:r>
            <w:r w:rsidRPr="0046235F">
              <w:rPr>
                <w:b/>
                <w:bCs/>
                <w:szCs w:val="24"/>
              </w:rPr>
              <w:t>40 000,00 EUR</w:t>
            </w:r>
            <w:r w:rsidRPr="0046235F">
              <w:rPr>
                <w:szCs w:val="24"/>
              </w:rPr>
              <w:t xml:space="preserve"> </w:t>
            </w:r>
            <w:r w:rsidRPr="0046235F">
              <w:rPr>
                <w:kern w:val="2"/>
                <w:szCs w:val="24"/>
              </w:rPr>
              <w:t>(četrdesmit tūkstoši eiro 00 centi)</w:t>
            </w:r>
            <w:r w:rsidR="0088723D">
              <w:rPr>
                <w:kern w:val="2"/>
                <w:szCs w:val="24"/>
              </w:rPr>
              <w:t>.</w:t>
            </w:r>
            <w:r w:rsidRPr="0046235F">
              <w:rPr>
                <w:kern w:val="2"/>
                <w:szCs w:val="24"/>
              </w:rPr>
              <w:t xml:space="preserve"> </w:t>
            </w:r>
            <w:r w:rsidR="0088723D">
              <w:rPr>
                <w:kern w:val="2"/>
                <w:szCs w:val="24"/>
              </w:rPr>
              <w:t xml:space="preserve"> Par iepirkuma priekšmetam līdzvērtīgiem projektiem tiks uzskatīti tehniskās specifikācijas izstrāde </w:t>
            </w:r>
            <w:r w:rsidR="0088723D">
              <w:rPr>
                <w:bCs/>
              </w:rPr>
              <w:t>c</w:t>
            </w:r>
            <w:r w:rsidR="0088723D" w:rsidRPr="0046235F">
              <w:rPr>
                <w:bCs/>
              </w:rPr>
              <w:t>ilvēkresursu vadības informācijas sistēm</w:t>
            </w:r>
            <w:r w:rsidR="0088723D">
              <w:rPr>
                <w:bCs/>
              </w:rPr>
              <w:t>ām</w:t>
            </w:r>
            <w:r w:rsidR="0088723D" w:rsidRPr="0046235F">
              <w:rPr>
                <w:rStyle w:val="FootnoteReference"/>
                <w:bCs/>
              </w:rPr>
              <w:footnoteReference w:id="3"/>
            </w:r>
            <w:r w:rsidR="0088723D">
              <w:rPr>
                <w:bCs/>
              </w:rPr>
              <w:t xml:space="preserve"> vai resursu pārvaldības sistēmām.</w:t>
            </w:r>
          </w:p>
          <w:bookmarkEnd w:id="2"/>
          <w:p w14:paraId="34FC0520" w14:textId="77777777" w:rsidR="009A2803" w:rsidRPr="0046235F" w:rsidRDefault="009A2803" w:rsidP="00FC6870">
            <w:pPr>
              <w:pStyle w:val="1111Tabulaiiiii"/>
              <w:suppressLineNumbers/>
              <w:suppressAutoHyphens/>
              <w:ind w:left="132" w:right="95"/>
              <w:contextualSpacing/>
              <w:rPr>
                <w:rFonts w:eastAsia="Helvetica"/>
                <w:szCs w:val="24"/>
                <w:lang w:val="lv-LV"/>
              </w:rPr>
            </w:pPr>
          </w:p>
          <w:p w14:paraId="435D6694" w14:textId="3004CA0C" w:rsidR="009A2803" w:rsidRPr="0046235F" w:rsidRDefault="009A2803" w:rsidP="00FC6870">
            <w:pPr>
              <w:pStyle w:val="1111Tabulaiiiii"/>
              <w:suppressLineNumbers/>
              <w:suppressAutoHyphens/>
              <w:ind w:left="132" w:right="95"/>
              <w:contextualSpacing/>
              <w:rPr>
                <w:rFonts w:eastAsia="Helvetica"/>
                <w:szCs w:val="24"/>
                <w:lang w:val="lv-LV"/>
              </w:rPr>
            </w:pPr>
            <w:r w:rsidRPr="0046235F">
              <w:rPr>
                <w:rFonts w:eastAsia="Helvetica"/>
                <w:szCs w:val="24"/>
                <w:lang w:val="lv-LV"/>
              </w:rPr>
              <w:t>L</w:t>
            </w:r>
            <w:r w:rsidRPr="0046235F">
              <w:rPr>
                <w:rFonts w:eastAsia="Helvetica"/>
                <w:szCs w:val="24"/>
              </w:rPr>
              <w:t>īgumi ir izpildīti/pabeigti un pakalpojuma rezultāti ir nodoti pasūtītājam</w:t>
            </w:r>
            <w:r w:rsidR="0088723D">
              <w:rPr>
                <w:rFonts w:eastAsia="Helvetica"/>
                <w:szCs w:val="24"/>
                <w:lang w:val="lv-LV"/>
              </w:rPr>
              <w:t>.</w:t>
            </w:r>
          </w:p>
        </w:tc>
        <w:tc>
          <w:tcPr>
            <w:tcW w:w="3858" w:type="dxa"/>
          </w:tcPr>
          <w:p w14:paraId="71352051" w14:textId="4EED87E8" w:rsidR="009A2803" w:rsidRPr="0046235F" w:rsidRDefault="009A2803" w:rsidP="00FC6870">
            <w:pPr>
              <w:suppressLineNumbers/>
              <w:suppressAutoHyphens/>
              <w:ind w:left="162" w:right="134"/>
              <w:contextualSpacing/>
              <w:jc w:val="both"/>
              <w:rPr>
                <w:szCs w:val="24"/>
              </w:rPr>
            </w:pPr>
            <w:r w:rsidRPr="0046235F">
              <w:rPr>
                <w:szCs w:val="24"/>
              </w:rPr>
              <w:t>Pretendenta sagatavota informācija atbilstoši Iepirkuma nolikuma 4.pielikumā “</w:t>
            </w:r>
            <w:r w:rsidRPr="0046235F">
              <w:rPr>
                <w:szCs w:val="24"/>
                <w:lang w:eastAsia="ar-SA"/>
              </w:rPr>
              <w:t>Pretendentu pieredzes apliecinājums</w:t>
            </w:r>
            <w:r w:rsidRPr="0046235F">
              <w:rPr>
                <w:szCs w:val="24"/>
              </w:rPr>
              <w:t>” noteiktajam par Pretendenta veiktajiem Iepirkuma priekšmetam līdzīgiem pakalpojumiem iepriekšējo 3 (trīs) gadu laikā</w:t>
            </w:r>
            <w:r w:rsidRPr="0046235F">
              <w:rPr>
                <w:rStyle w:val="apple-converted-space"/>
                <w:szCs w:val="24"/>
              </w:rPr>
              <w:t xml:space="preserve"> (2021., 2022., 2023. un 2024. gadā</w:t>
            </w:r>
            <w:r w:rsidRPr="0046235F">
              <w:rPr>
                <w:szCs w:val="24"/>
              </w:rPr>
              <w:t xml:space="preserve"> līdz piedāvājuma iesniegšanas termiņa beigām), norādot vismaz </w:t>
            </w:r>
            <w:r w:rsidR="0088723D">
              <w:rPr>
                <w:szCs w:val="24"/>
              </w:rPr>
              <w:t>2</w:t>
            </w:r>
            <w:r w:rsidR="0088723D" w:rsidRPr="0046235F">
              <w:rPr>
                <w:szCs w:val="24"/>
              </w:rPr>
              <w:t xml:space="preserve"> </w:t>
            </w:r>
            <w:r w:rsidRPr="0046235F">
              <w:rPr>
                <w:szCs w:val="24"/>
              </w:rPr>
              <w:t>(divus) līgumus (vai vairākus līgumus), kurā (kuros) tiek norādīti visi Nolikuma 16.8. punkt</w:t>
            </w:r>
            <w:r w:rsidR="0088723D">
              <w:rPr>
                <w:szCs w:val="24"/>
              </w:rPr>
              <w:t>ā</w:t>
            </w:r>
            <w:r w:rsidRPr="0046235F">
              <w:rPr>
                <w:szCs w:val="24"/>
              </w:rPr>
              <w:t xml:space="preserve"> noteiktie pakalpojumi.</w:t>
            </w:r>
          </w:p>
          <w:p w14:paraId="1E25BA7D" w14:textId="77777777" w:rsidR="009A2803" w:rsidRPr="0046235F" w:rsidRDefault="009A2803" w:rsidP="00FC6870">
            <w:pPr>
              <w:suppressLineNumbers/>
              <w:suppressAutoHyphens/>
              <w:ind w:left="162" w:right="134"/>
              <w:contextualSpacing/>
              <w:jc w:val="both"/>
              <w:rPr>
                <w:szCs w:val="24"/>
              </w:rPr>
            </w:pPr>
            <w:r w:rsidRPr="0046235F">
              <w:rPr>
                <w:szCs w:val="24"/>
              </w:rPr>
              <w:t>*Pretendenti, kas dibināti vēlāk, pieprasīto informāciju iesniedz par faktisko darbības periodu līdz Piedāvājuma iesniegšanai.</w:t>
            </w:r>
          </w:p>
          <w:p w14:paraId="28701904" w14:textId="77777777" w:rsidR="009A2803" w:rsidRPr="0046235F" w:rsidRDefault="009A2803" w:rsidP="00FC6870">
            <w:pPr>
              <w:suppressLineNumbers/>
              <w:suppressAutoHyphens/>
              <w:ind w:left="162" w:right="134"/>
              <w:contextualSpacing/>
              <w:jc w:val="both"/>
              <w:rPr>
                <w:szCs w:val="24"/>
              </w:rPr>
            </w:pPr>
          </w:p>
          <w:p w14:paraId="6F7C6C7E" w14:textId="679E335B" w:rsidR="009A2803" w:rsidRPr="0046235F" w:rsidRDefault="009A2803" w:rsidP="00FC6870">
            <w:pPr>
              <w:suppressLineNumbers/>
              <w:suppressAutoHyphens/>
              <w:ind w:left="162" w:right="134"/>
              <w:contextualSpacing/>
              <w:jc w:val="both"/>
              <w:rPr>
                <w:szCs w:val="24"/>
              </w:rPr>
            </w:pPr>
            <w:r w:rsidRPr="0046235F">
              <w:rPr>
                <w:szCs w:val="24"/>
              </w:rPr>
              <w:t xml:space="preserve">Pretendents </w:t>
            </w:r>
            <w:r w:rsidRPr="0046235F">
              <w:rPr>
                <w:szCs w:val="24"/>
                <w:u w:val="single"/>
              </w:rPr>
              <w:t>par katru norādīto līgumu</w:t>
            </w:r>
            <w:r w:rsidRPr="0046235F">
              <w:rPr>
                <w:szCs w:val="24"/>
              </w:rPr>
              <w:t xml:space="preserve"> iesniedz pozitīvu atsauksmi no pakalpojuma saņēmēja, kurā (kurās) tiek norādīti attiecīgi pieredzes aprakstā minētie pakalpojumi. </w:t>
            </w:r>
          </w:p>
          <w:p w14:paraId="135B06E7" w14:textId="77777777" w:rsidR="009A2803" w:rsidRPr="0046235F" w:rsidRDefault="009A2803" w:rsidP="00FC6870">
            <w:pPr>
              <w:suppressLineNumbers/>
              <w:suppressAutoHyphens/>
              <w:ind w:left="162" w:right="134"/>
              <w:contextualSpacing/>
              <w:jc w:val="both"/>
              <w:rPr>
                <w:i/>
                <w:iCs/>
                <w:szCs w:val="24"/>
              </w:rPr>
            </w:pPr>
            <w:r w:rsidRPr="0046235F">
              <w:rPr>
                <w:i/>
                <w:iCs/>
                <w:szCs w:val="24"/>
              </w:rPr>
              <w:t xml:space="preserve">Pretendentam ir tiesības </w:t>
            </w:r>
            <w:r w:rsidRPr="0046235F">
              <w:rPr>
                <w:i/>
                <w:iCs/>
                <w:szCs w:val="24"/>
                <w:u w:val="single"/>
              </w:rPr>
              <w:t>nesniegt</w:t>
            </w:r>
            <w:r w:rsidRPr="0046235F">
              <w:rPr>
                <w:i/>
                <w:iCs/>
                <w:szCs w:val="24"/>
              </w:rPr>
              <w:t xml:space="preserve"> atsauksmes par Pasūtītājam iepriekš nodrošinātiem pakalpojumiem, kas tiks norādīti Iepirkuma nolikuma 4.pielikumā “</w:t>
            </w:r>
            <w:r w:rsidRPr="0046235F">
              <w:rPr>
                <w:i/>
                <w:iCs/>
                <w:szCs w:val="24"/>
                <w:lang w:eastAsia="ar-SA"/>
              </w:rPr>
              <w:t>Pretendentu pieredzes apliecinājums</w:t>
            </w:r>
            <w:r w:rsidRPr="0046235F">
              <w:rPr>
                <w:i/>
                <w:iCs/>
                <w:szCs w:val="24"/>
              </w:rPr>
              <w:t>”.</w:t>
            </w:r>
          </w:p>
        </w:tc>
      </w:tr>
      <w:tr w:rsidR="009A2803" w:rsidRPr="0046235F" w14:paraId="39188CAC" w14:textId="77777777" w:rsidTr="0068344B">
        <w:trPr>
          <w:jc w:val="center"/>
        </w:trPr>
        <w:tc>
          <w:tcPr>
            <w:tcW w:w="1271" w:type="dxa"/>
          </w:tcPr>
          <w:p w14:paraId="605221B5" w14:textId="77777777" w:rsidR="009A2803" w:rsidRPr="0046235F" w:rsidRDefault="009A2803" w:rsidP="0068344B">
            <w:pPr>
              <w:suppressLineNumbers/>
              <w:suppressAutoHyphens/>
              <w:contextualSpacing/>
              <w:jc w:val="center"/>
              <w:rPr>
                <w:b/>
                <w:bCs/>
                <w:szCs w:val="24"/>
              </w:rPr>
            </w:pPr>
            <w:r w:rsidRPr="0046235F">
              <w:rPr>
                <w:b/>
                <w:bCs/>
                <w:szCs w:val="24"/>
              </w:rPr>
              <w:t>16.9.</w:t>
            </w:r>
          </w:p>
        </w:tc>
        <w:tc>
          <w:tcPr>
            <w:tcW w:w="3797" w:type="dxa"/>
          </w:tcPr>
          <w:p w14:paraId="49E40CEC" w14:textId="77777777" w:rsidR="009A2803" w:rsidRPr="0046235F" w:rsidRDefault="009A2803" w:rsidP="00FC6870">
            <w:pPr>
              <w:pStyle w:val="111Tabulaiiiiii"/>
              <w:numPr>
                <w:ilvl w:val="0"/>
                <w:numId w:val="0"/>
              </w:numPr>
              <w:suppressLineNumbers/>
              <w:suppressAutoHyphens/>
              <w:ind w:left="132" w:right="95" w:firstLine="9"/>
              <w:contextualSpacing/>
              <w:rPr>
                <w:color w:val="auto"/>
                <w:sz w:val="24"/>
                <w:szCs w:val="24"/>
                <w:lang w:val="lv-LV" w:eastAsia="ar-SA"/>
              </w:rPr>
            </w:pPr>
            <w:r w:rsidRPr="0046235F">
              <w:rPr>
                <w:color w:val="auto"/>
                <w:sz w:val="24"/>
                <w:szCs w:val="24"/>
                <w:lang w:val="lv-LV" w:eastAsia="ar-SA"/>
              </w:rPr>
              <w:t>Pretendents pakalpojuma izpildei piesaistīs vismaz šādus speciālistus un jomas ekspertus:</w:t>
            </w:r>
          </w:p>
          <w:p w14:paraId="4CD0905A" w14:textId="77777777" w:rsidR="009A2803" w:rsidRPr="0046235F" w:rsidRDefault="009A2803" w:rsidP="00FC6870">
            <w:pPr>
              <w:pStyle w:val="111Tabulaiiiiii"/>
              <w:numPr>
                <w:ilvl w:val="0"/>
                <w:numId w:val="0"/>
              </w:numPr>
              <w:suppressLineNumbers/>
              <w:suppressAutoHyphens/>
              <w:ind w:left="132" w:right="95"/>
              <w:contextualSpacing/>
              <w:rPr>
                <w:color w:val="auto"/>
                <w:sz w:val="24"/>
                <w:szCs w:val="24"/>
                <w:lang w:val="lv-LV" w:eastAsia="ar-SA"/>
              </w:rPr>
            </w:pPr>
            <w:r w:rsidRPr="0046235F">
              <w:rPr>
                <w:b/>
                <w:bCs/>
                <w:color w:val="auto"/>
                <w:sz w:val="24"/>
                <w:szCs w:val="24"/>
                <w:lang w:val="lv-LV" w:eastAsia="ar-SA"/>
              </w:rPr>
              <w:t>16.9.1.</w:t>
            </w:r>
            <w:r w:rsidRPr="0046235F">
              <w:rPr>
                <w:color w:val="auto"/>
                <w:sz w:val="24"/>
                <w:szCs w:val="24"/>
                <w:lang w:val="lv-LV" w:eastAsia="ar-SA"/>
              </w:rPr>
              <w:t xml:space="preserve"> </w:t>
            </w:r>
            <w:r w:rsidRPr="0046235F">
              <w:rPr>
                <w:b/>
                <w:bCs/>
                <w:color w:val="auto"/>
                <w:sz w:val="24"/>
                <w:szCs w:val="24"/>
              </w:rPr>
              <w:t>Projekta vadītājs</w:t>
            </w:r>
            <w:r w:rsidRPr="0046235F">
              <w:rPr>
                <w:b/>
                <w:bCs/>
                <w:color w:val="auto"/>
                <w:sz w:val="24"/>
                <w:szCs w:val="24"/>
                <w:lang w:val="lv-LV"/>
              </w:rPr>
              <w:t xml:space="preserve">, kuram: </w:t>
            </w:r>
          </w:p>
          <w:p w14:paraId="783EA5A2" w14:textId="14643444" w:rsidR="009A2803" w:rsidRPr="0046235F" w:rsidRDefault="009A2803" w:rsidP="00FC6870">
            <w:pPr>
              <w:pStyle w:val="BodyText"/>
              <w:suppressLineNumbers/>
              <w:ind w:left="132" w:right="95"/>
              <w:contextualSpacing/>
              <w:jc w:val="both"/>
              <w:rPr>
                <w:sz w:val="24"/>
                <w:szCs w:val="24"/>
              </w:rPr>
            </w:pPr>
            <w:r w:rsidRPr="0046235F">
              <w:rPr>
                <w:sz w:val="24"/>
                <w:szCs w:val="24"/>
              </w:rPr>
              <w:t xml:space="preserve">16.9.1.1. ir vismaz bakalaura grāds </w:t>
            </w:r>
            <w:r w:rsidRPr="0046235F">
              <w:rPr>
                <w:color w:val="000000"/>
                <w:sz w:val="24"/>
                <w:szCs w:val="24"/>
              </w:rPr>
              <w:t xml:space="preserve">projektu vadībā vai </w:t>
            </w:r>
            <w:r w:rsidRPr="0046235F">
              <w:rPr>
                <w:sz w:val="24"/>
                <w:szCs w:val="24"/>
              </w:rPr>
              <w:t xml:space="preserve">vismaz bakalaura grāds un </w:t>
            </w:r>
            <w:r w:rsidRPr="0046235F">
              <w:rPr>
                <w:color w:val="000000"/>
                <w:sz w:val="24"/>
                <w:szCs w:val="24"/>
              </w:rPr>
              <w:t xml:space="preserve">starptautiski atzīts projektu vadības </w:t>
            </w:r>
            <w:r w:rsidRPr="001869F3">
              <w:rPr>
                <w:color w:val="000000"/>
                <w:sz w:val="24"/>
                <w:szCs w:val="24"/>
              </w:rPr>
              <w:t xml:space="preserve">sertifikāts </w:t>
            </w:r>
            <w:r w:rsidR="0088723D" w:rsidRPr="001869F3">
              <w:rPr>
                <w:color w:val="000000"/>
                <w:sz w:val="24"/>
                <w:szCs w:val="24"/>
              </w:rPr>
              <w:t>(PMI (</w:t>
            </w:r>
            <w:r w:rsidR="0088723D" w:rsidRPr="001869F3">
              <w:rPr>
                <w:i/>
                <w:iCs/>
                <w:sz w:val="24"/>
                <w:szCs w:val="24"/>
                <w:lang w:eastAsia="lv-LV"/>
              </w:rPr>
              <w:t>angļ</w:t>
            </w:r>
            <w:r w:rsidR="001869F3">
              <w:rPr>
                <w:i/>
                <w:iCs/>
                <w:sz w:val="24"/>
                <w:szCs w:val="24"/>
                <w:lang w:eastAsia="lv-LV"/>
              </w:rPr>
              <w:t>u</w:t>
            </w:r>
            <w:r w:rsidR="0088723D" w:rsidRPr="001869F3">
              <w:rPr>
                <w:i/>
                <w:iCs/>
                <w:sz w:val="24"/>
                <w:szCs w:val="24"/>
                <w:lang w:eastAsia="lv-LV"/>
              </w:rPr>
              <w:t xml:space="preserve"> val. </w:t>
            </w:r>
            <w:r w:rsidR="001869F3">
              <w:rPr>
                <w:i/>
                <w:iCs/>
                <w:sz w:val="24"/>
                <w:szCs w:val="24"/>
                <w:lang w:eastAsia="lv-LV"/>
              </w:rPr>
              <w:lastRenderedPageBreak/>
              <w:t>P</w:t>
            </w:r>
            <w:r w:rsidR="0088723D" w:rsidRPr="001869F3">
              <w:rPr>
                <w:i/>
                <w:iCs/>
                <w:sz w:val="24"/>
                <w:szCs w:val="24"/>
                <w:lang w:eastAsia="lv-LV"/>
              </w:rPr>
              <w:t xml:space="preserve">roject </w:t>
            </w:r>
            <w:r w:rsidR="001869F3">
              <w:rPr>
                <w:i/>
                <w:iCs/>
                <w:sz w:val="24"/>
                <w:szCs w:val="24"/>
                <w:lang w:eastAsia="lv-LV"/>
              </w:rPr>
              <w:t>M</w:t>
            </w:r>
            <w:r w:rsidR="0088723D" w:rsidRPr="001869F3">
              <w:rPr>
                <w:i/>
                <w:iCs/>
                <w:sz w:val="24"/>
                <w:szCs w:val="24"/>
                <w:lang w:eastAsia="lv-LV"/>
              </w:rPr>
              <w:t xml:space="preserve">anagement </w:t>
            </w:r>
            <w:r w:rsidR="001869F3">
              <w:rPr>
                <w:i/>
                <w:iCs/>
                <w:sz w:val="24"/>
                <w:szCs w:val="24"/>
                <w:lang w:eastAsia="lv-LV"/>
              </w:rPr>
              <w:t>I</w:t>
            </w:r>
            <w:r w:rsidR="0088723D" w:rsidRPr="001869F3">
              <w:rPr>
                <w:i/>
                <w:iCs/>
                <w:sz w:val="24"/>
                <w:szCs w:val="24"/>
                <w:lang w:eastAsia="lv-LV"/>
              </w:rPr>
              <w:t>nstitute</w:t>
            </w:r>
            <w:r w:rsidR="0088723D" w:rsidRPr="001869F3">
              <w:rPr>
                <w:color w:val="000000"/>
                <w:sz w:val="24"/>
                <w:szCs w:val="24"/>
              </w:rPr>
              <w:t>), PMP (</w:t>
            </w:r>
            <w:r w:rsidR="0088723D" w:rsidRPr="001869F3">
              <w:rPr>
                <w:i/>
                <w:iCs/>
                <w:sz w:val="24"/>
                <w:szCs w:val="24"/>
                <w:lang w:eastAsia="lv-LV"/>
              </w:rPr>
              <w:t xml:space="preserve">angļu val. </w:t>
            </w:r>
            <w:r w:rsidR="001869F3">
              <w:rPr>
                <w:i/>
                <w:iCs/>
                <w:sz w:val="24"/>
                <w:szCs w:val="24"/>
                <w:lang w:eastAsia="lv-LV"/>
              </w:rPr>
              <w:t>P</w:t>
            </w:r>
            <w:r w:rsidR="0088723D" w:rsidRPr="001869F3">
              <w:rPr>
                <w:i/>
                <w:iCs/>
                <w:sz w:val="24"/>
                <w:szCs w:val="24"/>
                <w:lang w:eastAsia="lv-LV"/>
              </w:rPr>
              <w:t xml:space="preserve">roject </w:t>
            </w:r>
            <w:r w:rsidR="001869F3">
              <w:rPr>
                <w:i/>
                <w:iCs/>
                <w:sz w:val="24"/>
                <w:szCs w:val="24"/>
                <w:lang w:eastAsia="lv-LV"/>
              </w:rPr>
              <w:t>M</w:t>
            </w:r>
            <w:r w:rsidR="0088723D" w:rsidRPr="001869F3">
              <w:rPr>
                <w:i/>
                <w:iCs/>
                <w:sz w:val="24"/>
                <w:szCs w:val="24"/>
                <w:lang w:eastAsia="lv-LV"/>
              </w:rPr>
              <w:t xml:space="preserve">anagement </w:t>
            </w:r>
            <w:r w:rsidR="001869F3">
              <w:rPr>
                <w:i/>
                <w:iCs/>
                <w:sz w:val="24"/>
                <w:szCs w:val="24"/>
                <w:lang w:eastAsia="lv-LV"/>
              </w:rPr>
              <w:t>P</w:t>
            </w:r>
            <w:r w:rsidR="0088723D" w:rsidRPr="001869F3">
              <w:rPr>
                <w:i/>
                <w:iCs/>
                <w:sz w:val="24"/>
                <w:szCs w:val="24"/>
                <w:lang w:eastAsia="lv-LV"/>
              </w:rPr>
              <w:t>rofessional</w:t>
            </w:r>
            <w:r w:rsidR="0088723D" w:rsidRPr="001869F3">
              <w:rPr>
                <w:color w:val="000000"/>
                <w:sz w:val="24"/>
                <w:szCs w:val="24"/>
              </w:rPr>
              <w:t>), Prince 2</w:t>
            </w:r>
            <w:r w:rsidR="001869F3">
              <w:rPr>
                <w:color w:val="000000"/>
                <w:sz w:val="24"/>
                <w:szCs w:val="24"/>
              </w:rPr>
              <w:t xml:space="preserve"> (</w:t>
            </w:r>
            <w:r w:rsidR="001869F3" w:rsidRPr="001869F3">
              <w:rPr>
                <w:i/>
                <w:iCs/>
                <w:sz w:val="24"/>
                <w:szCs w:val="24"/>
                <w:lang w:eastAsia="lv-LV"/>
              </w:rPr>
              <w:t>angļu val. Projects in Controlled Environments certification</w:t>
            </w:r>
            <w:r w:rsidR="001869F3">
              <w:rPr>
                <w:color w:val="000000"/>
                <w:sz w:val="24"/>
                <w:szCs w:val="24"/>
              </w:rPr>
              <w:t>)</w:t>
            </w:r>
            <w:r w:rsidR="0088723D" w:rsidRPr="001869F3">
              <w:rPr>
                <w:color w:val="000000"/>
                <w:sz w:val="24"/>
                <w:szCs w:val="24"/>
              </w:rPr>
              <w:t>, CompTIA (</w:t>
            </w:r>
            <w:r w:rsidR="0088723D" w:rsidRPr="001869F3">
              <w:rPr>
                <w:i/>
                <w:iCs/>
                <w:sz w:val="24"/>
                <w:szCs w:val="24"/>
                <w:lang w:eastAsia="lv-LV"/>
              </w:rPr>
              <w:t>angļu val. Computing Technology Industry Association</w:t>
            </w:r>
            <w:r w:rsidR="0088723D" w:rsidRPr="001869F3">
              <w:rPr>
                <w:color w:val="000000"/>
                <w:sz w:val="24"/>
                <w:szCs w:val="24"/>
              </w:rPr>
              <w:t>), Agile vai ekvivalents)</w:t>
            </w:r>
            <w:r w:rsidRPr="001869F3">
              <w:rPr>
                <w:sz w:val="24"/>
                <w:szCs w:val="24"/>
              </w:rPr>
              <w:t>;</w:t>
            </w:r>
          </w:p>
          <w:p w14:paraId="166528FF" w14:textId="4FA53754" w:rsidR="009A2803" w:rsidRPr="0046235F" w:rsidRDefault="009A2803" w:rsidP="00FC6870">
            <w:pPr>
              <w:pStyle w:val="BodyText"/>
              <w:suppressLineNumbers/>
              <w:ind w:left="132" w:right="95"/>
              <w:contextualSpacing/>
              <w:jc w:val="both"/>
              <w:rPr>
                <w:rFonts w:eastAsia="Helvetica"/>
                <w:sz w:val="24"/>
                <w:szCs w:val="24"/>
              </w:rPr>
            </w:pPr>
            <w:r w:rsidRPr="0046235F">
              <w:rPr>
                <w:sz w:val="24"/>
                <w:szCs w:val="24"/>
              </w:rPr>
              <w:t>1</w:t>
            </w:r>
            <w:r w:rsidR="0088723D">
              <w:rPr>
                <w:sz w:val="24"/>
                <w:szCs w:val="24"/>
              </w:rPr>
              <w:t>6</w:t>
            </w:r>
            <w:r w:rsidRPr="0046235F">
              <w:rPr>
                <w:sz w:val="24"/>
                <w:szCs w:val="24"/>
              </w:rPr>
              <w:t>.</w:t>
            </w:r>
            <w:r w:rsidR="0088723D">
              <w:rPr>
                <w:sz w:val="24"/>
                <w:szCs w:val="24"/>
              </w:rPr>
              <w:t>9</w:t>
            </w:r>
            <w:r w:rsidRPr="0046235F">
              <w:rPr>
                <w:sz w:val="24"/>
                <w:szCs w:val="24"/>
              </w:rPr>
              <w:t xml:space="preserve">.1.2. iepriekšējo 3(trīs) gadu laikā </w:t>
            </w:r>
            <w:r w:rsidRPr="0046235F">
              <w:rPr>
                <w:rStyle w:val="apple-converted-space"/>
                <w:sz w:val="24"/>
                <w:szCs w:val="24"/>
              </w:rPr>
              <w:t>(2021., 2022., 2023. un 2024. gadā</w:t>
            </w:r>
            <w:r w:rsidRPr="0046235F">
              <w:rPr>
                <w:sz w:val="24"/>
                <w:szCs w:val="24"/>
              </w:rPr>
              <w:t xml:space="preserve"> līdz piedāvājuma iesniegšanas termiņa beigām) ir pieredze kā projekta vadītājam, vismaz 1 (vienā) projektā, kura ietvaros veikta Informācijas sistēmas tehniskās specifikācijas sagatavošana un Informācijas sistēmas ieviešanas uzraudzības darbi. Projekta budžetam jābūt ne mazākam kā </w:t>
            </w:r>
            <w:r w:rsidRPr="0046235F">
              <w:rPr>
                <w:b/>
                <w:bCs/>
                <w:sz w:val="24"/>
                <w:szCs w:val="24"/>
              </w:rPr>
              <w:t>40000 EUR</w:t>
            </w:r>
            <w:r w:rsidRPr="0046235F">
              <w:rPr>
                <w:sz w:val="24"/>
                <w:szCs w:val="24"/>
              </w:rPr>
              <w:t xml:space="preserve"> </w:t>
            </w:r>
            <w:r w:rsidRPr="0046235F">
              <w:rPr>
                <w:kern w:val="2"/>
                <w:sz w:val="24"/>
                <w:szCs w:val="24"/>
              </w:rPr>
              <w:t>(četrdesmit tūkstoši eiro 00 centi).</w:t>
            </w:r>
            <w:r w:rsidRPr="0046235F">
              <w:rPr>
                <w:sz w:val="24"/>
                <w:szCs w:val="24"/>
              </w:rPr>
              <w:t xml:space="preserve"> </w:t>
            </w:r>
            <w:r w:rsidRPr="0046235F">
              <w:rPr>
                <w:rFonts w:eastAsia="Helvetica"/>
                <w:sz w:val="24"/>
                <w:szCs w:val="24"/>
              </w:rPr>
              <w:t>Līgums ir izpildīts/pabeigts un pakalpojuma rezultāti ir nodoti pasūtītājam;</w:t>
            </w:r>
          </w:p>
          <w:p w14:paraId="41E27CE7" w14:textId="5F7C39C0" w:rsidR="009A2803" w:rsidRPr="0046235F" w:rsidRDefault="009A2803" w:rsidP="00FC6870">
            <w:pPr>
              <w:pStyle w:val="BodyText"/>
              <w:suppressLineNumbers/>
              <w:ind w:left="132" w:right="95"/>
              <w:contextualSpacing/>
              <w:jc w:val="both"/>
              <w:rPr>
                <w:color w:val="000000"/>
                <w:sz w:val="24"/>
                <w:szCs w:val="24"/>
              </w:rPr>
            </w:pPr>
            <w:r w:rsidRPr="0046235F">
              <w:rPr>
                <w:sz w:val="24"/>
                <w:szCs w:val="24"/>
              </w:rPr>
              <w:t>16.9.1.2.</w:t>
            </w:r>
            <w:r w:rsidRPr="0046235F">
              <w:rPr>
                <w:color w:val="000000"/>
                <w:sz w:val="24"/>
                <w:szCs w:val="24"/>
              </w:rPr>
              <w:t xml:space="preserve"> </w:t>
            </w:r>
            <w:r w:rsidRPr="0046235F">
              <w:rPr>
                <w:sz w:val="24"/>
                <w:szCs w:val="24"/>
              </w:rPr>
              <w:t>iepriekšējo 5(piecu) gadu laikā (2019., 2020., 2021., 2022., 2023. un 2024.</w:t>
            </w:r>
            <w:r w:rsidR="0088723D">
              <w:rPr>
                <w:sz w:val="24"/>
                <w:szCs w:val="24"/>
              </w:rPr>
              <w:t xml:space="preserve"> </w:t>
            </w:r>
            <w:r w:rsidRPr="0046235F">
              <w:rPr>
                <w:sz w:val="24"/>
                <w:szCs w:val="24"/>
              </w:rPr>
              <w:t xml:space="preserve">gadā līdz piedāvājuma iesniegšanas termiņa beigām) </w:t>
            </w:r>
            <w:r w:rsidRPr="0046235F">
              <w:rPr>
                <w:color w:val="000000"/>
                <w:sz w:val="24"/>
                <w:szCs w:val="24"/>
              </w:rPr>
              <w:t xml:space="preserve">vismaz </w:t>
            </w:r>
            <w:r w:rsidR="0088723D">
              <w:rPr>
                <w:color w:val="000000"/>
                <w:sz w:val="24"/>
                <w:szCs w:val="24"/>
              </w:rPr>
              <w:t>2</w:t>
            </w:r>
            <w:r w:rsidR="0088723D" w:rsidRPr="0046235F">
              <w:rPr>
                <w:color w:val="000000"/>
                <w:sz w:val="24"/>
                <w:szCs w:val="24"/>
              </w:rPr>
              <w:t xml:space="preserve"> </w:t>
            </w:r>
            <w:r w:rsidRPr="0046235F">
              <w:rPr>
                <w:color w:val="000000"/>
                <w:sz w:val="24"/>
                <w:szCs w:val="24"/>
              </w:rPr>
              <w:t>(</w:t>
            </w:r>
            <w:r w:rsidR="0088723D">
              <w:rPr>
                <w:color w:val="000000"/>
                <w:sz w:val="24"/>
                <w:szCs w:val="24"/>
              </w:rPr>
              <w:t>divus</w:t>
            </w:r>
            <w:r w:rsidRPr="0046235F">
              <w:rPr>
                <w:color w:val="000000"/>
                <w:sz w:val="24"/>
                <w:szCs w:val="24"/>
              </w:rPr>
              <w:t>) gadus ir bijusi projekta vadītāja pieredze informācijas sistēmu projektos</w:t>
            </w:r>
            <w:r w:rsidR="0088723D">
              <w:rPr>
                <w:color w:val="000000"/>
                <w:sz w:val="24"/>
                <w:szCs w:val="24"/>
              </w:rPr>
              <w:t xml:space="preserve"> un </w:t>
            </w:r>
            <w:r w:rsidR="0088723D" w:rsidRPr="0046235F">
              <w:rPr>
                <w:color w:val="000000"/>
                <w:sz w:val="24"/>
                <w:szCs w:val="24"/>
              </w:rPr>
              <w:t>ir vadījis projekta komandu vismaz 5 (piecu) cilvēku sastāvā.</w:t>
            </w:r>
          </w:p>
          <w:p w14:paraId="7B1E1EE5" w14:textId="77777777" w:rsidR="009A2803" w:rsidRPr="0046235F" w:rsidRDefault="009A2803" w:rsidP="00FC6870">
            <w:pPr>
              <w:pStyle w:val="BodyText"/>
              <w:suppressLineNumbers/>
              <w:ind w:left="132" w:right="95"/>
              <w:contextualSpacing/>
              <w:jc w:val="both"/>
              <w:rPr>
                <w:sz w:val="24"/>
                <w:szCs w:val="24"/>
              </w:rPr>
            </w:pPr>
          </w:p>
          <w:p w14:paraId="4D943B5D" w14:textId="77777777" w:rsidR="009A2803" w:rsidRPr="0046235F" w:rsidRDefault="009A2803" w:rsidP="00FC6870">
            <w:pPr>
              <w:pStyle w:val="BodyText"/>
              <w:suppressLineNumbers/>
              <w:ind w:left="132" w:right="95"/>
              <w:contextualSpacing/>
              <w:jc w:val="both"/>
              <w:rPr>
                <w:color w:val="000000"/>
                <w:sz w:val="24"/>
                <w:szCs w:val="24"/>
              </w:rPr>
            </w:pPr>
            <w:r w:rsidRPr="0046235F">
              <w:rPr>
                <w:b/>
                <w:bCs/>
                <w:sz w:val="24"/>
                <w:szCs w:val="24"/>
              </w:rPr>
              <w:t>16.9.2</w:t>
            </w:r>
            <w:r w:rsidRPr="0046235F">
              <w:rPr>
                <w:sz w:val="24"/>
                <w:szCs w:val="24"/>
              </w:rPr>
              <w:t>.</w:t>
            </w:r>
            <w:r w:rsidRPr="0046235F">
              <w:rPr>
                <w:b/>
                <w:bCs/>
                <w:color w:val="000000"/>
                <w:sz w:val="24"/>
                <w:szCs w:val="24"/>
              </w:rPr>
              <w:t xml:space="preserve"> Biznesa procesu analītiķis, kuram</w:t>
            </w:r>
            <w:r w:rsidRPr="0046235F">
              <w:rPr>
                <w:color w:val="000000"/>
                <w:sz w:val="24"/>
                <w:szCs w:val="24"/>
              </w:rPr>
              <w:t>:</w:t>
            </w:r>
          </w:p>
          <w:p w14:paraId="4AB64882" w14:textId="44136171" w:rsidR="009A2803" w:rsidRPr="0046235F" w:rsidRDefault="009A2803" w:rsidP="00FC6870">
            <w:pPr>
              <w:pStyle w:val="BodyText"/>
              <w:suppressLineNumbers/>
              <w:ind w:left="132" w:right="95"/>
              <w:contextualSpacing/>
              <w:jc w:val="both"/>
              <w:rPr>
                <w:sz w:val="24"/>
                <w:szCs w:val="24"/>
              </w:rPr>
            </w:pPr>
            <w:r w:rsidRPr="0046235F">
              <w:rPr>
                <w:sz w:val="24"/>
                <w:szCs w:val="24"/>
              </w:rPr>
              <w:t xml:space="preserve">16.9.2.1. </w:t>
            </w:r>
            <w:r w:rsidRPr="0046235F">
              <w:rPr>
                <w:color w:val="000000"/>
                <w:sz w:val="24"/>
                <w:szCs w:val="24"/>
              </w:rPr>
              <w:t xml:space="preserve">ir </w:t>
            </w:r>
            <w:r w:rsidRPr="0046235F">
              <w:rPr>
                <w:sz w:val="24"/>
                <w:szCs w:val="24"/>
              </w:rPr>
              <w:t xml:space="preserve">vismaz bakalaura grāds </w:t>
            </w:r>
            <w:r w:rsidRPr="0046235F">
              <w:rPr>
                <w:color w:val="000000"/>
                <w:sz w:val="24"/>
                <w:szCs w:val="24"/>
              </w:rPr>
              <w:t xml:space="preserve">Informācijas tehnoloģiju vai vadības zinātņu jomā vai </w:t>
            </w:r>
            <w:r w:rsidRPr="0046235F">
              <w:rPr>
                <w:sz w:val="24"/>
                <w:szCs w:val="24"/>
              </w:rPr>
              <w:t xml:space="preserve">vismaz bakalaura grāds un </w:t>
            </w:r>
            <w:r w:rsidRPr="0046235F">
              <w:rPr>
                <w:color w:val="000000"/>
                <w:sz w:val="24"/>
                <w:szCs w:val="24"/>
              </w:rPr>
              <w:t xml:space="preserve">papildus starptautiski atzīts sertifikāts, kas apliecina prasmes biznesa procesu analīzes jomā </w:t>
            </w:r>
            <w:r w:rsidR="00561802" w:rsidRPr="0046235F">
              <w:rPr>
                <w:color w:val="000000"/>
                <w:sz w:val="24"/>
                <w:szCs w:val="24"/>
              </w:rPr>
              <w:t>(CBAP</w:t>
            </w:r>
            <w:r w:rsidR="00561802">
              <w:rPr>
                <w:color w:val="000000"/>
                <w:sz w:val="24"/>
                <w:szCs w:val="24"/>
              </w:rPr>
              <w:t xml:space="preserve"> (</w:t>
            </w:r>
            <w:r w:rsidR="00561802">
              <w:rPr>
                <w:i/>
                <w:iCs/>
                <w:color w:val="000000"/>
                <w:sz w:val="24"/>
                <w:szCs w:val="24"/>
              </w:rPr>
              <w:t>angļ</w:t>
            </w:r>
            <w:r w:rsidR="001869F3">
              <w:rPr>
                <w:i/>
                <w:iCs/>
                <w:color w:val="000000"/>
                <w:sz w:val="24"/>
                <w:szCs w:val="24"/>
              </w:rPr>
              <w:t>u</w:t>
            </w:r>
            <w:r w:rsidR="00561802">
              <w:rPr>
                <w:i/>
                <w:iCs/>
                <w:color w:val="000000"/>
                <w:sz w:val="24"/>
                <w:szCs w:val="24"/>
              </w:rPr>
              <w:t xml:space="preserve"> val. </w:t>
            </w:r>
            <w:r w:rsidR="001869F3">
              <w:rPr>
                <w:i/>
                <w:iCs/>
                <w:color w:val="000000"/>
                <w:sz w:val="24"/>
                <w:szCs w:val="24"/>
              </w:rPr>
              <w:t>C</w:t>
            </w:r>
            <w:r w:rsidR="00561802">
              <w:rPr>
                <w:i/>
                <w:iCs/>
                <w:color w:val="000000"/>
                <w:sz w:val="24"/>
                <w:szCs w:val="24"/>
              </w:rPr>
              <w:t xml:space="preserve">ertified </w:t>
            </w:r>
            <w:r w:rsidR="001869F3">
              <w:rPr>
                <w:i/>
                <w:iCs/>
                <w:color w:val="000000"/>
                <w:sz w:val="24"/>
                <w:szCs w:val="24"/>
              </w:rPr>
              <w:t>B</w:t>
            </w:r>
            <w:r w:rsidR="00561802">
              <w:rPr>
                <w:i/>
                <w:iCs/>
                <w:color w:val="000000"/>
                <w:sz w:val="24"/>
                <w:szCs w:val="24"/>
              </w:rPr>
              <w:t xml:space="preserve">usiness </w:t>
            </w:r>
            <w:r w:rsidR="001869F3">
              <w:rPr>
                <w:i/>
                <w:iCs/>
                <w:color w:val="000000"/>
                <w:sz w:val="24"/>
                <w:szCs w:val="24"/>
              </w:rPr>
              <w:t>A</w:t>
            </w:r>
            <w:r w:rsidR="00561802">
              <w:rPr>
                <w:i/>
                <w:iCs/>
                <w:color w:val="000000"/>
                <w:sz w:val="24"/>
                <w:szCs w:val="24"/>
              </w:rPr>
              <w:t xml:space="preserve">nalysis </w:t>
            </w:r>
            <w:r w:rsidR="001869F3">
              <w:rPr>
                <w:i/>
                <w:iCs/>
                <w:color w:val="000000"/>
                <w:sz w:val="24"/>
                <w:szCs w:val="24"/>
              </w:rPr>
              <w:t>P</w:t>
            </w:r>
            <w:r w:rsidR="00561802">
              <w:rPr>
                <w:i/>
                <w:iCs/>
                <w:color w:val="000000"/>
                <w:sz w:val="24"/>
                <w:szCs w:val="24"/>
              </w:rPr>
              <w:t>rofessional</w:t>
            </w:r>
            <w:r w:rsidR="00561802">
              <w:rPr>
                <w:color w:val="000000"/>
                <w:sz w:val="24"/>
                <w:szCs w:val="24"/>
              </w:rPr>
              <w:t>)</w:t>
            </w:r>
            <w:r w:rsidR="00561802" w:rsidRPr="0046235F">
              <w:rPr>
                <w:color w:val="000000"/>
                <w:sz w:val="24"/>
                <w:szCs w:val="24"/>
              </w:rPr>
              <w:t>, OCEB</w:t>
            </w:r>
            <w:r w:rsidR="00561802">
              <w:rPr>
                <w:color w:val="000000"/>
                <w:sz w:val="24"/>
                <w:szCs w:val="24"/>
              </w:rPr>
              <w:t xml:space="preserve"> (</w:t>
            </w:r>
            <w:r w:rsidR="00561802">
              <w:rPr>
                <w:i/>
                <w:iCs/>
                <w:color w:val="000000"/>
                <w:sz w:val="24"/>
                <w:szCs w:val="24"/>
              </w:rPr>
              <w:t>angļ</w:t>
            </w:r>
            <w:r w:rsidR="001869F3">
              <w:rPr>
                <w:i/>
                <w:iCs/>
                <w:color w:val="000000"/>
                <w:sz w:val="24"/>
                <w:szCs w:val="24"/>
              </w:rPr>
              <w:t>u</w:t>
            </w:r>
            <w:r w:rsidR="00561802">
              <w:rPr>
                <w:i/>
                <w:iCs/>
                <w:color w:val="000000"/>
                <w:sz w:val="24"/>
                <w:szCs w:val="24"/>
              </w:rPr>
              <w:t xml:space="preserve"> val. </w:t>
            </w:r>
            <w:r w:rsidR="001869F3">
              <w:rPr>
                <w:i/>
                <w:iCs/>
                <w:color w:val="000000"/>
                <w:sz w:val="24"/>
                <w:szCs w:val="24"/>
              </w:rPr>
              <w:t>O</w:t>
            </w:r>
            <w:r w:rsidR="00561802">
              <w:rPr>
                <w:i/>
                <w:iCs/>
                <w:color w:val="000000"/>
                <w:sz w:val="24"/>
                <w:szCs w:val="24"/>
              </w:rPr>
              <w:t xml:space="preserve">bject </w:t>
            </w:r>
            <w:r w:rsidR="001869F3">
              <w:rPr>
                <w:i/>
                <w:iCs/>
                <w:color w:val="000000"/>
                <w:sz w:val="24"/>
                <w:szCs w:val="24"/>
              </w:rPr>
              <w:t>M</w:t>
            </w:r>
            <w:r w:rsidR="00561802">
              <w:rPr>
                <w:i/>
                <w:iCs/>
                <w:color w:val="000000"/>
                <w:sz w:val="24"/>
                <w:szCs w:val="24"/>
              </w:rPr>
              <w:t xml:space="preserve">anagement </w:t>
            </w:r>
            <w:r w:rsidR="001869F3">
              <w:rPr>
                <w:i/>
                <w:iCs/>
                <w:color w:val="000000"/>
                <w:sz w:val="24"/>
                <w:szCs w:val="24"/>
              </w:rPr>
              <w:t>G</w:t>
            </w:r>
            <w:r w:rsidR="00561802">
              <w:rPr>
                <w:i/>
                <w:iCs/>
                <w:color w:val="000000"/>
                <w:sz w:val="24"/>
                <w:szCs w:val="24"/>
              </w:rPr>
              <w:t xml:space="preserve">roup </w:t>
            </w:r>
            <w:r w:rsidR="001869F3">
              <w:rPr>
                <w:i/>
                <w:iCs/>
                <w:color w:val="000000"/>
                <w:sz w:val="24"/>
                <w:szCs w:val="24"/>
              </w:rPr>
              <w:t>C</w:t>
            </w:r>
            <w:r w:rsidR="00561802">
              <w:rPr>
                <w:i/>
                <w:iCs/>
                <w:color w:val="000000"/>
                <w:sz w:val="24"/>
                <w:szCs w:val="24"/>
              </w:rPr>
              <w:t xml:space="preserve">ertified </w:t>
            </w:r>
            <w:r w:rsidR="001869F3">
              <w:rPr>
                <w:i/>
                <w:iCs/>
                <w:color w:val="000000"/>
                <w:sz w:val="24"/>
                <w:szCs w:val="24"/>
              </w:rPr>
              <w:t>E</w:t>
            </w:r>
            <w:r w:rsidR="00561802">
              <w:rPr>
                <w:i/>
                <w:iCs/>
                <w:color w:val="000000"/>
                <w:sz w:val="24"/>
                <w:szCs w:val="24"/>
              </w:rPr>
              <w:t xml:space="preserve">xpert in </w:t>
            </w:r>
            <w:r w:rsidR="001869F3">
              <w:rPr>
                <w:i/>
                <w:iCs/>
                <w:color w:val="000000"/>
                <w:sz w:val="24"/>
                <w:szCs w:val="24"/>
              </w:rPr>
              <w:t>B</w:t>
            </w:r>
            <w:r w:rsidR="00561802">
              <w:rPr>
                <w:i/>
                <w:iCs/>
                <w:color w:val="000000"/>
                <w:sz w:val="24"/>
                <w:szCs w:val="24"/>
              </w:rPr>
              <w:t xml:space="preserve">usiness </w:t>
            </w:r>
            <w:r w:rsidR="001869F3">
              <w:rPr>
                <w:i/>
                <w:iCs/>
                <w:color w:val="000000"/>
                <w:sz w:val="24"/>
                <w:szCs w:val="24"/>
              </w:rPr>
              <w:t>P</w:t>
            </w:r>
            <w:r w:rsidR="00561802">
              <w:rPr>
                <w:i/>
                <w:iCs/>
                <w:color w:val="000000"/>
                <w:sz w:val="24"/>
                <w:szCs w:val="24"/>
              </w:rPr>
              <w:t xml:space="preserve">roject </w:t>
            </w:r>
            <w:r w:rsidR="001869F3">
              <w:rPr>
                <w:i/>
                <w:iCs/>
                <w:color w:val="000000"/>
                <w:sz w:val="24"/>
                <w:szCs w:val="24"/>
              </w:rPr>
              <w:t>M</w:t>
            </w:r>
            <w:r w:rsidR="00561802">
              <w:rPr>
                <w:i/>
                <w:iCs/>
                <w:color w:val="000000"/>
                <w:sz w:val="24"/>
                <w:szCs w:val="24"/>
              </w:rPr>
              <w:t>anagement</w:t>
            </w:r>
            <w:r w:rsidR="00561802">
              <w:rPr>
                <w:color w:val="000000"/>
                <w:sz w:val="24"/>
                <w:szCs w:val="24"/>
              </w:rPr>
              <w:t>)</w:t>
            </w:r>
            <w:r w:rsidR="00561802" w:rsidRPr="0046235F">
              <w:rPr>
                <w:color w:val="000000"/>
                <w:sz w:val="24"/>
                <w:szCs w:val="24"/>
              </w:rPr>
              <w:t xml:space="preserve"> vai ekvivalents);</w:t>
            </w:r>
            <w:r w:rsidR="00561802" w:rsidRPr="0046235F">
              <w:rPr>
                <w:sz w:val="24"/>
                <w:szCs w:val="24"/>
              </w:rPr>
              <w:t xml:space="preserve"> </w:t>
            </w:r>
            <w:r w:rsidRPr="0046235F">
              <w:rPr>
                <w:sz w:val="24"/>
                <w:szCs w:val="24"/>
              </w:rPr>
              <w:t xml:space="preserve"> </w:t>
            </w:r>
          </w:p>
          <w:p w14:paraId="4E088861" w14:textId="6EF4EE1D" w:rsidR="009A2803" w:rsidRPr="0046235F" w:rsidRDefault="009A2803" w:rsidP="00FC6870">
            <w:pPr>
              <w:pStyle w:val="BodyText"/>
              <w:suppressLineNumbers/>
              <w:ind w:left="132" w:right="95"/>
              <w:contextualSpacing/>
              <w:jc w:val="both"/>
              <w:rPr>
                <w:color w:val="000000"/>
                <w:sz w:val="24"/>
                <w:szCs w:val="24"/>
              </w:rPr>
            </w:pPr>
            <w:r w:rsidRPr="0046235F">
              <w:rPr>
                <w:sz w:val="24"/>
                <w:szCs w:val="24"/>
              </w:rPr>
              <w:t xml:space="preserve">16.9.2.2. iepriekšējo 3(trīs) gadu laikā </w:t>
            </w:r>
            <w:r w:rsidRPr="0046235F">
              <w:rPr>
                <w:rStyle w:val="apple-converted-space"/>
                <w:sz w:val="24"/>
                <w:szCs w:val="24"/>
              </w:rPr>
              <w:t>(2021., 2022., 2023. un 2024. gadā</w:t>
            </w:r>
            <w:r w:rsidRPr="0046235F">
              <w:rPr>
                <w:sz w:val="24"/>
                <w:szCs w:val="24"/>
              </w:rPr>
              <w:t xml:space="preserve"> līdz piedāvājuma iesniegšanas termiņa beigām) ir </w:t>
            </w:r>
            <w:r w:rsidRPr="0046235F">
              <w:rPr>
                <w:color w:val="000000"/>
                <w:sz w:val="24"/>
                <w:szCs w:val="24"/>
              </w:rPr>
              <w:t xml:space="preserve">pieredze vismaz 2 </w:t>
            </w:r>
            <w:r w:rsidRPr="0046235F">
              <w:rPr>
                <w:color w:val="000000"/>
                <w:sz w:val="24"/>
                <w:szCs w:val="24"/>
              </w:rPr>
              <w:lastRenderedPageBreak/>
              <w:t xml:space="preserve">(divos) projektos kā biznesa procesu analītiķim, kuros ir veikta biznesa procesu analīze un Informācijas un komunikācijas tehnoloģiju pielietojuma un attīstības iespēju izvērtēšana, kur vismaz vienas informācijas sistēmas izstrādes līguma kopējam finanšu apjomam jābūt ne mazāk kā </w:t>
            </w:r>
            <w:r w:rsidRPr="0046235F">
              <w:rPr>
                <w:b/>
                <w:bCs/>
                <w:color w:val="000000"/>
                <w:sz w:val="24"/>
                <w:szCs w:val="24"/>
              </w:rPr>
              <w:t>40000 EUR</w:t>
            </w:r>
            <w:r w:rsidRPr="0046235F">
              <w:rPr>
                <w:color w:val="000000"/>
                <w:sz w:val="24"/>
                <w:szCs w:val="24"/>
              </w:rPr>
              <w:t xml:space="preserve"> (četrdesmit tūkstoši euro 00 centi). </w:t>
            </w:r>
            <w:r w:rsidRPr="0046235F">
              <w:rPr>
                <w:rFonts w:eastAsia="Helvetica"/>
                <w:sz w:val="24"/>
                <w:szCs w:val="24"/>
              </w:rPr>
              <w:t>Līgumi ir izpildīti/pabeigti un pakalpojuma rezultāti ir nodoti pasūtītājam</w:t>
            </w:r>
            <w:r w:rsidRPr="0046235F">
              <w:rPr>
                <w:color w:val="000000"/>
                <w:sz w:val="24"/>
                <w:szCs w:val="24"/>
              </w:rPr>
              <w:t>;</w:t>
            </w:r>
          </w:p>
          <w:p w14:paraId="3864D352" w14:textId="3544B513" w:rsidR="009A2803" w:rsidRPr="0046235F" w:rsidRDefault="009A2803" w:rsidP="00FC6870">
            <w:pPr>
              <w:pStyle w:val="BodyText"/>
              <w:suppressLineNumbers/>
              <w:ind w:left="132" w:right="95"/>
              <w:contextualSpacing/>
              <w:jc w:val="both"/>
              <w:rPr>
                <w:color w:val="000000"/>
                <w:sz w:val="24"/>
                <w:szCs w:val="24"/>
              </w:rPr>
            </w:pPr>
            <w:r w:rsidRPr="0046235F">
              <w:rPr>
                <w:sz w:val="24"/>
                <w:szCs w:val="24"/>
              </w:rPr>
              <w:t xml:space="preserve">16.9.2.3. iepriekšējo 3(trīs) gadu laikā </w:t>
            </w:r>
            <w:r w:rsidRPr="0046235F">
              <w:rPr>
                <w:rStyle w:val="apple-converted-space"/>
                <w:sz w:val="24"/>
                <w:szCs w:val="24"/>
              </w:rPr>
              <w:t>(2021., 2022., 2023. un 2024. gadā</w:t>
            </w:r>
            <w:r w:rsidRPr="0046235F">
              <w:rPr>
                <w:sz w:val="24"/>
                <w:szCs w:val="24"/>
              </w:rPr>
              <w:t xml:space="preserve"> līdz piedāvājuma iesniegšanas termiņa beigām) ir pieredze vismaz 1 (vienā) projektā, kura ietvaros ir veikta biznesa procesu analīze </w:t>
            </w:r>
            <w:r w:rsidR="0039734B">
              <w:rPr>
                <w:sz w:val="24"/>
                <w:szCs w:val="24"/>
              </w:rPr>
              <w:t xml:space="preserve">cilvēkresursu </w:t>
            </w:r>
            <w:r w:rsidR="0039734B" w:rsidRPr="0046235F">
              <w:rPr>
                <w:sz w:val="24"/>
                <w:szCs w:val="24"/>
              </w:rPr>
              <w:t xml:space="preserve">vadības </w:t>
            </w:r>
            <w:r w:rsidRPr="0046235F">
              <w:rPr>
                <w:sz w:val="24"/>
                <w:szCs w:val="24"/>
              </w:rPr>
              <w:t xml:space="preserve">vai resursu pārvaldības informācijas sistēmai. </w:t>
            </w:r>
            <w:r w:rsidRPr="0046235F">
              <w:rPr>
                <w:rFonts w:eastAsia="Helvetica"/>
                <w:sz w:val="24"/>
                <w:szCs w:val="24"/>
              </w:rPr>
              <w:t>Līgumi ir izpildīti/pabeigti un pakalpojuma rezultāti ir nodoti pasūtītājam</w:t>
            </w:r>
            <w:r w:rsidRPr="0046235F">
              <w:rPr>
                <w:sz w:val="24"/>
                <w:szCs w:val="24"/>
              </w:rPr>
              <w:t>.</w:t>
            </w:r>
          </w:p>
          <w:p w14:paraId="0F0BC1B7" w14:textId="77777777" w:rsidR="009A2803" w:rsidRPr="0046235F" w:rsidRDefault="009A2803" w:rsidP="00FC6870">
            <w:pPr>
              <w:pStyle w:val="BodyText"/>
              <w:suppressLineNumbers/>
              <w:ind w:left="132" w:right="95"/>
              <w:contextualSpacing/>
              <w:jc w:val="both"/>
              <w:rPr>
                <w:sz w:val="24"/>
                <w:szCs w:val="24"/>
              </w:rPr>
            </w:pPr>
          </w:p>
          <w:p w14:paraId="5113438D" w14:textId="77777777" w:rsidR="009A2803" w:rsidRPr="0046235F" w:rsidRDefault="009A2803" w:rsidP="00FC6870">
            <w:pPr>
              <w:pStyle w:val="BodyText"/>
              <w:suppressLineNumbers/>
              <w:ind w:left="132" w:right="95"/>
              <w:contextualSpacing/>
              <w:jc w:val="both"/>
              <w:rPr>
                <w:b/>
                <w:bCs/>
                <w:sz w:val="24"/>
                <w:szCs w:val="24"/>
              </w:rPr>
            </w:pPr>
            <w:r w:rsidRPr="0046235F">
              <w:rPr>
                <w:b/>
                <w:bCs/>
                <w:sz w:val="24"/>
                <w:szCs w:val="24"/>
              </w:rPr>
              <w:t>16.9.3.</w:t>
            </w:r>
            <w:r w:rsidRPr="0046235F">
              <w:rPr>
                <w:b/>
                <w:bCs/>
                <w:color w:val="000000"/>
                <w:sz w:val="24"/>
                <w:szCs w:val="24"/>
              </w:rPr>
              <w:t xml:space="preserve"> Eksperts cilvēkresursu vadības jautājumos, kuram:</w:t>
            </w:r>
          </w:p>
          <w:p w14:paraId="6B13494B" w14:textId="77777777" w:rsidR="009A2803" w:rsidRPr="0046235F" w:rsidRDefault="009A2803" w:rsidP="00FC6870">
            <w:pPr>
              <w:pStyle w:val="BodyText"/>
              <w:suppressLineNumbers/>
              <w:ind w:left="132" w:right="95"/>
              <w:contextualSpacing/>
              <w:jc w:val="both"/>
              <w:rPr>
                <w:sz w:val="24"/>
                <w:szCs w:val="24"/>
              </w:rPr>
            </w:pPr>
            <w:r w:rsidRPr="0046235F">
              <w:rPr>
                <w:sz w:val="24"/>
                <w:szCs w:val="24"/>
              </w:rPr>
              <w:t>16.9.3.1.</w:t>
            </w:r>
            <w:r w:rsidRPr="0046235F">
              <w:rPr>
                <w:b/>
                <w:bCs/>
                <w:sz w:val="24"/>
                <w:szCs w:val="24"/>
              </w:rPr>
              <w:t xml:space="preserve"> </w:t>
            </w:r>
            <w:r w:rsidRPr="0046235F">
              <w:rPr>
                <w:sz w:val="24"/>
                <w:szCs w:val="24"/>
              </w:rPr>
              <w:t>ir vismaz bakalaura grāds;</w:t>
            </w:r>
          </w:p>
          <w:p w14:paraId="5DEFB09D" w14:textId="449BA837" w:rsidR="009A2803" w:rsidRPr="0046235F" w:rsidRDefault="009A2803" w:rsidP="00FC6870">
            <w:pPr>
              <w:pStyle w:val="BodyText"/>
              <w:suppressLineNumbers/>
              <w:ind w:left="132" w:right="95"/>
              <w:contextualSpacing/>
              <w:jc w:val="both"/>
              <w:rPr>
                <w:sz w:val="24"/>
                <w:szCs w:val="24"/>
              </w:rPr>
            </w:pPr>
            <w:r w:rsidRPr="0046235F">
              <w:rPr>
                <w:sz w:val="24"/>
                <w:szCs w:val="24"/>
              </w:rPr>
              <w:t>16.9.3.2. iepriekšējo 5</w:t>
            </w:r>
            <w:r w:rsidR="00FC6870">
              <w:rPr>
                <w:sz w:val="24"/>
                <w:szCs w:val="24"/>
              </w:rPr>
              <w:t xml:space="preserve"> </w:t>
            </w:r>
            <w:r w:rsidRPr="0046235F">
              <w:rPr>
                <w:sz w:val="24"/>
                <w:szCs w:val="24"/>
              </w:rPr>
              <w:t>(piecu) gadu laikā (2019., 2020., 2021., 2022., 2023. un 2024.gadā līdz piedāvājuma iesniegšanas termiņa beigām) ir:</w:t>
            </w:r>
          </w:p>
          <w:p w14:paraId="4F57664E" w14:textId="77777777" w:rsidR="009A2803" w:rsidRPr="0046235F" w:rsidRDefault="009A2803" w:rsidP="00FC6870">
            <w:pPr>
              <w:pStyle w:val="BodyText"/>
              <w:suppressLineNumbers/>
              <w:ind w:left="132" w:right="95"/>
              <w:contextualSpacing/>
              <w:jc w:val="both"/>
              <w:rPr>
                <w:color w:val="000000"/>
                <w:sz w:val="24"/>
                <w:szCs w:val="24"/>
              </w:rPr>
            </w:pPr>
            <w:r w:rsidRPr="0046235F">
              <w:rPr>
                <w:sz w:val="24"/>
                <w:szCs w:val="24"/>
              </w:rPr>
              <w:t xml:space="preserve">a) </w:t>
            </w:r>
            <w:r w:rsidRPr="0046235F">
              <w:rPr>
                <w:color w:val="000000"/>
                <w:sz w:val="24"/>
                <w:szCs w:val="24"/>
              </w:rPr>
              <w:t>vismaz 3 (trīs) gadu praktiska darba pieredze personāla vadības vai personāla vadības konsultāciju jomā;</w:t>
            </w:r>
          </w:p>
          <w:p w14:paraId="66FC8E0F" w14:textId="77777777" w:rsidR="009A2803" w:rsidRPr="0046235F" w:rsidRDefault="009A2803" w:rsidP="00FC6870">
            <w:pPr>
              <w:pStyle w:val="BodyText"/>
              <w:suppressLineNumbers/>
              <w:ind w:left="132" w:right="95"/>
              <w:contextualSpacing/>
              <w:jc w:val="both"/>
              <w:rPr>
                <w:color w:val="000000"/>
                <w:sz w:val="24"/>
                <w:szCs w:val="24"/>
              </w:rPr>
            </w:pPr>
            <w:r w:rsidRPr="0046235F">
              <w:rPr>
                <w:color w:val="000000"/>
                <w:sz w:val="24"/>
                <w:szCs w:val="24"/>
              </w:rPr>
              <w:t xml:space="preserve">b) pieredze personāla vadības procesu izstrādē (piem., </w:t>
            </w:r>
            <w:r w:rsidRPr="0046235F">
              <w:rPr>
                <w:sz w:val="24"/>
                <w:szCs w:val="24"/>
                <w:lang w:eastAsia="lv-LV"/>
              </w:rPr>
              <w:t xml:space="preserve">Personāla atlase un darbā </w:t>
            </w:r>
            <w:r w:rsidRPr="0046235F">
              <w:rPr>
                <w:color w:val="000000"/>
                <w:sz w:val="24"/>
                <w:szCs w:val="24"/>
              </w:rPr>
              <w:t>ievadīšana, Darba snieguma vadība, Talantu vadība, Attīstības un mācību vadība);</w:t>
            </w:r>
          </w:p>
          <w:p w14:paraId="01E2B97C" w14:textId="229110FC" w:rsidR="009A2803" w:rsidRPr="0046235F" w:rsidRDefault="009A2803" w:rsidP="00FC6870">
            <w:pPr>
              <w:pStyle w:val="BodyText"/>
              <w:suppressLineNumbers/>
              <w:ind w:left="132" w:right="95"/>
              <w:contextualSpacing/>
              <w:jc w:val="both"/>
              <w:rPr>
                <w:color w:val="000000"/>
                <w:sz w:val="24"/>
                <w:szCs w:val="24"/>
              </w:rPr>
            </w:pPr>
            <w:r w:rsidRPr="0046235F">
              <w:rPr>
                <w:color w:val="000000"/>
                <w:sz w:val="24"/>
                <w:szCs w:val="24"/>
              </w:rPr>
              <w:t>c) pieredze vismaz 1</w:t>
            </w:r>
            <w:r w:rsidR="00FC6870">
              <w:rPr>
                <w:color w:val="000000"/>
                <w:sz w:val="24"/>
                <w:szCs w:val="24"/>
              </w:rPr>
              <w:t xml:space="preserve"> </w:t>
            </w:r>
            <w:r w:rsidRPr="0046235F">
              <w:rPr>
                <w:color w:val="000000"/>
                <w:sz w:val="24"/>
                <w:szCs w:val="24"/>
              </w:rPr>
              <w:t>(vienas) cilvēkresursu vadības informācijas sistēmas ieviešanā.</w:t>
            </w:r>
          </w:p>
          <w:p w14:paraId="71F269F7" w14:textId="77777777" w:rsidR="009A2803" w:rsidRPr="0046235F" w:rsidRDefault="009A2803" w:rsidP="00FC6870">
            <w:pPr>
              <w:pStyle w:val="BodyText"/>
              <w:suppressLineNumbers/>
              <w:ind w:left="132" w:right="95"/>
              <w:contextualSpacing/>
              <w:jc w:val="both"/>
              <w:rPr>
                <w:color w:val="000000"/>
                <w:sz w:val="24"/>
                <w:szCs w:val="24"/>
              </w:rPr>
            </w:pPr>
          </w:p>
          <w:p w14:paraId="7BD8111B" w14:textId="77777777" w:rsidR="009A2803" w:rsidRPr="0046235F" w:rsidRDefault="009A2803" w:rsidP="00FC6870">
            <w:pPr>
              <w:pStyle w:val="BodyText"/>
              <w:suppressLineNumbers/>
              <w:ind w:left="132" w:right="95"/>
              <w:contextualSpacing/>
              <w:jc w:val="both"/>
              <w:rPr>
                <w:b/>
                <w:bCs/>
                <w:color w:val="000000"/>
                <w:sz w:val="24"/>
                <w:szCs w:val="24"/>
              </w:rPr>
            </w:pPr>
            <w:r w:rsidRPr="0046235F">
              <w:rPr>
                <w:b/>
                <w:bCs/>
                <w:color w:val="000000"/>
                <w:sz w:val="24"/>
                <w:szCs w:val="24"/>
              </w:rPr>
              <w:t>16.9.4. Informācijas sistēmu analītiķis, kuram:</w:t>
            </w:r>
          </w:p>
          <w:p w14:paraId="2B152AA0" w14:textId="3742C77F" w:rsidR="009A2803" w:rsidRPr="0046235F" w:rsidRDefault="009A2803" w:rsidP="00FC6870">
            <w:pPr>
              <w:pStyle w:val="BodyText"/>
              <w:suppressLineNumbers/>
              <w:ind w:left="132" w:right="95"/>
              <w:contextualSpacing/>
              <w:jc w:val="both"/>
              <w:rPr>
                <w:color w:val="000000"/>
                <w:sz w:val="24"/>
                <w:szCs w:val="24"/>
              </w:rPr>
            </w:pPr>
            <w:r w:rsidRPr="0046235F">
              <w:rPr>
                <w:color w:val="000000"/>
                <w:sz w:val="24"/>
                <w:szCs w:val="24"/>
              </w:rPr>
              <w:t xml:space="preserve">16.9.4.1. ir bakalaura grāds </w:t>
            </w:r>
            <w:r w:rsidR="00561802" w:rsidRPr="0046235F">
              <w:rPr>
                <w:color w:val="000000"/>
                <w:sz w:val="24"/>
                <w:szCs w:val="24"/>
              </w:rPr>
              <w:t>informācijas un komunikācijas</w:t>
            </w:r>
            <w:r w:rsidR="00561802" w:rsidRPr="0046235F" w:rsidDel="00561802">
              <w:rPr>
                <w:color w:val="000000"/>
                <w:sz w:val="24"/>
                <w:szCs w:val="24"/>
              </w:rPr>
              <w:t xml:space="preserve"> </w:t>
            </w:r>
            <w:r w:rsidR="00561802">
              <w:rPr>
                <w:color w:val="000000"/>
                <w:sz w:val="24"/>
                <w:szCs w:val="24"/>
              </w:rPr>
              <w:t xml:space="preserve">tehnoloģiju </w:t>
            </w:r>
            <w:r w:rsidRPr="0046235F">
              <w:rPr>
                <w:color w:val="000000"/>
                <w:sz w:val="24"/>
                <w:szCs w:val="24"/>
              </w:rPr>
              <w:t>jomā;</w:t>
            </w:r>
          </w:p>
          <w:p w14:paraId="661112AA" w14:textId="455FC359" w:rsidR="009A2803" w:rsidRPr="0046235F" w:rsidRDefault="009A2803" w:rsidP="00FC6870">
            <w:pPr>
              <w:pStyle w:val="BodyText"/>
              <w:suppressLineNumbers/>
              <w:ind w:left="132" w:right="95"/>
              <w:contextualSpacing/>
              <w:jc w:val="both"/>
              <w:rPr>
                <w:color w:val="000000"/>
                <w:sz w:val="24"/>
                <w:szCs w:val="24"/>
              </w:rPr>
            </w:pPr>
            <w:r w:rsidRPr="0046235F">
              <w:rPr>
                <w:color w:val="000000"/>
                <w:sz w:val="24"/>
                <w:szCs w:val="24"/>
              </w:rPr>
              <w:lastRenderedPageBreak/>
              <w:t>16.9.4.2.</w:t>
            </w:r>
            <w:r w:rsidRPr="0046235F">
              <w:rPr>
                <w:sz w:val="24"/>
                <w:szCs w:val="24"/>
              </w:rPr>
              <w:t xml:space="preserve"> iepriekšējo 3</w:t>
            </w:r>
            <w:r w:rsidR="00561802">
              <w:rPr>
                <w:sz w:val="24"/>
                <w:szCs w:val="24"/>
              </w:rPr>
              <w:t xml:space="preserve"> </w:t>
            </w:r>
            <w:r w:rsidRPr="0046235F">
              <w:rPr>
                <w:sz w:val="24"/>
                <w:szCs w:val="24"/>
              </w:rPr>
              <w:t xml:space="preserve">(trīs) gadu laikā </w:t>
            </w:r>
            <w:r w:rsidRPr="0046235F">
              <w:rPr>
                <w:rStyle w:val="apple-converted-space"/>
                <w:sz w:val="24"/>
                <w:szCs w:val="24"/>
              </w:rPr>
              <w:t>(2021., 2022., 2023. un 2024. gadā</w:t>
            </w:r>
            <w:r w:rsidRPr="0046235F">
              <w:rPr>
                <w:sz w:val="24"/>
                <w:szCs w:val="24"/>
              </w:rPr>
              <w:t xml:space="preserve"> līdz piedāvājuma iesniegšanas termiņa beigām) ir </w:t>
            </w:r>
            <w:r w:rsidRPr="0046235F">
              <w:rPr>
                <w:color w:val="000000"/>
                <w:sz w:val="24"/>
                <w:szCs w:val="24"/>
              </w:rPr>
              <w:t xml:space="preserve">pieredze vismaz 1 (vienā) projektā, kura ietvaros veikta informācijas sistēmu plānošana, prasību analīze un definēšana vai </w:t>
            </w:r>
          </w:p>
          <w:p w14:paraId="3805FC18" w14:textId="120531E7" w:rsidR="009A2803" w:rsidRPr="0046235F" w:rsidRDefault="009A2803" w:rsidP="00FC6870">
            <w:pPr>
              <w:pStyle w:val="BodyText"/>
              <w:suppressLineNumbers/>
              <w:ind w:left="132" w:right="95"/>
              <w:contextualSpacing/>
              <w:jc w:val="both"/>
              <w:rPr>
                <w:rFonts w:eastAsia="Helvetica"/>
                <w:sz w:val="24"/>
                <w:szCs w:val="24"/>
              </w:rPr>
            </w:pPr>
            <w:r w:rsidRPr="0046235F">
              <w:rPr>
                <w:color w:val="000000"/>
                <w:sz w:val="24"/>
                <w:szCs w:val="24"/>
              </w:rPr>
              <w:t xml:space="preserve">informācijas sistēmu analīze (veikta informācijas sistēmas plānošana, prasību analīze un definēšana), kur projekta kopējās izmaksas ir ne mazākas kā </w:t>
            </w:r>
            <w:r w:rsidRPr="0046235F">
              <w:rPr>
                <w:b/>
                <w:bCs/>
                <w:color w:val="000000"/>
                <w:sz w:val="24"/>
                <w:szCs w:val="24"/>
              </w:rPr>
              <w:t>40000 EUR</w:t>
            </w:r>
            <w:r w:rsidRPr="0046235F">
              <w:rPr>
                <w:color w:val="000000"/>
                <w:sz w:val="24"/>
                <w:szCs w:val="24"/>
              </w:rPr>
              <w:t xml:space="preserve"> (četrdesmit tūkstoši euro 00 centi) apmērā. </w:t>
            </w:r>
            <w:r w:rsidRPr="0046235F">
              <w:rPr>
                <w:rFonts w:eastAsia="Helvetica"/>
                <w:sz w:val="24"/>
                <w:szCs w:val="24"/>
              </w:rPr>
              <w:t>Līgumi ir izpildīti/pabeigti un pakalpojuma rezultāti ir nodoti pasūtītājam;</w:t>
            </w:r>
          </w:p>
          <w:p w14:paraId="58A4F39E" w14:textId="7589D8DB" w:rsidR="009A2803" w:rsidRPr="0046235F" w:rsidRDefault="009A2803" w:rsidP="00FC6870">
            <w:pPr>
              <w:pStyle w:val="NormalWeb"/>
              <w:spacing w:before="0" w:after="0"/>
              <w:ind w:left="132" w:right="95"/>
              <w:jc w:val="both"/>
              <w:rPr>
                <w:color w:val="000000"/>
              </w:rPr>
            </w:pPr>
            <w:r w:rsidRPr="0046235F">
              <w:rPr>
                <w:color w:val="000000"/>
              </w:rPr>
              <w:t xml:space="preserve">16.9.4.3. </w:t>
            </w:r>
            <w:r w:rsidRPr="0046235F">
              <w:t>iepriekšējo 3</w:t>
            </w:r>
            <w:r w:rsidR="00FC6870">
              <w:t xml:space="preserve"> </w:t>
            </w:r>
            <w:r w:rsidRPr="0046235F">
              <w:t xml:space="preserve">(trīs) gadu laikā </w:t>
            </w:r>
            <w:r w:rsidRPr="0046235F">
              <w:rPr>
                <w:rStyle w:val="apple-converted-space"/>
              </w:rPr>
              <w:t>(2021., 2022., 2023. un 2024. gadā</w:t>
            </w:r>
            <w:r w:rsidRPr="0046235F">
              <w:t xml:space="preserve"> līdz piedāvājuma iesniegšanas termiņa beigām) ir p</w:t>
            </w:r>
            <w:r w:rsidRPr="0046235F">
              <w:rPr>
                <w:color w:val="000000"/>
              </w:rPr>
              <w:t>ieredze 1 (viena) projekta realizācijā, kura ietvaros nodrošināta pasūtītāja informācijas sistēmas integrācija ar ārējām informācijas sistēmām, kā arī plānota datu migrācija.</w:t>
            </w:r>
          </w:p>
          <w:p w14:paraId="4B22D881" w14:textId="77777777" w:rsidR="009A2803" w:rsidRPr="0046235F" w:rsidRDefault="009A2803" w:rsidP="00FC6870">
            <w:pPr>
              <w:pStyle w:val="BodyText"/>
              <w:suppressLineNumbers/>
              <w:ind w:left="132" w:right="95"/>
              <w:contextualSpacing/>
              <w:jc w:val="both"/>
              <w:rPr>
                <w:color w:val="000000"/>
                <w:sz w:val="24"/>
                <w:szCs w:val="24"/>
              </w:rPr>
            </w:pPr>
          </w:p>
          <w:p w14:paraId="12D89A1E" w14:textId="77777777" w:rsidR="009A2803" w:rsidRPr="0046235F" w:rsidRDefault="009A2803" w:rsidP="00FC6870">
            <w:pPr>
              <w:pStyle w:val="BodyText"/>
              <w:suppressLineNumbers/>
              <w:ind w:left="132" w:right="95"/>
              <w:contextualSpacing/>
              <w:jc w:val="both"/>
              <w:rPr>
                <w:b/>
                <w:bCs/>
                <w:color w:val="000000"/>
                <w:sz w:val="24"/>
                <w:szCs w:val="24"/>
              </w:rPr>
            </w:pPr>
            <w:r w:rsidRPr="0046235F">
              <w:rPr>
                <w:b/>
                <w:bCs/>
                <w:color w:val="000000"/>
                <w:sz w:val="24"/>
                <w:szCs w:val="24"/>
              </w:rPr>
              <w:t>16.9.5. Informācijas sistēmu drošības eksperts, kuram:</w:t>
            </w:r>
          </w:p>
          <w:p w14:paraId="1A9D2ECB" w14:textId="4C48172F" w:rsidR="009A2803" w:rsidRPr="001869F3" w:rsidRDefault="009A2803" w:rsidP="00FC6870">
            <w:pPr>
              <w:pStyle w:val="BodyText"/>
              <w:suppressLineNumbers/>
              <w:ind w:left="132" w:right="95"/>
              <w:contextualSpacing/>
              <w:jc w:val="both"/>
              <w:rPr>
                <w:color w:val="000000"/>
                <w:sz w:val="24"/>
                <w:szCs w:val="24"/>
              </w:rPr>
            </w:pPr>
            <w:r w:rsidRPr="0046235F">
              <w:rPr>
                <w:color w:val="000000"/>
                <w:sz w:val="24"/>
                <w:szCs w:val="24"/>
              </w:rPr>
              <w:t xml:space="preserve">16.9.5.1. augstākā izglītībā un </w:t>
            </w:r>
            <w:r w:rsidRPr="001869F3">
              <w:rPr>
                <w:color w:val="000000"/>
                <w:sz w:val="24"/>
                <w:szCs w:val="24"/>
              </w:rPr>
              <w:t xml:space="preserve">kvalificētas zināšanas IS drošības jomā, ko apliecina </w:t>
            </w:r>
            <w:r w:rsidR="00561802" w:rsidRPr="001869F3">
              <w:rPr>
                <w:color w:val="000000"/>
                <w:sz w:val="24"/>
                <w:szCs w:val="24"/>
              </w:rPr>
              <w:t>(</w:t>
            </w:r>
            <w:r w:rsidR="00561802" w:rsidRPr="001869F3">
              <w:rPr>
                <w:i/>
                <w:iCs/>
                <w:sz w:val="24"/>
                <w:szCs w:val="24"/>
                <w:lang w:eastAsia="lv-LV"/>
              </w:rPr>
              <w:t xml:space="preserve">angļu val. </w:t>
            </w:r>
            <w:r w:rsidR="001869F3">
              <w:rPr>
                <w:i/>
                <w:iCs/>
                <w:sz w:val="24"/>
                <w:szCs w:val="24"/>
                <w:lang w:eastAsia="lv-LV"/>
              </w:rPr>
              <w:t>C</w:t>
            </w:r>
            <w:r w:rsidR="00561802" w:rsidRPr="001869F3">
              <w:rPr>
                <w:i/>
                <w:iCs/>
                <w:sz w:val="24"/>
                <w:szCs w:val="24"/>
                <w:lang w:eastAsia="lv-LV"/>
              </w:rPr>
              <w:t xml:space="preserve">ertified </w:t>
            </w:r>
            <w:r w:rsidR="001869F3">
              <w:rPr>
                <w:i/>
                <w:iCs/>
                <w:sz w:val="24"/>
                <w:szCs w:val="24"/>
                <w:lang w:eastAsia="lv-LV"/>
              </w:rPr>
              <w:t>I</w:t>
            </w:r>
            <w:r w:rsidR="00561802" w:rsidRPr="001869F3">
              <w:rPr>
                <w:i/>
                <w:iCs/>
                <w:sz w:val="24"/>
                <w:szCs w:val="24"/>
                <w:lang w:eastAsia="lv-LV"/>
              </w:rPr>
              <w:t xml:space="preserve">nformation </w:t>
            </w:r>
            <w:r w:rsidR="001869F3">
              <w:rPr>
                <w:i/>
                <w:iCs/>
                <w:sz w:val="24"/>
                <w:szCs w:val="24"/>
                <w:lang w:eastAsia="lv-LV"/>
              </w:rPr>
              <w:t>S</w:t>
            </w:r>
            <w:r w:rsidR="00561802" w:rsidRPr="001869F3">
              <w:rPr>
                <w:i/>
                <w:iCs/>
                <w:sz w:val="24"/>
                <w:szCs w:val="24"/>
                <w:lang w:eastAsia="lv-LV"/>
              </w:rPr>
              <w:t xml:space="preserve">ecurity </w:t>
            </w:r>
            <w:r w:rsidR="001869F3">
              <w:rPr>
                <w:i/>
                <w:iCs/>
                <w:sz w:val="24"/>
                <w:szCs w:val="24"/>
                <w:lang w:eastAsia="lv-LV"/>
              </w:rPr>
              <w:t>M</w:t>
            </w:r>
            <w:r w:rsidR="00561802" w:rsidRPr="001869F3">
              <w:rPr>
                <w:i/>
                <w:iCs/>
                <w:sz w:val="24"/>
                <w:szCs w:val="24"/>
                <w:lang w:eastAsia="lv-LV"/>
              </w:rPr>
              <w:t>anager</w:t>
            </w:r>
            <w:r w:rsidR="00561802" w:rsidRPr="001869F3">
              <w:rPr>
                <w:color w:val="000000"/>
                <w:sz w:val="24"/>
                <w:szCs w:val="24"/>
              </w:rPr>
              <w:t>), CISSP (</w:t>
            </w:r>
            <w:r w:rsidR="00561802" w:rsidRPr="001869F3">
              <w:rPr>
                <w:i/>
                <w:iCs/>
                <w:sz w:val="24"/>
                <w:szCs w:val="24"/>
                <w:lang w:eastAsia="lv-LV"/>
              </w:rPr>
              <w:t xml:space="preserve">angļu val. </w:t>
            </w:r>
            <w:r w:rsidR="001869F3">
              <w:rPr>
                <w:i/>
                <w:iCs/>
                <w:sz w:val="24"/>
                <w:szCs w:val="24"/>
                <w:lang w:eastAsia="lv-LV"/>
              </w:rPr>
              <w:t>C</w:t>
            </w:r>
            <w:r w:rsidR="00561802" w:rsidRPr="001869F3">
              <w:rPr>
                <w:i/>
                <w:iCs/>
                <w:sz w:val="24"/>
                <w:szCs w:val="24"/>
                <w:lang w:eastAsia="lv-LV"/>
              </w:rPr>
              <w:t xml:space="preserve">ertified </w:t>
            </w:r>
            <w:r w:rsidR="001869F3">
              <w:rPr>
                <w:i/>
                <w:iCs/>
                <w:sz w:val="24"/>
                <w:szCs w:val="24"/>
                <w:lang w:eastAsia="lv-LV"/>
              </w:rPr>
              <w:t>I</w:t>
            </w:r>
            <w:r w:rsidR="00561802" w:rsidRPr="001869F3">
              <w:rPr>
                <w:i/>
                <w:iCs/>
                <w:sz w:val="24"/>
                <w:szCs w:val="24"/>
                <w:lang w:eastAsia="lv-LV"/>
              </w:rPr>
              <w:t xml:space="preserve">nformation </w:t>
            </w:r>
            <w:r w:rsidR="001869F3">
              <w:rPr>
                <w:i/>
                <w:iCs/>
                <w:sz w:val="24"/>
                <w:szCs w:val="24"/>
                <w:lang w:eastAsia="lv-LV"/>
              </w:rPr>
              <w:t>S</w:t>
            </w:r>
            <w:r w:rsidR="00561802" w:rsidRPr="001869F3">
              <w:rPr>
                <w:i/>
                <w:iCs/>
                <w:sz w:val="24"/>
                <w:szCs w:val="24"/>
                <w:lang w:eastAsia="lv-LV"/>
              </w:rPr>
              <w:t xml:space="preserve">ystems </w:t>
            </w:r>
            <w:r w:rsidR="001869F3">
              <w:rPr>
                <w:i/>
                <w:iCs/>
                <w:sz w:val="24"/>
                <w:szCs w:val="24"/>
                <w:lang w:eastAsia="lv-LV"/>
              </w:rPr>
              <w:t>S</w:t>
            </w:r>
            <w:r w:rsidR="00561802" w:rsidRPr="001869F3">
              <w:rPr>
                <w:i/>
                <w:iCs/>
                <w:sz w:val="24"/>
                <w:szCs w:val="24"/>
                <w:lang w:eastAsia="lv-LV"/>
              </w:rPr>
              <w:t xml:space="preserve">ecurity </w:t>
            </w:r>
            <w:r w:rsidR="001869F3">
              <w:rPr>
                <w:i/>
                <w:iCs/>
                <w:sz w:val="24"/>
                <w:szCs w:val="24"/>
                <w:lang w:eastAsia="lv-LV"/>
              </w:rPr>
              <w:t>P</w:t>
            </w:r>
            <w:r w:rsidR="00561802" w:rsidRPr="001869F3">
              <w:rPr>
                <w:i/>
                <w:iCs/>
                <w:sz w:val="24"/>
                <w:szCs w:val="24"/>
                <w:lang w:eastAsia="lv-LV"/>
              </w:rPr>
              <w:t>rofessional</w:t>
            </w:r>
            <w:r w:rsidR="00561802" w:rsidRPr="001869F3">
              <w:rPr>
                <w:color w:val="000000"/>
                <w:sz w:val="24"/>
                <w:szCs w:val="24"/>
              </w:rPr>
              <w:t>)</w:t>
            </w:r>
            <w:r w:rsidRPr="001869F3">
              <w:rPr>
                <w:color w:val="000000"/>
                <w:sz w:val="24"/>
                <w:szCs w:val="24"/>
              </w:rPr>
              <w:t xml:space="preserve"> vai </w:t>
            </w:r>
            <w:r w:rsidR="00E90645" w:rsidRPr="001869F3">
              <w:rPr>
                <w:color w:val="000000"/>
                <w:sz w:val="24"/>
                <w:szCs w:val="24"/>
              </w:rPr>
              <w:t>ekvivalents</w:t>
            </w:r>
            <w:r w:rsidRPr="001869F3">
              <w:rPr>
                <w:color w:val="000000"/>
                <w:sz w:val="24"/>
                <w:szCs w:val="24"/>
              </w:rPr>
              <w:t xml:space="preserve"> sertifikāts; </w:t>
            </w:r>
          </w:p>
          <w:p w14:paraId="1B18D693" w14:textId="152B7412" w:rsidR="009A2803" w:rsidRPr="0046235F" w:rsidRDefault="009A2803" w:rsidP="00FC6870">
            <w:pPr>
              <w:pStyle w:val="BodyText"/>
              <w:suppressLineNumbers/>
              <w:ind w:left="132" w:right="95"/>
              <w:contextualSpacing/>
              <w:jc w:val="both"/>
              <w:rPr>
                <w:color w:val="000000"/>
                <w:sz w:val="24"/>
                <w:szCs w:val="24"/>
              </w:rPr>
            </w:pPr>
            <w:r w:rsidRPr="001869F3">
              <w:rPr>
                <w:color w:val="000000"/>
                <w:sz w:val="24"/>
                <w:szCs w:val="24"/>
              </w:rPr>
              <w:t xml:space="preserve">16.9.5.2. </w:t>
            </w:r>
            <w:r w:rsidRPr="001869F3">
              <w:rPr>
                <w:sz w:val="24"/>
                <w:szCs w:val="24"/>
              </w:rPr>
              <w:t>iepriekšējo 3</w:t>
            </w:r>
            <w:r w:rsidR="00FC6870">
              <w:rPr>
                <w:sz w:val="24"/>
                <w:szCs w:val="24"/>
              </w:rPr>
              <w:t xml:space="preserve"> </w:t>
            </w:r>
            <w:r w:rsidRPr="0046235F">
              <w:rPr>
                <w:sz w:val="24"/>
                <w:szCs w:val="24"/>
              </w:rPr>
              <w:t xml:space="preserve">(trīs) gadu laikā </w:t>
            </w:r>
            <w:r w:rsidRPr="0046235F">
              <w:rPr>
                <w:rStyle w:val="apple-converted-space"/>
                <w:sz w:val="24"/>
                <w:szCs w:val="24"/>
              </w:rPr>
              <w:t>(2021., 2022., 2023. un 2024. gadā</w:t>
            </w:r>
            <w:r w:rsidRPr="0046235F">
              <w:rPr>
                <w:sz w:val="24"/>
                <w:szCs w:val="24"/>
              </w:rPr>
              <w:t xml:space="preserve"> līdz piedāvājuma iesniegšanas termiņa beigām)</w:t>
            </w:r>
            <w:r w:rsidR="00561802">
              <w:rPr>
                <w:sz w:val="24"/>
                <w:szCs w:val="24"/>
              </w:rPr>
              <w:t xml:space="preserve"> </w:t>
            </w:r>
            <w:r w:rsidRPr="0046235F">
              <w:rPr>
                <w:sz w:val="24"/>
                <w:szCs w:val="24"/>
              </w:rPr>
              <w:t xml:space="preserve">ir </w:t>
            </w:r>
            <w:r w:rsidRPr="0046235F">
              <w:rPr>
                <w:color w:val="000000"/>
                <w:sz w:val="24"/>
                <w:szCs w:val="24"/>
              </w:rPr>
              <w:t xml:space="preserve">pieredze konsultāciju sniegšanā informācijas un komunikācijas tehnoloģiju drošības jautājumos vismaz 1 (vienas) informācijas sistēmu drošības procedūru izstrādē. Informācijas sistēmas izstrādes kopējam līguma finanšu apjomam jābūt ne mazākam kā </w:t>
            </w:r>
            <w:r w:rsidRPr="0046235F">
              <w:rPr>
                <w:b/>
                <w:bCs/>
                <w:color w:val="000000"/>
                <w:sz w:val="24"/>
                <w:szCs w:val="24"/>
              </w:rPr>
              <w:t>40000 EUR</w:t>
            </w:r>
            <w:r w:rsidRPr="0046235F">
              <w:rPr>
                <w:color w:val="000000"/>
                <w:sz w:val="24"/>
                <w:szCs w:val="24"/>
              </w:rPr>
              <w:t xml:space="preserve"> (četrdesmit tūkstoši euro 00 centi). </w:t>
            </w:r>
            <w:r w:rsidRPr="0046235F">
              <w:rPr>
                <w:rFonts w:eastAsia="Helvetica"/>
                <w:sz w:val="24"/>
                <w:szCs w:val="24"/>
              </w:rPr>
              <w:t xml:space="preserve">Līgumi ir izpildīti/pabeigti un </w:t>
            </w:r>
            <w:r w:rsidRPr="0046235F">
              <w:rPr>
                <w:rFonts w:eastAsia="Helvetica"/>
                <w:sz w:val="24"/>
                <w:szCs w:val="24"/>
              </w:rPr>
              <w:lastRenderedPageBreak/>
              <w:t>pakalpojuma rezultāti ir nodoti pasūtītājam.</w:t>
            </w:r>
          </w:p>
          <w:p w14:paraId="22EC7B0E" w14:textId="77777777" w:rsidR="009A2803" w:rsidRPr="0046235F" w:rsidRDefault="009A2803" w:rsidP="00FC6870">
            <w:pPr>
              <w:pStyle w:val="BodyText"/>
              <w:suppressLineNumbers/>
              <w:ind w:left="132" w:right="95"/>
              <w:contextualSpacing/>
              <w:jc w:val="both"/>
              <w:rPr>
                <w:rFonts w:eastAsia="Helvetica"/>
                <w:sz w:val="24"/>
                <w:szCs w:val="24"/>
              </w:rPr>
            </w:pPr>
          </w:p>
          <w:p w14:paraId="65397DA8" w14:textId="77777777" w:rsidR="009A2803" w:rsidRPr="0046235F" w:rsidRDefault="009A2803" w:rsidP="00FC6870">
            <w:pPr>
              <w:pStyle w:val="BodyText"/>
              <w:suppressLineNumbers/>
              <w:ind w:left="132" w:right="95"/>
              <w:contextualSpacing/>
              <w:jc w:val="both"/>
              <w:rPr>
                <w:b/>
                <w:bCs/>
                <w:color w:val="000000"/>
                <w:sz w:val="24"/>
                <w:szCs w:val="24"/>
              </w:rPr>
            </w:pPr>
            <w:r w:rsidRPr="0046235F">
              <w:rPr>
                <w:b/>
                <w:bCs/>
                <w:color w:val="000000"/>
                <w:sz w:val="24"/>
                <w:szCs w:val="24"/>
              </w:rPr>
              <w:t>16.9.6.</w:t>
            </w:r>
            <w:r w:rsidRPr="0046235F">
              <w:rPr>
                <w:color w:val="000000"/>
                <w:sz w:val="24"/>
                <w:szCs w:val="24"/>
              </w:rPr>
              <w:t xml:space="preserve"> </w:t>
            </w:r>
            <w:r w:rsidRPr="0046235F">
              <w:rPr>
                <w:b/>
                <w:bCs/>
                <w:color w:val="000000"/>
                <w:sz w:val="24"/>
                <w:szCs w:val="24"/>
              </w:rPr>
              <w:t>Ielaušanās testu eksperts, kuram:</w:t>
            </w:r>
          </w:p>
          <w:p w14:paraId="6996915C" w14:textId="77777777" w:rsidR="009A2803" w:rsidRPr="0046235F" w:rsidRDefault="009A2803" w:rsidP="00FC6870">
            <w:pPr>
              <w:pStyle w:val="BodyText"/>
              <w:suppressLineNumbers/>
              <w:ind w:left="132" w:right="95"/>
              <w:contextualSpacing/>
              <w:jc w:val="both"/>
              <w:rPr>
                <w:color w:val="000000"/>
                <w:sz w:val="24"/>
                <w:szCs w:val="24"/>
              </w:rPr>
            </w:pPr>
            <w:r w:rsidRPr="0046235F">
              <w:rPr>
                <w:color w:val="000000"/>
                <w:sz w:val="24"/>
                <w:szCs w:val="24"/>
              </w:rPr>
              <w:t>16.9.6.1. ir augstākā izglītība un</w:t>
            </w:r>
          </w:p>
          <w:p w14:paraId="505375E0" w14:textId="7746BBBC" w:rsidR="009A2803" w:rsidRPr="0046235F" w:rsidRDefault="009A2803" w:rsidP="00FC6870">
            <w:pPr>
              <w:pStyle w:val="BodyText"/>
              <w:suppressLineNumbers/>
              <w:ind w:left="132" w:right="95"/>
              <w:contextualSpacing/>
              <w:jc w:val="both"/>
              <w:rPr>
                <w:color w:val="000000"/>
                <w:sz w:val="24"/>
                <w:szCs w:val="24"/>
              </w:rPr>
            </w:pPr>
            <w:r w:rsidRPr="0046235F">
              <w:rPr>
                <w:color w:val="000000"/>
                <w:sz w:val="24"/>
                <w:szCs w:val="24"/>
              </w:rPr>
              <w:t>16.9.6.2.</w:t>
            </w:r>
            <w:r w:rsidR="00FC6870">
              <w:rPr>
                <w:color w:val="000000"/>
                <w:sz w:val="24"/>
                <w:szCs w:val="24"/>
              </w:rPr>
              <w:t xml:space="preserve"> </w:t>
            </w:r>
            <w:r w:rsidRPr="0046235F">
              <w:rPr>
                <w:color w:val="000000"/>
                <w:sz w:val="24"/>
                <w:szCs w:val="24"/>
              </w:rPr>
              <w:t>starptautiski atzīts sertifikāts ielaušanās testu veikšanā, piemēram CEH</w:t>
            </w:r>
            <w:r w:rsidR="00561802">
              <w:rPr>
                <w:color w:val="000000"/>
                <w:sz w:val="24"/>
                <w:szCs w:val="24"/>
              </w:rPr>
              <w:t xml:space="preserve"> (</w:t>
            </w:r>
            <w:r w:rsidR="00561802">
              <w:rPr>
                <w:i/>
                <w:iCs/>
                <w:color w:val="000000"/>
                <w:sz w:val="24"/>
                <w:szCs w:val="24"/>
              </w:rPr>
              <w:t>ang</w:t>
            </w:r>
            <w:r w:rsidR="001869F3">
              <w:rPr>
                <w:i/>
                <w:iCs/>
                <w:color w:val="000000"/>
                <w:sz w:val="24"/>
                <w:szCs w:val="24"/>
              </w:rPr>
              <w:t xml:space="preserve">ļu </w:t>
            </w:r>
            <w:r w:rsidR="00561802">
              <w:rPr>
                <w:i/>
                <w:iCs/>
                <w:color w:val="000000"/>
                <w:sz w:val="24"/>
                <w:szCs w:val="24"/>
              </w:rPr>
              <w:t xml:space="preserve">val. – </w:t>
            </w:r>
            <w:r w:rsidR="001869F3">
              <w:rPr>
                <w:i/>
                <w:iCs/>
                <w:color w:val="000000"/>
                <w:sz w:val="24"/>
                <w:szCs w:val="24"/>
              </w:rPr>
              <w:t>C</w:t>
            </w:r>
            <w:r w:rsidR="00561802">
              <w:rPr>
                <w:i/>
                <w:iCs/>
                <w:color w:val="000000"/>
                <w:sz w:val="24"/>
                <w:szCs w:val="24"/>
              </w:rPr>
              <w:t xml:space="preserve">ertified </w:t>
            </w:r>
            <w:r w:rsidR="001869F3">
              <w:rPr>
                <w:i/>
                <w:iCs/>
                <w:color w:val="000000"/>
                <w:sz w:val="24"/>
                <w:szCs w:val="24"/>
              </w:rPr>
              <w:t>E</w:t>
            </w:r>
            <w:r w:rsidR="00561802">
              <w:rPr>
                <w:i/>
                <w:iCs/>
                <w:color w:val="000000"/>
                <w:sz w:val="24"/>
                <w:szCs w:val="24"/>
              </w:rPr>
              <w:t xml:space="preserve">thical </w:t>
            </w:r>
            <w:r w:rsidR="001869F3">
              <w:rPr>
                <w:i/>
                <w:iCs/>
                <w:color w:val="000000"/>
                <w:sz w:val="24"/>
                <w:szCs w:val="24"/>
              </w:rPr>
              <w:t>H</w:t>
            </w:r>
            <w:r w:rsidR="00561802">
              <w:rPr>
                <w:i/>
                <w:iCs/>
                <w:color w:val="000000"/>
                <w:sz w:val="24"/>
                <w:szCs w:val="24"/>
              </w:rPr>
              <w:t>acker</w:t>
            </w:r>
            <w:r w:rsidR="00561802">
              <w:rPr>
                <w:color w:val="000000"/>
                <w:sz w:val="24"/>
                <w:szCs w:val="24"/>
              </w:rPr>
              <w:t>)</w:t>
            </w:r>
            <w:r w:rsidRPr="0046235F">
              <w:rPr>
                <w:color w:val="000000"/>
                <w:sz w:val="24"/>
                <w:szCs w:val="24"/>
              </w:rPr>
              <w:t xml:space="preserve"> vai CPTE</w:t>
            </w:r>
            <w:r w:rsidR="00561802">
              <w:rPr>
                <w:color w:val="000000"/>
                <w:sz w:val="24"/>
                <w:szCs w:val="24"/>
              </w:rPr>
              <w:t xml:space="preserve"> (</w:t>
            </w:r>
            <w:r w:rsidR="00561802">
              <w:rPr>
                <w:i/>
                <w:iCs/>
                <w:color w:val="000000"/>
                <w:sz w:val="24"/>
                <w:szCs w:val="24"/>
              </w:rPr>
              <w:t>angļ</w:t>
            </w:r>
            <w:r w:rsidR="001869F3">
              <w:rPr>
                <w:i/>
                <w:iCs/>
                <w:color w:val="000000"/>
                <w:sz w:val="24"/>
                <w:szCs w:val="24"/>
              </w:rPr>
              <w:t>u</w:t>
            </w:r>
            <w:r w:rsidR="00561802">
              <w:rPr>
                <w:i/>
                <w:iCs/>
                <w:color w:val="000000"/>
                <w:sz w:val="24"/>
                <w:szCs w:val="24"/>
              </w:rPr>
              <w:t xml:space="preserve"> val. – </w:t>
            </w:r>
            <w:r w:rsidR="001869F3">
              <w:rPr>
                <w:i/>
                <w:iCs/>
                <w:color w:val="000000"/>
                <w:sz w:val="24"/>
                <w:szCs w:val="24"/>
              </w:rPr>
              <w:t>C</w:t>
            </w:r>
            <w:r w:rsidR="00561802">
              <w:rPr>
                <w:i/>
                <w:iCs/>
                <w:color w:val="000000"/>
                <w:sz w:val="24"/>
                <w:szCs w:val="24"/>
              </w:rPr>
              <w:t xml:space="preserve">ertified </w:t>
            </w:r>
            <w:r w:rsidR="001869F3">
              <w:rPr>
                <w:i/>
                <w:iCs/>
                <w:color w:val="000000"/>
                <w:sz w:val="24"/>
                <w:szCs w:val="24"/>
              </w:rPr>
              <w:t>P</w:t>
            </w:r>
            <w:r w:rsidR="00561802">
              <w:rPr>
                <w:i/>
                <w:iCs/>
                <w:color w:val="000000"/>
                <w:sz w:val="24"/>
                <w:szCs w:val="24"/>
              </w:rPr>
              <w:t xml:space="preserve">enetration </w:t>
            </w:r>
            <w:r w:rsidR="001869F3">
              <w:rPr>
                <w:i/>
                <w:iCs/>
                <w:color w:val="000000"/>
                <w:sz w:val="24"/>
                <w:szCs w:val="24"/>
              </w:rPr>
              <w:t>T</w:t>
            </w:r>
            <w:r w:rsidR="00561802">
              <w:rPr>
                <w:i/>
                <w:iCs/>
                <w:color w:val="000000"/>
                <w:sz w:val="24"/>
                <w:szCs w:val="24"/>
              </w:rPr>
              <w:t xml:space="preserve">esting </w:t>
            </w:r>
            <w:r w:rsidR="001869F3">
              <w:rPr>
                <w:i/>
                <w:iCs/>
                <w:color w:val="000000"/>
                <w:sz w:val="24"/>
                <w:szCs w:val="24"/>
              </w:rPr>
              <w:t>E</w:t>
            </w:r>
            <w:r w:rsidR="00561802">
              <w:rPr>
                <w:i/>
                <w:iCs/>
                <w:color w:val="000000"/>
                <w:sz w:val="24"/>
                <w:szCs w:val="24"/>
              </w:rPr>
              <w:t>ngineer</w:t>
            </w:r>
            <w:r w:rsidR="00561802">
              <w:rPr>
                <w:color w:val="000000"/>
                <w:sz w:val="24"/>
                <w:szCs w:val="24"/>
              </w:rPr>
              <w:t>)</w:t>
            </w:r>
            <w:r w:rsidRPr="0046235F">
              <w:rPr>
                <w:color w:val="000000"/>
                <w:sz w:val="24"/>
                <w:szCs w:val="24"/>
              </w:rPr>
              <w:t xml:space="preserve"> vai ekvivalents</w:t>
            </w:r>
            <w:r w:rsidR="00561802">
              <w:rPr>
                <w:color w:val="000000"/>
                <w:sz w:val="24"/>
                <w:szCs w:val="24"/>
              </w:rPr>
              <w:t>;</w:t>
            </w:r>
          </w:p>
          <w:p w14:paraId="2CDDEB17" w14:textId="21663A00" w:rsidR="009A2803" w:rsidRPr="0046235F" w:rsidRDefault="009A2803" w:rsidP="00FC6870">
            <w:pPr>
              <w:pStyle w:val="BodyText"/>
              <w:suppressLineNumbers/>
              <w:ind w:left="132" w:right="95"/>
              <w:contextualSpacing/>
              <w:jc w:val="both"/>
              <w:rPr>
                <w:rFonts w:eastAsia="Helvetica"/>
                <w:sz w:val="24"/>
                <w:szCs w:val="24"/>
              </w:rPr>
            </w:pPr>
            <w:r w:rsidRPr="0046235F">
              <w:rPr>
                <w:color w:val="000000"/>
                <w:sz w:val="24"/>
                <w:szCs w:val="24"/>
              </w:rPr>
              <w:t xml:space="preserve">16.9.6.3. </w:t>
            </w:r>
            <w:r w:rsidRPr="0046235F">
              <w:rPr>
                <w:sz w:val="24"/>
                <w:szCs w:val="24"/>
              </w:rPr>
              <w:t xml:space="preserve">iepriekšējo 3(trīs) gadu laikā </w:t>
            </w:r>
            <w:r w:rsidRPr="0046235F">
              <w:rPr>
                <w:rStyle w:val="apple-converted-space"/>
                <w:sz w:val="24"/>
                <w:szCs w:val="24"/>
              </w:rPr>
              <w:t>(2021., 2022., 2023. un 2024. gadā</w:t>
            </w:r>
            <w:r w:rsidRPr="0046235F">
              <w:rPr>
                <w:sz w:val="24"/>
                <w:szCs w:val="24"/>
              </w:rPr>
              <w:t xml:space="preserve"> līdz piedāvājuma iesniegšanas termiņa beigām) ir </w:t>
            </w:r>
            <w:r w:rsidRPr="0046235F">
              <w:rPr>
                <w:color w:val="000000"/>
                <w:sz w:val="24"/>
                <w:szCs w:val="24"/>
              </w:rPr>
              <w:t xml:space="preserve">pieredze vismaz 1 (vienā) projektā ielaušanās testu eksperta lomā, kura ietvaros veikta informācijas sistēmas testēšana, t.sk. drošības pārbaužu veikšana un kur projekta kopējās izmaksas ir ne mazākas kā </w:t>
            </w:r>
            <w:r w:rsidRPr="0046235F">
              <w:rPr>
                <w:b/>
                <w:bCs/>
                <w:color w:val="000000"/>
                <w:sz w:val="24"/>
                <w:szCs w:val="24"/>
              </w:rPr>
              <w:t>40000 EUR</w:t>
            </w:r>
            <w:r w:rsidRPr="0046235F">
              <w:rPr>
                <w:color w:val="000000"/>
                <w:sz w:val="24"/>
                <w:szCs w:val="24"/>
              </w:rPr>
              <w:t xml:space="preserve"> (četrdesmit tūkstoši euro 00 centi) apmērā. </w:t>
            </w:r>
            <w:r w:rsidRPr="0046235F">
              <w:rPr>
                <w:rFonts w:eastAsia="Helvetica"/>
                <w:sz w:val="24"/>
                <w:szCs w:val="24"/>
              </w:rPr>
              <w:t>Līgumi ir izpildīti/pabeigti un pakalpojuma rezultāti ir nodoti pasūtītājam.</w:t>
            </w:r>
          </w:p>
          <w:p w14:paraId="5890AD97" w14:textId="77777777" w:rsidR="009A2803" w:rsidRPr="0046235F" w:rsidRDefault="009A2803" w:rsidP="00FC6870">
            <w:pPr>
              <w:pStyle w:val="BodyText"/>
              <w:suppressLineNumbers/>
              <w:ind w:left="132" w:right="95"/>
              <w:contextualSpacing/>
              <w:jc w:val="both"/>
              <w:rPr>
                <w:rFonts w:eastAsia="Helvetica"/>
                <w:sz w:val="24"/>
                <w:szCs w:val="24"/>
              </w:rPr>
            </w:pPr>
          </w:p>
          <w:p w14:paraId="41606AB3" w14:textId="77777777" w:rsidR="009A2803" w:rsidRPr="0046235F" w:rsidRDefault="009A2803" w:rsidP="00FC6870">
            <w:pPr>
              <w:pStyle w:val="BodyText"/>
              <w:suppressLineNumbers/>
              <w:ind w:left="132" w:right="95"/>
              <w:contextualSpacing/>
              <w:jc w:val="both"/>
              <w:rPr>
                <w:b/>
                <w:bCs/>
                <w:color w:val="000000"/>
                <w:sz w:val="24"/>
                <w:szCs w:val="24"/>
              </w:rPr>
            </w:pPr>
            <w:r w:rsidRPr="0046235F">
              <w:rPr>
                <w:b/>
                <w:bCs/>
                <w:color w:val="000000"/>
                <w:sz w:val="24"/>
                <w:szCs w:val="24"/>
              </w:rPr>
              <w:t>16.9.7. Fizisko personu datu aizsardzības speciālists, kuram:</w:t>
            </w:r>
          </w:p>
          <w:p w14:paraId="2AEA1DA2" w14:textId="41727127" w:rsidR="009A2803" w:rsidRPr="0046235F" w:rsidRDefault="009A2803" w:rsidP="00FC6870">
            <w:pPr>
              <w:pStyle w:val="BodyText"/>
              <w:suppressLineNumbers/>
              <w:ind w:left="132" w:right="95"/>
              <w:contextualSpacing/>
              <w:jc w:val="both"/>
              <w:rPr>
                <w:color w:val="000000"/>
                <w:sz w:val="24"/>
                <w:szCs w:val="24"/>
              </w:rPr>
            </w:pPr>
            <w:r w:rsidRPr="0046235F">
              <w:rPr>
                <w:color w:val="000000"/>
                <w:sz w:val="24"/>
                <w:szCs w:val="24"/>
              </w:rPr>
              <w:t xml:space="preserve">16.9.7.1. atbilstoši Fizisko personu datu aizsardzības likumam iegūts personas datu aizsardzības speciālista statuss (Datu valsts inspekcijas izdota derīga apliecība vai ekvivalents citas ES valsts izdots dokuments vai starptautiski atzīts sertifikāts (CDPO </w:t>
            </w:r>
            <w:r w:rsidR="00561802">
              <w:rPr>
                <w:color w:val="000000"/>
                <w:sz w:val="24"/>
                <w:szCs w:val="24"/>
              </w:rPr>
              <w:t xml:space="preserve">– </w:t>
            </w:r>
            <w:r w:rsidR="00561802" w:rsidRPr="0039734B">
              <w:rPr>
                <w:i/>
                <w:iCs/>
                <w:color w:val="000000"/>
                <w:sz w:val="24"/>
                <w:szCs w:val="24"/>
              </w:rPr>
              <w:t>ang</w:t>
            </w:r>
            <w:r w:rsidR="001869F3">
              <w:rPr>
                <w:i/>
                <w:iCs/>
                <w:color w:val="000000"/>
                <w:sz w:val="24"/>
                <w:szCs w:val="24"/>
              </w:rPr>
              <w:t>ļu</w:t>
            </w:r>
            <w:r w:rsidR="00561802" w:rsidRPr="0039734B">
              <w:rPr>
                <w:i/>
                <w:iCs/>
                <w:color w:val="000000"/>
                <w:sz w:val="24"/>
                <w:szCs w:val="24"/>
              </w:rPr>
              <w:t xml:space="preserve"> val.</w:t>
            </w:r>
            <w:r w:rsidR="00561802">
              <w:rPr>
                <w:i/>
                <w:iCs/>
                <w:color w:val="000000"/>
                <w:sz w:val="24"/>
                <w:szCs w:val="24"/>
              </w:rPr>
              <w:t xml:space="preserve"> </w:t>
            </w:r>
            <w:r w:rsidR="001869F3">
              <w:rPr>
                <w:i/>
                <w:iCs/>
                <w:color w:val="000000"/>
                <w:sz w:val="24"/>
                <w:szCs w:val="24"/>
              </w:rPr>
              <w:t>C</w:t>
            </w:r>
            <w:r w:rsidR="00561802">
              <w:rPr>
                <w:i/>
                <w:iCs/>
                <w:color w:val="000000"/>
                <w:sz w:val="24"/>
                <w:szCs w:val="24"/>
              </w:rPr>
              <w:t xml:space="preserve">ertified </w:t>
            </w:r>
            <w:r w:rsidR="001869F3">
              <w:rPr>
                <w:i/>
                <w:iCs/>
                <w:color w:val="000000"/>
                <w:sz w:val="24"/>
                <w:szCs w:val="24"/>
              </w:rPr>
              <w:t>D</w:t>
            </w:r>
            <w:r w:rsidR="00561802">
              <w:rPr>
                <w:i/>
                <w:iCs/>
                <w:color w:val="000000"/>
                <w:sz w:val="24"/>
                <w:szCs w:val="24"/>
              </w:rPr>
              <w:t xml:space="preserve">ata </w:t>
            </w:r>
            <w:r w:rsidR="001869F3">
              <w:rPr>
                <w:i/>
                <w:iCs/>
                <w:color w:val="000000"/>
                <w:sz w:val="24"/>
                <w:szCs w:val="24"/>
              </w:rPr>
              <w:t>P</w:t>
            </w:r>
            <w:r w:rsidR="00561802">
              <w:rPr>
                <w:i/>
                <w:iCs/>
                <w:color w:val="000000"/>
                <w:sz w:val="24"/>
                <w:szCs w:val="24"/>
              </w:rPr>
              <w:t xml:space="preserve">rotection </w:t>
            </w:r>
            <w:r w:rsidR="001869F3">
              <w:rPr>
                <w:i/>
                <w:iCs/>
                <w:color w:val="000000"/>
                <w:sz w:val="24"/>
                <w:szCs w:val="24"/>
              </w:rPr>
              <w:t>O</w:t>
            </w:r>
            <w:r w:rsidR="00561802">
              <w:rPr>
                <w:i/>
                <w:iCs/>
                <w:color w:val="000000"/>
                <w:sz w:val="24"/>
                <w:szCs w:val="24"/>
              </w:rPr>
              <w:t>fficer</w:t>
            </w:r>
            <w:r w:rsidR="00561802" w:rsidRPr="0046235F">
              <w:rPr>
                <w:color w:val="000000"/>
                <w:sz w:val="24"/>
                <w:szCs w:val="24"/>
              </w:rPr>
              <w:t xml:space="preserve"> </w:t>
            </w:r>
            <w:r w:rsidRPr="0046235F">
              <w:rPr>
                <w:color w:val="000000"/>
                <w:sz w:val="24"/>
                <w:szCs w:val="24"/>
              </w:rPr>
              <w:t xml:space="preserve">vai </w:t>
            </w:r>
            <w:r w:rsidR="00E90645">
              <w:rPr>
                <w:color w:val="000000"/>
                <w:sz w:val="24"/>
                <w:szCs w:val="24"/>
              </w:rPr>
              <w:t>ekvivalents</w:t>
            </w:r>
            <w:r w:rsidRPr="0046235F">
              <w:rPr>
                <w:color w:val="000000"/>
                <w:sz w:val="24"/>
                <w:szCs w:val="24"/>
              </w:rPr>
              <w:t>));</w:t>
            </w:r>
          </w:p>
          <w:p w14:paraId="727FAA10" w14:textId="6F9D205E" w:rsidR="009A2803" w:rsidRPr="0046235F" w:rsidRDefault="009A2803" w:rsidP="00FC6870">
            <w:pPr>
              <w:pStyle w:val="BodyText"/>
              <w:suppressLineNumbers/>
              <w:ind w:left="132" w:right="95"/>
              <w:contextualSpacing/>
              <w:jc w:val="both"/>
              <w:rPr>
                <w:bCs/>
                <w:sz w:val="24"/>
                <w:szCs w:val="24"/>
              </w:rPr>
            </w:pPr>
            <w:r w:rsidRPr="0046235F">
              <w:rPr>
                <w:color w:val="000000"/>
                <w:sz w:val="24"/>
                <w:szCs w:val="24"/>
              </w:rPr>
              <w:t xml:space="preserve">16.9.7.2. </w:t>
            </w:r>
            <w:r w:rsidRPr="0046235F">
              <w:rPr>
                <w:sz w:val="24"/>
                <w:szCs w:val="24"/>
              </w:rPr>
              <w:t>iepriekšējo 3</w:t>
            </w:r>
            <w:r w:rsidR="00FC6870">
              <w:rPr>
                <w:sz w:val="24"/>
                <w:szCs w:val="24"/>
              </w:rPr>
              <w:t xml:space="preserve"> </w:t>
            </w:r>
            <w:r w:rsidRPr="0046235F">
              <w:rPr>
                <w:sz w:val="24"/>
                <w:szCs w:val="24"/>
              </w:rPr>
              <w:t xml:space="preserve">(trīs) gadu laikā </w:t>
            </w:r>
            <w:r w:rsidRPr="0046235F">
              <w:rPr>
                <w:rStyle w:val="apple-converted-space"/>
                <w:sz w:val="24"/>
                <w:szCs w:val="24"/>
              </w:rPr>
              <w:t>(2021., 2022., 2023. un 2024. gadā</w:t>
            </w:r>
            <w:r w:rsidRPr="0046235F">
              <w:rPr>
                <w:sz w:val="24"/>
                <w:szCs w:val="24"/>
              </w:rPr>
              <w:t xml:space="preserve"> līdz piedāvājuma iesniegšanas termiņa beigām) ir praktiska pieredze fizisko personu datu aizsardzības</w:t>
            </w:r>
            <w:r w:rsidRPr="0046235F">
              <w:rPr>
                <w:spacing w:val="-20"/>
                <w:sz w:val="24"/>
                <w:szCs w:val="24"/>
              </w:rPr>
              <w:t xml:space="preserve"> </w:t>
            </w:r>
            <w:r w:rsidRPr="0046235F">
              <w:rPr>
                <w:sz w:val="24"/>
                <w:szCs w:val="24"/>
              </w:rPr>
              <w:t>jomā, ko apliecina vismaz 1 (viena) projekta</w:t>
            </w:r>
            <w:r w:rsidRPr="0046235F">
              <w:rPr>
                <w:spacing w:val="-12"/>
                <w:sz w:val="24"/>
                <w:szCs w:val="24"/>
              </w:rPr>
              <w:t xml:space="preserve"> </w:t>
            </w:r>
            <w:r w:rsidRPr="0046235F">
              <w:rPr>
                <w:sz w:val="24"/>
                <w:szCs w:val="24"/>
              </w:rPr>
              <w:t>pieredze vai praktiska darba pieredze.</w:t>
            </w:r>
          </w:p>
          <w:p w14:paraId="26AC1C54" w14:textId="77777777" w:rsidR="009A2803" w:rsidRPr="0046235F" w:rsidRDefault="009A2803" w:rsidP="00FC6870">
            <w:pPr>
              <w:pStyle w:val="BodyText"/>
              <w:suppressLineNumbers/>
              <w:ind w:left="132" w:right="95"/>
              <w:contextualSpacing/>
              <w:jc w:val="both"/>
              <w:rPr>
                <w:color w:val="000000"/>
                <w:sz w:val="24"/>
                <w:szCs w:val="24"/>
              </w:rPr>
            </w:pPr>
          </w:p>
          <w:p w14:paraId="33C78760" w14:textId="77777777" w:rsidR="009A2803" w:rsidRPr="0046235F" w:rsidRDefault="009A2803" w:rsidP="00FC6870">
            <w:pPr>
              <w:pStyle w:val="BodyText"/>
              <w:suppressLineNumbers/>
              <w:ind w:left="132" w:right="95"/>
              <w:contextualSpacing/>
              <w:jc w:val="both"/>
              <w:rPr>
                <w:b/>
                <w:bCs/>
                <w:color w:val="000000"/>
                <w:sz w:val="24"/>
                <w:szCs w:val="24"/>
              </w:rPr>
            </w:pPr>
            <w:r w:rsidRPr="0046235F">
              <w:rPr>
                <w:b/>
                <w:bCs/>
                <w:color w:val="000000"/>
                <w:sz w:val="24"/>
                <w:szCs w:val="24"/>
              </w:rPr>
              <w:t>16.9.8. Iepirkumu konsultants, kuram:</w:t>
            </w:r>
          </w:p>
          <w:p w14:paraId="08A144F2" w14:textId="77777777" w:rsidR="009A2803" w:rsidRPr="0046235F" w:rsidRDefault="009A2803" w:rsidP="00FC6870">
            <w:pPr>
              <w:pStyle w:val="BodyText"/>
              <w:suppressLineNumbers/>
              <w:ind w:left="132" w:right="95"/>
              <w:contextualSpacing/>
              <w:jc w:val="both"/>
              <w:rPr>
                <w:color w:val="000000"/>
                <w:sz w:val="24"/>
                <w:szCs w:val="24"/>
              </w:rPr>
            </w:pPr>
            <w:r w:rsidRPr="0046235F">
              <w:rPr>
                <w:color w:val="000000"/>
                <w:sz w:val="24"/>
                <w:szCs w:val="24"/>
              </w:rPr>
              <w:lastRenderedPageBreak/>
              <w:t>16.9.8.1. vismaz bakalaura grāds;</w:t>
            </w:r>
          </w:p>
          <w:p w14:paraId="2DDEADF0" w14:textId="79EFA6C3" w:rsidR="009A2803" w:rsidRPr="0046235F" w:rsidRDefault="009A2803" w:rsidP="00FC6870">
            <w:pPr>
              <w:pStyle w:val="BodyText"/>
              <w:suppressLineNumbers/>
              <w:ind w:left="132" w:right="95"/>
              <w:contextualSpacing/>
              <w:jc w:val="both"/>
              <w:rPr>
                <w:sz w:val="24"/>
                <w:szCs w:val="24"/>
              </w:rPr>
            </w:pPr>
            <w:r w:rsidRPr="0046235F">
              <w:rPr>
                <w:color w:val="000000"/>
                <w:sz w:val="24"/>
                <w:szCs w:val="24"/>
              </w:rPr>
              <w:t xml:space="preserve">16.9.8.2. </w:t>
            </w:r>
            <w:r w:rsidRPr="0046235F">
              <w:rPr>
                <w:sz w:val="24"/>
                <w:szCs w:val="24"/>
              </w:rPr>
              <w:t>iepriekšējo 3</w:t>
            </w:r>
            <w:r w:rsidR="00FC6870">
              <w:rPr>
                <w:sz w:val="24"/>
                <w:szCs w:val="24"/>
              </w:rPr>
              <w:t xml:space="preserve"> </w:t>
            </w:r>
            <w:r w:rsidRPr="0046235F">
              <w:rPr>
                <w:sz w:val="24"/>
                <w:szCs w:val="24"/>
              </w:rPr>
              <w:t xml:space="preserve">(trīs) gadu laikā </w:t>
            </w:r>
            <w:r w:rsidRPr="0046235F">
              <w:rPr>
                <w:rStyle w:val="apple-converted-space"/>
                <w:sz w:val="24"/>
                <w:szCs w:val="24"/>
              </w:rPr>
              <w:t>(2021., 2022., 2023. un 2024. gadā</w:t>
            </w:r>
            <w:r w:rsidRPr="0046235F">
              <w:rPr>
                <w:sz w:val="24"/>
                <w:szCs w:val="24"/>
              </w:rPr>
              <w:t xml:space="preserve"> līdz piedāvājuma iesniegšanas termiņa beigām) ir:</w:t>
            </w:r>
          </w:p>
          <w:p w14:paraId="52C3A89A" w14:textId="77777777" w:rsidR="009A2803" w:rsidRPr="0046235F" w:rsidRDefault="009A2803" w:rsidP="00FC6870">
            <w:pPr>
              <w:pStyle w:val="BodyText"/>
              <w:suppressLineNumbers/>
              <w:ind w:left="132" w:right="95"/>
              <w:contextualSpacing/>
              <w:jc w:val="both"/>
              <w:rPr>
                <w:color w:val="000000"/>
                <w:sz w:val="24"/>
                <w:szCs w:val="24"/>
              </w:rPr>
            </w:pPr>
            <w:r w:rsidRPr="0046235F">
              <w:rPr>
                <w:color w:val="000000"/>
                <w:sz w:val="24"/>
                <w:szCs w:val="24"/>
              </w:rPr>
              <w:t>a) vismaz 2 (divu) gadu ilga profesionālā pieredze publisko iepirkumu jomā, pārstāvot pasūtītāju (pasūtītāja lomā);</w:t>
            </w:r>
          </w:p>
          <w:p w14:paraId="372802AC" w14:textId="77777777" w:rsidR="009A2803" w:rsidRPr="0046235F" w:rsidRDefault="009A2803" w:rsidP="00FC6870">
            <w:pPr>
              <w:pStyle w:val="BodyText"/>
              <w:suppressLineNumbers/>
              <w:ind w:left="132" w:right="95"/>
              <w:contextualSpacing/>
              <w:jc w:val="both"/>
              <w:rPr>
                <w:color w:val="000000"/>
                <w:sz w:val="24"/>
                <w:szCs w:val="24"/>
              </w:rPr>
            </w:pPr>
            <w:r w:rsidRPr="0046235F">
              <w:rPr>
                <w:color w:val="000000"/>
                <w:sz w:val="24"/>
                <w:szCs w:val="24"/>
              </w:rPr>
              <w:t xml:space="preserve">b) pozitīva (tāda, kura rezultējusies ar noslēgtu iepirkuma līgumu) pieredze kā konsultantam vismaz 2 (divos) iepirkumos, no kuriem vismaz viens ir </w:t>
            </w:r>
            <w:r w:rsidRPr="0046235F">
              <w:rPr>
                <w:sz w:val="24"/>
                <w:szCs w:val="24"/>
              </w:rPr>
              <w:t xml:space="preserve">iepirkuma priekšmetam līdzvērtīgas </w:t>
            </w:r>
            <w:r w:rsidRPr="0046235F">
              <w:rPr>
                <w:color w:val="000000"/>
                <w:sz w:val="24"/>
                <w:szCs w:val="24"/>
              </w:rPr>
              <w:t>informācijas sistēmas ieviešanas un/vai informācijas sistēmas izstrādes iepirkums.</w:t>
            </w:r>
            <w:r w:rsidRPr="0046235F">
              <w:rPr>
                <w:rFonts w:eastAsia="Helvetica"/>
                <w:sz w:val="24"/>
                <w:szCs w:val="24"/>
              </w:rPr>
              <w:t xml:space="preserve"> Līgumi ir izpildīti/pabeigti un pakalpojuma rezultāti ir nodoti pasūtītājam.</w:t>
            </w:r>
          </w:p>
          <w:p w14:paraId="14FB5B73" w14:textId="77777777" w:rsidR="009A2803" w:rsidRPr="0046235F" w:rsidRDefault="009A2803" w:rsidP="00FC6870">
            <w:pPr>
              <w:pStyle w:val="Normal1"/>
              <w:ind w:left="132" w:right="95"/>
              <w:rPr>
                <w:lang w:eastAsia="x-none"/>
              </w:rPr>
            </w:pPr>
            <w:r w:rsidRPr="0046235F">
              <w:rPr>
                <w:lang w:eastAsia="x-none"/>
              </w:rPr>
              <w:t xml:space="preserve">Par konsultanta pieredzi tiks uzskatīta, piemēram, pieredze iepirkuma dokumentācijas izstrāde, </w:t>
            </w:r>
            <w:r w:rsidRPr="0046235F">
              <w:t>dalība dokumentu izskatīšanā un piedāvājumu vērtēšanā iepirkumu komisijas sēdēs, atbilžu sagatavošana uz ieinteresēto piegādātāju un Iepirkumu uzraudzības biroja jautājumiem, vēstuļu gatavošana pretendentiem, lai precizētu atbilstoši Publisko iepirkumu likuma regulējumam iesniegtos piedāvājumus.</w:t>
            </w:r>
          </w:p>
          <w:p w14:paraId="09F011E3" w14:textId="77777777" w:rsidR="009A2803" w:rsidRPr="0046235F" w:rsidRDefault="009A2803" w:rsidP="00FC6870">
            <w:pPr>
              <w:pStyle w:val="Normal1"/>
              <w:numPr>
                <w:ilvl w:val="0"/>
                <w:numId w:val="0"/>
              </w:numPr>
              <w:spacing w:before="0"/>
              <w:ind w:left="132" w:right="95"/>
              <w:rPr>
                <w:lang w:eastAsia="x-none"/>
              </w:rPr>
            </w:pPr>
          </w:p>
          <w:p w14:paraId="59EAF367" w14:textId="77777777" w:rsidR="009A2803" w:rsidRPr="0046235F" w:rsidRDefault="009A2803" w:rsidP="00FC6870">
            <w:pPr>
              <w:pStyle w:val="BodyText"/>
              <w:suppressLineNumbers/>
              <w:ind w:left="132" w:right="95"/>
              <w:contextualSpacing/>
              <w:jc w:val="both"/>
              <w:rPr>
                <w:rFonts w:eastAsia="Helvetica"/>
                <w:sz w:val="24"/>
                <w:szCs w:val="24"/>
              </w:rPr>
            </w:pPr>
          </w:p>
        </w:tc>
        <w:tc>
          <w:tcPr>
            <w:tcW w:w="3858" w:type="dxa"/>
          </w:tcPr>
          <w:p w14:paraId="25888A44" w14:textId="77777777" w:rsidR="009A2803" w:rsidRPr="0046235F" w:rsidRDefault="009A2803" w:rsidP="00FC6870">
            <w:pPr>
              <w:suppressLineNumbers/>
              <w:suppressAutoHyphens/>
              <w:ind w:left="162" w:right="134"/>
              <w:contextualSpacing/>
              <w:jc w:val="both"/>
              <w:rPr>
                <w:szCs w:val="24"/>
              </w:rPr>
            </w:pPr>
            <w:r w:rsidRPr="0046235F">
              <w:rPr>
                <w:szCs w:val="24"/>
              </w:rPr>
              <w:lastRenderedPageBreak/>
              <w:t xml:space="preserve">Pretendenta sagatavots </w:t>
            </w:r>
            <w:r w:rsidRPr="0046235F">
              <w:rPr>
                <w:kern w:val="2"/>
                <w:szCs w:val="24"/>
              </w:rPr>
              <w:t xml:space="preserve">Līguma </w:t>
            </w:r>
            <w:r w:rsidRPr="0046235F">
              <w:rPr>
                <w:szCs w:val="24"/>
              </w:rPr>
              <w:t>izpildē iesaistīto speciālistu saraksts saskaņā ar Iepirkuma nolikuma 5.pielikumu “</w:t>
            </w:r>
            <w:r w:rsidRPr="0046235F">
              <w:rPr>
                <w:szCs w:val="24"/>
                <w:lang w:eastAsia="ar-SA"/>
              </w:rPr>
              <w:t>Pretendenta speciālistu (ekspertu) saraksts</w:t>
            </w:r>
            <w:r w:rsidRPr="0046235F">
              <w:rPr>
                <w:szCs w:val="24"/>
              </w:rPr>
              <w:t>”.</w:t>
            </w:r>
          </w:p>
          <w:p w14:paraId="022D1000" w14:textId="77777777" w:rsidR="009A2803" w:rsidRPr="0046235F" w:rsidRDefault="009A2803" w:rsidP="00FC6870">
            <w:pPr>
              <w:suppressLineNumbers/>
              <w:suppressAutoHyphens/>
              <w:ind w:left="162" w:right="134"/>
              <w:contextualSpacing/>
              <w:jc w:val="both"/>
              <w:rPr>
                <w:szCs w:val="24"/>
              </w:rPr>
            </w:pPr>
            <w:r w:rsidRPr="0046235F">
              <w:rPr>
                <w:szCs w:val="24"/>
              </w:rPr>
              <w:t>Pretendents papildus iesniedz 16.9.apakšpunktā norādītā speciālista/-u</w:t>
            </w:r>
            <w:r w:rsidRPr="0046235F" w:rsidDel="00421405">
              <w:rPr>
                <w:szCs w:val="24"/>
              </w:rPr>
              <w:t xml:space="preserve"> </w:t>
            </w:r>
            <w:r w:rsidRPr="0046235F">
              <w:rPr>
                <w:szCs w:val="24"/>
              </w:rPr>
              <w:t xml:space="preserve">(eksperta/-u) CV </w:t>
            </w:r>
            <w:r w:rsidRPr="0046235F">
              <w:rPr>
                <w:szCs w:val="24"/>
              </w:rPr>
              <w:lastRenderedPageBreak/>
              <w:t xml:space="preserve">(Nolikuma pielikums Nr.6), kurā ir norādītas 16.9. minētās pieredzes, un speciālista (eksperta) apliecinājumu, ka attiecīgais speciālists (eksperts) piekrīt dalībai Iepirkumā un </w:t>
            </w:r>
            <w:r w:rsidRPr="0046235F">
              <w:rPr>
                <w:kern w:val="2"/>
                <w:szCs w:val="24"/>
              </w:rPr>
              <w:t>Līguma</w:t>
            </w:r>
            <w:r w:rsidRPr="0046235F">
              <w:rPr>
                <w:szCs w:val="24"/>
              </w:rPr>
              <w:t xml:space="preserve"> slēgšanas tiesību piešķiršanas gadījumā Pakalpojumu sniegšanā tiks piesaistīts kā speciālists.</w:t>
            </w:r>
          </w:p>
          <w:p w14:paraId="15CB7372" w14:textId="746588E7" w:rsidR="009A2803" w:rsidRPr="0046235F" w:rsidRDefault="00255B46" w:rsidP="00FC6870">
            <w:pPr>
              <w:suppressLineNumbers/>
              <w:suppressAutoHyphens/>
              <w:ind w:left="162" w:right="134"/>
              <w:contextualSpacing/>
              <w:jc w:val="both"/>
              <w:rPr>
                <w:szCs w:val="24"/>
              </w:rPr>
            </w:pPr>
            <w:r w:rsidRPr="0046235F">
              <w:rPr>
                <w:szCs w:val="24"/>
              </w:rPr>
              <w:t>Papildus Pretendents iesniedz speciālista izglītības apliecinošus dokumentus (kopijas)</w:t>
            </w:r>
            <w:r>
              <w:rPr>
                <w:szCs w:val="24"/>
              </w:rPr>
              <w:t xml:space="preserve"> un </w:t>
            </w:r>
            <w:r w:rsidRPr="0046235F">
              <w:rPr>
                <w:szCs w:val="24"/>
              </w:rPr>
              <w:t>pozitīvu atsauksmi</w:t>
            </w:r>
            <w:r>
              <w:rPr>
                <w:szCs w:val="24"/>
              </w:rPr>
              <w:t>/es</w:t>
            </w:r>
            <w:r w:rsidRPr="0046235F">
              <w:rPr>
                <w:szCs w:val="24"/>
              </w:rPr>
              <w:t xml:space="preserve"> no pakalpojuma saņēmēja, kurā (kurās) tiek norādīti </w:t>
            </w:r>
            <w:r>
              <w:rPr>
                <w:szCs w:val="24"/>
              </w:rPr>
              <w:t>Nolikuma 16.9.punktā</w:t>
            </w:r>
            <w:r w:rsidRPr="0046235F">
              <w:rPr>
                <w:szCs w:val="24"/>
              </w:rPr>
              <w:t xml:space="preserve"> minētie pakalpojumi.</w:t>
            </w:r>
          </w:p>
        </w:tc>
      </w:tr>
      <w:tr w:rsidR="009A2803" w:rsidRPr="0046235F" w14:paraId="191389E4" w14:textId="77777777" w:rsidTr="0068344B">
        <w:trPr>
          <w:jc w:val="center"/>
        </w:trPr>
        <w:tc>
          <w:tcPr>
            <w:tcW w:w="8926" w:type="dxa"/>
            <w:gridSpan w:val="3"/>
          </w:tcPr>
          <w:p w14:paraId="7DD96C0F" w14:textId="65F989B5" w:rsidR="009A2803" w:rsidRPr="0046235F" w:rsidRDefault="009A2803" w:rsidP="0068344B">
            <w:pPr>
              <w:suppressLineNumbers/>
              <w:suppressAutoHyphens/>
              <w:contextualSpacing/>
              <w:jc w:val="center"/>
              <w:rPr>
                <w:b/>
                <w:bCs/>
                <w:szCs w:val="24"/>
              </w:rPr>
            </w:pPr>
            <w:r w:rsidRPr="0046235F">
              <w:rPr>
                <w:b/>
                <w:bCs/>
                <w:szCs w:val="24"/>
              </w:rPr>
              <w:lastRenderedPageBreak/>
              <w:t xml:space="preserve">Pretendenta piesaistītie speciālisti </w:t>
            </w:r>
            <w:r w:rsidR="00BB2958">
              <w:rPr>
                <w:b/>
                <w:bCs/>
                <w:szCs w:val="24"/>
              </w:rPr>
              <w:t xml:space="preserve">abās </w:t>
            </w:r>
            <w:r w:rsidRPr="0046235F">
              <w:rPr>
                <w:b/>
                <w:bCs/>
                <w:szCs w:val="24"/>
              </w:rPr>
              <w:t>iepirkuma</w:t>
            </w:r>
            <w:r w:rsidR="00BB2958">
              <w:rPr>
                <w:b/>
                <w:bCs/>
                <w:szCs w:val="24"/>
              </w:rPr>
              <w:t xml:space="preserve"> daļās</w:t>
            </w:r>
            <w:r w:rsidRPr="0046235F">
              <w:rPr>
                <w:b/>
                <w:bCs/>
                <w:szCs w:val="24"/>
              </w:rPr>
              <w:t xml:space="preserve"> nevar vienlaikus darboties vairāk nekā vienā lomā, izņemot informācijas sistēmu drošības eksperts un ielaušanās testu eksperts.</w:t>
            </w:r>
          </w:p>
        </w:tc>
      </w:tr>
      <w:tr w:rsidR="009A2803" w:rsidRPr="0046235F" w14:paraId="39B1AAF7" w14:textId="77777777" w:rsidTr="0068344B">
        <w:trPr>
          <w:jc w:val="center"/>
        </w:trPr>
        <w:tc>
          <w:tcPr>
            <w:tcW w:w="1271" w:type="dxa"/>
          </w:tcPr>
          <w:p w14:paraId="1D9DAED8" w14:textId="77777777" w:rsidR="009A2803" w:rsidRPr="0046235F" w:rsidRDefault="009A2803" w:rsidP="0068344B">
            <w:pPr>
              <w:suppressLineNumbers/>
              <w:suppressAutoHyphens/>
              <w:contextualSpacing/>
              <w:jc w:val="center"/>
              <w:rPr>
                <w:b/>
                <w:bCs/>
                <w:szCs w:val="24"/>
              </w:rPr>
            </w:pPr>
            <w:r w:rsidRPr="0046235F">
              <w:rPr>
                <w:b/>
                <w:bCs/>
                <w:szCs w:val="24"/>
              </w:rPr>
              <w:t>16.10.</w:t>
            </w:r>
          </w:p>
        </w:tc>
        <w:tc>
          <w:tcPr>
            <w:tcW w:w="3797" w:type="dxa"/>
          </w:tcPr>
          <w:p w14:paraId="45496517" w14:textId="77777777" w:rsidR="009A2803" w:rsidRPr="0046235F" w:rsidRDefault="009A2803" w:rsidP="00FC6870">
            <w:pPr>
              <w:suppressLineNumbers/>
              <w:suppressAutoHyphens/>
              <w:ind w:left="132" w:right="95"/>
              <w:contextualSpacing/>
              <w:jc w:val="both"/>
              <w:rPr>
                <w:szCs w:val="24"/>
              </w:rPr>
            </w:pPr>
            <w:r w:rsidRPr="0046235F">
              <w:rPr>
                <w:szCs w:val="24"/>
              </w:rPr>
              <w:t xml:space="preserve">Ja pretendentam konkursa nolikuma prasību izpildei, tajā skaitā, Tehniskās specifikācijas vai iepirkuma līguma prasību izpildei nepieciešams balstīties uz citu personu iespējām, piedāvājumam pievieno šo personu apliecinājumus vai vienošanos ar tiem par nepieciešamo resursu nodošanu pretendenta rīcībā. Piegādātājs, lai apliecinātu profesionālo pieredzi vai </w:t>
            </w:r>
            <w:r w:rsidRPr="0046235F">
              <w:rPr>
                <w:szCs w:val="24"/>
              </w:rPr>
              <w:lastRenderedPageBreak/>
              <w:t>pasūtītāja prasībām atbilstoša personāla pieejamību, var balstīties uz citu personu iespējām tikai tad, ja šīs personas sniegs pakalpojumus, kuru izpildei attiecīgās spējas ir nepieciešamas.</w:t>
            </w:r>
          </w:p>
          <w:p w14:paraId="2BB80E48" w14:textId="77777777" w:rsidR="009A2803" w:rsidRPr="0046235F" w:rsidRDefault="009A2803" w:rsidP="00FC6870">
            <w:pPr>
              <w:suppressLineNumbers/>
              <w:suppressAutoHyphens/>
              <w:ind w:left="132" w:right="95"/>
              <w:contextualSpacing/>
              <w:jc w:val="both"/>
              <w:rPr>
                <w:szCs w:val="24"/>
                <w:lang w:eastAsia="ja-JP"/>
              </w:rPr>
            </w:pPr>
            <w:r w:rsidRPr="0046235F">
              <w:rPr>
                <w:szCs w:val="24"/>
                <w:lang w:eastAsia="ja-JP"/>
              </w:rPr>
              <w:t xml:space="preserve">Pretendentam jānorāda visi apakšuzņēmēji, un apakšuzņēmēju apakšuzņēmēji, kurus piesaistīts iepirkuma līguma izpildē, </w:t>
            </w:r>
            <w:r w:rsidRPr="0046235F">
              <w:rPr>
                <w:color w:val="000000" w:themeColor="text1"/>
                <w:szCs w:val="24"/>
                <w:lang w:eastAsia="ja-JP"/>
              </w:rPr>
              <w:t>un</w:t>
            </w:r>
            <w:r w:rsidRPr="0046235F">
              <w:rPr>
                <w:szCs w:val="24"/>
                <w:lang w:eastAsia="ja-JP"/>
              </w:rPr>
              <w:t xml:space="preserve"> </w:t>
            </w:r>
            <w:r w:rsidRPr="0046235F">
              <w:rPr>
                <w:szCs w:val="24"/>
                <w:shd w:val="clear" w:color="auto" w:fill="FFFFFF"/>
              </w:rPr>
              <w:t xml:space="preserve">kuru katra </w:t>
            </w:r>
            <w:r w:rsidRPr="0046235F">
              <w:rPr>
                <w:color w:val="000000" w:themeColor="text1"/>
                <w:szCs w:val="24"/>
                <w:shd w:val="clear" w:color="auto" w:fill="FFFFFF"/>
              </w:rPr>
              <w:t xml:space="preserve">sniedzamo pakalpojumu vērtība ir vismaz 10 000 (desmit tūkstoši) </w:t>
            </w:r>
            <w:r w:rsidRPr="0046235F">
              <w:rPr>
                <w:i/>
                <w:iCs/>
                <w:color w:val="000000" w:themeColor="text1"/>
                <w:szCs w:val="24"/>
                <w:shd w:val="clear" w:color="auto" w:fill="FFFFFF"/>
              </w:rPr>
              <w:t>euro</w:t>
            </w:r>
            <w:r w:rsidRPr="0046235F">
              <w:rPr>
                <w:color w:val="000000" w:themeColor="text1"/>
                <w:szCs w:val="24"/>
                <w:lang w:eastAsia="ja-JP"/>
              </w:rPr>
              <w:t>.</w:t>
            </w:r>
          </w:p>
          <w:p w14:paraId="4F089B59" w14:textId="77777777" w:rsidR="009A2803" w:rsidRPr="0046235F" w:rsidRDefault="009A2803" w:rsidP="00FC6870">
            <w:pPr>
              <w:suppressLineNumbers/>
              <w:suppressAutoHyphens/>
              <w:ind w:left="132" w:right="95"/>
              <w:contextualSpacing/>
              <w:jc w:val="both"/>
              <w:rPr>
                <w:szCs w:val="24"/>
                <w:lang w:eastAsia="ja-JP"/>
              </w:rPr>
            </w:pPr>
            <w:r w:rsidRPr="0046235F">
              <w:rPr>
                <w:szCs w:val="24"/>
                <w:lang w:eastAsia="ja-JP"/>
              </w:rPr>
              <w:t>Ar apakšuzņēmēju ir saprotama Pretendenta nolīgta persona vai savukārt tās nolīgta persona, kura sniedz pakalpojumus iepirkuma līguma izpildei.</w:t>
            </w:r>
          </w:p>
          <w:p w14:paraId="183C9235" w14:textId="77777777" w:rsidR="009A2803" w:rsidRPr="0046235F" w:rsidRDefault="009A2803" w:rsidP="00FC6870">
            <w:pPr>
              <w:suppressLineNumbers/>
              <w:suppressAutoHyphens/>
              <w:ind w:left="132" w:right="95"/>
              <w:contextualSpacing/>
              <w:jc w:val="both"/>
              <w:rPr>
                <w:b/>
                <w:bCs/>
                <w:szCs w:val="24"/>
              </w:rPr>
            </w:pPr>
            <w:r w:rsidRPr="0046235F">
              <w:rPr>
                <w:b/>
                <w:bCs/>
                <w:szCs w:val="24"/>
              </w:rPr>
              <w:t>Prasība attiecas uz abām iepirkuma daļām!</w:t>
            </w:r>
          </w:p>
        </w:tc>
        <w:tc>
          <w:tcPr>
            <w:tcW w:w="3858" w:type="dxa"/>
          </w:tcPr>
          <w:p w14:paraId="66C1ABCE" w14:textId="77777777" w:rsidR="009A2803" w:rsidRPr="0046235F" w:rsidRDefault="009A2803" w:rsidP="00FC6870">
            <w:pPr>
              <w:suppressLineNumbers/>
              <w:suppressAutoHyphens/>
              <w:ind w:left="162" w:right="134"/>
              <w:contextualSpacing/>
              <w:jc w:val="both"/>
              <w:rPr>
                <w:szCs w:val="24"/>
              </w:rPr>
            </w:pPr>
            <w:r w:rsidRPr="0046235F">
              <w:rPr>
                <w:szCs w:val="24"/>
              </w:rPr>
              <w:lastRenderedPageBreak/>
              <w:t>Pretendenta sagatavota informācija saskaņā ar Iepirkuma nolikuma 7.pielikumā noteikto. Proti, Pretendents norāda personu, uz kuras iespējām Pretendents balstās un apakšuzņēmēju, lai apliecinātu savu atbilstību kvalifikācijas prasībām, kā arī informāciju par šo personu, izpildei nododamajiem darbiem un tās līdzatbildību Iepirkuma līguma izpildē.</w:t>
            </w:r>
          </w:p>
          <w:p w14:paraId="2EE8F2A7" w14:textId="77777777" w:rsidR="009A2803" w:rsidRPr="0046235F" w:rsidRDefault="009A2803" w:rsidP="00FC6870">
            <w:pPr>
              <w:suppressLineNumbers/>
              <w:suppressAutoHyphens/>
              <w:ind w:left="162" w:right="134"/>
              <w:contextualSpacing/>
              <w:jc w:val="both"/>
              <w:rPr>
                <w:szCs w:val="24"/>
              </w:rPr>
            </w:pPr>
            <w:r w:rsidRPr="0046235F">
              <w:rPr>
                <w:b/>
                <w:bCs/>
                <w:szCs w:val="24"/>
              </w:rPr>
              <w:lastRenderedPageBreak/>
              <w:t>Prasība attiecas uz abām iepirkuma daļām!</w:t>
            </w:r>
          </w:p>
        </w:tc>
      </w:tr>
    </w:tbl>
    <w:p w14:paraId="2B95863F" w14:textId="37A9F344" w:rsidR="00513776" w:rsidRPr="0046235F" w:rsidRDefault="00513776" w:rsidP="00513776">
      <w:pPr>
        <w:pStyle w:val="Heading2"/>
      </w:pPr>
      <w:r w:rsidRPr="0046235F">
        <w:rPr>
          <w:b w:val="0"/>
        </w:rPr>
        <w:lastRenderedPageBreak/>
        <w:t xml:space="preserve"> </w:t>
      </w:r>
    </w:p>
    <w:p w14:paraId="72CDC8C7" w14:textId="77777777" w:rsidR="009452EB" w:rsidRPr="0046235F" w:rsidRDefault="009452EB" w:rsidP="002F4E4E">
      <w:pPr>
        <w:jc w:val="center"/>
        <w:rPr>
          <w:rFonts w:cs="Times New Roman"/>
          <w:b/>
          <w:bCs/>
          <w:szCs w:val="24"/>
        </w:rPr>
      </w:pPr>
    </w:p>
    <w:sectPr w:rsidR="009452EB" w:rsidRPr="0046235F" w:rsidSect="00A34698">
      <w:headerReference w:type="default" r:id="rId12"/>
      <w:footerReference w:type="default" r:id="rId13"/>
      <w:pgSz w:w="11906" w:h="16838"/>
      <w:pgMar w:top="1440" w:right="1133"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9BCEFCD" w14:textId="77777777" w:rsidR="00F5447E" w:rsidRDefault="00F5447E" w:rsidP="002F4E4E">
      <w:r>
        <w:separator/>
      </w:r>
    </w:p>
  </w:endnote>
  <w:endnote w:type="continuationSeparator" w:id="0">
    <w:p w14:paraId="5E814380" w14:textId="77777777" w:rsidR="00F5447E" w:rsidRDefault="00F5447E" w:rsidP="002F4E4E">
      <w:r>
        <w:continuationSeparator/>
      </w:r>
    </w:p>
  </w:endnote>
  <w:endnote w:type="continuationNotice" w:id="1">
    <w:p w14:paraId="57798BE9" w14:textId="77777777" w:rsidR="00F5447E" w:rsidRDefault="00F5447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Helvetica">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3EEBF5" w14:textId="77777777" w:rsidR="008F5DAF" w:rsidRDefault="008F5DA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D6947BB" w14:textId="77777777" w:rsidR="00F5447E" w:rsidRDefault="00F5447E" w:rsidP="002F4E4E">
      <w:r>
        <w:separator/>
      </w:r>
    </w:p>
  </w:footnote>
  <w:footnote w:type="continuationSeparator" w:id="0">
    <w:p w14:paraId="17225DB9" w14:textId="77777777" w:rsidR="00F5447E" w:rsidRDefault="00F5447E" w:rsidP="002F4E4E">
      <w:r>
        <w:continuationSeparator/>
      </w:r>
    </w:p>
  </w:footnote>
  <w:footnote w:type="continuationNotice" w:id="1">
    <w:p w14:paraId="639C5697" w14:textId="77777777" w:rsidR="00F5447E" w:rsidRDefault="00F5447E"/>
  </w:footnote>
  <w:footnote w:id="2">
    <w:p w14:paraId="7181DAC6" w14:textId="77777777" w:rsidR="009A2803" w:rsidRDefault="009A2803" w:rsidP="009A2803">
      <w:pPr>
        <w:pStyle w:val="FootnoteText"/>
      </w:pPr>
      <w:r>
        <w:rPr>
          <w:rStyle w:val="FootnoteReference"/>
        </w:rPr>
        <w:footnoteRef/>
      </w:r>
      <w:r>
        <w:t xml:space="preserve"> </w:t>
      </w:r>
      <w:r>
        <w:rPr>
          <w:i/>
          <w:iCs/>
          <w:lang w:eastAsia="lv-LV"/>
        </w:rPr>
        <w:t xml:space="preserve">angļu val. - </w:t>
      </w:r>
      <w:r w:rsidRPr="00E53AD4">
        <w:rPr>
          <w:rStyle w:val="ui-provider"/>
          <w:i/>
          <w:iCs/>
        </w:rPr>
        <w:t>Human Resource Information System jeb</w:t>
      </w:r>
      <w:r w:rsidRPr="00E53AD4">
        <w:rPr>
          <w:i/>
          <w:iCs/>
          <w:lang w:eastAsia="lv-LV"/>
        </w:rPr>
        <w:t xml:space="preserve"> HRIS</w:t>
      </w:r>
      <w:r>
        <w:rPr>
          <w:i/>
          <w:iCs/>
          <w:lang w:eastAsia="lv-LV"/>
        </w:rPr>
        <w:t xml:space="preserve">), </w:t>
      </w:r>
      <w:r>
        <w:rPr>
          <w:lang w:eastAsia="lv-LV"/>
        </w:rPr>
        <w:t>kurā tika iekļauti, piemēram, šādi moduļi – Personāla atlase, Darbā ievadīšana, Attīstības un mācību vadība, Darba snieguma vadība, Talantu vadība, Atlīdzības un labumu pārvaldība, u.c</w:t>
      </w:r>
    </w:p>
  </w:footnote>
  <w:footnote w:id="3">
    <w:p w14:paraId="7EC07381" w14:textId="77777777" w:rsidR="0088723D" w:rsidRDefault="0088723D" w:rsidP="0088723D">
      <w:pPr>
        <w:pStyle w:val="FootnoteText"/>
      </w:pPr>
      <w:r>
        <w:rPr>
          <w:rStyle w:val="FootnoteReference"/>
        </w:rPr>
        <w:footnoteRef/>
      </w:r>
      <w:r>
        <w:t xml:space="preserve"> </w:t>
      </w:r>
      <w:r>
        <w:rPr>
          <w:i/>
          <w:iCs/>
          <w:lang w:eastAsia="lv-LV"/>
        </w:rPr>
        <w:t xml:space="preserve">angļu val. - </w:t>
      </w:r>
      <w:r w:rsidRPr="00E53AD4">
        <w:rPr>
          <w:rStyle w:val="ui-provider"/>
          <w:i/>
          <w:iCs/>
        </w:rPr>
        <w:t>Human Resource Information System jeb</w:t>
      </w:r>
      <w:r w:rsidRPr="00E53AD4">
        <w:rPr>
          <w:i/>
          <w:iCs/>
          <w:lang w:eastAsia="lv-LV"/>
        </w:rPr>
        <w:t xml:space="preserve"> HRIS</w:t>
      </w:r>
      <w:r>
        <w:rPr>
          <w:i/>
          <w:iCs/>
          <w:lang w:eastAsia="lv-LV"/>
        </w:rPr>
        <w:t xml:space="preserve">), </w:t>
      </w:r>
      <w:r>
        <w:rPr>
          <w:lang w:eastAsia="lv-LV"/>
        </w:rPr>
        <w:t>kurā tika iekļauti, piemēram, šādi moduļi – Personāla atlase, Darbā ievadīšana, Attīstības un mācību vadība, Darba snieguma vadība, Talantu vadība, Atlīdzības un labumu pārvaldība, u.c</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68F0B4A" w14:textId="77777777" w:rsidR="008F5DAF" w:rsidRDefault="008F5DA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182028"/>
    <w:multiLevelType w:val="hybridMultilevel"/>
    <w:tmpl w:val="34E455C2"/>
    <w:lvl w:ilvl="0" w:tplc="D63AF07A">
      <w:start w:val="1"/>
      <w:numFmt w:val="bullet"/>
      <w:lvlText w:val="-"/>
      <w:lvlJc w:val="left"/>
      <w:pPr>
        <w:ind w:left="1346" w:hanging="360"/>
      </w:pPr>
      <w:rPr>
        <w:rFonts w:ascii="Times New Roman" w:eastAsia="Times New Roman" w:hAnsi="Times New Roman" w:cs="Times New Roman" w:hint="default"/>
      </w:rPr>
    </w:lvl>
    <w:lvl w:ilvl="1" w:tplc="04260003" w:tentative="1">
      <w:start w:val="1"/>
      <w:numFmt w:val="bullet"/>
      <w:lvlText w:val="o"/>
      <w:lvlJc w:val="left"/>
      <w:pPr>
        <w:ind w:left="2066" w:hanging="360"/>
      </w:pPr>
      <w:rPr>
        <w:rFonts w:ascii="Courier New" w:hAnsi="Courier New" w:cs="Courier New" w:hint="default"/>
      </w:rPr>
    </w:lvl>
    <w:lvl w:ilvl="2" w:tplc="04260005" w:tentative="1">
      <w:start w:val="1"/>
      <w:numFmt w:val="bullet"/>
      <w:lvlText w:val=""/>
      <w:lvlJc w:val="left"/>
      <w:pPr>
        <w:ind w:left="2786" w:hanging="360"/>
      </w:pPr>
      <w:rPr>
        <w:rFonts w:ascii="Wingdings" w:hAnsi="Wingdings" w:hint="default"/>
      </w:rPr>
    </w:lvl>
    <w:lvl w:ilvl="3" w:tplc="04260001" w:tentative="1">
      <w:start w:val="1"/>
      <w:numFmt w:val="bullet"/>
      <w:lvlText w:val=""/>
      <w:lvlJc w:val="left"/>
      <w:pPr>
        <w:ind w:left="3506" w:hanging="360"/>
      </w:pPr>
      <w:rPr>
        <w:rFonts w:ascii="Symbol" w:hAnsi="Symbol" w:hint="default"/>
      </w:rPr>
    </w:lvl>
    <w:lvl w:ilvl="4" w:tplc="04260003" w:tentative="1">
      <w:start w:val="1"/>
      <w:numFmt w:val="bullet"/>
      <w:lvlText w:val="o"/>
      <w:lvlJc w:val="left"/>
      <w:pPr>
        <w:ind w:left="4226" w:hanging="360"/>
      </w:pPr>
      <w:rPr>
        <w:rFonts w:ascii="Courier New" w:hAnsi="Courier New" w:cs="Courier New" w:hint="default"/>
      </w:rPr>
    </w:lvl>
    <w:lvl w:ilvl="5" w:tplc="04260005" w:tentative="1">
      <w:start w:val="1"/>
      <w:numFmt w:val="bullet"/>
      <w:lvlText w:val=""/>
      <w:lvlJc w:val="left"/>
      <w:pPr>
        <w:ind w:left="4946" w:hanging="360"/>
      </w:pPr>
      <w:rPr>
        <w:rFonts w:ascii="Wingdings" w:hAnsi="Wingdings" w:hint="default"/>
      </w:rPr>
    </w:lvl>
    <w:lvl w:ilvl="6" w:tplc="04260001" w:tentative="1">
      <w:start w:val="1"/>
      <w:numFmt w:val="bullet"/>
      <w:lvlText w:val=""/>
      <w:lvlJc w:val="left"/>
      <w:pPr>
        <w:ind w:left="5666" w:hanging="360"/>
      </w:pPr>
      <w:rPr>
        <w:rFonts w:ascii="Symbol" w:hAnsi="Symbol" w:hint="default"/>
      </w:rPr>
    </w:lvl>
    <w:lvl w:ilvl="7" w:tplc="04260003" w:tentative="1">
      <w:start w:val="1"/>
      <w:numFmt w:val="bullet"/>
      <w:lvlText w:val="o"/>
      <w:lvlJc w:val="left"/>
      <w:pPr>
        <w:ind w:left="6386" w:hanging="360"/>
      </w:pPr>
      <w:rPr>
        <w:rFonts w:ascii="Courier New" w:hAnsi="Courier New" w:cs="Courier New" w:hint="default"/>
      </w:rPr>
    </w:lvl>
    <w:lvl w:ilvl="8" w:tplc="04260005" w:tentative="1">
      <w:start w:val="1"/>
      <w:numFmt w:val="bullet"/>
      <w:lvlText w:val=""/>
      <w:lvlJc w:val="left"/>
      <w:pPr>
        <w:ind w:left="7106" w:hanging="360"/>
      </w:pPr>
      <w:rPr>
        <w:rFonts w:ascii="Wingdings" w:hAnsi="Wingdings" w:hint="default"/>
      </w:rPr>
    </w:lvl>
  </w:abstractNum>
  <w:abstractNum w:abstractNumId="1" w15:restartNumberingAfterBreak="0">
    <w:nsid w:val="13BE1347"/>
    <w:multiLevelType w:val="multilevel"/>
    <w:tmpl w:val="C6485B8A"/>
    <w:lvl w:ilvl="0">
      <w:start w:val="14"/>
      <w:numFmt w:val="decimal"/>
      <w:lvlText w:val="%1."/>
      <w:lvlJc w:val="left"/>
      <w:pPr>
        <w:ind w:left="576" w:hanging="576"/>
      </w:pPr>
      <w:rPr>
        <w:rFonts w:hint="default"/>
        <w:sz w:val="20"/>
      </w:rPr>
    </w:lvl>
    <w:lvl w:ilvl="1">
      <w:start w:val="4"/>
      <w:numFmt w:val="decimal"/>
      <w:lvlText w:val="%1.%2."/>
      <w:lvlJc w:val="left"/>
      <w:pPr>
        <w:ind w:left="576" w:hanging="576"/>
      </w:pPr>
      <w:rPr>
        <w:rFonts w:hint="default"/>
        <w:sz w:val="20"/>
      </w:rPr>
    </w:lvl>
    <w:lvl w:ilvl="2">
      <w:start w:val="1"/>
      <w:numFmt w:val="decimal"/>
      <w:lvlText w:val="%1.%2.%3."/>
      <w:lvlJc w:val="left"/>
      <w:pPr>
        <w:ind w:left="862" w:hanging="720"/>
      </w:pPr>
      <w:rPr>
        <w:rFonts w:hint="default"/>
        <w:sz w:val="24"/>
        <w:szCs w:val="24"/>
      </w:rPr>
    </w:lvl>
    <w:lvl w:ilvl="3">
      <w:start w:val="1"/>
      <w:numFmt w:val="decimal"/>
      <w:lvlText w:val="%1.%2.%3.%4."/>
      <w:lvlJc w:val="left"/>
      <w:pPr>
        <w:ind w:left="720" w:hanging="720"/>
      </w:pPr>
      <w:rPr>
        <w:rFonts w:hint="default"/>
        <w:sz w:val="20"/>
      </w:rPr>
    </w:lvl>
    <w:lvl w:ilvl="4">
      <w:start w:val="1"/>
      <w:numFmt w:val="decimal"/>
      <w:lvlText w:val="%1.%2.%3.%4.%5."/>
      <w:lvlJc w:val="left"/>
      <w:pPr>
        <w:ind w:left="1080" w:hanging="1080"/>
      </w:pPr>
      <w:rPr>
        <w:rFonts w:hint="default"/>
        <w:sz w:val="20"/>
      </w:rPr>
    </w:lvl>
    <w:lvl w:ilvl="5">
      <w:start w:val="1"/>
      <w:numFmt w:val="decimal"/>
      <w:lvlText w:val="%1.%2.%3.%4.%5.%6."/>
      <w:lvlJc w:val="left"/>
      <w:pPr>
        <w:ind w:left="1080" w:hanging="1080"/>
      </w:pPr>
      <w:rPr>
        <w:rFonts w:hint="default"/>
        <w:sz w:val="20"/>
      </w:rPr>
    </w:lvl>
    <w:lvl w:ilvl="6">
      <w:start w:val="1"/>
      <w:numFmt w:val="decimal"/>
      <w:lvlText w:val="%1.%2.%3.%4.%5.%6.%7."/>
      <w:lvlJc w:val="left"/>
      <w:pPr>
        <w:ind w:left="1440" w:hanging="1440"/>
      </w:pPr>
      <w:rPr>
        <w:rFonts w:hint="default"/>
        <w:sz w:val="20"/>
      </w:rPr>
    </w:lvl>
    <w:lvl w:ilvl="7">
      <w:start w:val="1"/>
      <w:numFmt w:val="decimal"/>
      <w:lvlText w:val="%1.%2.%3.%4.%5.%6.%7.%8."/>
      <w:lvlJc w:val="left"/>
      <w:pPr>
        <w:ind w:left="1440" w:hanging="1440"/>
      </w:pPr>
      <w:rPr>
        <w:rFonts w:hint="default"/>
        <w:sz w:val="20"/>
      </w:rPr>
    </w:lvl>
    <w:lvl w:ilvl="8">
      <w:start w:val="1"/>
      <w:numFmt w:val="decimal"/>
      <w:lvlText w:val="%1.%2.%3.%4.%5.%6.%7.%8.%9."/>
      <w:lvlJc w:val="left"/>
      <w:pPr>
        <w:ind w:left="1800" w:hanging="1800"/>
      </w:pPr>
      <w:rPr>
        <w:rFonts w:hint="default"/>
        <w:sz w:val="20"/>
      </w:rPr>
    </w:lvl>
  </w:abstractNum>
  <w:abstractNum w:abstractNumId="2" w15:restartNumberingAfterBreak="0">
    <w:nsid w:val="25A43849"/>
    <w:multiLevelType w:val="multilevel"/>
    <w:tmpl w:val="545A924A"/>
    <w:lvl w:ilvl="0">
      <w:start w:val="16"/>
      <w:numFmt w:val="decimal"/>
      <w:lvlText w:val="%1."/>
      <w:lvlJc w:val="left"/>
      <w:pPr>
        <w:ind w:left="576" w:hanging="576"/>
      </w:pPr>
      <w:rPr>
        <w:rFonts w:hint="default"/>
      </w:rPr>
    </w:lvl>
    <w:lvl w:ilvl="1">
      <w:start w:val="5"/>
      <w:numFmt w:val="decimal"/>
      <w:lvlText w:val="%1.%2."/>
      <w:lvlJc w:val="left"/>
      <w:pPr>
        <w:ind w:left="576" w:hanging="576"/>
      </w:pPr>
      <w:rPr>
        <w:rFonts w:hint="default"/>
      </w:rPr>
    </w:lvl>
    <w:lvl w:ilvl="2">
      <w:start w:val="1"/>
      <w:numFmt w:val="decimal"/>
      <w:lvlText w:val="%1.%2.%3."/>
      <w:lvlJc w:val="left"/>
      <w:pPr>
        <w:ind w:left="720" w:hanging="720"/>
      </w:pPr>
      <w:rPr>
        <w:rFonts w:hint="default"/>
        <w:sz w:val="24"/>
        <w:szCs w:val="24"/>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34294B83"/>
    <w:multiLevelType w:val="multilevel"/>
    <w:tmpl w:val="6394A35E"/>
    <w:lvl w:ilvl="0">
      <w:start w:val="14"/>
      <w:numFmt w:val="decimal"/>
      <w:lvlText w:val="%1."/>
      <w:lvlJc w:val="left"/>
      <w:pPr>
        <w:ind w:left="660" w:hanging="660"/>
      </w:pPr>
      <w:rPr>
        <w:rFonts w:hint="default"/>
        <w:b w:val="0"/>
      </w:rPr>
    </w:lvl>
    <w:lvl w:ilvl="1">
      <w:start w:val="4"/>
      <w:numFmt w:val="decimal"/>
      <w:lvlText w:val="%1.%2."/>
      <w:lvlJc w:val="left"/>
      <w:pPr>
        <w:ind w:left="660" w:hanging="660"/>
      </w:pPr>
      <w:rPr>
        <w:rFonts w:hint="default"/>
        <w:b w:val="0"/>
      </w:rPr>
    </w:lvl>
    <w:lvl w:ilvl="2">
      <w:start w:val="2"/>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4" w15:restartNumberingAfterBreak="0">
    <w:nsid w:val="38817B03"/>
    <w:multiLevelType w:val="multilevel"/>
    <w:tmpl w:val="613CCC00"/>
    <w:lvl w:ilvl="0">
      <w:start w:val="1"/>
      <w:numFmt w:val="decimal"/>
      <w:pStyle w:val="Normal1"/>
      <w:lvlText w:val="%1."/>
      <w:lvlJc w:val="left"/>
      <w:pPr>
        <w:tabs>
          <w:tab w:val="num" w:pos="432"/>
        </w:tabs>
        <w:ind w:left="432" w:hanging="432"/>
      </w:pPr>
    </w:lvl>
    <w:lvl w:ilvl="1">
      <w:start w:val="1"/>
      <w:numFmt w:val="decimal"/>
      <w:lvlText w:val="%1.%2"/>
      <w:lvlJc w:val="left"/>
      <w:pPr>
        <w:tabs>
          <w:tab w:val="num" w:pos="576"/>
        </w:tabs>
        <w:ind w:left="576" w:hanging="576"/>
      </w:pPr>
      <w:rPr>
        <w:rFonts w:ascii="Times New Roman" w:hAnsi="Times New Roman" w:cs="Times New Roman" w:hint="default"/>
        <w:b w:val="0"/>
        <w:i w:val="0"/>
        <w:sz w:val="24"/>
      </w:r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5" w15:restartNumberingAfterBreak="0">
    <w:nsid w:val="3A0B7018"/>
    <w:multiLevelType w:val="hybridMultilevel"/>
    <w:tmpl w:val="4BAECC84"/>
    <w:lvl w:ilvl="0" w:tplc="6460137A">
      <w:start w:val="1"/>
      <w:numFmt w:val="decimal"/>
      <w:lvlText w:val="%1)"/>
      <w:lvlJc w:val="left"/>
      <w:pPr>
        <w:ind w:left="1020" w:hanging="360"/>
      </w:pPr>
    </w:lvl>
    <w:lvl w:ilvl="1" w:tplc="8A1CF07E">
      <w:start w:val="1"/>
      <w:numFmt w:val="decimal"/>
      <w:lvlText w:val="%2)"/>
      <w:lvlJc w:val="left"/>
      <w:pPr>
        <w:ind w:left="1020" w:hanging="360"/>
      </w:pPr>
    </w:lvl>
    <w:lvl w:ilvl="2" w:tplc="DABAB20A">
      <w:start w:val="1"/>
      <w:numFmt w:val="decimal"/>
      <w:lvlText w:val="%3)"/>
      <w:lvlJc w:val="left"/>
      <w:pPr>
        <w:ind w:left="1020" w:hanging="360"/>
      </w:pPr>
    </w:lvl>
    <w:lvl w:ilvl="3" w:tplc="C45A53FE">
      <w:start w:val="1"/>
      <w:numFmt w:val="decimal"/>
      <w:lvlText w:val="%4)"/>
      <w:lvlJc w:val="left"/>
      <w:pPr>
        <w:ind w:left="1020" w:hanging="360"/>
      </w:pPr>
    </w:lvl>
    <w:lvl w:ilvl="4" w:tplc="BEE60D36">
      <w:start w:val="1"/>
      <w:numFmt w:val="decimal"/>
      <w:lvlText w:val="%5)"/>
      <w:lvlJc w:val="left"/>
      <w:pPr>
        <w:ind w:left="1020" w:hanging="360"/>
      </w:pPr>
    </w:lvl>
    <w:lvl w:ilvl="5" w:tplc="33C213E2">
      <w:start w:val="1"/>
      <w:numFmt w:val="decimal"/>
      <w:lvlText w:val="%6)"/>
      <w:lvlJc w:val="left"/>
      <w:pPr>
        <w:ind w:left="1020" w:hanging="360"/>
      </w:pPr>
    </w:lvl>
    <w:lvl w:ilvl="6" w:tplc="0B901592">
      <w:start w:val="1"/>
      <w:numFmt w:val="decimal"/>
      <w:lvlText w:val="%7)"/>
      <w:lvlJc w:val="left"/>
      <w:pPr>
        <w:ind w:left="1020" w:hanging="360"/>
      </w:pPr>
    </w:lvl>
    <w:lvl w:ilvl="7" w:tplc="FE5CD7BA">
      <w:start w:val="1"/>
      <w:numFmt w:val="decimal"/>
      <w:lvlText w:val="%8)"/>
      <w:lvlJc w:val="left"/>
      <w:pPr>
        <w:ind w:left="1020" w:hanging="360"/>
      </w:pPr>
    </w:lvl>
    <w:lvl w:ilvl="8" w:tplc="835E37C6">
      <w:start w:val="1"/>
      <w:numFmt w:val="decimal"/>
      <w:lvlText w:val="%9)"/>
      <w:lvlJc w:val="left"/>
      <w:pPr>
        <w:ind w:left="1020" w:hanging="360"/>
      </w:pPr>
    </w:lvl>
  </w:abstractNum>
  <w:abstractNum w:abstractNumId="6" w15:restartNumberingAfterBreak="0">
    <w:nsid w:val="43851269"/>
    <w:multiLevelType w:val="multilevel"/>
    <w:tmpl w:val="FC1C515C"/>
    <w:lvl w:ilvl="0">
      <w:start w:val="14"/>
      <w:numFmt w:val="decimal"/>
      <w:lvlText w:val="%1."/>
      <w:lvlJc w:val="left"/>
      <w:pPr>
        <w:ind w:left="660" w:hanging="660"/>
      </w:pPr>
      <w:rPr>
        <w:rFonts w:hint="default"/>
        <w:b w:val="0"/>
      </w:rPr>
    </w:lvl>
    <w:lvl w:ilvl="1">
      <w:start w:val="5"/>
      <w:numFmt w:val="decimal"/>
      <w:lvlText w:val="%1.%2."/>
      <w:lvlJc w:val="left"/>
      <w:pPr>
        <w:ind w:left="660" w:hanging="660"/>
      </w:pPr>
      <w:rPr>
        <w:rFonts w:hint="default"/>
        <w:b w:val="0"/>
      </w:rPr>
    </w:lvl>
    <w:lvl w:ilvl="2">
      <w:start w:val="2"/>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7" w15:restartNumberingAfterBreak="0">
    <w:nsid w:val="481C180E"/>
    <w:multiLevelType w:val="multilevel"/>
    <w:tmpl w:val="2D242DFC"/>
    <w:lvl w:ilvl="0">
      <w:start w:val="16"/>
      <w:numFmt w:val="decimal"/>
      <w:lvlText w:val="%1."/>
      <w:lvlJc w:val="left"/>
      <w:pPr>
        <w:ind w:left="576" w:hanging="576"/>
      </w:pPr>
      <w:rPr>
        <w:rFonts w:hint="default"/>
      </w:rPr>
    </w:lvl>
    <w:lvl w:ilvl="1">
      <w:start w:val="8"/>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 w15:restartNumberingAfterBreak="0">
    <w:nsid w:val="49C668F3"/>
    <w:multiLevelType w:val="hybridMultilevel"/>
    <w:tmpl w:val="38A440CE"/>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51003E4A"/>
    <w:multiLevelType w:val="hybridMultilevel"/>
    <w:tmpl w:val="BD2CE4B2"/>
    <w:lvl w:ilvl="0" w:tplc="2804717C">
      <w:start w:val="1"/>
      <w:numFmt w:val="bullet"/>
      <w:lvlText w:val=""/>
      <w:lvlJc w:val="left"/>
      <w:pPr>
        <w:ind w:left="360" w:hanging="360"/>
      </w:pPr>
      <w:rPr>
        <w:rFonts w:ascii="Symbol" w:hAnsi="Symbol" w:hint="default"/>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10" w15:restartNumberingAfterBreak="0">
    <w:nsid w:val="62047CD2"/>
    <w:multiLevelType w:val="hybridMultilevel"/>
    <w:tmpl w:val="E69ED546"/>
    <w:lvl w:ilvl="0" w:tplc="6234C116">
      <w:start w:val="1"/>
      <w:numFmt w:val="lowerLetter"/>
      <w:lvlText w:val="%1)"/>
      <w:lvlJc w:val="left"/>
      <w:pPr>
        <w:ind w:left="986" w:hanging="360"/>
      </w:pPr>
      <w:rPr>
        <w:rFonts w:hint="default"/>
      </w:rPr>
    </w:lvl>
    <w:lvl w:ilvl="1" w:tplc="04260019" w:tentative="1">
      <w:start w:val="1"/>
      <w:numFmt w:val="lowerLetter"/>
      <w:lvlText w:val="%2."/>
      <w:lvlJc w:val="left"/>
      <w:pPr>
        <w:ind w:left="1706" w:hanging="360"/>
      </w:pPr>
    </w:lvl>
    <w:lvl w:ilvl="2" w:tplc="0426001B" w:tentative="1">
      <w:start w:val="1"/>
      <w:numFmt w:val="lowerRoman"/>
      <w:lvlText w:val="%3."/>
      <w:lvlJc w:val="right"/>
      <w:pPr>
        <w:ind w:left="2426" w:hanging="180"/>
      </w:pPr>
    </w:lvl>
    <w:lvl w:ilvl="3" w:tplc="0426000F" w:tentative="1">
      <w:start w:val="1"/>
      <w:numFmt w:val="decimal"/>
      <w:lvlText w:val="%4."/>
      <w:lvlJc w:val="left"/>
      <w:pPr>
        <w:ind w:left="3146" w:hanging="360"/>
      </w:pPr>
    </w:lvl>
    <w:lvl w:ilvl="4" w:tplc="04260019" w:tentative="1">
      <w:start w:val="1"/>
      <w:numFmt w:val="lowerLetter"/>
      <w:lvlText w:val="%5."/>
      <w:lvlJc w:val="left"/>
      <w:pPr>
        <w:ind w:left="3866" w:hanging="360"/>
      </w:pPr>
    </w:lvl>
    <w:lvl w:ilvl="5" w:tplc="0426001B" w:tentative="1">
      <w:start w:val="1"/>
      <w:numFmt w:val="lowerRoman"/>
      <w:lvlText w:val="%6."/>
      <w:lvlJc w:val="right"/>
      <w:pPr>
        <w:ind w:left="4586" w:hanging="180"/>
      </w:pPr>
    </w:lvl>
    <w:lvl w:ilvl="6" w:tplc="0426000F" w:tentative="1">
      <w:start w:val="1"/>
      <w:numFmt w:val="decimal"/>
      <w:lvlText w:val="%7."/>
      <w:lvlJc w:val="left"/>
      <w:pPr>
        <w:ind w:left="5306" w:hanging="360"/>
      </w:pPr>
    </w:lvl>
    <w:lvl w:ilvl="7" w:tplc="04260019" w:tentative="1">
      <w:start w:val="1"/>
      <w:numFmt w:val="lowerLetter"/>
      <w:lvlText w:val="%8."/>
      <w:lvlJc w:val="left"/>
      <w:pPr>
        <w:ind w:left="6026" w:hanging="360"/>
      </w:pPr>
    </w:lvl>
    <w:lvl w:ilvl="8" w:tplc="0426001B" w:tentative="1">
      <w:start w:val="1"/>
      <w:numFmt w:val="lowerRoman"/>
      <w:lvlText w:val="%9."/>
      <w:lvlJc w:val="right"/>
      <w:pPr>
        <w:ind w:left="6746" w:hanging="180"/>
      </w:pPr>
    </w:lvl>
  </w:abstractNum>
  <w:abstractNum w:abstractNumId="11" w15:restartNumberingAfterBreak="0">
    <w:nsid w:val="74C74AA3"/>
    <w:multiLevelType w:val="multilevel"/>
    <w:tmpl w:val="4088FEA6"/>
    <w:lvl w:ilvl="0">
      <w:start w:val="16"/>
      <w:numFmt w:val="decimal"/>
      <w:lvlText w:val="%1."/>
      <w:lvlJc w:val="left"/>
      <w:pPr>
        <w:ind w:left="576" w:hanging="576"/>
      </w:pPr>
      <w:rPr>
        <w:rFonts w:hint="default"/>
      </w:rPr>
    </w:lvl>
    <w:lvl w:ilvl="1">
      <w:start w:val="5"/>
      <w:numFmt w:val="decimal"/>
      <w:lvlText w:val="%1.%2."/>
      <w:lvlJc w:val="left"/>
      <w:pPr>
        <w:ind w:left="647" w:hanging="576"/>
      </w:pPr>
      <w:rPr>
        <w:rFonts w:hint="default"/>
      </w:rPr>
    </w:lvl>
    <w:lvl w:ilvl="2">
      <w:start w:val="2"/>
      <w:numFmt w:val="decimal"/>
      <w:lvlText w:val="%1.%2.%3."/>
      <w:lvlJc w:val="left"/>
      <w:pPr>
        <w:ind w:left="862" w:hanging="720"/>
      </w:pPr>
      <w:rPr>
        <w:rFonts w:hint="default"/>
      </w:rPr>
    </w:lvl>
    <w:lvl w:ilvl="3">
      <w:start w:val="1"/>
      <w:numFmt w:val="decimal"/>
      <w:lvlText w:val="%1.%2.%3.%4."/>
      <w:lvlJc w:val="left"/>
      <w:pPr>
        <w:ind w:left="933" w:hanging="720"/>
      </w:pPr>
      <w:rPr>
        <w:rFonts w:hint="default"/>
      </w:rPr>
    </w:lvl>
    <w:lvl w:ilvl="4">
      <w:start w:val="1"/>
      <w:numFmt w:val="decimal"/>
      <w:lvlText w:val="%1.%2.%3.%4.%5."/>
      <w:lvlJc w:val="left"/>
      <w:pPr>
        <w:ind w:left="1364" w:hanging="1080"/>
      </w:pPr>
      <w:rPr>
        <w:rFonts w:hint="default"/>
      </w:rPr>
    </w:lvl>
    <w:lvl w:ilvl="5">
      <w:start w:val="1"/>
      <w:numFmt w:val="decimal"/>
      <w:lvlText w:val="%1.%2.%3.%4.%5.%6."/>
      <w:lvlJc w:val="left"/>
      <w:pPr>
        <w:ind w:left="1435" w:hanging="1080"/>
      </w:pPr>
      <w:rPr>
        <w:rFonts w:hint="default"/>
      </w:rPr>
    </w:lvl>
    <w:lvl w:ilvl="6">
      <w:start w:val="1"/>
      <w:numFmt w:val="decimal"/>
      <w:lvlText w:val="%1.%2.%3.%4.%5.%6.%7."/>
      <w:lvlJc w:val="left"/>
      <w:pPr>
        <w:ind w:left="1506" w:hanging="1080"/>
      </w:pPr>
      <w:rPr>
        <w:rFonts w:hint="default"/>
      </w:rPr>
    </w:lvl>
    <w:lvl w:ilvl="7">
      <w:start w:val="1"/>
      <w:numFmt w:val="decimal"/>
      <w:lvlText w:val="%1.%2.%3.%4.%5.%6.%7.%8."/>
      <w:lvlJc w:val="left"/>
      <w:pPr>
        <w:ind w:left="1937" w:hanging="1440"/>
      </w:pPr>
      <w:rPr>
        <w:rFonts w:hint="default"/>
      </w:rPr>
    </w:lvl>
    <w:lvl w:ilvl="8">
      <w:start w:val="1"/>
      <w:numFmt w:val="decimal"/>
      <w:lvlText w:val="%1.%2.%3.%4.%5.%6.%7.%8.%9."/>
      <w:lvlJc w:val="left"/>
      <w:pPr>
        <w:ind w:left="2008" w:hanging="1440"/>
      </w:pPr>
      <w:rPr>
        <w:rFonts w:hint="default"/>
      </w:rPr>
    </w:lvl>
  </w:abstractNum>
  <w:abstractNum w:abstractNumId="12" w15:restartNumberingAfterBreak="0">
    <w:nsid w:val="760851EB"/>
    <w:multiLevelType w:val="multilevel"/>
    <w:tmpl w:val="A06E47C0"/>
    <w:lvl w:ilvl="0">
      <w:start w:val="1"/>
      <w:numFmt w:val="decimal"/>
      <w:pStyle w:val="Nodala1"/>
      <w:lvlText w:val="%1."/>
      <w:lvlJc w:val="left"/>
      <w:pPr>
        <w:ind w:left="720" w:hanging="360"/>
      </w:pPr>
      <w:rPr>
        <w:rFonts w:hint="default"/>
        <w:b/>
      </w:rPr>
    </w:lvl>
    <w:lvl w:ilvl="1">
      <w:start w:val="1"/>
      <w:numFmt w:val="decimal"/>
      <w:pStyle w:val="Nodala11"/>
      <w:isLgl/>
      <w:lvlText w:val="%1.%2."/>
      <w:lvlJc w:val="left"/>
      <w:pPr>
        <w:ind w:left="3763" w:hanging="36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sz w:val="24"/>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111Tabulaiiiiii"/>
      <w:isLgl/>
      <w:lvlText w:val="%1.%2.%3."/>
      <w:lvlJc w:val="left"/>
      <w:pPr>
        <w:ind w:left="1288" w:hanging="720"/>
      </w:pPr>
      <w:rPr>
        <w:rFonts w:hint="default"/>
        <w:b w:val="0"/>
        <w:sz w:val="24"/>
        <w:szCs w:val="24"/>
      </w:rPr>
    </w:lvl>
    <w:lvl w:ilvl="3">
      <w:start w:val="1"/>
      <w:numFmt w:val="lowerLetter"/>
      <w:lvlText w:val="%4)"/>
      <w:lvlJc w:val="left"/>
      <w:pPr>
        <w:ind w:left="926" w:hanging="360"/>
      </w:p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num w:numId="1">
    <w:abstractNumId w:val="12"/>
  </w:num>
  <w:num w:numId="2">
    <w:abstractNumId w:val="10"/>
  </w:num>
  <w:num w:numId="3">
    <w:abstractNumId w:val="0"/>
  </w:num>
  <w:num w:numId="4">
    <w:abstractNumId w:val="12"/>
    <w:lvlOverride w:ilvl="0">
      <w:startOverride w:val="1"/>
    </w:lvlOverride>
    <w:lvlOverride w:ilvl="1">
      <w:startOverride w:val="1"/>
    </w:lvlOverride>
    <w:lvlOverride w:ilvl="2">
      <w:startOverride w:val="1"/>
    </w:lvlOverride>
    <w:lvlOverride w:ilvl="3">
      <w:startOverride w:val="1"/>
    </w:lvlOverride>
  </w:num>
  <w:num w:numId="5">
    <w:abstractNumId w:val="12"/>
    <w:lvlOverride w:ilvl="0">
      <w:startOverride w:val="1"/>
    </w:lvlOverride>
    <w:lvlOverride w:ilvl="1">
      <w:startOverride w:val="1"/>
    </w:lvlOverride>
    <w:lvlOverride w:ilvl="2">
      <w:startOverride w:val="1"/>
    </w:lvlOverride>
    <w:lvlOverride w:ilvl="3">
      <w:startOverride w:val="1"/>
    </w:lvlOverride>
  </w:num>
  <w:num w:numId="6">
    <w:abstractNumId w:val="12"/>
    <w:lvlOverride w:ilvl="0">
      <w:startOverride w:val="1"/>
    </w:lvlOverride>
    <w:lvlOverride w:ilvl="1">
      <w:startOverride w:val="1"/>
    </w:lvlOverride>
    <w:lvlOverride w:ilvl="2">
      <w:startOverride w:val="1"/>
    </w:lvlOverride>
    <w:lvlOverride w:ilvl="3">
      <w:startOverride w:val="1"/>
    </w:lvlOverride>
  </w:num>
  <w:num w:numId="7">
    <w:abstractNumId w:val="12"/>
    <w:lvlOverride w:ilvl="0">
      <w:startOverride w:val="1"/>
    </w:lvlOverride>
    <w:lvlOverride w:ilvl="1">
      <w:startOverride w:val="1"/>
    </w:lvlOverride>
    <w:lvlOverride w:ilvl="2">
      <w:startOverride w:val="1"/>
    </w:lvlOverride>
    <w:lvlOverride w:ilvl="3">
      <w:startOverride w:val="1"/>
    </w:lvlOverride>
  </w:num>
  <w:num w:numId="8">
    <w:abstractNumId w:val="12"/>
    <w:lvlOverride w:ilvl="0">
      <w:startOverride w:val="1"/>
    </w:lvlOverride>
    <w:lvlOverride w:ilvl="1">
      <w:startOverride w:val="1"/>
    </w:lvlOverride>
    <w:lvlOverride w:ilvl="2">
      <w:startOverride w:val="1"/>
    </w:lvlOverride>
    <w:lvlOverride w:ilvl="3">
      <w:startOverride w:val="1"/>
    </w:lvlOverride>
  </w:num>
  <w:num w:numId="9">
    <w:abstractNumId w:val="12"/>
    <w:lvlOverride w:ilvl="0">
      <w:startOverride w:val="1"/>
    </w:lvlOverride>
    <w:lvlOverride w:ilvl="1">
      <w:startOverride w:val="1"/>
    </w:lvlOverride>
    <w:lvlOverride w:ilvl="2">
      <w:startOverride w:val="1"/>
    </w:lvlOverride>
    <w:lvlOverride w:ilvl="3">
      <w:startOverride w:val="1"/>
    </w:lvlOverride>
  </w:num>
  <w:num w:numId="10">
    <w:abstractNumId w:val="12"/>
    <w:lvlOverride w:ilvl="0">
      <w:startOverride w:val="1"/>
    </w:lvlOverride>
    <w:lvlOverride w:ilvl="1">
      <w:startOverride w:val="1"/>
    </w:lvlOverride>
    <w:lvlOverride w:ilvl="2">
      <w:startOverride w:val="1"/>
    </w:lvlOverride>
    <w:lvlOverride w:ilvl="3">
      <w:startOverride w:val="1"/>
    </w:lvlOverride>
  </w:num>
  <w:num w:numId="11">
    <w:abstractNumId w:val="12"/>
    <w:lvlOverride w:ilvl="0">
      <w:startOverride w:val="1"/>
    </w:lvlOverride>
    <w:lvlOverride w:ilvl="1">
      <w:startOverride w:val="1"/>
    </w:lvlOverride>
    <w:lvlOverride w:ilvl="2">
      <w:startOverride w:val="1"/>
    </w:lvlOverride>
    <w:lvlOverride w:ilvl="3">
      <w:startOverride w:val="1"/>
    </w:lvlOverride>
  </w:num>
  <w:num w:numId="12">
    <w:abstractNumId w:val="12"/>
    <w:lvlOverride w:ilvl="0">
      <w:startOverride w:val="1"/>
    </w:lvlOverride>
    <w:lvlOverride w:ilvl="1">
      <w:startOverride w:val="1"/>
    </w:lvlOverride>
    <w:lvlOverride w:ilvl="2">
      <w:startOverride w:val="1"/>
    </w:lvlOverride>
    <w:lvlOverride w:ilvl="3">
      <w:startOverride w:val="1"/>
    </w:lvlOverride>
  </w:num>
  <w:num w:numId="13">
    <w:abstractNumId w:val="6"/>
  </w:num>
  <w:num w:numId="14">
    <w:abstractNumId w:val="3"/>
  </w:num>
  <w:num w:numId="1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
  </w:num>
  <w:num w:numId="17">
    <w:abstractNumId w:val="8"/>
  </w:num>
  <w:num w:numId="18">
    <w:abstractNumId w:val="9"/>
  </w:num>
  <w:num w:numId="19">
    <w:abstractNumId w:val="11"/>
  </w:num>
  <w:num w:numId="20">
    <w:abstractNumId w:val="2"/>
  </w:num>
  <w:num w:numId="21">
    <w:abstractNumId w:val="7"/>
  </w:num>
  <w:num w:numId="2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F4E4E"/>
    <w:rsid w:val="00015D63"/>
    <w:rsid w:val="000175F7"/>
    <w:rsid w:val="00020D5E"/>
    <w:rsid w:val="0003737F"/>
    <w:rsid w:val="0005109E"/>
    <w:rsid w:val="00082880"/>
    <w:rsid w:val="000C01B0"/>
    <w:rsid w:val="000E2EC4"/>
    <w:rsid w:val="00112B77"/>
    <w:rsid w:val="00135915"/>
    <w:rsid w:val="00153120"/>
    <w:rsid w:val="0017034C"/>
    <w:rsid w:val="00184C85"/>
    <w:rsid w:val="001869F3"/>
    <w:rsid w:val="00210D61"/>
    <w:rsid w:val="00214C0F"/>
    <w:rsid w:val="00225548"/>
    <w:rsid w:val="00234569"/>
    <w:rsid w:val="00247F82"/>
    <w:rsid w:val="00255B46"/>
    <w:rsid w:val="00265B38"/>
    <w:rsid w:val="002677CD"/>
    <w:rsid w:val="002B1EF9"/>
    <w:rsid w:val="002F4E4E"/>
    <w:rsid w:val="00340D87"/>
    <w:rsid w:val="003448AC"/>
    <w:rsid w:val="00356099"/>
    <w:rsid w:val="0039734B"/>
    <w:rsid w:val="0040301F"/>
    <w:rsid w:val="00417885"/>
    <w:rsid w:val="00444350"/>
    <w:rsid w:val="00457AD7"/>
    <w:rsid w:val="0046235F"/>
    <w:rsid w:val="00483889"/>
    <w:rsid w:val="004A40EC"/>
    <w:rsid w:val="004D74B6"/>
    <w:rsid w:val="004E25CF"/>
    <w:rsid w:val="00513776"/>
    <w:rsid w:val="00516FA2"/>
    <w:rsid w:val="00525696"/>
    <w:rsid w:val="00547282"/>
    <w:rsid w:val="00561802"/>
    <w:rsid w:val="00581995"/>
    <w:rsid w:val="005E5C19"/>
    <w:rsid w:val="00607EB9"/>
    <w:rsid w:val="0061168F"/>
    <w:rsid w:val="006171EF"/>
    <w:rsid w:val="0068344B"/>
    <w:rsid w:val="006A2193"/>
    <w:rsid w:val="006B43D3"/>
    <w:rsid w:val="006E6BE2"/>
    <w:rsid w:val="00780B4C"/>
    <w:rsid w:val="007D4274"/>
    <w:rsid w:val="007E3FEA"/>
    <w:rsid w:val="0088723D"/>
    <w:rsid w:val="008C3E01"/>
    <w:rsid w:val="008F5DAF"/>
    <w:rsid w:val="009103FD"/>
    <w:rsid w:val="00912DBA"/>
    <w:rsid w:val="009452EB"/>
    <w:rsid w:val="00993173"/>
    <w:rsid w:val="009A2803"/>
    <w:rsid w:val="009D6766"/>
    <w:rsid w:val="009E6D2F"/>
    <w:rsid w:val="009F046C"/>
    <w:rsid w:val="009F6A5F"/>
    <w:rsid w:val="00A34698"/>
    <w:rsid w:val="00A40244"/>
    <w:rsid w:val="00A560FF"/>
    <w:rsid w:val="00A91042"/>
    <w:rsid w:val="00AA03E4"/>
    <w:rsid w:val="00AB7E80"/>
    <w:rsid w:val="00B339BD"/>
    <w:rsid w:val="00B472B9"/>
    <w:rsid w:val="00B90A18"/>
    <w:rsid w:val="00B92063"/>
    <w:rsid w:val="00B93151"/>
    <w:rsid w:val="00BB2958"/>
    <w:rsid w:val="00BF532E"/>
    <w:rsid w:val="00C05A70"/>
    <w:rsid w:val="00C13DF2"/>
    <w:rsid w:val="00C2117D"/>
    <w:rsid w:val="00C92CF4"/>
    <w:rsid w:val="00CE6B87"/>
    <w:rsid w:val="00CF48BA"/>
    <w:rsid w:val="00D34D91"/>
    <w:rsid w:val="00D55E7F"/>
    <w:rsid w:val="00D71ECA"/>
    <w:rsid w:val="00DA1BCF"/>
    <w:rsid w:val="00E4416A"/>
    <w:rsid w:val="00E60A34"/>
    <w:rsid w:val="00E61A9F"/>
    <w:rsid w:val="00E857C2"/>
    <w:rsid w:val="00E90645"/>
    <w:rsid w:val="00E922A4"/>
    <w:rsid w:val="00EE2058"/>
    <w:rsid w:val="00EF55BC"/>
    <w:rsid w:val="00F46DA1"/>
    <w:rsid w:val="00F5447E"/>
    <w:rsid w:val="00F919D3"/>
    <w:rsid w:val="00FC6870"/>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B84C2A"/>
  <w15:chartTrackingRefBased/>
  <w15:docId w15:val="{AB26ED5D-C0F4-49D7-B981-4A640666D2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F4E4E"/>
    <w:pPr>
      <w:spacing w:after="0" w:line="240" w:lineRule="auto"/>
    </w:pPr>
    <w:rPr>
      <w:rFonts w:ascii="Times New Roman" w:hAnsi="Times New Roman"/>
      <w:sz w:val="24"/>
    </w:rPr>
  </w:style>
  <w:style w:type="paragraph" w:styleId="Heading2">
    <w:name w:val="heading 2"/>
    <w:aliases w:val="Heading 21,H2,H21,Second subtitle,Char"/>
    <w:basedOn w:val="Normal"/>
    <w:next w:val="Normal"/>
    <w:link w:val="Heading2Char"/>
    <w:uiPriority w:val="9"/>
    <w:qFormat/>
    <w:rsid w:val="00513776"/>
    <w:pPr>
      <w:suppressLineNumbers/>
      <w:suppressAutoHyphens/>
      <w:contextualSpacing/>
      <w:jc w:val="both"/>
      <w:outlineLvl w:val="1"/>
    </w:pPr>
    <w:rPr>
      <w:rFonts w:eastAsia="Times New Roman" w:cs="Times New Roman"/>
      <w:b/>
      <w:szCs w:val="24"/>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aliases w:val="Pamatteksts Rakstz. Rakstz.,Body Text Char Char,Body Text Char2 Char Char,Body Text Char Char Char Char,Body Text Char1 Char Char Char Char,Body Text Char Char Char Char Char Char,Body Text Char1 Char Char Char Char Char Char"/>
    <w:basedOn w:val="Normal"/>
    <w:link w:val="BodyTextChar"/>
    <w:uiPriority w:val="99"/>
    <w:rsid w:val="002F4E4E"/>
    <w:pPr>
      <w:suppressAutoHyphens/>
      <w:jc w:val="center"/>
    </w:pPr>
    <w:rPr>
      <w:rFonts w:eastAsia="Times New Roman" w:cs="Times New Roman"/>
      <w:sz w:val="20"/>
      <w:szCs w:val="20"/>
      <w:lang w:eastAsia="ar-SA"/>
    </w:rPr>
  </w:style>
  <w:style w:type="character" w:customStyle="1" w:styleId="BodyTextChar">
    <w:name w:val="Body Text Char"/>
    <w:aliases w:val="Pamatteksts Rakstz. Rakstz. Char,Body Text Char Char Char,Body Text Char2 Char Char Char,Body Text Char Char Char Char Char,Body Text Char1 Char Char Char Char Char,Body Text Char Char Char Char Char Char Char"/>
    <w:basedOn w:val="DefaultParagraphFont"/>
    <w:link w:val="BodyText"/>
    <w:uiPriority w:val="99"/>
    <w:rsid w:val="002F4E4E"/>
    <w:rPr>
      <w:rFonts w:ascii="Times New Roman" w:eastAsia="Times New Roman" w:hAnsi="Times New Roman" w:cs="Times New Roman"/>
      <w:sz w:val="20"/>
      <w:szCs w:val="20"/>
      <w:lang w:eastAsia="ar-SA"/>
    </w:rPr>
  </w:style>
  <w:style w:type="table" w:styleId="TableGrid">
    <w:name w:val="Table Grid"/>
    <w:basedOn w:val="TableNormal"/>
    <w:uiPriority w:val="59"/>
    <w:rsid w:val="002F4E4E"/>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otnoteReference">
    <w:name w:val="footnote reference"/>
    <w:aliases w:val="Footnote symbol,Footnote Reference Number,Footnote Reference Superscript,fr,Footnote Refernece,ftref,SUPERS,stylish,BVI fnr,Fußnotenzeichen_Raxen,callout,Footnote symbFootnote Refernece,Odwołanie przypisu,Footnotes refss,Ref,E,E FNZ"/>
    <w:link w:val="CharCharCharChar"/>
    <w:uiPriority w:val="99"/>
    <w:qFormat/>
    <w:rsid w:val="002F4E4E"/>
    <w:rPr>
      <w:vertAlign w:val="superscript"/>
    </w:rPr>
  </w:style>
  <w:style w:type="paragraph" w:styleId="FootnoteText">
    <w:name w:val="footnote text"/>
    <w:aliases w:val="Footnote,Fußnote,Fußnote Char Char,Fußnote Char Char Char Char Char Char,fn,single space,FOOTNOTES,Текст сноски Знак,Текст сноски Знак1 Знак,Текст сноски Знак Знак Знак,Footnote Text Char Знак Знак,Footnote Text Char Знак,Текст сноски-FN,f"/>
    <w:basedOn w:val="Normal"/>
    <w:link w:val="FootnoteTextChar"/>
    <w:uiPriority w:val="99"/>
    <w:qFormat/>
    <w:rsid w:val="002F4E4E"/>
    <w:pPr>
      <w:suppressAutoHyphens/>
    </w:pPr>
    <w:rPr>
      <w:rFonts w:eastAsia="Times New Roman" w:cs="Times New Roman"/>
      <w:sz w:val="20"/>
      <w:szCs w:val="20"/>
      <w:lang w:eastAsia="ar-SA"/>
    </w:rPr>
  </w:style>
  <w:style w:type="character" w:customStyle="1" w:styleId="FootnoteTextChar">
    <w:name w:val="Footnote Text Char"/>
    <w:aliases w:val="Footnote Char,Fußnote Char,Fußnote Char Char Char,Fußnote Char Char Char Char Char Char Char,fn Char,single space Char,FOOTNOTES Char,Текст сноски Знак Char,Текст сноски Знак1 Знак Char,Текст сноски Знак Знак Знак Char,f Char"/>
    <w:basedOn w:val="DefaultParagraphFont"/>
    <w:link w:val="FootnoteText"/>
    <w:uiPriority w:val="99"/>
    <w:rsid w:val="002F4E4E"/>
    <w:rPr>
      <w:rFonts w:ascii="Times New Roman" w:eastAsia="Times New Roman" w:hAnsi="Times New Roman" w:cs="Times New Roman"/>
      <w:sz w:val="20"/>
      <w:szCs w:val="20"/>
      <w:lang w:eastAsia="ar-SA"/>
    </w:rPr>
  </w:style>
  <w:style w:type="character" w:customStyle="1" w:styleId="apple-converted-space">
    <w:name w:val="apple-converted-space"/>
    <w:rsid w:val="002F4E4E"/>
  </w:style>
  <w:style w:type="paragraph" w:customStyle="1" w:styleId="Apakspunkts">
    <w:name w:val="Apakspunkts"/>
    <w:basedOn w:val="Normal"/>
    <w:next w:val="Normal"/>
    <w:uiPriority w:val="99"/>
    <w:rsid w:val="002F4E4E"/>
    <w:pPr>
      <w:autoSpaceDE w:val="0"/>
      <w:autoSpaceDN w:val="0"/>
      <w:adjustRightInd w:val="0"/>
    </w:pPr>
    <w:rPr>
      <w:rFonts w:eastAsia="Times New Roman" w:cs="Times New Roman"/>
      <w:szCs w:val="24"/>
      <w:lang w:eastAsia="lv-LV"/>
    </w:rPr>
  </w:style>
  <w:style w:type="paragraph" w:customStyle="1" w:styleId="111Tabulaiiiiii">
    <w:name w:val="1.1.1. Tabulaiiiiii"/>
    <w:basedOn w:val="Normal"/>
    <w:link w:val="111TabulaiiiiiiChar"/>
    <w:qFormat/>
    <w:rsid w:val="002F4E4E"/>
    <w:pPr>
      <w:numPr>
        <w:ilvl w:val="2"/>
        <w:numId w:val="1"/>
      </w:numPr>
      <w:ind w:left="626"/>
      <w:jc w:val="both"/>
    </w:pPr>
    <w:rPr>
      <w:rFonts w:eastAsia="Times New Roman" w:cs="Times New Roman"/>
      <w:color w:val="000000"/>
      <w:sz w:val="22"/>
      <w:lang w:val="x-none" w:eastAsia="x-none"/>
    </w:rPr>
  </w:style>
  <w:style w:type="character" w:customStyle="1" w:styleId="111TabulaiiiiiiChar">
    <w:name w:val="1.1.1. Tabulaiiiiii Char"/>
    <w:link w:val="111Tabulaiiiiii"/>
    <w:rsid w:val="002F4E4E"/>
    <w:rPr>
      <w:rFonts w:ascii="Times New Roman" w:eastAsia="Times New Roman" w:hAnsi="Times New Roman" w:cs="Times New Roman"/>
      <w:color w:val="000000"/>
      <w:lang w:val="x-none" w:eastAsia="x-none"/>
    </w:rPr>
  </w:style>
  <w:style w:type="paragraph" w:customStyle="1" w:styleId="1111Tabulaiiiii">
    <w:name w:val="1.1.1.1.Tabulaiiiii"/>
    <w:basedOn w:val="111Tabulaiiiiii"/>
    <w:link w:val="1111TabulaiiiiiChar"/>
    <w:qFormat/>
    <w:rsid w:val="002F4E4E"/>
    <w:pPr>
      <w:numPr>
        <w:ilvl w:val="0"/>
        <w:numId w:val="0"/>
      </w:numPr>
    </w:pPr>
    <w:rPr>
      <w:sz w:val="24"/>
    </w:rPr>
  </w:style>
  <w:style w:type="character" w:customStyle="1" w:styleId="1111TabulaiiiiiChar">
    <w:name w:val="1.1.1.1.Tabulaiiiii Char"/>
    <w:link w:val="1111Tabulaiiiii"/>
    <w:rsid w:val="002F4E4E"/>
    <w:rPr>
      <w:rFonts w:ascii="Times New Roman" w:eastAsia="Times New Roman" w:hAnsi="Times New Roman" w:cs="Times New Roman"/>
      <w:color w:val="000000"/>
      <w:sz w:val="24"/>
      <w:lang w:val="x-none" w:eastAsia="x-none"/>
    </w:rPr>
  </w:style>
  <w:style w:type="paragraph" w:customStyle="1" w:styleId="Nodala1">
    <w:name w:val="Nodala 1"/>
    <w:basedOn w:val="Normal"/>
    <w:qFormat/>
    <w:rsid w:val="002F4E4E"/>
    <w:pPr>
      <w:numPr>
        <w:numId w:val="1"/>
      </w:numPr>
      <w:shd w:val="clear" w:color="auto" w:fill="D9D9D9" w:themeFill="background1" w:themeFillShade="D9"/>
      <w:suppressAutoHyphens/>
      <w:spacing w:before="120" w:after="120"/>
      <w:jc w:val="center"/>
    </w:pPr>
    <w:rPr>
      <w:rFonts w:eastAsia="Calibri" w:cs="Times New Roman"/>
      <w:b/>
      <w:szCs w:val="24"/>
      <w:lang w:eastAsia="ar-SA"/>
    </w:rPr>
  </w:style>
  <w:style w:type="paragraph" w:customStyle="1" w:styleId="Nodala11">
    <w:name w:val="Nodala 1.1"/>
    <w:basedOn w:val="Normal"/>
    <w:qFormat/>
    <w:rsid w:val="002F4E4E"/>
    <w:pPr>
      <w:numPr>
        <w:ilvl w:val="1"/>
        <w:numId w:val="1"/>
      </w:numPr>
      <w:suppressAutoHyphens/>
      <w:spacing w:before="60" w:after="60"/>
      <w:ind w:left="720" w:hanging="720"/>
      <w:jc w:val="both"/>
    </w:pPr>
    <w:rPr>
      <w:rFonts w:eastAsia="Times New Roman" w:cs="Times New Roman"/>
      <w:bCs/>
      <w:szCs w:val="24"/>
      <w:lang w:eastAsia="ar-SA"/>
    </w:rPr>
  </w:style>
  <w:style w:type="paragraph" w:customStyle="1" w:styleId="pf0">
    <w:name w:val="pf0"/>
    <w:basedOn w:val="Normal"/>
    <w:rsid w:val="00340D87"/>
    <w:pPr>
      <w:spacing w:before="100" w:beforeAutospacing="1" w:after="100" w:afterAutospacing="1"/>
    </w:pPr>
    <w:rPr>
      <w:rFonts w:eastAsia="Times New Roman" w:cs="Times New Roman"/>
      <w:szCs w:val="24"/>
      <w:lang w:eastAsia="lv-LV"/>
    </w:rPr>
  </w:style>
  <w:style w:type="character" w:customStyle="1" w:styleId="cf01">
    <w:name w:val="cf01"/>
    <w:basedOn w:val="DefaultParagraphFont"/>
    <w:rsid w:val="00340D87"/>
    <w:rPr>
      <w:rFonts w:ascii="Segoe UI" w:hAnsi="Segoe UI" w:cs="Segoe UI" w:hint="default"/>
      <w:sz w:val="18"/>
      <w:szCs w:val="18"/>
    </w:rPr>
  </w:style>
  <w:style w:type="paragraph" w:customStyle="1" w:styleId="CharCharCharChar">
    <w:name w:val="Char Char Char Char"/>
    <w:aliases w:val="Char2"/>
    <w:basedOn w:val="Normal"/>
    <w:next w:val="Normal"/>
    <w:link w:val="FootnoteReference"/>
    <w:uiPriority w:val="99"/>
    <w:rsid w:val="00340D87"/>
    <w:pPr>
      <w:spacing w:before="120" w:after="160" w:line="240" w:lineRule="exact"/>
      <w:jc w:val="both"/>
      <w:textAlignment w:val="baseline"/>
    </w:pPr>
    <w:rPr>
      <w:rFonts w:asciiTheme="minorHAnsi" w:hAnsiTheme="minorHAnsi"/>
      <w:sz w:val="22"/>
      <w:vertAlign w:val="superscript"/>
    </w:rPr>
  </w:style>
  <w:style w:type="character" w:customStyle="1" w:styleId="Heading2Char">
    <w:name w:val="Heading 2 Char"/>
    <w:aliases w:val="Heading 21 Char,H2 Char,H21 Char,Second subtitle Char,Char Char"/>
    <w:basedOn w:val="DefaultParagraphFont"/>
    <w:link w:val="Heading2"/>
    <w:uiPriority w:val="9"/>
    <w:rsid w:val="00513776"/>
    <w:rPr>
      <w:rFonts w:ascii="Times New Roman" w:eastAsia="Times New Roman" w:hAnsi="Times New Roman" w:cs="Times New Roman"/>
      <w:b/>
      <w:sz w:val="24"/>
      <w:szCs w:val="24"/>
      <w:lang w:eastAsia="ar-SA"/>
    </w:rPr>
  </w:style>
  <w:style w:type="character" w:styleId="CommentReference">
    <w:name w:val="annotation reference"/>
    <w:uiPriority w:val="99"/>
    <w:qFormat/>
    <w:rsid w:val="00513776"/>
    <w:rPr>
      <w:sz w:val="16"/>
      <w:szCs w:val="16"/>
    </w:rPr>
  </w:style>
  <w:style w:type="paragraph" w:styleId="CommentText">
    <w:name w:val="annotation text"/>
    <w:basedOn w:val="Normal"/>
    <w:link w:val="CommentTextChar"/>
    <w:uiPriority w:val="99"/>
    <w:qFormat/>
    <w:rsid w:val="00513776"/>
    <w:pPr>
      <w:suppressAutoHyphens/>
    </w:pPr>
    <w:rPr>
      <w:rFonts w:eastAsia="Times New Roman" w:cs="Times New Roman"/>
      <w:sz w:val="20"/>
      <w:szCs w:val="20"/>
      <w:lang w:eastAsia="ar-SA"/>
    </w:rPr>
  </w:style>
  <w:style w:type="character" w:customStyle="1" w:styleId="CommentTextChar">
    <w:name w:val="Comment Text Char"/>
    <w:basedOn w:val="DefaultParagraphFont"/>
    <w:link w:val="CommentText"/>
    <w:uiPriority w:val="99"/>
    <w:rsid w:val="00513776"/>
    <w:rPr>
      <w:rFonts w:ascii="Times New Roman" w:eastAsia="Times New Roman" w:hAnsi="Times New Roman" w:cs="Times New Roman"/>
      <w:sz w:val="20"/>
      <w:szCs w:val="20"/>
      <w:lang w:eastAsia="ar-SA"/>
    </w:rPr>
  </w:style>
  <w:style w:type="paragraph" w:styleId="NormalWeb">
    <w:name w:val="Normal (Web)"/>
    <w:basedOn w:val="Normal"/>
    <w:link w:val="NormalWebChar"/>
    <w:uiPriority w:val="99"/>
    <w:rsid w:val="00513776"/>
    <w:pPr>
      <w:suppressAutoHyphens/>
      <w:spacing w:before="280" w:after="280"/>
    </w:pPr>
    <w:rPr>
      <w:rFonts w:eastAsia="Times New Roman" w:cs="Times New Roman"/>
      <w:szCs w:val="24"/>
      <w:lang w:eastAsia="ar-SA"/>
    </w:rPr>
  </w:style>
  <w:style w:type="paragraph" w:styleId="ListParagraph">
    <w:name w:val="List Paragraph"/>
    <w:aliases w:val="Strip,2,Syle 1,PPS_Bullet,Normal bullet 2,Bullet list,Saistīto dokumentu saraksts,Numurets,Colorful List - Accent 11,H&amp;P List Paragraph,Virsraksti,Akapit z listą BS,Numbered Para 1,Dot pt,No Spacing1,List Paragraph Char Char Char,lp"/>
    <w:basedOn w:val="Normal"/>
    <w:link w:val="ListParagraphChar"/>
    <w:uiPriority w:val="34"/>
    <w:qFormat/>
    <w:rsid w:val="00513776"/>
    <w:pPr>
      <w:suppressAutoHyphens/>
      <w:ind w:left="720"/>
      <w:contextualSpacing/>
    </w:pPr>
    <w:rPr>
      <w:rFonts w:eastAsia="Times New Roman" w:cs="Times New Roman"/>
      <w:szCs w:val="24"/>
      <w:lang w:eastAsia="ar-SA"/>
    </w:rPr>
  </w:style>
  <w:style w:type="character" w:customStyle="1" w:styleId="ListParagraphChar">
    <w:name w:val="List Paragraph Char"/>
    <w:aliases w:val="Strip Char,2 Char,Syle 1 Char,PPS_Bullet Char,Normal bullet 2 Char,Bullet list Char,Saistīto dokumentu saraksts Char,Numurets Char,Colorful List - Accent 11 Char,H&amp;P List Paragraph Char,Virsraksti Char,Akapit z listą BS Char,lp Char"/>
    <w:link w:val="ListParagraph"/>
    <w:uiPriority w:val="34"/>
    <w:qFormat/>
    <w:rsid w:val="00513776"/>
    <w:rPr>
      <w:rFonts w:ascii="Times New Roman" w:eastAsia="Times New Roman" w:hAnsi="Times New Roman" w:cs="Times New Roman"/>
      <w:sz w:val="24"/>
      <w:szCs w:val="24"/>
      <w:lang w:eastAsia="ar-SA"/>
    </w:rPr>
  </w:style>
  <w:style w:type="character" w:customStyle="1" w:styleId="NormalWebChar">
    <w:name w:val="Normal (Web) Char"/>
    <w:link w:val="NormalWeb"/>
    <w:uiPriority w:val="99"/>
    <w:rsid w:val="00513776"/>
    <w:rPr>
      <w:rFonts w:ascii="Times New Roman" w:eastAsia="Times New Roman" w:hAnsi="Times New Roman" w:cs="Times New Roman"/>
      <w:sz w:val="24"/>
      <w:szCs w:val="24"/>
      <w:lang w:eastAsia="ar-SA"/>
    </w:rPr>
  </w:style>
  <w:style w:type="paragraph" w:customStyle="1" w:styleId="Normal1">
    <w:name w:val="Normal1"/>
    <w:basedOn w:val="Normal"/>
    <w:link w:val="Normal1Char"/>
    <w:uiPriority w:val="99"/>
    <w:rsid w:val="00513776"/>
    <w:pPr>
      <w:numPr>
        <w:numId w:val="15"/>
      </w:numPr>
      <w:spacing w:before="120"/>
      <w:jc w:val="both"/>
    </w:pPr>
    <w:rPr>
      <w:rFonts w:cs="Times New Roman"/>
      <w:szCs w:val="24"/>
      <w:lang w:eastAsia="lv-LV"/>
    </w:rPr>
  </w:style>
  <w:style w:type="character" w:customStyle="1" w:styleId="Normal1Char">
    <w:name w:val="Normal1 Char"/>
    <w:link w:val="Normal1"/>
    <w:uiPriority w:val="99"/>
    <w:locked/>
    <w:rsid w:val="00513776"/>
    <w:rPr>
      <w:rFonts w:ascii="Times New Roman" w:hAnsi="Times New Roman" w:cs="Times New Roman"/>
      <w:sz w:val="24"/>
      <w:szCs w:val="24"/>
      <w:lang w:eastAsia="lv-LV"/>
    </w:rPr>
  </w:style>
  <w:style w:type="character" w:customStyle="1" w:styleId="ui-provider">
    <w:name w:val="ui-provider"/>
    <w:basedOn w:val="DefaultParagraphFont"/>
    <w:rsid w:val="00513776"/>
  </w:style>
  <w:style w:type="character" w:styleId="Hyperlink">
    <w:name w:val="Hyperlink"/>
    <w:uiPriority w:val="99"/>
    <w:rsid w:val="009A2803"/>
    <w:rPr>
      <w:color w:val="0000FF"/>
      <w:u w:val="single"/>
    </w:rPr>
  </w:style>
  <w:style w:type="paragraph" w:styleId="Header">
    <w:name w:val="header"/>
    <w:basedOn w:val="Normal"/>
    <w:link w:val="HeaderChar"/>
    <w:uiPriority w:val="99"/>
    <w:unhideWhenUsed/>
    <w:rsid w:val="008F5DAF"/>
    <w:pPr>
      <w:tabs>
        <w:tab w:val="center" w:pos="4513"/>
        <w:tab w:val="right" w:pos="9026"/>
      </w:tabs>
    </w:pPr>
  </w:style>
  <w:style w:type="character" w:customStyle="1" w:styleId="HeaderChar">
    <w:name w:val="Header Char"/>
    <w:basedOn w:val="DefaultParagraphFont"/>
    <w:link w:val="Header"/>
    <w:uiPriority w:val="99"/>
    <w:rsid w:val="008F5DAF"/>
    <w:rPr>
      <w:rFonts w:ascii="Times New Roman" w:hAnsi="Times New Roman"/>
      <w:sz w:val="24"/>
    </w:rPr>
  </w:style>
  <w:style w:type="paragraph" w:styleId="Footer">
    <w:name w:val="footer"/>
    <w:basedOn w:val="Normal"/>
    <w:link w:val="FooterChar"/>
    <w:uiPriority w:val="99"/>
    <w:unhideWhenUsed/>
    <w:rsid w:val="008F5DAF"/>
    <w:pPr>
      <w:tabs>
        <w:tab w:val="center" w:pos="4513"/>
        <w:tab w:val="right" w:pos="9026"/>
      </w:tabs>
    </w:pPr>
  </w:style>
  <w:style w:type="character" w:customStyle="1" w:styleId="FooterChar">
    <w:name w:val="Footer Char"/>
    <w:basedOn w:val="DefaultParagraphFont"/>
    <w:link w:val="Footer"/>
    <w:uiPriority w:val="99"/>
    <w:rsid w:val="008F5DAF"/>
    <w:rPr>
      <w:rFonts w:ascii="Times New Roman" w:hAnsi="Times New Roman"/>
      <w:sz w:val="24"/>
    </w:rPr>
  </w:style>
  <w:style w:type="paragraph" w:styleId="BalloonText">
    <w:name w:val="Balloon Text"/>
    <w:basedOn w:val="Normal"/>
    <w:link w:val="BalloonTextChar"/>
    <w:uiPriority w:val="99"/>
    <w:semiHidden/>
    <w:unhideWhenUsed/>
    <w:rsid w:val="008F5DA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F5DAF"/>
    <w:rPr>
      <w:rFonts w:ascii="Segoe UI" w:hAnsi="Segoe UI" w:cs="Segoe UI"/>
      <w:sz w:val="18"/>
      <w:szCs w:val="18"/>
    </w:rPr>
  </w:style>
  <w:style w:type="paragraph" w:styleId="CommentSubject">
    <w:name w:val="annotation subject"/>
    <w:basedOn w:val="CommentText"/>
    <w:next w:val="CommentText"/>
    <w:link w:val="CommentSubjectChar"/>
    <w:uiPriority w:val="99"/>
    <w:semiHidden/>
    <w:unhideWhenUsed/>
    <w:rsid w:val="008F5DAF"/>
    <w:pPr>
      <w:suppressAutoHyphens w:val="0"/>
    </w:pPr>
    <w:rPr>
      <w:rFonts w:eastAsiaTheme="minorHAnsi" w:cstheme="minorBidi"/>
      <w:b/>
      <w:bCs/>
      <w:lang w:eastAsia="en-US"/>
    </w:rPr>
  </w:style>
  <w:style w:type="character" w:customStyle="1" w:styleId="CommentSubjectChar">
    <w:name w:val="Comment Subject Char"/>
    <w:basedOn w:val="CommentTextChar"/>
    <w:link w:val="CommentSubject"/>
    <w:uiPriority w:val="99"/>
    <w:semiHidden/>
    <w:rsid w:val="008F5DAF"/>
    <w:rPr>
      <w:rFonts w:ascii="Times New Roman" w:eastAsia="Times New Roman" w:hAnsi="Times New Roman" w:cs="Times New Roman"/>
      <w:b/>
      <w:bCs/>
      <w:sz w:val="20"/>
      <w:szCs w:val="20"/>
      <w:lang w:eastAsia="ar-SA"/>
    </w:rPr>
  </w:style>
  <w:style w:type="paragraph" w:styleId="Revision">
    <w:name w:val="Revision"/>
    <w:hidden/>
    <w:uiPriority w:val="99"/>
    <w:semiHidden/>
    <w:rsid w:val="006E6BE2"/>
    <w:pPr>
      <w:spacing w:after="0" w:line="240" w:lineRule="auto"/>
    </w:pPr>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5F7F412C187DC41BB254C5BB39D9E28" ma:contentTypeVersion="15" ma:contentTypeDescription="Create a new document." ma:contentTypeScope="" ma:versionID="8464b81541648e7c8fab8948e15ca006">
  <xsd:schema xmlns:xsd="http://www.w3.org/2001/XMLSchema" xmlns:xs="http://www.w3.org/2001/XMLSchema" xmlns:p="http://schemas.microsoft.com/office/2006/metadata/properties" xmlns:ns2="1d11a310-24b3-4d72-8966-5fbe6758b558" xmlns:ns3="4b7774b0-a091-44ca-ad56-4791f53c5815" targetNamespace="http://schemas.microsoft.com/office/2006/metadata/properties" ma:root="true" ma:fieldsID="c11489ba33b03b6a60ffba0d9a42f288" ns2:_="" ns3:_="">
    <xsd:import namespace="1d11a310-24b3-4d72-8966-5fbe6758b558"/>
    <xsd:import namespace="4b7774b0-a091-44ca-ad56-4791f53c5815"/>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d11a310-24b3-4d72-8966-5fbe6758b55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Location" ma:index="17" nillable="true" ma:displayName="Location" ma:description="" ma:indexed="true" ma:internalName="MediaServiceLocation" ma:readOnly="true">
      <xsd:simpleType>
        <xsd:restriction base="dms:Text"/>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71d5841b-eb16-40c0-b154-9b93a3d2885b" ma:termSetId="09814cd3-568e-fe90-9814-8d621ff8fb84" ma:anchorId="fba54fb3-c3e1-fe81-a776-ca4b69148c4d" ma:open="true" ma:isKeyword="false">
      <xsd:complexType>
        <xsd:sequence>
          <xsd:element ref="pc:Terms" minOccurs="0" maxOccurs="1"/>
        </xsd:sequence>
      </xsd:complexType>
    </xsd:element>
    <xsd:element name="MediaServiceOCR" ma:index="21" nillable="true" ma:displayName="Extracted Text" ma:internalName="MediaServiceOCR" ma:readOnly="true">
      <xsd:simpleType>
        <xsd:restriction base="dms:Note">
          <xsd:maxLength value="255"/>
        </xsd:restriction>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b7774b0-a091-44ca-ad56-4791f53c5815"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0" nillable="true" ma:displayName="Taxonomy Catch All Column" ma:hidden="true" ma:list="{d58e5ada-02ea-403a-8afa-63af2c517733}" ma:internalName="TaxCatchAll" ma:showField="CatchAllData" ma:web="4b7774b0-a091-44ca-ad56-4791f53c581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95F7F412C187DC41BB254C5BB39D9E28" ma:contentTypeVersion="15" ma:contentTypeDescription="Create a new document." ma:contentTypeScope="" ma:versionID="8464b81541648e7c8fab8948e15ca006">
  <xsd:schema xmlns:xsd="http://www.w3.org/2001/XMLSchema" xmlns:xs="http://www.w3.org/2001/XMLSchema" xmlns:p="http://schemas.microsoft.com/office/2006/metadata/properties" xmlns:ns2="1d11a310-24b3-4d72-8966-5fbe6758b558" xmlns:ns3="4b7774b0-a091-44ca-ad56-4791f53c5815" targetNamespace="http://schemas.microsoft.com/office/2006/metadata/properties" ma:root="true" ma:fieldsID="c11489ba33b03b6a60ffba0d9a42f288" ns2:_="" ns3:_="">
    <xsd:import namespace="1d11a310-24b3-4d72-8966-5fbe6758b558"/>
    <xsd:import namespace="4b7774b0-a091-44ca-ad56-4791f53c5815"/>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d11a310-24b3-4d72-8966-5fbe6758b55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Location" ma:index="17" nillable="true" ma:displayName="Location" ma:description="" ma:indexed="true" ma:internalName="MediaServiceLocation" ma:readOnly="true">
      <xsd:simpleType>
        <xsd:restriction base="dms:Text"/>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71d5841b-eb16-40c0-b154-9b93a3d2885b" ma:termSetId="09814cd3-568e-fe90-9814-8d621ff8fb84" ma:anchorId="fba54fb3-c3e1-fe81-a776-ca4b69148c4d" ma:open="true" ma:isKeyword="false">
      <xsd:complexType>
        <xsd:sequence>
          <xsd:element ref="pc:Terms" minOccurs="0" maxOccurs="1"/>
        </xsd:sequence>
      </xsd:complexType>
    </xsd:element>
    <xsd:element name="MediaServiceOCR" ma:index="21" nillable="true" ma:displayName="Extracted Text" ma:internalName="MediaServiceOCR" ma:readOnly="true">
      <xsd:simpleType>
        <xsd:restriction base="dms:Note">
          <xsd:maxLength value="255"/>
        </xsd:restriction>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b7774b0-a091-44ca-ad56-4791f53c5815"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0" nillable="true" ma:displayName="Taxonomy Catch All Column" ma:hidden="true" ma:list="{d58e5ada-02ea-403a-8afa-63af2c517733}" ma:internalName="TaxCatchAll" ma:showField="CatchAllData" ma:web="4b7774b0-a091-44ca-ad56-4791f53c581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931CE1-EFAF-4354-A48B-7D5D2D036EB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d11a310-24b3-4d72-8966-5fbe6758b558"/>
    <ds:schemaRef ds:uri="4b7774b0-a091-44ca-ad56-4791f53c581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59A4442-D5AA-43A0-888D-0D4A63BFB68B}">
  <ds:schemaRefs>
    <ds:schemaRef ds:uri="http://schemas.microsoft.com/sharepoint/v3/contenttype/forms"/>
  </ds:schemaRefs>
</ds:datastoreItem>
</file>

<file path=customXml/itemProps3.xml><?xml version="1.0" encoding="utf-8"?>
<ds:datastoreItem xmlns:ds="http://schemas.openxmlformats.org/officeDocument/2006/customXml" ds:itemID="{EFF6C4ED-CB1F-4EC4-BC2D-5C025FB4135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d11a310-24b3-4d72-8966-5fbe6758b558"/>
    <ds:schemaRef ds:uri="4b7774b0-a091-44ca-ad56-4791f53c581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046F132-708B-4B49-9C88-33B61744300C}">
  <ds:schemaRefs>
    <ds:schemaRef ds:uri="http://schemas.microsoft.com/sharepoint/v3/contenttype/forms"/>
  </ds:schemaRefs>
</ds:datastoreItem>
</file>

<file path=customXml/itemProps5.xml><?xml version="1.0" encoding="utf-8"?>
<ds:datastoreItem xmlns:ds="http://schemas.openxmlformats.org/officeDocument/2006/customXml" ds:itemID="{2CAF227E-6F66-4D6B-9C08-19DC2FDA3E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13</Pages>
  <Words>15581</Words>
  <Characters>8882</Characters>
  <Application>Microsoft Office Word</Application>
  <DocSecurity>0</DocSecurity>
  <Lines>74</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24415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Asnāte Šmagre</dc:creator>
  <cp:keywords/>
  <dc:description/>
  <cp:lastModifiedBy>Vineta Berzina</cp:lastModifiedBy>
  <cp:revision>3</cp:revision>
  <dcterms:created xsi:type="dcterms:W3CDTF">2024-01-19T10:26:00Z</dcterms:created>
  <dcterms:modified xsi:type="dcterms:W3CDTF">2024-01-19T13:50:00Z</dcterms:modified>
</cp:coreProperties>
</file>