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A75AB" w14:textId="77777777" w:rsidR="00277A7E" w:rsidRPr="005A5B54" w:rsidRDefault="00277A7E" w:rsidP="005A5B54">
      <w:pPr>
        <w:spacing w:after="0"/>
        <w:jc w:val="right"/>
        <w:rPr>
          <w:rFonts w:ascii="Times New Roman" w:hAnsi="Times New Roman" w:cs="Times New Roman"/>
          <w:sz w:val="22"/>
          <w:szCs w:val="22"/>
        </w:rPr>
      </w:pPr>
    </w:p>
    <w:p w14:paraId="2FC51CA0" w14:textId="6EC567DC" w:rsidR="00A14D1E" w:rsidRDefault="00A14D1E" w:rsidP="00A14D1E">
      <w:pPr>
        <w:spacing w:after="0"/>
        <w:ind w:left="294" w:right="4" w:hanging="10"/>
        <w:jc w:val="center"/>
      </w:pPr>
      <w:r>
        <w:rPr>
          <w:rFonts w:ascii="Times New Roman" w:eastAsia="Times New Roman" w:hAnsi="Times New Roman" w:cs="Times New Roman"/>
          <w:b/>
        </w:rPr>
        <w:t>Par iepirkuma procedūru</w:t>
      </w:r>
    </w:p>
    <w:p w14:paraId="37E7E91D" w14:textId="4DC44DCD" w:rsidR="00A14D1E" w:rsidRPr="00A14D1E" w:rsidRDefault="00A14D1E" w:rsidP="00A14D1E">
      <w:pPr>
        <w:spacing w:after="3"/>
        <w:ind w:left="294" w:hanging="10"/>
        <w:jc w:val="center"/>
        <w:rPr>
          <w:rFonts w:ascii="Times New Roman" w:hAnsi="Times New Roman" w:cs="Times New Roman"/>
          <w:b/>
          <w:caps/>
        </w:rPr>
      </w:pPr>
      <w:r w:rsidRPr="00A14D1E">
        <w:rPr>
          <w:rFonts w:ascii="Times New Roman" w:hAnsi="Times New Roman" w:cs="Times New Roman"/>
          <w:b/>
          <w:caps/>
        </w:rPr>
        <w:t>“Būvniecības ieceres dokumentācijas izstrāde un Autoruzraudzība”</w:t>
      </w:r>
    </w:p>
    <w:p w14:paraId="56E6BFD8" w14:textId="127663FF" w:rsidR="00A14D1E" w:rsidRDefault="00A14D1E" w:rsidP="00A14D1E">
      <w:pPr>
        <w:spacing w:after="3"/>
        <w:ind w:left="294" w:hanging="10"/>
        <w:jc w:val="center"/>
      </w:pPr>
      <w:r>
        <w:rPr>
          <w:rFonts w:ascii="Times New Roman" w:eastAsia="Times New Roman" w:hAnsi="Times New Roman" w:cs="Times New Roman"/>
          <w:b/>
        </w:rPr>
        <w:t xml:space="preserve">(identifikācijas Nr.RŪ-2025/74)  </w:t>
      </w:r>
      <w:r>
        <w:rPr>
          <w:rFonts w:ascii="Times New Roman" w:eastAsia="Times New Roman" w:hAnsi="Times New Roman" w:cs="Times New Roman"/>
        </w:rPr>
        <w:t xml:space="preserve"> </w:t>
      </w:r>
    </w:p>
    <w:p w14:paraId="4C57A595" w14:textId="77777777" w:rsidR="00A14D1E" w:rsidRDefault="00A14D1E" w:rsidP="00A14D1E">
      <w:pPr>
        <w:spacing w:after="0"/>
        <w:rPr>
          <w:rFonts w:ascii="Times New Roman" w:eastAsia="Times New Roman" w:hAnsi="Times New Roman" w:cs="Times New Roman"/>
          <w:sz w:val="20"/>
          <w:szCs w:val="18"/>
        </w:rPr>
      </w:pPr>
    </w:p>
    <w:p w14:paraId="597810E1" w14:textId="308ACC1C" w:rsidR="00A14D1E" w:rsidRDefault="00A14D1E" w:rsidP="00A14D1E">
      <w:pPr>
        <w:spacing w:after="0"/>
      </w:pPr>
      <w:r w:rsidRPr="00E35ADE">
        <w:rPr>
          <w:rFonts w:ascii="Times New Roman" w:eastAsia="Times New Roman" w:hAnsi="Times New Roman" w:cs="Times New Roman"/>
        </w:rPr>
        <w:t xml:space="preserve">Rīgā, 2025.gada </w:t>
      </w:r>
      <w:r>
        <w:rPr>
          <w:rFonts w:ascii="Times New Roman" w:eastAsia="Times New Roman" w:hAnsi="Times New Roman" w:cs="Times New Roman"/>
        </w:rPr>
        <w:t>13</w:t>
      </w:r>
      <w:r w:rsidRPr="00E35ADE">
        <w:rPr>
          <w:rFonts w:ascii="Times New Roman" w:eastAsia="Times New Roman" w:hAnsi="Times New Roman" w:cs="Times New Roman"/>
        </w:rPr>
        <w:t>.</w:t>
      </w:r>
      <w:r>
        <w:rPr>
          <w:rFonts w:ascii="Times New Roman" w:eastAsia="Times New Roman" w:hAnsi="Times New Roman" w:cs="Times New Roman"/>
        </w:rPr>
        <w:t>oktobrī</w:t>
      </w:r>
    </w:p>
    <w:p w14:paraId="6E2C7A14" w14:textId="77777777" w:rsidR="00A14D1E" w:rsidRDefault="00A14D1E" w:rsidP="00A14D1E">
      <w:pPr>
        <w:spacing w:after="0"/>
        <w:ind w:left="283"/>
        <w:rPr>
          <w:rFonts w:ascii="Times New Roman" w:eastAsia="Times New Roman" w:hAnsi="Times New Roman" w:cs="Times New Roman"/>
        </w:rPr>
      </w:pPr>
      <w:r>
        <w:rPr>
          <w:rFonts w:ascii="Times New Roman" w:eastAsia="Times New Roman" w:hAnsi="Times New Roman" w:cs="Times New Roman"/>
          <w:b/>
          <w:i/>
        </w:rPr>
        <w:t xml:space="preserve"> </w:t>
      </w:r>
      <w:r>
        <w:rPr>
          <w:rFonts w:ascii="Times New Roman" w:eastAsia="Times New Roman" w:hAnsi="Times New Roman" w:cs="Times New Roman"/>
        </w:rPr>
        <w:t xml:space="preserve"> </w:t>
      </w:r>
    </w:p>
    <w:p w14:paraId="2814B067" w14:textId="3FD98C91" w:rsidR="00A14D1E" w:rsidRDefault="00A14D1E" w:rsidP="00A14D1E">
      <w:pPr>
        <w:spacing w:after="0"/>
      </w:pPr>
      <w:r>
        <w:rPr>
          <w:rFonts w:ascii="Times New Roman" w:eastAsia="Times New Roman" w:hAnsi="Times New Roman" w:cs="Times New Roman"/>
          <w:b/>
          <w:i/>
        </w:rPr>
        <w:t>Papildu informācija Nr.1</w:t>
      </w:r>
    </w:p>
    <w:p w14:paraId="3CC015AB" w14:textId="77777777" w:rsidR="00A14D1E" w:rsidRDefault="00A14D1E" w:rsidP="00A14D1E">
      <w:pPr>
        <w:spacing w:after="0"/>
        <w:ind w:left="283"/>
        <w:rPr>
          <w:rFonts w:ascii="Times New Roman" w:eastAsia="Times New Roman" w:hAnsi="Times New Roman" w:cs="Times New Roman"/>
        </w:rPr>
      </w:pPr>
      <w:r>
        <w:rPr>
          <w:rFonts w:ascii="Times New Roman" w:eastAsia="Times New Roman" w:hAnsi="Times New Roman" w:cs="Times New Roman"/>
        </w:rPr>
        <w:t xml:space="preserve"> </w:t>
      </w:r>
    </w:p>
    <w:p w14:paraId="589EC1A1" w14:textId="26085721" w:rsidR="00A14D1E" w:rsidRDefault="00A14D1E" w:rsidP="00A14D1E">
      <w:pPr>
        <w:spacing w:after="240" w:line="240" w:lineRule="auto"/>
        <w:ind w:left="-17" w:firstLine="437"/>
        <w:jc w:val="both"/>
        <w:rPr>
          <w:rFonts w:ascii="Times New Roman" w:eastAsia="Times New Roman" w:hAnsi="Times New Roman" w:cs="Times New Roman"/>
        </w:rPr>
      </w:pPr>
      <w:r>
        <w:rPr>
          <w:rFonts w:ascii="Times New Roman" w:eastAsia="Times New Roman" w:hAnsi="Times New Roman" w:cs="Times New Roman"/>
        </w:rPr>
        <w:t>Ar šo iepirkuma komisija sniedz atbild</w:t>
      </w:r>
      <w:r w:rsidR="00774B51">
        <w:rPr>
          <w:rFonts w:ascii="Times New Roman" w:eastAsia="Times New Roman" w:hAnsi="Times New Roman" w:cs="Times New Roman"/>
        </w:rPr>
        <w:t>es</w:t>
      </w:r>
      <w:r>
        <w:rPr>
          <w:rFonts w:ascii="Times New Roman" w:eastAsia="Times New Roman" w:hAnsi="Times New Roman" w:cs="Times New Roman"/>
        </w:rPr>
        <w:t xml:space="preserve"> uz ieinteresēt</w:t>
      </w:r>
      <w:r w:rsidR="00774B51">
        <w:rPr>
          <w:rFonts w:ascii="Times New Roman" w:eastAsia="Times New Roman" w:hAnsi="Times New Roman" w:cs="Times New Roman"/>
        </w:rPr>
        <w:t>ā</w:t>
      </w:r>
      <w:r>
        <w:rPr>
          <w:rFonts w:ascii="Times New Roman" w:eastAsia="Times New Roman" w:hAnsi="Times New Roman" w:cs="Times New Roman"/>
        </w:rPr>
        <w:t xml:space="preserve"> piegādātāj</w:t>
      </w:r>
      <w:r w:rsidR="00774B51">
        <w:rPr>
          <w:rFonts w:ascii="Times New Roman" w:eastAsia="Times New Roman" w:hAnsi="Times New Roman" w:cs="Times New Roman"/>
        </w:rPr>
        <w:t>a</w:t>
      </w:r>
      <w:r>
        <w:rPr>
          <w:rFonts w:ascii="Times New Roman" w:eastAsia="Times New Roman" w:hAnsi="Times New Roman" w:cs="Times New Roman"/>
        </w:rPr>
        <w:t xml:space="preserve"> jautājumiem par iepirkuma procedūras “Būvniecības ieceres dokumentācijas izstrāde un autoruzraudzība” (identifikācijas Nr.RŪ-2025/74; turpmāk – iepirkuma procedūra) nolikumu.</w:t>
      </w:r>
    </w:p>
    <w:p w14:paraId="18D8A831" w14:textId="68A6BA23" w:rsidR="00780F63" w:rsidRPr="00063077" w:rsidRDefault="00780F63" w:rsidP="00AA023D">
      <w:pPr>
        <w:spacing w:after="0" w:line="240" w:lineRule="auto"/>
        <w:rPr>
          <w:rFonts w:ascii="Times New Roman" w:hAnsi="Times New Roman" w:cs="Times New Roman"/>
          <w:b/>
          <w:bCs/>
        </w:rPr>
      </w:pPr>
      <w:r w:rsidRPr="00063077">
        <w:rPr>
          <w:rFonts w:ascii="Times New Roman" w:hAnsi="Times New Roman" w:cs="Times New Roman"/>
          <w:b/>
          <w:bCs/>
        </w:rPr>
        <w:t>Jautājums Nr.1:</w:t>
      </w:r>
    </w:p>
    <w:p w14:paraId="3BA8BAFE" w14:textId="46ED6C4D" w:rsidR="00C87B39" w:rsidRPr="00063077" w:rsidRDefault="00780F63" w:rsidP="00AA023D">
      <w:pPr>
        <w:spacing w:line="240" w:lineRule="auto"/>
        <w:rPr>
          <w:rFonts w:ascii="Times New Roman" w:hAnsi="Times New Roman" w:cs="Times New Roman"/>
        </w:rPr>
      </w:pPr>
      <w:r w:rsidRPr="00063077">
        <w:rPr>
          <w:rFonts w:ascii="Times New Roman" w:hAnsi="Times New Roman" w:cs="Times New Roman"/>
        </w:rPr>
        <w:t xml:space="preserve">Lūdzu sniegt skaidrojumu par iepirkuma nolikuma </w:t>
      </w:r>
      <w:r w:rsidR="00C87B39" w:rsidRPr="00063077">
        <w:rPr>
          <w:rFonts w:ascii="Times New Roman" w:hAnsi="Times New Roman" w:cs="Times New Roman"/>
        </w:rPr>
        <w:t>9.4.1.punkt</w:t>
      </w:r>
      <w:r w:rsidRPr="00063077">
        <w:rPr>
          <w:rFonts w:ascii="Times New Roman" w:hAnsi="Times New Roman" w:cs="Times New Roman"/>
        </w:rPr>
        <w:t>u</w:t>
      </w:r>
      <w:r w:rsidR="00C87B39" w:rsidRPr="00063077">
        <w:rPr>
          <w:rFonts w:ascii="Times New Roman" w:hAnsi="Times New Roman" w:cs="Times New Roman"/>
        </w:rPr>
        <w:t xml:space="preserve"> – kas precīzi tiek saprasts ar prasību:</w:t>
      </w:r>
      <w:r w:rsidR="00300637">
        <w:rPr>
          <w:rFonts w:ascii="Times New Roman" w:hAnsi="Times New Roman" w:cs="Times New Roman"/>
        </w:rPr>
        <w:t xml:space="preserve"> </w:t>
      </w:r>
      <w:r w:rsidR="00C87B39" w:rsidRPr="00063077">
        <w:rPr>
          <w:rFonts w:ascii="Times New Roman" w:hAnsi="Times New Roman" w:cs="Times New Roman"/>
          <w:i/>
          <w:iCs/>
        </w:rPr>
        <w:t>“būvniecības ieceres dokumentācija, kas ietver telpu, kuru platība ir vismaz 100 m², pārplānošanu un paredz to būvdarbus”</w:t>
      </w:r>
      <w:r w:rsidR="00C87B39" w:rsidRPr="00063077">
        <w:rPr>
          <w:rFonts w:ascii="Times New Roman" w:hAnsi="Times New Roman" w:cs="Times New Roman"/>
        </w:rPr>
        <w:t>?</w:t>
      </w:r>
      <w:r w:rsidR="00C87B39" w:rsidRPr="00063077">
        <w:rPr>
          <w:rFonts w:ascii="Times New Roman" w:hAnsi="Times New Roman" w:cs="Times New Roman"/>
        </w:rPr>
        <w:br/>
        <w:t>Lūdzam precizēt kā interpretējama “pārplānošana” šīs prasības kontekstā (vai tā nozīmē tikai telpu funkcionālā zonējuma maiņu, nesošo vai nenesošo sienu pārbūvi u.tml.) un kādi konkrēti darbi ietilpst formulējumā “paredz to būvdarbus”?</w:t>
      </w:r>
    </w:p>
    <w:p w14:paraId="45C26F8A" w14:textId="0D451AD6" w:rsidR="00DE3013" w:rsidRPr="00063077" w:rsidRDefault="00DE3013" w:rsidP="00AA023D">
      <w:pPr>
        <w:spacing w:after="0" w:line="240" w:lineRule="auto"/>
        <w:rPr>
          <w:rFonts w:ascii="Times New Roman" w:hAnsi="Times New Roman" w:cs="Times New Roman"/>
          <w:b/>
          <w:bCs/>
        </w:rPr>
      </w:pPr>
      <w:r w:rsidRPr="00063077">
        <w:rPr>
          <w:rFonts w:ascii="Times New Roman" w:hAnsi="Times New Roman" w:cs="Times New Roman"/>
          <w:b/>
          <w:bCs/>
        </w:rPr>
        <w:t>Atbilde:</w:t>
      </w:r>
    </w:p>
    <w:p w14:paraId="5E9F63E9" w14:textId="0944E976" w:rsidR="00780F63" w:rsidRPr="00063077" w:rsidRDefault="00DE3013" w:rsidP="00AA023D">
      <w:pPr>
        <w:spacing w:line="240" w:lineRule="auto"/>
        <w:jc w:val="both"/>
        <w:rPr>
          <w:rFonts w:ascii="Times New Roman" w:hAnsi="Times New Roman" w:cs="Times New Roman"/>
        </w:rPr>
      </w:pPr>
      <w:r w:rsidRPr="00063077">
        <w:rPr>
          <w:rFonts w:ascii="Times New Roman" w:hAnsi="Times New Roman" w:cs="Times New Roman"/>
        </w:rPr>
        <w:t>Iepirkuma procedūras nolikuma 9.4.1.punkt</w:t>
      </w:r>
      <w:r w:rsidR="00B173F0" w:rsidRPr="00063077">
        <w:rPr>
          <w:rFonts w:ascii="Times New Roman" w:hAnsi="Times New Roman" w:cs="Times New Roman"/>
        </w:rPr>
        <w:t xml:space="preserve">ā noteiktā prasība </w:t>
      </w:r>
      <w:r w:rsidR="00CE69E0" w:rsidRPr="00063077">
        <w:rPr>
          <w:rFonts w:ascii="Times New Roman" w:hAnsi="Times New Roman" w:cs="Times New Roman"/>
        </w:rPr>
        <w:t xml:space="preserve">par </w:t>
      </w:r>
      <w:r w:rsidR="00857C0B" w:rsidRPr="00063077">
        <w:rPr>
          <w:rFonts w:ascii="Times New Roman" w:hAnsi="Times New Roman" w:cs="Times New Roman"/>
        </w:rPr>
        <w:t>pretendenta piedāvāt</w:t>
      </w:r>
      <w:r w:rsidR="00CE69E0" w:rsidRPr="00063077">
        <w:rPr>
          <w:rFonts w:ascii="Times New Roman" w:hAnsi="Times New Roman" w:cs="Times New Roman"/>
        </w:rPr>
        <w:t>ā</w:t>
      </w:r>
      <w:r w:rsidR="00857C0B" w:rsidRPr="00063077">
        <w:rPr>
          <w:rFonts w:ascii="Times New Roman" w:hAnsi="Times New Roman" w:cs="Times New Roman"/>
        </w:rPr>
        <w:t xml:space="preserve"> būvprojekta (būvniecības ieceres dokumentācijas) vadītāj</w:t>
      </w:r>
      <w:r w:rsidR="00CE69E0" w:rsidRPr="00063077">
        <w:rPr>
          <w:rFonts w:ascii="Times New Roman" w:hAnsi="Times New Roman" w:cs="Times New Roman"/>
        </w:rPr>
        <w:t>a</w:t>
      </w:r>
      <w:r w:rsidR="00857C0B" w:rsidRPr="00063077">
        <w:rPr>
          <w:rFonts w:ascii="Times New Roman" w:hAnsi="Times New Roman" w:cs="Times New Roman"/>
        </w:rPr>
        <w:t xml:space="preserve"> </w:t>
      </w:r>
      <w:r w:rsidR="00CE69E0" w:rsidRPr="00063077">
        <w:rPr>
          <w:rFonts w:ascii="Times New Roman" w:hAnsi="Times New Roman" w:cs="Times New Roman"/>
        </w:rPr>
        <w:t xml:space="preserve">pieredzi </w:t>
      </w:r>
      <w:r w:rsidR="00780F63" w:rsidRPr="00063077">
        <w:rPr>
          <w:rFonts w:ascii="Times New Roman" w:hAnsi="Times New Roman" w:cs="Times New Roman"/>
        </w:rPr>
        <w:t xml:space="preserve">būvniecības ieceres dokumentācijas izstrādē, </w:t>
      </w:r>
      <w:r w:rsidR="00392E09" w:rsidRPr="00063077">
        <w:rPr>
          <w:rFonts w:ascii="Times New Roman" w:hAnsi="Times New Roman" w:cs="Times New Roman"/>
        </w:rPr>
        <w:t>kas ietver telpu pārplānošanu un paredz to būvdarbus</w:t>
      </w:r>
      <w:r w:rsidR="00607E35" w:rsidRPr="00063077">
        <w:rPr>
          <w:rFonts w:ascii="Times New Roman" w:hAnsi="Times New Roman" w:cs="Times New Roman"/>
        </w:rPr>
        <w:t>, ietver</w:t>
      </w:r>
      <w:r w:rsidR="00546E47" w:rsidRPr="00063077">
        <w:rPr>
          <w:rFonts w:ascii="Times New Roman" w:hAnsi="Times New Roman" w:cs="Times New Roman"/>
        </w:rPr>
        <w:t xml:space="preserve"> </w:t>
      </w:r>
      <w:r w:rsidR="00607E35" w:rsidRPr="00063077">
        <w:rPr>
          <w:rFonts w:ascii="Times New Roman" w:hAnsi="Times New Roman" w:cs="Times New Roman"/>
        </w:rPr>
        <w:t xml:space="preserve">gadījumus, kad </w:t>
      </w:r>
      <w:r w:rsidR="004038A6" w:rsidRPr="00063077">
        <w:rPr>
          <w:rFonts w:ascii="Times New Roman" w:hAnsi="Times New Roman" w:cs="Times New Roman"/>
        </w:rPr>
        <w:t>būvniecības ieceres dokumentācija</w:t>
      </w:r>
      <w:r w:rsidR="009D6521" w:rsidRPr="00063077">
        <w:rPr>
          <w:rFonts w:ascii="Times New Roman" w:hAnsi="Times New Roman" w:cs="Times New Roman"/>
        </w:rPr>
        <w:t xml:space="preserve"> paredz </w:t>
      </w:r>
      <w:r w:rsidR="00EC7434" w:rsidRPr="00063077">
        <w:rPr>
          <w:rFonts w:ascii="Times New Roman" w:hAnsi="Times New Roman" w:cs="Times New Roman"/>
        </w:rPr>
        <w:t xml:space="preserve">nesošo vai nenesošo sienu pārbūvi. Savukārt </w:t>
      </w:r>
      <w:r w:rsidR="00CC21D8" w:rsidRPr="00063077">
        <w:rPr>
          <w:rFonts w:ascii="Times New Roman" w:hAnsi="Times New Roman" w:cs="Times New Roman"/>
        </w:rPr>
        <w:t xml:space="preserve">tāda būvspeciālista pieredze būvniecības ieceres dokumentācijas izstrādē, kas paredz </w:t>
      </w:r>
      <w:r w:rsidR="00CC6313" w:rsidRPr="00063077">
        <w:rPr>
          <w:rFonts w:ascii="Times New Roman" w:hAnsi="Times New Roman" w:cs="Times New Roman"/>
        </w:rPr>
        <w:t xml:space="preserve">telpu </w:t>
      </w:r>
      <w:r w:rsidR="00780F63" w:rsidRPr="00063077">
        <w:rPr>
          <w:rFonts w:ascii="Times New Roman" w:hAnsi="Times New Roman" w:cs="Times New Roman"/>
        </w:rPr>
        <w:t>pārplānošan</w:t>
      </w:r>
      <w:r w:rsidR="00CC6313" w:rsidRPr="00063077">
        <w:rPr>
          <w:rFonts w:ascii="Times New Roman" w:hAnsi="Times New Roman" w:cs="Times New Roman"/>
        </w:rPr>
        <w:t xml:space="preserve">u </w:t>
      </w:r>
      <w:r w:rsidR="00780F63" w:rsidRPr="00063077">
        <w:rPr>
          <w:rFonts w:ascii="Times New Roman" w:hAnsi="Times New Roman" w:cs="Times New Roman"/>
        </w:rPr>
        <w:t xml:space="preserve">vienīgi </w:t>
      </w:r>
      <w:r w:rsidR="00CC6313" w:rsidRPr="00063077">
        <w:rPr>
          <w:rFonts w:ascii="Times New Roman" w:hAnsi="Times New Roman" w:cs="Times New Roman"/>
        </w:rPr>
        <w:t xml:space="preserve">ar </w:t>
      </w:r>
      <w:r w:rsidR="00780F63" w:rsidRPr="00063077">
        <w:rPr>
          <w:rFonts w:ascii="Times New Roman" w:hAnsi="Times New Roman" w:cs="Times New Roman"/>
        </w:rPr>
        <w:t xml:space="preserve">funkcionālā zonējuma maiņu, bet tās īstenošanai </w:t>
      </w:r>
      <w:r w:rsidR="00C471AA" w:rsidRPr="00063077">
        <w:rPr>
          <w:rFonts w:ascii="Times New Roman" w:hAnsi="Times New Roman" w:cs="Times New Roman"/>
        </w:rPr>
        <w:t xml:space="preserve">saskaņā ar būvniecības ieceres dokumentāciju </w:t>
      </w:r>
      <w:r w:rsidR="00780F63" w:rsidRPr="00063077">
        <w:rPr>
          <w:rFonts w:ascii="Times New Roman" w:hAnsi="Times New Roman" w:cs="Times New Roman"/>
        </w:rPr>
        <w:t xml:space="preserve">nav nepieciešama būvdarbu veikšana (nesošo vai nenesošo sienu pārbūve), nav uzskatāma par atbilstošu nolikuma </w:t>
      </w:r>
      <w:r w:rsidR="00CC6313" w:rsidRPr="00063077">
        <w:rPr>
          <w:rFonts w:ascii="Times New Roman" w:hAnsi="Times New Roman" w:cs="Times New Roman"/>
        </w:rPr>
        <w:t>9.4.1.</w:t>
      </w:r>
      <w:r w:rsidR="00780F63" w:rsidRPr="00063077">
        <w:rPr>
          <w:rFonts w:ascii="Times New Roman" w:hAnsi="Times New Roman" w:cs="Times New Roman"/>
        </w:rPr>
        <w:t>punktā noteiktajai prasībai</w:t>
      </w:r>
      <w:r w:rsidR="008D3A58" w:rsidRPr="00063077">
        <w:rPr>
          <w:rFonts w:ascii="Times New Roman" w:hAnsi="Times New Roman" w:cs="Times New Roman"/>
        </w:rPr>
        <w:t>.</w:t>
      </w:r>
    </w:p>
    <w:p w14:paraId="63867C2B" w14:textId="7217CFCD" w:rsidR="00C471AA" w:rsidRPr="00063077" w:rsidRDefault="00C471AA" w:rsidP="00AA023D">
      <w:pPr>
        <w:spacing w:after="0" w:line="240" w:lineRule="auto"/>
        <w:rPr>
          <w:rFonts w:ascii="Times New Roman" w:hAnsi="Times New Roman" w:cs="Times New Roman"/>
          <w:b/>
          <w:bCs/>
        </w:rPr>
      </w:pPr>
      <w:r w:rsidRPr="00063077">
        <w:rPr>
          <w:rFonts w:ascii="Times New Roman" w:hAnsi="Times New Roman" w:cs="Times New Roman"/>
          <w:b/>
          <w:bCs/>
        </w:rPr>
        <w:t>Jautājums Nr.2:</w:t>
      </w:r>
    </w:p>
    <w:p w14:paraId="0A662213" w14:textId="1885B9E5" w:rsidR="00E8530B" w:rsidRPr="00063077" w:rsidRDefault="00C471AA" w:rsidP="00AA023D">
      <w:pPr>
        <w:spacing w:after="0" w:line="240" w:lineRule="auto"/>
        <w:rPr>
          <w:rFonts w:ascii="Times New Roman" w:hAnsi="Times New Roman" w:cs="Times New Roman"/>
        </w:rPr>
      </w:pPr>
      <w:r w:rsidRPr="00063077">
        <w:rPr>
          <w:rFonts w:ascii="Times New Roman" w:hAnsi="Times New Roman" w:cs="Times New Roman"/>
        </w:rPr>
        <w:t>Lūdzu sniegt skaidrojumu par iepirkuma nolikuma 9.4.2.punktu – kas precīzi tiek saprasts ar prasību:</w:t>
      </w:r>
      <w:r w:rsidR="00300637">
        <w:rPr>
          <w:rFonts w:ascii="Times New Roman" w:hAnsi="Times New Roman" w:cs="Times New Roman"/>
        </w:rPr>
        <w:t xml:space="preserve"> </w:t>
      </w:r>
      <w:r w:rsidR="00E8530B" w:rsidRPr="00063077">
        <w:rPr>
          <w:rFonts w:ascii="Times New Roman" w:hAnsi="Times New Roman" w:cs="Times New Roman"/>
          <w:i/>
          <w:iCs/>
        </w:rPr>
        <w:t>“būvniecības ieceres dokumentācijas AVK sadaļa, kas paredz ventilācijas un gaisa kondicionēšanas sistēmas būvdarbus”</w:t>
      </w:r>
      <w:r w:rsidR="00E8530B" w:rsidRPr="00063077">
        <w:rPr>
          <w:rFonts w:ascii="Times New Roman" w:hAnsi="Times New Roman" w:cs="Times New Roman"/>
        </w:rPr>
        <w:t>?</w:t>
      </w:r>
    </w:p>
    <w:p w14:paraId="0B35EC9A" w14:textId="77777777" w:rsidR="00E8530B" w:rsidRPr="00063077" w:rsidRDefault="00E8530B" w:rsidP="00AA023D">
      <w:pPr>
        <w:spacing w:line="240" w:lineRule="auto"/>
        <w:rPr>
          <w:rFonts w:ascii="Times New Roman" w:hAnsi="Times New Roman" w:cs="Times New Roman"/>
        </w:rPr>
      </w:pPr>
      <w:r w:rsidRPr="00063077">
        <w:rPr>
          <w:rFonts w:ascii="Times New Roman" w:hAnsi="Times New Roman" w:cs="Times New Roman"/>
        </w:rPr>
        <w:t>Lūdzam precizēt kā izprast “paredz būvdarbus”?</w:t>
      </w:r>
    </w:p>
    <w:p w14:paraId="441AB0DD" w14:textId="77777777" w:rsidR="00C471AA" w:rsidRPr="00063077" w:rsidRDefault="00C471AA" w:rsidP="00AA023D">
      <w:pPr>
        <w:spacing w:after="0" w:line="240" w:lineRule="auto"/>
        <w:rPr>
          <w:rFonts w:ascii="Times New Roman" w:hAnsi="Times New Roman" w:cs="Times New Roman"/>
          <w:b/>
          <w:bCs/>
        </w:rPr>
      </w:pPr>
      <w:r w:rsidRPr="00063077">
        <w:rPr>
          <w:rFonts w:ascii="Times New Roman" w:hAnsi="Times New Roman" w:cs="Times New Roman"/>
          <w:b/>
          <w:bCs/>
        </w:rPr>
        <w:t>Atbilde:</w:t>
      </w:r>
    </w:p>
    <w:p w14:paraId="2D924BA2" w14:textId="0E9A2E5A" w:rsidR="003821AA" w:rsidRDefault="004D2D4C" w:rsidP="00AA023D">
      <w:pPr>
        <w:spacing w:line="240" w:lineRule="auto"/>
        <w:jc w:val="both"/>
        <w:rPr>
          <w:rFonts w:ascii="Times New Roman" w:hAnsi="Times New Roman" w:cs="Times New Roman"/>
        </w:rPr>
      </w:pPr>
      <w:r w:rsidRPr="00063077">
        <w:rPr>
          <w:rFonts w:ascii="Times New Roman" w:hAnsi="Times New Roman" w:cs="Times New Roman"/>
        </w:rPr>
        <w:t xml:space="preserve">Iepirkuma procedūras nolikuma 9.4.1.punktā noteiktā prasība paredz </w:t>
      </w:r>
      <w:r w:rsidR="003821AA" w:rsidRPr="00063077">
        <w:rPr>
          <w:rFonts w:ascii="Times New Roman" w:hAnsi="Times New Roman" w:cs="Times New Roman"/>
        </w:rPr>
        <w:t>siltumapgādes, ventilācijas un gaisa kondicionēšanas sistēmu projektētāja pieredz</w:t>
      </w:r>
      <w:r w:rsidR="00647214" w:rsidRPr="00063077">
        <w:rPr>
          <w:rFonts w:ascii="Times New Roman" w:hAnsi="Times New Roman" w:cs="Times New Roman"/>
        </w:rPr>
        <w:t>i</w:t>
      </w:r>
      <w:r w:rsidR="003821AA" w:rsidRPr="00063077">
        <w:rPr>
          <w:rFonts w:ascii="Times New Roman" w:hAnsi="Times New Roman" w:cs="Times New Roman"/>
        </w:rPr>
        <w:t xml:space="preserve"> būvniecības ieceres dokumentācijas AVK sadaļas izstrādē, kuras īstenošanai veicam</w:t>
      </w:r>
      <w:r w:rsidR="00E534F1" w:rsidRPr="00063077">
        <w:rPr>
          <w:rFonts w:ascii="Times New Roman" w:hAnsi="Times New Roman" w:cs="Times New Roman"/>
        </w:rPr>
        <w:t xml:space="preserve">a </w:t>
      </w:r>
      <w:r w:rsidR="001754D2" w:rsidRPr="00063077">
        <w:rPr>
          <w:rFonts w:ascii="Times New Roman" w:hAnsi="Times New Roman" w:cs="Times New Roman"/>
        </w:rPr>
        <w:t>ventilācijas un gaisa kondicionēšanas sistēmas izbūve, pārbūve vai atjaunošana.</w:t>
      </w:r>
    </w:p>
    <w:p w14:paraId="5FF4F247" w14:textId="5605DDFB" w:rsidR="00A14D1E" w:rsidRPr="00063077" w:rsidRDefault="00A14D1E" w:rsidP="00A14D1E">
      <w:pPr>
        <w:spacing w:after="0" w:line="240" w:lineRule="auto"/>
        <w:rPr>
          <w:rFonts w:ascii="Times New Roman" w:hAnsi="Times New Roman" w:cs="Times New Roman"/>
          <w:b/>
          <w:bCs/>
        </w:rPr>
      </w:pPr>
      <w:r w:rsidRPr="00063077">
        <w:rPr>
          <w:rFonts w:ascii="Times New Roman" w:hAnsi="Times New Roman" w:cs="Times New Roman"/>
          <w:b/>
          <w:bCs/>
        </w:rPr>
        <w:t>Jautājums Nr.</w:t>
      </w:r>
      <w:r>
        <w:rPr>
          <w:rFonts w:ascii="Times New Roman" w:hAnsi="Times New Roman" w:cs="Times New Roman"/>
          <w:b/>
          <w:bCs/>
        </w:rPr>
        <w:t>3</w:t>
      </w:r>
      <w:r w:rsidRPr="00063077">
        <w:rPr>
          <w:rFonts w:ascii="Times New Roman" w:hAnsi="Times New Roman" w:cs="Times New Roman"/>
          <w:b/>
          <w:bCs/>
        </w:rPr>
        <w:t>:</w:t>
      </w:r>
    </w:p>
    <w:p w14:paraId="3E4D85C7" w14:textId="77777777" w:rsidR="00A14D1E" w:rsidRPr="00A14D1E" w:rsidRDefault="00A14D1E" w:rsidP="00A14D1E">
      <w:pPr>
        <w:spacing w:after="0" w:line="240" w:lineRule="auto"/>
        <w:rPr>
          <w:rFonts w:ascii="Times New Roman" w:hAnsi="Times New Roman" w:cs="Times New Roman"/>
        </w:rPr>
      </w:pPr>
      <w:r w:rsidRPr="00A14D1E">
        <w:rPr>
          <w:rFonts w:ascii="Times New Roman" w:hAnsi="Times New Roman" w:cs="Times New Roman"/>
        </w:rPr>
        <w:t xml:space="preserve">Lūdzam skaidrojumu par Konkursa nolikuma 12.8. punktā B2 kritērijā minēto prasību attiecībā uz ventilācijas un gaisa kondicionēšanas sistēmas jaudu – </w:t>
      </w:r>
      <w:r w:rsidRPr="00A14D1E">
        <w:rPr>
          <w:rFonts w:ascii="Times New Roman" w:hAnsi="Times New Roman" w:cs="Times New Roman"/>
          <w:b/>
          <w:bCs/>
        </w:rPr>
        <w:t>“kopējo jaudu vismaz 50 kW”</w:t>
      </w:r>
      <w:r w:rsidRPr="00A14D1E">
        <w:rPr>
          <w:rFonts w:ascii="Times New Roman" w:hAnsi="Times New Roman" w:cs="Times New Roman"/>
        </w:rPr>
        <w:t>.</w:t>
      </w:r>
    </w:p>
    <w:p w14:paraId="3F11EF58" w14:textId="77777777" w:rsidR="00A14D1E" w:rsidRPr="00A14D1E" w:rsidRDefault="00A14D1E" w:rsidP="00A14D1E">
      <w:pPr>
        <w:spacing w:after="0" w:line="240" w:lineRule="auto"/>
        <w:rPr>
          <w:rFonts w:ascii="Times New Roman" w:hAnsi="Times New Roman" w:cs="Times New Roman"/>
        </w:rPr>
      </w:pPr>
      <w:r w:rsidRPr="00A14D1E">
        <w:rPr>
          <w:rFonts w:ascii="Times New Roman" w:hAnsi="Times New Roman" w:cs="Times New Roman"/>
        </w:rPr>
        <w:t>Lūgums precizēt, vai ar šo ir domāta:</w:t>
      </w:r>
      <w:r w:rsidRPr="00A14D1E">
        <w:rPr>
          <w:rFonts w:ascii="Times New Roman" w:hAnsi="Times New Roman" w:cs="Times New Roman"/>
        </w:rPr>
        <w:br/>
        <w:t>a) kopējā elektroenerģijas patēriņa jauda ventilācijas un gaisa kondicionēšanas iekārtām, vai</w:t>
      </w:r>
      <w:r w:rsidRPr="00A14D1E">
        <w:rPr>
          <w:rFonts w:ascii="Times New Roman" w:hAnsi="Times New Roman" w:cs="Times New Roman"/>
        </w:rPr>
        <w:br/>
        <w:t>b) kopējā aukstuma jauda dzesēšanas nolūkiem (t.i., dzesēšanas iekārtu nodrošinātais aukstuma apjoms),</w:t>
      </w:r>
      <w:r w:rsidRPr="00A14D1E">
        <w:rPr>
          <w:rFonts w:ascii="Times New Roman" w:hAnsi="Times New Roman" w:cs="Times New Roman"/>
        </w:rPr>
        <w:br/>
        <w:t>vai cita veida jauda (piemēram, siltuma jauda vai kombinēta).</w:t>
      </w:r>
    </w:p>
    <w:p w14:paraId="0BBD8513" w14:textId="77777777" w:rsidR="00A14D1E" w:rsidRPr="00063077" w:rsidRDefault="00A14D1E" w:rsidP="00A14D1E">
      <w:pPr>
        <w:keepNext/>
        <w:spacing w:after="0" w:line="240" w:lineRule="auto"/>
        <w:rPr>
          <w:rFonts w:ascii="Times New Roman" w:hAnsi="Times New Roman" w:cs="Times New Roman"/>
          <w:b/>
          <w:bCs/>
        </w:rPr>
      </w:pPr>
      <w:r w:rsidRPr="00063077">
        <w:rPr>
          <w:rFonts w:ascii="Times New Roman" w:hAnsi="Times New Roman" w:cs="Times New Roman"/>
          <w:b/>
          <w:bCs/>
        </w:rPr>
        <w:lastRenderedPageBreak/>
        <w:t>Atbilde:</w:t>
      </w:r>
    </w:p>
    <w:p w14:paraId="1F38BDFF" w14:textId="50F952DF" w:rsidR="00A14D1E" w:rsidRDefault="00A14D1E" w:rsidP="00A14D1E">
      <w:pPr>
        <w:keepNext/>
        <w:spacing w:line="240" w:lineRule="auto"/>
        <w:jc w:val="both"/>
        <w:rPr>
          <w:rFonts w:ascii="Times New Roman" w:hAnsi="Times New Roman" w:cs="Times New Roman"/>
        </w:rPr>
      </w:pPr>
      <w:r>
        <w:rPr>
          <w:rFonts w:ascii="Times New Roman" w:hAnsi="Times New Roman" w:cs="Times New Roman"/>
        </w:rPr>
        <w:t xml:space="preserve">Iepirkuma procedūras nolikuma 12.8.punkta B2 kritērijā minētā “kopējā jauda” ir </w:t>
      </w:r>
      <w:r w:rsidRPr="00A14D1E">
        <w:rPr>
          <w:rFonts w:ascii="Times New Roman" w:hAnsi="Times New Roman" w:cs="Times New Roman"/>
        </w:rPr>
        <w:t>kopējā aukstuma jauda dzesēšanas nolūkiem (t.i., dzesēšanas iekārtu nodrošinātais aukstuma apjoms)</w:t>
      </w:r>
      <w:r>
        <w:rPr>
          <w:rFonts w:ascii="Times New Roman" w:hAnsi="Times New Roman" w:cs="Times New Roman"/>
        </w:rPr>
        <w:t>.</w:t>
      </w:r>
    </w:p>
    <w:p w14:paraId="1283A8F1" w14:textId="77777777" w:rsidR="00A14D1E" w:rsidRPr="00063077" w:rsidRDefault="00A14D1E" w:rsidP="00AA023D">
      <w:pPr>
        <w:spacing w:line="240" w:lineRule="auto"/>
        <w:jc w:val="both"/>
        <w:rPr>
          <w:rFonts w:ascii="Times New Roman" w:hAnsi="Times New Roman" w:cs="Times New Roman"/>
        </w:rPr>
      </w:pPr>
    </w:p>
    <w:sectPr w:rsidR="00A14D1E" w:rsidRPr="00063077" w:rsidSect="00F80ADE">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BA6F9" w14:textId="77777777" w:rsidR="00F80ADE" w:rsidRDefault="00F80ADE" w:rsidP="00F80ADE">
      <w:pPr>
        <w:spacing w:after="0" w:line="240" w:lineRule="auto"/>
      </w:pPr>
      <w:r>
        <w:separator/>
      </w:r>
    </w:p>
  </w:endnote>
  <w:endnote w:type="continuationSeparator" w:id="0">
    <w:p w14:paraId="2FF66412" w14:textId="77777777" w:rsidR="00F80ADE" w:rsidRDefault="00F80ADE" w:rsidP="00F80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C3368" w14:textId="77777777" w:rsidR="00F80ADE" w:rsidRDefault="00F80AD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4274845"/>
      <w:docPartObj>
        <w:docPartGallery w:val="Page Numbers (Bottom of Page)"/>
        <w:docPartUnique/>
      </w:docPartObj>
    </w:sdtPr>
    <w:sdtEndPr>
      <w:rPr>
        <w:rFonts w:ascii="Times New Roman" w:hAnsi="Times New Roman" w:cs="Times New Roman"/>
      </w:rPr>
    </w:sdtEndPr>
    <w:sdtContent>
      <w:p w14:paraId="71974EA5" w14:textId="4D733A1A" w:rsidR="00F80ADE" w:rsidRPr="00F80ADE" w:rsidRDefault="00F80ADE">
        <w:pPr>
          <w:pStyle w:val="Kjene"/>
          <w:jc w:val="center"/>
          <w:rPr>
            <w:rFonts w:ascii="Times New Roman" w:hAnsi="Times New Roman" w:cs="Times New Roman"/>
          </w:rPr>
        </w:pPr>
        <w:r w:rsidRPr="00F80ADE">
          <w:rPr>
            <w:rFonts w:ascii="Times New Roman" w:hAnsi="Times New Roman" w:cs="Times New Roman"/>
          </w:rPr>
          <w:fldChar w:fldCharType="begin"/>
        </w:r>
        <w:r w:rsidRPr="00F80ADE">
          <w:rPr>
            <w:rFonts w:ascii="Times New Roman" w:hAnsi="Times New Roman" w:cs="Times New Roman"/>
          </w:rPr>
          <w:instrText>PAGE   \* MERGEFORMAT</w:instrText>
        </w:r>
        <w:r w:rsidRPr="00F80ADE">
          <w:rPr>
            <w:rFonts w:ascii="Times New Roman" w:hAnsi="Times New Roman" w:cs="Times New Roman"/>
          </w:rPr>
          <w:fldChar w:fldCharType="separate"/>
        </w:r>
        <w:r w:rsidRPr="00F80ADE">
          <w:rPr>
            <w:rFonts w:ascii="Times New Roman" w:hAnsi="Times New Roman" w:cs="Times New Roman"/>
          </w:rPr>
          <w:t>2</w:t>
        </w:r>
        <w:r w:rsidRPr="00F80ADE">
          <w:rPr>
            <w:rFonts w:ascii="Times New Roman" w:hAnsi="Times New Roman" w:cs="Times New Roman"/>
          </w:rPr>
          <w:fldChar w:fldCharType="end"/>
        </w:r>
      </w:p>
    </w:sdtContent>
  </w:sdt>
  <w:p w14:paraId="323E43C0" w14:textId="77777777" w:rsidR="00F80ADE" w:rsidRDefault="00F80AD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91248" w14:textId="77777777" w:rsidR="00F80ADE" w:rsidRDefault="00F80AD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3DD8B" w14:textId="77777777" w:rsidR="00F80ADE" w:rsidRDefault="00F80ADE" w:rsidP="00F80ADE">
      <w:pPr>
        <w:spacing w:after="0" w:line="240" w:lineRule="auto"/>
      </w:pPr>
      <w:r>
        <w:separator/>
      </w:r>
    </w:p>
  </w:footnote>
  <w:footnote w:type="continuationSeparator" w:id="0">
    <w:p w14:paraId="678335F0" w14:textId="77777777" w:rsidR="00F80ADE" w:rsidRDefault="00F80ADE" w:rsidP="00F80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D4D4" w14:textId="77777777" w:rsidR="00F80ADE" w:rsidRDefault="00F80AD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01F07" w14:textId="77777777" w:rsidR="00F80ADE" w:rsidRDefault="00F80ADE">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0663" w14:textId="77777777" w:rsidR="00F80ADE" w:rsidRDefault="00F80AD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33317"/>
    <w:multiLevelType w:val="multilevel"/>
    <w:tmpl w:val="6F4C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4F5704"/>
    <w:multiLevelType w:val="hybridMultilevel"/>
    <w:tmpl w:val="65304F64"/>
    <w:lvl w:ilvl="0" w:tplc="1396D9AC">
      <w:start w:val="1"/>
      <w:numFmt w:val="lowerLetter"/>
      <w:lvlText w:val="%1)"/>
      <w:lvlJc w:val="left"/>
      <w:pPr>
        <w:ind w:left="774" w:hanging="360"/>
      </w:pPr>
      <w:rPr>
        <w:b w:val="0"/>
        <w:bCs w:val="0"/>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2" w15:restartNumberingAfterBreak="0">
    <w:nsid w:val="72D21FD1"/>
    <w:multiLevelType w:val="hybridMultilevel"/>
    <w:tmpl w:val="B526E730"/>
    <w:lvl w:ilvl="0" w:tplc="04260017">
      <w:start w:val="1"/>
      <w:numFmt w:val="lowerLetter"/>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3" w15:restartNumberingAfterBreak="0">
    <w:nsid w:val="7E8D46AE"/>
    <w:multiLevelType w:val="multilevel"/>
    <w:tmpl w:val="6F4C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7581197">
    <w:abstractNumId w:val="2"/>
  </w:num>
  <w:num w:numId="2" w16cid:durableId="217858160">
    <w:abstractNumId w:val="1"/>
  </w:num>
  <w:num w:numId="3" w16cid:durableId="1020937873">
    <w:abstractNumId w:val="0"/>
  </w:num>
  <w:num w:numId="4" w16cid:durableId="914627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20F"/>
    <w:rsid w:val="00012CC4"/>
    <w:rsid w:val="00022BC9"/>
    <w:rsid w:val="00063077"/>
    <w:rsid w:val="00086321"/>
    <w:rsid w:val="000E37CA"/>
    <w:rsid w:val="001754D2"/>
    <w:rsid w:val="001C067C"/>
    <w:rsid w:val="001E5B8E"/>
    <w:rsid w:val="00277A7E"/>
    <w:rsid w:val="00295B4F"/>
    <w:rsid w:val="002A6B30"/>
    <w:rsid w:val="00300637"/>
    <w:rsid w:val="003112C4"/>
    <w:rsid w:val="003220AE"/>
    <w:rsid w:val="00336955"/>
    <w:rsid w:val="003821AA"/>
    <w:rsid w:val="00392E09"/>
    <w:rsid w:val="003C4A5D"/>
    <w:rsid w:val="004038A6"/>
    <w:rsid w:val="004D2D4C"/>
    <w:rsid w:val="00543F59"/>
    <w:rsid w:val="00546E47"/>
    <w:rsid w:val="005A5B54"/>
    <w:rsid w:val="00607E35"/>
    <w:rsid w:val="0062416D"/>
    <w:rsid w:val="00647214"/>
    <w:rsid w:val="006C3021"/>
    <w:rsid w:val="006D0E9B"/>
    <w:rsid w:val="006F2DB6"/>
    <w:rsid w:val="007729EC"/>
    <w:rsid w:val="00774B51"/>
    <w:rsid w:val="00780F63"/>
    <w:rsid w:val="00857C0B"/>
    <w:rsid w:val="00874D0E"/>
    <w:rsid w:val="008D3A58"/>
    <w:rsid w:val="008F58E9"/>
    <w:rsid w:val="0090120F"/>
    <w:rsid w:val="00951A12"/>
    <w:rsid w:val="0095294D"/>
    <w:rsid w:val="009576BC"/>
    <w:rsid w:val="009B0C37"/>
    <w:rsid w:val="009B77E7"/>
    <w:rsid w:val="009C67A7"/>
    <w:rsid w:val="009D6521"/>
    <w:rsid w:val="009E7AA4"/>
    <w:rsid w:val="00A14D1E"/>
    <w:rsid w:val="00A83A22"/>
    <w:rsid w:val="00AA023D"/>
    <w:rsid w:val="00AB4C0B"/>
    <w:rsid w:val="00B1104B"/>
    <w:rsid w:val="00B173F0"/>
    <w:rsid w:val="00B23BF4"/>
    <w:rsid w:val="00B677A1"/>
    <w:rsid w:val="00BA1114"/>
    <w:rsid w:val="00BB49F7"/>
    <w:rsid w:val="00BC4E6A"/>
    <w:rsid w:val="00BE5FFB"/>
    <w:rsid w:val="00BF3E70"/>
    <w:rsid w:val="00C471AA"/>
    <w:rsid w:val="00C87B39"/>
    <w:rsid w:val="00CA2293"/>
    <w:rsid w:val="00CC21D8"/>
    <w:rsid w:val="00CC6313"/>
    <w:rsid w:val="00CE69E0"/>
    <w:rsid w:val="00CE7D4F"/>
    <w:rsid w:val="00CF5E4B"/>
    <w:rsid w:val="00D87DFB"/>
    <w:rsid w:val="00DE3013"/>
    <w:rsid w:val="00E534F1"/>
    <w:rsid w:val="00E615C4"/>
    <w:rsid w:val="00E8530B"/>
    <w:rsid w:val="00EA671D"/>
    <w:rsid w:val="00EC7434"/>
    <w:rsid w:val="00EF7C3A"/>
    <w:rsid w:val="00F3774E"/>
    <w:rsid w:val="00F52DCD"/>
    <w:rsid w:val="00F76AB1"/>
    <w:rsid w:val="00F80AD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471EA9"/>
  <w15:chartTrackingRefBased/>
  <w15:docId w15:val="{47167BE7-6E22-4975-A4E8-0F698DD5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9012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9012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90120F"/>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90120F"/>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90120F"/>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90120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0120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0120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0120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0120F"/>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90120F"/>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90120F"/>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90120F"/>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90120F"/>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90120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0120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0120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0120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012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0120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0120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0120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0120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0120F"/>
    <w:rPr>
      <w:i/>
      <w:iCs/>
      <w:color w:val="404040" w:themeColor="text1" w:themeTint="BF"/>
    </w:rPr>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Tex"/>
    <w:basedOn w:val="Parasts"/>
    <w:link w:val="SarakstarindkopaRakstz"/>
    <w:uiPriority w:val="34"/>
    <w:qFormat/>
    <w:rsid w:val="0090120F"/>
    <w:pPr>
      <w:ind w:left="720"/>
      <w:contextualSpacing/>
    </w:pPr>
  </w:style>
  <w:style w:type="character" w:styleId="Intensvsizclums">
    <w:name w:val="Intense Emphasis"/>
    <w:basedOn w:val="Noklusjumarindkopasfonts"/>
    <w:uiPriority w:val="21"/>
    <w:qFormat/>
    <w:rsid w:val="0090120F"/>
    <w:rPr>
      <w:i/>
      <w:iCs/>
      <w:color w:val="2F5496" w:themeColor="accent1" w:themeShade="BF"/>
    </w:rPr>
  </w:style>
  <w:style w:type="paragraph" w:styleId="Intensvscitts">
    <w:name w:val="Intense Quote"/>
    <w:basedOn w:val="Parasts"/>
    <w:next w:val="Parasts"/>
    <w:link w:val="IntensvscittsRakstz"/>
    <w:uiPriority w:val="30"/>
    <w:qFormat/>
    <w:rsid w:val="009012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90120F"/>
    <w:rPr>
      <w:i/>
      <w:iCs/>
      <w:color w:val="2F5496" w:themeColor="accent1" w:themeShade="BF"/>
    </w:rPr>
  </w:style>
  <w:style w:type="character" w:styleId="Intensvaatsauce">
    <w:name w:val="Intense Reference"/>
    <w:basedOn w:val="Noklusjumarindkopasfonts"/>
    <w:uiPriority w:val="32"/>
    <w:qFormat/>
    <w:rsid w:val="0090120F"/>
    <w:rPr>
      <w:b/>
      <w:bCs/>
      <w:smallCaps/>
      <w:color w:val="2F5496" w:themeColor="accent1" w:themeShade="BF"/>
      <w:spacing w:val="5"/>
    </w:rPr>
  </w:style>
  <w:style w:type="character" w:customStyle="1" w:styleId="fontstyle01">
    <w:name w:val="fontstyle01"/>
    <w:basedOn w:val="Noklusjumarindkopasfonts"/>
    <w:rsid w:val="003220AE"/>
    <w:rPr>
      <w:rFonts w:ascii="TimesNewRomanPSMT" w:hAnsi="TimesNewRomanPSMT" w:hint="default"/>
      <w:b w:val="0"/>
      <w:bCs w:val="0"/>
      <w:i w:val="0"/>
      <w:iCs w:val="0"/>
      <w:color w:val="000000"/>
      <w:sz w:val="22"/>
      <w:szCs w:val="22"/>
    </w:rPr>
  </w:style>
  <w:style w:type="paragraph" w:styleId="Paraststmeklis">
    <w:name w:val="Normal (Web)"/>
    <w:basedOn w:val="Parasts"/>
    <w:uiPriority w:val="99"/>
    <w:semiHidden/>
    <w:unhideWhenUsed/>
    <w:rsid w:val="009576BC"/>
    <w:rPr>
      <w:rFonts w:ascii="Times New Roman" w:hAnsi="Times New Roman" w:cs="Times New Roman"/>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C87B39"/>
  </w:style>
  <w:style w:type="paragraph" w:styleId="Galvene">
    <w:name w:val="header"/>
    <w:basedOn w:val="Parasts"/>
    <w:link w:val="GalveneRakstz"/>
    <w:uiPriority w:val="99"/>
    <w:unhideWhenUsed/>
    <w:rsid w:val="00F80AD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80ADE"/>
  </w:style>
  <w:style w:type="paragraph" w:styleId="Kjene">
    <w:name w:val="footer"/>
    <w:basedOn w:val="Parasts"/>
    <w:link w:val="KjeneRakstz"/>
    <w:uiPriority w:val="99"/>
    <w:unhideWhenUsed/>
    <w:rsid w:val="00F80AD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80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302895">
      <w:bodyDiv w:val="1"/>
      <w:marLeft w:val="0"/>
      <w:marRight w:val="0"/>
      <w:marTop w:val="0"/>
      <w:marBottom w:val="0"/>
      <w:divBdr>
        <w:top w:val="none" w:sz="0" w:space="0" w:color="auto"/>
        <w:left w:val="none" w:sz="0" w:space="0" w:color="auto"/>
        <w:bottom w:val="none" w:sz="0" w:space="0" w:color="auto"/>
        <w:right w:val="none" w:sz="0" w:space="0" w:color="auto"/>
      </w:divBdr>
    </w:div>
    <w:div w:id="174548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1853</Words>
  <Characters>1057</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BaltexGroup</dc:creator>
  <cp:keywords/>
  <dc:description/>
  <cp:lastModifiedBy>Agnese Pažemecka</cp:lastModifiedBy>
  <cp:revision>6</cp:revision>
  <dcterms:created xsi:type="dcterms:W3CDTF">2025-10-13T08:31:00Z</dcterms:created>
  <dcterms:modified xsi:type="dcterms:W3CDTF">2025-10-13T11:26:00Z</dcterms:modified>
</cp:coreProperties>
</file>