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1A601" w14:textId="77777777" w:rsidR="008463C4" w:rsidRPr="00690BF1" w:rsidRDefault="008463C4" w:rsidP="008463C4">
      <w:pPr>
        <w:pageBreakBefore/>
        <w:suppressAutoHyphens/>
        <w:spacing w:after="0" w:line="240" w:lineRule="auto"/>
        <w:jc w:val="right"/>
        <w:rPr>
          <w:rFonts w:ascii="Times New Roman Bold" w:eastAsia="Times New Roman" w:hAnsi="Times New Roman Bold" w:cs="Times New Roman"/>
          <w:kern w:val="20"/>
          <w:sz w:val="20"/>
          <w:szCs w:val="20"/>
          <w:vertAlign w:val="superscript"/>
          <w:lang w:eastAsia="ar-SA"/>
        </w:rPr>
      </w:pPr>
      <w:r w:rsidRPr="00690BF1">
        <w:rPr>
          <w:rFonts w:ascii="Times New Roman" w:eastAsia="Times New Roman" w:hAnsi="Times New Roman" w:cs="Times New Roman"/>
          <w:kern w:val="1"/>
          <w:sz w:val="20"/>
          <w:szCs w:val="20"/>
          <w:lang w:eastAsia="ar-SA"/>
        </w:rPr>
        <w:t>Iepirkum</w:t>
      </w:r>
      <w:r w:rsidR="00690BF1" w:rsidRPr="00690BF1">
        <w:rPr>
          <w:rFonts w:ascii="Times New Roman" w:eastAsia="Times New Roman" w:hAnsi="Times New Roman" w:cs="Times New Roman"/>
          <w:kern w:val="1"/>
          <w:sz w:val="20"/>
          <w:szCs w:val="20"/>
          <w:lang w:eastAsia="ar-SA"/>
        </w:rPr>
        <w:t>s</w:t>
      </w:r>
      <w:r w:rsidRPr="00690BF1">
        <w:rPr>
          <w:rFonts w:ascii="Times New Roman" w:eastAsia="Times New Roman" w:hAnsi="Times New Roman" w:cs="Times New Roman"/>
          <w:kern w:val="1"/>
          <w:sz w:val="20"/>
          <w:szCs w:val="20"/>
          <w:lang w:eastAsia="ar-SA"/>
        </w:rPr>
        <w:t xml:space="preserve"> ID Nr. </w:t>
      </w:r>
      <w:r w:rsidRPr="00690BF1">
        <w:rPr>
          <w:rFonts w:ascii="Times New Roman" w:eastAsia="Times New Roman" w:hAnsi="Times New Roman" w:cs="Times New Roman"/>
          <w:kern w:val="20"/>
          <w:sz w:val="20"/>
          <w:szCs w:val="20"/>
          <w:lang w:eastAsia="ar-SA"/>
        </w:rPr>
        <w:t>ST 2025/05</w:t>
      </w:r>
    </w:p>
    <w:p w14:paraId="1BBA5F10" w14:textId="77777777" w:rsidR="008463C4" w:rsidRDefault="008463C4" w:rsidP="008463C4">
      <w:pPr>
        <w:spacing w:after="120" w:line="240" w:lineRule="auto"/>
        <w:jc w:val="center"/>
        <w:rPr>
          <w:rFonts w:ascii="Times New Roman" w:eastAsia="Times New Roman" w:hAnsi="Times New Roman" w:cs="Times New Roman"/>
          <w:b/>
          <w:caps/>
        </w:rPr>
      </w:pPr>
    </w:p>
    <w:p w14:paraId="57DDB577" w14:textId="77777777" w:rsidR="008463C4" w:rsidRDefault="008463C4" w:rsidP="006A129A">
      <w:pPr>
        <w:spacing w:after="120" w:line="240" w:lineRule="auto"/>
        <w:contextualSpacing/>
        <w:jc w:val="center"/>
        <w:rPr>
          <w:rFonts w:ascii="Times New Roman" w:eastAsia="Times New Roman" w:hAnsi="Times New Roman" w:cs="Times New Roman"/>
          <w:b/>
          <w:caps/>
          <w:sz w:val="24"/>
          <w:szCs w:val="24"/>
        </w:rPr>
      </w:pPr>
      <w:r w:rsidRPr="00213417">
        <w:rPr>
          <w:rFonts w:ascii="Times New Roman" w:eastAsia="Times New Roman" w:hAnsi="Times New Roman" w:cs="Times New Roman"/>
          <w:b/>
          <w:caps/>
          <w:sz w:val="24"/>
          <w:szCs w:val="24"/>
        </w:rPr>
        <w:t xml:space="preserve">Līgums Nr. </w:t>
      </w:r>
      <w:r w:rsidR="00690BF1">
        <w:rPr>
          <w:rFonts w:ascii="Times New Roman" w:eastAsia="Times New Roman" w:hAnsi="Times New Roman" w:cs="Times New Roman"/>
          <w:b/>
          <w:caps/>
          <w:sz w:val="24"/>
          <w:szCs w:val="24"/>
        </w:rPr>
        <w:t>IZ /2025_56</w:t>
      </w:r>
    </w:p>
    <w:p w14:paraId="6F876919" w14:textId="77777777" w:rsidR="006A129A" w:rsidRPr="006A129A" w:rsidRDefault="006A129A" w:rsidP="006A129A">
      <w:pPr>
        <w:spacing w:after="120" w:line="240" w:lineRule="auto"/>
        <w:contextualSpacing/>
        <w:jc w:val="center"/>
        <w:rPr>
          <w:rFonts w:ascii="Times New Roman" w:eastAsia="Times New Roman" w:hAnsi="Times New Roman" w:cs="Times New Roman"/>
          <w:b/>
        </w:rPr>
      </w:pPr>
      <w:r w:rsidRPr="006A129A">
        <w:rPr>
          <w:rFonts w:ascii="Times New Roman" w:eastAsia="Times New Roman" w:hAnsi="Times New Roman" w:cs="Times New Roman"/>
          <w:b/>
        </w:rPr>
        <w:t>par degvielas iegādi</w:t>
      </w:r>
    </w:p>
    <w:p w14:paraId="38D7E03D" w14:textId="77777777" w:rsidR="008463C4" w:rsidRPr="00213417" w:rsidRDefault="008463C4" w:rsidP="008463C4">
      <w:pPr>
        <w:spacing w:after="120" w:line="240" w:lineRule="auto"/>
        <w:jc w:val="center"/>
        <w:rPr>
          <w:rFonts w:ascii="Times New Roman" w:eastAsia="Times New Roman" w:hAnsi="Times New Roman" w:cs="Times New Roman"/>
          <w:sz w:val="24"/>
          <w:szCs w:val="24"/>
        </w:rPr>
      </w:pPr>
    </w:p>
    <w:tbl>
      <w:tblPr>
        <w:tblW w:w="9861" w:type="dxa"/>
        <w:tblLook w:val="01E0" w:firstRow="1" w:lastRow="1" w:firstColumn="1" w:lastColumn="1" w:noHBand="0" w:noVBand="0"/>
      </w:tblPr>
      <w:tblGrid>
        <w:gridCol w:w="5103"/>
        <w:gridCol w:w="4758"/>
      </w:tblGrid>
      <w:tr w:rsidR="008463C4" w:rsidRPr="00213417" w14:paraId="6D1637F7" w14:textId="77777777" w:rsidTr="006A129A">
        <w:tc>
          <w:tcPr>
            <w:tcW w:w="5103" w:type="dxa"/>
            <w:shd w:val="clear" w:color="auto" w:fill="auto"/>
          </w:tcPr>
          <w:p w14:paraId="4CC25D40" w14:textId="77777777" w:rsidR="008463C4" w:rsidRPr="00213417" w:rsidRDefault="008463C4" w:rsidP="006A129A">
            <w:pPr>
              <w:spacing w:after="120" w:line="240" w:lineRule="auto"/>
              <w:jc w:val="both"/>
              <w:rPr>
                <w:rFonts w:ascii="Times New Roman" w:eastAsia="Times New Roman" w:hAnsi="Times New Roman" w:cs="Times New Roman"/>
                <w:sz w:val="24"/>
                <w:szCs w:val="24"/>
              </w:rPr>
            </w:pPr>
            <w:r w:rsidRPr="00600680">
              <w:rPr>
                <w:rFonts w:ascii="Times New Roman" w:eastAsia="Times New Roman" w:hAnsi="Times New Roman" w:cs="Times New Roman"/>
                <w:sz w:val="20"/>
                <w:szCs w:val="20"/>
              </w:rPr>
              <w:t>Dokumenta datums ir tā elektroniskās parakstīšanas datums</w:t>
            </w:r>
          </w:p>
        </w:tc>
        <w:tc>
          <w:tcPr>
            <w:tcW w:w="4758" w:type="dxa"/>
            <w:shd w:val="clear" w:color="auto" w:fill="auto"/>
          </w:tcPr>
          <w:p w14:paraId="578038F7" w14:textId="77777777" w:rsidR="008463C4" w:rsidRPr="00213417" w:rsidRDefault="008463C4" w:rsidP="00445FF8">
            <w:pPr>
              <w:spacing w:after="120" w:line="240" w:lineRule="auto"/>
              <w:jc w:val="right"/>
              <w:rPr>
                <w:rFonts w:ascii="Times New Roman" w:eastAsia="Times New Roman" w:hAnsi="Times New Roman" w:cs="Times New Roman"/>
                <w:sz w:val="24"/>
                <w:szCs w:val="24"/>
              </w:rPr>
            </w:pPr>
          </w:p>
        </w:tc>
      </w:tr>
    </w:tbl>
    <w:p w14:paraId="086DEF94" w14:textId="77777777" w:rsidR="008463C4" w:rsidRPr="00887EE0" w:rsidRDefault="008463C4" w:rsidP="008463C4">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Saldus tehnikums,</w:t>
      </w:r>
      <w:r w:rsidRPr="00213417">
        <w:rPr>
          <w:rFonts w:ascii="Times New Roman" w:eastAsia="Times New Roman" w:hAnsi="Times New Roman" w:cs="Times New Roman"/>
          <w:sz w:val="24"/>
          <w:szCs w:val="24"/>
        </w:rPr>
        <w:t xml:space="preserve"> reģ.nr.</w:t>
      </w:r>
      <w:r w:rsidRPr="00213417">
        <w:rPr>
          <w:rFonts w:ascii="Times New Roman" w:eastAsia="Times New Roman" w:hAnsi="Times New Roman" w:cs="Times New Roman"/>
          <w:color w:val="3D3D3D"/>
          <w:sz w:val="24"/>
          <w:szCs w:val="24"/>
          <w:shd w:val="clear" w:color="auto" w:fill="FFFFFF"/>
        </w:rPr>
        <w:t xml:space="preserve"> </w:t>
      </w:r>
      <w:r>
        <w:rPr>
          <w:rFonts w:ascii="Times New Roman" w:eastAsia="Times New Roman" w:hAnsi="Times New Roman" w:cs="Times New Roman"/>
          <w:color w:val="3D3D3D"/>
          <w:sz w:val="24"/>
          <w:szCs w:val="24"/>
          <w:shd w:val="clear" w:color="auto" w:fill="FFFFFF"/>
        </w:rPr>
        <w:t>90000024436</w:t>
      </w:r>
      <w:r w:rsidRPr="00213417">
        <w:rPr>
          <w:rFonts w:ascii="Times New Roman" w:eastAsia="Times New Roman" w:hAnsi="Times New Roman" w:cs="Times New Roman"/>
          <w:sz w:val="24"/>
          <w:szCs w:val="24"/>
        </w:rPr>
        <w:t xml:space="preserve">, adrese </w:t>
      </w:r>
      <w:proofErr w:type="spellStart"/>
      <w:r>
        <w:rPr>
          <w:rFonts w:ascii="Times New Roman" w:eastAsia="Times New Roman" w:hAnsi="Times New Roman" w:cs="Times New Roman"/>
          <w:sz w:val="24"/>
          <w:szCs w:val="24"/>
        </w:rPr>
        <w:t>Kalnsētas</w:t>
      </w:r>
      <w:proofErr w:type="spellEnd"/>
      <w:r>
        <w:rPr>
          <w:rFonts w:ascii="Times New Roman" w:eastAsia="Times New Roman" w:hAnsi="Times New Roman" w:cs="Times New Roman"/>
          <w:sz w:val="24"/>
          <w:szCs w:val="24"/>
        </w:rPr>
        <w:t xml:space="preserve"> iela 24, Saldus</w:t>
      </w:r>
      <w:r w:rsidRPr="00213417">
        <w:rPr>
          <w:rFonts w:ascii="Times New Roman" w:eastAsia="Times New Roman" w:hAnsi="Times New Roman" w:cs="Times New Roman"/>
          <w:sz w:val="24"/>
          <w:szCs w:val="24"/>
        </w:rPr>
        <w:t xml:space="preserve">, LV – </w:t>
      </w:r>
      <w:r>
        <w:rPr>
          <w:rFonts w:ascii="Times New Roman" w:eastAsia="Times New Roman" w:hAnsi="Times New Roman" w:cs="Times New Roman"/>
          <w:sz w:val="24"/>
          <w:szCs w:val="24"/>
        </w:rPr>
        <w:t>3801</w:t>
      </w:r>
      <w:r w:rsidRPr="002134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kuru pārstāv tā direktore Iveta Bērziņa, </w:t>
      </w:r>
      <w:r w:rsidRPr="00213417">
        <w:rPr>
          <w:rFonts w:ascii="Times New Roman" w:eastAsia="Times New Roman" w:hAnsi="Times New Roman" w:cs="Times New Roman"/>
          <w:sz w:val="24"/>
          <w:szCs w:val="24"/>
        </w:rPr>
        <w:t xml:space="preserve">kas darbojas saskaņā ar </w:t>
      </w:r>
      <w:r>
        <w:rPr>
          <w:rFonts w:ascii="Times New Roman" w:eastAsia="Times New Roman" w:hAnsi="Times New Roman" w:cs="Times New Roman"/>
          <w:sz w:val="24"/>
          <w:szCs w:val="24"/>
        </w:rPr>
        <w:t xml:space="preserve">skolas Nolikumu (turpmāk </w:t>
      </w:r>
      <w:r w:rsidRPr="00887EE0">
        <w:rPr>
          <w:rFonts w:ascii="Times New Roman" w:eastAsia="Times New Roman" w:hAnsi="Times New Roman" w:cs="Times New Roman"/>
          <w:i/>
          <w:sz w:val="24"/>
          <w:szCs w:val="24"/>
        </w:rPr>
        <w:t>Pasūtītājs</w:t>
      </w:r>
      <w:r w:rsidRPr="00887EE0">
        <w:rPr>
          <w:rFonts w:ascii="Times New Roman" w:eastAsia="Times New Roman" w:hAnsi="Times New Roman" w:cs="Times New Roman"/>
          <w:sz w:val="24"/>
          <w:szCs w:val="24"/>
        </w:rPr>
        <w:t>), no vienas puses, un</w:t>
      </w:r>
    </w:p>
    <w:p w14:paraId="7C8CA328" w14:textId="0B3E6C3B" w:rsidR="008463C4" w:rsidRPr="00887EE0" w:rsidRDefault="00690BF1" w:rsidP="008463C4">
      <w:pPr>
        <w:spacing w:after="0" w:line="240" w:lineRule="auto"/>
        <w:ind w:firstLine="720"/>
        <w:jc w:val="both"/>
        <w:rPr>
          <w:rFonts w:ascii="Times New Roman" w:eastAsia="Times New Roman" w:hAnsi="Times New Roman" w:cs="Times New Roman"/>
          <w:sz w:val="24"/>
          <w:szCs w:val="24"/>
        </w:rPr>
      </w:pPr>
      <w:r w:rsidRPr="00690BF1">
        <w:rPr>
          <w:rFonts w:ascii="Times New Roman" w:eastAsia="Times New Roman" w:hAnsi="Times New Roman" w:cs="Times New Roman"/>
          <w:b/>
          <w:sz w:val="24"/>
          <w:szCs w:val="24"/>
        </w:rPr>
        <w:t>SIA “Neste Latvija”</w:t>
      </w:r>
      <w:r w:rsidRPr="00690BF1">
        <w:rPr>
          <w:rFonts w:ascii="Times New Roman" w:eastAsia="Times New Roman" w:hAnsi="Times New Roman" w:cs="Times New Roman"/>
          <w:sz w:val="24"/>
          <w:szCs w:val="24"/>
        </w:rPr>
        <w:t xml:space="preserve"> reģ.Nr.40003132723, adrese: Bauskas iela 58A, Rīga, LV 1004</w:t>
      </w:r>
      <w:r w:rsidR="008463C4" w:rsidRPr="00887EE0">
        <w:rPr>
          <w:rFonts w:ascii="Times New Roman" w:eastAsia="Times New Roman" w:hAnsi="Times New Roman" w:cs="Times New Roman"/>
          <w:sz w:val="24"/>
          <w:szCs w:val="24"/>
        </w:rPr>
        <w:t>, kuru</w:t>
      </w:r>
      <w:r>
        <w:rPr>
          <w:rFonts w:ascii="Times New Roman" w:eastAsia="Times New Roman" w:hAnsi="Times New Roman" w:cs="Times New Roman"/>
          <w:sz w:val="24"/>
          <w:szCs w:val="24"/>
        </w:rPr>
        <w:t xml:space="preserve"> uz pilnvaras Nr. PL06/2024 no 18.12.2024.</w:t>
      </w:r>
      <w:r w:rsidR="008463C4" w:rsidRPr="00887EE0">
        <w:rPr>
          <w:rFonts w:ascii="Times New Roman" w:eastAsia="Times New Roman" w:hAnsi="Times New Roman" w:cs="Times New Roman"/>
          <w:sz w:val="24"/>
          <w:szCs w:val="24"/>
        </w:rPr>
        <w:t xml:space="preserve"> pārstāv</w:t>
      </w:r>
      <w:r>
        <w:rPr>
          <w:rFonts w:ascii="Times New Roman" w:eastAsia="Times New Roman" w:hAnsi="Times New Roman" w:cs="Times New Roman"/>
          <w:sz w:val="24"/>
          <w:szCs w:val="24"/>
        </w:rPr>
        <w:t xml:space="preserve"> </w:t>
      </w:r>
      <w:r w:rsidR="00D9452F">
        <w:rPr>
          <w:rFonts w:ascii="Times New Roman" w:eastAsia="Times New Roman" w:hAnsi="Times New Roman" w:cs="Times New Roman"/>
          <w:sz w:val="24"/>
          <w:szCs w:val="24"/>
        </w:rPr>
        <w:t xml:space="preserve">tirdzniecības pārstāvis </w:t>
      </w:r>
      <w:r>
        <w:rPr>
          <w:rFonts w:ascii="Times New Roman" w:eastAsia="Times New Roman" w:hAnsi="Times New Roman" w:cs="Times New Roman"/>
          <w:sz w:val="24"/>
          <w:szCs w:val="24"/>
        </w:rPr>
        <w:t>Mārtiņš Kauliņš</w:t>
      </w:r>
      <w:r w:rsidR="00D9452F">
        <w:rPr>
          <w:rFonts w:ascii="Times New Roman" w:eastAsia="Times New Roman" w:hAnsi="Times New Roman" w:cs="Times New Roman"/>
          <w:sz w:val="24"/>
          <w:szCs w:val="24"/>
        </w:rPr>
        <w:t xml:space="preserve"> </w:t>
      </w:r>
      <w:r w:rsidR="00D9452F" w:rsidRPr="00CF10E1">
        <w:rPr>
          <w:rFonts w:ascii="Times New Roman" w:eastAsia="Times New Roman" w:hAnsi="Times New Roman" w:cs="Times New Roman"/>
          <w:sz w:val="24"/>
          <w:szCs w:val="24"/>
        </w:rPr>
        <w:t xml:space="preserve">un uz </w:t>
      </w:r>
      <w:proofErr w:type="spellStart"/>
      <w:r w:rsidR="00D9452F" w:rsidRPr="00CF10E1">
        <w:rPr>
          <w:rFonts w:ascii="Times New Roman" w:eastAsia="Times New Roman" w:hAnsi="Times New Roman" w:cs="Times New Roman"/>
          <w:sz w:val="24"/>
          <w:szCs w:val="24"/>
        </w:rPr>
        <w:t>komercpilnvaras</w:t>
      </w:r>
      <w:proofErr w:type="spellEnd"/>
      <w:r w:rsidR="00D9452F" w:rsidRPr="00CF10E1">
        <w:rPr>
          <w:rFonts w:ascii="Times New Roman" w:eastAsia="Times New Roman" w:hAnsi="Times New Roman" w:cs="Times New Roman"/>
          <w:sz w:val="24"/>
          <w:szCs w:val="24"/>
        </w:rPr>
        <w:t xml:space="preserve"> Nr. PL 07/2024 no 18.12.2024. pārstāv pārdošanas vadītājs Artūrs Oškājs</w:t>
      </w:r>
      <w:r w:rsidR="008463C4" w:rsidRPr="00887EE0">
        <w:rPr>
          <w:rFonts w:ascii="Times New Roman" w:eastAsia="Times New Roman" w:hAnsi="Times New Roman" w:cs="Times New Roman"/>
          <w:sz w:val="24"/>
          <w:szCs w:val="24"/>
        </w:rPr>
        <w:t xml:space="preserve"> (turpmāk </w:t>
      </w:r>
      <w:r w:rsidR="008463C4" w:rsidRPr="00887EE0">
        <w:rPr>
          <w:rFonts w:ascii="Times New Roman" w:eastAsia="Times New Roman" w:hAnsi="Times New Roman" w:cs="Times New Roman"/>
          <w:i/>
          <w:color w:val="000000" w:themeColor="text1"/>
          <w:sz w:val="24"/>
          <w:szCs w:val="24"/>
        </w:rPr>
        <w:t>Izpildītājs</w:t>
      </w:r>
      <w:r w:rsidR="008463C4" w:rsidRPr="00887EE0">
        <w:rPr>
          <w:rFonts w:ascii="Times New Roman" w:eastAsia="Times New Roman" w:hAnsi="Times New Roman" w:cs="Times New Roman"/>
          <w:sz w:val="24"/>
          <w:szCs w:val="24"/>
        </w:rPr>
        <w:t>), no otras puses, saskaņā ar iepirkuma “Degvielas iegāde Saldus tehnikuma vajadzībām”, ID Nr. ST 202</w:t>
      </w:r>
      <w:r w:rsidR="008463C4">
        <w:rPr>
          <w:rFonts w:ascii="Times New Roman" w:eastAsia="Times New Roman" w:hAnsi="Times New Roman" w:cs="Times New Roman"/>
          <w:sz w:val="24"/>
          <w:szCs w:val="24"/>
        </w:rPr>
        <w:t>5</w:t>
      </w:r>
      <w:r w:rsidR="008463C4" w:rsidRPr="00887EE0">
        <w:rPr>
          <w:rFonts w:ascii="Times New Roman" w:eastAsia="Times New Roman" w:hAnsi="Times New Roman" w:cs="Times New Roman"/>
          <w:sz w:val="24"/>
          <w:szCs w:val="24"/>
        </w:rPr>
        <w:t>/</w:t>
      </w:r>
      <w:r w:rsidR="008463C4">
        <w:rPr>
          <w:rFonts w:ascii="Times New Roman" w:eastAsia="Times New Roman" w:hAnsi="Times New Roman" w:cs="Times New Roman"/>
          <w:sz w:val="24"/>
          <w:szCs w:val="24"/>
        </w:rPr>
        <w:t>05</w:t>
      </w:r>
      <w:r w:rsidR="008463C4" w:rsidRPr="00887EE0">
        <w:rPr>
          <w:rFonts w:ascii="Times New Roman" w:eastAsia="Times New Roman" w:hAnsi="Times New Roman" w:cs="Times New Roman"/>
          <w:sz w:val="24"/>
          <w:szCs w:val="24"/>
        </w:rPr>
        <w:t>, rezultātiem, noslēdz sekojošu līgumu:</w:t>
      </w:r>
    </w:p>
    <w:p w14:paraId="3A5C1DAF"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7AEB88A1" w14:textId="77777777" w:rsidR="008463C4" w:rsidRPr="00887EE0" w:rsidRDefault="008463C4" w:rsidP="008463C4">
      <w:pPr>
        <w:spacing w:after="0" w:line="240" w:lineRule="auto"/>
        <w:jc w:val="center"/>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1. LĪGUMA PRIEKŠMETS</w:t>
      </w:r>
    </w:p>
    <w:p w14:paraId="38E58253"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57C56B1D" w14:textId="77777777" w:rsidR="008463C4" w:rsidRPr="00887EE0" w:rsidRDefault="008463C4" w:rsidP="008463C4">
      <w:pPr>
        <w:shd w:val="clear" w:color="auto" w:fill="FFFFFF"/>
        <w:spacing w:after="0" w:line="240" w:lineRule="auto"/>
        <w:ind w:left="360" w:right="-109" w:hanging="360"/>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1.1.</w:t>
      </w:r>
      <w:r w:rsidRPr="00887EE0">
        <w:rPr>
          <w:rFonts w:ascii="Times New Roman" w:eastAsia="Times New Roman" w:hAnsi="Times New Roman" w:cs="Times New Roman"/>
          <w:i/>
          <w:sz w:val="24"/>
          <w:szCs w:val="24"/>
        </w:rPr>
        <w:t xml:space="preserve"> Pasūtītājs</w:t>
      </w:r>
      <w:r w:rsidRPr="00887EE0">
        <w:rPr>
          <w:rFonts w:ascii="Times New Roman" w:eastAsia="Times New Roman" w:hAnsi="Times New Roman" w:cs="Times New Roman"/>
          <w:sz w:val="24"/>
          <w:szCs w:val="24"/>
        </w:rPr>
        <w:t xml:space="preserve"> </w:t>
      </w:r>
      <w:proofErr w:type="spellStart"/>
      <w:r w:rsidRPr="00887EE0">
        <w:rPr>
          <w:rFonts w:ascii="Times New Roman" w:eastAsia="Times New Roman" w:hAnsi="Times New Roman" w:cs="Times New Roman"/>
          <w:sz w:val="24"/>
          <w:szCs w:val="24"/>
        </w:rPr>
        <w:t>pasūta</w:t>
      </w:r>
      <w:proofErr w:type="spellEnd"/>
      <w:r w:rsidRPr="00887EE0">
        <w:rPr>
          <w:rFonts w:ascii="Times New Roman" w:eastAsia="Times New Roman" w:hAnsi="Times New Roman" w:cs="Times New Roman"/>
          <w:sz w:val="24"/>
          <w:szCs w:val="24"/>
        </w:rPr>
        <w:t xml:space="preserve"> un apmaksā, bet </w:t>
      </w:r>
      <w:r w:rsidRPr="00887EE0">
        <w:rPr>
          <w:rFonts w:ascii="Times New Roman" w:eastAsia="Times New Roman" w:hAnsi="Times New Roman" w:cs="Times New Roman"/>
          <w:i/>
          <w:sz w:val="24"/>
          <w:szCs w:val="24"/>
        </w:rPr>
        <w:t>Izpildītājs</w:t>
      </w:r>
      <w:r w:rsidRPr="00887EE0">
        <w:rPr>
          <w:rFonts w:ascii="Times New Roman" w:eastAsia="Times New Roman" w:hAnsi="Times New Roman" w:cs="Times New Roman"/>
          <w:sz w:val="24"/>
          <w:szCs w:val="24"/>
        </w:rPr>
        <w:t xml:space="preserve"> saskaņā ar šī līguma noteikumiem apņemas pārdot degvielu – benzīnu AI -95 un dīzeļdegvielu (turpmāk tekstā – Degviela), izmantojot </w:t>
      </w:r>
      <w:r w:rsidRPr="00887EE0">
        <w:rPr>
          <w:rFonts w:ascii="Times New Roman" w:eastAsia="Times New Roman" w:hAnsi="Times New Roman" w:cs="Times New Roman"/>
          <w:i/>
          <w:sz w:val="24"/>
          <w:szCs w:val="24"/>
        </w:rPr>
        <w:t>Izpildītāja</w:t>
      </w:r>
      <w:r w:rsidRPr="00887EE0">
        <w:rPr>
          <w:rFonts w:ascii="Times New Roman" w:eastAsia="Times New Roman" w:hAnsi="Times New Roman" w:cs="Times New Roman"/>
          <w:sz w:val="24"/>
          <w:szCs w:val="24"/>
        </w:rPr>
        <w:t xml:space="preserve"> izsniegtās degvielas norēķinu kartes (turpmāk tekstā kopā – Degvielas kartes) </w:t>
      </w:r>
      <w:r w:rsidRPr="00887EE0">
        <w:rPr>
          <w:rFonts w:ascii="Times New Roman" w:eastAsia="Times New Roman" w:hAnsi="Times New Roman" w:cs="Times New Roman"/>
          <w:i/>
          <w:sz w:val="24"/>
          <w:szCs w:val="24"/>
        </w:rPr>
        <w:t>Izpildītāja</w:t>
      </w:r>
      <w:r w:rsidRPr="00887EE0">
        <w:rPr>
          <w:rFonts w:ascii="Times New Roman" w:eastAsia="Times New Roman" w:hAnsi="Times New Roman" w:cs="Times New Roman"/>
          <w:sz w:val="24"/>
          <w:szCs w:val="24"/>
        </w:rPr>
        <w:t xml:space="preserve"> degvielas </w:t>
      </w:r>
      <w:proofErr w:type="spellStart"/>
      <w:r w:rsidRPr="00887EE0">
        <w:rPr>
          <w:rFonts w:ascii="Times New Roman" w:eastAsia="Times New Roman" w:hAnsi="Times New Roman" w:cs="Times New Roman"/>
          <w:sz w:val="24"/>
          <w:szCs w:val="24"/>
        </w:rPr>
        <w:t>uzpildes</w:t>
      </w:r>
      <w:proofErr w:type="spellEnd"/>
      <w:r w:rsidRPr="00887EE0">
        <w:rPr>
          <w:rFonts w:ascii="Times New Roman" w:eastAsia="Times New Roman" w:hAnsi="Times New Roman" w:cs="Times New Roman"/>
          <w:sz w:val="24"/>
          <w:szCs w:val="24"/>
        </w:rPr>
        <w:t xml:space="preserve"> stacijās (DUS).</w:t>
      </w:r>
    </w:p>
    <w:p w14:paraId="4BAB23E2"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7F8C619A" w14:textId="77777777" w:rsidR="008463C4" w:rsidRPr="00887EE0" w:rsidRDefault="008463C4" w:rsidP="008463C4">
      <w:pPr>
        <w:numPr>
          <w:ilvl w:val="0"/>
          <w:numId w:val="1"/>
        </w:numPr>
        <w:spacing w:after="0" w:line="240" w:lineRule="auto"/>
        <w:jc w:val="center"/>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LĪGUMCENA UN NORĒĶINU KĀRTĪBA</w:t>
      </w:r>
    </w:p>
    <w:p w14:paraId="47893C3E"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76D8F48E" w14:textId="77777777" w:rsidR="008463C4" w:rsidRPr="00887EE0" w:rsidRDefault="008463C4" w:rsidP="008463C4">
      <w:pPr>
        <w:numPr>
          <w:ilvl w:val="1"/>
          <w:numId w:val="1"/>
        </w:numPr>
        <w:spacing w:after="0" w:line="240" w:lineRule="auto"/>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Degvielas cena tiek noteikta atbilstoši to mazumtirdzniecības cenai </w:t>
      </w:r>
      <w:r w:rsidRPr="00887EE0">
        <w:rPr>
          <w:rFonts w:ascii="Times New Roman" w:eastAsia="Times New Roman" w:hAnsi="Times New Roman" w:cs="Times New Roman"/>
          <w:i/>
          <w:sz w:val="24"/>
          <w:szCs w:val="24"/>
        </w:rPr>
        <w:t>Izpildītāja</w:t>
      </w:r>
      <w:r w:rsidRPr="00887EE0">
        <w:rPr>
          <w:rFonts w:ascii="Times New Roman" w:eastAsia="Times New Roman" w:hAnsi="Times New Roman" w:cs="Times New Roman"/>
          <w:sz w:val="24"/>
          <w:szCs w:val="24"/>
        </w:rPr>
        <w:t xml:space="preserve"> degvielas </w:t>
      </w:r>
      <w:proofErr w:type="spellStart"/>
      <w:r w:rsidRPr="00887EE0">
        <w:rPr>
          <w:rFonts w:ascii="Times New Roman" w:eastAsia="Times New Roman" w:hAnsi="Times New Roman" w:cs="Times New Roman"/>
          <w:sz w:val="24"/>
          <w:szCs w:val="24"/>
        </w:rPr>
        <w:t>uzpildes</w:t>
      </w:r>
      <w:proofErr w:type="spellEnd"/>
      <w:r w:rsidRPr="00887EE0">
        <w:rPr>
          <w:rFonts w:ascii="Times New Roman" w:eastAsia="Times New Roman" w:hAnsi="Times New Roman" w:cs="Times New Roman"/>
          <w:sz w:val="24"/>
          <w:szCs w:val="24"/>
        </w:rPr>
        <w:t xml:space="preserve"> stacijās degvielas iegādes brīdī.</w:t>
      </w:r>
    </w:p>
    <w:p w14:paraId="7C2AEA36" w14:textId="47E4C5A2" w:rsidR="008463C4" w:rsidRPr="00887EE0" w:rsidRDefault="008463C4" w:rsidP="008463C4">
      <w:pPr>
        <w:numPr>
          <w:ilvl w:val="1"/>
          <w:numId w:val="1"/>
        </w:numPr>
        <w:spacing w:after="0" w:line="240" w:lineRule="auto"/>
        <w:jc w:val="both"/>
        <w:rPr>
          <w:rFonts w:ascii="Times New Roman" w:eastAsia="Times New Roman" w:hAnsi="Times New Roman" w:cs="Times New Roman"/>
          <w:sz w:val="24"/>
          <w:szCs w:val="24"/>
        </w:rPr>
      </w:pPr>
      <w:r w:rsidRPr="00887EE0">
        <w:rPr>
          <w:rFonts w:ascii="Times New Roman" w:eastAsia="Times New Roman" w:hAnsi="Times New Roman" w:cs="Times New Roman"/>
          <w:i/>
          <w:sz w:val="24"/>
          <w:szCs w:val="24"/>
        </w:rPr>
        <w:t>Izpildītājs</w:t>
      </w:r>
      <w:r w:rsidRPr="00887EE0">
        <w:rPr>
          <w:rFonts w:ascii="Times New Roman" w:eastAsia="Times New Roman" w:hAnsi="Times New Roman" w:cs="Times New Roman"/>
          <w:sz w:val="24"/>
          <w:szCs w:val="24"/>
        </w:rPr>
        <w:t xml:space="preserve"> piemēro Degvielai atlaidi EUR/litrā</w:t>
      </w:r>
      <w:r w:rsidR="000D38DB">
        <w:rPr>
          <w:rFonts w:ascii="Times New Roman" w:eastAsia="Times New Roman" w:hAnsi="Times New Roman" w:cs="Times New Roman"/>
          <w:sz w:val="24"/>
          <w:szCs w:val="24"/>
        </w:rPr>
        <w:t xml:space="preserve"> </w:t>
      </w:r>
      <w:r w:rsidR="000B53EE">
        <w:rPr>
          <w:rFonts w:ascii="Times New Roman" w:eastAsia="Times New Roman" w:hAnsi="Times New Roman" w:cs="Times New Roman"/>
          <w:sz w:val="24"/>
          <w:szCs w:val="24"/>
        </w:rPr>
        <w:t>…</w:t>
      </w:r>
      <w:r w:rsidR="000D38DB">
        <w:rPr>
          <w:rFonts w:ascii="Times New Roman" w:eastAsia="Times New Roman" w:hAnsi="Times New Roman" w:cs="Times New Roman"/>
          <w:sz w:val="24"/>
          <w:szCs w:val="24"/>
        </w:rPr>
        <w:t xml:space="preserve"> </w:t>
      </w:r>
      <w:r w:rsidRPr="00887EE0">
        <w:rPr>
          <w:rFonts w:ascii="Times New Roman" w:eastAsia="Times New Roman" w:hAnsi="Times New Roman" w:cs="Times New Roman"/>
          <w:sz w:val="24"/>
          <w:szCs w:val="24"/>
        </w:rPr>
        <w:t>no attiecīgās degvielas mazumtirdzniecības cenas degvielas iegādes brīdī Latvijas Republikas teritorijā.</w:t>
      </w:r>
    </w:p>
    <w:p w14:paraId="156818EC" w14:textId="77777777" w:rsidR="008463C4" w:rsidRPr="00887EE0" w:rsidRDefault="008463C4" w:rsidP="008463C4">
      <w:pPr>
        <w:numPr>
          <w:ilvl w:val="1"/>
          <w:numId w:val="1"/>
        </w:numPr>
        <w:spacing w:after="0" w:line="240" w:lineRule="auto"/>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 Līguma 2.2.apakšpunktā noteiktā atlaide ir spēkā visu šī līguma darbības laiku.</w:t>
      </w:r>
    </w:p>
    <w:p w14:paraId="5590E096" w14:textId="77777777" w:rsidR="008463C4" w:rsidRPr="00887EE0" w:rsidRDefault="008463C4" w:rsidP="008463C4">
      <w:pPr>
        <w:numPr>
          <w:ilvl w:val="1"/>
          <w:numId w:val="1"/>
        </w:numPr>
        <w:spacing w:after="0" w:line="240" w:lineRule="auto"/>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 Norēķini par Degvielas iegādi tiek veikti ar pēcapmaksu atbilstoši attiecīgam </w:t>
      </w:r>
      <w:r w:rsidRPr="00887EE0">
        <w:rPr>
          <w:rFonts w:ascii="Times New Roman" w:eastAsia="Times New Roman" w:hAnsi="Times New Roman" w:cs="Times New Roman"/>
          <w:i/>
          <w:sz w:val="24"/>
          <w:szCs w:val="24"/>
        </w:rPr>
        <w:t>Izpildītāja</w:t>
      </w:r>
      <w:r w:rsidRPr="00887EE0">
        <w:rPr>
          <w:rFonts w:ascii="Times New Roman" w:eastAsia="Times New Roman" w:hAnsi="Times New Roman" w:cs="Times New Roman"/>
          <w:sz w:val="24"/>
          <w:szCs w:val="24"/>
        </w:rPr>
        <w:t xml:space="preserve"> iesniegtam rēķinam (turpmāk tekstā – Rēķins) un detalizētajam pārskatam, kas satur informāciju par visām darbībām, kas veiktas ar katru konkrētu Degvielas Karti attiecīgajā mēnesī, norādot preču nosaukumu, daudzumu un cenu par vienu vienību, veiktās darbības datumu, čeka numuru, iegādes vietu, kā arī piemēroto atlaidi, kopējo apmaksas summu bez PVN, PVN likmes lielumu un summu ar PVN.</w:t>
      </w:r>
    </w:p>
    <w:p w14:paraId="3204C5F1" w14:textId="77777777" w:rsidR="008463C4" w:rsidRPr="00887EE0" w:rsidRDefault="008463C4" w:rsidP="008463C4">
      <w:pPr>
        <w:numPr>
          <w:ilvl w:val="1"/>
          <w:numId w:val="1"/>
        </w:numPr>
        <w:spacing w:after="0" w:line="240" w:lineRule="auto"/>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 Rēķins un detalizēts pārskats par konta stāvokli viena kalendārā mēneša norēķinu periodā tiek sagatavots un izsūtīts </w:t>
      </w:r>
      <w:r w:rsidRPr="00887EE0">
        <w:rPr>
          <w:rFonts w:ascii="Times New Roman" w:eastAsia="Times New Roman" w:hAnsi="Times New Roman" w:cs="Times New Roman"/>
          <w:i/>
          <w:sz w:val="24"/>
          <w:szCs w:val="24"/>
        </w:rPr>
        <w:t>Pasūtītājam</w:t>
      </w:r>
      <w:r w:rsidRPr="00887EE0">
        <w:rPr>
          <w:rFonts w:ascii="Times New Roman" w:eastAsia="Times New Roman" w:hAnsi="Times New Roman" w:cs="Times New Roman"/>
          <w:sz w:val="24"/>
          <w:szCs w:val="24"/>
        </w:rPr>
        <w:t xml:space="preserve"> uz </w:t>
      </w:r>
      <w:r w:rsidRPr="00F633B2">
        <w:rPr>
          <w:rFonts w:ascii="Times New Roman" w:eastAsia="Times New Roman" w:hAnsi="Times New Roman" w:cs="Times New Roman"/>
          <w:sz w:val="24"/>
          <w:szCs w:val="24"/>
        </w:rPr>
        <w:t>oficiālo elektronisko adresi: EINVOICE@9000024436.</w:t>
      </w:r>
    </w:p>
    <w:p w14:paraId="7C2A7428" w14:textId="77777777" w:rsidR="008463C4" w:rsidRPr="00887EE0" w:rsidRDefault="008463C4" w:rsidP="008463C4">
      <w:pPr>
        <w:numPr>
          <w:ilvl w:val="1"/>
          <w:numId w:val="1"/>
        </w:numPr>
        <w:spacing w:after="0" w:line="240" w:lineRule="auto"/>
        <w:jc w:val="both"/>
        <w:rPr>
          <w:rFonts w:ascii="Times New Roman" w:eastAsia="Times New Roman" w:hAnsi="Times New Roman" w:cs="Times New Roman"/>
          <w:sz w:val="24"/>
          <w:szCs w:val="24"/>
        </w:rPr>
      </w:pPr>
      <w:r w:rsidRPr="00887EE0">
        <w:rPr>
          <w:rFonts w:ascii="Times New Roman" w:eastAsia="Times New Roman" w:hAnsi="Times New Roman" w:cs="Times New Roman"/>
          <w:i/>
          <w:sz w:val="24"/>
          <w:szCs w:val="24"/>
        </w:rPr>
        <w:t>Pasūtītājs</w:t>
      </w:r>
      <w:r w:rsidRPr="00887E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10</w:t>
      </w:r>
      <w:r w:rsidRPr="00887E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desmit</w:t>
      </w:r>
      <w:r w:rsidRPr="00887EE0">
        <w:rPr>
          <w:rFonts w:ascii="Times New Roman" w:eastAsia="Times New Roman" w:hAnsi="Times New Roman" w:cs="Times New Roman"/>
          <w:sz w:val="24"/>
          <w:szCs w:val="24"/>
        </w:rPr>
        <w:t xml:space="preserve">) darba dienu laikā pēc Rēķina saņemšanas pārskaita Rēķinā norādīto naudas summu uz šajā līgumā norādīto </w:t>
      </w:r>
      <w:r w:rsidRPr="00887EE0">
        <w:rPr>
          <w:rFonts w:ascii="Times New Roman" w:eastAsia="Times New Roman" w:hAnsi="Times New Roman" w:cs="Times New Roman"/>
          <w:i/>
          <w:sz w:val="24"/>
          <w:szCs w:val="24"/>
        </w:rPr>
        <w:t>Izpildītāja</w:t>
      </w:r>
      <w:r w:rsidRPr="00887EE0">
        <w:rPr>
          <w:rFonts w:ascii="Times New Roman" w:eastAsia="Times New Roman" w:hAnsi="Times New Roman" w:cs="Times New Roman"/>
          <w:sz w:val="24"/>
          <w:szCs w:val="24"/>
        </w:rPr>
        <w:t xml:space="preserve"> norēķinu kontu.</w:t>
      </w:r>
    </w:p>
    <w:p w14:paraId="03B718EC"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2243C8EA" w14:textId="77777777" w:rsidR="008463C4" w:rsidRPr="00887EE0" w:rsidRDefault="008463C4" w:rsidP="008463C4">
      <w:pPr>
        <w:spacing w:after="0" w:line="240" w:lineRule="auto"/>
        <w:jc w:val="center"/>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3. DEGVIELAS KVALITĀTE</w:t>
      </w:r>
    </w:p>
    <w:p w14:paraId="1D7F6ECF"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3CCABEB6" w14:textId="77777777" w:rsidR="008463C4" w:rsidRPr="00887EE0" w:rsidRDefault="008463C4" w:rsidP="008463C4">
      <w:pPr>
        <w:spacing w:after="0" w:line="240" w:lineRule="auto"/>
        <w:ind w:left="342" w:hanging="342"/>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3.1. </w:t>
      </w:r>
      <w:r w:rsidRPr="00887EE0">
        <w:rPr>
          <w:rFonts w:ascii="Times New Roman" w:eastAsia="Times New Roman" w:hAnsi="Times New Roman" w:cs="Times New Roman"/>
          <w:i/>
          <w:sz w:val="24"/>
          <w:szCs w:val="24"/>
        </w:rPr>
        <w:t>Izpildītājs</w:t>
      </w:r>
      <w:r w:rsidRPr="00887EE0">
        <w:rPr>
          <w:rFonts w:ascii="Times New Roman" w:eastAsia="Times New Roman" w:hAnsi="Times New Roman" w:cs="Times New Roman"/>
          <w:sz w:val="24"/>
          <w:szCs w:val="24"/>
        </w:rPr>
        <w:t xml:space="preserve"> apliecina, ka saskaņā ar līguma noteikumiem, pārdotās degvielas kvalitāte ir apliecināta ar degvielas ražotāju un izplatītāju sertifikātiem, kas atbilst Latvijas Republikā spēkā esošajos normatīvajos aktos noteiktajām kvalitātes prasībām. </w:t>
      </w:r>
    </w:p>
    <w:p w14:paraId="490318D8" w14:textId="77777777" w:rsidR="008463C4" w:rsidRPr="00887EE0" w:rsidRDefault="008463C4" w:rsidP="008463C4">
      <w:pPr>
        <w:spacing w:after="0" w:line="240" w:lineRule="auto"/>
        <w:ind w:left="342" w:hanging="342"/>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3.2. </w:t>
      </w:r>
      <w:r w:rsidRPr="00887EE0">
        <w:rPr>
          <w:rFonts w:ascii="Times New Roman" w:eastAsia="Times New Roman" w:hAnsi="Times New Roman" w:cs="Times New Roman"/>
          <w:i/>
          <w:sz w:val="24"/>
          <w:szCs w:val="24"/>
        </w:rPr>
        <w:t>Izpildītājs</w:t>
      </w:r>
      <w:r w:rsidRPr="00887EE0">
        <w:rPr>
          <w:rFonts w:ascii="Times New Roman" w:eastAsia="Times New Roman" w:hAnsi="Times New Roman" w:cs="Times New Roman"/>
          <w:sz w:val="24"/>
          <w:szCs w:val="24"/>
        </w:rPr>
        <w:t xml:space="preserve"> apliecina, ka visai piedāvātajai degvielai kvalitāte ir apstiprināta ar normatīvajos </w:t>
      </w:r>
      <w:smartTag w:uri="schemas-tilde-lv/tildestengine" w:element="veidnes">
        <w:smartTagPr>
          <w:attr w:name="text" w:val="aktos"/>
          <w:attr w:name="id" w:val="-1"/>
          <w:attr w:name="baseform" w:val="akt|s"/>
        </w:smartTagPr>
        <w:r w:rsidRPr="00887EE0">
          <w:rPr>
            <w:rFonts w:ascii="Times New Roman" w:eastAsia="Times New Roman" w:hAnsi="Times New Roman" w:cs="Times New Roman"/>
            <w:sz w:val="24"/>
            <w:szCs w:val="24"/>
          </w:rPr>
          <w:t>aktos</w:t>
        </w:r>
      </w:smartTag>
      <w:r w:rsidRPr="00887EE0">
        <w:rPr>
          <w:rFonts w:ascii="Times New Roman" w:eastAsia="Times New Roman" w:hAnsi="Times New Roman" w:cs="Times New Roman"/>
          <w:sz w:val="24"/>
          <w:szCs w:val="24"/>
        </w:rPr>
        <w:t xml:space="preserve"> noteiktajā kārtībā akreditētas atbilstības novērtēšanas institūcijas izsniegtu atbilstības sertifikātu un garantē pārdotās degvielas atbilstību valstī noteiktajām kvalitātes prasībām, arī gadījumos, kad šādas prasības tiek mainītas.</w:t>
      </w:r>
    </w:p>
    <w:p w14:paraId="16DCF050" w14:textId="77777777" w:rsidR="008463C4" w:rsidRPr="00887EE0" w:rsidRDefault="008463C4" w:rsidP="008463C4">
      <w:pPr>
        <w:spacing w:after="0" w:line="240" w:lineRule="auto"/>
        <w:ind w:left="342" w:hanging="342"/>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3.3. Pretenzijas par Degvielas kvalitāti </w:t>
      </w:r>
      <w:r w:rsidRPr="00887EE0">
        <w:rPr>
          <w:rFonts w:ascii="Times New Roman" w:eastAsia="Times New Roman" w:hAnsi="Times New Roman" w:cs="Times New Roman"/>
          <w:i/>
          <w:sz w:val="24"/>
          <w:szCs w:val="24"/>
        </w:rPr>
        <w:t>Pasūtītājs</w:t>
      </w:r>
      <w:r w:rsidRPr="00887EE0">
        <w:rPr>
          <w:rFonts w:ascii="Times New Roman" w:eastAsia="Times New Roman" w:hAnsi="Times New Roman" w:cs="Times New Roman"/>
          <w:sz w:val="24"/>
          <w:szCs w:val="24"/>
        </w:rPr>
        <w:t xml:space="preserve"> iesniedz </w:t>
      </w:r>
      <w:r w:rsidRPr="00887EE0">
        <w:rPr>
          <w:rFonts w:ascii="Times New Roman" w:eastAsia="Times New Roman" w:hAnsi="Times New Roman" w:cs="Times New Roman"/>
          <w:i/>
          <w:sz w:val="24"/>
          <w:szCs w:val="24"/>
        </w:rPr>
        <w:t>Izpildītājam</w:t>
      </w:r>
      <w:r w:rsidRPr="00887EE0">
        <w:rPr>
          <w:rFonts w:ascii="Times New Roman" w:eastAsia="Times New Roman" w:hAnsi="Times New Roman" w:cs="Times New Roman"/>
          <w:sz w:val="24"/>
          <w:szCs w:val="24"/>
        </w:rPr>
        <w:t xml:space="preserve"> rakstiskā veidā saskaņā ar Latvijas Republikas normatīvajiem aktiem.</w:t>
      </w:r>
    </w:p>
    <w:p w14:paraId="34FBD85F" w14:textId="77777777" w:rsidR="008463C4" w:rsidRPr="00887EE0" w:rsidRDefault="008463C4" w:rsidP="008463C4">
      <w:pPr>
        <w:spacing w:after="0" w:line="240" w:lineRule="auto"/>
        <w:ind w:left="360" w:hanging="360"/>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3.4. </w:t>
      </w:r>
      <w:r w:rsidRPr="00887EE0">
        <w:rPr>
          <w:rFonts w:ascii="Times New Roman" w:eastAsia="Times New Roman" w:hAnsi="Times New Roman" w:cs="Times New Roman"/>
          <w:i/>
          <w:sz w:val="24"/>
          <w:szCs w:val="24"/>
        </w:rPr>
        <w:t>Izpildītājs</w:t>
      </w:r>
      <w:r w:rsidRPr="00887EE0">
        <w:rPr>
          <w:rFonts w:ascii="Times New Roman" w:eastAsia="Times New Roman" w:hAnsi="Times New Roman" w:cs="Times New Roman"/>
          <w:sz w:val="24"/>
          <w:szCs w:val="24"/>
        </w:rPr>
        <w:t xml:space="preserve"> izskata </w:t>
      </w:r>
      <w:r w:rsidRPr="00887EE0">
        <w:rPr>
          <w:rFonts w:ascii="Times New Roman" w:eastAsia="Times New Roman" w:hAnsi="Times New Roman" w:cs="Times New Roman"/>
          <w:i/>
          <w:sz w:val="24"/>
          <w:szCs w:val="24"/>
        </w:rPr>
        <w:t>Pasūtītāja</w:t>
      </w:r>
      <w:r w:rsidRPr="00887EE0">
        <w:rPr>
          <w:rFonts w:ascii="Times New Roman" w:eastAsia="Times New Roman" w:hAnsi="Times New Roman" w:cs="Times New Roman"/>
          <w:sz w:val="24"/>
          <w:szCs w:val="24"/>
        </w:rPr>
        <w:t xml:space="preserve"> rakstiski iesniegto pretenziju 5 (piecu) darba dienu laikā no tās saņemšanas dienas.</w:t>
      </w:r>
    </w:p>
    <w:p w14:paraId="3CA88DE7" w14:textId="77777777" w:rsidR="008463C4" w:rsidRPr="00887EE0" w:rsidRDefault="008463C4" w:rsidP="008463C4">
      <w:pPr>
        <w:spacing w:after="0" w:line="240" w:lineRule="auto"/>
        <w:ind w:left="360" w:hanging="360"/>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lastRenderedPageBreak/>
        <w:t xml:space="preserve">3.5. Pamatotas pretenzijas gadījumā </w:t>
      </w:r>
      <w:r w:rsidRPr="00887EE0">
        <w:rPr>
          <w:rFonts w:ascii="Times New Roman" w:eastAsia="Times New Roman" w:hAnsi="Times New Roman" w:cs="Times New Roman"/>
          <w:i/>
          <w:sz w:val="24"/>
          <w:szCs w:val="24"/>
        </w:rPr>
        <w:t>Izpildītājs</w:t>
      </w:r>
      <w:r w:rsidRPr="00887EE0">
        <w:rPr>
          <w:rFonts w:ascii="Times New Roman" w:eastAsia="Times New Roman" w:hAnsi="Times New Roman" w:cs="Times New Roman"/>
          <w:sz w:val="24"/>
          <w:szCs w:val="24"/>
        </w:rPr>
        <w:t xml:space="preserve"> atlīdzina </w:t>
      </w:r>
      <w:r w:rsidRPr="00887EE0">
        <w:rPr>
          <w:rFonts w:ascii="Times New Roman" w:eastAsia="Times New Roman" w:hAnsi="Times New Roman" w:cs="Times New Roman"/>
          <w:i/>
          <w:sz w:val="24"/>
          <w:szCs w:val="24"/>
        </w:rPr>
        <w:t>Pasūtītāja</w:t>
      </w:r>
      <w:r w:rsidRPr="00887EE0">
        <w:rPr>
          <w:rFonts w:ascii="Times New Roman" w:eastAsia="Times New Roman" w:hAnsi="Times New Roman" w:cs="Times New Roman"/>
          <w:sz w:val="24"/>
          <w:szCs w:val="24"/>
        </w:rPr>
        <w:t xml:space="preserve"> samaksāto naudas summu par nekvalitatīvo Degvielu, atskaitot to </w:t>
      </w:r>
      <w:r w:rsidRPr="00887EE0">
        <w:rPr>
          <w:rFonts w:ascii="Times New Roman" w:eastAsia="Times New Roman" w:hAnsi="Times New Roman" w:cs="Times New Roman"/>
          <w:i/>
          <w:sz w:val="24"/>
          <w:szCs w:val="24"/>
        </w:rPr>
        <w:t>Pasūtītāja</w:t>
      </w:r>
      <w:r w:rsidRPr="00887EE0">
        <w:rPr>
          <w:rFonts w:ascii="Times New Roman" w:eastAsia="Times New Roman" w:hAnsi="Times New Roman" w:cs="Times New Roman"/>
          <w:sz w:val="24"/>
          <w:szCs w:val="24"/>
        </w:rPr>
        <w:t xml:space="preserve"> Degvielas kartes kontā. Ja </w:t>
      </w:r>
      <w:r w:rsidRPr="00887EE0">
        <w:rPr>
          <w:rFonts w:ascii="Times New Roman" w:eastAsia="Times New Roman" w:hAnsi="Times New Roman" w:cs="Times New Roman"/>
          <w:i/>
          <w:sz w:val="24"/>
          <w:szCs w:val="24"/>
        </w:rPr>
        <w:t>Izpildītājs</w:t>
      </w:r>
      <w:r w:rsidRPr="00887EE0">
        <w:rPr>
          <w:rFonts w:ascii="Times New Roman" w:eastAsia="Times New Roman" w:hAnsi="Times New Roman" w:cs="Times New Roman"/>
          <w:sz w:val="24"/>
          <w:szCs w:val="24"/>
        </w:rPr>
        <w:t xml:space="preserve"> </w:t>
      </w:r>
      <w:r w:rsidRPr="00887EE0">
        <w:rPr>
          <w:rFonts w:ascii="Times New Roman" w:eastAsia="Times New Roman" w:hAnsi="Times New Roman" w:cs="Times New Roman"/>
          <w:i/>
          <w:sz w:val="24"/>
          <w:szCs w:val="24"/>
        </w:rPr>
        <w:t>Pasūtītāja</w:t>
      </w:r>
      <w:r w:rsidRPr="00887EE0">
        <w:rPr>
          <w:rFonts w:ascii="Times New Roman" w:eastAsia="Times New Roman" w:hAnsi="Times New Roman" w:cs="Times New Roman"/>
          <w:sz w:val="24"/>
          <w:szCs w:val="24"/>
        </w:rPr>
        <w:t xml:space="preserve"> iesniegto pretenziju par Degvielas kvalitāti neatzīst, jebkura no pusēm atzinuma sniegšanai par Degvielas kvalitāti var pieaicināt ekspertu. Ja pieaicinātais eksperts pamatoti apstiprina nekvalitatīvas Degvielas faktu, </w:t>
      </w:r>
      <w:r w:rsidRPr="00887EE0">
        <w:rPr>
          <w:rFonts w:ascii="Times New Roman" w:eastAsia="Times New Roman" w:hAnsi="Times New Roman" w:cs="Times New Roman"/>
          <w:i/>
          <w:sz w:val="24"/>
          <w:szCs w:val="24"/>
        </w:rPr>
        <w:t>Izpildītājs</w:t>
      </w:r>
      <w:r w:rsidRPr="00887EE0">
        <w:rPr>
          <w:rFonts w:ascii="Times New Roman" w:eastAsia="Times New Roman" w:hAnsi="Times New Roman" w:cs="Times New Roman"/>
          <w:sz w:val="24"/>
          <w:szCs w:val="24"/>
        </w:rPr>
        <w:t xml:space="preserve"> sedz </w:t>
      </w:r>
      <w:r w:rsidRPr="00887EE0">
        <w:rPr>
          <w:rFonts w:ascii="Times New Roman" w:eastAsia="Times New Roman" w:hAnsi="Times New Roman" w:cs="Times New Roman"/>
          <w:i/>
          <w:sz w:val="24"/>
          <w:szCs w:val="24"/>
        </w:rPr>
        <w:t>Pasūtītāja</w:t>
      </w:r>
      <w:r w:rsidRPr="00887EE0">
        <w:rPr>
          <w:rFonts w:ascii="Times New Roman" w:eastAsia="Times New Roman" w:hAnsi="Times New Roman" w:cs="Times New Roman"/>
          <w:sz w:val="24"/>
          <w:szCs w:val="24"/>
        </w:rPr>
        <w:t xml:space="preserve"> zaudējumus, kas radušies </w:t>
      </w:r>
      <w:r w:rsidRPr="00887EE0">
        <w:rPr>
          <w:rFonts w:ascii="Times New Roman" w:eastAsia="Times New Roman" w:hAnsi="Times New Roman" w:cs="Times New Roman"/>
          <w:i/>
          <w:sz w:val="24"/>
          <w:szCs w:val="24"/>
        </w:rPr>
        <w:t>Pasūtītājam</w:t>
      </w:r>
      <w:r w:rsidRPr="00887EE0">
        <w:rPr>
          <w:rFonts w:ascii="Times New Roman" w:eastAsia="Times New Roman" w:hAnsi="Times New Roman" w:cs="Times New Roman"/>
          <w:sz w:val="24"/>
          <w:szCs w:val="24"/>
        </w:rPr>
        <w:t xml:space="preserve"> sakarā ar nekvalitatīvu Degvielu, tai skaitā attiecīgā transportlīdzekļa remonta izmaksas, un ar eksperta darbību saistītos izdevumus.</w:t>
      </w:r>
    </w:p>
    <w:p w14:paraId="2958A525"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48C44832" w14:textId="77777777" w:rsidR="008463C4" w:rsidRPr="00887EE0" w:rsidRDefault="008463C4" w:rsidP="008463C4">
      <w:pPr>
        <w:spacing w:after="0" w:line="240" w:lineRule="auto"/>
        <w:jc w:val="center"/>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4. DEGVIELAS IEGĀDES KĀRTĪBA</w:t>
      </w:r>
    </w:p>
    <w:p w14:paraId="2D127225"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37B1AFF6" w14:textId="77777777" w:rsidR="008463C4" w:rsidRPr="00887EE0" w:rsidRDefault="008463C4" w:rsidP="008463C4">
      <w:pPr>
        <w:spacing w:after="0" w:line="240" w:lineRule="auto"/>
        <w:ind w:left="360" w:hanging="360"/>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4.1. </w:t>
      </w:r>
      <w:r w:rsidRPr="00887EE0">
        <w:rPr>
          <w:rFonts w:ascii="Times New Roman" w:eastAsia="Times New Roman" w:hAnsi="Times New Roman" w:cs="Times New Roman"/>
          <w:i/>
          <w:sz w:val="24"/>
          <w:szCs w:val="24"/>
        </w:rPr>
        <w:t>Izpildītājs</w:t>
      </w:r>
      <w:r w:rsidRPr="00887EE0">
        <w:rPr>
          <w:rFonts w:ascii="Times New Roman" w:eastAsia="Times New Roman" w:hAnsi="Times New Roman" w:cs="Times New Roman"/>
          <w:sz w:val="24"/>
          <w:szCs w:val="24"/>
        </w:rPr>
        <w:t xml:space="preserve"> ar līguma spēkā stāšanās brīdi </w:t>
      </w:r>
      <w:r w:rsidRPr="00887EE0">
        <w:rPr>
          <w:rFonts w:ascii="Times New Roman" w:eastAsia="Times New Roman" w:hAnsi="Times New Roman" w:cs="Times New Roman"/>
          <w:i/>
          <w:sz w:val="24"/>
          <w:szCs w:val="24"/>
        </w:rPr>
        <w:t>Pasūtītājam</w:t>
      </w:r>
      <w:r w:rsidRPr="00887EE0">
        <w:rPr>
          <w:rFonts w:ascii="Times New Roman" w:eastAsia="Times New Roman" w:hAnsi="Times New Roman" w:cs="Times New Roman"/>
          <w:sz w:val="24"/>
          <w:szCs w:val="24"/>
        </w:rPr>
        <w:t xml:space="preserve"> atver kontu, 5 (piecu) darba dienu laikā izgatavo Degvielas kartes saskaņā ar Degvielas karšu lietotāju sarakstu </w:t>
      </w:r>
      <w:r w:rsidRPr="00887EE0">
        <w:rPr>
          <w:rFonts w:ascii="Times New Roman" w:eastAsia="Times New Roman" w:hAnsi="Times New Roman" w:cs="Times New Roman"/>
          <w:i/>
          <w:sz w:val="24"/>
          <w:szCs w:val="24"/>
        </w:rPr>
        <w:t>Pasūtītāja</w:t>
      </w:r>
      <w:r w:rsidRPr="00887EE0">
        <w:rPr>
          <w:rFonts w:ascii="Times New Roman" w:eastAsia="Times New Roman" w:hAnsi="Times New Roman" w:cs="Times New Roman"/>
          <w:sz w:val="24"/>
          <w:szCs w:val="24"/>
        </w:rPr>
        <w:t xml:space="preserve"> noteiktajām personām, piesaistot tām PIN kodus. </w:t>
      </w:r>
    </w:p>
    <w:p w14:paraId="36B844E3" w14:textId="77777777" w:rsidR="008463C4" w:rsidRPr="00887EE0" w:rsidRDefault="008463C4" w:rsidP="008463C4">
      <w:pPr>
        <w:spacing w:after="0" w:line="240" w:lineRule="auto"/>
        <w:ind w:left="360" w:hanging="360"/>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4.2. Degvielas iegāde tiek veikta, izmantojot Degvielas kartes. Degvielas kartes ir maksāšanas līdzeklis degvielas iegādes apmaksai visās </w:t>
      </w:r>
      <w:r w:rsidRPr="00887EE0">
        <w:rPr>
          <w:rFonts w:ascii="Times New Roman" w:eastAsia="Times New Roman" w:hAnsi="Times New Roman" w:cs="Times New Roman"/>
          <w:i/>
          <w:sz w:val="24"/>
          <w:szCs w:val="24"/>
        </w:rPr>
        <w:t>Izpildītāja</w:t>
      </w:r>
      <w:r w:rsidRPr="00887EE0">
        <w:rPr>
          <w:rFonts w:ascii="Times New Roman" w:eastAsia="Times New Roman" w:hAnsi="Times New Roman" w:cs="Times New Roman"/>
          <w:sz w:val="24"/>
          <w:szCs w:val="24"/>
        </w:rPr>
        <w:t xml:space="preserve"> degvielas </w:t>
      </w:r>
      <w:proofErr w:type="spellStart"/>
      <w:r w:rsidRPr="00887EE0">
        <w:rPr>
          <w:rFonts w:ascii="Times New Roman" w:eastAsia="Times New Roman" w:hAnsi="Times New Roman" w:cs="Times New Roman"/>
          <w:sz w:val="24"/>
          <w:szCs w:val="24"/>
        </w:rPr>
        <w:t>uzpildes</w:t>
      </w:r>
      <w:proofErr w:type="spellEnd"/>
      <w:r w:rsidRPr="00887EE0">
        <w:rPr>
          <w:rFonts w:ascii="Times New Roman" w:eastAsia="Times New Roman" w:hAnsi="Times New Roman" w:cs="Times New Roman"/>
          <w:sz w:val="24"/>
          <w:szCs w:val="24"/>
        </w:rPr>
        <w:t xml:space="preserve"> stacijās.</w:t>
      </w:r>
    </w:p>
    <w:p w14:paraId="56378E1B" w14:textId="77777777" w:rsidR="008463C4" w:rsidRPr="00887EE0" w:rsidRDefault="008463C4" w:rsidP="008463C4">
      <w:pPr>
        <w:spacing w:after="0" w:line="240" w:lineRule="auto"/>
        <w:ind w:left="360" w:hanging="360"/>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4.3. Gadījumā, ja Degvielas karte tiek nozaudēta vai tiek sabojāta, </w:t>
      </w:r>
      <w:r w:rsidRPr="00887EE0">
        <w:rPr>
          <w:rFonts w:ascii="Times New Roman" w:eastAsia="Times New Roman" w:hAnsi="Times New Roman" w:cs="Times New Roman"/>
          <w:i/>
          <w:sz w:val="24"/>
          <w:szCs w:val="24"/>
        </w:rPr>
        <w:t>Pasūtītājs</w:t>
      </w:r>
      <w:r w:rsidRPr="00887EE0">
        <w:rPr>
          <w:rFonts w:ascii="Times New Roman" w:eastAsia="Times New Roman" w:hAnsi="Times New Roman" w:cs="Times New Roman"/>
          <w:sz w:val="24"/>
          <w:szCs w:val="24"/>
        </w:rPr>
        <w:t xml:space="preserve"> vai tā pilnvarotā persona par to paziņo </w:t>
      </w:r>
      <w:r w:rsidRPr="00887EE0">
        <w:rPr>
          <w:rFonts w:ascii="Times New Roman" w:eastAsia="Times New Roman" w:hAnsi="Times New Roman" w:cs="Times New Roman"/>
          <w:i/>
          <w:sz w:val="24"/>
          <w:szCs w:val="24"/>
        </w:rPr>
        <w:t>Izpildītājam</w:t>
      </w:r>
      <w:r w:rsidRPr="00887EE0">
        <w:rPr>
          <w:rFonts w:ascii="Times New Roman" w:eastAsia="Times New Roman" w:hAnsi="Times New Roman" w:cs="Times New Roman"/>
          <w:sz w:val="24"/>
          <w:szCs w:val="24"/>
        </w:rPr>
        <w:t xml:space="preserve"> nekavējoties</w:t>
      </w:r>
      <w:r w:rsidR="000D38DB">
        <w:rPr>
          <w:rFonts w:ascii="Times New Roman" w:eastAsia="Times New Roman" w:hAnsi="Times New Roman" w:cs="Times New Roman"/>
          <w:sz w:val="24"/>
          <w:szCs w:val="24"/>
        </w:rPr>
        <w:t>.</w:t>
      </w:r>
    </w:p>
    <w:p w14:paraId="2C539340" w14:textId="77777777" w:rsidR="008463C4" w:rsidRPr="00887EE0" w:rsidRDefault="008463C4" w:rsidP="008463C4">
      <w:pPr>
        <w:spacing w:after="0" w:line="240" w:lineRule="auto"/>
        <w:ind w:left="360" w:hanging="360"/>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4.4. Gadījumā, ja pēc Degvielas karšu piegādes vai līguma izpildes gaitā </w:t>
      </w:r>
      <w:r w:rsidRPr="00887EE0">
        <w:rPr>
          <w:rFonts w:ascii="Times New Roman" w:eastAsia="Times New Roman" w:hAnsi="Times New Roman" w:cs="Times New Roman"/>
          <w:i/>
          <w:sz w:val="24"/>
          <w:szCs w:val="24"/>
        </w:rPr>
        <w:t>Pasūtītājs</w:t>
      </w:r>
      <w:r w:rsidRPr="00887EE0">
        <w:rPr>
          <w:rFonts w:ascii="Times New Roman" w:eastAsia="Times New Roman" w:hAnsi="Times New Roman" w:cs="Times New Roman"/>
          <w:sz w:val="24"/>
          <w:szCs w:val="24"/>
        </w:rPr>
        <w:t xml:space="preserve"> konstatē bojātu Degvielas karti vai Degvielas karte tiek nozaudēta, </w:t>
      </w:r>
      <w:r w:rsidRPr="00887EE0">
        <w:rPr>
          <w:rFonts w:ascii="Times New Roman" w:eastAsia="Times New Roman" w:hAnsi="Times New Roman" w:cs="Times New Roman"/>
          <w:i/>
          <w:sz w:val="24"/>
          <w:szCs w:val="24"/>
        </w:rPr>
        <w:t>Izpildītājs</w:t>
      </w:r>
      <w:r w:rsidRPr="00887EE0">
        <w:rPr>
          <w:rFonts w:ascii="Times New Roman" w:eastAsia="Times New Roman" w:hAnsi="Times New Roman" w:cs="Times New Roman"/>
          <w:sz w:val="24"/>
          <w:szCs w:val="24"/>
        </w:rPr>
        <w:t xml:space="preserve"> bez maksas to apmaina pret nebojātu vai izsniedz jaunu Degvielas karti 5 (piecu) darba dienu laikā no </w:t>
      </w:r>
      <w:r w:rsidRPr="00887EE0">
        <w:rPr>
          <w:rFonts w:ascii="Times New Roman" w:eastAsia="Times New Roman" w:hAnsi="Times New Roman" w:cs="Times New Roman"/>
          <w:i/>
          <w:sz w:val="24"/>
          <w:szCs w:val="24"/>
        </w:rPr>
        <w:t>Pasūtītāja</w:t>
      </w:r>
      <w:r w:rsidRPr="00887EE0">
        <w:rPr>
          <w:rFonts w:ascii="Times New Roman" w:eastAsia="Times New Roman" w:hAnsi="Times New Roman" w:cs="Times New Roman"/>
          <w:sz w:val="24"/>
          <w:szCs w:val="24"/>
        </w:rPr>
        <w:t xml:space="preserve"> rakstiska pieprasījuma izdarīšanas dienas;</w:t>
      </w:r>
    </w:p>
    <w:p w14:paraId="1D44D83E" w14:textId="77777777" w:rsidR="008463C4" w:rsidRPr="00887EE0" w:rsidRDefault="008463C4" w:rsidP="008463C4">
      <w:pPr>
        <w:spacing w:after="0" w:line="240" w:lineRule="auto"/>
        <w:ind w:left="360" w:hanging="360"/>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4.5. </w:t>
      </w:r>
      <w:r w:rsidRPr="00887EE0">
        <w:rPr>
          <w:rFonts w:ascii="Times New Roman" w:eastAsia="Times New Roman" w:hAnsi="Times New Roman" w:cs="Times New Roman"/>
          <w:i/>
          <w:sz w:val="24"/>
          <w:szCs w:val="24"/>
        </w:rPr>
        <w:t>Pasūtītājs</w:t>
      </w:r>
      <w:r w:rsidRPr="00887EE0">
        <w:rPr>
          <w:rFonts w:ascii="Times New Roman" w:eastAsia="Times New Roman" w:hAnsi="Times New Roman" w:cs="Times New Roman"/>
          <w:sz w:val="24"/>
          <w:szCs w:val="24"/>
        </w:rPr>
        <w:t xml:space="preserve"> kā konta īpašnieks ir atbildīgs par visām ar kontu saistītām Degvielas kartēm, un apmaksā visus degvielas pirkumus, kas veikti ar šīm Degvielas kartēm. </w:t>
      </w:r>
    </w:p>
    <w:p w14:paraId="75287BC4"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2D2105B7" w14:textId="77777777" w:rsidR="008463C4" w:rsidRPr="00887EE0" w:rsidRDefault="008463C4" w:rsidP="008463C4">
      <w:pPr>
        <w:spacing w:after="0" w:line="240" w:lineRule="auto"/>
        <w:jc w:val="center"/>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5. LĪGUMA DARBĪBAS TERMIŅŠ</w:t>
      </w:r>
    </w:p>
    <w:p w14:paraId="66E50C87"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7C1E8915" w14:textId="77777777" w:rsidR="008463C4" w:rsidRPr="00887EE0" w:rsidRDefault="008463C4" w:rsidP="008463C4">
      <w:pPr>
        <w:spacing w:after="0" w:line="240" w:lineRule="auto"/>
        <w:ind w:left="456" w:hanging="456"/>
        <w:jc w:val="both"/>
        <w:rPr>
          <w:rFonts w:ascii="Times New Roman" w:eastAsia="Times New Roman" w:hAnsi="Times New Roman" w:cs="Times New Roman"/>
          <w:i/>
          <w:sz w:val="24"/>
          <w:szCs w:val="24"/>
        </w:rPr>
      </w:pPr>
      <w:r w:rsidRPr="00887EE0">
        <w:rPr>
          <w:rFonts w:ascii="Times New Roman" w:eastAsia="Times New Roman" w:hAnsi="Times New Roman" w:cs="Times New Roman"/>
          <w:sz w:val="24"/>
          <w:szCs w:val="24"/>
        </w:rPr>
        <w:t>5.1. Līgums stājas spēkā dienā, kad to parakstījušas abas puses, un tiek noslēgts līdz 202</w:t>
      </w:r>
      <w:r>
        <w:rPr>
          <w:rFonts w:ascii="Times New Roman" w:eastAsia="Times New Roman" w:hAnsi="Times New Roman" w:cs="Times New Roman"/>
          <w:sz w:val="24"/>
          <w:szCs w:val="24"/>
        </w:rPr>
        <w:t>8</w:t>
      </w:r>
      <w:r w:rsidRPr="00887EE0">
        <w:rPr>
          <w:rFonts w:ascii="Times New Roman" w:eastAsia="Times New Roman" w:hAnsi="Times New Roman" w:cs="Times New Roman"/>
          <w:sz w:val="24"/>
          <w:szCs w:val="24"/>
        </w:rPr>
        <w:t xml:space="preserve">.gada </w:t>
      </w:r>
      <w:r w:rsidR="000D38DB">
        <w:rPr>
          <w:rFonts w:ascii="Times New Roman" w:eastAsia="Times New Roman" w:hAnsi="Times New Roman" w:cs="Times New Roman"/>
          <w:sz w:val="24"/>
          <w:szCs w:val="24"/>
        </w:rPr>
        <w:t>01.decembrim.</w:t>
      </w:r>
    </w:p>
    <w:p w14:paraId="3A7DD600" w14:textId="77777777" w:rsidR="008463C4" w:rsidRPr="00887EE0" w:rsidRDefault="008463C4" w:rsidP="008463C4">
      <w:pPr>
        <w:spacing w:after="0" w:line="240" w:lineRule="auto"/>
        <w:ind w:left="399" w:hanging="399"/>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5.2.Līguma darbība izbeidzas, ja tā darbības laikā beidzas </w:t>
      </w:r>
      <w:r w:rsidRPr="00887EE0">
        <w:rPr>
          <w:rFonts w:ascii="Times New Roman" w:eastAsia="Times New Roman" w:hAnsi="Times New Roman" w:cs="Times New Roman"/>
          <w:i/>
          <w:sz w:val="24"/>
          <w:szCs w:val="24"/>
        </w:rPr>
        <w:t xml:space="preserve">Izpildītāja </w:t>
      </w:r>
      <w:r w:rsidRPr="00887EE0">
        <w:rPr>
          <w:rFonts w:ascii="Times New Roman" w:eastAsia="Times New Roman" w:hAnsi="Times New Roman" w:cs="Times New Roman"/>
          <w:sz w:val="24"/>
          <w:szCs w:val="24"/>
        </w:rPr>
        <w:t>licences degvielas mazumtirdzniecībai darbības termiņš, un tā netiek pārreģistrēta normatīvajos aktos noteiktajā kārtībā.</w:t>
      </w:r>
    </w:p>
    <w:p w14:paraId="0887A315" w14:textId="77777777" w:rsidR="008463C4" w:rsidRPr="00887EE0" w:rsidRDefault="008463C4" w:rsidP="008463C4">
      <w:pPr>
        <w:spacing w:after="0" w:line="240" w:lineRule="auto"/>
        <w:ind w:left="399" w:hanging="399"/>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5.</w:t>
      </w:r>
      <w:r>
        <w:rPr>
          <w:rFonts w:ascii="Times New Roman" w:eastAsia="Times New Roman" w:hAnsi="Times New Roman" w:cs="Times New Roman"/>
          <w:sz w:val="24"/>
          <w:szCs w:val="24"/>
        </w:rPr>
        <w:t>3</w:t>
      </w:r>
      <w:r w:rsidRPr="00887EE0">
        <w:rPr>
          <w:rFonts w:ascii="Times New Roman" w:eastAsia="Times New Roman" w:hAnsi="Times New Roman" w:cs="Times New Roman"/>
          <w:sz w:val="24"/>
          <w:szCs w:val="24"/>
        </w:rPr>
        <w:t xml:space="preserve">. </w:t>
      </w:r>
      <w:r w:rsidRPr="00887EE0">
        <w:rPr>
          <w:rFonts w:ascii="Times New Roman" w:eastAsia="Times New Roman" w:hAnsi="Times New Roman" w:cs="Times New Roman"/>
          <w:i/>
          <w:sz w:val="24"/>
          <w:szCs w:val="24"/>
        </w:rPr>
        <w:t>Pasūtītājam</w:t>
      </w:r>
      <w:r w:rsidRPr="00887EE0">
        <w:rPr>
          <w:rFonts w:ascii="Times New Roman" w:eastAsia="Times New Roman" w:hAnsi="Times New Roman" w:cs="Times New Roman"/>
          <w:sz w:val="24"/>
          <w:szCs w:val="24"/>
        </w:rPr>
        <w:t xml:space="preserve"> ir tiesības vienu mēnesi iepriekš, </w:t>
      </w:r>
      <w:proofErr w:type="spellStart"/>
      <w:r w:rsidRPr="00887EE0">
        <w:rPr>
          <w:rFonts w:ascii="Times New Roman" w:eastAsia="Times New Roman" w:hAnsi="Times New Roman" w:cs="Times New Roman"/>
          <w:sz w:val="24"/>
          <w:szCs w:val="24"/>
        </w:rPr>
        <w:t>rakstveidā</w:t>
      </w:r>
      <w:proofErr w:type="spellEnd"/>
      <w:r w:rsidRPr="00887EE0">
        <w:rPr>
          <w:rFonts w:ascii="Times New Roman" w:eastAsia="Times New Roman" w:hAnsi="Times New Roman" w:cs="Times New Roman"/>
          <w:sz w:val="24"/>
          <w:szCs w:val="24"/>
        </w:rPr>
        <w:t xml:space="preserve"> brīdinot </w:t>
      </w:r>
      <w:r w:rsidRPr="00887EE0">
        <w:rPr>
          <w:rFonts w:ascii="Times New Roman" w:eastAsia="Times New Roman" w:hAnsi="Times New Roman" w:cs="Times New Roman"/>
          <w:i/>
          <w:sz w:val="24"/>
          <w:szCs w:val="24"/>
        </w:rPr>
        <w:t>Izpildītāju</w:t>
      </w:r>
      <w:r w:rsidRPr="00887EE0">
        <w:rPr>
          <w:rFonts w:ascii="Times New Roman" w:eastAsia="Times New Roman" w:hAnsi="Times New Roman" w:cs="Times New Roman"/>
          <w:sz w:val="24"/>
          <w:szCs w:val="24"/>
        </w:rPr>
        <w:t>, izbeigt līguma darbību.</w:t>
      </w:r>
    </w:p>
    <w:p w14:paraId="56881161"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3D0F8B48" w14:textId="77777777" w:rsidR="008463C4" w:rsidRPr="00887EE0" w:rsidRDefault="008463C4" w:rsidP="008463C4">
      <w:pPr>
        <w:spacing w:after="0" w:line="240" w:lineRule="auto"/>
        <w:jc w:val="center"/>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6. LĪGUMSLĒDZĒJU PUŠU ATBILDĪBA UN STRĪDU IZŠĶIRŠANAS KĀRTĪBA</w:t>
      </w:r>
    </w:p>
    <w:p w14:paraId="185F2938"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15BCF794" w14:textId="77777777" w:rsidR="008463C4" w:rsidRPr="00887EE0" w:rsidRDefault="008463C4" w:rsidP="008463C4">
      <w:pPr>
        <w:spacing w:after="0" w:line="240" w:lineRule="auto"/>
        <w:ind w:left="357" w:hanging="357"/>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6.1. Līgumslēdzēju puses uzņemas pilnu materiālo un tiesisko atbildību par šī līguma neizpildi un/vai nepienācīgu izpildi.</w:t>
      </w:r>
    </w:p>
    <w:p w14:paraId="0D729F04" w14:textId="77777777" w:rsidR="008463C4" w:rsidRPr="00887EE0" w:rsidRDefault="008463C4" w:rsidP="008463C4">
      <w:pPr>
        <w:spacing w:after="0" w:line="240" w:lineRule="auto"/>
        <w:ind w:left="357" w:hanging="357"/>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6.2. Strīdus, kas radušies sakarā ar līguma izpildi, puses nokārto pārrunu ceļā vai, ja tas nav iespējams, iesniedz prasību tiesā Latvijas Republikas normatīvajos aktos paredzētajā kārtībā.</w:t>
      </w:r>
    </w:p>
    <w:p w14:paraId="014B236A" w14:textId="77777777" w:rsidR="008463C4" w:rsidRDefault="008463C4" w:rsidP="008463C4">
      <w:pPr>
        <w:widowControl w:val="0"/>
        <w:shd w:val="clear" w:color="auto" w:fill="FFFFFF"/>
        <w:tabs>
          <w:tab w:val="left" w:pos="1027"/>
        </w:tabs>
        <w:autoSpaceDE w:val="0"/>
        <w:autoSpaceDN w:val="0"/>
        <w:adjustRightInd w:val="0"/>
        <w:spacing w:after="0" w:line="240" w:lineRule="auto"/>
        <w:ind w:left="357" w:hanging="357"/>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6.3. Puse pilnīgi un bez ierunām ir atbildīga par visu otrai pusei iesniedzamo dokumentu, rēķinu un citu materiālu vai informācijas pareizību un patiesumu. Pusei jāatlīdzina otrai pusei pēdējās ciestie zaudējumi, kas ir radušies pirmās puses apzināti nepatiesas sniegtas informācijas vai apzinātas patiesās informācijas slēpšanas gadījumā.</w:t>
      </w:r>
    </w:p>
    <w:p w14:paraId="3A9A4D82" w14:textId="77777777" w:rsidR="008463C4" w:rsidRDefault="008463C4" w:rsidP="008463C4">
      <w:pPr>
        <w:widowControl w:val="0"/>
        <w:shd w:val="clear" w:color="auto" w:fill="FFFFFF"/>
        <w:tabs>
          <w:tab w:val="left" w:pos="1027"/>
        </w:tabs>
        <w:autoSpaceDE w:val="0"/>
        <w:autoSpaceDN w:val="0"/>
        <w:adjustRightInd w:val="0"/>
        <w:spacing w:after="0" w:line="240" w:lineRule="auto"/>
        <w:ind w:left="357" w:hanging="357"/>
        <w:jc w:val="both"/>
        <w:rPr>
          <w:rFonts w:ascii="Times New Roman" w:eastAsia="Times New Roman" w:hAnsi="Times New Roman" w:cs="Times New Roman"/>
          <w:sz w:val="24"/>
          <w:szCs w:val="24"/>
        </w:rPr>
      </w:pPr>
    </w:p>
    <w:p w14:paraId="4C9C5050"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23C1FB6F" w14:textId="77777777" w:rsidR="008463C4" w:rsidRPr="00887EE0" w:rsidRDefault="008463C4" w:rsidP="008463C4">
      <w:pPr>
        <w:spacing w:after="0" w:line="240" w:lineRule="auto"/>
        <w:jc w:val="center"/>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7. NEPĀRVARAMA VARA</w:t>
      </w:r>
    </w:p>
    <w:p w14:paraId="63D79A27"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6141B949" w14:textId="77777777" w:rsidR="008463C4" w:rsidRPr="00887EE0" w:rsidRDefault="008463C4" w:rsidP="008463C4">
      <w:pPr>
        <w:spacing w:after="0" w:line="240" w:lineRule="auto"/>
        <w:ind w:left="342" w:hanging="342"/>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 xml:space="preserve">7.1. Puses tiek atbrīvota no atbildības par pilnīgu vai daļēju līgumā paredzēto saistību neizpildi, ja šāda neizpilde ir notikusi nepārvaramas varas iestāšanās rezultātā pēc līguma parakstīšanas dienas kā posta vai nelaimes, ko nebija iespējams ne paredzēt, ne novērst. Šāda nepārvaramā vara ietver sevī notikumus, kuri iziet ārpus pušu kontroles un atbildības (dabas katastrofas, ūdens plūdi, uguns nelaime, un citas stihiskas nelaimes, kā arī karš un karadarbība, streiki, </w:t>
      </w:r>
      <w:r w:rsidRPr="00887EE0">
        <w:rPr>
          <w:rFonts w:ascii="Times New Roman" w:eastAsia="Times New Roman" w:hAnsi="Times New Roman" w:cs="Times New Roman"/>
          <w:sz w:val="24"/>
          <w:szCs w:val="24"/>
        </w:rPr>
        <w:lastRenderedPageBreak/>
        <w:t>jaunu normatīvo aktu pieņemšana un citi apstākļi, kas neiekļaujas pušu iespējamās kontroles robežās).</w:t>
      </w:r>
    </w:p>
    <w:p w14:paraId="316E0DAC"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660F4564" w14:textId="77777777" w:rsidR="008463C4" w:rsidRPr="00887EE0" w:rsidRDefault="008463C4" w:rsidP="008463C4">
      <w:pPr>
        <w:spacing w:after="0" w:line="240" w:lineRule="auto"/>
        <w:jc w:val="center"/>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8. CITI NOTEIKUMI</w:t>
      </w:r>
    </w:p>
    <w:p w14:paraId="72E5F939"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p>
    <w:p w14:paraId="7B96EF1F" w14:textId="77777777" w:rsidR="008463C4" w:rsidRPr="00887EE0" w:rsidRDefault="008463C4" w:rsidP="008463C4">
      <w:pPr>
        <w:spacing w:after="0" w:line="240" w:lineRule="auto"/>
        <w:ind w:left="342" w:hanging="342"/>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8.1. Kādam no līguma noteikumiem zaudējot spēku normatīvo aktu grozījumu gadījumā, līgums nezaudē spēku tā pārējos punktos, un šajā gadījumā pušu pienākums ir piemērot līgumu atbilstoši spēkā esošajiem normatīvajiem aktiem.</w:t>
      </w:r>
    </w:p>
    <w:p w14:paraId="68607C5C" w14:textId="77777777" w:rsidR="008463C4" w:rsidRPr="00887EE0" w:rsidRDefault="008463C4" w:rsidP="008463C4">
      <w:pPr>
        <w:spacing w:after="0" w:line="240" w:lineRule="auto"/>
        <w:ind w:left="342" w:hanging="342"/>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8.2. Ja kādai no pusēm tiek mainīts juridiskais statuss, pušu amatpersonu paraksta tiesības, īpašnieki, vadītāji, kontaktpersonas, vai kādi līgumā minētie pušu rekvizīti, telefona, faksa numuri, e-pasta adreses, adreses u.c., tad tā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w:t>
      </w:r>
    </w:p>
    <w:p w14:paraId="588FB840" w14:textId="77777777" w:rsidR="008463C4" w:rsidRPr="00887EE0" w:rsidRDefault="008463C4" w:rsidP="008463C4">
      <w:pPr>
        <w:spacing w:after="0" w:line="240" w:lineRule="auto"/>
        <w:ind w:left="342" w:hanging="342"/>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8.3. Pušu reorganizācija vai to vadītāju maiņa nevar būt par pamatu līguma pārtraukšanai vai izbeigšanai. Gadījumā, ja kāda no pusēm tiek reorganizēta, līgums paliek spēkā un tā noteikumi ir saistoši pušu tiesību pārņēmējām.</w:t>
      </w:r>
    </w:p>
    <w:p w14:paraId="1C9C5F7F" w14:textId="77777777" w:rsidR="008463C4" w:rsidRPr="00887EE0" w:rsidRDefault="008463C4" w:rsidP="008463C4">
      <w:pPr>
        <w:spacing w:after="0" w:line="240" w:lineRule="auto"/>
        <w:ind w:left="342" w:hanging="342"/>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8.4. Līguma noteikumu grozījumi un papildinājumi tiek noformēti rakstiski, parakstot divpusēju vienošanos kā neatņemamu līguma sastāvdaļu.</w:t>
      </w:r>
    </w:p>
    <w:p w14:paraId="3608425C" w14:textId="77777777" w:rsidR="008463C4" w:rsidRPr="00887EE0" w:rsidRDefault="008463C4" w:rsidP="008463C4">
      <w:pPr>
        <w:spacing w:after="0" w:line="240" w:lineRule="auto"/>
        <w:ind w:left="342" w:hanging="342"/>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8.5. Līgums sastādīts un parakstīts divos eksemplāros, katrai pusei viens līguma eksemplārs, un tiem ir vienāds juridiskais spēks.</w:t>
      </w:r>
    </w:p>
    <w:p w14:paraId="75E6983D" w14:textId="77777777" w:rsidR="008463C4" w:rsidRPr="00887EE0" w:rsidRDefault="008463C4" w:rsidP="008463C4">
      <w:pPr>
        <w:spacing w:after="0" w:line="240" w:lineRule="auto"/>
        <w:ind w:left="342" w:hanging="342"/>
        <w:jc w:val="both"/>
        <w:rPr>
          <w:rFonts w:ascii="Times New Roman" w:eastAsia="Times New Roman" w:hAnsi="Times New Roman" w:cs="Times New Roman"/>
          <w:sz w:val="24"/>
          <w:szCs w:val="24"/>
        </w:rPr>
      </w:pPr>
    </w:p>
    <w:p w14:paraId="2A6B4DAE" w14:textId="77777777" w:rsidR="008463C4" w:rsidRPr="00887EE0" w:rsidRDefault="008463C4" w:rsidP="008463C4">
      <w:pPr>
        <w:spacing w:after="0" w:line="240" w:lineRule="auto"/>
        <w:jc w:val="center"/>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9. LĪGUMA SASTĀVDAĻAS</w:t>
      </w:r>
    </w:p>
    <w:p w14:paraId="718FC6E1" w14:textId="77777777" w:rsidR="008463C4" w:rsidRPr="00887EE0" w:rsidRDefault="008463C4" w:rsidP="008463C4">
      <w:pPr>
        <w:spacing w:after="0" w:line="240" w:lineRule="auto"/>
        <w:rPr>
          <w:rFonts w:ascii="Times New Roman" w:eastAsia="Times New Roman" w:hAnsi="Times New Roman" w:cs="Times New Roman"/>
          <w:sz w:val="24"/>
          <w:szCs w:val="24"/>
        </w:rPr>
      </w:pPr>
    </w:p>
    <w:p w14:paraId="33CD8832"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9.1. Šis līgums sastāv no šādiem dokumentiem, kas uzskatāmi par līguma neatņemamām sastāvdaļām:</w:t>
      </w:r>
    </w:p>
    <w:p w14:paraId="6EEEB3B6" w14:textId="77777777" w:rsidR="008463C4" w:rsidRPr="00887EE0" w:rsidRDefault="008463C4" w:rsidP="008463C4">
      <w:pPr>
        <w:spacing w:after="0" w:line="240" w:lineRule="auto"/>
        <w:jc w:val="both"/>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9.1.1. Līgums uz</w:t>
      </w:r>
      <w:r w:rsidR="000D38DB">
        <w:rPr>
          <w:rFonts w:ascii="Times New Roman" w:eastAsia="Times New Roman" w:hAnsi="Times New Roman" w:cs="Times New Roman"/>
          <w:sz w:val="24"/>
          <w:szCs w:val="24"/>
        </w:rPr>
        <w:t xml:space="preserve"> 3</w:t>
      </w:r>
      <w:r w:rsidRPr="00887EE0">
        <w:rPr>
          <w:rFonts w:ascii="Times New Roman" w:eastAsia="Times New Roman" w:hAnsi="Times New Roman" w:cs="Times New Roman"/>
          <w:sz w:val="24"/>
          <w:szCs w:val="24"/>
        </w:rPr>
        <w:t xml:space="preserve"> (</w:t>
      </w:r>
      <w:r w:rsidR="000D38DB">
        <w:rPr>
          <w:rFonts w:ascii="Times New Roman" w:eastAsia="Times New Roman" w:hAnsi="Times New Roman" w:cs="Times New Roman"/>
          <w:sz w:val="24"/>
          <w:szCs w:val="24"/>
        </w:rPr>
        <w:t>trīs</w:t>
      </w:r>
      <w:r w:rsidRPr="00887EE0">
        <w:rPr>
          <w:rFonts w:ascii="Times New Roman" w:eastAsia="Times New Roman" w:hAnsi="Times New Roman" w:cs="Times New Roman"/>
          <w:sz w:val="24"/>
          <w:szCs w:val="24"/>
        </w:rPr>
        <w:t>) lapām</w:t>
      </w:r>
      <w:r w:rsidR="000D38DB">
        <w:rPr>
          <w:rFonts w:ascii="Times New Roman" w:eastAsia="Times New Roman" w:hAnsi="Times New Roman" w:cs="Times New Roman"/>
          <w:sz w:val="24"/>
          <w:szCs w:val="24"/>
        </w:rPr>
        <w:t xml:space="preserve">, divos eksemplāros, pielikumi </w:t>
      </w:r>
      <w:r w:rsidR="005626C6">
        <w:rPr>
          <w:rFonts w:ascii="Times New Roman" w:eastAsia="Times New Roman" w:hAnsi="Times New Roman" w:cs="Times New Roman"/>
          <w:sz w:val="24"/>
          <w:szCs w:val="24"/>
        </w:rPr>
        <w:t>–</w:t>
      </w:r>
      <w:r w:rsidR="000D38DB">
        <w:rPr>
          <w:rFonts w:ascii="Times New Roman" w:eastAsia="Times New Roman" w:hAnsi="Times New Roman" w:cs="Times New Roman"/>
          <w:sz w:val="24"/>
          <w:szCs w:val="24"/>
        </w:rPr>
        <w:t xml:space="preserve"> Fina</w:t>
      </w:r>
      <w:r w:rsidR="005626C6">
        <w:rPr>
          <w:rFonts w:ascii="Times New Roman" w:eastAsia="Times New Roman" w:hAnsi="Times New Roman" w:cs="Times New Roman"/>
          <w:sz w:val="24"/>
          <w:szCs w:val="24"/>
        </w:rPr>
        <w:t xml:space="preserve">nšu piedāvājums, </w:t>
      </w:r>
      <w:r w:rsidR="005626C6" w:rsidRPr="005626C6">
        <w:rPr>
          <w:rFonts w:ascii="Times New Roman" w:eastAsia="Times New Roman" w:hAnsi="Times New Roman" w:cs="Times New Roman"/>
          <w:sz w:val="24"/>
          <w:szCs w:val="24"/>
        </w:rPr>
        <w:t>SIA „Neste Latvija” degvielas kartes lietošanas nosacījumi</w:t>
      </w:r>
      <w:r w:rsidR="005626C6">
        <w:rPr>
          <w:rFonts w:ascii="Times New Roman" w:eastAsia="Times New Roman" w:hAnsi="Times New Roman" w:cs="Times New Roman"/>
          <w:sz w:val="24"/>
          <w:szCs w:val="24"/>
        </w:rPr>
        <w:t>.</w:t>
      </w:r>
      <w:r w:rsidR="000D38DB">
        <w:rPr>
          <w:rFonts w:ascii="Times New Roman" w:eastAsia="Times New Roman" w:hAnsi="Times New Roman" w:cs="Times New Roman"/>
          <w:sz w:val="24"/>
          <w:szCs w:val="24"/>
        </w:rPr>
        <w:t xml:space="preserve">  </w:t>
      </w:r>
    </w:p>
    <w:p w14:paraId="56714D3E" w14:textId="77777777" w:rsidR="005626C6" w:rsidRDefault="005626C6" w:rsidP="008463C4">
      <w:pPr>
        <w:spacing w:after="0" w:line="240" w:lineRule="auto"/>
        <w:ind w:left="360"/>
        <w:jc w:val="center"/>
        <w:rPr>
          <w:rFonts w:ascii="Times New Roman" w:eastAsia="Times New Roman" w:hAnsi="Times New Roman" w:cs="Times New Roman"/>
          <w:sz w:val="24"/>
          <w:szCs w:val="24"/>
        </w:rPr>
      </w:pPr>
    </w:p>
    <w:p w14:paraId="53AD34BD" w14:textId="77777777" w:rsidR="008463C4" w:rsidRPr="00887EE0" w:rsidRDefault="008463C4" w:rsidP="008463C4">
      <w:pPr>
        <w:spacing w:after="0" w:line="240" w:lineRule="auto"/>
        <w:ind w:left="360"/>
        <w:jc w:val="center"/>
        <w:rPr>
          <w:rFonts w:ascii="Times New Roman" w:eastAsia="Times New Roman" w:hAnsi="Times New Roman" w:cs="Times New Roman"/>
          <w:sz w:val="24"/>
          <w:szCs w:val="24"/>
        </w:rPr>
      </w:pPr>
      <w:r w:rsidRPr="00887EE0">
        <w:rPr>
          <w:rFonts w:ascii="Times New Roman" w:eastAsia="Times New Roman" w:hAnsi="Times New Roman" w:cs="Times New Roman"/>
          <w:sz w:val="24"/>
          <w:szCs w:val="24"/>
        </w:rPr>
        <w:t>10. PUŠU JURIDISKĀS ADRESES, REKVIZĪTI UN PARAKSTI</w:t>
      </w:r>
    </w:p>
    <w:p w14:paraId="36CD221C" w14:textId="77777777" w:rsidR="005626C6" w:rsidRDefault="005626C6" w:rsidP="000D38DB">
      <w:pPr>
        <w:spacing w:after="0" w:line="240" w:lineRule="auto"/>
        <w:jc w:val="center"/>
        <w:rPr>
          <w:rFonts w:ascii="Times New Roman" w:eastAsia="Times New Roman" w:hAnsi="Times New Roman" w:cs="Times New Roman"/>
          <w:caps/>
        </w:rPr>
      </w:pPr>
    </w:p>
    <w:p w14:paraId="76A251C7" w14:textId="77777777" w:rsidR="005626C6" w:rsidRDefault="005626C6" w:rsidP="000D38DB">
      <w:pPr>
        <w:spacing w:after="0" w:line="240" w:lineRule="auto"/>
        <w:jc w:val="center"/>
        <w:rPr>
          <w:rFonts w:ascii="Times New Roman" w:eastAsia="Times New Roman" w:hAnsi="Times New Roman" w:cs="Times New Roman"/>
          <w:caps/>
        </w:rPr>
      </w:pPr>
    </w:p>
    <w:tbl>
      <w:tblPr>
        <w:tblW w:w="9781" w:type="dxa"/>
        <w:tblLayout w:type="fixed"/>
        <w:tblCellMar>
          <w:left w:w="0" w:type="dxa"/>
          <w:right w:w="0" w:type="dxa"/>
        </w:tblCellMar>
        <w:tblLook w:val="0000" w:firstRow="0" w:lastRow="0" w:firstColumn="0" w:lastColumn="0" w:noHBand="0" w:noVBand="0"/>
      </w:tblPr>
      <w:tblGrid>
        <w:gridCol w:w="4505"/>
        <w:gridCol w:w="5276"/>
      </w:tblGrid>
      <w:tr w:rsidR="005626C6" w:rsidRPr="00213417" w14:paraId="27EF42EF" w14:textId="77777777" w:rsidTr="003F1123">
        <w:tc>
          <w:tcPr>
            <w:tcW w:w="4505" w:type="dxa"/>
          </w:tcPr>
          <w:p w14:paraId="4C2835AE" w14:textId="77777777" w:rsidR="005626C6" w:rsidRPr="00213417" w:rsidRDefault="005626C6" w:rsidP="003F1123">
            <w:pPr>
              <w:snapToGrid w:val="0"/>
              <w:spacing w:after="60" w:line="240" w:lineRule="auto"/>
              <w:ind w:left="187"/>
              <w:jc w:val="both"/>
              <w:rPr>
                <w:rFonts w:ascii="Times New Roman" w:eastAsia="Times New Roman" w:hAnsi="Times New Roman" w:cs="Times New Roman"/>
                <w:b/>
                <w:i/>
                <w:sz w:val="24"/>
                <w:szCs w:val="24"/>
              </w:rPr>
            </w:pPr>
            <w:r w:rsidRPr="00213417">
              <w:rPr>
                <w:rFonts w:ascii="Times New Roman" w:eastAsia="Times New Roman" w:hAnsi="Times New Roman" w:cs="Times New Roman"/>
                <w:b/>
                <w:i/>
                <w:sz w:val="24"/>
                <w:szCs w:val="24"/>
              </w:rPr>
              <w:t>Pasūtītājs:</w:t>
            </w:r>
          </w:p>
          <w:p w14:paraId="3DA02DC0" w14:textId="77777777" w:rsidR="005626C6" w:rsidRPr="00213417" w:rsidRDefault="005626C6" w:rsidP="003F112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Saldus tehnikums</w:t>
            </w:r>
          </w:p>
          <w:p w14:paraId="4507FAE9" w14:textId="77777777" w:rsidR="005626C6" w:rsidRPr="00213417" w:rsidRDefault="005626C6" w:rsidP="003F1123">
            <w:pPr>
              <w:spacing w:after="0" w:line="240" w:lineRule="auto"/>
              <w:jc w:val="both"/>
              <w:rPr>
                <w:rFonts w:ascii="Times New Roman" w:eastAsia="Calibri" w:hAnsi="Times New Roman" w:cs="Times New Roman"/>
                <w:sz w:val="24"/>
                <w:szCs w:val="24"/>
              </w:rPr>
            </w:pPr>
            <w:r w:rsidRPr="00213417">
              <w:rPr>
                <w:rFonts w:ascii="Times New Roman" w:eastAsia="Calibri" w:hAnsi="Times New Roman" w:cs="Times New Roman"/>
                <w:sz w:val="24"/>
                <w:szCs w:val="24"/>
              </w:rPr>
              <w:t xml:space="preserve">Adrese: </w:t>
            </w:r>
            <w:proofErr w:type="spellStart"/>
            <w:r>
              <w:rPr>
                <w:rFonts w:ascii="Times New Roman" w:eastAsia="Calibri" w:hAnsi="Times New Roman" w:cs="Times New Roman"/>
                <w:sz w:val="24"/>
                <w:szCs w:val="24"/>
              </w:rPr>
              <w:t>Kalnsētas</w:t>
            </w:r>
            <w:proofErr w:type="spellEnd"/>
            <w:r>
              <w:rPr>
                <w:rFonts w:ascii="Times New Roman" w:eastAsia="Calibri" w:hAnsi="Times New Roman" w:cs="Times New Roman"/>
                <w:sz w:val="24"/>
                <w:szCs w:val="24"/>
              </w:rPr>
              <w:t xml:space="preserve"> iela 24, Saldus</w:t>
            </w:r>
          </w:p>
          <w:p w14:paraId="5E31A684" w14:textId="77777777" w:rsidR="005626C6" w:rsidRPr="00213417" w:rsidRDefault="005626C6" w:rsidP="003F1123">
            <w:pPr>
              <w:spacing w:after="0" w:line="240" w:lineRule="auto"/>
              <w:jc w:val="both"/>
              <w:rPr>
                <w:rFonts w:ascii="Times New Roman" w:eastAsia="Calibri" w:hAnsi="Times New Roman" w:cs="Times New Roman"/>
                <w:sz w:val="24"/>
                <w:szCs w:val="24"/>
              </w:rPr>
            </w:pPr>
            <w:r w:rsidRPr="00213417">
              <w:rPr>
                <w:rFonts w:ascii="Times New Roman" w:eastAsia="Calibri" w:hAnsi="Times New Roman" w:cs="Times New Roman"/>
                <w:sz w:val="24"/>
                <w:szCs w:val="24"/>
              </w:rPr>
              <w:t xml:space="preserve">Reģ.nr. </w:t>
            </w:r>
            <w:r>
              <w:rPr>
                <w:rFonts w:ascii="Times New Roman" w:eastAsia="Times New Roman" w:hAnsi="Times New Roman" w:cs="Times New Roman"/>
                <w:sz w:val="24"/>
                <w:szCs w:val="24"/>
              </w:rPr>
              <w:t>90000024436</w:t>
            </w:r>
          </w:p>
          <w:p w14:paraId="31CE090B" w14:textId="77777777" w:rsidR="005626C6" w:rsidRPr="00213417" w:rsidRDefault="005626C6" w:rsidP="003F1123">
            <w:pPr>
              <w:spacing w:after="0" w:line="240" w:lineRule="auto"/>
              <w:jc w:val="both"/>
              <w:rPr>
                <w:rFonts w:ascii="Times New Roman" w:eastAsia="Calibri" w:hAnsi="Times New Roman" w:cs="Times New Roman"/>
                <w:sz w:val="24"/>
                <w:szCs w:val="24"/>
              </w:rPr>
            </w:pPr>
            <w:r w:rsidRPr="00213417">
              <w:rPr>
                <w:rFonts w:ascii="Times New Roman" w:eastAsia="Calibri" w:hAnsi="Times New Roman" w:cs="Times New Roman"/>
                <w:sz w:val="24"/>
                <w:szCs w:val="24"/>
              </w:rPr>
              <w:t xml:space="preserve">Banka: </w:t>
            </w:r>
            <w:r>
              <w:rPr>
                <w:rFonts w:ascii="Times New Roman" w:eastAsia="Calibri" w:hAnsi="Times New Roman" w:cs="Times New Roman"/>
                <w:sz w:val="24"/>
                <w:szCs w:val="24"/>
              </w:rPr>
              <w:t>Valsts kase</w:t>
            </w:r>
          </w:p>
          <w:p w14:paraId="483DC4D6" w14:textId="77777777" w:rsidR="005626C6" w:rsidRPr="00213417" w:rsidRDefault="005626C6" w:rsidP="003F1123">
            <w:pPr>
              <w:spacing w:after="0" w:line="240" w:lineRule="auto"/>
              <w:jc w:val="both"/>
              <w:rPr>
                <w:rFonts w:ascii="Times New Roman" w:eastAsia="Calibri" w:hAnsi="Times New Roman" w:cs="Times New Roman"/>
                <w:sz w:val="24"/>
                <w:szCs w:val="24"/>
              </w:rPr>
            </w:pPr>
            <w:r w:rsidRPr="00213417">
              <w:rPr>
                <w:rFonts w:ascii="Times New Roman" w:eastAsia="Calibri" w:hAnsi="Times New Roman" w:cs="Times New Roman"/>
                <w:sz w:val="24"/>
                <w:szCs w:val="24"/>
              </w:rPr>
              <w:t xml:space="preserve">Kods: </w:t>
            </w:r>
            <w:r w:rsidRPr="00673CCC">
              <w:rPr>
                <w:rFonts w:ascii="Times New Roman" w:eastAsia="Times New Roman" w:hAnsi="Times New Roman" w:cs="Times New Roman"/>
                <w:sz w:val="24"/>
                <w:szCs w:val="24"/>
                <w:lang w:eastAsia="lv-LV"/>
              </w:rPr>
              <w:t>TRELLV22</w:t>
            </w:r>
          </w:p>
          <w:p w14:paraId="04B5176B" w14:textId="77777777" w:rsidR="005626C6" w:rsidRDefault="005626C6" w:rsidP="003F1123">
            <w:pPr>
              <w:spacing w:after="0" w:line="240" w:lineRule="auto"/>
              <w:jc w:val="both"/>
              <w:rPr>
                <w:rFonts w:ascii="Times New Roman" w:eastAsia="Times New Roman" w:hAnsi="Times New Roman" w:cs="Times New Roman"/>
                <w:sz w:val="24"/>
                <w:szCs w:val="24"/>
              </w:rPr>
            </w:pPr>
            <w:r w:rsidRPr="00213417">
              <w:rPr>
                <w:rFonts w:ascii="Times New Roman" w:eastAsia="Calibri" w:hAnsi="Times New Roman" w:cs="Times New Roman"/>
                <w:sz w:val="24"/>
                <w:szCs w:val="24"/>
              </w:rPr>
              <w:t xml:space="preserve">Konts: </w:t>
            </w:r>
            <w:r w:rsidRPr="00673CCC">
              <w:rPr>
                <w:rFonts w:ascii="Times New Roman" w:eastAsia="Times New Roman" w:hAnsi="Times New Roman" w:cs="Times New Roman"/>
                <w:sz w:val="24"/>
                <w:szCs w:val="24"/>
                <w:lang w:eastAsia="lv-LV"/>
              </w:rPr>
              <w:t>LV24 TREL 2150 2900 3200 B</w:t>
            </w:r>
            <w:r w:rsidRPr="00213417">
              <w:rPr>
                <w:rFonts w:ascii="Times New Roman" w:eastAsia="Times New Roman" w:hAnsi="Times New Roman" w:cs="Times New Roman"/>
                <w:sz w:val="24"/>
                <w:szCs w:val="24"/>
              </w:rPr>
              <w:t xml:space="preserve"> </w:t>
            </w:r>
          </w:p>
          <w:p w14:paraId="325016E6" w14:textId="77777777" w:rsidR="005626C6" w:rsidRDefault="005626C6" w:rsidP="003F1123">
            <w:pPr>
              <w:spacing w:after="0" w:line="240" w:lineRule="auto"/>
              <w:jc w:val="both"/>
              <w:rPr>
                <w:rFonts w:ascii="Times New Roman" w:eastAsia="Times New Roman" w:hAnsi="Times New Roman" w:cs="Times New Roman"/>
                <w:sz w:val="24"/>
                <w:szCs w:val="24"/>
              </w:rPr>
            </w:pPr>
          </w:p>
          <w:p w14:paraId="458B43C8" w14:textId="77777777" w:rsidR="005626C6" w:rsidRPr="000E2771" w:rsidRDefault="005626C6" w:rsidP="003F1123">
            <w:pPr>
              <w:spacing w:after="0" w:line="240" w:lineRule="auto"/>
              <w:jc w:val="both"/>
              <w:rPr>
                <w:rFonts w:ascii="Times New Roman" w:eastAsia="Calibri" w:hAnsi="Times New Roman" w:cs="Times New Roman"/>
              </w:rPr>
            </w:pPr>
            <w:r w:rsidRPr="000E2771">
              <w:rPr>
                <w:rFonts w:ascii="Times New Roman" w:eastAsia="Times New Roman" w:hAnsi="Times New Roman" w:cs="Times New Roman"/>
              </w:rPr>
              <w:t xml:space="preserve">direktore </w:t>
            </w:r>
            <w:proofErr w:type="spellStart"/>
            <w:r w:rsidRPr="000E2771">
              <w:rPr>
                <w:rFonts w:ascii="Times New Roman" w:eastAsia="Times New Roman" w:hAnsi="Times New Roman" w:cs="Times New Roman"/>
              </w:rPr>
              <w:t>I.Bērziņa</w:t>
            </w:r>
            <w:proofErr w:type="spellEnd"/>
          </w:p>
          <w:p w14:paraId="0AB41B6A" w14:textId="77777777" w:rsidR="005626C6" w:rsidRPr="00213417" w:rsidRDefault="005626C6" w:rsidP="003F1123">
            <w:pPr>
              <w:spacing w:after="0" w:line="240" w:lineRule="auto"/>
              <w:jc w:val="both"/>
              <w:rPr>
                <w:rFonts w:ascii="Times New Roman" w:eastAsia="Calibri" w:hAnsi="Times New Roman" w:cs="Times New Roman"/>
                <w:sz w:val="24"/>
                <w:szCs w:val="24"/>
              </w:rPr>
            </w:pPr>
          </w:p>
          <w:p w14:paraId="3A8C571F" w14:textId="77777777" w:rsidR="005626C6" w:rsidRPr="00213417" w:rsidRDefault="005626C6" w:rsidP="003F1123">
            <w:pPr>
              <w:spacing w:after="0" w:line="240" w:lineRule="auto"/>
              <w:jc w:val="both"/>
              <w:rPr>
                <w:rFonts w:ascii="Times New Roman" w:eastAsia="Calibri" w:hAnsi="Times New Roman" w:cs="Times New Roman"/>
                <w:sz w:val="24"/>
                <w:szCs w:val="24"/>
              </w:rPr>
            </w:pPr>
          </w:p>
          <w:p w14:paraId="34F72125" w14:textId="77777777" w:rsidR="005626C6" w:rsidRPr="00213417" w:rsidRDefault="005626C6" w:rsidP="003F1123">
            <w:pPr>
              <w:spacing w:after="0" w:line="240" w:lineRule="auto"/>
              <w:jc w:val="both"/>
              <w:rPr>
                <w:rFonts w:ascii="Times New Roman" w:eastAsia="Calibri" w:hAnsi="Times New Roman" w:cs="Times New Roman"/>
                <w:sz w:val="24"/>
                <w:szCs w:val="24"/>
              </w:rPr>
            </w:pPr>
          </w:p>
          <w:p w14:paraId="07BF5CF7" w14:textId="77777777" w:rsidR="005626C6" w:rsidRPr="00213417" w:rsidRDefault="005626C6" w:rsidP="003F1123">
            <w:pPr>
              <w:spacing w:after="0" w:line="240" w:lineRule="auto"/>
              <w:jc w:val="both"/>
              <w:rPr>
                <w:rFonts w:ascii="Times New Roman" w:eastAsia="Times New Roman" w:hAnsi="Times New Roman" w:cs="Times New Roman"/>
                <w:sz w:val="24"/>
                <w:szCs w:val="24"/>
              </w:rPr>
            </w:pPr>
          </w:p>
        </w:tc>
        <w:tc>
          <w:tcPr>
            <w:tcW w:w="5276" w:type="dxa"/>
          </w:tcPr>
          <w:p w14:paraId="535E1F02" w14:textId="77777777" w:rsidR="005626C6" w:rsidRPr="00213417" w:rsidRDefault="005626C6" w:rsidP="003F1123">
            <w:pPr>
              <w:snapToGrid w:val="0"/>
              <w:spacing w:after="60" w:line="240" w:lineRule="auto"/>
              <w:ind w:firstLine="181"/>
              <w:jc w:val="both"/>
              <w:rPr>
                <w:rFonts w:ascii="Times New Roman" w:eastAsia="Times New Roman" w:hAnsi="Times New Roman" w:cs="Times New Roman"/>
                <w:b/>
                <w:i/>
                <w:sz w:val="24"/>
                <w:szCs w:val="24"/>
              </w:rPr>
            </w:pPr>
            <w:r w:rsidRPr="00213417">
              <w:rPr>
                <w:rFonts w:ascii="Times New Roman" w:eastAsia="Times New Roman" w:hAnsi="Times New Roman" w:cs="Times New Roman"/>
                <w:b/>
                <w:i/>
                <w:sz w:val="24"/>
                <w:szCs w:val="24"/>
              </w:rPr>
              <w:t>Izpildītājs:</w:t>
            </w:r>
          </w:p>
          <w:p w14:paraId="5CD8812B" w14:textId="77777777" w:rsidR="005626C6" w:rsidRPr="00213417" w:rsidRDefault="005626C6" w:rsidP="003F1123">
            <w:pPr>
              <w:spacing w:after="60" w:line="240" w:lineRule="auto"/>
              <w:ind w:firstLine="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SIA “Neste Latvija”</w:t>
            </w:r>
          </w:p>
          <w:p w14:paraId="78E0289B" w14:textId="77777777" w:rsidR="005626C6" w:rsidRPr="00213417" w:rsidRDefault="005626C6" w:rsidP="003F1123">
            <w:pPr>
              <w:spacing w:after="60" w:line="240" w:lineRule="auto"/>
              <w:ind w:firstLine="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Adrese: </w:t>
            </w:r>
            <w:r w:rsidRPr="0030471A">
              <w:rPr>
                <w:rFonts w:ascii="Times New Roman" w:eastAsia="Times New Roman" w:hAnsi="Times New Roman" w:cs="Times New Roman"/>
                <w:sz w:val="24"/>
                <w:szCs w:val="24"/>
              </w:rPr>
              <w:t>Bauskas iela 58A, Rīga</w:t>
            </w:r>
          </w:p>
          <w:p w14:paraId="4A82C848" w14:textId="77777777" w:rsidR="005626C6" w:rsidRPr="00213417" w:rsidRDefault="005626C6" w:rsidP="003F1123">
            <w:pPr>
              <w:spacing w:after="60" w:line="240" w:lineRule="auto"/>
              <w:ind w:firstLine="18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Reģ.Nr</w:t>
            </w:r>
            <w:proofErr w:type="spellEnd"/>
            <w:r>
              <w:rPr>
                <w:rFonts w:ascii="Times New Roman" w:eastAsia="Times New Roman" w:hAnsi="Times New Roman" w:cs="Times New Roman"/>
                <w:sz w:val="24"/>
                <w:szCs w:val="24"/>
              </w:rPr>
              <w:t>. 40003132723</w:t>
            </w:r>
          </w:p>
          <w:p w14:paraId="164A434E" w14:textId="77777777" w:rsidR="005626C6" w:rsidRPr="00213417" w:rsidRDefault="005626C6" w:rsidP="003F1123">
            <w:pPr>
              <w:spacing w:after="60" w:line="240" w:lineRule="auto"/>
              <w:ind w:left="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213417">
              <w:rPr>
                <w:rFonts w:ascii="Times New Roman" w:eastAsia="Times New Roman" w:hAnsi="Times New Roman" w:cs="Times New Roman"/>
                <w:sz w:val="24"/>
                <w:szCs w:val="24"/>
              </w:rPr>
              <w:t>anka</w:t>
            </w:r>
            <w:r>
              <w:rPr>
                <w:rFonts w:ascii="Times New Roman" w:eastAsia="Times New Roman" w:hAnsi="Times New Roman" w:cs="Times New Roman"/>
                <w:sz w:val="24"/>
                <w:szCs w:val="24"/>
              </w:rPr>
              <w:t xml:space="preserve">: </w:t>
            </w:r>
            <w:r w:rsidRPr="0030471A">
              <w:rPr>
                <w:rFonts w:ascii="Times New Roman" w:eastAsia="Times New Roman" w:hAnsi="Times New Roman" w:cs="Times New Roman"/>
                <w:sz w:val="24"/>
                <w:szCs w:val="24"/>
              </w:rPr>
              <w:t>AS “Swedbank”</w:t>
            </w:r>
            <w:r>
              <w:rPr>
                <w:rFonts w:ascii="Times New Roman" w:eastAsia="Times New Roman" w:hAnsi="Times New Roman" w:cs="Times New Roman"/>
                <w:sz w:val="24"/>
                <w:szCs w:val="24"/>
              </w:rPr>
              <w:t xml:space="preserve">, kods </w:t>
            </w:r>
            <w:r w:rsidRPr="0030471A">
              <w:rPr>
                <w:rFonts w:ascii="Times New Roman" w:eastAsia="Times New Roman" w:hAnsi="Times New Roman" w:cs="Times New Roman"/>
                <w:sz w:val="24"/>
                <w:szCs w:val="24"/>
              </w:rPr>
              <w:t>HABALV22</w:t>
            </w:r>
          </w:p>
          <w:p w14:paraId="3A04D650" w14:textId="77777777" w:rsidR="005626C6" w:rsidRPr="00213417" w:rsidRDefault="005626C6" w:rsidP="003F1123">
            <w:pPr>
              <w:spacing w:after="60" w:line="240" w:lineRule="auto"/>
              <w:ind w:firstLine="180"/>
              <w:jc w:val="both"/>
              <w:rPr>
                <w:rFonts w:ascii="Times New Roman" w:eastAsia="Times New Roman" w:hAnsi="Times New Roman" w:cs="Times New Roman"/>
                <w:sz w:val="24"/>
                <w:szCs w:val="24"/>
              </w:rPr>
            </w:pPr>
            <w:r w:rsidRPr="00213417">
              <w:rPr>
                <w:rFonts w:ascii="Times New Roman" w:eastAsia="Times New Roman" w:hAnsi="Times New Roman" w:cs="Times New Roman"/>
                <w:sz w:val="24"/>
                <w:szCs w:val="24"/>
              </w:rPr>
              <w:t xml:space="preserve">konta Nr. </w:t>
            </w:r>
            <w:r w:rsidRPr="0030471A">
              <w:rPr>
                <w:rFonts w:ascii="Times New Roman" w:eastAsia="Times New Roman" w:hAnsi="Times New Roman" w:cs="Times New Roman"/>
                <w:sz w:val="24"/>
                <w:szCs w:val="24"/>
              </w:rPr>
              <w:t>LV28HABA0001408036200</w:t>
            </w:r>
          </w:p>
          <w:p w14:paraId="669E7FC5" w14:textId="77777777" w:rsidR="005626C6" w:rsidRPr="00213417" w:rsidRDefault="005626C6" w:rsidP="003F1123">
            <w:pPr>
              <w:spacing w:after="60" w:line="240" w:lineRule="auto"/>
              <w:ind w:firstLine="180"/>
              <w:jc w:val="both"/>
              <w:rPr>
                <w:rFonts w:ascii="Times New Roman" w:eastAsia="Times New Roman" w:hAnsi="Times New Roman" w:cs="Times New Roman"/>
                <w:sz w:val="24"/>
                <w:szCs w:val="24"/>
              </w:rPr>
            </w:pPr>
          </w:p>
          <w:p w14:paraId="6998980F" w14:textId="66151B53" w:rsidR="005626C6" w:rsidRPr="00CF10E1" w:rsidRDefault="00D9452F" w:rsidP="003F1123">
            <w:pPr>
              <w:spacing w:after="60" w:line="240" w:lineRule="auto"/>
              <w:ind w:left="180"/>
              <w:jc w:val="both"/>
              <w:rPr>
                <w:rFonts w:ascii="Times New Roman" w:eastAsia="Times New Roman" w:hAnsi="Times New Roman" w:cs="Times New Roman"/>
              </w:rPr>
            </w:pPr>
            <w:r w:rsidRPr="00CF10E1">
              <w:rPr>
                <w:rFonts w:ascii="Times New Roman" w:eastAsia="Times New Roman" w:hAnsi="Times New Roman" w:cs="Times New Roman"/>
              </w:rPr>
              <w:t>tirdzniecības pārstāvis</w:t>
            </w:r>
            <w:r w:rsidR="005626C6" w:rsidRPr="00CF10E1">
              <w:rPr>
                <w:rFonts w:ascii="Times New Roman" w:eastAsia="Times New Roman" w:hAnsi="Times New Roman" w:cs="Times New Roman"/>
              </w:rPr>
              <w:t xml:space="preserve"> M. Kauliņš</w:t>
            </w:r>
          </w:p>
          <w:p w14:paraId="16B942EE" w14:textId="500E0107" w:rsidR="00D9452F" w:rsidRPr="000E2771" w:rsidRDefault="00D9452F" w:rsidP="003F1123">
            <w:pPr>
              <w:spacing w:after="60" w:line="240" w:lineRule="auto"/>
              <w:ind w:left="180"/>
              <w:jc w:val="both"/>
              <w:rPr>
                <w:rFonts w:ascii="Times New Roman" w:eastAsia="Times New Roman" w:hAnsi="Times New Roman" w:cs="Times New Roman"/>
              </w:rPr>
            </w:pPr>
            <w:r w:rsidRPr="00CF10E1">
              <w:rPr>
                <w:rFonts w:ascii="Times New Roman" w:eastAsia="Times New Roman" w:hAnsi="Times New Roman" w:cs="Times New Roman"/>
              </w:rPr>
              <w:t xml:space="preserve">pārdošanas vadītājs </w:t>
            </w:r>
            <w:proofErr w:type="spellStart"/>
            <w:r w:rsidRPr="00CF10E1">
              <w:rPr>
                <w:rFonts w:ascii="Times New Roman" w:eastAsia="Times New Roman" w:hAnsi="Times New Roman" w:cs="Times New Roman"/>
              </w:rPr>
              <w:t>A.Oškājs</w:t>
            </w:r>
            <w:proofErr w:type="spellEnd"/>
          </w:p>
          <w:p w14:paraId="1E0E5C15" w14:textId="77777777" w:rsidR="005626C6" w:rsidRPr="00213417" w:rsidRDefault="005626C6" w:rsidP="003F1123">
            <w:pPr>
              <w:spacing w:after="60" w:line="240" w:lineRule="auto"/>
              <w:ind w:firstLine="180"/>
              <w:jc w:val="both"/>
              <w:rPr>
                <w:rFonts w:ascii="Times New Roman" w:eastAsia="Times New Roman" w:hAnsi="Times New Roman" w:cs="Times New Roman"/>
                <w:sz w:val="24"/>
                <w:szCs w:val="24"/>
              </w:rPr>
            </w:pPr>
          </w:p>
        </w:tc>
      </w:tr>
    </w:tbl>
    <w:p w14:paraId="20E7923C" w14:textId="77777777" w:rsidR="005626C6" w:rsidRDefault="005626C6" w:rsidP="005626C6">
      <w:pPr>
        <w:spacing w:after="200" w:line="276" w:lineRule="auto"/>
        <w:rPr>
          <w:rFonts w:ascii="Times New Roman" w:eastAsia="Times New Roman" w:hAnsi="Times New Roman" w:cs="Times New Roman"/>
        </w:rPr>
      </w:pPr>
      <w:r w:rsidRPr="00726CD2">
        <w:rPr>
          <w:rFonts w:ascii="Times New Roman" w:eastAsia="Times New Roman" w:hAnsi="Times New Roman" w:cs="Times New Roman"/>
        </w:rPr>
        <w:t>DOKUMENTS PARAKSTĪTS AR DROŠU ELEKTRONISKO PARAKSTU UN SATUR LAIKA ZĪMOGU</w:t>
      </w:r>
    </w:p>
    <w:p w14:paraId="6EE1BF3E" w14:textId="77777777" w:rsidR="005626C6" w:rsidRPr="001967C6" w:rsidRDefault="005626C6" w:rsidP="005626C6">
      <w:pPr>
        <w:spacing w:after="200" w:line="276" w:lineRule="auto"/>
        <w:rPr>
          <w:rFonts w:ascii="Calibri" w:eastAsia="Calibri" w:hAnsi="Calibri" w:cs="Times New Roman"/>
          <w:color w:val="000000" w:themeColor="text1"/>
          <w:sz w:val="24"/>
          <w:szCs w:val="24"/>
        </w:rPr>
      </w:pPr>
    </w:p>
    <w:p w14:paraId="6572973F" w14:textId="77777777" w:rsidR="005626C6" w:rsidRDefault="005626C6" w:rsidP="000D38DB">
      <w:pPr>
        <w:spacing w:after="0" w:line="240" w:lineRule="auto"/>
        <w:jc w:val="center"/>
        <w:rPr>
          <w:rFonts w:ascii="Times New Roman" w:eastAsia="Times New Roman" w:hAnsi="Times New Roman" w:cs="Times New Roman"/>
          <w:caps/>
        </w:rPr>
      </w:pPr>
    </w:p>
    <w:p w14:paraId="7821311D" w14:textId="77777777" w:rsidR="005626C6" w:rsidRDefault="005626C6" w:rsidP="000D38DB">
      <w:pPr>
        <w:spacing w:after="0" w:line="240" w:lineRule="auto"/>
        <w:jc w:val="center"/>
        <w:rPr>
          <w:rFonts w:ascii="Times New Roman" w:eastAsia="Times New Roman" w:hAnsi="Times New Roman" w:cs="Times New Roman"/>
          <w:caps/>
        </w:rPr>
      </w:pPr>
    </w:p>
    <w:p w14:paraId="2C660E96" w14:textId="77777777" w:rsidR="005626C6" w:rsidRDefault="005626C6" w:rsidP="000D38DB">
      <w:pPr>
        <w:spacing w:after="0" w:line="240" w:lineRule="auto"/>
        <w:jc w:val="center"/>
        <w:rPr>
          <w:rFonts w:ascii="Times New Roman" w:eastAsia="Times New Roman" w:hAnsi="Times New Roman" w:cs="Times New Roman"/>
          <w:caps/>
        </w:rPr>
      </w:pPr>
    </w:p>
    <w:p w14:paraId="624A5D71" w14:textId="77777777" w:rsidR="005626C6" w:rsidRDefault="005626C6" w:rsidP="000D38DB">
      <w:pPr>
        <w:spacing w:after="0" w:line="240" w:lineRule="auto"/>
        <w:jc w:val="center"/>
        <w:rPr>
          <w:rFonts w:ascii="Times New Roman" w:eastAsia="Times New Roman" w:hAnsi="Times New Roman" w:cs="Times New Roman"/>
          <w:caps/>
        </w:rPr>
      </w:pPr>
    </w:p>
    <w:p w14:paraId="59EFA6CB" w14:textId="77777777" w:rsidR="005626C6" w:rsidRPr="005626C6" w:rsidRDefault="005626C6" w:rsidP="005626C6">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Pielikums Nr.1</w:t>
      </w:r>
    </w:p>
    <w:p w14:paraId="59DEA56B" w14:textId="77777777" w:rsidR="005626C6" w:rsidRDefault="005626C6" w:rsidP="000D38DB">
      <w:pPr>
        <w:spacing w:after="0" w:line="240" w:lineRule="auto"/>
        <w:jc w:val="center"/>
        <w:rPr>
          <w:rFonts w:ascii="Times New Roman" w:eastAsia="Times New Roman" w:hAnsi="Times New Roman" w:cs="Times New Roman"/>
          <w:caps/>
        </w:rPr>
      </w:pPr>
    </w:p>
    <w:p w14:paraId="4D7CD462" w14:textId="77777777" w:rsidR="005626C6" w:rsidRDefault="005626C6" w:rsidP="000D38DB">
      <w:pPr>
        <w:spacing w:after="0" w:line="240" w:lineRule="auto"/>
        <w:jc w:val="center"/>
        <w:rPr>
          <w:rFonts w:ascii="Times New Roman" w:eastAsia="Times New Roman" w:hAnsi="Times New Roman" w:cs="Times New Roman"/>
          <w:caps/>
        </w:rPr>
      </w:pPr>
    </w:p>
    <w:p w14:paraId="48EC9DA0" w14:textId="77777777" w:rsidR="000D38DB" w:rsidRPr="00742E2E" w:rsidRDefault="000D38DB" w:rsidP="000D38DB">
      <w:pPr>
        <w:spacing w:after="0" w:line="240" w:lineRule="auto"/>
        <w:jc w:val="center"/>
        <w:rPr>
          <w:rFonts w:ascii="Times New Roman" w:eastAsia="Times New Roman" w:hAnsi="Times New Roman" w:cs="Times New Roman"/>
          <w:caps/>
        </w:rPr>
      </w:pPr>
      <w:r w:rsidRPr="00742E2E">
        <w:rPr>
          <w:rFonts w:ascii="Times New Roman" w:eastAsia="Times New Roman" w:hAnsi="Times New Roman" w:cs="Times New Roman"/>
          <w:caps/>
        </w:rPr>
        <w:t>Finanšu piedāvājums</w:t>
      </w:r>
    </w:p>
    <w:p w14:paraId="3867DDCA" w14:textId="77777777" w:rsidR="000D38DB" w:rsidRPr="00742E2E" w:rsidRDefault="000D38DB" w:rsidP="000D38DB">
      <w:pPr>
        <w:spacing w:after="0" w:line="240" w:lineRule="auto"/>
        <w:jc w:val="center"/>
        <w:rPr>
          <w:rFonts w:ascii="Times New Roman" w:eastAsia="Times New Roman" w:hAnsi="Times New Roman" w:cs="Times New Roman"/>
          <w:b/>
          <w:smallCaps/>
        </w:rPr>
      </w:pPr>
      <w:r w:rsidRPr="00742E2E">
        <w:rPr>
          <w:rFonts w:ascii="Times New Roman" w:eastAsia="Times New Roman" w:hAnsi="Times New Roman" w:cs="Times New Roman"/>
          <w:b/>
          <w:smallCaps/>
        </w:rPr>
        <w:t>iepirkumam  „Degvielas iegāde Saldus tehnikuma vajadzībām”</w:t>
      </w:r>
    </w:p>
    <w:p w14:paraId="03B45FFC" w14:textId="77777777" w:rsidR="000D38DB" w:rsidRPr="00742E2E" w:rsidRDefault="000D38DB" w:rsidP="000D38DB">
      <w:pPr>
        <w:spacing w:after="0" w:line="240" w:lineRule="auto"/>
        <w:jc w:val="center"/>
        <w:rPr>
          <w:rFonts w:ascii="Times New Roman" w:eastAsia="Times New Roman" w:hAnsi="Times New Roman" w:cs="Times New Roman"/>
          <w:b/>
          <w:smallCaps/>
        </w:rPr>
      </w:pPr>
      <w:r w:rsidRPr="00742E2E">
        <w:rPr>
          <w:rFonts w:ascii="Times New Roman" w:eastAsia="Times New Roman" w:hAnsi="Times New Roman" w:cs="Times New Roman"/>
          <w:b/>
          <w:smallCaps/>
        </w:rPr>
        <w:t xml:space="preserve"> identifikācijas Nr. </w:t>
      </w:r>
      <w:r w:rsidRPr="00742E2E">
        <w:rPr>
          <w:rFonts w:ascii="Times New Roman" w:eastAsia="Times New Roman" w:hAnsi="Times New Roman" w:cs="Times New Roman"/>
          <w:b/>
          <w:bCs/>
          <w:smallCaps/>
        </w:rPr>
        <w:t>ST 2025/05</w:t>
      </w:r>
    </w:p>
    <w:p w14:paraId="39D2F29B" w14:textId="77777777" w:rsidR="000D38DB" w:rsidRPr="00742E2E" w:rsidRDefault="000D38DB" w:rsidP="000D38DB">
      <w:pPr>
        <w:spacing w:after="0" w:line="240" w:lineRule="auto"/>
        <w:jc w:val="center"/>
        <w:rPr>
          <w:rFonts w:ascii="Times New Roman" w:eastAsia="Times New Roman" w:hAnsi="Times New Roman" w:cs="Times New Roman"/>
          <w:caps/>
        </w:rPr>
      </w:pPr>
    </w:p>
    <w:tbl>
      <w:tblPr>
        <w:tblW w:w="0" w:type="auto"/>
        <w:tblLook w:val="01E0" w:firstRow="1" w:lastRow="1" w:firstColumn="1" w:lastColumn="1" w:noHBand="0" w:noVBand="0"/>
      </w:tblPr>
      <w:tblGrid>
        <w:gridCol w:w="9355"/>
      </w:tblGrid>
      <w:tr w:rsidR="000D38DB" w:rsidRPr="00742E2E" w14:paraId="5F0FC9CB" w14:textId="77777777" w:rsidTr="003F1123">
        <w:tc>
          <w:tcPr>
            <w:tcW w:w="9515" w:type="dxa"/>
            <w:shd w:val="clear" w:color="auto" w:fill="auto"/>
          </w:tcPr>
          <w:p w14:paraId="6CB1F6A7" w14:textId="77777777" w:rsidR="000D38DB" w:rsidRPr="00742E2E" w:rsidRDefault="000D38DB" w:rsidP="003F1123">
            <w:pPr>
              <w:spacing w:after="0" w:line="240" w:lineRule="auto"/>
              <w:rPr>
                <w:rFonts w:ascii="Times New Roman" w:eastAsia="Times New Roman" w:hAnsi="Times New Roman" w:cs="Times New Roman"/>
              </w:rPr>
            </w:pPr>
          </w:p>
          <w:p w14:paraId="0250566A" w14:textId="77777777" w:rsidR="000D38DB" w:rsidRPr="00742E2E" w:rsidRDefault="000D38DB" w:rsidP="003F1123">
            <w:pPr>
              <w:spacing w:after="0" w:line="240" w:lineRule="auto"/>
              <w:rPr>
                <w:rFonts w:ascii="Times New Roman" w:eastAsia="Times New Roman" w:hAnsi="Times New Roman" w:cs="Times New Roman"/>
              </w:rPr>
            </w:pPr>
            <w:r w:rsidRPr="00742E2E">
              <w:rPr>
                <w:rFonts w:ascii="Times New Roman" w:eastAsia="Times New Roman" w:hAnsi="Times New Roman" w:cs="Times New Roman"/>
              </w:rPr>
              <w:t xml:space="preserve">Mēs, </w:t>
            </w:r>
            <w:r>
              <w:rPr>
                <w:rFonts w:ascii="Times New Roman" w:eastAsia="Times New Roman" w:hAnsi="Times New Roman" w:cs="Times New Roman"/>
              </w:rPr>
              <w:t>SIA “Neste Latvija”, 40003132723</w:t>
            </w:r>
          </w:p>
        </w:tc>
      </w:tr>
      <w:tr w:rsidR="000D38DB" w:rsidRPr="00742E2E" w14:paraId="285EDF9C" w14:textId="77777777" w:rsidTr="003F1123">
        <w:tc>
          <w:tcPr>
            <w:tcW w:w="9515" w:type="dxa"/>
            <w:shd w:val="clear" w:color="auto" w:fill="auto"/>
          </w:tcPr>
          <w:p w14:paraId="7BBD4DCE" w14:textId="77777777" w:rsidR="000D38DB" w:rsidRPr="00742E2E" w:rsidRDefault="000D38DB" w:rsidP="003F1123">
            <w:pPr>
              <w:spacing w:after="0" w:line="240" w:lineRule="auto"/>
              <w:jc w:val="center"/>
              <w:rPr>
                <w:rFonts w:ascii="Times New Roman" w:eastAsia="Times New Roman" w:hAnsi="Times New Roman" w:cs="Times New Roman"/>
                <w:sz w:val="20"/>
                <w:szCs w:val="20"/>
              </w:rPr>
            </w:pPr>
            <w:r w:rsidRPr="00742E2E">
              <w:rPr>
                <w:rFonts w:ascii="Times New Roman" w:eastAsia="Times New Roman" w:hAnsi="Times New Roman" w:cs="Times New Roman"/>
                <w:sz w:val="20"/>
                <w:szCs w:val="20"/>
              </w:rPr>
              <w:t xml:space="preserve">(pretendenta nosaukums, </w:t>
            </w:r>
            <w:proofErr w:type="spellStart"/>
            <w:r w:rsidRPr="00742E2E">
              <w:rPr>
                <w:rFonts w:ascii="Times New Roman" w:eastAsia="Times New Roman" w:hAnsi="Times New Roman" w:cs="Times New Roman"/>
                <w:sz w:val="20"/>
                <w:szCs w:val="20"/>
              </w:rPr>
              <w:t>reģ</w:t>
            </w:r>
            <w:proofErr w:type="spellEnd"/>
            <w:r w:rsidRPr="00742E2E">
              <w:rPr>
                <w:rFonts w:ascii="Times New Roman" w:eastAsia="Times New Roman" w:hAnsi="Times New Roman" w:cs="Times New Roman"/>
                <w:sz w:val="20"/>
                <w:szCs w:val="20"/>
              </w:rPr>
              <w:t>. Nr.)</w:t>
            </w:r>
          </w:p>
        </w:tc>
      </w:tr>
    </w:tbl>
    <w:p w14:paraId="5AB51C3E" w14:textId="77777777" w:rsidR="000D38DB" w:rsidRPr="00742E2E" w:rsidRDefault="000D38DB" w:rsidP="000D38DB">
      <w:pPr>
        <w:spacing w:after="0" w:line="240" w:lineRule="auto"/>
        <w:jc w:val="both"/>
        <w:rPr>
          <w:rFonts w:ascii="Times New Roman" w:eastAsia="Times New Roman" w:hAnsi="Times New Roman" w:cs="Times New Roman"/>
        </w:rPr>
      </w:pPr>
    </w:p>
    <w:p w14:paraId="710955AE" w14:textId="77777777" w:rsidR="000D38DB" w:rsidRPr="00742E2E" w:rsidRDefault="000D38DB" w:rsidP="000D38DB">
      <w:pPr>
        <w:spacing w:after="0" w:line="240" w:lineRule="auto"/>
        <w:jc w:val="both"/>
        <w:rPr>
          <w:rFonts w:ascii="Times New Roman" w:eastAsia="Times New Roman" w:hAnsi="Times New Roman" w:cs="Times New Roman"/>
        </w:rPr>
      </w:pPr>
      <w:r w:rsidRPr="00742E2E">
        <w:rPr>
          <w:rFonts w:ascii="Times New Roman" w:eastAsia="Times New Roman" w:hAnsi="Times New Roman" w:cs="Times New Roman"/>
        </w:rPr>
        <w:t xml:space="preserve">piedāvājam izpildīt pasūtījumu, kas saistīts ar degvielas iegādi degvielas </w:t>
      </w:r>
      <w:proofErr w:type="spellStart"/>
      <w:r w:rsidRPr="00742E2E">
        <w:rPr>
          <w:rFonts w:ascii="Times New Roman" w:eastAsia="Times New Roman" w:hAnsi="Times New Roman" w:cs="Times New Roman"/>
        </w:rPr>
        <w:t>uzpildes</w:t>
      </w:r>
      <w:proofErr w:type="spellEnd"/>
      <w:r w:rsidRPr="00742E2E">
        <w:rPr>
          <w:rFonts w:ascii="Times New Roman" w:eastAsia="Times New Roman" w:hAnsi="Times New Roman" w:cs="Times New Roman"/>
        </w:rPr>
        <w:t xml:space="preserve"> stacijās Saldus tehnikuma vajadzībām</w:t>
      </w:r>
    </w:p>
    <w:p w14:paraId="0E28E847" w14:textId="77777777" w:rsidR="000D38DB" w:rsidRPr="00742E2E" w:rsidRDefault="000D38DB" w:rsidP="000D38DB">
      <w:pPr>
        <w:spacing w:after="0" w:line="240" w:lineRule="auto"/>
        <w:jc w:val="both"/>
        <w:rPr>
          <w:rFonts w:ascii="Times New Roman" w:eastAsia="Times New Roman" w:hAnsi="Times New Roman" w:cs="Times New Roman"/>
        </w:rPr>
      </w:pPr>
    </w:p>
    <w:tbl>
      <w:tblPr>
        <w:tblW w:w="832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2020"/>
        <w:gridCol w:w="1077"/>
        <w:gridCol w:w="1751"/>
        <w:gridCol w:w="1132"/>
        <w:gridCol w:w="1833"/>
      </w:tblGrid>
      <w:tr w:rsidR="000D38DB" w:rsidRPr="00742E2E" w14:paraId="16F4C848" w14:textId="77777777" w:rsidTr="003F1123">
        <w:trPr>
          <w:cantSplit/>
          <w:trHeight w:val="3084"/>
        </w:trPr>
        <w:tc>
          <w:tcPr>
            <w:tcW w:w="507" w:type="dxa"/>
          </w:tcPr>
          <w:p w14:paraId="5263AD34" w14:textId="77777777" w:rsidR="000D38DB" w:rsidRPr="00742E2E" w:rsidRDefault="000D38DB" w:rsidP="003F1123">
            <w:pPr>
              <w:spacing w:after="0" w:line="240" w:lineRule="auto"/>
              <w:jc w:val="center"/>
              <w:rPr>
                <w:rFonts w:ascii="Times New Roman" w:eastAsia="Calibri" w:hAnsi="Times New Roman" w:cs="Times New Roman"/>
                <w:b/>
              </w:rPr>
            </w:pPr>
            <w:proofErr w:type="spellStart"/>
            <w:r w:rsidRPr="00742E2E">
              <w:rPr>
                <w:rFonts w:ascii="Times New Roman" w:eastAsia="Calibri" w:hAnsi="Times New Roman" w:cs="Times New Roman"/>
                <w:b/>
              </w:rPr>
              <w:t>N.p.k</w:t>
            </w:r>
            <w:proofErr w:type="spellEnd"/>
            <w:r w:rsidRPr="00742E2E">
              <w:rPr>
                <w:rFonts w:ascii="Times New Roman" w:eastAsia="Calibri" w:hAnsi="Times New Roman" w:cs="Times New Roman"/>
                <w:b/>
              </w:rPr>
              <w:t>.</w:t>
            </w:r>
          </w:p>
        </w:tc>
        <w:tc>
          <w:tcPr>
            <w:tcW w:w="2020" w:type="dxa"/>
            <w:shd w:val="clear" w:color="auto" w:fill="auto"/>
          </w:tcPr>
          <w:p w14:paraId="54F893AF" w14:textId="77777777" w:rsidR="000D38DB" w:rsidRPr="00742E2E" w:rsidRDefault="000D38DB" w:rsidP="003F1123">
            <w:pPr>
              <w:spacing w:after="0" w:line="240" w:lineRule="auto"/>
              <w:jc w:val="center"/>
              <w:rPr>
                <w:rFonts w:ascii="Times New Roman" w:eastAsia="Calibri" w:hAnsi="Times New Roman" w:cs="Times New Roman"/>
                <w:b/>
              </w:rPr>
            </w:pPr>
            <w:r w:rsidRPr="00742E2E">
              <w:rPr>
                <w:rFonts w:ascii="Times New Roman" w:eastAsia="Calibri" w:hAnsi="Times New Roman" w:cs="Times New Roman"/>
                <w:b/>
              </w:rPr>
              <w:t>Degvielas veids</w:t>
            </w:r>
          </w:p>
        </w:tc>
        <w:tc>
          <w:tcPr>
            <w:tcW w:w="1077" w:type="dxa"/>
            <w:shd w:val="clear" w:color="auto" w:fill="auto"/>
            <w:textDirection w:val="btLr"/>
          </w:tcPr>
          <w:p w14:paraId="5F467AB6" w14:textId="77777777" w:rsidR="000D38DB" w:rsidRPr="00742E2E" w:rsidRDefault="000D38DB" w:rsidP="003F1123">
            <w:pPr>
              <w:spacing w:after="0" w:line="240" w:lineRule="auto"/>
              <w:ind w:left="113" w:right="113"/>
              <w:jc w:val="center"/>
              <w:rPr>
                <w:rFonts w:ascii="Times New Roman" w:eastAsia="Calibri" w:hAnsi="Times New Roman" w:cs="Times New Roman"/>
                <w:b/>
              </w:rPr>
            </w:pPr>
            <w:r w:rsidRPr="00742E2E">
              <w:rPr>
                <w:rFonts w:ascii="Times New Roman" w:eastAsia="Calibri" w:hAnsi="Times New Roman" w:cs="Times New Roman"/>
                <w:b/>
              </w:rPr>
              <w:t>Paredzamais apjoms 12 mēnešos ( litros )</w:t>
            </w:r>
          </w:p>
        </w:tc>
        <w:tc>
          <w:tcPr>
            <w:tcW w:w="1751" w:type="dxa"/>
            <w:shd w:val="clear" w:color="auto" w:fill="auto"/>
            <w:textDirection w:val="btLr"/>
          </w:tcPr>
          <w:p w14:paraId="2DDE85AA" w14:textId="77777777" w:rsidR="000D38DB" w:rsidRPr="00742E2E" w:rsidRDefault="000D38DB" w:rsidP="003F1123">
            <w:pPr>
              <w:spacing w:after="0" w:line="240" w:lineRule="auto"/>
              <w:ind w:left="113" w:right="113"/>
              <w:jc w:val="center"/>
              <w:rPr>
                <w:rFonts w:ascii="Times New Roman" w:eastAsia="Calibri" w:hAnsi="Times New Roman" w:cs="Times New Roman"/>
                <w:b/>
              </w:rPr>
            </w:pPr>
            <w:r w:rsidRPr="00742E2E">
              <w:rPr>
                <w:rFonts w:ascii="Times New Roman" w:eastAsia="Calibri" w:hAnsi="Times New Roman" w:cs="Times New Roman"/>
                <w:b/>
              </w:rPr>
              <w:t xml:space="preserve">Vidējā mazumtirdzniecības </w:t>
            </w:r>
          </w:p>
          <w:p w14:paraId="4CBA93AA" w14:textId="77777777" w:rsidR="000D38DB" w:rsidRPr="00742E2E" w:rsidRDefault="000D38DB" w:rsidP="003F1123">
            <w:pPr>
              <w:spacing w:after="0" w:line="240" w:lineRule="auto"/>
              <w:ind w:left="113" w:right="113"/>
              <w:jc w:val="center"/>
              <w:rPr>
                <w:rFonts w:ascii="Times New Roman" w:eastAsia="Calibri" w:hAnsi="Times New Roman" w:cs="Times New Roman"/>
                <w:b/>
              </w:rPr>
            </w:pPr>
            <w:r w:rsidRPr="00742E2E">
              <w:rPr>
                <w:rFonts w:ascii="Times New Roman" w:eastAsia="Calibri" w:hAnsi="Times New Roman" w:cs="Times New Roman"/>
                <w:b/>
              </w:rPr>
              <w:t xml:space="preserve">cena EUR </w:t>
            </w:r>
          </w:p>
          <w:p w14:paraId="2CBFB07C" w14:textId="77777777" w:rsidR="000D38DB" w:rsidRPr="00742E2E" w:rsidRDefault="000D38DB" w:rsidP="003F1123">
            <w:pPr>
              <w:spacing w:after="0" w:line="240" w:lineRule="auto"/>
              <w:ind w:left="113" w:right="113"/>
              <w:jc w:val="center"/>
              <w:rPr>
                <w:rFonts w:ascii="Times New Roman" w:eastAsia="Calibri" w:hAnsi="Times New Roman" w:cs="Times New Roman"/>
                <w:b/>
              </w:rPr>
            </w:pPr>
            <w:r w:rsidRPr="00742E2E">
              <w:rPr>
                <w:rFonts w:ascii="Times New Roman" w:eastAsia="Calibri" w:hAnsi="Times New Roman" w:cs="Times New Roman"/>
                <w:b/>
              </w:rPr>
              <w:t xml:space="preserve">27.10.2025.; 28.10.2025. un 29.10.2025. par 1 litru degvielas </w:t>
            </w:r>
            <w:r w:rsidRPr="00742E2E">
              <w:rPr>
                <w:rFonts w:ascii="Times New Roman" w:eastAsia="Calibri" w:hAnsi="Times New Roman" w:cs="Times New Roman"/>
                <w:i/>
              </w:rPr>
              <w:t>(trīs zīmes aiz komata)</w:t>
            </w:r>
            <w:r w:rsidRPr="00742E2E">
              <w:rPr>
                <w:rFonts w:ascii="Times New Roman" w:eastAsia="Calibri" w:hAnsi="Times New Roman" w:cs="Times New Roman"/>
                <w:b/>
              </w:rPr>
              <w:t xml:space="preserve"> pretendenta Saldus DUS </w:t>
            </w:r>
          </w:p>
          <w:p w14:paraId="50E242B6" w14:textId="77777777" w:rsidR="000D38DB" w:rsidRPr="00742E2E" w:rsidRDefault="000D38DB" w:rsidP="003F1123">
            <w:pPr>
              <w:spacing w:after="0" w:line="240" w:lineRule="auto"/>
              <w:ind w:left="113" w:right="113"/>
              <w:jc w:val="center"/>
              <w:rPr>
                <w:rFonts w:ascii="Times New Roman" w:eastAsia="Calibri" w:hAnsi="Times New Roman" w:cs="Times New Roman"/>
                <w:b/>
              </w:rPr>
            </w:pPr>
            <w:r w:rsidRPr="00742E2E">
              <w:rPr>
                <w:rFonts w:ascii="Times New Roman" w:eastAsia="Calibri" w:hAnsi="Times New Roman" w:cs="Times New Roman"/>
                <w:b/>
              </w:rPr>
              <w:t xml:space="preserve"> </w:t>
            </w:r>
            <w:r w:rsidRPr="00742E2E">
              <w:rPr>
                <w:rFonts w:ascii="Times New Roman" w:eastAsia="Calibri" w:hAnsi="Times New Roman" w:cs="Times New Roman"/>
              </w:rPr>
              <w:t>(</w:t>
            </w:r>
            <w:r w:rsidRPr="00742E2E">
              <w:rPr>
                <w:rFonts w:ascii="Times New Roman" w:eastAsia="Calibri" w:hAnsi="Times New Roman" w:cs="Times New Roman"/>
                <w:i/>
              </w:rPr>
              <w:t xml:space="preserve">bez PVN)  </w:t>
            </w:r>
          </w:p>
        </w:tc>
        <w:tc>
          <w:tcPr>
            <w:tcW w:w="1132" w:type="dxa"/>
            <w:shd w:val="clear" w:color="auto" w:fill="auto"/>
            <w:textDirection w:val="btLr"/>
          </w:tcPr>
          <w:p w14:paraId="13262CC4" w14:textId="77777777" w:rsidR="000D38DB" w:rsidRPr="00742E2E" w:rsidRDefault="000D38DB" w:rsidP="003F1123">
            <w:pPr>
              <w:spacing w:after="0" w:line="240" w:lineRule="auto"/>
              <w:ind w:left="113" w:right="113"/>
              <w:jc w:val="center"/>
              <w:rPr>
                <w:rFonts w:ascii="Times New Roman" w:eastAsia="Calibri" w:hAnsi="Times New Roman" w:cs="Times New Roman"/>
                <w:b/>
              </w:rPr>
            </w:pPr>
            <w:r w:rsidRPr="00742E2E">
              <w:rPr>
                <w:rFonts w:ascii="Times New Roman" w:eastAsia="Calibri" w:hAnsi="Times New Roman" w:cs="Times New Roman"/>
                <w:b/>
              </w:rPr>
              <w:t xml:space="preserve">Atlaide par 1 (vienu) degvielas litru EUR  </w:t>
            </w:r>
            <w:r w:rsidRPr="00742E2E">
              <w:rPr>
                <w:rFonts w:ascii="Times New Roman" w:eastAsia="Calibri" w:hAnsi="Times New Roman" w:cs="Times New Roman"/>
                <w:i/>
              </w:rPr>
              <w:t>(trīs zīmes aiz komata )</w:t>
            </w:r>
            <w:r w:rsidRPr="00742E2E">
              <w:rPr>
                <w:rFonts w:ascii="Times New Roman" w:eastAsia="Calibri" w:hAnsi="Times New Roman" w:cs="Times New Roman"/>
                <w:b/>
              </w:rPr>
              <w:t xml:space="preserve"> – nemainīga visu līguma darbības laiku</w:t>
            </w:r>
          </w:p>
        </w:tc>
        <w:tc>
          <w:tcPr>
            <w:tcW w:w="1833" w:type="dxa"/>
            <w:textDirection w:val="btLr"/>
          </w:tcPr>
          <w:p w14:paraId="3A901D37" w14:textId="77777777" w:rsidR="000D38DB" w:rsidRPr="00742E2E" w:rsidRDefault="000D38DB" w:rsidP="003F1123">
            <w:pPr>
              <w:spacing w:after="0" w:line="240" w:lineRule="auto"/>
              <w:ind w:left="113" w:right="113"/>
              <w:jc w:val="center"/>
              <w:rPr>
                <w:rFonts w:ascii="Times New Roman" w:eastAsia="Calibri" w:hAnsi="Times New Roman" w:cs="Times New Roman"/>
                <w:b/>
              </w:rPr>
            </w:pPr>
            <w:r w:rsidRPr="00742E2E">
              <w:rPr>
                <w:rFonts w:ascii="Times New Roman" w:eastAsia="Calibri" w:hAnsi="Times New Roman" w:cs="Times New Roman"/>
                <w:b/>
              </w:rPr>
              <w:t xml:space="preserve">Degvielas cena par 1 (vienu) litru ņemot vērā noteikto atlaidi un vidējo degvielas cenu vērtēšanas vajadzībām </w:t>
            </w:r>
          </w:p>
          <w:p w14:paraId="45BDA1CB" w14:textId="77777777" w:rsidR="000D38DB" w:rsidRPr="00742E2E" w:rsidRDefault="000D38DB" w:rsidP="003F1123">
            <w:pPr>
              <w:spacing w:after="0" w:line="240" w:lineRule="auto"/>
              <w:ind w:left="113" w:right="113"/>
              <w:jc w:val="center"/>
              <w:rPr>
                <w:rFonts w:ascii="Times New Roman" w:eastAsia="Calibri" w:hAnsi="Times New Roman" w:cs="Times New Roman"/>
                <w:b/>
              </w:rPr>
            </w:pPr>
            <w:r w:rsidRPr="00742E2E">
              <w:rPr>
                <w:rFonts w:ascii="Times New Roman" w:eastAsia="Calibri" w:hAnsi="Times New Roman" w:cs="Times New Roman"/>
                <w:i/>
              </w:rPr>
              <w:t>(bez PVN, trīs zīmes aiz komata)        (4 - 5= 6)</w:t>
            </w:r>
          </w:p>
        </w:tc>
      </w:tr>
      <w:tr w:rsidR="000D38DB" w:rsidRPr="00742E2E" w14:paraId="5DBD839B" w14:textId="77777777" w:rsidTr="003F1123">
        <w:trPr>
          <w:trHeight w:val="274"/>
        </w:trPr>
        <w:tc>
          <w:tcPr>
            <w:tcW w:w="507" w:type="dxa"/>
          </w:tcPr>
          <w:p w14:paraId="47B43C56" w14:textId="77777777" w:rsidR="000D38DB" w:rsidRPr="00742E2E" w:rsidRDefault="000D38DB" w:rsidP="003F1123">
            <w:pPr>
              <w:spacing w:after="0" w:line="240" w:lineRule="auto"/>
              <w:jc w:val="center"/>
              <w:rPr>
                <w:rFonts w:ascii="Times New Roman" w:eastAsia="Calibri" w:hAnsi="Times New Roman" w:cs="Times New Roman"/>
              </w:rPr>
            </w:pPr>
            <w:r w:rsidRPr="00742E2E">
              <w:rPr>
                <w:rFonts w:ascii="Times New Roman" w:eastAsia="Calibri" w:hAnsi="Times New Roman" w:cs="Times New Roman"/>
              </w:rPr>
              <w:t>1</w:t>
            </w:r>
          </w:p>
        </w:tc>
        <w:tc>
          <w:tcPr>
            <w:tcW w:w="2020" w:type="dxa"/>
            <w:shd w:val="clear" w:color="auto" w:fill="auto"/>
          </w:tcPr>
          <w:p w14:paraId="687B8256" w14:textId="77777777" w:rsidR="000D38DB" w:rsidRPr="00742E2E" w:rsidRDefault="000D38DB" w:rsidP="003F1123">
            <w:pPr>
              <w:spacing w:after="0" w:line="240" w:lineRule="auto"/>
              <w:jc w:val="center"/>
              <w:rPr>
                <w:rFonts w:ascii="Times New Roman" w:eastAsia="Calibri" w:hAnsi="Times New Roman" w:cs="Times New Roman"/>
              </w:rPr>
            </w:pPr>
            <w:r w:rsidRPr="00742E2E">
              <w:rPr>
                <w:rFonts w:ascii="Times New Roman" w:eastAsia="Calibri" w:hAnsi="Times New Roman" w:cs="Times New Roman"/>
              </w:rPr>
              <w:t>2</w:t>
            </w:r>
          </w:p>
        </w:tc>
        <w:tc>
          <w:tcPr>
            <w:tcW w:w="1077" w:type="dxa"/>
            <w:shd w:val="clear" w:color="auto" w:fill="auto"/>
          </w:tcPr>
          <w:p w14:paraId="654407F0" w14:textId="77777777" w:rsidR="000D38DB" w:rsidRPr="00742E2E" w:rsidRDefault="000D38DB" w:rsidP="003F1123">
            <w:pPr>
              <w:spacing w:after="0" w:line="240" w:lineRule="auto"/>
              <w:jc w:val="center"/>
              <w:rPr>
                <w:rFonts w:ascii="Times New Roman" w:eastAsia="Times New Roman" w:hAnsi="Times New Roman" w:cs="Times New Roman"/>
              </w:rPr>
            </w:pPr>
            <w:r w:rsidRPr="00742E2E">
              <w:rPr>
                <w:rFonts w:ascii="Times New Roman" w:eastAsia="Times New Roman" w:hAnsi="Times New Roman" w:cs="Times New Roman"/>
              </w:rPr>
              <w:t>3</w:t>
            </w:r>
          </w:p>
        </w:tc>
        <w:tc>
          <w:tcPr>
            <w:tcW w:w="1751" w:type="dxa"/>
            <w:shd w:val="clear" w:color="auto" w:fill="auto"/>
          </w:tcPr>
          <w:p w14:paraId="7DF17533" w14:textId="77777777" w:rsidR="000D38DB" w:rsidRPr="00742E2E" w:rsidRDefault="000D38DB" w:rsidP="003F1123">
            <w:pPr>
              <w:spacing w:after="0" w:line="240" w:lineRule="auto"/>
              <w:jc w:val="center"/>
              <w:rPr>
                <w:rFonts w:ascii="Times New Roman" w:eastAsia="Calibri" w:hAnsi="Times New Roman" w:cs="Times New Roman"/>
              </w:rPr>
            </w:pPr>
            <w:r w:rsidRPr="00742E2E">
              <w:rPr>
                <w:rFonts w:ascii="Times New Roman" w:eastAsia="Calibri" w:hAnsi="Times New Roman" w:cs="Times New Roman"/>
              </w:rPr>
              <w:t>4</w:t>
            </w:r>
          </w:p>
        </w:tc>
        <w:tc>
          <w:tcPr>
            <w:tcW w:w="1132" w:type="dxa"/>
            <w:shd w:val="clear" w:color="auto" w:fill="auto"/>
          </w:tcPr>
          <w:p w14:paraId="332A1EC3" w14:textId="77777777" w:rsidR="000D38DB" w:rsidRPr="00742E2E" w:rsidRDefault="000D38DB" w:rsidP="003F1123">
            <w:pPr>
              <w:spacing w:after="0" w:line="240" w:lineRule="auto"/>
              <w:jc w:val="center"/>
              <w:rPr>
                <w:rFonts w:ascii="Times New Roman" w:eastAsia="Calibri" w:hAnsi="Times New Roman" w:cs="Times New Roman"/>
              </w:rPr>
            </w:pPr>
            <w:r w:rsidRPr="00742E2E">
              <w:rPr>
                <w:rFonts w:ascii="Times New Roman" w:eastAsia="Calibri" w:hAnsi="Times New Roman" w:cs="Times New Roman"/>
              </w:rPr>
              <w:t>5</w:t>
            </w:r>
          </w:p>
        </w:tc>
        <w:tc>
          <w:tcPr>
            <w:tcW w:w="1833" w:type="dxa"/>
          </w:tcPr>
          <w:p w14:paraId="71EAF4C8" w14:textId="77777777" w:rsidR="000D38DB" w:rsidRPr="00742E2E" w:rsidRDefault="000D38DB" w:rsidP="003F1123">
            <w:pPr>
              <w:spacing w:after="0" w:line="240" w:lineRule="auto"/>
              <w:jc w:val="center"/>
              <w:rPr>
                <w:rFonts w:ascii="Times New Roman" w:eastAsia="Calibri" w:hAnsi="Times New Roman" w:cs="Times New Roman"/>
              </w:rPr>
            </w:pPr>
            <w:r w:rsidRPr="00742E2E">
              <w:rPr>
                <w:rFonts w:ascii="Times New Roman" w:eastAsia="Calibri" w:hAnsi="Times New Roman" w:cs="Times New Roman"/>
              </w:rPr>
              <w:t>6</w:t>
            </w:r>
          </w:p>
        </w:tc>
      </w:tr>
      <w:tr w:rsidR="000D38DB" w:rsidRPr="00742E2E" w14:paraId="5E6CCCAD" w14:textId="77777777" w:rsidTr="003F1123">
        <w:trPr>
          <w:trHeight w:val="70"/>
        </w:trPr>
        <w:tc>
          <w:tcPr>
            <w:tcW w:w="507" w:type="dxa"/>
          </w:tcPr>
          <w:p w14:paraId="4A6EC153" w14:textId="77777777" w:rsidR="000D38DB" w:rsidRPr="00742E2E" w:rsidRDefault="000D38DB" w:rsidP="003F1123">
            <w:pPr>
              <w:spacing w:after="0" w:line="240" w:lineRule="auto"/>
              <w:jc w:val="center"/>
              <w:rPr>
                <w:rFonts w:ascii="Times New Roman" w:eastAsia="Calibri" w:hAnsi="Times New Roman" w:cs="Times New Roman"/>
              </w:rPr>
            </w:pPr>
            <w:r w:rsidRPr="00742E2E">
              <w:rPr>
                <w:rFonts w:ascii="Times New Roman" w:eastAsia="Calibri" w:hAnsi="Times New Roman" w:cs="Times New Roman"/>
              </w:rPr>
              <w:t>1.</w:t>
            </w:r>
          </w:p>
        </w:tc>
        <w:tc>
          <w:tcPr>
            <w:tcW w:w="2020" w:type="dxa"/>
            <w:shd w:val="clear" w:color="auto" w:fill="auto"/>
          </w:tcPr>
          <w:p w14:paraId="15FB7C33" w14:textId="77777777" w:rsidR="000D38DB" w:rsidRPr="00742E2E" w:rsidRDefault="000D38DB" w:rsidP="003F1123">
            <w:pPr>
              <w:spacing w:after="0" w:line="240" w:lineRule="auto"/>
              <w:jc w:val="center"/>
              <w:rPr>
                <w:rFonts w:ascii="Times New Roman" w:eastAsia="Calibri" w:hAnsi="Times New Roman" w:cs="Times New Roman"/>
              </w:rPr>
            </w:pPr>
            <w:r>
              <w:rPr>
                <w:rFonts w:ascii="Times New Roman" w:eastAsia="Calibri" w:hAnsi="Times New Roman" w:cs="Times New Roman"/>
              </w:rPr>
              <w:t>95.markas benzīns</w:t>
            </w:r>
            <w:r w:rsidRPr="00742E2E">
              <w:rPr>
                <w:rFonts w:ascii="Times New Roman" w:eastAsia="Calibri" w:hAnsi="Times New Roman" w:cs="Times New Roman"/>
              </w:rPr>
              <w:t xml:space="preserve"> </w:t>
            </w:r>
          </w:p>
        </w:tc>
        <w:tc>
          <w:tcPr>
            <w:tcW w:w="1077" w:type="dxa"/>
            <w:shd w:val="clear" w:color="auto" w:fill="auto"/>
          </w:tcPr>
          <w:p w14:paraId="6BD86B58" w14:textId="77777777" w:rsidR="000D38DB" w:rsidRPr="00742E2E" w:rsidRDefault="000D38DB" w:rsidP="003F1123">
            <w:pPr>
              <w:spacing w:after="0" w:line="240" w:lineRule="auto"/>
              <w:jc w:val="center"/>
              <w:rPr>
                <w:rFonts w:ascii="Times New Roman" w:eastAsia="Calibri" w:hAnsi="Times New Roman" w:cs="Times New Roman"/>
              </w:rPr>
            </w:pPr>
            <w:r w:rsidRPr="00742E2E">
              <w:rPr>
                <w:rFonts w:ascii="Times New Roman" w:eastAsia="Times New Roman" w:hAnsi="Times New Roman" w:cs="Times New Roman"/>
              </w:rPr>
              <w:t>3800</w:t>
            </w:r>
          </w:p>
        </w:tc>
        <w:tc>
          <w:tcPr>
            <w:tcW w:w="1751" w:type="dxa"/>
            <w:shd w:val="clear" w:color="auto" w:fill="auto"/>
          </w:tcPr>
          <w:p w14:paraId="689AFF5C" w14:textId="77777777" w:rsidR="000D38DB" w:rsidRPr="00742E2E" w:rsidRDefault="000D38DB" w:rsidP="003F1123">
            <w:pPr>
              <w:spacing w:after="0" w:line="240" w:lineRule="auto"/>
              <w:jc w:val="center"/>
              <w:rPr>
                <w:rFonts w:ascii="Times New Roman" w:eastAsia="Calibri" w:hAnsi="Times New Roman" w:cs="Times New Roman"/>
              </w:rPr>
            </w:pPr>
            <w:r>
              <w:rPr>
                <w:rFonts w:ascii="Times New Roman" w:eastAsia="Calibri" w:hAnsi="Times New Roman" w:cs="Times New Roman"/>
              </w:rPr>
              <w:t>1,270</w:t>
            </w:r>
          </w:p>
        </w:tc>
        <w:tc>
          <w:tcPr>
            <w:tcW w:w="1132" w:type="dxa"/>
            <w:shd w:val="clear" w:color="auto" w:fill="auto"/>
          </w:tcPr>
          <w:p w14:paraId="1D4357F2" w14:textId="339DC6B7" w:rsidR="000D38DB" w:rsidRPr="00742E2E" w:rsidRDefault="000B53EE" w:rsidP="003F1123">
            <w:pPr>
              <w:spacing w:after="0" w:line="240" w:lineRule="auto"/>
              <w:jc w:val="center"/>
              <w:rPr>
                <w:rFonts w:ascii="Times New Roman" w:eastAsia="Calibri" w:hAnsi="Times New Roman" w:cs="Times New Roman"/>
              </w:rPr>
            </w:pPr>
            <w:r>
              <w:rPr>
                <w:rFonts w:ascii="Times New Roman" w:eastAsia="Calibri" w:hAnsi="Times New Roman" w:cs="Times New Roman"/>
              </w:rPr>
              <w:t>..</w:t>
            </w:r>
          </w:p>
        </w:tc>
        <w:tc>
          <w:tcPr>
            <w:tcW w:w="1833" w:type="dxa"/>
          </w:tcPr>
          <w:p w14:paraId="3B91AB7E" w14:textId="77777777" w:rsidR="000D38DB" w:rsidRPr="00742E2E" w:rsidRDefault="000D38DB" w:rsidP="003F1123">
            <w:pPr>
              <w:spacing w:after="0" w:line="240" w:lineRule="auto"/>
              <w:jc w:val="center"/>
              <w:rPr>
                <w:rFonts w:ascii="Times New Roman" w:eastAsia="Calibri" w:hAnsi="Times New Roman" w:cs="Times New Roman"/>
              </w:rPr>
            </w:pPr>
            <w:r>
              <w:rPr>
                <w:rFonts w:ascii="Times New Roman" w:eastAsia="Calibri" w:hAnsi="Times New Roman" w:cs="Times New Roman"/>
              </w:rPr>
              <w:t>1,226</w:t>
            </w:r>
          </w:p>
        </w:tc>
      </w:tr>
      <w:tr w:rsidR="000D38DB" w:rsidRPr="00742E2E" w14:paraId="1A70EB97" w14:textId="77777777" w:rsidTr="003F1123">
        <w:trPr>
          <w:trHeight w:val="157"/>
        </w:trPr>
        <w:tc>
          <w:tcPr>
            <w:tcW w:w="507" w:type="dxa"/>
          </w:tcPr>
          <w:p w14:paraId="0EF4E2C4" w14:textId="77777777" w:rsidR="000D38DB" w:rsidRPr="00742E2E" w:rsidRDefault="000D38DB" w:rsidP="003F1123">
            <w:pPr>
              <w:spacing w:after="0" w:line="240" w:lineRule="auto"/>
              <w:jc w:val="center"/>
              <w:rPr>
                <w:rFonts w:ascii="Times New Roman" w:eastAsia="Calibri" w:hAnsi="Times New Roman" w:cs="Times New Roman"/>
                <w:lang w:eastAsia="lv-LV"/>
              </w:rPr>
            </w:pPr>
            <w:r w:rsidRPr="00742E2E">
              <w:rPr>
                <w:rFonts w:ascii="Times New Roman" w:eastAsia="Calibri" w:hAnsi="Times New Roman" w:cs="Times New Roman"/>
                <w:lang w:eastAsia="lv-LV"/>
              </w:rPr>
              <w:t>2.</w:t>
            </w:r>
          </w:p>
        </w:tc>
        <w:tc>
          <w:tcPr>
            <w:tcW w:w="2020" w:type="dxa"/>
            <w:shd w:val="clear" w:color="auto" w:fill="auto"/>
          </w:tcPr>
          <w:p w14:paraId="63AC2B7A" w14:textId="77777777" w:rsidR="000D38DB" w:rsidRPr="00742E2E" w:rsidRDefault="000D38DB" w:rsidP="003F1123">
            <w:pPr>
              <w:spacing w:after="0" w:line="240" w:lineRule="auto"/>
              <w:jc w:val="center"/>
              <w:rPr>
                <w:rFonts w:ascii="Times New Roman" w:eastAsia="Calibri" w:hAnsi="Times New Roman" w:cs="Times New Roman"/>
                <w:b/>
                <w:lang w:eastAsia="lv-LV"/>
              </w:rPr>
            </w:pPr>
            <w:r w:rsidRPr="00742E2E">
              <w:rPr>
                <w:rFonts w:ascii="Times New Roman" w:eastAsia="Calibri" w:hAnsi="Times New Roman" w:cs="Times New Roman"/>
              </w:rPr>
              <w:t xml:space="preserve">Dīzeļdegviela </w:t>
            </w:r>
          </w:p>
        </w:tc>
        <w:tc>
          <w:tcPr>
            <w:tcW w:w="1077" w:type="dxa"/>
            <w:shd w:val="clear" w:color="auto" w:fill="auto"/>
          </w:tcPr>
          <w:p w14:paraId="5F0CE2F3" w14:textId="77777777" w:rsidR="000D38DB" w:rsidRPr="00742E2E" w:rsidRDefault="000D38DB" w:rsidP="003F1123">
            <w:pPr>
              <w:spacing w:after="0" w:line="240" w:lineRule="auto"/>
              <w:jc w:val="center"/>
              <w:rPr>
                <w:rFonts w:ascii="Times New Roman" w:eastAsia="Calibri" w:hAnsi="Times New Roman" w:cs="Times New Roman"/>
              </w:rPr>
            </w:pPr>
            <w:r w:rsidRPr="00742E2E">
              <w:rPr>
                <w:rFonts w:ascii="Times New Roman" w:eastAsia="Times New Roman" w:hAnsi="Times New Roman" w:cs="Times New Roman"/>
              </w:rPr>
              <w:t>4600</w:t>
            </w:r>
          </w:p>
        </w:tc>
        <w:tc>
          <w:tcPr>
            <w:tcW w:w="1751" w:type="dxa"/>
            <w:shd w:val="clear" w:color="auto" w:fill="auto"/>
          </w:tcPr>
          <w:p w14:paraId="0C6B793E" w14:textId="77777777" w:rsidR="000D38DB" w:rsidRPr="00742E2E" w:rsidRDefault="000D38DB" w:rsidP="003F1123">
            <w:pPr>
              <w:spacing w:after="0" w:line="240" w:lineRule="auto"/>
              <w:jc w:val="center"/>
              <w:rPr>
                <w:rFonts w:ascii="Times New Roman" w:eastAsia="Calibri" w:hAnsi="Times New Roman" w:cs="Times New Roman"/>
              </w:rPr>
            </w:pPr>
            <w:r>
              <w:rPr>
                <w:rFonts w:ascii="Times New Roman" w:eastAsia="Calibri" w:hAnsi="Times New Roman" w:cs="Times New Roman"/>
              </w:rPr>
              <w:t>1,254</w:t>
            </w:r>
          </w:p>
        </w:tc>
        <w:tc>
          <w:tcPr>
            <w:tcW w:w="1132" w:type="dxa"/>
            <w:shd w:val="clear" w:color="auto" w:fill="auto"/>
          </w:tcPr>
          <w:p w14:paraId="121707C2" w14:textId="72DFA332" w:rsidR="000D38DB" w:rsidRPr="00742E2E" w:rsidRDefault="000B53EE" w:rsidP="003F1123">
            <w:pPr>
              <w:spacing w:after="0" w:line="240" w:lineRule="auto"/>
              <w:jc w:val="center"/>
              <w:rPr>
                <w:rFonts w:ascii="Times New Roman" w:eastAsia="Calibri" w:hAnsi="Times New Roman" w:cs="Times New Roman"/>
              </w:rPr>
            </w:pPr>
            <w:r>
              <w:rPr>
                <w:rFonts w:ascii="Times New Roman" w:eastAsia="Calibri" w:hAnsi="Times New Roman" w:cs="Times New Roman"/>
              </w:rPr>
              <w:t>..</w:t>
            </w:r>
          </w:p>
        </w:tc>
        <w:tc>
          <w:tcPr>
            <w:tcW w:w="1833" w:type="dxa"/>
          </w:tcPr>
          <w:p w14:paraId="189154DA" w14:textId="77777777" w:rsidR="000D38DB" w:rsidRPr="00742E2E" w:rsidRDefault="000D38DB" w:rsidP="003F1123">
            <w:pPr>
              <w:spacing w:after="0" w:line="240" w:lineRule="auto"/>
              <w:jc w:val="center"/>
              <w:rPr>
                <w:rFonts w:ascii="Times New Roman" w:eastAsia="Calibri" w:hAnsi="Times New Roman" w:cs="Times New Roman"/>
              </w:rPr>
            </w:pPr>
            <w:r>
              <w:rPr>
                <w:rFonts w:ascii="Times New Roman" w:eastAsia="Calibri" w:hAnsi="Times New Roman" w:cs="Times New Roman"/>
              </w:rPr>
              <w:t>1,210</w:t>
            </w:r>
          </w:p>
        </w:tc>
      </w:tr>
      <w:tr w:rsidR="000D38DB" w:rsidRPr="00742E2E" w14:paraId="77B55116" w14:textId="77777777" w:rsidTr="003F1123">
        <w:trPr>
          <w:trHeight w:val="70"/>
        </w:trPr>
        <w:tc>
          <w:tcPr>
            <w:tcW w:w="6487" w:type="dxa"/>
            <w:gridSpan w:val="5"/>
          </w:tcPr>
          <w:p w14:paraId="790AC2C3" w14:textId="77777777" w:rsidR="000D38DB" w:rsidRPr="00742E2E" w:rsidRDefault="000D38DB" w:rsidP="003F1123">
            <w:pPr>
              <w:spacing w:after="0" w:line="240" w:lineRule="auto"/>
              <w:jc w:val="right"/>
              <w:rPr>
                <w:rFonts w:ascii="Times New Roman" w:eastAsia="Calibri" w:hAnsi="Times New Roman" w:cs="Times New Roman"/>
                <w:b/>
                <w:bCs/>
              </w:rPr>
            </w:pPr>
            <w:r w:rsidRPr="00742E2E">
              <w:rPr>
                <w:rFonts w:ascii="Times New Roman" w:eastAsia="Calibri" w:hAnsi="Times New Roman" w:cs="Times New Roman"/>
                <w:b/>
                <w:bCs/>
              </w:rPr>
              <w:t>Kopā:</w:t>
            </w:r>
          </w:p>
        </w:tc>
        <w:tc>
          <w:tcPr>
            <w:tcW w:w="1833" w:type="dxa"/>
          </w:tcPr>
          <w:p w14:paraId="2CDEBAE9" w14:textId="29B3CC42" w:rsidR="000D38DB" w:rsidRPr="00742E2E" w:rsidRDefault="000B53EE" w:rsidP="003F1123">
            <w:pPr>
              <w:spacing w:after="0" w:line="240" w:lineRule="auto"/>
              <w:jc w:val="center"/>
              <w:rPr>
                <w:rFonts w:ascii="Times New Roman" w:eastAsia="Calibri" w:hAnsi="Times New Roman" w:cs="Times New Roman"/>
                <w:b/>
                <w:bCs/>
              </w:rPr>
            </w:pPr>
            <w:r>
              <w:rPr>
                <w:rFonts w:ascii="Times New Roman" w:eastAsia="Calibri" w:hAnsi="Times New Roman" w:cs="Times New Roman"/>
                <w:b/>
                <w:bCs/>
              </w:rPr>
              <w:t>..</w:t>
            </w:r>
          </w:p>
        </w:tc>
      </w:tr>
    </w:tbl>
    <w:p w14:paraId="01F4AE09" w14:textId="77777777" w:rsidR="000D38DB" w:rsidRPr="00742E2E" w:rsidRDefault="000D38DB" w:rsidP="000D38DB">
      <w:pPr>
        <w:spacing w:after="0" w:line="240" w:lineRule="auto"/>
        <w:jc w:val="both"/>
        <w:rPr>
          <w:rFonts w:ascii="Times New Roman" w:eastAsia="Times New Roman" w:hAnsi="Times New Roman" w:cs="Times New Roman"/>
        </w:rPr>
      </w:pPr>
    </w:p>
    <w:p w14:paraId="22C53842" w14:textId="77777777" w:rsidR="000D38DB" w:rsidRPr="00742E2E" w:rsidRDefault="000D38DB" w:rsidP="000D38DB">
      <w:pPr>
        <w:spacing w:after="0" w:line="240" w:lineRule="auto"/>
        <w:jc w:val="both"/>
        <w:rPr>
          <w:rFonts w:ascii="Times New Roman" w:eastAsia="Times New Roman" w:hAnsi="Times New Roman" w:cs="Times New Roman"/>
        </w:rPr>
      </w:pPr>
      <w:r w:rsidRPr="00742E2E">
        <w:rPr>
          <w:rFonts w:ascii="Times New Roman" w:eastAsia="Times New Roman" w:hAnsi="Times New Roman" w:cs="Times New Roman"/>
        </w:rPr>
        <w:t>Pielikumā izdrukas, kas apliecina mazumtirdzniecības cenas DUS 27.10.2025.; 28.10.2028. un 29.10.2025.</w:t>
      </w:r>
    </w:p>
    <w:p w14:paraId="030BFD2C" w14:textId="77777777" w:rsidR="000D38DB" w:rsidRPr="00742E2E" w:rsidRDefault="000D38DB" w:rsidP="000D38DB">
      <w:pPr>
        <w:spacing w:after="0" w:line="240" w:lineRule="auto"/>
        <w:jc w:val="both"/>
        <w:rPr>
          <w:rFonts w:ascii="Times New Roman" w:eastAsia="Times New Roman" w:hAnsi="Times New Roman" w:cs="Times New Roman"/>
        </w:rPr>
      </w:pPr>
    </w:p>
    <w:p w14:paraId="7DFC2625" w14:textId="77777777" w:rsidR="000D38DB" w:rsidRPr="00742E2E" w:rsidRDefault="000D38DB" w:rsidP="000D38DB">
      <w:pPr>
        <w:spacing w:after="0" w:line="240" w:lineRule="auto"/>
        <w:jc w:val="both"/>
        <w:rPr>
          <w:rFonts w:ascii="Times New Roman" w:eastAsia="Times New Roman" w:hAnsi="Times New Roman" w:cs="Times New Roman"/>
        </w:rPr>
      </w:pPr>
      <w:r w:rsidRPr="00742E2E">
        <w:rPr>
          <w:rFonts w:ascii="Times New Roman" w:eastAsia="Times New Roman" w:hAnsi="Times New Roman" w:cs="Times New Roman"/>
        </w:rPr>
        <w:t>Ar šo mēs apstiprinām un garantējam sniegtās informācijas precizitāti.</w:t>
      </w:r>
      <w:bookmarkStart w:id="0" w:name="_GoBack"/>
      <w:bookmarkEnd w:id="0"/>
    </w:p>
    <w:p w14:paraId="4D505D3E" w14:textId="77777777" w:rsidR="000D38DB" w:rsidRPr="00742E2E" w:rsidRDefault="000D38DB" w:rsidP="000D38DB">
      <w:pPr>
        <w:spacing w:after="0" w:line="240" w:lineRule="auto"/>
        <w:jc w:val="both"/>
        <w:rPr>
          <w:rFonts w:ascii="Times New Roman" w:eastAsia="Times New Roman" w:hAnsi="Times New Roman" w:cs="Times New Roman"/>
        </w:rPr>
      </w:pPr>
    </w:p>
    <w:p w14:paraId="1F15F169" w14:textId="77777777" w:rsidR="000D38DB" w:rsidRPr="00742E2E" w:rsidRDefault="000D38DB" w:rsidP="000D38DB">
      <w:pPr>
        <w:spacing w:after="0" w:line="240" w:lineRule="auto"/>
        <w:jc w:val="both"/>
        <w:rPr>
          <w:rFonts w:ascii="Times New Roman" w:eastAsia="Times New Roman" w:hAnsi="Times New Roman" w:cs="Times New Roman"/>
        </w:rPr>
      </w:pPr>
    </w:p>
    <w:p w14:paraId="27DB137A" w14:textId="77777777" w:rsidR="000D38DB" w:rsidRPr="00742E2E" w:rsidRDefault="000D38DB" w:rsidP="000D38DB">
      <w:pPr>
        <w:spacing w:after="0" w:line="240" w:lineRule="auto"/>
        <w:jc w:val="both"/>
        <w:rPr>
          <w:rFonts w:ascii="Times New Roman" w:eastAsia="Times New Roman" w:hAnsi="Times New Roman" w:cs="Times New Roman"/>
        </w:rPr>
      </w:pPr>
      <w:r w:rsidRPr="00742E2E">
        <w:rPr>
          <w:rFonts w:ascii="Times New Roman" w:eastAsia="Times New Roman" w:hAnsi="Times New Roman" w:cs="Times New Roman"/>
        </w:rPr>
        <w:t>Datums: 03.11.2025.</w:t>
      </w:r>
    </w:p>
    <w:p w14:paraId="1A86E9FE" w14:textId="77777777" w:rsidR="000D38DB" w:rsidRPr="00742E2E" w:rsidRDefault="000D38DB" w:rsidP="000D38DB">
      <w:pPr>
        <w:spacing w:after="0" w:line="240" w:lineRule="auto"/>
        <w:jc w:val="both"/>
        <w:rPr>
          <w:rFonts w:ascii="Times New Roman" w:eastAsia="Times New Roman" w:hAnsi="Times New Roman" w:cs="Times New Roman"/>
        </w:rPr>
      </w:pPr>
    </w:p>
    <w:p w14:paraId="44CB715E" w14:textId="77777777" w:rsidR="000D38DB" w:rsidRPr="00742E2E" w:rsidRDefault="000D38DB" w:rsidP="000D38DB">
      <w:pPr>
        <w:spacing w:after="0" w:line="240" w:lineRule="auto"/>
        <w:jc w:val="both"/>
        <w:rPr>
          <w:rFonts w:ascii="Times New Roman" w:eastAsia="Times New Roman" w:hAnsi="Times New Roman" w:cs="Times New Roman"/>
        </w:rPr>
      </w:pPr>
      <w:r w:rsidRPr="00742E2E">
        <w:rPr>
          <w:rFonts w:ascii="Times New Roman" w:eastAsia="Times New Roman" w:hAnsi="Times New Roman" w:cs="Times New Roman"/>
        </w:rPr>
        <w:t>Pretendenta vadītāja vai pilnvarotās personas paraksts:</w:t>
      </w:r>
    </w:p>
    <w:p w14:paraId="4BC8F08D" w14:textId="77777777" w:rsidR="000D38DB" w:rsidRPr="00742E2E" w:rsidRDefault="000D38DB" w:rsidP="000D38DB">
      <w:pPr>
        <w:tabs>
          <w:tab w:val="left" w:pos="2160"/>
        </w:tabs>
        <w:spacing w:after="0" w:line="240" w:lineRule="auto"/>
        <w:jc w:val="both"/>
        <w:rPr>
          <w:rFonts w:ascii="Times New Roman" w:eastAsia="Times New Roman" w:hAnsi="Times New Roman" w:cs="Times New Roman"/>
          <w:bCs/>
        </w:rPr>
      </w:pPr>
      <w:bookmarkStart w:id="1" w:name="_Hlk502758226"/>
      <w:r w:rsidRPr="00742E2E">
        <w:rPr>
          <w:rFonts w:ascii="Times New Roman" w:eastAsia="Times New Roman" w:hAnsi="Times New Roman" w:cs="Times New Roman"/>
          <w:bCs/>
        </w:rPr>
        <w:t>SIA “Neste Latvija” pilnvarotās personas</w:t>
      </w:r>
    </w:p>
    <w:p w14:paraId="76C11D0C" w14:textId="77777777" w:rsidR="000D38DB" w:rsidRPr="00742E2E" w:rsidRDefault="000D38DB" w:rsidP="000D38DB">
      <w:pPr>
        <w:tabs>
          <w:tab w:val="left" w:pos="2160"/>
        </w:tabs>
        <w:spacing w:after="0" w:line="240" w:lineRule="auto"/>
        <w:jc w:val="both"/>
        <w:rPr>
          <w:rFonts w:ascii="Times New Roman" w:eastAsia="Times New Roman" w:hAnsi="Times New Roman" w:cs="Times New Roman"/>
          <w:bCs/>
        </w:rPr>
      </w:pPr>
      <w:r w:rsidRPr="00742E2E">
        <w:rPr>
          <w:rFonts w:ascii="Times New Roman" w:eastAsia="Times New Roman" w:hAnsi="Times New Roman" w:cs="Times New Roman"/>
          <w:bCs/>
        </w:rPr>
        <w:t>Pārdošanas vadītājs Artūrs Oškājs</w:t>
      </w:r>
    </w:p>
    <w:p w14:paraId="69844EAB" w14:textId="77777777" w:rsidR="000D38DB" w:rsidRPr="00742E2E" w:rsidRDefault="000D38DB" w:rsidP="000D38DB">
      <w:pPr>
        <w:tabs>
          <w:tab w:val="left" w:pos="2160"/>
        </w:tabs>
        <w:spacing w:after="0" w:line="240" w:lineRule="auto"/>
        <w:jc w:val="both"/>
        <w:rPr>
          <w:rFonts w:ascii="Times New Roman" w:eastAsia="Times New Roman" w:hAnsi="Times New Roman" w:cs="Times New Roman"/>
          <w:bCs/>
        </w:rPr>
      </w:pPr>
      <w:r w:rsidRPr="00742E2E">
        <w:rPr>
          <w:rFonts w:ascii="Times New Roman" w:eastAsia="Times New Roman" w:hAnsi="Times New Roman" w:cs="Times New Roman"/>
          <w:bCs/>
        </w:rPr>
        <w:t>Tirdzniecības pārstāvis Mārtiņš Kauliņš</w:t>
      </w:r>
    </w:p>
    <w:p w14:paraId="13CAD2F6" w14:textId="77777777" w:rsidR="000D38DB" w:rsidRPr="00742E2E" w:rsidRDefault="000D38DB" w:rsidP="000D38DB">
      <w:pPr>
        <w:tabs>
          <w:tab w:val="left" w:pos="2160"/>
        </w:tabs>
        <w:spacing w:after="0" w:line="240" w:lineRule="auto"/>
        <w:jc w:val="both"/>
        <w:rPr>
          <w:rFonts w:ascii="Times New Roman" w:eastAsia="Times New Roman" w:hAnsi="Times New Roman" w:cs="Times New Roman"/>
          <w:bCs/>
        </w:rPr>
      </w:pPr>
      <w:r w:rsidRPr="00742E2E">
        <w:rPr>
          <w:rFonts w:ascii="Times New Roman" w:eastAsia="Times New Roman" w:hAnsi="Times New Roman" w:cs="Times New Roman"/>
          <w:bCs/>
        </w:rPr>
        <w:t>Elektronisko iepirkumu sistēmas paraksti</w:t>
      </w:r>
    </w:p>
    <w:bookmarkEnd w:id="1"/>
    <w:p w14:paraId="670BDCDD" w14:textId="77777777" w:rsidR="000D38DB" w:rsidRPr="00742E2E" w:rsidRDefault="000D38DB" w:rsidP="000D38DB">
      <w:pPr>
        <w:spacing w:after="0" w:line="240" w:lineRule="auto"/>
        <w:jc w:val="both"/>
        <w:rPr>
          <w:rFonts w:ascii="Times New Roman" w:eastAsia="Times New Roman" w:hAnsi="Times New Roman" w:cs="Times New Roman"/>
        </w:rPr>
      </w:pPr>
    </w:p>
    <w:p w14:paraId="4D24FEA6" w14:textId="77777777" w:rsidR="000D38DB" w:rsidRPr="00742E2E" w:rsidRDefault="000D38DB" w:rsidP="000D38DB">
      <w:pPr>
        <w:spacing w:after="0" w:line="240" w:lineRule="auto"/>
        <w:jc w:val="both"/>
        <w:rPr>
          <w:rFonts w:ascii="Times New Roman" w:eastAsia="Times New Roman" w:hAnsi="Times New Roman" w:cs="Times New Roman"/>
        </w:rPr>
      </w:pPr>
    </w:p>
    <w:p w14:paraId="1F4A0385" w14:textId="77777777" w:rsidR="000D38DB" w:rsidRPr="00742E2E" w:rsidRDefault="000D38DB" w:rsidP="000D38DB">
      <w:pPr>
        <w:spacing w:after="0" w:line="240" w:lineRule="auto"/>
        <w:jc w:val="both"/>
        <w:rPr>
          <w:rFonts w:ascii="Times New Roman" w:eastAsia="Times New Roman" w:hAnsi="Times New Roman" w:cs="Times New Roman"/>
        </w:rPr>
      </w:pPr>
    </w:p>
    <w:p w14:paraId="7575B74A" w14:textId="77777777" w:rsidR="000D38DB" w:rsidRDefault="000D38DB" w:rsidP="000D38DB">
      <w:pPr>
        <w:spacing w:after="120" w:line="240" w:lineRule="auto"/>
        <w:jc w:val="center"/>
        <w:rPr>
          <w:rFonts w:ascii="Times New Roman" w:eastAsia="Times New Roman" w:hAnsi="Times New Roman" w:cs="Times New Roman"/>
          <w:b/>
          <w:caps/>
        </w:rPr>
      </w:pPr>
    </w:p>
    <w:p w14:paraId="40059801" w14:textId="77777777" w:rsidR="005626C6" w:rsidRDefault="005626C6" w:rsidP="000D38DB">
      <w:pPr>
        <w:spacing w:after="120" w:line="240" w:lineRule="auto"/>
        <w:jc w:val="center"/>
        <w:rPr>
          <w:rFonts w:ascii="Times New Roman" w:eastAsia="Times New Roman" w:hAnsi="Times New Roman" w:cs="Times New Roman"/>
          <w:b/>
          <w:caps/>
        </w:rPr>
      </w:pPr>
    </w:p>
    <w:p w14:paraId="31A53D99" w14:textId="77777777" w:rsidR="005626C6" w:rsidRDefault="005626C6" w:rsidP="000D38DB">
      <w:pPr>
        <w:spacing w:after="120" w:line="240" w:lineRule="auto"/>
        <w:jc w:val="center"/>
        <w:rPr>
          <w:rFonts w:ascii="Times New Roman" w:eastAsia="Times New Roman" w:hAnsi="Times New Roman" w:cs="Times New Roman"/>
          <w:b/>
          <w:caps/>
        </w:rPr>
      </w:pPr>
    </w:p>
    <w:p w14:paraId="2B38EB41" w14:textId="77777777" w:rsidR="005626C6" w:rsidRDefault="005626C6" w:rsidP="000D38DB">
      <w:pPr>
        <w:spacing w:after="120" w:line="240" w:lineRule="auto"/>
        <w:jc w:val="center"/>
        <w:rPr>
          <w:rFonts w:ascii="Times New Roman" w:eastAsia="Times New Roman" w:hAnsi="Times New Roman" w:cs="Times New Roman"/>
          <w:b/>
          <w:caps/>
        </w:rPr>
      </w:pPr>
    </w:p>
    <w:p w14:paraId="41A5D9D4" w14:textId="77777777" w:rsidR="005626C6" w:rsidRDefault="005626C6" w:rsidP="000D38DB">
      <w:pPr>
        <w:spacing w:after="120" w:line="240" w:lineRule="auto"/>
        <w:jc w:val="center"/>
        <w:rPr>
          <w:rFonts w:ascii="Times New Roman" w:eastAsia="Times New Roman" w:hAnsi="Times New Roman" w:cs="Times New Roman"/>
          <w:b/>
          <w:caps/>
        </w:rPr>
      </w:pPr>
    </w:p>
    <w:p w14:paraId="12A28338" w14:textId="77777777" w:rsidR="005626C6" w:rsidRDefault="005626C6" w:rsidP="000D38DB">
      <w:pPr>
        <w:spacing w:after="120" w:line="240" w:lineRule="auto"/>
        <w:jc w:val="center"/>
        <w:rPr>
          <w:rFonts w:ascii="Times New Roman" w:eastAsia="Times New Roman" w:hAnsi="Times New Roman" w:cs="Times New Roman"/>
          <w:b/>
          <w:caps/>
        </w:rPr>
      </w:pPr>
    </w:p>
    <w:p w14:paraId="7F90AFB7" w14:textId="77777777" w:rsidR="005626C6" w:rsidRDefault="005626C6" w:rsidP="000D38DB">
      <w:pPr>
        <w:spacing w:after="120" w:line="240" w:lineRule="auto"/>
        <w:jc w:val="center"/>
        <w:rPr>
          <w:rFonts w:ascii="Times New Roman" w:eastAsia="Times New Roman" w:hAnsi="Times New Roman" w:cs="Times New Roman"/>
          <w:b/>
          <w:caps/>
        </w:rPr>
      </w:pPr>
    </w:p>
    <w:p w14:paraId="6CB1FE68" w14:textId="77777777" w:rsidR="005626C6" w:rsidRDefault="005626C6" w:rsidP="000D38DB">
      <w:pPr>
        <w:spacing w:after="120" w:line="240" w:lineRule="auto"/>
        <w:jc w:val="center"/>
        <w:rPr>
          <w:rFonts w:ascii="Times New Roman" w:eastAsia="Times New Roman" w:hAnsi="Times New Roman" w:cs="Times New Roman"/>
          <w:b/>
          <w:caps/>
        </w:rPr>
      </w:pPr>
    </w:p>
    <w:p w14:paraId="0379D099" w14:textId="77777777" w:rsidR="005626C6" w:rsidRDefault="005626C6" w:rsidP="000D38DB">
      <w:pPr>
        <w:spacing w:after="120" w:line="240" w:lineRule="auto"/>
        <w:jc w:val="center"/>
        <w:rPr>
          <w:rFonts w:ascii="Times New Roman" w:eastAsia="Times New Roman" w:hAnsi="Times New Roman" w:cs="Times New Roman"/>
          <w:b/>
          <w:caps/>
        </w:rPr>
      </w:pPr>
    </w:p>
    <w:p w14:paraId="734437F3" w14:textId="77777777" w:rsidR="005626C6" w:rsidRDefault="005626C6" w:rsidP="000D38DB">
      <w:pPr>
        <w:spacing w:after="120" w:line="240" w:lineRule="auto"/>
        <w:jc w:val="center"/>
        <w:rPr>
          <w:rFonts w:ascii="Times New Roman" w:eastAsia="Times New Roman" w:hAnsi="Times New Roman" w:cs="Times New Roman"/>
          <w:b/>
          <w:caps/>
        </w:rPr>
      </w:pPr>
    </w:p>
    <w:p w14:paraId="1B23523A" w14:textId="77777777" w:rsidR="005626C6" w:rsidRPr="005626C6" w:rsidRDefault="005626C6" w:rsidP="005626C6">
      <w:pPr>
        <w:spacing w:after="120" w:line="240" w:lineRule="auto"/>
        <w:jc w:val="right"/>
        <w:rPr>
          <w:rFonts w:ascii="Times New Roman" w:eastAsia="Times New Roman" w:hAnsi="Times New Roman" w:cs="Times New Roman"/>
        </w:rPr>
      </w:pPr>
      <w:r w:rsidRPr="005626C6">
        <w:rPr>
          <w:rFonts w:ascii="Times New Roman" w:eastAsia="Times New Roman" w:hAnsi="Times New Roman" w:cs="Times New Roman"/>
        </w:rPr>
        <w:t>Pielikums Nr.2</w:t>
      </w:r>
    </w:p>
    <w:p w14:paraId="351632BE" w14:textId="77777777" w:rsidR="005626C6" w:rsidRPr="005626C6" w:rsidRDefault="005626C6" w:rsidP="005626C6">
      <w:pPr>
        <w:spacing w:after="0" w:line="240" w:lineRule="auto"/>
        <w:jc w:val="center"/>
        <w:rPr>
          <w:rFonts w:ascii="Times New Roman" w:eastAsia="Times New Roman" w:hAnsi="Times New Roman" w:cs="Times New Roman"/>
          <w:b/>
          <w:sz w:val="24"/>
          <w:szCs w:val="24"/>
        </w:rPr>
      </w:pPr>
      <w:r w:rsidRPr="005626C6">
        <w:rPr>
          <w:rFonts w:ascii="Times New Roman" w:eastAsia="Times New Roman" w:hAnsi="Times New Roman" w:cs="Times New Roman"/>
          <w:b/>
          <w:sz w:val="24"/>
          <w:szCs w:val="24"/>
        </w:rPr>
        <w:t>SIA „Neste Latvija” degvielas kartes lietošanas nosacījumi</w:t>
      </w:r>
    </w:p>
    <w:p w14:paraId="2FA57B4A" w14:textId="77777777" w:rsidR="005626C6" w:rsidRPr="005626C6" w:rsidRDefault="005626C6" w:rsidP="005626C6">
      <w:pPr>
        <w:spacing w:after="0" w:line="240" w:lineRule="auto"/>
        <w:jc w:val="both"/>
        <w:rPr>
          <w:rFonts w:ascii="Times New Roman" w:eastAsia="Times New Roman" w:hAnsi="Times New Roman" w:cs="Times New Roman"/>
          <w:b/>
          <w:sz w:val="24"/>
          <w:szCs w:val="24"/>
        </w:rPr>
      </w:pPr>
    </w:p>
    <w:p w14:paraId="7A779EAB" w14:textId="77777777" w:rsidR="005626C6" w:rsidRPr="005626C6" w:rsidRDefault="005626C6" w:rsidP="005626C6">
      <w:pPr>
        <w:numPr>
          <w:ilvl w:val="0"/>
          <w:numId w:val="2"/>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lang w:eastAsia="lv-LV"/>
        </w:rPr>
      </w:pPr>
      <w:r w:rsidRPr="005626C6">
        <w:rPr>
          <w:rFonts w:ascii="Times New Roman" w:eastAsia="Calibri" w:hAnsi="Times New Roman" w:cs="Times New Roman"/>
          <w:lang w:eastAsia="lv-LV"/>
        </w:rPr>
        <w:t xml:space="preserve">Kā maksāšanas līdzekli piedāvājam izmantot SIA „Neste Latvija” degvielas kredītkartes, turpmāk tekstā – Neste karte. Degvielas karšu izgatavošana un apkalpošana ir bezmaksas pakalpojums. </w:t>
      </w:r>
    </w:p>
    <w:p w14:paraId="5A0F0FB0" w14:textId="77777777" w:rsidR="005626C6" w:rsidRPr="005626C6" w:rsidRDefault="005626C6" w:rsidP="005626C6">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4"/>
        <w:jc w:val="both"/>
        <w:rPr>
          <w:rFonts w:ascii="Times New Roman" w:eastAsia="Calibri" w:hAnsi="Times New Roman" w:cs="Times New Roman"/>
          <w:lang w:eastAsia="lv-LV"/>
        </w:rPr>
      </w:pPr>
    </w:p>
    <w:p w14:paraId="0ED9BFA9" w14:textId="77777777" w:rsidR="005626C6" w:rsidRPr="005626C6" w:rsidRDefault="005626C6" w:rsidP="005626C6">
      <w:pPr>
        <w:keepNext/>
        <w:numPr>
          <w:ilvl w:val="0"/>
          <w:numId w:val="2"/>
        </w:numPr>
        <w:tabs>
          <w:tab w:val="left" w:pos="180"/>
          <w:tab w:val="num" w:pos="720"/>
          <w:tab w:val="left" w:pos="9072"/>
        </w:tabs>
        <w:spacing w:after="0" w:line="240" w:lineRule="auto"/>
        <w:ind w:left="720" w:right="-2" w:hanging="436"/>
        <w:jc w:val="both"/>
        <w:outlineLvl w:val="0"/>
        <w:rPr>
          <w:rFonts w:ascii="Times New Roman" w:eastAsia="Times New Roman" w:hAnsi="Times New Roman" w:cs="Times New Roman"/>
          <w:b/>
          <w:snapToGrid w:val="0"/>
        </w:rPr>
      </w:pPr>
      <w:r w:rsidRPr="005626C6">
        <w:rPr>
          <w:rFonts w:ascii="Times New Roman" w:eastAsia="Times New Roman" w:hAnsi="Times New Roman" w:cs="Times New Roman"/>
          <w:b/>
          <w:snapToGrid w:val="0"/>
        </w:rPr>
        <w:t>Kartes iespējams limitēt pēc pieejamajiem produktiem:</w:t>
      </w:r>
    </w:p>
    <w:p w14:paraId="529A7F60" w14:textId="77777777" w:rsidR="005626C6" w:rsidRPr="005626C6" w:rsidRDefault="005626C6" w:rsidP="005626C6">
      <w:pPr>
        <w:tabs>
          <w:tab w:val="left" w:pos="1134"/>
          <w:tab w:val="left" w:pos="1800"/>
        </w:tabs>
        <w:spacing w:after="0" w:line="240" w:lineRule="auto"/>
        <w:ind w:left="1080" w:firstLine="54"/>
        <w:jc w:val="both"/>
        <w:rPr>
          <w:rFonts w:ascii="Times New Roman" w:eastAsia="Times New Roman" w:hAnsi="Times New Roman" w:cs="Times New Roman"/>
        </w:rPr>
      </w:pPr>
      <w:r w:rsidRPr="005626C6">
        <w:rPr>
          <w:rFonts w:ascii="Times New Roman" w:eastAsia="Times New Roman" w:hAnsi="Times New Roman" w:cs="Times New Roman"/>
        </w:rPr>
        <w:t xml:space="preserve">Kartes pirkuma klase PK2 - degviela, </w:t>
      </w:r>
      <w:proofErr w:type="spellStart"/>
      <w:r w:rsidRPr="005626C6">
        <w:rPr>
          <w:rFonts w:ascii="Times New Roman" w:eastAsia="Times New Roman" w:hAnsi="Times New Roman" w:cs="Times New Roman"/>
        </w:rPr>
        <w:t>AdBlue</w:t>
      </w:r>
      <w:proofErr w:type="spellEnd"/>
      <w:r w:rsidRPr="005626C6">
        <w:rPr>
          <w:rFonts w:ascii="Times New Roman" w:eastAsia="Times New Roman" w:hAnsi="Times New Roman" w:cs="Times New Roman"/>
        </w:rPr>
        <w:t>;</w:t>
      </w:r>
    </w:p>
    <w:p w14:paraId="0C155C92" w14:textId="77777777" w:rsidR="005626C6" w:rsidRPr="005626C6" w:rsidRDefault="005626C6" w:rsidP="005626C6">
      <w:pPr>
        <w:tabs>
          <w:tab w:val="left" w:pos="1134"/>
          <w:tab w:val="left" w:pos="1800"/>
        </w:tabs>
        <w:spacing w:after="0" w:line="240" w:lineRule="auto"/>
        <w:ind w:left="1080" w:firstLine="54"/>
        <w:jc w:val="both"/>
        <w:rPr>
          <w:rFonts w:ascii="Times New Roman" w:eastAsia="Times New Roman" w:hAnsi="Times New Roman" w:cs="Times New Roman"/>
        </w:rPr>
      </w:pPr>
      <w:r w:rsidRPr="005626C6">
        <w:rPr>
          <w:rFonts w:ascii="Times New Roman" w:eastAsia="Times New Roman" w:hAnsi="Times New Roman" w:cs="Times New Roman"/>
        </w:rPr>
        <w:t>Kartes pirkuma klase PK6 - tikai benzīns;</w:t>
      </w:r>
    </w:p>
    <w:p w14:paraId="2A8D0696" w14:textId="77777777" w:rsidR="005626C6" w:rsidRPr="005626C6" w:rsidRDefault="005626C6" w:rsidP="005626C6">
      <w:pPr>
        <w:tabs>
          <w:tab w:val="left" w:pos="1134"/>
          <w:tab w:val="left" w:pos="1800"/>
        </w:tabs>
        <w:spacing w:after="0" w:line="240" w:lineRule="auto"/>
        <w:ind w:left="1080" w:firstLine="54"/>
        <w:jc w:val="both"/>
        <w:rPr>
          <w:rFonts w:ascii="Times New Roman" w:eastAsia="Times New Roman" w:hAnsi="Times New Roman" w:cs="Times New Roman"/>
        </w:rPr>
      </w:pPr>
      <w:r w:rsidRPr="005626C6">
        <w:rPr>
          <w:rFonts w:ascii="Times New Roman" w:eastAsia="Times New Roman" w:hAnsi="Times New Roman" w:cs="Times New Roman"/>
        </w:rPr>
        <w:t xml:space="preserve">Kartes pirkuma klase PK7 - degviela, </w:t>
      </w:r>
      <w:proofErr w:type="spellStart"/>
      <w:r w:rsidRPr="005626C6">
        <w:rPr>
          <w:rFonts w:ascii="Times New Roman" w:eastAsia="Times New Roman" w:hAnsi="Times New Roman" w:cs="Times New Roman"/>
        </w:rPr>
        <w:t>AdBlue</w:t>
      </w:r>
      <w:proofErr w:type="spellEnd"/>
      <w:r w:rsidRPr="005626C6">
        <w:rPr>
          <w:rFonts w:ascii="Times New Roman" w:eastAsia="Times New Roman" w:hAnsi="Times New Roman" w:cs="Times New Roman"/>
        </w:rPr>
        <w:t>, vējstiklu šķidrums smagajam autotransportam;</w:t>
      </w:r>
    </w:p>
    <w:p w14:paraId="7F426F25" w14:textId="77777777" w:rsidR="005626C6" w:rsidRPr="005626C6" w:rsidRDefault="005626C6" w:rsidP="005626C6">
      <w:pPr>
        <w:tabs>
          <w:tab w:val="left" w:pos="1134"/>
          <w:tab w:val="left" w:pos="1800"/>
        </w:tabs>
        <w:spacing w:after="0" w:line="240" w:lineRule="auto"/>
        <w:ind w:left="1080" w:firstLine="54"/>
        <w:jc w:val="both"/>
        <w:rPr>
          <w:rFonts w:ascii="Times New Roman" w:eastAsia="Times New Roman" w:hAnsi="Times New Roman" w:cs="Times New Roman"/>
        </w:rPr>
      </w:pPr>
      <w:r w:rsidRPr="005626C6">
        <w:rPr>
          <w:rFonts w:ascii="Times New Roman" w:eastAsia="Times New Roman" w:hAnsi="Times New Roman" w:cs="Times New Roman"/>
        </w:rPr>
        <w:t xml:space="preserve">Kartes pirkuma klase PK8 - tikai dīzeļdegviela, </w:t>
      </w:r>
      <w:proofErr w:type="spellStart"/>
      <w:r w:rsidRPr="005626C6">
        <w:rPr>
          <w:rFonts w:ascii="Times New Roman" w:eastAsia="Times New Roman" w:hAnsi="Times New Roman" w:cs="Times New Roman"/>
        </w:rPr>
        <w:t>AdBlue</w:t>
      </w:r>
      <w:proofErr w:type="spellEnd"/>
      <w:r w:rsidRPr="005626C6">
        <w:rPr>
          <w:rFonts w:ascii="Times New Roman" w:eastAsia="Times New Roman" w:hAnsi="Times New Roman" w:cs="Times New Roman"/>
        </w:rPr>
        <w:t>;</w:t>
      </w:r>
    </w:p>
    <w:p w14:paraId="32AEE9A9" w14:textId="77777777" w:rsidR="005626C6" w:rsidRPr="005626C6" w:rsidRDefault="005626C6" w:rsidP="005626C6">
      <w:pPr>
        <w:tabs>
          <w:tab w:val="left" w:pos="1134"/>
          <w:tab w:val="left" w:pos="1800"/>
        </w:tabs>
        <w:spacing w:after="0" w:line="240" w:lineRule="auto"/>
        <w:ind w:left="1080" w:firstLine="54"/>
        <w:jc w:val="both"/>
        <w:rPr>
          <w:rFonts w:ascii="Times New Roman" w:eastAsia="Times New Roman" w:hAnsi="Times New Roman" w:cs="Times New Roman"/>
        </w:rPr>
      </w:pPr>
      <w:r w:rsidRPr="005626C6">
        <w:rPr>
          <w:rFonts w:ascii="Times New Roman" w:eastAsia="Times New Roman" w:hAnsi="Times New Roman" w:cs="Times New Roman"/>
        </w:rPr>
        <w:t xml:space="preserve">Kartes pirkuma klase PKD – dīzeļdegviela, </w:t>
      </w:r>
      <w:proofErr w:type="spellStart"/>
      <w:r w:rsidRPr="005626C6">
        <w:rPr>
          <w:rFonts w:ascii="Times New Roman" w:eastAsia="Times New Roman" w:hAnsi="Times New Roman" w:cs="Times New Roman"/>
        </w:rPr>
        <w:t>Adblue</w:t>
      </w:r>
      <w:proofErr w:type="spellEnd"/>
      <w:r w:rsidRPr="005626C6">
        <w:rPr>
          <w:rFonts w:ascii="Times New Roman" w:eastAsia="Times New Roman" w:hAnsi="Times New Roman" w:cs="Times New Roman"/>
        </w:rPr>
        <w:t xml:space="preserve"> smagajam autotransportam</w:t>
      </w:r>
    </w:p>
    <w:p w14:paraId="7B46BEC0" w14:textId="77777777" w:rsidR="005626C6" w:rsidRPr="005626C6" w:rsidRDefault="005626C6" w:rsidP="005626C6">
      <w:pPr>
        <w:tabs>
          <w:tab w:val="left" w:pos="1134"/>
          <w:tab w:val="left" w:pos="1800"/>
        </w:tabs>
        <w:spacing w:after="0" w:line="240" w:lineRule="auto"/>
        <w:ind w:left="1080" w:firstLine="54"/>
        <w:jc w:val="both"/>
        <w:rPr>
          <w:rFonts w:ascii="Times New Roman" w:eastAsia="Times New Roman" w:hAnsi="Times New Roman" w:cs="Times New Roman"/>
        </w:rPr>
      </w:pPr>
      <w:r w:rsidRPr="005626C6">
        <w:rPr>
          <w:rFonts w:ascii="Times New Roman" w:eastAsia="Times New Roman" w:hAnsi="Times New Roman" w:cs="Times New Roman"/>
        </w:rPr>
        <w:t xml:space="preserve">Kartes pirkuma klase PK5 - degviela, </w:t>
      </w:r>
      <w:proofErr w:type="spellStart"/>
      <w:r w:rsidRPr="005626C6">
        <w:rPr>
          <w:rFonts w:ascii="Times New Roman" w:eastAsia="Times New Roman" w:hAnsi="Times New Roman" w:cs="Times New Roman"/>
        </w:rPr>
        <w:t>AdBlue</w:t>
      </w:r>
      <w:proofErr w:type="spellEnd"/>
      <w:r w:rsidRPr="005626C6">
        <w:rPr>
          <w:rFonts w:ascii="Times New Roman" w:eastAsia="Times New Roman" w:hAnsi="Times New Roman" w:cs="Times New Roman"/>
        </w:rPr>
        <w:t>, auto mazgāšana, auto preces;</w:t>
      </w:r>
    </w:p>
    <w:p w14:paraId="6410BB17" w14:textId="77777777" w:rsidR="005626C6" w:rsidRPr="005626C6" w:rsidRDefault="005626C6" w:rsidP="005626C6">
      <w:pPr>
        <w:tabs>
          <w:tab w:val="left" w:pos="1134"/>
          <w:tab w:val="left" w:pos="1800"/>
        </w:tabs>
        <w:spacing w:after="0" w:line="240" w:lineRule="auto"/>
        <w:ind w:left="1080" w:firstLine="54"/>
        <w:jc w:val="both"/>
        <w:rPr>
          <w:rFonts w:ascii="Times New Roman" w:eastAsia="Times New Roman" w:hAnsi="Times New Roman" w:cs="Times New Roman"/>
        </w:rPr>
      </w:pPr>
    </w:p>
    <w:p w14:paraId="70E65E8F" w14:textId="77777777" w:rsidR="005626C6" w:rsidRPr="005626C6" w:rsidRDefault="005626C6" w:rsidP="005626C6">
      <w:pPr>
        <w:numPr>
          <w:ilvl w:val="0"/>
          <w:numId w:val="2"/>
        </w:numPr>
        <w:tabs>
          <w:tab w:val="num" w:pos="709"/>
          <w:tab w:val="left" w:pos="1800"/>
        </w:tabs>
        <w:spacing w:after="0" w:line="240" w:lineRule="auto"/>
        <w:jc w:val="both"/>
        <w:rPr>
          <w:rFonts w:ascii="Times New Roman" w:eastAsia="Times New Roman" w:hAnsi="Times New Roman" w:cs="Times New Roman"/>
        </w:rPr>
      </w:pPr>
      <w:r w:rsidRPr="005626C6">
        <w:rPr>
          <w:rFonts w:ascii="Times New Roman" w:eastAsia="Times New Roman" w:hAnsi="Times New Roman" w:cs="Times New Roman"/>
        </w:rPr>
        <w:t>Katrai kartei ir iespējams uzstādīt diennakts un/vai mēneša limitu izteiktu EUR. Degvielas kartes limitu maiņa – 1 darba dienas laikā pēc pieprasījuma saņemšanas.</w:t>
      </w:r>
    </w:p>
    <w:p w14:paraId="50C681CB" w14:textId="77777777" w:rsidR="005626C6" w:rsidRPr="005626C6" w:rsidRDefault="005626C6" w:rsidP="005626C6">
      <w:pPr>
        <w:tabs>
          <w:tab w:val="num" w:pos="709"/>
          <w:tab w:val="left" w:pos="1800"/>
        </w:tabs>
        <w:spacing w:after="0" w:line="240" w:lineRule="auto"/>
        <w:ind w:left="644"/>
        <w:jc w:val="both"/>
        <w:rPr>
          <w:rFonts w:ascii="Times New Roman" w:eastAsia="Times New Roman" w:hAnsi="Times New Roman" w:cs="Times New Roman"/>
        </w:rPr>
      </w:pPr>
    </w:p>
    <w:p w14:paraId="6A6E2DAC" w14:textId="77777777" w:rsidR="005626C6" w:rsidRPr="005626C6" w:rsidRDefault="005626C6" w:rsidP="005626C6">
      <w:pPr>
        <w:numPr>
          <w:ilvl w:val="0"/>
          <w:numId w:val="2"/>
        </w:numPr>
        <w:tabs>
          <w:tab w:val="num" w:pos="709"/>
          <w:tab w:val="left" w:pos="1800"/>
        </w:tabs>
        <w:spacing w:after="0" w:line="240" w:lineRule="auto"/>
        <w:jc w:val="both"/>
        <w:rPr>
          <w:rFonts w:ascii="Times New Roman" w:eastAsia="Times New Roman" w:hAnsi="Times New Roman" w:cs="Times New Roman"/>
        </w:rPr>
      </w:pPr>
      <w:r w:rsidRPr="005626C6">
        <w:rPr>
          <w:rFonts w:ascii="Times New Roman" w:eastAsia="Times New Roman" w:hAnsi="Times New Roman" w:cs="Times New Roman"/>
        </w:rPr>
        <w:t xml:space="preserve">Degvielas </w:t>
      </w:r>
      <w:proofErr w:type="spellStart"/>
      <w:r w:rsidRPr="005626C6">
        <w:rPr>
          <w:rFonts w:ascii="Times New Roman" w:eastAsia="Times New Roman" w:hAnsi="Times New Roman" w:cs="Times New Roman"/>
        </w:rPr>
        <w:t>uzpilde</w:t>
      </w:r>
      <w:proofErr w:type="spellEnd"/>
      <w:r w:rsidRPr="005626C6">
        <w:rPr>
          <w:rFonts w:ascii="Times New Roman" w:eastAsia="Times New Roman" w:hAnsi="Times New Roman" w:cs="Times New Roman"/>
        </w:rPr>
        <w:t xml:space="preserve"> iespējama tikai pēc degvielas kartes autorizācijas ar PIN koda palīdzību, </w:t>
      </w:r>
      <w:proofErr w:type="spellStart"/>
      <w:r w:rsidRPr="005626C6">
        <w:rPr>
          <w:rFonts w:ascii="Times New Roman" w:eastAsia="Times New Roman" w:hAnsi="Times New Roman" w:cs="Times New Roman"/>
        </w:rPr>
        <w:t>uzpildes</w:t>
      </w:r>
      <w:proofErr w:type="spellEnd"/>
      <w:r w:rsidRPr="005626C6">
        <w:rPr>
          <w:rFonts w:ascii="Times New Roman" w:eastAsia="Times New Roman" w:hAnsi="Times New Roman" w:cs="Times New Roman"/>
        </w:rPr>
        <w:t xml:space="preserve"> iespējamas tikai katras konkrētās kartes limitu ietvaros. PIN kods ir konfidenciāla informācija, kuru Pasūtītājs izpauž tikai pilnvarotajiem karšu lietotājiem. PIN kods glabājams atsevišķi no kartes, lai novērstu trešo personu nesankcionētu Kartes izmantošanu.</w:t>
      </w:r>
    </w:p>
    <w:p w14:paraId="1FDB1307" w14:textId="77777777" w:rsidR="005626C6" w:rsidRPr="005626C6" w:rsidRDefault="005626C6" w:rsidP="005626C6">
      <w:pPr>
        <w:tabs>
          <w:tab w:val="num" w:pos="709"/>
          <w:tab w:val="left" w:pos="1800"/>
        </w:tabs>
        <w:spacing w:after="0" w:line="240" w:lineRule="auto"/>
        <w:jc w:val="both"/>
        <w:rPr>
          <w:rFonts w:ascii="Times New Roman" w:eastAsia="Times New Roman" w:hAnsi="Times New Roman" w:cs="Times New Roman"/>
        </w:rPr>
      </w:pPr>
    </w:p>
    <w:p w14:paraId="3275AA77" w14:textId="77777777" w:rsidR="005626C6" w:rsidRPr="005626C6" w:rsidRDefault="005626C6" w:rsidP="005626C6">
      <w:pPr>
        <w:numPr>
          <w:ilvl w:val="0"/>
          <w:numId w:val="2"/>
        </w:numPr>
        <w:tabs>
          <w:tab w:val="num" w:pos="709"/>
          <w:tab w:val="left" w:pos="1800"/>
        </w:tabs>
        <w:spacing w:after="0" w:line="240" w:lineRule="auto"/>
        <w:jc w:val="both"/>
        <w:rPr>
          <w:rFonts w:ascii="Times New Roman" w:eastAsia="Times New Roman" w:hAnsi="Times New Roman" w:cs="Times New Roman"/>
        </w:rPr>
      </w:pPr>
      <w:r w:rsidRPr="005626C6">
        <w:rPr>
          <w:rFonts w:ascii="Times New Roman" w:eastAsia="Times New Roman" w:hAnsi="Times New Roman" w:cs="Times New Roman"/>
        </w:rPr>
        <w:t xml:space="preserve">Kartes nozaudēšanas vai zādzības gadījumā Pircējam par to nekavējoties jāpaziņo mutiski pa diennakts tālruni 80009006 un ne vēlāk kā 48 stundu laikā šis paziņojums ir jāapstiprina rakstiski uz e-pastu </w:t>
      </w:r>
      <w:hyperlink r:id="rId5" w:history="1">
        <w:r w:rsidRPr="005626C6">
          <w:rPr>
            <w:rFonts w:ascii="Times New Roman" w:eastAsia="Times New Roman" w:hAnsi="Times New Roman" w:cs="Times New Roman"/>
            <w:color w:val="0563C1"/>
            <w:u w:val="single"/>
          </w:rPr>
          <w:t>neste.kartes@neste.com</w:t>
        </w:r>
      </w:hyperlink>
      <w:r w:rsidRPr="005626C6">
        <w:rPr>
          <w:rFonts w:ascii="Times New Roman" w:eastAsia="Times New Roman" w:hAnsi="Times New Roman" w:cs="Times New Roman"/>
        </w:rPr>
        <w:t xml:space="preserve"> vai pa pastu Bauskas ielā 58a, Rīga, LV1004, norādot pilnu Kartes numuru un laiku, kad tika mutiski ziņots par Kartes nozaudēšanu, zādzību utt. Strīdu gadījumā paziņošanas faktu apliecina Pircēja rakstiskais iesniegums.</w:t>
      </w:r>
    </w:p>
    <w:p w14:paraId="6719768A" w14:textId="77777777" w:rsidR="005626C6" w:rsidRPr="005626C6" w:rsidRDefault="005626C6" w:rsidP="005626C6">
      <w:pPr>
        <w:tabs>
          <w:tab w:val="num" w:pos="709"/>
          <w:tab w:val="left" w:pos="1800"/>
        </w:tabs>
        <w:spacing w:after="0" w:line="240" w:lineRule="auto"/>
        <w:jc w:val="both"/>
        <w:rPr>
          <w:rFonts w:ascii="Times New Roman" w:eastAsia="Times New Roman" w:hAnsi="Times New Roman" w:cs="Times New Roman"/>
        </w:rPr>
      </w:pPr>
    </w:p>
    <w:p w14:paraId="56E567C5" w14:textId="77777777" w:rsidR="005626C6" w:rsidRPr="005626C6" w:rsidRDefault="005626C6" w:rsidP="005626C6">
      <w:pPr>
        <w:numPr>
          <w:ilvl w:val="0"/>
          <w:numId w:val="2"/>
        </w:numPr>
        <w:tabs>
          <w:tab w:val="num" w:pos="709"/>
          <w:tab w:val="left" w:pos="1800"/>
        </w:tabs>
        <w:spacing w:after="0" w:line="240" w:lineRule="auto"/>
        <w:ind w:left="709" w:hanging="425"/>
        <w:jc w:val="both"/>
        <w:rPr>
          <w:rFonts w:ascii="Times New Roman" w:eastAsia="Times New Roman" w:hAnsi="Times New Roman" w:cs="Times New Roman"/>
        </w:rPr>
      </w:pPr>
      <w:r w:rsidRPr="005626C6">
        <w:rPr>
          <w:rFonts w:ascii="Times New Roman" w:eastAsia="Times New Roman" w:hAnsi="Times New Roman" w:cs="Times New Roman"/>
        </w:rPr>
        <w:t>Uz degvielas kartes tiks norādīts:</w:t>
      </w:r>
    </w:p>
    <w:p w14:paraId="39CAD007" w14:textId="77777777" w:rsidR="005626C6" w:rsidRPr="005626C6" w:rsidRDefault="005626C6" w:rsidP="005626C6">
      <w:pPr>
        <w:spacing w:after="0" w:line="240" w:lineRule="auto"/>
        <w:ind w:left="1678" w:right="-595"/>
        <w:jc w:val="both"/>
        <w:rPr>
          <w:rFonts w:ascii="Times New Roman" w:eastAsia="Times New Roman" w:hAnsi="Times New Roman" w:cs="Times New Roman"/>
        </w:rPr>
      </w:pPr>
      <w:r w:rsidRPr="005626C6">
        <w:rPr>
          <w:rFonts w:ascii="Times New Roman" w:eastAsia="Times New Roman" w:hAnsi="Times New Roman" w:cs="Times New Roman"/>
        </w:rPr>
        <w:t>1) uzņēmuma nosaukums;</w:t>
      </w:r>
    </w:p>
    <w:p w14:paraId="349B5FC1" w14:textId="77777777" w:rsidR="005626C6" w:rsidRPr="005626C6" w:rsidRDefault="005626C6" w:rsidP="005626C6">
      <w:pPr>
        <w:spacing w:after="0" w:line="240" w:lineRule="auto"/>
        <w:ind w:left="1678" w:right="-594"/>
        <w:jc w:val="both"/>
        <w:rPr>
          <w:rFonts w:ascii="Times New Roman" w:eastAsia="Times New Roman" w:hAnsi="Times New Roman" w:cs="Times New Roman"/>
        </w:rPr>
      </w:pPr>
      <w:r w:rsidRPr="005626C6">
        <w:rPr>
          <w:rFonts w:ascii="Times New Roman" w:eastAsia="Times New Roman" w:hAnsi="Times New Roman" w:cs="Times New Roman"/>
        </w:rPr>
        <w:t xml:space="preserve">2) pēc  Pasūtītāja vēlmes var norādīt piemēram - struktūrvienību, vai </w:t>
      </w:r>
    </w:p>
    <w:p w14:paraId="47B54654" w14:textId="77777777" w:rsidR="005626C6" w:rsidRPr="005626C6" w:rsidRDefault="005626C6" w:rsidP="005626C6">
      <w:pPr>
        <w:spacing w:after="0" w:line="240" w:lineRule="auto"/>
        <w:ind w:left="1678" w:right="-594"/>
        <w:jc w:val="both"/>
        <w:rPr>
          <w:rFonts w:ascii="Times New Roman" w:eastAsia="Times New Roman" w:hAnsi="Times New Roman" w:cs="Times New Roman"/>
        </w:rPr>
      </w:pPr>
      <w:r w:rsidRPr="005626C6">
        <w:rPr>
          <w:rFonts w:ascii="Times New Roman" w:eastAsia="Times New Roman" w:hAnsi="Times New Roman" w:cs="Times New Roman"/>
        </w:rPr>
        <w:t xml:space="preserve">    kartes lietotāju vai a/m  reģistrācijas Nr. </w:t>
      </w:r>
    </w:p>
    <w:p w14:paraId="1057EED8" w14:textId="77777777" w:rsidR="005626C6" w:rsidRPr="005626C6" w:rsidRDefault="005626C6" w:rsidP="005626C6">
      <w:pPr>
        <w:tabs>
          <w:tab w:val="left" w:pos="1800"/>
        </w:tabs>
        <w:spacing w:after="0" w:line="240" w:lineRule="auto"/>
        <w:jc w:val="both"/>
        <w:rPr>
          <w:rFonts w:ascii="Times New Roman" w:eastAsia="Times New Roman" w:hAnsi="Times New Roman" w:cs="Times New Roman"/>
        </w:rPr>
      </w:pPr>
      <w:r w:rsidRPr="005626C6">
        <w:rPr>
          <w:rFonts w:ascii="Times New Roman" w:eastAsia="Times New Roman" w:hAnsi="Times New Roman" w:cs="Times New Roman"/>
        </w:rPr>
        <w:t xml:space="preserve">           Šie dati tiks atspoguļoti ikmēneša rēķinā.</w:t>
      </w:r>
    </w:p>
    <w:p w14:paraId="18727E48" w14:textId="77777777" w:rsidR="005626C6" w:rsidRPr="005626C6" w:rsidRDefault="005626C6" w:rsidP="005626C6">
      <w:pPr>
        <w:tabs>
          <w:tab w:val="left" w:pos="1800"/>
        </w:tabs>
        <w:spacing w:after="0" w:line="240" w:lineRule="auto"/>
        <w:jc w:val="both"/>
        <w:rPr>
          <w:rFonts w:ascii="Times New Roman" w:eastAsia="Times New Roman" w:hAnsi="Times New Roman" w:cs="Times New Roman"/>
        </w:rPr>
      </w:pPr>
    </w:p>
    <w:p w14:paraId="7B635144" w14:textId="77777777" w:rsidR="005626C6" w:rsidRPr="005626C6" w:rsidRDefault="005626C6" w:rsidP="005626C6">
      <w:pPr>
        <w:numPr>
          <w:ilvl w:val="0"/>
          <w:numId w:val="2"/>
        </w:numPr>
        <w:spacing w:after="0" w:line="240" w:lineRule="auto"/>
        <w:jc w:val="both"/>
        <w:rPr>
          <w:rFonts w:ascii="Times New Roman" w:eastAsia="Times New Roman" w:hAnsi="Times New Roman" w:cs="Times New Roman"/>
        </w:rPr>
      </w:pPr>
      <w:r w:rsidRPr="005626C6">
        <w:rPr>
          <w:rFonts w:ascii="Times New Roman" w:eastAsia="Times New Roman" w:hAnsi="Times New Roman" w:cs="Times New Roman"/>
        </w:rPr>
        <w:t xml:space="preserve">Izmantojot Neste </w:t>
      </w:r>
      <w:proofErr w:type="spellStart"/>
      <w:r w:rsidRPr="005626C6">
        <w:rPr>
          <w:rFonts w:ascii="Times New Roman" w:eastAsia="Times New Roman" w:hAnsi="Times New Roman" w:cs="Times New Roman"/>
        </w:rPr>
        <w:t>Ekstranets</w:t>
      </w:r>
      <w:proofErr w:type="spellEnd"/>
      <w:r w:rsidRPr="005626C6">
        <w:rPr>
          <w:rFonts w:ascii="Times New Roman" w:eastAsia="Times New Roman" w:hAnsi="Times New Roman" w:cs="Times New Roman"/>
        </w:rPr>
        <w:t xml:space="preserve"> (</w:t>
      </w:r>
      <w:hyperlink r:id="rId6" w:history="1">
        <w:r w:rsidRPr="005626C6">
          <w:rPr>
            <w:rFonts w:ascii="Times New Roman" w:eastAsia="Times New Roman" w:hAnsi="Times New Roman" w:cs="Times New Roman"/>
            <w:color w:val="0563C1"/>
            <w:u w:val="single"/>
          </w:rPr>
          <w:t>https://www.neste.lv/lv/content/ekstranets-1</w:t>
        </w:r>
      </w:hyperlink>
      <w:r w:rsidRPr="005626C6">
        <w:rPr>
          <w:rFonts w:ascii="Times New Roman" w:eastAsia="Times New Roman" w:hAnsi="Times New Roman" w:cs="Times New Roman"/>
        </w:rPr>
        <w:t>), Pasūtītājam ir iespēja pasūtīt jaunas Kartes (plastikāta un/vai virtuālās), veikt Kartēs ietvertās informācijas korekcijas, Kartes darbības apturēšanu, apskatīt un saglabāt informāciju par veiktajiem pirkumiem ar Neste degvielas kartēm par izvēlēto periodu, sākot no iepriekšējās dienas.</w:t>
      </w:r>
    </w:p>
    <w:p w14:paraId="2C3197FD" w14:textId="77777777" w:rsidR="005626C6" w:rsidRPr="005626C6" w:rsidRDefault="005626C6" w:rsidP="005626C6">
      <w:pPr>
        <w:spacing w:after="0" w:line="240" w:lineRule="auto"/>
        <w:ind w:left="644"/>
        <w:jc w:val="both"/>
        <w:rPr>
          <w:rFonts w:ascii="Times New Roman" w:eastAsia="Times New Roman" w:hAnsi="Times New Roman" w:cs="Times New Roman"/>
        </w:rPr>
      </w:pPr>
    </w:p>
    <w:p w14:paraId="05A0892C" w14:textId="77777777" w:rsidR="005626C6" w:rsidRPr="005626C6" w:rsidRDefault="005626C6" w:rsidP="005626C6">
      <w:pPr>
        <w:numPr>
          <w:ilvl w:val="0"/>
          <w:numId w:val="2"/>
        </w:numPr>
        <w:spacing w:after="0" w:line="240" w:lineRule="auto"/>
        <w:ind w:left="641" w:hanging="357"/>
        <w:jc w:val="both"/>
        <w:rPr>
          <w:rFonts w:ascii="Times New Roman" w:eastAsia="Times New Roman" w:hAnsi="Times New Roman" w:cs="Times New Roman"/>
        </w:rPr>
      </w:pPr>
      <w:r w:rsidRPr="005626C6">
        <w:rPr>
          <w:rFonts w:ascii="Times New Roman" w:eastAsia="Times New Roman" w:hAnsi="Times New Roman" w:cs="Times New Roman"/>
        </w:rPr>
        <w:t xml:space="preserve">Preces iegādei nepieciešamās degvielas plastikāta kredītkartes Neste izsniedz Pasūtītājam 5 (piecu) darba dienu laikā no līguma noslēgšanas, pamatojoties uz Pircēja rakstiski sagatavotu un nosūtītu pieprasījumu. Pasūtītājs aizpilda un paraksta Degvielas kartes pieteikuma veidlapu vai noformē pieprasījumu Neste </w:t>
      </w:r>
      <w:proofErr w:type="spellStart"/>
      <w:r w:rsidRPr="005626C6">
        <w:rPr>
          <w:rFonts w:ascii="Times New Roman" w:eastAsia="Times New Roman" w:hAnsi="Times New Roman" w:cs="Times New Roman"/>
        </w:rPr>
        <w:t>Ekstranetā</w:t>
      </w:r>
      <w:proofErr w:type="spellEnd"/>
      <w:r w:rsidRPr="005626C6">
        <w:rPr>
          <w:rFonts w:ascii="Times New Roman" w:eastAsia="Times New Roman" w:hAnsi="Times New Roman" w:cs="Times New Roman"/>
        </w:rPr>
        <w:t xml:space="preserve">, norādot Degvielas karšu izgatavošanai un turpmākai lietošanai nepieciešamo informāciju - karšu skaitu, katras kartes </w:t>
      </w:r>
      <w:proofErr w:type="spellStart"/>
      <w:r w:rsidRPr="005626C6">
        <w:rPr>
          <w:rFonts w:ascii="Times New Roman" w:eastAsia="Times New Roman" w:hAnsi="Times New Roman" w:cs="Times New Roman"/>
        </w:rPr>
        <w:t>kredītlimitu</w:t>
      </w:r>
      <w:proofErr w:type="spellEnd"/>
      <w:r w:rsidRPr="005626C6">
        <w:rPr>
          <w:rFonts w:ascii="Times New Roman" w:eastAsia="Times New Roman" w:hAnsi="Times New Roman" w:cs="Times New Roman"/>
        </w:rPr>
        <w:t>, kā arī ierobežojumus preču iegādei, ja tādi nepieciešami.</w:t>
      </w:r>
    </w:p>
    <w:p w14:paraId="7ABB22AA" w14:textId="77777777" w:rsidR="005626C6" w:rsidRPr="005626C6" w:rsidRDefault="005626C6" w:rsidP="005626C6">
      <w:pPr>
        <w:spacing w:after="0" w:line="240" w:lineRule="auto"/>
        <w:jc w:val="both"/>
        <w:rPr>
          <w:rFonts w:ascii="Times New Roman" w:eastAsia="Times New Roman" w:hAnsi="Times New Roman" w:cs="Times New Roman"/>
        </w:rPr>
      </w:pPr>
    </w:p>
    <w:p w14:paraId="782DD11C" w14:textId="77777777" w:rsidR="005626C6" w:rsidRPr="005626C6" w:rsidRDefault="005626C6" w:rsidP="005626C6">
      <w:pPr>
        <w:numPr>
          <w:ilvl w:val="0"/>
          <w:numId w:val="2"/>
        </w:numPr>
        <w:spacing w:after="0" w:line="240" w:lineRule="auto"/>
        <w:ind w:left="641" w:hanging="357"/>
        <w:jc w:val="both"/>
        <w:rPr>
          <w:rFonts w:ascii="Times New Roman" w:eastAsia="Times New Roman" w:hAnsi="Times New Roman" w:cs="Times New Roman"/>
        </w:rPr>
      </w:pPr>
      <w:r w:rsidRPr="005626C6">
        <w:rPr>
          <w:rFonts w:ascii="Times New Roman" w:eastAsia="Times New Roman" w:hAnsi="Times New Roman" w:cs="Times New Roman"/>
        </w:rPr>
        <w:t xml:space="preserve">Pasūtītājs iegādājas Degvielu saņemot finanšu piedāvājumā norādīto atlaidi par katru litru no mazumtirdzniecības cenas pirkuma veikšanas brīdī visu līguma darbības laiku. Atlaide tiek atspoguļota ikmēneša rēķinā. </w:t>
      </w:r>
    </w:p>
    <w:p w14:paraId="10BC1B08" w14:textId="77777777" w:rsidR="005626C6" w:rsidRPr="005626C6" w:rsidRDefault="005626C6" w:rsidP="005626C6">
      <w:pPr>
        <w:numPr>
          <w:ilvl w:val="0"/>
          <w:numId w:val="2"/>
        </w:numPr>
        <w:tabs>
          <w:tab w:val="left" w:pos="993"/>
        </w:tabs>
        <w:spacing w:after="0" w:line="240" w:lineRule="auto"/>
        <w:jc w:val="both"/>
        <w:rPr>
          <w:rFonts w:ascii="Times New Roman" w:eastAsia="Times New Roman" w:hAnsi="Times New Roman" w:cs="Times New Roman"/>
        </w:rPr>
      </w:pPr>
      <w:r w:rsidRPr="005626C6">
        <w:rPr>
          <w:rFonts w:ascii="Times New Roman" w:eastAsia="Times New Roman" w:hAnsi="Times New Roman" w:cs="Times New Roman"/>
        </w:rPr>
        <w:t>Par patērēto degvielu tiek nosūtīts ikmēneša (kalendārais mēnesis) rēķins, ko  iespējams saņemt elektroniski 3 formātos (</w:t>
      </w:r>
      <w:proofErr w:type="spellStart"/>
      <w:r w:rsidRPr="005626C6">
        <w:rPr>
          <w:rFonts w:ascii="Times New Roman" w:eastAsia="Times New Roman" w:hAnsi="Times New Roman" w:cs="Times New Roman"/>
        </w:rPr>
        <w:t>pdf</w:t>
      </w:r>
      <w:proofErr w:type="spellEnd"/>
      <w:r w:rsidRPr="005626C6">
        <w:rPr>
          <w:rFonts w:ascii="Times New Roman" w:eastAsia="Times New Roman" w:hAnsi="Times New Roman" w:cs="Times New Roman"/>
        </w:rPr>
        <w:t xml:space="preserve">, Excel, </w:t>
      </w:r>
      <w:proofErr w:type="spellStart"/>
      <w:r w:rsidRPr="005626C6">
        <w:rPr>
          <w:rFonts w:ascii="Times New Roman" w:eastAsia="Times New Roman" w:hAnsi="Times New Roman" w:cs="Times New Roman"/>
        </w:rPr>
        <w:t>htlm</w:t>
      </w:r>
      <w:proofErr w:type="spellEnd"/>
      <w:r w:rsidRPr="005626C6">
        <w:rPr>
          <w:rFonts w:ascii="Times New Roman" w:eastAsia="Times New Roman" w:hAnsi="Times New Roman" w:cs="Times New Roman"/>
        </w:rPr>
        <w:t>) jaunā mēneša trešajā darba dienā. Apmaksa par patērēto degvielu: bezskaidras naudas norēķins ar pēcapmaksu 10 (desmit) darba dienu laikā pēc preču pavadzīmes-rēķina saņemšanas.</w:t>
      </w:r>
    </w:p>
    <w:p w14:paraId="1B65BF20" w14:textId="77777777" w:rsidR="005626C6" w:rsidRPr="005626C6" w:rsidRDefault="005626C6" w:rsidP="005626C6">
      <w:pPr>
        <w:tabs>
          <w:tab w:val="left" w:pos="993"/>
        </w:tabs>
        <w:spacing w:after="0" w:line="240" w:lineRule="auto"/>
        <w:ind w:left="644"/>
        <w:jc w:val="both"/>
        <w:rPr>
          <w:rFonts w:ascii="Times New Roman" w:eastAsia="Times New Roman" w:hAnsi="Times New Roman" w:cs="Times New Roman"/>
        </w:rPr>
      </w:pPr>
    </w:p>
    <w:p w14:paraId="2961F176" w14:textId="77777777" w:rsidR="005626C6" w:rsidRPr="005626C6" w:rsidRDefault="005626C6" w:rsidP="005626C6">
      <w:pPr>
        <w:numPr>
          <w:ilvl w:val="0"/>
          <w:numId w:val="2"/>
        </w:numPr>
        <w:spacing w:after="0" w:line="240" w:lineRule="auto"/>
        <w:jc w:val="both"/>
        <w:rPr>
          <w:rFonts w:ascii="Times New Roman" w:eastAsia="Times New Roman" w:hAnsi="Times New Roman" w:cs="Times New Roman"/>
        </w:rPr>
      </w:pPr>
      <w:r w:rsidRPr="005626C6">
        <w:rPr>
          <w:rFonts w:ascii="Times New Roman" w:eastAsia="Times New Roman" w:hAnsi="Times New Roman" w:cs="Times New Roman"/>
        </w:rPr>
        <w:t xml:space="preserve">Pasūtītājs veicot degvielas uzpildi Neste degvielas </w:t>
      </w:r>
      <w:proofErr w:type="spellStart"/>
      <w:r w:rsidRPr="005626C6">
        <w:rPr>
          <w:rFonts w:ascii="Times New Roman" w:eastAsia="Times New Roman" w:hAnsi="Times New Roman" w:cs="Times New Roman"/>
        </w:rPr>
        <w:t>uzpildes</w:t>
      </w:r>
      <w:proofErr w:type="spellEnd"/>
      <w:r w:rsidRPr="005626C6">
        <w:rPr>
          <w:rFonts w:ascii="Times New Roman" w:eastAsia="Times New Roman" w:hAnsi="Times New Roman" w:cs="Times New Roman"/>
        </w:rPr>
        <w:t xml:space="preserve"> stacijās apņemas ievērot degvielas </w:t>
      </w:r>
      <w:proofErr w:type="spellStart"/>
      <w:r w:rsidRPr="005626C6">
        <w:rPr>
          <w:rFonts w:ascii="Times New Roman" w:eastAsia="Times New Roman" w:hAnsi="Times New Roman" w:cs="Times New Roman"/>
        </w:rPr>
        <w:t>uzpildes</w:t>
      </w:r>
      <w:proofErr w:type="spellEnd"/>
      <w:r w:rsidRPr="005626C6">
        <w:rPr>
          <w:rFonts w:ascii="Times New Roman" w:eastAsia="Times New Roman" w:hAnsi="Times New Roman" w:cs="Times New Roman"/>
        </w:rPr>
        <w:t xml:space="preserve"> instrukcijas.</w:t>
      </w:r>
    </w:p>
    <w:p w14:paraId="2D79169B" w14:textId="77777777" w:rsidR="005626C6" w:rsidRPr="005626C6" w:rsidRDefault="005626C6" w:rsidP="005626C6">
      <w:pPr>
        <w:spacing w:after="0" w:line="240" w:lineRule="auto"/>
        <w:jc w:val="both"/>
        <w:rPr>
          <w:rFonts w:ascii="Times New Roman" w:eastAsia="Times New Roman" w:hAnsi="Times New Roman" w:cs="Times New Roman"/>
        </w:rPr>
      </w:pPr>
    </w:p>
    <w:p w14:paraId="196510E0" w14:textId="77777777" w:rsidR="005626C6" w:rsidRPr="005626C6" w:rsidRDefault="005626C6" w:rsidP="005626C6">
      <w:pPr>
        <w:numPr>
          <w:ilvl w:val="0"/>
          <w:numId w:val="2"/>
        </w:numPr>
        <w:tabs>
          <w:tab w:val="left" w:pos="993"/>
        </w:tabs>
        <w:spacing w:after="0" w:line="240" w:lineRule="auto"/>
        <w:jc w:val="both"/>
        <w:rPr>
          <w:rFonts w:ascii="Times New Roman" w:eastAsia="Times New Roman" w:hAnsi="Times New Roman" w:cs="Times New Roman"/>
        </w:rPr>
      </w:pPr>
      <w:r w:rsidRPr="005626C6">
        <w:rPr>
          <w:rFonts w:ascii="Times New Roman" w:eastAsia="Times New Roman" w:hAnsi="Times New Roman" w:cs="Times New Roman"/>
        </w:rPr>
        <w:lastRenderedPageBreak/>
        <w:t xml:space="preserve">Ar </w:t>
      </w:r>
      <w:smartTag w:uri="urn:schemas-tilde-lv/tildestengine" w:element="firmas">
        <w:r w:rsidRPr="005626C6">
          <w:rPr>
            <w:rFonts w:ascii="Times New Roman" w:eastAsia="Times New Roman" w:hAnsi="Times New Roman" w:cs="Times New Roman"/>
          </w:rPr>
          <w:t>Neste</w:t>
        </w:r>
      </w:smartTag>
      <w:r w:rsidRPr="005626C6">
        <w:rPr>
          <w:rFonts w:ascii="Times New Roman" w:eastAsia="Times New Roman" w:hAnsi="Times New Roman" w:cs="Times New Roman"/>
        </w:rPr>
        <w:t xml:space="preserve"> karti iespējams norēķināties par degvielu Latvijā, Lietuvā, Igaunijā un Somijā. Atlaide tiek piemērota Latvijā.</w:t>
      </w:r>
    </w:p>
    <w:p w14:paraId="55452FAD" w14:textId="77777777" w:rsidR="005626C6" w:rsidRPr="005626C6" w:rsidRDefault="005626C6" w:rsidP="005626C6">
      <w:pPr>
        <w:tabs>
          <w:tab w:val="left" w:pos="993"/>
        </w:tabs>
        <w:spacing w:after="0" w:line="240" w:lineRule="auto"/>
        <w:ind w:left="641"/>
        <w:jc w:val="both"/>
        <w:rPr>
          <w:rFonts w:ascii="Times New Roman" w:eastAsia="Times New Roman" w:hAnsi="Times New Roman" w:cs="Times New Roman"/>
        </w:rPr>
      </w:pPr>
    </w:p>
    <w:p w14:paraId="5A42D291" w14:textId="77777777" w:rsidR="005626C6" w:rsidRPr="005626C6" w:rsidRDefault="005626C6" w:rsidP="005626C6">
      <w:pPr>
        <w:tabs>
          <w:tab w:val="left" w:pos="1800"/>
        </w:tabs>
        <w:spacing w:after="0" w:line="240" w:lineRule="auto"/>
        <w:ind w:left="1080" w:hanging="480"/>
        <w:jc w:val="center"/>
        <w:rPr>
          <w:rFonts w:ascii="Times New Roman" w:eastAsia="Times New Roman" w:hAnsi="Times New Roman" w:cs="Times New Roman"/>
          <w:sz w:val="24"/>
          <w:szCs w:val="24"/>
          <w:lang w:val="en-US"/>
        </w:rPr>
      </w:pPr>
      <w:r w:rsidRPr="005626C6">
        <w:rPr>
          <w:rFonts w:ascii="Times New Roman" w:eastAsia="Times New Roman" w:hAnsi="Times New Roman" w:cs="Times New Roman"/>
          <w:lang w:val="en-US"/>
        </w:rPr>
        <w:object w:dxaOrig="8474" w:dyaOrig="5639" w14:anchorId="4ECDE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4.8pt;height:103.2pt" o:ole="">
            <v:imagedata r:id="rId7" o:title=""/>
          </v:shape>
          <o:OLEObject Type="Embed" ProgID="MSPhotoEd.3" ShapeID="_x0000_i1025" DrawAspect="Content" ObjectID="_1835504141" r:id="rId8"/>
        </w:object>
      </w:r>
    </w:p>
    <w:p w14:paraId="5094F2E5" w14:textId="77777777" w:rsidR="005626C6" w:rsidRPr="005626C6" w:rsidRDefault="005626C6" w:rsidP="005626C6">
      <w:pPr>
        <w:tabs>
          <w:tab w:val="left" w:pos="1800"/>
        </w:tabs>
        <w:spacing w:after="0" w:line="240" w:lineRule="auto"/>
        <w:ind w:left="1080" w:hanging="480"/>
        <w:jc w:val="center"/>
        <w:rPr>
          <w:rFonts w:ascii="Times New Roman" w:eastAsia="Times New Roman" w:hAnsi="Times New Roman" w:cs="Times New Roman"/>
          <w:sz w:val="24"/>
          <w:szCs w:val="24"/>
          <w:lang w:val="en-US"/>
        </w:rPr>
      </w:pPr>
    </w:p>
    <w:p w14:paraId="7D371C72" w14:textId="77777777" w:rsidR="005626C6" w:rsidRPr="005626C6" w:rsidRDefault="005626C6" w:rsidP="005626C6">
      <w:pPr>
        <w:tabs>
          <w:tab w:val="left" w:pos="1800"/>
        </w:tabs>
        <w:spacing w:after="0" w:line="240" w:lineRule="auto"/>
        <w:ind w:left="1080" w:hanging="480"/>
        <w:jc w:val="center"/>
        <w:rPr>
          <w:rFonts w:ascii="Times New Roman" w:eastAsia="Times New Roman" w:hAnsi="Times New Roman" w:cs="Times New Roman"/>
          <w:sz w:val="24"/>
          <w:szCs w:val="24"/>
        </w:rPr>
      </w:pPr>
    </w:p>
    <w:p w14:paraId="464B38C6" w14:textId="77777777" w:rsidR="00483D15" w:rsidRDefault="00483D15"/>
    <w:sectPr w:rsidR="00483D15" w:rsidSect="008463C4">
      <w:pgSz w:w="11906" w:h="16838"/>
      <w:pgMar w:top="851" w:right="1133"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6CB7"/>
    <w:multiLevelType w:val="multilevel"/>
    <w:tmpl w:val="45540F40"/>
    <w:lvl w:ilvl="0">
      <w:start w:val="1"/>
      <w:numFmt w:val="decimal"/>
      <w:lvlText w:val="%1."/>
      <w:lvlJc w:val="left"/>
      <w:pPr>
        <w:tabs>
          <w:tab w:val="num" w:pos="644"/>
        </w:tabs>
        <w:ind w:left="644" w:hanging="360"/>
      </w:pPr>
    </w:lvl>
    <w:lvl w:ilvl="1">
      <w:start w:val="4"/>
      <w:numFmt w:val="decimal"/>
      <w:isLgl/>
      <w:lvlText w:val="%1.%2."/>
      <w:lvlJc w:val="left"/>
      <w:pPr>
        <w:ind w:left="960" w:hanging="360"/>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2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00" w:hanging="1440"/>
      </w:pPr>
      <w:rPr>
        <w:rFonts w:hint="default"/>
      </w:rPr>
    </w:lvl>
    <w:lvl w:ilvl="8">
      <w:start w:val="1"/>
      <w:numFmt w:val="decimal"/>
      <w:isLgl/>
      <w:lvlText w:val="%1.%2.%3.%4.%5.%6.%7.%8.%9."/>
      <w:lvlJc w:val="left"/>
      <w:pPr>
        <w:ind w:left="2820" w:hanging="1800"/>
      </w:pPr>
      <w:rPr>
        <w:rFonts w:hint="default"/>
      </w:rPr>
    </w:lvl>
  </w:abstractNum>
  <w:abstractNum w:abstractNumId="1" w15:restartNumberingAfterBreak="0">
    <w:nsid w:val="0E976C12"/>
    <w:multiLevelType w:val="multilevel"/>
    <w:tmpl w:val="676CF956"/>
    <w:lvl w:ilvl="0">
      <w:start w:val="2"/>
      <w:numFmt w:val="decimal"/>
      <w:lvlText w:val="%1."/>
      <w:lvlJc w:val="left"/>
      <w:pPr>
        <w:tabs>
          <w:tab w:val="num" w:pos="360"/>
        </w:tabs>
        <w:ind w:left="360" w:hanging="360"/>
      </w:pPr>
      <w:rPr>
        <w:b w:val="0"/>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i/>
      </w:rPr>
    </w:lvl>
    <w:lvl w:ilvl="3">
      <w:start w:val="1"/>
      <w:numFmt w:val="decimal"/>
      <w:lvlText w:val="%1.%2.%3.%4."/>
      <w:lvlJc w:val="left"/>
      <w:pPr>
        <w:tabs>
          <w:tab w:val="num" w:pos="720"/>
        </w:tabs>
        <w:ind w:left="720" w:hanging="720"/>
      </w:pPr>
      <w:rPr>
        <w:b/>
        <w:i/>
      </w:rPr>
    </w:lvl>
    <w:lvl w:ilvl="4">
      <w:start w:val="1"/>
      <w:numFmt w:val="decimal"/>
      <w:lvlText w:val="%1.%2.%3.%4.%5."/>
      <w:lvlJc w:val="left"/>
      <w:pPr>
        <w:tabs>
          <w:tab w:val="num" w:pos="1080"/>
        </w:tabs>
        <w:ind w:left="1080" w:hanging="1080"/>
      </w:pPr>
      <w:rPr>
        <w:b/>
        <w:i/>
      </w:rPr>
    </w:lvl>
    <w:lvl w:ilvl="5">
      <w:start w:val="1"/>
      <w:numFmt w:val="decimal"/>
      <w:lvlText w:val="%1.%2.%3.%4.%5.%6."/>
      <w:lvlJc w:val="left"/>
      <w:pPr>
        <w:tabs>
          <w:tab w:val="num" w:pos="1080"/>
        </w:tabs>
        <w:ind w:left="1080" w:hanging="1080"/>
      </w:pPr>
      <w:rPr>
        <w:b/>
        <w:i/>
      </w:rPr>
    </w:lvl>
    <w:lvl w:ilvl="6">
      <w:start w:val="1"/>
      <w:numFmt w:val="decimal"/>
      <w:lvlText w:val="%1.%2.%3.%4.%5.%6.%7."/>
      <w:lvlJc w:val="left"/>
      <w:pPr>
        <w:tabs>
          <w:tab w:val="num" w:pos="1440"/>
        </w:tabs>
        <w:ind w:left="1440" w:hanging="1440"/>
      </w:pPr>
      <w:rPr>
        <w:b/>
        <w:i/>
      </w:rPr>
    </w:lvl>
    <w:lvl w:ilvl="7">
      <w:start w:val="1"/>
      <w:numFmt w:val="decimal"/>
      <w:lvlText w:val="%1.%2.%3.%4.%5.%6.%7.%8."/>
      <w:lvlJc w:val="left"/>
      <w:pPr>
        <w:tabs>
          <w:tab w:val="num" w:pos="1440"/>
        </w:tabs>
        <w:ind w:left="1440" w:hanging="1440"/>
      </w:pPr>
      <w:rPr>
        <w:b/>
        <w:i/>
      </w:rPr>
    </w:lvl>
    <w:lvl w:ilvl="8">
      <w:start w:val="1"/>
      <w:numFmt w:val="decimal"/>
      <w:lvlText w:val="%1.%2.%3.%4.%5.%6.%7.%8.%9."/>
      <w:lvlJc w:val="left"/>
      <w:pPr>
        <w:tabs>
          <w:tab w:val="num" w:pos="1800"/>
        </w:tabs>
        <w:ind w:left="1800" w:hanging="1800"/>
      </w:pPr>
      <w:rPr>
        <w:b/>
        <w:i/>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3C4"/>
    <w:rsid w:val="000B53EE"/>
    <w:rsid w:val="000D38DB"/>
    <w:rsid w:val="00483D15"/>
    <w:rsid w:val="005626C6"/>
    <w:rsid w:val="00690BF1"/>
    <w:rsid w:val="006A129A"/>
    <w:rsid w:val="008463C4"/>
    <w:rsid w:val="008C4B22"/>
    <w:rsid w:val="00B45E3F"/>
    <w:rsid w:val="00CF10E1"/>
    <w:rsid w:val="00D9452F"/>
    <w:rsid w:val="00DA56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tilde-lv/tildestengine" w:name="firmas"/>
  <w:smartTagType w:namespaceuri="schemas-tilde-lv/tildestengine" w:name="veidnes"/>
  <w:shapeDefaults>
    <o:shapedefaults v:ext="edit" spidmax="1026"/>
    <o:shapelayout v:ext="edit">
      <o:idmap v:ext="edit" data="1"/>
    </o:shapelayout>
  </w:shapeDefaults>
  <w:decimalSymbol w:val="."/>
  <w:listSeparator w:val=";"/>
  <w14:docId w14:val="13147D5B"/>
  <w15:chartTrackingRefBased/>
  <w15:docId w15:val="{3DECC2B3-4149-482A-8BBE-9270B946A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8463C4"/>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este.lv/lv/content/ekstranets-1" TargetMode="External"/><Relationship Id="rId5" Type="http://schemas.openxmlformats.org/officeDocument/2006/relationships/hyperlink" Target="mailto:neste.kartes@neste.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8801</Words>
  <Characters>5017</Characters>
  <Application>Microsoft Office Word</Application>
  <DocSecurity>0</DocSecurity>
  <Lines>41</Lines>
  <Paragraphs>27</Paragraphs>
  <ScaleCrop>false</ScaleCrop>
  <HeadingPairs>
    <vt:vector size="2" baseType="variant">
      <vt:variant>
        <vt:lpstr>Nosaukums</vt:lpstr>
      </vt:variant>
      <vt:variant>
        <vt:i4>1</vt:i4>
      </vt:variant>
    </vt:vector>
  </HeadingPairs>
  <TitlesOfParts>
    <vt:vector size="1" baseType="lpstr">
      <vt:lpstr/>
    </vt:vector>
  </TitlesOfParts>
  <Company>HP Inc.</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Dace</cp:lastModifiedBy>
  <cp:revision>2</cp:revision>
  <dcterms:created xsi:type="dcterms:W3CDTF">2026-03-20T07:29:00Z</dcterms:created>
  <dcterms:modified xsi:type="dcterms:W3CDTF">2026-03-20T07:29:00Z</dcterms:modified>
</cp:coreProperties>
</file>