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6004E" w14:textId="77777777" w:rsidR="00EB6D26" w:rsidRDefault="00EB6D26" w:rsidP="00EB6D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bookmarkStart w:id="0" w:name="_Hlk111894597"/>
      <w:bookmarkStart w:id="1" w:name="_Hlk112003221"/>
      <w:r w:rsidRPr="00EB6D26">
        <w:rPr>
          <w:rFonts w:ascii="Times New Roman" w:eastAsia="Times New Roman" w:hAnsi="Times New Roman" w:cs="Times New Roman"/>
          <w:b/>
          <w:iCs/>
          <w:sz w:val="24"/>
          <w:szCs w:val="24"/>
        </w:rPr>
        <w:t>Fasādes, stendu, reklāmas banneru drukas, montāžas un demontāžas pakalpojumu sniegšana Rīgas valstspilsētas pašvaldības iestādes “Ziemeļrīgas kultūras apvienība</w:t>
      </w:r>
      <w:bookmarkEnd w:id="1"/>
      <w:r w:rsidRPr="00EB6D26">
        <w:rPr>
          <w:rFonts w:ascii="Times New Roman" w:eastAsia="Times New Roman" w:hAnsi="Times New Roman" w:cs="Times New Roman"/>
          <w:b/>
          <w:iCs/>
          <w:sz w:val="24"/>
          <w:szCs w:val="24"/>
        </w:rPr>
        <w:t>” vajadzībām</w:t>
      </w:r>
      <w:bookmarkEnd w:id="0"/>
      <w:r w:rsidRPr="00EB6D26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</w:p>
    <w:p w14:paraId="5614EBB7" w14:textId="2AF7EBF6" w:rsidR="00E15E54" w:rsidRPr="001D34CC" w:rsidRDefault="00E15E54" w:rsidP="00EB6D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sz w:val="24"/>
          <w:szCs w:val="24"/>
        </w:rPr>
        <w:t>(Iepirkuma identifikācijas Nr.ZRA 202</w:t>
      </w:r>
      <w:r w:rsidR="00F3558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D34CC">
        <w:rPr>
          <w:rFonts w:ascii="Times New Roman" w:eastAsia="Times New Roman" w:hAnsi="Times New Roman" w:cs="Times New Roman"/>
          <w:sz w:val="24"/>
          <w:szCs w:val="24"/>
        </w:rPr>
        <w:t>/</w:t>
      </w:r>
      <w:r w:rsidR="00F3558C">
        <w:rPr>
          <w:rFonts w:ascii="Times New Roman" w:eastAsia="Times New Roman" w:hAnsi="Times New Roman" w:cs="Times New Roman"/>
          <w:sz w:val="24"/>
          <w:szCs w:val="24"/>
        </w:rPr>
        <w:t>0</w:t>
      </w:r>
      <w:r w:rsidR="00EB6D2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7DD3C1B4" w14:textId="006FC747" w:rsidR="00CC6B88" w:rsidRPr="001D34CC" w:rsidRDefault="00CC6B88" w:rsidP="00C50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BB0057" w14:textId="77777777" w:rsidR="00AB5054" w:rsidRPr="001D34CC" w:rsidRDefault="00AB5054" w:rsidP="00AB5054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1D34CC">
        <w:rPr>
          <w:rFonts w:ascii="Times New Roman" w:eastAsia="Cambria" w:hAnsi="Times New Roman" w:cs="Times New Roman"/>
          <w:b/>
          <w:sz w:val="24"/>
          <w:szCs w:val="24"/>
        </w:rPr>
        <w:t>LĒMUMS</w:t>
      </w:r>
    </w:p>
    <w:p w14:paraId="0408DD74" w14:textId="77777777" w:rsidR="002F134B" w:rsidRPr="001D34CC" w:rsidRDefault="002F134B" w:rsidP="00AB5054">
      <w:pPr>
        <w:spacing w:after="0" w:line="240" w:lineRule="auto"/>
        <w:jc w:val="center"/>
        <w:rPr>
          <w:rFonts w:ascii="Times New Roman" w:eastAsia="Cambria" w:hAnsi="Times New Roman" w:cs="Times New Roman"/>
          <w:bCs/>
          <w:sz w:val="24"/>
          <w:szCs w:val="24"/>
        </w:rPr>
      </w:pPr>
    </w:p>
    <w:tbl>
      <w:tblPr>
        <w:tblW w:w="7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4786"/>
        <w:gridCol w:w="317"/>
      </w:tblGrid>
      <w:tr w:rsidR="00E15E54" w:rsidRPr="001D34CC" w14:paraId="0ED3BE75" w14:textId="77777777" w:rsidTr="00CD338F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C2F4035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Sēdes sākuma laiks: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F23F9" w14:textId="0D4D9DBF" w:rsidR="00E15E54" w:rsidRPr="001D34CC" w:rsidRDefault="00EB6D26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31.03.2026</w:t>
            </w:r>
            <w:r w:rsidR="00E15E54"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. plkst.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E15E54"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E15E54" w:rsidRPr="001D34CC" w14:paraId="6C5A53CC" w14:textId="77777777" w:rsidTr="00CD338F">
        <w:trPr>
          <w:gridAfter w:val="1"/>
          <w:wAfter w:w="317" w:type="dxa"/>
          <w:trHeight w:val="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C3E4E6A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Vieta (adrese):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D533664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Rīga,  Ropažu iela 2, 319.telpa</w:t>
            </w:r>
          </w:p>
        </w:tc>
      </w:tr>
    </w:tbl>
    <w:p w14:paraId="06C73422" w14:textId="77777777" w:rsidR="00AB5054" w:rsidRPr="001D34CC" w:rsidRDefault="00AB5054" w:rsidP="00AB5054">
      <w:pPr>
        <w:spacing w:after="0" w:line="240" w:lineRule="auto"/>
        <w:rPr>
          <w:rFonts w:ascii="Cambria" w:eastAsia="Cambria" w:hAnsi="Cambria" w:cs="Times New Roman"/>
          <w:sz w:val="24"/>
          <w:szCs w:val="24"/>
        </w:rPr>
      </w:pPr>
    </w:p>
    <w:p w14:paraId="04D8C566" w14:textId="054FC6D1" w:rsidR="00C5028A" w:rsidRPr="001D34CC" w:rsidRDefault="00C5028A" w:rsidP="00115837">
      <w:pPr>
        <w:pStyle w:val="Pamatteksts"/>
        <w:widowControl/>
        <w:numPr>
          <w:ilvl w:val="0"/>
          <w:numId w:val="1"/>
        </w:numPr>
        <w:tabs>
          <w:tab w:val="clear" w:pos="720"/>
          <w:tab w:val="num" w:pos="284"/>
        </w:tabs>
        <w:autoSpaceDE/>
        <w:autoSpaceDN/>
        <w:ind w:left="284" w:hanging="284"/>
      </w:pPr>
      <w:r w:rsidRPr="001D34CC">
        <w:t xml:space="preserve">Pasūtītājs ir </w:t>
      </w:r>
      <w:r w:rsidR="00115837" w:rsidRPr="001D34CC">
        <w:t xml:space="preserve">Rīgas valstspilsētas pašvaldības iestāde “Ziemeļrīgas kultūras apvienība” </w:t>
      </w:r>
      <w:r w:rsidRPr="001D34CC">
        <w:t xml:space="preserve"> (turpmāk tekstā – Ziemeļrīga), (adrese: Ropažu iela 2, Rīga, LV-1039, RD iestādes kods: 21055) ir Rīgas </w:t>
      </w:r>
      <w:r w:rsidR="00763966" w:rsidRPr="001D34CC">
        <w:t>valsts</w:t>
      </w:r>
      <w:r w:rsidRPr="001D34CC">
        <w:t xml:space="preserve">pilsētas pašvaldības (adrese: Rātslaukums 1, Rīga, LV-1050, NMR kods: 90011524360, PVN reģ.Nr.: LV90011524360) iestāde. </w:t>
      </w:r>
      <w:r w:rsidR="00115837" w:rsidRPr="001D34CC">
        <w:t xml:space="preserve"> </w:t>
      </w:r>
    </w:p>
    <w:p w14:paraId="5A6EDD1B" w14:textId="77777777" w:rsidR="00AC49AF" w:rsidRPr="001D34CC" w:rsidRDefault="00AC49AF" w:rsidP="00AC49AF">
      <w:pPr>
        <w:pStyle w:val="Pamatteksts"/>
        <w:widowControl/>
        <w:autoSpaceDE/>
        <w:autoSpaceDN/>
        <w:ind w:left="284"/>
      </w:pPr>
    </w:p>
    <w:p w14:paraId="2327AC9C" w14:textId="0B7B4F47" w:rsidR="00044DF2" w:rsidRPr="001D34CC" w:rsidRDefault="00C5028A" w:rsidP="00EB421E">
      <w:pPr>
        <w:numPr>
          <w:ilvl w:val="0"/>
          <w:numId w:val="1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Iepirkuma komisija (turpmāk  – Komisija) ir apstiprināta ar Ziemeļrīgas direktores L.Kubiļus </w:t>
      </w:r>
      <w:r w:rsidR="00EB421E" w:rsidRPr="00EB421E">
        <w:rPr>
          <w:rFonts w:ascii="Times New Roman" w:eastAsia="Times New Roman" w:hAnsi="Times New Roman" w:cs="Times New Roman"/>
          <w:sz w:val="24"/>
          <w:szCs w:val="24"/>
        </w:rPr>
        <w:t>01.10.2025. rīkojumu Nr.ZRA-25-28-rs</w:t>
      </w:r>
      <w:r w:rsidR="00AB5054" w:rsidRPr="001D34C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B8A9722" w14:textId="77777777" w:rsidR="00AC49AF" w:rsidRPr="001D34CC" w:rsidRDefault="00AC49AF" w:rsidP="00AC49AF">
      <w:pPr>
        <w:pStyle w:val="Sarakstarindkopa"/>
        <w:rPr>
          <w:lang w:val="lv-LV"/>
        </w:rPr>
      </w:pPr>
    </w:p>
    <w:p w14:paraId="44158F40" w14:textId="33A2A985" w:rsidR="00044DF2" w:rsidRPr="001D34CC" w:rsidRDefault="00AB5054" w:rsidP="004C0E46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Iepirkuma priekšmets: </w:t>
      </w:r>
      <w:r w:rsidR="004C0E46" w:rsidRPr="004C0E46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>iespieddarbu un piegādes pakalpojumu (CPV kods 79823000-9, iespiešanas un piegādes pakalpojumi)</w:t>
      </w:r>
      <w:r w:rsidR="00284726" w:rsidRPr="00284726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>, saskaņā ar tehniskajā specifikācijā (turpmāk – Tehniskā specifikācija) noteiktajām prasībām</w:t>
      </w:r>
      <w:r w:rsidR="00C5028A" w:rsidRPr="001D34CC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>.</w:t>
      </w:r>
      <w:r w:rsidR="00044DF2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03247B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14:paraId="2A75040F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0A255508" w14:textId="3FEB29B3" w:rsidR="00AB5054" w:rsidRPr="001D34CC" w:rsidRDefault="00AB5054" w:rsidP="001E126E">
      <w:pPr>
        <w:numPr>
          <w:ilvl w:val="0"/>
          <w:numId w:val="1"/>
        </w:numPr>
        <w:tabs>
          <w:tab w:val="num" w:pos="284"/>
          <w:tab w:val="num" w:pos="360"/>
        </w:tabs>
        <w:spacing w:after="0" w:line="276" w:lineRule="auto"/>
        <w:ind w:hanging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Identifikācijas numurs:</w:t>
      </w:r>
      <w:r w:rsidR="00365C7F" w:rsidRPr="001D34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5028A"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Nr. ZRA 202</w:t>
      </w:r>
      <w:r w:rsidR="006E37E5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="00C5028A"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4C0E46">
        <w:rPr>
          <w:rFonts w:ascii="Times New Roman" w:eastAsia="Times New Roman" w:hAnsi="Times New Roman" w:cs="Times New Roman"/>
          <w:b/>
          <w:bCs/>
          <w:sz w:val="24"/>
          <w:szCs w:val="24"/>
        </w:rPr>
        <w:t>06</w:t>
      </w:r>
      <w:r w:rsidR="00763966" w:rsidRPr="001D34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24434348" w14:textId="77777777" w:rsidR="00AC49AF" w:rsidRPr="001D34CC" w:rsidRDefault="00AC49AF" w:rsidP="00AC49AF">
      <w:pPr>
        <w:pStyle w:val="Sarakstarindkopa"/>
        <w:rPr>
          <w:bCs/>
          <w:lang w:val="lv-LV"/>
        </w:rPr>
      </w:pPr>
    </w:p>
    <w:p w14:paraId="553BD205" w14:textId="592644E5" w:rsidR="00AB5054" w:rsidRPr="001D34CC" w:rsidRDefault="002970BA" w:rsidP="00AB5054">
      <w:pPr>
        <w:numPr>
          <w:ilvl w:val="0"/>
          <w:numId w:val="1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Paziņojums par</w:t>
      </w:r>
      <w:r w:rsidR="00115837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plānoto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smartTag w:uri="schemas-tilde-lv/tildestengine" w:element="phone">
        <w:smartTagPr>
          <w:attr w:name="text" w:val="līgumu"/>
          <w:attr w:name="id" w:val="-1"/>
          <w:attr w:name="baseform" w:val="līgum|s"/>
        </w:smartTagPr>
        <w:r w:rsidR="00AB5054" w:rsidRPr="001D34CC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lv-LV"/>
          </w:rPr>
          <w:t>līgumu</w:t>
        </w:r>
      </w:smartTag>
      <w:r w:rsidR="00AB5054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publicēts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: </w:t>
      </w:r>
      <w:r w:rsidR="00B876D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eis.gov.lv un iub.gov.lv</w:t>
      </w:r>
      <w:r w:rsidR="00115837" w:rsidRPr="001D34CC">
        <w:t xml:space="preserve"> </w:t>
      </w:r>
      <w:r w:rsidR="00636C3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</w:p>
    <w:p w14:paraId="50DF5E17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76372D61" w14:textId="52693595" w:rsidR="00AB5054" w:rsidRPr="001D34CC" w:rsidRDefault="00AB5054" w:rsidP="00AB505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Pretendenti, kuri iesniedza piedāvājumus un piedāvātā cena (bez PVN):</w:t>
      </w:r>
    </w:p>
    <w:p w14:paraId="29397C28" w14:textId="77777777" w:rsidR="002970BA" w:rsidRPr="001D34CC" w:rsidRDefault="002970BA" w:rsidP="002970B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tbl>
      <w:tblPr>
        <w:tblStyle w:val="Reatabula"/>
        <w:tblW w:w="5078" w:type="pct"/>
        <w:tblLayout w:type="fixed"/>
        <w:tblLook w:val="04A0" w:firstRow="1" w:lastRow="0" w:firstColumn="1" w:lastColumn="0" w:noHBand="0" w:noVBand="1"/>
      </w:tblPr>
      <w:tblGrid>
        <w:gridCol w:w="720"/>
        <w:gridCol w:w="2659"/>
        <w:gridCol w:w="1629"/>
        <w:gridCol w:w="2098"/>
        <w:gridCol w:w="2096"/>
      </w:tblGrid>
      <w:tr w:rsidR="002970BA" w:rsidRPr="001D34CC" w14:paraId="7FF3FC78" w14:textId="77777777" w:rsidTr="00705185">
        <w:tc>
          <w:tcPr>
            <w:tcW w:w="391" w:type="pct"/>
            <w:shd w:val="pct5" w:color="auto" w:fill="auto"/>
          </w:tcPr>
          <w:p w14:paraId="79DBF015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N.p.k.</w:t>
            </w:r>
          </w:p>
        </w:tc>
        <w:tc>
          <w:tcPr>
            <w:tcW w:w="1445" w:type="pct"/>
            <w:shd w:val="pct5" w:color="auto" w:fill="auto"/>
          </w:tcPr>
          <w:p w14:paraId="05964C52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Pretendents</w:t>
            </w:r>
          </w:p>
        </w:tc>
        <w:tc>
          <w:tcPr>
            <w:tcW w:w="885" w:type="pct"/>
            <w:shd w:val="pct5" w:color="auto" w:fill="auto"/>
          </w:tcPr>
          <w:p w14:paraId="71FA8E79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Piedāvājuma iesniegšanas veids</w:t>
            </w:r>
          </w:p>
        </w:tc>
        <w:tc>
          <w:tcPr>
            <w:tcW w:w="1140" w:type="pct"/>
            <w:shd w:val="pct5" w:color="auto" w:fill="auto"/>
          </w:tcPr>
          <w:p w14:paraId="3438AA00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Piedāvājuma iesniegšanas datums un laiks</w:t>
            </w:r>
          </w:p>
        </w:tc>
        <w:tc>
          <w:tcPr>
            <w:tcW w:w="1139" w:type="pct"/>
            <w:shd w:val="pct5" w:color="auto" w:fill="auto"/>
          </w:tcPr>
          <w:p w14:paraId="7CDE8728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 xml:space="preserve">Piedāvājuma summa bez PVN, </w:t>
            </w:r>
            <w:r w:rsidRPr="001D34CC">
              <w:rPr>
                <w:b/>
                <w:bCs/>
                <w:i/>
                <w:iCs/>
                <w:sz w:val="24"/>
                <w:szCs w:val="26"/>
              </w:rPr>
              <w:t>euro</w:t>
            </w:r>
          </w:p>
        </w:tc>
      </w:tr>
      <w:tr w:rsidR="002970BA" w:rsidRPr="001D34CC" w14:paraId="4F513D73" w14:textId="77777777" w:rsidTr="00705185">
        <w:tc>
          <w:tcPr>
            <w:tcW w:w="391" w:type="pct"/>
            <w:vAlign w:val="center"/>
          </w:tcPr>
          <w:p w14:paraId="4E297A02" w14:textId="77777777" w:rsidR="002970BA" w:rsidRPr="001D34CC" w:rsidRDefault="002970BA" w:rsidP="002970BA">
            <w:pPr>
              <w:jc w:val="center"/>
              <w:rPr>
                <w:bCs/>
                <w:sz w:val="24"/>
                <w:szCs w:val="26"/>
              </w:rPr>
            </w:pPr>
            <w:r w:rsidRPr="001D34CC">
              <w:rPr>
                <w:bCs/>
                <w:sz w:val="24"/>
                <w:szCs w:val="26"/>
              </w:rPr>
              <w:t>1.</w:t>
            </w:r>
          </w:p>
        </w:tc>
        <w:tc>
          <w:tcPr>
            <w:tcW w:w="1445" w:type="pct"/>
            <w:vAlign w:val="center"/>
          </w:tcPr>
          <w:p w14:paraId="283A86A7" w14:textId="40DB2166" w:rsidR="002970BA" w:rsidRPr="001D34CC" w:rsidRDefault="00544378" w:rsidP="00544378">
            <w:pPr>
              <w:jc w:val="center"/>
              <w:rPr>
                <w:b/>
                <w:bCs/>
                <w:sz w:val="24"/>
                <w:szCs w:val="26"/>
              </w:rPr>
            </w:pPr>
            <w:r w:rsidRPr="00544378">
              <w:rPr>
                <w:b/>
                <w:bCs/>
                <w:sz w:val="24"/>
                <w:szCs w:val="26"/>
              </w:rPr>
              <w:t>"ABI 2" SIA</w:t>
            </w:r>
          </w:p>
        </w:tc>
        <w:tc>
          <w:tcPr>
            <w:tcW w:w="885" w:type="pct"/>
            <w:vAlign w:val="center"/>
          </w:tcPr>
          <w:p w14:paraId="684C8C08" w14:textId="77777777" w:rsidR="002970BA" w:rsidRPr="001D34CC" w:rsidRDefault="002970BA" w:rsidP="002970BA">
            <w:pPr>
              <w:jc w:val="center"/>
              <w:rPr>
                <w:bCs/>
                <w:sz w:val="24"/>
                <w:szCs w:val="26"/>
              </w:rPr>
            </w:pPr>
            <w:r w:rsidRPr="001D34CC">
              <w:rPr>
                <w:bCs/>
                <w:sz w:val="24"/>
                <w:szCs w:val="26"/>
              </w:rPr>
              <w:t>Sistēmā</w:t>
            </w:r>
          </w:p>
        </w:tc>
        <w:tc>
          <w:tcPr>
            <w:tcW w:w="1140" w:type="pct"/>
            <w:vAlign w:val="center"/>
          </w:tcPr>
          <w:p w14:paraId="5BA5072A" w14:textId="37CC532A" w:rsidR="002970BA" w:rsidRPr="001D34CC" w:rsidRDefault="006F4B33" w:rsidP="006F4B33">
            <w:pPr>
              <w:jc w:val="center"/>
              <w:rPr>
                <w:bCs/>
                <w:sz w:val="24"/>
                <w:szCs w:val="26"/>
              </w:rPr>
            </w:pPr>
            <w:r w:rsidRPr="006F4B33">
              <w:rPr>
                <w:bCs/>
                <w:sz w:val="24"/>
                <w:szCs w:val="26"/>
              </w:rPr>
              <w:t>11.11.2025 plkst. 08:47</w:t>
            </w:r>
          </w:p>
        </w:tc>
        <w:tc>
          <w:tcPr>
            <w:tcW w:w="1139" w:type="pct"/>
            <w:vAlign w:val="center"/>
          </w:tcPr>
          <w:p w14:paraId="6510C48D" w14:textId="44C21193" w:rsidR="002970BA" w:rsidRPr="001D34CC" w:rsidRDefault="003D438A" w:rsidP="003D438A">
            <w:pPr>
              <w:jc w:val="center"/>
              <w:rPr>
                <w:bCs/>
                <w:sz w:val="24"/>
                <w:szCs w:val="26"/>
              </w:rPr>
            </w:pPr>
            <w:r w:rsidRPr="003D438A">
              <w:rPr>
                <w:bCs/>
                <w:sz w:val="24"/>
                <w:szCs w:val="26"/>
              </w:rPr>
              <w:t>EUR 8797.64</w:t>
            </w:r>
          </w:p>
        </w:tc>
      </w:tr>
      <w:tr w:rsidR="0095266C" w:rsidRPr="001D34CC" w14:paraId="532420B3" w14:textId="77777777" w:rsidTr="00705185">
        <w:tc>
          <w:tcPr>
            <w:tcW w:w="391" w:type="pct"/>
            <w:vAlign w:val="center"/>
          </w:tcPr>
          <w:p w14:paraId="78BC6666" w14:textId="30A0C0DD" w:rsidR="0095266C" w:rsidRPr="001D34CC" w:rsidRDefault="0095266C" w:rsidP="002970BA">
            <w:pPr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2.</w:t>
            </w:r>
          </w:p>
        </w:tc>
        <w:tc>
          <w:tcPr>
            <w:tcW w:w="1445" w:type="pct"/>
            <w:vAlign w:val="center"/>
          </w:tcPr>
          <w:p w14:paraId="6EB153CF" w14:textId="083E4959" w:rsidR="0095266C" w:rsidRDefault="001A4E3C" w:rsidP="001A4E3C">
            <w:pPr>
              <w:jc w:val="center"/>
              <w:rPr>
                <w:b/>
                <w:bCs/>
                <w:sz w:val="24"/>
                <w:szCs w:val="26"/>
              </w:rPr>
            </w:pPr>
            <w:r w:rsidRPr="001A4E3C">
              <w:rPr>
                <w:b/>
                <w:bCs/>
                <w:sz w:val="24"/>
                <w:szCs w:val="26"/>
              </w:rPr>
              <w:t>Sabiedrība ar ierobežotu atbildību "Baltic media line"</w:t>
            </w:r>
          </w:p>
        </w:tc>
        <w:tc>
          <w:tcPr>
            <w:tcW w:w="885" w:type="pct"/>
            <w:vAlign w:val="center"/>
          </w:tcPr>
          <w:p w14:paraId="23E916AD" w14:textId="4235C5EE" w:rsidR="0095266C" w:rsidRPr="001D34CC" w:rsidRDefault="0095266C" w:rsidP="0095266C">
            <w:pPr>
              <w:jc w:val="center"/>
              <w:rPr>
                <w:bCs/>
                <w:sz w:val="24"/>
                <w:szCs w:val="26"/>
              </w:rPr>
            </w:pPr>
            <w:r w:rsidRPr="0095266C">
              <w:rPr>
                <w:bCs/>
                <w:sz w:val="24"/>
                <w:szCs w:val="26"/>
              </w:rPr>
              <w:t>Sistēmā</w:t>
            </w:r>
          </w:p>
        </w:tc>
        <w:tc>
          <w:tcPr>
            <w:tcW w:w="1140" w:type="pct"/>
            <w:vAlign w:val="center"/>
          </w:tcPr>
          <w:p w14:paraId="4017A2AB" w14:textId="678482ED" w:rsidR="0095266C" w:rsidRDefault="00A73068" w:rsidP="00A73068">
            <w:pPr>
              <w:jc w:val="center"/>
              <w:rPr>
                <w:bCs/>
                <w:sz w:val="24"/>
                <w:szCs w:val="26"/>
              </w:rPr>
            </w:pPr>
            <w:r w:rsidRPr="00A73068">
              <w:rPr>
                <w:bCs/>
                <w:sz w:val="24"/>
                <w:szCs w:val="26"/>
              </w:rPr>
              <w:t>04.11.2025 plkst. 19:24</w:t>
            </w:r>
            <w:r w:rsidR="0095266C" w:rsidRPr="0095266C">
              <w:rPr>
                <w:bCs/>
                <w:sz w:val="24"/>
                <w:szCs w:val="26"/>
              </w:rPr>
              <w:t>.</w:t>
            </w:r>
          </w:p>
        </w:tc>
        <w:tc>
          <w:tcPr>
            <w:tcW w:w="1139" w:type="pct"/>
            <w:vAlign w:val="center"/>
          </w:tcPr>
          <w:p w14:paraId="0B026C60" w14:textId="77777777" w:rsidR="001638FD" w:rsidRPr="001638FD" w:rsidRDefault="001638FD" w:rsidP="001638FD">
            <w:pPr>
              <w:jc w:val="center"/>
              <w:rPr>
                <w:bCs/>
                <w:sz w:val="24"/>
                <w:szCs w:val="26"/>
                <w:lang w:val="en-US"/>
              </w:rPr>
            </w:pPr>
            <w:r w:rsidRPr="001638FD">
              <w:rPr>
                <w:bCs/>
                <w:sz w:val="24"/>
                <w:szCs w:val="26"/>
              </w:rPr>
              <w:t>EUR 6379.8</w:t>
            </w:r>
          </w:p>
          <w:p w14:paraId="65C86052" w14:textId="63E2B339" w:rsidR="0095266C" w:rsidRDefault="0095266C" w:rsidP="002970BA">
            <w:pPr>
              <w:jc w:val="center"/>
              <w:rPr>
                <w:bCs/>
                <w:sz w:val="24"/>
                <w:szCs w:val="26"/>
              </w:rPr>
            </w:pPr>
          </w:p>
        </w:tc>
      </w:tr>
      <w:tr w:rsidR="00C33142" w:rsidRPr="001D34CC" w14:paraId="57BB032A" w14:textId="77777777" w:rsidTr="00705185">
        <w:tc>
          <w:tcPr>
            <w:tcW w:w="391" w:type="pct"/>
            <w:vAlign w:val="center"/>
          </w:tcPr>
          <w:p w14:paraId="7D4C37C1" w14:textId="5E15B03A" w:rsidR="00C33142" w:rsidRDefault="00C33142" w:rsidP="002970BA">
            <w:pPr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 xml:space="preserve">3. </w:t>
            </w:r>
          </w:p>
        </w:tc>
        <w:tc>
          <w:tcPr>
            <w:tcW w:w="1445" w:type="pct"/>
            <w:vAlign w:val="center"/>
          </w:tcPr>
          <w:p w14:paraId="7003E61D" w14:textId="249C7C72" w:rsidR="00C33142" w:rsidRDefault="007E1B68" w:rsidP="007E1B68">
            <w:pPr>
              <w:jc w:val="center"/>
              <w:rPr>
                <w:b/>
                <w:bCs/>
                <w:sz w:val="24"/>
                <w:szCs w:val="26"/>
              </w:rPr>
            </w:pPr>
            <w:r w:rsidRPr="007E1B68">
              <w:rPr>
                <w:b/>
                <w:bCs/>
                <w:sz w:val="24"/>
                <w:szCs w:val="26"/>
              </w:rPr>
              <w:t>Sabiedrība ar ierobežotu atbildību "Sharbo Trading Group"</w:t>
            </w:r>
          </w:p>
        </w:tc>
        <w:tc>
          <w:tcPr>
            <w:tcW w:w="885" w:type="pct"/>
            <w:vAlign w:val="center"/>
          </w:tcPr>
          <w:p w14:paraId="609FE23D" w14:textId="3E6883EE" w:rsidR="00C33142" w:rsidRPr="0095266C" w:rsidRDefault="008B5FAA" w:rsidP="008B5FAA">
            <w:pPr>
              <w:jc w:val="center"/>
              <w:rPr>
                <w:bCs/>
                <w:sz w:val="24"/>
                <w:szCs w:val="26"/>
              </w:rPr>
            </w:pPr>
            <w:r w:rsidRPr="008B5FAA">
              <w:rPr>
                <w:bCs/>
                <w:sz w:val="24"/>
                <w:szCs w:val="26"/>
              </w:rPr>
              <w:t>Sistēmā</w:t>
            </w:r>
          </w:p>
        </w:tc>
        <w:tc>
          <w:tcPr>
            <w:tcW w:w="1140" w:type="pct"/>
            <w:vAlign w:val="center"/>
          </w:tcPr>
          <w:p w14:paraId="70B73A2A" w14:textId="7CA8F3ED" w:rsidR="00C33142" w:rsidRPr="0095266C" w:rsidRDefault="006C635D" w:rsidP="006C635D">
            <w:pPr>
              <w:jc w:val="center"/>
              <w:rPr>
                <w:bCs/>
                <w:sz w:val="24"/>
                <w:szCs w:val="26"/>
              </w:rPr>
            </w:pPr>
            <w:r w:rsidRPr="006C635D">
              <w:rPr>
                <w:bCs/>
                <w:sz w:val="24"/>
                <w:szCs w:val="26"/>
              </w:rPr>
              <w:t>10.11.2025 plkst. 21:32</w:t>
            </w:r>
          </w:p>
        </w:tc>
        <w:tc>
          <w:tcPr>
            <w:tcW w:w="1139" w:type="pct"/>
            <w:vAlign w:val="center"/>
          </w:tcPr>
          <w:p w14:paraId="7A1B96A6" w14:textId="77777777" w:rsidR="00FE6F5A" w:rsidRPr="00FE6F5A" w:rsidRDefault="00FE6F5A" w:rsidP="00FE6F5A">
            <w:pPr>
              <w:jc w:val="center"/>
              <w:rPr>
                <w:bCs/>
                <w:sz w:val="24"/>
                <w:szCs w:val="26"/>
                <w:lang w:val="en-US"/>
              </w:rPr>
            </w:pPr>
            <w:r w:rsidRPr="00FE6F5A">
              <w:rPr>
                <w:bCs/>
                <w:sz w:val="24"/>
                <w:szCs w:val="26"/>
              </w:rPr>
              <w:t>EUR 6682.0</w:t>
            </w:r>
          </w:p>
          <w:p w14:paraId="403F4EB3" w14:textId="32336E4F" w:rsidR="00C33142" w:rsidRDefault="00C33142" w:rsidP="002970BA">
            <w:pPr>
              <w:jc w:val="center"/>
              <w:rPr>
                <w:bCs/>
                <w:sz w:val="24"/>
                <w:szCs w:val="26"/>
              </w:rPr>
            </w:pPr>
          </w:p>
        </w:tc>
      </w:tr>
      <w:tr w:rsidR="008B5952" w:rsidRPr="001D34CC" w14:paraId="531596D5" w14:textId="77777777" w:rsidTr="00705185">
        <w:tc>
          <w:tcPr>
            <w:tcW w:w="391" w:type="pct"/>
            <w:vAlign w:val="center"/>
          </w:tcPr>
          <w:p w14:paraId="1958300F" w14:textId="38442A9E" w:rsidR="008B5952" w:rsidRDefault="008B5952" w:rsidP="002970BA">
            <w:pPr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4.</w:t>
            </w:r>
          </w:p>
        </w:tc>
        <w:tc>
          <w:tcPr>
            <w:tcW w:w="1445" w:type="pct"/>
            <w:vAlign w:val="center"/>
          </w:tcPr>
          <w:p w14:paraId="67386F10" w14:textId="3EFF5622" w:rsidR="008B5952" w:rsidRDefault="00DF7B88" w:rsidP="00DF7B88">
            <w:pPr>
              <w:jc w:val="center"/>
              <w:rPr>
                <w:b/>
                <w:bCs/>
                <w:sz w:val="24"/>
                <w:szCs w:val="26"/>
              </w:rPr>
            </w:pPr>
            <w:r w:rsidRPr="00DF7B88">
              <w:rPr>
                <w:b/>
                <w:bCs/>
                <w:sz w:val="24"/>
                <w:szCs w:val="26"/>
              </w:rPr>
              <w:t>Sabiedrība ar ierobežotu atbildību "TENTI LV"</w:t>
            </w:r>
          </w:p>
        </w:tc>
        <w:tc>
          <w:tcPr>
            <w:tcW w:w="885" w:type="pct"/>
            <w:vAlign w:val="center"/>
          </w:tcPr>
          <w:p w14:paraId="7B099AD1" w14:textId="748E4BCA" w:rsidR="008B5952" w:rsidRPr="008B5FAA" w:rsidRDefault="008B5952" w:rsidP="008B5FAA">
            <w:pPr>
              <w:jc w:val="center"/>
              <w:rPr>
                <w:bCs/>
                <w:sz w:val="24"/>
                <w:szCs w:val="26"/>
              </w:rPr>
            </w:pPr>
            <w:r w:rsidRPr="008B5FAA">
              <w:rPr>
                <w:bCs/>
                <w:sz w:val="24"/>
                <w:szCs w:val="26"/>
              </w:rPr>
              <w:t>Sistēmā</w:t>
            </w:r>
          </w:p>
        </w:tc>
        <w:tc>
          <w:tcPr>
            <w:tcW w:w="1140" w:type="pct"/>
            <w:vAlign w:val="center"/>
          </w:tcPr>
          <w:p w14:paraId="3A85343E" w14:textId="7D10D9E4" w:rsidR="008B5952" w:rsidRDefault="00685901" w:rsidP="00685901">
            <w:pPr>
              <w:jc w:val="center"/>
              <w:rPr>
                <w:bCs/>
                <w:sz w:val="24"/>
                <w:szCs w:val="26"/>
              </w:rPr>
            </w:pPr>
            <w:r w:rsidRPr="00685901">
              <w:rPr>
                <w:bCs/>
                <w:sz w:val="24"/>
                <w:szCs w:val="26"/>
              </w:rPr>
              <w:t>06.11.2025 plkst. 16:03</w:t>
            </w:r>
          </w:p>
        </w:tc>
        <w:tc>
          <w:tcPr>
            <w:tcW w:w="1139" w:type="pct"/>
            <w:vAlign w:val="center"/>
          </w:tcPr>
          <w:p w14:paraId="50B13FA4" w14:textId="77777777" w:rsidR="00C84204" w:rsidRPr="00C84204" w:rsidRDefault="00C84204" w:rsidP="00C84204">
            <w:pPr>
              <w:jc w:val="center"/>
              <w:rPr>
                <w:bCs/>
                <w:sz w:val="24"/>
                <w:szCs w:val="26"/>
                <w:lang w:val="en-US"/>
              </w:rPr>
            </w:pPr>
            <w:r w:rsidRPr="00C84204">
              <w:rPr>
                <w:bCs/>
                <w:sz w:val="24"/>
                <w:szCs w:val="26"/>
              </w:rPr>
              <w:t>EUR 6443.9</w:t>
            </w:r>
          </w:p>
          <w:p w14:paraId="23321327" w14:textId="59CE0C0D" w:rsidR="008B5952" w:rsidRDefault="008B5952" w:rsidP="002970BA">
            <w:pPr>
              <w:jc w:val="center"/>
              <w:rPr>
                <w:bCs/>
                <w:sz w:val="24"/>
                <w:szCs w:val="26"/>
              </w:rPr>
            </w:pPr>
          </w:p>
        </w:tc>
      </w:tr>
    </w:tbl>
    <w:p w14:paraId="1AF1A9B8" w14:textId="77777777" w:rsidR="006F057F" w:rsidRPr="001D34CC" w:rsidRDefault="006F057F" w:rsidP="006F05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3A89AA96" w14:textId="5C6C1A64" w:rsidR="00B303F1" w:rsidRPr="001D34CC" w:rsidRDefault="00AB5054" w:rsidP="00A91066">
      <w:pPr>
        <w:numPr>
          <w:ilvl w:val="0"/>
          <w:numId w:val="2"/>
        </w:numPr>
        <w:tabs>
          <w:tab w:val="num" w:pos="284"/>
          <w:tab w:val="num" w:pos="927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Piedāvājum</w:t>
      </w:r>
      <w:r w:rsidR="005507DE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atbilstība</w:t>
      </w:r>
      <w:r w:rsidR="00E1435A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: </w:t>
      </w:r>
      <w:r w:rsidR="00C84204">
        <w:rPr>
          <w:rFonts w:ascii="Times New Roman" w:eastAsia="Times New Roman" w:hAnsi="Times New Roman" w:cs="Times New Roman"/>
          <w:sz w:val="24"/>
          <w:szCs w:val="24"/>
          <w:lang w:eastAsia="lv-LV"/>
        </w:rPr>
        <w:t>visi pretendenti ir iesnieguši atlases dokumentus, kas bija jāiesniedz saskaņā ar nolikuma 7. punktu</w:t>
      </w:r>
      <w:r w:rsidR="00DF11BE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668FE881" w14:textId="77777777" w:rsidR="00AC49AF" w:rsidRPr="001D34CC" w:rsidRDefault="00AC49AF" w:rsidP="00AC49AF">
      <w:pPr>
        <w:tabs>
          <w:tab w:val="num" w:pos="927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09E0D98B" w14:textId="4487BC22" w:rsidR="005507DE" w:rsidRPr="001D34CC" w:rsidRDefault="005507DE" w:rsidP="00DF11BE">
      <w:pPr>
        <w:numPr>
          <w:ilvl w:val="0"/>
          <w:numId w:val="2"/>
        </w:numPr>
        <w:tabs>
          <w:tab w:val="num" w:pos="284"/>
          <w:tab w:val="num" w:pos="927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Nodokļu parāds: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C84204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nodokļu parādu uz iesniegšanas brīdi nav nevienam pretendentam.</w:t>
      </w:r>
    </w:p>
    <w:p w14:paraId="5A8D62F6" w14:textId="77777777" w:rsidR="00AC49AF" w:rsidRPr="001D34CC" w:rsidRDefault="00AC49AF" w:rsidP="00AC49AF">
      <w:pPr>
        <w:pStyle w:val="Sarakstarindkopa"/>
        <w:rPr>
          <w:b/>
          <w:lang w:val="lv-LV" w:eastAsia="lv-LV"/>
        </w:rPr>
      </w:pPr>
    </w:p>
    <w:p w14:paraId="4EA2C946" w14:textId="00C87D48" w:rsidR="00BB682B" w:rsidRPr="001D34CC" w:rsidRDefault="00AB5054" w:rsidP="006D1941">
      <w:pPr>
        <w:numPr>
          <w:ilvl w:val="0"/>
          <w:numId w:val="2"/>
        </w:numPr>
        <w:tabs>
          <w:tab w:val="num" w:pos="927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Piedāvājuma izvēles kritērijs: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6D1941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BB682B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piedāvājums, kas atbilst Nolikumā izvirzītajām prasībām un tehniskajai specifikācijai </w:t>
      </w:r>
      <w:r w:rsidR="00BB682B" w:rsidRPr="001D34C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lv-LV"/>
        </w:rPr>
        <w:t>un ir ar viszemāko piedāvājuma cenu.</w:t>
      </w:r>
      <w:r w:rsidR="00BB682B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</w:p>
    <w:p w14:paraId="5525188E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16F86159" w14:textId="7BA2E8F1" w:rsidR="006F057F" w:rsidRPr="001D34CC" w:rsidRDefault="008A1E5D" w:rsidP="00774B2C">
      <w:pPr>
        <w:tabs>
          <w:tab w:val="num" w:pos="927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Komisija izvērtējot pretendentu iesniegtos piedāvājumus ir konstatējusi, ka tie neatbilst pasūtītāja izvirzītajām prasībām. </w:t>
      </w:r>
      <w:r w:rsidR="00401DA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Papildus, </w:t>
      </w:r>
      <w:r w:rsidR="00774B2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Komisija ir konstatējusi, ka ir mainījusies faktiskā situācija </w:t>
      </w:r>
      <w:r w:rsidR="00774B2C" w:rsidRPr="00774B2C">
        <w:rPr>
          <w:rFonts w:ascii="Times New Roman" w:eastAsia="Times New Roman" w:hAnsi="Times New Roman" w:cs="Times New Roman"/>
          <w:sz w:val="24"/>
          <w:szCs w:val="24"/>
          <w:lang w:eastAsia="lv-LV"/>
        </w:rPr>
        <w:t>– pasūtītājs nav precīzi noteicis paredzamos apjomus</w:t>
      </w:r>
      <w:r w:rsidR="00A85831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Ņemot vērā konstatēto situāciju, Komisija pieņem lēmumu pārtraukt iepirkumu un sludināt jaunu </w:t>
      </w:r>
      <w:r w:rsidR="006D557A">
        <w:rPr>
          <w:rFonts w:ascii="Times New Roman" w:eastAsia="Times New Roman" w:hAnsi="Times New Roman" w:cs="Times New Roman"/>
          <w:sz w:val="24"/>
          <w:szCs w:val="24"/>
          <w:lang w:eastAsia="lv-LV"/>
        </w:rPr>
        <w:t>procedūru.</w:t>
      </w:r>
    </w:p>
    <w:p w14:paraId="3DCA90F6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44079618" w14:textId="709147A6" w:rsidR="001D34CC" w:rsidRPr="001D34CC" w:rsidRDefault="001D34CC" w:rsidP="001D34CC">
      <w:pPr>
        <w:pStyle w:val="Sarakstarindkopa"/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pacing w:line="256" w:lineRule="exact"/>
        <w:ind w:left="426" w:right="20" w:hanging="502"/>
        <w:jc w:val="both"/>
        <w:rPr>
          <w:lang w:val="lv-LV"/>
        </w:rPr>
      </w:pPr>
      <w:r w:rsidRPr="001D34CC">
        <w:rPr>
          <w:lang w:val="lv-LV"/>
        </w:rPr>
        <w:t>Komisijas sekretārei D.Timparei, publicēt attiecīgi pēc līguma noslēgšanas paziņojumu par rezultātiem.</w:t>
      </w:r>
    </w:p>
    <w:p w14:paraId="32D25515" w14:textId="77777777" w:rsidR="001D34CC" w:rsidRPr="001D34CC" w:rsidRDefault="001D34CC" w:rsidP="001D34CC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p w14:paraId="51BB47DB" w14:textId="01ED4631" w:rsidR="006D1941" w:rsidRPr="001D34CC" w:rsidRDefault="00AB5054" w:rsidP="001D34CC">
      <w:pPr>
        <w:pStyle w:val="Sarakstarindkopa"/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pacing w:line="256" w:lineRule="exact"/>
        <w:ind w:left="426" w:right="20" w:hanging="502"/>
        <w:jc w:val="both"/>
        <w:rPr>
          <w:lang w:val="lv-LV"/>
        </w:rPr>
      </w:pPr>
      <w:r w:rsidRPr="001D34CC">
        <w:rPr>
          <w:bCs/>
          <w:lang w:val="lv-LV"/>
        </w:rPr>
        <w:t>Lēmuma pieņemšanas datums:</w:t>
      </w:r>
      <w:r w:rsidRPr="001D34CC">
        <w:rPr>
          <w:lang w:val="lv-LV" w:eastAsia="lv-LV"/>
        </w:rPr>
        <w:t xml:space="preserve"> </w:t>
      </w:r>
      <w:r w:rsidR="00C24A42">
        <w:rPr>
          <w:lang w:val="lv-LV" w:eastAsia="lv-LV"/>
        </w:rPr>
        <w:t>31.03.2026</w:t>
      </w:r>
      <w:r w:rsidRPr="001D34CC">
        <w:rPr>
          <w:lang w:val="lv-LV" w:eastAsia="lv-LV"/>
        </w:rPr>
        <w:t>.</w:t>
      </w:r>
    </w:p>
    <w:p w14:paraId="496F9437" w14:textId="77777777" w:rsidR="00AC49AF" w:rsidRPr="001D34CC" w:rsidRDefault="00AC49AF" w:rsidP="00AC49AF">
      <w:pPr>
        <w:pStyle w:val="Sarakstarindkopa"/>
        <w:rPr>
          <w:lang w:val="lv-LV"/>
        </w:rPr>
      </w:pPr>
    </w:p>
    <w:p w14:paraId="4484E922" w14:textId="2A886661" w:rsidR="00D73EA6" w:rsidRPr="001D34CC" w:rsidRDefault="00D73EA6" w:rsidP="00D73EA6">
      <w:pPr>
        <w:pStyle w:val="Sarakstarindkopa"/>
        <w:widowControl w:val="0"/>
        <w:shd w:val="clear" w:color="auto" w:fill="FFFFFF"/>
        <w:spacing w:line="256" w:lineRule="exact"/>
        <w:ind w:left="426" w:right="20"/>
        <w:rPr>
          <w:lang w:val="lv-LV"/>
        </w:rPr>
      </w:pPr>
      <w:r w:rsidRPr="001D34CC">
        <w:rPr>
          <w:lang w:val="lv-LV"/>
        </w:rPr>
        <w:t xml:space="preserve">Sēdes beigu laiks: </w:t>
      </w:r>
      <w:r w:rsidR="00C24A42">
        <w:rPr>
          <w:lang w:val="lv-LV"/>
        </w:rPr>
        <w:t>31.03.2026</w:t>
      </w:r>
      <w:r w:rsidRPr="001D34CC">
        <w:rPr>
          <w:lang w:val="lv-LV"/>
        </w:rPr>
        <w:t xml:space="preserve">. plkst. </w:t>
      </w:r>
      <w:r w:rsidR="00C24A42">
        <w:rPr>
          <w:lang w:val="lv-LV"/>
        </w:rPr>
        <w:t>13</w:t>
      </w:r>
      <w:r w:rsidRPr="001D34CC">
        <w:rPr>
          <w:lang w:val="lv-LV"/>
        </w:rPr>
        <w:t>:</w:t>
      </w:r>
      <w:r w:rsidR="00FD581A">
        <w:rPr>
          <w:lang w:val="lv-LV"/>
        </w:rPr>
        <w:t>3</w:t>
      </w:r>
      <w:r w:rsidRPr="001D34CC">
        <w:rPr>
          <w:lang w:val="lv-LV"/>
        </w:rPr>
        <w:t>0.</w:t>
      </w:r>
    </w:p>
    <w:p w14:paraId="16D8A9F0" w14:textId="77777777" w:rsidR="00D73EA6" w:rsidRPr="001D34CC" w:rsidRDefault="00D73EA6" w:rsidP="00D73EA6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p w14:paraId="2C70C2DF" w14:textId="1B83E459" w:rsidR="00AB5054" w:rsidRPr="001D34CC" w:rsidRDefault="00AB5054" w:rsidP="006D1941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6"/>
        <w:gridCol w:w="2628"/>
        <w:gridCol w:w="3167"/>
      </w:tblGrid>
      <w:tr w:rsidR="00C24A42" w:rsidRPr="001D34CC" w14:paraId="6C284337" w14:textId="77777777" w:rsidTr="00C24A42">
        <w:tc>
          <w:tcPr>
            <w:tcW w:w="3276" w:type="dxa"/>
          </w:tcPr>
          <w:p w14:paraId="0509F0A4" w14:textId="77777777" w:rsidR="00C24A42" w:rsidRPr="001D34CC" w:rsidRDefault="00C24A42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priekšsēdētāja</w:t>
            </w:r>
          </w:p>
        </w:tc>
        <w:tc>
          <w:tcPr>
            <w:tcW w:w="2628" w:type="dxa"/>
          </w:tcPr>
          <w:p w14:paraId="677BF732" w14:textId="77777777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167" w:type="dxa"/>
          </w:tcPr>
          <w:p w14:paraId="696185E3" w14:textId="37418444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A.Melece</w:t>
            </w:r>
          </w:p>
          <w:p w14:paraId="5D5A4C26" w14:textId="77777777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</w:p>
        </w:tc>
      </w:tr>
      <w:tr w:rsidR="00C24A42" w:rsidRPr="001D34CC" w14:paraId="6BC6BECE" w14:textId="77777777" w:rsidTr="00C24A42">
        <w:tc>
          <w:tcPr>
            <w:tcW w:w="3276" w:type="dxa"/>
          </w:tcPr>
          <w:p w14:paraId="5FA78705" w14:textId="68B63CA1" w:rsidR="00C24A42" w:rsidRPr="001D34CC" w:rsidRDefault="00C24A42" w:rsidP="00AC49AF">
            <w:pPr>
              <w:jc w:val="both"/>
              <w:rPr>
                <w:sz w:val="24"/>
                <w:szCs w:val="24"/>
              </w:rPr>
            </w:pPr>
          </w:p>
          <w:p w14:paraId="3240E127" w14:textId="77777777" w:rsidR="00C24A42" w:rsidRPr="001D34CC" w:rsidRDefault="00C24A42" w:rsidP="00AC49AF">
            <w:pPr>
              <w:jc w:val="both"/>
              <w:rPr>
                <w:sz w:val="24"/>
                <w:szCs w:val="24"/>
              </w:rPr>
            </w:pPr>
          </w:p>
          <w:p w14:paraId="38F3B657" w14:textId="77777777" w:rsidR="00C24A42" w:rsidRPr="001D34CC" w:rsidRDefault="00C24A42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priekšsēdētājas vietniece</w:t>
            </w:r>
          </w:p>
        </w:tc>
        <w:tc>
          <w:tcPr>
            <w:tcW w:w="2628" w:type="dxa"/>
          </w:tcPr>
          <w:p w14:paraId="15469905" w14:textId="77777777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167" w:type="dxa"/>
          </w:tcPr>
          <w:p w14:paraId="78A6F42E" w14:textId="47D01872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</w:p>
          <w:p w14:paraId="04707146" w14:textId="77777777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</w:p>
          <w:p w14:paraId="37F27AFA" w14:textId="2C1D8A1F" w:rsidR="00C24A42" w:rsidRPr="001D34CC" w:rsidRDefault="00C24A42" w:rsidP="00756C5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</w:t>
            </w:r>
            <w:r w:rsidRPr="00756C58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</w:rPr>
              <w:t>Dripe</w:t>
            </w:r>
          </w:p>
          <w:p w14:paraId="6C64A2CF" w14:textId="77777777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</w:p>
        </w:tc>
      </w:tr>
      <w:tr w:rsidR="00C24A42" w:rsidRPr="001D34CC" w14:paraId="4EA3DD7C" w14:textId="77777777" w:rsidTr="00C24A42">
        <w:tc>
          <w:tcPr>
            <w:tcW w:w="3276" w:type="dxa"/>
          </w:tcPr>
          <w:p w14:paraId="4292DC59" w14:textId="3F88F7B5" w:rsidR="00C24A42" w:rsidRPr="001D34CC" w:rsidRDefault="00C24A42" w:rsidP="00AC49AF">
            <w:pPr>
              <w:jc w:val="both"/>
              <w:rPr>
                <w:sz w:val="24"/>
                <w:szCs w:val="24"/>
              </w:rPr>
            </w:pPr>
          </w:p>
          <w:p w14:paraId="0493C23C" w14:textId="77777777" w:rsidR="00C24A42" w:rsidRPr="001D34CC" w:rsidRDefault="00C24A42" w:rsidP="00AC49AF">
            <w:pPr>
              <w:jc w:val="both"/>
              <w:rPr>
                <w:sz w:val="24"/>
                <w:szCs w:val="24"/>
              </w:rPr>
            </w:pPr>
          </w:p>
          <w:p w14:paraId="171C1162" w14:textId="56748D43" w:rsidR="00C24A42" w:rsidRPr="001D34CC" w:rsidRDefault="00C24A42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locekle</w:t>
            </w:r>
          </w:p>
        </w:tc>
        <w:tc>
          <w:tcPr>
            <w:tcW w:w="2628" w:type="dxa"/>
          </w:tcPr>
          <w:p w14:paraId="218E29A8" w14:textId="77777777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167" w:type="dxa"/>
          </w:tcPr>
          <w:p w14:paraId="2AD3A848" w14:textId="6728C158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</w:p>
          <w:p w14:paraId="1598D852" w14:textId="77777777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</w:p>
          <w:p w14:paraId="2DE25BBE" w14:textId="0544CE82" w:rsidR="00C24A42" w:rsidRPr="001D34CC" w:rsidRDefault="00C24A42" w:rsidP="00636C31">
            <w:pPr>
              <w:jc w:val="right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D.Timpare</w:t>
            </w:r>
          </w:p>
          <w:p w14:paraId="2D130B43" w14:textId="77777777" w:rsidR="00C24A42" w:rsidRPr="001D34CC" w:rsidRDefault="00C24A42" w:rsidP="00636C31">
            <w:pPr>
              <w:jc w:val="right"/>
              <w:rPr>
                <w:sz w:val="24"/>
                <w:szCs w:val="24"/>
              </w:rPr>
            </w:pPr>
          </w:p>
        </w:tc>
      </w:tr>
      <w:tr w:rsidR="00C24A42" w:rsidRPr="001D34CC" w14:paraId="0D199B98" w14:textId="77777777" w:rsidTr="00C24A42">
        <w:tc>
          <w:tcPr>
            <w:tcW w:w="3276" w:type="dxa"/>
          </w:tcPr>
          <w:p w14:paraId="7F74B735" w14:textId="77777777" w:rsidR="00C24A42" w:rsidRPr="001D34CC" w:rsidRDefault="00C24A42" w:rsidP="00AC49A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28" w:type="dxa"/>
          </w:tcPr>
          <w:p w14:paraId="5C3F3EDD" w14:textId="77777777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167" w:type="dxa"/>
          </w:tcPr>
          <w:p w14:paraId="3BA5724D" w14:textId="3A369D59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</w:p>
          <w:p w14:paraId="198B3915" w14:textId="77777777" w:rsidR="00C24A42" w:rsidRPr="001D34CC" w:rsidRDefault="00C24A42" w:rsidP="00636C31">
            <w:pPr>
              <w:jc w:val="right"/>
              <w:rPr>
                <w:sz w:val="24"/>
                <w:szCs w:val="24"/>
              </w:rPr>
            </w:pPr>
          </w:p>
        </w:tc>
      </w:tr>
      <w:tr w:rsidR="00C24A42" w:rsidRPr="001D34CC" w14:paraId="1BA1632A" w14:textId="77777777" w:rsidTr="00C24A42">
        <w:tc>
          <w:tcPr>
            <w:tcW w:w="3276" w:type="dxa"/>
          </w:tcPr>
          <w:p w14:paraId="2A72DC34" w14:textId="77777777" w:rsidR="00C24A42" w:rsidRPr="001D34CC" w:rsidRDefault="00C24A42" w:rsidP="00AC49A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28" w:type="dxa"/>
          </w:tcPr>
          <w:p w14:paraId="3332AB2A" w14:textId="77777777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167" w:type="dxa"/>
          </w:tcPr>
          <w:p w14:paraId="13768365" w14:textId="31FF88DF" w:rsidR="00C24A42" w:rsidRPr="001D34CC" w:rsidRDefault="00C24A42" w:rsidP="00AC49AF">
            <w:pPr>
              <w:jc w:val="right"/>
              <w:rPr>
                <w:sz w:val="24"/>
                <w:szCs w:val="24"/>
              </w:rPr>
            </w:pPr>
          </w:p>
          <w:p w14:paraId="1C559E2A" w14:textId="77777777" w:rsidR="00C24A42" w:rsidRPr="001D34CC" w:rsidRDefault="00C24A42" w:rsidP="008A3BA0">
            <w:pPr>
              <w:jc w:val="right"/>
              <w:rPr>
                <w:sz w:val="24"/>
                <w:szCs w:val="24"/>
              </w:rPr>
            </w:pPr>
          </w:p>
        </w:tc>
      </w:tr>
    </w:tbl>
    <w:p w14:paraId="5CF5425E" w14:textId="447CDBD2" w:rsidR="00BB682B" w:rsidRPr="001D34CC" w:rsidRDefault="00BB682B" w:rsidP="00AC49AF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sectPr w:rsidR="00BB682B" w:rsidRPr="001D34CC" w:rsidSect="00AC49AF">
      <w:footerReference w:type="default" r:id="rId7"/>
      <w:pgSz w:w="11906" w:h="16838"/>
      <w:pgMar w:top="851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D8354" w14:textId="77777777" w:rsidR="004A3332" w:rsidRDefault="004A3332">
      <w:pPr>
        <w:spacing w:after="0" w:line="240" w:lineRule="auto"/>
      </w:pPr>
      <w:r>
        <w:separator/>
      </w:r>
    </w:p>
  </w:endnote>
  <w:endnote w:type="continuationSeparator" w:id="0">
    <w:p w14:paraId="01056FE8" w14:textId="77777777" w:rsidR="004A3332" w:rsidRDefault="004A3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470A7" w14:textId="77777777" w:rsidR="00A12AFF" w:rsidRDefault="00A12AFF">
    <w:pPr>
      <w:pStyle w:val="Kjene"/>
      <w:jc w:val="right"/>
    </w:pPr>
  </w:p>
  <w:p w14:paraId="63A297B3" w14:textId="77777777" w:rsidR="00A12AFF" w:rsidRDefault="00A12AFF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69DFC" w14:textId="77777777" w:rsidR="004A3332" w:rsidRDefault="004A3332">
      <w:pPr>
        <w:spacing w:after="0" w:line="240" w:lineRule="auto"/>
      </w:pPr>
      <w:r>
        <w:separator/>
      </w:r>
    </w:p>
  </w:footnote>
  <w:footnote w:type="continuationSeparator" w:id="0">
    <w:p w14:paraId="250415C5" w14:textId="77777777" w:rsidR="004A3332" w:rsidRDefault="004A33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C10B0"/>
    <w:multiLevelType w:val="hybridMultilevel"/>
    <w:tmpl w:val="A8ECED40"/>
    <w:lvl w:ilvl="0" w:tplc="10ACF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582D3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26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483D29"/>
    <w:multiLevelType w:val="hybridMultilevel"/>
    <w:tmpl w:val="0B1CACC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85FE6"/>
    <w:multiLevelType w:val="hybridMultilevel"/>
    <w:tmpl w:val="8E12EB7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A4692"/>
    <w:multiLevelType w:val="hybridMultilevel"/>
    <w:tmpl w:val="3AA64F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CD7FA5"/>
    <w:multiLevelType w:val="multilevel"/>
    <w:tmpl w:val="1ED4FD78"/>
    <w:lvl w:ilvl="0">
      <w:start w:val="1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0" w:hanging="4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7D5056E"/>
    <w:multiLevelType w:val="multilevel"/>
    <w:tmpl w:val="36A85A7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bCs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18" w:hanging="648"/>
      </w:pPr>
      <w:rPr>
        <w:rFonts w:ascii="Times New Roman" w:hAnsi="Times New Roman" w:cs="Times New Roman" w:hint="default"/>
        <w:b w:val="0"/>
        <w:bCs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363735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9656555">
    <w:abstractNumId w:val="0"/>
  </w:num>
  <w:num w:numId="3" w16cid:durableId="1013069925">
    <w:abstractNumId w:val="2"/>
  </w:num>
  <w:num w:numId="4" w16cid:durableId="80882300">
    <w:abstractNumId w:val="1"/>
  </w:num>
  <w:num w:numId="5" w16cid:durableId="2013757121">
    <w:abstractNumId w:val="5"/>
  </w:num>
  <w:num w:numId="6" w16cid:durableId="14694061">
    <w:abstractNumId w:val="3"/>
  </w:num>
  <w:num w:numId="7" w16cid:durableId="329965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054"/>
    <w:rsid w:val="000118AE"/>
    <w:rsid w:val="0003247B"/>
    <w:rsid w:val="00044DF2"/>
    <w:rsid w:val="00082056"/>
    <w:rsid w:val="00115837"/>
    <w:rsid w:val="00126017"/>
    <w:rsid w:val="001638FD"/>
    <w:rsid w:val="001A4E3C"/>
    <w:rsid w:val="001B13EF"/>
    <w:rsid w:val="001D34CC"/>
    <w:rsid w:val="00272095"/>
    <w:rsid w:val="00284726"/>
    <w:rsid w:val="002970BA"/>
    <w:rsid w:val="00297C7B"/>
    <w:rsid w:val="002A450C"/>
    <w:rsid w:val="002F134B"/>
    <w:rsid w:val="00365C7F"/>
    <w:rsid w:val="003858DA"/>
    <w:rsid w:val="003A1F9F"/>
    <w:rsid w:val="003D438A"/>
    <w:rsid w:val="00401DAA"/>
    <w:rsid w:val="00412D4C"/>
    <w:rsid w:val="0042194D"/>
    <w:rsid w:val="00473E12"/>
    <w:rsid w:val="004951BE"/>
    <w:rsid w:val="004A3332"/>
    <w:rsid w:val="004C0E46"/>
    <w:rsid w:val="004F64F8"/>
    <w:rsid w:val="00527568"/>
    <w:rsid w:val="00544378"/>
    <w:rsid w:val="00544809"/>
    <w:rsid w:val="005507DE"/>
    <w:rsid w:val="0058338D"/>
    <w:rsid w:val="005A013A"/>
    <w:rsid w:val="005C7726"/>
    <w:rsid w:val="005D6390"/>
    <w:rsid w:val="00611B3C"/>
    <w:rsid w:val="00616827"/>
    <w:rsid w:val="00626DB5"/>
    <w:rsid w:val="00636C31"/>
    <w:rsid w:val="0063706F"/>
    <w:rsid w:val="006538DF"/>
    <w:rsid w:val="00685901"/>
    <w:rsid w:val="006C635D"/>
    <w:rsid w:val="006D1941"/>
    <w:rsid w:val="006D557A"/>
    <w:rsid w:val="006E37E5"/>
    <w:rsid w:val="006F057F"/>
    <w:rsid w:val="006F2058"/>
    <w:rsid w:val="006F4B33"/>
    <w:rsid w:val="007567EB"/>
    <w:rsid w:val="00756C58"/>
    <w:rsid w:val="00763966"/>
    <w:rsid w:val="007738FD"/>
    <w:rsid w:val="00774B2C"/>
    <w:rsid w:val="007B0D5C"/>
    <w:rsid w:val="007B3D34"/>
    <w:rsid w:val="007C2B66"/>
    <w:rsid w:val="007E1B68"/>
    <w:rsid w:val="00825F79"/>
    <w:rsid w:val="00857327"/>
    <w:rsid w:val="008624FC"/>
    <w:rsid w:val="008A1E5D"/>
    <w:rsid w:val="008A3BA0"/>
    <w:rsid w:val="008B5952"/>
    <w:rsid w:val="008B5FAA"/>
    <w:rsid w:val="008C7C8D"/>
    <w:rsid w:val="009021D5"/>
    <w:rsid w:val="0095266C"/>
    <w:rsid w:val="00967496"/>
    <w:rsid w:val="009755B9"/>
    <w:rsid w:val="009E4BEE"/>
    <w:rsid w:val="00A12AFF"/>
    <w:rsid w:val="00A31668"/>
    <w:rsid w:val="00A44CE2"/>
    <w:rsid w:val="00A64138"/>
    <w:rsid w:val="00A73068"/>
    <w:rsid w:val="00A85831"/>
    <w:rsid w:val="00A91066"/>
    <w:rsid w:val="00AB5054"/>
    <w:rsid w:val="00AB605B"/>
    <w:rsid w:val="00AC49AF"/>
    <w:rsid w:val="00AD1E53"/>
    <w:rsid w:val="00B02AC3"/>
    <w:rsid w:val="00B02BD7"/>
    <w:rsid w:val="00B10A5C"/>
    <w:rsid w:val="00B150F6"/>
    <w:rsid w:val="00B17CA5"/>
    <w:rsid w:val="00B303F1"/>
    <w:rsid w:val="00B41FFB"/>
    <w:rsid w:val="00B876DB"/>
    <w:rsid w:val="00BB682B"/>
    <w:rsid w:val="00C10EE7"/>
    <w:rsid w:val="00C24A42"/>
    <w:rsid w:val="00C33142"/>
    <w:rsid w:val="00C5028A"/>
    <w:rsid w:val="00C7262F"/>
    <w:rsid w:val="00C84204"/>
    <w:rsid w:val="00CC6B88"/>
    <w:rsid w:val="00CE192C"/>
    <w:rsid w:val="00D01867"/>
    <w:rsid w:val="00D51C99"/>
    <w:rsid w:val="00D57459"/>
    <w:rsid w:val="00D73EA6"/>
    <w:rsid w:val="00D84776"/>
    <w:rsid w:val="00DF11BE"/>
    <w:rsid w:val="00DF7B88"/>
    <w:rsid w:val="00E005AF"/>
    <w:rsid w:val="00E1435A"/>
    <w:rsid w:val="00E15E54"/>
    <w:rsid w:val="00E242FC"/>
    <w:rsid w:val="00E748C1"/>
    <w:rsid w:val="00EB421E"/>
    <w:rsid w:val="00EB5F14"/>
    <w:rsid w:val="00EB6D26"/>
    <w:rsid w:val="00EE0307"/>
    <w:rsid w:val="00F139A0"/>
    <w:rsid w:val="00F26B4F"/>
    <w:rsid w:val="00F3558C"/>
    <w:rsid w:val="00F4617E"/>
    <w:rsid w:val="00F516B8"/>
    <w:rsid w:val="00F554CD"/>
    <w:rsid w:val="00F74B50"/>
    <w:rsid w:val="00FD581A"/>
    <w:rsid w:val="00FD68E2"/>
    <w:rsid w:val="00FE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phone"/>
  <w:shapeDefaults>
    <o:shapedefaults v:ext="edit" spidmax="1026"/>
    <o:shapelayout v:ext="edit">
      <o:idmap v:ext="edit" data="1"/>
    </o:shapelayout>
  </w:shapeDefaults>
  <w:decimalSymbol w:val="."/>
  <w:listSeparator w:val=";"/>
  <w14:docId w14:val="5DC43A20"/>
  <w15:chartTrackingRefBased/>
  <w15:docId w15:val="{07695A64-5A21-47D8-88D2-401E83DA4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B5054"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unhideWhenUsed/>
    <w:rsid w:val="00AB505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B5054"/>
  </w:style>
  <w:style w:type="paragraph" w:styleId="Sarakstarindkopa">
    <w:name w:val="List Paragraph"/>
    <w:aliases w:val="Normal bullet 2,Bullet list"/>
    <w:basedOn w:val="Parasts"/>
    <w:link w:val="SarakstarindkopaRakstz"/>
    <w:uiPriority w:val="99"/>
    <w:qFormat/>
    <w:rsid w:val="00AB50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Normal bullet 2 Rakstz.,Bullet list Rakstz."/>
    <w:link w:val="Sarakstarindkopa"/>
    <w:uiPriority w:val="99"/>
    <w:locked/>
    <w:rsid w:val="00AB505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902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021D5"/>
    <w:rPr>
      <w:rFonts w:ascii="Segoe UI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6F05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F057F"/>
  </w:style>
  <w:style w:type="paragraph" w:styleId="Pamatteksts">
    <w:name w:val="Body Text"/>
    <w:basedOn w:val="Parasts"/>
    <w:link w:val="PamattekstsRakstz"/>
    <w:rsid w:val="00CC6B88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rsid w:val="00CC6B88"/>
    <w:rPr>
      <w:rFonts w:ascii="Times New Roman" w:eastAsia="Times New Roman" w:hAnsi="Times New Roman" w:cs="Times New Roman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2970BA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2970BA"/>
    <w:rPr>
      <w:color w:val="605E5C"/>
      <w:shd w:val="clear" w:color="auto" w:fill="E1DFDD"/>
    </w:rPr>
  </w:style>
  <w:style w:type="table" w:styleId="Reatabula">
    <w:name w:val="Table Grid"/>
    <w:basedOn w:val="Parastatabula"/>
    <w:rsid w:val="002970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1727</Words>
  <Characters>985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Benga</dc:creator>
  <cp:keywords/>
  <dc:description/>
  <cp:lastModifiedBy>Diāna Timpare</cp:lastModifiedBy>
  <cp:revision>59</cp:revision>
  <cp:lastPrinted>2020-07-14T08:36:00Z</cp:lastPrinted>
  <dcterms:created xsi:type="dcterms:W3CDTF">2024-10-29T09:08:00Z</dcterms:created>
  <dcterms:modified xsi:type="dcterms:W3CDTF">2026-04-01T08:59:00Z</dcterms:modified>
</cp:coreProperties>
</file>