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"Mihaila Čehova Rīgas Krievu teātris" VSIA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40003793653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 xml:space="preserve">„Valsts SIA „Mihaila Čehova Rīgas Krievu teātris“ </w:t>
        <w:cr/>
        <w:t>
rīkoto pasākumu ieejas biļešu izgatavošana un tirdzniecības organizēšana”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RKT 2024/10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01.04.2025. plkst. 14:43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"Mihaila Čehova Rīgas Krievu teātris" VSIA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Kaļķu iela 16 (LATVIJA), LV-1050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RKT 2024/10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„Valsts SIA „Mihaila Čehova Rīgas Krievu teātris“ </w:t>
              <w:cr/>
              <w:t>
rīkoto pasākumu ieejas biļešu izgatavošana un tirdzniecības organizēšana”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10.12.2024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Aleksandrs Gerbutovs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09.12.2024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Anna Stinkeviča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09.12.2024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Lina Ovčiņņikova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09.12.2024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Anna Stinkeviča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09.12.2024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13.01.2025.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"Biļešu paradīze"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86250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"BIĻEŠU SERVISS"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0.01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"Biļešu paradīze"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86250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"BIĻEŠU SERVISS"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0.01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"Biļešu paradīze"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"BIĻEŠU SERVISS"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Kaļķu iela 16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13.01.2025 14:00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"BIĻEŠU SERVISS"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"Biļešu paradīze"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Aleksandrs Gerbutovs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Anna Stinkeviča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Lina Ovčiņņikova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Anna Stinkeviča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