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602C7E" w14:textId="02A077D8" w:rsidR="00453166" w:rsidRDefault="00400658" w:rsidP="00453166">
      <w:pPr>
        <w:pStyle w:val="NormalWeb"/>
        <w:spacing w:before="0" w:beforeAutospacing="0" w:after="0" w:afterAutospacing="0"/>
        <w:jc w:val="center"/>
        <w:textAlignment w:val="baseline"/>
        <w:rPr>
          <w:b/>
          <w:color w:val="000000"/>
        </w:rPr>
      </w:pPr>
      <w:r w:rsidRPr="00087FDC">
        <w:rPr>
          <w:b/>
          <w:color w:val="000000"/>
        </w:rPr>
        <w:t xml:space="preserve">Iepirkuma komisijas </w:t>
      </w:r>
      <w:r w:rsidR="008610BF">
        <w:rPr>
          <w:b/>
          <w:color w:val="000000"/>
        </w:rPr>
        <w:t>paziņojums</w:t>
      </w:r>
      <w:r w:rsidR="009631AB" w:rsidRPr="00087FDC">
        <w:rPr>
          <w:b/>
          <w:color w:val="000000"/>
        </w:rPr>
        <w:t xml:space="preserve"> </w:t>
      </w:r>
      <w:r w:rsidR="008610BF">
        <w:rPr>
          <w:b/>
          <w:color w:val="000000"/>
        </w:rPr>
        <w:t>pretendentiem</w:t>
      </w:r>
    </w:p>
    <w:p w14:paraId="4E97B00B" w14:textId="2EB8C6BE" w:rsidR="007A796D" w:rsidRPr="00087FDC" w:rsidRDefault="00FF1828" w:rsidP="00453166">
      <w:pPr>
        <w:pStyle w:val="NormalWeb"/>
        <w:spacing w:before="0" w:beforeAutospacing="0" w:after="0" w:afterAutospacing="0"/>
        <w:jc w:val="center"/>
        <w:textAlignment w:val="baseline"/>
        <w:rPr>
          <w:b/>
          <w:color w:val="000000"/>
        </w:rPr>
      </w:pPr>
      <w:r w:rsidRPr="00087FDC">
        <w:rPr>
          <w:b/>
          <w:color w:val="000000"/>
        </w:rPr>
        <w:t>atklāt</w:t>
      </w:r>
      <w:r w:rsidR="004A7106">
        <w:rPr>
          <w:b/>
          <w:color w:val="000000"/>
        </w:rPr>
        <w:t>ā</w:t>
      </w:r>
      <w:r w:rsidRPr="00087FDC">
        <w:rPr>
          <w:b/>
          <w:color w:val="000000"/>
        </w:rPr>
        <w:t xml:space="preserve"> konkurs</w:t>
      </w:r>
      <w:r w:rsidR="004A7106">
        <w:rPr>
          <w:b/>
          <w:color w:val="000000"/>
        </w:rPr>
        <w:t>ā</w:t>
      </w:r>
    </w:p>
    <w:p w14:paraId="2C4980C5" w14:textId="7EA11A7E" w:rsidR="00FF1828" w:rsidRPr="00087FDC" w:rsidRDefault="00FF1828" w:rsidP="00453166">
      <w:pPr>
        <w:pStyle w:val="NormalWeb"/>
        <w:spacing w:before="0" w:beforeAutospacing="0" w:after="0" w:afterAutospacing="0"/>
        <w:jc w:val="center"/>
        <w:textAlignment w:val="baseline"/>
        <w:rPr>
          <w:b/>
          <w:color w:val="000000"/>
        </w:rPr>
      </w:pPr>
      <w:r w:rsidRPr="00087FDC">
        <w:rPr>
          <w:b/>
          <w:color w:val="000000"/>
        </w:rPr>
        <w:t xml:space="preserve"> “</w:t>
      </w:r>
      <w:r w:rsidR="00AE2E94">
        <w:rPr>
          <w:rFonts w:eastAsia="Times New Roman"/>
          <w:b/>
          <w:noProof/>
        </w:rPr>
        <w:t>Sporta apavu</w:t>
      </w:r>
      <w:r w:rsidR="00453166" w:rsidRPr="00453166">
        <w:rPr>
          <w:rFonts w:eastAsia="Times New Roman"/>
          <w:b/>
          <w:noProof/>
        </w:rPr>
        <w:t xml:space="preserve"> iegāde</w:t>
      </w:r>
      <w:r w:rsidR="00453166">
        <w:rPr>
          <w:rFonts w:eastAsia="Times New Roman"/>
          <w:b/>
          <w:noProof/>
        </w:rPr>
        <w:t>”</w:t>
      </w:r>
    </w:p>
    <w:p w14:paraId="1ADDD930" w14:textId="2C69C723" w:rsidR="00FF1828" w:rsidRPr="00087FDC" w:rsidRDefault="00FF1828" w:rsidP="00453166">
      <w:pPr>
        <w:pStyle w:val="NormalWeb"/>
        <w:spacing w:before="0" w:beforeAutospacing="0" w:after="0" w:afterAutospacing="0"/>
        <w:jc w:val="center"/>
        <w:textAlignment w:val="baseline"/>
        <w:rPr>
          <w:b/>
          <w:color w:val="000000"/>
        </w:rPr>
      </w:pPr>
      <w:r w:rsidRPr="00087FDC">
        <w:rPr>
          <w:b/>
          <w:color w:val="000000"/>
        </w:rPr>
        <w:t>ide</w:t>
      </w:r>
      <w:r w:rsidR="00EE3946" w:rsidRPr="00087FDC">
        <w:rPr>
          <w:b/>
          <w:color w:val="000000"/>
        </w:rPr>
        <w:t>ntifikācijas Nr. V</w:t>
      </w:r>
      <w:r w:rsidR="00D07872" w:rsidRPr="00087FDC">
        <w:rPr>
          <w:b/>
          <w:color w:val="000000"/>
        </w:rPr>
        <w:t>ALIC 202</w:t>
      </w:r>
      <w:r w:rsidR="009E3850">
        <w:rPr>
          <w:b/>
          <w:color w:val="000000"/>
        </w:rPr>
        <w:t>5</w:t>
      </w:r>
      <w:r w:rsidR="00D07872" w:rsidRPr="00087FDC">
        <w:rPr>
          <w:b/>
          <w:color w:val="000000"/>
        </w:rPr>
        <w:t>/</w:t>
      </w:r>
      <w:r w:rsidR="00453166">
        <w:rPr>
          <w:b/>
          <w:color w:val="000000"/>
        </w:rPr>
        <w:t>1</w:t>
      </w:r>
      <w:r w:rsidR="00AE2E94">
        <w:rPr>
          <w:b/>
          <w:color w:val="000000"/>
        </w:rPr>
        <w:t>37</w:t>
      </w:r>
      <w:r w:rsidR="00D07872" w:rsidRPr="00087FDC">
        <w:rPr>
          <w:b/>
          <w:color w:val="000000"/>
        </w:rPr>
        <w:t>/EN-P-AK</w:t>
      </w:r>
    </w:p>
    <w:p w14:paraId="4BE1D530" w14:textId="77777777" w:rsidR="00074764" w:rsidRPr="00087FDC" w:rsidRDefault="00074764" w:rsidP="00CE496C">
      <w:pPr>
        <w:rPr>
          <w:b/>
          <w:bCs/>
        </w:rPr>
      </w:pPr>
    </w:p>
    <w:p w14:paraId="5BABE2CE" w14:textId="681FEB4F" w:rsidR="00306E9E" w:rsidRDefault="00306E9E" w:rsidP="00306E9E">
      <w:pPr>
        <w:spacing w:line="276" w:lineRule="auto"/>
        <w:jc w:val="both"/>
        <w:rPr>
          <w:rFonts w:eastAsia="Times New Roman"/>
          <w:bCs/>
        </w:rPr>
      </w:pPr>
    </w:p>
    <w:p w14:paraId="25E96A09" w14:textId="29C680AF" w:rsidR="0013240E" w:rsidRPr="0013240E" w:rsidRDefault="0013240E" w:rsidP="0013240E">
      <w:pPr>
        <w:spacing w:line="276" w:lineRule="auto"/>
        <w:jc w:val="both"/>
        <w:rPr>
          <w:rFonts w:eastAsia="Times New Roman"/>
          <w:bCs/>
        </w:rPr>
      </w:pPr>
      <w:r>
        <w:rPr>
          <w:rFonts w:eastAsia="Times New Roman"/>
          <w:bCs/>
        </w:rPr>
        <w:t>Iepirkuma komisija i</w:t>
      </w:r>
      <w:r w:rsidRPr="0013240E">
        <w:rPr>
          <w:rFonts w:eastAsia="Times New Roman"/>
          <w:bCs/>
        </w:rPr>
        <w:t>nformē, ka pēc Iepirkumu uzraudzības biroja iesniegumu izskatīšanas komisijas lēmuma pieņemšanas atklāt</w:t>
      </w:r>
      <w:r>
        <w:rPr>
          <w:rFonts w:eastAsia="Times New Roman"/>
          <w:bCs/>
        </w:rPr>
        <w:t>ā</w:t>
      </w:r>
      <w:r w:rsidRPr="0013240E">
        <w:rPr>
          <w:rFonts w:eastAsia="Times New Roman"/>
          <w:bCs/>
        </w:rPr>
        <w:t xml:space="preserve"> konkursā “Sporta apavu iegāde”</w:t>
      </w:r>
      <w:r>
        <w:rPr>
          <w:rFonts w:eastAsia="Times New Roman"/>
          <w:bCs/>
        </w:rPr>
        <w:t xml:space="preserve">, </w:t>
      </w:r>
      <w:r w:rsidRPr="0013240E">
        <w:rPr>
          <w:rFonts w:eastAsia="Times New Roman"/>
          <w:bCs/>
        </w:rPr>
        <w:t>identifikācijas Nr.</w:t>
      </w:r>
      <w:r>
        <w:rPr>
          <w:rFonts w:eastAsia="Times New Roman"/>
          <w:bCs/>
        </w:rPr>
        <w:t> </w:t>
      </w:r>
      <w:r w:rsidRPr="0013240E">
        <w:rPr>
          <w:rFonts w:eastAsia="Times New Roman"/>
          <w:bCs/>
        </w:rPr>
        <w:t>VALIC 2025/137/EN-P-AK</w:t>
      </w:r>
      <w:r>
        <w:rPr>
          <w:rFonts w:eastAsia="Times New Roman"/>
          <w:bCs/>
        </w:rPr>
        <w:t>,</w:t>
      </w:r>
      <w:r w:rsidRPr="0013240E">
        <w:rPr>
          <w:rFonts w:eastAsia="Times New Roman"/>
          <w:bCs/>
        </w:rPr>
        <w:t xml:space="preserve"> iepirkuma procedūra tiek turpināta.</w:t>
      </w:r>
    </w:p>
    <w:p w14:paraId="0695ADFF" w14:textId="77777777" w:rsidR="0013240E" w:rsidRPr="0013240E" w:rsidRDefault="0013240E" w:rsidP="0013240E">
      <w:pPr>
        <w:spacing w:line="276" w:lineRule="auto"/>
        <w:jc w:val="both"/>
        <w:rPr>
          <w:rFonts w:eastAsia="Times New Roman"/>
          <w:bCs/>
        </w:rPr>
      </w:pPr>
    </w:p>
    <w:p w14:paraId="3E0A5BD1" w14:textId="1210F75E" w:rsidR="0013240E" w:rsidRDefault="0013240E" w:rsidP="0013240E">
      <w:pPr>
        <w:spacing w:line="276" w:lineRule="auto"/>
        <w:jc w:val="both"/>
        <w:rPr>
          <w:rFonts w:eastAsia="Times New Roman"/>
          <w:bCs/>
        </w:rPr>
      </w:pPr>
      <w:r w:rsidRPr="0013240E">
        <w:rPr>
          <w:rFonts w:eastAsia="Times New Roman"/>
          <w:bCs/>
        </w:rPr>
        <w:t>Piedāvājumu atvēršanas sanāksme notiks</w:t>
      </w:r>
      <w:r>
        <w:rPr>
          <w:rFonts w:eastAsia="Times New Roman"/>
          <w:bCs/>
        </w:rPr>
        <w:t xml:space="preserve"> </w:t>
      </w:r>
      <w:r w:rsidRPr="0013240E">
        <w:rPr>
          <w:rFonts w:eastAsia="Times New Roman"/>
          <w:b/>
        </w:rPr>
        <w:t>2026. gada 7. aprīlī plkst. 15.00</w:t>
      </w:r>
      <w:r>
        <w:rPr>
          <w:rFonts w:eastAsia="Times New Roman"/>
          <w:bCs/>
        </w:rPr>
        <w:t>.</w:t>
      </w:r>
    </w:p>
    <w:p w14:paraId="2FEE83F3" w14:textId="77777777" w:rsidR="0013240E" w:rsidRDefault="0013240E" w:rsidP="0013240E">
      <w:pPr>
        <w:spacing w:line="276" w:lineRule="auto"/>
        <w:jc w:val="both"/>
        <w:rPr>
          <w:rFonts w:eastAsia="Times New Roman"/>
          <w:bCs/>
        </w:rPr>
      </w:pPr>
    </w:p>
    <w:p w14:paraId="2E71294F" w14:textId="4DD7A557" w:rsidR="0013240E" w:rsidRPr="0013240E" w:rsidRDefault="0013240E" w:rsidP="0013240E">
      <w:pPr>
        <w:spacing w:line="276" w:lineRule="auto"/>
        <w:jc w:val="both"/>
        <w:rPr>
          <w:rFonts w:eastAsia="Times New Roman"/>
          <w:bCs/>
        </w:rPr>
      </w:pPr>
      <w:r>
        <w:rPr>
          <w:rFonts w:eastAsia="Times New Roman"/>
          <w:bCs/>
        </w:rPr>
        <w:t>Iepirkuma</w:t>
      </w:r>
      <w:r w:rsidRPr="0013240E">
        <w:rPr>
          <w:rFonts w:eastAsia="Times New Roman"/>
          <w:bCs/>
        </w:rPr>
        <w:t xml:space="preserve"> komisija piedāvājumus atver</w:t>
      </w:r>
      <w:r>
        <w:rPr>
          <w:rFonts w:eastAsia="Times New Roman"/>
          <w:bCs/>
        </w:rPr>
        <w:t xml:space="preserve"> Elektronisko iepirkumu sistēmā</w:t>
      </w:r>
      <w:r w:rsidR="00A361C2">
        <w:rPr>
          <w:rFonts w:eastAsia="Times New Roman"/>
          <w:bCs/>
        </w:rPr>
        <w:t xml:space="preserve"> (turpmāk – EIS) </w:t>
      </w:r>
      <w:r w:rsidRPr="0013240E">
        <w:rPr>
          <w:rFonts w:eastAsia="Times New Roman"/>
          <w:bCs/>
        </w:rPr>
        <w:t>e-konkursu apakšsistēmā atbilstoši Ministru kabineta 2017. gada 28. februāra noteiku</w:t>
      </w:r>
      <w:r w:rsidR="00A361C2">
        <w:rPr>
          <w:rFonts w:eastAsia="Times New Roman"/>
          <w:bCs/>
        </w:rPr>
        <w:t>mos</w:t>
      </w:r>
      <w:r w:rsidRPr="0013240E">
        <w:rPr>
          <w:rFonts w:eastAsia="Times New Roman"/>
          <w:bCs/>
        </w:rPr>
        <w:t xml:space="preserve"> Nr. 107 „Iepirkumu procedūru un metu konkursu norises kārtība” noteiktajai kārtībai. Iesniegto piedāvājumu atvēršanas procesam var sekot līdzi tiešsaistes režīmā EIS e-konkursu apakšsistēmā.</w:t>
      </w:r>
    </w:p>
    <w:p w14:paraId="009E5D98" w14:textId="77777777" w:rsidR="00D771E8" w:rsidRDefault="00D771E8" w:rsidP="007075E9">
      <w:pPr>
        <w:spacing w:before="100" w:beforeAutospacing="1" w:after="100" w:afterAutospacing="1"/>
        <w:jc w:val="both"/>
        <w:rPr>
          <w:rFonts w:eastAsia="Times New Roman"/>
        </w:rPr>
      </w:pPr>
    </w:p>
    <w:p w14:paraId="15398622" w14:textId="11255065" w:rsidR="00D771E8" w:rsidRPr="00D771E8" w:rsidRDefault="00D771E8" w:rsidP="00D771E8">
      <w:pPr>
        <w:spacing w:before="100" w:beforeAutospacing="1" w:after="100" w:afterAutospacing="1"/>
        <w:jc w:val="center"/>
        <w:rPr>
          <w:rFonts w:eastAsia="Times New Roman"/>
          <w:i/>
          <w:iCs/>
        </w:rPr>
      </w:pPr>
      <w:r w:rsidRPr="00D771E8">
        <w:rPr>
          <w:i/>
          <w:iCs/>
        </w:rPr>
        <w:t>Iepirkuma komisijas paziņojums ir saistošs visiem pretendentiem.</w:t>
      </w:r>
    </w:p>
    <w:sectPr w:rsidR="00D771E8" w:rsidRPr="00D771E8" w:rsidSect="009E3850">
      <w:pgSz w:w="12240" w:h="15840"/>
      <w:pgMar w:top="810" w:right="1440" w:bottom="28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C77A94"/>
    <w:multiLevelType w:val="multilevel"/>
    <w:tmpl w:val="7170363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  <w:b w:val="0"/>
        <w:i w:val="0"/>
        <w:strike w:val="0"/>
        <w:dstrike w:val="0"/>
        <w:color w:val="000000" w:themeColor="text1"/>
        <w:u w:val="none"/>
        <w:effect w:val="none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cs="Times New Roman" w:hint="default"/>
        <w:b w:val="0"/>
        <w:i w:val="0"/>
        <w:color w:val="auto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cs="Times New Roman"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cs="Times New Roman" w:hint="default"/>
      </w:rPr>
    </w:lvl>
  </w:abstractNum>
  <w:abstractNum w:abstractNumId="1" w15:restartNumberingAfterBreak="0">
    <w:nsid w:val="2BE5207D"/>
    <w:multiLevelType w:val="multilevel"/>
    <w:tmpl w:val="808015AA"/>
    <w:lvl w:ilvl="0">
      <w:start w:val="24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702" w:hanging="432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134" w:hanging="504"/>
      </w:pPr>
      <w:rPr>
        <w:rFonts w:ascii="Times New Roman" w:hAnsi="Times New Roman" w:cs="Times New Roman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24" w:hanging="648"/>
      </w:pPr>
      <w:rPr>
        <w:rFonts w:cs="Times New Roman"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194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45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295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46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036" w:hanging="1440"/>
      </w:pPr>
      <w:rPr>
        <w:rFonts w:cs="Times New Roman" w:hint="default"/>
      </w:rPr>
    </w:lvl>
  </w:abstractNum>
  <w:abstractNum w:abstractNumId="2" w15:restartNumberingAfterBreak="0">
    <w:nsid w:val="2DD87BA1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E1D5130"/>
    <w:multiLevelType w:val="hybridMultilevel"/>
    <w:tmpl w:val="8828EFB4"/>
    <w:lvl w:ilvl="0" w:tplc="2640F2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7F1071"/>
    <w:multiLevelType w:val="hybridMultilevel"/>
    <w:tmpl w:val="46BADA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314167"/>
    <w:multiLevelType w:val="hybridMultilevel"/>
    <w:tmpl w:val="49862806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8C37773"/>
    <w:multiLevelType w:val="hybridMultilevel"/>
    <w:tmpl w:val="707A75C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155286"/>
    <w:multiLevelType w:val="hybridMultilevel"/>
    <w:tmpl w:val="50E836AE"/>
    <w:lvl w:ilvl="0" w:tplc="1082BE2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A0434F"/>
    <w:multiLevelType w:val="hybridMultilevel"/>
    <w:tmpl w:val="39FA92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8"/>
  </w:num>
  <w:num w:numId="4">
    <w:abstractNumId w:val="4"/>
  </w:num>
  <w:num w:numId="5">
    <w:abstractNumId w:val="7"/>
  </w:num>
  <w:num w:numId="6">
    <w:abstractNumId w:val="6"/>
  </w:num>
  <w:num w:numId="7">
    <w:abstractNumId w:val="0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1828"/>
    <w:rsid w:val="00004057"/>
    <w:rsid w:val="00011E6D"/>
    <w:rsid w:val="00013DC8"/>
    <w:rsid w:val="00043081"/>
    <w:rsid w:val="00064DDE"/>
    <w:rsid w:val="00074764"/>
    <w:rsid w:val="00087FDC"/>
    <w:rsid w:val="000A7AAD"/>
    <w:rsid w:val="000B6CB3"/>
    <w:rsid w:val="000D256C"/>
    <w:rsid w:val="000E5954"/>
    <w:rsid w:val="001250B4"/>
    <w:rsid w:val="0013240E"/>
    <w:rsid w:val="00152CBF"/>
    <w:rsid w:val="00162F6A"/>
    <w:rsid w:val="001A397C"/>
    <w:rsid w:val="001C2316"/>
    <w:rsid w:val="001E0E92"/>
    <w:rsid w:val="001E13D9"/>
    <w:rsid w:val="001F51CB"/>
    <w:rsid w:val="002037AA"/>
    <w:rsid w:val="00275EE3"/>
    <w:rsid w:val="002C6C05"/>
    <w:rsid w:val="00306E9E"/>
    <w:rsid w:val="00314B2D"/>
    <w:rsid w:val="0031639D"/>
    <w:rsid w:val="00317E82"/>
    <w:rsid w:val="00337508"/>
    <w:rsid w:val="00342FF6"/>
    <w:rsid w:val="003478B5"/>
    <w:rsid w:val="003526B5"/>
    <w:rsid w:val="003756AE"/>
    <w:rsid w:val="003760FE"/>
    <w:rsid w:val="00385A4F"/>
    <w:rsid w:val="00390019"/>
    <w:rsid w:val="00390AF3"/>
    <w:rsid w:val="003936AB"/>
    <w:rsid w:val="003A1243"/>
    <w:rsid w:val="003B2969"/>
    <w:rsid w:val="003D3F59"/>
    <w:rsid w:val="003E7CEF"/>
    <w:rsid w:val="003F5B1E"/>
    <w:rsid w:val="00400658"/>
    <w:rsid w:val="00405518"/>
    <w:rsid w:val="00446A39"/>
    <w:rsid w:val="00452DD9"/>
    <w:rsid w:val="00453166"/>
    <w:rsid w:val="004661FB"/>
    <w:rsid w:val="00470D0B"/>
    <w:rsid w:val="004A7106"/>
    <w:rsid w:val="004C43AA"/>
    <w:rsid w:val="00515805"/>
    <w:rsid w:val="00520238"/>
    <w:rsid w:val="00532073"/>
    <w:rsid w:val="00535E0F"/>
    <w:rsid w:val="0055074F"/>
    <w:rsid w:val="005806CF"/>
    <w:rsid w:val="005C1B14"/>
    <w:rsid w:val="005C34D8"/>
    <w:rsid w:val="005D68F1"/>
    <w:rsid w:val="005F1A34"/>
    <w:rsid w:val="006001EB"/>
    <w:rsid w:val="00612850"/>
    <w:rsid w:val="00641ECB"/>
    <w:rsid w:val="00645DA7"/>
    <w:rsid w:val="00647291"/>
    <w:rsid w:val="006500E6"/>
    <w:rsid w:val="00692205"/>
    <w:rsid w:val="006A6F4C"/>
    <w:rsid w:val="006B3AE2"/>
    <w:rsid w:val="006D5E63"/>
    <w:rsid w:val="006E2041"/>
    <w:rsid w:val="006F0482"/>
    <w:rsid w:val="007075E9"/>
    <w:rsid w:val="007114E2"/>
    <w:rsid w:val="007217D3"/>
    <w:rsid w:val="00771453"/>
    <w:rsid w:val="00780168"/>
    <w:rsid w:val="00781B30"/>
    <w:rsid w:val="007950F7"/>
    <w:rsid w:val="007A796D"/>
    <w:rsid w:val="007B230D"/>
    <w:rsid w:val="007B67F8"/>
    <w:rsid w:val="007C2FA4"/>
    <w:rsid w:val="007C470C"/>
    <w:rsid w:val="007C6536"/>
    <w:rsid w:val="007D228E"/>
    <w:rsid w:val="007D330F"/>
    <w:rsid w:val="007E642A"/>
    <w:rsid w:val="00804D3C"/>
    <w:rsid w:val="008108EE"/>
    <w:rsid w:val="00825761"/>
    <w:rsid w:val="008272C4"/>
    <w:rsid w:val="00855D34"/>
    <w:rsid w:val="008610BF"/>
    <w:rsid w:val="008855AF"/>
    <w:rsid w:val="008C5DB0"/>
    <w:rsid w:val="008D1AA4"/>
    <w:rsid w:val="008E4678"/>
    <w:rsid w:val="008E571F"/>
    <w:rsid w:val="00911A05"/>
    <w:rsid w:val="0092036D"/>
    <w:rsid w:val="00920AE7"/>
    <w:rsid w:val="00944A82"/>
    <w:rsid w:val="00947764"/>
    <w:rsid w:val="009631AB"/>
    <w:rsid w:val="00975AC7"/>
    <w:rsid w:val="009839B8"/>
    <w:rsid w:val="00996B57"/>
    <w:rsid w:val="009974EC"/>
    <w:rsid w:val="009B6B52"/>
    <w:rsid w:val="009D2F50"/>
    <w:rsid w:val="009D779D"/>
    <w:rsid w:val="009D77DD"/>
    <w:rsid w:val="009E1AAF"/>
    <w:rsid w:val="009E3850"/>
    <w:rsid w:val="009F46FB"/>
    <w:rsid w:val="009F56D6"/>
    <w:rsid w:val="00A03931"/>
    <w:rsid w:val="00A21324"/>
    <w:rsid w:val="00A27AAD"/>
    <w:rsid w:val="00A361C2"/>
    <w:rsid w:val="00A40262"/>
    <w:rsid w:val="00A572B9"/>
    <w:rsid w:val="00AA5214"/>
    <w:rsid w:val="00AA7907"/>
    <w:rsid w:val="00AC0821"/>
    <w:rsid w:val="00AE29C0"/>
    <w:rsid w:val="00AE2E94"/>
    <w:rsid w:val="00AF3956"/>
    <w:rsid w:val="00AF47A8"/>
    <w:rsid w:val="00B3360E"/>
    <w:rsid w:val="00B36C35"/>
    <w:rsid w:val="00B42360"/>
    <w:rsid w:val="00B67C0B"/>
    <w:rsid w:val="00B707A5"/>
    <w:rsid w:val="00B74DF6"/>
    <w:rsid w:val="00B764EA"/>
    <w:rsid w:val="00B86B93"/>
    <w:rsid w:val="00B95970"/>
    <w:rsid w:val="00BA1D5B"/>
    <w:rsid w:val="00BB24FD"/>
    <w:rsid w:val="00BB61A6"/>
    <w:rsid w:val="00BC2689"/>
    <w:rsid w:val="00BC2BE5"/>
    <w:rsid w:val="00BD5853"/>
    <w:rsid w:val="00BE7367"/>
    <w:rsid w:val="00C01640"/>
    <w:rsid w:val="00C17727"/>
    <w:rsid w:val="00C20AB5"/>
    <w:rsid w:val="00C23FD8"/>
    <w:rsid w:val="00C365BE"/>
    <w:rsid w:val="00C71BD0"/>
    <w:rsid w:val="00C837E5"/>
    <w:rsid w:val="00CA3D61"/>
    <w:rsid w:val="00CC3F5E"/>
    <w:rsid w:val="00CC693B"/>
    <w:rsid w:val="00CD18E2"/>
    <w:rsid w:val="00CD7C27"/>
    <w:rsid w:val="00CE496C"/>
    <w:rsid w:val="00D02BBE"/>
    <w:rsid w:val="00D0327C"/>
    <w:rsid w:val="00D07872"/>
    <w:rsid w:val="00D12B50"/>
    <w:rsid w:val="00D3414C"/>
    <w:rsid w:val="00D644B1"/>
    <w:rsid w:val="00D70680"/>
    <w:rsid w:val="00D771E8"/>
    <w:rsid w:val="00D80E6F"/>
    <w:rsid w:val="00D83B05"/>
    <w:rsid w:val="00D95C6E"/>
    <w:rsid w:val="00DC0092"/>
    <w:rsid w:val="00DC32C6"/>
    <w:rsid w:val="00E04180"/>
    <w:rsid w:val="00E067BD"/>
    <w:rsid w:val="00E42B9A"/>
    <w:rsid w:val="00E931F5"/>
    <w:rsid w:val="00ED2646"/>
    <w:rsid w:val="00ED4BE2"/>
    <w:rsid w:val="00ED7694"/>
    <w:rsid w:val="00EE3946"/>
    <w:rsid w:val="00F12FCF"/>
    <w:rsid w:val="00F33AE7"/>
    <w:rsid w:val="00F35AB3"/>
    <w:rsid w:val="00F427F4"/>
    <w:rsid w:val="00F44C5D"/>
    <w:rsid w:val="00F50377"/>
    <w:rsid w:val="00F5310A"/>
    <w:rsid w:val="00F55FED"/>
    <w:rsid w:val="00FB11F5"/>
    <w:rsid w:val="00FE4878"/>
    <w:rsid w:val="00FF1828"/>
    <w:rsid w:val="00FF2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64BF944"/>
  <w15:chartTrackingRefBased/>
  <w15:docId w15:val="{E6750DA0-6B80-4B26-BC32-8A777EE4D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182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F1828"/>
    <w:pPr>
      <w:spacing w:before="100" w:beforeAutospacing="1" w:after="100" w:afterAutospacing="1"/>
    </w:pPr>
  </w:style>
  <w:style w:type="character" w:customStyle="1" w:styleId="ListParagraphChar">
    <w:name w:val="List Paragraph Char"/>
    <w:aliases w:val="2 Char,Strip Char,H&amp;P List Paragraph Char"/>
    <w:link w:val="ListParagraph"/>
    <w:uiPriority w:val="34"/>
    <w:qFormat/>
    <w:locked/>
    <w:rsid w:val="00B36C35"/>
    <w:rPr>
      <w:rFonts w:ascii="Calibri" w:hAnsi="Calibri"/>
      <w:lang w:val="x-none" w:eastAsia="x-none"/>
    </w:rPr>
  </w:style>
  <w:style w:type="paragraph" w:styleId="ListParagraph">
    <w:name w:val="List Paragraph"/>
    <w:aliases w:val="2,Strip,H&amp;P List Paragraph"/>
    <w:basedOn w:val="Normal"/>
    <w:link w:val="ListParagraphChar"/>
    <w:uiPriority w:val="34"/>
    <w:qFormat/>
    <w:rsid w:val="00B36C35"/>
    <w:pPr>
      <w:spacing w:after="200" w:line="276" w:lineRule="auto"/>
      <w:ind w:left="720"/>
      <w:contextualSpacing/>
    </w:pPr>
    <w:rPr>
      <w:rFonts w:ascii="Calibri" w:eastAsiaTheme="minorHAnsi" w:hAnsi="Calibri" w:cstheme="minorBidi"/>
      <w:sz w:val="22"/>
      <w:szCs w:val="22"/>
      <w:lang w:val="x-none" w:eastAsia="x-none"/>
    </w:rPr>
  </w:style>
  <w:style w:type="character" w:customStyle="1" w:styleId="field-text7">
    <w:name w:val="field-text7"/>
    <w:basedOn w:val="DefaultParagraphFont"/>
    <w:rsid w:val="00CE496C"/>
  </w:style>
  <w:style w:type="paragraph" w:customStyle="1" w:styleId="mt-translation">
    <w:name w:val="mt-translation"/>
    <w:basedOn w:val="Normal"/>
    <w:rsid w:val="00CE496C"/>
    <w:pPr>
      <w:spacing w:before="100" w:beforeAutospacing="1" w:after="100" w:afterAutospacing="1"/>
    </w:pPr>
    <w:rPr>
      <w:rFonts w:eastAsia="Times New Roman"/>
      <w:lang w:val="en-US" w:eastAsia="en-US"/>
    </w:rPr>
  </w:style>
  <w:style w:type="character" w:customStyle="1" w:styleId="phrase">
    <w:name w:val="phrase"/>
    <w:basedOn w:val="DefaultParagraphFont"/>
    <w:rsid w:val="00CE496C"/>
  </w:style>
  <w:style w:type="character" w:customStyle="1" w:styleId="word">
    <w:name w:val="word"/>
    <w:basedOn w:val="DefaultParagraphFont"/>
    <w:rsid w:val="00CE496C"/>
  </w:style>
  <w:style w:type="paragraph" w:styleId="BalloonText">
    <w:name w:val="Balloon Text"/>
    <w:basedOn w:val="Normal"/>
    <w:link w:val="BalloonTextChar"/>
    <w:uiPriority w:val="99"/>
    <w:semiHidden/>
    <w:unhideWhenUsed/>
    <w:rsid w:val="003A124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1243"/>
    <w:rPr>
      <w:rFonts w:ascii="Segoe UI" w:eastAsia="Calibri" w:hAnsi="Segoe UI" w:cs="Segoe UI"/>
      <w:sz w:val="18"/>
      <w:szCs w:val="18"/>
      <w:lang w:val="lv-LV" w:eastAsia="lv-LV"/>
    </w:rPr>
  </w:style>
  <w:style w:type="paragraph" w:styleId="NoSpacing">
    <w:name w:val="No Spacing"/>
    <w:uiPriority w:val="1"/>
    <w:qFormat/>
    <w:rsid w:val="000D256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lv-LV" w:eastAsia="lv-LV"/>
    </w:rPr>
  </w:style>
  <w:style w:type="character" w:customStyle="1" w:styleId="field-text">
    <w:name w:val="field-text"/>
    <w:basedOn w:val="DefaultParagraphFont"/>
    <w:rsid w:val="007950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8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00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2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5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5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7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2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4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9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C6F981-509E-4E8B-B54C-A633867F38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556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Aija Admine</dc:creator>
  <cp:keywords/>
  <dc:description/>
  <cp:lastModifiedBy>Maira Smilgdrīva</cp:lastModifiedBy>
  <cp:revision>3</cp:revision>
  <cp:lastPrinted>2019-08-28T07:54:00Z</cp:lastPrinted>
  <dcterms:created xsi:type="dcterms:W3CDTF">2026-03-30T13:23:00Z</dcterms:created>
  <dcterms:modified xsi:type="dcterms:W3CDTF">2026-03-30T13:24:00Z</dcterms:modified>
</cp:coreProperties>
</file>