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Organiskās sintēzes institūta un Nacionālā pētniecības un inovāciju institūta darbinieku veselības apdrošināšana 2026. un 2027. gados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2026/03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10.02.2026; 13:28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