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8B221" w14:textId="0DB5FD25" w:rsidR="002A7736" w:rsidRPr="0014012E" w:rsidRDefault="002A7736" w:rsidP="002A7736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14012E">
        <w:rPr>
          <w:rFonts w:ascii="Times New Roman" w:hAnsi="Times New Roman" w:cs="Times New Roman"/>
          <w:bCs/>
        </w:rPr>
        <w:t>3. pielikums</w:t>
      </w:r>
    </w:p>
    <w:p w14:paraId="5D768902" w14:textId="77777777" w:rsidR="002A7736" w:rsidRPr="0014012E" w:rsidRDefault="002A7736" w:rsidP="002A7736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14012E">
        <w:rPr>
          <w:rFonts w:ascii="Times New Roman" w:hAnsi="Times New Roman" w:cs="Times New Roman"/>
          <w:bCs/>
        </w:rPr>
        <w:t>atklāta konkursa nolikumam</w:t>
      </w:r>
    </w:p>
    <w:p w14:paraId="2772F695" w14:textId="77777777" w:rsidR="002A7736" w:rsidRPr="0014012E" w:rsidRDefault="002A7736" w:rsidP="002A7736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14012E">
        <w:rPr>
          <w:rFonts w:ascii="Times New Roman" w:hAnsi="Times New Roman" w:cs="Times New Roman"/>
          <w:bCs/>
        </w:rPr>
        <w:t xml:space="preserve">“Transportlīdzekļu un konteineru automātiskās identificēšanas sistēmas </w:t>
      </w:r>
    </w:p>
    <w:p w14:paraId="006A7857" w14:textId="09BF67E4" w:rsidR="002A7736" w:rsidRPr="00382493" w:rsidRDefault="002A7736" w:rsidP="002A7736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14012E">
        <w:rPr>
          <w:rFonts w:ascii="Times New Roman" w:hAnsi="Times New Roman" w:cs="Times New Roman"/>
          <w:bCs/>
        </w:rPr>
        <w:t>uzturēšan</w:t>
      </w:r>
      <w:r w:rsidR="006F3E15" w:rsidRPr="00584129">
        <w:rPr>
          <w:rFonts w:ascii="Times New Roman" w:hAnsi="Times New Roman" w:cs="Times New Roman"/>
          <w:bCs/>
        </w:rPr>
        <w:t>a</w:t>
      </w:r>
      <w:r w:rsidRPr="00382493">
        <w:rPr>
          <w:rFonts w:ascii="Times New Roman" w:hAnsi="Times New Roman" w:cs="Times New Roman"/>
          <w:bCs/>
        </w:rPr>
        <w:t xml:space="preserve"> un pilnveidošana</w:t>
      </w:r>
      <w:r w:rsidR="001A32C0">
        <w:rPr>
          <w:rFonts w:ascii="Times New Roman" w:hAnsi="Times New Roman" w:cs="Times New Roman"/>
          <w:bCs/>
        </w:rPr>
        <w:t>”</w:t>
      </w:r>
    </w:p>
    <w:p w14:paraId="0F975CA7" w14:textId="2BFF5279" w:rsidR="002A7736" w:rsidRPr="0014012E" w:rsidRDefault="002A7736" w:rsidP="002A7736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</w:rPr>
      </w:pPr>
      <w:r w:rsidRPr="00382493">
        <w:rPr>
          <w:rFonts w:ascii="Times New Roman" w:hAnsi="Times New Roman" w:cs="Times New Roman"/>
          <w:bCs/>
        </w:rPr>
        <w:t>iepirkuma identifikācijas Nr. FM VID 2025/159</w:t>
      </w:r>
      <w:r w:rsidR="001A32C0">
        <w:rPr>
          <w:rFonts w:ascii="Times New Roman" w:hAnsi="Times New Roman" w:cs="Times New Roman"/>
          <w:bCs/>
        </w:rPr>
        <w:t>/ĀF</w:t>
      </w:r>
    </w:p>
    <w:p w14:paraId="74405350" w14:textId="77777777" w:rsidR="002A7736" w:rsidRPr="0014012E" w:rsidRDefault="002A7736" w:rsidP="00F775D5">
      <w:pPr>
        <w:jc w:val="center"/>
        <w:rPr>
          <w:rFonts w:ascii="Times New Roman" w:hAnsi="Times New Roman" w:cs="Times New Roman"/>
          <w:b/>
          <w:bCs/>
        </w:rPr>
      </w:pPr>
    </w:p>
    <w:p w14:paraId="1C4DB3F1" w14:textId="77777777" w:rsidR="002A7736" w:rsidRPr="00584129" w:rsidRDefault="002A7736" w:rsidP="002A77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584129">
        <w:rPr>
          <w:rFonts w:ascii="Times New Roman" w:hAnsi="Times New Roman" w:cs="Times New Roman"/>
          <w:b/>
          <w:sz w:val="24"/>
        </w:rPr>
        <w:t>FINANŠU PIEDĀVĀJUMS</w:t>
      </w:r>
    </w:p>
    <w:p w14:paraId="2C6C9429" w14:textId="77777777" w:rsidR="002A7736" w:rsidRPr="00584129" w:rsidRDefault="002A7736" w:rsidP="002A773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BE322A2" w14:textId="0F01451C" w:rsidR="002529F4" w:rsidRPr="0014012E" w:rsidRDefault="002529F4" w:rsidP="001401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2E">
        <w:rPr>
          <w:rFonts w:ascii="Times New Roman" w:hAnsi="Times New Roman" w:cs="Times New Roman"/>
          <w:sz w:val="24"/>
          <w:szCs w:val="24"/>
        </w:rPr>
        <w:t xml:space="preserve">atklātam konkursam </w:t>
      </w:r>
      <w:r w:rsidRPr="00584129">
        <w:rPr>
          <w:rFonts w:ascii="Times New Roman" w:hAnsi="Times New Roman" w:cs="Times New Roman"/>
          <w:sz w:val="24"/>
          <w:szCs w:val="24"/>
        </w:rPr>
        <w:t>“Transportlīdzekļu un konteineru automātiskās identificēšanas sistēmas uzturēšana un pilnveidošana”,</w:t>
      </w:r>
      <w:r w:rsidRPr="00382493">
        <w:rPr>
          <w:rFonts w:ascii="Times New Roman" w:hAnsi="Times New Roman" w:cs="Times New Roman"/>
          <w:sz w:val="24"/>
          <w:szCs w:val="24"/>
        </w:rPr>
        <w:t xml:space="preserve"> iepirkuma identifikācijas Nr. FM VID 2025/159</w:t>
      </w:r>
      <w:r w:rsidR="001A32C0">
        <w:rPr>
          <w:rFonts w:ascii="Times New Roman" w:hAnsi="Times New Roman" w:cs="Times New Roman"/>
          <w:sz w:val="24"/>
          <w:szCs w:val="24"/>
        </w:rPr>
        <w:t>/ĀF</w:t>
      </w:r>
      <w:r w:rsidRPr="0014012E">
        <w:rPr>
          <w:rFonts w:ascii="Times New Roman" w:hAnsi="Times New Roman" w:cs="Times New Roman"/>
          <w:sz w:val="24"/>
          <w:szCs w:val="24"/>
        </w:rPr>
        <w:t xml:space="preserve"> (turpmāk – Konkurss)</w:t>
      </w:r>
    </w:p>
    <w:p w14:paraId="33B49897" w14:textId="77777777" w:rsidR="002529F4" w:rsidRPr="0014012E" w:rsidRDefault="002529F4" w:rsidP="001401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4E965F" w14:textId="77777777" w:rsidR="002529F4" w:rsidRPr="0014012E" w:rsidRDefault="002529F4" w:rsidP="001401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2E">
        <w:rPr>
          <w:rFonts w:ascii="Times New Roman" w:hAnsi="Times New Roman" w:cs="Times New Roman"/>
          <w:sz w:val="24"/>
          <w:szCs w:val="24"/>
        </w:rPr>
        <w:t>Mēs, ____________________________________________________________________,</w:t>
      </w:r>
    </w:p>
    <w:p w14:paraId="0BEB9939" w14:textId="77777777" w:rsidR="002529F4" w:rsidRPr="0014012E" w:rsidRDefault="002529F4" w:rsidP="001401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4012E">
        <w:rPr>
          <w:rFonts w:ascii="Times New Roman" w:hAnsi="Times New Roman" w:cs="Times New Roman"/>
          <w:sz w:val="24"/>
          <w:szCs w:val="24"/>
        </w:rPr>
        <w:t>(pretendenta nosaukums, vienotais reģistrācijas numurs)</w:t>
      </w:r>
    </w:p>
    <w:p w14:paraId="6861E9F5" w14:textId="77777777" w:rsidR="002529F4" w:rsidRPr="0014012E" w:rsidRDefault="002529F4" w:rsidP="001401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595C6F" w14:textId="77777777" w:rsidR="002529F4" w:rsidRPr="0014012E" w:rsidRDefault="002529F4" w:rsidP="001401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2E">
        <w:rPr>
          <w:rFonts w:ascii="Times New Roman" w:hAnsi="Times New Roman" w:cs="Times New Roman"/>
          <w:sz w:val="24"/>
          <w:szCs w:val="24"/>
        </w:rPr>
        <w:t xml:space="preserve">Piedāvājam Konkursa priekšmeta izpildi veikt par šādu kopējo </w:t>
      </w:r>
      <w:r w:rsidRPr="0014012E">
        <w:rPr>
          <w:rFonts w:ascii="Times New Roman" w:hAnsi="Times New Roman" w:cs="Times New Roman"/>
          <w:i/>
          <w:sz w:val="24"/>
          <w:szCs w:val="24"/>
        </w:rPr>
        <w:t>cenu/summu</w:t>
      </w:r>
      <w:r w:rsidRPr="001401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12E">
        <w:rPr>
          <w:rFonts w:ascii="Times New Roman" w:hAnsi="Times New Roman" w:cs="Times New Roman"/>
          <w:i/>
          <w:sz w:val="24"/>
          <w:szCs w:val="24"/>
        </w:rPr>
        <w:t>euro</w:t>
      </w:r>
      <w:proofErr w:type="spellEnd"/>
      <w:r w:rsidRPr="0014012E">
        <w:rPr>
          <w:rFonts w:ascii="Times New Roman" w:hAnsi="Times New Roman" w:cs="Times New Roman"/>
          <w:sz w:val="24"/>
          <w:szCs w:val="24"/>
        </w:rPr>
        <w:t xml:space="preserve"> (EUR) bez PVN:</w:t>
      </w:r>
    </w:p>
    <w:p w14:paraId="7B6F5128" w14:textId="77777777" w:rsidR="002529F4" w:rsidRPr="0014012E" w:rsidRDefault="002529F4" w:rsidP="0014012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4012E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14:paraId="7889613E" w14:textId="77777777" w:rsidR="002529F4" w:rsidRPr="0014012E" w:rsidRDefault="002529F4" w:rsidP="001401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4012E">
        <w:rPr>
          <w:rFonts w:ascii="Times New Roman" w:hAnsi="Times New Roman" w:cs="Times New Roman"/>
          <w:sz w:val="24"/>
          <w:szCs w:val="24"/>
        </w:rPr>
        <w:t xml:space="preserve">(kopējā </w:t>
      </w:r>
      <w:r w:rsidRPr="0014012E">
        <w:rPr>
          <w:rFonts w:ascii="Times New Roman" w:hAnsi="Times New Roman" w:cs="Times New Roman"/>
          <w:i/>
          <w:sz w:val="24"/>
          <w:szCs w:val="24"/>
        </w:rPr>
        <w:t>cena/summa</w:t>
      </w:r>
      <w:r w:rsidRPr="0014012E">
        <w:rPr>
          <w:rFonts w:ascii="Times New Roman" w:hAnsi="Times New Roman" w:cs="Times New Roman"/>
          <w:sz w:val="24"/>
          <w:szCs w:val="24"/>
        </w:rPr>
        <w:t xml:space="preserve"> cipariem un vārdiem)</w:t>
      </w:r>
    </w:p>
    <w:p w14:paraId="79C6B549" w14:textId="77777777" w:rsidR="00584129" w:rsidRPr="00584129" w:rsidRDefault="00584129">
      <w:pPr>
        <w:tabs>
          <w:tab w:val="left" w:pos="623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C62880" w14:textId="77777777" w:rsidR="00F775D5" w:rsidRPr="0014012E" w:rsidRDefault="00F775D5" w:rsidP="003824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0B23E9" w14:textId="06A0D81F" w:rsidR="00C248D2" w:rsidRDefault="00B02B0A" w:rsidP="00B02B0A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14876781"/>
      <w:r w:rsidRPr="0014012E">
        <w:rPr>
          <w:rFonts w:ascii="Times New Roman" w:hAnsi="Times New Roman" w:cs="Times New Roman"/>
          <w:b/>
          <w:bCs/>
          <w:sz w:val="28"/>
          <w:szCs w:val="28"/>
        </w:rPr>
        <w:t xml:space="preserve">TLKAIS </w:t>
      </w:r>
      <w:r w:rsidR="00AF159F">
        <w:rPr>
          <w:rFonts w:ascii="Times New Roman" w:hAnsi="Times New Roman" w:cs="Times New Roman"/>
          <w:b/>
          <w:bCs/>
          <w:sz w:val="28"/>
          <w:szCs w:val="28"/>
        </w:rPr>
        <w:t>u</w:t>
      </w:r>
      <w:r w:rsidR="00AF159F" w:rsidRPr="0014012E">
        <w:rPr>
          <w:rFonts w:ascii="Times New Roman" w:hAnsi="Times New Roman" w:cs="Times New Roman"/>
          <w:b/>
          <w:bCs/>
          <w:sz w:val="28"/>
          <w:szCs w:val="28"/>
        </w:rPr>
        <w:t xml:space="preserve">zturēšanas </w:t>
      </w:r>
      <w:r w:rsidRPr="0014012E">
        <w:rPr>
          <w:rFonts w:ascii="Times New Roman" w:hAnsi="Times New Roman" w:cs="Times New Roman"/>
          <w:b/>
          <w:bCs/>
          <w:sz w:val="28"/>
          <w:szCs w:val="28"/>
        </w:rPr>
        <w:t>izmaksas</w:t>
      </w:r>
      <w:r w:rsidR="00837823">
        <w:rPr>
          <w:rFonts w:ascii="Times New Roman" w:hAnsi="Times New Roman" w:cs="Times New Roman"/>
          <w:b/>
          <w:bCs/>
          <w:sz w:val="28"/>
          <w:szCs w:val="28"/>
        </w:rPr>
        <w:t xml:space="preserve"> Centrālajā mezglā</w:t>
      </w:r>
    </w:p>
    <w:bookmarkEnd w:id="0"/>
    <w:p w14:paraId="3364E33F" w14:textId="77777777" w:rsidR="00837823" w:rsidRDefault="00837823" w:rsidP="00837823">
      <w:pPr>
        <w:pStyle w:val="ListParagraph"/>
        <w:rPr>
          <w:rFonts w:ascii="Times New Roman" w:hAnsi="Times New Roman" w:cs="Times New Roman"/>
          <w:b/>
          <w:bCs/>
          <w:sz w:val="28"/>
          <w:szCs w:val="28"/>
        </w:rPr>
      </w:pPr>
    </w:p>
    <w:p w14:paraId="53526E98" w14:textId="5DFF3BD0" w:rsidR="00837823" w:rsidRPr="00F26242" w:rsidRDefault="00837823" w:rsidP="00837823">
      <w:pPr>
        <w:pStyle w:val="ListParagraph"/>
        <w:numPr>
          <w:ilvl w:val="1"/>
          <w:numId w:val="1"/>
        </w:num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26242">
        <w:rPr>
          <w:rFonts w:ascii="Times New Roman" w:hAnsi="Times New Roman" w:cs="Times New Roman"/>
          <w:b/>
          <w:bCs/>
          <w:sz w:val="26"/>
          <w:szCs w:val="26"/>
        </w:rPr>
        <w:t>Iekārtu ražotāja garantijas izmaksas</w:t>
      </w:r>
    </w:p>
    <w:p w14:paraId="1C69A9A4" w14:textId="18050CF3" w:rsidR="00837823" w:rsidRPr="004D576E" w:rsidRDefault="00837823" w:rsidP="00837823">
      <w:pPr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 w:rsidRPr="004D576E">
        <w:rPr>
          <w:rFonts w:ascii="Times New Roman" w:hAnsi="Times New Roman" w:cs="Times New Roman"/>
          <w:i/>
          <w:iCs/>
        </w:rPr>
        <w:t>1.</w:t>
      </w:r>
      <w:r w:rsidR="00D53C5E">
        <w:rPr>
          <w:rFonts w:ascii="Times New Roman" w:hAnsi="Times New Roman" w:cs="Times New Roman"/>
          <w:i/>
          <w:iCs/>
        </w:rPr>
        <w:t>1</w:t>
      </w:r>
      <w:r w:rsidRPr="004D576E">
        <w:rPr>
          <w:rFonts w:ascii="Times New Roman" w:hAnsi="Times New Roman" w:cs="Times New Roman"/>
          <w:i/>
          <w:iCs/>
        </w:rPr>
        <w:t>.tabula</w:t>
      </w:r>
    </w:p>
    <w:tbl>
      <w:tblPr>
        <w:tblStyle w:val="TableGridLight"/>
        <w:tblW w:w="9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2274"/>
        <w:gridCol w:w="1414"/>
        <w:gridCol w:w="842"/>
        <w:gridCol w:w="966"/>
        <w:gridCol w:w="1414"/>
        <w:gridCol w:w="1944"/>
      </w:tblGrid>
      <w:tr w:rsidR="00837823" w:rsidRPr="00995B11" w14:paraId="21FBB684" w14:textId="77777777" w:rsidTr="00EE3AFC">
        <w:trPr>
          <w:tblHeader/>
        </w:trPr>
        <w:tc>
          <w:tcPr>
            <w:tcW w:w="556" w:type="dxa"/>
            <w:vAlign w:val="center"/>
          </w:tcPr>
          <w:p w14:paraId="1C9DCC0D" w14:textId="77777777" w:rsidR="00837823" w:rsidRPr="004D576E" w:rsidRDefault="00837823" w:rsidP="00EE3AFC">
            <w:pPr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4D576E">
              <w:rPr>
                <w:rFonts w:ascii="Times New Roman" w:hAnsi="Times New Roman" w:cs="Times New Roman"/>
                <w:b/>
                <w:bCs/>
                <w:spacing w:val="-4"/>
              </w:rPr>
              <w:t>Nr.</w:t>
            </w:r>
          </w:p>
          <w:p w14:paraId="6CA9CF89" w14:textId="77777777" w:rsidR="00837823" w:rsidRPr="004D576E" w:rsidRDefault="00837823" w:rsidP="00EE3AFC">
            <w:pPr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4D576E">
              <w:rPr>
                <w:rFonts w:ascii="Times New Roman" w:hAnsi="Times New Roman" w:cs="Times New Roman"/>
                <w:b/>
                <w:bCs/>
                <w:spacing w:val="-4"/>
              </w:rPr>
              <w:t>p.k.</w:t>
            </w:r>
          </w:p>
        </w:tc>
        <w:tc>
          <w:tcPr>
            <w:tcW w:w="2274" w:type="dxa"/>
            <w:vAlign w:val="center"/>
          </w:tcPr>
          <w:p w14:paraId="498B992E" w14:textId="77777777" w:rsidR="00837823" w:rsidRPr="004D576E" w:rsidRDefault="00837823" w:rsidP="00EE3AFC">
            <w:pPr>
              <w:jc w:val="center"/>
              <w:rPr>
                <w:rFonts w:ascii="Times New Roman" w:hAnsi="Times New Roman" w:cs="Times New Roman"/>
                <w:b/>
                <w:spacing w:val="-4"/>
              </w:rPr>
            </w:pPr>
            <w:r w:rsidRPr="004D576E">
              <w:rPr>
                <w:rFonts w:ascii="Times New Roman" w:hAnsi="Times New Roman" w:cs="Times New Roman"/>
                <w:b/>
                <w:spacing w:val="-4"/>
              </w:rPr>
              <w:t>Iekārtas nosaukums</w:t>
            </w:r>
          </w:p>
        </w:tc>
        <w:tc>
          <w:tcPr>
            <w:tcW w:w="1414" w:type="dxa"/>
            <w:vAlign w:val="center"/>
          </w:tcPr>
          <w:p w14:paraId="0B804E75" w14:textId="77777777" w:rsidR="00837823" w:rsidRPr="004D576E" w:rsidRDefault="00837823" w:rsidP="00EE3AFC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4D576E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Iekārtas seriālais Nr.</w:t>
            </w:r>
          </w:p>
        </w:tc>
        <w:tc>
          <w:tcPr>
            <w:tcW w:w="842" w:type="dxa"/>
            <w:vAlign w:val="center"/>
          </w:tcPr>
          <w:p w14:paraId="544EA2B0" w14:textId="77777777" w:rsidR="00837823" w:rsidRPr="004D576E" w:rsidRDefault="00837823" w:rsidP="00EE3AFC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4D576E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S</w:t>
            </w:r>
            <w:r w:rsidRPr="004D576E">
              <w:rPr>
                <w:rFonts w:ascii="Times New Roman" w:eastAsia="Calibri" w:hAnsi="Times New Roman"/>
                <w:b/>
                <w:sz w:val="22"/>
                <w:szCs w:val="22"/>
              </w:rPr>
              <w:t>kaits</w:t>
            </w:r>
          </w:p>
        </w:tc>
        <w:tc>
          <w:tcPr>
            <w:tcW w:w="966" w:type="dxa"/>
            <w:vAlign w:val="center"/>
          </w:tcPr>
          <w:p w14:paraId="67C41F03" w14:textId="77777777" w:rsidR="00837823" w:rsidRPr="00995B11" w:rsidRDefault="00837823" w:rsidP="00EE3AFC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sz w:val="22"/>
                <w:szCs w:val="22"/>
              </w:rPr>
              <w:t>Vienība</w:t>
            </w:r>
          </w:p>
        </w:tc>
        <w:tc>
          <w:tcPr>
            <w:tcW w:w="1414" w:type="dxa"/>
            <w:vAlign w:val="center"/>
          </w:tcPr>
          <w:p w14:paraId="69E6B790" w14:textId="77777777" w:rsidR="00837823" w:rsidRPr="00995B11" w:rsidRDefault="00837823" w:rsidP="00EE3AFC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sz w:val="22"/>
                <w:szCs w:val="22"/>
              </w:rPr>
              <w:t>Ražotāja garantijas</w:t>
            </w:r>
            <w:r w:rsidRPr="004D576E">
              <w:rPr>
                <w:rFonts w:ascii="Times New Roman" w:eastAsia="Calibri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eastAsia="Calibri" w:hAnsi="Times New Roman"/>
                <w:b/>
                <w:sz w:val="22"/>
                <w:szCs w:val="22"/>
              </w:rPr>
              <w:t>periods</w:t>
            </w:r>
          </w:p>
        </w:tc>
        <w:tc>
          <w:tcPr>
            <w:tcW w:w="1944" w:type="dxa"/>
            <w:vAlign w:val="center"/>
          </w:tcPr>
          <w:p w14:paraId="531D0AB8" w14:textId="77777777" w:rsidR="00837823" w:rsidRDefault="00837823" w:rsidP="00EE3AFC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995B11">
              <w:rPr>
                <w:rFonts w:ascii="Times New Roman" w:eastAsia="Calibri" w:hAnsi="Times New Roman"/>
                <w:b/>
                <w:sz w:val="22"/>
                <w:szCs w:val="22"/>
              </w:rPr>
              <w:t>Cena</w:t>
            </w:r>
            <w:r>
              <w:rPr>
                <w:rFonts w:ascii="Times New Roman" w:eastAsia="Calibri" w:hAnsi="Times New Roman"/>
                <w:b/>
                <w:sz w:val="22"/>
                <w:szCs w:val="22"/>
              </w:rPr>
              <w:t xml:space="preserve">, </w:t>
            </w:r>
          </w:p>
          <w:p w14:paraId="1C3114E8" w14:textId="77777777" w:rsidR="00837823" w:rsidRPr="004D576E" w:rsidRDefault="00837823" w:rsidP="00EE3AFC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995B11">
              <w:rPr>
                <w:rFonts w:ascii="Times New Roman" w:eastAsia="Calibri" w:hAnsi="Times New Roman"/>
                <w:b/>
                <w:sz w:val="22"/>
                <w:szCs w:val="22"/>
              </w:rPr>
              <w:t>EUR bez PVN</w:t>
            </w:r>
          </w:p>
        </w:tc>
      </w:tr>
      <w:tr w:rsidR="00837823" w:rsidRPr="004B4165" w14:paraId="04406021" w14:textId="77777777" w:rsidTr="00EE3AFC">
        <w:tc>
          <w:tcPr>
            <w:tcW w:w="556" w:type="dxa"/>
          </w:tcPr>
          <w:p w14:paraId="50959C33" w14:textId="77777777" w:rsidR="00837823" w:rsidRPr="004B4165" w:rsidRDefault="00837823" w:rsidP="00EE3AFC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1.</w:t>
            </w:r>
          </w:p>
        </w:tc>
        <w:tc>
          <w:tcPr>
            <w:tcW w:w="2274" w:type="dxa"/>
          </w:tcPr>
          <w:p w14:paraId="16963DDA" w14:textId="77777777" w:rsidR="00837823" w:rsidRPr="00837823" w:rsidRDefault="00837823" w:rsidP="00EE3AFC">
            <w:pPr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  <w:r w:rsidRPr="00837823">
              <w:rPr>
                <w:rFonts w:ascii="Times New Roman" w:hAnsi="Times New Roman" w:cs="Times New Roman"/>
                <w:spacing w:val="-4"/>
                <w:szCs w:val="20"/>
              </w:rPr>
              <w:t xml:space="preserve">Dell </w:t>
            </w:r>
            <w:proofErr w:type="spellStart"/>
            <w:r w:rsidRPr="00837823">
              <w:rPr>
                <w:rFonts w:ascii="Times New Roman" w:hAnsi="Times New Roman" w:cs="Times New Roman"/>
                <w:spacing w:val="-4"/>
                <w:szCs w:val="20"/>
              </w:rPr>
              <w:t>PowerEdge</w:t>
            </w:r>
            <w:proofErr w:type="spellEnd"/>
            <w:r w:rsidRPr="00837823" w:rsidDel="002062D2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r w:rsidRPr="00837823">
              <w:rPr>
                <w:rFonts w:ascii="Times New Roman" w:hAnsi="Times New Roman" w:cs="Times New Roman"/>
                <w:spacing w:val="-4"/>
                <w:szCs w:val="20"/>
              </w:rPr>
              <w:t>R640 serveris</w:t>
            </w:r>
          </w:p>
        </w:tc>
        <w:tc>
          <w:tcPr>
            <w:tcW w:w="1414" w:type="dxa"/>
          </w:tcPr>
          <w:p w14:paraId="1CCF8833" w14:textId="77777777" w:rsidR="00837823" w:rsidRDefault="00837823" w:rsidP="00EE3AFC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BC1DF0">
              <w:rPr>
                <w:rFonts w:ascii="Times New Roman" w:hAnsi="Times New Roman"/>
                <w:spacing w:val="-4"/>
                <w:sz w:val="22"/>
                <w:szCs w:val="22"/>
              </w:rPr>
              <w:t>J981LB3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;</w:t>
            </w:r>
          </w:p>
          <w:p w14:paraId="60A8C240" w14:textId="77777777" w:rsidR="00837823" w:rsidRPr="004B4165" w:rsidRDefault="00837823" w:rsidP="00EE3AFC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BC1DF0">
              <w:rPr>
                <w:rFonts w:ascii="Times New Roman" w:hAnsi="Times New Roman"/>
                <w:spacing w:val="-4"/>
                <w:sz w:val="22"/>
                <w:szCs w:val="22"/>
              </w:rPr>
              <w:t>H981LB3</w:t>
            </w:r>
          </w:p>
        </w:tc>
        <w:tc>
          <w:tcPr>
            <w:tcW w:w="842" w:type="dxa"/>
          </w:tcPr>
          <w:p w14:paraId="4530F428" w14:textId="77777777" w:rsidR="00837823" w:rsidRDefault="00837823" w:rsidP="00EE3AFC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4B4165">
              <w:rPr>
                <w:rFonts w:ascii="Times New Roman" w:hAnsi="Times New Roman"/>
                <w:spacing w:val="-4"/>
                <w:sz w:val="22"/>
                <w:szCs w:val="22"/>
              </w:rPr>
              <w:t>2</w:t>
            </w:r>
          </w:p>
        </w:tc>
        <w:tc>
          <w:tcPr>
            <w:tcW w:w="966" w:type="dxa"/>
          </w:tcPr>
          <w:p w14:paraId="02137362" w14:textId="77777777" w:rsidR="00837823" w:rsidRDefault="00837823" w:rsidP="00EE3AFC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gab.</w:t>
            </w:r>
          </w:p>
        </w:tc>
        <w:tc>
          <w:tcPr>
            <w:tcW w:w="1414" w:type="dxa"/>
          </w:tcPr>
          <w:p w14:paraId="3F3E29B4" w14:textId="3CCE92D9" w:rsidR="00837823" w:rsidRDefault="00837823" w:rsidP="00EE3AFC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15.03.2027.-</w:t>
            </w:r>
            <w:r w:rsidR="00D53C5E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</w:t>
            </w:r>
            <w:r w:rsidR="00FF4A87">
              <w:rPr>
                <w:rFonts w:ascii="Times New Roman" w:hAnsi="Times New Roman"/>
                <w:spacing w:val="-4"/>
              </w:rPr>
              <w:t>līdz paiet 5 gadi no līguma noslēgšanas</w:t>
            </w:r>
          </w:p>
        </w:tc>
        <w:tc>
          <w:tcPr>
            <w:tcW w:w="1944" w:type="dxa"/>
          </w:tcPr>
          <w:p w14:paraId="4ED2B396" w14:textId="77777777" w:rsidR="00837823" w:rsidRDefault="00837823" w:rsidP="00EE3AFC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D53C5E" w:rsidRPr="004B4165" w14:paraId="0A5A5FF2" w14:textId="77777777" w:rsidTr="00EE3AFC">
        <w:tc>
          <w:tcPr>
            <w:tcW w:w="556" w:type="dxa"/>
          </w:tcPr>
          <w:p w14:paraId="34B49546" w14:textId="77777777" w:rsidR="00D53C5E" w:rsidRPr="004B4165" w:rsidRDefault="00D53C5E" w:rsidP="00D53C5E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2.</w:t>
            </w:r>
          </w:p>
        </w:tc>
        <w:tc>
          <w:tcPr>
            <w:tcW w:w="2274" w:type="dxa"/>
          </w:tcPr>
          <w:p w14:paraId="0ECF7C9E" w14:textId="77777777" w:rsidR="00D53C5E" w:rsidRPr="00837823" w:rsidRDefault="00D53C5E" w:rsidP="00D53C5E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r w:rsidRPr="00837823">
              <w:rPr>
                <w:rFonts w:ascii="Times New Roman" w:hAnsi="Times New Roman" w:cs="Times New Roman"/>
                <w:spacing w:val="-4"/>
                <w:szCs w:val="20"/>
              </w:rPr>
              <w:t xml:space="preserve">Dell </w:t>
            </w:r>
            <w:proofErr w:type="spellStart"/>
            <w:r w:rsidRPr="00837823">
              <w:rPr>
                <w:rFonts w:ascii="Times New Roman" w:hAnsi="Times New Roman" w:cs="Times New Roman"/>
                <w:spacing w:val="-4"/>
                <w:szCs w:val="20"/>
              </w:rPr>
              <w:t>PowerEdge</w:t>
            </w:r>
            <w:proofErr w:type="spellEnd"/>
            <w:r w:rsidRPr="00837823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837823">
              <w:rPr>
                <w:rFonts w:ascii="Times New Roman" w:hAnsi="Times New Roman" w:cs="Times New Roman"/>
                <w:spacing w:val="-4"/>
                <w:szCs w:val="20"/>
              </w:rPr>
              <w:t>External</w:t>
            </w:r>
            <w:proofErr w:type="spellEnd"/>
            <w:r w:rsidRPr="00837823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837823">
              <w:rPr>
                <w:rFonts w:ascii="Times New Roman" w:hAnsi="Times New Roman" w:cs="Times New Roman"/>
                <w:spacing w:val="-4"/>
                <w:szCs w:val="20"/>
              </w:rPr>
              <w:t>Media</w:t>
            </w:r>
            <w:proofErr w:type="spellEnd"/>
            <w:r w:rsidRPr="00837823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837823">
              <w:rPr>
                <w:rFonts w:ascii="Times New Roman" w:hAnsi="Times New Roman" w:cs="Times New Roman"/>
                <w:spacing w:val="-4"/>
                <w:szCs w:val="20"/>
              </w:rPr>
              <w:t>System</w:t>
            </w:r>
            <w:proofErr w:type="spellEnd"/>
            <w:r w:rsidRPr="00837823">
              <w:rPr>
                <w:rFonts w:ascii="Times New Roman" w:hAnsi="Times New Roman" w:cs="Times New Roman"/>
                <w:spacing w:val="-4"/>
                <w:szCs w:val="20"/>
              </w:rPr>
              <w:t xml:space="preserve"> scv3020 disku masīvs (ar diviem aktīviem kontrolieru mezgliem)</w:t>
            </w:r>
          </w:p>
        </w:tc>
        <w:tc>
          <w:tcPr>
            <w:tcW w:w="1414" w:type="dxa"/>
          </w:tcPr>
          <w:p w14:paraId="48EC793D" w14:textId="77777777" w:rsidR="00D53C5E" w:rsidRPr="004B4165" w:rsidRDefault="00D53C5E" w:rsidP="00D53C5E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842" w:type="dxa"/>
          </w:tcPr>
          <w:p w14:paraId="32F3E9B6" w14:textId="77777777" w:rsidR="00D53C5E" w:rsidRDefault="00D53C5E" w:rsidP="00D53C5E">
            <w:pPr>
              <w:jc w:val="center"/>
              <w:rPr>
                <w:rFonts w:ascii="Times New Roman" w:hAnsi="Times New Roman"/>
                <w:spacing w:val="-4"/>
              </w:rPr>
            </w:pPr>
            <w:r w:rsidRPr="004B4165">
              <w:rPr>
                <w:rFonts w:ascii="Times New Roman" w:hAnsi="Times New Roman" w:cs="Times New Roman"/>
                <w:spacing w:val="-4"/>
              </w:rPr>
              <w:t>1</w:t>
            </w:r>
          </w:p>
        </w:tc>
        <w:tc>
          <w:tcPr>
            <w:tcW w:w="966" w:type="dxa"/>
          </w:tcPr>
          <w:p w14:paraId="5259A8B5" w14:textId="77777777" w:rsidR="00D53C5E" w:rsidRPr="004B4165" w:rsidRDefault="00D53C5E" w:rsidP="00D53C5E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gab.</w:t>
            </w:r>
          </w:p>
        </w:tc>
        <w:tc>
          <w:tcPr>
            <w:tcW w:w="1414" w:type="dxa"/>
          </w:tcPr>
          <w:p w14:paraId="54AA0D6E" w14:textId="5BE46A9E" w:rsidR="00D53C5E" w:rsidRPr="004B4165" w:rsidRDefault="00D53C5E" w:rsidP="005B6EEC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15.03.2027.-</w:t>
            </w:r>
            <w:r w:rsidR="00CC76D4">
              <w:rPr>
                <w:rFonts w:ascii="Times New Roman" w:hAnsi="Times New Roman"/>
                <w:spacing w:val="-4"/>
              </w:rPr>
              <w:t xml:space="preserve"> līdz paiet 5 gadi no līguma noslēgšanas </w:t>
            </w:r>
          </w:p>
        </w:tc>
        <w:tc>
          <w:tcPr>
            <w:tcW w:w="1944" w:type="dxa"/>
          </w:tcPr>
          <w:p w14:paraId="1AD22176" w14:textId="77777777" w:rsidR="00D53C5E" w:rsidRPr="004B4165" w:rsidRDefault="00D53C5E" w:rsidP="00D53C5E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837823" w:rsidRPr="00BC1DF0" w14:paraId="745859F0" w14:textId="77777777" w:rsidTr="00EE3AFC">
        <w:trPr>
          <w:trHeight w:val="351"/>
        </w:trPr>
        <w:tc>
          <w:tcPr>
            <w:tcW w:w="7466" w:type="dxa"/>
            <w:gridSpan w:val="6"/>
          </w:tcPr>
          <w:p w14:paraId="481F839B" w14:textId="77777777" w:rsidR="00837823" w:rsidRPr="004D576E" w:rsidRDefault="00837823" w:rsidP="00EE3AF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KOPĀ, EUR bez PVN:</w:t>
            </w:r>
          </w:p>
        </w:tc>
        <w:tc>
          <w:tcPr>
            <w:tcW w:w="1944" w:type="dxa"/>
          </w:tcPr>
          <w:p w14:paraId="7C08B017" w14:textId="77777777" w:rsidR="00837823" w:rsidRPr="004D576E" w:rsidRDefault="00837823" w:rsidP="00EE3AF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</w:tr>
    </w:tbl>
    <w:p w14:paraId="7C7F487D" w14:textId="77777777" w:rsidR="00837823" w:rsidRDefault="00837823" w:rsidP="00837823">
      <w:pPr>
        <w:spacing w:line="240" w:lineRule="auto"/>
        <w:rPr>
          <w:rFonts w:ascii="Times New Roman" w:hAnsi="Times New Roman" w:cs="Times New Roman"/>
        </w:rPr>
      </w:pPr>
    </w:p>
    <w:p w14:paraId="51CECDC1" w14:textId="101DBC1E" w:rsidR="00837823" w:rsidRPr="00F26242" w:rsidRDefault="00837823" w:rsidP="00837823">
      <w:pPr>
        <w:pStyle w:val="ListParagraph"/>
        <w:numPr>
          <w:ilvl w:val="1"/>
          <w:numId w:val="1"/>
        </w:num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26242">
        <w:rPr>
          <w:rFonts w:ascii="Times New Roman" w:hAnsi="Times New Roman" w:cs="Times New Roman"/>
          <w:b/>
          <w:bCs/>
          <w:sz w:val="26"/>
          <w:szCs w:val="26"/>
        </w:rPr>
        <w:t>Licenču uzturēšanas izmaksas</w:t>
      </w:r>
    </w:p>
    <w:p w14:paraId="2AC53755" w14:textId="49A78102" w:rsidR="00837823" w:rsidRDefault="00837823" w:rsidP="00837823">
      <w:pPr>
        <w:pStyle w:val="ListParagraph"/>
        <w:spacing w:after="0" w:line="240" w:lineRule="auto"/>
        <w:jc w:val="right"/>
        <w:rPr>
          <w:rFonts w:ascii="Times New Roman" w:hAnsi="Times New Roman" w:cs="Times New Roman"/>
        </w:rPr>
      </w:pPr>
      <w:r w:rsidRPr="003B5BBF">
        <w:rPr>
          <w:rFonts w:ascii="Times New Roman" w:hAnsi="Times New Roman" w:cs="Times New Roman"/>
          <w:i/>
          <w:iCs/>
        </w:rPr>
        <w:t>1.</w:t>
      </w:r>
      <w:r w:rsidR="00C949A8">
        <w:rPr>
          <w:rFonts w:ascii="Times New Roman" w:hAnsi="Times New Roman" w:cs="Times New Roman"/>
          <w:i/>
          <w:iCs/>
        </w:rPr>
        <w:t>2</w:t>
      </w:r>
      <w:r w:rsidRPr="003B5BBF">
        <w:rPr>
          <w:rFonts w:ascii="Times New Roman" w:hAnsi="Times New Roman" w:cs="Times New Roman"/>
          <w:i/>
          <w:iCs/>
        </w:rPr>
        <w:t>.</w:t>
      </w:r>
      <w:r>
        <w:rPr>
          <w:rFonts w:ascii="Times New Roman" w:hAnsi="Times New Roman" w:cs="Times New Roman"/>
          <w:i/>
          <w:iCs/>
        </w:rPr>
        <w:t>tabula</w:t>
      </w:r>
    </w:p>
    <w:tbl>
      <w:tblPr>
        <w:tblStyle w:val="TableGridLight"/>
        <w:tblW w:w="9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3639"/>
        <w:gridCol w:w="842"/>
        <w:gridCol w:w="966"/>
        <w:gridCol w:w="1424"/>
        <w:gridCol w:w="15"/>
        <w:gridCol w:w="1960"/>
      </w:tblGrid>
      <w:tr w:rsidR="00C949A8" w:rsidRPr="00995B11" w14:paraId="5B27E611" w14:textId="77777777" w:rsidTr="005B6EEC">
        <w:trPr>
          <w:tblHeader/>
        </w:trPr>
        <w:tc>
          <w:tcPr>
            <w:tcW w:w="556" w:type="dxa"/>
            <w:vAlign w:val="center"/>
          </w:tcPr>
          <w:p w14:paraId="6AE87638" w14:textId="77777777" w:rsidR="00C949A8" w:rsidRPr="00C949A8" w:rsidRDefault="00C949A8" w:rsidP="00EE3AFC">
            <w:pPr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C949A8">
              <w:rPr>
                <w:rFonts w:ascii="Times New Roman" w:hAnsi="Times New Roman" w:cs="Times New Roman"/>
                <w:b/>
                <w:bCs/>
                <w:spacing w:val="-4"/>
              </w:rPr>
              <w:t>Nr.</w:t>
            </w:r>
          </w:p>
          <w:p w14:paraId="730C20FA" w14:textId="77777777" w:rsidR="00C949A8" w:rsidRPr="00C949A8" w:rsidRDefault="00C949A8" w:rsidP="00EE3AFC">
            <w:pPr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C949A8">
              <w:rPr>
                <w:rFonts w:ascii="Times New Roman" w:hAnsi="Times New Roman" w:cs="Times New Roman"/>
                <w:b/>
                <w:bCs/>
                <w:spacing w:val="-4"/>
              </w:rPr>
              <w:t>p.k.</w:t>
            </w:r>
          </w:p>
        </w:tc>
        <w:tc>
          <w:tcPr>
            <w:tcW w:w="3639" w:type="dxa"/>
            <w:vAlign w:val="center"/>
          </w:tcPr>
          <w:p w14:paraId="335A008C" w14:textId="77777777" w:rsidR="00C949A8" w:rsidRPr="00C949A8" w:rsidRDefault="00C949A8" w:rsidP="00EE3AFC">
            <w:pPr>
              <w:jc w:val="center"/>
              <w:rPr>
                <w:rFonts w:ascii="Times New Roman" w:hAnsi="Times New Roman" w:cs="Times New Roman"/>
                <w:b/>
                <w:spacing w:val="-4"/>
              </w:rPr>
            </w:pPr>
            <w:proofErr w:type="spellStart"/>
            <w:r w:rsidRPr="00C949A8">
              <w:rPr>
                <w:rFonts w:ascii="Times New Roman" w:hAnsi="Times New Roman" w:cs="Times New Roman"/>
                <w:b/>
                <w:spacing w:val="-4"/>
              </w:rPr>
              <w:t>Standarprogrammatūras</w:t>
            </w:r>
            <w:proofErr w:type="spellEnd"/>
            <w:r w:rsidRPr="00C949A8">
              <w:rPr>
                <w:rFonts w:ascii="Times New Roman" w:hAnsi="Times New Roman" w:cs="Times New Roman"/>
                <w:b/>
                <w:spacing w:val="-4"/>
              </w:rPr>
              <w:t xml:space="preserve"> nosaukums</w:t>
            </w:r>
          </w:p>
        </w:tc>
        <w:tc>
          <w:tcPr>
            <w:tcW w:w="842" w:type="dxa"/>
            <w:vAlign w:val="center"/>
          </w:tcPr>
          <w:p w14:paraId="1ED3B9BA" w14:textId="77777777" w:rsidR="00C949A8" w:rsidRPr="00C949A8" w:rsidRDefault="00C949A8" w:rsidP="00EE3AFC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C949A8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S</w:t>
            </w:r>
            <w:r w:rsidRPr="00C949A8">
              <w:rPr>
                <w:rFonts w:ascii="Times New Roman" w:eastAsia="Calibri" w:hAnsi="Times New Roman"/>
                <w:b/>
                <w:sz w:val="22"/>
                <w:szCs w:val="22"/>
              </w:rPr>
              <w:t>kaits</w:t>
            </w:r>
          </w:p>
        </w:tc>
        <w:tc>
          <w:tcPr>
            <w:tcW w:w="966" w:type="dxa"/>
            <w:vAlign w:val="center"/>
          </w:tcPr>
          <w:p w14:paraId="3B88D742" w14:textId="77777777" w:rsidR="00C949A8" w:rsidRPr="00C949A8" w:rsidRDefault="00C949A8" w:rsidP="00EE3AFC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C949A8">
              <w:rPr>
                <w:rFonts w:ascii="Times New Roman" w:eastAsia="Calibri" w:hAnsi="Times New Roman"/>
                <w:b/>
                <w:sz w:val="22"/>
                <w:szCs w:val="22"/>
              </w:rPr>
              <w:t>Vienība</w:t>
            </w:r>
          </w:p>
        </w:tc>
        <w:tc>
          <w:tcPr>
            <w:tcW w:w="1424" w:type="dxa"/>
            <w:vAlign w:val="center"/>
          </w:tcPr>
          <w:p w14:paraId="0BB6CBC8" w14:textId="2CDEFB87" w:rsidR="00C949A8" w:rsidRPr="00C949A8" w:rsidRDefault="00C949A8" w:rsidP="00EE3AFC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C949A8">
              <w:rPr>
                <w:rFonts w:ascii="Times New Roman" w:eastAsia="Calibri" w:hAnsi="Times New Roman"/>
                <w:b/>
                <w:sz w:val="22"/>
                <w:szCs w:val="22"/>
              </w:rPr>
              <w:t xml:space="preserve">Uzturēšanas periods </w:t>
            </w:r>
          </w:p>
        </w:tc>
        <w:tc>
          <w:tcPr>
            <w:tcW w:w="1975" w:type="dxa"/>
            <w:gridSpan w:val="2"/>
          </w:tcPr>
          <w:p w14:paraId="7EB47219" w14:textId="44EA018E" w:rsidR="00C949A8" w:rsidRPr="00C949A8" w:rsidRDefault="00C949A8" w:rsidP="00EE3AFC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sz w:val="22"/>
                <w:szCs w:val="22"/>
              </w:rPr>
              <w:t>Cena, EUR bez PVN</w:t>
            </w:r>
          </w:p>
        </w:tc>
      </w:tr>
      <w:tr w:rsidR="00C949A8" w:rsidRPr="00C949A8" w14:paraId="24DD380D" w14:textId="77777777" w:rsidTr="005B6EEC">
        <w:tc>
          <w:tcPr>
            <w:tcW w:w="556" w:type="dxa"/>
          </w:tcPr>
          <w:p w14:paraId="729CAA6A" w14:textId="77777777" w:rsidR="00C949A8" w:rsidRPr="00C949A8" w:rsidRDefault="00C949A8" w:rsidP="00EE3AFC">
            <w:pPr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C949A8">
              <w:rPr>
                <w:rFonts w:ascii="Times New Roman" w:hAnsi="Times New Roman" w:cs="Times New Roman"/>
                <w:b/>
                <w:bCs/>
                <w:spacing w:val="-4"/>
              </w:rPr>
              <w:t>1.</w:t>
            </w:r>
          </w:p>
        </w:tc>
        <w:tc>
          <w:tcPr>
            <w:tcW w:w="8846" w:type="dxa"/>
            <w:gridSpan w:val="6"/>
          </w:tcPr>
          <w:p w14:paraId="0614A4E5" w14:textId="4EE0018B" w:rsidR="00C949A8" w:rsidRPr="00C949A8" w:rsidRDefault="00C949A8" w:rsidP="00C949A8">
            <w:pPr>
              <w:pStyle w:val="CCTableText"/>
              <w:spacing w:after="0" w:line="240" w:lineRule="auto"/>
              <w:jc w:val="left"/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</w:pPr>
            <w:proofErr w:type="spellStart"/>
            <w:r w:rsidRPr="00C949A8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>VMware</w:t>
            </w:r>
            <w:proofErr w:type="spellEnd"/>
            <w:r w:rsidRPr="00C949A8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C949A8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>vSphere</w:t>
            </w:r>
            <w:proofErr w:type="spellEnd"/>
            <w:r w:rsidRPr="00C949A8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>licenču uzturēšana</w:t>
            </w:r>
          </w:p>
        </w:tc>
      </w:tr>
      <w:tr w:rsidR="00C949A8" w:rsidRPr="004B4165" w14:paraId="1AD945FF" w14:textId="77777777" w:rsidTr="005B6EEC">
        <w:tc>
          <w:tcPr>
            <w:tcW w:w="556" w:type="dxa"/>
          </w:tcPr>
          <w:p w14:paraId="04F4F3F4" w14:textId="466AAAC8" w:rsidR="00C949A8" w:rsidRDefault="00C949A8" w:rsidP="00C949A8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1.1.</w:t>
            </w:r>
          </w:p>
        </w:tc>
        <w:tc>
          <w:tcPr>
            <w:tcW w:w="3639" w:type="dxa"/>
          </w:tcPr>
          <w:p w14:paraId="443F893E" w14:textId="43474A7F" w:rsidR="00C949A8" w:rsidRPr="003B5BBF" w:rsidRDefault="00C949A8" w:rsidP="00C949A8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3B5BBF">
              <w:rPr>
                <w:rFonts w:ascii="Times New Roman" w:hAnsi="Times New Roman" w:cs="Times New Roman"/>
                <w:spacing w:val="-4"/>
                <w:szCs w:val="20"/>
              </w:rPr>
              <w:t>VMware</w:t>
            </w:r>
            <w:proofErr w:type="spellEnd"/>
            <w:r w:rsidRPr="003B5BBF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B5BBF">
              <w:rPr>
                <w:rFonts w:ascii="Times New Roman" w:hAnsi="Times New Roman" w:cs="Times New Roman"/>
                <w:spacing w:val="-4"/>
                <w:szCs w:val="20"/>
              </w:rPr>
              <w:t>vSphere</w:t>
            </w:r>
            <w:proofErr w:type="spellEnd"/>
            <w:r w:rsidRPr="003B5BBF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</w:p>
        </w:tc>
        <w:tc>
          <w:tcPr>
            <w:tcW w:w="842" w:type="dxa"/>
          </w:tcPr>
          <w:p w14:paraId="5480F2CD" w14:textId="627E2CA4" w:rsidR="00C949A8" w:rsidRDefault="00C949A8" w:rsidP="00C949A8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64</w:t>
            </w:r>
          </w:p>
        </w:tc>
        <w:tc>
          <w:tcPr>
            <w:tcW w:w="966" w:type="dxa"/>
          </w:tcPr>
          <w:p w14:paraId="71EF9629" w14:textId="1D838298" w:rsidR="00C949A8" w:rsidRDefault="00C949A8" w:rsidP="00C949A8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kodoli</w:t>
            </w:r>
          </w:p>
        </w:tc>
        <w:tc>
          <w:tcPr>
            <w:tcW w:w="1424" w:type="dxa"/>
          </w:tcPr>
          <w:p w14:paraId="0F608E1F" w14:textId="2D7DAA00" w:rsidR="00C949A8" w:rsidRDefault="00C949A8" w:rsidP="00C949A8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15.03.2027.-14.03.2028.</w:t>
            </w:r>
          </w:p>
        </w:tc>
        <w:tc>
          <w:tcPr>
            <w:tcW w:w="1975" w:type="dxa"/>
            <w:gridSpan w:val="2"/>
          </w:tcPr>
          <w:p w14:paraId="0638EC0B" w14:textId="77777777" w:rsidR="00C949A8" w:rsidRDefault="00C949A8" w:rsidP="00C949A8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C949A8" w:rsidRPr="004B4165" w14:paraId="46338787" w14:textId="77777777" w:rsidTr="005B6EEC">
        <w:tc>
          <w:tcPr>
            <w:tcW w:w="556" w:type="dxa"/>
          </w:tcPr>
          <w:p w14:paraId="057439CA" w14:textId="6B137254" w:rsidR="00C949A8" w:rsidRDefault="00C949A8" w:rsidP="00C949A8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1.2.</w:t>
            </w:r>
          </w:p>
        </w:tc>
        <w:tc>
          <w:tcPr>
            <w:tcW w:w="3639" w:type="dxa"/>
          </w:tcPr>
          <w:p w14:paraId="56D9A9E3" w14:textId="6381A972" w:rsidR="00C949A8" w:rsidRPr="003B5BBF" w:rsidRDefault="00C949A8" w:rsidP="00C949A8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3B5BBF">
              <w:rPr>
                <w:rFonts w:ascii="Times New Roman" w:hAnsi="Times New Roman" w:cs="Times New Roman"/>
                <w:spacing w:val="-4"/>
                <w:szCs w:val="20"/>
              </w:rPr>
              <w:t>VMware</w:t>
            </w:r>
            <w:proofErr w:type="spellEnd"/>
            <w:r w:rsidRPr="003B5BBF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B5BBF">
              <w:rPr>
                <w:rFonts w:ascii="Times New Roman" w:hAnsi="Times New Roman" w:cs="Times New Roman"/>
                <w:spacing w:val="-4"/>
                <w:szCs w:val="20"/>
              </w:rPr>
              <w:t>vSphere</w:t>
            </w:r>
            <w:proofErr w:type="spellEnd"/>
            <w:r w:rsidRPr="003B5BBF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</w:p>
        </w:tc>
        <w:tc>
          <w:tcPr>
            <w:tcW w:w="842" w:type="dxa"/>
          </w:tcPr>
          <w:p w14:paraId="77574972" w14:textId="5935D417" w:rsidR="00C949A8" w:rsidRDefault="00C949A8" w:rsidP="00C949A8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64</w:t>
            </w:r>
          </w:p>
        </w:tc>
        <w:tc>
          <w:tcPr>
            <w:tcW w:w="966" w:type="dxa"/>
          </w:tcPr>
          <w:p w14:paraId="6AA98E67" w14:textId="01164C27" w:rsidR="00C949A8" w:rsidRDefault="00C949A8" w:rsidP="00C949A8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kodoli</w:t>
            </w:r>
          </w:p>
        </w:tc>
        <w:tc>
          <w:tcPr>
            <w:tcW w:w="1424" w:type="dxa"/>
          </w:tcPr>
          <w:p w14:paraId="05C8E627" w14:textId="7AAD8182" w:rsidR="00C949A8" w:rsidRDefault="00C949A8" w:rsidP="00C949A8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15.03.2028.-14.03.2028.</w:t>
            </w:r>
          </w:p>
        </w:tc>
        <w:tc>
          <w:tcPr>
            <w:tcW w:w="1975" w:type="dxa"/>
            <w:gridSpan w:val="2"/>
          </w:tcPr>
          <w:p w14:paraId="07322CC1" w14:textId="77777777" w:rsidR="00C949A8" w:rsidRDefault="00C949A8" w:rsidP="00C949A8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C949A8" w:rsidRPr="004B4165" w14:paraId="37555C8E" w14:textId="77777777" w:rsidTr="005B6EEC">
        <w:tc>
          <w:tcPr>
            <w:tcW w:w="556" w:type="dxa"/>
          </w:tcPr>
          <w:p w14:paraId="27A2CE25" w14:textId="626C19C0" w:rsidR="00C949A8" w:rsidRDefault="00C949A8" w:rsidP="00C949A8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1.3.</w:t>
            </w:r>
          </w:p>
        </w:tc>
        <w:tc>
          <w:tcPr>
            <w:tcW w:w="3639" w:type="dxa"/>
          </w:tcPr>
          <w:p w14:paraId="2BCB2028" w14:textId="6F1936CC" w:rsidR="00C949A8" w:rsidRPr="003B5BBF" w:rsidRDefault="00C949A8" w:rsidP="00C949A8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3B5BBF">
              <w:rPr>
                <w:rFonts w:ascii="Times New Roman" w:hAnsi="Times New Roman" w:cs="Times New Roman"/>
                <w:spacing w:val="-4"/>
                <w:szCs w:val="20"/>
              </w:rPr>
              <w:t>VMware</w:t>
            </w:r>
            <w:proofErr w:type="spellEnd"/>
            <w:r w:rsidRPr="003B5BBF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B5BBF">
              <w:rPr>
                <w:rFonts w:ascii="Times New Roman" w:hAnsi="Times New Roman" w:cs="Times New Roman"/>
                <w:spacing w:val="-4"/>
                <w:szCs w:val="20"/>
              </w:rPr>
              <w:t>vSphere</w:t>
            </w:r>
            <w:proofErr w:type="spellEnd"/>
            <w:r w:rsidRPr="003B5BBF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</w:p>
        </w:tc>
        <w:tc>
          <w:tcPr>
            <w:tcW w:w="842" w:type="dxa"/>
          </w:tcPr>
          <w:p w14:paraId="2A9D79A5" w14:textId="4F7426D2" w:rsidR="00C949A8" w:rsidRDefault="00C949A8" w:rsidP="00C949A8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64</w:t>
            </w:r>
          </w:p>
        </w:tc>
        <w:tc>
          <w:tcPr>
            <w:tcW w:w="966" w:type="dxa"/>
          </w:tcPr>
          <w:p w14:paraId="765083FB" w14:textId="3602180A" w:rsidR="00C949A8" w:rsidRDefault="00C949A8" w:rsidP="00C949A8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kodoli</w:t>
            </w:r>
          </w:p>
        </w:tc>
        <w:tc>
          <w:tcPr>
            <w:tcW w:w="1424" w:type="dxa"/>
          </w:tcPr>
          <w:p w14:paraId="09E43A9C" w14:textId="132D03B6" w:rsidR="00C949A8" w:rsidRDefault="00C949A8" w:rsidP="00C949A8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15.03.2029.-14.03.2030.</w:t>
            </w:r>
          </w:p>
        </w:tc>
        <w:tc>
          <w:tcPr>
            <w:tcW w:w="1975" w:type="dxa"/>
            <w:gridSpan w:val="2"/>
          </w:tcPr>
          <w:p w14:paraId="13A9210E" w14:textId="77777777" w:rsidR="00C949A8" w:rsidRDefault="00C949A8" w:rsidP="00C949A8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DB7B09" w:rsidRPr="004B4165" w14:paraId="4BD0B0E6" w14:textId="77777777" w:rsidTr="005B6EEC">
        <w:tc>
          <w:tcPr>
            <w:tcW w:w="556" w:type="dxa"/>
          </w:tcPr>
          <w:p w14:paraId="5869E76D" w14:textId="27F133C1" w:rsidR="00DB7B09" w:rsidRDefault="00DB7B09" w:rsidP="00DB7B09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lastRenderedPageBreak/>
              <w:t>1.4.</w:t>
            </w:r>
          </w:p>
        </w:tc>
        <w:tc>
          <w:tcPr>
            <w:tcW w:w="3639" w:type="dxa"/>
          </w:tcPr>
          <w:p w14:paraId="71E03269" w14:textId="2F2B9A26" w:rsidR="00DB7B09" w:rsidRPr="003B5BBF" w:rsidRDefault="00DB7B09" w:rsidP="00DB7B09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DB7B09">
              <w:rPr>
                <w:rFonts w:ascii="Times New Roman" w:hAnsi="Times New Roman" w:cs="Times New Roman"/>
                <w:spacing w:val="-4"/>
                <w:szCs w:val="20"/>
              </w:rPr>
              <w:t>VMware</w:t>
            </w:r>
            <w:proofErr w:type="spellEnd"/>
            <w:r w:rsidRPr="00DB7B09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DB7B09">
              <w:rPr>
                <w:rFonts w:ascii="Times New Roman" w:hAnsi="Times New Roman" w:cs="Times New Roman"/>
                <w:spacing w:val="-4"/>
                <w:szCs w:val="20"/>
              </w:rPr>
              <w:t>vSphere</w:t>
            </w:r>
            <w:proofErr w:type="spellEnd"/>
          </w:p>
        </w:tc>
        <w:tc>
          <w:tcPr>
            <w:tcW w:w="842" w:type="dxa"/>
          </w:tcPr>
          <w:p w14:paraId="40FAE2FA" w14:textId="0F702422" w:rsidR="00DB7B09" w:rsidRDefault="00DB7B09" w:rsidP="00DB7B09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64</w:t>
            </w:r>
          </w:p>
        </w:tc>
        <w:tc>
          <w:tcPr>
            <w:tcW w:w="966" w:type="dxa"/>
          </w:tcPr>
          <w:p w14:paraId="73E25BF8" w14:textId="5A123D70" w:rsidR="00DB7B09" w:rsidRDefault="00DB7B09" w:rsidP="00DB7B09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kodoli</w:t>
            </w:r>
          </w:p>
        </w:tc>
        <w:tc>
          <w:tcPr>
            <w:tcW w:w="1424" w:type="dxa"/>
          </w:tcPr>
          <w:p w14:paraId="4DEF406A" w14:textId="3A2BDE8C" w:rsidR="00DB7B09" w:rsidRDefault="00DB7B09" w:rsidP="005B6EEC">
            <w:pPr>
              <w:pStyle w:val="CCTableText"/>
              <w:spacing w:after="0" w:line="240" w:lineRule="auto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15.03.2030- līdz paiet 5 gadi no līguma noslēgšanas</w:t>
            </w:r>
          </w:p>
        </w:tc>
        <w:tc>
          <w:tcPr>
            <w:tcW w:w="1975" w:type="dxa"/>
            <w:gridSpan w:val="2"/>
          </w:tcPr>
          <w:p w14:paraId="6E86FE25" w14:textId="77777777" w:rsidR="00DB7B09" w:rsidRDefault="00DB7B09" w:rsidP="00DB7B09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C949A8" w:rsidRPr="00C949A8" w14:paraId="28F38F28" w14:textId="77777777" w:rsidTr="005B6EEC">
        <w:tc>
          <w:tcPr>
            <w:tcW w:w="556" w:type="dxa"/>
          </w:tcPr>
          <w:p w14:paraId="55BC17E6" w14:textId="77777777" w:rsidR="00C949A8" w:rsidRPr="00C949A8" w:rsidRDefault="00C949A8" w:rsidP="00C949A8">
            <w:pPr>
              <w:jc w:val="center"/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</w:pPr>
            <w:r w:rsidRPr="00C949A8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>2.</w:t>
            </w:r>
          </w:p>
        </w:tc>
        <w:tc>
          <w:tcPr>
            <w:tcW w:w="8846" w:type="dxa"/>
            <w:gridSpan w:val="6"/>
          </w:tcPr>
          <w:p w14:paraId="05C16322" w14:textId="3A41EFA1" w:rsidR="00C949A8" w:rsidRPr="00C949A8" w:rsidRDefault="00C949A8" w:rsidP="00C949A8">
            <w:pPr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C949A8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 xml:space="preserve">Red </w:t>
            </w:r>
            <w:proofErr w:type="spellStart"/>
            <w:r w:rsidRPr="00C949A8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>Hat</w:t>
            </w:r>
            <w:proofErr w:type="spellEnd"/>
            <w:r w:rsidRPr="00C949A8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 xml:space="preserve"> Enterprise </w:t>
            </w:r>
            <w:proofErr w:type="spellStart"/>
            <w:r w:rsidRPr="00C949A8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>Linux</w:t>
            </w:r>
            <w:proofErr w:type="spellEnd"/>
            <w:r w:rsidRPr="00C949A8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 xml:space="preserve"> Server, Standard (</w:t>
            </w:r>
            <w:proofErr w:type="spellStart"/>
            <w:r w:rsidRPr="00C949A8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>Physical</w:t>
            </w:r>
            <w:proofErr w:type="spellEnd"/>
            <w:r w:rsidRPr="00C949A8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 xml:space="preserve"> </w:t>
            </w:r>
            <w:proofErr w:type="spellStart"/>
            <w:r w:rsidRPr="00C949A8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>or</w:t>
            </w:r>
            <w:proofErr w:type="spellEnd"/>
            <w:r w:rsidRPr="00C949A8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 xml:space="preserve"> </w:t>
            </w:r>
            <w:proofErr w:type="spellStart"/>
            <w:r w:rsidRPr="00C949A8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>Virtual</w:t>
            </w:r>
            <w:proofErr w:type="spellEnd"/>
            <w:r w:rsidRPr="00C949A8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 xml:space="preserve"> </w:t>
            </w:r>
            <w:proofErr w:type="spellStart"/>
            <w:r w:rsidRPr="00C949A8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>Nodes</w:t>
            </w:r>
            <w:proofErr w:type="spellEnd"/>
            <w:r w:rsidRPr="00C949A8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>) licenču uzturēšana</w:t>
            </w:r>
          </w:p>
        </w:tc>
      </w:tr>
      <w:tr w:rsidR="00C949A8" w:rsidRPr="004B4165" w14:paraId="49E7D284" w14:textId="77777777" w:rsidTr="005B6EEC">
        <w:tc>
          <w:tcPr>
            <w:tcW w:w="556" w:type="dxa"/>
          </w:tcPr>
          <w:p w14:paraId="4E6094DA" w14:textId="71F8A0CE" w:rsidR="00C949A8" w:rsidRDefault="00C949A8" w:rsidP="00C949A8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2.1.</w:t>
            </w:r>
          </w:p>
        </w:tc>
        <w:tc>
          <w:tcPr>
            <w:tcW w:w="3639" w:type="dxa"/>
          </w:tcPr>
          <w:p w14:paraId="6A3B4F8D" w14:textId="4473EF08" w:rsidR="00C949A8" w:rsidRPr="003470E2" w:rsidRDefault="00C949A8" w:rsidP="00C949A8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Red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Hat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Enterprise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Linux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Server, Standard (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Physical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or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Virtual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Nodes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)</w:t>
            </w:r>
          </w:p>
        </w:tc>
        <w:tc>
          <w:tcPr>
            <w:tcW w:w="842" w:type="dxa"/>
          </w:tcPr>
          <w:p w14:paraId="0067C4B2" w14:textId="64DB1CCB" w:rsidR="00C949A8" w:rsidRDefault="56F6064E" w:rsidP="56F6064E">
            <w:pPr>
              <w:spacing w:after="160" w:line="259" w:lineRule="auto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B6EE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6" w:type="dxa"/>
          </w:tcPr>
          <w:p w14:paraId="27F1866E" w14:textId="2DD059E6" w:rsidR="00C949A8" w:rsidRDefault="00C949A8" w:rsidP="00C949A8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gab.</w:t>
            </w:r>
          </w:p>
        </w:tc>
        <w:tc>
          <w:tcPr>
            <w:tcW w:w="1424" w:type="dxa"/>
          </w:tcPr>
          <w:p w14:paraId="77BEF26A" w14:textId="164ABB24" w:rsidR="00C949A8" w:rsidRDefault="00C949A8" w:rsidP="00C949A8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15.03.2027.-14.03.2028.</w:t>
            </w:r>
          </w:p>
        </w:tc>
        <w:tc>
          <w:tcPr>
            <w:tcW w:w="1975" w:type="dxa"/>
            <w:gridSpan w:val="2"/>
          </w:tcPr>
          <w:p w14:paraId="7366CD88" w14:textId="77777777" w:rsidR="00C949A8" w:rsidRPr="004B4165" w:rsidRDefault="00C949A8" w:rsidP="00C949A8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C949A8" w:rsidRPr="004B4165" w14:paraId="7977C818" w14:textId="77777777" w:rsidTr="005B6EEC">
        <w:tc>
          <w:tcPr>
            <w:tcW w:w="556" w:type="dxa"/>
          </w:tcPr>
          <w:p w14:paraId="10E30CAA" w14:textId="76FEC1A4" w:rsidR="00C949A8" w:rsidRDefault="00C949A8" w:rsidP="00C949A8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2.2.</w:t>
            </w:r>
          </w:p>
        </w:tc>
        <w:tc>
          <w:tcPr>
            <w:tcW w:w="3639" w:type="dxa"/>
          </w:tcPr>
          <w:p w14:paraId="71699B4A" w14:textId="245647C4" w:rsidR="00C949A8" w:rsidRPr="003470E2" w:rsidRDefault="00C949A8" w:rsidP="00C949A8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Red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Hat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Enterprise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Linux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Server, Standard (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Physical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or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Virtual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Nodes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) </w:t>
            </w:r>
          </w:p>
        </w:tc>
        <w:tc>
          <w:tcPr>
            <w:tcW w:w="842" w:type="dxa"/>
          </w:tcPr>
          <w:p w14:paraId="7B77554C" w14:textId="44EC7914" w:rsidR="00C949A8" w:rsidRDefault="56F6064E" w:rsidP="56F6064E">
            <w:pPr>
              <w:spacing w:after="160" w:line="259" w:lineRule="auto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B6EE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6" w:type="dxa"/>
          </w:tcPr>
          <w:p w14:paraId="2C1048B6" w14:textId="320D88D5" w:rsidR="00C949A8" w:rsidRDefault="00C949A8" w:rsidP="00C949A8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gab.</w:t>
            </w:r>
          </w:p>
        </w:tc>
        <w:tc>
          <w:tcPr>
            <w:tcW w:w="1424" w:type="dxa"/>
          </w:tcPr>
          <w:p w14:paraId="07C22A97" w14:textId="4BFA2287" w:rsidR="00C949A8" w:rsidRDefault="00C949A8" w:rsidP="00C949A8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15.03.2028.-14.03.2028.</w:t>
            </w:r>
          </w:p>
        </w:tc>
        <w:tc>
          <w:tcPr>
            <w:tcW w:w="1975" w:type="dxa"/>
            <w:gridSpan w:val="2"/>
          </w:tcPr>
          <w:p w14:paraId="3EE8865F" w14:textId="77777777" w:rsidR="00C949A8" w:rsidRPr="004B4165" w:rsidRDefault="00C949A8" w:rsidP="00C949A8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C949A8" w:rsidRPr="004B4165" w14:paraId="527F71A7" w14:textId="77777777" w:rsidTr="005B6EEC">
        <w:tc>
          <w:tcPr>
            <w:tcW w:w="556" w:type="dxa"/>
          </w:tcPr>
          <w:p w14:paraId="6C849D28" w14:textId="469A3938" w:rsidR="00C949A8" w:rsidRDefault="00C949A8" w:rsidP="00C949A8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2.3.</w:t>
            </w:r>
          </w:p>
        </w:tc>
        <w:tc>
          <w:tcPr>
            <w:tcW w:w="3639" w:type="dxa"/>
          </w:tcPr>
          <w:p w14:paraId="368DEAAA" w14:textId="1D0BF9EE" w:rsidR="00C949A8" w:rsidRPr="003470E2" w:rsidRDefault="00C949A8" w:rsidP="00C949A8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Red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Hat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Enterprise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Linux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Server, Standard (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Physical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or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Virtual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Nodes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) </w:t>
            </w:r>
          </w:p>
        </w:tc>
        <w:tc>
          <w:tcPr>
            <w:tcW w:w="842" w:type="dxa"/>
          </w:tcPr>
          <w:p w14:paraId="7D703B38" w14:textId="3EEDCC3B" w:rsidR="00C949A8" w:rsidRDefault="56F6064E" w:rsidP="56F6064E">
            <w:pPr>
              <w:spacing w:after="160" w:line="259" w:lineRule="auto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B6EE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6" w:type="dxa"/>
          </w:tcPr>
          <w:p w14:paraId="559CCDC7" w14:textId="5DEFB96F" w:rsidR="00C949A8" w:rsidRDefault="00C949A8" w:rsidP="00C949A8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gab.</w:t>
            </w:r>
          </w:p>
        </w:tc>
        <w:tc>
          <w:tcPr>
            <w:tcW w:w="1424" w:type="dxa"/>
          </w:tcPr>
          <w:p w14:paraId="22A95733" w14:textId="77777777" w:rsidR="00C949A8" w:rsidRDefault="00C949A8" w:rsidP="00C949A8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15.03.2029.-14.03.2030.</w:t>
            </w:r>
          </w:p>
          <w:p w14:paraId="7B8F1DA3" w14:textId="78E917C1" w:rsidR="00DB7B09" w:rsidRDefault="00DB7B09" w:rsidP="00C949A8">
            <w:pPr>
              <w:jc w:val="center"/>
              <w:rPr>
                <w:rFonts w:ascii="Times New Roman" w:hAnsi="Times New Roman"/>
                <w:spacing w:val="-4"/>
              </w:rPr>
            </w:pPr>
          </w:p>
        </w:tc>
        <w:tc>
          <w:tcPr>
            <w:tcW w:w="1975" w:type="dxa"/>
            <w:gridSpan w:val="2"/>
          </w:tcPr>
          <w:p w14:paraId="3C70E7F5" w14:textId="77777777" w:rsidR="00C949A8" w:rsidRPr="004B4165" w:rsidRDefault="00C949A8" w:rsidP="00C949A8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E1699B" w:rsidRPr="004B4165" w14:paraId="3D771606" w14:textId="77777777" w:rsidTr="005B6EEC">
        <w:tc>
          <w:tcPr>
            <w:tcW w:w="556" w:type="dxa"/>
          </w:tcPr>
          <w:p w14:paraId="30C94A86" w14:textId="1EC5CDD7" w:rsidR="00E1699B" w:rsidRDefault="00E1699B" w:rsidP="00E1699B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2.4.</w:t>
            </w:r>
          </w:p>
        </w:tc>
        <w:tc>
          <w:tcPr>
            <w:tcW w:w="3639" w:type="dxa"/>
          </w:tcPr>
          <w:p w14:paraId="353CD085" w14:textId="592C2EF9" w:rsidR="00E1699B" w:rsidRPr="00C949A8" w:rsidRDefault="00E1699B" w:rsidP="00E1699B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Red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Hat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Enterprise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Linux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Server, Standard (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Physical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or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Virtual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>Nodes</w:t>
            </w:r>
            <w:proofErr w:type="spellEnd"/>
            <w:r w:rsidRPr="00C949A8">
              <w:rPr>
                <w:rFonts w:ascii="Times New Roman" w:hAnsi="Times New Roman" w:cs="Times New Roman"/>
                <w:spacing w:val="-4"/>
                <w:szCs w:val="20"/>
              </w:rPr>
              <w:t xml:space="preserve">) </w:t>
            </w:r>
          </w:p>
        </w:tc>
        <w:tc>
          <w:tcPr>
            <w:tcW w:w="842" w:type="dxa"/>
          </w:tcPr>
          <w:p w14:paraId="79184FFC" w14:textId="43C0D6B7" w:rsidR="00E1699B" w:rsidRDefault="56F6064E" w:rsidP="56F6064E">
            <w:pPr>
              <w:spacing w:after="160" w:line="259" w:lineRule="auto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B6EE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6" w:type="dxa"/>
          </w:tcPr>
          <w:p w14:paraId="34C1764D" w14:textId="62C34ED0" w:rsidR="00E1699B" w:rsidRDefault="00E1699B" w:rsidP="00E1699B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gab.</w:t>
            </w:r>
          </w:p>
        </w:tc>
        <w:tc>
          <w:tcPr>
            <w:tcW w:w="1424" w:type="dxa"/>
          </w:tcPr>
          <w:p w14:paraId="7CE43645" w14:textId="462CFE24" w:rsidR="00E1699B" w:rsidRDefault="00E1699B" w:rsidP="005B6EEC">
            <w:pPr>
              <w:jc w:val="both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15.03.2030- līdz paiet 5 gadi no līguma noslēgšanas</w:t>
            </w:r>
          </w:p>
        </w:tc>
        <w:tc>
          <w:tcPr>
            <w:tcW w:w="1975" w:type="dxa"/>
            <w:gridSpan w:val="2"/>
          </w:tcPr>
          <w:p w14:paraId="5A02EE26" w14:textId="77777777" w:rsidR="00E1699B" w:rsidRPr="004B4165" w:rsidRDefault="00E1699B" w:rsidP="00E1699B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C949A8" w:rsidRPr="004B4165" w14:paraId="4949A5C7" w14:textId="77777777" w:rsidTr="005B6EEC">
        <w:tc>
          <w:tcPr>
            <w:tcW w:w="7442" w:type="dxa"/>
            <w:gridSpan w:val="6"/>
          </w:tcPr>
          <w:p w14:paraId="1393B76F" w14:textId="77777777" w:rsidR="00C949A8" w:rsidRPr="003470E2" w:rsidRDefault="00C949A8" w:rsidP="00C949A8">
            <w:pPr>
              <w:jc w:val="right"/>
              <w:rPr>
                <w:rFonts w:ascii="Times New Roman" w:hAnsi="Times New Roman"/>
                <w:spacing w:val="-4"/>
              </w:rPr>
            </w:pPr>
            <w:r w:rsidRPr="002E7AF5">
              <w:rPr>
                <w:rFonts w:ascii="Times New Roman" w:hAnsi="Times New Roman"/>
                <w:b/>
                <w:bCs/>
                <w:spacing w:val="-4"/>
              </w:rPr>
              <w:t>KOPĀ, EUR bez PVN:</w:t>
            </w:r>
          </w:p>
        </w:tc>
        <w:tc>
          <w:tcPr>
            <w:tcW w:w="1960" w:type="dxa"/>
          </w:tcPr>
          <w:p w14:paraId="24F0D021" w14:textId="77777777" w:rsidR="00C949A8" w:rsidRPr="004B4165" w:rsidRDefault="00C949A8" w:rsidP="00C949A8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</w:tbl>
    <w:p w14:paraId="2969AEBE" w14:textId="3A911458" w:rsidR="00837823" w:rsidRDefault="00837823" w:rsidP="00837823">
      <w:pPr>
        <w:pStyle w:val="ListParagraph"/>
        <w:spacing w:after="0" w:line="240" w:lineRule="auto"/>
        <w:ind w:left="1584"/>
        <w:rPr>
          <w:rFonts w:ascii="Times New Roman" w:hAnsi="Times New Roman" w:cs="Times New Roman"/>
          <w:b/>
          <w:bCs/>
          <w:sz w:val="24"/>
          <w:szCs w:val="24"/>
        </w:rPr>
      </w:pPr>
    </w:p>
    <w:p w14:paraId="6AC64770" w14:textId="77777777" w:rsidR="006B77E2" w:rsidRDefault="006B77E2" w:rsidP="00837823">
      <w:pPr>
        <w:pStyle w:val="ListParagraph"/>
        <w:spacing w:after="0" w:line="240" w:lineRule="auto"/>
        <w:ind w:left="1584"/>
        <w:rPr>
          <w:rFonts w:ascii="Times New Roman" w:hAnsi="Times New Roman" w:cs="Times New Roman"/>
          <w:b/>
          <w:bCs/>
          <w:sz w:val="24"/>
          <w:szCs w:val="24"/>
        </w:rPr>
      </w:pPr>
    </w:p>
    <w:p w14:paraId="4881A65D" w14:textId="46C1D525" w:rsidR="006B77E2" w:rsidRPr="00F26242" w:rsidRDefault="006B77E2" w:rsidP="006B77E2">
      <w:pPr>
        <w:pStyle w:val="ListParagraph"/>
        <w:numPr>
          <w:ilvl w:val="1"/>
          <w:numId w:val="1"/>
        </w:num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1" w:name="_Hlk214876632"/>
      <w:r w:rsidRPr="00F26242">
        <w:rPr>
          <w:rFonts w:ascii="Times New Roman" w:hAnsi="Times New Roman" w:cs="Times New Roman"/>
          <w:b/>
          <w:bCs/>
          <w:sz w:val="26"/>
          <w:szCs w:val="26"/>
        </w:rPr>
        <w:t>Programmatūras uzturēšanas izmaksas</w:t>
      </w:r>
    </w:p>
    <w:p w14:paraId="65E0E1F0" w14:textId="162FE71C" w:rsidR="00C949A8" w:rsidRPr="006B77E2" w:rsidRDefault="006B77E2" w:rsidP="006B77E2">
      <w:pPr>
        <w:pStyle w:val="ListParagraph"/>
        <w:spacing w:after="0" w:line="240" w:lineRule="auto"/>
        <w:jc w:val="right"/>
        <w:rPr>
          <w:rFonts w:ascii="Times New Roman" w:hAnsi="Times New Roman" w:cs="Times New Roman"/>
        </w:rPr>
      </w:pPr>
      <w:r w:rsidRPr="003B5BBF">
        <w:rPr>
          <w:rFonts w:ascii="Times New Roman" w:hAnsi="Times New Roman" w:cs="Times New Roman"/>
          <w:i/>
          <w:iCs/>
        </w:rPr>
        <w:t>1.</w:t>
      </w:r>
      <w:r>
        <w:rPr>
          <w:rFonts w:ascii="Times New Roman" w:hAnsi="Times New Roman" w:cs="Times New Roman"/>
          <w:i/>
          <w:iCs/>
        </w:rPr>
        <w:t>3</w:t>
      </w:r>
      <w:r w:rsidRPr="003B5BBF">
        <w:rPr>
          <w:rFonts w:ascii="Times New Roman" w:hAnsi="Times New Roman" w:cs="Times New Roman"/>
          <w:i/>
          <w:iCs/>
        </w:rPr>
        <w:t>.</w:t>
      </w:r>
      <w:r>
        <w:rPr>
          <w:rFonts w:ascii="Times New Roman" w:hAnsi="Times New Roman" w:cs="Times New Roman"/>
          <w:i/>
          <w:iCs/>
        </w:rPr>
        <w:t>tabula</w:t>
      </w:r>
    </w:p>
    <w:tbl>
      <w:tblPr>
        <w:tblStyle w:val="TableGridLight"/>
        <w:tblW w:w="939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4"/>
        <w:gridCol w:w="2141"/>
        <w:gridCol w:w="894"/>
        <w:gridCol w:w="2144"/>
      </w:tblGrid>
      <w:tr w:rsidR="0049380B" w:rsidRPr="00584129" w14:paraId="3032ED40" w14:textId="77777777" w:rsidTr="0049380B">
        <w:trPr>
          <w:trHeight w:val="580"/>
          <w:tblHeader/>
        </w:trPr>
        <w:tc>
          <w:tcPr>
            <w:tcW w:w="4214" w:type="dxa"/>
            <w:vAlign w:val="center"/>
            <w:hideMark/>
          </w:tcPr>
          <w:bookmarkEnd w:id="1"/>
          <w:p w14:paraId="1CC63A45" w14:textId="1B6A3127" w:rsidR="0049380B" w:rsidRPr="0014012E" w:rsidRDefault="0049380B" w:rsidP="00EE3AF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Objekts</w:t>
            </w:r>
          </w:p>
        </w:tc>
        <w:tc>
          <w:tcPr>
            <w:tcW w:w="2141" w:type="dxa"/>
            <w:vAlign w:val="center"/>
          </w:tcPr>
          <w:p w14:paraId="50F3433D" w14:textId="3EE9FB29" w:rsidR="0049380B" w:rsidRDefault="0049380B" w:rsidP="00EE3AF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bookmarkStart w:id="2" w:name="_Hlk214876719"/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Programmatūras uzturēšana</w:t>
            </w:r>
            <w:r w:rsidR="004F17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s </w:t>
            </w:r>
            <w:r w:rsidR="00DB77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maksa</w:t>
            </w:r>
            <w:r w:rsidR="004F1751" w:rsidRPr="004F17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vertAlign w:val="superscript"/>
                <w:lang w:eastAsia="lv-LV"/>
                <w14:ligatures w14:val="none"/>
              </w:rPr>
              <w:t>1</w:t>
            </w: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 </w:t>
            </w:r>
          </w:p>
          <w:p w14:paraId="1E7B1ADC" w14:textId="2BA4850F" w:rsidR="0049380B" w:rsidRPr="000667D2" w:rsidRDefault="0049380B" w:rsidP="00EE3AF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(3 mēnešu periods</w:t>
            </w:r>
            <w:r w:rsidR="00DB77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,</w:t>
            </w: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 EUR bez PVN)</w:t>
            </w:r>
            <w:bookmarkEnd w:id="2"/>
          </w:p>
        </w:tc>
        <w:tc>
          <w:tcPr>
            <w:tcW w:w="894" w:type="dxa"/>
            <w:vAlign w:val="center"/>
          </w:tcPr>
          <w:p w14:paraId="73C237B2" w14:textId="77777777" w:rsidR="0049380B" w:rsidRPr="000667D2" w:rsidRDefault="0049380B" w:rsidP="00EE3AF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Periodu skaits</w:t>
            </w:r>
          </w:p>
        </w:tc>
        <w:tc>
          <w:tcPr>
            <w:tcW w:w="2144" w:type="dxa"/>
            <w:vAlign w:val="center"/>
          </w:tcPr>
          <w:p w14:paraId="48A655B5" w14:textId="32D0BA76" w:rsidR="0049380B" w:rsidRPr="000667D2" w:rsidRDefault="0049380B" w:rsidP="00EE3AF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Programmatūras uzturēšana</w:t>
            </w:r>
            <w:r w:rsidR="004F17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s </w:t>
            </w:r>
            <w:r w:rsidR="00DB77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kopējā cena</w:t>
            </w: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, EUR bez PVN</w:t>
            </w:r>
          </w:p>
        </w:tc>
      </w:tr>
      <w:tr w:rsidR="0049380B" w:rsidRPr="00584129" w14:paraId="2AB16B4D" w14:textId="77777777" w:rsidTr="0049380B">
        <w:trPr>
          <w:trHeight w:val="300"/>
        </w:trPr>
        <w:tc>
          <w:tcPr>
            <w:tcW w:w="4214" w:type="dxa"/>
            <w:noWrap/>
            <w:hideMark/>
          </w:tcPr>
          <w:p w14:paraId="1E1917CD" w14:textId="1E984ACC" w:rsidR="0049380B" w:rsidRPr="004D576E" w:rsidRDefault="0049380B" w:rsidP="00EE3AFC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6B77E2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Centrālais mezgls, Rīga, Talejas iela 1, LV-1005</w:t>
            </w:r>
            <w:r w:rsidR="004F1751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 xml:space="preserve"> </w:t>
            </w:r>
          </w:p>
        </w:tc>
        <w:tc>
          <w:tcPr>
            <w:tcW w:w="2141" w:type="dxa"/>
          </w:tcPr>
          <w:p w14:paraId="418C1024" w14:textId="57E6CA67" w:rsidR="0049380B" w:rsidRDefault="0049380B" w:rsidP="00EE3AF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35540DCB" w14:textId="77777777" w:rsidR="0049380B" w:rsidRPr="004D576E" w:rsidRDefault="0049380B" w:rsidP="00EE3AF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2144" w:type="dxa"/>
          </w:tcPr>
          <w:p w14:paraId="060C8E08" w14:textId="1CC823B3" w:rsidR="0049380B" w:rsidRPr="004D576E" w:rsidRDefault="0049380B" w:rsidP="00EE3AF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49380B" w:rsidRPr="00584129" w14:paraId="6834F9C4" w14:textId="77777777" w:rsidTr="006A7094">
        <w:trPr>
          <w:trHeight w:val="300"/>
        </w:trPr>
        <w:tc>
          <w:tcPr>
            <w:tcW w:w="7249" w:type="dxa"/>
            <w:gridSpan w:val="3"/>
            <w:noWrap/>
          </w:tcPr>
          <w:p w14:paraId="23B983C1" w14:textId="21EB8DC1" w:rsidR="0049380B" w:rsidRDefault="0049380B" w:rsidP="0049380B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2E7AF5">
              <w:rPr>
                <w:rFonts w:ascii="Times New Roman" w:hAnsi="Times New Roman"/>
                <w:b/>
                <w:bCs/>
                <w:spacing w:val="-4"/>
              </w:rPr>
              <w:t>KOPĀ, EUR bez PVN:</w:t>
            </w:r>
          </w:p>
        </w:tc>
        <w:tc>
          <w:tcPr>
            <w:tcW w:w="2144" w:type="dxa"/>
          </w:tcPr>
          <w:p w14:paraId="1F0043C7" w14:textId="77777777" w:rsidR="0049380B" w:rsidRPr="004D576E" w:rsidRDefault="0049380B" w:rsidP="00EE3AF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</w:tbl>
    <w:p w14:paraId="6FC0A69B" w14:textId="10350619" w:rsidR="004F1751" w:rsidRDefault="0049380B" w:rsidP="0049380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49380B">
        <w:rPr>
          <w:rFonts w:ascii="Times New Roman" w:hAnsi="Times New Roman" w:cs="Times New Roman"/>
        </w:rPr>
        <w:t xml:space="preserve">PIEZĪME: </w:t>
      </w:r>
      <w:r w:rsidR="004F1751" w:rsidRPr="004F1751">
        <w:rPr>
          <w:rFonts w:ascii="Times New Roman" w:hAnsi="Times New Roman" w:cs="Times New Roman"/>
          <w:vertAlign w:val="superscript"/>
        </w:rPr>
        <w:t>1</w:t>
      </w:r>
      <w:r w:rsidR="004F1751">
        <w:rPr>
          <w:rFonts w:ascii="Times New Roman" w:hAnsi="Times New Roman" w:cs="Times New Roman"/>
        </w:rPr>
        <w:t xml:space="preserve"> - </w:t>
      </w:r>
      <w:r w:rsidR="00DB7794">
        <w:rPr>
          <w:rFonts w:ascii="Times New Roman" w:hAnsi="Times New Roman" w:cs="Times New Roman"/>
        </w:rPr>
        <w:t>Maksā</w:t>
      </w:r>
      <w:r w:rsidR="004F1751" w:rsidRPr="004F1751">
        <w:rPr>
          <w:rFonts w:ascii="Times New Roman" w:hAnsi="Times New Roman" w:cs="Times New Roman"/>
        </w:rPr>
        <w:t xml:space="preserve"> ir iekļautas visas izmaksas, </w:t>
      </w:r>
      <w:r w:rsidR="004F1751" w:rsidRPr="005B6EEC">
        <w:rPr>
          <w:rFonts w:ascii="Times New Roman" w:hAnsi="Times New Roman" w:cs="Times New Roman"/>
        </w:rPr>
        <w:t>lai attālināti nodrošinātu</w:t>
      </w:r>
      <w:r w:rsidR="004F1751" w:rsidRPr="004F1751">
        <w:rPr>
          <w:rFonts w:ascii="Times New Roman" w:hAnsi="Times New Roman" w:cs="Times New Roman"/>
        </w:rPr>
        <w:t xml:space="preserve"> Tehniskā piedāvājuma 3.tabulas 3.7.apakšpunktā noteikt</w:t>
      </w:r>
      <w:r w:rsidR="004F1751">
        <w:rPr>
          <w:rFonts w:ascii="Times New Roman" w:hAnsi="Times New Roman" w:cs="Times New Roman"/>
        </w:rPr>
        <w:t>ās</w:t>
      </w:r>
      <w:r w:rsidR="004F1751" w:rsidRPr="004F1751">
        <w:rPr>
          <w:rFonts w:ascii="Times New Roman" w:hAnsi="Times New Roman" w:cs="Times New Roman"/>
        </w:rPr>
        <w:t xml:space="preserve"> prasīb</w:t>
      </w:r>
      <w:r w:rsidR="004F1751">
        <w:rPr>
          <w:rFonts w:ascii="Times New Roman" w:hAnsi="Times New Roman" w:cs="Times New Roman"/>
        </w:rPr>
        <w:t>as.</w:t>
      </w:r>
    </w:p>
    <w:p w14:paraId="2FF4C28A" w14:textId="5BD7EAF8" w:rsidR="006B77E2" w:rsidRDefault="006B77E2" w:rsidP="00837823">
      <w:pPr>
        <w:pStyle w:val="ListParagraph"/>
        <w:spacing w:after="0" w:line="240" w:lineRule="auto"/>
        <w:ind w:left="1584"/>
        <w:rPr>
          <w:rFonts w:ascii="Times New Roman" w:hAnsi="Times New Roman" w:cs="Times New Roman"/>
          <w:b/>
          <w:bCs/>
          <w:sz w:val="24"/>
          <w:szCs w:val="24"/>
        </w:rPr>
      </w:pPr>
    </w:p>
    <w:p w14:paraId="055E06D6" w14:textId="0338F1F3" w:rsidR="006B77E2" w:rsidRDefault="006B77E2" w:rsidP="00837823">
      <w:pPr>
        <w:pStyle w:val="ListParagraph"/>
        <w:spacing w:after="0" w:line="240" w:lineRule="auto"/>
        <w:ind w:left="1584"/>
        <w:rPr>
          <w:rFonts w:ascii="Times New Roman" w:hAnsi="Times New Roman" w:cs="Times New Roman"/>
          <w:b/>
          <w:bCs/>
          <w:sz w:val="24"/>
          <w:szCs w:val="24"/>
        </w:rPr>
      </w:pPr>
    </w:p>
    <w:p w14:paraId="47E68042" w14:textId="00992B61" w:rsidR="00837823" w:rsidRDefault="006B77E2" w:rsidP="006B77E2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Hlk214876845"/>
      <w:r w:rsidRPr="006B77E2">
        <w:rPr>
          <w:rFonts w:ascii="Times New Roman" w:hAnsi="Times New Roman" w:cs="Times New Roman"/>
          <w:b/>
          <w:bCs/>
          <w:sz w:val="28"/>
          <w:szCs w:val="28"/>
        </w:rPr>
        <w:t xml:space="preserve">TLKAIS uzturēšanas izmaksas </w:t>
      </w:r>
      <w:r>
        <w:rPr>
          <w:rFonts w:ascii="Times New Roman" w:hAnsi="Times New Roman" w:cs="Times New Roman"/>
          <w:b/>
          <w:bCs/>
          <w:sz w:val="28"/>
          <w:szCs w:val="28"/>
        </w:rPr>
        <w:t>MKP/RŠV</w:t>
      </w:r>
    </w:p>
    <w:p w14:paraId="25A6712C" w14:textId="7BCB531C" w:rsidR="006B77E2" w:rsidRPr="00F26242" w:rsidRDefault="006B77E2" w:rsidP="006B77E2">
      <w:pPr>
        <w:pStyle w:val="ListParagraph"/>
        <w:numPr>
          <w:ilvl w:val="1"/>
          <w:numId w:val="1"/>
        </w:num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4" w:name="_Hlk214876874"/>
      <w:bookmarkEnd w:id="3"/>
      <w:r w:rsidRPr="005B6EEC">
        <w:rPr>
          <w:rFonts w:ascii="Times New Roman" w:hAnsi="Times New Roman" w:cs="Times New Roman"/>
          <w:b/>
          <w:bCs/>
          <w:sz w:val="26"/>
          <w:szCs w:val="26"/>
        </w:rPr>
        <w:t>Joslu</w:t>
      </w:r>
      <w:r w:rsidRPr="00F26242">
        <w:rPr>
          <w:rFonts w:ascii="Times New Roman" w:hAnsi="Times New Roman" w:cs="Times New Roman"/>
          <w:b/>
          <w:bCs/>
          <w:sz w:val="26"/>
          <w:szCs w:val="26"/>
        </w:rPr>
        <w:t xml:space="preserve"> un </w:t>
      </w:r>
      <w:bookmarkStart w:id="5" w:name="_Hlk213011909"/>
      <w:r w:rsidRPr="00F26242">
        <w:rPr>
          <w:rFonts w:ascii="Times New Roman" w:hAnsi="Times New Roman" w:cs="Times New Roman"/>
          <w:b/>
          <w:bCs/>
          <w:sz w:val="26"/>
          <w:szCs w:val="26"/>
        </w:rPr>
        <w:t>programmatūras uzturēšanas izmaksas</w:t>
      </w:r>
      <w:bookmarkEnd w:id="5"/>
    </w:p>
    <w:bookmarkEnd w:id="4"/>
    <w:p w14:paraId="669AA439" w14:textId="77777777" w:rsidR="00837823" w:rsidRPr="000B6DB0" w:rsidRDefault="00837823" w:rsidP="00837823">
      <w:pPr>
        <w:pStyle w:val="ListParagraph"/>
        <w:ind w:left="567"/>
        <w:rPr>
          <w:rFonts w:ascii="Times New Roman" w:hAnsi="Times New Roman" w:cs="Times New Roman"/>
          <w:b/>
          <w:bCs/>
          <w:strike/>
          <w:sz w:val="24"/>
          <w:szCs w:val="24"/>
        </w:rPr>
      </w:pPr>
    </w:p>
    <w:p w14:paraId="194E5956" w14:textId="251C95C4" w:rsidR="00306D7F" w:rsidRPr="0014012E" w:rsidRDefault="006B77E2" w:rsidP="005F2A8F">
      <w:pPr>
        <w:pStyle w:val="ListParagraph"/>
        <w:spacing w:after="0" w:line="240" w:lineRule="auto"/>
        <w:ind w:left="794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2</w:t>
      </w:r>
      <w:r w:rsidR="00306D7F" w:rsidRPr="0014012E">
        <w:rPr>
          <w:rFonts w:ascii="Times New Roman" w:hAnsi="Times New Roman" w:cs="Times New Roman"/>
          <w:i/>
          <w:iCs/>
        </w:rPr>
        <w:t>.1.tabula</w:t>
      </w:r>
    </w:p>
    <w:tbl>
      <w:tblPr>
        <w:tblStyle w:val="TableGridLight"/>
        <w:tblW w:w="10714" w:type="dxa"/>
        <w:tblInd w:w="-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678"/>
        <w:gridCol w:w="1810"/>
        <w:gridCol w:w="1694"/>
        <w:gridCol w:w="894"/>
        <w:gridCol w:w="1239"/>
        <w:gridCol w:w="1678"/>
        <w:gridCol w:w="16"/>
      </w:tblGrid>
      <w:tr w:rsidR="00501F41" w:rsidRPr="00584129" w14:paraId="3C44A85C" w14:textId="06B39743" w:rsidTr="002E1498">
        <w:trPr>
          <w:trHeight w:val="580"/>
          <w:tblHeader/>
        </w:trPr>
        <w:tc>
          <w:tcPr>
            <w:tcW w:w="705" w:type="dxa"/>
            <w:vMerge w:val="restart"/>
            <w:vAlign w:val="center"/>
          </w:tcPr>
          <w:p w14:paraId="43E421E4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Nr.p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.</w:t>
            </w:r>
          </w:p>
          <w:p w14:paraId="0D97CE15" w14:textId="5ECEF043" w:rsidR="000667D2" w:rsidRPr="001A32C0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k.</w:t>
            </w:r>
          </w:p>
        </w:tc>
        <w:tc>
          <w:tcPr>
            <w:tcW w:w="2678" w:type="dxa"/>
            <w:vAlign w:val="center"/>
            <w:hideMark/>
          </w:tcPr>
          <w:p w14:paraId="0C23E092" w14:textId="3003671F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bookmarkStart w:id="6" w:name="RANGE!B6:D65"/>
            <w:r w:rsidRPr="001401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MKP/RŠV</w:t>
            </w:r>
            <w:bookmarkEnd w:id="6"/>
          </w:p>
        </w:tc>
        <w:tc>
          <w:tcPr>
            <w:tcW w:w="1810" w:type="dxa"/>
            <w:vAlign w:val="center"/>
            <w:hideMark/>
          </w:tcPr>
          <w:p w14:paraId="3AF38E9D" w14:textId="77777777" w:rsidR="000667D2" w:rsidRP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bookmarkStart w:id="7" w:name="_Hlk214876899"/>
            <w:r w:rsidRPr="005B6EE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Joslu</w:t>
            </w:r>
            <w:r w:rsidRPr="007B734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 </w:t>
            </w: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uzturēšanas maksa </w:t>
            </w:r>
          </w:p>
          <w:p w14:paraId="48C351D2" w14:textId="671276D9" w:rsidR="000667D2" w:rsidRP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(3 mēnešu periods</w:t>
            </w:r>
            <w:r w:rsidR="00DB77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, </w:t>
            </w: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EUR bez PVN)</w:t>
            </w:r>
            <w:bookmarkEnd w:id="7"/>
          </w:p>
        </w:tc>
        <w:tc>
          <w:tcPr>
            <w:tcW w:w="1694" w:type="dxa"/>
            <w:vAlign w:val="center"/>
          </w:tcPr>
          <w:p w14:paraId="1B19A1C8" w14:textId="5C26B453" w:rsidR="000667D2" w:rsidRP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Programmatūras uzturēšana</w:t>
            </w:r>
            <w:r w:rsidR="00C46F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s maksa</w:t>
            </w: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 (3 mēnešu periods</w:t>
            </w:r>
            <w:r w:rsidR="00DB77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, </w:t>
            </w: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EUR bez PVN)</w:t>
            </w:r>
          </w:p>
        </w:tc>
        <w:tc>
          <w:tcPr>
            <w:tcW w:w="894" w:type="dxa"/>
            <w:vAlign w:val="center"/>
          </w:tcPr>
          <w:p w14:paraId="00DA5288" w14:textId="64BBFE5A" w:rsidR="000667D2" w:rsidRP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Periodu skaits</w:t>
            </w:r>
          </w:p>
        </w:tc>
        <w:tc>
          <w:tcPr>
            <w:tcW w:w="1239" w:type="dxa"/>
            <w:vAlign w:val="center"/>
          </w:tcPr>
          <w:p w14:paraId="7BEDDAB6" w14:textId="713129D1" w:rsidR="000667D2" w:rsidRP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5B6EE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Joslu</w:t>
            </w:r>
            <w:r w:rsidRPr="007B734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 </w:t>
            </w: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uzturēšanas </w:t>
            </w:r>
            <w:r w:rsidR="00DB77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kopējā </w:t>
            </w: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cena</w:t>
            </w:r>
            <w:r w:rsidR="0049380B" w:rsidRPr="0049380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vertAlign w:val="superscript"/>
                <w:lang w:eastAsia="lv-LV"/>
                <w14:ligatures w14:val="none"/>
              </w:rPr>
              <w:t>2</w:t>
            </w: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,</w:t>
            </w:r>
          </w:p>
          <w:p w14:paraId="576AEE4B" w14:textId="5900DE1A" w:rsidR="000667D2" w:rsidRP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EUR bez PVN</w:t>
            </w:r>
          </w:p>
        </w:tc>
        <w:tc>
          <w:tcPr>
            <w:tcW w:w="1694" w:type="dxa"/>
            <w:gridSpan w:val="2"/>
            <w:vAlign w:val="center"/>
          </w:tcPr>
          <w:p w14:paraId="32BE94D8" w14:textId="5E17CE35" w:rsidR="000667D2" w:rsidRP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Programmatūras uzturēšana </w:t>
            </w:r>
            <w:r w:rsidR="00DB77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kopējā </w:t>
            </w: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cena</w:t>
            </w:r>
            <w:r w:rsidR="0049380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vertAlign w:val="superscript"/>
                <w:lang w:eastAsia="lv-LV"/>
                <w14:ligatures w14:val="none"/>
              </w:rPr>
              <w:t>3</w:t>
            </w:r>
            <w:r w:rsidRPr="000667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, EUR bez PVN</w:t>
            </w:r>
          </w:p>
        </w:tc>
      </w:tr>
      <w:tr w:rsidR="00501F41" w:rsidRPr="00584129" w14:paraId="3F5AA8E8" w14:textId="54610273" w:rsidTr="002E1498">
        <w:trPr>
          <w:trHeight w:val="271"/>
          <w:tblHeader/>
        </w:trPr>
        <w:tc>
          <w:tcPr>
            <w:tcW w:w="705" w:type="dxa"/>
            <w:vMerge/>
            <w:tcBorders>
              <w:bottom w:val="single" w:sz="4" w:space="0" w:color="auto"/>
            </w:tcBorders>
            <w:vAlign w:val="center"/>
          </w:tcPr>
          <w:p w14:paraId="69D03FEB" w14:textId="4DFBCC26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2678" w:type="dxa"/>
            <w:tcBorders>
              <w:bottom w:val="single" w:sz="4" w:space="0" w:color="auto"/>
            </w:tcBorders>
            <w:vAlign w:val="center"/>
          </w:tcPr>
          <w:p w14:paraId="7430E581" w14:textId="22F9F247" w:rsidR="000667D2" w:rsidRPr="00F45479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A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vAlign w:val="center"/>
          </w:tcPr>
          <w:p w14:paraId="12E18731" w14:textId="620BFCB4" w:rsidR="000667D2" w:rsidRPr="00F45479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B</w:t>
            </w:r>
          </w:p>
        </w:tc>
        <w:tc>
          <w:tcPr>
            <w:tcW w:w="1694" w:type="dxa"/>
            <w:tcBorders>
              <w:bottom w:val="single" w:sz="4" w:space="0" w:color="auto"/>
            </w:tcBorders>
          </w:tcPr>
          <w:p w14:paraId="23F98DCA" w14:textId="5D91A49D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C</w:t>
            </w:r>
          </w:p>
        </w:tc>
        <w:tc>
          <w:tcPr>
            <w:tcW w:w="894" w:type="dxa"/>
            <w:tcBorders>
              <w:bottom w:val="single" w:sz="4" w:space="0" w:color="auto"/>
            </w:tcBorders>
            <w:vAlign w:val="center"/>
          </w:tcPr>
          <w:p w14:paraId="710C2A0E" w14:textId="3B96930F" w:rsidR="000667D2" w:rsidRPr="00F45479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D</w:t>
            </w:r>
          </w:p>
        </w:tc>
        <w:tc>
          <w:tcPr>
            <w:tcW w:w="1239" w:type="dxa"/>
            <w:tcBorders>
              <w:bottom w:val="single" w:sz="4" w:space="0" w:color="auto"/>
            </w:tcBorders>
            <w:vAlign w:val="center"/>
          </w:tcPr>
          <w:p w14:paraId="7AB65152" w14:textId="4A7C38C5" w:rsidR="000667D2" w:rsidRPr="00F45479" w:rsidDel="003470E2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E=B*D</w:t>
            </w:r>
          </w:p>
        </w:tc>
        <w:tc>
          <w:tcPr>
            <w:tcW w:w="1694" w:type="dxa"/>
            <w:gridSpan w:val="2"/>
            <w:tcBorders>
              <w:bottom w:val="single" w:sz="4" w:space="0" w:color="auto"/>
            </w:tcBorders>
            <w:vAlign w:val="center"/>
          </w:tcPr>
          <w:p w14:paraId="28A7E9C5" w14:textId="7A4BE24D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F=C*D</w:t>
            </w:r>
          </w:p>
        </w:tc>
      </w:tr>
      <w:tr w:rsidR="00501F41" w:rsidRPr="00584129" w14:paraId="1715E79F" w14:textId="4CBFE4EF" w:rsidTr="002E1498">
        <w:trPr>
          <w:trHeight w:val="290"/>
        </w:trPr>
        <w:tc>
          <w:tcPr>
            <w:tcW w:w="705" w:type="dxa"/>
            <w:shd w:val="clear" w:color="auto" w:fill="D9D9D9" w:themeFill="background1" w:themeFillShade="D9"/>
          </w:tcPr>
          <w:p w14:paraId="19701656" w14:textId="1507F372" w:rsidR="00146246" w:rsidRPr="001A32C0" w:rsidRDefault="00146246" w:rsidP="0014624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1.</w:t>
            </w:r>
          </w:p>
        </w:tc>
        <w:tc>
          <w:tcPr>
            <w:tcW w:w="2678" w:type="dxa"/>
            <w:tcBorders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38191FA" w14:textId="66BDC65F" w:rsidR="00146246" w:rsidRPr="0014012E" w:rsidRDefault="00146246" w:rsidP="0014624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Terehovas MKP, “Terehovas robežkontroles punkts”, Terehova, Zaļesjes pag., Zilupes nov.</w:t>
            </w:r>
          </w:p>
        </w:tc>
        <w:tc>
          <w:tcPr>
            <w:tcW w:w="1810" w:type="dxa"/>
            <w:tcBorders>
              <w:left w:val="single" w:sz="4" w:space="0" w:color="auto"/>
            </w:tcBorders>
            <w:shd w:val="thinDiagStripe" w:color="auto" w:fill="D9D9D9" w:themeFill="background1" w:themeFillShade="D9"/>
            <w:noWrap/>
          </w:tcPr>
          <w:p w14:paraId="239B33DF" w14:textId="187425F6" w:rsidR="00146246" w:rsidRPr="0014012E" w:rsidRDefault="00146246" w:rsidP="0014624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shd w:val="thinDiagStripe" w:color="auto" w:fill="D9D9D9" w:themeFill="background1" w:themeFillShade="D9"/>
            <w:vAlign w:val="center"/>
          </w:tcPr>
          <w:p w14:paraId="0BD31D61" w14:textId="675A90DC" w:rsidR="00146246" w:rsidRPr="0014012E" w:rsidRDefault="00146246" w:rsidP="0014624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shd w:val="thinDiagStripe" w:color="auto" w:fill="D9D9D9" w:themeFill="background1" w:themeFillShade="D9"/>
            <w:vAlign w:val="center"/>
          </w:tcPr>
          <w:p w14:paraId="1421C4F6" w14:textId="41CCC2D1" w:rsidR="00146246" w:rsidRPr="0014012E" w:rsidRDefault="00146246" w:rsidP="0014624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239" w:type="dxa"/>
            <w:shd w:val="thinDiagStripe" w:color="auto" w:fill="D9D9D9" w:themeFill="background1" w:themeFillShade="D9"/>
            <w:vAlign w:val="center"/>
          </w:tcPr>
          <w:p w14:paraId="6CC9DC50" w14:textId="39A9CA90" w:rsidR="00146246" w:rsidRPr="0014012E" w:rsidRDefault="00146246" w:rsidP="0014624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shd w:val="thinDiagStripe" w:color="auto" w:fill="D9D9D9" w:themeFill="background1" w:themeFillShade="D9"/>
          </w:tcPr>
          <w:p w14:paraId="78BE91C4" w14:textId="77777777" w:rsidR="00146246" w:rsidRPr="0014012E" w:rsidRDefault="00146246" w:rsidP="0014624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009B6F5D" w14:textId="41EB1074" w:rsidTr="002E1498">
        <w:trPr>
          <w:trHeight w:val="290"/>
        </w:trPr>
        <w:tc>
          <w:tcPr>
            <w:tcW w:w="705" w:type="dxa"/>
          </w:tcPr>
          <w:p w14:paraId="5594DA9A" w14:textId="2CF3B226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1.1.</w:t>
            </w:r>
          </w:p>
        </w:tc>
        <w:tc>
          <w:tcPr>
            <w:tcW w:w="2678" w:type="dxa"/>
            <w:noWrap/>
            <w:hideMark/>
          </w:tcPr>
          <w:p w14:paraId="3E636A4C" w14:textId="3E7CD219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Terehova EK (kravas)</w:t>
            </w:r>
          </w:p>
        </w:tc>
        <w:tc>
          <w:tcPr>
            <w:tcW w:w="1810" w:type="dxa"/>
            <w:noWrap/>
          </w:tcPr>
          <w:p w14:paraId="1BCADE14" w14:textId="7023EF81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475C2C70" w14:textId="08BA5A39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50B6742A" w14:textId="3D1AC74A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06F1AD8B" w14:textId="49524CD5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71E2FC8B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4F6FDADC" w14:textId="2BFF4880" w:rsidTr="002E1498">
        <w:trPr>
          <w:trHeight w:val="290"/>
        </w:trPr>
        <w:tc>
          <w:tcPr>
            <w:tcW w:w="705" w:type="dxa"/>
          </w:tcPr>
          <w:p w14:paraId="79F12368" w14:textId="79659074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1.2.</w:t>
            </w:r>
          </w:p>
        </w:tc>
        <w:tc>
          <w:tcPr>
            <w:tcW w:w="2678" w:type="dxa"/>
            <w:noWrap/>
            <w:hideMark/>
          </w:tcPr>
          <w:p w14:paraId="660BE94C" w14:textId="7DCB43B3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Terehova EK (vieglie)</w:t>
            </w:r>
          </w:p>
        </w:tc>
        <w:tc>
          <w:tcPr>
            <w:tcW w:w="1810" w:type="dxa"/>
            <w:noWrap/>
          </w:tcPr>
          <w:p w14:paraId="74CD81F0" w14:textId="27F61BD6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4141A46F" w14:textId="2DA82DE9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0AFEC854" w14:textId="36219443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7201F062" w14:textId="755A5C58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7B8D0E78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7D994721" w14:textId="6D7105BB" w:rsidTr="002E1498">
        <w:trPr>
          <w:trHeight w:val="290"/>
        </w:trPr>
        <w:tc>
          <w:tcPr>
            <w:tcW w:w="705" w:type="dxa"/>
          </w:tcPr>
          <w:p w14:paraId="362F612E" w14:textId="242503B1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1.3.</w:t>
            </w:r>
          </w:p>
        </w:tc>
        <w:tc>
          <w:tcPr>
            <w:tcW w:w="2678" w:type="dxa"/>
            <w:noWrap/>
            <w:hideMark/>
          </w:tcPr>
          <w:p w14:paraId="112BFC1F" w14:textId="0764842D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Terehova IM (kravas)</w:t>
            </w:r>
          </w:p>
        </w:tc>
        <w:tc>
          <w:tcPr>
            <w:tcW w:w="1810" w:type="dxa"/>
            <w:noWrap/>
          </w:tcPr>
          <w:p w14:paraId="12A2BCBF" w14:textId="31388BDE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621CE075" w14:textId="2796B291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082F94AD" w14:textId="0E4E04DA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5F73EEB4" w14:textId="26959B6C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23F5C5C1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CE5B01" w:rsidRPr="00584129" w14:paraId="4EAFBBE4" w14:textId="26B04978" w:rsidTr="002E1498">
        <w:trPr>
          <w:trHeight w:val="300"/>
        </w:trPr>
        <w:tc>
          <w:tcPr>
            <w:tcW w:w="705" w:type="dxa"/>
            <w:tcBorders>
              <w:bottom w:val="single" w:sz="4" w:space="0" w:color="auto"/>
            </w:tcBorders>
          </w:tcPr>
          <w:p w14:paraId="3FEA2C15" w14:textId="4616C866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lastRenderedPageBreak/>
              <w:t>1.4.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noWrap/>
            <w:hideMark/>
          </w:tcPr>
          <w:p w14:paraId="7C4AB1B9" w14:textId="7114A426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Terehova IM (vieglie)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noWrap/>
          </w:tcPr>
          <w:p w14:paraId="31EF7CAA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</w:tcPr>
          <w:p w14:paraId="72EF0DCD" w14:textId="5B4D25A3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14:paraId="4B8E5C60" w14:textId="08DBCA5D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  <w:tcBorders>
              <w:bottom w:val="single" w:sz="4" w:space="0" w:color="auto"/>
            </w:tcBorders>
          </w:tcPr>
          <w:p w14:paraId="58910668" w14:textId="22B9188C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tcBorders>
              <w:bottom w:val="single" w:sz="4" w:space="0" w:color="auto"/>
            </w:tcBorders>
          </w:tcPr>
          <w:p w14:paraId="53FF3797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0667D2" w:rsidRPr="00BC1DF0" w14:paraId="253B19A0" w14:textId="01048223" w:rsidTr="002E1498">
        <w:trPr>
          <w:trHeight w:val="290"/>
        </w:trPr>
        <w:tc>
          <w:tcPr>
            <w:tcW w:w="705" w:type="dxa"/>
            <w:shd w:val="clear" w:color="auto" w:fill="D9D9D9" w:themeFill="background1" w:themeFillShade="D9"/>
          </w:tcPr>
          <w:p w14:paraId="62BB39ED" w14:textId="662AFE36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2.</w:t>
            </w:r>
          </w:p>
        </w:tc>
        <w:tc>
          <w:tcPr>
            <w:tcW w:w="2678" w:type="dxa"/>
            <w:shd w:val="clear" w:color="auto" w:fill="D9D9D9" w:themeFill="background1" w:themeFillShade="D9"/>
            <w:noWrap/>
            <w:hideMark/>
          </w:tcPr>
          <w:p w14:paraId="46C7FA30" w14:textId="77430F9F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 xml:space="preserve">Grebņevas MKP “Grebņevas robežkontroles punkts”, Malnavas pag, </w:t>
            </w:r>
          </w:p>
        </w:tc>
        <w:tc>
          <w:tcPr>
            <w:tcW w:w="1810" w:type="dxa"/>
            <w:tcBorders>
              <w:right w:val="single" w:sz="4" w:space="0" w:color="auto"/>
            </w:tcBorders>
            <w:shd w:val="thinDiagStripe" w:color="auto" w:fill="D9D9D9" w:themeFill="background1" w:themeFillShade="D9"/>
            <w:noWrap/>
          </w:tcPr>
          <w:p w14:paraId="45249B70" w14:textId="4F57A8C5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tcBorders>
              <w:left w:val="single" w:sz="4" w:space="0" w:color="auto"/>
            </w:tcBorders>
            <w:shd w:val="thinDiagStripe" w:color="auto" w:fill="D9D9D9" w:themeFill="background1" w:themeFillShade="D9"/>
          </w:tcPr>
          <w:p w14:paraId="61BA4D03" w14:textId="77777777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shd w:val="thinDiagStripe" w:color="auto" w:fill="D9D9D9" w:themeFill="background1" w:themeFillShade="D9"/>
          </w:tcPr>
          <w:p w14:paraId="286BDECC" w14:textId="57F15E44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239" w:type="dxa"/>
            <w:shd w:val="thinDiagStripe" w:color="auto" w:fill="D9D9D9" w:themeFill="background1" w:themeFillShade="D9"/>
          </w:tcPr>
          <w:p w14:paraId="00D5CD8C" w14:textId="3E5478E5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shd w:val="thinDiagStripe" w:color="auto" w:fill="D9D9D9" w:themeFill="background1" w:themeFillShade="D9"/>
          </w:tcPr>
          <w:p w14:paraId="250129DF" w14:textId="77777777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611E1748" w14:textId="38B0097C" w:rsidTr="002E1498">
        <w:trPr>
          <w:trHeight w:val="290"/>
        </w:trPr>
        <w:tc>
          <w:tcPr>
            <w:tcW w:w="705" w:type="dxa"/>
          </w:tcPr>
          <w:p w14:paraId="19208D6D" w14:textId="78503DFB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2.1.</w:t>
            </w:r>
          </w:p>
        </w:tc>
        <w:tc>
          <w:tcPr>
            <w:tcW w:w="2678" w:type="dxa"/>
            <w:noWrap/>
            <w:hideMark/>
          </w:tcPr>
          <w:p w14:paraId="6752D794" w14:textId="55437D08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Grebņeva EK (kravas) 1.josla</w:t>
            </w:r>
          </w:p>
        </w:tc>
        <w:tc>
          <w:tcPr>
            <w:tcW w:w="1810" w:type="dxa"/>
            <w:noWrap/>
            <w:hideMark/>
          </w:tcPr>
          <w:p w14:paraId="4BAEC4B1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26157777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0ABC915F" w14:textId="43296506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702546E8" w14:textId="4E19B7D8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5468A53D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12335E6C" w14:textId="4D97E662" w:rsidTr="002E1498">
        <w:trPr>
          <w:trHeight w:val="290"/>
        </w:trPr>
        <w:tc>
          <w:tcPr>
            <w:tcW w:w="705" w:type="dxa"/>
          </w:tcPr>
          <w:p w14:paraId="611E213B" w14:textId="4E56F47D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2.2.</w:t>
            </w:r>
          </w:p>
        </w:tc>
        <w:tc>
          <w:tcPr>
            <w:tcW w:w="2678" w:type="dxa"/>
            <w:noWrap/>
            <w:hideMark/>
          </w:tcPr>
          <w:p w14:paraId="5A701FAA" w14:textId="426CC068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Grebņeva EK (kravas) 2.josla</w:t>
            </w:r>
          </w:p>
        </w:tc>
        <w:tc>
          <w:tcPr>
            <w:tcW w:w="1810" w:type="dxa"/>
            <w:noWrap/>
            <w:hideMark/>
          </w:tcPr>
          <w:p w14:paraId="56D008B5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087D8D66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05EAE917" w14:textId="2094D35E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1A7B95ED" w14:textId="6E7342A1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576E138B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34CA3E4A" w14:textId="34F0A273" w:rsidTr="002E1498">
        <w:trPr>
          <w:trHeight w:val="290"/>
        </w:trPr>
        <w:tc>
          <w:tcPr>
            <w:tcW w:w="705" w:type="dxa"/>
          </w:tcPr>
          <w:p w14:paraId="41E0A1A9" w14:textId="6F67C69A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2.3.</w:t>
            </w:r>
          </w:p>
        </w:tc>
        <w:tc>
          <w:tcPr>
            <w:tcW w:w="2678" w:type="dxa"/>
            <w:noWrap/>
            <w:hideMark/>
          </w:tcPr>
          <w:p w14:paraId="57BA06FC" w14:textId="0BC93AC7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Grebņeva EK (vieglie)</w:t>
            </w:r>
          </w:p>
        </w:tc>
        <w:tc>
          <w:tcPr>
            <w:tcW w:w="1810" w:type="dxa"/>
            <w:noWrap/>
            <w:hideMark/>
          </w:tcPr>
          <w:p w14:paraId="3A4C7486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2D76F084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221F136C" w14:textId="53A64A23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16AAE2C4" w14:textId="7CE00C80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0E94DF49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537FAAA6" w14:textId="0046AE44" w:rsidTr="002E1498">
        <w:trPr>
          <w:trHeight w:val="290"/>
        </w:trPr>
        <w:tc>
          <w:tcPr>
            <w:tcW w:w="705" w:type="dxa"/>
          </w:tcPr>
          <w:p w14:paraId="03CF863E" w14:textId="21EEA415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2.4.</w:t>
            </w:r>
          </w:p>
        </w:tc>
        <w:tc>
          <w:tcPr>
            <w:tcW w:w="2678" w:type="dxa"/>
            <w:noWrap/>
            <w:hideMark/>
          </w:tcPr>
          <w:p w14:paraId="4DC4627E" w14:textId="1CDA7537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Grebņeva IM (kravas)</w:t>
            </w:r>
          </w:p>
        </w:tc>
        <w:tc>
          <w:tcPr>
            <w:tcW w:w="1810" w:type="dxa"/>
            <w:noWrap/>
            <w:hideMark/>
          </w:tcPr>
          <w:p w14:paraId="697F4A53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5C50AF04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53534577" w14:textId="46F5BC96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02034BCD" w14:textId="790254E2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329829C4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75C3A1D4" w14:textId="12870D7D" w:rsidTr="002E1498">
        <w:trPr>
          <w:trHeight w:val="300"/>
        </w:trPr>
        <w:tc>
          <w:tcPr>
            <w:tcW w:w="705" w:type="dxa"/>
            <w:tcBorders>
              <w:bottom w:val="single" w:sz="4" w:space="0" w:color="auto"/>
            </w:tcBorders>
          </w:tcPr>
          <w:p w14:paraId="0ABBECA3" w14:textId="47DCAE39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2.5.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noWrap/>
            <w:hideMark/>
          </w:tcPr>
          <w:p w14:paraId="63C27E78" w14:textId="33C7956B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Grebņeva IM (vieglie)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noWrap/>
            <w:hideMark/>
          </w:tcPr>
          <w:p w14:paraId="0090739E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</w:tcPr>
          <w:p w14:paraId="0DD5432F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14:paraId="40B02FE4" w14:textId="1E571535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  <w:tcBorders>
              <w:bottom w:val="single" w:sz="4" w:space="0" w:color="auto"/>
            </w:tcBorders>
          </w:tcPr>
          <w:p w14:paraId="377A9C1C" w14:textId="471B6221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tcBorders>
              <w:bottom w:val="single" w:sz="4" w:space="0" w:color="auto"/>
            </w:tcBorders>
          </w:tcPr>
          <w:p w14:paraId="621D28A2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0667D2" w:rsidRPr="00584129" w14:paraId="09042F76" w14:textId="13ACBFD9" w:rsidTr="002E1498">
        <w:trPr>
          <w:trHeight w:val="406"/>
        </w:trPr>
        <w:tc>
          <w:tcPr>
            <w:tcW w:w="705" w:type="dxa"/>
            <w:shd w:val="clear" w:color="auto" w:fill="D9D9D9" w:themeFill="background1" w:themeFillShade="D9"/>
          </w:tcPr>
          <w:p w14:paraId="718E72A1" w14:textId="64383ED0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3.</w:t>
            </w:r>
          </w:p>
        </w:tc>
        <w:tc>
          <w:tcPr>
            <w:tcW w:w="2678" w:type="dxa"/>
            <w:shd w:val="clear" w:color="auto" w:fill="D9D9D9" w:themeFill="background1" w:themeFillShade="D9"/>
            <w:noWrap/>
            <w:hideMark/>
          </w:tcPr>
          <w:p w14:paraId="6D24430A" w14:textId="0DF0FFB5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 xml:space="preserve">Pāternieku MKP, “RKP Pāternieki”, Piedrujas pag., Krāslavas </w:t>
            </w:r>
          </w:p>
        </w:tc>
        <w:tc>
          <w:tcPr>
            <w:tcW w:w="1810" w:type="dxa"/>
            <w:shd w:val="thinDiagStripe" w:color="auto" w:fill="D9D9D9" w:themeFill="background1" w:themeFillShade="D9"/>
            <w:noWrap/>
            <w:hideMark/>
          </w:tcPr>
          <w:p w14:paraId="0560D94B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shd w:val="thinDiagStripe" w:color="auto" w:fill="D9D9D9" w:themeFill="background1" w:themeFillShade="D9"/>
          </w:tcPr>
          <w:p w14:paraId="2EEE4B6B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shd w:val="thinDiagStripe" w:color="auto" w:fill="D9D9D9" w:themeFill="background1" w:themeFillShade="D9"/>
          </w:tcPr>
          <w:p w14:paraId="6F7CCC63" w14:textId="497F2D01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239" w:type="dxa"/>
            <w:shd w:val="thinDiagStripe" w:color="auto" w:fill="D9D9D9" w:themeFill="background1" w:themeFillShade="D9"/>
          </w:tcPr>
          <w:p w14:paraId="232CCEBF" w14:textId="456D18E5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shd w:val="thinDiagStripe" w:color="auto" w:fill="D9D9D9" w:themeFill="background1" w:themeFillShade="D9"/>
          </w:tcPr>
          <w:p w14:paraId="65489802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6F9141C2" w14:textId="2CFC7D10" w:rsidTr="002E1498">
        <w:trPr>
          <w:trHeight w:val="290"/>
        </w:trPr>
        <w:tc>
          <w:tcPr>
            <w:tcW w:w="705" w:type="dxa"/>
          </w:tcPr>
          <w:p w14:paraId="32790F67" w14:textId="32C72F76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3.1.</w:t>
            </w:r>
          </w:p>
        </w:tc>
        <w:tc>
          <w:tcPr>
            <w:tcW w:w="2678" w:type="dxa"/>
            <w:noWrap/>
            <w:hideMark/>
          </w:tcPr>
          <w:p w14:paraId="009D6C95" w14:textId="72AB58C2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Pāternieki EK (kravas)</w:t>
            </w:r>
          </w:p>
        </w:tc>
        <w:tc>
          <w:tcPr>
            <w:tcW w:w="1810" w:type="dxa"/>
            <w:noWrap/>
            <w:hideMark/>
          </w:tcPr>
          <w:p w14:paraId="51EA60CA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7603DED1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2790145A" w14:textId="06D0095D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325B31C6" w14:textId="5923EA8F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6D569DB6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339E7172" w14:textId="2EED3339" w:rsidTr="002E1498">
        <w:trPr>
          <w:trHeight w:val="290"/>
        </w:trPr>
        <w:tc>
          <w:tcPr>
            <w:tcW w:w="705" w:type="dxa"/>
          </w:tcPr>
          <w:p w14:paraId="2D5FA968" w14:textId="5EEEED05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3.2.</w:t>
            </w:r>
          </w:p>
        </w:tc>
        <w:tc>
          <w:tcPr>
            <w:tcW w:w="2678" w:type="dxa"/>
            <w:noWrap/>
            <w:hideMark/>
          </w:tcPr>
          <w:p w14:paraId="3294AA19" w14:textId="04A0F18F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Pāternieki EK (vieglie)</w:t>
            </w:r>
          </w:p>
        </w:tc>
        <w:tc>
          <w:tcPr>
            <w:tcW w:w="1810" w:type="dxa"/>
            <w:noWrap/>
            <w:hideMark/>
          </w:tcPr>
          <w:p w14:paraId="469AA121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33B44242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352443F5" w14:textId="0D87F44F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0C4E51A2" w14:textId="44FA04E5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5CD2DEF5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70792B9D" w14:textId="20C04143" w:rsidTr="002E1498">
        <w:trPr>
          <w:trHeight w:val="290"/>
        </w:trPr>
        <w:tc>
          <w:tcPr>
            <w:tcW w:w="705" w:type="dxa"/>
          </w:tcPr>
          <w:p w14:paraId="2AA732F7" w14:textId="5202CABE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3.3.</w:t>
            </w:r>
          </w:p>
        </w:tc>
        <w:tc>
          <w:tcPr>
            <w:tcW w:w="2678" w:type="dxa"/>
            <w:noWrap/>
            <w:hideMark/>
          </w:tcPr>
          <w:p w14:paraId="6072E1BA" w14:textId="7C2ECE24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Pāternieki IM (kravas)</w:t>
            </w:r>
          </w:p>
        </w:tc>
        <w:tc>
          <w:tcPr>
            <w:tcW w:w="1810" w:type="dxa"/>
            <w:noWrap/>
            <w:hideMark/>
          </w:tcPr>
          <w:p w14:paraId="7E352040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3AADE1E7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57233B33" w14:textId="255EA35D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324A8911" w14:textId="428B89E0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0A945C2B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70DA741D" w14:textId="78A09344" w:rsidTr="002E1498">
        <w:trPr>
          <w:trHeight w:val="300"/>
        </w:trPr>
        <w:tc>
          <w:tcPr>
            <w:tcW w:w="705" w:type="dxa"/>
            <w:tcBorders>
              <w:bottom w:val="single" w:sz="4" w:space="0" w:color="auto"/>
            </w:tcBorders>
          </w:tcPr>
          <w:p w14:paraId="24E089C0" w14:textId="4EF3B17E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3.4.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noWrap/>
            <w:hideMark/>
          </w:tcPr>
          <w:p w14:paraId="738B0916" w14:textId="765E90A9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Pāternieki IM (vieglie)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noWrap/>
            <w:hideMark/>
          </w:tcPr>
          <w:p w14:paraId="0AE82068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</w:tcPr>
          <w:p w14:paraId="59839353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14:paraId="062FF506" w14:textId="3BC040D2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  <w:tcBorders>
              <w:bottom w:val="single" w:sz="4" w:space="0" w:color="auto"/>
            </w:tcBorders>
          </w:tcPr>
          <w:p w14:paraId="37E8964A" w14:textId="16E93021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tcBorders>
              <w:bottom w:val="single" w:sz="4" w:space="0" w:color="auto"/>
            </w:tcBorders>
          </w:tcPr>
          <w:p w14:paraId="433E9A01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0667D2" w:rsidRPr="00584129" w14:paraId="0CE93B8F" w14:textId="53A6ED68" w:rsidTr="002E1498">
        <w:trPr>
          <w:trHeight w:val="290"/>
        </w:trPr>
        <w:tc>
          <w:tcPr>
            <w:tcW w:w="705" w:type="dxa"/>
            <w:shd w:val="clear" w:color="auto" w:fill="D9D9D9" w:themeFill="background1" w:themeFillShade="D9"/>
          </w:tcPr>
          <w:p w14:paraId="4D02CFB6" w14:textId="489B578A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4.</w:t>
            </w:r>
          </w:p>
        </w:tc>
        <w:tc>
          <w:tcPr>
            <w:tcW w:w="2678" w:type="dxa"/>
            <w:shd w:val="clear" w:color="auto" w:fill="D9D9D9" w:themeFill="background1" w:themeFillShade="D9"/>
            <w:noWrap/>
            <w:hideMark/>
          </w:tcPr>
          <w:p w14:paraId="07A57792" w14:textId="7C2FB369" w:rsidR="000667D2" w:rsidRPr="0014012E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Silenes MKP, “Silenes RKP”, Skrudalienas pag., Daugavpils nov.</w:t>
            </w:r>
          </w:p>
        </w:tc>
        <w:tc>
          <w:tcPr>
            <w:tcW w:w="1810" w:type="dxa"/>
            <w:shd w:val="thinDiagStripe" w:color="auto" w:fill="D9D9D9" w:themeFill="background1" w:themeFillShade="D9"/>
            <w:noWrap/>
            <w:hideMark/>
          </w:tcPr>
          <w:p w14:paraId="7C989252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 </w:t>
            </w:r>
          </w:p>
          <w:p w14:paraId="3EA2BDB4" w14:textId="4F425573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1694" w:type="dxa"/>
            <w:shd w:val="thinDiagStripe" w:color="auto" w:fill="D9D9D9" w:themeFill="background1" w:themeFillShade="D9"/>
          </w:tcPr>
          <w:p w14:paraId="510A4409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shd w:val="thinDiagStripe" w:color="auto" w:fill="D9D9D9" w:themeFill="background1" w:themeFillShade="D9"/>
          </w:tcPr>
          <w:p w14:paraId="60EF00AF" w14:textId="27B7CB98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239" w:type="dxa"/>
            <w:shd w:val="thinDiagStripe" w:color="auto" w:fill="D9D9D9" w:themeFill="background1" w:themeFillShade="D9"/>
          </w:tcPr>
          <w:p w14:paraId="7EE5F256" w14:textId="4B6E48E3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 </w:t>
            </w:r>
          </w:p>
          <w:p w14:paraId="71E8D967" w14:textId="1AB1487A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4012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1694" w:type="dxa"/>
            <w:gridSpan w:val="2"/>
            <w:shd w:val="thinDiagStripe" w:color="auto" w:fill="D9D9D9" w:themeFill="background1" w:themeFillShade="D9"/>
          </w:tcPr>
          <w:p w14:paraId="45EE8ED7" w14:textId="77777777" w:rsidR="000667D2" w:rsidRPr="0014012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24DFB5F4" w14:textId="6BEAA2B2" w:rsidTr="002E1498">
        <w:trPr>
          <w:trHeight w:val="290"/>
        </w:trPr>
        <w:tc>
          <w:tcPr>
            <w:tcW w:w="705" w:type="dxa"/>
          </w:tcPr>
          <w:p w14:paraId="517F28FC" w14:textId="54545F19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4.1.</w:t>
            </w:r>
          </w:p>
        </w:tc>
        <w:tc>
          <w:tcPr>
            <w:tcW w:w="2678" w:type="dxa"/>
            <w:noWrap/>
            <w:hideMark/>
          </w:tcPr>
          <w:p w14:paraId="6A9E893B" w14:textId="4E6345F2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Silene EK (kravas)</w:t>
            </w:r>
          </w:p>
        </w:tc>
        <w:tc>
          <w:tcPr>
            <w:tcW w:w="1810" w:type="dxa"/>
            <w:noWrap/>
            <w:hideMark/>
          </w:tcPr>
          <w:p w14:paraId="4B88412B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7B37588A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4538FA5E" w14:textId="11E0E17E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5F0383AF" w14:textId="4824EC40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237089A4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34F49EE6" w14:textId="2F5D1F89" w:rsidTr="002E1498">
        <w:trPr>
          <w:trHeight w:val="290"/>
        </w:trPr>
        <w:tc>
          <w:tcPr>
            <w:tcW w:w="705" w:type="dxa"/>
          </w:tcPr>
          <w:p w14:paraId="273859DA" w14:textId="39D9206D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4.2.</w:t>
            </w:r>
          </w:p>
        </w:tc>
        <w:tc>
          <w:tcPr>
            <w:tcW w:w="2678" w:type="dxa"/>
            <w:noWrap/>
            <w:hideMark/>
          </w:tcPr>
          <w:p w14:paraId="35542244" w14:textId="614ECDC1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Silene EK (vieglie)</w:t>
            </w:r>
          </w:p>
        </w:tc>
        <w:tc>
          <w:tcPr>
            <w:tcW w:w="1810" w:type="dxa"/>
            <w:noWrap/>
            <w:hideMark/>
          </w:tcPr>
          <w:p w14:paraId="05D43454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38D82017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38E82035" w14:textId="154CA810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77B34F42" w14:textId="71452CCA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228FA523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683B382A" w14:textId="7BBEE56F" w:rsidTr="002E1498">
        <w:trPr>
          <w:trHeight w:val="290"/>
        </w:trPr>
        <w:tc>
          <w:tcPr>
            <w:tcW w:w="705" w:type="dxa"/>
          </w:tcPr>
          <w:p w14:paraId="4AA1E55F" w14:textId="73A35924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4.3.</w:t>
            </w:r>
          </w:p>
        </w:tc>
        <w:tc>
          <w:tcPr>
            <w:tcW w:w="2678" w:type="dxa"/>
            <w:noWrap/>
            <w:hideMark/>
          </w:tcPr>
          <w:p w14:paraId="2780A437" w14:textId="7E958F28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Silene IM (kravas)</w:t>
            </w:r>
          </w:p>
        </w:tc>
        <w:tc>
          <w:tcPr>
            <w:tcW w:w="1810" w:type="dxa"/>
            <w:noWrap/>
            <w:hideMark/>
          </w:tcPr>
          <w:p w14:paraId="1BF6EC0E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6BE9B3B9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6ACAA2A2" w14:textId="5653E79F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0D289079" w14:textId="3B11264B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6574DC97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5B970175" w14:textId="4F3F8411" w:rsidTr="002E1498">
        <w:trPr>
          <w:trHeight w:val="300"/>
        </w:trPr>
        <w:tc>
          <w:tcPr>
            <w:tcW w:w="705" w:type="dxa"/>
            <w:tcBorders>
              <w:bottom w:val="single" w:sz="4" w:space="0" w:color="auto"/>
            </w:tcBorders>
          </w:tcPr>
          <w:p w14:paraId="2D3B1DC8" w14:textId="60E011AC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4.4.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noWrap/>
            <w:hideMark/>
          </w:tcPr>
          <w:p w14:paraId="42E684AA" w14:textId="1A82F699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Silene IM (vieglie)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noWrap/>
            <w:hideMark/>
          </w:tcPr>
          <w:p w14:paraId="50B1292D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</w:tcPr>
          <w:p w14:paraId="525ECC35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14:paraId="37858C40" w14:textId="7FA0AECC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  <w:tcBorders>
              <w:bottom w:val="single" w:sz="4" w:space="0" w:color="auto"/>
            </w:tcBorders>
          </w:tcPr>
          <w:p w14:paraId="207C4CB2" w14:textId="601CECB1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tcBorders>
              <w:bottom w:val="single" w:sz="4" w:space="0" w:color="auto"/>
            </w:tcBorders>
          </w:tcPr>
          <w:p w14:paraId="52BA59A4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0667D2" w:rsidRPr="00584129" w14:paraId="00F286B4" w14:textId="520DBDC5" w:rsidTr="002E1498">
        <w:trPr>
          <w:trHeight w:val="290"/>
        </w:trPr>
        <w:tc>
          <w:tcPr>
            <w:tcW w:w="705" w:type="dxa"/>
            <w:shd w:val="clear" w:color="auto" w:fill="D9D9D9" w:themeFill="background1" w:themeFillShade="D9"/>
          </w:tcPr>
          <w:p w14:paraId="3916803C" w14:textId="3998C7BD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5.</w:t>
            </w:r>
          </w:p>
        </w:tc>
        <w:tc>
          <w:tcPr>
            <w:tcW w:w="2678" w:type="dxa"/>
            <w:shd w:val="clear" w:color="auto" w:fill="D9D9D9" w:themeFill="background1" w:themeFillShade="D9"/>
            <w:noWrap/>
            <w:hideMark/>
          </w:tcPr>
          <w:p w14:paraId="4B1FD991" w14:textId="052D6208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Vientuļu MKP, “Vientuļi”, Vecumu pag., Viļakas nov.</w:t>
            </w:r>
          </w:p>
        </w:tc>
        <w:tc>
          <w:tcPr>
            <w:tcW w:w="1810" w:type="dxa"/>
            <w:shd w:val="thinDiagStripe" w:color="auto" w:fill="D9D9D9" w:themeFill="background1" w:themeFillShade="D9"/>
            <w:noWrap/>
            <w:hideMark/>
          </w:tcPr>
          <w:p w14:paraId="2F936F0C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shd w:val="thinDiagStripe" w:color="auto" w:fill="D9D9D9" w:themeFill="background1" w:themeFillShade="D9"/>
          </w:tcPr>
          <w:p w14:paraId="662345DF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shd w:val="thinDiagStripe" w:color="auto" w:fill="D9D9D9" w:themeFill="background1" w:themeFillShade="D9"/>
          </w:tcPr>
          <w:p w14:paraId="4617EB90" w14:textId="19CCF016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239" w:type="dxa"/>
            <w:shd w:val="thinDiagStripe" w:color="auto" w:fill="D9D9D9" w:themeFill="background1" w:themeFillShade="D9"/>
          </w:tcPr>
          <w:p w14:paraId="1FEA7761" w14:textId="7C10E7A4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shd w:val="thinDiagStripe" w:color="auto" w:fill="D9D9D9" w:themeFill="background1" w:themeFillShade="D9"/>
          </w:tcPr>
          <w:p w14:paraId="74361C8F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1BE43E58" w14:textId="5AF28CAA" w:rsidTr="002E1498">
        <w:trPr>
          <w:trHeight w:val="290"/>
        </w:trPr>
        <w:tc>
          <w:tcPr>
            <w:tcW w:w="705" w:type="dxa"/>
          </w:tcPr>
          <w:p w14:paraId="2958DDF8" w14:textId="40FC08D9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5.1.</w:t>
            </w:r>
          </w:p>
        </w:tc>
        <w:tc>
          <w:tcPr>
            <w:tcW w:w="2678" w:type="dxa"/>
            <w:noWrap/>
            <w:hideMark/>
          </w:tcPr>
          <w:p w14:paraId="73265F49" w14:textId="6A17AD1B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Vientuļi EK (kravas) 1.josla</w:t>
            </w:r>
          </w:p>
        </w:tc>
        <w:tc>
          <w:tcPr>
            <w:tcW w:w="1810" w:type="dxa"/>
            <w:noWrap/>
            <w:hideMark/>
          </w:tcPr>
          <w:p w14:paraId="5FC72EDA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10461767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775D5D59" w14:textId="723C5998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222260B2" w14:textId="343E942C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260B3332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7243176F" w14:textId="16B7CC0D" w:rsidTr="002E1498">
        <w:trPr>
          <w:trHeight w:val="290"/>
        </w:trPr>
        <w:tc>
          <w:tcPr>
            <w:tcW w:w="705" w:type="dxa"/>
          </w:tcPr>
          <w:p w14:paraId="20DC6677" w14:textId="58179E8C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5.2.</w:t>
            </w:r>
          </w:p>
        </w:tc>
        <w:tc>
          <w:tcPr>
            <w:tcW w:w="2678" w:type="dxa"/>
            <w:noWrap/>
            <w:hideMark/>
          </w:tcPr>
          <w:p w14:paraId="1E3879DB" w14:textId="47479999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Vientuļi EK (kravas) 2.josla</w:t>
            </w:r>
          </w:p>
        </w:tc>
        <w:tc>
          <w:tcPr>
            <w:tcW w:w="1810" w:type="dxa"/>
            <w:noWrap/>
            <w:hideMark/>
          </w:tcPr>
          <w:p w14:paraId="08B6F1F2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5402E2FF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6D6C7999" w14:textId="6BFC9592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77A78FC3" w14:textId="18B59236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241BBBC2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51FF67ED" w14:textId="56FEBB52" w:rsidTr="002E1498">
        <w:trPr>
          <w:trHeight w:val="290"/>
        </w:trPr>
        <w:tc>
          <w:tcPr>
            <w:tcW w:w="705" w:type="dxa"/>
          </w:tcPr>
          <w:p w14:paraId="791BF250" w14:textId="5BBD99E7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5.3.</w:t>
            </w:r>
          </w:p>
        </w:tc>
        <w:tc>
          <w:tcPr>
            <w:tcW w:w="2678" w:type="dxa"/>
            <w:noWrap/>
            <w:hideMark/>
          </w:tcPr>
          <w:p w14:paraId="12E6F73C" w14:textId="19A564E2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Vientuļi EK (vieglie)</w:t>
            </w:r>
          </w:p>
        </w:tc>
        <w:tc>
          <w:tcPr>
            <w:tcW w:w="1810" w:type="dxa"/>
            <w:noWrap/>
            <w:hideMark/>
          </w:tcPr>
          <w:p w14:paraId="35B29E63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466E58E3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20731369" w14:textId="0DCB2C4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41A780A7" w14:textId="51FB6DDD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05651B53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5D38B236" w14:textId="12D5ED29" w:rsidTr="002E1498">
        <w:trPr>
          <w:trHeight w:val="290"/>
        </w:trPr>
        <w:tc>
          <w:tcPr>
            <w:tcW w:w="705" w:type="dxa"/>
          </w:tcPr>
          <w:p w14:paraId="7CC84D67" w14:textId="350D2C2E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5.4.</w:t>
            </w:r>
          </w:p>
        </w:tc>
        <w:tc>
          <w:tcPr>
            <w:tcW w:w="2678" w:type="dxa"/>
            <w:noWrap/>
            <w:hideMark/>
          </w:tcPr>
          <w:p w14:paraId="4E42C018" w14:textId="58BD99F6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Vientuļi IM (kravas)</w:t>
            </w:r>
          </w:p>
        </w:tc>
        <w:tc>
          <w:tcPr>
            <w:tcW w:w="1810" w:type="dxa"/>
            <w:noWrap/>
            <w:hideMark/>
          </w:tcPr>
          <w:p w14:paraId="570E9971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5E09E4D9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66216E72" w14:textId="1254E60B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71D0401E" w14:textId="187EE472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33F8059A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6F03CE1F" w14:textId="4CFBB844" w:rsidTr="002E1498">
        <w:trPr>
          <w:trHeight w:val="300"/>
        </w:trPr>
        <w:tc>
          <w:tcPr>
            <w:tcW w:w="705" w:type="dxa"/>
            <w:tcBorders>
              <w:bottom w:val="single" w:sz="4" w:space="0" w:color="auto"/>
            </w:tcBorders>
          </w:tcPr>
          <w:p w14:paraId="763E22CD" w14:textId="0835F50E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5.5.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noWrap/>
            <w:hideMark/>
          </w:tcPr>
          <w:p w14:paraId="6319B06F" w14:textId="4219E39F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Vientuļi IM (vieglie)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noWrap/>
            <w:hideMark/>
          </w:tcPr>
          <w:p w14:paraId="4A24A072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</w:tcPr>
          <w:p w14:paraId="782625B4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14:paraId="7A2C1CD0" w14:textId="3C9D4328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  <w:tcBorders>
              <w:bottom w:val="single" w:sz="4" w:space="0" w:color="auto"/>
            </w:tcBorders>
          </w:tcPr>
          <w:p w14:paraId="6B9284F6" w14:textId="3CF2D00F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tcBorders>
              <w:bottom w:val="single" w:sz="4" w:space="0" w:color="auto"/>
            </w:tcBorders>
          </w:tcPr>
          <w:p w14:paraId="6FD8E1F1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0667D2" w:rsidRPr="00584129" w14:paraId="66E343E3" w14:textId="6E60C133" w:rsidTr="002E1498">
        <w:trPr>
          <w:trHeight w:val="290"/>
        </w:trPr>
        <w:tc>
          <w:tcPr>
            <w:tcW w:w="705" w:type="dxa"/>
            <w:shd w:val="clear" w:color="auto" w:fill="D9D9D9" w:themeFill="background1" w:themeFillShade="D9"/>
          </w:tcPr>
          <w:p w14:paraId="3782C95A" w14:textId="58B47DBB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6.</w:t>
            </w:r>
          </w:p>
        </w:tc>
        <w:tc>
          <w:tcPr>
            <w:tcW w:w="2678" w:type="dxa"/>
            <w:shd w:val="clear" w:color="auto" w:fill="D9D9D9" w:themeFill="background1" w:themeFillShade="D9"/>
            <w:noWrap/>
            <w:hideMark/>
          </w:tcPr>
          <w:p w14:paraId="000765BD" w14:textId="45C87D7C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Kaplavas RKP, “Pārdaugava”, Kaplavas pag., Krāslavas nov.</w:t>
            </w:r>
          </w:p>
        </w:tc>
        <w:tc>
          <w:tcPr>
            <w:tcW w:w="1810" w:type="dxa"/>
            <w:shd w:val="thinDiagStripe" w:color="auto" w:fill="D9D9D9" w:themeFill="background1" w:themeFillShade="D9"/>
            <w:noWrap/>
            <w:hideMark/>
          </w:tcPr>
          <w:p w14:paraId="3633B2CF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shd w:val="thinDiagStripe" w:color="auto" w:fill="D9D9D9" w:themeFill="background1" w:themeFillShade="D9"/>
          </w:tcPr>
          <w:p w14:paraId="7E2E85A4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shd w:val="thinDiagStripe" w:color="auto" w:fill="D9D9D9" w:themeFill="background1" w:themeFillShade="D9"/>
          </w:tcPr>
          <w:p w14:paraId="785F91BA" w14:textId="6A8151DD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239" w:type="dxa"/>
            <w:shd w:val="thinDiagStripe" w:color="auto" w:fill="D9D9D9" w:themeFill="background1" w:themeFillShade="D9"/>
          </w:tcPr>
          <w:p w14:paraId="36D6BB7C" w14:textId="07507F63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shd w:val="thinDiagStripe" w:color="auto" w:fill="D9D9D9" w:themeFill="background1" w:themeFillShade="D9"/>
          </w:tcPr>
          <w:p w14:paraId="10E0BC0A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6DAEFAC6" w14:textId="189A7E83" w:rsidTr="002E1498">
        <w:trPr>
          <w:trHeight w:val="290"/>
        </w:trPr>
        <w:tc>
          <w:tcPr>
            <w:tcW w:w="705" w:type="dxa"/>
          </w:tcPr>
          <w:p w14:paraId="46FFAE96" w14:textId="1BFE40DA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6.1.</w:t>
            </w:r>
          </w:p>
        </w:tc>
        <w:tc>
          <w:tcPr>
            <w:tcW w:w="2678" w:type="dxa"/>
            <w:noWrap/>
            <w:hideMark/>
          </w:tcPr>
          <w:p w14:paraId="37B039A7" w14:textId="38A903B3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Kaplava EK (vieglie)</w:t>
            </w:r>
          </w:p>
        </w:tc>
        <w:tc>
          <w:tcPr>
            <w:tcW w:w="1810" w:type="dxa"/>
            <w:noWrap/>
            <w:hideMark/>
          </w:tcPr>
          <w:p w14:paraId="32427050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2F2A178C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39DB7897" w14:textId="59C9D62B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7EA07B81" w14:textId="31194A41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79F427E0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311B08A0" w14:textId="26AAB6BC" w:rsidTr="002E1498">
        <w:trPr>
          <w:trHeight w:val="300"/>
        </w:trPr>
        <w:tc>
          <w:tcPr>
            <w:tcW w:w="705" w:type="dxa"/>
            <w:tcBorders>
              <w:bottom w:val="single" w:sz="4" w:space="0" w:color="auto"/>
            </w:tcBorders>
          </w:tcPr>
          <w:p w14:paraId="5F429C25" w14:textId="1753CCC2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6.2.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noWrap/>
            <w:hideMark/>
          </w:tcPr>
          <w:p w14:paraId="6CD761F5" w14:textId="3982855A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Kaplava IM (vieglie)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noWrap/>
            <w:hideMark/>
          </w:tcPr>
          <w:p w14:paraId="0CCEE1C0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</w:tcPr>
          <w:p w14:paraId="3F91DBF8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14:paraId="77B7303A" w14:textId="7CD62D39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  <w:tcBorders>
              <w:bottom w:val="single" w:sz="4" w:space="0" w:color="auto"/>
            </w:tcBorders>
          </w:tcPr>
          <w:p w14:paraId="1DD5E0BA" w14:textId="062D241B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tcBorders>
              <w:bottom w:val="single" w:sz="4" w:space="0" w:color="auto"/>
            </w:tcBorders>
          </w:tcPr>
          <w:p w14:paraId="7E311599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0667D2" w:rsidRPr="00584129" w14:paraId="7253954E" w14:textId="3C167D7A" w:rsidTr="002E1498">
        <w:trPr>
          <w:trHeight w:val="290"/>
        </w:trPr>
        <w:tc>
          <w:tcPr>
            <w:tcW w:w="705" w:type="dxa"/>
            <w:shd w:val="clear" w:color="auto" w:fill="D9D9D9" w:themeFill="background1" w:themeFillShade="D9"/>
          </w:tcPr>
          <w:p w14:paraId="55475475" w14:textId="4FF542E9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7.</w:t>
            </w:r>
          </w:p>
        </w:tc>
        <w:tc>
          <w:tcPr>
            <w:tcW w:w="2678" w:type="dxa"/>
            <w:shd w:val="clear" w:color="auto" w:fill="D9D9D9" w:themeFill="background1" w:themeFillShade="D9"/>
            <w:noWrap/>
            <w:hideMark/>
          </w:tcPr>
          <w:p w14:paraId="7526BFC8" w14:textId="51F8EA74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Pededzes RKP “Pededzes nodaļa”, Pededzes pag., Alūksnes nov.</w:t>
            </w:r>
          </w:p>
        </w:tc>
        <w:tc>
          <w:tcPr>
            <w:tcW w:w="1810" w:type="dxa"/>
            <w:shd w:val="thinDiagStripe" w:color="auto" w:fill="D9D9D9" w:themeFill="background1" w:themeFillShade="D9"/>
            <w:noWrap/>
            <w:hideMark/>
          </w:tcPr>
          <w:p w14:paraId="36FAE2A8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shd w:val="thinDiagStripe" w:color="auto" w:fill="D9D9D9" w:themeFill="background1" w:themeFillShade="D9"/>
          </w:tcPr>
          <w:p w14:paraId="63558B46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shd w:val="thinDiagStripe" w:color="auto" w:fill="D9D9D9" w:themeFill="background1" w:themeFillShade="D9"/>
          </w:tcPr>
          <w:p w14:paraId="51D61F72" w14:textId="59B08119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239" w:type="dxa"/>
            <w:shd w:val="thinDiagStripe" w:color="auto" w:fill="D9D9D9" w:themeFill="background1" w:themeFillShade="D9"/>
          </w:tcPr>
          <w:p w14:paraId="6A985DCE" w14:textId="17DA910A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shd w:val="thinDiagStripe" w:color="auto" w:fill="D9D9D9" w:themeFill="background1" w:themeFillShade="D9"/>
          </w:tcPr>
          <w:p w14:paraId="45D88491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2CCF011B" w14:textId="1E6280F3" w:rsidTr="002E1498">
        <w:trPr>
          <w:trHeight w:val="290"/>
        </w:trPr>
        <w:tc>
          <w:tcPr>
            <w:tcW w:w="705" w:type="dxa"/>
          </w:tcPr>
          <w:p w14:paraId="72CA4850" w14:textId="5F7F7413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7.1.</w:t>
            </w:r>
          </w:p>
        </w:tc>
        <w:tc>
          <w:tcPr>
            <w:tcW w:w="2678" w:type="dxa"/>
            <w:noWrap/>
            <w:hideMark/>
          </w:tcPr>
          <w:p w14:paraId="0B93B9A4" w14:textId="604C8655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Pededze EK (vieglie)</w:t>
            </w:r>
          </w:p>
        </w:tc>
        <w:tc>
          <w:tcPr>
            <w:tcW w:w="1810" w:type="dxa"/>
            <w:noWrap/>
            <w:hideMark/>
          </w:tcPr>
          <w:p w14:paraId="323D463A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47754202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73BBF948" w14:textId="63CCEB8C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3D45760F" w14:textId="03997C2C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43F9AEB0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6174EA9B" w14:textId="5CAF698E" w:rsidTr="002E1498">
        <w:trPr>
          <w:trHeight w:val="300"/>
        </w:trPr>
        <w:tc>
          <w:tcPr>
            <w:tcW w:w="705" w:type="dxa"/>
            <w:tcBorders>
              <w:bottom w:val="single" w:sz="4" w:space="0" w:color="auto"/>
            </w:tcBorders>
          </w:tcPr>
          <w:p w14:paraId="06D1A66A" w14:textId="6C83EA6F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7.2.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noWrap/>
            <w:hideMark/>
          </w:tcPr>
          <w:p w14:paraId="1C6A329E" w14:textId="7BCD1CAA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Pededze IM (vieglie)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noWrap/>
            <w:hideMark/>
          </w:tcPr>
          <w:p w14:paraId="5171E155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</w:tcPr>
          <w:p w14:paraId="501B4C88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14:paraId="18DE52F9" w14:textId="787232FF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  <w:tcBorders>
              <w:bottom w:val="single" w:sz="4" w:space="0" w:color="auto"/>
            </w:tcBorders>
          </w:tcPr>
          <w:p w14:paraId="312487A7" w14:textId="4F1E1E01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tcBorders>
              <w:bottom w:val="single" w:sz="4" w:space="0" w:color="auto"/>
            </w:tcBorders>
          </w:tcPr>
          <w:p w14:paraId="507161B3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0667D2" w:rsidRPr="00584129" w14:paraId="2205A2B5" w14:textId="28BDE632" w:rsidTr="002E1498">
        <w:trPr>
          <w:trHeight w:val="290"/>
        </w:trPr>
        <w:tc>
          <w:tcPr>
            <w:tcW w:w="705" w:type="dxa"/>
            <w:shd w:val="clear" w:color="auto" w:fill="D9D9D9" w:themeFill="background1" w:themeFillShade="D9"/>
          </w:tcPr>
          <w:p w14:paraId="001422F4" w14:textId="217DCFCF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lastRenderedPageBreak/>
              <w:t>8.</w:t>
            </w:r>
          </w:p>
        </w:tc>
        <w:tc>
          <w:tcPr>
            <w:tcW w:w="2678" w:type="dxa"/>
            <w:shd w:val="clear" w:color="auto" w:fill="D9D9D9" w:themeFill="background1" w:themeFillShade="D9"/>
            <w:noWrap/>
            <w:hideMark/>
          </w:tcPr>
          <w:p w14:paraId="5D592D73" w14:textId="15BFF484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Meikšānu RKP, “Meikšāni”, Pasienes pag., Zilupes nov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.</w:t>
            </w:r>
          </w:p>
        </w:tc>
        <w:tc>
          <w:tcPr>
            <w:tcW w:w="1810" w:type="dxa"/>
            <w:shd w:val="thinDiagStripe" w:color="auto" w:fill="D9D9D9" w:themeFill="background1" w:themeFillShade="D9"/>
            <w:noWrap/>
            <w:hideMark/>
          </w:tcPr>
          <w:p w14:paraId="675F22F5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shd w:val="thinDiagStripe" w:color="auto" w:fill="D9D9D9" w:themeFill="background1" w:themeFillShade="D9"/>
          </w:tcPr>
          <w:p w14:paraId="28B13851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shd w:val="thinDiagStripe" w:color="auto" w:fill="D9D9D9" w:themeFill="background1" w:themeFillShade="D9"/>
          </w:tcPr>
          <w:p w14:paraId="47CCF542" w14:textId="4253ECD3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239" w:type="dxa"/>
            <w:shd w:val="thinDiagStripe" w:color="auto" w:fill="D9D9D9" w:themeFill="background1" w:themeFillShade="D9"/>
          </w:tcPr>
          <w:p w14:paraId="41317942" w14:textId="21DE4739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shd w:val="thinDiagStripe" w:color="auto" w:fill="D9D9D9" w:themeFill="background1" w:themeFillShade="D9"/>
          </w:tcPr>
          <w:p w14:paraId="1834E1A9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5D28A616" w14:textId="3FC1CD89" w:rsidTr="002E1498">
        <w:trPr>
          <w:trHeight w:val="290"/>
        </w:trPr>
        <w:tc>
          <w:tcPr>
            <w:tcW w:w="705" w:type="dxa"/>
          </w:tcPr>
          <w:p w14:paraId="77B9EC4E" w14:textId="6532B977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8.1.</w:t>
            </w:r>
          </w:p>
        </w:tc>
        <w:tc>
          <w:tcPr>
            <w:tcW w:w="2678" w:type="dxa"/>
            <w:noWrap/>
            <w:hideMark/>
          </w:tcPr>
          <w:p w14:paraId="4D3FC967" w14:textId="39CC8FEB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Meikšāni EK (vieglie)</w:t>
            </w:r>
          </w:p>
        </w:tc>
        <w:tc>
          <w:tcPr>
            <w:tcW w:w="1810" w:type="dxa"/>
            <w:noWrap/>
            <w:hideMark/>
          </w:tcPr>
          <w:p w14:paraId="2AA51230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34C0E23A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19B77B21" w14:textId="31CA30DA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231E517B" w14:textId="3F39E222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08F6E301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33D2ED86" w14:textId="026F55DD" w:rsidTr="002E1498">
        <w:trPr>
          <w:trHeight w:val="300"/>
        </w:trPr>
        <w:tc>
          <w:tcPr>
            <w:tcW w:w="705" w:type="dxa"/>
            <w:tcBorders>
              <w:bottom w:val="single" w:sz="4" w:space="0" w:color="auto"/>
            </w:tcBorders>
          </w:tcPr>
          <w:p w14:paraId="147D841E" w14:textId="3BE52F89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8.2.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noWrap/>
            <w:hideMark/>
          </w:tcPr>
          <w:p w14:paraId="7B7881FD" w14:textId="64866FD7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Meikšāni IM (vieglie)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noWrap/>
            <w:hideMark/>
          </w:tcPr>
          <w:p w14:paraId="78401C2C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</w:tcPr>
          <w:p w14:paraId="15E9C363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14:paraId="4E85C709" w14:textId="66B3AC66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  <w:tcBorders>
              <w:bottom w:val="single" w:sz="4" w:space="0" w:color="auto"/>
            </w:tcBorders>
          </w:tcPr>
          <w:p w14:paraId="591FCB9B" w14:textId="52FE1388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tcBorders>
              <w:bottom w:val="single" w:sz="4" w:space="0" w:color="auto"/>
            </w:tcBorders>
          </w:tcPr>
          <w:p w14:paraId="043DB11E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0667D2" w:rsidRPr="00584129" w14:paraId="678152B7" w14:textId="4DC0775C" w:rsidTr="002E1498">
        <w:trPr>
          <w:trHeight w:val="290"/>
        </w:trPr>
        <w:tc>
          <w:tcPr>
            <w:tcW w:w="705" w:type="dxa"/>
            <w:shd w:val="clear" w:color="auto" w:fill="D9D9D9" w:themeFill="background1" w:themeFillShade="D9"/>
          </w:tcPr>
          <w:p w14:paraId="5AEF0FC5" w14:textId="18225F65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9.</w:t>
            </w:r>
          </w:p>
        </w:tc>
        <w:tc>
          <w:tcPr>
            <w:tcW w:w="2678" w:type="dxa"/>
            <w:shd w:val="clear" w:color="auto" w:fill="D9D9D9" w:themeFill="background1" w:themeFillShade="D9"/>
            <w:noWrap/>
            <w:hideMark/>
          </w:tcPr>
          <w:p w14:paraId="3DEEFCF4" w14:textId="1AF598AE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Liepājas ostas MKP, “MKP Liepāja osta”,  Oskara Kalpaka iela 111, 111A, 113A, Liepāja, LV-3405</w:t>
            </w:r>
          </w:p>
        </w:tc>
        <w:tc>
          <w:tcPr>
            <w:tcW w:w="1810" w:type="dxa"/>
            <w:shd w:val="thinDiagStripe" w:color="auto" w:fill="D9D9D9" w:themeFill="background1" w:themeFillShade="D9"/>
            <w:noWrap/>
            <w:hideMark/>
          </w:tcPr>
          <w:p w14:paraId="035E4115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shd w:val="thinDiagStripe" w:color="auto" w:fill="D9D9D9" w:themeFill="background1" w:themeFillShade="D9"/>
          </w:tcPr>
          <w:p w14:paraId="525FD06D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shd w:val="thinDiagStripe" w:color="auto" w:fill="D9D9D9" w:themeFill="background1" w:themeFillShade="D9"/>
          </w:tcPr>
          <w:p w14:paraId="51F370B6" w14:textId="43F969E2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239" w:type="dxa"/>
            <w:shd w:val="thinDiagStripe" w:color="auto" w:fill="D9D9D9" w:themeFill="background1" w:themeFillShade="D9"/>
          </w:tcPr>
          <w:p w14:paraId="146AFD3A" w14:textId="34B448EB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shd w:val="thinDiagStripe" w:color="auto" w:fill="D9D9D9" w:themeFill="background1" w:themeFillShade="D9"/>
          </w:tcPr>
          <w:p w14:paraId="6BAFDC60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3E3EBD53" w14:textId="54A6493B" w:rsidTr="002E1498">
        <w:trPr>
          <w:trHeight w:val="290"/>
        </w:trPr>
        <w:tc>
          <w:tcPr>
            <w:tcW w:w="705" w:type="dxa"/>
          </w:tcPr>
          <w:p w14:paraId="1B2ADC85" w14:textId="22B1AE23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9.1.</w:t>
            </w:r>
          </w:p>
        </w:tc>
        <w:tc>
          <w:tcPr>
            <w:tcW w:w="2678" w:type="dxa"/>
            <w:noWrap/>
            <w:hideMark/>
          </w:tcPr>
          <w:p w14:paraId="674F1C9B" w14:textId="6ED92344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Liepāja EK (kravas) 1.josla</w:t>
            </w:r>
          </w:p>
        </w:tc>
        <w:tc>
          <w:tcPr>
            <w:tcW w:w="1810" w:type="dxa"/>
            <w:noWrap/>
            <w:hideMark/>
          </w:tcPr>
          <w:p w14:paraId="54C57DB4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6616DF5B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377450FC" w14:textId="40CBD0D2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61095640" w14:textId="54A4E3D6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0A544E1A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5CC92593" w14:textId="5F4503F9" w:rsidTr="002E1498">
        <w:trPr>
          <w:trHeight w:val="290"/>
        </w:trPr>
        <w:tc>
          <w:tcPr>
            <w:tcW w:w="705" w:type="dxa"/>
          </w:tcPr>
          <w:p w14:paraId="56766B4B" w14:textId="5FD66C16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9.2.</w:t>
            </w:r>
          </w:p>
        </w:tc>
        <w:tc>
          <w:tcPr>
            <w:tcW w:w="2678" w:type="dxa"/>
            <w:noWrap/>
            <w:hideMark/>
          </w:tcPr>
          <w:p w14:paraId="07F1FE76" w14:textId="605FCE33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Liepāja IM (kravas) 1.josla</w:t>
            </w:r>
          </w:p>
        </w:tc>
        <w:tc>
          <w:tcPr>
            <w:tcW w:w="1810" w:type="dxa"/>
            <w:noWrap/>
            <w:hideMark/>
          </w:tcPr>
          <w:p w14:paraId="0AD38F05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4E3027D4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71226C95" w14:textId="16838273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69BB9828" w14:textId="59BEE13C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75B66110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528E6ED6" w14:textId="70B69B72" w:rsidTr="002E1498">
        <w:trPr>
          <w:trHeight w:val="300"/>
        </w:trPr>
        <w:tc>
          <w:tcPr>
            <w:tcW w:w="705" w:type="dxa"/>
            <w:tcBorders>
              <w:bottom w:val="single" w:sz="4" w:space="0" w:color="auto"/>
            </w:tcBorders>
          </w:tcPr>
          <w:p w14:paraId="49E2705A" w14:textId="228460D0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9.3.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noWrap/>
            <w:hideMark/>
          </w:tcPr>
          <w:p w14:paraId="2BB35996" w14:textId="5B182F7B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Liepāja EK/IM (kravas) 2.josla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noWrap/>
            <w:hideMark/>
          </w:tcPr>
          <w:p w14:paraId="15961BAB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</w:tcPr>
          <w:p w14:paraId="255F11FD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14:paraId="3AB02EA9" w14:textId="2874D6BE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  <w:tcBorders>
              <w:bottom w:val="single" w:sz="4" w:space="0" w:color="auto"/>
            </w:tcBorders>
          </w:tcPr>
          <w:p w14:paraId="1A809986" w14:textId="1CDE41FC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tcBorders>
              <w:bottom w:val="single" w:sz="4" w:space="0" w:color="auto"/>
            </w:tcBorders>
          </w:tcPr>
          <w:p w14:paraId="28764F57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0667D2" w:rsidRPr="00584129" w14:paraId="5E0E3D3C" w14:textId="5DCE77DF" w:rsidTr="002E1498">
        <w:trPr>
          <w:trHeight w:val="290"/>
        </w:trPr>
        <w:tc>
          <w:tcPr>
            <w:tcW w:w="705" w:type="dxa"/>
            <w:shd w:val="clear" w:color="auto" w:fill="D9D9D9" w:themeFill="background1" w:themeFillShade="D9"/>
          </w:tcPr>
          <w:p w14:paraId="7B5DD1AC" w14:textId="795738BE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10.</w:t>
            </w:r>
          </w:p>
        </w:tc>
        <w:tc>
          <w:tcPr>
            <w:tcW w:w="2678" w:type="dxa"/>
            <w:shd w:val="clear" w:color="auto" w:fill="D9D9D9" w:themeFill="background1" w:themeFillShade="D9"/>
            <w:noWrap/>
            <w:hideMark/>
          </w:tcPr>
          <w:p w14:paraId="3D3EFAAF" w14:textId="4D896A66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Ventspils ostas MKP, Sarkanmuižas dambī, Ventspilī Plostu iela 20/14</w:t>
            </w:r>
          </w:p>
        </w:tc>
        <w:tc>
          <w:tcPr>
            <w:tcW w:w="1810" w:type="dxa"/>
            <w:shd w:val="thinDiagStripe" w:color="auto" w:fill="D9D9D9" w:themeFill="background1" w:themeFillShade="D9"/>
            <w:noWrap/>
            <w:hideMark/>
          </w:tcPr>
          <w:p w14:paraId="02E81001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shd w:val="thinDiagStripe" w:color="auto" w:fill="D9D9D9" w:themeFill="background1" w:themeFillShade="D9"/>
          </w:tcPr>
          <w:p w14:paraId="38EF27C1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shd w:val="thinDiagStripe" w:color="auto" w:fill="D9D9D9" w:themeFill="background1" w:themeFillShade="D9"/>
          </w:tcPr>
          <w:p w14:paraId="1BBAB18F" w14:textId="4B41DE04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239" w:type="dxa"/>
            <w:shd w:val="thinDiagStripe" w:color="auto" w:fill="D9D9D9" w:themeFill="background1" w:themeFillShade="D9"/>
          </w:tcPr>
          <w:p w14:paraId="3423D77A" w14:textId="2650C025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shd w:val="thinDiagStripe" w:color="auto" w:fill="D9D9D9" w:themeFill="background1" w:themeFillShade="D9"/>
          </w:tcPr>
          <w:p w14:paraId="54D999DA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2453C59B" w14:textId="3AF012FE" w:rsidTr="002E1498">
        <w:trPr>
          <w:trHeight w:val="290"/>
        </w:trPr>
        <w:tc>
          <w:tcPr>
            <w:tcW w:w="705" w:type="dxa"/>
          </w:tcPr>
          <w:p w14:paraId="54A9A996" w14:textId="46875FE4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10.1.</w:t>
            </w:r>
          </w:p>
        </w:tc>
        <w:tc>
          <w:tcPr>
            <w:tcW w:w="2678" w:type="dxa"/>
            <w:noWrap/>
            <w:hideMark/>
          </w:tcPr>
          <w:p w14:paraId="634FFF6F" w14:textId="6E0F1BC8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Ventspils EK (kravas)</w:t>
            </w:r>
          </w:p>
        </w:tc>
        <w:tc>
          <w:tcPr>
            <w:tcW w:w="1810" w:type="dxa"/>
            <w:noWrap/>
            <w:hideMark/>
          </w:tcPr>
          <w:p w14:paraId="55DAA49F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08469CAA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3FEA3A68" w14:textId="49D4EAF5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0F0740F6" w14:textId="49EAF58B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2715691A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5A4A1167" w14:textId="7B6DC137" w:rsidTr="002E1498">
        <w:trPr>
          <w:trHeight w:val="300"/>
        </w:trPr>
        <w:tc>
          <w:tcPr>
            <w:tcW w:w="705" w:type="dxa"/>
            <w:tcBorders>
              <w:bottom w:val="single" w:sz="4" w:space="0" w:color="auto"/>
            </w:tcBorders>
          </w:tcPr>
          <w:p w14:paraId="25526C70" w14:textId="0E8DBF43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10.2.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noWrap/>
            <w:hideMark/>
          </w:tcPr>
          <w:p w14:paraId="3CD0938A" w14:textId="65CDDADE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Ventspils IM (kravas)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noWrap/>
            <w:hideMark/>
          </w:tcPr>
          <w:p w14:paraId="3A3D8D01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</w:tcPr>
          <w:p w14:paraId="24D78025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14:paraId="665731C8" w14:textId="17F4C934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  <w:tcBorders>
              <w:bottom w:val="single" w:sz="4" w:space="0" w:color="auto"/>
            </w:tcBorders>
          </w:tcPr>
          <w:p w14:paraId="28B8F2DF" w14:textId="59D4228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tcBorders>
              <w:bottom w:val="single" w:sz="4" w:space="0" w:color="auto"/>
            </w:tcBorders>
          </w:tcPr>
          <w:p w14:paraId="3C9A52B7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0667D2" w:rsidRPr="00584129" w14:paraId="53C1562B" w14:textId="07641A83" w:rsidTr="002E1498">
        <w:trPr>
          <w:trHeight w:val="290"/>
        </w:trPr>
        <w:tc>
          <w:tcPr>
            <w:tcW w:w="705" w:type="dxa"/>
            <w:shd w:val="clear" w:color="auto" w:fill="D9D9D9" w:themeFill="background1" w:themeFillShade="D9"/>
          </w:tcPr>
          <w:p w14:paraId="65641C62" w14:textId="7CC090AF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11.</w:t>
            </w:r>
          </w:p>
        </w:tc>
        <w:tc>
          <w:tcPr>
            <w:tcW w:w="2678" w:type="dxa"/>
            <w:shd w:val="clear" w:color="auto" w:fill="D9D9D9" w:themeFill="background1" w:themeFillShade="D9"/>
            <w:noWrap/>
            <w:hideMark/>
          </w:tcPr>
          <w:p w14:paraId="668A85B1" w14:textId="2BC39C21" w:rsidR="000667D2" w:rsidRPr="005F2A8F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5F2A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Ventspils ostas MKP, “MKP Ventspils osta”, Plostu iela 7, Ventspils, LV-3601</w:t>
            </w:r>
          </w:p>
        </w:tc>
        <w:tc>
          <w:tcPr>
            <w:tcW w:w="1810" w:type="dxa"/>
            <w:shd w:val="thinDiagStripe" w:color="auto" w:fill="D9D9D9" w:themeFill="background1" w:themeFillShade="D9"/>
            <w:noWrap/>
            <w:hideMark/>
          </w:tcPr>
          <w:p w14:paraId="5CDBD23D" w14:textId="77777777" w:rsidR="000667D2" w:rsidRPr="005F2A8F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shd w:val="thinDiagStripe" w:color="auto" w:fill="D9D9D9" w:themeFill="background1" w:themeFillShade="D9"/>
          </w:tcPr>
          <w:p w14:paraId="32554E62" w14:textId="77777777" w:rsidR="000667D2" w:rsidRPr="005F2A8F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shd w:val="thinDiagStripe" w:color="auto" w:fill="D9D9D9" w:themeFill="background1" w:themeFillShade="D9"/>
          </w:tcPr>
          <w:p w14:paraId="781D47B2" w14:textId="7A5BE461" w:rsidR="000667D2" w:rsidRPr="005F2A8F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239" w:type="dxa"/>
            <w:shd w:val="thinDiagStripe" w:color="auto" w:fill="D9D9D9" w:themeFill="background1" w:themeFillShade="D9"/>
          </w:tcPr>
          <w:p w14:paraId="6B37B901" w14:textId="775D99A2" w:rsidR="000667D2" w:rsidRPr="005F2A8F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shd w:val="thinDiagStripe" w:color="auto" w:fill="D9D9D9" w:themeFill="background1" w:themeFillShade="D9"/>
          </w:tcPr>
          <w:p w14:paraId="2659D9E0" w14:textId="77777777" w:rsidR="000667D2" w:rsidRPr="005F2A8F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4DD028B9" w14:textId="60082863" w:rsidTr="002E1498">
        <w:trPr>
          <w:trHeight w:val="290"/>
        </w:trPr>
        <w:tc>
          <w:tcPr>
            <w:tcW w:w="705" w:type="dxa"/>
          </w:tcPr>
          <w:p w14:paraId="7888ADB3" w14:textId="5906090D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11.1.</w:t>
            </w:r>
          </w:p>
        </w:tc>
        <w:tc>
          <w:tcPr>
            <w:tcW w:w="2678" w:type="dxa"/>
            <w:noWrap/>
            <w:hideMark/>
          </w:tcPr>
          <w:p w14:paraId="3B13A4BC" w14:textId="71DE4EF9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Ventspils EK/IM pasažieru term. (vieglie) 2.josla</w:t>
            </w:r>
            <w:r w:rsidRPr="004D576E">
              <w:rPr>
                <w:rFonts w:ascii="Times New Roman" w:eastAsia="Times New Roman" w:hAnsi="Times New Roman" w:cs="Times New Roman"/>
                <w:color w:val="FF0000"/>
                <w:kern w:val="0"/>
                <w:lang w:eastAsia="lv-LV"/>
                <w14:ligatures w14:val="none"/>
              </w:rPr>
              <w:t xml:space="preserve"> </w:t>
            </w:r>
          </w:p>
        </w:tc>
        <w:tc>
          <w:tcPr>
            <w:tcW w:w="1810" w:type="dxa"/>
            <w:noWrap/>
            <w:hideMark/>
          </w:tcPr>
          <w:p w14:paraId="4D68A180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37E2F351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4208839E" w14:textId="0DACC3DF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7BA39676" w14:textId="03D2EA06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340238C7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2B466B15" w14:textId="544909D3" w:rsidTr="002E1498">
        <w:trPr>
          <w:trHeight w:val="290"/>
        </w:trPr>
        <w:tc>
          <w:tcPr>
            <w:tcW w:w="705" w:type="dxa"/>
          </w:tcPr>
          <w:p w14:paraId="65342C73" w14:textId="50271BD4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11.2.</w:t>
            </w:r>
          </w:p>
        </w:tc>
        <w:tc>
          <w:tcPr>
            <w:tcW w:w="2678" w:type="dxa"/>
            <w:noWrap/>
            <w:hideMark/>
          </w:tcPr>
          <w:p w14:paraId="45B724C9" w14:textId="60A641B8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Ventspils EK/IM pasažieru term. (vieglie) 3.josla</w:t>
            </w:r>
            <w:r w:rsidRPr="004D576E">
              <w:rPr>
                <w:rFonts w:ascii="Times New Roman" w:eastAsia="Times New Roman" w:hAnsi="Times New Roman" w:cs="Times New Roman"/>
                <w:color w:val="FF0000"/>
                <w:kern w:val="0"/>
                <w:lang w:eastAsia="lv-LV"/>
                <w14:ligatures w14:val="none"/>
              </w:rPr>
              <w:t xml:space="preserve">  </w:t>
            </w:r>
          </w:p>
        </w:tc>
        <w:tc>
          <w:tcPr>
            <w:tcW w:w="1810" w:type="dxa"/>
            <w:noWrap/>
            <w:hideMark/>
          </w:tcPr>
          <w:p w14:paraId="365BE0E7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618D9630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7DCFC2EC" w14:textId="189D31D6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1E0B1C39" w14:textId="0A1A848E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110AD433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11D2C8F4" w14:textId="677B5542" w:rsidTr="002E1498">
        <w:trPr>
          <w:trHeight w:val="290"/>
        </w:trPr>
        <w:tc>
          <w:tcPr>
            <w:tcW w:w="705" w:type="dxa"/>
          </w:tcPr>
          <w:p w14:paraId="289BFAC9" w14:textId="4B6FD583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11.3.</w:t>
            </w:r>
          </w:p>
        </w:tc>
        <w:tc>
          <w:tcPr>
            <w:tcW w:w="2678" w:type="dxa"/>
            <w:noWrap/>
            <w:hideMark/>
          </w:tcPr>
          <w:p w14:paraId="4786DD32" w14:textId="2150821B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Ventspils EK/IM  pasažieru term. (vieglie) 4.josla</w:t>
            </w:r>
            <w:r w:rsidRPr="004D576E">
              <w:rPr>
                <w:rFonts w:ascii="Times New Roman" w:eastAsia="Times New Roman" w:hAnsi="Times New Roman" w:cs="Times New Roman"/>
                <w:color w:val="FF0000"/>
                <w:kern w:val="0"/>
                <w:lang w:eastAsia="lv-LV"/>
                <w14:ligatures w14:val="none"/>
              </w:rPr>
              <w:t xml:space="preserve"> </w:t>
            </w:r>
          </w:p>
        </w:tc>
        <w:tc>
          <w:tcPr>
            <w:tcW w:w="1810" w:type="dxa"/>
            <w:noWrap/>
            <w:hideMark/>
          </w:tcPr>
          <w:p w14:paraId="02357C6C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774B9F0B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58F2D9A7" w14:textId="0FC7992A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1BE09577" w14:textId="0E237B15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0182AFAE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7F5D98AF" w14:textId="0D9A4C81" w:rsidTr="002E1498">
        <w:trPr>
          <w:trHeight w:val="300"/>
        </w:trPr>
        <w:tc>
          <w:tcPr>
            <w:tcW w:w="705" w:type="dxa"/>
            <w:tcBorders>
              <w:bottom w:val="single" w:sz="4" w:space="0" w:color="auto"/>
            </w:tcBorders>
          </w:tcPr>
          <w:p w14:paraId="33281CAE" w14:textId="6DA17455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11.4.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noWrap/>
            <w:hideMark/>
          </w:tcPr>
          <w:p w14:paraId="5E74007F" w14:textId="211B6616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proofErr w:type="spellStart"/>
            <w:r w:rsidRPr="004D576E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Ventsplis</w:t>
            </w:r>
            <w:proofErr w:type="spellEnd"/>
            <w:r w:rsidRPr="004D576E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 </w:t>
            </w:r>
            <w:proofErr w:type="spellStart"/>
            <w:r w:rsidRPr="004D576E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Export</w:t>
            </w:r>
            <w:proofErr w:type="spellEnd"/>
            <w:r w:rsidRPr="004D576E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/Import 1, vieglie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noWrap/>
            <w:hideMark/>
          </w:tcPr>
          <w:p w14:paraId="03013AE1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</w:tcPr>
          <w:p w14:paraId="3D09CD0C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14:paraId="613C6A68" w14:textId="2B217171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  <w:tcBorders>
              <w:bottom w:val="single" w:sz="4" w:space="0" w:color="auto"/>
            </w:tcBorders>
          </w:tcPr>
          <w:p w14:paraId="2343E965" w14:textId="274AFE0F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tcBorders>
              <w:bottom w:val="single" w:sz="4" w:space="0" w:color="auto"/>
            </w:tcBorders>
          </w:tcPr>
          <w:p w14:paraId="73759D5E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0667D2" w:rsidRPr="00584129" w14:paraId="771EAB54" w14:textId="022326CF" w:rsidTr="002E1498">
        <w:trPr>
          <w:trHeight w:val="290"/>
        </w:trPr>
        <w:tc>
          <w:tcPr>
            <w:tcW w:w="705" w:type="dxa"/>
            <w:shd w:val="clear" w:color="auto" w:fill="D9D9D9" w:themeFill="background1" w:themeFillShade="D9"/>
          </w:tcPr>
          <w:p w14:paraId="6DFD5D92" w14:textId="16F5EBAF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12.</w:t>
            </w:r>
          </w:p>
        </w:tc>
        <w:tc>
          <w:tcPr>
            <w:tcW w:w="2678" w:type="dxa"/>
            <w:shd w:val="clear" w:color="auto" w:fill="D9D9D9" w:themeFill="background1" w:themeFillShade="D9"/>
            <w:noWrap/>
            <w:hideMark/>
          </w:tcPr>
          <w:p w14:paraId="44B77F57" w14:textId="3CDAB078" w:rsidR="000667D2" w:rsidRPr="00382493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Rīgas Brīvostas MKP, “MKP Rīgas Brīvosta”, Birztalu iela 9</w:t>
            </w:r>
            <w:r w:rsidRPr="003824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, Rīga, LV-1015</w:t>
            </w:r>
          </w:p>
        </w:tc>
        <w:tc>
          <w:tcPr>
            <w:tcW w:w="1810" w:type="dxa"/>
            <w:shd w:val="thinDiagStripe" w:color="auto" w:fill="D9D9D9" w:themeFill="background1" w:themeFillShade="D9"/>
            <w:noWrap/>
            <w:hideMark/>
          </w:tcPr>
          <w:p w14:paraId="7E21BAFA" w14:textId="77777777" w:rsidR="000667D2" w:rsidRPr="00382493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shd w:val="thinDiagStripe" w:color="auto" w:fill="D9D9D9" w:themeFill="background1" w:themeFillShade="D9"/>
          </w:tcPr>
          <w:p w14:paraId="3A1E01CB" w14:textId="77777777" w:rsidR="000667D2" w:rsidRPr="00382493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shd w:val="thinDiagStripe" w:color="auto" w:fill="D9D9D9" w:themeFill="background1" w:themeFillShade="D9"/>
          </w:tcPr>
          <w:p w14:paraId="6F0F1336" w14:textId="3C0C2CC3" w:rsidR="000667D2" w:rsidRPr="00382493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239" w:type="dxa"/>
            <w:shd w:val="thinDiagStripe" w:color="auto" w:fill="D9D9D9" w:themeFill="background1" w:themeFillShade="D9"/>
          </w:tcPr>
          <w:p w14:paraId="4E9CF98E" w14:textId="0D1F202B" w:rsidR="000667D2" w:rsidRPr="00382493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shd w:val="thinDiagStripe" w:color="auto" w:fill="D9D9D9" w:themeFill="background1" w:themeFillShade="D9"/>
          </w:tcPr>
          <w:p w14:paraId="1994949D" w14:textId="77777777" w:rsidR="000667D2" w:rsidRPr="00382493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3F509C3F" w14:textId="74161477" w:rsidTr="002E1498">
        <w:trPr>
          <w:trHeight w:val="290"/>
        </w:trPr>
        <w:tc>
          <w:tcPr>
            <w:tcW w:w="705" w:type="dxa"/>
          </w:tcPr>
          <w:p w14:paraId="62D9C04C" w14:textId="359E50E7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12.1.</w:t>
            </w:r>
          </w:p>
        </w:tc>
        <w:tc>
          <w:tcPr>
            <w:tcW w:w="2678" w:type="dxa"/>
            <w:noWrap/>
            <w:hideMark/>
          </w:tcPr>
          <w:p w14:paraId="6E9FA12F" w14:textId="3E5F234B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Rīgas universālais termināls eksports (kravas) 1.josla</w:t>
            </w:r>
          </w:p>
        </w:tc>
        <w:tc>
          <w:tcPr>
            <w:tcW w:w="1810" w:type="dxa"/>
            <w:noWrap/>
            <w:hideMark/>
          </w:tcPr>
          <w:p w14:paraId="786D20C5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6AC7644B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0D8F1630" w14:textId="2C379121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7CF78906" w14:textId="476C05EE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0E1C0A60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467A4572" w14:textId="64C6C323" w:rsidTr="002E1498">
        <w:trPr>
          <w:trHeight w:val="290"/>
        </w:trPr>
        <w:tc>
          <w:tcPr>
            <w:tcW w:w="705" w:type="dxa"/>
          </w:tcPr>
          <w:p w14:paraId="10359CC4" w14:textId="2A071A65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12.2.</w:t>
            </w:r>
          </w:p>
        </w:tc>
        <w:tc>
          <w:tcPr>
            <w:tcW w:w="2678" w:type="dxa"/>
            <w:noWrap/>
            <w:hideMark/>
          </w:tcPr>
          <w:p w14:paraId="1286FA7A" w14:textId="72B7CCB8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Rīgas universālais termināls eksports (kravas) 2.josla</w:t>
            </w:r>
          </w:p>
        </w:tc>
        <w:tc>
          <w:tcPr>
            <w:tcW w:w="1810" w:type="dxa"/>
            <w:noWrap/>
            <w:hideMark/>
          </w:tcPr>
          <w:p w14:paraId="541F47EC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33759949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4F171169" w14:textId="7E5F921F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5F43C8C6" w14:textId="162C6556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383913BF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31E40886" w14:textId="00B74DCC" w:rsidTr="002E1498">
        <w:trPr>
          <w:trHeight w:val="290"/>
        </w:trPr>
        <w:tc>
          <w:tcPr>
            <w:tcW w:w="705" w:type="dxa"/>
          </w:tcPr>
          <w:p w14:paraId="2F1AD57B" w14:textId="6F29E3AA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12.3.</w:t>
            </w:r>
          </w:p>
        </w:tc>
        <w:tc>
          <w:tcPr>
            <w:tcW w:w="2678" w:type="dxa"/>
            <w:noWrap/>
            <w:hideMark/>
          </w:tcPr>
          <w:p w14:paraId="5BC7075F" w14:textId="2CB0B45A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 xml:space="preserve">Rīgas universālais termināls IM (kravas) 1.josla </w:t>
            </w:r>
          </w:p>
        </w:tc>
        <w:tc>
          <w:tcPr>
            <w:tcW w:w="1810" w:type="dxa"/>
            <w:noWrap/>
            <w:hideMark/>
          </w:tcPr>
          <w:p w14:paraId="18E17066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5B279C8A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1BA1B826" w14:textId="41866042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7D72A2FF" w14:textId="127B2259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1330428F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03E7C14C" w14:textId="3D762B50" w:rsidTr="002E1498">
        <w:trPr>
          <w:trHeight w:val="300"/>
        </w:trPr>
        <w:tc>
          <w:tcPr>
            <w:tcW w:w="705" w:type="dxa"/>
            <w:tcBorders>
              <w:bottom w:val="single" w:sz="4" w:space="0" w:color="auto"/>
            </w:tcBorders>
          </w:tcPr>
          <w:p w14:paraId="649DFE67" w14:textId="25DE88CB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12.4.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noWrap/>
            <w:hideMark/>
          </w:tcPr>
          <w:p w14:paraId="1427C823" w14:textId="1203A27C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 xml:space="preserve">Rīgas universālais termināls IM (kravas) 2.josla 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noWrap/>
            <w:hideMark/>
          </w:tcPr>
          <w:p w14:paraId="00DF1E3A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</w:tcPr>
          <w:p w14:paraId="28B4BAD5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14:paraId="0A973AF7" w14:textId="19AD4ECC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  <w:tcBorders>
              <w:bottom w:val="single" w:sz="4" w:space="0" w:color="auto"/>
            </w:tcBorders>
          </w:tcPr>
          <w:p w14:paraId="553596D1" w14:textId="77D9FD80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tcBorders>
              <w:bottom w:val="single" w:sz="4" w:space="0" w:color="auto"/>
            </w:tcBorders>
          </w:tcPr>
          <w:p w14:paraId="7968665A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0667D2" w:rsidRPr="00584129" w14:paraId="0E7B0C2D" w14:textId="352B7B63" w:rsidTr="002E1498">
        <w:trPr>
          <w:trHeight w:val="290"/>
        </w:trPr>
        <w:tc>
          <w:tcPr>
            <w:tcW w:w="705" w:type="dxa"/>
            <w:shd w:val="clear" w:color="auto" w:fill="D9D9D9" w:themeFill="background1" w:themeFillShade="D9"/>
          </w:tcPr>
          <w:p w14:paraId="77F22764" w14:textId="6F9E9393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13.</w:t>
            </w:r>
          </w:p>
        </w:tc>
        <w:tc>
          <w:tcPr>
            <w:tcW w:w="2678" w:type="dxa"/>
            <w:shd w:val="clear" w:color="auto" w:fill="D9D9D9" w:themeFill="background1" w:themeFillShade="D9"/>
            <w:noWrap/>
            <w:hideMark/>
          </w:tcPr>
          <w:p w14:paraId="6CEF2D44" w14:textId="16709433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 xml:space="preserve">Kundziņsalas MKP, “MKP Kundziņsala”, </w:t>
            </w:r>
            <w:proofErr w:type="spellStart"/>
            <w:r w:rsidRPr="004D57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lastRenderedPageBreak/>
              <w:t>Uriekstes</w:t>
            </w:r>
            <w:proofErr w:type="spellEnd"/>
            <w:r w:rsidRPr="004D57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 xml:space="preserve"> iela 30, Rīga, LV-1005</w:t>
            </w:r>
          </w:p>
        </w:tc>
        <w:tc>
          <w:tcPr>
            <w:tcW w:w="1810" w:type="dxa"/>
            <w:shd w:val="thinDiagStripe" w:color="auto" w:fill="D9D9D9" w:themeFill="background1" w:themeFillShade="D9"/>
            <w:noWrap/>
            <w:hideMark/>
          </w:tcPr>
          <w:p w14:paraId="2B47F70F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shd w:val="thinDiagStripe" w:color="auto" w:fill="D9D9D9" w:themeFill="background1" w:themeFillShade="D9"/>
          </w:tcPr>
          <w:p w14:paraId="461CF00E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  <w:shd w:val="thinDiagStripe" w:color="auto" w:fill="D9D9D9" w:themeFill="background1" w:themeFillShade="D9"/>
          </w:tcPr>
          <w:p w14:paraId="02DDD065" w14:textId="3870453C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239" w:type="dxa"/>
            <w:shd w:val="thinDiagStripe" w:color="auto" w:fill="D9D9D9" w:themeFill="background1" w:themeFillShade="D9"/>
          </w:tcPr>
          <w:p w14:paraId="2EA86D6F" w14:textId="750711EF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  <w:shd w:val="thinDiagStripe" w:color="auto" w:fill="D9D9D9" w:themeFill="background1" w:themeFillShade="D9"/>
          </w:tcPr>
          <w:p w14:paraId="602965FF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501F41" w:rsidRPr="00584129" w14:paraId="24F5DD17" w14:textId="2F3ACA18" w:rsidTr="002E1498">
        <w:trPr>
          <w:trHeight w:val="300"/>
        </w:trPr>
        <w:tc>
          <w:tcPr>
            <w:tcW w:w="705" w:type="dxa"/>
          </w:tcPr>
          <w:p w14:paraId="5AEE4662" w14:textId="2B70AE59" w:rsidR="000667D2" w:rsidRPr="001A32C0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13.1.</w:t>
            </w:r>
          </w:p>
        </w:tc>
        <w:tc>
          <w:tcPr>
            <w:tcW w:w="2678" w:type="dxa"/>
            <w:noWrap/>
            <w:hideMark/>
          </w:tcPr>
          <w:p w14:paraId="218ECD73" w14:textId="69F0EE2E" w:rsidR="000667D2" w:rsidRPr="004D576E" w:rsidRDefault="000667D2" w:rsidP="000667D2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4D576E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Rīgas brīvosta eksports/imports (kravas)</w:t>
            </w:r>
          </w:p>
        </w:tc>
        <w:tc>
          <w:tcPr>
            <w:tcW w:w="1810" w:type="dxa"/>
            <w:noWrap/>
            <w:hideMark/>
          </w:tcPr>
          <w:p w14:paraId="4AE34444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</w:tcPr>
          <w:p w14:paraId="201F7F08" w14:textId="77777777" w:rsidR="000667D2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894" w:type="dxa"/>
          </w:tcPr>
          <w:p w14:paraId="0BBEAEE3" w14:textId="5F321A15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20</w:t>
            </w:r>
          </w:p>
        </w:tc>
        <w:tc>
          <w:tcPr>
            <w:tcW w:w="1239" w:type="dxa"/>
          </w:tcPr>
          <w:p w14:paraId="7E6C89F8" w14:textId="067ED5F8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94" w:type="dxa"/>
            <w:gridSpan w:val="2"/>
          </w:tcPr>
          <w:p w14:paraId="7D67C81E" w14:textId="77777777" w:rsidR="000667D2" w:rsidRPr="004D576E" w:rsidRDefault="000667D2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CE5B01" w:rsidRPr="00584129" w14:paraId="3E43698F" w14:textId="11751918" w:rsidTr="002E1498">
        <w:trPr>
          <w:gridAfter w:val="1"/>
          <w:wAfter w:w="17" w:type="dxa"/>
          <w:trHeight w:val="300"/>
        </w:trPr>
        <w:tc>
          <w:tcPr>
            <w:tcW w:w="7781" w:type="dxa"/>
            <w:gridSpan w:val="5"/>
          </w:tcPr>
          <w:p w14:paraId="001E923B" w14:textId="348C57A0" w:rsidR="00CE5B01" w:rsidRDefault="00837823" w:rsidP="000667D2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U</w:t>
            </w:r>
            <w:r w:rsidR="00CE5B01" w:rsidRPr="004D57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zturēšanas maksa kopā (EUR bez PVN)</w:t>
            </w:r>
            <w:r w:rsidR="00CE5B0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:</w:t>
            </w:r>
          </w:p>
        </w:tc>
        <w:tc>
          <w:tcPr>
            <w:tcW w:w="1238" w:type="dxa"/>
          </w:tcPr>
          <w:p w14:paraId="2FDCA219" w14:textId="77777777" w:rsidR="00CE5B01" w:rsidRPr="001A32C0" w:rsidRDefault="00CE5B01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  <w:tc>
          <w:tcPr>
            <w:tcW w:w="1678" w:type="dxa"/>
          </w:tcPr>
          <w:p w14:paraId="54505A4D" w14:textId="77777777" w:rsidR="00CE5B01" w:rsidRPr="001A32C0" w:rsidRDefault="00CE5B01" w:rsidP="000667D2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</w:tbl>
    <w:p w14:paraId="56BDECF7" w14:textId="11C07F8F" w:rsidR="00F775D5" w:rsidRDefault="005F2A8F" w:rsidP="005F2A8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PIEZĪME: </w:t>
      </w:r>
      <w:r w:rsidR="0049380B">
        <w:rPr>
          <w:rFonts w:ascii="Times New Roman" w:hAnsi="Times New Roman" w:cs="Times New Roman"/>
          <w:vertAlign w:val="superscript"/>
        </w:rPr>
        <w:t>2</w:t>
      </w:r>
      <w:r w:rsidRPr="005F2A8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="00382493">
        <w:rPr>
          <w:rFonts w:ascii="Times New Roman" w:hAnsi="Times New Roman" w:cs="Times New Roman"/>
        </w:rPr>
        <w:t>Cenā</w:t>
      </w:r>
      <w:r w:rsidRPr="005F2A8F">
        <w:rPr>
          <w:rFonts w:ascii="Times New Roman" w:hAnsi="Times New Roman" w:cs="Times New Roman"/>
        </w:rPr>
        <w:t xml:space="preserve"> ir iekļautas transporta un darbaspēka izmaksas, bet</w:t>
      </w:r>
      <w:r>
        <w:rPr>
          <w:rFonts w:ascii="Times New Roman" w:hAnsi="Times New Roman" w:cs="Times New Roman"/>
        </w:rPr>
        <w:t xml:space="preserve"> n</w:t>
      </w:r>
      <w:r w:rsidR="0099144C">
        <w:rPr>
          <w:rFonts w:ascii="Times New Roman" w:hAnsi="Times New Roman" w:cs="Times New Roman"/>
        </w:rPr>
        <w:t>etiek iekļautas izmaksas par nomaināmaj</w:t>
      </w:r>
      <w:r w:rsidR="00E52790">
        <w:rPr>
          <w:rFonts w:ascii="Times New Roman" w:hAnsi="Times New Roman" w:cs="Times New Roman"/>
        </w:rPr>
        <w:t>ā</w:t>
      </w:r>
      <w:r w:rsidR="0099144C">
        <w:rPr>
          <w:rFonts w:ascii="Times New Roman" w:hAnsi="Times New Roman" w:cs="Times New Roman"/>
        </w:rPr>
        <w:t xml:space="preserve">m iekārtām, </w:t>
      </w:r>
      <w:r w:rsidR="007B2D6F">
        <w:rPr>
          <w:rFonts w:ascii="Times New Roman" w:hAnsi="Times New Roman" w:cs="Times New Roman"/>
        </w:rPr>
        <w:t xml:space="preserve">materiāliem un detaļām </w:t>
      </w:r>
      <w:r w:rsidR="0099144C">
        <w:rPr>
          <w:rFonts w:ascii="Times New Roman" w:hAnsi="Times New Roman" w:cs="Times New Roman"/>
        </w:rPr>
        <w:t xml:space="preserve">kas tiek </w:t>
      </w:r>
      <w:r>
        <w:rPr>
          <w:rFonts w:ascii="Times New Roman" w:hAnsi="Times New Roman" w:cs="Times New Roman"/>
        </w:rPr>
        <w:t xml:space="preserve">atsevišķi </w:t>
      </w:r>
      <w:r w:rsidR="0099144C">
        <w:rPr>
          <w:rFonts w:ascii="Times New Roman" w:hAnsi="Times New Roman" w:cs="Times New Roman"/>
        </w:rPr>
        <w:t>saskaņotas ar tāmi</w:t>
      </w:r>
      <w:r w:rsidR="00380F6E">
        <w:rPr>
          <w:rFonts w:ascii="Times New Roman" w:hAnsi="Times New Roman" w:cs="Times New Roman"/>
        </w:rPr>
        <w:t>.</w:t>
      </w:r>
    </w:p>
    <w:p w14:paraId="1A02DC5C" w14:textId="5000FFA1" w:rsidR="00EF5D6F" w:rsidRDefault="0049380B" w:rsidP="00D679A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>3</w:t>
      </w:r>
      <w:r w:rsidR="00380F6E">
        <w:rPr>
          <w:rFonts w:ascii="Times New Roman" w:hAnsi="Times New Roman" w:cs="Times New Roman"/>
        </w:rPr>
        <w:t>- Cenā ir iekļautas visas izmaksas, lai nodrošinātu visas TLKAIS programmatūras</w:t>
      </w:r>
      <w:r w:rsidR="008E4A71">
        <w:rPr>
          <w:rFonts w:ascii="Times New Roman" w:hAnsi="Times New Roman" w:cs="Times New Roman"/>
        </w:rPr>
        <w:t xml:space="preserve"> uzturēšanas </w:t>
      </w:r>
      <w:r w:rsidR="00380F6E">
        <w:rPr>
          <w:rFonts w:ascii="Times New Roman" w:hAnsi="Times New Roman" w:cs="Times New Roman"/>
        </w:rPr>
        <w:t xml:space="preserve"> prasības.</w:t>
      </w:r>
    </w:p>
    <w:p w14:paraId="28F706D6" w14:textId="070A6CA5" w:rsidR="002904F1" w:rsidRDefault="002904F1" w:rsidP="00D679A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5F6AF6A" w14:textId="53B43532" w:rsidR="00837823" w:rsidRDefault="00837823" w:rsidP="00D679A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69A824" w14:textId="476432E9" w:rsidR="00837823" w:rsidRDefault="00837823" w:rsidP="00D679A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01F992" w14:textId="0768B32B" w:rsidR="00837823" w:rsidRDefault="00837823" w:rsidP="00D679A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6AE2AF9" w14:textId="72B36EB1" w:rsidR="00E52790" w:rsidRDefault="00E52790" w:rsidP="00D679A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8AA6D24" w14:textId="6D29ED32" w:rsidR="00E52790" w:rsidRDefault="00E52790" w:rsidP="00D679A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7D7F50" w14:textId="758A0C7B" w:rsidR="00E52790" w:rsidRDefault="00E52790" w:rsidP="00D679A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0DC497" w14:textId="473BC313" w:rsidR="00E52790" w:rsidRDefault="00E52790" w:rsidP="00D679A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B79128" w14:textId="77777777" w:rsidR="00E52790" w:rsidRDefault="00E52790" w:rsidP="00D679A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9A3900E" w14:textId="32DA2208" w:rsidR="00837823" w:rsidRDefault="00837823" w:rsidP="00D679A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03D2C5A" w14:textId="57A405C1" w:rsidR="0049380B" w:rsidRPr="00F26242" w:rsidRDefault="0049380B" w:rsidP="0049380B">
      <w:pPr>
        <w:pStyle w:val="ListParagraph"/>
        <w:numPr>
          <w:ilvl w:val="1"/>
          <w:numId w:val="1"/>
        </w:num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26242">
        <w:rPr>
          <w:rFonts w:ascii="Times New Roman" w:hAnsi="Times New Roman" w:cs="Times New Roman"/>
          <w:b/>
          <w:bCs/>
          <w:sz w:val="26"/>
          <w:szCs w:val="26"/>
        </w:rPr>
        <w:t>Licenču uzturēšanas izmaksas</w:t>
      </w:r>
    </w:p>
    <w:p w14:paraId="47E54702" w14:textId="77777777" w:rsidR="00352B46" w:rsidRDefault="00352B46" w:rsidP="00352B46">
      <w:pPr>
        <w:pStyle w:val="ListParagraph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</w:p>
    <w:p w14:paraId="4A7D9754" w14:textId="3EE4BA3C" w:rsidR="00352B46" w:rsidRPr="00352B46" w:rsidRDefault="00352B46" w:rsidP="00352B46">
      <w:pPr>
        <w:pStyle w:val="ListParagraph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2</w:t>
      </w:r>
      <w:r w:rsidRPr="0014012E">
        <w:rPr>
          <w:rFonts w:ascii="Times New Roman" w:hAnsi="Times New Roman" w:cs="Times New Roman"/>
          <w:i/>
          <w:iCs/>
        </w:rPr>
        <w:t>.</w:t>
      </w:r>
      <w:r>
        <w:rPr>
          <w:rFonts w:ascii="Times New Roman" w:hAnsi="Times New Roman" w:cs="Times New Roman"/>
          <w:i/>
          <w:iCs/>
        </w:rPr>
        <w:t>2</w:t>
      </w:r>
      <w:r w:rsidRPr="0014012E">
        <w:rPr>
          <w:rFonts w:ascii="Times New Roman" w:hAnsi="Times New Roman" w:cs="Times New Roman"/>
          <w:i/>
          <w:iCs/>
        </w:rPr>
        <w:t>.tabula</w:t>
      </w:r>
    </w:p>
    <w:tbl>
      <w:tblPr>
        <w:tblStyle w:val="TableGridLight"/>
        <w:tblW w:w="9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3639"/>
        <w:gridCol w:w="842"/>
        <w:gridCol w:w="966"/>
        <w:gridCol w:w="1424"/>
        <w:gridCol w:w="15"/>
        <w:gridCol w:w="1960"/>
      </w:tblGrid>
      <w:tr w:rsidR="0049380B" w:rsidRPr="00995B11" w14:paraId="1823078D" w14:textId="77777777" w:rsidTr="00EE3AFC">
        <w:trPr>
          <w:tblHeader/>
        </w:trPr>
        <w:tc>
          <w:tcPr>
            <w:tcW w:w="556" w:type="dxa"/>
            <w:vAlign w:val="center"/>
          </w:tcPr>
          <w:p w14:paraId="2212DECC" w14:textId="77777777" w:rsidR="0049380B" w:rsidRPr="00C949A8" w:rsidRDefault="0049380B" w:rsidP="00EE3AFC">
            <w:pPr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C949A8">
              <w:rPr>
                <w:rFonts w:ascii="Times New Roman" w:hAnsi="Times New Roman" w:cs="Times New Roman"/>
                <w:b/>
                <w:bCs/>
                <w:spacing w:val="-4"/>
              </w:rPr>
              <w:t>Nr.</w:t>
            </w:r>
          </w:p>
          <w:p w14:paraId="48F9F9F9" w14:textId="77777777" w:rsidR="0049380B" w:rsidRPr="00C949A8" w:rsidRDefault="0049380B" w:rsidP="00EE3AFC">
            <w:pPr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C949A8">
              <w:rPr>
                <w:rFonts w:ascii="Times New Roman" w:hAnsi="Times New Roman" w:cs="Times New Roman"/>
                <w:b/>
                <w:bCs/>
                <w:spacing w:val="-4"/>
              </w:rPr>
              <w:t>p.k.</w:t>
            </w:r>
          </w:p>
        </w:tc>
        <w:tc>
          <w:tcPr>
            <w:tcW w:w="3639" w:type="dxa"/>
            <w:vAlign w:val="center"/>
          </w:tcPr>
          <w:p w14:paraId="38F79256" w14:textId="77777777" w:rsidR="0049380B" w:rsidRPr="00C949A8" w:rsidRDefault="0049380B" w:rsidP="00EE3AFC">
            <w:pPr>
              <w:jc w:val="center"/>
              <w:rPr>
                <w:rFonts w:ascii="Times New Roman" w:hAnsi="Times New Roman" w:cs="Times New Roman"/>
                <w:b/>
                <w:spacing w:val="-4"/>
              </w:rPr>
            </w:pPr>
            <w:proofErr w:type="spellStart"/>
            <w:r w:rsidRPr="00C949A8">
              <w:rPr>
                <w:rFonts w:ascii="Times New Roman" w:hAnsi="Times New Roman" w:cs="Times New Roman"/>
                <w:b/>
                <w:spacing w:val="-4"/>
              </w:rPr>
              <w:t>Standarprogrammatūras</w:t>
            </w:r>
            <w:proofErr w:type="spellEnd"/>
            <w:r w:rsidRPr="00C949A8">
              <w:rPr>
                <w:rFonts w:ascii="Times New Roman" w:hAnsi="Times New Roman" w:cs="Times New Roman"/>
                <w:b/>
                <w:spacing w:val="-4"/>
              </w:rPr>
              <w:t xml:space="preserve"> nosaukums</w:t>
            </w:r>
          </w:p>
        </w:tc>
        <w:tc>
          <w:tcPr>
            <w:tcW w:w="842" w:type="dxa"/>
            <w:vAlign w:val="center"/>
          </w:tcPr>
          <w:p w14:paraId="0CB5AEA8" w14:textId="77777777" w:rsidR="0049380B" w:rsidRPr="00C949A8" w:rsidRDefault="0049380B" w:rsidP="00EE3AFC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C949A8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S</w:t>
            </w:r>
            <w:r w:rsidRPr="00C949A8">
              <w:rPr>
                <w:rFonts w:ascii="Times New Roman" w:eastAsia="Calibri" w:hAnsi="Times New Roman"/>
                <w:b/>
                <w:sz w:val="22"/>
                <w:szCs w:val="22"/>
              </w:rPr>
              <w:t>kaits</w:t>
            </w:r>
          </w:p>
        </w:tc>
        <w:tc>
          <w:tcPr>
            <w:tcW w:w="966" w:type="dxa"/>
            <w:vAlign w:val="center"/>
          </w:tcPr>
          <w:p w14:paraId="30FA2C76" w14:textId="77777777" w:rsidR="0049380B" w:rsidRPr="00C949A8" w:rsidRDefault="0049380B" w:rsidP="00EE3AFC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C949A8">
              <w:rPr>
                <w:rFonts w:ascii="Times New Roman" w:eastAsia="Calibri" w:hAnsi="Times New Roman"/>
                <w:b/>
                <w:sz w:val="22"/>
                <w:szCs w:val="22"/>
              </w:rPr>
              <w:t>Vienība</w:t>
            </w:r>
          </w:p>
        </w:tc>
        <w:tc>
          <w:tcPr>
            <w:tcW w:w="1424" w:type="dxa"/>
            <w:vAlign w:val="center"/>
          </w:tcPr>
          <w:p w14:paraId="08888502" w14:textId="2F16F0C5" w:rsidR="0049380B" w:rsidRPr="00C949A8" w:rsidRDefault="0049380B" w:rsidP="00EE3AFC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C949A8">
              <w:rPr>
                <w:rFonts w:ascii="Times New Roman" w:eastAsia="Calibri" w:hAnsi="Times New Roman"/>
                <w:b/>
                <w:sz w:val="22"/>
                <w:szCs w:val="22"/>
              </w:rPr>
              <w:t>Uzturēšanas periods</w:t>
            </w:r>
          </w:p>
        </w:tc>
        <w:tc>
          <w:tcPr>
            <w:tcW w:w="1975" w:type="dxa"/>
            <w:gridSpan w:val="2"/>
          </w:tcPr>
          <w:p w14:paraId="786364E8" w14:textId="77777777" w:rsidR="0049380B" w:rsidRPr="00C949A8" w:rsidRDefault="0049380B" w:rsidP="00EE3AFC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sz w:val="22"/>
                <w:szCs w:val="22"/>
              </w:rPr>
              <w:t>Cena, EUR bez PVN</w:t>
            </w:r>
          </w:p>
        </w:tc>
      </w:tr>
      <w:tr w:rsidR="0049380B" w:rsidRPr="00C949A8" w14:paraId="3D193217" w14:textId="77777777" w:rsidTr="00EE3AFC">
        <w:tc>
          <w:tcPr>
            <w:tcW w:w="556" w:type="dxa"/>
          </w:tcPr>
          <w:p w14:paraId="12E57C06" w14:textId="77777777" w:rsidR="0049380B" w:rsidRPr="00C949A8" w:rsidRDefault="0049380B" w:rsidP="00EE3AFC">
            <w:pPr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C949A8">
              <w:rPr>
                <w:rFonts w:ascii="Times New Roman" w:hAnsi="Times New Roman" w:cs="Times New Roman"/>
                <w:b/>
                <w:bCs/>
                <w:spacing w:val="-4"/>
              </w:rPr>
              <w:t>1.</w:t>
            </w:r>
          </w:p>
        </w:tc>
        <w:tc>
          <w:tcPr>
            <w:tcW w:w="8846" w:type="dxa"/>
            <w:gridSpan w:val="6"/>
          </w:tcPr>
          <w:p w14:paraId="08D3B6D1" w14:textId="5F4BE409" w:rsidR="0049380B" w:rsidRPr="00C949A8" w:rsidRDefault="0049380B" w:rsidP="00EE3AFC">
            <w:pPr>
              <w:pStyle w:val="CCTableText"/>
              <w:spacing w:after="0" w:line="240" w:lineRule="auto"/>
              <w:jc w:val="left"/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</w:pPr>
            <w:proofErr w:type="spellStart"/>
            <w:r w:rsidRPr="0049380B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>All</w:t>
            </w:r>
            <w:proofErr w:type="spellEnd"/>
            <w:r w:rsidRPr="0049380B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49380B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>Visy</w:t>
            </w:r>
            <w:proofErr w:type="spellEnd"/>
            <w:r w:rsidRPr="0049380B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 xml:space="preserve"> DB </w:t>
            </w:r>
            <w:proofErr w:type="spellStart"/>
            <w:r w:rsidRPr="0049380B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>and</w:t>
            </w:r>
            <w:proofErr w:type="spellEnd"/>
            <w:r w:rsidRPr="0049380B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49380B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>service</w:t>
            </w:r>
            <w:proofErr w:type="spellEnd"/>
            <w:r w:rsidRPr="0049380B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49380B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>applications</w:t>
            </w:r>
            <w:proofErr w:type="spellEnd"/>
            <w:r w:rsidRPr="0049380B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 xml:space="preserve"> to </w:t>
            </w:r>
            <w:proofErr w:type="spellStart"/>
            <w:r w:rsidRPr="0049380B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>fully</w:t>
            </w:r>
            <w:proofErr w:type="spellEnd"/>
            <w:r w:rsidRPr="0049380B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49380B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>functional</w:t>
            </w:r>
            <w:proofErr w:type="spellEnd"/>
            <w:r w:rsidRPr="0049380B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49380B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>system</w:t>
            </w:r>
            <w:proofErr w:type="spellEnd"/>
            <w:r w:rsidRPr="0049380B"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pacing w:val="-4"/>
                <w:sz w:val="22"/>
                <w:szCs w:val="22"/>
              </w:rPr>
              <w:t>licenču uzturēšana</w:t>
            </w:r>
          </w:p>
        </w:tc>
      </w:tr>
      <w:tr w:rsidR="0049380B" w:rsidRPr="004B4165" w14:paraId="49730286" w14:textId="77777777" w:rsidTr="00EE3AFC">
        <w:tc>
          <w:tcPr>
            <w:tcW w:w="556" w:type="dxa"/>
          </w:tcPr>
          <w:p w14:paraId="0AA35EBF" w14:textId="77777777" w:rsidR="0049380B" w:rsidRDefault="0049380B" w:rsidP="00EE3AFC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1.1.</w:t>
            </w:r>
          </w:p>
        </w:tc>
        <w:tc>
          <w:tcPr>
            <w:tcW w:w="3639" w:type="dxa"/>
          </w:tcPr>
          <w:p w14:paraId="38767651" w14:textId="27132196" w:rsidR="0049380B" w:rsidRPr="003B5BBF" w:rsidRDefault="0049380B" w:rsidP="00EE3AFC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All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Visy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DB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and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service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applications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to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fully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functional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system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.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Including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embedded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Oracle SE2 to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each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server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. Interface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tayloring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to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customer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need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included</w:t>
            </w:r>
            <w:proofErr w:type="spellEnd"/>
          </w:p>
        </w:tc>
        <w:tc>
          <w:tcPr>
            <w:tcW w:w="842" w:type="dxa"/>
          </w:tcPr>
          <w:p w14:paraId="33A5CC5B" w14:textId="056718CA" w:rsidR="0049380B" w:rsidRDefault="0049380B" w:rsidP="00EE3AFC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12</w:t>
            </w:r>
          </w:p>
        </w:tc>
        <w:tc>
          <w:tcPr>
            <w:tcW w:w="966" w:type="dxa"/>
          </w:tcPr>
          <w:p w14:paraId="7A9D8B1C" w14:textId="22100BD0" w:rsidR="0049380B" w:rsidRDefault="0049380B" w:rsidP="00EE3AFC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gab.</w:t>
            </w:r>
          </w:p>
        </w:tc>
        <w:tc>
          <w:tcPr>
            <w:tcW w:w="1424" w:type="dxa"/>
          </w:tcPr>
          <w:p w14:paraId="08EE9907" w14:textId="67C96DC1" w:rsidR="0049380B" w:rsidRDefault="0049380B" w:rsidP="00EE3AFC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1.gads</w:t>
            </w:r>
            <w:r w:rsidR="00352B46" w:rsidRPr="00352B46">
              <w:rPr>
                <w:rFonts w:ascii="Times New Roman" w:hAnsi="Times New Roman"/>
                <w:spacing w:val="-4"/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1975" w:type="dxa"/>
            <w:gridSpan w:val="2"/>
          </w:tcPr>
          <w:p w14:paraId="44714BBA" w14:textId="77777777" w:rsidR="0049380B" w:rsidRDefault="0049380B" w:rsidP="00EE3AFC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49380B" w:rsidRPr="004B4165" w14:paraId="6760BFAD" w14:textId="77777777" w:rsidTr="00EE3AFC">
        <w:tc>
          <w:tcPr>
            <w:tcW w:w="556" w:type="dxa"/>
          </w:tcPr>
          <w:p w14:paraId="5C34B45B" w14:textId="77777777" w:rsidR="0049380B" w:rsidRDefault="0049380B" w:rsidP="0049380B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1.2.</w:t>
            </w:r>
          </w:p>
        </w:tc>
        <w:tc>
          <w:tcPr>
            <w:tcW w:w="3639" w:type="dxa"/>
          </w:tcPr>
          <w:p w14:paraId="6CF7F38D" w14:textId="0D84DE6F" w:rsidR="0049380B" w:rsidRPr="003B5BBF" w:rsidRDefault="0049380B" w:rsidP="0049380B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All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Visy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DB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and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service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applications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to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fully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functional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system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.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Including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embedded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Oracle SE2 to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each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server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. Interface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tayloring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to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customer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need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included</w:t>
            </w:r>
            <w:proofErr w:type="spellEnd"/>
          </w:p>
        </w:tc>
        <w:tc>
          <w:tcPr>
            <w:tcW w:w="842" w:type="dxa"/>
          </w:tcPr>
          <w:p w14:paraId="7F476905" w14:textId="3E6451BB" w:rsidR="0049380B" w:rsidRDefault="0049380B" w:rsidP="0049380B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12</w:t>
            </w:r>
          </w:p>
        </w:tc>
        <w:tc>
          <w:tcPr>
            <w:tcW w:w="966" w:type="dxa"/>
          </w:tcPr>
          <w:p w14:paraId="7194EE4F" w14:textId="04D0C390" w:rsidR="0049380B" w:rsidRDefault="0049380B" w:rsidP="0049380B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gab.</w:t>
            </w:r>
          </w:p>
        </w:tc>
        <w:tc>
          <w:tcPr>
            <w:tcW w:w="1424" w:type="dxa"/>
          </w:tcPr>
          <w:p w14:paraId="79873286" w14:textId="067B5F90" w:rsidR="0049380B" w:rsidRDefault="0049380B" w:rsidP="0049380B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2.gads</w:t>
            </w:r>
          </w:p>
        </w:tc>
        <w:tc>
          <w:tcPr>
            <w:tcW w:w="1975" w:type="dxa"/>
            <w:gridSpan w:val="2"/>
          </w:tcPr>
          <w:p w14:paraId="52AA3930" w14:textId="77777777" w:rsidR="0049380B" w:rsidRDefault="0049380B" w:rsidP="0049380B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49380B" w:rsidRPr="004B4165" w14:paraId="5A3874D8" w14:textId="77777777" w:rsidTr="00EE3AFC">
        <w:tc>
          <w:tcPr>
            <w:tcW w:w="556" w:type="dxa"/>
          </w:tcPr>
          <w:p w14:paraId="05A63681" w14:textId="77777777" w:rsidR="0049380B" w:rsidRDefault="0049380B" w:rsidP="0049380B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1.3.</w:t>
            </w:r>
          </w:p>
        </w:tc>
        <w:tc>
          <w:tcPr>
            <w:tcW w:w="3639" w:type="dxa"/>
          </w:tcPr>
          <w:p w14:paraId="5485A07E" w14:textId="7F228338" w:rsidR="0049380B" w:rsidRPr="003B5BBF" w:rsidRDefault="0049380B" w:rsidP="0049380B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All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Visy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DB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and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service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applications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to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fully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functional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system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.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Including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embedded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Oracle SE2 to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each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server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. Interface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tayloring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to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customer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need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included</w:t>
            </w:r>
            <w:proofErr w:type="spellEnd"/>
          </w:p>
        </w:tc>
        <w:tc>
          <w:tcPr>
            <w:tcW w:w="842" w:type="dxa"/>
          </w:tcPr>
          <w:p w14:paraId="256AF35E" w14:textId="1D9D645A" w:rsidR="0049380B" w:rsidRDefault="0049380B" w:rsidP="0049380B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12</w:t>
            </w:r>
          </w:p>
        </w:tc>
        <w:tc>
          <w:tcPr>
            <w:tcW w:w="966" w:type="dxa"/>
          </w:tcPr>
          <w:p w14:paraId="13071EB7" w14:textId="6A208F7C" w:rsidR="0049380B" w:rsidRDefault="0049380B" w:rsidP="0049380B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gab.</w:t>
            </w:r>
          </w:p>
        </w:tc>
        <w:tc>
          <w:tcPr>
            <w:tcW w:w="1424" w:type="dxa"/>
          </w:tcPr>
          <w:p w14:paraId="1332037D" w14:textId="1FA21D84" w:rsidR="0049380B" w:rsidRDefault="0049380B" w:rsidP="0049380B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3.gads</w:t>
            </w:r>
          </w:p>
        </w:tc>
        <w:tc>
          <w:tcPr>
            <w:tcW w:w="1975" w:type="dxa"/>
            <w:gridSpan w:val="2"/>
          </w:tcPr>
          <w:p w14:paraId="00BC7DF3" w14:textId="77777777" w:rsidR="0049380B" w:rsidRDefault="0049380B" w:rsidP="0049380B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49380B" w:rsidRPr="004B4165" w14:paraId="4523E5CA" w14:textId="77777777" w:rsidTr="00EE3AFC">
        <w:tc>
          <w:tcPr>
            <w:tcW w:w="556" w:type="dxa"/>
          </w:tcPr>
          <w:p w14:paraId="164553F9" w14:textId="08E60D76" w:rsidR="0049380B" w:rsidRDefault="0049380B" w:rsidP="0049380B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1.4.</w:t>
            </w:r>
          </w:p>
        </w:tc>
        <w:tc>
          <w:tcPr>
            <w:tcW w:w="3639" w:type="dxa"/>
          </w:tcPr>
          <w:p w14:paraId="7CB321F0" w14:textId="61124E27" w:rsidR="0049380B" w:rsidRPr="0049380B" w:rsidRDefault="0049380B" w:rsidP="0049380B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All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Visy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DB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and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service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applications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to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fully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functional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system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.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Including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embedded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Oracle SE2 to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each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server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. Interface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tayloring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to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customer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need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included</w:t>
            </w:r>
            <w:proofErr w:type="spellEnd"/>
          </w:p>
        </w:tc>
        <w:tc>
          <w:tcPr>
            <w:tcW w:w="842" w:type="dxa"/>
          </w:tcPr>
          <w:p w14:paraId="7F29F403" w14:textId="415D1193" w:rsidR="0049380B" w:rsidRDefault="0049380B" w:rsidP="0049380B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12</w:t>
            </w:r>
          </w:p>
        </w:tc>
        <w:tc>
          <w:tcPr>
            <w:tcW w:w="966" w:type="dxa"/>
          </w:tcPr>
          <w:p w14:paraId="078312CD" w14:textId="2A780EC4" w:rsidR="0049380B" w:rsidRDefault="0049380B" w:rsidP="0049380B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gab.</w:t>
            </w:r>
          </w:p>
        </w:tc>
        <w:tc>
          <w:tcPr>
            <w:tcW w:w="1424" w:type="dxa"/>
          </w:tcPr>
          <w:p w14:paraId="4A74F1C1" w14:textId="0B473593" w:rsidR="0049380B" w:rsidRDefault="0049380B" w:rsidP="0049380B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4.gads</w:t>
            </w:r>
          </w:p>
        </w:tc>
        <w:tc>
          <w:tcPr>
            <w:tcW w:w="1975" w:type="dxa"/>
            <w:gridSpan w:val="2"/>
          </w:tcPr>
          <w:p w14:paraId="036B4432" w14:textId="77777777" w:rsidR="0049380B" w:rsidRDefault="0049380B" w:rsidP="0049380B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49380B" w:rsidRPr="004B4165" w14:paraId="45F2F345" w14:textId="77777777" w:rsidTr="00EE3AFC">
        <w:tc>
          <w:tcPr>
            <w:tcW w:w="556" w:type="dxa"/>
          </w:tcPr>
          <w:p w14:paraId="61CBACBD" w14:textId="1D4122A0" w:rsidR="0049380B" w:rsidRDefault="0049380B" w:rsidP="0049380B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1.5.</w:t>
            </w:r>
          </w:p>
        </w:tc>
        <w:tc>
          <w:tcPr>
            <w:tcW w:w="3639" w:type="dxa"/>
          </w:tcPr>
          <w:p w14:paraId="5DAEAF17" w14:textId="164D2528" w:rsidR="0049380B" w:rsidRPr="0049380B" w:rsidRDefault="0049380B" w:rsidP="0049380B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All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Visy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DB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and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service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applications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to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fully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functional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system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.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Including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embedded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Oracle SE2 to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each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server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. Interface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tayloring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to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customer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need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included</w:t>
            </w:r>
            <w:proofErr w:type="spellEnd"/>
          </w:p>
        </w:tc>
        <w:tc>
          <w:tcPr>
            <w:tcW w:w="842" w:type="dxa"/>
          </w:tcPr>
          <w:p w14:paraId="117FFCCB" w14:textId="5ADB514A" w:rsidR="0049380B" w:rsidRDefault="0049380B" w:rsidP="0049380B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12</w:t>
            </w:r>
          </w:p>
        </w:tc>
        <w:tc>
          <w:tcPr>
            <w:tcW w:w="966" w:type="dxa"/>
          </w:tcPr>
          <w:p w14:paraId="7611BFC0" w14:textId="2ACA66CA" w:rsidR="0049380B" w:rsidRDefault="0049380B" w:rsidP="0049380B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gab.</w:t>
            </w:r>
          </w:p>
        </w:tc>
        <w:tc>
          <w:tcPr>
            <w:tcW w:w="1424" w:type="dxa"/>
          </w:tcPr>
          <w:p w14:paraId="21F617F2" w14:textId="29EF917A" w:rsidR="0049380B" w:rsidRDefault="0049380B" w:rsidP="0049380B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5.gads</w:t>
            </w:r>
          </w:p>
        </w:tc>
        <w:tc>
          <w:tcPr>
            <w:tcW w:w="1975" w:type="dxa"/>
            <w:gridSpan w:val="2"/>
          </w:tcPr>
          <w:p w14:paraId="790167AB" w14:textId="77777777" w:rsidR="0049380B" w:rsidRDefault="0049380B" w:rsidP="0049380B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49380B" w:rsidRPr="00C949A8" w14:paraId="4D1A911F" w14:textId="77777777" w:rsidTr="00EE3AFC">
        <w:tc>
          <w:tcPr>
            <w:tcW w:w="556" w:type="dxa"/>
          </w:tcPr>
          <w:p w14:paraId="42E76AB2" w14:textId="77777777" w:rsidR="0049380B" w:rsidRPr="00C949A8" w:rsidRDefault="0049380B" w:rsidP="00EE3AFC">
            <w:pPr>
              <w:jc w:val="center"/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</w:pPr>
            <w:r w:rsidRPr="00C949A8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lastRenderedPageBreak/>
              <w:t>2.</w:t>
            </w:r>
          </w:p>
        </w:tc>
        <w:tc>
          <w:tcPr>
            <w:tcW w:w="8846" w:type="dxa"/>
            <w:gridSpan w:val="6"/>
          </w:tcPr>
          <w:p w14:paraId="42F50701" w14:textId="4D1319F7" w:rsidR="0049380B" w:rsidRPr="00C949A8" w:rsidRDefault="0049380B" w:rsidP="00EE3AFC">
            <w:pPr>
              <w:rPr>
                <w:rFonts w:ascii="Times New Roman" w:hAnsi="Times New Roman" w:cs="Times New Roman"/>
                <w:b/>
                <w:bCs/>
                <w:spacing w:val="-4"/>
              </w:rPr>
            </w:pPr>
            <w:proofErr w:type="spellStart"/>
            <w:r w:rsidRPr="0049380B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>Visy</w:t>
            </w:r>
            <w:proofErr w:type="spellEnd"/>
            <w:r w:rsidRPr="0049380B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 xml:space="preserve"> IRIS OCR (LPR </w:t>
            </w:r>
            <w:proofErr w:type="spellStart"/>
            <w:r w:rsidRPr="0049380B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>front</w:t>
            </w:r>
            <w:proofErr w:type="spellEnd"/>
            <w:r w:rsidRPr="0049380B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>and</w:t>
            </w:r>
            <w:proofErr w:type="spellEnd"/>
            <w:r w:rsidRPr="0049380B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>rear</w:t>
            </w:r>
            <w:proofErr w:type="spellEnd"/>
            <w:r w:rsidRPr="0049380B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>)</w:t>
            </w:r>
            <w:r w:rsidR="00352B46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 xml:space="preserve"> licenču uzturēšana</w:t>
            </w:r>
          </w:p>
        </w:tc>
      </w:tr>
      <w:tr w:rsidR="00352B46" w:rsidRPr="004B4165" w14:paraId="75E90198" w14:textId="77777777" w:rsidTr="00EE3AFC">
        <w:tc>
          <w:tcPr>
            <w:tcW w:w="556" w:type="dxa"/>
          </w:tcPr>
          <w:p w14:paraId="0F3E3159" w14:textId="77777777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2.1.</w:t>
            </w:r>
          </w:p>
        </w:tc>
        <w:tc>
          <w:tcPr>
            <w:tcW w:w="3639" w:type="dxa"/>
          </w:tcPr>
          <w:p w14:paraId="5FF7EA10" w14:textId="0B3F938E" w:rsidR="00352B46" w:rsidRPr="003470E2" w:rsidRDefault="00352B46" w:rsidP="00352B46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Visy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IRIS OCR (LPR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front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and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rear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)</w:t>
            </w:r>
          </w:p>
        </w:tc>
        <w:tc>
          <w:tcPr>
            <w:tcW w:w="842" w:type="dxa"/>
          </w:tcPr>
          <w:p w14:paraId="44DB53A2" w14:textId="5AE7424E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12</w:t>
            </w:r>
          </w:p>
        </w:tc>
        <w:tc>
          <w:tcPr>
            <w:tcW w:w="966" w:type="dxa"/>
          </w:tcPr>
          <w:p w14:paraId="2D24564E" w14:textId="6FEEEDB7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gab.</w:t>
            </w:r>
          </w:p>
        </w:tc>
        <w:tc>
          <w:tcPr>
            <w:tcW w:w="1424" w:type="dxa"/>
          </w:tcPr>
          <w:p w14:paraId="660FA9C1" w14:textId="2A5DC25C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1.gads</w:t>
            </w:r>
            <w:r w:rsidRPr="00352B46">
              <w:rPr>
                <w:rFonts w:ascii="Times New Roman" w:hAnsi="Times New Roman"/>
                <w:spacing w:val="-4"/>
                <w:vertAlign w:val="superscript"/>
              </w:rPr>
              <w:t>4</w:t>
            </w:r>
          </w:p>
        </w:tc>
        <w:tc>
          <w:tcPr>
            <w:tcW w:w="1975" w:type="dxa"/>
            <w:gridSpan w:val="2"/>
          </w:tcPr>
          <w:p w14:paraId="01F02C88" w14:textId="77777777" w:rsidR="00352B46" w:rsidRPr="004B4165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352B46" w:rsidRPr="004B4165" w14:paraId="5FCF00D0" w14:textId="77777777" w:rsidTr="00EE3AFC">
        <w:tc>
          <w:tcPr>
            <w:tcW w:w="556" w:type="dxa"/>
          </w:tcPr>
          <w:p w14:paraId="06EF1A29" w14:textId="77777777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2.2.</w:t>
            </w:r>
          </w:p>
        </w:tc>
        <w:tc>
          <w:tcPr>
            <w:tcW w:w="3639" w:type="dxa"/>
          </w:tcPr>
          <w:p w14:paraId="1DCB5DB4" w14:textId="743F814F" w:rsidR="00352B46" w:rsidRPr="003470E2" w:rsidRDefault="00352B46" w:rsidP="00352B46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Visy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IRIS OCR (LPR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front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and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rear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)</w:t>
            </w:r>
          </w:p>
        </w:tc>
        <w:tc>
          <w:tcPr>
            <w:tcW w:w="842" w:type="dxa"/>
          </w:tcPr>
          <w:p w14:paraId="1DD68ED2" w14:textId="13B45938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12</w:t>
            </w:r>
          </w:p>
        </w:tc>
        <w:tc>
          <w:tcPr>
            <w:tcW w:w="966" w:type="dxa"/>
          </w:tcPr>
          <w:p w14:paraId="4B31CC41" w14:textId="1BF57EC7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gab.</w:t>
            </w:r>
          </w:p>
        </w:tc>
        <w:tc>
          <w:tcPr>
            <w:tcW w:w="1424" w:type="dxa"/>
          </w:tcPr>
          <w:p w14:paraId="5075BBC5" w14:textId="014E434B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2.gads</w:t>
            </w:r>
          </w:p>
        </w:tc>
        <w:tc>
          <w:tcPr>
            <w:tcW w:w="1975" w:type="dxa"/>
            <w:gridSpan w:val="2"/>
          </w:tcPr>
          <w:p w14:paraId="4FB14C75" w14:textId="77777777" w:rsidR="00352B46" w:rsidRPr="004B4165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352B46" w:rsidRPr="004B4165" w14:paraId="076D7D17" w14:textId="77777777" w:rsidTr="00EE3AFC">
        <w:tc>
          <w:tcPr>
            <w:tcW w:w="556" w:type="dxa"/>
          </w:tcPr>
          <w:p w14:paraId="235F2360" w14:textId="77777777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2.3.</w:t>
            </w:r>
          </w:p>
        </w:tc>
        <w:tc>
          <w:tcPr>
            <w:tcW w:w="3639" w:type="dxa"/>
          </w:tcPr>
          <w:p w14:paraId="13DCDE5D" w14:textId="78879C03" w:rsidR="00352B46" w:rsidRPr="003470E2" w:rsidRDefault="00352B46" w:rsidP="00352B46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Visy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IRIS OCR (LPR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front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and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rear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)</w:t>
            </w:r>
          </w:p>
        </w:tc>
        <w:tc>
          <w:tcPr>
            <w:tcW w:w="842" w:type="dxa"/>
          </w:tcPr>
          <w:p w14:paraId="1B4B4A03" w14:textId="7FA75923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12</w:t>
            </w:r>
          </w:p>
        </w:tc>
        <w:tc>
          <w:tcPr>
            <w:tcW w:w="966" w:type="dxa"/>
          </w:tcPr>
          <w:p w14:paraId="32631FB8" w14:textId="53131C38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gab.</w:t>
            </w:r>
          </w:p>
        </w:tc>
        <w:tc>
          <w:tcPr>
            <w:tcW w:w="1424" w:type="dxa"/>
          </w:tcPr>
          <w:p w14:paraId="1FC4AC63" w14:textId="4CAEE702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3.gads</w:t>
            </w:r>
          </w:p>
        </w:tc>
        <w:tc>
          <w:tcPr>
            <w:tcW w:w="1975" w:type="dxa"/>
            <w:gridSpan w:val="2"/>
          </w:tcPr>
          <w:p w14:paraId="571623EF" w14:textId="77777777" w:rsidR="00352B46" w:rsidRPr="004B4165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352B46" w:rsidRPr="004B4165" w14:paraId="7B8588CB" w14:textId="77777777" w:rsidTr="00EE3AFC">
        <w:tc>
          <w:tcPr>
            <w:tcW w:w="556" w:type="dxa"/>
          </w:tcPr>
          <w:p w14:paraId="36135D1E" w14:textId="21A988AC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2.4.</w:t>
            </w:r>
          </w:p>
        </w:tc>
        <w:tc>
          <w:tcPr>
            <w:tcW w:w="3639" w:type="dxa"/>
          </w:tcPr>
          <w:p w14:paraId="1FE81EBE" w14:textId="1695EF8A" w:rsidR="00352B46" w:rsidRPr="00C949A8" w:rsidRDefault="00352B46" w:rsidP="00352B46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Visy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IRIS OCR (LPR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front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and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rear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)</w:t>
            </w:r>
          </w:p>
        </w:tc>
        <w:tc>
          <w:tcPr>
            <w:tcW w:w="842" w:type="dxa"/>
          </w:tcPr>
          <w:p w14:paraId="26F02682" w14:textId="1F2E774C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12</w:t>
            </w:r>
          </w:p>
        </w:tc>
        <w:tc>
          <w:tcPr>
            <w:tcW w:w="966" w:type="dxa"/>
          </w:tcPr>
          <w:p w14:paraId="660207A4" w14:textId="54A3681D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gab.</w:t>
            </w:r>
          </w:p>
        </w:tc>
        <w:tc>
          <w:tcPr>
            <w:tcW w:w="1424" w:type="dxa"/>
          </w:tcPr>
          <w:p w14:paraId="76EC042E" w14:textId="44672A07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4.gads</w:t>
            </w:r>
          </w:p>
        </w:tc>
        <w:tc>
          <w:tcPr>
            <w:tcW w:w="1975" w:type="dxa"/>
            <w:gridSpan w:val="2"/>
          </w:tcPr>
          <w:p w14:paraId="57693E3D" w14:textId="77777777" w:rsidR="00352B46" w:rsidRPr="004B4165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352B46" w:rsidRPr="004B4165" w14:paraId="6A2BFFFE" w14:textId="77777777" w:rsidTr="00EE3AFC">
        <w:tc>
          <w:tcPr>
            <w:tcW w:w="556" w:type="dxa"/>
          </w:tcPr>
          <w:p w14:paraId="0AF062B5" w14:textId="2376347C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2.5.</w:t>
            </w:r>
          </w:p>
        </w:tc>
        <w:tc>
          <w:tcPr>
            <w:tcW w:w="3639" w:type="dxa"/>
          </w:tcPr>
          <w:p w14:paraId="43076A88" w14:textId="11133FB3" w:rsidR="00352B46" w:rsidRPr="00C949A8" w:rsidRDefault="00352B46" w:rsidP="00352B46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Visy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IRIS OCR (LPR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front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and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rear</w:t>
            </w:r>
            <w:proofErr w:type="spellEnd"/>
            <w:r w:rsidRPr="0049380B">
              <w:rPr>
                <w:rFonts w:ascii="Times New Roman" w:hAnsi="Times New Roman" w:cs="Times New Roman"/>
                <w:spacing w:val="-4"/>
                <w:szCs w:val="20"/>
              </w:rPr>
              <w:t>)</w:t>
            </w:r>
          </w:p>
        </w:tc>
        <w:tc>
          <w:tcPr>
            <w:tcW w:w="842" w:type="dxa"/>
          </w:tcPr>
          <w:p w14:paraId="0E8EC6C4" w14:textId="1BDE01A5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12</w:t>
            </w:r>
          </w:p>
        </w:tc>
        <w:tc>
          <w:tcPr>
            <w:tcW w:w="966" w:type="dxa"/>
          </w:tcPr>
          <w:p w14:paraId="166BFB23" w14:textId="2EF1DA01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gab.</w:t>
            </w:r>
          </w:p>
        </w:tc>
        <w:tc>
          <w:tcPr>
            <w:tcW w:w="1424" w:type="dxa"/>
          </w:tcPr>
          <w:p w14:paraId="478E2E74" w14:textId="5A58AF5A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5.gads</w:t>
            </w:r>
          </w:p>
        </w:tc>
        <w:tc>
          <w:tcPr>
            <w:tcW w:w="1975" w:type="dxa"/>
            <w:gridSpan w:val="2"/>
          </w:tcPr>
          <w:p w14:paraId="3498EF95" w14:textId="77777777" w:rsidR="00352B46" w:rsidRPr="004B4165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352B46" w:rsidRPr="00352B46" w14:paraId="7ACB9930" w14:textId="77777777" w:rsidTr="00EA6A96">
        <w:tc>
          <w:tcPr>
            <w:tcW w:w="556" w:type="dxa"/>
          </w:tcPr>
          <w:p w14:paraId="1F07181E" w14:textId="79877B7A" w:rsidR="00352B46" w:rsidRPr="00352B46" w:rsidRDefault="00352B46" w:rsidP="00352B46">
            <w:pPr>
              <w:jc w:val="center"/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</w:pPr>
            <w:r w:rsidRPr="00352B46">
              <w:rPr>
                <w:rFonts w:ascii="Times New Roman" w:hAnsi="Times New Roman" w:cs="Times New Roman"/>
                <w:b/>
                <w:bCs/>
                <w:spacing w:val="-4"/>
                <w:szCs w:val="20"/>
              </w:rPr>
              <w:t>3.</w:t>
            </w:r>
          </w:p>
        </w:tc>
        <w:tc>
          <w:tcPr>
            <w:tcW w:w="8846" w:type="dxa"/>
            <w:gridSpan w:val="6"/>
          </w:tcPr>
          <w:p w14:paraId="4A8F6968" w14:textId="2B1BBBDA" w:rsidR="00352B46" w:rsidRPr="00352B46" w:rsidRDefault="00352B46" w:rsidP="00352B46">
            <w:pPr>
              <w:rPr>
                <w:rFonts w:ascii="Times New Roman" w:hAnsi="Times New Roman" w:cs="Times New Roman"/>
                <w:b/>
                <w:bCs/>
                <w:spacing w:val="-4"/>
              </w:rPr>
            </w:pPr>
            <w:proofErr w:type="spellStart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>Visy</w:t>
            </w:r>
            <w:proofErr w:type="spellEnd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 xml:space="preserve"> IRIS OCR (LPR </w:t>
            </w:r>
            <w:proofErr w:type="spellStart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>front</w:t>
            </w:r>
            <w:proofErr w:type="spellEnd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>and</w:t>
            </w:r>
            <w:proofErr w:type="spellEnd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>rear</w:t>
            </w:r>
            <w:proofErr w:type="spellEnd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 xml:space="preserve">, </w:t>
            </w:r>
            <w:proofErr w:type="spellStart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>Container</w:t>
            </w:r>
            <w:proofErr w:type="spellEnd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 xml:space="preserve"> OCR, </w:t>
            </w:r>
            <w:proofErr w:type="spellStart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>Weighing</w:t>
            </w:r>
            <w:proofErr w:type="spellEnd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>system</w:t>
            </w:r>
            <w:proofErr w:type="spellEnd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>interface</w:t>
            </w:r>
            <w:proofErr w:type="spellEnd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 xml:space="preserve">, IMO </w:t>
            </w:r>
            <w:proofErr w:type="spellStart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>label</w:t>
            </w:r>
            <w:proofErr w:type="spellEnd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>recognition</w:t>
            </w:r>
            <w:proofErr w:type="spellEnd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 xml:space="preserve">, </w:t>
            </w:r>
            <w:proofErr w:type="spellStart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>seal</w:t>
            </w:r>
            <w:proofErr w:type="spellEnd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>presence</w:t>
            </w:r>
            <w:proofErr w:type="spellEnd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 xml:space="preserve">, ILU </w:t>
            </w:r>
            <w:proofErr w:type="spellStart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>code</w:t>
            </w:r>
            <w:proofErr w:type="spellEnd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>recognition</w:t>
            </w:r>
            <w:proofErr w:type="spellEnd"/>
            <w:r w:rsidRPr="00352B46">
              <w:rPr>
                <w:rFonts w:ascii="Times New Roman" w:hAnsi="Times New Roman" w:cs="Times New Roman"/>
                <w:b/>
                <w:bCs/>
                <w:spacing w:val="-4"/>
              </w:rPr>
              <w:t>)</w:t>
            </w:r>
            <w:r>
              <w:rPr>
                <w:rFonts w:ascii="Times New Roman" w:hAnsi="Times New Roman" w:cs="Times New Roman"/>
                <w:b/>
                <w:bCs/>
                <w:spacing w:val="-4"/>
              </w:rPr>
              <w:t xml:space="preserve"> licenču uzturēšana</w:t>
            </w:r>
          </w:p>
        </w:tc>
      </w:tr>
      <w:tr w:rsidR="00352B46" w:rsidRPr="004B4165" w14:paraId="37C3BE09" w14:textId="77777777" w:rsidTr="00EE3AFC">
        <w:tc>
          <w:tcPr>
            <w:tcW w:w="556" w:type="dxa"/>
          </w:tcPr>
          <w:p w14:paraId="6FC0C18B" w14:textId="483CD373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3.1.</w:t>
            </w:r>
          </w:p>
        </w:tc>
        <w:tc>
          <w:tcPr>
            <w:tcW w:w="3639" w:type="dxa"/>
          </w:tcPr>
          <w:p w14:paraId="50CDDC1E" w14:textId="1348A03F" w:rsidR="00352B46" w:rsidRPr="0049380B" w:rsidRDefault="00352B46" w:rsidP="00352B46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Visy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IRIS OCR (LPR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front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and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rear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Container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OCR,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Weighing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system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interface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IMO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label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recognition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seal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presence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ILU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code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recognition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)</w:t>
            </w:r>
          </w:p>
        </w:tc>
        <w:tc>
          <w:tcPr>
            <w:tcW w:w="842" w:type="dxa"/>
          </w:tcPr>
          <w:p w14:paraId="04825706" w14:textId="54598F1C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42</w:t>
            </w:r>
          </w:p>
        </w:tc>
        <w:tc>
          <w:tcPr>
            <w:tcW w:w="966" w:type="dxa"/>
          </w:tcPr>
          <w:p w14:paraId="175138C7" w14:textId="019819A3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gab.</w:t>
            </w:r>
          </w:p>
        </w:tc>
        <w:tc>
          <w:tcPr>
            <w:tcW w:w="1424" w:type="dxa"/>
          </w:tcPr>
          <w:p w14:paraId="21FBFB98" w14:textId="5C3E546F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1.gads</w:t>
            </w:r>
            <w:r w:rsidRPr="00352B46">
              <w:rPr>
                <w:rFonts w:ascii="Times New Roman" w:hAnsi="Times New Roman"/>
                <w:spacing w:val="-4"/>
                <w:vertAlign w:val="superscript"/>
              </w:rPr>
              <w:t>4</w:t>
            </w:r>
          </w:p>
        </w:tc>
        <w:tc>
          <w:tcPr>
            <w:tcW w:w="1975" w:type="dxa"/>
            <w:gridSpan w:val="2"/>
          </w:tcPr>
          <w:p w14:paraId="5AEFACC4" w14:textId="77777777" w:rsidR="00352B46" w:rsidRPr="004B4165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352B46" w:rsidRPr="004B4165" w14:paraId="50565299" w14:textId="77777777" w:rsidTr="00EE3AFC">
        <w:tc>
          <w:tcPr>
            <w:tcW w:w="556" w:type="dxa"/>
          </w:tcPr>
          <w:p w14:paraId="6B5E2926" w14:textId="3CE22FE8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3.2.</w:t>
            </w:r>
          </w:p>
        </w:tc>
        <w:tc>
          <w:tcPr>
            <w:tcW w:w="3639" w:type="dxa"/>
          </w:tcPr>
          <w:p w14:paraId="165D7465" w14:textId="643839A5" w:rsidR="00352B46" w:rsidRPr="0049380B" w:rsidRDefault="00352B46" w:rsidP="00352B46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Visy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IRIS OCR (LPR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front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and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rear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Container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OCR,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Weighing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system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interface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IMO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label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recognition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seal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presence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ILU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code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recognition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)</w:t>
            </w:r>
          </w:p>
        </w:tc>
        <w:tc>
          <w:tcPr>
            <w:tcW w:w="842" w:type="dxa"/>
          </w:tcPr>
          <w:p w14:paraId="1A46F539" w14:textId="04F8C497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42</w:t>
            </w:r>
          </w:p>
        </w:tc>
        <w:tc>
          <w:tcPr>
            <w:tcW w:w="966" w:type="dxa"/>
          </w:tcPr>
          <w:p w14:paraId="2F3A5DD4" w14:textId="431C34DE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gab.</w:t>
            </w:r>
          </w:p>
        </w:tc>
        <w:tc>
          <w:tcPr>
            <w:tcW w:w="1424" w:type="dxa"/>
          </w:tcPr>
          <w:p w14:paraId="6D2E6AD9" w14:textId="3A1A6123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2.gads</w:t>
            </w:r>
          </w:p>
        </w:tc>
        <w:tc>
          <w:tcPr>
            <w:tcW w:w="1975" w:type="dxa"/>
            <w:gridSpan w:val="2"/>
          </w:tcPr>
          <w:p w14:paraId="28C6090F" w14:textId="77777777" w:rsidR="00352B46" w:rsidRPr="004B4165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352B46" w:rsidRPr="004B4165" w14:paraId="59915F8C" w14:textId="77777777" w:rsidTr="00EE3AFC">
        <w:tc>
          <w:tcPr>
            <w:tcW w:w="556" w:type="dxa"/>
          </w:tcPr>
          <w:p w14:paraId="1AABA2BB" w14:textId="7625FA2E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3.3.</w:t>
            </w:r>
          </w:p>
        </w:tc>
        <w:tc>
          <w:tcPr>
            <w:tcW w:w="3639" w:type="dxa"/>
          </w:tcPr>
          <w:p w14:paraId="458EB008" w14:textId="5C0867F3" w:rsidR="00352B46" w:rsidRPr="0049380B" w:rsidRDefault="00352B46" w:rsidP="00352B46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Visy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IRIS OCR (LPR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front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and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rear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Container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OCR,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Weighing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system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interface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IMO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label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recognition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seal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presence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ILU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code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recognition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)</w:t>
            </w:r>
          </w:p>
        </w:tc>
        <w:tc>
          <w:tcPr>
            <w:tcW w:w="842" w:type="dxa"/>
          </w:tcPr>
          <w:p w14:paraId="0E04036B" w14:textId="016CB4ED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42</w:t>
            </w:r>
          </w:p>
        </w:tc>
        <w:tc>
          <w:tcPr>
            <w:tcW w:w="966" w:type="dxa"/>
          </w:tcPr>
          <w:p w14:paraId="4B03D18C" w14:textId="2C24FA66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gab.</w:t>
            </w:r>
          </w:p>
        </w:tc>
        <w:tc>
          <w:tcPr>
            <w:tcW w:w="1424" w:type="dxa"/>
          </w:tcPr>
          <w:p w14:paraId="6C8AD21B" w14:textId="210D57CE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3.gads</w:t>
            </w:r>
          </w:p>
        </w:tc>
        <w:tc>
          <w:tcPr>
            <w:tcW w:w="1975" w:type="dxa"/>
            <w:gridSpan w:val="2"/>
          </w:tcPr>
          <w:p w14:paraId="24AB4561" w14:textId="77777777" w:rsidR="00352B46" w:rsidRPr="004B4165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352B46" w:rsidRPr="004B4165" w14:paraId="3B5AC68D" w14:textId="77777777" w:rsidTr="00EE3AFC">
        <w:tc>
          <w:tcPr>
            <w:tcW w:w="556" w:type="dxa"/>
          </w:tcPr>
          <w:p w14:paraId="390B5860" w14:textId="4639C07F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3.4.</w:t>
            </w:r>
          </w:p>
        </w:tc>
        <w:tc>
          <w:tcPr>
            <w:tcW w:w="3639" w:type="dxa"/>
          </w:tcPr>
          <w:p w14:paraId="034A1E8A" w14:textId="4988BC87" w:rsidR="00352B46" w:rsidRPr="0049380B" w:rsidRDefault="00352B46" w:rsidP="00352B46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Visy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IRIS OCR (LPR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front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and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rear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Container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OCR,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Weighing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system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interface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IMO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label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recognition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seal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presence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ILU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code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recognition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)</w:t>
            </w:r>
          </w:p>
        </w:tc>
        <w:tc>
          <w:tcPr>
            <w:tcW w:w="842" w:type="dxa"/>
          </w:tcPr>
          <w:p w14:paraId="4D82486F" w14:textId="4CC3C275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42</w:t>
            </w:r>
          </w:p>
        </w:tc>
        <w:tc>
          <w:tcPr>
            <w:tcW w:w="966" w:type="dxa"/>
          </w:tcPr>
          <w:p w14:paraId="1A219BED" w14:textId="21A6E084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gab.</w:t>
            </w:r>
          </w:p>
        </w:tc>
        <w:tc>
          <w:tcPr>
            <w:tcW w:w="1424" w:type="dxa"/>
          </w:tcPr>
          <w:p w14:paraId="16679629" w14:textId="17EE3661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4.gads</w:t>
            </w:r>
          </w:p>
        </w:tc>
        <w:tc>
          <w:tcPr>
            <w:tcW w:w="1975" w:type="dxa"/>
            <w:gridSpan w:val="2"/>
          </w:tcPr>
          <w:p w14:paraId="1EF86C2D" w14:textId="77777777" w:rsidR="00352B46" w:rsidRPr="004B4165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352B46" w:rsidRPr="004B4165" w14:paraId="2AB9756A" w14:textId="77777777" w:rsidTr="00EE3AFC">
        <w:tc>
          <w:tcPr>
            <w:tcW w:w="556" w:type="dxa"/>
          </w:tcPr>
          <w:p w14:paraId="247FDEA6" w14:textId="7D177098" w:rsidR="00352B46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3.5.</w:t>
            </w:r>
          </w:p>
        </w:tc>
        <w:tc>
          <w:tcPr>
            <w:tcW w:w="3639" w:type="dxa"/>
          </w:tcPr>
          <w:p w14:paraId="588D4E76" w14:textId="1DB56C6C" w:rsidR="00352B46" w:rsidRPr="0049380B" w:rsidRDefault="00352B46" w:rsidP="00352B46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Visy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IRIS OCR (LPR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front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and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rear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Container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OCR,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Weighing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system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interface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IMO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label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recognition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seal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presence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, ILU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code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proofErr w:type="spellStart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recognition</w:t>
            </w:r>
            <w:proofErr w:type="spellEnd"/>
            <w:r w:rsidRPr="00352B46">
              <w:rPr>
                <w:rFonts w:ascii="Times New Roman" w:hAnsi="Times New Roman" w:cs="Times New Roman"/>
                <w:spacing w:val="-4"/>
                <w:szCs w:val="20"/>
              </w:rPr>
              <w:t>)</w:t>
            </w:r>
          </w:p>
        </w:tc>
        <w:tc>
          <w:tcPr>
            <w:tcW w:w="842" w:type="dxa"/>
          </w:tcPr>
          <w:p w14:paraId="4007DBA2" w14:textId="02C50053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42</w:t>
            </w:r>
          </w:p>
        </w:tc>
        <w:tc>
          <w:tcPr>
            <w:tcW w:w="966" w:type="dxa"/>
          </w:tcPr>
          <w:p w14:paraId="0881BCBB" w14:textId="19FFEA0B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gab.</w:t>
            </w:r>
          </w:p>
        </w:tc>
        <w:tc>
          <w:tcPr>
            <w:tcW w:w="1424" w:type="dxa"/>
          </w:tcPr>
          <w:p w14:paraId="74321478" w14:textId="28A8F816" w:rsidR="00352B46" w:rsidRDefault="00352B46" w:rsidP="00352B46">
            <w:pPr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5.gads</w:t>
            </w:r>
          </w:p>
        </w:tc>
        <w:tc>
          <w:tcPr>
            <w:tcW w:w="1975" w:type="dxa"/>
            <w:gridSpan w:val="2"/>
          </w:tcPr>
          <w:p w14:paraId="404824D2" w14:textId="77777777" w:rsidR="00352B46" w:rsidRPr="004B4165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352B46" w:rsidRPr="004B4165" w14:paraId="1DD59E23" w14:textId="77777777" w:rsidTr="00EE3AFC">
        <w:tc>
          <w:tcPr>
            <w:tcW w:w="7442" w:type="dxa"/>
            <w:gridSpan w:val="6"/>
          </w:tcPr>
          <w:p w14:paraId="0E64991A" w14:textId="77777777" w:rsidR="00352B46" w:rsidRPr="003470E2" w:rsidRDefault="00352B46" w:rsidP="00352B46">
            <w:pPr>
              <w:jc w:val="right"/>
              <w:rPr>
                <w:rFonts w:ascii="Times New Roman" w:hAnsi="Times New Roman"/>
                <w:spacing w:val="-4"/>
              </w:rPr>
            </w:pPr>
            <w:r w:rsidRPr="002E7AF5">
              <w:rPr>
                <w:rFonts w:ascii="Times New Roman" w:hAnsi="Times New Roman"/>
                <w:b/>
                <w:bCs/>
                <w:spacing w:val="-4"/>
              </w:rPr>
              <w:t>KOPĀ, EUR bez PVN:</w:t>
            </w:r>
          </w:p>
        </w:tc>
        <w:tc>
          <w:tcPr>
            <w:tcW w:w="1960" w:type="dxa"/>
          </w:tcPr>
          <w:p w14:paraId="44522155" w14:textId="77777777" w:rsidR="00352B46" w:rsidRPr="004B4165" w:rsidRDefault="00352B46" w:rsidP="00352B46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</w:tbl>
    <w:p w14:paraId="7558688A" w14:textId="6CF5C127" w:rsidR="00837823" w:rsidRDefault="00352B46" w:rsidP="00D679A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2B46">
        <w:rPr>
          <w:rFonts w:ascii="Times New Roman" w:hAnsi="Times New Roman" w:cs="Times New Roman"/>
        </w:rPr>
        <w:t xml:space="preserve">PIEZĪME: </w:t>
      </w:r>
      <w:r w:rsidRPr="00352B46">
        <w:rPr>
          <w:rFonts w:ascii="Times New Roman" w:hAnsi="Times New Roman" w:cs="Times New Roman"/>
          <w:vertAlign w:val="superscript"/>
        </w:rPr>
        <w:t>4</w:t>
      </w:r>
      <w:r w:rsidRPr="00352B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Pr="00352B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1.gads sākas no </w:t>
      </w:r>
      <w:r w:rsidR="00B165CA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īguma </w:t>
      </w:r>
      <w:r w:rsidR="00B165CA">
        <w:rPr>
          <w:rFonts w:ascii="Times New Roman" w:hAnsi="Times New Roman" w:cs="Times New Roman"/>
        </w:rPr>
        <w:t>abpusējas</w:t>
      </w:r>
      <w:r>
        <w:rPr>
          <w:rFonts w:ascii="Times New Roman" w:hAnsi="Times New Roman" w:cs="Times New Roman"/>
        </w:rPr>
        <w:t xml:space="preserve"> parakstīšanas </w:t>
      </w:r>
      <w:r w:rsidR="00B165CA">
        <w:rPr>
          <w:rFonts w:ascii="Times New Roman" w:hAnsi="Times New Roman" w:cs="Times New Roman"/>
        </w:rPr>
        <w:t>dienas</w:t>
      </w:r>
      <w:r w:rsidRPr="00352B46">
        <w:rPr>
          <w:rFonts w:ascii="Times New Roman" w:hAnsi="Times New Roman" w:cs="Times New Roman"/>
        </w:rPr>
        <w:t>.</w:t>
      </w:r>
    </w:p>
    <w:p w14:paraId="79BBE64F" w14:textId="2D766AD7" w:rsidR="002F15C4" w:rsidRDefault="002F15C4" w:rsidP="002E1112">
      <w:pPr>
        <w:spacing w:line="240" w:lineRule="auto"/>
        <w:rPr>
          <w:rFonts w:ascii="Times New Roman" w:hAnsi="Times New Roman" w:cs="Times New Roman"/>
        </w:rPr>
      </w:pPr>
    </w:p>
    <w:p w14:paraId="424049C0" w14:textId="5032751D" w:rsidR="009A2956" w:rsidRDefault="009A2956" w:rsidP="009A2956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Programmatūras pilnveidošana</w:t>
      </w:r>
    </w:p>
    <w:p w14:paraId="15E12CB1" w14:textId="79F5A17F" w:rsidR="00306D7F" w:rsidRPr="00382493" w:rsidRDefault="00DA3EB1" w:rsidP="005F2A8F">
      <w:pPr>
        <w:pStyle w:val="ListParagraph"/>
        <w:spacing w:after="0" w:line="240" w:lineRule="auto"/>
        <w:ind w:left="360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3.tabula</w:t>
      </w:r>
    </w:p>
    <w:tbl>
      <w:tblPr>
        <w:tblStyle w:val="TableGridLight"/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6"/>
        <w:gridCol w:w="3654"/>
      </w:tblGrid>
      <w:tr w:rsidR="00327030" w:rsidRPr="00643C76" w14:paraId="72069D1F" w14:textId="215450FD" w:rsidTr="005F2A8F">
        <w:tc>
          <w:tcPr>
            <w:tcW w:w="5776" w:type="dxa"/>
            <w:vAlign w:val="center"/>
          </w:tcPr>
          <w:p w14:paraId="496B8B95" w14:textId="2309CBD7" w:rsidR="00327030" w:rsidRPr="005F2A8F" w:rsidRDefault="00327030" w:rsidP="005F2A8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Nosaukums</w:t>
            </w:r>
          </w:p>
        </w:tc>
        <w:tc>
          <w:tcPr>
            <w:tcW w:w="3654" w:type="dxa"/>
            <w:vAlign w:val="center"/>
          </w:tcPr>
          <w:p w14:paraId="62E62593" w14:textId="4F361683" w:rsidR="00327030" w:rsidRDefault="00327030" w:rsidP="00643C7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2A8F">
              <w:rPr>
                <w:rFonts w:ascii="Times New Roman" w:hAnsi="Times New Roman" w:cs="Times New Roman"/>
                <w:b/>
                <w:bCs/>
              </w:rPr>
              <w:t xml:space="preserve">Vienas </w:t>
            </w:r>
            <w:r w:rsidRPr="005F2A8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cilvēkdienas</w:t>
            </w:r>
            <w:r w:rsidRPr="005F2A8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cena</w:t>
            </w:r>
            <w:r w:rsidRPr="005F2A8F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3DD6BC67" w14:textId="005F4BA8" w:rsidR="00327030" w:rsidRPr="005F2A8F" w:rsidRDefault="00327030" w:rsidP="005F2A8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2A8F">
              <w:rPr>
                <w:rFonts w:ascii="Times New Roman" w:hAnsi="Times New Roman" w:cs="Times New Roman"/>
                <w:b/>
                <w:bCs/>
              </w:rPr>
              <w:t>(EUR bez PVN)</w:t>
            </w:r>
          </w:p>
        </w:tc>
      </w:tr>
      <w:tr w:rsidR="00327030" w:rsidRPr="00584129" w14:paraId="2C9F7B0E" w14:textId="372F41FB" w:rsidTr="005F2A8F">
        <w:tc>
          <w:tcPr>
            <w:tcW w:w="5776" w:type="dxa"/>
          </w:tcPr>
          <w:p w14:paraId="02C6A913" w14:textId="7708CB62" w:rsidR="00327030" w:rsidRPr="009A2956" w:rsidRDefault="009A2956" w:rsidP="00643C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TLKAIS</w:t>
            </w:r>
            <w:r w:rsidR="00C736B7" w:rsidRPr="009A2956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 xml:space="preserve"> </w:t>
            </w:r>
            <w:r w:rsidR="00327030" w:rsidRPr="009A2956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pilnveidošana</w:t>
            </w:r>
          </w:p>
        </w:tc>
        <w:tc>
          <w:tcPr>
            <w:tcW w:w="3654" w:type="dxa"/>
          </w:tcPr>
          <w:p w14:paraId="1A50E64B" w14:textId="7BF076A0" w:rsidR="00327030" w:rsidRPr="005F2A8F" w:rsidRDefault="00327030" w:rsidP="005F2A8F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14:paraId="2EC55576" w14:textId="0D773D5A" w:rsidR="00196FED" w:rsidRDefault="00196FED" w:rsidP="002E1112">
      <w:pPr>
        <w:spacing w:line="240" w:lineRule="auto"/>
        <w:rPr>
          <w:rFonts w:ascii="Times New Roman" w:hAnsi="Times New Roman" w:cs="Times New Roman"/>
        </w:rPr>
      </w:pPr>
    </w:p>
    <w:p w14:paraId="60110A6B" w14:textId="30EE5830" w:rsidR="00C74EDD" w:rsidRPr="00F26242" w:rsidRDefault="003E0840" w:rsidP="00F26242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6242">
        <w:rPr>
          <w:rFonts w:ascii="Times New Roman" w:hAnsi="Times New Roman" w:cs="Times New Roman"/>
          <w:b/>
          <w:bCs/>
          <w:sz w:val="28"/>
          <w:szCs w:val="28"/>
        </w:rPr>
        <w:t>Iekārt</w:t>
      </w:r>
      <w:r w:rsidR="00BA114F" w:rsidRPr="00F26242">
        <w:rPr>
          <w:rFonts w:ascii="Times New Roman" w:hAnsi="Times New Roman" w:cs="Times New Roman"/>
          <w:b/>
          <w:bCs/>
          <w:sz w:val="28"/>
          <w:szCs w:val="28"/>
        </w:rPr>
        <w:t>u cenas</w:t>
      </w:r>
    </w:p>
    <w:p w14:paraId="668ABC47" w14:textId="77E6840E" w:rsidR="00C74EDD" w:rsidRPr="00DA3EB1" w:rsidRDefault="00DA3EB1" w:rsidP="00DA3EB1">
      <w:pPr>
        <w:pStyle w:val="ListParagraph"/>
        <w:spacing w:after="0" w:line="240" w:lineRule="auto"/>
        <w:ind w:left="1152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4.</w:t>
      </w:r>
      <w:r w:rsidRPr="00DA3EB1">
        <w:rPr>
          <w:rFonts w:ascii="Times New Roman" w:hAnsi="Times New Roman" w:cs="Times New Roman"/>
          <w:i/>
          <w:iCs/>
        </w:rPr>
        <w:t>tabula</w:t>
      </w:r>
    </w:p>
    <w:tbl>
      <w:tblPr>
        <w:tblStyle w:val="TableGridLight"/>
        <w:tblW w:w="9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5892"/>
        <w:gridCol w:w="966"/>
        <w:gridCol w:w="2007"/>
      </w:tblGrid>
      <w:tr w:rsidR="006D16A9" w:rsidRPr="00995B11" w14:paraId="694BE575" w14:textId="77777777" w:rsidTr="005F2A8F">
        <w:trPr>
          <w:tblHeader/>
        </w:trPr>
        <w:tc>
          <w:tcPr>
            <w:tcW w:w="556" w:type="dxa"/>
            <w:vAlign w:val="center"/>
          </w:tcPr>
          <w:p w14:paraId="7A44044C" w14:textId="77777777" w:rsidR="006D16A9" w:rsidRPr="002E7AF5" w:rsidRDefault="006D16A9" w:rsidP="002E7AF5">
            <w:pPr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2E7AF5">
              <w:rPr>
                <w:rFonts w:ascii="Times New Roman" w:hAnsi="Times New Roman" w:cs="Times New Roman"/>
                <w:b/>
                <w:bCs/>
                <w:spacing w:val="-4"/>
              </w:rPr>
              <w:t>Nr.</w:t>
            </w:r>
          </w:p>
          <w:p w14:paraId="1E65C4A2" w14:textId="77777777" w:rsidR="006D16A9" w:rsidRPr="002E7AF5" w:rsidRDefault="006D16A9" w:rsidP="002E7AF5">
            <w:pPr>
              <w:jc w:val="center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2E7AF5">
              <w:rPr>
                <w:rFonts w:ascii="Times New Roman" w:hAnsi="Times New Roman" w:cs="Times New Roman"/>
                <w:b/>
                <w:bCs/>
                <w:spacing w:val="-4"/>
              </w:rPr>
              <w:t>p.k.</w:t>
            </w:r>
          </w:p>
        </w:tc>
        <w:tc>
          <w:tcPr>
            <w:tcW w:w="5892" w:type="dxa"/>
            <w:vAlign w:val="center"/>
          </w:tcPr>
          <w:p w14:paraId="4135396B" w14:textId="0BFF0F84" w:rsidR="006D16A9" w:rsidRPr="002E7AF5" w:rsidRDefault="006D16A9" w:rsidP="002E7AF5">
            <w:pPr>
              <w:jc w:val="center"/>
              <w:rPr>
                <w:rFonts w:ascii="Times New Roman" w:hAnsi="Times New Roman" w:cs="Times New Roman"/>
                <w:b/>
                <w:spacing w:val="-4"/>
              </w:rPr>
            </w:pPr>
            <w:r>
              <w:rPr>
                <w:rFonts w:ascii="Times New Roman" w:hAnsi="Times New Roman" w:cs="Times New Roman"/>
                <w:b/>
                <w:spacing w:val="-4"/>
              </w:rPr>
              <w:t>N</w:t>
            </w:r>
            <w:r w:rsidRPr="002E7AF5">
              <w:rPr>
                <w:rFonts w:ascii="Times New Roman" w:hAnsi="Times New Roman" w:cs="Times New Roman"/>
                <w:b/>
                <w:spacing w:val="-4"/>
              </w:rPr>
              <w:t>osaukums</w:t>
            </w:r>
          </w:p>
        </w:tc>
        <w:tc>
          <w:tcPr>
            <w:tcW w:w="966" w:type="dxa"/>
            <w:vAlign w:val="center"/>
          </w:tcPr>
          <w:p w14:paraId="412B28A5" w14:textId="77777777" w:rsidR="006D16A9" w:rsidRPr="00995B11" w:rsidRDefault="006D16A9" w:rsidP="002E7AF5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sz w:val="22"/>
                <w:szCs w:val="22"/>
              </w:rPr>
              <w:t>Vienība</w:t>
            </w:r>
          </w:p>
        </w:tc>
        <w:tc>
          <w:tcPr>
            <w:tcW w:w="2007" w:type="dxa"/>
            <w:vAlign w:val="center"/>
          </w:tcPr>
          <w:p w14:paraId="6BDF6FE3" w14:textId="06C29A30" w:rsidR="006D16A9" w:rsidRDefault="006D16A9" w:rsidP="002E7AF5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995B11">
              <w:rPr>
                <w:rFonts w:ascii="Times New Roman" w:eastAsia="Calibri" w:hAnsi="Times New Roman"/>
                <w:b/>
                <w:sz w:val="22"/>
                <w:szCs w:val="22"/>
              </w:rPr>
              <w:t>Cena</w:t>
            </w:r>
            <w:r w:rsidR="00F26242">
              <w:rPr>
                <w:rFonts w:ascii="Times New Roman" w:eastAsia="Calibri" w:hAnsi="Times New Roman"/>
                <w:b/>
                <w:sz w:val="22"/>
                <w:szCs w:val="22"/>
                <w:vertAlign w:val="superscript"/>
              </w:rPr>
              <w:t>5</w:t>
            </w:r>
            <w:r>
              <w:rPr>
                <w:rFonts w:ascii="Times New Roman" w:eastAsia="Calibri" w:hAnsi="Times New Roman"/>
                <w:b/>
                <w:sz w:val="22"/>
                <w:szCs w:val="22"/>
              </w:rPr>
              <w:t xml:space="preserve">, </w:t>
            </w:r>
          </w:p>
          <w:p w14:paraId="75D436EC" w14:textId="77777777" w:rsidR="006D16A9" w:rsidRPr="002E7AF5" w:rsidRDefault="006D16A9" w:rsidP="002E7AF5">
            <w:pPr>
              <w:pStyle w:val="CCTableText"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995B11">
              <w:rPr>
                <w:rFonts w:ascii="Times New Roman" w:eastAsia="Calibri" w:hAnsi="Times New Roman"/>
                <w:b/>
                <w:sz w:val="22"/>
                <w:szCs w:val="22"/>
              </w:rPr>
              <w:t>EUR bez PVN</w:t>
            </w:r>
          </w:p>
        </w:tc>
      </w:tr>
      <w:tr w:rsidR="006D16A9" w:rsidRPr="004B4165" w14:paraId="5CA10351" w14:textId="77777777" w:rsidTr="005F2A8F">
        <w:tc>
          <w:tcPr>
            <w:tcW w:w="556" w:type="dxa"/>
          </w:tcPr>
          <w:p w14:paraId="1FAE9EBC" w14:textId="77777777" w:rsidR="006D16A9" w:rsidRPr="004B4165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1.</w:t>
            </w:r>
          </w:p>
        </w:tc>
        <w:tc>
          <w:tcPr>
            <w:tcW w:w="5892" w:type="dxa"/>
          </w:tcPr>
          <w:p w14:paraId="090C54FD" w14:textId="51AF9D9B" w:rsidR="006D16A9" w:rsidRPr="00022E4A" w:rsidRDefault="006D16A9" w:rsidP="00BA114F">
            <w:pPr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  <w:r w:rsidRPr="00DA65D6">
              <w:rPr>
                <w:rFonts w:ascii="Times New Roman" w:hAnsi="Times New Roman" w:cs="Times New Roman"/>
                <w:spacing w:val="-4"/>
                <w:szCs w:val="20"/>
              </w:rPr>
              <w:t xml:space="preserve">Kamera TL priekšējās </w:t>
            </w:r>
            <w:r>
              <w:rPr>
                <w:rFonts w:ascii="Times New Roman" w:hAnsi="Times New Roman" w:cs="Times New Roman"/>
                <w:spacing w:val="-4"/>
                <w:szCs w:val="20"/>
              </w:rPr>
              <w:t>vai</w:t>
            </w:r>
            <w:r w:rsidRPr="00DA65D6">
              <w:rPr>
                <w:rFonts w:ascii="Times New Roman" w:hAnsi="Times New Roman" w:cs="Times New Roman"/>
                <w:spacing w:val="-4"/>
                <w:szCs w:val="20"/>
              </w:rPr>
              <w:t xml:space="preserve"> aizmugurējās daļas krāsaina attēla iegūšanai</w:t>
            </w:r>
            <w:r>
              <w:rPr>
                <w:rFonts w:ascii="Times New Roman" w:hAnsi="Times New Roman" w:cs="Times New Roman"/>
                <w:spacing w:val="-4"/>
                <w:szCs w:val="20"/>
              </w:rPr>
              <w:t xml:space="preserve"> saskaņā ar 2.pielikuma 2.tabulu</w:t>
            </w:r>
            <w:r w:rsidRPr="00DA65D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</w:p>
        </w:tc>
        <w:tc>
          <w:tcPr>
            <w:tcW w:w="966" w:type="dxa"/>
          </w:tcPr>
          <w:p w14:paraId="5E8A7B23" w14:textId="77777777" w:rsidR="006D16A9" w:rsidRDefault="006D16A9" w:rsidP="00BA114F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pacing w:val="-4"/>
                <w:sz w:val="22"/>
                <w:szCs w:val="22"/>
              </w:rPr>
              <w:t>gab.</w:t>
            </w:r>
          </w:p>
        </w:tc>
        <w:tc>
          <w:tcPr>
            <w:tcW w:w="2007" w:type="dxa"/>
          </w:tcPr>
          <w:p w14:paraId="60B6B740" w14:textId="77777777" w:rsidR="006D16A9" w:rsidRDefault="006D16A9" w:rsidP="00BA114F">
            <w:pPr>
              <w:pStyle w:val="CCTableText"/>
              <w:spacing w:after="0" w:line="240" w:lineRule="auto"/>
              <w:jc w:val="center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6D16A9" w:rsidRPr="004B4165" w14:paraId="213C9540" w14:textId="77777777" w:rsidTr="005F2A8F">
        <w:tc>
          <w:tcPr>
            <w:tcW w:w="556" w:type="dxa"/>
          </w:tcPr>
          <w:p w14:paraId="28092367" w14:textId="77777777" w:rsidR="006D16A9" w:rsidRPr="004B4165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2.</w:t>
            </w:r>
          </w:p>
        </w:tc>
        <w:tc>
          <w:tcPr>
            <w:tcW w:w="5892" w:type="dxa"/>
          </w:tcPr>
          <w:p w14:paraId="019FEC41" w14:textId="2AB6DD8B" w:rsidR="006D16A9" w:rsidRPr="00DB453A" w:rsidRDefault="006D16A9" w:rsidP="00BA114F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r w:rsidRPr="00DA65D6">
              <w:rPr>
                <w:rFonts w:ascii="Times New Roman" w:hAnsi="Times New Roman" w:cs="Times New Roman"/>
                <w:spacing w:val="-4"/>
                <w:szCs w:val="20"/>
              </w:rPr>
              <w:t>Kamera TL sānu un/vai augšas daļas (tikai kravas TL kustības joslās) krāsaina attēla visā garumā un konteineru sānu un/vai augšas numura iegūšanai</w:t>
            </w:r>
            <w:r>
              <w:rPr>
                <w:rFonts w:ascii="Times New Roman" w:hAnsi="Times New Roman" w:cs="Times New Roman"/>
                <w:spacing w:val="-4"/>
                <w:szCs w:val="20"/>
              </w:rPr>
              <w:t xml:space="preserve"> saskaņā ar 2.pielikuma 2.tabulu</w:t>
            </w:r>
            <w:r w:rsidRPr="00DA65D6" w:rsidDel="00DA65D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</w:p>
        </w:tc>
        <w:tc>
          <w:tcPr>
            <w:tcW w:w="966" w:type="dxa"/>
          </w:tcPr>
          <w:p w14:paraId="347309E4" w14:textId="77777777" w:rsidR="006D16A9" w:rsidRPr="004B4165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gab.</w:t>
            </w:r>
          </w:p>
        </w:tc>
        <w:tc>
          <w:tcPr>
            <w:tcW w:w="2007" w:type="dxa"/>
          </w:tcPr>
          <w:p w14:paraId="45491F25" w14:textId="77777777" w:rsidR="006D16A9" w:rsidRPr="004B4165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6D16A9" w:rsidRPr="004B4165" w14:paraId="7E4AA0D7" w14:textId="77777777" w:rsidTr="005F2A8F">
        <w:tc>
          <w:tcPr>
            <w:tcW w:w="556" w:type="dxa"/>
          </w:tcPr>
          <w:p w14:paraId="2C3684AE" w14:textId="77777777" w:rsidR="006D16A9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3.</w:t>
            </w:r>
          </w:p>
        </w:tc>
        <w:tc>
          <w:tcPr>
            <w:tcW w:w="5892" w:type="dxa"/>
          </w:tcPr>
          <w:p w14:paraId="428CC52D" w14:textId="4E97E290" w:rsidR="006D16A9" w:rsidRPr="003470E2" w:rsidRDefault="006D16A9" w:rsidP="00BA114F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r w:rsidRPr="00DA65D6">
              <w:rPr>
                <w:rFonts w:ascii="Times New Roman" w:hAnsi="Times New Roman" w:cs="Times New Roman"/>
                <w:spacing w:val="-4"/>
                <w:szCs w:val="20"/>
              </w:rPr>
              <w:t>Kamera TL priekšējā un aizmugurējā numura attēla iegūšanai</w:t>
            </w:r>
            <w:r>
              <w:rPr>
                <w:rFonts w:ascii="Times New Roman" w:hAnsi="Times New Roman" w:cs="Times New Roman"/>
                <w:spacing w:val="-4"/>
                <w:szCs w:val="20"/>
              </w:rPr>
              <w:t xml:space="preserve"> saskaņā ar 2.pielikuma 2.tabulu</w:t>
            </w:r>
            <w:r w:rsidRPr="00DA65D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</w:p>
        </w:tc>
        <w:tc>
          <w:tcPr>
            <w:tcW w:w="966" w:type="dxa"/>
          </w:tcPr>
          <w:p w14:paraId="03F8F9C2" w14:textId="77777777" w:rsidR="006D16A9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gab.</w:t>
            </w:r>
          </w:p>
        </w:tc>
        <w:tc>
          <w:tcPr>
            <w:tcW w:w="2007" w:type="dxa"/>
          </w:tcPr>
          <w:p w14:paraId="624B500B" w14:textId="77777777" w:rsidR="006D16A9" w:rsidRPr="004B4165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6D16A9" w:rsidRPr="004B4165" w14:paraId="06D120D8" w14:textId="77777777" w:rsidTr="005F2A8F">
        <w:tc>
          <w:tcPr>
            <w:tcW w:w="556" w:type="dxa"/>
          </w:tcPr>
          <w:p w14:paraId="10096486" w14:textId="77777777" w:rsidR="006D16A9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4.</w:t>
            </w:r>
          </w:p>
        </w:tc>
        <w:tc>
          <w:tcPr>
            <w:tcW w:w="5892" w:type="dxa"/>
          </w:tcPr>
          <w:p w14:paraId="53622B71" w14:textId="089EA582" w:rsidR="006D16A9" w:rsidRPr="003470E2" w:rsidRDefault="006D16A9" w:rsidP="00BA114F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r w:rsidRPr="00DA65D6">
              <w:rPr>
                <w:rFonts w:ascii="Times New Roman" w:hAnsi="Times New Roman" w:cs="Times New Roman"/>
                <w:spacing w:val="-4"/>
                <w:szCs w:val="20"/>
              </w:rPr>
              <w:t>Apgaismojuma ierīces priekšējām, aizmugures un sānu kamerām</w:t>
            </w:r>
            <w:r>
              <w:rPr>
                <w:rFonts w:ascii="Times New Roman" w:hAnsi="Times New Roman" w:cs="Times New Roman"/>
                <w:spacing w:val="-4"/>
                <w:szCs w:val="20"/>
              </w:rPr>
              <w:t>, saskaņā ar 2.pielikuma 2.tabulu</w:t>
            </w:r>
            <w:r w:rsidRPr="00DA65D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</w:p>
        </w:tc>
        <w:tc>
          <w:tcPr>
            <w:tcW w:w="966" w:type="dxa"/>
          </w:tcPr>
          <w:p w14:paraId="669A91F9" w14:textId="77777777" w:rsidR="006D16A9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gab.</w:t>
            </w:r>
          </w:p>
        </w:tc>
        <w:tc>
          <w:tcPr>
            <w:tcW w:w="2007" w:type="dxa"/>
          </w:tcPr>
          <w:p w14:paraId="4DEFE280" w14:textId="77777777" w:rsidR="006D16A9" w:rsidRPr="004B4165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6D16A9" w:rsidRPr="004B4165" w14:paraId="1E409ED8" w14:textId="77777777" w:rsidTr="005F2A8F">
        <w:tc>
          <w:tcPr>
            <w:tcW w:w="556" w:type="dxa"/>
          </w:tcPr>
          <w:p w14:paraId="1FE5B7DE" w14:textId="77777777" w:rsidR="006D16A9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5.</w:t>
            </w:r>
          </w:p>
        </w:tc>
        <w:tc>
          <w:tcPr>
            <w:tcW w:w="5892" w:type="dxa"/>
          </w:tcPr>
          <w:p w14:paraId="4ACB785E" w14:textId="2B7C043C" w:rsidR="006D16A9" w:rsidRPr="003470E2" w:rsidRDefault="006D16A9" w:rsidP="00BA114F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r w:rsidRPr="00DA65D6">
              <w:rPr>
                <w:rFonts w:ascii="Times New Roman" w:hAnsi="Times New Roman" w:cs="Times New Roman"/>
                <w:spacing w:val="-4"/>
                <w:szCs w:val="20"/>
              </w:rPr>
              <w:t>Komutator</w:t>
            </w:r>
            <w:r>
              <w:rPr>
                <w:rFonts w:ascii="Times New Roman" w:hAnsi="Times New Roman" w:cs="Times New Roman"/>
                <w:spacing w:val="-4"/>
                <w:szCs w:val="20"/>
              </w:rPr>
              <w:t>s saskaņā ar 2.pielikuma 3.tabulu</w:t>
            </w:r>
            <w:r w:rsidRPr="00DA65D6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</w:p>
        </w:tc>
        <w:tc>
          <w:tcPr>
            <w:tcW w:w="966" w:type="dxa"/>
          </w:tcPr>
          <w:p w14:paraId="6FB18558" w14:textId="77777777" w:rsidR="006D16A9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gab.</w:t>
            </w:r>
          </w:p>
        </w:tc>
        <w:tc>
          <w:tcPr>
            <w:tcW w:w="2007" w:type="dxa"/>
          </w:tcPr>
          <w:p w14:paraId="4FBCEF99" w14:textId="77777777" w:rsidR="006D16A9" w:rsidRPr="004B4165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6D16A9" w:rsidRPr="004B4165" w14:paraId="7010BA61" w14:textId="77777777" w:rsidTr="005F2A8F">
        <w:tc>
          <w:tcPr>
            <w:tcW w:w="556" w:type="dxa"/>
          </w:tcPr>
          <w:p w14:paraId="301A8B47" w14:textId="77777777" w:rsidR="006D16A9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lastRenderedPageBreak/>
              <w:t>6.</w:t>
            </w:r>
          </w:p>
        </w:tc>
        <w:tc>
          <w:tcPr>
            <w:tcW w:w="5892" w:type="dxa"/>
          </w:tcPr>
          <w:p w14:paraId="055DEF39" w14:textId="01C6726C" w:rsidR="006D16A9" w:rsidRPr="003470E2" w:rsidRDefault="006D16A9" w:rsidP="00BA114F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r w:rsidRPr="00382C0E">
              <w:rPr>
                <w:rFonts w:ascii="Times New Roman" w:hAnsi="Times New Roman" w:cs="Times New Roman"/>
                <w:spacing w:val="-4"/>
                <w:szCs w:val="20"/>
              </w:rPr>
              <w:t xml:space="preserve">Nepārtrauktās </w:t>
            </w:r>
            <w:proofErr w:type="spellStart"/>
            <w:r w:rsidRPr="00382C0E">
              <w:rPr>
                <w:rFonts w:ascii="Times New Roman" w:hAnsi="Times New Roman" w:cs="Times New Roman"/>
                <w:spacing w:val="-4"/>
                <w:szCs w:val="20"/>
              </w:rPr>
              <w:t>elektrobarošanas</w:t>
            </w:r>
            <w:proofErr w:type="spellEnd"/>
            <w:r w:rsidRPr="00382C0E">
              <w:rPr>
                <w:rFonts w:ascii="Times New Roman" w:hAnsi="Times New Roman" w:cs="Times New Roman"/>
                <w:spacing w:val="-4"/>
                <w:szCs w:val="20"/>
              </w:rPr>
              <w:t xml:space="preserve"> aparatūra (UPS)</w:t>
            </w:r>
            <w:r>
              <w:rPr>
                <w:rFonts w:ascii="Times New Roman" w:hAnsi="Times New Roman" w:cs="Times New Roman"/>
                <w:spacing w:val="-4"/>
                <w:szCs w:val="20"/>
              </w:rPr>
              <w:t xml:space="preserve"> saskaņā ar 2.pielikuma 4.tabulu</w:t>
            </w:r>
          </w:p>
        </w:tc>
        <w:tc>
          <w:tcPr>
            <w:tcW w:w="966" w:type="dxa"/>
          </w:tcPr>
          <w:p w14:paraId="7BC577A3" w14:textId="77777777" w:rsidR="006D16A9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gab.</w:t>
            </w:r>
          </w:p>
        </w:tc>
        <w:tc>
          <w:tcPr>
            <w:tcW w:w="2007" w:type="dxa"/>
          </w:tcPr>
          <w:p w14:paraId="4583E5B9" w14:textId="77777777" w:rsidR="006D16A9" w:rsidRPr="004B4165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6D16A9" w:rsidRPr="004B4165" w14:paraId="1F501638" w14:textId="77777777" w:rsidTr="005F2A8F">
        <w:tc>
          <w:tcPr>
            <w:tcW w:w="556" w:type="dxa"/>
          </w:tcPr>
          <w:p w14:paraId="4CCB02B7" w14:textId="77777777" w:rsidR="006D16A9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7.</w:t>
            </w:r>
          </w:p>
        </w:tc>
        <w:tc>
          <w:tcPr>
            <w:tcW w:w="5892" w:type="dxa"/>
          </w:tcPr>
          <w:p w14:paraId="2333FA7A" w14:textId="6C8369B2" w:rsidR="006D16A9" w:rsidRPr="00171D9E" w:rsidRDefault="006D16A9" w:rsidP="00BA114F">
            <w:pPr>
              <w:rPr>
                <w:rFonts w:ascii="Times New Roman" w:hAnsi="Times New Roman" w:cs="Times New Roman"/>
                <w:spacing w:val="-4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Cs w:val="20"/>
              </w:rPr>
              <w:t>Serveris saskaņā ar 2.pielikuma 5.tabulu</w:t>
            </w:r>
          </w:p>
        </w:tc>
        <w:tc>
          <w:tcPr>
            <w:tcW w:w="966" w:type="dxa"/>
          </w:tcPr>
          <w:p w14:paraId="1B9F13CA" w14:textId="77777777" w:rsidR="006D16A9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gab.</w:t>
            </w:r>
          </w:p>
        </w:tc>
        <w:tc>
          <w:tcPr>
            <w:tcW w:w="2007" w:type="dxa"/>
          </w:tcPr>
          <w:p w14:paraId="2827F0DD" w14:textId="77777777" w:rsidR="006D16A9" w:rsidRPr="004B4165" w:rsidRDefault="006D16A9" w:rsidP="00BA114F">
            <w:pPr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</w:tr>
    </w:tbl>
    <w:p w14:paraId="7FB91F67" w14:textId="338A07E8" w:rsidR="005F2A8F" w:rsidRPr="005B6EEC" w:rsidRDefault="005F2A8F" w:rsidP="00E52790">
      <w:pPr>
        <w:spacing w:before="120" w:after="0" w:line="240" w:lineRule="auto"/>
        <w:jc w:val="both"/>
        <w:rPr>
          <w:rFonts w:ascii="Times New Roman" w:hAnsi="Times New Roman" w:cs="Times New Roman"/>
          <w:strike/>
        </w:rPr>
      </w:pPr>
      <w:r>
        <w:rPr>
          <w:rFonts w:ascii="Times New Roman" w:hAnsi="Times New Roman" w:cs="Times New Roman"/>
        </w:rPr>
        <w:t xml:space="preserve">PIEZĪME: </w:t>
      </w:r>
      <w:r w:rsidR="00F26242">
        <w:rPr>
          <w:rFonts w:ascii="Times New Roman" w:hAnsi="Times New Roman" w:cs="Times New Roman"/>
          <w:vertAlign w:val="superscript"/>
        </w:rPr>
        <w:t>5</w:t>
      </w:r>
      <w:r>
        <w:rPr>
          <w:rFonts w:ascii="Times New Roman" w:hAnsi="Times New Roman" w:cs="Times New Roman"/>
        </w:rPr>
        <w:t xml:space="preserve"> - </w:t>
      </w:r>
      <w:r w:rsidR="00E52790">
        <w:rPr>
          <w:rFonts w:ascii="Times New Roman" w:hAnsi="Times New Roman" w:cs="Times New Roman"/>
        </w:rPr>
        <w:t>C</w:t>
      </w:r>
      <w:r w:rsidRPr="00E97C05">
        <w:rPr>
          <w:rFonts w:ascii="Times New Roman" w:hAnsi="Times New Roman" w:cs="Times New Roman"/>
        </w:rPr>
        <w:t xml:space="preserve">enā </w:t>
      </w:r>
      <w:r w:rsidR="00E52790">
        <w:rPr>
          <w:rFonts w:ascii="Times New Roman" w:hAnsi="Times New Roman" w:cs="Times New Roman"/>
        </w:rPr>
        <w:t xml:space="preserve">ir </w:t>
      </w:r>
      <w:r w:rsidRPr="00E97C05">
        <w:rPr>
          <w:rFonts w:ascii="Times New Roman" w:hAnsi="Times New Roman" w:cs="Times New Roman"/>
        </w:rPr>
        <w:t xml:space="preserve">iekļauta iekārtas, darbaspēka </w:t>
      </w:r>
      <w:r>
        <w:rPr>
          <w:rFonts w:ascii="Times New Roman" w:hAnsi="Times New Roman" w:cs="Times New Roman"/>
        </w:rPr>
        <w:t xml:space="preserve">un transporta </w:t>
      </w:r>
      <w:r w:rsidRPr="00E97C05">
        <w:rPr>
          <w:rFonts w:ascii="Times New Roman" w:hAnsi="Times New Roman" w:cs="Times New Roman"/>
        </w:rPr>
        <w:t>izmaksas</w:t>
      </w:r>
      <w:r w:rsidR="00E52790">
        <w:rPr>
          <w:rFonts w:ascii="Times New Roman" w:hAnsi="Times New Roman" w:cs="Times New Roman"/>
        </w:rPr>
        <w:t xml:space="preserve"> </w:t>
      </w:r>
    </w:p>
    <w:p w14:paraId="1592FBAC" w14:textId="7BF6B3AA" w:rsidR="005F2A8F" w:rsidRDefault="005F2A8F" w:rsidP="005F2A8F">
      <w:pPr>
        <w:spacing w:after="0" w:line="240" w:lineRule="auto"/>
        <w:rPr>
          <w:rFonts w:ascii="Times New Roman" w:hAnsi="Times New Roman" w:cs="Times New Roman"/>
        </w:rPr>
      </w:pPr>
    </w:p>
    <w:p w14:paraId="175BA54C" w14:textId="77777777" w:rsidR="00E51A92" w:rsidRDefault="00E51A92" w:rsidP="005F2A8F">
      <w:pPr>
        <w:spacing w:after="0" w:line="240" w:lineRule="auto"/>
        <w:rPr>
          <w:rFonts w:ascii="Times New Roman" w:hAnsi="Times New Roman" w:cs="Times New Roman"/>
        </w:rPr>
      </w:pPr>
    </w:p>
    <w:p w14:paraId="56FC827E" w14:textId="483BC4BD" w:rsidR="00E51A92" w:rsidRPr="005B6EEC" w:rsidRDefault="00110FAE" w:rsidP="005B6EEC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KOPSAVILKUMS</w:t>
      </w:r>
    </w:p>
    <w:p w14:paraId="11265EF4" w14:textId="1D2BB791" w:rsidR="00E51A92" w:rsidRPr="005B6EEC" w:rsidRDefault="000F0388" w:rsidP="005B6EEC">
      <w:pPr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 w:rsidRPr="005B6EEC">
        <w:rPr>
          <w:rFonts w:ascii="Times New Roman" w:hAnsi="Times New Roman" w:cs="Times New Roman"/>
          <w:i/>
          <w:iCs/>
        </w:rPr>
        <w:t>5.tabula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536"/>
        <w:gridCol w:w="3789"/>
      </w:tblGrid>
      <w:tr w:rsidR="00E51A92" w:rsidRPr="00E51A92" w14:paraId="55A90EAC" w14:textId="77777777" w:rsidTr="005B6E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450779D" w14:textId="6972685B" w:rsidR="00E51A92" w:rsidRPr="005B6EEC" w:rsidRDefault="00E51A92" w:rsidP="00E51A92">
            <w:pPr>
              <w:spacing w:before="120" w:after="120"/>
              <w:rPr>
                <w:rFonts w:ascii="Times New Roman" w:hAnsi="Times New Roman"/>
                <w:sz w:val="22"/>
              </w:rPr>
            </w:pPr>
            <w:proofErr w:type="spellStart"/>
            <w:r w:rsidRPr="00E51A92">
              <w:rPr>
                <w:rFonts w:ascii="Times New Roman" w:hAnsi="Times New Roman"/>
              </w:rPr>
              <w:t>Nr.p.k</w:t>
            </w:r>
            <w:proofErr w:type="spellEnd"/>
            <w:r w:rsidRPr="00E51A92">
              <w:rPr>
                <w:rFonts w:ascii="Times New Roman" w:hAnsi="Times New Roman"/>
              </w:rPr>
              <w:t>.</w:t>
            </w:r>
          </w:p>
        </w:tc>
        <w:tc>
          <w:tcPr>
            <w:tcW w:w="4536" w:type="dxa"/>
          </w:tcPr>
          <w:p w14:paraId="1E098134" w14:textId="7A90B7BD" w:rsidR="00E51A92" w:rsidRPr="005B6EEC" w:rsidRDefault="00E51A92" w:rsidP="00E51A92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</w:rPr>
            </w:pPr>
            <w:r w:rsidRPr="00E51A92">
              <w:rPr>
                <w:rFonts w:ascii="Times New Roman" w:hAnsi="Times New Roman"/>
              </w:rPr>
              <w:t>Nosaukums</w:t>
            </w:r>
          </w:p>
        </w:tc>
        <w:tc>
          <w:tcPr>
            <w:tcW w:w="3789" w:type="dxa"/>
          </w:tcPr>
          <w:p w14:paraId="6DAE6016" w14:textId="448E945B" w:rsidR="00E51A92" w:rsidRPr="005B6EEC" w:rsidRDefault="00E51A92" w:rsidP="00E51A92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</w:rPr>
            </w:pPr>
            <w:r w:rsidRPr="00E51A92">
              <w:rPr>
                <w:rFonts w:ascii="Times New Roman" w:hAnsi="Times New Roman"/>
              </w:rPr>
              <w:t xml:space="preserve">Kopējā cena EUR ( bez PVN) </w:t>
            </w:r>
          </w:p>
        </w:tc>
      </w:tr>
      <w:tr w:rsidR="00E51A92" w:rsidRPr="00E51A92" w14:paraId="0A17D91B" w14:textId="77777777" w:rsidTr="00E51A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E98F425" w14:textId="1869A31B" w:rsidR="00E51A92" w:rsidRPr="005B6EEC" w:rsidRDefault="00E51A92" w:rsidP="00E51A92">
            <w:pPr>
              <w:spacing w:before="120" w:after="120"/>
              <w:rPr>
                <w:rFonts w:ascii="Times New Roman" w:hAnsi="Times New Roman"/>
                <w:sz w:val="22"/>
              </w:rPr>
            </w:pPr>
            <w:r w:rsidRPr="00E51A92">
              <w:rPr>
                <w:rFonts w:ascii="Times New Roman" w:hAnsi="Times New Roman"/>
              </w:rPr>
              <w:t>1.</w:t>
            </w:r>
          </w:p>
        </w:tc>
        <w:tc>
          <w:tcPr>
            <w:tcW w:w="4536" w:type="dxa"/>
          </w:tcPr>
          <w:p w14:paraId="2CDB1D5D" w14:textId="3939DF76" w:rsidR="00E51A92" w:rsidRPr="005B6EEC" w:rsidRDefault="00E51A92" w:rsidP="00E51A9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</w:rPr>
            </w:pPr>
            <w:r w:rsidRPr="00E51A92">
              <w:rPr>
                <w:rFonts w:ascii="Times New Roman" w:hAnsi="Times New Roman"/>
              </w:rPr>
              <w:t>1. punkta 1.1.apakšpunkta kopējā summa</w:t>
            </w:r>
          </w:p>
        </w:tc>
        <w:tc>
          <w:tcPr>
            <w:tcW w:w="3789" w:type="dxa"/>
          </w:tcPr>
          <w:p w14:paraId="6D023E2B" w14:textId="77777777" w:rsidR="00E51A92" w:rsidRPr="005B6EEC" w:rsidRDefault="00E51A92" w:rsidP="00E51A9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</w:rPr>
            </w:pPr>
          </w:p>
        </w:tc>
      </w:tr>
      <w:tr w:rsidR="00E51A92" w:rsidRPr="00E51A92" w14:paraId="74420024" w14:textId="77777777" w:rsidTr="00E51A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8E86EE2" w14:textId="789B035E" w:rsidR="00E51A92" w:rsidRPr="005B6EEC" w:rsidRDefault="00E51A92" w:rsidP="00E51A92">
            <w:pPr>
              <w:spacing w:before="120" w:after="120"/>
              <w:rPr>
                <w:rFonts w:ascii="Times New Roman" w:hAnsi="Times New Roman"/>
                <w:sz w:val="22"/>
              </w:rPr>
            </w:pPr>
            <w:r w:rsidRPr="00E51A92">
              <w:rPr>
                <w:rFonts w:ascii="Times New Roman" w:hAnsi="Times New Roman"/>
              </w:rPr>
              <w:t>2.</w:t>
            </w:r>
          </w:p>
        </w:tc>
        <w:tc>
          <w:tcPr>
            <w:tcW w:w="4536" w:type="dxa"/>
          </w:tcPr>
          <w:p w14:paraId="07F2BF8D" w14:textId="08731284" w:rsidR="00E51A92" w:rsidRPr="005B6EEC" w:rsidRDefault="00E51A92" w:rsidP="00E51A9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</w:rPr>
            </w:pPr>
            <w:r w:rsidRPr="00E51A92">
              <w:rPr>
                <w:rFonts w:ascii="Times New Roman" w:hAnsi="Times New Roman"/>
              </w:rPr>
              <w:t>1.punkta 1.2.pakšpunkta kopējā summa</w:t>
            </w:r>
          </w:p>
        </w:tc>
        <w:tc>
          <w:tcPr>
            <w:tcW w:w="3789" w:type="dxa"/>
          </w:tcPr>
          <w:p w14:paraId="06AB49FC" w14:textId="77777777" w:rsidR="00E51A92" w:rsidRPr="005B6EEC" w:rsidRDefault="00E51A92" w:rsidP="00E51A9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</w:rPr>
            </w:pPr>
          </w:p>
        </w:tc>
      </w:tr>
      <w:tr w:rsidR="00E51A92" w:rsidRPr="00E51A92" w14:paraId="42B58BF8" w14:textId="77777777" w:rsidTr="00E51A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DEA9F67" w14:textId="2B7DC7B0" w:rsidR="00E51A92" w:rsidRPr="005B6EEC" w:rsidRDefault="00E51A92" w:rsidP="00E51A92">
            <w:pPr>
              <w:spacing w:before="120" w:after="120"/>
              <w:rPr>
                <w:rFonts w:ascii="Times New Roman" w:hAnsi="Times New Roman"/>
                <w:sz w:val="22"/>
              </w:rPr>
            </w:pPr>
            <w:r w:rsidRPr="00E51A92">
              <w:rPr>
                <w:rFonts w:ascii="Times New Roman" w:hAnsi="Times New Roman"/>
              </w:rPr>
              <w:t>3.</w:t>
            </w:r>
          </w:p>
        </w:tc>
        <w:tc>
          <w:tcPr>
            <w:tcW w:w="4536" w:type="dxa"/>
          </w:tcPr>
          <w:p w14:paraId="3CF2006B" w14:textId="6F18995D" w:rsidR="00E51A92" w:rsidRPr="005B6EEC" w:rsidRDefault="00E51A92" w:rsidP="00E51A9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</w:rPr>
            </w:pPr>
            <w:r w:rsidRPr="00E51A92">
              <w:rPr>
                <w:rFonts w:ascii="Times New Roman" w:hAnsi="Times New Roman"/>
              </w:rPr>
              <w:t>1.punkta 1.3.apakšpunkta kopējā summa</w:t>
            </w:r>
          </w:p>
        </w:tc>
        <w:tc>
          <w:tcPr>
            <w:tcW w:w="3789" w:type="dxa"/>
          </w:tcPr>
          <w:p w14:paraId="2B06E615" w14:textId="77777777" w:rsidR="00E51A92" w:rsidRPr="005B6EEC" w:rsidRDefault="00E51A92" w:rsidP="00E51A9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</w:rPr>
            </w:pPr>
          </w:p>
        </w:tc>
      </w:tr>
      <w:tr w:rsidR="00E51A92" w:rsidRPr="00E51A92" w14:paraId="3ACFD24D" w14:textId="77777777" w:rsidTr="00E51A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5ACE3CA" w14:textId="0E487AA2" w:rsidR="00E51A92" w:rsidRPr="005B6EEC" w:rsidRDefault="00E51A92" w:rsidP="00E51A92">
            <w:pPr>
              <w:spacing w:before="120" w:after="120"/>
              <w:rPr>
                <w:rFonts w:ascii="Times New Roman" w:hAnsi="Times New Roman"/>
                <w:sz w:val="22"/>
              </w:rPr>
            </w:pPr>
            <w:r w:rsidRPr="00E51A92">
              <w:rPr>
                <w:rFonts w:ascii="Times New Roman" w:hAnsi="Times New Roman"/>
              </w:rPr>
              <w:t>4.</w:t>
            </w:r>
          </w:p>
        </w:tc>
        <w:tc>
          <w:tcPr>
            <w:tcW w:w="4536" w:type="dxa"/>
          </w:tcPr>
          <w:p w14:paraId="14AB9673" w14:textId="53274A05" w:rsidR="00E51A92" w:rsidRPr="005B6EEC" w:rsidRDefault="00E51A92" w:rsidP="00E51A9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</w:rPr>
            </w:pPr>
            <w:r w:rsidRPr="00E51A92">
              <w:rPr>
                <w:rFonts w:ascii="Times New Roman" w:hAnsi="Times New Roman"/>
              </w:rPr>
              <w:t>2.punkta 2.1.apakšpunkta kopējā summa</w:t>
            </w:r>
          </w:p>
        </w:tc>
        <w:tc>
          <w:tcPr>
            <w:tcW w:w="3789" w:type="dxa"/>
          </w:tcPr>
          <w:p w14:paraId="15B779FE" w14:textId="77777777" w:rsidR="00E51A92" w:rsidRPr="005B6EEC" w:rsidRDefault="00E51A92" w:rsidP="00E51A9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</w:rPr>
            </w:pPr>
          </w:p>
        </w:tc>
      </w:tr>
      <w:tr w:rsidR="00E51A92" w:rsidRPr="00E51A92" w14:paraId="622C03FC" w14:textId="77777777" w:rsidTr="00E51A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BCCC884" w14:textId="0E8C383E" w:rsidR="00E51A92" w:rsidRPr="005B6EEC" w:rsidRDefault="00E51A92" w:rsidP="00E51A92">
            <w:pPr>
              <w:spacing w:before="120" w:after="120"/>
              <w:rPr>
                <w:rFonts w:ascii="Times New Roman" w:hAnsi="Times New Roman"/>
                <w:sz w:val="22"/>
              </w:rPr>
            </w:pPr>
            <w:r w:rsidRPr="00E51A92">
              <w:rPr>
                <w:rFonts w:ascii="Times New Roman" w:hAnsi="Times New Roman"/>
              </w:rPr>
              <w:t>5.</w:t>
            </w:r>
          </w:p>
        </w:tc>
        <w:tc>
          <w:tcPr>
            <w:tcW w:w="4536" w:type="dxa"/>
          </w:tcPr>
          <w:p w14:paraId="4A3518A4" w14:textId="364B8C89" w:rsidR="00E51A92" w:rsidRPr="005B6EEC" w:rsidRDefault="00E51A92" w:rsidP="00E51A9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</w:rPr>
            </w:pPr>
            <w:r w:rsidRPr="00E51A92">
              <w:rPr>
                <w:rFonts w:ascii="Times New Roman" w:hAnsi="Times New Roman"/>
              </w:rPr>
              <w:t>2.punkta 2.2.apakšpunkta kopējā summa</w:t>
            </w:r>
          </w:p>
        </w:tc>
        <w:tc>
          <w:tcPr>
            <w:tcW w:w="3789" w:type="dxa"/>
          </w:tcPr>
          <w:p w14:paraId="71FF1741" w14:textId="77777777" w:rsidR="00E51A92" w:rsidRPr="005B6EEC" w:rsidRDefault="00E51A92" w:rsidP="00E51A9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</w:rPr>
            </w:pPr>
          </w:p>
        </w:tc>
      </w:tr>
      <w:tr w:rsidR="00E51A92" w:rsidRPr="00E51A92" w14:paraId="25122F9E" w14:textId="77777777" w:rsidTr="00A718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  <w:gridSpan w:val="2"/>
          </w:tcPr>
          <w:p w14:paraId="7FA0EED1" w14:textId="54A4C570" w:rsidR="00E51A92" w:rsidRPr="005B6EEC" w:rsidRDefault="00E51A92" w:rsidP="005B6EEC">
            <w:pPr>
              <w:spacing w:before="120" w:after="120"/>
              <w:jc w:val="right"/>
              <w:rPr>
                <w:rFonts w:ascii="Times New Roman" w:hAnsi="Times New Roman"/>
                <w:b/>
                <w:bCs/>
              </w:rPr>
            </w:pPr>
            <w:r w:rsidRPr="005B6EEC">
              <w:rPr>
                <w:rFonts w:ascii="Times New Roman" w:hAnsi="Times New Roman"/>
                <w:b/>
                <w:bCs/>
              </w:rPr>
              <w:t>KO</w:t>
            </w:r>
            <w:r w:rsidR="00110FAE">
              <w:rPr>
                <w:rFonts w:ascii="Times New Roman" w:hAnsi="Times New Roman"/>
                <w:b/>
                <w:bCs/>
              </w:rPr>
              <w:t>P</w:t>
            </w:r>
            <w:r w:rsidRPr="005B6EEC">
              <w:rPr>
                <w:rFonts w:ascii="Times New Roman" w:hAnsi="Times New Roman"/>
                <w:b/>
                <w:bCs/>
              </w:rPr>
              <w:t>Ā:</w:t>
            </w:r>
          </w:p>
        </w:tc>
        <w:tc>
          <w:tcPr>
            <w:tcW w:w="3789" w:type="dxa"/>
          </w:tcPr>
          <w:p w14:paraId="5BF6C5E1" w14:textId="77777777" w:rsidR="00E51A92" w:rsidRPr="00E51A92" w:rsidRDefault="00E51A92" w:rsidP="00E51A92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</w:p>
        </w:tc>
      </w:tr>
    </w:tbl>
    <w:p w14:paraId="0B4B1D3D" w14:textId="77777777" w:rsidR="005F2A8F" w:rsidRPr="00B92D1F" w:rsidRDefault="005F2A8F" w:rsidP="005F2A8F">
      <w:pPr>
        <w:spacing w:after="0" w:line="240" w:lineRule="auto"/>
        <w:rPr>
          <w:rFonts w:ascii="Times New Roman" w:hAnsi="Times New Roman" w:cs="Times New Roman"/>
        </w:rPr>
      </w:pPr>
    </w:p>
    <w:sectPr w:rsidR="005F2A8F" w:rsidRPr="00B92D1F" w:rsidSect="008E4A71">
      <w:pgSz w:w="11906" w:h="16838"/>
      <w:pgMar w:top="1146" w:right="861" w:bottom="1133" w:left="172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66798" w14:textId="77777777" w:rsidR="00D06FC6" w:rsidRDefault="00D06FC6" w:rsidP="00643C76">
      <w:pPr>
        <w:spacing w:after="0" w:line="240" w:lineRule="auto"/>
      </w:pPr>
      <w:r>
        <w:separator/>
      </w:r>
    </w:p>
  </w:endnote>
  <w:endnote w:type="continuationSeparator" w:id="0">
    <w:p w14:paraId="4041D5BB" w14:textId="77777777" w:rsidR="00D06FC6" w:rsidRDefault="00D06FC6" w:rsidP="00643C76">
      <w:pPr>
        <w:spacing w:after="0" w:line="240" w:lineRule="auto"/>
      </w:pPr>
      <w:r>
        <w:continuationSeparator/>
      </w:r>
    </w:p>
  </w:endnote>
  <w:endnote w:type="continuationNotice" w:id="1">
    <w:p w14:paraId="0170D03B" w14:textId="77777777" w:rsidR="00D06FC6" w:rsidRDefault="00D06F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CB8BB" w14:textId="77777777" w:rsidR="00D06FC6" w:rsidRDefault="00D06FC6" w:rsidP="00643C76">
      <w:pPr>
        <w:spacing w:after="0" w:line="240" w:lineRule="auto"/>
      </w:pPr>
      <w:r>
        <w:separator/>
      </w:r>
    </w:p>
  </w:footnote>
  <w:footnote w:type="continuationSeparator" w:id="0">
    <w:p w14:paraId="0934E2E1" w14:textId="77777777" w:rsidR="00D06FC6" w:rsidRDefault="00D06FC6" w:rsidP="00643C76">
      <w:pPr>
        <w:spacing w:after="0" w:line="240" w:lineRule="auto"/>
      </w:pPr>
      <w:r>
        <w:continuationSeparator/>
      </w:r>
    </w:p>
  </w:footnote>
  <w:footnote w:type="continuationNotice" w:id="1">
    <w:p w14:paraId="41DD2488" w14:textId="77777777" w:rsidR="00D06FC6" w:rsidRDefault="00D06FC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E73A9"/>
    <w:multiLevelType w:val="multilevel"/>
    <w:tmpl w:val="FC3E5E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" w15:restartNumberingAfterBreak="0">
    <w:nsid w:val="0E475F6E"/>
    <w:multiLevelType w:val="multilevel"/>
    <w:tmpl w:val="FC3E5E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" w15:restartNumberingAfterBreak="0">
    <w:nsid w:val="0FCD4D57"/>
    <w:multiLevelType w:val="multilevel"/>
    <w:tmpl w:val="FC3E5E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23CB6170"/>
    <w:multiLevelType w:val="multilevel"/>
    <w:tmpl w:val="0426001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" w15:restartNumberingAfterBreak="0">
    <w:nsid w:val="27B45C29"/>
    <w:multiLevelType w:val="multilevel"/>
    <w:tmpl w:val="FC3E5E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5" w15:restartNumberingAfterBreak="0">
    <w:nsid w:val="280D3A30"/>
    <w:multiLevelType w:val="multilevel"/>
    <w:tmpl w:val="FC3E5E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6" w15:restartNumberingAfterBreak="0">
    <w:nsid w:val="368F59FD"/>
    <w:multiLevelType w:val="hybridMultilevel"/>
    <w:tmpl w:val="C7C6771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3300DC"/>
    <w:multiLevelType w:val="multilevel"/>
    <w:tmpl w:val="FC3E5E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8" w15:restartNumberingAfterBreak="0">
    <w:nsid w:val="44C0463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B9C76DF"/>
    <w:multiLevelType w:val="hybridMultilevel"/>
    <w:tmpl w:val="3F5AC602"/>
    <w:lvl w:ilvl="0" w:tplc="43E4D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936606"/>
    <w:multiLevelType w:val="multilevel"/>
    <w:tmpl w:val="0426001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1" w15:restartNumberingAfterBreak="0">
    <w:nsid w:val="53023C9A"/>
    <w:multiLevelType w:val="multilevel"/>
    <w:tmpl w:val="0426001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2" w15:restartNumberingAfterBreak="0">
    <w:nsid w:val="56E41F9E"/>
    <w:multiLevelType w:val="multilevel"/>
    <w:tmpl w:val="FC3E5E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3" w15:restartNumberingAfterBreak="0">
    <w:nsid w:val="677D7E2C"/>
    <w:multiLevelType w:val="multilevel"/>
    <w:tmpl w:val="FC3E5E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4" w15:restartNumberingAfterBreak="0">
    <w:nsid w:val="729B7698"/>
    <w:multiLevelType w:val="multilevel"/>
    <w:tmpl w:val="0426001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5" w15:restartNumberingAfterBreak="0">
    <w:nsid w:val="79D11D30"/>
    <w:multiLevelType w:val="multilevel"/>
    <w:tmpl w:val="FC3E5E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1210148222">
    <w:abstractNumId w:val="7"/>
  </w:num>
  <w:num w:numId="2" w16cid:durableId="581568834">
    <w:abstractNumId w:val="6"/>
  </w:num>
  <w:num w:numId="3" w16cid:durableId="1743091313">
    <w:abstractNumId w:val="9"/>
  </w:num>
  <w:num w:numId="4" w16cid:durableId="1855996932">
    <w:abstractNumId w:val="8"/>
  </w:num>
  <w:num w:numId="5" w16cid:durableId="1331710297">
    <w:abstractNumId w:val="10"/>
  </w:num>
  <w:num w:numId="6" w16cid:durableId="1203253897">
    <w:abstractNumId w:val="3"/>
  </w:num>
  <w:num w:numId="7" w16cid:durableId="311446926">
    <w:abstractNumId w:val="11"/>
  </w:num>
  <w:num w:numId="8" w16cid:durableId="1780831438">
    <w:abstractNumId w:val="14"/>
  </w:num>
  <w:num w:numId="9" w16cid:durableId="1531724177">
    <w:abstractNumId w:val="1"/>
  </w:num>
  <w:num w:numId="10" w16cid:durableId="1913002852">
    <w:abstractNumId w:val="5"/>
  </w:num>
  <w:num w:numId="11" w16cid:durableId="1123039014">
    <w:abstractNumId w:val="13"/>
  </w:num>
  <w:num w:numId="12" w16cid:durableId="1931620303">
    <w:abstractNumId w:val="15"/>
  </w:num>
  <w:num w:numId="13" w16cid:durableId="1873882818">
    <w:abstractNumId w:val="0"/>
  </w:num>
  <w:num w:numId="14" w16cid:durableId="1450397846">
    <w:abstractNumId w:val="4"/>
  </w:num>
  <w:num w:numId="15" w16cid:durableId="1350713761">
    <w:abstractNumId w:val="2"/>
  </w:num>
  <w:num w:numId="16" w16cid:durableId="3532646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trackRevision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C83"/>
    <w:rsid w:val="00015B4B"/>
    <w:rsid w:val="00043D04"/>
    <w:rsid w:val="0004490C"/>
    <w:rsid w:val="00057462"/>
    <w:rsid w:val="00057A14"/>
    <w:rsid w:val="00061674"/>
    <w:rsid w:val="00061816"/>
    <w:rsid w:val="000667D2"/>
    <w:rsid w:val="00077A5D"/>
    <w:rsid w:val="00086F0C"/>
    <w:rsid w:val="00092652"/>
    <w:rsid w:val="00096ADF"/>
    <w:rsid w:val="000B6DB0"/>
    <w:rsid w:val="000B7592"/>
    <w:rsid w:val="000C60CB"/>
    <w:rsid w:val="000D177C"/>
    <w:rsid w:val="000F009A"/>
    <w:rsid w:val="000F0388"/>
    <w:rsid w:val="000F52A4"/>
    <w:rsid w:val="000F7CB5"/>
    <w:rsid w:val="0010197C"/>
    <w:rsid w:val="00110FAE"/>
    <w:rsid w:val="00112484"/>
    <w:rsid w:val="00112CA7"/>
    <w:rsid w:val="001152B9"/>
    <w:rsid w:val="001159E1"/>
    <w:rsid w:val="00120FE0"/>
    <w:rsid w:val="00127C4F"/>
    <w:rsid w:val="0014012E"/>
    <w:rsid w:val="00146246"/>
    <w:rsid w:val="0014759B"/>
    <w:rsid w:val="0015054A"/>
    <w:rsid w:val="00156AA0"/>
    <w:rsid w:val="00163888"/>
    <w:rsid w:val="00166A44"/>
    <w:rsid w:val="00171D9E"/>
    <w:rsid w:val="00196FED"/>
    <w:rsid w:val="001A32C0"/>
    <w:rsid w:val="001A6697"/>
    <w:rsid w:val="001A6E49"/>
    <w:rsid w:val="001B2D92"/>
    <w:rsid w:val="001D475A"/>
    <w:rsid w:val="001E1B16"/>
    <w:rsid w:val="001E6649"/>
    <w:rsid w:val="001F13B1"/>
    <w:rsid w:val="001F480A"/>
    <w:rsid w:val="002529F4"/>
    <w:rsid w:val="00270BF5"/>
    <w:rsid w:val="00272D11"/>
    <w:rsid w:val="002819B5"/>
    <w:rsid w:val="002904F1"/>
    <w:rsid w:val="00291047"/>
    <w:rsid w:val="00293460"/>
    <w:rsid w:val="002A418F"/>
    <w:rsid w:val="002A6562"/>
    <w:rsid w:val="002A7736"/>
    <w:rsid w:val="002B1275"/>
    <w:rsid w:val="002B1362"/>
    <w:rsid w:val="002B172C"/>
    <w:rsid w:val="002C602D"/>
    <w:rsid w:val="002D38DB"/>
    <w:rsid w:val="002D6899"/>
    <w:rsid w:val="002E0929"/>
    <w:rsid w:val="002E1112"/>
    <w:rsid w:val="002E1498"/>
    <w:rsid w:val="002E6924"/>
    <w:rsid w:val="002F0557"/>
    <w:rsid w:val="002F15C4"/>
    <w:rsid w:val="00301656"/>
    <w:rsid w:val="00306D7F"/>
    <w:rsid w:val="00327030"/>
    <w:rsid w:val="00343A84"/>
    <w:rsid w:val="003470E2"/>
    <w:rsid w:val="00352B46"/>
    <w:rsid w:val="003544AD"/>
    <w:rsid w:val="00356E2E"/>
    <w:rsid w:val="0036612B"/>
    <w:rsid w:val="0037445C"/>
    <w:rsid w:val="00380F6E"/>
    <w:rsid w:val="00382493"/>
    <w:rsid w:val="00382C0E"/>
    <w:rsid w:val="00386245"/>
    <w:rsid w:val="00392AF5"/>
    <w:rsid w:val="00392DA9"/>
    <w:rsid w:val="003A3D29"/>
    <w:rsid w:val="003B507D"/>
    <w:rsid w:val="003B5BBF"/>
    <w:rsid w:val="003B6A46"/>
    <w:rsid w:val="003D5BB1"/>
    <w:rsid w:val="003E0840"/>
    <w:rsid w:val="003F7623"/>
    <w:rsid w:val="00420EDA"/>
    <w:rsid w:val="00427E50"/>
    <w:rsid w:val="004434DE"/>
    <w:rsid w:val="004471CF"/>
    <w:rsid w:val="00450267"/>
    <w:rsid w:val="004503C5"/>
    <w:rsid w:val="0045292B"/>
    <w:rsid w:val="0045300C"/>
    <w:rsid w:val="00461843"/>
    <w:rsid w:val="00462967"/>
    <w:rsid w:val="00464A7C"/>
    <w:rsid w:val="00464C4F"/>
    <w:rsid w:val="00471BCE"/>
    <w:rsid w:val="004756C9"/>
    <w:rsid w:val="00481F5E"/>
    <w:rsid w:val="00484BB4"/>
    <w:rsid w:val="0049380B"/>
    <w:rsid w:val="00495F9C"/>
    <w:rsid w:val="004A4746"/>
    <w:rsid w:val="004B4F10"/>
    <w:rsid w:val="004D576E"/>
    <w:rsid w:val="004E35B6"/>
    <w:rsid w:val="004E7731"/>
    <w:rsid w:val="004F1751"/>
    <w:rsid w:val="00501F41"/>
    <w:rsid w:val="00511851"/>
    <w:rsid w:val="0053491C"/>
    <w:rsid w:val="005604B1"/>
    <w:rsid w:val="00563884"/>
    <w:rsid w:val="00572B44"/>
    <w:rsid w:val="00584129"/>
    <w:rsid w:val="00594059"/>
    <w:rsid w:val="005A2931"/>
    <w:rsid w:val="005B10FA"/>
    <w:rsid w:val="005B6EEC"/>
    <w:rsid w:val="005C654E"/>
    <w:rsid w:val="005C7C94"/>
    <w:rsid w:val="005D07CC"/>
    <w:rsid w:val="005E37B4"/>
    <w:rsid w:val="005F2A8F"/>
    <w:rsid w:val="00605D38"/>
    <w:rsid w:val="00606616"/>
    <w:rsid w:val="0062643D"/>
    <w:rsid w:val="0063072B"/>
    <w:rsid w:val="0064218C"/>
    <w:rsid w:val="00642401"/>
    <w:rsid w:val="00643C76"/>
    <w:rsid w:val="00667098"/>
    <w:rsid w:val="0067006A"/>
    <w:rsid w:val="0067568B"/>
    <w:rsid w:val="00681235"/>
    <w:rsid w:val="006966E3"/>
    <w:rsid w:val="006A5592"/>
    <w:rsid w:val="006B77E2"/>
    <w:rsid w:val="006C65BD"/>
    <w:rsid w:val="006D13E4"/>
    <w:rsid w:val="006D16A9"/>
    <w:rsid w:val="006D1815"/>
    <w:rsid w:val="006D6569"/>
    <w:rsid w:val="006E3D05"/>
    <w:rsid w:val="006E5E4B"/>
    <w:rsid w:val="006F14FB"/>
    <w:rsid w:val="006F2C87"/>
    <w:rsid w:val="006F3E15"/>
    <w:rsid w:val="007301C2"/>
    <w:rsid w:val="007417F2"/>
    <w:rsid w:val="0078149D"/>
    <w:rsid w:val="007823D0"/>
    <w:rsid w:val="0079315D"/>
    <w:rsid w:val="007B1F7A"/>
    <w:rsid w:val="007B2D6F"/>
    <w:rsid w:val="007B734B"/>
    <w:rsid w:val="007B7DC3"/>
    <w:rsid w:val="007F2F69"/>
    <w:rsid w:val="00806F96"/>
    <w:rsid w:val="00816365"/>
    <w:rsid w:val="0082085C"/>
    <w:rsid w:val="00830275"/>
    <w:rsid w:val="00836BA3"/>
    <w:rsid w:val="00837823"/>
    <w:rsid w:val="00841EBF"/>
    <w:rsid w:val="008437E0"/>
    <w:rsid w:val="00845AC5"/>
    <w:rsid w:val="00853D10"/>
    <w:rsid w:val="00862F76"/>
    <w:rsid w:val="00875157"/>
    <w:rsid w:val="008A4B28"/>
    <w:rsid w:val="008B66AB"/>
    <w:rsid w:val="008E4A71"/>
    <w:rsid w:val="00902CBA"/>
    <w:rsid w:val="0091483D"/>
    <w:rsid w:val="00926D7D"/>
    <w:rsid w:val="00926EA9"/>
    <w:rsid w:val="00934188"/>
    <w:rsid w:val="009408C4"/>
    <w:rsid w:val="00944A0A"/>
    <w:rsid w:val="00954306"/>
    <w:rsid w:val="0097720F"/>
    <w:rsid w:val="0099144C"/>
    <w:rsid w:val="00995B11"/>
    <w:rsid w:val="009A2956"/>
    <w:rsid w:val="009E5904"/>
    <w:rsid w:val="00A10439"/>
    <w:rsid w:val="00A155E4"/>
    <w:rsid w:val="00A26219"/>
    <w:rsid w:val="00A37BEF"/>
    <w:rsid w:val="00A449BF"/>
    <w:rsid w:val="00A5102C"/>
    <w:rsid w:val="00A571D6"/>
    <w:rsid w:val="00A717B4"/>
    <w:rsid w:val="00A82728"/>
    <w:rsid w:val="00AA0883"/>
    <w:rsid w:val="00AB2741"/>
    <w:rsid w:val="00AB55F0"/>
    <w:rsid w:val="00AD53B0"/>
    <w:rsid w:val="00AF159F"/>
    <w:rsid w:val="00B02B0A"/>
    <w:rsid w:val="00B04A62"/>
    <w:rsid w:val="00B0688C"/>
    <w:rsid w:val="00B06E82"/>
    <w:rsid w:val="00B108CA"/>
    <w:rsid w:val="00B13A4C"/>
    <w:rsid w:val="00B165CA"/>
    <w:rsid w:val="00B170EF"/>
    <w:rsid w:val="00B239BC"/>
    <w:rsid w:val="00B3550B"/>
    <w:rsid w:val="00B45CED"/>
    <w:rsid w:val="00B52176"/>
    <w:rsid w:val="00B70A21"/>
    <w:rsid w:val="00B70D48"/>
    <w:rsid w:val="00B80184"/>
    <w:rsid w:val="00B81F01"/>
    <w:rsid w:val="00B9097D"/>
    <w:rsid w:val="00B92D1F"/>
    <w:rsid w:val="00BA114F"/>
    <w:rsid w:val="00BC1DF0"/>
    <w:rsid w:val="00BE1443"/>
    <w:rsid w:val="00BE57ED"/>
    <w:rsid w:val="00BF4219"/>
    <w:rsid w:val="00C248D2"/>
    <w:rsid w:val="00C33110"/>
    <w:rsid w:val="00C359A2"/>
    <w:rsid w:val="00C4007C"/>
    <w:rsid w:val="00C44DA4"/>
    <w:rsid w:val="00C46FD5"/>
    <w:rsid w:val="00C5055B"/>
    <w:rsid w:val="00C55E9E"/>
    <w:rsid w:val="00C604A0"/>
    <w:rsid w:val="00C71BBC"/>
    <w:rsid w:val="00C736B7"/>
    <w:rsid w:val="00C73F30"/>
    <w:rsid w:val="00C74EDD"/>
    <w:rsid w:val="00C8005B"/>
    <w:rsid w:val="00C82860"/>
    <w:rsid w:val="00C902C2"/>
    <w:rsid w:val="00C91232"/>
    <w:rsid w:val="00C949A8"/>
    <w:rsid w:val="00CA686E"/>
    <w:rsid w:val="00CB2210"/>
    <w:rsid w:val="00CB4CF3"/>
    <w:rsid w:val="00CC76D4"/>
    <w:rsid w:val="00CD1C2B"/>
    <w:rsid w:val="00CD53AA"/>
    <w:rsid w:val="00CE5B01"/>
    <w:rsid w:val="00CF2172"/>
    <w:rsid w:val="00CF28D3"/>
    <w:rsid w:val="00CF4FCE"/>
    <w:rsid w:val="00CF5E32"/>
    <w:rsid w:val="00CF7348"/>
    <w:rsid w:val="00D06FC6"/>
    <w:rsid w:val="00D1502F"/>
    <w:rsid w:val="00D20968"/>
    <w:rsid w:val="00D2225A"/>
    <w:rsid w:val="00D27142"/>
    <w:rsid w:val="00D4352E"/>
    <w:rsid w:val="00D53C5E"/>
    <w:rsid w:val="00D6674D"/>
    <w:rsid w:val="00D679AC"/>
    <w:rsid w:val="00D74DD1"/>
    <w:rsid w:val="00D84E62"/>
    <w:rsid w:val="00D85C83"/>
    <w:rsid w:val="00D9235E"/>
    <w:rsid w:val="00D965A0"/>
    <w:rsid w:val="00D974F5"/>
    <w:rsid w:val="00D977AB"/>
    <w:rsid w:val="00DA1C60"/>
    <w:rsid w:val="00DA3EB1"/>
    <w:rsid w:val="00DA65D6"/>
    <w:rsid w:val="00DB3583"/>
    <w:rsid w:val="00DB6B88"/>
    <w:rsid w:val="00DB7794"/>
    <w:rsid w:val="00DB7B09"/>
    <w:rsid w:val="00DE2DFE"/>
    <w:rsid w:val="00E02AAB"/>
    <w:rsid w:val="00E1211D"/>
    <w:rsid w:val="00E159D9"/>
    <w:rsid w:val="00E1699B"/>
    <w:rsid w:val="00E43ED0"/>
    <w:rsid w:val="00E51A92"/>
    <w:rsid w:val="00E52790"/>
    <w:rsid w:val="00E57816"/>
    <w:rsid w:val="00E67B45"/>
    <w:rsid w:val="00E74D57"/>
    <w:rsid w:val="00E8297F"/>
    <w:rsid w:val="00E97C05"/>
    <w:rsid w:val="00EB1FBA"/>
    <w:rsid w:val="00EC2A0A"/>
    <w:rsid w:val="00EC79B0"/>
    <w:rsid w:val="00ED76D7"/>
    <w:rsid w:val="00EF5D6F"/>
    <w:rsid w:val="00F02CB1"/>
    <w:rsid w:val="00F0516E"/>
    <w:rsid w:val="00F17533"/>
    <w:rsid w:val="00F26242"/>
    <w:rsid w:val="00F27037"/>
    <w:rsid w:val="00F27132"/>
    <w:rsid w:val="00F4076A"/>
    <w:rsid w:val="00F4322E"/>
    <w:rsid w:val="00F45479"/>
    <w:rsid w:val="00F507D0"/>
    <w:rsid w:val="00F51104"/>
    <w:rsid w:val="00F574D9"/>
    <w:rsid w:val="00F74C0B"/>
    <w:rsid w:val="00F74EB1"/>
    <w:rsid w:val="00F775D5"/>
    <w:rsid w:val="00FA0FBA"/>
    <w:rsid w:val="00FB465A"/>
    <w:rsid w:val="00FC1596"/>
    <w:rsid w:val="00FD56F3"/>
    <w:rsid w:val="00FE385B"/>
    <w:rsid w:val="00FE4B86"/>
    <w:rsid w:val="00FF4477"/>
    <w:rsid w:val="00FF4A87"/>
    <w:rsid w:val="37C53C95"/>
    <w:rsid w:val="40BDB0DA"/>
    <w:rsid w:val="44064A51"/>
    <w:rsid w:val="4CB05546"/>
    <w:rsid w:val="56F6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8CF2A"/>
  <w15:chartTrackingRefBased/>
  <w15:docId w15:val="{7FA42DC1-9E1F-4F45-8DB6-594509CBF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C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C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C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C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C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C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C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C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C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C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C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C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C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C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C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C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C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C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C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C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C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C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C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C83"/>
    <w:rPr>
      <w:i/>
      <w:iCs/>
      <w:color w:val="404040" w:themeColor="text1" w:themeTint="BF"/>
    </w:rPr>
  </w:style>
  <w:style w:type="paragraph" w:styleId="ListParagraph">
    <w:name w:val="List Paragraph"/>
    <w:aliases w:val="Saistīto dokumentu saraksts,Syle 1,Numurets,PPS_Bullet,Virsraksti,2"/>
    <w:basedOn w:val="Normal"/>
    <w:link w:val="ListParagraphChar"/>
    <w:uiPriority w:val="34"/>
    <w:qFormat/>
    <w:rsid w:val="00D85C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C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C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C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C8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775D5"/>
    <w:pPr>
      <w:spacing w:before="40" w:after="0" w:line="240" w:lineRule="auto"/>
    </w:pPr>
    <w:rPr>
      <w:rFonts w:ascii="Calibri" w:eastAsiaTheme="minorEastAsia" w:hAnsi="Calibri" w:cs="Times New Roman"/>
      <w:color w:val="000000"/>
      <w:kern w:val="0"/>
      <w:sz w:val="20"/>
      <w14:ligatures w14:val="none"/>
    </w:rPr>
    <w:tblPr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6" w:space="0" w:color="808080"/>
        <w:insideV w:val="single" w:sz="6" w:space="0" w:color="808080"/>
      </w:tblBorders>
    </w:tblPr>
    <w:tblStylePr w:type="firstRow">
      <w:pPr>
        <w:keepNext/>
        <w:widowControl/>
        <w:spacing w:beforeLines="50" w:before="50" w:beforeAutospacing="0" w:afterLines="50" w:after="50" w:afterAutospacing="0"/>
      </w:pPr>
      <w:rPr>
        <w:rFonts w:ascii="Calibri" w:hAnsi="Calibri" w:cs="Times New Roman"/>
        <w:b/>
        <w:color w:val="auto"/>
        <w:sz w:val="20"/>
      </w:rPr>
      <w:tblPr/>
      <w:tcPr>
        <w:tc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  <w:tl2br w:val="nil"/>
          <w:tr2bl w:val="nil"/>
        </w:tcBorders>
        <w:shd w:val="clear" w:color="auto" w:fill="A6A6A6"/>
      </w:tcPr>
    </w:tblStylePr>
    <w:tblStylePr w:type="lastRow">
      <w:rPr>
        <w:rFonts w:ascii="Calibri" w:hAnsi="Calibri" w:cs="Times New Roman"/>
        <w:b/>
        <w:color w:val="FFFFFF"/>
        <w:sz w:val="20"/>
      </w:rPr>
    </w:tblStylePr>
    <w:tblStylePr w:type="firstCol">
      <w:rPr>
        <w:rFonts w:ascii="Segoe UI" w:hAnsi="Segoe UI" w:cs="Times New Roman"/>
        <w:b w:val="0"/>
        <w:color w:val="595959"/>
        <w:sz w:val="20"/>
      </w:rPr>
    </w:tblStylePr>
  </w:style>
  <w:style w:type="paragraph" w:customStyle="1" w:styleId="CCTableText">
    <w:name w:val="CC Table Text"/>
    <w:basedOn w:val="Normal"/>
    <w:qFormat/>
    <w:rsid w:val="00F775D5"/>
    <w:pPr>
      <w:keepLines/>
      <w:spacing w:after="40" w:line="320" w:lineRule="atLeast"/>
      <w:jc w:val="both"/>
    </w:pPr>
    <w:rPr>
      <w:rFonts w:ascii="Segoe UI" w:eastAsiaTheme="minorEastAsia" w:hAnsi="Segoe UI" w:cs="Times New Roman"/>
      <w:color w:val="000000"/>
      <w:kern w:val="0"/>
      <w:sz w:val="20"/>
      <w:szCs w:val="20"/>
      <w14:ligatures w14:val="none"/>
    </w:rPr>
  </w:style>
  <w:style w:type="table" w:styleId="TableGridLight">
    <w:name w:val="Grid Table Light"/>
    <w:basedOn w:val="TableNormal"/>
    <w:uiPriority w:val="40"/>
    <w:rsid w:val="00F775D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E69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E69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E69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69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6924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6D181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Revision">
    <w:name w:val="Revision"/>
    <w:hidden/>
    <w:uiPriority w:val="99"/>
    <w:semiHidden/>
    <w:rsid w:val="006F3E15"/>
    <w:pPr>
      <w:spacing w:after="0" w:line="240" w:lineRule="auto"/>
    </w:pPr>
  </w:style>
  <w:style w:type="character" w:customStyle="1" w:styleId="ListParagraphChar">
    <w:name w:val="List Paragraph Char"/>
    <w:aliases w:val="Saistīto dokumentu saraksts Char,Syle 1 Char,Numurets Char,PPS_Bullet Char,Virsraksti Char,2 Char"/>
    <w:link w:val="ListParagraph"/>
    <w:uiPriority w:val="34"/>
    <w:qFormat/>
    <w:locked/>
    <w:rsid w:val="00F4322E"/>
  </w:style>
  <w:style w:type="paragraph" w:styleId="FootnoteText">
    <w:name w:val="footnote text"/>
    <w:basedOn w:val="Normal"/>
    <w:link w:val="FootnoteTextChar"/>
    <w:uiPriority w:val="99"/>
    <w:semiHidden/>
    <w:unhideWhenUsed/>
    <w:rsid w:val="00643C7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3C7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43C76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3A3D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3D29"/>
  </w:style>
  <w:style w:type="paragraph" w:styleId="Footer">
    <w:name w:val="footer"/>
    <w:basedOn w:val="Normal"/>
    <w:link w:val="FooterChar"/>
    <w:uiPriority w:val="99"/>
    <w:semiHidden/>
    <w:unhideWhenUsed/>
    <w:rsid w:val="003A3D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A3D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0465872AEAE29B43951E2DE309D0A7FF" ma:contentTypeVersion="0" ma:contentTypeDescription="Izveidot jaunu dokumentu." ma:contentTypeScope="" ma:versionID="de4eb6861f82161c4149529e73f7a5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15D798-9B8F-488A-80DB-98F283E832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66EFCA7-BF3C-4C41-9E8D-9ADE5EB105F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C687DC-E710-47E7-B0E1-2384F960EF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EBF6BA7-94B8-4846-B3B9-982BE1E20E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6309</Words>
  <Characters>3597</Characters>
  <Application>Microsoft Office Word</Application>
  <DocSecurity>0</DocSecurity>
  <Lines>29</Lines>
  <Paragraphs>19</Paragraphs>
  <ScaleCrop>false</ScaleCrop>
  <Company>Valsts ieņēmumu dienests</Company>
  <LinksUpToDate>false</LinksUpToDate>
  <CharactersWithSpaces>9887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Grigorijs Kuzmins</dc:creator>
  <cp:keywords/>
  <dc:description/>
  <cp:lastModifiedBy>Antra Vīmane</cp:lastModifiedBy>
  <cp:revision>38</cp:revision>
  <dcterms:created xsi:type="dcterms:W3CDTF">2025-10-30T13:59:00Z</dcterms:created>
  <dcterms:modified xsi:type="dcterms:W3CDTF">2025-12-22T12:33:00Z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0x0101000465872AEAE29B43951E2DE309D0A7FF</vt:lpwstr>
  </property>
</Properties>
</file>