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6F757" w14:textId="77777777" w:rsidR="003B36BD" w:rsidRPr="003B36BD" w:rsidRDefault="003B36BD" w:rsidP="003B36BD">
      <w:pPr>
        <w:keepNext/>
        <w:spacing w:after="0" w:line="240" w:lineRule="auto"/>
        <w:ind w:left="5103"/>
        <w:jc w:val="right"/>
        <w:outlineLvl w:val="0"/>
        <w:rPr>
          <w:rFonts w:ascii="Arial" w:eastAsia="Times New Roman" w:hAnsi="Arial" w:cs="Arial"/>
          <w:bCs/>
          <w:caps/>
          <w:kern w:val="32"/>
          <w:sz w:val="22"/>
          <w:szCs w:val="22"/>
          <w14:ligatures w14:val="none"/>
        </w:rPr>
      </w:pPr>
      <w:r w:rsidRPr="003B36BD">
        <w:rPr>
          <w:rFonts w:ascii="Arial" w:eastAsia="Times New Roman" w:hAnsi="Arial" w:cs="Arial"/>
          <w:bCs/>
          <w:caps/>
          <w:kern w:val="32"/>
          <w:sz w:val="22"/>
          <w:szCs w:val="22"/>
          <w14:ligatures w14:val="none"/>
        </w:rPr>
        <w:t>Apstiprināts</w:t>
      </w:r>
    </w:p>
    <w:p w14:paraId="235B81F9" w14:textId="77777777" w:rsidR="003B36BD" w:rsidRPr="00E61B0F" w:rsidRDefault="003B36BD" w:rsidP="003B36BD">
      <w:pPr>
        <w:keepNext/>
        <w:spacing w:after="0" w:line="240" w:lineRule="auto"/>
        <w:ind w:left="4678"/>
        <w:jc w:val="right"/>
        <w:outlineLvl w:val="0"/>
        <w:rPr>
          <w:rFonts w:ascii="Arial" w:eastAsia="Times New Roman" w:hAnsi="Arial" w:cs="Arial"/>
          <w:bCs/>
          <w:kern w:val="32"/>
          <w:sz w:val="22"/>
          <w:szCs w:val="22"/>
          <w14:ligatures w14:val="none"/>
        </w:rPr>
      </w:pPr>
      <w:r w:rsidRPr="00E61B0F">
        <w:rPr>
          <w:rFonts w:ascii="Arial" w:eastAsia="Times New Roman" w:hAnsi="Arial" w:cs="Arial"/>
          <w:bCs/>
          <w:kern w:val="32"/>
          <w:sz w:val="22"/>
          <w:szCs w:val="22"/>
          <w14:ligatures w14:val="none"/>
        </w:rPr>
        <w:t xml:space="preserve">VAS “Latvijas Valsts radio un televīzijas centrs” </w:t>
      </w:r>
    </w:p>
    <w:p w14:paraId="0895FE3C" w14:textId="77777777" w:rsidR="003B36BD" w:rsidRPr="00E61B0F" w:rsidRDefault="003B36BD" w:rsidP="003B36BD">
      <w:pPr>
        <w:keepNext/>
        <w:spacing w:after="0" w:line="240" w:lineRule="auto"/>
        <w:ind w:left="5103"/>
        <w:jc w:val="right"/>
        <w:outlineLvl w:val="0"/>
        <w:rPr>
          <w:rFonts w:ascii="Arial" w:eastAsia="Times New Roman" w:hAnsi="Arial" w:cs="Arial"/>
          <w:bCs/>
          <w:kern w:val="32"/>
          <w:sz w:val="22"/>
          <w:szCs w:val="22"/>
          <w14:ligatures w14:val="none"/>
        </w:rPr>
      </w:pPr>
      <w:r w:rsidRPr="00E61B0F">
        <w:rPr>
          <w:rFonts w:ascii="Arial" w:eastAsia="Times New Roman" w:hAnsi="Arial" w:cs="Arial"/>
          <w:bCs/>
          <w:kern w:val="32"/>
          <w:sz w:val="22"/>
          <w:szCs w:val="22"/>
          <w14:ligatures w14:val="none"/>
        </w:rPr>
        <w:t>Iepirkuma komisijas</w:t>
      </w:r>
    </w:p>
    <w:p w14:paraId="7D46FE50" w14:textId="32AFFA45" w:rsidR="003B36BD" w:rsidRPr="00E61B0F" w:rsidRDefault="003B36BD" w:rsidP="003B36BD">
      <w:pPr>
        <w:keepNext/>
        <w:spacing w:after="0" w:line="240" w:lineRule="auto"/>
        <w:ind w:left="5103"/>
        <w:jc w:val="right"/>
        <w:outlineLvl w:val="0"/>
        <w:rPr>
          <w:rFonts w:ascii="Arial" w:eastAsia="Times New Roman" w:hAnsi="Arial" w:cs="Arial"/>
          <w:kern w:val="32"/>
          <w:sz w:val="22"/>
          <w:szCs w:val="22"/>
          <w14:ligatures w14:val="none"/>
        </w:rPr>
      </w:pPr>
      <w:r w:rsidRPr="00E61B0F">
        <w:rPr>
          <w:rFonts w:ascii="Arial" w:eastAsia="Times New Roman" w:hAnsi="Arial" w:cs="Arial"/>
          <w:kern w:val="32"/>
          <w:sz w:val="22"/>
          <w:szCs w:val="22"/>
          <w14:ligatures w14:val="none"/>
        </w:rPr>
        <w:t xml:space="preserve">2026. gada </w:t>
      </w:r>
      <w:r w:rsidR="00E61B0F" w:rsidRPr="00E61B0F">
        <w:rPr>
          <w:rFonts w:ascii="Arial" w:eastAsia="Times New Roman" w:hAnsi="Arial" w:cs="Arial"/>
          <w:kern w:val="32"/>
          <w:sz w:val="22"/>
          <w:szCs w:val="22"/>
          <w14:ligatures w14:val="none"/>
        </w:rPr>
        <w:t>8</w:t>
      </w:r>
      <w:r w:rsidR="00F61186" w:rsidRPr="00E61B0F">
        <w:rPr>
          <w:rFonts w:ascii="Arial" w:eastAsia="Times New Roman" w:hAnsi="Arial" w:cs="Arial"/>
          <w:kern w:val="32"/>
          <w:sz w:val="22"/>
          <w:szCs w:val="22"/>
          <w14:ligatures w14:val="none"/>
        </w:rPr>
        <w:t>.jū</w:t>
      </w:r>
      <w:r w:rsidR="00A427D2" w:rsidRPr="00E61B0F">
        <w:rPr>
          <w:rFonts w:ascii="Arial" w:eastAsia="Times New Roman" w:hAnsi="Arial" w:cs="Arial"/>
          <w:kern w:val="32"/>
          <w:sz w:val="22"/>
          <w:szCs w:val="22"/>
          <w14:ligatures w14:val="none"/>
        </w:rPr>
        <w:t>l</w:t>
      </w:r>
      <w:r w:rsidR="00F61186" w:rsidRPr="00E61B0F">
        <w:rPr>
          <w:rFonts w:ascii="Arial" w:eastAsia="Times New Roman" w:hAnsi="Arial" w:cs="Arial"/>
          <w:kern w:val="32"/>
          <w:sz w:val="22"/>
          <w:szCs w:val="22"/>
          <w14:ligatures w14:val="none"/>
        </w:rPr>
        <w:t>ija</w:t>
      </w:r>
      <w:r w:rsidRPr="00E61B0F">
        <w:rPr>
          <w:rFonts w:ascii="Arial" w:eastAsia="Times New Roman" w:hAnsi="Arial" w:cs="Arial"/>
          <w:kern w:val="32"/>
          <w:sz w:val="22"/>
          <w:szCs w:val="22"/>
          <w14:ligatures w14:val="none"/>
        </w:rPr>
        <w:t xml:space="preserve"> sēdē</w:t>
      </w:r>
    </w:p>
    <w:p w14:paraId="27973DF2" w14:textId="38FF4B6F" w:rsidR="003B36BD" w:rsidRPr="00E61B0F" w:rsidRDefault="003B36BD" w:rsidP="003B36BD">
      <w:pPr>
        <w:keepNext/>
        <w:spacing w:after="0" w:line="240" w:lineRule="auto"/>
        <w:ind w:left="5103"/>
        <w:jc w:val="right"/>
        <w:outlineLvl w:val="0"/>
        <w:rPr>
          <w:rFonts w:ascii="Arial" w:eastAsia="Times New Roman" w:hAnsi="Arial" w:cs="Arial"/>
          <w:bCs/>
          <w:kern w:val="32"/>
          <w:sz w:val="22"/>
          <w:szCs w:val="22"/>
          <w14:ligatures w14:val="none"/>
        </w:rPr>
      </w:pPr>
      <w:r w:rsidRPr="00E61B0F">
        <w:rPr>
          <w:rFonts w:ascii="Arial" w:eastAsia="Times New Roman" w:hAnsi="Arial" w:cs="Arial"/>
          <w:bCs/>
          <w:kern w:val="32"/>
          <w:sz w:val="22"/>
          <w:szCs w:val="22"/>
          <w14:ligatures w14:val="none"/>
        </w:rPr>
        <w:t xml:space="preserve">(Protokols Nr. </w:t>
      </w:r>
      <w:r w:rsidR="00A427D2" w:rsidRPr="00E61B0F">
        <w:rPr>
          <w:rFonts w:ascii="Arial" w:eastAsia="Times New Roman" w:hAnsi="Arial" w:cs="Arial"/>
          <w:bCs/>
          <w:kern w:val="32"/>
          <w:sz w:val="22"/>
          <w:szCs w:val="22"/>
          <w14:ligatures w14:val="none"/>
        </w:rPr>
        <w:t>8</w:t>
      </w:r>
      <w:r w:rsidRPr="00E61B0F">
        <w:rPr>
          <w:rFonts w:ascii="Arial" w:eastAsia="Times New Roman" w:hAnsi="Arial" w:cs="Arial"/>
          <w:bCs/>
          <w:kern w:val="32"/>
          <w:sz w:val="22"/>
          <w:szCs w:val="22"/>
          <w14:ligatures w14:val="none"/>
        </w:rPr>
        <w:t>)</w:t>
      </w:r>
    </w:p>
    <w:p w14:paraId="7030428E" w14:textId="77777777" w:rsidR="003B36BD" w:rsidRPr="00E61B0F" w:rsidRDefault="003B36BD" w:rsidP="003B36BD">
      <w:pPr>
        <w:keepNext/>
        <w:suppressAutoHyphens/>
        <w:spacing w:after="0" w:line="240" w:lineRule="auto"/>
        <w:jc w:val="center"/>
        <w:rPr>
          <w:rFonts w:ascii="Arial" w:eastAsia="Lucida Sans Unicode" w:hAnsi="Arial" w:cs="Arial"/>
          <w:bCs/>
          <w:caps/>
          <w:kern w:val="1"/>
          <w:sz w:val="22"/>
          <w:szCs w:val="22"/>
          <w:lang w:eastAsia="zh-CN"/>
          <w14:ligatures w14:val="none"/>
        </w:rPr>
      </w:pPr>
      <w:r w:rsidRPr="00E61B0F">
        <w:rPr>
          <w:rFonts w:ascii="Arial" w:eastAsia="Lucida Sans Unicode" w:hAnsi="Arial" w:cs="Arial"/>
          <w:bCs/>
          <w:caps/>
          <w:kern w:val="1"/>
          <w:sz w:val="22"/>
          <w:szCs w:val="22"/>
          <w:lang w:eastAsia="zh-CN"/>
          <w14:ligatures w14:val="none"/>
        </w:rPr>
        <w:t>Atklāta konkursa</w:t>
      </w:r>
    </w:p>
    <w:p w14:paraId="06763308" w14:textId="4A5B40D5" w:rsidR="003B36BD" w:rsidRPr="00E61B0F" w:rsidRDefault="003B36BD" w:rsidP="003B36BD">
      <w:pPr>
        <w:spacing w:after="120" w:line="240" w:lineRule="auto"/>
        <w:jc w:val="center"/>
        <w:rPr>
          <w:rFonts w:ascii="Arial" w:eastAsia="Microsoft YaHei" w:hAnsi="Arial" w:cs="Arial"/>
          <w:b/>
          <w:kern w:val="1"/>
          <w:sz w:val="22"/>
          <w:szCs w:val="22"/>
          <w:lang w:eastAsia="zh-CN"/>
          <w14:ligatures w14:val="none"/>
        </w:rPr>
      </w:pPr>
      <w:r w:rsidRPr="00E61B0F">
        <w:rPr>
          <w:rFonts w:ascii="Arial" w:eastAsia="Microsoft YaHei" w:hAnsi="Arial" w:cs="Arial"/>
          <w:b/>
          <w:kern w:val="1"/>
          <w:sz w:val="22"/>
          <w:szCs w:val="22"/>
          <w:lang w:eastAsia="zh-CN"/>
          <w14:ligatures w14:val="none"/>
        </w:rPr>
        <w:t>“</w:t>
      </w:r>
      <w:r w:rsidR="00A427D2" w:rsidRPr="00E61B0F">
        <w:rPr>
          <w:rFonts w:ascii="Arial" w:eastAsia="Times New Roman" w:hAnsi="Arial" w:cs="Arial"/>
          <w:b/>
          <w:kern w:val="0"/>
          <w:sz w:val="22"/>
          <w:szCs w:val="22"/>
          <w:lang w:eastAsia="zh-CN"/>
          <w14:ligatures w14:val="none"/>
        </w:rPr>
        <w:t>DC6 UPS jaudas palielināšana</w:t>
      </w:r>
      <w:r w:rsidRPr="00E61B0F">
        <w:rPr>
          <w:rFonts w:ascii="Arial" w:eastAsia="Microsoft YaHei" w:hAnsi="Arial" w:cs="Arial"/>
          <w:b/>
          <w:kern w:val="1"/>
          <w:sz w:val="22"/>
          <w:szCs w:val="22"/>
          <w:lang w:eastAsia="zh-CN"/>
          <w14:ligatures w14:val="none"/>
        </w:rPr>
        <w:t>”</w:t>
      </w:r>
    </w:p>
    <w:p w14:paraId="7F906DAE" w14:textId="43A81CC1" w:rsidR="003B36BD" w:rsidRPr="00E61B0F" w:rsidRDefault="003B36BD" w:rsidP="003B36BD">
      <w:pPr>
        <w:keepNext/>
        <w:spacing w:after="0" w:line="240" w:lineRule="auto"/>
        <w:jc w:val="center"/>
        <w:rPr>
          <w:rFonts w:ascii="Arial" w:eastAsia="Microsoft YaHei" w:hAnsi="Arial" w:cs="Arial"/>
          <w:bCs/>
          <w:kern w:val="1"/>
          <w:sz w:val="22"/>
          <w:szCs w:val="22"/>
          <w:lang w:eastAsia="zh-CN"/>
          <w14:ligatures w14:val="none"/>
        </w:rPr>
      </w:pPr>
      <w:r w:rsidRPr="00E61B0F">
        <w:rPr>
          <w:rFonts w:ascii="Arial" w:eastAsia="Microsoft YaHei" w:hAnsi="Arial" w:cs="Arial"/>
          <w:bCs/>
          <w:kern w:val="1"/>
          <w:sz w:val="22"/>
          <w:szCs w:val="22"/>
          <w:lang w:eastAsia="zh-CN"/>
          <w14:ligatures w14:val="none"/>
        </w:rPr>
        <w:t xml:space="preserve">Iepirkuma identifikācijas Nr. </w:t>
      </w:r>
      <w:r w:rsidRPr="00E61B0F">
        <w:rPr>
          <w:rFonts w:ascii="Arial" w:eastAsia="Microsoft YaHei" w:hAnsi="Arial" w:cs="Arial"/>
          <w:bCs/>
          <w:caps/>
          <w:kern w:val="1"/>
          <w:sz w:val="22"/>
          <w:szCs w:val="22"/>
          <w:lang w:eastAsia="zh-CN"/>
          <w14:ligatures w14:val="none"/>
        </w:rPr>
        <w:t>LVRTC 2026/</w:t>
      </w:r>
      <w:r w:rsidR="00A427D2" w:rsidRPr="00E61B0F">
        <w:rPr>
          <w:rFonts w:ascii="Arial" w:eastAsia="Microsoft YaHei" w:hAnsi="Arial" w:cs="Arial"/>
          <w:bCs/>
          <w:caps/>
          <w:kern w:val="1"/>
          <w:sz w:val="22"/>
          <w:szCs w:val="22"/>
          <w:lang w:eastAsia="zh-CN"/>
          <w14:ligatures w14:val="none"/>
        </w:rPr>
        <w:t>3</w:t>
      </w:r>
    </w:p>
    <w:p w14:paraId="62CC99C1" w14:textId="77777777" w:rsidR="003B36BD" w:rsidRPr="00E61B0F" w:rsidRDefault="003B36BD" w:rsidP="003B36BD">
      <w:pPr>
        <w:keepNext/>
        <w:spacing w:after="0" w:line="240" w:lineRule="auto"/>
        <w:jc w:val="center"/>
        <w:outlineLvl w:val="2"/>
        <w:rPr>
          <w:rFonts w:ascii="Arial" w:eastAsia="Times New Roman" w:hAnsi="Arial" w:cs="Arial"/>
          <w:b/>
          <w:bCs/>
          <w:kern w:val="0"/>
          <w:sz w:val="22"/>
          <w:szCs w:val="22"/>
          <w:lang w:eastAsia="lv-LV"/>
          <w14:ligatures w14:val="none"/>
        </w:rPr>
      </w:pPr>
      <w:r w:rsidRPr="00E61B0F">
        <w:rPr>
          <w:rFonts w:ascii="Arial" w:eastAsia="Times New Roman" w:hAnsi="Arial" w:cs="Arial"/>
          <w:b/>
          <w:bCs/>
          <w:kern w:val="0"/>
          <w:sz w:val="22"/>
          <w:szCs w:val="22"/>
          <w:lang w:eastAsia="lv-LV"/>
          <w14:ligatures w14:val="none"/>
        </w:rPr>
        <w:t>Z I Ņ O J U M S</w:t>
      </w:r>
    </w:p>
    <w:p w14:paraId="7670EF10" w14:textId="77777777" w:rsidR="003B36BD" w:rsidRPr="00E61B0F" w:rsidRDefault="003B36BD" w:rsidP="003B36BD">
      <w:pPr>
        <w:spacing w:after="0" w:line="240" w:lineRule="auto"/>
        <w:rPr>
          <w:rFonts w:ascii="Arial" w:eastAsia="Times New Roman" w:hAnsi="Arial" w:cs="Arial"/>
          <w:kern w:val="0"/>
          <w:sz w:val="22"/>
          <w:szCs w:val="22"/>
          <w:lang w:eastAsia="lv-LV"/>
          <w14:ligatures w14:val="none"/>
        </w:rPr>
      </w:pPr>
    </w:p>
    <w:p w14:paraId="65903AF6" w14:textId="1E79D27C" w:rsidR="003B36BD" w:rsidRPr="003B36BD" w:rsidRDefault="003B36BD" w:rsidP="003B36BD">
      <w:pPr>
        <w:spacing w:after="0" w:line="240" w:lineRule="auto"/>
        <w:rPr>
          <w:rFonts w:ascii="Arial" w:eastAsia="Times New Roman" w:hAnsi="Arial" w:cs="Arial"/>
          <w:kern w:val="0"/>
          <w:sz w:val="22"/>
          <w:szCs w:val="22"/>
          <w:lang w:eastAsia="lv-LV"/>
          <w14:ligatures w14:val="none"/>
        </w:rPr>
      </w:pPr>
      <w:r w:rsidRPr="00E61B0F">
        <w:rPr>
          <w:rFonts w:ascii="Arial" w:eastAsia="Times New Roman" w:hAnsi="Arial" w:cs="Arial"/>
          <w:kern w:val="0"/>
          <w:sz w:val="22"/>
          <w:szCs w:val="22"/>
          <w:lang w:eastAsia="lv-LV"/>
          <w14:ligatures w14:val="none"/>
        </w:rPr>
        <w:t xml:space="preserve">Rīgā, 2026. gada </w:t>
      </w:r>
      <w:r w:rsidR="00E61B0F" w:rsidRPr="00E61B0F">
        <w:rPr>
          <w:rFonts w:ascii="Arial" w:eastAsia="Times New Roman" w:hAnsi="Arial" w:cs="Arial"/>
          <w:kern w:val="0"/>
          <w:sz w:val="22"/>
          <w:szCs w:val="22"/>
          <w:lang w:eastAsia="lv-LV"/>
          <w14:ligatures w14:val="none"/>
        </w:rPr>
        <w:t>8</w:t>
      </w:r>
      <w:r w:rsidR="00F61186" w:rsidRPr="00E61B0F">
        <w:rPr>
          <w:rFonts w:ascii="Arial" w:eastAsia="Times New Roman" w:hAnsi="Arial" w:cs="Arial"/>
          <w:kern w:val="0"/>
          <w:sz w:val="22"/>
          <w:szCs w:val="22"/>
          <w:lang w:eastAsia="lv-LV"/>
          <w14:ligatures w14:val="none"/>
        </w:rPr>
        <w:t>.jū</w:t>
      </w:r>
      <w:r w:rsidR="00A427D2" w:rsidRPr="00E61B0F">
        <w:rPr>
          <w:rFonts w:ascii="Arial" w:eastAsia="Times New Roman" w:hAnsi="Arial" w:cs="Arial"/>
          <w:kern w:val="0"/>
          <w:sz w:val="22"/>
          <w:szCs w:val="22"/>
          <w:lang w:eastAsia="lv-LV"/>
          <w14:ligatures w14:val="none"/>
        </w:rPr>
        <w:t>l</w:t>
      </w:r>
      <w:r w:rsidR="00F61186" w:rsidRPr="00E61B0F">
        <w:rPr>
          <w:rFonts w:ascii="Arial" w:eastAsia="Times New Roman" w:hAnsi="Arial" w:cs="Arial"/>
          <w:kern w:val="0"/>
          <w:sz w:val="22"/>
          <w:szCs w:val="22"/>
          <w:lang w:eastAsia="lv-LV"/>
          <w14:ligatures w14:val="none"/>
        </w:rPr>
        <w:t>ijā</w:t>
      </w:r>
    </w:p>
    <w:p w14:paraId="6932DCD6" w14:textId="77777777" w:rsidR="003B36BD" w:rsidRPr="003B36BD" w:rsidRDefault="003B36BD" w:rsidP="003B36BD">
      <w:pPr>
        <w:spacing w:after="0" w:line="240" w:lineRule="auto"/>
        <w:rPr>
          <w:rFonts w:ascii="Arial" w:eastAsia="Times New Roman" w:hAnsi="Arial" w:cs="Arial"/>
          <w:kern w:val="0"/>
          <w:sz w:val="22"/>
          <w:szCs w:val="22"/>
          <w:lang w:eastAsia="lv-LV"/>
          <w14:ligatures w14:val="none"/>
        </w:rPr>
      </w:pPr>
    </w:p>
    <w:p w14:paraId="5F4EE60A" w14:textId="77777777" w:rsidR="003B36BD" w:rsidRPr="003B36BD" w:rsidRDefault="003B36BD" w:rsidP="003B36BD">
      <w:pPr>
        <w:autoSpaceDE w:val="0"/>
        <w:autoSpaceDN w:val="0"/>
        <w:adjustRightInd w:val="0"/>
        <w:spacing w:after="0" w:line="240" w:lineRule="auto"/>
        <w:rPr>
          <w:rFonts w:ascii="Arial" w:eastAsia="MS Gothic" w:hAnsi="Arial" w:cs="Arial"/>
          <w:b/>
          <w:bCs/>
          <w:color w:val="000000"/>
          <w:kern w:val="0"/>
          <w:sz w:val="22"/>
          <w:szCs w:val="22"/>
          <w14:ligatures w14:val="none"/>
        </w:rPr>
      </w:pPr>
      <w:r w:rsidRPr="003B36BD">
        <w:rPr>
          <w:rFonts w:ascii="Segoe UI Symbol" w:eastAsia="MS Gothic" w:hAnsi="Segoe UI Symbol" w:cs="Segoe UI Symbol"/>
          <w:b/>
          <w:bCs/>
          <w:color w:val="000000"/>
          <w:kern w:val="0"/>
          <w:sz w:val="22"/>
          <w:szCs w:val="22"/>
          <w14:ligatures w14:val="none"/>
        </w:rPr>
        <w:t>X</w:t>
      </w:r>
      <w:r w:rsidRPr="003B36BD">
        <w:rPr>
          <w:rFonts w:ascii="Arial" w:eastAsia="MS Gothic" w:hAnsi="Arial" w:cs="Arial"/>
          <w:b/>
          <w:bCs/>
          <w:color w:val="000000"/>
          <w:kern w:val="0"/>
          <w:sz w:val="22"/>
          <w:szCs w:val="22"/>
          <w14:ligatures w14:val="none"/>
        </w:rPr>
        <w:t xml:space="preserve"> Piešķirtas līguma slēgšanas tiesības </w:t>
      </w:r>
    </w:p>
    <w:p w14:paraId="70DC07D7" w14:textId="77777777" w:rsidR="003B36BD" w:rsidRPr="003B36BD" w:rsidRDefault="003B36BD" w:rsidP="003B36BD">
      <w:pPr>
        <w:autoSpaceDE w:val="0"/>
        <w:autoSpaceDN w:val="0"/>
        <w:adjustRightInd w:val="0"/>
        <w:spacing w:after="0" w:line="240" w:lineRule="auto"/>
        <w:rPr>
          <w:rFonts w:ascii="Arial" w:eastAsia="MS Gothic" w:hAnsi="Arial" w:cs="Arial"/>
          <w:b/>
          <w:bCs/>
          <w:color w:val="000000"/>
          <w:kern w:val="0"/>
          <w:sz w:val="22"/>
          <w:szCs w:val="22"/>
          <w14:ligatures w14:val="none"/>
        </w:rPr>
      </w:pPr>
      <w:r w:rsidRPr="003B36BD">
        <w:rPr>
          <w:rFonts w:ascii="Segoe UI Symbol" w:eastAsia="MS Gothic" w:hAnsi="Segoe UI Symbol" w:cs="Segoe UI Symbol"/>
          <w:b/>
          <w:bCs/>
          <w:color w:val="000000"/>
          <w:kern w:val="0"/>
          <w:sz w:val="22"/>
          <w:szCs w:val="22"/>
          <w14:ligatures w14:val="none"/>
        </w:rPr>
        <w:t>☐</w:t>
      </w:r>
      <w:r w:rsidRPr="003B36BD">
        <w:rPr>
          <w:rFonts w:ascii="Arial" w:eastAsia="MS Gothic" w:hAnsi="Arial" w:cs="Arial"/>
          <w:b/>
          <w:bCs/>
          <w:color w:val="000000"/>
          <w:kern w:val="0"/>
          <w:sz w:val="22"/>
          <w:szCs w:val="22"/>
          <w14:ligatures w14:val="none"/>
        </w:rPr>
        <w:t xml:space="preserve"> Iepirkuma procedūra izbeigta </w:t>
      </w:r>
    </w:p>
    <w:p w14:paraId="4425A6C3" w14:textId="28DF6B2D" w:rsidR="003B36BD" w:rsidRPr="003B36BD" w:rsidRDefault="003B36BD" w:rsidP="003B36BD">
      <w:pPr>
        <w:spacing w:after="0" w:line="240" w:lineRule="auto"/>
        <w:rPr>
          <w:rFonts w:ascii="Arial" w:eastAsia="MS Gothic" w:hAnsi="Arial" w:cs="Arial"/>
          <w:b/>
          <w:bCs/>
          <w:color w:val="000000"/>
          <w:kern w:val="0"/>
          <w:sz w:val="22"/>
          <w:szCs w:val="22"/>
          <w14:ligatures w14:val="none"/>
        </w:rPr>
      </w:pPr>
      <w:r w:rsidRPr="003B36BD">
        <w:rPr>
          <w:rFonts w:ascii="Segoe UI Symbol" w:eastAsia="MS Gothic" w:hAnsi="Segoe UI Symbol" w:cs="Segoe UI Symbol"/>
          <w:b/>
          <w:bCs/>
          <w:color w:val="000000"/>
          <w:kern w:val="0"/>
          <w:sz w:val="22"/>
          <w:szCs w:val="22"/>
          <w14:ligatures w14:val="none"/>
        </w:rPr>
        <w:t xml:space="preserve">☐ </w:t>
      </w:r>
      <w:r w:rsidRPr="003B36BD">
        <w:rPr>
          <w:rFonts w:ascii="Arial" w:eastAsia="MS Gothic" w:hAnsi="Arial" w:cs="Arial"/>
          <w:b/>
          <w:bCs/>
          <w:color w:val="000000"/>
          <w:kern w:val="0"/>
          <w:sz w:val="22"/>
          <w:szCs w:val="22"/>
          <w14:ligatures w14:val="none"/>
        </w:rPr>
        <w:t>Iepirkuma procedūra pārtraukta</w:t>
      </w:r>
    </w:p>
    <w:p w14:paraId="737B50CB" w14:textId="77777777" w:rsidR="003B36BD" w:rsidRPr="003B36BD" w:rsidRDefault="003B36BD" w:rsidP="003B36BD">
      <w:pPr>
        <w:spacing w:after="0" w:line="240" w:lineRule="auto"/>
        <w:rPr>
          <w:rFonts w:ascii="Arial" w:eastAsia="MS Gothic" w:hAnsi="Arial" w:cs="Arial"/>
          <w:b/>
          <w:bCs/>
          <w:color w:val="000000"/>
          <w:kern w:val="0"/>
          <w:sz w:val="22"/>
          <w:szCs w:val="22"/>
          <w14:ligatures w14:val="none"/>
        </w:rPr>
      </w:pPr>
    </w:p>
    <w:tbl>
      <w:tblPr>
        <w:tblStyle w:val="TableGrid"/>
        <w:tblW w:w="9627" w:type="dxa"/>
        <w:tblLook w:val="04A0" w:firstRow="1" w:lastRow="0" w:firstColumn="1" w:lastColumn="0" w:noHBand="0" w:noVBand="1"/>
      </w:tblPr>
      <w:tblGrid>
        <w:gridCol w:w="5305"/>
        <w:gridCol w:w="4322"/>
      </w:tblGrid>
      <w:tr w:rsidR="003B36BD" w:rsidRPr="003B36BD" w14:paraId="175B63C2" w14:textId="77777777" w:rsidTr="0C1CB89B">
        <w:tc>
          <w:tcPr>
            <w:tcW w:w="5305" w:type="dxa"/>
            <w:shd w:val="clear" w:color="auto" w:fill="D9D9D9" w:themeFill="background1" w:themeFillShade="D9"/>
          </w:tcPr>
          <w:p w14:paraId="5CD7604C" w14:textId="77777777" w:rsidR="003B36BD" w:rsidRPr="003B36BD" w:rsidRDefault="003B36BD" w:rsidP="003B36BD">
            <w:pPr>
              <w:rPr>
                <w:rFonts w:ascii="Arial" w:hAnsi="Arial" w:cs="Arial"/>
                <w:b/>
                <w:bCs/>
                <w:sz w:val="22"/>
                <w:szCs w:val="22"/>
              </w:rPr>
            </w:pPr>
            <w:r w:rsidRPr="003B36BD">
              <w:rPr>
                <w:rFonts w:ascii="Arial" w:hAnsi="Arial" w:cs="Arial"/>
                <w:b/>
                <w:sz w:val="22"/>
                <w:szCs w:val="22"/>
              </w:rPr>
              <w:t>Pasūtītāja nosaukums, reģistrācijas numurs</w:t>
            </w:r>
            <w:r w:rsidRPr="003B36BD">
              <w:rPr>
                <w:rFonts w:ascii="Arial" w:hAnsi="Arial" w:cs="Arial"/>
                <w:bCs/>
                <w:sz w:val="22"/>
                <w:szCs w:val="22"/>
              </w:rPr>
              <w:t>:</w:t>
            </w:r>
          </w:p>
        </w:tc>
        <w:tc>
          <w:tcPr>
            <w:tcW w:w="4322" w:type="dxa"/>
          </w:tcPr>
          <w:p w14:paraId="4D963AD2" w14:textId="77777777" w:rsidR="003B36BD" w:rsidRPr="003B36BD" w:rsidRDefault="003B36BD" w:rsidP="003B36BD">
            <w:pPr>
              <w:jc w:val="both"/>
              <w:rPr>
                <w:rFonts w:ascii="Arial" w:hAnsi="Arial" w:cs="Arial"/>
                <w:b/>
                <w:bCs/>
                <w:sz w:val="22"/>
                <w:szCs w:val="22"/>
              </w:rPr>
            </w:pPr>
            <w:r w:rsidRPr="003B36BD">
              <w:rPr>
                <w:rFonts w:ascii="Arial" w:hAnsi="Arial" w:cs="Arial"/>
                <w:sz w:val="22"/>
                <w:szCs w:val="22"/>
              </w:rPr>
              <w:t>Valsts akciju sabiedrība “Latvijas Valsts radio un televīzijas centrs”, vienotais reģistrācijas Nr. 40003011203.</w:t>
            </w:r>
          </w:p>
        </w:tc>
      </w:tr>
      <w:tr w:rsidR="003B36BD" w:rsidRPr="003B36BD" w14:paraId="33E5673B" w14:textId="77777777" w:rsidTr="0C1CB89B">
        <w:tc>
          <w:tcPr>
            <w:tcW w:w="5305" w:type="dxa"/>
            <w:shd w:val="clear" w:color="auto" w:fill="D9D9D9" w:themeFill="background1" w:themeFillShade="D9"/>
          </w:tcPr>
          <w:p w14:paraId="280EB84F" w14:textId="77777777" w:rsidR="003B36BD" w:rsidRPr="003B36BD" w:rsidRDefault="003B36BD" w:rsidP="003B36BD">
            <w:pPr>
              <w:rPr>
                <w:rFonts w:ascii="Arial" w:hAnsi="Arial" w:cs="Arial"/>
                <w:b/>
                <w:bCs/>
                <w:sz w:val="22"/>
                <w:szCs w:val="22"/>
              </w:rPr>
            </w:pPr>
            <w:r w:rsidRPr="003B36BD">
              <w:rPr>
                <w:rFonts w:ascii="Arial" w:hAnsi="Arial" w:cs="Arial"/>
                <w:b/>
                <w:sz w:val="22"/>
                <w:szCs w:val="22"/>
              </w:rPr>
              <w:t>Adrese</w:t>
            </w:r>
            <w:r w:rsidRPr="003B36BD">
              <w:rPr>
                <w:rFonts w:ascii="Arial" w:hAnsi="Arial" w:cs="Arial"/>
                <w:bCs/>
                <w:sz w:val="22"/>
                <w:szCs w:val="22"/>
              </w:rPr>
              <w:t>:</w:t>
            </w:r>
          </w:p>
        </w:tc>
        <w:tc>
          <w:tcPr>
            <w:tcW w:w="4322" w:type="dxa"/>
          </w:tcPr>
          <w:p w14:paraId="57C17654" w14:textId="77777777" w:rsidR="003B36BD" w:rsidRPr="00673573" w:rsidRDefault="003B36BD" w:rsidP="003B36BD">
            <w:pPr>
              <w:rPr>
                <w:rFonts w:ascii="Arial" w:hAnsi="Arial" w:cs="Arial"/>
                <w:sz w:val="22"/>
                <w:szCs w:val="22"/>
              </w:rPr>
            </w:pPr>
            <w:r w:rsidRPr="00673573">
              <w:rPr>
                <w:rFonts w:ascii="Arial" w:hAnsi="Arial" w:cs="Arial"/>
                <w:sz w:val="22"/>
                <w:szCs w:val="22"/>
              </w:rPr>
              <w:t>Zemitāna iela 9, k-3, Rīga, LV – 1012.</w:t>
            </w:r>
          </w:p>
        </w:tc>
      </w:tr>
      <w:tr w:rsidR="003B36BD" w:rsidRPr="003B36BD" w14:paraId="1ED7DEB3" w14:textId="77777777" w:rsidTr="0C1CB89B">
        <w:tc>
          <w:tcPr>
            <w:tcW w:w="5305" w:type="dxa"/>
            <w:shd w:val="clear" w:color="auto" w:fill="D9D9D9" w:themeFill="background1" w:themeFillShade="D9"/>
          </w:tcPr>
          <w:p w14:paraId="02B61FCC" w14:textId="1E32F19A" w:rsidR="003B36BD" w:rsidRPr="003B36BD" w:rsidRDefault="003B36BD" w:rsidP="003B36BD">
            <w:pPr>
              <w:rPr>
                <w:rFonts w:ascii="Arial" w:hAnsi="Arial" w:cs="Arial"/>
                <w:b/>
                <w:bCs/>
                <w:sz w:val="22"/>
                <w:szCs w:val="22"/>
              </w:rPr>
            </w:pPr>
            <w:r w:rsidRPr="003B36BD">
              <w:rPr>
                <w:rFonts w:ascii="Arial" w:hAnsi="Arial" w:cs="Arial"/>
                <w:b/>
                <w:sz w:val="22"/>
                <w:szCs w:val="22"/>
              </w:rPr>
              <w:t xml:space="preserve">Pamatojums </w:t>
            </w:r>
            <w:r w:rsidRPr="003B36BD">
              <w:rPr>
                <w:rFonts w:ascii="Arial" w:hAnsi="Arial" w:cs="Arial"/>
                <w:b/>
                <w:sz w:val="22"/>
                <w:szCs w:val="22"/>
                <w:shd w:val="clear" w:color="auto" w:fill="D9D9D9"/>
              </w:rPr>
              <w:t>iepirkuma līguma slēgšanas tiesību piešķiršanai, nedalot iepirkumu daļās</w:t>
            </w:r>
            <w:r w:rsidRPr="003B36BD">
              <w:rPr>
                <w:rFonts w:ascii="Arial" w:hAnsi="Arial" w:cs="Arial"/>
                <w:sz w:val="22"/>
                <w:szCs w:val="22"/>
              </w:rPr>
              <w:t xml:space="preserve"> [ja attiecināms]:</w:t>
            </w:r>
          </w:p>
        </w:tc>
        <w:tc>
          <w:tcPr>
            <w:tcW w:w="4322" w:type="dxa"/>
          </w:tcPr>
          <w:p w14:paraId="1FEE9507" w14:textId="26EB4F1F" w:rsidR="003B36BD" w:rsidRPr="00673573" w:rsidRDefault="00673573" w:rsidP="00673573">
            <w:pPr>
              <w:rPr>
                <w:rFonts w:ascii="Arial" w:hAnsi="Arial" w:cs="Arial"/>
                <w:sz w:val="22"/>
                <w:szCs w:val="22"/>
              </w:rPr>
            </w:pPr>
            <w:r w:rsidRPr="00673573">
              <w:rPr>
                <w:rFonts w:ascii="Arial" w:hAnsi="Arial" w:cs="Arial"/>
                <w:sz w:val="22"/>
                <w:szCs w:val="22"/>
              </w:rPr>
              <w:t>Visas preces iepērkamas kopā, tām jābūt saderīgām kā vienam komplektam, tāpēc nav loģikas un pamatojuma tās mākslīgi izdalīt daļās.</w:t>
            </w:r>
          </w:p>
        </w:tc>
      </w:tr>
      <w:tr w:rsidR="003B36BD" w:rsidRPr="003B36BD" w14:paraId="2382CED9" w14:textId="77777777" w:rsidTr="0C1CB89B">
        <w:tc>
          <w:tcPr>
            <w:tcW w:w="5305" w:type="dxa"/>
            <w:shd w:val="clear" w:color="auto" w:fill="D9D9D9" w:themeFill="background1" w:themeFillShade="D9"/>
          </w:tcPr>
          <w:p w14:paraId="5A874980" w14:textId="77777777" w:rsidR="003B36BD" w:rsidRPr="003B36BD" w:rsidRDefault="003B36BD" w:rsidP="003B36BD">
            <w:pPr>
              <w:rPr>
                <w:rFonts w:ascii="Arial" w:hAnsi="Arial" w:cs="Arial"/>
                <w:b/>
                <w:bCs/>
                <w:sz w:val="22"/>
                <w:szCs w:val="22"/>
              </w:rPr>
            </w:pPr>
            <w:r w:rsidRPr="003B36BD">
              <w:rPr>
                <w:rFonts w:ascii="Arial" w:hAnsi="Arial" w:cs="Arial"/>
                <w:b/>
                <w:sz w:val="22"/>
                <w:szCs w:val="22"/>
              </w:rPr>
              <w:t>Iepirkuma identifikācijas Nr.</w:t>
            </w:r>
          </w:p>
        </w:tc>
        <w:tc>
          <w:tcPr>
            <w:tcW w:w="4322" w:type="dxa"/>
          </w:tcPr>
          <w:p w14:paraId="131B907D" w14:textId="69BB58B3" w:rsidR="003B36BD" w:rsidRPr="003B36BD" w:rsidRDefault="003B36BD" w:rsidP="003B36BD">
            <w:pPr>
              <w:jc w:val="both"/>
              <w:rPr>
                <w:rFonts w:ascii="Arial" w:hAnsi="Arial" w:cs="Arial"/>
                <w:sz w:val="22"/>
                <w:szCs w:val="22"/>
              </w:rPr>
            </w:pPr>
            <w:r w:rsidRPr="003B36BD">
              <w:rPr>
                <w:rFonts w:ascii="Arial" w:hAnsi="Arial" w:cs="Arial"/>
                <w:sz w:val="22"/>
                <w:szCs w:val="22"/>
              </w:rPr>
              <w:t>LVRTC 2026/</w:t>
            </w:r>
            <w:r w:rsidR="00A427D2">
              <w:rPr>
                <w:rFonts w:ascii="Arial" w:hAnsi="Arial" w:cs="Arial"/>
                <w:sz w:val="22"/>
                <w:szCs w:val="22"/>
              </w:rPr>
              <w:t>3</w:t>
            </w:r>
          </w:p>
        </w:tc>
      </w:tr>
      <w:tr w:rsidR="003B36BD" w:rsidRPr="003B36BD" w14:paraId="6474095F" w14:textId="77777777" w:rsidTr="0C1CB89B">
        <w:tc>
          <w:tcPr>
            <w:tcW w:w="5305" w:type="dxa"/>
            <w:shd w:val="clear" w:color="auto" w:fill="D9D9D9" w:themeFill="background1" w:themeFillShade="D9"/>
          </w:tcPr>
          <w:p w14:paraId="6C462097" w14:textId="77777777" w:rsidR="003B36BD" w:rsidRPr="003B36BD" w:rsidRDefault="003B36BD" w:rsidP="003B36BD">
            <w:pPr>
              <w:rPr>
                <w:rFonts w:ascii="Arial" w:hAnsi="Arial" w:cs="Arial"/>
                <w:b/>
                <w:bCs/>
                <w:sz w:val="22"/>
                <w:szCs w:val="22"/>
              </w:rPr>
            </w:pPr>
            <w:r w:rsidRPr="003B36BD">
              <w:rPr>
                <w:rFonts w:ascii="Arial" w:hAnsi="Arial" w:cs="Arial"/>
                <w:b/>
                <w:sz w:val="22"/>
                <w:szCs w:val="22"/>
              </w:rPr>
              <w:t>Iepirkumu procedūras veids:</w:t>
            </w:r>
          </w:p>
        </w:tc>
        <w:tc>
          <w:tcPr>
            <w:tcW w:w="4322" w:type="dxa"/>
          </w:tcPr>
          <w:p w14:paraId="595D1ED0" w14:textId="77777777" w:rsidR="003B36BD" w:rsidRPr="003B36BD" w:rsidRDefault="003B36BD" w:rsidP="003B36BD">
            <w:pPr>
              <w:rPr>
                <w:rFonts w:ascii="Arial" w:hAnsi="Arial" w:cs="Arial"/>
                <w:sz w:val="22"/>
                <w:szCs w:val="22"/>
              </w:rPr>
            </w:pPr>
            <w:r w:rsidRPr="003B36BD">
              <w:rPr>
                <w:rFonts w:ascii="Arial" w:hAnsi="Arial" w:cs="Arial"/>
                <w:sz w:val="22"/>
                <w:szCs w:val="22"/>
              </w:rPr>
              <w:t>Atklāts konkurss</w:t>
            </w:r>
          </w:p>
        </w:tc>
      </w:tr>
      <w:tr w:rsidR="003B36BD" w:rsidRPr="003B36BD" w14:paraId="5D7B9DB8" w14:textId="77777777" w:rsidTr="0C1CB89B">
        <w:tc>
          <w:tcPr>
            <w:tcW w:w="5305" w:type="dxa"/>
            <w:shd w:val="clear" w:color="auto" w:fill="D9D9D9" w:themeFill="background1" w:themeFillShade="D9"/>
          </w:tcPr>
          <w:p w14:paraId="52986C5C" w14:textId="77777777" w:rsidR="003B36BD" w:rsidRPr="00A427D2" w:rsidRDefault="003B36BD" w:rsidP="003B36BD">
            <w:pPr>
              <w:rPr>
                <w:rFonts w:ascii="Arial" w:hAnsi="Arial" w:cs="Arial"/>
                <w:b/>
                <w:sz w:val="22"/>
                <w:szCs w:val="22"/>
              </w:rPr>
            </w:pPr>
            <w:r w:rsidRPr="00A427D2">
              <w:rPr>
                <w:rFonts w:ascii="Arial" w:hAnsi="Arial" w:cs="Arial"/>
                <w:b/>
                <w:bCs/>
                <w:sz w:val="22"/>
                <w:szCs w:val="22"/>
              </w:rPr>
              <w:t>Līguma vai vispārīgās vienošanās priekšmets:</w:t>
            </w:r>
          </w:p>
        </w:tc>
        <w:tc>
          <w:tcPr>
            <w:tcW w:w="4322" w:type="dxa"/>
          </w:tcPr>
          <w:p w14:paraId="3C81E003" w14:textId="2E147202" w:rsidR="003B36BD" w:rsidRPr="00A427D2" w:rsidRDefault="00A427D2" w:rsidP="003B36BD">
            <w:pPr>
              <w:rPr>
                <w:rFonts w:ascii="Arial" w:hAnsi="Arial" w:cs="Arial"/>
                <w:bCs/>
                <w:sz w:val="22"/>
                <w:szCs w:val="22"/>
              </w:rPr>
            </w:pPr>
            <w:r w:rsidRPr="00A427D2">
              <w:rPr>
                <w:rFonts w:ascii="Arial" w:hAnsi="Arial" w:cs="Arial"/>
                <w:sz w:val="22"/>
                <w:szCs w:val="22"/>
              </w:rPr>
              <w:t>DC6 UPS jaudas palielināšana</w:t>
            </w:r>
          </w:p>
        </w:tc>
      </w:tr>
      <w:tr w:rsidR="003B36BD" w:rsidRPr="003B36BD" w14:paraId="2F99EC22" w14:textId="77777777" w:rsidTr="0C1CB89B">
        <w:tc>
          <w:tcPr>
            <w:tcW w:w="5305" w:type="dxa"/>
            <w:shd w:val="clear" w:color="auto" w:fill="D9D9D9" w:themeFill="background1" w:themeFillShade="D9"/>
          </w:tcPr>
          <w:p w14:paraId="6A5E7262" w14:textId="77777777" w:rsidR="003B36BD" w:rsidRPr="00A427D2" w:rsidRDefault="003B36BD" w:rsidP="003B36BD">
            <w:pPr>
              <w:jc w:val="both"/>
              <w:rPr>
                <w:rFonts w:ascii="Arial" w:hAnsi="Arial" w:cs="Arial"/>
                <w:b/>
                <w:bCs/>
                <w:sz w:val="22"/>
                <w:szCs w:val="22"/>
              </w:rPr>
            </w:pPr>
            <w:r w:rsidRPr="00A427D2">
              <w:rPr>
                <w:rFonts w:ascii="Arial" w:hAnsi="Arial" w:cs="Arial"/>
                <w:b/>
                <w:bCs/>
                <w:sz w:val="22"/>
                <w:szCs w:val="22"/>
              </w:rPr>
              <w:t xml:space="preserve">Datums, kad </w:t>
            </w:r>
            <w:r w:rsidRPr="00A427D2">
              <w:rPr>
                <w:rFonts w:ascii="Arial" w:hAnsi="Arial" w:cs="Arial"/>
                <w:b/>
                <w:bCs/>
                <w:sz w:val="22"/>
                <w:szCs w:val="22"/>
                <w:u w:val="single"/>
              </w:rPr>
              <w:t>iepriekšējais informatīvais paziņojums</w:t>
            </w:r>
            <w:r w:rsidRPr="00A427D2">
              <w:rPr>
                <w:rFonts w:ascii="Arial" w:hAnsi="Arial" w:cs="Arial"/>
                <w:b/>
                <w:bCs/>
                <w:sz w:val="22"/>
                <w:szCs w:val="22"/>
              </w:rPr>
              <w:t xml:space="preserve"> publicēts Eiropas Savienības Oficiālajā Vēstnesī </w:t>
            </w:r>
            <w:r w:rsidRPr="00A427D2">
              <w:rPr>
                <w:rFonts w:ascii="Arial" w:hAnsi="Arial" w:cs="Arial"/>
                <w:sz w:val="22"/>
                <w:szCs w:val="22"/>
              </w:rPr>
              <w:t xml:space="preserve">[ja attiecināms] </w:t>
            </w:r>
            <w:r w:rsidRPr="00A427D2">
              <w:rPr>
                <w:rFonts w:ascii="Arial" w:eastAsia="Yu Mincho" w:hAnsi="Arial" w:cs="Arial"/>
                <w:b/>
                <w:bCs/>
                <w:sz w:val="22"/>
                <w:szCs w:val="22"/>
              </w:rPr>
              <w:t>un Iepirkumu uzraudzības biroja tīmekļvietnē.</w:t>
            </w:r>
          </w:p>
          <w:p w14:paraId="445711F0" w14:textId="77777777" w:rsidR="003B36BD" w:rsidRPr="00A427D2" w:rsidRDefault="003B36BD" w:rsidP="003B36BD">
            <w:pPr>
              <w:rPr>
                <w:rFonts w:ascii="Arial" w:hAnsi="Arial" w:cs="Arial"/>
                <w:sz w:val="22"/>
                <w:szCs w:val="22"/>
              </w:rPr>
            </w:pPr>
          </w:p>
        </w:tc>
        <w:tc>
          <w:tcPr>
            <w:tcW w:w="4322" w:type="dxa"/>
          </w:tcPr>
          <w:p w14:paraId="5B57F316" w14:textId="0D6D1322" w:rsidR="003B36BD" w:rsidRPr="00A427D2" w:rsidRDefault="003B36BD" w:rsidP="003B36BD">
            <w:pPr>
              <w:ind w:left="29"/>
              <w:rPr>
                <w:rFonts w:ascii="Arial" w:hAnsi="Arial" w:cs="Arial"/>
                <w:sz w:val="22"/>
                <w:szCs w:val="22"/>
              </w:rPr>
            </w:pPr>
            <w:r w:rsidRPr="00A427D2">
              <w:rPr>
                <w:rFonts w:ascii="Arial" w:hAnsi="Arial" w:cs="Arial"/>
                <w:sz w:val="22"/>
                <w:szCs w:val="22"/>
              </w:rPr>
              <w:t xml:space="preserve">Iepirkumu uzraudzības biroja tīmekļvietnē – </w:t>
            </w:r>
            <w:r w:rsidR="00A427D2" w:rsidRPr="00A427D2">
              <w:rPr>
                <w:rFonts w:ascii="Arial" w:hAnsi="Arial" w:cs="Arial"/>
                <w:sz w:val="22"/>
                <w:szCs w:val="22"/>
              </w:rPr>
              <w:t>30.01.2026.</w:t>
            </w:r>
          </w:p>
          <w:p w14:paraId="58157718" w14:textId="77777777" w:rsidR="003B36BD" w:rsidRPr="00A427D2" w:rsidRDefault="003B36BD" w:rsidP="003B36BD">
            <w:pPr>
              <w:ind w:left="29"/>
              <w:rPr>
                <w:rFonts w:ascii="Arial" w:hAnsi="Arial" w:cs="Arial"/>
                <w:sz w:val="22"/>
                <w:szCs w:val="22"/>
              </w:rPr>
            </w:pPr>
          </w:p>
          <w:p w14:paraId="4A86C755" w14:textId="2FF58889" w:rsidR="003B36BD" w:rsidRPr="00A427D2" w:rsidRDefault="003B36BD" w:rsidP="003B36BD">
            <w:pPr>
              <w:ind w:left="29"/>
              <w:rPr>
                <w:rFonts w:ascii="Arial" w:hAnsi="Arial" w:cs="Arial"/>
                <w:sz w:val="22"/>
                <w:szCs w:val="22"/>
              </w:rPr>
            </w:pPr>
            <w:r w:rsidRPr="00A427D2">
              <w:rPr>
                <w:rFonts w:ascii="Arial" w:hAnsi="Arial" w:cs="Arial"/>
                <w:bCs/>
                <w:sz w:val="22"/>
                <w:szCs w:val="22"/>
              </w:rPr>
              <w:t>Eiropas Savienības Oficiālajā Vēstnesī</w:t>
            </w:r>
            <w:r w:rsidRPr="00A427D2">
              <w:rPr>
                <w:rFonts w:ascii="Arial" w:hAnsi="Arial" w:cs="Arial"/>
                <w:sz w:val="22"/>
                <w:szCs w:val="22"/>
              </w:rPr>
              <w:t xml:space="preserve"> – 3</w:t>
            </w:r>
            <w:r w:rsidR="00A427D2" w:rsidRPr="00A427D2">
              <w:rPr>
                <w:rFonts w:ascii="Arial" w:hAnsi="Arial" w:cs="Arial"/>
                <w:sz w:val="22"/>
                <w:szCs w:val="22"/>
              </w:rPr>
              <w:t>0</w:t>
            </w:r>
            <w:r w:rsidRPr="00A427D2">
              <w:rPr>
                <w:rFonts w:ascii="Arial" w:hAnsi="Arial" w:cs="Arial"/>
                <w:sz w:val="22"/>
                <w:szCs w:val="22"/>
              </w:rPr>
              <w:t>.01.2026.</w:t>
            </w:r>
          </w:p>
        </w:tc>
      </w:tr>
      <w:tr w:rsidR="003B36BD" w:rsidRPr="003B36BD" w14:paraId="1221A86E" w14:textId="77777777" w:rsidTr="0C1CB89B">
        <w:tc>
          <w:tcPr>
            <w:tcW w:w="5305" w:type="dxa"/>
            <w:shd w:val="clear" w:color="auto" w:fill="D9D9D9" w:themeFill="background1" w:themeFillShade="D9"/>
          </w:tcPr>
          <w:p w14:paraId="3F04AF8A" w14:textId="77777777" w:rsidR="003B36BD" w:rsidRPr="00A427D2" w:rsidRDefault="003B36BD" w:rsidP="003B36BD">
            <w:pPr>
              <w:jc w:val="both"/>
              <w:rPr>
                <w:rFonts w:ascii="Arial" w:hAnsi="Arial" w:cs="Arial"/>
                <w:b/>
                <w:bCs/>
                <w:sz w:val="22"/>
                <w:szCs w:val="22"/>
              </w:rPr>
            </w:pPr>
            <w:r w:rsidRPr="00A427D2">
              <w:rPr>
                <w:rFonts w:ascii="Arial" w:eastAsia="Yu Mincho" w:hAnsi="Arial" w:cs="Arial"/>
                <w:b/>
                <w:bCs/>
                <w:sz w:val="22"/>
                <w:szCs w:val="22"/>
              </w:rPr>
              <w:t>Datums, kad paziņojums par līgumu publicēts Eiropas Savienības Oficiālajā Vēstnesī [ja attiecināms] un Iepirkumu uzraudzības biroja tīmekļvietnē.</w:t>
            </w:r>
          </w:p>
        </w:tc>
        <w:tc>
          <w:tcPr>
            <w:tcW w:w="4322" w:type="dxa"/>
          </w:tcPr>
          <w:p w14:paraId="31CF1D25" w14:textId="645DB070" w:rsidR="003B36BD" w:rsidRPr="00A427D2" w:rsidRDefault="003B36BD" w:rsidP="003B36BD">
            <w:pPr>
              <w:jc w:val="both"/>
              <w:rPr>
                <w:rFonts w:ascii="Arial" w:eastAsia="Yu Mincho" w:hAnsi="Arial" w:cs="Arial"/>
                <w:sz w:val="22"/>
                <w:szCs w:val="22"/>
              </w:rPr>
            </w:pPr>
            <w:r w:rsidRPr="00A427D2">
              <w:rPr>
                <w:rFonts w:ascii="Arial" w:eastAsia="Yu Mincho" w:hAnsi="Arial" w:cs="Arial"/>
                <w:sz w:val="22"/>
                <w:szCs w:val="22"/>
              </w:rPr>
              <w:t xml:space="preserve">Iepirkumu uzraudzības biroja tīmekļvietnē – </w:t>
            </w:r>
            <w:r w:rsidR="00A427D2" w:rsidRPr="00A427D2">
              <w:rPr>
                <w:rFonts w:ascii="Arial" w:hAnsi="Arial" w:cs="Arial"/>
                <w:sz w:val="22"/>
                <w:szCs w:val="22"/>
              </w:rPr>
              <w:t>26.02.2026.</w:t>
            </w:r>
          </w:p>
          <w:p w14:paraId="719DF060" w14:textId="77777777" w:rsidR="003B36BD" w:rsidRPr="00A427D2" w:rsidRDefault="003B36BD" w:rsidP="003B36BD">
            <w:pPr>
              <w:jc w:val="both"/>
              <w:rPr>
                <w:rFonts w:ascii="Arial" w:eastAsia="Yu Mincho" w:hAnsi="Arial" w:cs="Arial"/>
                <w:sz w:val="22"/>
                <w:szCs w:val="22"/>
              </w:rPr>
            </w:pPr>
          </w:p>
          <w:p w14:paraId="632B607E" w14:textId="58AB3371" w:rsidR="003B36BD" w:rsidRPr="007329F8" w:rsidRDefault="003B36BD" w:rsidP="003B36BD">
            <w:pPr>
              <w:jc w:val="both"/>
              <w:rPr>
                <w:rFonts w:ascii="Arial" w:eastAsia="Yu Mincho" w:hAnsi="Arial" w:cs="Arial"/>
                <w:sz w:val="22"/>
                <w:szCs w:val="22"/>
              </w:rPr>
            </w:pPr>
            <w:r w:rsidRPr="00A427D2">
              <w:rPr>
                <w:rFonts w:ascii="Arial" w:eastAsia="Yu Mincho" w:hAnsi="Arial" w:cs="Arial"/>
                <w:bCs/>
                <w:sz w:val="22"/>
                <w:szCs w:val="22"/>
              </w:rPr>
              <w:t xml:space="preserve">Eiropas Savienības Oficiālajā Vēstnesī </w:t>
            </w:r>
            <w:r w:rsidRPr="00A427D2">
              <w:rPr>
                <w:rFonts w:ascii="Arial" w:eastAsia="Yu Mincho" w:hAnsi="Arial" w:cs="Arial"/>
                <w:sz w:val="22"/>
                <w:szCs w:val="22"/>
              </w:rPr>
              <w:t xml:space="preserve">– </w:t>
            </w:r>
            <w:r w:rsidR="00A427D2" w:rsidRPr="00A427D2">
              <w:rPr>
                <w:rFonts w:ascii="Arial" w:hAnsi="Arial" w:cs="Arial"/>
                <w:sz w:val="22"/>
                <w:szCs w:val="22"/>
              </w:rPr>
              <w:t>26.02.2026.</w:t>
            </w:r>
          </w:p>
        </w:tc>
      </w:tr>
      <w:tr w:rsidR="003B36BD" w:rsidRPr="003B36BD" w14:paraId="44C88057" w14:textId="77777777" w:rsidTr="0C1CB89B">
        <w:tc>
          <w:tcPr>
            <w:tcW w:w="5305" w:type="dxa"/>
            <w:shd w:val="clear" w:color="auto" w:fill="D9D9D9" w:themeFill="background1" w:themeFillShade="D9"/>
          </w:tcPr>
          <w:p w14:paraId="30473198" w14:textId="77777777" w:rsidR="003B36BD" w:rsidRPr="00A427D2" w:rsidRDefault="003B36BD" w:rsidP="003B36BD">
            <w:pPr>
              <w:jc w:val="both"/>
              <w:rPr>
                <w:rFonts w:ascii="Arial" w:hAnsi="Arial" w:cs="Arial"/>
                <w:b/>
                <w:bCs/>
                <w:sz w:val="22"/>
                <w:szCs w:val="22"/>
              </w:rPr>
            </w:pPr>
            <w:r w:rsidRPr="00A427D2">
              <w:rPr>
                <w:rFonts w:ascii="Arial" w:hAnsi="Arial" w:cs="Arial"/>
                <w:b/>
                <w:bCs/>
                <w:color w:val="000000"/>
                <w:sz w:val="22"/>
                <w:szCs w:val="22"/>
              </w:rPr>
              <w:t xml:space="preserve">Atsauce uz ES projektiem un/vai programmām </w:t>
            </w:r>
            <w:r w:rsidRPr="00A427D2">
              <w:rPr>
                <w:rFonts w:ascii="Arial" w:hAnsi="Arial" w:cs="Arial"/>
                <w:color w:val="000000"/>
                <w:sz w:val="22"/>
                <w:szCs w:val="22"/>
              </w:rPr>
              <w:t>[ja attiecināms]</w:t>
            </w:r>
            <w:r w:rsidRPr="00A427D2">
              <w:rPr>
                <w:rFonts w:ascii="Arial" w:hAnsi="Arial" w:cs="Arial"/>
                <w:b/>
                <w:bCs/>
                <w:color w:val="000000"/>
                <w:sz w:val="22"/>
                <w:szCs w:val="22"/>
              </w:rPr>
              <w:t>:</w:t>
            </w:r>
          </w:p>
        </w:tc>
        <w:tc>
          <w:tcPr>
            <w:tcW w:w="4322" w:type="dxa"/>
          </w:tcPr>
          <w:p w14:paraId="36465F73" w14:textId="77777777" w:rsidR="003B36BD" w:rsidRPr="00A427D2" w:rsidRDefault="003B36BD" w:rsidP="003B36BD">
            <w:pPr>
              <w:jc w:val="both"/>
              <w:rPr>
                <w:rFonts w:ascii="Arial" w:hAnsi="Arial" w:cs="Arial"/>
                <w:bCs/>
                <w:sz w:val="22"/>
                <w:szCs w:val="22"/>
              </w:rPr>
            </w:pPr>
            <w:r w:rsidRPr="00A427D2">
              <w:rPr>
                <w:rFonts w:ascii="Arial" w:hAnsi="Arial" w:cs="Arial"/>
                <w:bCs/>
                <w:sz w:val="22"/>
                <w:szCs w:val="22"/>
              </w:rPr>
              <w:t>Nav attiecināms</w:t>
            </w:r>
          </w:p>
        </w:tc>
      </w:tr>
      <w:tr w:rsidR="003B36BD" w:rsidRPr="003B36BD" w14:paraId="52C5025A" w14:textId="77777777" w:rsidTr="0C1CB89B">
        <w:tc>
          <w:tcPr>
            <w:tcW w:w="9627" w:type="dxa"/>
            <w:gridSpan w:val="2"/>
            <w:shd w:val="clear" w:color="auto" w:fill="D9D9D9" w:themeFill="background1" w:themeFillShade="D9"/>
          </w:tcPr>
          <w:p w14:paraId="5AF060F8" w14:textId="77777777" w:rsidR="003B36BD" w:rsidRPr="003B36BD" w:rsidRDefault="003B36BD" w:rsidP="003B36BD">
            <w:pPr>
              <w:jc w:val="both"/>
              <w:rPr>
                <w:rFonts w:ascii="Arial" w:hAnsi="Arial" w:cs="Arial"/>
                <w:bCs/>
                <w:sz w:val="22"/>
                <w:szCs w:val="22"/>
              </w:rPr>
            </w:pPr>
            <w:r w:rsidRPr="003B36BD">
              <w:rPr>
                <w:rFonts w:ascii="Arial" w:hAnsi="Arial" w:cs="Arial"/>
                <w:b/>
                <w:bCs/>
                <w:sz w:val="22"/>
                <w:szCs w:val="22"/>
              </w:rPr>
              <w:t>Iepirkuma komisijas sastāvs un tās izveidošanas pamatojums:</w:t>
            </w:r>
          </w:p>
        </w:tc>
      </w:tr>
      <w:tr w:rsidR="003B36BD" w:rsidRPr="003B36BD" w14:paraId="4F9F897F" w14:textId="77777777" w:rsidTr="0C1CB89B">
        <w:tc>
          <w:tcPr>
            <w:tcW w:w="9627" w:type="dxa"/>
            <w:gridSpan w:val="2"/>
          </w:tcPr>
          <w:p w14:paraId="6AF824FD" w14:textId="384F2C14" w:rsidR="003B36BD" w:rsidRPr="003B36BD" w:rsidRDefault="003B36BD" w:rsidP="003B36BD">
            <w:pPr>
              <w:jc w:val="both"/>
              <w:rPr>
                <w:rFonts w:ascii="Arial" w:hAnsi="Arial" w:cs="Arial"/>
                <w:sz w:val="22"/>
                <w:szCs w:val="22"/>
              </w:rPr>
            </w:pPr>
            <w:r w:rsidRPr="003B36BD">
              <w:rPr>
                <w:rFonts w:ascii="Arial" w:hAnsi="Arial" w:cs="Arial"/>
                <w:sz w:val="22"/>
                <w:szCs w:val="22"/>
              </w:rPr>
              <w:t xml:space="preserve">Pamatojoties uz VAS “Latvijas valsts radio un televīzijas centrs” valdes priekšsēdētāja </w:t>
            </w:r>
            <w:bookmarkStart w:id="0" w:name="_Hlk194400272"/>
            <w:r w:rsidR="00A427D2" w:rsidRPr="00497F0B">
              <w:rPr>
                <w:rFonts w:ascii="Arial" w:hAnsi="Arial" w:cs="Arial"/>
                <w:sz w:val="22"/>
                <w:szCs w:val="22"/>
              </w:rPr>
              <w:t>2026.gada 26.janvāra rīkojum</w:t>
            </w:r>
            <w:r w:rsidR="00A427D2">
              <w:rPr>
                <w:rFonts w:ascii="Arial" w:hAnsi="Arial" w:cs="Arial"/>
                <w:sz w:val="22"/>
                <w:szCs w:val="22"/>
              </w:rPr>
              <w:t xml:space="preserve">u </w:t>
            </w:r>
            <w:r w:rsidR="00A427D2" w:rsidRPr="00497F0B">
              <w:rPr>
                <w:rFonts w:ascii="Arial" w:hAnsi="Arial" w:cs="Arial"/>
                <w:sz w:val="22"/>
                <w:szCs w:val="22"/>
              </w:rPr>
              <w:t>Nr.</w:t>
            </w:r>
            <w:bookmarkEnd w:id="0"/>
            <w:r w:rsidR="00A427D2" w:rsidRPr="00497F0B">
              <w:rPr>
                <w:rFonts w:ascii="Arial" w:hAnsi="Arial" w:cs="Arial"/>
                <w:noProof/>
                <w:sz w:val="22"/>
                <w:szCs w:val="22"/>
              </w:rPr>
              <w:t xml:space="preserve"> 01-05-01/2026/7</w:t>
            </w:r>
          </w:p>
          <w:p w14:paraId="4CAFE623" w14:textId="77777777" w:rsidR="003B36BD" w:rsidRPr="003B36BD" w:rsidRDefault="003B36BD" w:rsidP="003B36BD">
            <w:pPr>
              <w:jc w:val="both"/>
              <w:rPr>
                <w:rFonts w:ascii="Arial" w:hAnsi="Arial" w:cs="Arial"/>
                <w:b/>
                <w:sz w:val="22"/>
                <w:szCs w:val="22"/>
              </w:rPr>
            </w:pPr>
            <w:r w:rsidRPr="003B36BD">
              <w:rPr>
                <w:rFonts w:ascii="Arial" w:hAnsi="Arial" w:cs="Arial"/>
                <w:b/>
                <w:sz w:val="22"/>
                <w:szCs w:val="22"/>
              </w:rPr>
              <w:t>Iepirkuma komisijas sastāvs:</w:t>
            </w:r>
          </w:p>
          <w:p w14:paraId="131C99AB" w14:textId="77777777" w:rsidR="003B36BD" w:rsidRPr="003B36BD" w:rsidRDefault="003B36BD" w:rsidP="003B36BD">
            <w:pPr>
              <w:jc w:val="both"/>
              <w:rPr>
                <w:rFonts w:ascii="Arial" w:hAnsi="Arial" w:cs="Arial"/>
                <w:sz w:val="22"/>
                <w:szCs w:val="22"/>
              </w:rPr>
            </w:pPr>
            <w:r w:rsidRPr="003B36BD">
              <w:rPr>
                <w:rFonts w:ascii="Arial" w:hAnsi="Arial" w:cs="Arial"/>
                <w:sz w:val="22"/>
                <w:szCs w:val="22"/>
              </w:rPr>
              <w:t xml:space="preserve">Iepirkuma komisijas priekšsēdētājs – </w:t>
            </w:r>
            <w:r w:rsidRPr="003B36BD">
              <w:rPr>
                <w:rFonts w:ascii="Arial" w:eastAsia="Calibri" w:hAnsi="Arial" w:cs="Arial"/>
                <w:sz w:val="22"/>
                <w:szCs w:val="22"/>
              </w:rPr>
              <w:t>Reinis Prockāns</w:t>
            </w:r>
            <w:r w:rsidRPr="003B36BD">
              <w:rPr>
                <w:rFonts w:ascii="Arial" w:hAnsi="Arial" w:cs="Arial"/>
                <w:sz w:val="22"/>
                <w:szCs w:val="22"/>
              </w:rPr>
              <w:t xml:space="preserve"> </w:t>
            </w:r>
          </w:p>
          <w:p w14:paraId="4B3FFD80" w14:textId="77777777" w:rsidR="003B36BD" w:rsidRPr="003B36BD" w:rsidRDefault="003B36BD" w:rsidP="003B36BD">
            <w:pPr>
              <w:jc w:val="both"/>
              <w:rPr>
                <w:rFonts w:ascii="Arial" w:hAnsi="Arial" w:cs="Arial"/>
                <w:sz w:val="22"/>
                <w:szCs w:val="22"/>
              </w:rPr>
            </w:pPr>
            <w:r w:rsidRPr="003B36BD">
              <w:rPr>
                <w:rFonts w:ascii="Arial" w:hAnsi="Arial" w:cs="Arial"/>
                <w:sz w:val="22"/>
                <w:szCs w:val="22"/>
              </w:rPr>
              <w:t xml:space="preserve">Komisijas priekšsēdētāja vietnieks – </w:t>
            </w:r>
            <w:r w:rsidRPr="003B36BD">
              <w:rPr>
                <w:rFonts w:ascii="Arial" w:eastAsia="Calibri" w:hAnsi="Arial" w:cs="Arial"/>
                <w:sz w:val="22"/>
                <w:szCs w:val="22"/>
              </w:rPr>
              <w:t>Pēteris Rozentāls</w:t>
            </w:r>
          </w:p>
          <w:p w14:paraId="70ED032B" w14:textId="77777777" w:rsidR="003B36BD" w:rsidRPr="003B36BD" w:rsidRDefault="003B36BD" w:rsidP="003B36BD">
            <w:pPr>
              <w:rPr>
                <w:rFonts w:ascii="Arial" w:hAnsi="Arial" w:cs="Arial"/>
                <w:bCs/>
                <w:sz w:val="22"/>
                <w:szCs w:val="22"/>
              </w:rPr>
            </w:pPr>
            <w:r w:rsidRPr="003B36BD">
              <w:rPr>
                <w:rFonts w:ascii="Arial" w:hAnsi="Arial" w:cs="Arial"/>
                <w:sz w:val="22"/>
                <w:szCs w:val="22"/>
              </w:rPr>
              <w:t xml:space="preserve">Iepirkuma komisijas locekļi: </w:t>
            </w:r>
            <w:r w:rsidRPr="003B36BD">
              <w:rPr>
                <w:rFonts w:ascii="Arial" w:hAnsi="Arial" w:cs="Arial"/>
                <w:bCs/>
                <w:sz w:val="22"/>
                <w:szCs w:val="22"/>
              </w:rPr>
              <w:t>Ieva Gaile, Laura Kolneja, Lāsma Beļkus</w:t>
            </w:r>
          </w:p>
        </w:tc>
      </w:tr>
      <w:tr w:rsidR="003B36BD" w:rsidRPr="003B36BD" w14:paraId="4EC7918C" w14:textId="77777777" w:rsidTr="0C1CB89B">
        <w:tc>
          <w:tcPr>
            <w:tcW w:w="5305" w:type="dxa"/>
            <w:shd w:val="clear" w:color="auto" w:fill="D9D9D9" w:themeFill="background1" w:themeFillShade="D9"/>
          </w:tcPr>
          <w:p w14:paraId="366AB729" w14:textId="77777777" w:rsidR="003B36BD" w:rsidRPr="003B36BD" w:rsidRDefault="003B36BD" w:rsidP="003B36BD">
            <w:pPr>
              <w:jc w:val="both"/>
              <w:rPr>
                <w:rFonts w:ascii="Arial" w:hAnsi="Arial" w:cs="Arial"/>
                <w:b/>
                <w:bCs/>
                <w:sz w:val="22"/>
                <w:szCs w:val="22"/>
              </w:rPr>
            </w:pPr>
            <w:r w:rsidRPr="003B36BD">
              <w:rPr>
                <w:rFonts w:ascii="Arial" w:hAnsi="Arial" w:cs="Arial"/>
                <w:b/>
                <w:sz w:val="22"/>
                <w:szCs w:val="22"/>
              </w:rPr>
              <w:t>Ekspertu saraksts</w:t>
            </w:r>
            <w:r w:rsidRPr="003B36BD">
              <w:rPr>
                <w:rFonts w:ascii="Arial" w:hAnsi="Arial" w:cs="Arial"/>
                <w:bCs/>
                <w:sz w:val="22"/>
                <w:szCs w:val="22"/>
              </w:rPr>
              <w:t xml:space="preserve"> [ja attiecināms]</w:t>
            </w:r>
          </w:p>
        </w:tc>
        <w:tc>
          <w:tcPr>
            <w:tcW w:w="4322" w:type="dxa"/>
          </w:tcPr>
          <w:p w14:paraId="37017A8F" w14:textId="2CC57E5C" w:rsidR="003B36BD" w:rsidRPr="003B36BD" w:rsidRDefault="006638B8" w:rsidP="003B36BD">
            <w:pPr>
              <w:jc w:val="both"/>
              <w:rPr>
                <w:rFonts w:ascii="Arial" w:hAnsi="Arial" w:cs="Arial"/>
                <w:bCs/>
                <w:sz w:val="22"/>
                <w:szCs w:val="22"/>
              </w:rPr>
            </w:pPr>
            <w:r>
              <w:rPr>
                <w:rFonts w:ascii="Arial" w:hAnsi="Arial" w:cs="Arial"/>
                <w:bCs/>
                <w:sz w:val="22"/>
                <w:szCs w:val="22"/>
              </w:rPr>
              <w:t>Māris Ostrovskis</w:t>
            </w:r>
          </w:p>
        </w:tc>
      </w:tr>
      <w:tr w:rsidR="003B36BD" w:rsidRPr="003B36BD" w14:paraId="1EEC963E" w14:textId="77777777" w:rsidTr="0C1CB89B">
        <w:tc>
          <w:tcPr>
            <w:tcW w:w="5305" w:type="dxa"/>
            <w:shd w:val="clear" w:color="auto" w:fill="D9D9D9" w:themeFill="background1" w:themeFillShade="D9"/>
          </w:tcPr>
          <w:p w14:paraId="59277A47" w14:textId="77777777" w:rsidR="003B36BD" w:rsidRPr="003B36BD" w:rsidRDefault="003B36BD" w:rsidP="003B36BD">
            <w:pPr>
              <w:jc w:val="both"/>
              <w:rPr>
                <w:rFonts w:ascii="Arial" w:hAnsi="Arial" w:cs="Arial"/>
                <w:b/>
                <w:sz w:val="22"/>
                <w:szCs w:val="22"/>
              </w:rPr>
            </w:pPr>
            <w:r w:rsidRPr="003B36BD">
              <w:rPr>
                <w:rFonts w:ascii="Arial" w:hAnsi="Arial" w:cs="Arial"/>
                <w:b/>
                <w:sz w:val="22"/>
                <w:szCs w:val="22"/>
              </w:rPr>
              <w:t xml:space="preserve">Sekretārs </w:t>
            </w:r>
            <w:r w:rsidRPr="003B36BD">
              <w:rPr>
                <w:rFonts w:ascii="Arial" w:hAnsi="Arial" w:cs="Arial"/>
                <w:bCs/>
                <w:sz w:val="22"/>
                <w:szCs w:val="22"/>
              </w:rPr>
              <w:t>[ja attiecināms]</w:t>
            </w:r>
            <w:r w:rsidRPr="003B36BD">
              <w:rPr>
                <w:rFonts w:ascii="Arial" w:hAnsi="Arial" w:cs="Arial"/>
                <w:b/>
                <w:sz w:val="22"/>
                <w:szCs w:val="22"/>
              </w:rPr>
              <w:t>:</w:t>
            </w:r>
          </w:p>
        </w:tc>
        <w:tc>
          <w:tcPr>
            <w:tcW w:w="4322" w:type="dxa"/>
          </w:tcPr>
          <w:p w14:paraId="5A8AEE80" w14:textId="77777777" w:rsidR="003B36BD" w:rsidRPr="003B36BD" w:rsidRDefault="003B36BD" w:rsidP="003B36BD">
            <w:pPr>
              <w:jc w:val="both"/>
              <w:rPr>
                <w:rFonts w:ascii="Arial" w:hAnsi="Arial" w:cs="Arial"/>
                <w:sz w:val="22"/>
                <w:szCs w:val="22"/>
              </w:rPr>
            </w:pPr>
            <w:r w:rsidRPr="003B36BD">
              <w:rPr>
                <w:rFonts w:ascii="Arial" w:hAnsi="Arial" w:cs="Arial"/>
                <w:bCs/>
                <w:sz w:val="22"/>
                <w:szCs w:val="22"/>
              </w:rPr>
              <w:t>Nav attiecināms</w:t>
            </w:r>
          </w:p>
        </w:tc>
      </w:tr>
      <w:tr w:rsidR="003B36BD" w:rsidRPr="003B36BD" w14:paraId="054C9BFC" w14:textId="77777777" w:rsidTr="0C1CB89B">
        <w:tc>
          <w:tcPr>
            <w:tcW w:w="5305" w:type="dxa"/>
            <w:shd w:val="clear" w:color="auto" w:fill="D9D9D9" w:themeFill="background1" w:themeFillShade="D9"/>
          </w:tcPr>
          <w:p w14:paraId="754C9805" w14:textId="77777777" w:rsidR="003B36BD" w:rsidRPr="003B36BD" w:rsidRDefault="003B36BD" w:rsidP="003B36BD">
            <w:pPr>
              <w:jc w:val="both"/>
              <w:rPr>
                <w:rFonts w:ascii="Arial" w:hAnsi="Arial" w:cs="Arial"/>
                <w:b/>
                <w:bCs/>
                <w:sz w:val="22"/>
                <w:szCs w:val="22"/>
              </w:rPr>
            </w:pPr>
            <w:r w:rsidRPr="003B36BD">
              <w:rPr>
                <w:rFonts w:ascii="Arial" w:hAnsi="Arial" w:cs="Arial"/>
                <w:b/>
                <w:bCs/>
                <w:sz w:val="22"/>
                <w:szCs w:val="22"/>
              </w:rPr>
              <w:t>Iepirkuma dokumentācijas sagatavotāju saraksts:</w:t>
            </w:r>
          </w:p>
        </w:tc>
        <w:tc>
          <w:tcPr>
            <w:tcW w:w="4322" w:type="dxa"/>
          </w:tcPr>
          <w:p w14:paraId="1670ED4F" w14:textId="77777777" w:rsidR="003B36BD" w:rsidRPr="003B36BD" w:rsidRDefault="003B36BD" w:rsidP="003B36BD">
            <w:pPr>
              <w:jc w:val="both"/>
              <w:rPr>
                <w:rFonts w:ascii="Arial" w:hAnsi="Arial" w:cs="Arial"/>
                <w:sz w:val="22"/>
                <w:szCs w:val="22"/>
              </w:rPr>
            </w:pPr>
            <w:r w:rsidRPr="003B36BD">
              <w:rPr>
                <w:rFonts w:ascii="Arial" w:hAnsi="Arial" w:cs="Arial"/>
                <w:sz w:val="22"/>
                <w:szCs w:val="22"/>
              </w:rPr>
              <w:t>Tehniskās specifikācijas sagatavotājs: Pēteris Rozentāls</w:t>
            </w:r>
          </w:p>
        </w:tc>
      </w:tr>
      <w:tr w:rsidR="003B36BD" w:rsidRPr="003B36BD" w14:paraId="2DA08004" w14:textId="77777777" w:rsidTr="0C1CB89B">
        <w:tc>
          <w:tcPr>
            <w:tcW w:w="5305" w:type="dxa"/>
            <w:shd w:val="clear" w:color="auto" w:fill="D9D9D9" w:themeFill="background1" w:themeFillShade="D9"/>
          </w:tcPr>
          <w:p w14:paraId="6708D36F" w14:textId="77777777" w:rsidR="003B36BD" w:rsidRPr="003B36BD" w:rsidRDefault="003B36BD" w:rsidP="003B36BD">
            <w:pPr>
              <w:jc w:val="both"/>
              <w:rPr>
                <w:rFonts w:ascii="Arial" w:hAnsi="Arial" w:cs="Arial"/>
                <w:b/>
                <w:bCs/>
                <w:sz w:val="22"/>
                <w:szCs w:val="22"/>
              </w:rPr>
            </w:pPr>
            <w:r w:rsidRPr="003B36BD">
              <w:rPr>
                <w:rFonts w:ascii="Arial" w:hAnsi="Arial" w:cs="Arial"/>
                <w:b/>
                <w:bCs/>
                <w:sz w:val="22"/>
                <w:szCs w:val="22"/>
              </w:rPr>
              <w:t xml:space="preserve">Piedāvājumu </w:t>
            </w:r>
            <w:r w:rsidRPr="003B36BD">
              <w:rPr>
                <w:rFonts w:ascii="Arial" w:hAnsi="Arial" w:cs="Arial"/>
                <w:b/>
                <w:bCs/>
                <w:sz w:val="22"/>
                <w:szCs w:val="22"/>
                <w:u w:val="single"/>
              </w:rPr>
              <w:t>iesniegšanas</w:t>
            </w:r>
            <w:r w:rsidRPr="003B36BD">
              <w:rPr>
                <w:rFonts w:ascii="Arial" w:hAnsi="Arial" w:cs="Arial"/>
                <w:b/>
                <w:bCs/>
                <w:sz w:val="22"/>
                <w:szCs w:val="22"/>
              </w:rPr>
              <w:t xml:space="preserve"> termiņi (arī pamatojums piedāvājumu/pieteikumu iesniegšanas termiņa samazinājumam (t.sk. steidzamībai), ja tāds veikts):</w:t>
            </w:r>
          </w:p>
        </w:tc>
        <w:tc>
          <w:tcPr>
            <w:tcW w:w="4322" w:type="dxa"/>
          </w:tcPr>
          <w:p w14:paraId="58A42EB3" w14:textId="27540A7D" w:rsidR="003B36BD" w:rsidRPr="003B36BD" w:rsidRDefault="00A427D2" w:rsidP="003B36BD">
            <w:pPr>
              <w:jc w:val="both"/>
              <w:rPr>
                <w:rFonts w:ascii="Arial" w:hAnsi="Arial" w:cs="Arial"/>
                <w:sz w:val="22"/>
                <w:szCs w:val="22"/>
              </w:rPr>
            </w:pPr>
            <w:r>
              <w:rPr>
                <w:rFonts w:ascii="Arial" w:hAnsi="Arial" w:cs="Arial"/>
                <w:sz w:val="22"/>
                <w:szCs w:val="22"/>
              </w:rPr>
              <w:t>07</w:t>
            </w:r>
            <w:r w:rsidR="003B36BD" w:rsidRPr="003B36BD">
              <w:rPr>
                <w:rFonts w:ascii="Arial" w:hAnsi="Arial" w:cs="Arial"/>
                <w:sz w:val="22"/>
                <w:szCs w:val="22"/>
              </w:rPr>
              <w:t>.04.2026. plkst.10.00</w:t>
            </w:r>
          </w:p>
        </w:tc>
      </w:tr>
      <w:tr w:rsidR="003B36BD" w:rsidRPr="003B36BD" w14:paraId="3C60FAA6" w14:textId="77777777" w:rsidTr="0C1CB89B">
        <w:tc>
          <w:tcPr>
            <w:tcW w:w="9627" w:type="dxa"/>
            <w:gridSpan w:val="2"/>
            <w:shd w:val="clear" w:color="auto" w:fill="D9D9D9" w:themeFill="background1" w:themeFillShade="D9"/>
          </w:tcPr>
          <w:p w14:paraId="015BDE04" w14:textId="77777777" w:rsidR="003B36BD" w:rsidRPr="003B36BD" w:rsidRDefault="003B36BD" w:rsidP="003B36BD">
            <w:pPr>
              <w:jc w:val="both"/>
              <w:rPr>
                <w:rFonts w:ascii="Arial" w:hAnsi="Arial" w:cs="Arial"/>
                <w:bCs/>
                <w:sz w:val="22"/>
                <w:szCs w:val="22"/>
              </w:rPr>
            </w:pPr>
            <w:r w:rsidRPr="003B36BD">
              <w:rPr>
                <w:rFonts w:ascii="Arial" w:hAnsi="Arial" w:cs="Arial"/>
                <w:b/>
                <w:bCs/>
                <w:sz w:val="22"/>
                <w:szCs w:val="22"/>
              </w:rPr>
              <w:t>Pretendentu nosaukumi, kas iesnieguši piedāvājumus un to piedāvātās cenas:</w:t>
            </w:r>
          </w:p>
        </w:tc>
      </w:tr>
      <w:tr w:rsidR="003B36BD" w:rsidRPr="003B36BD" w14:paraId="58E6F1C9" w14:textId="77777777" w:rsidTr="0C1CB89B">
        <w:trPr>
          <w:trHeight w:val="1729"/>
        </w:trPr>
        <w:tc>
          <w:tcPr>
            <w:tcW w:w="9627" w:type="dxa"/>
            <w:gridSpan w:val="2"/>
          </w:tcPr>
          <w:p w14:paraId="6F7C78D0" w14:textId="77777777" w:rsidR="003B36BD" w:rsidRPr="003B36BD" w:rsidRDefault="003B36BD" w:rsidP="003B36BD">
            <w:pPr>
              <w:rPr>
                <w:rFonts w:ascii="Arial" w:hAnsi="Arial" w:cs="Arial"/>
                <w:bCs/>
                <w:sz w:val="22"/>
                <w:szCs w:val="22"/>
              </w:rPr>
            </w:pPr>
          </w:p>
          <w:tbl>
            <w:tblPr>
              <w:tblStyle w:val="TableGrid"/>
              <w:tblW w:w="3855" w:type="pct"/>
              <w:tblLayout w:type="fixed"/>
              <w:tblLook w:val="04A0" w:firstRow="1" w:lastRow="0" w:firstColumn="1" w:lastColumn="0" w:noHBand="0" w:noVBand="1"/>
            </w:tblPr>
            <w:tblGrid>
              <w:gridCol w:w="4115"/>
              <w:gridCol w:w="3133"/>
            </w:tblGrid>
            <w:tr w:rsidR="00A427D2" w:rsidRPr="00A427D2" w14:paraId="1B4B9EE8" w14:textId="77777777" w:rsidTr="00A427D2">
              <w:tc>
                <w:tcPr>
                  <w:tcW w:w="2839" w:type="pct"/>
                  <w:shd w:val="pct10" w:color="auto" w:fill="auto"/>
                </w:tcPr>
                <w:p w14:paraId="70AEAA3C" w14:textId="77777777" w:rsidR="00A427D2" w:rsidRPr="00A427D2" w:rsidRDefault="00A427D2" w:rsidP="00A427D2">
                  <w:pPr>
                    <w:rPr>
                      <w:rFonts w:ascii="Arial" w:hAnsi="Arial" w:cs="Arial"/>
                      <w:b/>
                      <w:bCs/>
                      <w:sz w:val="22"/>
                      <w:szCs w:val="22"/>
                    </w:rPr>
                  </w:pPr>
                  <w:r w:rsidRPr="00A427D2">
                    <w:rPr>
                      <w:rFonts w:ascii="Arial" w:hAnsi="Arial" w:cs="Arial"/>
                      <w:b/>
                      <w:bCs/>
                      <w:sz w:val="22"/>
                      <w:szCs w:val="22"/>
                    </w:rPr>
                    <w:t>Pretendents</w:t>
                  </w:r>
                </w:p>
              </w:tc>
              <w:tc>
                <w:tcPr>
                  <w:tcW w:w="2161" w:type="pct"/>
                  <w:shd w:val="pct10" w:color="auto" w:fill="auto"/>
                </w:tcPr>
                <w:p w14:paraId="761EEBDE" w14:textId="77777777" w:rsidR="00A427D2" w:rsidRPr="00A427D2" w:rsidRDefault="00A427D2" w:rsidP="00A427D2">
                  <w:pPr>
                    <w:rPr>
                      <w:rFonts w:ascii="Arial" w:hAnsi="Arial" w:cs="Arial"/>
                      <w:b/>
                      <w:bCs/>
                      <w:sz w:val="22"/>
                      <w:szCs w:val="22"/>
                    </w:rPr>
                  </w:pPr>
                  <w:r w:rsidRPr="00A427D2">
                    <w:rPr>
                      <w:rFonts w:ascii="Arial" w:hAnsi="Arial" w:cs="Arial"/>
                      <w:b/>
                      <w:sz w:val="22"/>
                      <w:szCs w:val="22"/>
                    </w:rPr>
                    <w:t>Finanšu piedāvājums</w:t>
                  </w:r>
                </w:p>
              </w:tc>
            </w:tr>
            <w:tr w:rsidR="00A427D2" w:rsidRPr="00A427D2" w14:paraId="4326555E" w14:textId="77777777" w:rsidTr="00A427D2">
              <w:tc>
                <w:tcPr>
                  <w:tcW w:w="2839" w:type="pct"/>
                </w:tcPr>
                <w:p w14:paraId="3F1BFC7A" w14:textId="77777777" w:rsidR="00A427D2" w:rsidRPr="00A427D2" w:rsidRDefault="00A427D2" w:rsidP="00A427D2">
                  <w:pPr>
                    <w:rPr>
                      <w:rFonts w:ascii="Arial" w:hAnsi="Arial" w:cs="Arial"/>
                      <w:bCs/>
                      <w:sz w:val="22"/>
                      <w:szCs w:val="22"/>
                    </w:rPr>
                  </w:pPr>
                  <w:r w:rsidRPr="00A427D2">
                    <w:rPr>
                      <w:rFonts w:ascii="Arial" w:hAnsi="Arial" w:cs="Arial"/>
                      <w:sz w:val="22"/>
                      <w:szCs w:val="22"/>
                    </w:rPr>
                    <w:t>"</w:t>
                  </w:r>
                  <w:proofErr w:type="spellStart"/>
                  <w:r w:rsidRPr="00A427D2">
                    <w:rPr>
                      <w:rFonts w:ascii="Arial" w:hAnsi="Arial" w:cs="Arial"/>
                      <w:sz w:val="22"/>
                      <w:szCs w:val="22"/>
                    </w:rPr>
                    <w:t>Belss</w:t>
                  </w:r>
                  <w:proofErr w:type="spellEnd"/>
                  <w:r w:rsidRPr="00A427D2">
                    <w:rPr>
                      <w:rFonts w:ascii="Arial" w:hAnsi="Arial" w:cs="Arial"/>
                      <w:sz w:val="22"/>
                      <w:szCs w:val="22"/>
                    </w:rPr>
                    <w:t>" SIA</w:t>
                  </w:r>
                  <w:r w:rsidRPr="00A427D2">
                    <w:rPr>
                      <w:rFonts w:ascii="Arial" w:hAnsi="Arial" w:cs="Arial"/>
                      <w:bCs/>
                      <w:sz w:val="22"/>
                      <w:szCs w:val="22"/>
                    </w:rPr>
                    <w:t xml:space="preserve"> </w:t>
                  </w:r>
                </w:p>
              </w:tc>
              <w:tc>
                <w:tcPr>
                  <w:tcW w:w="2161" w:type="pct"/>
                </w:tcPr>
                <w:p w14:paraId="4FF17B5E" w14:textId="77777777" w:rsidR="00A427D2" w:rsidRPr="00A427D2" w:rsidRDefault="00A427D2" w:rsidP="00A427D2">
                  <w:pPr>
                    <w:rPr>
                      <w:rFonts w:ascii="Arial" w:hAnsi="Arial" w:cs="Arial"/>
                      <w:sz w:val="22"/>
                      <w:szCs w:val="22"/>
                    </w:rPr>
                  </w:pPr>
                  <w:r w:rsidRPr="00A427D2">
                    <w:rPr>
                      <w:rFonts w:ascii="Arial" w:hAnsi="Arial" w:cs="Arial"/>
                      <w:sz w:val="22"/>
                      <w:szCs w:val="22"/>
                    </w:rPr>
                    <w:t>EUR 188405.96</w:t>
                  </w:r>
                </w:p>
                <w:p w14:paraId="7E169385" w14:textId="77777777" w:rsidR="00A427D2" w:rsidRPr="00A427D2" w:rsidRDefault="00A427D2" w:rsidP="00A427D2">
                  <w:pPr>
                    <w:rPr>
                      <w:rFonts w:ascii="Arial" w:hAnsi="Arial" w:cs="Arial"/>
                      <w:bCs/>
                      <w:sz w:val="22"/>
                      <w:szCs w:val="22"/>
                    </w:rPr>
                  </w:pPr>
                </w:p>
              </w:tc>
            </w:tr>
            <w:tr w:rsidR="00A427D2" w:rsidRPr="00A427D2" w14:paraId="09E11EB1" w14:textId="77777777" w:rsidTr="00A427D2">
              <w:tc>
                <w:tcPr>
                  <w:tcW w:w="2839" w:type="pct"/>
                </w:tcPr>
                <w:p w14:paraId="30A5E153" w14:textId="77777777" w:rsidR="00A427D2" w:rsidRPr="00A427D2" w:rsidRDefault="00A427D2" w:rsidP="00A427D2">
                  <w:pPr>
                    <w:rPr>
                      <w:rFonts w:ascii="Arial" w:hAnsi="Arial" w:cs="Arial"/>
                      <w:bCs/>
                      <w:sz w:val="22"/>
                      <w:szCs w:val="22"/>
                    </w:rPr>
                  </w:pPr>
                  <w:r w:rsidRPr="00A427D2">
                    <w:rPr>
                      <w:rFonts w:ascii="Arial" w:hAnsi="Arial" w:cs="Arial"/>
                      <w:sz w:val="22"/>
                      <w:szCs w:val="22"/>
                    </w:rPr>
                    <w:t>"</w:t>
                  </w:r>
                  <w:proofErr w:type="spellStart"/>
                  <w:r w:rsidRPr="00A427D2">
                    <w:rPr>
                      <w:rFonts w:ascii="Arial" w:hAnsi="Arial" w:cs="Arial"/>
                      <w:sz w:val="22"/>
                      <w:szCs w:val="22"/>
                    </w:rPr>
                    <w:t>Fima</w:t>
                  </w:r>
                  <w:proofErr w:type="spellEnd"/>
                  <w:r w:rsidRPr="00A427D2">
                    <w:rPr>
                      <w:rFonts w:ascii="Arial" w:hAnsi="Arial" w:cs="Arial"/>
                      <w:sz w:val="22"/>
                      <w:szCs w:val="22"/>
                    </w:rPr>
                    <w:t>" SIA</w:t>
                  </w:r>
                  <w:r w:rsidRPr="00A427D2">
                    <w:rPr>
                      <w:rFonts w:ascii="Arial" w:hAnsi="Arial" w:cs="Arial"/>
                      <w:bCs/>
                      <w:sz w:val="22"/>
                      <w:szCs w:val="22"/>
                    </w:rPr>
                    <w:t xml:space="preserve"> </w:t>
                  </w:r>
                </w:p>
              </w:tc>
              <w:tc>
                <w:tcPr>
                  <w:tcW w:w="2161" w:type="pct"/>
                </w:tcPr>
                <w:p w14:paraId="390998AF" w14:textId="77777777" w:rsidR="00A427D2" w:rsidRPr="00A427D2" w:rsidRDefault="00A427D2" w:rsidP="00A427D2">
                  <w:pPr>
                    <w:rPr>
                      <w:rFonts w:ascii="Arial" w:hAnsi="Arial" w:cs="Arial"/>
                      <w:sz w:val="22"/>
                      <w:szCs w:val="22"/>
                    </w:rPr>
                  </w:pPr>
                  <w:r w:rsidRPr="00A427D2">
                    <w:rPr>
                      <w:rFonts w:ascii="Arial" w:hAnsi="Arial" w:cs="Arial"/>
                      <w:sz w:val="22"/>
                      <w:szCs w:val="22"/>
                    </w:rPr>
                    <w:t>EUR 155482.26</w:t>
                  </w:r>
                </w:p>
                <w:p w14:paraId="403344BF" w14:textId="77777777" w:rsidR="00A427D2" w:rsidRPr="00A427D2" w:rsidRDefault="00A427D2" w:rsidP="00A427D2">
                  <w:pPr>
                    <w:rPr>
                      <w:rFonts w:ascii="Arial" w:hAnsi="Arial" w:cs="Arial"/>
                      <w:bCs/>
                      <w:sz w:val="22"/>
                      <w:szCs w:val="22"/>
                    </w:rPr>
                  </w:pPr>
                </w:p>
              </w:tc>
            </w:tr>
          </w:tbl>
          <w:p w14:paraId="26D51DDA" w14:textId="77777777" w:rsidR="003B36BD" w:rsidRPr="003B36BD" w:rsidRDefault="003B36BD" w:rsidP="003B36BD">
            <w:pPr>
              <w:spacing w:after="120"/>
              <w:jc w:val="both"/>
              <w:rPr>
                <w:rFonts w:ascii="Arial" w:hAnsi="Arial" w:cs="Arial"/>
                <w:bCs/>
              </w:rPr>
            </w:pPr>
          </w:p>
        </w:tc>
      </w:tr>
      <w:tr w:rsidR="003B36BD" w:rsidRPr="003B36BD" w14:paraId="37B06D55" w14:textId="77777777" w:rsidTr="0C1CB89B">
        <w:trPr>
          <w:trHeight w:val="562"/>
        </w:trPr>
        <w:tc>
          <w:tcPr>
            <w:tcW w:w="5305" w:type="dxa"/>
            <w:shd w:val="clear" w:color="auto" w:fill="D9D9D9" w:themeFill="background1" w:themeFillShade="D9"/>
          </w:tcPr>
          <w:p w14:paraId="2ED691B3" w14:textId="77777777" w:rsidR="003B36BD" w:rsidRPr="003B36BD" w:rsidRDefault="003B36BD" w:rsidP="003B36BD">
            <w:pPr>
              <w:jc w:val="both"/>
              <w:rPr>
                <w:rFonts w:ascii="Arial" w:hAnsi="Arial" w:cs="Arial"/>
                <w:b/>
                <w:bCs/>
                <w:sz w:val="22"/>
                <w:szCs w:val="22"/>
              </w:rPr>
            </w:pPr>
            <w:r w:rsidRPr="003B36BD">
              <w:rPr>
                <w:rFonts w:ascii="Arial" w:hAnsi="Arial" w:cs="Arial"/>
                <w:b/>
                <w:bCs/>
                <w:sz w:val="22"/>
                <w:szCs w:val="22"/>
              </w:rPr>
              <w:t xml:space="preserve">Piedāvājumu </w:t>
            </w:r>
            <w:r w:rsidRPr="003B36BD">
              <w:rPr>
                <w:rFonts w:ascii="Arial" w:hAnsi="Arial" w:cs="Arial"/>
                <w:b/>
                <w:bCs/>
                <w:sz w:val="22"/>
                <w:szCs w:val="22"/>
                <w:u w:val="single"/>
              </w:rPr>
              <w:t>atvēršanas</w:t>
            </w:r>
            <w:r w:rsidRPr="003B36BD">
              <w:rPr>
                <w:rFonts w:ascii="Arial" w:hAnsi="Arial" w:cs="Arial"/>
                <w:b/>
                <w:bCs/>
                <w:sz w:val="22"/>
                <w:szCs w:val="22"/>
              </w:rPr>
              <w:t xml:space="preserve"> vieta, datums un laiks:</w:t>
            </w:r>
          </w:p>
        </w:tc>
        <w:tc>
          <w:tcPr>
            <w:tcW w:w="4322" w:type="dxa"/>
          </w:tcPr>
          <w:p w14:paraId="78A04628" w14:textId="4203649F" w:rsidR="003B36BD" w:rsidRPr="003B36BD" w:rsidRDefault="003B36BD" w:rsidP="003B36BD">
            <w:pPr>
              <w:jc w:val="both"/>
              <w:rPr>
                <w:rFonts w:ascii="Arial" w:hAnsi="Arial" w:cs="Arial"/>
                <w:sz w:val="22"/>
                <w:szCs w:val="22"/>
              </w:rPr>
            </w:pPr>
            <w:r w:rsidRPr="003B36BD">
              <w:rPr>
                <w:rFonts w:ascii="Arial" w:hAnsi="Arial" w:cs="Arial"/>
                <w:sz w:val="22"/>
                <w:szCs w:val="22"/>
              </w:rPr>
              <w:t xml:space="preserve">EIS sistēma, </w:t>
            </w:r>
            <w:r w:rsidR="00A427D2">
              <w:rPr>
                <w:rFonts w:ascii="Arial" w:hAnsi="Arial" w:cs="Arial"/>
                <w:sz w:val="22"/>
                <w:szCs w:val="22"/>
              </w:rPr>
              <w:t>07</w:t>
            </w:r>
            <w:r w:rsidRPr="003B36BD">
              <w:rPr>
                <w:rFonts w:ascii="Arial" w:hAnsi="Arial" w:cs="Arial"/>
                <w:sz w:val="22"/>
                <w:szCs w:val="22"/>
              </w:rPr>
              <w:t>.04.2026. plkst. 14:00</w:t>
            </w:r>
          </w:p>
        </w:tc>
      </w:tr>
      <w:tr w:rsidR="003B36BD" w:rsidRPr="003B36BD" w14:paraId="0E1AE77C" w14:textId="77777777" w:rsidTr="0C1CB89B">
        <w:tc>
          <w:tcPr>
            <w:tcW w:w="9627" w:type="dxa"/>
            <w:gridSpan w:val="2"/>
            <w:shd w:val="clear" w:color="auto" w:fill="D9D9D9" w:themeFill="background1" w:themeFillShade="D9"/>
          </w:tcPr>
          <w:p w14:paraId="065F3903" w14:textId="77777777" w:rsidR="003B36BD" w:rsidRPr="003B36BD" w:rsidRDefault="003B36BD" w:rsidP="003B36BD">
            <w:pPr>
              <w:jc w:val="both"/>
              <w:rPr>
                <w:rFonts w:ascii="Arial" w:hAnsi="Arial" w:cs="Arial"/>
                <w:bCs/>
                <w:sz w:val="22"/>
                <w:szCs w:val="22"/>
              </w:rPr>
            </w:pPr>
            <w:r w:rsidRPr="003B36BD">
              <w:rPr>
                <w:rFonts w:ascii="Arial" w:hAnsi="Arial" w:cs="Arial"/>
                <w:b/>
                <w:bCs/>
                <w:sz w:val="22"/>
                <w:szCs w:val="22"/>
              </w:rPr>
              <w:t>Pretendenta/-u, kuram/-</w:t>
            </w:r>
            <w:proofErr w:type="spellStart"/>
            <w:r w:rsidRPr="003B36BD">
              <w:rPr>
                <w:rFonts w:ascii="Arial" w:hAnsi="Arial" w:cs="Arial"/>
                <w:b/>
                <w:bCs/>
                <w:sz w:val="22"/>
                <w:szCs w:val="22"/>
              </w:rPr>
              <w:t>iem</w:t>
            </w:r>
            <w:proofErr w:type="spellEnd"/>
            <w:r w:rsidRPr="003B36BD">
              <w:rPr>
                <w:rFonts w:ascii="Arial" w:hAnsi="Arial" w:cs="Arial"/>
                <w:b/>
                <w:bCs/>
                <w:sz w:val="22"/>
                <w:szCs w:val="22"/>
              </w:rPr>
              <w:t xml:space="preserve"> piešķirtas līguma slēgšanas tiesības, izvēles pamatojums, līgumcena un piedāvājumu izvērtēšanas kopsavilkums:</w:t>
            </w:r>
          </w:p>
        </w:tc>
      </w:tr>
      <w:tr w:rsidR="003B36BD" w:rsidRPr="003B36BD" w14:paraId="631EAABF" w14:textId="77777777" w:rsidTr="0C1CB89B">
        <w:trPr>
          <w:trHeight w:val="983"/>
        </w:trPr>
        <w:tc>
          <w:tcPr>
            <w:tcW w:w="9627" w:type="dxa"/>
            <w:gridSpan w:val="2"/>
          </w:tcPr>
          <w:p w14:paraId="392F26C9" w14:textId="330B6C0E" w:rsidR="003B36BD" w:rsidRPr="00A427D2" w:rsidRDefault="003B36BD" w:rsidP="003B36BD">
            <w:pPr>
              <w:suppressAutoHyphens/>
              <w:spacing w:before="120"/>
              <w:ind w:firstLine="720"/>
              <w:jc w:val="both"/>
              <w:rPr>
                <w:rFonts w:ascii="Arial" w:hAnsi="Arial" w:cs="Arial"/>
                <w:kern w:val="1"/>
                <w:sz w:val="22"/>
                <w:szCs w:val="22"/>
                <w:lang w:eastAsia="zh-CN"/>
              </w:rPr>
            </w:pPr>
            <w:r w:rsidRPr="00A427D2">
              <w:rPr>
                <w:rFonts w:ascii="Arial" w:hAnsi="Arial" w:cs="Arial"/>
                <w:kern w:val="1"/>
                <w:sz w:val="22"/>
                <w:szCs w:val="22"/>
                <w:lang w:eastAsia="zh-CN"/>
              </w:rPr>
              <w:t xml:space="preserve">Saskaņā ar iepirkuma nolikuma </w:t>
            </w:r>
            <w:r w:rsidRPr="00A427D2">
              <w:rPr>
                <w:rFonts w:ascii="Arial" w:hAnsi="Arial" w:cs="Arial"/>
                <w:sz w:val="22"/>
                <w:szCs w:val="22"/>
              </w:rPr>
              <w:t>1.5.3.punktu līgums tiek slēgts par p</w:t>
            </w:r>
            <w:r w:rsidRPr="0C1CB89B">
              <w:rPr>
                <w:rFonts w:ascii="Arial" w:hAnsi="Arial" w:cs="Arial"/>
                <w:kern w:val="1"/>
                <w:sz w:val="22"/>
                <w:szCs w:val="22"/>
                <w:lang w:eastAsia="zh-CN"/>
              </w:rPr>
              <w:t xml:space="preserve">retendenta iesniegtā finanšu piedāvājuma summu EUR bez PVN. </w:t>
            </w:r>
            <w:r w:rsidRPr="00A427D2">
              <w:rPr>
                <w:rFonts w:ascii="Arial" w:hAnsi="Arial" w:cs="Arial"/>
                <w:sz w:val="22"/>
                <w:szCs w:val="22"/>
              </w:rPr>
              <w:t xml:space="preserve"> </w:t>
            </w:r>
          </w:p>
          <w:p w14:paraId="60EFC356" w14:textId="583D10CD" w:rsidR="003B36BD" w:rsidRPr="00A427D2" w:rsidRDefault="003B36BD">
            <w:pPr>
              <w:spacing w:before="120"/>
              <w:ind w:firstLine="720"/>
              <w:jc w:val="both"/>
              <w:rPr>
                <w:rFonts w:ascii="Arial" w:hAnsi="Arial" w:cs="Arial"/>
                <w:sz w:val="22"/>
                <w:szCs w:val="22"/>
                <w:lang w:eastAsia="zh-CN"/>
              </w:rPr>
            </w:pPr>
            <w:r w:rsidRPr="00A427D2">
              <w:rPr>
                <w:rFonts w:ascii="Arial" w:hAnsi="Arial" w:cs="Arial"/>
                <w:kern w:val="1"/>
                <w:sz w:val="22"/>
                <w:szCs w:val="22"/>
                <w:lang w:eastAsia="zh-CN"/>
              </w:rPr>
              <w:t xml:space="preserve">Līguma slēgšanas tiesības </w:t>
            </w:r>
            <w:r w:rsidRPr="00A427D2">
              <w:rPr>
                <w:rFonts w:ascii="Arial" w:hAnsi="Arial" w:cs="Arial"/>
                <w:kern w:val="1"/>
                <w:sz w:val="22"/>
                <w:szCs w:val="22"/>
                <w:lang w:eastAsia="zh-CN"/>
              </w:rPr>
              <w:t>iepirkum</w:t>
            </w:r>
            <w:r w:rsidR="00A427D2" w:rsidRPr="00A427D2">
              <w:rPr>
                <w:rFonts w:ascii="Arial" w:hAnsi="Arial" w:cs="Arial"/>
                <w:kern w:val="1"/>
                <w:sz w:val="22"/>
                <w:szCs w:val="22"/>
                <w:lang w:eastAsia="zh-CN"/>
              </w:rPr>
              <w:t>ā</w:t>
            </w:r>
            <w:r w:rsidRPr="00A427D2">
              <w:rPr>
                <w:rFonts w:ascii="Arial" w:hAnsi="Arial" w:cs="Arial"/>
                <w:kern w:val="1"/>
                <w:sz w:val="22"/>
                <w:szCs w:val="22"/>
                <w:lang w:eastAsia="zh-CN"/>
              </w:rPr>
              <w:t xml:space="preserve"> par kopējo līgumcenu </w:t>
            </w:r>
            <w:r w:rsidR="00A427D2" w:rsidRPr="00A427D2">
              <w:rPr>
                <w:rFonts w:ascii="Arial" w:hAnsi="Arial" w:cs="Arial"/>
                <w:sz w:val="22"/>
                <w:szCs w:val="22"/>
              </w:rPr>
              <w:t xml:space="preserve">155 482,26 </w:t>
            </w:r>
            <w:r w:rsidR="00A427D2" w:rsidRPr="00A427D2">
              <w:rPr>
                <w:rFonts w:ascii="Arial" w:eastAsia="Calibri" w:hAnsi="Arial" w:cs="Arial"/>
                <w:sz w:val="22"/>
                <w:szCs w:val="22"/>
              </w:rPr>
              <w:t xml:space="preserve">(viens simts piecdesmit pieci tūkstoši četri simti astoņdesmit divi </w:t>
            </w:r>
            <w:proofErr w:type="spellStart"/>
            <w:r w:rsidR="00A427D2" w:rsidRPr="0C1CB89B">
              <w:rPr>
                <w:rFonts w:ascii="Arial" w:eastAsia="Calibri" w:hAnsi="Arial" w:cs="Arial"/>
                <w:i/>
                <w:iCs/>
                <w:sz w:val="22"/>
                <w:szCs w:val="22"/>
              </w:rPr>
              <w:t>euro</w:t>
            </w:r>
            <w:proofErr w:type="spellEnd"/>
            <w:r w:rsidR="00A427D2" w:rsidRPr="00A427D2">
              <w:rPr>
                <w:rFonts w:ascii="Arial" w:eastAsia="Calibri" w:hAnsi="Arial" w:cs="Arial"/>
                <w:sz w:val="22"/>
                <w:szCs w:val="22"/>
              </w:rPr>
              <w:t xml:space="preserve"> un </w:t>
            </w:r>
            <w:r w:rsidR="0F8EC134" w:rsidRPr="0C1CB89B">
              <w:rPr>
                <w:rFonts w:ascii="Arial" w:hAnsi="Arial" w:cs="Arial"/>
                <w:sz w:val="22"/>
                <w:szCs w:val="22"/>
                <w:lang w:eastAsia="zh-CN"/>
              </w:rPr>
              <w:t>26</w:t>
            </w:r>
            <w:r w:rsidR="00A427D2" w:rsidRPr="00A427D2">
              <w:rPr>
                <w:rFonts w:ascii="Arial" w:eastAsia="Calibri" w:hAnsi="Arial" w:cs="Arial"/>
                <w:sz w:val="22"/>
                <w:szCs w:val="22"/>
              </w:rPr>
              <w:t xml:space="preserve"> centi) bez PVN </w:t>
            </w:r>
            <w:r w:rsidRPr="00A427D2">
              <w:rPr>
                <w:rFonts w:ascii="Arial" w:hAnsi="Arial" w:cs="Arial"/>
                <w:kern w:val="1"/>
                <w:sz w:val="22"/>
                <w:szCs w:val="22"/>
                <w:lang w:eastAsia="zh-CN"/>
              </w:rPr>
              <w:t xml:space="preserve">piešķirtas </w:t>
            </w:r>
            <w:r w:rsidRPr="00A427D2">
              <w:rPr>
                <w:rFonts w:ascii="Arial" w:hAnsi="Arial" w:cs="Arial"/>
                <w:sz w:val="22"/>
                <w:szCs w:val="22"/>
              </w:rPr>
              <w:t>SIA “</w:t>
            </w:r>
            <w:r w:rsidR="00A427D2" w:rsidRPr="00A427D2">
              <w:rPr>
                <w:rFonts w:ascii="Arial" w:hAnsi="Arial" w:cs="Arial"/>
                <w:sz w:val="22"/>
                <w:szCs w:val="22"/>
              </w:rPr>
              <w:t>FIMA</w:t>
            </w:r>
            <w:r w:rsidRPr="00A427D2">
              <w:rPr>
                <w:rFonts w:ascii="Arial" w:hAnsi="Arial" w:cs="Arial"/>
                <w:sz w:val="22"/>
                <w:szCs w:val="22"/>
              </w:rPr>
              <w:t>”</w:t>
            </w:r>
            <w:r w:rsidRPr="00A427D2">
              <w:rPr>
                <w:rFonts w:ascii="Arial" w:hAnsi="Arial" w:cs="Arial"/>
                <w:kern w:val="1"/>
                <w:sz w:val="22"/>
                <w:szCs w:val="22"/>
                <w:lang w:eastAsia="zh-CN"/>
              </w:rPr>
              <w:t xml:space="preserve">, reģ. Nr. </w:t>
            </w:r>
            <w:r w:rsidR="00A427D2" w:rsidRPr="00A427D2">
              <w:rPr>
                <w:rFonts w:ascii="Arial" w:eastAsia="Calibri" w:hAnsi="Arial" w:cs="Arial"/>
                <w:sz w:val="22"/>
                <w:szCs w:val="22"/>
              </w:rPr>
              <w:t>40003880486</w:t>
            </w:r>
            <w:r w:rsidRPr="00A427D2">
              <w:rPr>
                <w:rFonts w:ascii="Arial" w:hAnsi="Arial" w:cs="Arial"/>
                <w:kern w:val="1"/>
                <w:sz w:val="22"/>
                <w:szCs w:val="22"/>
                <w:lang w:eastAsia="zh-CN"/>
              </w:rPr>
              <w:t>.</w:t>
            </w:r>
          </w:p>
          <w:p w14:paraId="69259DAB" w14:textId="13BD7506" w:rsidR="003B36BD" w:rsidRPr="003B36BD" w:rsidRDefault="003B36BD" w:rsidP="003B36BD">
            <w:pPr>
              <w:suppressAutoHyphens/>
              <w:spacing w:before="120"/>
              <w:ind w:firstLine="720"/>
              <w:jc w:val="both"/>
              <w:rPr>
                <w:rFonts w:ascii="Arial" w:hAnsi="Arial" w:cs="Arial"/>
                <w:kern w:val="1"/>
                <w:sz w:val="22"/>
                <w:szCs w:val="22"/>
                <w:lang w:eastAsia="zh-CN"/>
              </w:rPr>
            </w:pPr>
            <w:r w:rsidRPr="00A427D2">
              <w:rPr>
                <w:rFonts w:ascii="Arial" w:hAnsi="Arial" w:cs="Arial"/>
                <w:kern w:val="1"/>
                <w:sz w:val="22"/>
                <w:szCs w:val="22"/>
                <w:lang w:eastAsia="zh-CN"/>
              </w:rPr>
              <w:t xml:space="preserve">Pretendents </w:t>
            </w:r>
            <w:r w:rsidRPr="00A427D2">
              <w:rPr>
                <w:rFonts w:ascii="Arial" w:hAnsi="Arial" w:cs="Arial"/>
                <w:sz w:val="22"/>
                <w:szCs w:val="22"/>
              </w:rPr>
              <w:t>SIA “</w:t>
            </w:r>
            <w:r w:rsidR="00A427D2" w:rsidRPr="00A427D2">
              <w:rPr>
                <w:rFonts w:ascii="Arial" w:hAnsi="Arial" w:cs="Arial"/>
                <w:sz w:val="22"/>
                <w:szCs w:val="22"/>
              </w:rPr>
              <w:t xml:space="preserve">FIMA” </w:t>
            </w:r>
            <w:r w:rsidRPr="00A427D2">
              <w:rPr>
                <w:rFonts w:ascii="Arial" w:hAnsi="Arial" w:cs="Arial"/>
                <w:kern w:val="1"/>
                <w:sz w:val="22"/>
                <w:szCs w:val="22"/>
                <w:lang w:eastAsia="zh-CN"/>
              </w:rPr>
              <w:t xml:space="preserve">atbilst iepirkuma nolikumā </w:t>
            </w:r>
            <w:r w:rsidRPr="00A427D2">
              <w:rPr>
                <w:rFonts w:ascii="Arial" w:hAnsi="Arial" w:cs="Arial"/>
                <w:kern w:val="1"/>
                <w:sz w:val="22"/>
                <w:szCs w:val="22"/>
                <w:lang w:eastAsia="zh-CN"/>
              </w:rPr>
              <w:t>izvirzītajām kvalifikācijas prasībām un tā piedāvājums atbilst iepirkuma nolikuma un tehniskās specifikācijas prasībām, pretendenta piedāvātā līgumcena atbilst Pasūtītāja finanšu iespējām, uz pretendentu neattiecas iepirkuma nolikumā noteiktie pretendentu izslēgšanas iemesli, uz pretendentu nav attiecināmi Starptautisko un Latvijas Republikas nacionālo sankciju likuma 11.</w:t>
            </w:r>
            <w:r w:rsidRPr="00A427D2">
              <w:rPr>
                <w:rFonts w:ascii="Arial" w:hAnsi="Arial" w:cs="Arial"/>
                <w:kern w:val="1"/>
                <w:sz w:val="22"/>
                <w:szCs w:val="22"/>
                <w:vertAlign w:val="superscript"/>
                <w:lang w:eastAsia="zh-CN"/>
              </w:rPr>
              <w:t>1</w:t>
            </w:r>
            <w:r w:rsidRPr="00A427D2">
              <w:rPr>
                <w:rFonts w:ascii="Arial" w:hAnsi="Arial" w:cs="Arial"/>
                <w:kern w:val="1"/>
                <w:sz w:val="22"/>
                <w:szCs w:val="22"/>
                <w:lang w:eastAsia="zh-CN"/>
              </w:rPr>
              <w:t xml:space="preserve"> pantā noteiktie izslēgšanas nosacījumi</w:t>
            </w:r>
            <w:r w:rsidRPr="003B36BD">
              <w:rPr>
                <w:rFonts w:ascii="Arial" w:hAnsi="Arial" w:cs="Arial"/>
                <w:kern w:val="1"/>
                <w:sz w:val="22"/>
                <w:szCs w:val="22"/>
                <w:lang w:eastAsia="zh-CN"/>
              </w:rPr>
              <w:t>.</w:t>
            </w:r>
          </w:p>
        </w:tc>
      </w:tr>
      <w:tr w:rsidR="003B36BD" w:rsidRPr="003B36BD" w14:paraId="6C225612" w14:textId="77777777" w:rsidTr="0C1CB89B">
        <w:tc>
          <w:tcPr>
            <w:tcW w:w="5305" w:type="dxa"/>
            <w:shd w:val="clear" w:color="auto" w:fill="D9D9D9" w:themeFill="background1" w:themeFillShade="D9"/>
          </w:tcPr>
          <w:p w14:paraId="2A89445E" w14:textId="77777777" w:rsidR="003B36BD" w:rsidRPr="003B36BD" w:rsidRDefault="003B36BD" w:rsidP="003B36BD">
            <w:pPr>
              <w:jc w:val="both"/>
              <w:rPr>
                <w:rFonts w:ascii="Arial" w:hAnsi="Arial" w:cs="Arial"/>
                <w:b/>
                <w:bCs/>
                <w:sz w:val="22"/>
                <w:szCs w:val="22"/>
              </w:rPr>
            </w:pPr>
            <w:r w:rsidRPr="003B36BD">
              <w:rPr>
                <w:rFonts w:ascii="Arial" w:hAnsi="Arial" w:cs="Arial"/>
                <w:b/>
                <w:bCs/>
                <w:sz w:val="22"/>
                <w:szCs w:val="22"/>
              </w:rPr>
              <w:t>Informācija par to iepirkuma līguma vai vispārīgās vienošanās daļu, kuru izraudzītais pretendents plānojis nodot apakšuzņēmējiem, kā arī apakšuzņēmēju nosaukumi:</w:t>
            </w:r>
          </w:p>
        </w:tc>
        <w:tc>
          <w:tcPr>
            <w:tcW w:w="4322" w:type="dxa"/>
          </w:tcPr>
          <w:p w14:paraId="6F10A1F6" w14:textId="77777777" w:rsidR="003B36BD" w:rsidRPr="003B36BD" w:rsidRDefault="003B36BD" w:rsidP="003B36BD">
            <w:pPr>
              <w:jc w:val="both"/>
              <w:rPr>
                <w:rFonts w:ascii="Arial" w:hAnsi="Arial" w:cs="Arial"/>
                <w:bCs/>
                <w:sz w:val="22"/>
                <w:szCs w:val="22"/>
              </w:rPr>
            </w:pPr>
            <w:r w:rsidRPr="003B36BD">
              <w:rPr>
                <w:rFonts w:ascii="Arial" w:hAnsi="Arial" w:cs="Arial"/>
                <w:bCs/>
                <w:sz w:val="22"/>
                <w:szCs w:val="22"/>
              </w:rPr>
              <w:t>nav</w:t>
            </w:r>
          </w:p>
        </w:tc>
      </w:tr>
      <w:tr w:rsidR="003B36BD" w:rsidRPr="003B36BD" w14:paraId="70578E1F" w14:textId="77777777" w:rsidTr="0C1CB89B">
        <w:tc>
          <w:tcPr>
            <w:tcW w:w="5305" w:type="dxa"/>
            <w:shd w:val="clear" w:color="auto" w:fill="D9D9D9" w:themeFill="background1" w:themeFillShade="D9"/>
          </w:tcPr>
          <w:p w14:paraId="7C4CEC8B" w14:textId="77777777" w:rsidR="003B36BD" w:rsidRPr="003B36BD" w:rsidRDefault="003B36BD" w:rsidP="003B36BD">
            <w:pPr>
              <w:jc w:val="both"/>
              <w:rPr>
                <w:rFonts w:ascii="Arial" w:hAnsi="Arial" w:cs="Arial"/>
                <w:b/>
                <w:bCs/>
                <w:sz w:val="22"/>
                <w:szCs w:val="22"/>
              </w:rPr>
            </w:pPr>
            <w:r w:rsidRPr="003B36BD">
              <w:rPr>
                <w:rFonts w:ascii="Arial" w:hAnsi="Arial" w:cs="Arial"/>
                <w:b/>
                <w:bCs/>
                <w:sz w:val="22"/>
                <w:szCs w:val="22"/>
              </w:rPr>
              <w:t>Pamatojums lēmumam par katru noraidīto pretendentu, kā arī par iepirkuma procedūras dokumentiem neatbilstošiem piedāvājumiem:</w:t>
            </w:r>
          </w:p>
        </w:tc>
        <w:tc>
          <w:tcPr>
            <w:tcW w:w="4322" w:type="dxa"/>
          </w:tcPr>
          <w:p w14:paraId="2E1B8204" w14:textId="77777777" w:rsidR="003B36BD" w:rsidRPr="003B36BD" w:rsidRDefault="003B36BD" w:rsidP="003B36BD">
            <w:pPr>
              <w:spacing w:before="120" w:after="120"/>
              <w:jc w:val="both"/>
              <w:rPr>
                <w:rFonts w:ascii="Arial" w:hAnsi="Arial" w:cs="Arial"/>
                <w:bCs/>
                <w:kern w:val="1"/>
                <w:sz w:val="22"/>
                <w:szCs w:val="22"/>
                <w:lang w:eastAsia="zh-CN"/>
              </w:rPr>
            </w:pPr>
            <w:r w:rsidRPr="003B36BD">
              <w:rPr>
                <w:rFonts w:ascii="Arial" w:hAnsi="Arial" w:cs="Arial"/>
                <w:bCs/>
                <w:kern w:val="1"/>
                <w:sz w:val="22"/>
                <w:szCs w:val="22"/>
                <w:lang w:eastAsia="zh-CN"/>
              </w:rPr>
              <w:t>nav</w:t>
            </w:r>
          </w:p>
        </w:tc>
      </w:tr>
      <w:tr w:rsidR="003B36BD" w:rsidRPr="003B36BD" w14:paraId="041AA176" w14:textId="77777777" w:rsidTr="0C1CB89B">
        <w:tc>
          <w:tcPr>
            <w:tcW w:w="5305" w:type="dxa"/>
            <w:shd w:val="clear" w:color="auto" w:fill="D9D9D9" w:themeFill="background1" w:themeFillShade="D9"/>
          </w:tcPr>
          <w:p w14:paraId="69F41DB7" w14:textId="77777777" w:rsidR="003B36BD" w:rsidRPr="003B36BD" w:rsidRDefault="003B36BD" w:rsidP="003B36BD">
            <w:pPr>
              <w:jc w:val="both"/>
              <w:rPr>
                <w:rFonts w:ascii="Arial" w:hAnsi="Arial" w:cs="Arial"/>
                <w:b/>
                <w:bCs/>
                <w:sz w:val="22"/>
                <w:szCs w:val="22"/>
              </w:rPr>
            </w:pPr>
            <w:r w:rsidRPr="003B36BD">
              <w:rPr>
                <w:rFonts w:ascii="Arial" w:hAnsi="Arial" w:cs="Arial"/>
                <w:b/>
                <w:bCs/>
                <w:sz w:val="22"/>
                <w:szCs w:val="22"/>
              </w:rPr>
              <w:t>Piedāvājuma noraidīšanas pamatojums, ja iepirkuma komisija atzinusi piedāvājumu par nepamatoti lētu:</w:t>
            </w:r>
          </w:p>
        </w:tc>
        <w:tc>
          <w:tcPr>
            <w:tcW w:w="4322" w:type="dxa"/>
          </w:tcPr>
          <w:p w14:paraId="5524E965" w14:textId="77777777" w:rsidR="003B36BD" w:rsidRPr="003B36BD" w:rsidRDefault="003B36BD" w:rsidP="003B36BD">
            <w:pPr>
              <w:jc w:val="both"/>
              <w:rPr>
                <w:rFonts w:ascii="Arial" w:hAnsi="Arial" w:cs="Arial"/>
                <w:bCs/>
                <w:sz w:val="22"/>
                <w:szCs w:val="22"/>
              </w:rPr>
            </w:pPr>
            <w:r w:rsidRPr="003B36BD">
              <w:rPr>
                <w:rFonts w:ascii="Arial" w:hAnsi="Arial" w:cs="Arial"/>
                <w:bCs/>
                <w:sz w:val="22"/>
                <w:szCs w:val="22"/>
              </w:rPr>
              <w:t>nav</w:t>
            </w:r>
          </w:p>
        </w:tc>
      </w:tr>
      <w:tr w:rsidR="003B36BD" w:rsidRPr="003B36BD" w14:paraId="38B0530E" w14:textId="77777777" w:rsidTr="0C1CB89B">
        <w:tc>
          <w:tcPr>
            <w:tcW w:w="5305" w:type="dxa"/>
            <w:shd w:val="clear" w:color="auto" w:fill="D9D9D9" w:themeFill="background1" w:themeFillShade="D9"/>
          </w:tcPr>
          <w:p w14:paraId="0CB0D036" w14:textId="77777777" w:rsidR="003B36BD" w:rsidRPr="003B36BD" w:rsidRDefault="003B36BD" w:rsidP="003B36BD">
            <w:pPr>
              <w:jc w:val="both"/>
              <w:rPr>
                <w:rFonts w:ascii="Arial" w:hAnsi="Arial" w:cs="Arial"/>
                <w:b/>
                <w:bCs/>
                <w:sz w:val="22"/>
                <w:szCs w:val="22"/>
              </w:rPr>
            </w:pPr>
            <w:r w:rsidRPr="003B36BD">
              <w:rPr>
                <w:rFonts w:ascii="Arial" w:hAnsi="Arial" w:cs="Arial"/>
                <w:b/>
                <w:bCs/>
                <w:sz w:val="22"/>
                <w:szCs w:val="22"/>
              </w:rPr>
              <w:t>Lēmuma pamatojums, ja iepirkuma komisija pieņēmusi lēmumu pārtraukt vai izbeigt iepirkuma procedūru:</w:t>
            </w:r>
          </w:p>
        </w:tc>
        <w:tc>
          <w:tcPr>
            <w:tcW w:w="4322" w:type="dxa"/>
          </w:tcPr>
          <w:p w14:paraId="76305EC3" w14:textId="77777777" w:rsidR="003B36BD" w:rsidRPr="003B36BD" w:rsidRDefault="003B36BD" w:rsidP="003B36BD">
            <w:pPr>
              <w:jc w:val="both"/>
              <w:rPr>
                <w:rFonts w:ascii="Arial" w:hAnsi="Arial" w:cs="Arial"/>
                <w:bCs/>
                <w:sz w:val="22"/>
                <w:szCs w:val="22"/>
              </w:rPr>
            </w:pPr>
            <w:r w:rsidRPr="003B36BD">
              <w:rPr>
                <w:rFonts w:ascii="Arial" w:hAnsi="Arial" w:cs="Arial"/>
                <w:bCs/>
                <w:sz w:val="22"/>
                <w:szCs w:val="22"/>
              </w:rPr>
              <w:t>nav</w:t>
            </w:r>
          </w:p>
        </w:tc>
      </w:tr>
      <w:tr w:rsidR="003B36BD" w:rsidRPr="003B36BD" w14:paraId="7484F843" w14:textId="77777777" w:rsidTr="0C1CB89B">
        <w:tc>
          <w:tcPr>
            <w:tcW w:w="5305" w:type="dxa"/>
            <w:shd w:val="clear" w:color="auto" w:fill="D9D9D9" w:themeFill="background1" w:themeFillShade="D9"/>
          </w:tcPr>
          <w:p w14:paraId="5F6F0F6F" w14:textId="77777777" w:rsidR="003B36BD" w:rsidRPr="003B36BD" w:rsidRDefault="003B36BD" w:rsidP="003B36BD">
            <w:pPr>
              <w:jc w:val="both"/>
              <w:rPr>
                <w:rFonts w:ascii="Arial" w:hAnsi="Arial" w:cs="Arial"/>
                <w:b/>
                <w:bCs/>
                <w:sz w:val="22"/>
                <w:szCs w:val="22"/>
              </w:rPr>
            </w:pPr>
            <w:r w:rsidRPr="003B36BD">
              <w:rPr>
                <w:rFonts w:ascii="Arial" w:hAnsi="Arial" w:cs="Arial"/>
                <w:b/>
                <w:sz w:val="22"/>
                <w:szCs w:val="22"/>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 (ja attiecināms):</w:t>
            </w:r>
          </w:p>
        </w:tc>
        <w:tc>
          <w:tcPr>
            <w:tcW w:w="4322" w:type="dxa"/>
          </w:tcPr>
          <w:p w14:paraId="42AFFCE0" w14:textId="77777777" w:rsidR="003B36BD" w:rsidRPr="003B36BD" w:rsidRDefault="003B36BD" w:rsidP="003B36BD">
            <w:pPr>
              <w:jc w:val="both"/>
              <w:rPr>
                <w:rFonts w:ascii="Arial" w:hAnsi="Arial" w:cs="Arial"/>
                <w:bCs/>
                <w:sz w:val="22"/>
                <w:szCs w:val="22"/>
              </w:rPr>
            </w:pPr>
            <w:r w:rsidRPr="003B36BD">
              <w:rPr>
                <w:rFonts w:ascii="Arial" w:hAnsi="Arial" w:cs="Arial"/>
                <w:bCs/>
                <w:sz w:val="22"/>
                <w:szCs w:val="22"/>
              </w:rPr>
              <w:t>nav</w:t>
            </w:r>
          </w:p>
        </w:tc>
      </w:tr>
      <w:tr w:rsidR="003B36BD" w:rsidRPr="003B36BD" w14:paraId="026A6A84" w14:textId="77777777" w:rsidTr="0C1CB89B">
        <w:tc>
          <w:tcPr>
            <w:tcW w:w="5305" w:type="dxa"/>
            <w:shd w:val="clear" w:color="auto" w:fill="D9D9D9" w:themeFill="background1" w:themeFillShade="D9"/>
          </w:tcPr>
          <w:p w14:paraId="2C3508D8" w14:textId="77777777" w:rsidR="003B36BD" w:rsidRPr="003B36BD" w:rsidRDefault="003B36BD" w:rsidP="003B36BD">
            <w:pPr>
              <w:jc w:val="both"/>
              <w:rPr>
                <w:rFonts w:ascii="Arial" w:hAnsi="Arial" w:cs="Arial"/>
                <w:b/>
                <w:sz w:val="22"/>
                <w:szCs w:val="22"/>
              </w:rPr>
            </w:pPr>
            <w:r w:rsidRPr="003B36BD">
              <w:rPr>
                <w:rFonts w:ascii="Arial" w:hAnsi="Arial" w:cs="Arial"/>
                <w:b/>
                <w:bCs/>
                <w:sz w:val="22"/>
                <w:szCs w:val="22"/>
              </w:rPr>
              <w:t>Iemesli, kuru dēļ netiek paredzēta elektroniska pieteikumu un piedāvājumu iesniegšana, ja pasūtītājam ir pienākums izmantot pieteikumu un piedāvājumu saņemšanai elektroniskās informācijas sistēmas</w:t>
            </w:r>
          </w:p>
        </w:tc>
        <w:tc>
          <w:tcPr>
            <w:tcW w:w="4322" w:type="dxa"/>
          </w:tcPr>
          <w:p w14:paraId="09A10C88" w14:textId="77777777" w:rsidR="003B36BD" w:rsidRPr="003B36BD" w:rsidRDefault="003B36BD" w:rsidP="003B36BD">
            <w:pPr>
              <w:jc w:val="both"/>
              <w:rPr>
                <w:rFonts w:ascii="Arial" w:hAnsi="Arial" w:cs="Arial"/>
                <w:bCs/>
                <w:sz w:val="22"/>
                <w:szCs w:val="22"/>
              </w:rPr>
            </w:pPr>
            <w:r w:rsidRPr="003B36BD">
              <w:rPr>
                <w:rFonts w:ascii="Arial" w:hAnsi="Arial" w:cs="Arial"/>
                <w:bCs/>
                <w:sz w:val="22"/>
                <w:szCs w:val="22"/>
              </w:rPr>
              <w:t>nav</w:t>
            </w:r>
          </w:p>
        </w:tc>
      </w:tr>
      <w:tr w:rsidR="003B36BD" w:rsidRPr="003B36BD" w14:paraId="146175C9" w14:textId="77777777" w:rsidTr="0C1CB89B">
        <w:tc>
          <w:tcPr>
            <w:tcW w:w="5305" w:type="dxa"/>
            <w:shd w:val="clear" w:color="auto" w:fill="D9D9D9" w:themeFill="background1" w:themeFillShade="D9"/>
          </w:tcPr>
          <w:p w14:paraId="47850AC4" w14:textId="77777777" w:rsidR="003B36BD" w:rsidRPr="003B36BD" w:rsidRDefault="003B36BD" w:rsidP="003B36BD">
            <w:pPr>
              <w:jc w:val="both"/>
              <w:rPr>
                <w:rFonts w:ascii="Arial" w:hAnsi="Arial" w:cs="Arial"/>
                <w:b/>
                <w:sz w:val="22"/>
                <w:szCs w:val="22"/>
              </w:rPr>
            </w:pPr>
            <w:r w:rsidRPr="003B36BD">
              <w:rPr>
                <w:rFonts w:ascii="Arial" w:hAnsi="Arial" w:cs="Arial"/>
                <w:b/>
                <w:bCs/>
                <w:sz w:val="22"/>
                <w:szCs w:val="22"/>
              </w:rPr>
              <w:t>Konstatētie interešu konflikti un pasākumi, kas veikti to novēršanai:</w:t>
            </w:r>
          </w:p>
        </w:tc>
        <w:tc>
          <w:tcPr>
            <w:tcW w:w="4322" w:type="dxa"/>
          </w:tcPr>
          <w:p w14:paraId="55FADF9D" w14:textId="77777777" w:rsidR="003B36BD" w:rsidRPr="003B36BD" w:rsidRDefault="003B36BD" w:rsidP="003B36BD">
            <w:pPr>
              <w:jc w:val="both"/>
              <w:rPr>
                <w:rFonts w:ascii="Arial" w:hAnsi="Arial" w:cs="Arial"/>
                <w:bCs/>
                <w:sz w:val="22"/>
                <w:szCs w:val="22"/>
              </w:rPr>
            </w:pPr>
            <w:r w:rsidRPr="003B36BD">
              <w:rPr>
                <w:rFonts w:ascii="Arial" w:hAnsi="Arial" w:cs="Arial"/>
                <w:bCs/>
                <w:sz w:val="22"/>
                <w:szCs w:val="22"/>
              </w:rPr>
              <w:t>nav</w:t>
            </w:r>
          </w:p>
        </w:tc>
      </w:tr>
      <w:tr w:rsidR="003B36BD" w:rsidRPr="003B36BD" w14:paraId="37FA0F70" w14:textId="77777777" w:rsidTr="0C1CB89B">
        <w:tc>
          <w:tcPr>
            <w:tcW w:w="5305" w:type="dxa"/>
            <w:shd w:val="clear" w:color="auto" w:fill="D9D9D9" w:themeFill="background1" w:themeFillShade="D9"/>
          </w:tcPr>
          <w:p w14:paraId="79F05B22" w14:textId="77777777" w:rsidR="003B36BD" w:rsidRPr="003B36BD" w:rsidRDefault="003B36BD" w:rsidP="003B36BD">
            <w:pPr>
              <w:jc w:val="both"/>
              <w:rPr>
                <w:rFonts w:ascii="Arial" w:hAnsi="Arial" w:cs="Arial"/>
                <w:b/>
                <w:bCs/>
                <w:sz w:val="22"/>
                <w:szCs w:val="22"/>
              </w:rPr>
            </w:pPr>
            <w:r w:rsidRPr="003B36BD">
              <w:rPr>
                <w:rFonts w:ascii="Arial" w:hAnsi="Arial" w:cs="Arial"/>
                <w:b/>
                <w:bCs/>
                <w:sz w:val="22"/>
                <w:szCs w:val="22"/>
              </w:rPr>
              <w:t xml:space="preserve">Cita informācija: </w:t>
            </w:r>
            <w:r w:rsidRPr="003B36BD">
              <w:rPr>
                <w:rFonts w:ascii="Arial" w:hAnsi="Arial" w:cs="Arial"/>
                <w:bCs/>
                <w:sz w:val="22"/>
                <w:szCs w:val="22"/>
              </w:rPr>
              <w:t>[ja nepieciešams].</w:t>
            </w:r>
          </w:p>
        </w:tc>
        <w:tc>
          <w:tcPr>
            <w:tcW w:w="4322" w:type="dxa"/>
          </w:tcPr>
          <w:p w14:paraId="14E5339F" w14:textId="3FDD1ED9" w:rsidR="003B36BD" w:rsidRPr="003B36BD" w:rsidRDefault="00164C56" w:rsidP="00C67BA7">
            <w:pPr>
              <w:shd w:val="clear" w:color="auto" w:fill="FFFFFF"/>
              <w:rPr>
                <w:rFonts w:ascii="Arial" w:hAnsi="Arial" w:cs="Arial"/>
                <w:bCs/>
                <w:sz w:val="22"/>
                <w:szCs w:val="22"/>
              </w:rPr>
            </w:pPr>
            <w:r>
              <w:rPr>
                <w:rFonts w:ascii="Arial" w:hAnsi="Arial" w:cs="Arial"/>
                <w:bCs/>
                <w:sz w:val="22"/>
                <w:szCs w:val="22"/>
              </w:rPr>
              <w:t>nav</w:t>
            </w:r>
          </w:p>
        </w:tc>
      </w:tr>
    </w:tbl>
    <w:p w14:paraId="0F2F09C4" w14:textId="77777777" w:rsidR="003B36BD" w:rsidRPr="003B36BD" w:rsidRDefault="003B36BD" w:rsidP="003B36BD">
      <w:pPr>
        <w:spacing w:after="0" w:line="240" w:lineRule="auto"/>
        <w:rPr>
          <w:rFonts w:ascii="Arial" w:eastAsia="Times New Roman" w:hAnsi="Arial" w:cs="Arial"/>
          <w:kern w:val="0"/>
          <w:sz w:val="22"/>
          <w:szCs w:val="22"/>
          <w:lang w:eastAsia="lv-LV"/>
          <w14:ligatures w14:val="none"/>
        </w:rPr>
      </w:pPr>
    </w:p>
    <w:p w14:paraId="7F6C1AFD" w14:textId="77777777" w:rsidR="006F459D" w:rsidRDefault="006F459D"/>
    <w:sectPr w:rsidR="006F459D" w:rsidSect="003B36BD">
      <w:footerReference w:type="even" r:id="rId9"/>
      <w:footerReference w:type="default" r:id="rId10"/>
      <w:pgSz w:w="11906" w:h="16838"/>
      <w:pgMar w:top="1134" w:right="851" w:bottom="99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6FDC6" w14:textId="77777777" w:rsidR="008F2966" w:rsidRDefault="008F2966" w:rsidP="003B36BD">
      <w:pPr>
        <w:spacing w:after="0" w:line="240" w:lineRule="auto"/>
      </w:pPr>
      <w:r>
        <w:separator/>
      </w:r>
    </w:p>
  </w:endnote>
  <w:endnote w:type="continuationSeparator" w:id="0">
    <w:p w14:paraId="38824B0F" w14:textId="77777777" w:rsidR="008F2966" w:rsidRDefault="008F2966" w:rsidP="003B3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ACFF"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A1DFC" w14:textId="77777777" w:rsidR="003B36BD" w:rsidRPr="00E64D32" w:rsidRDefault="003B36BD">
    <w:pPr>
      <w:pStyle w:val="Footer"/>
      <w:framePr w:wrap="around" w:vAnchor="text" w:hAnchor="margin" w:xAlign="right" w:y="1"/>
      <w:rPr>
        <w:rStyle w:val="PageNumber"/>
        <w:rFonts w:eastAsia="Yu Gothic Light"/>
      </w:rPr>
    </w:pPr>
    <w:r w:rsidRPr="00E64D32">
      <w:rPr>
        <w:rStyle w:val="PageNumber"/>
        <w:rFonts w:eastAsia="Yu Gothic Light"/>
      </w:rPr>
      <w:fldChar w:fldCharType="begin"/>
    </w:r>
    <w:r w:rsidRPr="00E64D32">
      <w:rPr>
        <w:rStyle w:val="PageNumber"/>
        <w:rFonts w:eastAsia="Yu Gothic Light"/>
      </w:rPr>
      <w:instrText xml:space="preserve">PAGE  </w:instrText>
    </w:r>
    <w:r w:rsidRPr="00E64D32">
      <w:rPr>
        <w:rStyle w:val="PageNumber"/>
        <w:rFonts w:eastAsia="Yu Gothic Light"/>
      </w:rPr>
      <w:fldChar w:fldCharType="end"/>
    </w:r>
  </w:p>
  <w:p w14:paraId="01CCFED4" w14:textId="77777777" w:rsidR="003B36BD" w:rsidRDefault="003B36B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17855" w14:textId="77777777" w:rsidR="003B36BD" w:rsidRDefault="003B36BD">
    <w:pPr>
      <w:pStyle w:val="Footer"/>
      <w:jc w:val="right"/>
    </w:pPr>
    <w:r>
      <w:fldChar w:fldCharType="begin"/>
    </w:r>
    <w:r>
      <w:instrText xml:space="preserve"> PAGE   \* MERGEFORMAT </w:instrText>
    </w:r>
    <w:r>
      <w:fldChar w:fldCharType="separate"/>
    </w:r>
    <w:r>
      <w:rPr>
        <w:noProof/>
      </w:rPr>
      <w:t>1</w:t>
    </w:r>
    <w:r>
      <w:rPr>
        <w:noProof/>
      </w:rPr>
      <w:fldChar w:fldCharType="end"/>
    </w:r>
  </w:p>
  <w:p w14:paraId="22D232C4" w14:textId="77777777" w:rsidR="003B36BD" w:rsidRDefault="003B36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C9E03" w14:textId="77777777" w:rsidR="008F2966" w:rsidRDefault="008F2966" w:rsidP="003B36BD">
      <w:pPr>
        <w:spacing w:after="0" w:line="240" w:lineRule="auto"/>
      </w:pPr>
      <w:r>
        <w:separator/>
      </w:r>
    </w:p>
  </w:footnote>
  <w:footnote w:type="continuationSeparator" w:id="0">
    <w:p w14:paraId="34885B11" w14:textId="77777777" w:rsidR="008F2966" w:rsidRDefault="008F2966" w:rsidP="003B36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6BD"/>
    <w:rsid w:val="000503CC"/>
    <w:rsid w:val="00085C58"/>
    <w:rsid w:val="00087B3C"/>
    <w:rsid w:val="000E16A9"/>
    <w:rsid w:val="001303CD"/>
    <w:rsid w:val="00164C56"/>
    <w:rsid w:val="001671AF"/>
    <w:rsid w:val="002C19DE"/>
    <w:rsid w:val="003B36BD"/>
    <w:rsid w:val="00586F0B"/>
    <w:rsid w:val="005E1C6B"/>
    <w:rsid w:val="006638B8"/>
    <w:rsid w:val="00673573"/>
    <w:rsid w:val="006C072A"/>
    <w:rsid w:val="006F459D"/>
    <w:rsid w:val="007329F8"/>
    <w:rsid w:val="00796506"/>
    <w:rsid w:val="0085152D"/>
    <w:rsid w:val="008F2966"/>
    <w:rsid w:val="00962F46"/>
    <w:rsid w:val="009D4343"/>
    <w:rsid w:val="00A427D2"/>
    <w:rsid w:val="00C008D3"/>
    <w:rsid w:val="00C67BA7"/>
    <w:rsid w:val="00CB7A31"/>
    <w:rsid w:val="00DA6058"/>
    <w:rsid w:val="00E00438"/>
    <w:rsid w:val="00E22C38"/>
    <w:rsid w:val="00E61B0F"/>
    <w:rsid w:val="00E624AA"/>
    <w:rsid w:val="00F61186"/>
    <w:rsid w:val="0C1CB89B"/>
    <w:rsid w:val="0F8EC1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C7EFD"/>
  <w15:chartTrackingRefBased/>
  <w15:docId w15:val="{760C8499-2ECA-4DAF-9662-7A74AD3B1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36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36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36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36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36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36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36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36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36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6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36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36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36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36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36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36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36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36BD"/>
    <w:rPr>
      <w:rFonts w:eastAsiaTheme="majorEastAsia" w:cstheme="majorBidi"/>
      <w:color w:val="272727" w:themeColor="text1" w:themeTint="D8"/>
    </w:rPr>
  </w:style>
  <w:style w:type="paragraph" w:styleId="Title">
    <w:name w:val="Title"/>
    <w:basedOn w:val="Normal"/>
    <w:next w:val="Normal"/>
    <w:link w:val="TitleChar"/>
    <w:uiPriority w:val="10"/>
    <w:qFormat/>
    <w:rsid w:val="003B36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36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36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36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36BD"/>
    <w:pPr>
      <w:spacing w:before="160"/>
      <w:jc w:val="center"/>
    </w:pPr>
    <w:rPr>
      <w:i/>
      <w:iCs/>
      <w:color w:val="404040" w:themeColor="text1" w:themeTint="BF"/>
    </w:rPr>
  </w:style>
  <w:style w:type="character" w:customStyle="1" w:styleId="QuoteChar">
    <w:name w:val="Quote Char"/>
    <w:basedOn w:val="DefaultParagraphFont"/>
    <w:link w:val="Quote"/>
    <w:uiPriority w:val="29"/>
    <w:rsid w:val="003B36BD"/>
    <w:rPr>
      <w:i/>
      <w:iCs/>
      <w:color w:val="404040" w:themeColor="text1" w:themeTint="BF"/>
    </w:rPr>
  </w:style>
  <w:style w:type="paragraph" w:styleId="ListParagraph">
    <w:name w:val="List Paragraph"/>
    <w:basedOn w:val="Normal"/>
    <w:uiPriority w:val="34"/>
    <w:qFormat/>
    <w:rsid w:val="003B36BD"/>
    <w:pPr>
      <w:ind w:left="720"/>
      <w:contextualSpacing/>
    </w:pPr>
  </w:style>
  <w:style w:type="character" w:styleId="IntenseEmphasis">
    <w:name w:val="Intense Emphasis"/>
    <w:basedOn w:val="DefaultParagraphFont"/>
    <w:uiPriority w:val="21"/>
    <w:qFormat/>
    <w:rsid w:val="003B36BD"/>
    <w:rPr>
      <w:i/>
      <w:iCs/>
      <w:color w:val="0F4761" w:themeColor="accent1" w:themeShade="BF"/>
    </w:rPr>
  </w:style>
  <w:style w:type="paragraph" w:styleId="IntenseQuote">
    <w:name w:val="Intense Quote"/>
    <w:basedOn w:val="Normal"/>
    <w:next w:val="Normal"/>
    <w:link w:val="IntenseQuoteChar"/>
    <w:uiPriority w:val="30"/>
    <w:qFormat/>
    <w:rsid w:val="003B36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36BD"/>
    <w:rPr>
      <w:i/>
      <w:iCs/>
      <w:color w:val="0F4761" w:themeColor="accent1" w:themeShade="BF"/>
    </w:rPr>
  </w:style>
  <w:style w:type="character" w:styleId="IntenseReference">
    <w:name w:val="Intense Reference"/>
    <w:basedOn w:val="DefaultParagraphFont"/>
    <w:uiPriority w:val="32"/>
    <w:qFormat/>
    <w:rsid w:val="003B36BD"/>
    <w:rPr>
      <w:b/>
      <w:bCs/>
      <w:smallCaps/>
      <w:color w:val="0F4761" w:themeColor="accent1" w:themeShade="BF"/>
      <w:spacing w:val="5"/>
    </w:rPr>
  </w:style>
  <w:style w:type="paragraph" w:styleId="Footer">
    <w:name w:val="footer"/>
    <w:basedOn w:val="Normal"/>
    <w:link w:val="FooterChar"/>
    <w:uiPriority w:val="99"/>
    <w:semiHidden/>
    <w:unhideWhenUsed/>
    <w:rsid w:val="003B36BD"/>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3B36BD"/>
  </w:style>
  <w:style w:type="paragraph" w:styleId="FootnoteText">
    <w:name w:val="footnote text"/>
    <w:basedOn w:val="Normal"/>
    <w:link w:val="FootnoteTextChar"/>
    <w:uiPriority w:val="99"/>
    <w:semiHidden/>
    <w:unhideWhenUsed/>
    <w:rsid w:val="003B36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36BD"/>
    <w:rPr>
      <w:sz w:val="20"/>
      <w:szCs w:val="20"/>
    </w:rPr>
  </w:style>
  <w:style w:type="character" w:styleId="PageNumber">
    <w:name w:val="page number"/>
    <w:basedOn w:val="DefaultParagraphFont"/>
    <w:semiHidden/>
    <w:rsid w:val="003B36BD"/>
  </w:style>
  <w:style w:type="table" w:styleId="TableGrid">
    <w:name w:val="Table Grid"/>
    <w:basedOn w:val="TableNormal"/>
    <w:rsid w:val="003B36B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uiPriority w:val="99"/>
    <w:semiHidden/>
    <w:unhideWhenUsed/>
    <w:rsid w:val="003B36BD"/>
    <w:rPr>
      <w:vertAlign w:val="superscript"/>
    </w:rPr>
  </w:style>
  <w:style w:type="paragraph" w:styleId="Revision">
    <w:name w:val="Revision"/>
    <w:hidden/>
    <w:uiPriority w:val="99"/>
    <w:semiHidden/>
    <w:rsid w:val="000503C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B2FAC64DFC7C48920C0A13E38722B4" ma:contentTypeVersion="3" ma:contentTypeDescription="Create a new document." ma:contentTypeScope="" ma:versionID="dc59bd23d1b22b7b74b3c19a9f06b3f9">
  <xsd:schema xmlns:xsd="http://www.w3.org/2001/XMLSchema" xmlns:xs="http://www.w3.org/2001/XMLSchema" xmlns:p="http://schemas.microsoft.com/office/2006/metadata/properties" xmlns:ns2="95551d35-153f-4816-aba6-f8d81094a77e" targetNamespace="http://schemas.microsoft.com/office/2006/metadata/properties" ma:root="true" ma:fieldsID="6704519c82b6e61c93cdbcddcc6aafe0" ns2:_="">
    <xsd:import namespace="95551d35-153f-4816-aba6-f8d81094a77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551d35-153f-4816-aba6-f8d81094a7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96BADA-2414-4605-89AB-2D871E3280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551d35-153f-4816-aba6-f8d81094a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24C537-8D80-4EDD-9F4A-0127A6BE670D}">
  <ds:schemaRefs>
    <ds:schemaRef ds:uri="http://schemas.microsoft.com/sharepoint/v3/contenttype/forms"/>
  </ds:schemaRefs>
</ds:datastoreItem>
</file>

<file path=customXml/itemProps3.xml><?xml version="1.0" encoding="utf-8"?>
<ds:datastoreItem xmlns:ds="http://schemas.openxmlformats.org/officeDocument/2006/customXml" ds:itemID="{AB9AC561-398A-45A8-AB63-BF72AFF93D6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712</Words>
  <Characters>4059</Characters>
  <Application>Microsoft Office Word</Application>
  <DocSecurity>0</DocSecurity>
  <Lines>33</Lines>
  <Paragraphs>9</Paragraphs>
  <ScaleCrop>false</ScaleCrop>
  <Company>Latvijas Valsts Radio un Televizijas Centrs</Company>
  <LinksUpToDate>false</LinksUpToDate>
  <CharactersWithSpaces>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Beļkus</dc:creator>
  <cp:keywords/>
  <dc:description/>
  <cp:lastModifiedBy>Laura Kolneja</cp:lastModifiedBy>
  <cp:revision>11</cp:revision>
  <dcterms:created xsi:type="dcterms:W3CDTF">2026-05-25T05:45:00Z</dcterms:created>
  <dcterms:modified xsi:type="dcterms:W3CDTF">2026-07-08T08:05:00Z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2026-05-20T06:54:35Z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6ba6e07e-0f96-4731-bb98-761bb5c2a8c7</vt:lpwstr>
  </property>
  <property fmtid="{D5CDD505-2E9C-101B-9397-08002B2CF9AE}" pid="8" name="MSIP_Label_d7f374ce-1a19-499b-9713-d7658d6a40d4_ContentBits">
    <vt:lpwstr>0</vt:lpwstr>
  </property>
  <property fmtid="{D5CDD505-2E9C-101B-9397-08002B2CF9AE}" pid="9" name="MSIP_Label_d7f374ce-1a19-499b-9713-d7658d6a40d4_Tag">
    <vt:lpwstr>10, 0, 1, 1</vt:lpwstr>
  </property>
  <property fmtid="{D5CDD505-2E9C-101B-9397-08002B2CF9AE}" pid="10" name="ContentTypeId">
    <vt:lpwstr>0x010100BBB2FAC64DFC7C48920C0A13E38722B4</vt:lpwstr>
  </property>
</Properties>
</file>