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CB03A" w14:textId="77777777" w:rsidR="00394FF6" w:rsidRPr="00C65B27" w:rsidRDefault="00394FF6" w:rsidP="00394FF6">
      <w:pPr>
        <w:spacing w:after="0" w:line="240" w:lineRule="auto"/>
        <w:jc w:val="center"/>
        <w:rPr>
          <w:rFonts w:ascii="Calibri" w:eastAsia="Times New Roman" w:hAnsi="Calibri" w:cs="Calibri"/>
          <w:sz w:val="16"/>
          <w:szCs w:val="24"/>
          <w:lang w:eastAsia="lv-LV"/>
        </w:rPr>
      </w:pPr>
      <w:r w:rsidRPr="00C65B27">
        <w:rPr>
          <w:rFonts w:ascii="Calibri" w:eastAsia="Times New Roman" w:hAnsi="Calibri" w:cs="Calibri"/>
          <w:noProof/>
          <w:sz w:val="16"/>
          <w:szCs w:val="24"/>
          <w:lang w:eastAsia="lv-LV"/>
        </w:rPr>
        <w:drawing>
          <wp:inline distT="0" distB="0" distL="0" distR="0" wp14:anchorId="4948F9F7" wp14:editId="0FAA471C">
            <wp:extent cx="609600" cy="72390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168EE" w14:textId="77777777" w:rsidR="00394FF6" w:rsidRPr="00C65B27" w:rsidRDefault="00394FF6" w:rsidP="00394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Latvijas Republika </w:t>
      </w:r>
    </w:p>
    <w:p w14:paraId="62032D5A" w14:textId="77777777" w:rsidR="00394FF6" w:rsidRPr="00C65B27" w:rsidRDefault="00394FF6" w:rsidP="00394FF6">
      <w:pPr>
        <w:keepNext/>
        <w:tabs>
          <w:tab w:val="left" w:pos="222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36"/>
          <w:lang w:eastAsia="x-none"/>
        </w:rPr>
      </w:pPr>
      <w:r w:rsidRPr="00C65B27">
        <w:rPr>
          <w:rFonts w:ascii="Times New Roman" w:eastAsia="Times New Roman" w:hAnsi="Times New Roman" w:cs="Times New Roman"/>
          <w:b/>
          <w:sz w:val="28"/>
          <w:szCs w:val="36"/>
          <w:lang w:eastAsia="x-none"/>
        </w:rPr>
        <w:t>SALDUS NOVADA PAŠVALDĪBAS AĢENTŪRA</w:t>
      </w:r>
    </w:p>
    <w:p w14:paraId="2EEFCD0F" w14:textId="77777777" w:rsidR="00394FF6" w:rsidRPr="00C65B27" w:rsidRDefault="00394FF6" w:rsidP="00394FF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36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36"/>
          <w:lang w:eastAsia="lv-LV"/>
        </w:rPr>
        <w:t>„SALDUS TŪRISMA INFORMĀCIJAS, KULTŪRAS UN SPORTA CENTRS”</w:t>
      </w:r>
    </w:p>
    <w:p w14:paraId="409A797D" w14:textId="77777777" w:rsidR="00394FF6" w:rsidRPr="00C65B27" w:rsidRDefault="00394FF6" w:rsidP="00394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>Reģ</w:t>
      </w:r>
      <w:proofErr w:type="spellEnd"/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. Nr. 90002396732, Striķu ielā 3, Saldū, Saldus nov., LV-3801, tālr. 63807443, </w:t>
      </w:r>
    </w:p>
    <w:p w14:paraId="01337D5E" w14:textId="77777777" w:rsidR="00394FF6" w:rsidRPr="00C65B27" w:rsidRDefault="00394FF6" w:rsidP="00394F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e-pasts: </w:t>
      </w:r>
      <w:hyperlink r:id="rId5" w:history="1">
        <w:r w:rsidRPr="00C65B2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lv-LV"/>
          </w:rPr>
          <w:t>tiksc@saldus.lv</w:t>
        </w:r>
      </w:hyperlink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; </w:t>
      </w:r>
      <w:hyperlink r:id="rId6" w:history="1">
        <w:r w:rsidRPr="00C65B2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lv-LV"/>
          </w:rPr>
          <w:t>www.saldus.lv</w:t>
        </w:r>
      </w:hyperlink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</w:p>
    <w:p w14:paraId="2F5D212B" w14:textId="77777777" w:rsidR="00394FF6" w:rsidRPr="00C65B27" w:rsidRDefault="00394FF6" w:rsidP="00394FF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CE33EF" w14:textId="77777777" w:rsidR="00394FF6" w:rsidRPr="00C65B27" w:rsidRDefault="00394FF6" w:rsidP="00394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AB1779" w14:textId="77777777" w:rsidR="00394FF6" w:rsidRPr="00C65B27" w:rsidRDefault="00394FF6" w:rsidP="00394FF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Paziņojums par pieņemto lēmumu</w:t>
      </w:r>
    </w:p>
    <w:p w14:paraId="4DB075A1" w14:textId="77777777" w:rsidR="00394FF6" w:rsidRPr="00C65B27" w:rsidRDefault="00394FF6" w:rsidP="00394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9D7C9B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Pasūtītāja nosaukums: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Saldus novada pašvaldības aģentūra “Saldus Tūrisma informācijas, kultūras un sporta centrs”</w:t>
      </w:r>
    </w:p>
    <w:p w14:paraId="05C1F4FE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Reģistrācijas Nr.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>90002396732</w:t>
      </w:r>
    </w:p>
    <w:p w14:paraId="7CE06DF7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Adrese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Striķu iela 3, Saldus, LV- 3801</w:t>
      </w:r>
    </w:p>
    <w:p w14:paraId="48E797B0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Tālrunis: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>63807443</w:t>
      </w:r>
    </w:p>
    <w:p w14:paraId="77B3179F" w14:textId="33454AC3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Identifikācijas Nr. STIKSC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14:paraId="2C9E230D" w14:textId="5C92A1FC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Lēmuma pieņemšanas datums: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februārī</w:t>
      </w:r>
    </w:p>
    <w:p w14:paraId="49B37FF7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Iepirkuma metode: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iepirkums Publisko iepirkuma likuma 9.panta kārtībā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6410332" w14:textId="77777777" w:rsidR="00394FF6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Iepirkuma priekšmets un tā īss raksturojums: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70F">
        <w:rPr>
          <w:rFonts w:ascii="Times New Roman" w:eastAsia="Times New Roman" w:hAnsi="Times New Roman" w:cs="Times New Roman"/>
          <w:bCs/>
          <w:sz w:val="24"/>
          <w:szCs w:val="24"/>
        </w:rPr>
        <w:t>“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Elektroenerģijas piegāde </w:t>
      </w:r>
      <w:bookmarkStart w:id="0" w:name="_Hlk116907386"/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>Saldus novada p/a „Saldus Tūrisma informācijas, kultūras un sporta centrs” vajadzībām</w:t>
      </w:r>
      <w:bookmarkEnd w:id="0"/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</w:p>
    <w:p w14:paraId="07244E30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Piedāvājuma izvēles kritērijs: </w:t>
      </w:r>
      <w:r w:rsidRPr="00C65B27">
        <w:rPr>
          <w:rFonts w:ascii="Times New Roman" w:eastAsia="Times New Roman" w:hAnsi="Times New Roman" w:cs="Times New Roman"/>
          <w:bCs/>
          <w:sz w:val="24"/>
          <w:szCs w:val="24"/>
        </w:rPr>
        <w:t>saimnieciski izdevīgākais piedāvājums, kuru nosaka ņemot vērā zemāko cenu.</w:t>
      </w:r>
    </w:p>
    <w:p w14:paraId="16D843AF" w14:textId="77777777" w:rsidR="00394FF6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bCs/>
          <w:sz w:val="24"/>
          <w:szCs w:val="24"/>
        </w:rPr>
        <w:t>7. Pretendenti:</w:t>
      </w:r>
    </w:p>
    <w:tbl>
      <w:tblPr>
        <w:tblStyle w:val="Reatabula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67"/>
        <w:gridCol w:w="1961"/>
        <w:gridCol w:w="5211"/>
      </w:tblGrid>
      <w:tr w:rsidR="00394FF6" w:rsidRPr="00EE24A8" w14:paraId="5C4EB7E7" w14:textId="77777777" w:rsidTr="007D1607">
        <w:trPr>
          <w:trHeight w:val="505"/>
        </w:trPr>
        <w:tc>
          <w:tcPr>
            <w:tcW w:w="246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1A9458D" w14:textId="77777777" w:rsidR="00394FF6" w:rsidRPr="00EE24A8" w:rsidRDefault="00394FF6" w:rsidP="007D1607">
            <w:pPr>
              <w:spacing w:before="60" w:after="60"/>
              <w:ind w:right="-58"/>
              <w:rPr>
                <w:bCs/>
                <w:sz w:val="16"/>
                <w:szCs w:val="16"/>
              </w:rPr>
            </w:pPr>
            <w:r w:rsidRPr="00870347">
              <w:rPr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9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  <w:vAlign w:val="center"/>
          </w:tcPr>
          <w:p w14:paraId="55DDF5CF" w14:textId="77777777" w:rsidR="00394FF6" w:rsidRPr="00870347" w:rsidRDefault="00394FF6" w:rsidP="007D1607">
            <w:pPr>
              <w:ind w:right="-58"/>
              <w:jc w:val="both"/>
              <w:rPr>
                <w:b/>
                <w:bCs/>
                <w:sz w:val="18"/>
                <w:szCs w:val="18"/>
              </w:rPr>
            </w:pPr>
            <w:r w:rsidRPr="00870347">
              <w:rPr>
                <w:b/>
                <w:bCs/>
                <w:sz w:val="18"/>
                <w:szCs w:val="18"/>
              </w:rPr>
              <w:t xml:space="preserve">Iesniegšanas </w:t>
            </w:r>
          </w:p>
          <w:p w14:paraId="3F2BD9E5" w14:textId="77777777" w:rsidR="00394FF6" w:rsidRPr="00EE24A8" w:rsidRDefault="00394FF6" w:rsidP="007D1607">
            <w:pPr>
              <w:spacing w:before="60" w:after="60"/>
              <w:ind w:right="-58"/>
              <w:jc w:val="both"/>
              <w:rPr>
                <w:bCs/>
                <w:sz w:val="16"/>
                <w:szCs w:val="16"/>
              </w:rPr>
            </w:pPr>
            <w:r w:rsidRPr="00870347">
              <w:rPr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521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  <w:vAlign w:val="center"/>
          </w:tcPr>
          <w:p w14:paraId="10530760" w14:textId="77777777" w:rsidR="00394FF6" w:rsidRPr="00EE24A8" w:rsidRDefault="00394FF6" w:rsidP="007D1607">
            <w:pPr>
              <w:spacing w:before="60"/>
              <w:ind w:right="-58"/>
              <w:rPr>
                <w:bCs/>
                <w:sz w:val="16"/>
                <w:szCs w:val="16"/>
              </w:rPr>
            </w:pPr>
            <w:r w:rsidRPr="00870347">
              <w:rPr>
                <w:b/>
                <w:bCs/>
                <w:sz w:val="18"/>
                <w:szCs w:val="18"/>
              </w:rPr>
              <w:t>Cena bez PVN</w:t>
            </w:r>
          </w:p>
        </w:tc>
      </w:tr>
      <w:tr w:rsidR="00796376" w:rsidRPr="00EE24A8" w14:paraId="360E182A" w14:textId="77777777" w:rsidTr="007D1607">
        <w:trPr>
          <w:trHeight w:val="505"/>
        </w:trPr>
        <w:tc>
          <w:tcPr>
            <w:tcW w:w="246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52F20470" w14:textId="0EE1A3C5" w:rsidR="00796376" w:rsidRPr="00796376" w:rsidRDefault="00796376" w:rsidP="00796376">
            <w:pPr>
              <w:spacing w:before="60" w:after="60"/>
              <w:ind w:right="-58"/>
              <w:rPr>
                <w:b/>
                <w:bCs/>
                <w:sz w:val="24"/>
                <w:szCs w:val="24"/>
              </w:rPr>
            </w:pPr>
            <w:r w:rsidRPr="00796376">
              <w:rPr>
                <w:b/>
                <w:bCs/>
              </w:rPr>
              <w:t xml:space="preserve">"AJ </w:t>
            </w:r>
            <w:proofErr w:type="spellStart"/>
            <w:r w:rsidRPr="00796376">
              <w:rPr>
                <w:b/>
                <w:bCs/>
              </w:rPr>
              <w:t>Power</w:t>
            </w:r>
            <w:proofErr w:type="spellEnd"/>
            <w:r w:rsidRPr="00796376">
              <w:rPr>
                <w:b/>
                <w:bCs/>
              </w:rPr>
              <w:t>" SIA</w:t>
            </w:r>
          </w:p>
        </w:tc>
        <w:tc>
          <w:tcPr>
            <w:tcW w:w="19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27ACFF64" w14:textId="015480FB" w:rsidR="00796376" w:rsidRPr="00796376" w:rsidRDefault="00796376" w:rsidP="00796376">
            <w:pPr>
              <w:spacing w:before="60" w:after="60"/>
              <w:rPr>
                <w:bCs/>
                <w:sz w:val="16"/>
                <w:szCs w:val="16"/>
              </w:rPr>
            </w:pPr>
            <w:r w:rsidRPr="00796376">
              <w:rPr>
                <w:bCs/>
              </w:rPr>
              <w:t>20.02.2024 plkst. 15:20</w:t>
            </w:r>
          </w:p>
        </w:tc>
        <w:tc>
          <w:tcPr>
            <w:tcW w:w="521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21E4CA71" w14:textId="77777777" w:rsidR="00796376" w:rsidRPr="00796376" w:rsidRDefault="00796376" w:rsidP="00796376">
            <w:pPr>
              <w:spacing w:before="60"/>
              <w:rPr>
                <w:bCs/>
                <w:lang w:val="en-US"/>
              </w:rPr>
            </w:pPr>
            <w:r w:rsidRPr="00796376">
              <w:rPr>
                <w:bCs/>
              </w:rPr>
              <w:t>EUR 93.93</w:t>
            </w:r>
          </w:p>
          <w:p w14:paraId="32CE793E" w14:textId="6B63384A" w:rsidR="00796376" w:rsidRPr="00796376" w:rsidRDefault="00796376" w:rsidP="00796376">
            <w:pPr>
              <w:spacing w:before="60"/>
              <w:rPr>
                <w:bCs/>
                <w:sz w:val="16"/>
                <w:szCs w:val="16"/>
              </w:rPr>
            </w:pPr>
          </w:p>
        </w:tc>
      </w:tr>
      <w:tr w:rsidR="00796376" w:rsidRPr="00EE24A8" w14:paraId="125AFEB0" w14:textId="77777777" w:rsidTr="007D1607">
        <w:trPr>
          <w:trHeight w:val="505"/>
        </w:trPr>
        <w:tc>
          <w:tcPr>
            <w:tcW w:w="246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78F6E5E7" w14:textId="4BE04B83" w:rsidR="00796376" w:rsidRPr="00796376" w:rsidRDefault="00796376" w:rsidP="00796376">
            <w:pPr>
              <w:spacing w:before="60" w:after="60"/>
              <w:ind w:right="-58"/>
              <w:rPr>
                <w:b/>
                <w:bCs/>
              </w:rPr>
            </w:pPr>
            <w:r w:rsidRPr="00796376">
              <w:rPr>
                <w:b/>
                <w:bCs/>
              </w:rPr>
              <w:t>"Alexela" SIA</w:t>
            </w:r>
          </w:p>
        </w:tc>
        <w:tc>
          <w:tcPr>
            <w:tcW w:w="19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32DEC874" w14:textId="65AED643" w:rsidR="00796376" w:rsidRPr="00796376" w:rsidRDefault="00796376" w:rsidP="00796376">
            <w:pPr>
              <w:spacing w:before="60" w:after="60"/>
              <w:rPr>
                <w:bCs/>
              </w:rPr>
            </w:pPr>
            <w:r w:rsidRPr="00796376">
              <w:rPr>
                <w:bCs/>
              </w:rPr>
              <w:t>20.02.2024 plkst. 13:20</w:t>
            </w:r>
          </w:p>
        </w:tc>
        <w:tc>
          <w:tcPr>
            <w:tcW w:w="521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7109DC22" w14:textId="77777777" w:rsidR="00796376" w:rsidRPr="00796376" w:rsidRDefault="00796376" w:rsidP="00796376">
            <w:pPr>
              <w:spacing w:before="60"/>
              <w:rPr>
                <w:bCs/>
                <w:lang w:val="en-US"/>
              </w:rPr>
            </w:pPr>
            <w:r w:rsidRPr="00796376">
              <w:rPr>
                <w:bCs/>
              </w:rPr>
              <w:t>EUR 90.67</w:t>
            </w:r>
          </w:p>
          <w:p w14:paraId="27BCD598" w14:textId="7F5EC072" w:rsidR="00796376" w:rsidRPr="00796376" w:rsidRDefault="00796376" w:rsidP="00796376">
            <w:pPr>
              <w:spacing w:before="60"/>
              <w:rPr>
                <w:bCs/>
              </w:rPr>
            </w:pPr>
          </w:p>
        </w:tc>
      </w:tr>
      <w:tr w:rsidR="00796376" w:rsidRPr="00EE24A8" w14:paraId="2DC89419" w14:textId="77777777" w:rsidTr="007D1607">
        <w:trPr>
          <w:trHeight w:val="505"/>
        </w:trPr>
        <w:tc>
          <w:tcPr>
            <w:tcW w:w="246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418F2A57" w14:textId="08417496" w:rsidR="00796376" w:rsidRPr="00796376" w:rsidRDefault="00796376" w:rsidP="00796376">
            <w:pPr>
              <w:spacing w:before="60" w:after="60"/>
              <w:ind w:right="-58"/>
              <w:rPr>
                <w:b/>
                <w:bCs/>
              </w:rPr>
            </w:pPr>
            <w:r w:rsidRPr="00796376">
              <w:rPr>
                <w:b/>
                <w:bCs/>
              </w:rPr>
              <w:t>"Latvenergo" AS</w:t>
            </w:r>
          </w:p>
        </w:tc>
        <w:tc>
          <w:tcPr>
            <w:tcW w:w="19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2C581E1A" w14:textId="52224F92" w:rsidR="00796376" w:rsidRDefault="00796376" w:rsidP="00796376">
            <w:pPr>
              <w:spacing w:before="60" w:after="60"/>
              <w:rPr>
                <w:bCs/>
              </w:rPr>
            </w:pPr>
            <w:r w:rsidRPr="00C30B67">
              <w:t>20.02.2024 plkst. 12:11</w:t>
            </w:r>
          </w:p>
        </w:tc>
        <w:tc>
          <w:tcPr>
            <w:tcW w:w="521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4B87A4C2" w14:textId="09536CE8" w:rsidR="00796376" w:rsidRDefault="00796376" w:rsidP="00796376">
            <w:pPr>
              <w:spacing w:before="60"/>
              <w:rPr>
                <w:bCs/>
              </w:rPr>
            </w:pPr>
            <w:r w:rsidRPr="00C30B67">
              <w:t>EUR 99.86</w:t>
            </w:r>
          </w:p>
        </w:tc>
      </w:tr>
      <w:tr w:rsidR="00796376" w14:paraId="19B62514" w14:textId="77777777" w:rsidTr="007963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2467" w:type="dxa"/>
            <w:hideMark/>
          </w:tcPr>
          <w:p w14:paraId="3D007510" w14:textId="77777777" w:rsidR="00796376" w:rsidRPr="00796376" w:rsidRDefault="00796376" w:rsidP="007D1607">
            <w:pPr>
              <w:spacing w:before="60" w:after="60"/>
              <w:rPr>
                <w:bCs/>
              </w:rPr>
            </w:pPr>
            <w:r w:rsidRPr="00796376">
              <w:rPr>
                <w:b/>
                <w:bCs/>
              </w:rPr>
              <w:t>"VIRŠI Renergy" SIA</w:t>
            </w:r>
          </w:p>
        </w:tc>
        <w:tc>
          <w:tcPr>
            <w:tcW w:w="1961" w:type="dxa"/>
            <w:noWrap/>
            <w:hideMark/>
          </w:tcPr>
          <w:p w14:paraId="5597CBD1" w14:textId="77777777" w:rsidR="00796376" w:rsidRPr="00796376" w:rsidRDefault="00796376" w:rsidP="007D1607">
            <w:pPr>
              <w:spacing w:before="60" w:after="60"/>
              <w:rPr>
                <w:bCs/>
              </w:rPr>
            </w:pPr>
            <w:r w:rsidRPr="00796376">
              <w:rPr>
                <w:bCs/>
              </w:rPr>
              <w:t>21.02.2024 plkst. 08:47</w:t>
            </w:r>
          </w:p>
        </w:tc>
        <w:tc>
          <w:tcPr>
            <w:tcW w:w="5211" w:type="dxa"/>
            <w:hideMark/>
          </w:tcPr>
          <w:p w14:paraId="3B72E512" w14:textId="77777777" w:rsidR="00796376" w:rsidRPr="00796376" w:rsidRDefault="00796376" w:rsidP="007D1607">
            <w:pPr>
              <w:spacing w:before="60"/>
              <w:rPr>
                <w:bCs/>
                <w:lang w:val="en-US"/>
              </w:rPr>
            </w:pPr>
            <w:r w:rsidRPr="00796376">
              <w:rPr>
                <w:bCs/>
              </w:rPr>
              <w:t>EUR 94.89</w:t>
            </w:r>
          </w:p>
          <w:p w14:paraId="41CABCB4" w14:textId="77777777" w:rsidR="00796376" w:rsidRPr="00796376" w:rsidRDefault="00796376" w:rsidP="007D1607">
            <w:pPr>
              <w:spacing w:before="60"/>
              <w:rPr>
                <w:bCs/>
              </w:rPr>
            </w:pPr>
          </w:p>
        </w:tc>
      </w:tr>
    </w:tbl>
    <w:p w14:paraId="55C1D886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9C81A5" w14:textId="77777777" w:rsidR="00394FF6" w:rsidRPr="00C65B27" w:rsidRDefault="00394FF6" w:rsidP="00394FF6">
      <w:pPr>
        <w:tabs>
          <w:tab w:val="left" w:pos="567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8. Noraidītie pretendenti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Nav.</w:t>
      </w:r>
    </w:p>
    <w:p w14:paraId="77265F2B" w14:textId="77777777" w:rsidR="00394FF6" w:rsidRPr="00C65B27" w:rsidRDefault="00394FF6" w:rsidP="00394F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9. Informācija par uzvarētāju:</w:t>
      </w:r>
    </w:p>
    <w:p w14:paraId="161DF8B9" w14:textId="709C646E" w:rsidR="00394FF6" w:rsidRPr="00C65B27" w:rsidRDefault="00394FF6" w:rsidP="00394FF6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9.1.</w:t>
      </w:r>
      <w:r w:rsidRPr="001267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SIA </w:t>
      </w:r>
      <w:r w:rsidRPr="0012670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Alexela</w:t>
      </w:r>
      <w:r w:rsidRPr="0012670F">
        <w:rPr>
          <w:rFonts w:ascii="Times New Roman" w:hAnsi="Times New Roman" w:cs="Times New Roman"/>
          <w:sz w:val="24"/>
          <w:szCs w:val="24"/>
        </w:rPr>
        <w:t>”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Nr. </w:t>
      </w:r>
      <w:r w:rsidR="00181B86">
        <w:rPr>
          <w:rFonts w:ascii="Times New Roman" w:eastAsia="Times New Roman" w:hAnsi="Times New Roman" w:cs="Times New Roman"/>
          <w:sz w:val="24"/>
          <w:szCs w:val="24"/>
          <w:lang w:eastAsia="lv-LV"/>
        </w:rPr>
        <w:t>40103752971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juridiskā adrese: </w:t>
      </w:r>
      <w:r w:rsidR="00181B86">
        <w:rPr>
          <w:rFonts w:ascii="Times New Roman" w:hAnsi="Times New Roman" w:cs="Times New Roman"/>
          <w:sz w:val="24"/>
          <w:szCs w:val="24"/>
        </w:rPr>
        <w:t>Audēju</w:t>
      </w:r>
      <w:r>
        <w:rPr>
          <w:rFonts w:ascii="Times New Roman" w:hAnsi="Times New Roman" w:cs="Times New Roman"/>
          <w:sz w:val="24"/>
          <w:szCs w:val="24"/>
        </w:rPr>
        <w:t xml:space="preserve"> iela`</w:t>
      </w:r>
      <w:r w:rsidR="00181B86">
        <w:rPr>
          <w:rFonts w:ascii="Times New Roman" w:hAnsi="Times New Roman" w:cs="Times New Roman"/>
          <w:sz w:val="24"/>
          <w:szCs w:val="24"/>
        </w:rPr>
        <w:t>15-4</w:t>
      </w:r>
      <w:r w:rsidRPr="0012670F">
        <w:rPr>
          <w:rFonts w:ascii="Times New Roman" w:hAnsi="Times New Roman" w:cs="Times New Roman"/>
          <w:sz w:val="24"/>
          <w:szCs w:val="24"/>
        </w:rPr>
        <w:t>, Rīga, LV-1</w:t>
      </w:r>
      <w:r w:rsidR="00181B86">
        <w:rPr>
          <w:rFonts w:ascii="Times New Roman" w:hAnsi="Times New Roman" w:cs="Times New Roman"/>
          <w:sz w:val="24"/>
          <w:szCs w:val="24"/>
        </w:rPr>
        <w:t>050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piedāvātā līgumcena </w:t>
      </w:r>
      <w:r w:rsidR="00181B86" w:rsidRPr="00181B86">
        <w:rPr>
          <w:rFonts w:ascii="Times New Roman" w:eastAsia="Times New Roman" w:hAnsi="Times New Roman" w:cs="Times New Roman"/>
          <w:bCs/>
          <w:sz w:val="24"/>
          <w:szCs w:val="24"/>
        </w:rPr>
        <w:t>0.09067</w:t>
      </w:r>
      <w:r w:rsidR="00181B86">
        <w:rPr>
          <w:rFonts w:eastAsia="Times New Roman"/>
          <w:b/>
        </w:rPr>
        <w:t xml:space="preserve"> </w:t>
      </w:r>
      <w:r w:rsidRPr="001267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EUR par 1 </w:t>
      </w:r>
      <w:proofErr w:type="spellStart"/>
      <w:r w:rsidRPr="001267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kWh</w:t>
      </w:r>
      <w:proofErr w:type="spellEnd"/>
      <w:r w:rsidRPr="001267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  <w:r w:rsidRPr="001267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bez PVN.</w:t>
      </w:r>
    </w:p>
    <w:p w14:paraId="16DB8DAD" w14:textId="77777777" w:rsidR="00394FF6" w:rsidRPr="00C65B27" w:rsidRDefault="00394FF6" w:rsidP="00394F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7FD6EFB9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Šo lēmumu var pārsūdzēt viena mēneša laikā no spēkā stāšanās dienas Administratīvās rajona tiesas Liepājas tiesu namā, adrese Lielā iela 4, Liepāja, LV-3401, Administratīvā procesa likumā noteiktajā kārtībā.</w:t>
      </w:r>
    </w:p>
    <w:p w14:paraId="73B79027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22236C" w14:textId="77777777" w:rsidR="00394FF6" w:rsidRPr="00C65B27" w:rsidRDefault="00394FF6" w:rsidP="00394F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PATEICAMIES PAR PIEDALĪŠANOS IEPIRKUMĀ!</w:t>
      </w:r>
    </w:p>
    <w:p w14:paraId="0CB5DECC" w14:textId="77777777" w:rsidR="00394FF6" w:rsidRDefault="00394FF6" w:rsidP="00394FF6"/>
    <w:p w14:paraId="585679CB" w14:textId="77777777" w:rsidR="00B12DBA" w:rsidRDefault="00B12DBA"/>
    <w:sectPr w:rsidR="00B12DBA" w:rsidSect="005E4723">
      <w:pgSz w:w="11907" w:h="16840" w:code="9"/>
      <w:pgMar w:top="1134" w:right="567" w:bottom="1134" w:left="1701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FF6"/>
    <w:rsid w:val="00181B86"/>
    <w:rsid w:val="0031223F"/>
    <w:rsid w:val="00394FF6"/>
    <w:rsid w:val="00425FB4"/>
    <w:rsid w:val="005E4723"/>
    <w:rsid w:val="00796376"/>
    <w:rsid w:val="00886753"/>
    <w:rsid w:val="00B12DBA"/>
    <w:rsid w:val="00E3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ED78"/>
  <w15:chartTrackingRefBased/>
  <w15:docId w15:val="{1ACFD6A2-6DD2-4743-B7E2-2691EDD3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94FF6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rsid w:val="00394F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us.lv" TargetMode="External"/><Relationship Id="rId5" Type="http://schemas.openxmlformats.org/officeDocument/2006/relationships/hyperlink" Target="mailto:tiksc@saldus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2</cp:revision>
  <dcterms:created xsi:type="dcterms:W3CDTF">2024-02-23T12:23:00Z</dcterms:created>
  <dcterms:modified xsi:type="dcterms:W3CDTF">2024-02-26T12:07:00Z</dcterms:modified>
</cp:coreProperties>
</file>