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un bēniņu pārseguma siltumizolācijas ierīkošana dzīvojamā mājā 18.novembra ielā 45,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2026/041K_ALTUM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Jumta seguma nomaiņa dzīvojamā mājā 18.novembra ielā 45,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„Erbauer group un FRESSIA”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"Fressia"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18335172.0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Bēniņu pārseguma siltumizolācijas ierīkošana dzīvojamā mājā 18.novembra ielā 45,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„Erbauer group un FRESSIA”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"Fressia"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33074.82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