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B918F" w14:textId="77777777" w:rsidR="005738DA" w:rsidRPr="00A931AE" w:rsidRDefault="005738DA" w:rsidP="00926812">
      <w:pPr>
        <w:jc w:val="center"/>
        <w:rPr>
          <w:lang w:val="lv-LV"/>
        </w:rPr>
      </w:pPr>
      <w:r w:rsidRPr="00A931AE">
        <w:rPr>
          <w:lang w:val="lv-LV"/>
        </w:rPr>
        <w:t>Daugavpils pilsētas domes iepirkumu komisija</w:t>
      </w:r>
    </w:p>
    <w:p w14:paraId="27EC0739" w14:textId="77777777" w:rsidR="005738DA" w:rsidRPr="00A931AE" w:rsidRDefault="005738DA" w:rsidP="00926812">
      <w:pPr>
        <w:jc w:val="center"/>
        <w:rPr>
          <w:lang w:val="lv-LV"/>
        </w:rPr>
      </w:pPr>
      <w:r w:rsidRPr="00A931AE">
        <w:rPr>
          <w:lang w:val="lv-LV"/>
        </w:rPr>
        <w:t>Iepirkumu procedūras</w:t>
      </w:r>
    </w:p>
    <w:p w14:paraId="24DDE6B5" w14:textId="00F85B96" w:rsidR="005738DA" w:rsidRPr="00A931AE" w:rsidRDefault="00E43944" w:rsidP="00926812">
      <w:pPr>
        <w:pStyle w:val="tv2132"/>
        <w:spacing w:line="240" w:lineRule="auto"/>
        <w:ind w:left="720" w:firstLine="0"/>
        <w:jc w:val="center"/>
        <w:rPr>
          <w:b/>
          <w:bCs/>
          <w:color w:val="auto"/>
          <w:sz w:val="24"/>
          <w:szCs w:val="24"/>
        </w:rPr>
      </w:pPr>
      <w:r w:rsidRPr="00A931AE">
        <w:rPr>
          <w:b/>
          <w:bCs/>
          <w:color w:val="auto"/>
          <w:sz w:val="24"/>
          <w:szCs w:val="24"/>
        </w:rPr>
        <w:t>“</w:t>
      </w:r>
      <w:r w:rsidR="0005755C" w:rsidRPr="00A931AE">
        <w:rPr>
          <w:b/>
          <w:bCs/>
          <w:color w:val="auto"/>
          <w:sz w:val="24"/>
          <w:szCs w:val="24"/>
        </w:rPr>
        <w:t>Aktīvas atpūtas infrastruktūras izbūve Stropu ezerā</w:t>
      </w:r>
      <w:r w:rsidRPr="00A931AE">
        <w:rPr>
          <w:b/>
          <w:bCs/>
          <w:color w:val="auto"/>
          <w:sz w:val="24"/>
          <w:szCs w:val="24"/>
        </w:rPr>
        <w:t>”</w:t>
      </w:r>
    </w:p>
    <w:p w14:paraId="6FE86ECA" w14:textId="5DFC3D3A" w:rsidR="005738DA" w:rsidRPr="00A931AE" w:rsidRDefault="005738DA" w:rsidP="00926812">
      <w:pPr>
        <w:jc w:val="center"/>
        <w:rPr>
          <w:b/>
          <w:bCs/>
          <w:lang w:val="lv-LV"/>
        </w:rPr>
      </w:pPr>
      <w:r w:rsidRPr="00A931AE">
        <w:rPr>
          <w:lang w:val="lv-LV"/>
        </w:rPr>
        <w:t xml:space="preserve">identifikācijas numurs </w:t>
      </w:r>
      <w:r w:rsidR="009D7843" w:rsidRPr="00A931AE">
        <w:rPr>
          <w:b/>
          <w:bCs/>
          <w:lang w:val="lv-LV"/>
        </w:rPr>
        <w:t xml:space="preserve">DVP </w:t>
      </w:r>
      <w:r w:rsidR="00B81663" w:rsidRPr="00A931AE">
        <w:rPr>
          <w:b/>
          <w:bCs/>
          <w:lang w:val="lv-LV"/>
        </w:rPr>
        <w:t>2025/12</w:t>
      </w:r>
      <w:r w:rsidR="006F63C2" w:rsidRPr="00A931AE">
        <w:rPr>
          <w:b/>
          <w:bCs/>
          <w:lang w:val="lv-LV"/>
        </w:rPr>
        <w:t>7</w:t>
      </w:r>
    </w:p>
    <w:p w14:paraId="42EF2EB3" w14:textId="77777777" w:rsidR="00926812" w:rsidRPr="00A931AE" w:rsidRDefault="00926812" w:rsidP="00926812">
      <w:pPr>
        <w:jc w:val="center"/>
        <w:rPr>
          <w:lang w:val="lv-LV"/>
        </w:rPr>
      </w:pPr>
    </w:p>
    <w:p w14:paraId="6CDF517B" w14:textId="77777777" w:rsidR="005738DA" w:rsidRPr="00A931AE" w:rsidRDefault="005738DA" w:rsidP="00926812">
      <w:pPr>
        <w:pStyle w:val="tv213limenis2"/>
        <w:spacing w:before="0" w:beforeAutospacing="0" w:after="0" w:afterAutospacing="0"/>
        <w:jc w:val="center"/>
        <w:rPr>
          <w:b/>
          <w:bCs/>
          <w:lang w:val="lv-LV"/>
        </w:rPr>
      </w:pPr>
      <w:r w:rsidRPr="00A931AE">
        <w:rPr>
          <w:b/>
          <w:bCs/>
          <w:lang w:val="lv-LV"/>
        </w:rPr>
        <w:t>ZIŅOJUMS</w:t>
      </w:r>
    </w:p>
    <w:p w14:paraId="4E45CE53" w14:textId="728BE6BB" w:rsidR="005738DA" w:rsidRPr="00A931AE" w:rsidRDefault="005738DA" w:rsidP="00926812">
      <w:pPr>
        <w:pStyle w:val="tv213limenis2"/>
        <w:spacing w:before="0" w:beforeAutospacing="0" w:after="0" w:afterAutospacing="0"/>
        <w:rPr>
          <w:lang w:val="lv-LV"/>
        </w:rPr>
      </w:pPr>
      <w:r w:rsidRPr="00A931AE">
        <w:rPr>
          <w:lang w:val="lv-LV"/>
        </w:rPr>
        <w:t xml:space="preserve">Daugavpilī, </w:t>
      </w:r>
      <w:r w:rsidR="00F518C9" w:rsidRPr="00A931AE">
        <w:rPr>
          <w:lang w:val="lv-LV"/>
        </w:rPr>
        <w:t xml:space="preserve"> </w:t>
      </w:r>
      <w:r w:rsidRPr="00A931AE">
        <w:rPr>
          <w:lang w:val="lv-LV"/>
        </w:rPr>
        <w:tab/>
      </w:r>
      <w:r w:rsidRPr="00A931AE">
        <w:rPr>
          <w:lang w:val="lv-LV"/>
        </w:rPr>
        <w:tab/>
      </w:r>
      <w:r w:rsidRPr="00A931AE">
        <w:rPr>
          <w:lang w:val="lv-LV"/>
        </w:rPr>
        <w:tab/>
      </w:r>
      <w:r w:rsidRPr="00A931AE">
        <w:rPr>
          <w:lang w:val="lv-LV"/>
        </w:rPr>
        <w:tab/>
      </w:r>
      <w:r w:rsidRPr="00A931AE">
        <w:rPr>
          <w:lang w:val="lv-LV"/>
        </w:rPr>
        <w:tab/>
        <w:t xml:space="preserve">          </w:t>
      </w:r>
      <w:r w:rsidR="008E20F7" w:rsidRPr="00A931AE">
        <w:rPr>
          <w:lang w:val="lv-LV"/>
        </w:rPr>
        <w:t xml:space="preserve">       </w:t>
      </w:r>
      <w:r w:rsidR="002D4E80" w:rsidRPr="00A931AE">
        <w:rPr>
          <w:lang w:val="lv-LV"/>
        </w:rPr>
        <w:t xml:space="preserve"> </w:t>
      </w:r>
      <w:r w:rsidR="001E302C" w:rsidRPr="00A931AE">
        <w:rPr>
          <w:lang w:val="lv-LV"/>
        </w:rPr>
        <w:t xml:space="preserve">          </w:t>
      </w:r>
      <w:r w:rsidR="00717E85" w:rsidRPr="00A931AE">
        <w:rPr>
          <w:lang w:val="lv-LV"/>
        </w:rPr>
        <w:t xml:space="preserve">   </w:t>
      </w:r>
      <w:r w:rsidR="0002593D" w:rsidRPr="00A931AE">
        <w:rPr>
          <w:lang w:val="lv-LV"/>
        </w:rPr>
        <w:t xml:space="preserve"> </w:t>
      </w:r>
      <w:r w:rsidR="00677A77" w:rsidRPr="00A931AE">
        <w:rPr>
          <w:lang w:val="lv-LV"/>
        </w:rPr>
        <w:t xml:space="preserve"> </w:t>
      </w:r>
      <w:r w:rsidR="005E7DCA" w:rsidRPr="00A931AE">
        <w:rPr>
          <w:lang w:val="lv-LV"/>
        </w:rPr>
        <w:t xml:space="preserve"> </w:t>
      </w:r>
      <w:r w:rsidR="0068233A" w:rsidRPr="00A931AE">
        <w:rPr>
          <w:lang w:val="lv-LV"/>
        </w:rPr>
        <w:t xml:space="preserve"> </w:t>
      </w:r>
      <w:r w:rsidR="005E7DCA" w:rsidRPr="00A931AE">
        <w:rPr>
          <w:lang w:val="lv-LV"/>
        </w:rPr>
        <w:t xml:space="preserve">  </w:t>
      </w:r>
      <w:r w:rsidR="00062ECA" w:rsidRPr="00A931AE">
        <w:rPr>
          <w:lang w:val="lv-LV"/>
        </w:rPr>
        <w:t xml:space="preserve">  </w:t>
      </w:r>
      <w:r w:rsidR="008262DD" w:rsidRPr="00A931AE">
        <w:rPr>
          <w:lang w:val="lv-LV"/>
        </w:rPr>
        <w:t xml:space="preserve">  </w:t>
      </w:r>
      <w:r w:rsidR="00DD02B5" w:rsidRPr="00A931AE">
        <w:rPr>
          <w:lang w:val="lv-LV"/>
        </w:rPr>
        <w:t xml:space="preserve">   </w:t>
      </w:r>
      <w:r w:rsidR="00E86720" w:rsidRPr="00A931AE">
        <w:rPr>
          <w:lang w:val="lv-LV"/>
        </w:rPr>
        <w:t xml:space="preserve"> </w:t>
      </w:r>
      <w:r w:rsidR="00B81663" w:rsidRPr="00A931AE">
        <w:rPr>
          <w:lang w:val="lv-LV"/>
        </w:rPr>
        <w:t xml:space="preserve">  </w:t>
      </w:r>
      <w:r w:rsidR="00E86720" w:rsidRPr="00A931AE">
        <w:rPr>
          <w:lang w:val="lv-LV"/>
        </w:rPr>
        <w:t xml:space="preserve"> </w:t>
      </w:r>
      <w:r w:rsidRPr="00A931AE">
        <w:rPr>
          <w:lang w:val="lv-LV"/>
        </w:rPr>
        <w:t>20</w:t>
      </w:r>
      <w:r w:rsidR="00406BBD" w:rsidRPr="00A931AE">
        <w:rPr>
          <w:lang w:val="lv-LV"/>
        </w:rPr>
        <w:t>2</w:t>
      </w:r>
      <w:r w:rsidR="001C7F47" w:rsidRPr="00A931AE">
        <w:rPr>
          <w:lang w:val="lv-LV"/>
        </w:rPr>
        <w:t>6</w:t>
      </w:r>
      <w:r w:rsidRPr="00A931AE">
        <w:rPr>
          <w:lang w:val="lv-LV"/>
        </w:rPr>
        <w:t xml:space="preserve">.gada </w:t>
      </w:r>
      <w:r w:rsidR="001C7F47" w:rsidRPr="00A931AE">
        <w:rPr>
          <w:lang w:val="lv-LV"/>
        </w:rPr>
        <w:t>22</w:t>
      </w:r>
      <w:r w:rsidR="00E86720" w:rsidRPr="00A931AE">
        <w:rPr>
          <w:lang w:val="lv-LV"/>
        </w:rPr>
        <w:t>.</w:t>
      </w:r>
      <w:r w:rsidR="001C7F47" w:rsidRPr="00A931AE">
        <w:rPr>
          <w:lang w:val="lv-LV"/>
        </w:rPr>
        <w:t>aprīlī</w:t>
      </w:r>
    </w:p>
    <w:p w14:paraId="67091CB1" w14:textId="77777777" w:rsidR="00926812" w:rsidRPr="00A931AE" w:rsidRDefault="00926812" w:rsidP="00926812">
      <w:pPr>
        <w:pStyle w:val="tv213limenis2"/>
        <w:spacing w:before="0" w:beforeAutospacing="0" w:after="0" w:afterAutospacing="0"/>
        <w:rPr>
          <w:lang w:val="lv-LV"/>
        </w:rPr>
      </w:pPr>
    </w:p>
    <w:p w14:paraId="7F36215B" w14:textId="500FBED8" w:rsidR="00073BCC" w:rsidRPr="00A931AE" w:rsidRDefault="00073BCC" w:rsidP="00073BCC">
      <w:pPr>
        <w:pStyle w:val="tv213limenis2"/>
        <w:spacing w:before="0" w:beforeAutospacing="0" w:after="0" w:afterAutospacing="0"/>
        <w:ind w:left="426"/>
        <w:rPr>
          <w:b/>
          <w:lang w:val="lv-LV"/>
        </w:rPr>
      </w:pPr>
      <w:r w:rsidRPr="00A931AE">
        <w:rPr>
          <w:b/>
          <w:lang w:val="lv-LV"/>
        </w:rPr>
        <w:t>1. pasūtītāja nosaukums un adrese, iepirkuma identifikācijas numurs, iepirkuma procedūras veids, kā arī iepirkuma līguma vai vispārīgās vienošanās priekšmets;</w:t>
      </w:r>
    </w:p>
    <w:p w14:paraId="4D650946" w14:textId="77777777" w:rsidR="00073BCC" w:rsidRPr="00A931AE" w:rsidRDefault="00073BCC" w:rsidP="00073BCC">
      <w:pPr>
        <w:pStyle w:val="tv213limenis2"/>
        <w:spacing w:before="0" w:beforeAutospacing="0" w:after="0" w:afterAutospacing="0"/>
        <w:rPr>
          <w:b/>
          <w:lang w:val="lv-LV"/>
        </w:rPr>
      </w:pPr>
    </w:p>
    <w:p w14:paraId="1E3D09CC" w14:textId="77777777" w:rsidR="00073BCC" w:rsidRPr="00A931AE" w:rsidRDefault="005738DA" w:rsidP="00AC06AA">
      <w:pPr>
        <w:pStyle w:val="tv213limenis2"/>
        <w:spacing w:before="0" w:beforeAutospacing="0" w:after="0" w:afterAutospacing="0"/>
        <w:ind w:left="426"/>
        <w:jc w:val="both"/>
        <w:rPr>
          <w:lang w:val="lv-LV"/>
        </w:rPr>
      </w:pPr>
      <w:r w:rsidRPr="00A931AE">
        <w:rPr>
          <w:b/>
          <w:bCs/>
          <w:lang w:val="lv-LV"/>
        </w:rPr>
        <w:t>pasūtītāja nosaukums un adrese:</w:t>
      </w:r>
      <w:r w:rsidRPr="00A931AE">
        <w:rPr>
          <w:lang w:val="lv-LV"/>
        </w:rPr>
        <w:t xml:space="preserve"> </w:t>
      </w:r>
    </w:p>
    <w:p w14:paraId="6B99036D" w14:textId="77777777" w:rsidR="00073BCC" w:rsidRPr="00A931AE" w:rsidRDefault="00073BCC" w:rsidP="00AC06AA">
      <w:pPr>
        <w:pStyle w:val="tv213limenis2"/>
        <w:spacing w:before="0" w:beforeAutospacing="0" w:after="0" w:afterAutospacing="0"/>
        <w:ind w:left="426"/>
        <w:jc w:val="both"/>
        <w:rPr>
          <w:lang w:val="lv-LV"/>
        </w:rPr>
      </w:pPr>
    </w:p>
    <w:p w14:paraId="5904FE1D" w14:textId="26AD90CE" w:rsidR="005738DA" w:rsidRPr="00A931AE" w:rsidRDefault="005738DA" w:rsidP="00AC06AA">
      <w:pPr>
        <w:pStyle w:val="tv213limenis2"/>
        <w:spacing w:before="0" w:beforeAutospacing="0" w:after="0" w:afterAutospacing="0"/>
        <w:ind w:left="426"/>
        <w:jc w:val="both"/>
        <w:rPr>
          <w:lang w:val="lv-LV"/>
        </w:rPr>
      </w:pPr>
      <w:r w:rsidRPr="00A931AE">
        <w:rPr>
          <w:lang w:val="lv-LV"/>
        </w:rPr>
        <w:t xml:space="preserve">Daugavpils pilsētas domes, Daugavpils, </w:t>
      </w:r>
      <w:proofErr w:type="spellStart"/>
      <w:r w:rsidRPr="00A931AE">
        <w:rPr>
          <w:lang w:val="lv-LV"/>
        </w:rPr>
        <w:t>K.Valdemāra</w:t>
      </w:r>
      <w:proofErr w:type="spellEnd"/>
      <w:r w:rsidRPr="00A931AE">
        <w:rPr>
          <w:lang w:val="lv-LV"/>
        </w:rPr>
        <w:t xml:space="preserve"> iela 1, LV-5401</w:t>
      </w:r>
    </w:p>
    <w:p w14:paraId="2F9582A4" w14:textId="6E6849B2" w:rsidR="005738DA" w:rsidRPr="00A931AE" w:rsidRDefault="005738DA" w:rsidP="00AC06AA">
      <w:pPr>
        <w:pStyle w:val="tv213limenis2"/>
        <w:spacing w:before="0" w:beforeAutospacing="0" w:after="0" w:afterAutospacing="0"/>
        <w:ind w:left="426"/>
        <w:jc w:val="both"/>
        <w:rPr>
          <w:lang w:val="lv-LV"/>
        </w:rPr>
      </w:pPr>
      <w:r w:rsidRPr="00A931AE">
        <w:rPr>
          <w:b/>
          <w:bCs/>
          <w:lang w:val="lv-LV"/>
        </w:rPr>
        <w:t>iepirkuma identifikācijas numurs:</w:t>
      </w:r>
      <w:r w:rsidRPr="00A931AE">
        <w:rPr>
          <w:lang w:val="lv-LV"/>
        </w:rPr>
        <w:t xml:space="preserve"> </w:t>
      </w:r>
      <w:r w:rsidR="009D7843" w:rsidRPr="00A931AE">
        <w:rPr>
          <w:lang w:val="lv-LV"/>
        </w:rPr>
        <w:t xml:space="preserve">DVP </w:t>
      </w:r>
      <w:r w:rsidR="006F63C2" w:rsidRPr="00A931AE">
        <w:rPr>
          <w:lang w:val="lv-LV"/>
        </w:rPr>
        <w:t>2025/127</w:t>
      </w:r>
    </w:p>
    <w:p w14:paraId="15C19AD5" w14:textId="77777777" w:rsidR="005738DA" w:rsidRPr="00A931AE" w:rsidRDefault="005738DA" w:rsidP="00AC06AA">
      <w:pPr>
        <w:pStyle w:val="tv213limenis2"/>
        <w:spacing w:before="0" w:beforeAutospacing="0" w:after="0" w:afterAutospacing="0"/>
        <w:ind w:left="426"/>
        <w:jc w:val="both"/>
        <w:rPr>
          <w:lang w:val="lv-LV"/>
        </w:rPr>
      </w:pPr>
      <w:r w:rsidRPr="00A931AE">
        <w:rPr>
          <w:b/>
          <w:bCs/>
          <w:lang w:val="lv-LV"/>
        </w:rPr>
        <w:t>iepirkuma procedūras veids:</w:t>
      </w:r>
      <w:r w:rsidRPr="00A931AE">
        <w:rPr>
          <w:lang w:val="lv-LV"/>
        </w:rPr>
        <w:t xml:space="preserve"> atklāts konkurss</w:t>
      </w:r>
    </w:p>
    <w:p w14:paraId="3F5D9B45" w14:textId="77777777" w:rsidR="007D0D48" w:rsidRPr="00A931AE" w:rsidRDefault="007D0D48" w:rsidP="00AC06AA">
      <w:pPr>
        <w:pStyle w:val="tv213limenis2"/>
        <w:spacing w:before="0" w:beforeAutospacing="0" w:after="0" w:afterAutospacing="0"/>
        <w:ind w:left="426"/>
        <w:jc w:val="both"/>
        <w:rPr>
          <w:lang w:val="lv-LV"/>
        </w:rPr>
      </w:pPr>
    </w:p>
    <w:p w14:paraId="051A8142" w14:textId="77777777" w:rsidR="005738DA" w:rsidRPr="00A931AE" w:rsidRDefault="005738DA" w:rsidP="00073BCC">
      <w:pPr>
        <w:pStyle w:val="tv213limenis2"/>
        <w:spacing w:before="0" w:beforeAutospacing="0" w:after="0" w:afterAutospacing="0"/>
        <w:ind w:left="426"/>
        <w:jc w:val="both"/>
        <w:rPr>
          <w:lang w:val="lv-LV"/>
        </w:rPr>
      </w:pPr>
      <w:r w:rsidRPr="00A931AE">
        <w:rPr>
          <w:b/>
          <w:bCs/>
          <w:lang w:val="lv-LV"/>
        </w:rPr>
        <w:t>iepirkuma līguma vai vispārīgās vienošanās priekšmets –</w:t>
      </w:r>
      <w:r w:rsidRPr="00A931AE">
        <w:rPr>
          <w:lang w:val="lv-LV"/>
        </w:rPr>
        <w:t xml:space="preserve"> </w:t>
      </w:r>
    </w:p>
    <w:p w14:paraId="46552503" w14:textId="318576E6" w:rsidR="00073BCC" w:rsidRPr="00A931AE" w:rsidRDefault="0005755C" w:rsidP="00073BCC">
      <w:pPr>
        <w:pStyle w:val="tv2132"/>
        <w:spacing w:line="240" w:lineRule="auto"/>
        <w:ind w:left="426" w:firstLine="0"/>
        <w:jc w:val="both"/>
        <w:rPr>
          <w:bCs/>
          <w:color w:val="auto"/>
          <w:sz w:val="24"/>
          <w:szCs w:val="24"/>
        </w:rPr>
      </w:pPr>
      <w:r w:rsidRPr="00A931AE">
        <w:rPr>
          <w:bCs/>
          <w:color w:val="auto"/>
          <w:sz w:val="24"/>
          <w:szCs w:val="24"/>
        </w:rPr>
        <w:t>Aktīvas atpūtas infrastruktūras izbūve Stropu ezerā</w:t>
      </w:r>
    </w:p>
    <w:p w14:paraId="18D700DE" w14:textId="77777777" w:rsidR="00073BCC" w:rsidRPr="00A931AE" w:rsidRDefault="00073BCC" w:rsidP="00073BCC">
      <w:pPr>
        <w:pStyle w:val="tv2132"/>
        <w:spacing w:line="240" w:lineRule="auto"/>
        <w:ind w:left="426" w:firstLine="0"/>
        <w:jc w:val="both"/>
        <w:rPr>
          <w:bCs/>
          <w:color w:val="auto"/>
          <w:sz w:val="24"/>
          <w:szCs w:val="24"/>
        </w:rPr>
      </w:pPr>
    </w:p>
    <w:p w14:paraId="1F1CB410" w14:textId="4B79C067" w:rsidR="00B64E1E" w:rsidRPr="00A931AE" w:rsidRDefault="00F20CF3" w:rsidP="00073BCC">
      <w:pPr>
        <w:pStyle w:val="tv2132"/>
        <w:spacing w:line="240" w:lineRule="auto"/>
        <w:ind w:left="426" w:firstLine="0"/>
        <w:jc w:val="both"/>
        <w:rPr>
          <w:bCs/>
          <w:color w:val="auto"/>
          <w:sz w:val="24"/>
          <w:szCs w:val="24"/>
        </w:rPr>
      </w:pPr>
      <w:r w:rsidRPr="00A931AE">
        <w:rPr>
          <w:sz w:val="24"/>
          <w:szCs w:val="24"/>
          <w:u w:val="single"/>
        </w:rPr>
        <w:t>Iepirkuma priekšmets nav sadalīts daļās.</w:t>
      </w:r>
    </w:p>
    <w:p w14:paraId="4D7ABEB3" w14:textId="77777777" w:rsidR="00073BCC" w:rsidRPr="00A931AE" w:rsidRDefault="00073BCC" w:rsidP="00073BCC">
      <w:pPr>
        <w:spacing w:before="100" w:after="100"/>
        <w:ind w:left="426"/>
        <w:jc w:val="both"/>
        <w:rPr>
          <w:b/>
          <w:bCs/>
          <w:lang w:val="lv-LV"/>
        </w:rPr>
      </w:pPr>
    </w:p>
    <w:p w14:paraId="2576357C" w14:textId="077C7AAC" w:rsidR="00073BCC" w:rsidRPr="00A931AE" w:rsidRDefault="00073BCC" w:rsidP="00073BCC">
      <w:pPr>
        <w:spacing w:before="100" w:after="100"/>
        <w:ind w:left="426"/>
        <w:jc w:val="both"/>
        <w:rPr>
          <w:b/>
          <w:bCs/>
          <w:lang w:val="lv-LV"/>
        </w:rPr>
      </w:pPr>
      <w:r w:rsidRPr="00A931AE">
        <w:rPr>
          <w:b/>
          <w:bCs/>
          <w:lang w:val="lv-LV"/>
        </w:rPr>
        <w:t>2. datums, kad paziņojums par līgumu un iepriekšējais informatīvais paziņojums, ja tāds ir izmantots, publicēts Eiropas Savienības Oficiālajā Vēstnesī (ja attiecināms) un Iepirkumu uzraudzības biroja tīmekļvietnē;</w:t>
      </w:r>
    </w:p>
    <w:p w14:paraId="7BB37319" w14:textId="5D345723" w:rsidR="005738DA" w:rsidRPr="00A931AE" w:rsidRDefault="00AB5E17" w:rsidP="00AC06AA">
      <w:pPr>
        <w:pStyle w:val="tv213limenis2"/>
        <w:spacing w:before="0" w:beforeAutospacing="0" w:after="0" w:afterAutospacing="0"/>
        <w:ind w:left="426"/>
        <w:jc w:val="both"/>
        <w:rPr>
          <w:lang w:val="lv-LV"/>
        </w:rPr>
      </w:pPr>
      <w:r w:rsidRPr="00A931AE">
        <w:rPr>
          <w:lang w:val="lv-LV"/>
        </w:rPr>
        <w:t>14</w:t>
      </w:r>
      <w:r w:rsidR="005738DA" w:rsidRPr="00A931AE">
        <w:rPr>
          <w:lang w:val="lv-LV"/>
        </w:rPr>
        <w:t>.</w:t>
      </w:r>
      <w:r w:rsidR="0005755C" w:rsidRPr="00A931AE">
        <w:rPr>
          <w:lang w:val="lv-LV"/>
        </w:rPr>
        <w:t>01</w:t>
      </w:r>
      <w:r w:rsidR="005738DA" w:rsidRPr="00A931AE">
        <w:rPr>
          <w:lang w:val="lv-LV"/>
        </w:rPr>
        <w:t>.20</w:t>
      </w:r>
      <w:r w:rsidR="00C53950" w:rsidRPr="00A931AE">
        <w:rPr>
          <w:lang w:val="lv-LV"/>
        </w:rPr>
        <w:t>2</w:t>
      </w:r>
      <w:r w:rsidR="0005755C" w:rsidRPr="00A931AE">
        <w:rPr>
          <w:lang w:val="lv-LV"/>
        </w:rPr>
        <w:t>6</w:t>
      </w:r>
      <w:r w:rsidR="005738DA" w:rsidRPr="00A931AE">
        <w:rPr>
          <w:lang w:val="lv-LV"/>
        </w:rPr>
        <w:t xml:space="preserve">. </w:t>
      </w:r>
    </w:p>
    <w:p w14:paraId="0A086458" w14:textId="77777777" w:rsidR="00484CEC" w:rsidRPr="00A931AE" w:rsidRDefault="00484CEC" w:rsidP="00484CEC">
      <w:pPr>
        <w:pStyle w:val="tv2132"/>
        <w:spacing w:line="240" w:lineRule="auto"/>
        <w:ind w:left="426" w:firstLine="0"/>
        <w:jc w:val="both"/>
        <w:rPr>
          <w:b/>
          <w:color w:val="auto"/>
          <w:sz w:val="24"/>
          <w:szCs w:val="24"/>
        </w:rPr>
      </w:pPr>
    </w:p>
    <w:p w14:paraId="34D760E3" w14:textId="77777777" w:rsidR="00073BCC" w:rsidRPr="00A931AE" w:rsidRDefault="00073BCC" w:rsidP="00073BCC">
      <w:pPr>
        <w:ind w:left="426"/>
        <w:jc w:val="both"/>
        <w:rPr>
          <w:b/>
          <w:lang w:val="lv-LV" w:eastAsia="lv-LV"/>
        </w:rPr>
      </w:pPr>
      <w:r w:rsidRPr="00A931AE">
        <w:rPr>
          <w:b/>
          <w:lang w:val="lv-LV" w:eastAsia="lv-LV"/>
        </w:rPr>
        <w:t>3. iepirkuma komisijas sastāvs un tās izveidošanas pamatojums, iepirkuma procedūras dokumentu sagatavotāji, iepirkuma komisijas sekretārs un pieaicinātie eksperti;</w:t>
      </w:r>
    </w:p>
    <w:p w14:paraId="04034929" w14:textId="77777777" w:rsidR="007B7AAF" w:rsidRPr="00A931AE" w:rsidRDefault="007B7AAF" w:rsidP="00073BCC">
      <w:pPr>
        <w:ind w:left="426"/>
        <w:jc w:val="both"/>
        <w:rPr>
          <w:b/>
          <w:lang w:val="lv-LV" w:eastAsia="lv-LV"/>
        </w:rPr>
      </w:pPr>
    </w:p>
    <w:p w14:paraId="4A3CB75E" w14:textId="77777777" w:rsidR="0005755C" w:rsidRPr="00A931AE" w:rsidRDefault="0005755C" w:rsidP="0005755C">
      <w:pPr>
        <w:spacing w:after="120"/>
        <w:ind w:left="426"/>
        <w:contextualSpacing/>
        <w:jc w:val="both"/>
        <w:rPr>
          <w:rFonts w:asciiTheme="majorBidi" w:eastAsia="Calibri" w:hAnsiTheme="majorBidi" w:cstheme="majorBidi"/>
          <w:b/>
          <w:lang w:val="lv-LV"/>
        </w:rPr>
      </w:pPr>
      <w:r w:rsidRPr="00A931AE">
        <w:rPr>
          <w:rFonts w:asciiTheme="majorBidi" w:eastAsia="Calibri" w:hAnsiTheme="majorBidi" w:cstheme="majorBidi"/>
          <w:b/>
          <w:lang w:val="lv-LV"/>
        </w:rPr>
        <w:t>Komisijas priekšsēdētāja:</w:t>
      </w:r>
    </w:p>
    <w:p w14:paraId="16537452" w14:textId="77777777" w:rsidR="0005755C" w:rsidRPr="00A931AE" w:rsidRDefault="0005755C" w:rsidP="0005755C">
      <w:pPr>
        <w:spacing w:after="120"/>
        <w:ind w:left="426"/>
        <w:contextualSpacing/>
        <w:jc w:val="both"/>
        <w:rPr>
          <w:rFonts w:asciiTheme="majorBidi" w:eastAsia="Calibri" w:hAnsiTheme="majorBidi" w:cstheme="majorBidi"/>
          <w:lang w:val="lv-LV"/>
        </w:rPr>
      </w:pPr>
      <w:r w:rsidRPr="00A931AE">
        <w:rPr>
          <w:rFonts w:asciiTheme="majorBidi" w:eastAsia="Calibri" w:hAnsiTheme="majorBidi" w:cstheme="majorBidi"/>
          <w:lang w:val="lv-LV"/>
        </w:rPr>
        <w:t xml:space="preserve">Ineta Leitāne – Daugavpils </w:t>
      </w:r>
      <w:proofErr w:type="spellStart"/>
      <w:r w:rsidRPr="00A931AE">
        <w:rPr>
          <w:rFonts w:asciiTheme="majorBidi" w:eastAsia="Calibri" w:hAnsiTheme="majorBidi" w:cstheme="majorBidi"/>
          <w:lang w:val="lv-LV"/>
        </w:rPr>
        <w:t>valstspilsētas</w:t>
      </w:r>
      <w:proofErr w:type="spellEnd"/>
      <w:r w:rsidRPr="00A931AE">
        <w:rPr>
          <w:rFonts w:asciiTheme="majorBidi" w:eastAsia="Calibri" w:hAnsiTheme="majorBidi" w:cstheme="majorBidi"/>
          <w:lang w:val="lv-LV"/>
        </w:rPr>
        <w:t xml:space="preserve"> pašvaldības iestādes “Daugavpils pašvaldības centrālā pārvalde” Centralizēto iepirkumu nodaļas vadītāja</w:t>
      </w:r>
    </w:p>
    <w:p w14:paraId="1AA21D72" w14:textId="77777777" w:rsidR="0005755C" w:rsidRPr="00A931AE" w:rsidRDefault="0005755C" w:rsidP="0005755C">
      <w:pPr>
        <w:ind w:firstLine="426"/>
        <w:jc w:val="both"/>
        <w:rPr>
          <w:rFonts w:asciiTheme="majorBidi" w:hAnsiTheme="majorBidi" w:cstheme="majorBidi"/>
          <w:b/>
          <w:lang w:val="lv-LV"/>
        </w:rPr>
      </w:pPr>
      <w:r w:rsidRPr="00A931AE">
        <w:rPr>
          <w:rFonts w:asciiTheme="majorBidi" w:hAnsiTheme="majorBidi" w:cstheme="majorBidi"/>
          <w:b/>
          <w:lang w:val="lv-LV"/>
        </w:rPr>
        <w:t>Komisijas priekšsēdētājas vietniece:</w:t>
      </w:r>
    </w:p>
    <w:p w14:paraId="585065F8" w14:textId="77777777" w:rsidR="0005755C" w:rsidRPr="00A931AE" w:rsidRDefault="0005755C" w:rsidP="0005755C">
      <w:pPr>
        <w:spacing w:after="120"/>
        <w:ind w:left="426"/>
        <w:contextualSpacing/>
        <w:jc w:val="both"/>
        <w:rPr>
          <w:rFonts w:asciiTheme="majorBidi" w:eastAsia="Calibri" w:hAnsiTheme="majorBidi" w:cstheme="majorBidi"/>
          <w:lang w:val="lv-LV"/>
        </w:rPr>
      </w:pPr>
      <w:r w:rsidRPr="00A931AE">
        <w:rPr>
          <w:rFonts w:asciiTheme="majorBidi" w:eastAsia="Calibri" w:hAnsiTheme="majorBidi" w:cstheme="majorBidi"/>
          <w:lang w:val="lv-LV"/>
        </w:rPr>
        <w:t xml:space="preserve">Nadežda </w:t>
      </w:r>
      <w:proofErr w:type="spellStart"/>
      <w:r w:rsidRPr="00A931AE">
        <w:rPr>
          <w:rFonts w:asciiTheme="majorBidi" w:eastAsia="Calibri" w:hAnsiTheme="majorBidi" w:cstheme="majorBidi"/>
          <w:lang w:val="lv-LV"/>
        </w:rPr>
        <w:t>Aļhimoviča</w:t>
      </w:r>
      <w:proofErr w:type="spellEnd"/>
      <w:r w:rsidRPr="00A931AE">
        <w:rPr>
          <w:rFonts w:asciiTheme="majorBidi" w:eastAsia="Calibri" w:hAnsiTheme="majorBidi" w:cstheme="majorBidi"/>
          <w:lang w:val="lv-LV"/>
        </w:rPr>
        <w:t xml:space="preserve"> – Daugavpils </w:t>
      </w:r>
      <w:proofErr w:type="spellStart"/>
      <w:r w:rsidRPr="00A931AE">
        <w:rPr>
          <w:rFonts w:asciiTheme="majorBidi" w:eastAsia="Calibri" w:hAnsiTheme="majorBidi" w:cstheme="majorBidi"/>
          <w:lang w:val="lv-LV"/>
        </w:rPr>
        <w:t>valstspilsētas</w:t>
      </w:r>
      <w:proofErr w:type="spellEnd"/>
      <w:r w:rsidRPr="00A931AE">
        <w:rPr>
          <w:rFonts w:asciiTheme="majorBidi" w:eastAsia="Calibri" w:hAnsiTheme="majorBidi" w:cstheme="majorBidi"/>
          <w:lang w:val="lv-LV"/>
        </w:rPr>
        <w:t xml:space="preserve"> pašvaldības iestādes “Daugavpils pašvaldības centrālā pārvalde” Īpašuma pārvaldīšanas departamenta Nekustamā īpašuma būvniecības procesa vadīšanas, uzturēšanas un pārvaldīšanas nodaļas vadītāja</w:t>
      </w:r>
    </w:p>
    <w:p w14:paraId="1F64C6D8" w14:textId="77777777" w:rsidR="0005755C" w:rsidRPr="00A931AE" w:rsidRDefault="0005755C" w:rsidP="0005755C">
      <w:pPr>
        <w:spacing w:after="120"/>
        <w:ind w:left="426"/>
        <w:contextualSpacing/>
        <w:jc w:val="both"/>
        <w:rPr>
          <w:rFonts w:asciiTheme="majorBidi" w:eastAsia="Calibri" w:hAnsiTheme="majorBidi" w:cstheme="majorBidi"/>
          <w:b/>
          <w:lang w:val="lv-LV"/>
        </w:rPr>
      </w:pPr>
      <w:r w:rsidRPr="00A931AE">
        <w:rPr>
          <w:rFonts w:asciiTheme="majorBidi" w:eastAsia="Calibri" w:hAnsiTheme="majorBidi" w:cstheme="majorBidi"/>
          <w:b/>
          <w:lang w:val="lv-LV"/>
        </w:rPr>
        <w:t>Komisijas locekļi:</w:t>
      </w:r>
    </w:p>
    <w:p w14:paraId="782D0796" w14:textId="77777777" w:rsidR="0005755C" w:rsidRPr="00A931AE" w:rsidRDefault="0005755C" w:rsidP="0005755C">
      <w:pPr>
        <w:spacing w:after="120"/>
        <w:ind w:left="426"/>
        <w:contextualSpacing/>
        <w:jc w:val="both"/>
        <w:rPr>
          <w:rFonts w:asciiTheme="majorBidi" w:hAnsiTheme="majorBidi" w:cstheme="majorBidi"/>
          <w:lang w:val="lv-LV"/>
        </w:rPr>
      </w:pPr>
      <w:r w:rsidRPr="00A931AE">
        <w:rPr>
          <w:rFonts w:asciiTheme="majorBidi" w:hAnsiTheme="majorBidi" w:cstheme="majorBidi"/>
          <w:lang w:val="lv-LV"/>
        </w:rPr>
        <w:t xml:space="preserve">Anatolijs </w:t>
      </w:r>
      <w:proofErr w:type="spellStart"/>
      <w:r w:rsidRPr="00A931AE">
        <w:rPr>
          <w:rFonts w:asciiTheme="majorBidi" w:hAnsiTheme="majorBidi" w:cstheme="majorBidi"/>
          <w:lang w:val="lv-LV"/>
        </w:rPr>
        <w:t>Kriviņš</w:t>
      </w:r>
      <w:proofErr w:type="spellEnd"/>
      <w:r w:rsidRPr="00A931AE">
        <w:rPr>
          <w:rFonts w:asciiTheme="majorBidi" w:hAnsiTheme="majorBidi" w:cstheme="majorBidi"/>
          <w:lang w:val="lv-LV"/>
        </w:rPr>
        <w:t xml:space="preserve"> – Daugavpils </w:t>
      </w:r>
      <w:proofErr w:type="spellStart"/>
      <w:r w:rsidRPr="00A931AE">
        <w:rPr>
          <w:rFonts w:asciiTheme="majorBidi" w:hAnsiTheme="majorBidi" w:cstheme="majorBidi"/>
          <w:lang w:val="lv-LV"/>
        </w:rPr>
        <w:t>valstspilsētas</w:t>
      </w:r>
      <w:proofErr w:type="spellEnd"/>
      <w:r w:rsidRPr="00A931AE">
        <w:rPr>
          <w:rFonts w:asciiTheme="majorBidi" w:hAnsiTheme="majorBidi" w:cstheme="majorBidi"/>
          <w:lang w:val="lv-LV"/>
        </w:rPr>
        <w:t xml:space="preserve"> pašvaldības iestādes “Daugavpils pašvaldības centrālā pārvalde” Centralizēto iepirkumu nodaļas jurists</w:t>
      </w:r>
    </w:p>
    <w:p w14:paraId="7288EB64" w14:textId="77777777" w:rsidR="0005755C" w:rsidRPr="00A931AE" w:rsidRDefault="0005755C" w:rsidP="0005755C">
      <w:pPr>
        <w:spacing w:after="120"/>
        <w:ind w:left="426"/>
        <w:contextualSpacing/>
        <w:jc w:val="both"/>
        <w:rPr>
          <w:rFonts w:asciiTheme="majorBidi" w:eastAsia="Calibri" w:hAnsiTheme="majorBidi" w:cstheme="majorBidi"/>
          <w:lang w:val="lv-LV"/>
        </w:rPr>
      </w:pPr>
      <w:r w:rsidRPr="00A931AE">
        <w:rPr>
          <w:rFonts w:asciiTheme="majorBidi" w:eastAsia="Calibri" w:hAnsiTheme="majorBidi" w:cstheme="majorBidi"/>
          <w:lang w:val="lv-LV"/>
        </w:rPr>
        <w:t xml:space="preserve">Inga </w:t>
      </w:r>
      <w:proofErr w:type="spellStart"/>
      <w:r w:rsidRPr="00A931AE">
        <w:rPr>
          <w:rFonts w:asciiTheme="majorBidi" w:eastAsia="Calibri" w:hAnsiTheme="majorBidi" w:cstheme="majorBidi"/>
          <w:lang w:val="lv-LV"/>
        </w:rPr>
        <w:t>Zarāne</w:t>
      </w:r>
      <w:proofErr w:type="spellEnd"/>
      <w:r w:rsidRPr="00A931AE">
        <w:rPr>
          <w:rFonts w:asciiTheme="majorBidi" w:eastAsia="Calibri" w:hAnsiTheme="majorBidi" w:cstheme="majorBidi"/>
          <w:lang w:val="lv-LV"/>
        </w:rPr>
        <w:t xml:space="preserve"> – Daugavpils </w:t>
      </w:r>
      <w:proofErr w:type="spellStart"/>
      <w:r w:rsidRPr="00A931AE">
        <w:rPr>
          <w:rFonts w:asciiTheme="majorBidi" w:eastAsia="Calibri" w:hAnsiTheme="majorBidi" w:cstheme="majorBidi"/>
          <w:lang w:val="lv-LV"/>
        </w:rPr>
        <w:t>valstspilsētas</w:t>
      </w:r>
      <w:proofErr w:type="spellEnd"/>
      <w:r w:rsidRPr="00A931AE">
        <w:rPr>
          <w:rFonts w:asciiTheme="majorBidi" w:eastAsia="Calibri" w:hAnsiTheme="majorBidi" w:cstheme="majorBidi"/>
          <w:lang w:val="lv-LV"/>
        </w:rPr>
        <w:t xml:space="preserve"> pašvaldības iestādes “Daugavpils pašvaldības centrālā pārvalde” Centralizēto iepirkumu nodaļas ekonomiste</w:t>
      </w:r>
    </w:p>
    <w:p w14:paraId="09BB5CBC" w14:textId="77777777" w:rsidR="0005755C" w:rsidRPr="00A931AE" w:rsidRDefault="0005755C" w:rsidP="0005755C">
      <w:pPr>
        <w:spacing w:after="120"/>
        <w:ind w:left="426"/>
        <w:contextualSpacing/>
        <w:jc w:val="both"/>
        <w:rPr>
          <w:rFonts w:asciiTheme="majorBidi" w:eastAsia="Calibri" w:hAnsiTheme="majorBidi" w:cstheme="majorBidi"/>
          <w:lang w:val="lv-LV"/>
        </w:rPr>
      </w:pPr>
      <w:r w:rsidRPr="00A931AE">
        <w:rPr>
          <w:rFonts w:asciiTheme="majorBidi" w:eastAsia="Calibri" w:hAnsiTheme="majorBidi" w:cstheme="majorBidi"/>
          <w:lang w:val="lv-LV"/>
        </w:rPr>
        <w:t xml:space="preserve">Irina Smane – Daugavpils </w:t>
      </w:r>
      <w:proofErr w:type="spellStart"/>
      <w:r w:rsidRPr="00A931AE">
        <w:rPr>
          <w:rFonts w:asciiTheme="majorBidi" w:eastAsia="Calibri" w:hAnsiTheme="majorBidi" w:cstheme="majorBidi"/>
          <w:lang w:val="lv-LV"/>
        </w:rPr>
        <w:t>valstspilsētas</w:t>
      </w:r>
      <w:proofErr w:type="spellEnd"/>
      <w:r w:rsidRPr="00A931AE">
        <w:rPr>
          <w:rFonts w:asciiTheme="majorBidi" w:eastAsia="Calibri" w:hAnsiTheme="majorBidi" w:cstheme="majorBidi"/>
          <w:lang w:val="lv-LV"/>
        </w:rPr>
        <w:t xml:space="preserve"> pašvaldības iestādes “Daugavpils pašvaldības centrālā pārvalde” Īpašuma pārvaldīšanas departamenta Nekustamā īpašuma būvniecības procesa vadīšanas, uzturēšanas un pārvaldīšanas nodaļas būvinženiere</w:t>
      </w:r>
    </w:p>
    <w:p w14:paraId="73E14015" w14:textId="77777777" w:rsidR="0005755C" w:rsidRPr="00A931AE" w:rsidRDefault="0005755C" w:rsidP="0005755C">
      <w:pPr>
        <w:spacing w:after="120" w:line="276" w:lineRule="auto"/>
        <w:ind w:left="426"/>
        <w:contextualSpacing/>
        <w:jc w:val="both"/>
        <w:rPr>
          <w:rFonts w:asciiTheme="majorBidi" w:eastAsia="Calibri" w:hAnsiTheme="majorBidi" w:cstheme="majorBidi"/>
          <w:b/>
          <w:lang w:val="pl-PL"/>
        </w:rPr>
      </w:pPr>
      <w:r w:rsidRPr="00A931AE">
        <w:rPr>
          <w:rFonts w:asciiTheme="majorBidi" w:eastAsia="Calibri" w:hAnsiTheme="majorBidi" w:cstheme="majorBidi"/>
          <w:b/>
          <w:lang w:val="pl-PL"/>
        </w:rPr>
        <w:t>Komisijas sekretārs:</w:t>
      </w:r>
    </w:p>
    <w:p w14:paraId="236450C7" w14:textId="77777777" w:rsidR="0005755C" w:rsidRPr="00A931AE" w:rsidRDefault="0005755C" w:rsidP="0005755C">
      <w:pPr>
        <w:spacing w:after="120"/>
        <w:ind w:left="426"/>
        <w:contextualSpacing/>
        <w:jc w:val="both"/>
        <w:rPr>
          <w:rFonts w:asciiTheme="majorBidi" w:hAnsiTheme="majorBidi" w:cstheme="majorBidi"/>
          <w:lang w:val="pl-PL"/>
        </w:rPr>
      </w:pPr>
      <w:r w:rsidRPr="00A931AE">
        <w:rPr>
          <w:rFonts w:asciiTheme="majorBidi" w:hAnsiTheme="majorBidi" w:cstheme="majorBidi"/>
          <w:lang w:val="pl-PL"/>
        </w:rPr>
        <w:lastRenderedPageBreak/>
        <w:t>Anatolijs Kriviņš – Daugavpils valstspilsētas pašvaldības iestādes “Daugavpils pašvaldības centrālā pārvalde” Centralizēto iepirkumu nodaļas jurists.</w:t>
      </w:r>
    </w:p>
    <w:p w14:paraId="5A7BB28A" w14:textId="77777777" w:rsidR="0005755C" w:rsidRPr="00A931AE" w:rsidRDefault="0005755C" w:rsidP="0005755C">
      <w:pPr>
        <w:jc w:val="both"/>
        <w:rPr>
          <w:rFonts w:asciiTheme="majorBidi" w:hAnsiTheme="majorBidi" w:cstheme="majorBidi"/>
          <w:lang w:val="lv-LV"/>
        </w:rPr>
      </w:pPr>
    </w:p>
    <w:p w14:paraId="567D4693" w14:textId="77777777" w:rsidR="0005755C" w:rsidRPr="00A931AE" w:rsidRDefault="0005755C" w:rsidP="0005755C">
      <w:pPr>
        <w:jc w:val="both"/>
        <w:rPr>
          <w:rFonts w:asciiTheme="majorBidi" w:hAnsiTheme="majorBidi" w:cstheme="majorBidi"/>
          <w:lang w:val="lv-LV"/>
        </w:rPr>
      </w:pPr>
      <w:r w:rsidRPr="00A931AE">
        <w:rPr>
          <w:rFonts w:asciiTheme="majorBidi" w:hAnsiTheme="majorBidi" w:cstheme="majorBidi"/>
          <w:lang w:val="lv-LV"/>
        </w:rPr>
        <w:t xml:space="preserve">Komisijas izveidošanas pamats: </w:t>
      </w:r>
    </w:p>
    <w:p w14:paraId="1F096B91" w14:textId="77777777" w:rsidR="0005755C" w:rsidRPr="00A931AE" w:rsidRDefault="0005755C" w:rsidP="0005755C">
      <w:pPr>
        <w:rPr>
          <w:rFonts w:asciiTheme="majorBidi" w:hAnsiTheme="majorBidi" w:cstheme="majorBidi"/>
          <w:lang w:val="lv-LV"/>
        </w:rPr>
      </w:pPr>
      <w:r w:rsidRPr="00A931AE">
        <w:rPr>
          <w:rFonts w:asciiTheme="majorBidi" w:hAnsiTheme="majorBidi" w:cstheme="majorBidi"/>
          <w:lang w:val="lv-LV"/>
        </w:rPr>
        <w:t>Daugavpils pilsētas pašvaldības izpilddirektora 2025.gada 19.augusta rīkojums Nr.305e.</w:t>
      </w:r>
    </w:p>
    <w:p w14:paraId="4E0027D8" w14:textId="77777777" w:rsidR="007B7AAF" w:rsidRPr="00A931AE" w:rsidRDefault="007B7AAF" w:rsidP="007B7AAF">
      <w:pPr>
        <w:rPr>
          <w:rFonts w:asciiTheme="majorBidi" w:hAnsiTheme="majorBidi" w:cstheme="majorBidi"/>
          <w:lang w:val="lv-LV"/>
        </w:rPr>
      </w:pPr>
    </w:p>
    <w:p w14:paraId="03C67BFF" w14:textId="5DD6E654" w:rsidR="00073BCC" w:rsidRPr="00A931AE" w:rsidRDefault="00073BCC" w:rsidP="00073BCC">
      <w:pPr>
        <w:rPr>
          <w:b/>
          <w:lang w:val="lv-LV"/>
        </w:rPr>
      </w:pPr>
      <w:r w:rsidRPr="00A931AE">
        <w:rPr>
          <w:b/>
          <w:lang w:val="lv-LV"/>
        </w:rPr>
        <w:t>4. piedāvājumu iesniegšanas termiņš, kā arī pamatojums termiņa saīsinājumam (tai skaitā steidzamībai atbilstoši šo noteikumu </w:t>
      </w:r>
      <w:hyperlink r:id="rId8" w:anchor="p5" w:history="1">
        <w:r w:rsidRPr="00A931AE">
          <w:rPr>
            <w:rStyle w:val="Hyperlink"/>
            <w:b/>
            <w:lang w:val="lv-LV"/>
          </w:rPr>
          <w:t>5. punktam</w:t>
        </w:r>
      </w:hyperlink>
      <w:r w:rsidRPr="00A931AE">
        <w:rPr>
          <w:b/>
          <w:lang w:val="lv-LV"/>
        </w:rPr>
        <w:t>), ja tāds veikts;</w:t>
      </w:r>
    </w:p>
    <w:p w14:paraId="2B6367D9" w14:textId="77777777" w:rsidR="00073BCC" w:rsidRPr="00A931AE" w:rsidRDefault="00073BCC" w:rsidP="00484CEC">
      <w:pPr>
        <w:rPr>
          <w:b/>
          <w:lang w:val="lv-LV"/>
        </w:rPr>
      </w:pPr>
    </w:p>
    <w:p w14:paraId="48337E33" w14:textId="075DC912" w:rsidR="00BD4FF3" w:rsidRPr="00A931AE" w:rsidRDefault="0005755C" w:rsidP="00087EDC">
      <w:pPr>
        <w:pStyle w:val="Style"/>
        <w:ind w:left="720"/>
        <w:rPr>
          <w:sz w:val="24"/>
          <w:lang w:val="lv-LV"/>
        </w:rPr>
      </w:pPr>
      <w:r w:rsidRPr="00A931AE">
        <w:rPr>
          <w:sz w:val="24"/>
          <w:lang w:val="lv-LV"/>
        </w:rPr>
        <w:t>03</w:t>
      </w:r>
      <w:r w:rsidR="00BD4FF3" w:rsidRPr="00A931AE">
        <w:rPr>
          <w:sz w:val="24"/>
          <w:lang w:val="lv-LV"/>
        </w:rPr>
        <w:t>.</w:t>
      </w:r>
      <w:r w:rsidRPr="00A931AE">
        <w:rPr>
          <w:sz w:val="24"/>
          <w:lang w:val="lv-LV"/>
        </w:rPr>
        <w:t>03</w:t>
      </w:r>
      <w:r w:rsidR="00BD4FF3" w:rsidRPr="00A931AE">
        <w:rPr>
          <w:sz w:val="24"/>
          <w:lang w:val="lv-LV"/>
        </w:rPr>
        <w:t>.202</w:t>
      </w:r>
      <w:r w:rsidRPr="00A931AE">
        <w:rPr>
          <w:sz w:val="24"/>
          <w:lang w:val="lv-LV"/>
        </w:rPr>
        <w:t>6</w:t>
      </w:r>
      <w:r w:rsidR="00BD4FF3" w:rsidRPr="00A931AE">
        <w:rPr>
          <w:sz w:val="24"/>
          <w:lang w:val="lv-LV"/>
        </w:rPr>
        <w:t>.</w:t>
      </w:r>
      <w:r w:rsidR="00CF0C23" w:rsidRPr="00A931AE">
        <w:rPr>
          <w:sz w:val="24"/>
          <w:lang w:val="lv-LV"/>
        </w:rPr>
        <w:t xml:space="preserve"> plkst.10.00</w:t>
      </w:r>
    </w:p>
    <w:p w14:paraId="7A7D4F87" w14:textId="77777777" w:rsidR="005738DA" w:rsidRPr="00A931AE" w:rsidRDefault="005738DA" w:rsidP="00926812">
      <w:pPr>
        <w:pStyle w:val="ListParagraph"/>
        <w:rPr>
          <w:b/>
          <w:lang w:val="lv-LV"/>
        </w:rPr>
      </w:pPr>
    </w:p>
    <w:p w14:paraId="57A52680" w14:textId="62E5339C" w:rsidR="00484CEC" w:rsidRPr="00A931AE" w:rsidRDefault="00073BCC" w:rsidP="00073BCC">
      <w:pPr>
        <w:pStyle w:val="tv2132"/>
        <w:spacing w:line="240" w:lineRule="auto"/>
        <w:jc w:val="both"/>
        <w:rPr>
          <w:b/>
          <w:color w:val="auto"/>
          <w:sz w:val="24"/>
          <w:szCs w:val="24"/>
        </w:rPr>
      </w:pPr>
      <w:r w:rsidRPr="00A931AE">
        <w:rPr>
          <w:b/>
          <w:color w:val="auto"/>
          <w:sz w:val="24"/>
          <w:szCs w:val="24"/>
        </w:rPr>
        <w:t>5. to piegādātāju nosaukumi, kuri ir iesnieguši piedāvājumus, kā arī piedāvātās cenas;</w:t>
      </w:r>
    </w:p>
    <w:p w14:paraId="6828052C" w14:textId="77777777" w:rsidR="0005755C" w:rsidRPr="00A931AE" w:rsidRDefault="0005755C" w:rsidP="00073BCC">
      <w:pPr>
        <w:pStyle w:val="tv2132"/>
        <w:spacing w:line="240" w:lineRule="auto"/>
        <w:jc w:val="both"/>
        <w:rPr>
          <w:b/>
          <w:color w:val="auto"/>
          <w:sz w:val="24"/>
          <w:szCs w:val="24"/>
        </w:rPr>
      </w:pPr>
    </w:p>
    <w:tbl>
      <w:tblPr>
        <w:tblStyle w:val="TableGrid"/>
        <w:tblW w:w="5000" w:type="pct"/>
        <w:tblLayout w:type="fixed"/>
        <w:tblLook w:val="04A0" w:firstRow="1" w:lastRow="0" w:firstColumn="1" w:lastColumn="0" w:noHBand="0" w:noVBand="1"/>
      </w:tblPr>
      <w:tblGrid>
        <w:gridCol w:w="969"/>
        <w:gridCol w:w="3587"/>
        <w:gridCol w:w="2007"/>
        <w:gridCol w:w="2832"/>
      </w:tblGrid>
      <w:tr w:rsidR="0005755C" w:rsidRPr="00A931AE" w14:paraId="6A6D7514" w14:textId="77777777" w:rsidTr="003D1AB3">
        <w:tc>
          <w:tcPr>
            <w:tcW w:w="516" w:type="pct"/>
            <w:shd w:val="pct5" w:color="auto" w:fill="auto"/>
          </w:tcPr>
          <w:p w14:paraId="45CDAA46" w14:textId="77777777" w:rsidR="0005755C" w:rsidRPr="00A931AE" w:rsidRDefault="0005755C" w:rsidP="003D1AB3">
            <w:pPr>
              <w:jc w:val="center"/>
              <w:rPr>
                <w:b/>
                <w:bCs/>
                <w:szCs w:val="26"/>
              </w:rPr>
            </w:pPr>
            <w:proofErr w:type="spellStart"/>
            <w:r w:rsidRPr="00A931AE">
              <w:rPr>
                <w:b/>
                <w:bCs/>
                <w:szCs w:val="26"/>
              </w:rPr>
              <w:t>N.p.k.</w:t>
            </w:r>
            <w:proofErr w:type="spellEnd"/>
          </w:p>
        </w:tc>
        <w:tc>
          <w:tcPr>
            <w:tcW w:w="1909" w:type="pct"/>
            <w:shd w:val="pct5" w:color="auto" w:fill="auto"/>
          </w:tcPr>
          <w:p w14:paraId="7E0A08C8" w14:textId="77777777" w:rsidR="0005755C" w:rsidRPr="00A931AE" w:rsidRDefault="0005755C" w:rsidP="003D1AB3">
            <w:pPr>
              <w:jc w:val="center"/>
              <w:rPr>
                <w:b/>
                <w:bCs/>
                <w:szCs w:val="26"/>
              </w:rPr>
            </w:pPr>
            <w:r w:rsidRPr="00A931AE">
              <w:rPr>
                <w:b/>
                <w:bCs/>
                <w:szCs w:val="26"/>
              </w:rPr>
              <w:t>Pretendents</w:t>
            </w:r>
          </w:p>
        </w:tc>
        <w:tc>
          <w:tcPr>
            <w:tcW w:w="1068" w:type="pct"/>
            <w:shd w:val="pct5" w:color="auto" w:fill="auto"/>
          </w:tcPr>
          <w:p w14:paraId="61FFDA30" w14:textId="77777777" w:rsidR="0005755C" w:rsidRPr="00A931AE" w:rsidRDefault="0005755C" w:rsidP="003D1AB3">
            <w:pPr>
              <w:jc w:val="center"/>
              <w:rPr>
                <w:b/>
                <w:bCs/>
                <w:szCs w:val="26"/>
              </w:rPr>
            </w:pPr>
            <w:proofErr w:type="spellStart"/>
            <w:r w:rsidRPr="00A931AE">
              <w:rPr>
                <w:b/>
                <w:bCs/>
                <w:szCs w:val="26"/>
              </w:rPr>
              <w:t>Piedāvājuma</w:t>
            </w:r>
            <w:proofErr w:type="spellEnd"/>
            <w:r w:rsidRPr="00A931AE">
              <w:rPr>
                <w:b/>
                <w:bCs/>
                <w:szCs w:val="26"/>
              </w:rPr>
              <w:t xml:space="preserve"> </w:t>
            </w:r>
            <w:proofErr w:type="spellStart"/>
            <w:r w:rsidRPr="00A931AE">
              <w:rPr>
                <w:b/>
                <w:bCs/>
                <w:szCs w:val="26"/>
              </w:rPr>
              <w:t>iesniegšanas</w:t>
            </w:r>
            <w:proofErr w:type="spellEnd"/>
            <w:r w:rsidRPr="00A931AE">
              <w:rPr>
                <w:b/>
                <w:bCs/>
                <w:szCs w:val="26"/>
              </w:rPr>
              <w:t xml:space="preserve"> </w:t>
            </w:r>
            <w:proofErr w:type="spellStart"/>
            <w:r w:rsidRPr="00A931AE">
              <w:rPr>
                <w:b/>
                <w:bCs/>
                <w:szCs w:val="26"/>
              </w:rPr>
              <w:t>veids</w:t>
            </w:r>
            <w:proofErr w:type="spellEnd"/>
          </w:p>
        </w:tc>
        <w:tc>
          <w:tcPr>
            <w:tcW w:w="1507" w:type="pct"/>
            <w:shd w:val="pct5" w:color="auto" w:fill="auto"/>
          </w:tcPr>
          <w:p w14:paraId="2F625541" w14:textId="77777777" w:rsidR="0005755C" w:rsidRPr="00A931AE" w:rsidRDefault="0005755C" w:rsidP="003D1AB3">
            <w:pPr>
              <w:jc w:val="center"/>
              <w:rPr>
                <w:b/>
                <w:bCs/>
                <w:szCs w:val="26"/>
              </w:rPr>
            </w:pPr>
            <w:proofErr w:type="spellStart"/>
            <w:r w:rsidRPr="00A931AE">
              <w:rPr>
                <w:b/>
                <w:bCs/>
                <w:szCs w:val="26"/>
              </w:rPr>
              <w:t>Piedāvājuma</w:t>
            </w:r>
            <w:proofErr w:type="spellEnd"/>
            <w:r w:rsidRPr="00A931AE">
              <w:rPr>
                <w:b/>
                <w:bCs/>
                <w:szCs w:val="26"/>
              </w:rPr>
              <w:t xml:space="preserve"> </w:t>
            </w:r>
            <w:proofErr w:type="spellStart"/>
            <w:r w:rsidRPr="00A931AE">
              <w:rPr>
                <w:b/>
                <w:bCs/>
                <w:szCs w:val="26"/>
              </w:rPr>
              <w:t>iesniegšanas</w:t>
            </w:r>
            <w:proofErr w:type="spellEnd"/>
            <w:r w:rsidRPr="00A931AE">
              <w:rPr>
                <w:b/>
                <w:bCs/>
                <w:szCs w:val="26"/>
              </w:rPr>
              <w:t xml:space="preserve"> datums un laiks</w:t>
            </w:r>
          </w:p>
        </w:tc>
      </w:tr>
      <w:tr w:rsidR="0005755C" w:rsidRPr="00A931AE" w14:paraId="5246AE83" w14:textId="77777777" w:rsidTr="003D1AB3">
        <w:tc>
          <w:tcPr>
            <w:tcW w:w="516" w:type="pct"/>
          </w:tcPr>
          <w:p w14:paraId="043171A3" w14:textId="77777777" w:rsidR="0005755C" w:rsidRPr="00A931AE" w:rsidRDefault="0005755C" w:rsidP="003D1AB3">
            <w:pPr>
              <w:jc w:val="both"/>
              <w:rPr>
                <w:bCs/>
                <w:szCs w:val="26"/>
              </w:rPr>
            </w:pPr>
            <w:r w:rsidRPr="00A931AE">
              <w:rPr>
                <w:bCs/>
                <w:szCs w:val="26"/>
              </w:rPr>
              <w:t>1.</w:t>
            </w:r>
          </w:p>
        </w:tc>
        <w:tc>
          <w:tcPr>
            <w:tcW w:w="1909" w:type="pct"/>
          </w:tcPr>
          <w:p w14:paraId="77E126DE" w14:textId="77777777" w:rsidR="0005755C" w:rsidRPr="00A931AE" w:rsidRDefault="0005755C" w:rsidP="003D1AB3">
            <w:pPr>
              <w:rPr>
                <w:b/>
                <w:bCs/>
                <w:szCs w:val="26"/>
              </w:rPr>
            </w:pPr>
            <w:r w:rsidRPr="00A931AE">
              <w:rPr>
                <w:b/>
                <w:bCs/>
                <w:szCs w:val="26"/>
              </w:rPr>
              <w:t>"BUILDER INDUSTRY" SIA</w:t>
            </w:r>
          </w:p>
          <w:p w14:paraId="139D1CBF" w14:textId="77777777" w:rsidR="0005755C" w:rsidRPr="00A931AE" w:rsidRDefault="0005755C" w:rsidP="003D1AB3">
            <w:pPr>
              <w:rPr>
                <w:b/>
                <w:bCs/>
                <w:szCs w:val="26"/>
              </w:rPr>
            </w:pPr>
          </w:p>
        </w:tc>
        <w:tc>
          <w:tcPr>
            <w:tcW w:w="1068" w:type="pct"/>
          </w:tcPr>
          <w:p w14:paraId="0D6475E0" w14:textId="77777777" w:rsidR="0005755C" w:rsidRPr="00A931AE" w:rsidRDefault="0005755C" w:rsidP="003D1AB3">
            <w:pPr>
              <w:jc w:val="both"/>
              <w:rPr>
                <w:bCs/>
                <w:szCs w:val="26"/>
              </w:rPr>
            </w:pPr>
            <w:proofErr w:type="spellStart"/>
            <w:r w:rsidRPr="00A931AE">
              <w:rPr>
                <w:bCs/>
                <w:szCs w:val="26"/>
              </w:rPr>
              <w:t>Sistēmā</w:t>
            </w:r>
            <w:proofErr w:type="spellEnd"/>
          </w:p>
        </w:tc>
        <w:tc>
          <w:tcPr>
            <w:tcW w:w="1507" w:type="pct"/>
          </w:tcPr>
          <w:p w14:paraId="620AC579" w14:textId="77777777" w:rsidR="0005755C" w:rsidRPr="00A931AE" w:rsidRDefault="0005755C" w:rsidP="003D1AB3">
            <w:pPr>
              <w:jc w:val="both"/>
              <w:rPr>
                <w:bCs/>
                <w:szCs w:val="26"/>
              </w:rPr>
            </w:pPr>
            <w:r w:rsidRPr="00A931AE">
              <w:rPr>
                <w:bCs/>
                <w:szCs w:val="26"/>
              </w:rPr>
              <w:t xml:space="preserve">03.03.2026 </w:t>
            </w:r>
            <w:proofErr w:type="spellStart"/>
            <w:r w:rsidRPr="00A931AE">
              <w:rPr>
                <w:bCs/>
                <w:szCs w:val="26"/>
              </w:rPr>
              <w:t>plkst</w:t>
            </w:r>
            <w:proofErr w:type="spellEnd"/>
            <w:r w:rsidRPr="00A931AE">
              <w:rPr>
                <w:bCs/>
                <w:szCs w:val="26"/>
              </w:rPr>
              <w:t>. 09:06</w:t>
            </w:r>
          </w:p>
        </w:tc>
      </w:tr>
    </w:tbl>
    <w:p w14:paraId="7CA1C595" w14:textId="77777777" w:rsidR="0005755C" w:rsidRPr="00A931AE" w:rsidRDefault="0005755C" w:rsidP="0005755C">
      <w:pPr>
        <w:ind w:firstLine="720"/>
        <w:jc w:val="both"/>
      </w:pPr>
    </w:p>
    <w:p w14:paraId="6525D7D8" w14:textId="77777777" w:rsidR="0005755C" w:rsidRPr="00A931AE" w:rsidRDefault="0005755C" w:rsidP="0005755C">
      <w:pPr>
        <w:jc w:val="both"/>
        <w:rPr>
          <w:rFonts w:eastAsia="Calibri"/>
        </w:rPr>
      </w:pPr>
      <w:proofErr w:type="spellStart"/>
      <w:r w:rsidRPr="00A931AE">
        <w:rPr>
          <w:rFonts w:eastAsia="Calibri"/>
        </w:rPr>
        <w:t>Pretendentu</w:t>
      </w:r>
      <w:proofErr w:type="spellEnd"/>
      <w:r w:rsidRPr="00A931AE">
        <w:rPr>
          <w:rFonts w:eastAsia="Calibri"/>
        </w:rPr>
        <w:t xml:space="preserve"> </w:t>
      </w:r>
      <w:proofErr w:type="spellStart"/>
      <w:r w:rsidRPr="00A931AE">
        <w:rPr>
          <w:rFonts w:eastAsia="Calibri"/>
        </w:rPr>
        <w:t>piedāvātās</w:t>
      </w:r>
      <w:proofErr w:type="spellEnd"/>
      <w:r w:rsidRPr="00A931AE">
        <w:rPr>
          <w:rFonts w:eastAsia="Calibri"/>
        </w:rPr>
        <w:t xml:space="preserve"> </w:t>
      </w:r>
      <w:proofErr w:type="spellStart"/>
      <w:r w:rsidRPr="00A931AE">
        <w:rPr>
          <w:rFonts w:eastAsia="Calibri"/>
        </w:rPr>
        <w:t>cenas</w:t>
      </w:r>
      <w:proofErr w:type="spellEnd"/>
      <w:r w:rsidRPr="00A931AE">
        <w:rPr>
          <w:rFonts w:eastAsia="Calibri"/>
        </w:rPr>
        <w:t>:</w:t>
      </w:r>
    </w:p>
    <w:p w14:paraId="77D656E7" w14:textId="77777777" w:rsidR="0005755C" w:rsidRPr="00A931AE" w:rsidRDefault="0005755C" w:rsidP="0005755C">
      <w:pPr>
        <w:jc w:val="both"/>
        <w:rPr>
          <w:rFonts w:eastAsia="Calibri"/>
        </w:rPr>
      </w:pPr>
    </w:p>
    <w:tbl>
      <w:tblPr>
        <w:tblStyle w:val="TableGrid"/>
        <w:tblW w:w="5000" w:type="pct"/>
        <w:tblLayout w:type="fixed"/>
        <w:tblLook w:val="04A0" w:firstRow="1" w:lastRow="0" w:firstColumn="1" w:lastColumn="0" w:noHBand="0" w:noVBand="1"/>
      </w:tblPr>
      <w:tblGrid>
        <w:gridCol w:w="2261"/>
        <w:gridCol w:w="2151"/>
        <w:gridCol w:w="4983"/>
      </w:tblGrid>
      <w:tr w:rsidR="0005755C" w:rsidRPr="00A931AE" w14:paraId="45EB308F" w14:textId="77777777" w:rsidTr="003D1AB3">
        <w:tc>
          <w:tcPr>
            <w:tcW w:w="1203" w:type="pct"/>
            <w:shd w:val="pct10" w:color="auto" w:fill="auto"/>
          </w:tcPr>
          <w:p w14:paraId="74D0C929" w14:textId="77777777" w:rsidR="0005755C" w:rsidRPr="00A931AE" w:rsidRDefault="0005755C" w:rsidP="003D1AB3">
            <w:pPr>
              <w:rPr>
                <w:b/>
                <w:bCs/>
              </w:rPr>
            </w:pPr>
            <w:r w:rsidRPr="00A931AE">
              <w:rPr>
                <w:b/>
                <w:bCs/>
              </w:rPr>
              <w:t>Pretendents</w:t>
            </w:r>
          </w:p>
        </w:tc>
        <w:tc>
          <w:tcPr>
            <w:tcW w:w="1145" w:type="pct"/>
            <w:shd w:val="pct10" w:color="auto" w:fill="auto"/>
          </w:tcPr>
          <w:p w14:paraId="08C223CE" w14:textId="77777777" w:rsidR="0005755C" w:rsidRPr="00A931AE" w:rsidRDefault="0005755C" w:rsidP="003D1AB3">
            <w:pPr>
              <w:rPr>
                <w:b/>
                <w:bCs/>
              </w:rPr>
            </w:pPr>
            <w:proofErr w:type="spellStart"/>
            <w:r w:rsidRPr="00A931AE">
              <w:rPr>
                <w:b/>
                <w:bCs/>
              </w:rPr>
              <w:t>Iesniegšanas</w:t>
            </w:r>
            <w:proofErr w:type="spellEnd"/>
            <w:r w:rsidRPr="00A931AE">
              <w:rPr>
                <w:b/>
                <w:bCs/>
              </w:rPr>
              <w:t xml:space="preserve"> datums un laiks</w:t>
            </w:r>
          </w:p>
        </w:tc>
        <w:tc>
          <w:tcPr>
            <w:tcW w:w="2652" w:type="pct"/>
            <w:shd w:val="pct10" w:color="auto" w:fill="auto"/>
          </w:tcPr>
          <w:p w14:paraId="1AE45DB2" w14:textId="77777777" w:rsidR="0005755C" w:rsidRPr="00A931AE" w:rsidRDefault="0005755C" w:rsidP="003D1AB3">
            <w:pPr>
              <w:rPr>
                <w:b/>
                <w:bCs/>
              </w:rPr>
            </w:pPr>
            <w:proofErr w:type="spellStart"/>
            <w:r w:rsidRPr="00A931AE">
              <w:rPr>
                <w:b/>
              </w:rPr>
              <w:t>Finanšu</w:t>
            </w:r>
            <w:proofErr w:type="spellEnd"/>
            <w:r w:rsidRPr="00A931AE">
              <w:rPr>
                <w:b/>
              </w:rPr>
              <w:t xml:space="preserve"> </w:t>
            </w:r>
            <w:proofErr w:type="spellStart"/>
            <w:r w:rsidRPr="00A931AE">
              <w:rPr>
                <w:b/>
              </w:rPr>
              <w:t>piedāvājums</w:t>
            </w:r>
            <w:proofErr w:type="spellEnd"/>
          </w:p>
        </w:tc>
      </w:tr>
      <w:tr w:rsidR="0005755C" w:rsidRPr="00A931AE" w14:paraId="644B5B12" w14:textId="77777777" w:rsidTr="003D1AB3">
        <w:tc>
          <w:tcPr>
            <w:tcW w:w="1203" w:type="pct"/>
          </w:tcPr>
          <w:p w14:paraId="6AB2AEF2" w14:textId="77777777" w:rsidR="0005755C" w:rsidRPr="00A931AE" w:rsidRDefault="0005755C" w:rsidP="003D1AB3">
            <w:pPr>
              <w:rPr>
                <w:bCs/>
              </w:rPr>
            </w:pPr>
            <w:r w:rsidRPr="00A931AE">
              <w:t>"BUILDER INDUSTRY" SIA</w:t>
            </w:r>
            <w:r w:rsidRPr="00A931AE">
              <w:rPr>
                <w:bCs/>
              </w:rPr>
              <w:t xml:space="preserve"> </w:t>
            </w:r>
          </w:p>
        </w:tc>
        <w:tc>
          <w:tcPr>
            <w:tcW w:w="1145" w:type="pct"/>
          </w:tcPr>
          <w:p w14:paraId="63EE6150" w14:textId="77777777" w:rsidR="0005755C" w:rsidRPr="00A931AE" w:rsidRDefault="0005755C" w:rsidP="003D1AB3">
            <w:pPr>
              <w:rPr>
                <w:bCs/>
              </w:rPr>
            </w:pPr>
            <w:r w:rsidRPr="00A931AE">
              <w:t xml:space="preserve">03.03.2026 </w:t>
            </w:r>
            <w:proofErr w:type="spellStart"/>
            <w:r w:rsidRPr="00A931AE">
              <w:t>plkst</w:t>
            </w:r>
            <w:proofErr w:type="spellEnd"/>
            <w:r w:rsidRPr="00A931AE">
              <w:t>. 09:06</w:t>
            </w:r>
          </w:p>
        </w:tc>
        <w:tc>
          <w:tcPr>
            <w:tcW w:w="2652" w:type="pct"/>
          </w:tcPr>
          <w:p w14:paraId="4B182D60" w14:textId="77777777" w:rsidR="0005755C" w:rsidRPr="00A931AE" w:rsidRDefault="0005755C" w:rsidP="003D1AB3">
            <w:r w:rsidRPr="00A931AE">
              <w:t>EUR 3957604.59</w:t>
            </w:r>
          </w:p>
          <w:p w14:paraId="7991AA9E" w14:textId="77777777" w:rsidR="0005755C" w:rsidRPr="00A931AE" w:rsidRDefault="0005755C" w:rsidP="003D1AB3">
            <w:pPr>
              <w:rPr>
                <w:bCs/>
              </w:rPr>
            </w:pPr>
          </w:p>
        </w:tc>
      </w:tr>
    </w:tbl>
    <w:p w14:paraId="641C336E" w14:textId="77777777" w:rsidR="0005755C" w:rsidRPr="00A931AE" w:rsidRDefault="0005755C" w:rsidP="00073BCC">
      <w:pPr>
        <w:pStyle w:val="tv2132"/>
        <w:spacing w:line="240" w:lineRule="auto"/>
        <w:jc w:val="both"/>
        <w:rPr>
          <w:b/>
          <w:color w:val="auto"/>
          <w:sz w:val="24"/>
          <w:szCs w:val="24"/>
        </w:rPr>
      </w:pPr>
    </w:p>
    <w:p w14:paraId="5B62F5FD" w14:textId="76176FD1" w:rsidR="00CF0C23" w:rsidRPr="00A931AE" w:rsidRDefault="00EC0103" w:rsidP="00EC0103">
      <w:pPr>
        <w:pStyle w:val="tv2132"/>
        <w:spacing w:line="240" w:lineRule="auto"/>
        <w:ind w:firstLine="0"/>
        <w:jc w:val="both"/>
        <w:rPr>
          <w:b/>
          <w:color w:val="auto"/>
          <w:sz w:val="24"/>
          <w:szCs w:val="24"/>
          <w:lang w:val="fr-FR"/>
        </w:rPr>
      </w:pPr>
      <w:r w:rsidRPr="00A931AE">
        <w:rPr>
          <w:b/>
          <w:color w:val="auto"/>
          <w:sz w:val="24"/>
          <w:szCs w:val="24"/>
          <w:lang w:val="fr-FR"/>
        </w:rPr>
        <w:t xml:space="preserve">6. </w:t>
      </w:r>
      <w:proofErr w:type="spellStart"/>
      <w:r w:rsidRPr="00A931AE">
        <w:rPr>
          <w:b/>
          <w:color w:val="auto"/>
          <w:sz w:val="24"/>
          <w:szCs w:val="24"/>
          <w:lang w:val="fr-FR"/>
        </w:rPr>
        <w:t>piedāvājumu</w:t>
      </w:r>
      <w:proofErr w:type="spellEnd"/>
      <w:r w:rsidRPr="00A931AE">
        <w:rPr>
          <w:b/>
          <w:color w:val="auto"/>
          <w:sz w:val="24"/>
          <w:szCs w:val="24"/>
          <w:lang w:val="fr-FR"/>
        </w:rPr>
        <w:t xml:space="preserve"> </w:t>
      </w:r>
      <w:proofErr w:type="spellStart"/>
      <w:r w:rsidRPr="00A931AE">
        <w:rPr>
          <w:b/>
          <w:color w:val="auto"/>
          <w:sz w:val="24"/>
          <w:szCs w:val="24"/>
          <w:lang w:val="fr-FR"/>
        </w:rPr>
        <w:t>atvēršanas</w:t>
      </w:r>
      <w:proofErr w:type="spellEnd"/>
      <w:r w:rsidRPr="00A931AE">
        <w:rPr>
          <w:b/>
          <w:color w:val="auto"/>
          <w:sz w:val="24"/>
          <w:szCs w:val="24"/>
          <w:lang w:val="fr-FR"/>
        </w:rPr>
        <w:t xml:space="preserve"> </w:t>
      </w:r>
      <w:proofErr w:type="spellStart"/>
      <w:r w:rsidRPr="00A931AE">
        <w:rPr>
          <w:b/>
          <w:color w:val="auto"/>
          <w:sz w:val="24"/>
          <w:szCs w:val="24"/>
          <w:lang w:val="fr-FR"/>
        </w:rPr>
        <w:t>vieta</w:t>
      </w:r>
      <w:proofErr w:type="spellEnd"/>
      <w:r w:rsidRPr="00A931AE">
        <w:rPr>
          <w:b/>
          <w:color w:val="auto"/>
          <w:sz w:val="24"/>
          <w:szCs w:val="24"/>
          <w:lang w:val="fr-FR"/>
        </w:rPr>
        <w:t xml:space="preserve">, </w:t>
      </w:r>
      <w:proofErr w:type="spellStart"/>
      <w:r w:rsidRPr="00A931AE">
        <w:rPr>
          <w:b/>
          <w:color w:val="auto"/>
          <w:sz w:val="24"/>
          <w:szCs w:val="24"/>
          <w:lang w:val="fr-FR"/>
        </w:rPr>
        <w:t>datums</w:t>
      </w:r>
      <w:proofErr w:type="spellEnd"/>
      <w:r w:rsidRPr="00A931AE">
        <w:rPr>
          <w:b/>
          <w:color w:val="auto"/>
          <w:sz w:val="24"/>
          <w:szCs w:val="24"/>
          <w:lang w:val="fr-FR"/>
        </w:rPr>
        <w:t xml:space="preserve"> un </w:t>
      </w:r>
      <w:proofErr w:type="spellStart"/>
      <w:proofErr w:type="gramStart"/>
      <w:r w:rsidRPr="00A931AE">
        <w:rPr>
          <w:b/>
          <w:color w:val="auto"/>
          <w:sz w:val="24"/>
          <w:szCs w:val="24"/>
          <w:lang w:val="fr-FR"/>
        </w:rPr>
        <w:t>laiks</w:t>
      </w:r>
      <w:proofErr w:type="spellEnd"/>
      <w:r w:rsidRPr="00A931AE">
        <w:rPr>
          <w:b/>
          <w:color w:val="auto"/>
          <w:sz w:val="24"/>
          <w:szCs w:val="24"/>
          <w:lang w:val="fr-FR"/>
        </w:rPr>
        <w:t>;</w:t>
      </w:r>
      <w:proofErr w:type="gramEnd"/>
    </w:p>
    <w:p w14:paraId="30D7CA42" w14:textId="77777777" w:rsidR="00EC0103" w:rsidRPr="00A931AE" w:rsidRDefault="00EC0103" w:rsidP="00EC0103">
      <w:pPr>
        <w:pStyle w:val="tv2132"/>
        <w:spacing w:line="240" w:lineRule="auto"/>
        <w:jc w:val="both"/>
        <w:rPr>
          <w:b/>
          <w:color w:val="auto"/>
          <w:sz w:val="24"/>
          <w:szCs w:val="24"/>
          <w:lang w:val="fr-FR"/>
        </w:rPr>
      </w:pPr>
    </w:p>
    <w:p w14:paraId="7E83E1D1" w14:textId="52383675" w:rsidR="000E2EFE" w:rsidRPr="00A931AE" w:rsidRDefault="0005755C" w:rsidP="00926812">
      <w:pPr>
        <w:pStyle w:val="tv2132"/>
        <w:spacing w:line="240" w:lineRule="auto"/>
        <w:ind w:firstLine="0"/>
        <w:jc w:val="both"/>
        <w:rPr>
          <w:color w:val="auto"/>
          <w:sz w:val="24"/>
          <w:szCs w:val="24"/>
        </w:rPr>
      </w:pPr>
      <w:r w:rsidRPr="00A931AE">
        <w:rPr>
          <w:color w:val="auto"/>
          <w:sz w:val="24"/>
          <w:szCs w:val="24"/>
        </w:rPr>
        <w:t>03</w:t>
      </w:r>
      <w:r w:rsidR="00AB5E17" w:rsidRPr="00A931AE">
        <w:rPr>
          <w:color w:val="auto"/>
          <w:sz w:val="24"/>
          <w:szCs w:val="24"/>
        </w:rPr>
        <w:t>.</w:t>
      </w:r>
      <w:r w:rsidRPr="00A931AE">
        <w:rPr>
          <w:color w:val="auto"/>
          <w:sz w:val="24"/>
          <w:szCs w:val="24"/>
        </w:rPr>
        <w:t>03</w:t>
      </w:r>
      <w:r w:rsidR="000E2EFE" w:rsidRPr="00A931AE">
        <w:rPr>
          <w:color w:val="auto"/>
          <w:sz w:val="24"/>
          <w:szCs w:val="24"/>
        </w:rPr>
        <w:t>.202</w:t>
      </w:r>
      <w:r w:rsidRPr="00A931AE">
        <w:rPr>
          <w:color w:val="auto"/>
          <w:sz w:val="24"/>
          <w:szCs w:val="24"/>
        </w:rPr>
        <w:t>6</w:t>
      </w:r>
      <w:r w:rsidR="000E2EFE" w:rsidRPr="00A931AE">
        <w:rPr>
          <w:color w:val="auto"/>
          <w:sz w:val="24"/>
          <w:szCs w:val="24"/>
        </w:rPr>
        <w:t xml:space="preserve"> plkst. 14:0</w:t>
      </w:r>
      <w:r w:rsidRPr="00A931AE">
        <w:rPr>
          <w:color w:val="auto"/>
          <w:sz w:val="24"/>
          <w:szCs w:val="24"/>
        </w:rPr>
        <w:t>3</w:t>
      </w:r>
      <w:r w:rsidR="000E2EFE" w:rsidRPr="00A931AE">
        <w:rPr>
          <w:color w:val="auto"/>
          <w:sz w:val="24"/>
          <w:szCs w:val="24"/>
        </w:rPr>
        <w:t xml:space="preserve"> www.eis.gov.lv</w:t>
      </w:r>
    </w:p>
    <w:p w14:paraId="247B193F" w14:textId="77777777" w:rsidR="000E2EFE" w:rsidRPr="00A931AE" w:rsidRDefault="000E2EFE" w:rsidP="00926812">
      <w:pPr>
        <w:pStyle w:val="tv2132"/>
        <w:spacing w:line="240" w:lineRule="auto"/>
        <w:ind w:firstLine="0"/>
        <w:jc w:val="both"/>
        <w:rPr>
          <w:b/>
          <w:color w:val="auto"/>
          <w:sz w:val="24"/>
          <w:szCs w:val="24"/>
        </w:rPr>
      </w:pPr>
    </w:p>
    <w:p w14:paraId="6A6561C3" w14:textId="523D9D79" w:rsidR="00351AEF" w:rsidRPr="00A931AE" w:rsidRDefault="00EC0103" w:rsidP="00EC0103">
      <w:pPr>
        <w:pStyle w:val="tv2132"/>
        <w:spacing w:line="240" w:lineRule="auto"/>
        <w:ind w:firstLine="0"/>
        <w:jc w:val="both"/>
        <w:rPr>
          <w:b/>
          <w:color w:val="auto"/>
          <w:sz w:val="24"/>
          <w:szCs w:val="24"/>
        </w:rPr>
      </w:pPr>
      <w:r w:rsidRPr="00A931AE">
        <w:rPr>
          <w:b/>
          <w:color w:val="auto"/>
          <w:sz w:val="24"/>
          <w:szCs w:val="24"/>
        </w:rPr>
        <w:t>7. tā pretendenta (vai pretendentu) nosaukums, kuram (vai kuriem) piešķirtas iepirkuma līguma slēgšanas tiesības, piedāvātā līgumcena, kā arī piedāvājumu izvērtēšanas kopsavilkums un piedāvājuma izvēles pamatojums;</w:t>
      </w:r>
    </w:p>
    <w:p w14:paraId="16FF110B" w14:textId="77777777" w:rsidR="00EC0103" w:rsidRPr="00A931AE" w:rsidRDefault="00EC0103" w:rsidP="00EC0103">
      <w:pPr>
        <w:pStyle w:val="tv2132"/>
        <w:spacing w:line="240" w:lineRule="auto"/>
        <w:ind w:firstLine="0"/>
        <w:jc w:val="both"/>
        <w:rPr>
          <w:b/>
          <w:color w:val="auto"/>
          <w:sz w:val="24"/>
          <w:szCs w:val="24"/>
        </w:rPr>
      </w:pPr>
    </w:p>
    <w:p w14:paraId="44E1439C" w14:textId="77777777" w:rsidR="0005755C" w:rsidRPr="00A931AE" w:rsidRDefault="0005755C" w:rsidP="0005755C">
      <w:pPr>
        <w:jc w:val="center"/>
        <w:rPr>
          <w:rFonts w:asciiTheme="majorBidi" w:hAnsiTheme="majorBidi" w:cstheme="majorBidi"/>
          <w:b/>
          <w:bCs/>
          <w:color w:val="000000"/>
        </w:rPr>
      </w:pPr>
      <w:proofErr w:type="spellStart"/>
      <w:r w:rsidRPr="00A931AE">
        <w:rPr>
          <w:rFonts w:asciiTheme="majorBidi" w:hAnsiTheme="majorBidi" w:cstheme="majorBidi"/>
          <w:b/>
          <w:bCs/>
          <w:color w:val="000000"/>
        </w:rPr>
        <w:t>Aritmētisko</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kļūdu</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pārbaude</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iesniegtajos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piedāvājumos</w:t>
      </w:r>
      <w:proofErr w:type="spellEnd"/>
    </w:p>
    <w:p w14:paraId="10EB96E9" w14:textId="77777777" w:rsidR="0005755C" w:rsidRPr="00A931AE" w:rsidRDefault="0005755C" w:rsidP="0005755C">
      <w:pPr>
        <w:jc w:val="both"/>
        <w:rPr>
          <w:rFonts w:asciiTheme="majorBidi" w:hAnsiTheme="majorBidi" w:cstheme="majorBidi"/>
          <w:color w:val="000000"/>
        </w:rPr>
      </w:pPr>
      <w:proofErr w:type="spellStart"/>
      <w:r w:rsidRPr="00A931AE">
        <w:rPr>
          <w:rFonts w:asciiTheme="majorBidi" w:hAnsiTheme="majorBidi" w:cstheme="majorBidi"/>
          <w:color w:val="000000"/>
        </w:rPr>
        <w:t>Iepirkumu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veic</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aritmētisko</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kļūdu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pārbaudi</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pretendenta</w:t>
      </w:r>
      <w:proofErr w:type="spellEnd"/>
      <w:r w:rsidRPr="00A931AE">
        <w:rPr>
          <w:rFonts w:asciiTheme="majorBidi" w:hAnsiTheme="majorBidi" w:cstheme="majorBidi"/>
          <w:color w:val="000000"/>
        </w:rPr>
        <w:t xml:space="preserve"> SIA “BUILDER INDUSTRY” </w:t>
      </w:r>
      <w:proofErr w:type="spellStart"/>
      <w:r w:rsidRPr="00A931AE">
        <w:rPr>
          <w:rFonts w:asciiTheme="majorBidi" w:hAnsiTheme="majorBidi" w:cstheme="majorBidi"/>
          <w:color w:val="000000"/>
        </w:rPr>
        <w:t>iesniegtajā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piedāvājumā</w:t>
      </w:r>
      <w:proofErr w:type="spellEnd"/>
      <w:r w:rsidRPr="00A931AE">
        <w:rPr>
          <w:rFonts w:asciiTheme="majorBidi" w:hAnsiTheme="majorBidi" w:cstheme="majorBidi"/>
          <w:color w:val="000000"/>
        </w:rPr>
        <w:t xml:space="preserve">. 1.kartas </w:t>
      </w:r>
      <w:proofErr w:type="spellStart"/>
      <w:r w:rsidRPr="00A931AE">
        <w:rPr>
          <w:rFonts w:asciiTheme="majorBidi" w:hAnsiTheme="majorBidi" w:cstheme="majorBidi"/>
          <w:color w:val="000000"/>
        </w:rPr>
        <w:t>tāmes</w:t>
      </w:r>
      <w:proofErr w:type="spellEnd"/>
      <w:r w:rsidRPr="00A931AE">
        <w:rPr>
          <w:rFonts w:asciiTheme="majorBidi" w:hAnsiTheme="majorBidi" w:cstheme="majorBidi"/>
          <w:color w:val="000000"/>
        </w:rPr>
        <w:t xml:space="preserve"> – </w:t>
      </w:r>
      <w:proofErr w:type="spellStart"/>
      <w:r w:rsidRPr="00A931AE">
        <w:rPr>
          <w:rFonts w:asciiTheme="majorBidi" w:hAnsiTheme="majorBidi" w:cstheme="majorBidi"/>
          <w:color w:val="000000"/>
        </w:rPr>
        <w:t>veikts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labojums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tāmes</w:t>
      </w:r>
      <w:proofErr w:type="spellEnd"/>
      <w:r w:rsidRPr="00A931AE">
        <w:rPr>
          <w:rFonts w:asciiTheme="majorBidi" w:hAnsiTheme="majorBidi" w:cstheme="majorBidi"/>
          <w:color w:val="000000"/>
        </w:rPr>
        <w:t xml:space="preserve"> Nr. 2-10 </w:t>
      </w:r>
      <w:proofErr w:type="spellStart"/>
      <w:r w:rsidRPr="00A931AE">
        <w:rPr>
          <w:rFonts w:asciiTheme="majorBidi" w:hAnsiTheme="majorBidi" w:cstheme="majorBidi"/>
          <w:color w:val="000000"/>
        </w:rPr>
        <w:t>pozīcijā</w:t>
      </w:r>
      <w:proofErr w:type="spellEnd"/>
      <w:r w:rsidRPr="00A931AE">
        <w:rPr>
          <w:rFonts w:asciiTheme="majorBidi" w:hAnsiTheme="majorBidi" w:cstheme="majorBidi"/>
          <w:color w:val="000000"/>
        </w:rPr>
        <w:t xml:space="preserve"> Nr. 23 (</w:t>
      </w:r>
      <w:proofErr w:type="spellStart"/>
      <w:r w:rsidRPr="00A931AE">
        <w:rPr>
          <w:rFonts w:asciiTheme="majorBidi" w:hAnsiTheme="majorBidi" w:cstheme="majorBidi"/>
          <w:color w:val="000000"/>
        </w:rPr>
        <w:t>labota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kopēja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vienības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cena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Finanšu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piedāvātā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cena</w:t>
      </w:r>
      <w:proofErr w:type="spellEnd"/>
      <w:r w:rsidRPr="00A931AE">
        <w:rPr>
          <w:rFonts w:asciiTheme="majorBidi" w:hAnsiTheme="majorBidi" w:cstheme="majorBidi"/>
          <w:color w:val="000000"/>
        </w:rPr>
        <w:t xml:space="preserve"> EUR bez PVN </w:t>
      </w:r>
      <w:proofErr w:type="spellStart"/>
      <w:r w:rsidRPr="00A931AE">
        <w:rPr>
          <w:rFonts w:asciiTheme="majorBidi" w:hAnsiTheme="majorBidi" w:cstheme="majorBidi"/>
          <w:color w:val="000000"/>
        </w:rPr>
        <w:t>paliek</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negrozīta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Iepirkumu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secina</w:t>
      </w:r>
      <w:proofErr w:type="spellEnd"/>
      <w:r w:rsidRPr="00A931AE">
        <w:rPr>
          <w:rFonts w:asciiTheme="majorBidi" w:hAnsiTheme="majorBidi" w:cstheme="majorBidi"/>
          <w:color w:val="000000"/>
        </w:rPr>
        <w:t xml:space="preserve">, ka </w:t>
      </w:r>
      <w:proofErr w:type="spellStart"/>
      <w:r w:rsidRPr="00A931AE">
        <w:rPr>
          <w:rFonts w:asciiTheme="majorBidi" w:hAnsiTheme="majorBidi" w:cstheme="majorBidi"/>
          <w:color w:val="000000"/>
        </w:rPr>
        <w:t>pēc</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kļūdu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labojuma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pretendenta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iesniegtā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cena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ir</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šāda</w:t>
      </w:r>
      <w:proofErr w:type="spellEnd"/>
      <w:r w:rsidRPr="00A931AE">
        <w:rPr>
          <w:rFonts w:asciiTheme="majorBidi" w:hAnsiTheme="majorBidi" w:cstheme="majorBidi"/>
          <w:color w:val="000000"/>
        </w:rPr>
        <w:t>:</w:t>
      </w:r>
    </w:p>
    <w:tbl>
      <w:tblPr>
        <w:tblStyle w:val="TableGrid"/>
        <w:tblW w:w="4844" w:type="pct"/>
        <w:tblLayout w:type="fixed"/>
        <w:tblLook w:val="04A0" w:firstRow="1" w:lastRow="0" w:firstColumn="1" w:lastColumn="0" w:noHBand="0" w:noVBand="1"/>
      </w:tblPr>
      <w:tblGrid>
        <w:gridCol w:w="2260"/>
        <w:gridCol w:w="2152"/>
        <w:gridCol w:w="2345"/>
        <w:gridCol w:w="2345"/>
      </w:tblGrid>
      <w:tr w:rsidR="0005755C" w:rsidRPr="00A931AE" w14:paraId="53F3B929" w14:textId="77777777" w:rsidTr="003D1AB3">
        <w:tc>
          <w:tcPr>
            <w:tcW w:w="1242" w:type="pct"/>
            <w:shd w:val="pct10" w:color="auto" w:fill="auto"/>
          </w:tcPr>
          <w:p w14:paraId="390916F3" w14:textId="77777777" w:rsidR="0005755C" w:rsidRPr="00A931AE" w:rsidRDefault="0005755C" w:rsidP="003D1AB3">
            <w:pPr>
              <w:rPr>
                <w:b/>
                <w:bCs/>
              </w:rPr>
            </w:pPr>
            <w:r w:rsidRPr="00A931AE">
              <w:rPr>
                <w:b/>
                <w:bCs/>
              </w:rPr>
              <w:t>Pretendents</w:t>
            </w:r>
          </w:p>
        </w:tc>
        <w:tc>
          <w:tcPr>
            <w:tcW w:w="1182" w:type="pct"/>
            <w:shd w:val="pct10" w:color="auto" w:fill="auto"/>
          </w:tcPr>
          <w:p w14:paraId="2CC24BDC" w14:textId="77777777" w:rsidR="0005755C" w:rsidRPr="00A931AE" w:rsidRDefault="0005755C" w:rsidP="003D1AB3">
            <w:pPr>
              <w:rPr>
                <w:b/>
                <w:bCs/>
              </w:rPr>
            </w:pPr>
            <w:proofErr w:type="spellStart"/>
            <w:r w:rsidRPr="00A931AE">
              <w:rPr>
                <w:b/>
                <w:bCs/>
              </w:rPr>
              <w:t>Iesniegšanas</w:t>
            </w:r>
            <w:proofErr w:type="spellEnd"/>
            <w:r w:rsidRPr="00A931AE">
              <w:rPr>
                <w:b/>
                <w:bCs/>
              </w:rPr>
              <w:t xml:space="preserve"> datums un laiks</w:t>
            </w:r>
          </w:p>
        </w:tc>
        <w:tc>
          <w:tcPr>
            <w:tcW w:w="1288" w:type="pct"/>
            <w:shd w:val="pct10" w:color="auto" w:fill="auto"/>
          </w:tcPr>
          <w:p w14:paraId="34E4F9C2" w14:textId="77777777" w:rsidR="0005755C" w:rsidRPr="00A931AE" w:rsidRDefault="0005755C" w:rsidP="003D1AB3">
            <w:pPr>
              <w:rPr>
                <w:b/>
              </w:rPr>
            </w:pPr>
            <w:proofErr w:type="spellStart"/>
            <w:r w:rsidRPr="00A931AE">
              <w:rPr>
                <w:b/>
              </w:rPr>
              <w:t>Finanšu</w:t>
            </w:r>
            <w:proofErr w:type="spellEnd"/>
            <w:r w:rsidRPr="00A931AE">
              <w:rPr>
                <w:b/>
              </w:rPr>
              <w:t xml:space="preserve"> </w:t>
            </w:r>
            <w:proofErr w:type="spellStart"/>
            <w:r w:rsidRPr="00A931AE">
              <w:rPr>
                <w:b/>
              </w:rPr>
              <w:t>piedāvājums</w:t>
            </w:r>
            <w:proofErr w:type="spellEnd"/>
          </w:p>
        </w:tc>
        <w:tc>
          <w:tcPr>
            <w:tcW w:w="1288" w:type="pct"/>
            <w:shd w:val="pct10" w:color="auto" w:fill="auto"/>
          </w:tcPr>
          <w:p w14:paraId="4F4E6237" w14:textId="77777777" w:rsidR="0005755C" w:rsidRPr="00A931AE" w:rsidRDefault="0005755C" w:rsidP="003D1AB3">
            <w:pPr>
              <w:jc w:val="both"/>
              <w:rPr>
                <w:rFonts w:asciiTheme="majorBidi" w:hAnsiTheme="majorBidi" w:cstheme="majorBidi"/>
                <w:color w:val="000000"/>
              </w:rPr>
            </w:pPr>
            <w:proofErr w:type="spellStart"/>
            <w:r w:rsidRPr="00A931AE">
              <w:rPr>
                <w:rFonts w:asciiTheme="majorBidi" w:hAnsiTheme="majorBidi" w:cstheme="majorBidi"/>
                <w:color w:val="000000"/>
              </w:rPr>
              <w:t>Piedāvātā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cena</w:t>
            </w:r>
            <w:proofErr w:type="spellEnd"/>
            <w:r w:rsidRPr="00A931AE">
              <w:rPr>
                <w:rFonts w:asciiTheme="majorBidi" w:hAnsiTheme="majorBidi" w:cstheme="majorBidi"/>
                <w:color w:val="000000"/>
              </w:rPr>
              <w:t xml:space="preserve"> EUR bez PVN </w:t>
            </w:r>
          </w:p>
          <w:p w14:paraId="0D1AB08D" w14:textId="77777777" w:rsidR="0005755C" w:rsidRPr="00A931AE" w:rsidRDefault="0005755C" w:rsidP="003D1AB3">
            <w:pPr>
              <w:jc w:val="both"/>
              <w:rPr>
                <w:b/>
                <w:bCs/>
              </w:rPr>
            </w:pPr>
            <w:proofErr w:type="spellStart"/>
            <w:r w:rsidRPr="00A931AE">
              <w:rPr>
                <w:rFonts w:asciiTheme="majorBidi" w:hAnsiTheme="majorBidi" w:cstheme="majorBidi"/>
                <w:color w:val="000000"/>
                <w:u w:val="single"/>
              </w:rPr>
              <w:t>pēc</w:t>
            </w:r>
            <w:proofErr w:type="spellEnd"/>
            <w:r w:rsidRPr="00A931AE">
              <w:rPr>
                <w:rFonts w:asciiTheme="majorBidi" w:hAnsiTheme="majorBidi" w:cstheme="majorBidi"/>
                <w:color w:val="000000"/>
                <w:u w:val="single"/>
              </w:rPr>
              <w:t xml:space="preserve"> </w:t>
            </w:r>
            <w:proofErr w:type="spellStart"/>
            <w:r w:rsidRPr="00A931AE">
              <w:rPr>
                <w:rFonts w:asciiTheme="majorBidi" w:hAnsiTheme="majorBidi" w:cstheme="majorBidi"/>
                <w:color w:val="000000"/>
                <w:u w:val="single"/>
              </w:rPr>
              <w:t>kļūdu</w:t>
            </w:r>
            <w:proofErr w:type="spellEnd"/>
            <w:r w:rsidRPr="00A931AE">
              <w:rPr>
                <w:rFonts w:asciiTheme="majorBidi" w:hAnsiTheme="majorBidi" w:cstheme="majorBidi"/>
                <w:color w:val="000000"/>
                <w:u w:val="single"/>
              </w:rPr>
              <w:t xml:space="preserve"> </w:t>
            </w:r>
            <w:proofErr w:type="spellStart"/>
            <w:r w:rsidRPr="00A931AE">
              <w:rPr>
                <w:rFonts w:asciiTheme="majorBidi" w:hAnsiTheme="majorBidi" w:cstheme="majorBidi"/>
                <w:color w:val="000000"/>
                <w:u w:val="single"/>
              </w:rPr>
              <w:t>labojuma</w:t>
            </w:r>
            <w:proofErr w:type="spellEnd"/>
            <w:r w:rsidRPr="00A931AE">
              <w:rPr>
                <w:rFonts w:asciiTheme="majorBidi" w:hAnsiTheme="majorBidi" w:cstheme="majorBidi"/>
                <w:color w:val="000000"/>
                <w:u w:val="single"/>
              </w:rPr>
              <w:t xml:space="preserve"> </w:t>
            </w:r>
          </w:p>
        </w:tc>
      </w:tr>
      <w:tr w:rsidR="0005755C" w:rsidRPr="00A931AE" w14:paraId="41FDD0B1" w14:textId="77777777" w:rsidTr="003D1AB3">
        <w:tc>
          <w:tcPr>
            <w:tcW w:w="1242" w:type="pct"/>
          </w:tcPr>
          <w:p w14:paraId="48132C9D" w14:textId="77777777" w:rsidR="0005755C" w:rsidRPr="00A931AE" w:rsidRDefault="0005755C" w:rsidP="003D1AB3">
            <w:pPr>
              <w:rPr>
                <w:bCs/>
              </w:rPr>
            </w:pPr>
            <w:r w:rsidRPr="00A931AE">
              <w:t>"BUILDER INDUSTRY" SIA</w:t>
            </w:r>
            <w:r w:rsidRPr="00A931AE">
              <w:rPr>
                <w:bCs/>
              </w:rPr>
              <w:t xml:space="preserve"> </w:t>
            </w:r>
          </w:p>
        </w:tc>
        <w:tc>
          <w:tcPr>
            <w:tcW w:w="1182" w:type="pct"/>
          </w:tcPr>
          <w:p w14:paraId="22A37142" w14:textId="77777777" w:rsidR="0005755C" w:rsidRPr="00A931AE" w:rsidRDefault="0005755C" w:rsidP="003D1AB3">
            <w:pPr>
              <w:rPr>
                <w:bCs/>
              </w:rPr>
            </w:pPr>
            <w:r w:rsidRPr="00A931AE">
              <w:t xml:space="preserve">03.03.2026 </w:t>
            </w:r>
            <w:proofErr w:type="spellStart"/>
            <w:r w:rsidRPr="00A931AE">
              <w:t>plkst</w:t>
            </w:r>
            <w:proofErr w:type="spellEnd"/>
            <w:r w:rsidRPr="00A931AE">
              <w:t>. 09:06</w:t>
            </w:r>
          </w:p>
        </w:tc>
        <w:tc>
          <w:tcPr>
            <w:tcW w:w="1288" w:type="pct"/>
          </w:tcPr>
          <w:p w14:paraId="733CABDE" w14:textId="77777777" w:rsidR="0005755C" w:rsidRPr="00A931AE" w:rsidRDefault="0005755C" w:rsidP="003D1AB3">
            <w:r w:rsidRPr="00A931AE">
              <w:t>EUR 3957604.59</w:t>
            </w:r>
          </w:p>
          <w:p w14:paraId="799A5B02" w14:textId="77777777" w:rsidR="0005755C" w:rsidRPr="00A931AE" w:rsidRDefault="0005755C" w:rsidP="003D1AB3"/>
        </w:tc>
        <w:tc>
          <w:tcPr>
            <w:tcW w:w="1288" w:type="pct"/>
          </w:tcPr>
          <w:p w14:paraId="31A24334" w14:textId="77777777" w:rsidR="0005755C" w:rsidRPr="00A931AE" w:rsidRDefault="0005755C" w:rsidP="003D1AB3">
            <w:r w:rsidRPr="00A931AE">
              <w:t>EUR 3957604.59</w:t>
            </w:r>
          </w:p>
          <w:p w14:paraId="38F8F5E3" w14:textId="77777777" w:rsidR="0005755C" w:rsidRPr="00A931AE" w:rsidRDefault="0005755C" w:rsidP="003D1AB3">
            <w:pPr>
              <w:rPr>
                <w:bCs/>
              </w:rPr>
            </w:pPr>
          </w:p>
        </w:tc>
      </w:tr>
    </w:tbl>
    <w:p w14:paraId="413BFE3A" w14:textId="77777777" w:rsidR="0005755C" w:rsidRPr="00A931AE" w:rsidRDefault="0005755C" w:rsidP="0005755C">
      <w:pPr>
        <w:jc w:val="both"/>
        <w:rPr>
          <w:rFonts w:asciiTheme="majorBidi" w:hAnsiTheme="majorBidi" w:cstheme="majorBidi"/>
          <w:color w:val="000000"/>
        </w:rPr>
      </w:pPr>
    </w:p>
    <w:p w14:paraId="3594CE70" w14:textId="77777777" w:rsidR="0005755C" w:rsidRPr="00A931AE" w:rsidRDefault="0005755C" w:rsidP="0005755C">
      <w:pPr>
        <w:jc w:val="both"/>
        <w:rPr>
          <w:rFonts w:asciiTheme="majorBidi" w:hAnsiTheme="majorBidi" w:cstheme="majorBidi"/>
          <w:color w:val="000000"/>
        </w:rPr>
      </w:pP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nolēma</w:t>
      </w:r>
      <w:proofErr w:type="spellEnd"/>
      <w:r w:rsidRPr="00A931AE">
        <w:rPr>
          <w:rFonts w:asciiTheme="majorBidi" w:hAnsiTheme="majorBidi" w:cstheme="majorBidi"/>
          <w:color w:val="000000"/>
        </w:rPr>
        <w:t xml:space="preserve">: </w:t>
      </w:r>
    </w:p>
    <w:p w14:paraId="28C07096" w14:textId="77777777" w:rsidR="0005755C" w:rsidRPr="00A931AE" w:rsidRDefault="0005755C" w:rsidP="0005755C">
      <w:pPr>
        <w:jc w:val="both"/>
        <w:rPr>
          <w:rFonts w:asciiTheme="majorBidi" w:hAnsiTheme="majorBidi" w:cstheme="majorBidi"/>
          <w:color w:val="000000"/>
        </w:rPr>
      </w:pPr>
      <w:r w:rsidRPr="00A931AE">
        <w:rPr>
          <w:rFonts w:asciiTheme="majorBidi" w:hAnsiTheme="majorBidi" w:cstheme="majorBidi"/>
          <w:color w:val="000000"/>
        </w:rPr>
        <w:t xml:space="preserve">1.Par </w:t>
      </w:r>
      <w:proofErr w:type="spellStart"/>
      <w:r w:rsidRPr="00A931AE">
        <w:rPr>
          <w:rFonts w:asciiTheme="majorBidi" w:hAnsiTheme="majorBidi" w:cstheme="majorBidi"/>
          <w:color w:val="000000"/>
        </w:rPr>
        <w:t>kļūdu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labojumu</w:t>
      </w:r>
      <w:proofErr w:type="spellEnd"/>
      <w:r w:rsidRPr="00A931AE">
        <w:rPr>
          <w:rFonts w:asciiTheme="majorBidi" w:hAnsiTheme="majorBidi" w:cstheme="majorBidi"/>
          <w:color w:val="000000"/>
        </w:rPr>
        <w:t xml:space="preserve"> un </w:t>
      </w:r>
      <w:proofErr w:type="spellStart"/>
      <w:r w:rsidRPr="00A931AE">
        <w:rPr>
          <w:rFonts w:asciiTheme="majorBidi" w:hAnsiTheme="majorBidi" w:cstheme="majorBidi"/>
          <w:color w:val="000000"/>
        </w:rPr>
        <w:t>laboto</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summu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paziņot</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visiem</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pretendentiem</w:t>
      </w:r>
      <w:proofErr w:type="spellEnd"/>
      <w:r w:rsidRPr="00A931AE">
        <w:rPr>
          <w:rFonts w:asciiTheme="majorBidi" w:hAnsiTheme="majorBidi" w:cstheme="majorBidi"/>
          <w:color w:val="000000"/>
        </w:rPr>
        <w:t xml:space="preserve">, kuru </w:t>
      </w:r>
      <w:proofErr w:type="spellStart"/>
      <w:r w:rsidRPr="00A931AE">
        <w:rPr>
          <w:rFonts w:asciiTheme="majorBidi" w:hAnsiTheme="majorBidi" w:cstheme="majorBidi"/>
          <w:color w:val="000000"/>
        </w:rPr>
        <w:t>pieļautās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kļūdas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labotas</w:t>
      </w:r>
      <w:proofErr w:type="spellEnd"/>
      <w:r w:rsidRPr="00A931AE">
        <w:rPr>
          <w:rFonts w:asciiTheme="majorBidi" w:hAnsiTheme="majorBidi" w:cstheme="majorBidi"/>
          <w:color w:val="000000"/>
        </w:rPr>
        <w:t>.</w:t>
      </w:r>
    </w:p>
    <w:p w14:paraId="79ABF26C" w14:textId="77777777" w:rsidR="0005755C" w:rsidRPr="00A931AE" w:rsidRDefault="0005755C" w:rsidP="0005755C">
      <w:pPr>
        <w:jc w:val="both"/>
        <w:rPr>
          <w:rFonts w:asciiTheme="majorBidi" w:hAnsiTheme="majorBidi" w:cstheme="majorBidi"/>
          <w:color w:val="000000"/>
        </w:rPr>
      </w:pPr>
      <w:r w:rsidRPr="00A931AE">
        <w:rPr>
          <w:rFonts w:asciiTheme="majorBidi" w:hAnsiTheme="majorBidi" w:cstheme="majorBidi"/>
          <w:color w:val="000000"/>
        </w:rPr>
        <w:lastRenderedPageBreak/>
        <w:t xml:space="preserve">2. </w:t>
      </w:r>
      <w:proofErr w:type="spellStart"/>
      <w:r w:rsidRPr="00A931AE">
        <w:rPr>
          <w:rFonts w:asciiTheme="majorBidi" w:hAnsiTheme="majorBidi" w:cstheme="majorBidi"/>
          <w:color w:val="000000"/>
        </w:rPr>
        <w:t>Pretendenta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iesniegto</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nodot</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tālākai</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vērtēšanai</w:t>
      </w:r>
      <w:proofErr w:type="spellEnd"/>
      <w:r w:rsidRPr="00A931AE">
        <w:rPr>
          <w:rFonts w:asciiTheme="majorBidi" w:hAnsiTheme="majorBidi" w:cstheme="majorBidi"/>
          <w:color w:val="000000"/>
        </w:rPr>
        <w:t>.</w:t>
      </w:r>
    </w:p>
    <w:p w14:paraId="54800175" w14:textId="77777777" w:rsidR="0005755C" w:rsidRPr="00A931AE" w:rsidRDefault="0005755C" w:rsidP="0005755C">
      <w:pPr>
        <w:jc w:val="both"/>
        <w:rPr>
          <w:rFonts w:asciiTheme="majorBidi" w:hAnsiTheme="majorBidi" w:cstheme="majorBidi"/>
          <w:color w:val="000000"/>
        </w:rPr>
      </w:pPr>
    </w:p>
    <w:p w14:paraId="4DC4D8D1" w14:textId="77777777" w:rsidR="0005755C" w:rsidRPr="00A931AE" w:rsidRDefault="0005755C" w:rsidP="0005755C">
      <w:pPr>
        <w:jc w:val="center"/>
        <w:rPr>
          <w:rFonts w:asciiTheme="majorBidi" w:hAnsiTheme="majorBidi" w:cstheme="majorBidi"/>
          <w:b/>
          <w:bCs/>
          <w:color w:val="000000"/>
        </w:rPr>
      </w:pPr>
      <w:proofErr w:type="spellStart"/>
      <w:r w:rsidRPr="00A931AE">
        <w:rPr>
          <w:rFonts w:asciiTheme="majorBidi" w:hAnsiTheme="majorBidi" w:cstheme="majorBidi"/>
          <w:b/>
          <w:bCs/>
          <w:color w:val="000000"/>
        </w:rPr>
        <w:t>Specifikācijas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atbilstības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pārbaude</w:t>
      </w:r>
      <w:proofErr w:type="spellEnd"/>
    </w:p>
    <w:p w14:paraId="13BEB8AC" w14:textId="77777777" w:rsidR="0005755C" w:rsidRPr="00A931AE" w:rsidRDefault="0005755C" w:rsidP="0005755C">
      <w:pPr>
        <w:jc w:val="both"/>
        <w:rPr>
          <w:rFonts w:asciiTheme="majorBidi" w:hAnsiTheme="majorBidi" w:cstheme="majorBidi"/>
          <w:color w:val="000000"/>
        </w:rPr>
      </w:pPr>
    </w:p>
    <w:p w14:paraId="16BF63CC" w14:textId="77777777" w:rsidR="0005755C" w:rsidRPr="00A931AE" w:rsidRDefault="0005755C" w:rsidP="0005755C">
      <w:pPr>
        <w:jc w:val="both"/>
        <w:rPr>
          <w:rFonts w:asciiTheme="majorBidi" w:hAnsiTheme="majorBidi" w:cstheme="majorBidi"/>
          <w:color w:val="000000"/>
        </w:rPr>
      </w:pP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nolēma</w:t>
      </w:r>
      <w:proofErr w:type="spellEnd"/>
      <w:r w:rsidRPr="00A931AE">
        <w:rPr>
          <w:rFonts w:asciiTheme="majorBidi" w:hAnsiTheme="majorBidi" w:cstheme="majorBidi"/>
          <w:color w:val="000000"/>
        </w:rPr>
        <w:t>:</w:t>
      </w:r>
    </w:p>
    <w:p w14:paraId="47643D42" w14:textId="77777777" w:rsidR="0005755C" w:rsidRPr="00A931AE" w:rsidRDefault="0005755C" w:rsidP="0005755C">
      <w:pPr>
        <w:numPr>
          <w:ilvl w:val="0"/>
          <w:numId w:val="37"/>
        </w:numPr>
        <w:jc w:val="both"/>
        <w:rPr>
          <w:rFonts w:asciiTheme="majorBidi" w:hAnsiTheme="majorBidi" w:cstheme="majorBidi"/>
          <w:color w:val="000000"/>
        </w:rPr>
      </w:pPr>
      <w:r w:rsidRPr="00A931AE">
        <w:rPr>
          <w:rFonts w:asciiTheme="majorBidi" w:hAnsiTheme="majorBidi" w:cstheme="majorBidi"/>
          <w:color w:val="000000"/>
        </w:rPr>
        <w:t xml:space="preserve">SIA “BUILDER INDUSTRY” </w:t>
      </w:r>
      <w:proofErr w:type="spellStart"/>
      <w:r w:rsidRPr="00A931AE">
        <w:rPr>
          <w:rFonts w:asciiTheme="majorBidi" w:hAnsiTheme="majorBidi" w:cstheme="majorBidi"/>
          <w:color w:val="000000"/>
        </w:rPr>
        <w:t>iesniegtais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atbilst</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pasūtītāja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specifikācijas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prasībām</w:t>
      </w:r>
      <w:proofErr w:type="spellEnd"/>
      <w:r w:rsidRPr="00A931AE">
        <w:rPr>
          <w:rFonts w:asciiTheme="majorBidi" w:hAnsiTheme="majorBidi" w:cstheme="majorBidi"/>
          <w:color w:val="000000"/>
        </w:rPr>
        <w:t>.</w:t>
      </w:r>
    </w:p>
    <w:p w14:paraId="6B8EF6FF" w14:textId="77777777" w:rsidR="0005755C" w:rsidRPr="00A931AE" w:rsidRDefault="0005755C" w:rsidP="0005755C">
      <w:pPr>
        <w:numPr>
          <w:ilvl w:val="0"/>
          <w:numId w:val="37"/>
        </w:numPr>
        <w:jc w:val="both"/>
        <w:rPr>
          <w:rFonts w:asciiTheme="majorBidi" w:hAnsiTheme="majorBidi" w:cstheme="majorBidi"/>
          <w:color w:val="000000"/>
        </w:rPr>
      </w:pPr>
      <w:proofErr w:type="spellStart"/>
      <w:r w:rsidRPr="00A931AE">
        <w:rPr>
          <w:rFonts w:asciiTheme="majorBidi" w:hAnsiTheme="majorBidi" w:cstheme="majorBidi"/>
          <w:color w:val="000000"/>
        </w:rPr>
        <w:t>Nodot</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tālākai</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vērtēšanai</w:t>
      </w:r>
      <w:proofErr w:type="spellEnd"/>
      <w:r w:rsidRPr="00A931AE">
        <w:rPr>
          <w:rFonts w:asciiTheme="majorBidi" w:hAnsiTheme="majorBidi" w:cstheme="majorBidi"/>
          <w:color w:val="000000"/>
        </w:rPr>
        <w:t xml:space="preserve"> SIA “BUILDER INDUSTRY</w:t>
      </w:r>
      <w:r w:rsidRPr="00A931AE">
        <w:rPr>
          <w:rFonts w:asciiTheme="majorBidi" w:hAnsiTheme="majorBidi" w:cstheme="majorBidi"/>
          <w:color w:val="000000"/>
          <w:lang w:val="en-US"/>
        </w:rPr>
        <w:t xml:space="preserve">" </w:t>
      </w:r>
      <w:proofErr w:type="spellStart"/>
      <w:r w:rsidRPr="00A931AE">
        <w:rPr>
          <w:rFonts w:asciiTheme="majorBidi" w:hAnsiTheme="majorBidi" w:cstheme="majorBidi"/>
          <w:color w:val="000000"/>
        </w:rPr>
        <w:t>iesniegto</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piedāvājumu</w:t>
      </w:r>
      <w:proofErr w:type="spellEnd"/>
      <w:r w:rsidRPr="00A931AE">
        <w:rPr>
          <w:rFonts w:asciiTheme="majorBidi" w:hAnsiTheme="majorBidi" w:cstheme="majorBidi"/>
          <w:color w:val="000000"/>
        </w:rPr>
        <w:t>.</w:t>
      </w:r>
    </w:p>
    <w:p w14:paraId="66A695A9" w14:textId="77777777" w:rsidR="0005755C" w:rsidRPr="00A931AE" w:rsidRDefault="0005755C" w:rsidP="0005755C">
      <w:pPr>
        <w:jc w:val="both"/>
        <w:rPr>
          <w:rFonts w:asciiTheme="majorBidi" w:hAnsiTheme="majorBidi" w:cstheme="majorBidi"/>
          <w:color w:val="000000"/>
        </w:rPr>
      </w:pPr>
    </w:p>
    <w:p w14:paraId="1FC86C82" w14:textId="77777777" w:rsidR="0005755C" w:rsidRPr="00A931AE" w:rsidRDefault="0005755C" w:rsidP="0005755C">
      <w:pPr>
        <w:jc w:val="center"/>
        <w:rPr>
          <w:rFonts w:asciiTheme="majorBidi" w:hAnsiTheme="majorBidi" w:cstheme="majorBidi"/>
          <w:b/>
          <w:bCs/>
          <w:color w:val="000000"/>
        </w:rPr>
      </w:pPr>
      <w:proofErr w:type="spellStart"/>
      <w:r w:rsidRPr="00A931AE">
        <w:rPr>
          <w:rFonts w:asciiTheme="majorBidi" w:hAnsiTheme="majorBidi" w:cstheme="majorBidi"/>
          <w:b/>
          <w:bCs/>
          <w:color w:val="000000"/>
        </w:rPr>
        <w:t>Atbilstības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kvalifikācijas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prasībām</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pārbaude</w:t>
      </w:r>
      <w:proofErr w:type="spellEnd"/>
    </w:p>
    <w:p w14:paraId="66F77138" w14:textId="77777777" w:rsidR="0005755C" w:rsidRPr="00A931AE" w:rsidRDefault="0005755C" w:rsidP="0005755C">
      <w:pPr>
        <w:jc w:val="both"/>
        <w:rPr>
          <w:rFonts w:asciiTheme="majorBidi" w:hAnsiTheme="majorBidi" w:cstheme="majorBidi"/>
          <w:color w:val="000000"/>
        </w:rPr>
      </w:pPr>
    </w:p>
    <w:p w14:paraId="3DBF61D0" w14:textId="77777777" w:rsidR="0005755C" w:rsidRPr="00A931AE" w:rsidRDefault="0005755C" w:rsidP="0005755C">
      <w:pPr>
        <w:jc w:val="both"/>
        <w:rPr>
          <w:rFonts w:asciiTheme="majorBidi" w:hAnsiTheme="majorBidi" w:cstheme="majorBidi"/>
          <w:color w:val="000000"/>
        </w:rPr>
      </w:pPr>
      <w:proofErr w:type="spellStart"/>
      <w:r w:rsidRPr="00A931AE">
        <w:rPr>
          <w:rFonts w:asciiTheme="majorBidi" w:hAnsiTheme="majorBidi" w:cstheme="majorBidi"/>
          <w:color w:val="000000"/>
        </w:rPr>
        <w:t>Atbilstoši</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Ministru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kabineta</w:t>
      </w:r>
      <w:proofErr w:type="spellEnd"/>
      <w:r w:rsidRPr="00A931AE">
        <w:rPr>
          <w:rFonts w:asciiTheme="majorBidi" w:hAnsiTheme="majorBidi" w:cstheme="majorBidi"/>
          <w:color w:val="000000"/>
        </w:rPr>
        <w:t xml:space="preserve"> 2017. gada 28. </w:t>
      </w:r>
      <w:proofErr w:type="spellStart"/>
      <w:r w:rsidRPr="00A931AE">
        <w:rPr>
          <w:rFonts w:asciiTheme="majorBidi" w:hAnsiTheme="majorBidi" w:cstheme="majorBidi"/>
          <w:color w:val="000000"/>
        </w:rPr>
        <w:t>februāra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noteikumu</w:t>
      </w:r>
      <w:proofErr w:type="spellEnd"/>
      <w:r w:rsidRPr="00A931AE">
        <w:rPr>
          <w:rFonts w:asciiTheme="majorBidi" w:hAnsiTheme="majorBidi" w:cstheme="majorBidi"/>
          <w:color w:val="000000"/>
        </w:rPr>
        <w:t xml:space="preserve"> Nr. 107 “</w:t>
      </w:r>
      <w:proofErr w:type="spellStart"/>
      <w:r w:rsidRPr="00A931AE">
        <w:rPr>
          <w:rFonts w:asciiTheme="majorBidi" w:hAnsiTheme="majorBidi" w:cstheme="majorBidi"/>
          <w:color w:val="000000"/>
        </w:rPr>
        <w:t>Iepirkuma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procedūru</w:t>
      </w:r>
      <w:proofErr w:type="spellEnd"/>
      <w:r w:rsidRPr="00A931AE">
        <w:rPr>
          <w:rFonts w:asciiTheme="majorBidi" w:hAnsiTheme="majorBidi" w:cstheme="majorBidi"/>
          <w:color w:val="000000"/>
        </w:rPr>
        <w:t xml:space="preserve"> un </w:t>
      </w:r>
      <w:proofErr w:type="spellStart"/>
      <w:r w:rsidRPr="00A931AE">
        <w:rPr>
          <w:rFonts w:asciiTheme="majorBidi" w:hAnsiTheme="majorBidi" w:cstheme="majorBidi"/>
          <w:color w:val="000000"/>
        </w:rPr>
        <w:t>metu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konkursu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norises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kārtība</w:t>
      </w:r>
      <w:proofErr w:type="spellEnd"/>
      <w:r w:rsidRPr="00A931AE">
        <w:rPr>
          <w:rFonts w:asciiTheme="majorBidi" w:hAnsiTheme="majorBidi" w:cstheme="majorBidi"/>
          <w:color w:val="000000"/>
        </w:rPr>
        <w:t xml:space="preserve">” </w:t>
      </w:r>
      <w:proofErr w:type="gramStart"/>
      <w:r w:rsidRPr="00A931AE">
        <w:rPr>
          <w:rFonts w:asciiTheme="majorBidi" w:hAnsiTheme="majorBidi" w:cstheme="majorBidi"/>
          <w:color w:val="000000"/>
        </w:rPr>
        <w:t>16.punktam</w:t>
      </w:r>
      <w:proofErr w:type="gram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Iepirkuma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piedāvājumus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izvērtē</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slēgtā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sēdē</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Iepirkuma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pārbauda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pretendentu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atbilstību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kvalifikācijas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prasībām</w:t>
      </w:r>
      <w:proofErr w:type="spellEnd"/>
      <w:r w:rsidRPr="00A931AE">
        <w:rPr>
          <w:rFonts w:asciiTheme="majorBidi" w:hAnsiTheme="majorBidi" w:cstheme="majorBidi"/>
          <w:color w:val="000000"/>
        </w:rPr>
        <w:t xml:space="preserve"> un </w:t>
      </w:r>
      <w:proofErr w:type="spellStart"/>
      <w:r w:rsidRPr="00A931AE">
        <w:rPr>
          <w:rFonts w:asciiTheme="majorBidi" w:hAnsiTheme="majorBidi" w:cstheme="majorBidi"/>
          <w:color w:val="000000"/>
        </w:rPr>
        <w:t>piedāvājumu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atbilstību</w:t>
      </w:r>
      <w:proofErr w:type="spellEnd"/>
      <w:r w:rsidRPr="00A931AE">
        <w:rPr>
          <w:rFonts w:asciiTheme="majorBidi" w:hAnsiTheme="majorBidi" w:cstheme="majorBidi"/>
          <w:color w:val="000000"/>
        </w:rPr>
        <w:t xml:space="preserve"> un </w:t>
      </w:r>
      <w:proofErr w:type="spellStart"/>
      <w:r w:rsidRPr="00A931AE">
        <w:rPr>
          <w:rFonts w:asciiTheme="majorBidi" w:hAnsiTheme="majorBidi" w:cstheme="majorBidi"/>
          <w:color w:val="000000"/>
        </w:rPr>
        <w:t>izvēlas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saskaņā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ar</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noteiktajiem</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piedāvājuma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izvērtēšanas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kritērijiem</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Iepirkuma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ir</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tiesīga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pretendentu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kvalifikācijas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atbilstības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pārbaudi</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veikt</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tikai</w:t>
      </w:r>
      <w:proofErr w:type="spellEnd"/>
      <w:r w:rsidRPr="00A931AE">
        <w:rPr>
          <w:rFonts w:asciiTheme="majorBidi" w:hAnsiTheme="majorBidi" w:cstheme="majorBidi"/>
          <w:color w:val="000000"/>
        </w:rPr>
        <w:t xml:space="preserve"> tam </w:t>
      </w:r>
      <w:proofErr w:type="spellStart"/>
      <w:r w:rsidRPr="00A931AE">
        <w:rPr>
          <w:rFonts w:asciiTheme="majorBidi" w:hAnsiTheme="majorBidi" w:cstheme="majorBidi"/>
          <w:color w:val="000000"/>
        </w:rPr>
        <w:t>pretendentam</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kuram</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būtu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piešķiramas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iepirkuma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līguma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slēgšanas</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tiesības</w:t>
      </w:r>
      <w:proofErr w:type="spellEnd"/>
      <w:r w:rsidRPr="00A931AE">
        <w:rPr>
          <w:rFonts w:asciiTheme="majorBidi" w:hAnsiTheme="majorBidi" w:cstheme="majorBidi"/>
          <w:color w:val="000000"/>
        </w:rPr>
        <w:t>.</w:t>
      </w:r>
    </w:p>
    <w:p w14:paraId="721834B0" w14:textId="77777777" w:rsidR="0005755C" w:rsidRPr="00A931AE" w:rsidRDefault="0005755C" w:rsidP="0005755C">
      <w:pPr>
        <w:jc w:val="both"/>
        <w:rPr>
          <w:rFonts w:asciiTheme="majorBidi" w:hAnsiTheme="majorBidi" w:cstheme="majorBidi"/>
          <w:color w:val="000000"/>
        </w:rPr>
      </w:pPr>
    </w:p>
    <w:p w14:paraId="25AA32C2" w14:textId="77777777" w:rsidR="0005755C" w:rsidRPr="00A931AE" w:rsidRDefault="0005755C" w:rsidP="0005755C">
      <w:pPr>
        <w:jc w:val="both"/>
      </w:pPr>
      <w:proofErr w:type="spellStart"/>
      <w:r w:rsidRPr="00A931AE">
        <w:rPr>
          <w:rFonts w:asciiTheme="majorBidi" w:hAnsiTheme="majorBidi" w:cstheme="majorBidi"/>
          <w:color w:val="000000"/>
        </w:rPr>
        <w:t>Atbilstoši</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Konkursa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Nolikuma</w:t>
      </w:r>
      <w:proofErr w:type="spellEnd"/>
      <w:r w:rsidRPr="00A931AE">
        <w:rPr>
          <w:rFonts w:asciiTheme="majorBidi" w:hAnsiTheme="majorBidi" w:cstheme="majorBidi"/>
          <w:color w:val="000000"/>
        </w:rPr>
        <w:t xml:space="preserve"> </w:t>
      </w:r>
      <w:proofErr w:type="gramStart"/>
      <w:r w:rsidRPr="00A931AE">
        <w:rPr>
          <w:rFonts w:asciiTheme="majorBidi" w:hAnsiTheme="majorBidi" w:cstheme="majorBidi"/>
          <w:color w:val="000000"/>
        </w:rPr>
        <w:t>19.punktam</w:t>
      </w:r>
      <w:proofErr w:type="gramEnd"/>
      <w:r w:rsidRPr="00A931AE">
        <w:rPr>
          <w:rFonts w:asciiTheme="majorBidi" w:hAnsiTheme="majorBidi" w:cstheme="majorBidi"/>
          <w:color w:val="000000"/>
        </w:rPr>
        <w:t xml:space="preserve">, </w:t>
      </w:r>
      <w:proofErr w:type="spellStart"/>
      <w:r w:rsidRPr="00A931AE">
        <w:t>Piedāvājumu</w:t>
      </w:r>
      <w:proofErr w:type="spellEnd"/>
      <w:r w:rsidRPr="00A931AE">
        <w:t xml:space="preserve"> </w:t>
      </w:r>
      <w:proofErr w:type="spellStart"/>
      <w:r w:rsidRPr="00A931AE">
        <w:t>izvērtēšanas</w:t>
      </w:r>
      <w:proofErr w:type="spellEnd"/>
      <w:r w:rsidRPr="00A931AE">
        <w:t xml:space="preserve"> </w:t>
      </w:r>
      <w:proofErr w:type="spellStart"/>
      <w:r w:rsidRPr="00A931AE">
        <w:t>kritērijs</w:t>
      </w:r>
      <w:proofErr w:type="spellEnd"/>
      <w:r w:rsidRPr="00A931AE">
        <w:t xml:space="preserve"> – </w:t>
      </w:r>
      <w:proofErr w:type="spellStart"/>
      <w:r w:rsidRPr="00A931AE">
        <w:t>saimnieciski</w:t>
      </w:r>
      <w:proofErr w:type="spellEnd"/>
      <w:r w:rsidRPr="00A931AE">
        <w:t xml:space="preserve"> </w:t>
      </w:r>
      <w:proofErr w:type="spellStart"/>
      <w:r w:rsidRPr="00A931AE">
        <w:t>visizdevīgākais</w:t>
      </w:r>
      <w:proofErr w:type="spellEnd"/>
      <w:r w:rsidRPr="00A931AE">
        <w:t xml:space="preserve"> </w:t>
      </w:r>
      <w:proofErr w:type="spellStart"/>
      <w:r w:rsidRPr="00A931AE">
        <w:t>piedāvājums</w:t>
      </w:r>
      <w:proofErr w:type="spellEnd"/>
      <w:r w:rsidRPr="00A931AE">
        <w:t xml:space="preserve">, kuru </w:t>
      </w:r>
      <w:proofErr w:type="spellStart"/>
      <w:r w:rsidRPr="00A931AE">
        <w:t>nosaka</w:t>
      </w:r>
      <w:proofErr w:type="spellEnd"/>
      <w:r w:rsidRPr="00A931AE">
        <w:t xml:space="preserve">, </w:t>
      </w:r>
      <w:proofErr w:type="spellStart"/>
      <w:r w:rsidRPr="00A931AE">
        <w:t>ņemot</w:t>
      </w:r>
      <w:proofErr w:type="spellEnd"/>
      <w:r w:rsidRPr="00A931AE">
        <w:t xml:space="preserve"> </w:t>
      </w:r>
      <w:proofErr w:type="spellStart"/>
      <w:r w:rsidRPr="00A931AE">
        <w:t>vērā</w:t>
      </w:r>
      <w:proofErr w:type="spellEnd"/>
      <w:r w:rsidRPr="00A931AE">
        <w:t xml:space="preserve"> </w:t>
      </w:r>
      <w:proofErr w:type="spellStart"/>
      <w:r w:rsidRPr="00A931AE">
        <w:t>cenas</w:t>
      </w:r>
      <w:proofErr w:type="spellEnd"/>
      <w:r w:rsidRPr="00A931AE">
        <w:t xml:space="preserve"> un </w:t>
      </w:r>
      <w:proofErr w:type="spellStart"/>
      <w:r w:rsidRPr="00A931AE">
        <w:t>kvalitātes</w:t>
      </w:r>
      <w:proofErr w:type="spellEnd"/>
      <w:r w:rsidRPr="00A931AE">
        <w:t xml:space="preserve"> </w:t>
      </w:r>
      <w:proofErr w:type="spellStart"/>
      <w:r w:rsidRPr="00A931AE">
        <w:t>kritērijus</w:t>
      </w:r>
      <w:proofErr w:type="spellEnd"/>
      <w:r w:rsidRPr="00A931AE">
        <w:t>.</w:t>
      </w:r>
    </w:p>
    <w:p w14:paraId="0D6A08D5" w14:textId="77777777" w:rsidR="0005755C" w:rsidRPr="00A931AE" w:rsidRDefault="0005755C" w:rsidP="0005755C">
      <w:pPr>
        <w:jc w:val="both"/>
      </w:pPr>
      <w:r w:rsidRPr="00A931AE">
        <w:t xml:space="preserve">Par </w:t>
      </w:r>
      <w:proofErr w:type="spellStart"/>
      <w:r w:rsidRPr="00A931AE">
        <w:t>saimnieciski</w:t>
      </w:r>
      <w:proofErr w:type="spellEnd"/>
      <w:r w:rsidRPr="00A931AE">
        <w:t xml:space="preserve"> </w:t>
      </w:r>
      <w:proofErr w:type="spellStart"/>
      <w:r w:rsidRPr="00A931AE">
        <w:t>visizdevīgāko</w:t>
      </w:r>
      <w:proofErr w:type="spellEnd"/>
      <w:r w:rsidRPr="00A931AE">
        <w:t xml:space="preserve"> </w:t>
      </w:r>
      <w:proofErr w:type="spellStart"/>
      <w:r w:rsidRPr="00A931AE">
        <w:t>piedāvājumu</w:t>
      </w:r>
      <w:proofErr w:type="spellEnd"/>
      <w:r w:rsidRPr="00A931AE">
        <w:t xml:space="preserve"> </w:t>
      </w:r>
      <w:proofErr w:type="spellStart"/>
      <w:r w:rsidRPr="00A931AE">
        <w:t>tiks</w:t>
      </w:r>
      <w:proofErr w:type="spellEnd"/>
      <w:r w:rsidRPr="00A931AE">
        <w:t xml:space="preserve"> </w:t>
      </w:r>
      <w:proofErr w:type="spellStart"/>
      <w:r w:rsidRPr="00A931AE">
        <w:t>atzīts</w:t>
      </w:r>
      <w:proofErr w:type="spellEnd"/>
      <w:r w:rsidRPr="00A931AE">
        <w:t xml:space="preserve"> </w:t>
      </w:r>
      <w:proofErr w:type="spellStart"/>
      <w:r w:rsidRPr="00A931AE">
        <w:t>piedāvājums</w:t>
      </w:r>
      <w:proofErr w:type="spellEnd"/>
      <w:r w:rsidRPr="00A931AE">
        <w:t xml:space="preserve"> </w:t>
      </w:r>
      <w:proofErr w:type="spellStart"/>
      <w:r w:rsidRPr="00A931AE">
        <w:t>ar</w:t>
      </w:r>
      <w:proofErr w:type="spellEnd"/>
      <w:r w:rsidRPr="00A931AE">
        <w:t xml:space="preserve"> </w:t>
      </w:r>
      <w:proofErr w:type="spellStart"/>
      <w:r w:rsidRPr="00A931AE">
        <w:t>visaugstāko</w:t>
      </w:r>
      <w:proofErr w:type="spellEnd"/>
      <w:r w:rsidRPr="00A931AE">
        <w:t xml:space="preserve"> </w:t>
      </w:r>
      <w:proofErr w:type="spellStart"/>
      <w:r w:rsidRPr="00A931AE">
        <w:t>skaitlisko</w:t>
      </w:r>
      <w:proofErr w:type="spellEnd"/>
      <w:r w:rsidRPr="00A931AE">
        <w:t xml:space="preserve"> </w:t>
      </w:r>
      <w:proofErr w:type="spellStart"/>
      <w:r w:rsidRPr="00A931AE">
        <w:t>novērtējumu</w:t>
      </w:r>
      <w:proofErr w:type="spellEnd"/>
      <w:r w:rsidRPr="00A931AE">
        <w:t xml:space="preserve"> – </w:t>
      </w:r>
      <w:proofErr w:type="spellStart"/>
      <w:r w:rsidRPr="00A931AE">
        <w:t>lielāko</w:t>
      </w:r>
      <w:proofErr w:type="spellEnd"/>
      <w:r w:rsidRPr="00A931AE">
        <w:t xml:space="preserve"> </w:t>
      </w:r>
      <w:proofErr w:type="spellStart"/>
      <w:r w:rsidRPr="00A931AE">
        <w:t>punktu</w:t>
      </w:r>
      <w:proofErr w:type="spellEnd"/>
      <w:r w:rsidRPr="00A931AE">
        <w:t xml:space="preserve"> </w:t>
      </w:r>
      <w:proofErr w:type="spellStart"/>
      <w:r w:rsidRPr="00A931AE">
        <w:t>skaitu</w:t>
      </w:r>
      <w:proofErr w:type="spellEnd"/>
      <w:r w:rsidRPr="00A931AE">
        <w:t xml:space="preserve">. </w:t>
      </w:r>
      <w:proofErr w:type="spellStart"/>
      <w:r w:rsidRPr="00A931AE">
        <w:t>Lielāko</w:t>
      </w:r>
      <w:proofErr w:type="spellEnd"/>
      <w:r w:rsidRPr="00A931AE">
        <w:t xml:space="preserve"> </w:t>
      </w:r>
      <w:proofErr w:type="spellStart"/>
      <w:r w:rsidRPr="00A931AE">
        <w:t>punktu</w:t>
      </w:r>
      <w:proofErr w:type="spellEnd"/>
      <w:r w:rsidRPr="00A931AE">
        <w:t xml:space="preserve"> </w:t>
      </w:r>
      <w:proofErr w:type="spellStart"/>
      <w:r w:rsidRPr="00A931AE">
        <w:t>skaitu</w:t>
      </w:r>
      <w:proofErr w:type="spellEnd"/>
      <w:r w:rsidRPr="00A931AE">
        <w:t xml:space="preserve"> </w:t>
      </w:r>
      <w:proofErr w:type="spellStart"/>
      <w:r w:rsidRPr="00A931AE">
        <w:t>nosaka</w:t>
      </w:r>
      <w:proofErr w:type="spellEnd"/>
      <w:r w:rsidRPr="00A931AE">
        <w:t xml:space="preserve">, </w:t>
      </w:r>
      <w:proofErr w:type="spellStart"/>
      <w:r w:rsidRPr="00A931AE">
        <w:t>dalot</w:t>
      </w:r>
      <w:proofErr w:type="spellEnd"/>
      <w:r w:rsidRPr="00A931AE">
        <w:t xml:space="preserve"> </w:t>
      </w:r>
      <w:proofErr w:type="spellStart"/>
      <w:r w:rsidRPr="00A931AE">
        <w:t>visu</w:t>
      </w:r>
      <w:proofErr w:type="spellEnd"/>
      <w:r w:rsidRPr="00A931AE">
        <w:t xml:space="preserve"> </w:t>
      </w:r>
      <w:proofErr w:type="spellStart"/>
      <w:r w:rsidRPr="00A931AE">
        <w:t>klātesošo</w:t>
      </w:r>
      <w:proofErr w:type="spellEnd"/>
      <w:r w:rsidRPr="00A931AE">
        <w:t xml:space="preserve"> </w:t>
      </w:r>
      <w:proofErr w:type="spellStart"/>
      <w:r w:rsidRPr="00A931AE">
        <w:t>iepirkuma</w:t>
      </w:r>
      <w:proofErr w:type="spellEnd"/>
      <w:r w:rsidRPr="00A931AE">
        <w:t xml:space="preserve"> </w:t>
      </w:r>
      <w:proofErr w:type="spellStart"/>
      <w:r w:rsidRPr="00A931AE">
        <w:t>komisijas</w:t>
      </w:r>
      <w:proofErr w:type="spellEnd"/>
      <w:r w:rsidRPr="00A931AE">
        <w:t xml:space="preserve"> </w:t>
      </w:r>
      <w:proofErr w:type="spellStart"/>
      <w:r w:rsidRPr="00A931AE">
        <w:t>locekļu</w:t>
      </w:r>
      <w:proofErr w:type="spellEnd"/>
      <w:r w:rsidRPr="00A931AE">
        <w:t xml:space="preserve"> </w:t>
      </w:r>
      <w:proofErr w:type="spellStart"/>
      <w:r w:rsidRPr="00A931AE">
        <w:t>piešķirto</w:t>
      </w:r>
      <w:proofErr w:type="spellEnd"/>
      <w:r w:rsidRPr="00A931AE">
        <w:t xml:space="preserve"> </w:t>
      </w:r>
      <w:proofErr w:type="spellStart"/>
      <w:r w:rsidRPr="00A931AE">
        <w:t>punktu</w:t>
      </w:r>
      <w:proofErr w:type="spellEnd"/>
      <w:r w:rsidRPr="00A931AE">
        <w:t xml:space="preserve"> </w:t>
      </w:r>
      <w:proofErr w:type="spellStart"/>
      <w:r w:rsidRPr="00A931AE">
        <w:t>kopsummu</w:t>
      </w:r>
      <w:proofErr w:type="spellEnd"/>
      <w:r w:rsidRPr="00A931AE">
        <w:t xml:space="preserve"> </w:t>
      </w:r>
      <w:proofErr w:type="spellStart"/>
      <w:r w:rsidRPr="00A931AE">
        <w:t>ar</w:t>
      </w:r>
      <w:proofErr w:type="spellEnd"/>
      <w:r w:rsidRPr="00A931AE">
        <w:t xml:space="preserve"> </w:t>
      </w:r>
      <w:proofErr w:type="spellStart"/>
      <w:r w:rsidRPr="00A931AE">
        <w:t>klātesošo</w:t>
      </w:r>
      <w:proofErr w:type="spellEnd"/>
      <w:r w:rsidRPr="00A931AE">
        <w:t xml:space="preserve"> </w:t>
      </w:r>
      <w:proofErr w:type="spellStart"/>
      <w:r w:rsidRPr="00A931AE">
        <w:t>komisiju</w:t>
      </w:r>
      <w:proofErr w:type="spellEnd"/>
      <w:r w:rsidRPr="00A931AE">
        <w:t xml:space="preserve"> </w:t>
      </w:r>
      <w:proofErr w:type="spellStart"/>
      <w:r w:rsidRPr="00A931AE">
        <w:t>locekļu</w:t>
      </w:r>
      <w:proofErr w:type="spellEnd"/>
      <w:r w:rsidRPr="00A931AE">
        <w:t xml:space="preserve"> </w:t>
      </w:r>
      <w:proofErr w:type="spellStart"/>
      <w:r w:rsidRPr="00A931AE">
        <w:t>skaitu</w:t>
      </w:r>
      <w:proofErr w:type="spellEnd"/>
      <w:r w:rsidRPr="00A931AE">
        <w:t>.</w:t>
      </w:r>
    </w:p>
    <w:p w14:paraId="37E18A61" w14:textId="77777777" w:rsidR="0005755C" w:rsidRPr="00A931AE" w:rsidRDefault="0005755C" w:rsidP="0005755C">
      <w:pPr>
        <w:jc w:val="both"/>
      </w:pPr>
      <w:proofErr w:type="spellStart"/>
      <w:r w:rsidRPr="00A931AE">
        <w:t>Vērtēšanas</w:t>
      </w:r>
      <w:proofErr w:type="spellEnd"/>
      <w:r w:rsidRPr="00A931AE">
        <w:t xml:space="preserve"> </w:t>
      </w:r>
      <w:proofErr w:type="spellStart"/>
      <w:r w:rsidRPr="00A931AE">
        <w:t>kritēriji</w:t>
      </w:r>
      <w:proofErr w:type="spellEnd"/>
      <w:r w:rsidRPr="00A931AE">
        <w:t xml:space="preserve"> un </w:t>
      </w:r>
      <w:proofErr w:type="spellStart"/>
      <w:r w:rsidRPr="00A931AE">
        <w:t>maksimālais</w:t>
      </w:r>
      <w:proofErr w:type="spellEnd"/>
      <w:r w:rsidRPr="00A931AE">
        <w:t xml:space="preserve"> </w:t>
      </w:r>
      <w:proofErr w:type="spellStart"/>
      <w:r w:rsidRPr="00A931AE">
        <w:t>punktu</w:t>
      </w:r>
      <w:proofErr w:type="spellEnd"/>
      <w:r w:rsidRPr="00A931AE">
        <w:t xml:space="preserve"> </w:t>
      </w:r>
      <w:proofErr w:type="spellStart"/>
      <w:r w:rsidRPr="00A931AE">
        <w:t>skaits</w:t>
      </w:r>
      <w:proofErr w:type="spellEnd"/>
      <w:r w:rsidRPr="00A931AE">
        <w:t xml:space="preserve"> (</w:t>
      </w:r>
      <w:proofErr w:type="spellStart"/>
      <w:r w:rsidRPr="00A931AE">
        <w:t>kopā</w:t>
      </w:r>
      <w:proofErr w:type="spellEnd"/>
      <w:r w:rsidRPr="00A931AE">
        <w:t xml:space="preserve"> 100 </w:t>
      </w:r>
      <w:proofErr w:type="spellStart"/>
      <w:r w:rsidRPr="00A931AE">
        <w:t>punkti</w:t>
      </w:r>
      <w:proofErr w:type="spellEnd"/>
      <w:r w:rsidRPr="00A931AE">
        <w:t>):</w:t>
      </w:r>
    </w:p>
    <w:tbl>
      <w:tblPr>
        <w:tblW w:w="8929"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274"/>
        <w:gridCol w:w="850"/>
        <w:gridCol w:w="5529"/>
        <w:gridCol w:w="816"/>
        <w:gridCol w:w="34"/>
      </w:tblGrid>
      <w:tr w:rsidR="0005755C" w:rsidRPr="00A931AE" w14:paraId="0B016AE5" w14:textId="77777777" w:rsidTr="003D1AB3">
        <w:trPr>
          <w:gridAfter w:val="1"/>
          <w:wAfter w:w="34" w:type="dxa"/>
        </w:trPr>
        <w:tc>
          <w:tcPr>
            <w:tcW w:w="426" w:type="dxa"/>
            <w:tcBorders>
              <w:top w:val="single" w:sz="4" w:space="0" w:color="auto"/>
              <w:left w:val="single" w:sz="4" w:space="0" w:color="auto"/>
              <w:bottom w:val="single" w:sz="4" w:space="0" w:color="auto"/>
              <w:right w:val="single" w:sz="4" w:space="0" w:color="auto"/>
            </w:tcBorders>
            <w:vAlign w:val="center"/>
            <w:hideMark/>
          </w:tcPr>
          <w:p w14:paraId="62866B26" w14:textId="77777777" w:rsidR="0005755C" w:rsidRPr="00A931AE" w:rsidRDefault="0005755C" w:rsidP="003D1AB3">
            <w:pPr>
              <w:jc w:val="center"/>
              <w:rPr>
                <w:rFonts w:asciiTheme="majorBidi" w:hAnsiTheme="majorBidi" w:cstheme="majorBidi"/>
                <w:b/>
                <w:sz w:val="22"/>
                <w:szCs w:val="22"/>
              </w:rPr>
            </w:pPr>
            <w:proofErr w:type="spellStart"/>
            <w:r w:rsidRPr="00A931AE">
              <w:rPr>
                <w:rFonts w:asciiTheme="majorBidi" w:hAnsiTheme="majorBidi" w:cstheme="majorBidi"/>
                <w:b/>
                <w:sz w:val="22"/>
                <w:szCs w:val="22"/>
              </w:rPr>
              <w:t>Nr.p.k</w:t>
            </w:r>
            <w:proofErr w:type="spellEnd"/>
            <w:r w:rsidRPr="00A931AE">
              <w:rPr>
                <w:rFonts w:asciiTheme="majorBidi" w:hAnsiTheme="majorBidi" w:cstheme="majorBidi"/>
                <w:b/>
                <w:sz w:val="22"/>
                <w:szCs w:val="22"/>
              </w:rPr>
              <w:t>.</w:t>
            </w:r>
          </w:p>
        </w:tc>
        <w:tc>
          <w:tcPr>
            <w:tcW w:w="1274" w:type="dxa"/>
            <w:tcBorders>
              <w:top w:val="single" w:sz="4" w:space="0" w:color="auto"/>
              <w:left w:val="single" w:sz="4" w:space="0" w:color="auto"/>
              <w:bottom w:val="single" w:sz="4" w:space="0" w:color="auto"/>
              <w:right w:val="single" w:sz="4" w:space="0" w:color="auto"/>
            </w:tcBorders>
            <w:vAlign w:val="center"/>
            <w:hideMark/>
          </w:tcPr>
          <w:p w14:paraId="59C98EAF" w14:textId="77777777" w:rsidR="0005755C" w:rsidRPr="00A931AE" w:rsidRDefault="0005755C" w:rsidP="003D1AB3">
            <w:pPr>
              <w:jc w:val="center"/>
              <w:rPr>
                <w:rFonts w:asciiTheme="majorBidi" w:hAnsiTheme="majorBidi" w:cstheme="majorBidi"/>
                <w:b/>
                <w:sz w:val="22"/>
                <w:szCs w:val="22"/>
              </w:rPr>
            </w:pPr>
            <w:proofErr w:type="spellStart"/>
            <w:r w:rsidRPr="00A931AE">
              <w:rPr>
                <w:rFonts w:asciiTheme="majorBidi" w:hAnsiTheme="majorBidi" w:cstheme="majorBidi"/>
                <w:b/>
                <w:sz w:val="22"/>
                <w:szCs w:val="22"/>
              </w:rPr>
              <w:t>Vērtēšanas</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kritērijs</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2473AF69" w14:textId="77777777" w:rsidR="0005755C" w:rsidRPr="00A931AE" w:rsidRDefault="0005755C" w:rsidP="003D1AB3">
            <w:pPr>
              <w:jc w:val="center"/>
              <w:rPr>
                <w:rFonts w:asciiTheme="majorBidi" w:hAnsiTheme="majorBidi" w:cstheme="majorBidi"/>
                <w:b/>
                <w:sz w:val="22"/>
                <w:szCs w:val="22"/>
              </w:rPr>
            </w:pPr>
            <w:proofErr w:type="spellStart"/>
            <w:r w:rsidRPr="00A931AE">
              <w:rPr>
                <w:rFonts w:asciiTheme="majorBidi" w:hAnsiTheme="majorBidi" w:cstheme="majorBidi"/>
                <w:b/>
                <w:sz w:val="22"/>
                <w:szCs w:val="22"/>
              </w:rPr>
              <w:t>Maksimālais</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punktu</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skaits</w:t>
            </w:r>
            <w:proofErr w:type="spellEnd"/>
          </w:p>
        </w:tc>
        <w:tc>
          <w:tcPr>
            <w:tcW w:w="5529" w:type="dxa"/>
            <w:tcBorders>
              <w:top w:val="single" w:sz="4" w:space="0" w:color="auto"/>
              <w:left w:val="single" w:sz="4" w:space="0" w:color="auto"/>
              <w:bottom w:val="single" w:sz="4" w:space="0" w:color="auto"/>
              <w:right w:val="single" w:sz="4" w:space="0" w:color="auto"/>
            </w:tcBorders>
            <w:vAlign w:val="center"/>
            <w:hideMark/>
          </w:tcPr>
          <w:p w14:paraId="051D0ED6" w14:textId="77777777" w:rsidR="0005755C" w:rsidRPr="00A931AE" w:rsidRDefault="0005755C" w:rsidP="003D1AB3">
            <w:pPr>
              <w:jc w:val="center"/>
              <w:rPr>
                <w:rFonts w:asciiTheme="majorBidi" w:hAnsiTheme="majorBidi" w:cstheme="majorBidi"/>
                <w:b/>
                <w:sz w:val="22"/>
                <w:szCs w:val="22"/>
              </w:rPr>
            </w:pPr>
            <w:proofErr w:type="spellStart"/>
            <w:r w:rsidRPr="00A931AE">
              <w:rPr>
                <w:rFonts w:asciiTheme="majorBidi" w:hAnsiTheme="majorBidi" w:cstheme="majorBidi"/>
                <w:b/>
                <w:sz w:val="22"/>
                <w:szCs w:val="22"/>
              </w:rPr>
              <w:t>Punktu</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piešķiršanas</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metodika</w:t>
            </w:r>
            <w:proofErr w:type="spellEnd"/>
          </w:p>
        </w:tc>
        <w:tc>
          <w:tcPr>
            <w:tcW w:w="816" w:type="dxa"/>
            <w:tcBorders>
              <w:top w:val="single" w:sz="4" w:space="0" w:color="auto"/>
              <w:left w:val="single" w:sz="4" w:space="0" w:color="auto"/>
              <w:bottom w:val="single" w:sz="4" w:space="0" w:color="auto"/>
              <w:right w:val="single" w:sz="4" w:space="0" w:color="auto"/>
            </w:tcBorders>
            <w:vAlign w:val="center"/>
            <w:hideMark/>
          </w:tcPr>
          <w:p w14:paraId="46CEEA5A" w14:textId="77777777" w:rsidR="0005755C" w:rsidRPr="00A931AE" w:rsidRDefault="0005755C" w:rsidP="003D1AB3">
            <w:pPr>
              <w:jc w:val="center"/>
              <w:rPr>
                <w:rFonts w:asciiTheme="majorBidi" w:hAnsiTheme="majorBidi" w:cstheme="majorBidi"/>
                <w:b/>
                <w:sz w:val="22"/>
                <w:szCs w:val="22"/>
              </w:rPr>
            </w:pPr>
            <w:proofErr w:type="spellStart"/>
            <w:r w:rsidRPr="00A931AE">
              <w:rPr>
                <w:rFonts w:asciiTheme="majorBidi" w:hAnsiTheme="majorBidi" w:cstheme="majorBidi"/>
                <w:b/>
                <w:sz w:val="22"/>
                <w:szCs w:val="22"/>
              </w:rPr>
              <w:t>Vērtējamais</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dokuments</w:t>
            </w:r>
            <w:proofErr w:type="spellEnd"/>
          </w:p>
        </w:tc>
      </w:tr>
      <w:tr w:rsidR="0005755C" w:rsidRPr="00A931AE" w14:paraId="6CEC0070" w14:textId="77777777" w:rsidTr="003D1AB3">
        <w:trPr>
          <w:gridAfter w:val="1"/>
          <w:wAfter w:w="34" w:type="dxa"/>
        </w:trPr>
        <w:tc>
          <w:tcPr>
            <w:tcW w:w="426" w:type="dxa"/>
            <w:tcBorders>
              <w:top w:val="single" w:sz="4" w:space="0" w:color="auto"/>
              <w:left w:val="single" w:sz="4" w:space="0" w:color="auto"/>
              <w:bottom w:val="single" w:sz="4" w:space="0" w:color="auto"/>
              <w:right w:val="single" w:sz="4" w:space="0" w:color="auto"/>
            </w:tcBorders>
            <w:vAlign w:val="center"/>
            <w:hideMark/>
          </w:tcPr>
          <w:p w14:paraId="506E91C1" w14:textId="77777777" w:rsidR="0005755C" w:rsidRPr="00A931AE" w:rsidRDefault="0005755C" w:rsidP="003D1AB3">
            <w:pPr>
              <w:ind w:right="-58"/>
              <w:jc w:val="center"/>
              <w:rPr>
                <w:rFonts w:asciiTheme="majorBidi" w:hAnsiTheme="majorBidi" w:cstheme="majorBidi"/>
                <w:sz w:val="22"/>
                <w:szCs w:val="22"/>
              </w:rPr>
            </w:pPr>
            <w:r w:rsidRPr="00A931AE">
              <w:rPr>
                <w:rFonts w:asciiTheme="majorBidi" w:hAnsiTheme="majorBidi" w:cstheme="majorBidi"/>
                <w:sz w:val="22"/>
                <w:szCs w:val="22"/>
              </w:rPr>
              <w:t>19.3.1.</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CDA8CA7" w14:textId="77777777" w:rsidR="0005755C" w:rsidRPr="00A931AE" w:rsidRDefault="0005755C" w:rsidP="003D1AB3">
            <w:pPr>
              <w:ind w:right="-58"/>
              <w:jc w:val="center"/>
              <w:rPr>
                <w:rFonts w:asciiTheme="majorBidi" w:hAnsiTheme="majorBidi" w:cstheme="majorBidi"/>
                <w:b/>
                <w:sz w:val="22"/>
                <w:szCs w:val="22"/>
                <w:lang w:eastAsia="lv-LV"/>
              </w:rPr>
            </w:pPr>
            <w:r w:rsidRPr="00A931AE">
              <w:rPr>
                <w:rFonts w:asciiTheme="majorBidi" w:hAnsiTheme="majorBidi" w:cstheme="majorBidi"/>
                <w:b/>
                <w:sz w:val="22"/>
                <w:szCs w:val="22"/>
                <w:lang w:eastAsia="lv-LV"/>
              </w:rPr>
              <w:t>A</w:t>
            </w:r>
          </w:p>
          <w:p w14:paraId="2752BFF5" w14:textId="77777777" w:rsidR="0005755C" w:rsidRPr="00A931AE" w:rsidRDefault="0005755C" w:rsidP="003D1AB3">
            <w:pPr>
              <w:ind w:right="-58"/>
              <w:jc w:val="center"/>
              <w:rPr>
                <w:rFonts w:asciiTheme="majorBidi" w:hAnsiTheme="majorBidi" w:cstheme="majorBidi"/>
                <w:sz w:val="22"/>
                <w:szCs w:val="22"/>
              </w:rPr>
            </w:pPr>
            <w:proofErr w:type="spellStart"/>
            <w:r w:rsidRPr="00A931AE">
              <w:rPr>
                <w:rFonts w:asciiTheme="majorBidi" w:hAnsiTheme="majorBidi" w:cstheme="majorBidi"/>
                <w:sz w:val="22"/>
                <w:szCs w:val="22"/>
                <w:lang w:eastAsia="lv-LV"/>
              </w:rPr>
              <w:t>Piedāvātā</w:t>
            </w:r>
            <w:proofErr w:type="spellEnd"/>
            <w:r w:rsidRPr="00A931AE">
              <w:rPr>
                <w:rFonts w:asciiTheme="majorBidi" w:hAnsiTheme="majorBidi" w:cstheme="majorBidi"/>
                <w:sz w:val="22"/>
                <w:szCs w:val="22"/>
                <w:lang w:eastAsia="lv-LV"/>
              </w:rPr>
              <w:t xml:space="preserve"> </w:t>
            </w:r>
            <w:proofErr w:type="spellStart"/>
            <w:r w:rsidRPr="00A931AE">
              <w:rPr>
                <w:rFonts w:asciiTheme="majorBidi" w:hAnsiTheme="majorBidi" w:cstheme="majorBidi"/>
                <w:sz w:val="22"/>
                <w:szCs w:val="22"/>
                <w:lang w:eastAsia="lv-LV"/>
              </w:rPr>
              <w:t>līgumcena</w:t>
            </w:r>
            <w:proofErr w:type="spellEnd"/>
            <w:r w:rsidRPr="00A931AE">
              <w:rPr>
                <w:rFonts w:asciiTheme="majorBidi" w:hAnsiTheme="majorBidi" w:cstheme="majorBidi"/>
                <w:sz w:val="22"/>
                <w:szCs w:val="22"/>
                <w:lang w:eastAsia="lv-LV"/>
              </w:rPr>
              <w:t xml:space="preserve"> (EUR)</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9AD2F3" w14:textId="77777777" w:rsidR="0005755C" w:rsidRPr="00A931AE" w:rsidRDefault="0005755C" w:rsidP="003D1AB3">
            <w:pPr>
              <w:ind w:right="-58"/>
              <w:jc w:val="center"/>
              <w:rPr>
                <w:rFonts w:asciiTheme="majorBidi" w:hAnsiTheme="majorBidi" w:cstheme="majorBidi"/>
                <w:sz w:val="22"/>
                <w:szCs w:val="22"/>
                <w:lang w:eastAsia="lv-LV"/>
              </w:rPr>
            </w:pPr>
            <w:r w:rsidRPr="00A931AE">
              <w:rPr>
                <w:rFonts w:asciiTheme="majorBidi" w:hAnsiTheme="majorBidi" w:cstheme="majorBidi"/>
                <w:sz w:val="22"/>
                <w:szCs w:val="22"/>
                <w:lang w:eastAsia="lv-LV"/>
              </w:rPr>
              <w:t>94</w:t>
            </w:r>
          </w:p>
        </w:tc>
        <w:tc>
          <w:tcPr>
            <w:tcW w:w="5529" w:type="dxa"/>
            <w:tcBorders>
              <w:top w:val="single" w:sz="4" w:space="0" w:color="auto"/>
              <w:left w:val="single" w:sz="4" w:space="0" w:color="auto"/>
              <w:bottom w:val="single" w:sz="4" w:space="0" w:color="auto"/>
              <w:right w:val="single" w:sz="4" w:space="0" w:color="auto"/>
            </w:tcBorders>
            <w:hideMark/>
          </w:tcPr>
          <w:p w14:paraId="4A9B8FEA" w14:textId="77777777" w:rsidR="0005755C" w:rsidRPr="00A931AE" w:rsidRDefault="0005755C" w:rsidP="003D1AB3">
            <w:pPr>
              <w:adjustRightInd w:val="0"/>
              <w:jc w:val="both"/>
              <w:rPr>
                <w:rFonts w:asciiTheme="majorBidi" w:hAnsiTheme="majorBidi" w:cstheme="majorBidi"/>
                <w:bCs/>
                <w:color w:val="000000"/>
                <w:sz w:val="22"/>
                <w:szCs w:val="22"/>
                <w:lang w:val="pl-PL"/>
              </w:rPr>
            </w:pPr>
            <w:r w:rsidRPr="00A931AE">
              <w:rPr>
                <w:rFonts w:asciiTheme="majorBidi" w:hAnsiTheme="majorBidi" w:cstheme="majorBidi"/>
                <w:bCs/>
                <w:color w:val="000000"/>
                <w:sz w:val="22"/>
                <w:szCs w:val="22"/>
                <w:lang w:val="pl-PL"/>
              </w:rPr>
              <w:t xml:space="preserve">Punktus piešķir pēc formulas </w:t>
            </w:r>
            <w:r w:rsidRPr="00A931AE">
              <w:rPr>
                <w:rFonts w:asciiTheme="majorBidi" w:hAnsiTheme="majorBidi" w:cstheme="majorBidi"/>
                <w:b/>
                <w:bCs/>
                <w:color w:val="000000"/>
                <w:sz w:val="22"/>
                <w:szCs w:val="22"/>
                <w:lang w:val="pl-PL"/>
              </w:rPr>
              <w:t>A = (A</w:t>
            </w:r>
            <w:r w:rsidRPr="00A931AE">
              <w:rPr>
                <w:rFonts w:asciiTheme="majorBidi" w:hAnsiTheme="majorBidi" w:cstheme="majorBidi"/>
                <w:b/>
                <w:bCs/>
                <w:color w:val="000000"/>
                <w:sz w:val="22"/>
                <w:szCs w:val="22"/>
                <w:vertAlign w:val="subscript"/>
                <w:lang w:val="pl-PL"/>
              </w:rPr>
              <w:t>Z</w:t>
            </w:r>
            <w:r w:rsidRPr="00A931AE">
              <w:rPr>
                <w:rFonts w:asciiTheme="majorBidi" w:hAnsiTheme="majorBidi" w:cstheme="majorBidi"/>
                <w:b/>
                <w:bCs/>
                <w:color w:val="000000"/>
                <w:sz w:val="22"/>
                <w:szCs w:val="22"/>
                <w:lang w:val="pl-PL"/>
              </w:rPr>
              <w:t xml:space="preserve"> /A</w:t>
            </w:r>
            <w:r w:rsidRPr="00A931AE">
              <w:rPr>
                <w:rFonts w:asciiTheme="majorBidi" w:hAnsiTheme="majorBidi" w:cstheme="majorBidi"/>
                <w:b/>
                <w:bCs/>
                <w:color w:val="000000"/>
                <w:sz w:val="22"/>
                <w:szCs w:val="22"/>
                <w:vertAlign w:val="subscript"/>
                <w:lang w:val="pl-PL"/>
              </w:rPr>
              <w:t>P</w:t>
            </w:r>
            <w:r w:rsidRPr="00A931AE">
              <w:rPr>
                <w:rFonts w:asciiTheme="majorBidi" w:hAnsiTheme="majorBidi" w:cstheme="majorBidi"/>
                <w:b/>
                <w:bCs/>
                <w:color w:val="000000"/>
                <w:sz w:val="22"/>
                <w:szCs w:val="22"/>
                <w:lang w:val="pl-PL"/>
              </w:rPr>
              <w:t>) x 94</w:t>
            </w:r>
            <w:r w:rsidRPr="00A931AE">
              <w:rPr>
                <w:rFonts w:asciiTheme="majorBidi" w:hAnsiTheme="majorBidi" w:cstheme="majorBidi"/>
                <w:bCs/>
                <w:color w:val="000000"/>
                <w:sz w:val="22"/>
                <w:szCs w:val="22"/>
                <w:lang w:val="pl-PL"/>
              </w:rPr>
              <w:t>, kur:</w:t>
            </w:r>
          </w:p>
          <w:p w14:paraId="4CECE377" w14:textId="77777777" w:rsidR="0005755C" w:rsidRPr="00A931AE" w:rsidRDefault="0005755C" w:rsidP="003D1AB3">
            <w:pPr>
              <w:adjustRightInd w:val="0"/>
              <w:jc w:val="both"/>
              <w:rPr>
                <w:rFonts w:asciiTheme="majorBidi" w:hAnsiTheme="majorBidi" w:cstheme="majorBidi"/>
                <w:bCs/>
                <w:color w:val="000000"/>
                <w:sz w:val="22"/>
                <w:szCs w:val="22"/>
                <w:lang w:val="pl-PL"/>
              </w:rPr>
            </w:pPr>
            <w:r w:rsidRPr="00A931AE">
              <w:rPr>
                <w:rFonts w:asciiTheme="majorBidi" w:hAnsiTheme="majorBidi" w:cstheme="majorBidi"/>
                <w:bCs/>
                <w:color w:val="000000"/>
                <w:sz w:val="22"/>
                <w:szCs w:val="22"/>
                <w:lang w:val="pl-PL"/>
              </w:rPr>
              <w:t>A = saņemtais punktu skaits;</w:t>
            </w:r>
          </w:p>
          <w:p w14:paraId="36DF35CE" w14:textId="77777777" w:rsidR="0005755C" w:rsidRPr="00A931AE" w:rsidRDefault="0005755C" w:rsidP="003D1AB3">
            <w:pPr>
              <w:adjustRightInd w:val="0"/>
              <w:jc w:val="both"/>
              <w:rPr>
                <w:rFonts w:asciiTheme="majorBidi" w:hAnsiTheme="majorBidi" w:cstheme="majorBidi"/>
                <w:bCs/>
                <w:color w:val="000000"/>
                <w:sz w:val="22"/>
                <w:szCs w:val="22"/>
                <w:lang w:val="pl-PL"/>
              </w:rPr>
            </w:pPr>
            <w:r w:rsidRPr="00A931AE">
              <w:rPr>
                <w:rFonts w:asciiTheme="majorBidi" w:hAnsiTheme="majorBidi" w:cstheme="majorBidi"/>
                <w:bCs/>
                <w:color w:val="000000"/>
                <w:sz w:val="22"/>
                <w:szCs w:val="22"/>
                <w:lang w:val="pl-PL"/>
              </w:rPr>
              <w:t>A</w:t>
            </w:r>
            <w:r w:rsidRPr="00A931AE">
              <w:rPr>
                <w:rFonts w:asciiTheme="majorBidi" w:hAnsiTheme="majorBidi" w:cstheme="majorBidi"/>
                <w:bCs/>
                <w:color w:val="000000"/>
                <w:sz w:val="22"/>
                <w:szCs w:val="22"/>
                <w:vertAlign w:val="subscript"/>
                <w:lang w:val="pl-PL"/>
              </w:rPr>
              <w:t>Z</w:t>
            </w:r>
            <w:r w:rsidRPr="00A931AE">
              <w:rPr>
                <w:rFonts w:asciiTheme="majorBidi" w:hAnsiTheme="majorBidi" w:cstheme="majorBidi"/>
                <w:bCs/>
                <w:color w:val="000000"/>
                <w:sz w:val="22"/>
                <w:szCs w:val="22"/>
                <w:lang w:val="pl-PL"/>
              </w:rPr>
              <w:t xml:space="preserve"> = viszemākā piedāvātā līgumcena;</w:t>
            </w:r>
          </w:p>
          <w:p w14:paraId="2C1FF70E" w14:textId="77777777" w:rsidR="0005755C" w:rsidRPr="00A931AE" w:rsidRDefault="0005755C" w:rsidP="003D1AB3">
            <w:pPr>
              <w:adjustRightInd w:val="0"/>
              <w:jc w:val="both"/>
              <w:rPr>
                <w:rFonts w:asciiTheme="majorBidi" w:hAnsiTheme="majorBidi" w:cstheme="majorBidi"/>
                <w:bCs/>
                <w:color w:val="000000"/>
                <w:sz w:val="22"/>
                <w:szCs w:val="22"/>
                <w:lang w:val="pl-PL"/>
              </w:rPr>
            </w:pPr>
            <w:r w:rsidRPr="00A931AE">
              <w:rPr>
                <w:rFonts w:asciiTheme="majorBidi" w:hAnsiTheme="majorBidi" w:cstheme="majorBidi"/>
                <w:bCs/>
                <w:color w:val="000000"/>
                <w:sz w:val="22"/>
                <w:szCs w:val="22"/>
                <w:lang w:val="pl-PL"/>
              </w:rPr>
              <w:t>A</w:t>
            </w:r>
            <w:r w:rsidRPr="00A931AE">
              <w:rPr>
                <w:rFonts w:asciiTheme="majorBidi" w:hAnsiTheme="majorBidi" w:cstheme="majorBidi"/>
                <w:bCs/>
                <w:color w:val="000000"/>
                <w:sz w:val="22"/>
                <w:szCs w:val="22"/>
                <w:vertAlign w:val="subscript"/>
                <w:lang w:val="pl-PL"/>
              </w:rPr>
              <w:t>P</w:t>
            </w:r>
            <w:r w:rsidRPr="00A931AE">
              <w:rPr>
                <w:rFonts w:asciiTheme="majorBidi" w:hAnsiTheme="majorBidi" w:cstheme="majorBidi"/>
                <w:bCs/>
                <w:color w:val="000000"/>
                <w:sz w:val="22"/>
                <w:szCs w:val="22"/>
                <w:lang w:val="pl-PL"/>
              </w:rPr>
              <w:t xml:space="preserve"> = piedāvātā līgumcena;</w:t>
            </w:r>
          </w:p>
          <w:p w14:paraId="6155980B" w14:textId="77777777" w:rsidR="0005755C" w:rsidRPr="00A931AE" w:rsidRDefault="0005755C" w:rsidP="003D1AB3">
            <w:pPr>
              <w:adjustRightInd w:val="0"/>
              <w:jc w:val="both"/>
              <w:rPr>
                <w:rFonts w:asciiTheme="majorBidi" w:hAnsiTheme="majorBidi" w:cstheme="majorBidi"/>
                <w:bCs/>
                <w:color w:val="000000"/>
                <w:sz w:val="22"/>
                <w:szCs w:val="22"/>
              </w:rPr>
            </w:pPr>
            <w:r w:rsidRPr="00A931AE">
              <w:rPr>
                <w:rFonts w:asciiTheme="majorBidi" w:hAnsiTheme="majorBidi" w:cstheme="majorBidi"/>
                <w:bCs/>
                <w:color w:val="000000"/>
                <w:sz w:val="22"/>
                <w:szCs w:val="22"/>
                <w:lang w:val="pl-PL"/>
              </w:rPr>
              <w:t>94 =  maksimālais piešķiramo punktu skaits.</w:t>
            </w:r>
          </w:p>
          <w:p w14:paraId="2BB6D489" w14:textId="77777777" w:rsidR="0005755C" w:rsidRPr="00A931AE" w:rsidRDefault="0005755C" w:rsidP="003D1AB3">
            <w:pPr>
              <w:adjustRightInd w:val="0"/>
              <w:jc w:val="both"/>
              <w:rPr>
                <w:rFonts w:asciiTheme="majorBidi" w:hAnsiTheme="majorBidi" w:cstheme="majorBidi"/>
                <w:b/>
                <w:bCs/>
                <w:iCs/>
                <w:color w:val="000000"/>
                <w:sz w:val="22"/>
                <w:szCs w:val="22"/>
                <w:lang w:val="pl-PL"/>
              </w:rPr>
            </w:pPr>
            <w:r w:rsidRPr="00A931AE">
              <w:rPr>
                <w:rFonts w:asciiTheme="majorBidi" w:hAnsiTheme="majorBidi" w:cstheme="majorBidi"/>
                <w:bCs/>
                <w:color w:val="000000"/>
                <w:sz w:val="22"/>
                <w:szCs w:val="22"/>
                <w:lang w:val="pl-PL"/>
              </w:rPr>
              <w:t>Piedāvātā līgumcena</w:t>
            </w:r>
            <w:r w:rsidRPr="00A931AE">
              <w:rPr>
                <w:rFonts w:asciiTheme="majorBidi" w:hAnsiTheme="majorBidi" w:cstheme="majorBidi"/>
                <w:bCs/>
                <w:iCs/>
                <w:color w:val="000000"/>
                <w:sz w:val="22"/>
                <w:szCs w:val="22"/>
                <w:lang w:val="pl-PL"/>
              </w:rPr>
              <w:t xml:space="preserve"> tiek vērtēta pēc aritmētisku kļūdu pārbaudes.</w:t>
            </w:r>
          </w:p>
          <w:p w14:paraId="20044CE2" w14:textId="77777777" w:rsidR="0005755C" w:rsidRPr="00A931AE" w:rsidRDefault="0005755C" w:rsidP="003D1AB3">
            <w:pPr>
              <w:adjustRightInd w:val="0"/>
              <w:jc w:val="both"/>
              <w:rPr>
                <w:rFonts w:asciiTheme="majorBidi" w:hAnsiTheme="majorBidi" w:cstheme="majorBidi"/>
                <w:color w:val="000000"/>
                <w:sz w:val="22"/>
                <w:szCs w:val="22"/>
                <w:lang w:val="pl-PL"/>
              </w:rPr>
            </w:pPr>
            <w:r w:rsidRPr="00A931AE">
              <w:rPr>
                <w:rFonts w:asciiTheme="majorBidi" w:hAnsiTheme="majorBidi" w:cstheme="majorBidi"/>
                <w:i/>
                <w:iCs/>
                <w:color w:val="000000"/>
                <w:sz w:val="22"/>
                <w:szCs w:val="22"/>
                <w:lang w:val="pl-PL"/>
              </w:rPr>
              <w:t>(Vērtējumu nosaka ar precizitāti divi cipari aiz komata)</w:t>
            </w:r>
          </w:p>
        </w:tc>
        <w:tc>
          <w:tcPr>
            <w:tcW w:w="816" w:type="dxa"/>
            <w:tcBorders>
              <w:top w:val="single" w:sz="4" w:space="0" w:color="auto"/>
              <w:left w:val="single" w:sz="4" w:space="0" w:color="auto"/>
              <w:bottom w:val="single" w:sz="4" w:space="0" w:color="auto"/>
              <w:right w:val="single" w:sz="4" w:space="0" w:color="auto"/>
            </w:tcBorders>
            <w:vAlign w:val="center"/>
            <w:hideMark/>
          </w:tcPr>
          <w:p w14:paraId="60064E05" w14:textId="77777777" w:rsidR="0005755C" w:rsidRPr="00A931AE" w:rsidRDefault="0005755C" w:rsidP="003D1AB3">
            <w:pPr>
              <w:adjustRightInd w:val="0"/>
              <w:jc w:val="center"/>
              <w:rPr>
                <w:rFonts w:asciiTheme="majorBidi" w:hAnsiTheme="majorBidi" w:cstheme="majorBidi"/>
                <w:b/>
                <w:bCs/>
                <w:color w:val="000000"/>
                <w:sz w:val="22"/>
                <w:szCs w:val="22"/>
              </w:rPr>
            </w:pPr>
            <w:proofErr w:type="spellStart"/>
            <w:r w:rsidRPr="00A931AE">
              <w:rPr>
                <w:rFonts w:asciiTheme="majorBidi" w:hAnsiTheme="majorBidi" w:cstheme="majorBidi"/>
                <w:b/>
                <w:bCs/>
                <w:color w:val="000000"/>
                <w:sz w:val="22"/>
                <w:szCs w:val="22"/>
              </w:rPr>
              <w:t>Finanšu</w:t>
            </w:r>
            <w:proofErr w:type="spellEnd"/>
            <w:r w:rsidRPr="00A931AE">
              <w:rPr>
                <w:rFonts w:asciiTheme="majorBidi" w:hAnsiTheme="majorBidi" w:cstheme="majorBidi"/>
                <w:b/>
                <w:bCs/>
                <w:color w:val="000000"/>
                <w:sz w:val="22"/>
                <w:szCs w:val="22"/>
              </w:rPr>
              <w:t xml:space="preserve"> </w:t>
            </w:r>
            <w:proofErr w:type="spellStart"/>
            <w:r w:rsidRPr="00A931AE">
              <w:rPr>
                <w:rFonts w:asciiTheme="majorBidi" w:hAnsiTheme="majorBidi" w:cstheme="majorBidi"/>
                <w:b/>
                <w:bCs/>
                <w:color w:val="000000"/>
                <w:sz w:val="22"/>
                <w:szCs w:val="22"/>
              </w:rPr>
              <w:t>piedāvājums</w:t>
            </w:r>
            <w:proofErr w:type="spellEnd"/>
          </w:p>
        </w:tc>
      </w:tr>
      <w:tr w:rsidR="0005755C" w:rsidRPr="00A931AE" w14:paraId="54E6473F" w14:textId="77777777" w:rsidTr="003D1AB3">
        <w:trPr>
          <w:gridAfter w:val="1"/>
          <w:wAfter w:w="34" w:type="dxa"/>
        </w:trPr>
        <w:tc>
          <w:tcPr>
            <w:tcW w:w="426" w:type="dxa"/>
            <w:tcBorders>
              <w:top w:val="single" w:sz="4" w:space="0" w:color="auto"/>
              <w:left w:val="single" w:sz="4" w:space="0" w:color="auto"/>
              <w:bottom w:val="single" w:sz="4" w:space="0" w:color="auto"/>
              <w:right w:val="single" w:sz="4" w:space="0" w:color="auto"/>
            </w:tcBorders>
            <w:vAlign w:val="center"/>
            <w:hideMark/>
          </w:tcPr>
          <w:p w14:paraId="34D9B4BC" w14:textId="77777777" w:rsidR="0005755C" w:rsidRPr="00A931AE" w:rsidRDefault="0005755C" w:rsidP="003D1AB3">
            <w:pPr>
              <w:ind w:right="-58"/>
              <w:jc w:val="center"/>
              <w:rPr>
                <w:rFonts w:asciiTheme="majorBidi" w:hAnsiTheme="majorBidi" w:cstheme="majorBidi"/>
                <w:sz w:val="22"/>
                <w:szCs w:val="22"/>
              </w:rPr>
            </w:pPr>
            <w:r w:rsidRPr="00A931AE">
              <w:rPr>
                <w:rFonts w:asciiTheme="majorBidi" w:hAnsiTheme="majorBidi" w:cstheme="majorBidi"/>
                <w:sz w:val="22"/>
                <w:szCs w:val="22"/>
              </w:rPr>
              <w:t>19.3.2.</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EF76771" w14:textId="77777777" w:rsidR="0005755C" w:rsidRPr="00A931AE" w:rsidRDefault="0005755C" w:rsidP="003D1AB3">
            <w:pPr>
              <w:ind w:right="-58"/>
              <w:jc w:val="center"/>
              <w:rPr>
                <w:rFonts w:asciiTheme="majorBidi" w:hAnsiTheme="majorBidi" w:cstheme="majorBidi"/>
                <w:b/>
                <w:sz w:val="22"/>
                <w:szCs w:val="22"/>
                <w:lang w:eastAsia="lv-LV"/>
              </w:rPr>
            </w:pPr>
            <w:r w:rsidRPr="00A931AE">
              <w:rPr>
                <w:rFonts w:asciiTheme="majorBidi" w:hAnsiTheme="majorBidi" w:cstheme="majorBidi"/>
                <w:b/>
                <w:sz w:val="22"/>
                <w:szCs w:val="22"/>
                <w:lang w:eastAsia="lv-LV"/>
              </w:rPr>
              <w:t>B</w:t>
            </w:r>
          </w:p>
          <w:p w14:paraId="1448170C" w14:textId="77777777" w:rsidR="0005755C" w:rsidRPr="00A931AE" w:rsidRDefault="0005755C" w:rsidP="003D1AB3">
            <w:pPr>
              <w:ind w:right="-58"/>
              <w:jc w:val="center"/>
              <w:rPr>
                <w:rFonts w:asciiTheme="majorBidi" w:hAnsiTheme="majorBidi" w:cstheme="majorBidi"/>
                <w:sz w:val="22"/>
                <w:szCs w:val="22"/>
              </w:rPr>
            </w:pPr>
            <w:proofErr w:type="spellStart"/>
            <w:r w:rsidRPr="00A931AE">
              <w:rPr>
                <w:rFonts w:asciiTheme="majorBidi" w:hAnsiTheme="majorBidi" w:cstheme="majorBidi"/>
                <w:sz w:val="22"/>
                <w:szCs w:val="22"/>
              </w:rPr>
              <w:t>Gaismas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atdeve</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2CA8D54B" w14:textId="77777777" w:rsidR="0005755C" w:rsidRPr="00A931AE" w:rsidRDefault="0005755C" w:rsidP="003D1AB3">
            <w:pPr>
              <w:ind w:right="-58"/>
              <w:jc w:val="center"/>
              <w:rPr>
                <w:rFonts w:asciiTheme="majorBidi" w:hAnsiTheme="majorBidi" w:cstheme="majorBidi"/>
                <w:sz w:val="22"/>
                <w:szCs w:val="22"/>
                <w:lang w:eastAsia="lv-LV"/>
              </w:rPr>
            </w:pPr>
            <w:r w:rsidRPr="00A931AE">
              <w:rPr>
                <w:rFonts w:asciiTheme="majorBidi" w:hAnsiTheme="majorBidi" w:cstheme="majorBidi"/>
                <w:sz w:val="22"/>
                <w:szCs w:val="22"/>
                <w:lang w:eastAsia="lv-LV"/>
              </w:rPr>
              <w:t>2</w:t>
            </w:r>
          </w:p>
        </w:tc>
        <w:tc>
          <w:tcPr>
            <w:tcW w:w="5529" w:type="dxa"/>
            <w:tcBorders>
              <w:top w:val="single" w:sz="4" w:space="0" w:color="auto"/>
              <w:left w:val="single" w:sz="4" w:space="0" w:color="auto"/>
              <w:bottom w:val="single" w:sz="4" w:space="0" w:color="auto"/>
              <w:right w:val="single" w:sz="4" w:space="0" w:color="auto"/>
            </w:tcBorders>
          </w:tcPr>
          <w:p w14:paraId="640B5EFB" w14:textId="77777777" w:rsidR="0005755C" w:rsidRPr="00A931AE" w:rsidRDefault="0005755C" w:rsidP="003D1AB3">
            <w:pPr>
              <w:jc w:val="both"/>
              <w:rPr>
                <w:rFonts w:asciiTheme="majorBidi" w:hAnsiTheme="majorBidi" w:cstheme="majorBidi"/>
                <w:sz w:val="22"/>
                <w:szCs w:val="22"/>
              </w:rPr>
            </w:pPr>
            <w:proofErr w:type="spellStart"/>
            <w:r w:rsidRPr="00A931AE">
              <w:rPr>
                <w:rFonts w:asciiTheme="majorBidi" w:hAnsiTheme="majorBidi" w:cstheme="majorBidi"/>
                <w:sz w:val="22"/>
                <w:szCs w:val="22"/>
              </w:rPr>
              <w:t>Absolūti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visiem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iekļauti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veidnē-nolikuma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pielikumā</w:t>
            </w:r>
            <w:proofErr w:type="spellEnd"/>
            <w:r w:rsidRPr="00A931AE">
              <w:rPr>
                <w:rFonts w:asciiTheme="majorBidi" w:hAnsiTheme="majorBidi" w:cstheme="majorBidi"/>
                <w:sz w:val="22"/>
                <w:szCs w:val="22"/>
              </w:rPr>
              <w:t xml:space="preserve"> Nr.4,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jāatbilst</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tehniskās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specifikācijas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minimālajām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prasībām</w:t>
            </w:r>
            <w:proofErr w:type="spellEnd"/>
            <w:r w:rsidRPr="00A931AE">
              <w:rPr>
                <w:rFonts w:asciiTheme="majorBidi" w:hAnsiTheme="majorBidi" w:cstheme="majorBidi"/>
                <w:sz w:val="22"/>
                <w:szCs w:val="22"/>
              </w:rPr>
              <w:t>.</w:t>
            </w:r>
          </w:p>
          <w:p w14:paraId="2347C0FE" w14:textId="77777777" w:rsidR="0005755C" w:rsidRPr="00A931AE" w:rsidRDefault="0005755C" w:rsidP="003D1AB3">
            <w:pPr>
              <w:jc w:val="both"/>
              <w:rPr>
                <w:rFonts w:asciiTheme="majorBidi" w:hAnsiTheme="majorBidi" w:cstheme="majorBidi"/>
                <w:sz w:val="22"/>
                <w:szCs w:val="22"/>
              </w:rPr>
            </w:pPr>
          </w:p>
          <w:p w14:paraId="12C382C7" w14:textId="77777777" w:rsidR="0005755C" w:rsidRPr="00A931AE" w:rsidRDefault="0005755C" w:rsidP="003D1AB3">
            <w:pPr>
              <w:jc w:val="both"/>
              <w:rPr>
                <w:rFonts w:asciiTheme="majorBidi" w:hAnsiTheme="majorBidi" w:cstheme="majorBidi"/>
                <w:sz w:val="22"/>
                <w:szCs w:val="22"/>
              </w:rPr>
            </w:pPr>
            <w:proofErr w:type="spellStart"/>
            <w:r w:rsidRPr="00A931AE">
              <w:rPr>
                <w:rFonts w:asciiTheme="majorBidi" w:hAnsiTheme="majorBidi" w:cstheme="majorBidi"/>
                <w:b/>
                <w:sz w:val="22"/>
                <w:szCs w:val="22"/>
              </w:rPr>
              <w:t>Punkti</w:t>
            </w:r>
            <w:proofErr w:type="spellEnd"/>
            <w:r w:rsidRPr="00A931AE">
              <w:rPr>
                <w:rFonts w:asciiTheme="majorBidi" w:hAnsiTheme="majorBidi" w:cstheme="majorBidi"/>
                <w:sz w:val="22"/>
                <w:szCs w:val="22"/>
              </w:rPr>
              <w:t xml:space="preserve"> par </w:t>
            </w:r>
            <w:proofErr w:type="spellStart"/>
            <w:r w:rsidRPr="00A931AE">
              <w:rPr>
                <w:rFonts w:asciiTheme="majorBidi" w:hAnsiTheme="majorBidi" w:cstheme="majorBidi"/>
                <w:sz w:val="22"/>
                <w:szCs w:val="22"/>
              </w:rPr>
              <w:t>kritēriju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b/>
                <w:bCs/>
                <w:sz w:val="22"/>
                <w:szCs w:val="22"/>
              </w:rPr>
              <w:t>Gaismas</w:t>
            </w:r>
            <w:proofErr w:type="spellEnd"/>
            <w:r w:rsidRPr="00A931AE">
              <w:rPr>
                <w:rFonts w:asciiTheme="majorBidi" w:hAnsiTheme="majorBidi" w:cstheme="majorBidi"/>
                <w:b/>
                <w:bCs/>
                <w:sz w:val="22"/>
                <w:szCs w:val="22"/>
              </w:rPr>
              <w:t xml:space="preserve"> </w:t>
            </w:r>
            <w:proofErr w:type="spellStart"/>
            <w:r w:rsidRPr="00A931AE">
              <w:rPr>
                <w:rFonts w:asciiTheme="majorBidi" w:hAnsiTheme="majorBidi" w:cstheme="majorBidi"/>
                <w:b/>
                <w:bCs/>
                <w:sz w:val="22"/>
                <w:szCs w:val="22"/>
              </w:rPr>
              <w:t>atdeve</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tiks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aprēķināti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attiecībā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uz</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visiem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iekļauti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veidnē-nolikuma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pielikumā</w:t>
            </w:r>
            <w:proofErr w:type="spellEnd"/>
            <w:r w:rsidRPr="00A931AE">
              <w:rPr>
                <w:rFonts w:asciiTheme="majorBidi" w:hAnsiTheme="majorBidi" w:cstheme="majorBidi"/>
                <w:sz w:val="22"/>
                <w:szCs w:val="22"/>
              </w:rPr>
              <w:t xml:space="preserve"> Nr.4 </w:t>
            </w:r>
            <w:proofErr w:type="spellStart"/>
            <w:r w:rsidRPr="00A931AE">
              <w:rPr>
                <w:rFonts w:asciiTheme="majorBidi" w:hAnsiTheme="majorBidi" w:cstheme="majorBidi"/>
                <w:sz w:val="22"/>
                <w:szCs w:val="22"/>
              </w:rPr>
              <w:t>šādā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kārtībā</w:t>
            </w:r>
            <w:proofErr w:type="spellEnd"/>
            <w:r w:rsidRPr="00A931AE">
              <w:rPr>
                <w:rFonts w:asciiTheme="majorBidi" w:hAnsiTheme="majorBidi" w:cstheme="majorBidi"/>
                <w:sz w:val="22"/>
                <w:szCs w:val="22"/>
              </w:rPr>
              <w:t>:</w:t>
            </w:r>
          </w:p>
          <w:p w14:paraId="717CD01A" w14:textId="77777777" w:rsidR="0005755C" w:rsidRPr="00A931AE" w:rsidRDefault="0005755C" w:rsidP="003D1AB3">
            <w:pPr>
              <w:ind w:right="462"/>
              <w:rPr>
                <w:rFonts w:asciiTheme="majorBidi" w:hAnsiTheme="majorBidi" w:cstheme="majorBidi"/>
                <w:b/>
                <w:bCs/>
                <w:sz w:val="22"/>
                <w:szCs w:val="22"/>
              </w:rPr>
            </w:pPr>
            <w:proofErr w:type="spellStart"/>
            <w:r w:rsidRPr="00A931AE">
              <w:rPr>
                <w:rFonts w:asciiTheme="majorBidi" w:hAnsiTheme="majorBidi" w:cstheme="majorBidi"/>
                <w:sz w:val="22"/>
                <w:szCs w:val="22"/>
              </w:rPr>
              <w:t>Enerģijas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klase</w:t>
            </w:r>
            <w:proofErr w:type="spellEnd"/>
            <w:r w:rsidRPr="00A931AE">
              <w:rPr>
                <w:rFonts w:asciiTheme="majorBidi" w:hAnsiTheme="majorBidi" w:cstheme="majorBidi"/>
                <w:sz w:val="22"/>
                <w:szCs w:val="22"/>
              </w:rPr>
              <w:t xml:space="preserve"> F =</w:t>
            </w:r>
            <w:r w:rsidRPr="00A931AE">
              <w:rPr>
                <w:rFonts w:asciiTheme="majorBidi" w:hAnsiTheme="majorBidi" w:cstheme="majorBidi"/>
                <w:b/>
                <w:bCs/>
                <w:sz w:val="22"/>
                <w:szCs w:val="22"/>
              </w:rPr>
              <w:t xml:space="preserve"> 0 </w:t>
            </w:r>
            <w:proofErr w:type="spellStart"/>
            <w:r w:rsidRPr="00A931AE">
              <w:rPr>
                <w:rFonts w:asciiTheme="majorBidi" w:hAnsiTheme="majorBidi" w:cstheme="majorBidi"/>
                <w:b/>
                <w:bCs/>
                <w:sz w:val="22"/>
                <w:szCs w:val="22"/>
              </w:rPr>
              <w:t>punkti</w:t>
            </w:r>
            <w:proofErr w:type="spellEnd"/>
          </w:p>
          <w:p w14:paraId="5C485E0B" w14:textId="77777777" w:rsidR="0005755C" w:rsidRPr="00A931AE" w:rsidRDefault="0005755C" w:rsidP="003D1AB3">
            <w:pPr>
              <w:ind w:right="459"/>
              <w:rPr>
                <w:rFonts w:asciiTheme="majorBidi" w:hAnsiTheme="majorBidi" w:cstheme="majorBidi"/>
                <w:b/>
                <w:bCs/>
                <w:sz w:val="22"/>
                <w:szCs w:val="22"/>
              </w:rPr>
            </w:pPr>
            <w:proofErr w:type="spellStart"/>
            <w:r w:rsidRPr="00A931AE">
              <w:rPr>
                <w:rFonts w:asciiTheme="majorBidi" w:hAnsiTheme="majorBidi" w:cstheme="majorBidi"/>
                <w:sz w:val="22"/>
                <w:szCs w:val="22"/>
              </w:rPr>
              <w:t>Enerģijas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klase</w:t>
            </w:r>
            <w:proofErr w:type="spellEnd"/>
            <w:r w:rsidRPr="00A931AE">
              <w:rPr>
                <w:rFonts w:asciiTheme="majorBidi" w:hAnsiTheme="majorBidi" w:cstheme="majorBidi"/>
                <w:sz w:val="22"/>
                <w:szCs w:val="22"/>
              </w:rPr>
              <w:t xml:space="preserve"> E =</w:t>
            </w:r>
            <w:r w:rsidRPr="00A931AE">
              <w:rPr>
                <w:rFonts w:asciiTheme="majorBidi" w:hAnsiTheme="majorBidi" w:cstheme="majorBidi"/>
                <w:b/>
                <w:bCs/>
                <w:sz w:val="22"/>
                <w:szCs w:val="22"/>
              </w:rPr>
              <w:t xml:space="preserve"> 1 </w:t>
            </w:r>
            <w:proofErr w:type="spellStart"/>
            <w:r w:rsidRPr="00A931AE">
              <w:rPr>
                <w:rFonts w:asciiTheme="majorBidi" w:hAnsiTheme="majorBidi" w:cstheme="majorBidi"/>
                <w:b/>
                <w:bCs/>
                <w:sz w:val="22"/>
                <w:szCs w:val="22"/>
              </w:rPr>
              <w:t>punkts</w:t>
            </w:r>
            <w:proofErr w:type="spellEnd"/>
            <w:r w:rsidRPr="00A931AE">
              <w:rPr>
                <w:rFonts w:asciiTheme="majorBidi" w:hAnsiTheme="majorBidi" w:cstheme="majorBidi"/>
                <w:b/>
                <w:bCs/>
                <w:sz w:val="22"/>
                <w:szCs w:val="22"/>
              </w:rPr>
              <w:t xml:space="preserve"> </w:t>
            </w:r>
          </w:p>
          <w:p w14:paraId="5F4CBBB6" w14:textId="77777777" w:rsidR="0005755C" w:rsidRPr="00A931AE" w:rsidRDefault="0005755C" w:rsidP="003D1AB3">
            <w:pPr>
              <w:ind w:right="178"/>
              <w:rPr>
                <w:rFonts w:asciiTheme="majorBidi" w:hAnsiTheme="majorBidi" w:cstheme="majorBidi"/>
                <w:b/>
                <w:bCs/>
                <w:sz w:val="22"/>
                <w:szCs w:val="22"/>
              </w:rPr>
            </w:pPr>
            <w:proofErr w:type="spellStart"/>
            <w:r w:rsidRPr="00A931AE">
              <w:rPr>
                <w:rFonts w:asciiTheme="majorBidi" w:hAnsiTheme="majorBidi" w:cstheme="majorBidi"/>
                <w:sz w:val="22"/>
                <w:szCs w:val="22"/>
              </w:rPr>
              <w:t>Enerģijas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klase</w:t>
            </w:r>
            <w:proofErr w:type="spellEnd"/>
            <w:r w:rsidRPr="00A931AE">
              <w:rPr>
                <w:rFonts w:asciiTheme="majorBidi" w:hAnsiTheme="majorBidi" w:cstheme="majorBidi"/>
                <w:sz w:val="22"/>
                <w:szCs w:val="22"/>
              </w:rPr>
              <w:t xml:space="preserve"> D </w:t>
            </w:r>
            <w:proofErr w:type="spellStart"/>
            <w:r w:rsidRPr="00A931AE">
              <w:rPr>
                <w:rFonts w:asciiTheme="majorBidi" w:hAnsiTheme="majorBidi" w:cstheme="majorBidi"/>
                <w:sz w:val="22"/>
                <w:szCs w:val="22"/>
              </w:rPr>
              <w:t>vai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labāka</w:t>
            </w:r>
            <w:proofErr w:type="spellEnd"/>
            <w:r w:rsidRPr="00A931AE">
              <w:rPr>
                <w:rFonts w:asciiTheme="majorBidi" w:hAnsiTheme="majorBidi" w:cstheme="majorBidi"/>
                <w:sz w:val="22"/>
                <w:szCs w:val="22"/>
              </w:rPr>
              <w:t xml:space="preserve"> =</w:t>
            </w:r>
            <w:r w:rsidRPr="00A931AE">
              <w:rPr>
                <w:rFonts w:asciiTheme="majorBidi" w:hAnsiTheme="majorBidi" w:cstheme="majorBidi"/>
                <w:b/>
                <w:bCs/>
                <w:sz w:val="22"/>
                <w:szCs w:val="22"/>
              </w:rPr>
              <w:t xml:space="preserve"> 2 </w:t>
            </w:r>
            <w:proofErr w:type="spellStart"/>
            <w:r w:rsidRPr="00A931AE">
              <w:rPr>
                <w:rFonts w:asciiTheme="majorBidi" w:hAnsiTheme="majorBidi" w:cstheme="majorBidi"/>
                <w:b/>
                <w:bCs/>
                <w:sz w:val="22"/>
                <w:szCs w:val="22"/>
              </w:rPr>
              <w:t>punkti</w:t>
            </w:r>
            <w:proofErr w:type="spellEnd"/>
          </w:p>
          <w:p w14:paraId="1DCA2EA7" w14:textId="77777777" w:rsidR="0005755C" w:rsidRPr="00A931AE" w:rsidRDefault="0005755C" w:rsidP="003D1AB3">
            <w:pPr>
              <w:jc w:val="both"/>
              <w:rPr>
                <w:rFonts w:asciiTheme="majorBidi" w:hAnsiTheme="majorBidi" w:cstheme="majorBidi"/>
                <w:sz w:val="22"/>
                <w:szCs w:val="22"/>
              </w:rPr>
            </w:pPr>
          </w:p>
          <w:p w14:paraId="706C87F8" w14:textId="77777777" w:rsidR="0005755C" w:rsidRPr="00A931AE" w:rsidRDefault="0005755C" w:rsidP="003D1AB3">
            <w:pPr>
              <w:jc w:val="both"/>
              <w:rPr>
                <w:rFonts w:asciiTheme="majorBidi" w:hAnsiTheme="majorBidi" w:cstheme="majorBidi"/>
                <w:sz w:val="22"/>
                <w:szCs w:val="22"/>
              </w:rPr>
            </w:pPr>
            <w:proofErr w:type="spellStart"/>
            <w:r w:rsidRPr="00A931AE">
              <w:rPr>
                <w:rFonts w:asciiTheme="majorBidi" w:hAnsiTheme="majorBidi" w:cstheme="majorBidi"/>
                <w:sz w:val="22"/>
                <w:szCs w:val="22"/>
              </w:rPr>
              <w:t>Punktu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piešķiršana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iespējama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tikai</w:t>
            </w:r>
            <w:proofErr w:type="spellEnd"/>
            <w:r w:rsidRPr="00A931AE">
              <w:rPr>
                <w:rFonts w:asciiTheme="majorBidi" w:hAnsiTheme="majorBidi" w:cstheme="majorBidi"/>
                <w:sz w:val="22"/>
                <w:szCs w:val="22"/>
              </w:rPr>
              <w:t xml:space="preserve"> tad, </w:t>
            </w:r>
            <w:proofErr w:type="spellStart"/>
            <w:r w:rsidRPr="00A931AE">
              <w:rPr>
                <w:rFonts w:asciiTheme="majorBidi" w:hAnsiTheme="majorBidi" w:cstheme="majorBidi"/>
                <w:sz w:val="22"/>
                <w:szCs w:val="22"/>
              </w:rPr>
              <w:t>ja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prasība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izpildīta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attiecībā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b/>
                <w:sz w:val="22"/>
                <w:szCs w:val="22"/>
              </w:rPr>
              <w:t>uz</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visiem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iekļauti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lastRenderedPageBreak/>
              <w:t>veidnē-nolikuma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pielikumā</w:t>
            </w:r>
            <w:proofErr w:type="spellEnd"/>
            <w:r w:rsidRPr="00A931AE">
              <w:rPr>
                <w:rFonts w:asciiTheme="majorBidi" w:hAnsiTheme="majorBidi" w:cstheme="majorBidi"/>
                <w:sz w:val="22"/>
                <w:szCs w:val="22"/>
              </w:rPr>
              <w:t xml:space="preserve"> Nr.4). </w:t>
            </w:r>
            <w:proofErr w:type="spellStart"/>
            <w:r w:rsidRPr="00A931AE">
              <w:rPr>
                <w:rFonts w:asciiTheme="majorBidi" w:hAnsiTheme="majorBidi" w:cstheme="majorBidi"/>
                <w:sz w:val="22"/>
                <w:szCs w:val="22"/>
              </w:rPr>
              <w:t>Gadījumā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ja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kāds</w:t>
            </w:r>
            <w:proofErr w:type="spellEnd"/>
            <w:r w:rsidRPr="00A931AE">
              <w:rPr>
                <w:rFonts w:asciiTheme="majorBidi" w:hAnsiTheme="majorBidi" w:cstheme="majorBidi"/>
                <w:sz w:val="22"/>
                <w:szCs w:val="22"/>
              </w:rPr>
              <w:t xml:space="preserve"> no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šajā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grupā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neatbilst</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punktu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piešķiršanas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nosacījumiem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punkti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netiek</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visai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grupai</w:t>
            </w:r>
            <w:proofErr w:type="spellEnd"/>
            <w:r w:rsidRPr="00A931AE">
              <w:rPr>
                <w:rFonts w:asciiTheme="majorBidi" w:hAnsiTheme="majorBidi" w:cstheme="majorBidi"/>
                <w:sz w:val="22"/>
                <w:szCs w:val="22"/>
              </w:rPr>
              <w:t xml:space="preserve">. </w:t>
            </w:r>
          </w:p>
          <w:p w14:paraId="0EA923FE" w14:textId="77777777" w:rsidR="0005755C" w:rsidRPr="00A931AE" w:rsidRDefault="0005755C" w:rsidP="003D1AB3">
            <w:pPr>
              <w:jc w:val="both"/>
              <w:rPr>
                <w:rFonts w:asciiTheme="majorBidi" w:hAnsiTheme="majorBidi" w:cstheme="majorBidi"/>
                <w:bCs/>
                <w:sz w:val="22"/>
                <w:szCs w:val="22"/>
              </w:rPr>
            </w:pPr>
            <w:r w:rsidRPr="00A931AE">
              <w:rPr>
                <w:rFonts w:asciiTheme="majorBidi" w:hAnsiTheme="majorBidi" w:cstheme="majorBidi"/>
                <w:sz w:val="22"/>
                <w:szCs w:val="22"/>
              </w:rPr>
              <w:t xml:space="preserve">Ja </w:t>
            </w:r>
            <w:proofErr w:type="spellStart"/>
            <w:r w:rsidRPr="00A931AE">
              <w:rPr>
                <w:rFonts w:asciiTheme="majorBidi" w:hAnsiTheme="majorBidi" w:cstheme="majorBidi"/>
                <w:sz w:val="22"/>
                <w:szCs w:val="22"/>
              </w:rPr>
              <w:t>kaut</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vienam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gaismeklim</w:t>
            </w:r>
            <w:proofErr w:type="spellEnd"/>
            <w:r w:rsidRPr="00A931AE">
              <w:rPr>
                <w:rFonts w:asciiTheme="majorBidi" w:hAnsiTheme="majorBidi" w:cstheme="majorBidi"/>
                <w:sz w:val="22"/>
                <w:szCs w:val="22"/>
              </w:rPr>
              <w:t xml:space="preserve"> no </w:t>
            </w:r>
            <w:proofErr w:type="spellStart"/>
            <w:r w:rsidRPr="00A931AE">
              <w:rPr>
                <w:rFonts w:asciiTheme="majorBidi" w:hAnsiTheme="majorBidi" w:cstheme="majorBidi"/>
                <w:sz w:val="22"/>
                <w:szCs w:val="22"/>
              </w:rPr>
              <w:t>grupas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zemāka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enerģijas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klase</w:t>
            </w:r>
            <w:proofErr w:type="spellEnd"/>
            <w:r w:rsidRPr="00A931AE">
              <w:rPr>
                <w:rFonts w:asciiTheme="majorBidi" w:hAnsiTheme="majorBidi" w:cstheme="majorBidi"/>
                <w:sz w:val="22"/>
                <w:szCs w:val="22"/>
              </w:rPr>
              <w:t xml:space="preserve">, bet </w:t>
            </w:r>
            <w:proofErr w:type="spellStart"/>
            <w:r w:rsidRPr="00A931AE">
              <w:rPr>
                <w:rFonts w:asciiTheme="majorBidi" w:hAnsiTheme="majorBidi" w:cstheme="majorBidi"/>
                <w:sz w:val="22"/>
                <w:szCs w:val="22"/>
              </w:rPr>
              <w:t>pārējiem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augstāka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enerģijas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klase</w:t>
            </w:r>
            <w:proofErr w:type="spellEnd"/>
            <w:r w:rsidRPr="00A931AE">
              <w:rPr>
                <w:rFonts w:asciiTheme="majorBidi" w:hAnsiTheme="majorBidi" w:cstheme="majorBidi"/>
                <w:sz w:val="22"/>
                <w:szCs w:val="22"/>
              </w:rPr>
              <w:t xml:space="preserve">, tad </w:t>
            </w:r>
            <w:proofErr w:type="spellStart"/>
            <w:r w:rsidRPr="00A931AE">
              <w:rPr>
                <w:rFonts w:asciiTheme="majorBidi" w:hAnsiTheme="majorBidi" w:cstheme="majorBidi"/>
                <w:sz w:val="22"/>
                <w:szCs w:val="22"/>
              </w:rPr>
              <w:t>visai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grupai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tiks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punkti</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atbilst</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zemākai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enerģijas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klasei</w:t>
            </w:r>
            <w:proofErr w:type="spellEnd"/>
            <w:r w:rsidRPr="00A931AE">
              <w:rPr>
                <w:rFonts w:asciiTheme="majorBidi" w:hAnsiTheme="majorBidi" w:cstheme="majorBidi"/>
                <w:sz w:val="22"/>
                <w:szCs w:val="22"/>
              </w:rPr>
              <w:t xml:space="preserve">. </w:t>
            </w:r>
          </w:p>
        </w:tc>
        <w:tc>
          <w:tcPr>
            <w:tcW w:w="816" w:type="dxa"/>
            <w:tcBorders>
              <w:top w:val="single" w:sz="4" w:space="0" w:color="auto"/>
              <w:left w:val="single" w:sz="4" w:space="0" w:color="auto"/>
              <w:bottom w:val="single" w:sz="4" w:space="0" w:color="auto"/>
              <w:right w:val="single" w:sz="4" w:space="0" w:color="auto"/>
            </w:tcBorders>
            <w:vAlign w:val="center"/>
            <w:hideMark/>
          </w:tcPr>
          <w:p w14:paraId="09D67429" w14:textId="77777777" w:rsidR="0005755C" w:rsidRPr="00A931AE" w:rsidRDefault="0005755C" w:rsidP="003D1AB3">
            <w:pPr>
              <w:jc w:val="center"/>
              <w:rPr>
                <w:rFonts w:asciiTheme="majorBidi" w:hAnsiTheme="majorBidi" w:cstheme="majorBidi"/>
                <w:bCs/>
                <w:sz w:val="22"/>
                <w:szCs w:val="22"/>
                <w:lang w:eastAsia="ar-SA"/>
              </w:rPr>
            </w:pPr>
            <w:r w:rsidRPr="00A931AE">
              <w:rPr>
                <w:rFonts w:asciiTheme="majorBidi" w:hAnsiTheme="majorBidi" w:cstheme="majorBidi"/>
                <w:bCs/>
                <w:sz w:val="22"/>
                <w:szCs w:val="22"/>
                <w:lang w:eastAsia="ar-SA"/>
              </w:rPr>
              <w:lastRenderedPageBreak/>
              <w:t>(</w:t>
            </w:r>
            <w:proofErr w:type="spellStart"/>
            <w:r w:rsidRPr="00A931AE">
              <w:rPr>
                <w:rFonts w:asciiTheme="majorBidi" w:hAnsiTheme="majorBidi" w:cstheme="majorBidi"/>
                <w:bCs/>
                <w:sz w:val="22"/>
                <w:szCs w:val="22"/>
                <w:lang w:eastAsia="ar-SA"/>
              </w:rPr>
              <w:t>veidne</w:t>
            </w:r>
            <w:proofErr w:type="spellEnd"/>
            <w:r w:rsidRPr="00A931AE">
              <w:rPr>
                <w:rFonts w:asciiTheme="majorBidi" w:hAnsiTheme="majorBidi" w:cstheme="majorBidi"/>
                <w:bCs/>
                <w:sz w:val="22"/>
                <w:szCs w:val="22"/>
                <w:lang w:eastAsia="ar-SA"/>
              </w:rPr>
              <w:t>)</w:t>
            </w:r>
          </w:p>
          <w:p w14:paraId="0332F4CE" w14:textId="77777777" w:rsidR="0005755C" w:rsidRPr="00A931AE" w:rsidRDefault="0005755C" w:rsidP="003D1AB3">
            <w:pPr>
              <w:adjustRightInd w:val="0"/>
              <w:jc w:val="center"/>
              <w:rPr>
                <w:rFonts w:asciiTheme="majorBidi" w:hAnsiTheme="majorBidi" w:cstheme="majorBidi"/>
                <w:bCs/>
                <w:i/>
                <w:color w:val="000000"/>
                <w:sz w:val="22"/>
                <w:szCs w:val="22"/>
              </w:rPr>
            </w:pPr>
            <w:proofErr w:type="spellStart"/>
            <w:r w:rsidRPr="00A931AE">
              <w:rPr>
                <w:rFonts w:asciiTheme="majorBidi" w:hAnsiTheme="majorBidi" w:cstheme="majorBidi"/>
                <w:bCs/>
                <w:i/>
                <w:color w:val="000000"/>
                <w:sz w:val="22"/>
                <w:szCs w:val="22"/>
              </w:rPr>
              <w:t>Nolikuma</w:t>
            </w:r>
            <w:proofErr w:type="spellEnd"/>
            <w:r w:rsidRPr="00A931AE">
              <w:rPr>
                <w:rFonts w:asciiTheme="majorBidi" w:hAnsiTheme="majorBidi" w:cstheme="majorBidi"/>
                <w:bCs/>
                <w:i/>
                <w:color w:val="000000"/>
                <w:sz w:val="22"/>
                <w:szCs w:val="22"/>
              </w:rPr>
              <w:t xml:space="preserve"> </w:t>
            </w:r>
            <w:proofErr w:type="spellStart"/>
            <w:r w:rsidRPr="00A931AE">
              <w:rPr>
                <w:rFonts w:asciiTheme="majorBidi" w:hAnsiTheme="majorBidi" w:cstheme="majorBidi"/>
                <w:bCs/>
                <w:i/>
                <w:color w:val="000000"/>
                <w:sz w:val="22"/>
                <w:szCs w:val="22"/>
              </w:rPr>
              <w:t>pielikums</w:t>
            </w:r>
            <w:proofErr w:type="spellEnd"/>
            <w:r w:rsidRPr="00A931AE">
              <w:rPr>
                <w:rFonts w:asciiTheme="majorBidi" w:hAnsiTheme="majorBidi" w:cstheme="majorBidi"/>
                <w:bCs/>
                <w:i/>
                <w:color w:val="000000"/>
                <w:sz w:val="22"/>
                <w:szCs w:val="22"/>
              </w:rPr>
              <w:t xml:space="preserve"> Nr.4</w:t>
            </w:r>
          </w:p>
        </w:tc>
      </w:tr>
      <w:tr w:rsidR="0005755C" w:rsidRPr="00A931AE" w14:paraId="22C649F1" w14:textId="77777777" w:rsidTr="003D1AB3">
        <w:trPr>
          <w:gridAfter w:val="1"/>
          <w:wAfter w:w="34" w:type="dxa"/>
        </w:trPr>
        <w:tc>
          <w:tcPr>
            <w:tcW w:w="426" w:type="dxa"/>
            <w:tcBorders>
              <w:top w:val="single" w:sz="4" w:space="0" w:color="auto"/>
              <w:left w:val="single" w:sz="4" w:space="0" w:color="auto"/>
              <w:bottom w:val="single" w:sz="4" w:space="0" w:color="auto"/>
              <w:right w:val="single" w:sz="4" w:space="0" w:color="auto"/>
            </w:tcBorders>
            <w:vAlign w:val="center"/>
          </w:tcPr>
          <w:p w14:paraId="21480F83" w14:textId="77777777" w:rsidR="0005755C" w:rsidRPr="00A931AE" w:rsidRDefault="0005755C" w:rsidP="003D1AB3">
            <w:pPr>
              <w:ind w:right="-58"/>
              <w:jc w:val="center"/>
              <w:rPr>
                <w:rFonts w:asciiTheme="majorBidi" w:hAnsiTheme="majorBidi" w:cstheme="majorBidi"/>
                <w:sz w:val="22"/>
                <w:szCs w:val="22"/>
              </w:rPr>
            </w:pPr>
            <w:r w:rsidRPr="00A931AE">
              <w:rPr>
                <w:rFonts w:asciiTheme="majorBidi" w:hAnsiTheme="majorBidi" w:cstheme="majorBidi"/>
                <w:sz w:val="22"/>
                <w:szCs w:val="22"/>
              </w:rPr>
              <w:t>19.3.3.</w:t>
            </w:r>
          </w:p>
        </w:tc>
        <w:tc>
          <w:tcPr>
            <w:tcW w:w="1274" w:type="dxa"/>
            <w:tcBorders>
              <w:top w:val="single" w:sz="4" w:space="0" w:color="auto"/>
              <w:left w:val="single" w:sz="4" w:space="0" w:color="auto"/>
              <w:bottom w:val="single" w:sz="4" w:space="0" w:color="auto"/>
              <w:right w:val="single" w:sz="4" w:space="0" w:color="auto"/>
            </w:tcBorders>
            <w:vAlign w:val="center"/>
          </w:tcPr>
          <w:p w14:paraId="6487D3FA" w14:textId="77777777" w:rsidR="0005755C" w:rsidRPr="00A931AE" w:rsidRDefault="0005755C" w:rsidP="003D1AB3">
            <w:pPr>
              <w:ind w:right="-58"/>
              <w:jc w:val="center"/>
              <w:rPr>
                <w:rFonts w:asciiTheme="majorBidi" w:hAnsiTheme="majorBidi" w:cstheme="majorBidi"/>
                <w:b/>
                <w:sz w:val="22"/>
                <w:szCs w:val="22"/>
                <w:lang w:eastAsia="lv-LV"/>
              </w:rPr>
            </w:pPr>
            <w:r w:rsidRPr="00A931AE">
              <w:rPr>
                <w:rFonts w:asciiTheme="majorBidi" w:hAnsiTheme="majorBidi" w:cstheme="majorBidi"/>
                <w:b/>
                <w:sz w:val="22"/>
                <w:szCs w:val="22"/>
                <w:lang w:eastAsia="lv-LV"/>
              </w:rPr>
              <w:t>C</w:t>
            </w:r>
          </w:p>
          <w:p w14:paraId="49DC1149" w14:textId="77777777" w:rsidR="0005755C" w:rsidRPr="00A931AE" w:rsidRDefault="0005755C" w:rsidP="003D1AB3">
            <w:pPr>
              <w:ind w:right="-58"/>
              <w:jc w:val="center"/>
              <w:rPr>
                <w:rFonts w:asciiTheme="majorBidi" w:hAnsiTheme="majorBidi" w:cstheme="majorBidi"/>
                <w:sz w:val="22"/>
                <w:szCs w:val="22"/>
              </w:rPr>
            </w:pPr>
            <w:proofErr w:type="spellStart"/>
            <w:r w:rsidRPr="00A931AE">
              <w:rPr>
                <w:rFonts w:asciiTheme="majorBidi" w:hAnsiTheme="majorBidi" w:cstheme="majorBidi"/>
                <w:sz w:val="22"/>
                <w:szCs w:val="22"/>
              </w:rPr>
              <w:t>Gaismekļu</w:t>
            </w:r>
            <w:proofErr w:type="spellEnd"/>
          </w:p>
          <w:p w14:paraId="1A8FF3D7" w14:textId="77777777" w:rsidR="0005755C" w:rsidRPr="00A931AE" w:rsidRDefault="0005755C" w:rsidP="003D1AB3">
            <w:pPr>
              <w:ind w:right="-58"/>
              <w:jc w:val="center"/>
              <w:rPr>
                <w:rFonts w:asciiTheme="majorBidi" w:hAnsiTheme="majorBidi" w:cstheme="majorBidi"/>
                <w:b/>
                <w:sz w:val="22"/>
                <w:szCs w:val="22"/>
                <w:lang w:eastAsia="lv-LV"/>
              </w:rPr>
            </w:pPr>
            <w:proofErr w:type="spellStart"/>
            <w:r w:rsidRPr="00A931AE">
              <w:rPr>
                <w:rFonts w:asciiTheme="majorBidi" w:hAnsiTheme="majorBidi" w:cstheme="majorBidi"/>
                <w:sz w:val="22"/>
                <w:szCs w:val="22"/>
              </w:rPr>
              <w:t>ekspluatācijas</w:t>
            </w:r>
            <w:proofErr w:type="spellEnd"/>
            <w:r w:rsidRPr="00A931AE">
              <w:rPr>
                <w:rFonts w:asciiTheme="majorBidi" w:hAnsiTheme="majorBidi" w:cstheme="majorBidi"/>
                <w:sz w:val="22"/>
                <w:szCs w:val="22"/>
              </w:rPr>
              <w:t xml:space="preserve"> laiks</w:t>
            </w:r>
          </w:p>
        </w:tc>
        <w:tc>
          <w:tcPr>
            <w:tcW w:w="850" w:type="dxa"/>
            <w:tcBorders>
              <w:top w:val="single" w:sz="4" w:space="0" w:color="auto"/>
              <w:left w:val="single" w:sz="4" w:space="0" w:color="auto"/>
              <w:bottom w:val="single" w:sz="4" w:space="0" w:color="auto"/>
              <w:right w:val="single" w:sz="4" w:space="0" w:color="auto"/>
            </w:tcBorders>
            <w:vAlign w:val="center"/>
          </w:tcPr>
          <w:p w14:paraId="1F8A3C2D" w14:textId="77777777" w:rsidR="0005755C" w:rsidRPr="00A931AE" w:rsidRDefault="0005755C" w:rsidP="003D1AB3">
            <w:pPr>
              <w:ind w:right="-58"/>
              <w:jc w:val="center"/>
              <w:rPr>
                <w:rFonts w:asciiTheme="majorBidi" w:hAnsiTheme="majorBidi" w:cstheme="majorBidi"/>
                <w:sz w:val="22"/>
                <w:szCs w:val="22"/>
                <w:lang w:eastAsia="lv-LV"/>
              </w:rPr>
            </w:pPr>
            <w:r w:rsidRPr="00A931AE">
              <w:rPr>
                <w:rFonts w:asciiTheme="majorBidi" w:hAnsiTheme="majorBidi" w:cstheme="majorBidi"/>
                <w:sz w:val="22"/>
                <w:szCs w:val="22"/>
                <w:lang w:eastAsia="lv-LV"/>
              </w:rPr>
              <w:t>2</w:t>
            </w:r>
          </w:p>
        </w:tc>
        <w:tc>
          <w:tcPr>
            <w:tcW w:w="5529" w:type="dxa"/>
            <w:tcBorders>
              <w:top w:val="single" w:sz="4" w:space="0" w:color="auto"/>
              <w:left w:val="single" w:sz="4" w:space="0" w:color="auto"/>
              <w:bottom w:val="single" w:sz="4" w:space="0" w:color="auto"/>
              <w:right w:val="single" w:sz="4" w:space="0" w:color="auto"/>
            </w:tcBorders>
          </w:tcPr>
          <w:p w14:paraId="15333F40" w14:textId="77777777" w:rsidR="0005755C" w:rsidRPr="00A931AE" w:rsidRDefault="0005755C" w:rsidP="003D1AB3">
            <w:pPr>
              <w:jc w:val="both"/>
              <w:textAlignment w:val="baseline"/>
              <w:rPr>
                <w:rFonts w:asciiTheme="majorBidi" w:hAnsiTheme="majorBidi" w:cstheme="majorBidi"/>
                <w:sz w:val="22"/>
                <w:szCs w:val="22"/>
              </w:rPr>
            </w:pPr>
            <w:proofErr w:type="spellStart"/>
            <w:r w:rsidRPr="00A931AE">
              <w:rPr>
                <w:rFonts w:asciiTheme="majorBidi" w:hAnsiTheme="majorBidi" w:cstheme="majorBidi"/>
                <w:sz w:val="22"/>
                <w:szCs w:val="22"/>
              </w:rPr>
              <w:t>Absolūti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visiem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iekļauti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veidnē-nolikuma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pielikumā</w:t>
            </w:r>
            <w:proofErr w:type="spellEnd"/>
            <w:r w:rsidRPr="00A931AE">
              <w:rPr>
                <w:rFonts w:asciiTheme="majorBidi" w:hAnsiTheme="majorBidi" w:cstheme="majorBidi"/>
                <w:sz w:val="22"/>
                <w:szCs w:val="22"/>
              </w:rPr>
              <w:t xml:space="preserve"> Nr.4,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jāatbilst</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tehniskās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specifikācijas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minimālajām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prasībām</w:t>
            </w:r>
            <w:proofErr w:type="spellEnd"/>
            <w:r w:rsidRPr="00A931AE">
              <w:rPr>
                <w:rFonts w:asciiTheme="majorBidi" w:hAnsiTheme="majorBidi" w:cstheme="majorBidi"/>
                <w:sz w:val="22"/>
                <w:szCs w:val="22"/>
              </w:rPr>
              <w:t>.</w:t>
            </w:r>
          </w:p>
          <w:p w14:paraId="6A0E36DD" w14:textId="77777777" w:rsidR="0005755C" w:rsidRPr="00A931AE" w:rsidRDefault="0005755C" w:rsidP="003D1AB3">
            <w:pPr>
              <w:jc w:val="both"/>
              <w:textAlignment w:val="baseline"/>
              <w:rPr>
                <w:rFonts w:asciiTheme="majorBidi" w:hAnsiTheme="majorBidi" w:cstheme="majorBidi"/>
                <w:sz w:val="22"/>
                <w:szCs w:val="22"/>
              </w:rPr>
            </w:pPr>
          </w:p>
          <w:p w14:paraId="3E5BBA77" w14:textId="77777777" w:rsidR="0005755C" w:rsidRPr="00A931AE" w:rsidRDefault="0005755C" w:rsidP="003D1AB3">
            <w:pPr>
              <w:jc w:val="both"/>
              <w:rPr>
                <w:rFonts w:asciiTheme="majorBidi" w:hAnsiTheme="majorBidi" w:cstheme="majorBidi"/>
                <w:sz w:val="22"/>
                <w:szCs w:val="22"/>
              </w:rPr>
            </w:pPr>
            <w:proofErr w:type="spellStart"/>
            <w:r w:rsidRPr="00A931AE">
              <w:rPr>
                <w:rFonts w:asciiTheme="majorBidi" w:hAnsiTheme="majorBidi" w:cstheme="majorBidi"/>
                <w:b/>
                <w:sz w:val="22"/>
                <w:szCs w:val="22"/>
              </w:rPr>
              <w:t>Punkti</w:t>
            </w:r>
            <w:proofErr w:type="spellEnd"/>
            <w:r w:rsidRPr="00A931AE">
              <w:rPr>
                <w:rFonts w:asciiTheme="majorBidi" w:hAnsiTheme="majorBidi" w:cstheme="majorBidi"/>
                <w:sz w:val="22"/>
                <w:szCs w:val="22"/>
              </w:rPr>
              <w:t xml:space="preserve"> par </w:t>
            </w:r>
            <w:proofErr w:type="spellStart"/>
            <w:r w:rsidRPr="00A931AE">
              <w:rPr>
                <w:rFonts w:asciiTheme="majorBidi" w:hAnsiTheme="majorBidi" w:cstheme="majorBidi"/>
                <w:sz w:val="22"/>
                <w:szCs w:val="22"/>
              </w:rPr>
              <w:t>kritēriju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b/>
                <w:sz w:val="22"/>
                <w:szCs w:val="22"/>
              </w:rPr>
              <w:t>Ekspluatācijas</w:t>
            </w:r>
            <w:proofErr w:type="spellEnd"/>
            <w:r w:rsidRPr="00A931AE">
              <w:rPr>
                <w:rFonts w:asciiTheme="majorBidi" w:hAnsiTheme="majorBidi" w:cstheme="majorBidi"/>
                <w:b/>
                <w:sz w:val="22"/>
                <w:szCs w:val="22"/>
              </w:rPr>
              <w:t xml:space="preserve"> laiks</w:t>
            </w:r>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tiks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aprēķināti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attiecībā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uz</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visiem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iekļauti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veidnē-nolikuma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pielikumā</w:t>
            </w:r>
            <w:proofErr w:type="spellEnd"/>
            <w:r w:rsidRPr="00A931AE">
              <w:rPr>
                <w:rFonts w:asciiTheme="majorBidi" w:hAnsiTheme="majorBidi" w:cstheme="majorBidi"/>
                <w:sz w:val="22"/>
                <w:szCs w:val="22"/>
              </w:rPr>
              <w:t xml:space="preserve"> Nr.4 </w:t>
            </w:r>
            <w:proofErr w:type="spellStart"/>
            <w:r w:rsidRPr="00A931AE">
              <w:rPr>
                <w:rFonts w:asciiTheme="majorBidi" w:hAnsiTheme="majorBidi" w:cstheme="majorBidi"/>
                <w:sz w:val="22"/>
                <w:szCs w:val="22"/>
              </w:rPr>
              <w:t>šādā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kārtībā</w:t>
            </w:r>
            <w:proofErr w:type="spellEnd"/>
            <w:r w:rsidRPr="00A931AE">
              <w:rPr>
                <w:rFonts w:asciiTheme="majorBidi" w:hAnsiTheme="majorBidi" w:cstheme="majorBidi"/>
                <w:sz w:val="22"/>
                <w:szCs w:val="22"/>
              </w:rPr>
              <w:t>:</w:t>
            </w:r>
          </w:p>
          <w:p w14:paraId="600D3C92" w14:textId="77777777" w:rsidR="0005755C" w:rsidRPr="00A931AE" w:rsidRDefault="0005755C" w:rsidP="003D1AB3">
            <w:pPr>
              <w:adjustRightInd w:val="0"/>
              <w:jc w:val="both"/>
              <w:rPr>
                <w:rFonts w:asciiTheme="majorBidi" w:hAnsiTheme="majorBidi" w:cstheme="majorBidi"/>
                <w:b/>
                <w:sz w:val="22"/>
                <w:szCs w:val="22"/>
                <w:shd w:val="clear" w:color="auto" w:fill="FFFFFF"/>
              </w:rPr>
            </w:pPr>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Lampām</w:t>
            </w:r>
            <w:proofErr w:type="spellEnd"/>
            <w:r w:rsidRPr="00A931AE">
              <w:rPr>
                <w:rFonts w:asciiTheme="majorBidi" w:hAnsiTheme="majorBidi" w:cstheme="majorBidi"/>
                <w:sz w:val="22"/>
                <w:szCs w:val="22"/>
                <w:shd w:val="clear" w:color="auto" w:fill="FFFFFF"/>
              </w:rPr>
              <w:t xml:space="preserve">, kas </w:t>
            </w:r>
            <w:proofErr w:type="spellStart"/>
            <w:r w:rsidRPr="00A931AE">
              <w:rPr>
                <w:rFonts w:asciiTheme="majorBidi" w:hAnsiTheme="majorBidi" w:cstheme="majorBidi"/>
                <w:sz w:val="22"/>
                <w:szCs w:val="22"/>
                <w:shd w:val="clear" w:color="auto" w:fill="FFFFFF"/>
              </w:rPr>
              <w:t>paredzētas</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jaunām</w:t>
            </w:r>
            <w:proofErr w:type="spellEnd"/>
            <w:r w:rsidRPr="00A931AE">
              <w:rPr>
                <w:rFonts w:asciiTheme="majorBidi" w:hAnsiTheme="majorBidi" w:cstheme="majorBidi"/>
                <w:sz w:val="22"/>
                <w:szCs w:val="22"/>
                <w:shd w:val="clear" w:color="auto" w:fill="FFFFFF"/>
              </w:rPr>
              <w:t xml:space="preserve"> un </w:t>
            </w:r>
            <w:proofErr w:type="spellStart"/>
            <w:proofErr w:type="gramStart"/>
            <w:r w:rsidRPr="00A931AE">
              <w:rPr>
                <w:rFonts w:asciiTheme="majorBidi" w:hAnsiTheme="majorBidi" w:cstheme="majorBidi"/>
                <w:sz w:val="22"/>
                <w:szCs w:val="22"/>
                <w:shd w:val="clear" w:color="auto" w:fill="FFFFFF"/>
              </w:rPr>
              <w:t>renovētām</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ierīcēm</w:t>
            </w:r>
            <w:proofErr w:type="spellEnd"/>
            <w:proofErr w:type="gramEnd"/>
            <w:r w:rsidRPr="00A931AE">
              <w:rPr>
                <w:rFonts w:asciiTheme="majorBidi" w:hAnsiTheme="majorBidi" w:cstheme="majorBidi"/>
                <w:sz w:val="22"/>
                <w:szCs w:val="22"/>
                <w:shd w:val="clear" w:color="auto" w:fill="FFFFFF"/>
              </w:rPr>
              <w:t xml:space="preserve">, un </w:t>
            </w:r>
            <w:proofErr w:type="spellStart"/>
            <w:r w:rsidRPr="00A931AE">
              <w:rPr>
                <w:rFonts w:asciiTheme="majorBidi" w:hAnsiTheme="majorBidi" w:cstheme="majorBidi"/>
                <w:sz w:val="22"/>
                <w:szCs w:val="22"/>
                <w:shd w:val="clear" w:color="auto" w:fill="FFFFFF"/>
              </w:rPr>
              <w:t>nomaiņas</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lampām</w:t>
            </w:r>
            <w:proofErr w:type="spellEnd"/>
            <w:r w:rsidRPr="00A931AE">
              <w:rPr>
                <w:rFonts w:asciiTheme="majorBidi" w:hAnsiTheme="majorBidi" w:cstheme="majorBidi"/>
                <w:sz w:val="22"/>
                <w:szCs w:val="22"/>
                <w:shd w:val="clear" w:color="auto" w:fill="FFFFFF"/>
              </w:rPr>
              <w:t xml:space="preserve">, kas </w:t>
            </w:r>
            <w:proofErr w:type="spellStart"/>
            <w:r w:rsidRPr="00A931AE">
              <w:rPr>
                <w:rFonts w:asciiTheme="majorBidi" w:hAnsiTheme="majorBidi" w:cstheme="majorBidi"/>
                <w:sz w:val="22"/>
                <w:szCs w:val="22"/>
                <w:shd w:val="clear" w:color="auto" w:fill="FFFFFF"/>
              </w:rPr>
              <w:t>paredzētas</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esošajām</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ierīcēm</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ir</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tāds</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ekspluatācijas</w:t>
            </w:r>
            <w:proofErr w:type="spellEnd"/>
            <w:r w:rsidRPr="00A931AE">
              <w:rPr>
                <w:rFonts w:asciiTheme="majorBidi" w:hAnsiTheme="majorBidi" w:cstheme="majorBidi"/>
                <w:sz w:val="22"/>
                <w:szCs w:val="22"/>
                <w:shd w:val="clear" w:color="auto" w:fill="FFFFFF"/>
              </w:rPr>
              <w:t xml:space="preserve"> laiks, kas </w:t>
            </w:r>
            <w:proofErr w:type="spellStart"/>
            <w:r w:rsidRPr="00A931AE">
              <w:rPr>
                <w:rFonts w:asciiTheme="majorBidi" w:hAnsiTheme="majorBidi" w:cstheme="majorBidi"/>
                <w:sz w:val="22"/>
                <w:szCs w:val="22"/>
                <w:shd w:val="clear" w:color="auto" w:fill="FFFFFF"/>
              </w:rPr>
              <w:t>ir</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vienāds</w:t>
            </w:r>
            <w:proofErr w:type="spellEnd"/>
            <w:r w:rsidRPr="00A931AE">
              <w:rPr>
                <w:rFonts w:asciiTheme="majorBidi" w:hAnsiTheme="majorBidi" w:cstheme="majorBidi"/>
                <w:sz w:val="22"/>
                <w:szCs w:val="22"/>
                <w:shd w:val="clear" w:color="auto" w:fill="FFFFFF"/>
              </w:rPr>
              <w:t xml:space="preserve"> </w:t>
            </w:r>
            <w:proofErr w:type="spellStart"/>
            <w:r w:rsidRPr="00A931AE">
              <w:rPr>
                <w:rFonts w:asciiTheme="majorBidi" w:hAnsiTheme="majorBidi" w:cstheme="majorBidi"/>
                <w:sz w:val="22"/>
                <w:szCs w:val="22"/>
                <w:shd w:val="clear" w:color="auto" w:fill="FFFFFF"/>
              </w:rPr>
              <w:t>ar</w:t>
            </w:r>
            <w:proofErr w:type="spellEnd"/>
            <w:r w:rsidRPr="00A931AE">
              <w:rPr>
                <w:rFonts w:asciiTheme="majorBidi" w:hAnsiTheme="majorBidi" w:cstheme="majorBidi"/>
                <w:sz w:val="22"/>
                <w:szCs w:val="22"/>
                <w:shd w:val="clear" w:color="auto" w:fill="FFFFFF"/>
              </w:rPr>
              <w:t xml:space="preserve"> L80B10 pie 50 000h </w:t>
            </w:r>
            <w:proofErr w:type="spellStart"/>
            <w:r w:rsidRPr="00A931AE">
              <w:rPr>
                <w:rFonts w:asciiTheme="majorBidi" w:hAnsiTheme="majorBidi" w:cstheme="majorBidi"/>
                <w:sz w:val="22"/>
                <w:szCs w:val="22"/>
                <w:shd w:val="clear" w:color="auto" w:fill="FFFFFF"/>
              </w:rPr>
              <w:t>vai</w:t>
            </w:r>
            <w:proofErr w:type="spellEnd"/>
            <w:r w:rsidRPr="00A931AE">
              <w:rPr>
                <w:rFonts w:asciiTheme="majorBidi" w:hAnsiTheme="majorBidi" w:cstheme="majorBidi"/>
                <w:sz w:val="22"/>
                <w:szCs w:val="22"/>
                <w:shd w:val="clear" w:color="auto" w:fill="FFFFFF"/>
              </w:rPr>
              <w:t xml:space="preserve"> L70B50 pie 100 000</w:t>
            </w:r>
            <w:proofErr w:type="gramStart"/>
            <w:r w:rsidRPr="00A931AE">
              <w:rPr>
                <w:rFonts w:asciiTheme="majorBidi" w:hAnsiTheme="majorBidi" w:cstheme="majorBidi"/>
                <w:sz w:val="22"/>
                <w:szCs w:val="22"/>
                <w:shd w:val="clear" w:color="auto" w:fill="FFFFFF"/>
              </w:rPr>
              <w:t>h</w:t>
            </w:r>
            <w:r w:rsidRPr="00A931AE">
              <w:rPr>
                <w:rFonts w:asciiTheme="majorBidi" w:hAnsiTheme="majorBidi" w:cstheme="majorBidi"/>
                <w:b/>
                <w:sz w:val="22"/>
                <w:szCs w:val="22"/>
                <w:shd w:val="clear" w:color="auto" w:fill="FFFFFF"/>
              </w:rPr>
              <w:t xml:space="preserve">  =</w:t>
            </w:r>
            <w:proofErr w:type="gramEnd"/>
            <w:r w:rsidRPr="00A931AE">
              <w:rPr>
                <w:rFonts w:asciiTheme="majorBidi" w:hAnsiTheme="majorBidi" w:cstheme="majorBidi"/>
                <w:b/>
                <w:sz w:val="22"/>
                <w:szCs w:val="22"/>
                <w:shd w:val="clear" w:color="auto" w:fill="FFFFFF"/>
              </w:rPr>
              <w:t xml:space="preserve"> 0 </w:t>
            </w:r>
            <w:proofErr w:type="spellStart"/>
            <w:r w:rsidRPr="00A931AE">
              <w:rPr>
                <w:rFonts w:asciiTheme="majorBidi" w:hAnsiTheme="majorBidi" w:cstheme="majorBidi"/>
                <w:b/>
                <w:sz w:val="22"/>
                <w:szCs w:val="22"/>
                <w:shd w:val="clear" w:color="auto" w:fill="FFFFFF"/>
              </w:rPr>
              <w:t>punkti</w:t>
            </w:r>
            <w:proofErr w:type="spellEnd"/>
            <w:r w:rsidRPr="00A931AE">
              <w:rPr>
                <w:rFonts w:asciiTheme="majorBidi" w:hAnsiTheme="majorBidi" w:cstheme="majorBidi"/>
                <w:sz w:val="22"/>
                <w:szCs w:val="22"/>
                <w:shd w:val="clear" w:color="auto" w:fill="FFFFFF"/>
              </w:rPr>
              <w:t>;</w:t>
            </w:r>
          </w:p>
          <w:p w14:paraId="76D9A8F8" w14:textId="77777777" w:rsidR="0005755C" w:rsidRPr="00A931AE" w:rsidRDefault="0005755C" w:rsidP="003D1AB3">
            <w:pPr>
              <w:pStyle w:val="FootnoteText"/>
              <w:jc w:val="both"/>
              <w:rPr>
                <w:rFonts w:asciiTheme="majorBidi" w:hAnsiTheme="majorBidi" w:cstheme="majorBidi"/>
                <w:sz w:val="22"/>
                <w:szCs w:val="22"/>
                <w:shd w:val="clear" w:color="auto" w:fill="FFFFFF"/>
                <w:lang w:val="lv-LV"/>
              </w:rPr>
            </w:pPr>
            <w:r w:rsidRPr="00A931AE">
              <w:rPr>
                <w:rFonts w:asciiTheme="majorBidi" w:hAnsiTheme="majorBidi" w:cstheme="majorBidi"/>
                <w:bCs/>
                <w:sz w:val="22"/>
                <w:szCs w:val="22"/>
                <w:lang w:val="lv-LV"/>
              </w:rPr>
              <w:t xml:space="preserve">- </w:t>
            </w:r>
            <w:r w:rsidRPr="00A931AE">
              <w:rPr>
                <w:rFonts w:asciiTheme="majorBidi" w:hAnsiTheme="majorBidi" w:cstheme="majorBidi"/>
                <w:sz w:val="22"/>
                <w:szCs w:val="22"/>
                <w:shd w:val="clear" w:color="auto" w:fill="FFFFFF"/>
                <w:lang w:val="lv-LV"/>
              </w:rPr>
              <w:t xml:space="preserve">Lampām, kas paredzētas jaunām un renovētām  ierīcēm, un nomaiņas lampām, kas paredzētas esošajām ierīcēm, ir tāds ekspluatācijas laiks, kas </w:t>
            </w:r>
            <w:r w:rsidRPr="00A931AE">
              <w:rPr>
                <w:rFonts w:asciiTheme="majorBidi" w:hAnsiTheme="majorBidi" w:cstheme="majorBidi"/>
                <w:b/>
                <w:bCs/>
                <w:sz w:val="22"/>
                <w:szCs w:val="22"/>
                <w:shd w:val="clear" w:color="auto" w:fill="FFFFFF"/>
                <w:lang w:val="lv-LV"/>
              </w:rPr>
              <w:t>ir lielāks</w:t>
            </w:r>
            <w:r w:rsidRPr="00A931AE">
              <w:rPr>
                <w:rFonts w:asciiTheme="majorBidi" w:hAnsiTheme="majorBidi" w:cstheme="majorBidi"/>
                <w:sz w:val="22"/>
                <w:szCs w:val="22"/>
                <w:shd w:val="clear" w:color="auto" w:fill="FFFFFF"/>
                <w:lang w:val="lv-LV"/>
              </w:rPr>
              <w:t xml:space="preserve"> par L80B10 pie 50 000h vai L70B50 pie 100 000h</w:t>
            </w:r>
            <w:r w:rsidRPr="00A931AE">
              <w:rPr>
                <w:rFonts w:asciiTheme="majorBidi" w:hAnsiTheme="majorBidi" w:cstheme="majorBidi"/>
                <w:b/>
                <w:sz w:val="22"/>
                <w:szCs w:val="22"/>
                <w:shd w:val="clear" w:color="auto" w:fill="FFFFFF"/>
                <w:lang w:val="lv-LV"/>
              </w:rPr>
              <w:t xml:space="preserve"> = 2 punkti</w:t>
            </w:r>
            <w:r w:rsidRPr="00A931AE">
              <w:rPr>
                <w:rFonts w:asciiTheme="majorBidi" w:hAnsiTheme="majorBidi" w:cstheme="majorBidi"/>
                <w:sz w:val="22"/>
                <w:szCs w:val="22"/>
                <w:shd w:val="clear" w:color="auto" w:fill="FFFFFF"/>
                <w:lang w:val="lv-LV"/>
              </w:rPr>
              <w:t>.</w:t>
            </w:r>
          </w:p>
          <w:p w14:paraId="17341C92" w14:textId="77777777" w:rsidR="0005755C" w:rsidRPr="00A931AE" w:rsidRDefault="0005755C" w:rsidP="003D1AB3">
            <w:pPr>
              <w:jc w:val="both"/>
              <w:rPr>
                <w:rFonts w:asciiTheme="majorBidi" w:hAnsiTheme="majorBidi" w:cstheme="majorBidi"/>
                <w:sz w:val="22"/>
                <w:szCs w:val="22"/>
              </w:rPr>
            </w:pPr>
          </w:p>
          <w:p w14:paraId="4538C4DC" w14:textId="77777777" w:rsidR="0005755C" w:rsidRPr="00A931AE" w:rsidRDefault="0005755C" w:rsidP="003D1AB3">
            <w:pPr>
              <w:jc w:val="both"/>
              <w:rPr>
                <w:rFonts w:asciiTheme="majorBidi" w:hAnsiTheme="majorBidi" w:cstheme="majorBidi"/>
                <w:sz w:val="22"/>
                <w:szCs w:val="22"/>
              </w:rPr>
            </w:pPr>
            <w:proofErr w:type="spellStart"/>
            <w:r w:rsidRPr="00A931AE">
              <w:rPr>
                <w:rFonts w:asciiTheme="majorBidi" w:hAnsiTheme="majorBidi" w:cstheme="majorBidi"/>
                <w:sz w:val="22"/>
                <w:szCs w:val="22"/>
              </w:rPr>
              <w:t>Punktu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piešķiršana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iespējama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tikai</w:t>
            </w:r>
            <w:proofErr w:type="spellEnd"/>
            <w:r w:rsidRPr="00A931AE">
              <w:rPr>
                <w:rFonts w:asciiTheme="majorBidi" w:hAnsiTheme="majorBidi" w:cstheme="majorBidi"/>
                <w:sz w:val="22"/>
                <w:szCs w:val="22"/>
              </w:rPr>
              <w:t xml:space="preserve"> tad, </w:t>
            </w:r>
            <w:proofErr w:type="spellStart"/>
            <w:r w:rsidRPr="00A931AE">
              <w:rPr>
                <w:rFonts w:asciiTheme="majorBidi" w:hAnsiTheme="majorBidi" w:cstheme="majorBidi"/>
                <w:sz w:val="22"/>
                <w:szCs w:val="22"/>
              </w:rPr>
              <w:t>ja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prasība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izpildīta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attiecībā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b/>
                <w:sz w:val="22"/>
                <w:szCs w:val="22"/>
              </w:rPr>
              <w:t>uz</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visiem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kas </w:t>
            </w:r>
            <w:proofErr w:type="spellStart"/>
            <w:r w:rsidRPr="00A931AE">
              <w:rPr>
                <w:rFonts w:asciiTheme="majorBidi" w:hAnsiTheme="majorBidi" w:cstheme="majorBidi"/>
                <w:sz w:val="22"/>
                <w:szCs w:val="22"/>
              </w:rPr>
              <w:t>ir</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iekļauti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veidnē-nolikuma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pielikumā</w:t>
            </w:r>
            <w:proofErr w:type="spellEnd"/>
            <w:r w:rsidRPr="00A931AE">
              <w:rPr>
                <w:rFonts w:asciiTheme="majorBidi" w:hAnsiTheme="majorBidi" w:cstheme="majorBidi"/>
                <w:sz w:val="22"/>
                <w:szCs w:val="22"/>
              </w:rPr>
              <w:t xml:space="preserve"> Nr.4). </w:t>
            </w:r>
            <w:proofErr w:type="spellStart"/>
            <w:r w:rsidRPr="00A931AE">
              <w:rPr>
                <w:rFonts w:asciiTheme="majorBidi" w:hAnsiTheme="majorBidi" w:cstheme="majorBidi"/>
                <w:sz w:val="22"/>
                <w:szCs w:val="22"/>
              </w:rPr>
              <w:t>Gadījumā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ja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kāds</w:t>
            </w:r>
            <w:proofErr w:type="spellEnd"/>
            <w:r w:rsidRPr="00A931AE">
              <w:rPr>
                <w:rFonts w:asciiTheme="majorBidi" w:hAnsiTheme="majorBidi" w:cstheme="majorBidi"/>
                <w:sz w:val="22"/>
                <w:szCs w:val="22"/>
              </w:rPr>
              <w:t xml:space="preserve"> no </w:t>
            </w:r>
            <w:proofErr w:type="spellStart"/>
            <w:r w:rsidRPr="00A931AE">
              <w:rPr>
                <w:rFonts w:asciiTheme="majorBidi" w:hAnsiTheme="majorBidi" w:cstheme="majorBidi"/>
                <w:sz w:val="22"/>
                <w:szCs w:val="22"/>
              </w:rPr>
              <w:t>gaismekļiem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šajā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grupā</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neatbilst</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punktu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piešķiršanas</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nosacījumiem</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šie</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punkti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netiek</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piešķirti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visai</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gaismekļu</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sz w:val="22"/>
                <w:szCs w:val="22"/>
              </w:rPr>
              <w:t>grupai</w:t>
            </w:r>
            <w:proofErr w:type="spellEnd"/>
            <w:r w:rsidRPr="00A931AE">
              <w:rPr>
                <w:rFonts w:asciiTheme="majorBidi" w:hAnsiTheme="majorBidi" w:cstheme="majorBidi"/>
                <w:sz w:val="22"/>
                <w:szCs w:val="22"/>
              </w:rPr>
              <w:t>.</w:t>
            </w:r>
          </w:p>
        </w:tc>
        <w:tc>
          <w:tcPr>
            <w:tcW w:w="816" w:type="dxa"/>
            <w:tcBorders>
              <w:top w:val="single" w:sz="4" w:space="0" w:color="auto"/>
              <w:left w:val="single" w:sz="4" w:space="0" w:color="auto"/>
              <w:bottom w:val="single" w:sz="4" w:space="0" w:color="auto"/>
              <w:right w:val="single" w:sz="4" w:space="0" w:color="auto"/>
            </w:tcBorders>
            <w:vAlign w:val="center"/>
          </w:tcPr>
          <w:p w14:paraId="2DE51220" w14:textId="77777777" w:rsidR="0005755C" w:rsidRPr="00A931AE" w:rsidRDefault="0005755C" w:rsidP="003D1AB3">
            <w:pPr>
              <w:jc w:val="center"/>
              <w:rPr>
                <w:rFonts w:asciiTheme="majorBidi" w:hAnsiTheme="majorBidi" w:cstheme="majorBidi"/>
                <w:bCs/>
                <w:sz w:val="22"/>
                <w:szCs w:val="22"/>
                <w:lang w:eastAsia="ar-SA"/>
              </w:rPr>
            </w:pPr>
            <w:r w:rsidRPr="00A931AE">
              <w:rPr>
                <w:rFonts w:asciiTheme="majorBidi" w:hAnsiTheme="majorBidi" w:cstheme="majorBidi"/>
                <w:bCs/>
                <w:sz w:val="22"/>
                <w:szCs w:val="22"/>
                <w:lang w:eastAsia="ar-SA"/>
              </w:rPr>
              <w:t>(</w:t>
            </w:r>
            <w:proofErr w:type="spellStart"/>
            <w:r w:rsidRPr="00A931AE">
              <w:rPr>
                <w:rFonts w:asciiTheme="majorBidi" w:hAnsiTheme="majorBidi" w:cstheme="majorBidi"/>
                <w:bCs/>
                <w:sz w:val="22"/>
                <w:szCs w:val="22"/>
                <w:lang w:eastAsia="ar-SA"/>
              </w:rPr>
              <w:t>veidne</w:t>
            </w:r>
            <w:proofErr w:type="spellEnd"/>
            <w:r w:rsidRPr="00A931AE">
              <w:rPr>
                <w:rFonts w:asciiTheme="majorBidi" w:hAnsiTheme="majorBidi" w:cstheme="majorBidi"/>
                <w:bCs/>
                <w:sz w:val="22"/>
                <w:szCs w:val="22"/>
                <w:lang w:eastAsia="ar-SA"/>
              </w:rPr>
              <w:t>)</w:t>
            </w:r>
          </w:p>
          <w:p w14:paraId="47F5262C" w14:textId="77777777" w:rsidR="0005755C" w:rsidRPr="00A931AE" w:rsidRDefault="0005755C" w:rsidP="003D1AB3">
            <w:pPr>
              <w:jc w:val="center"/>
              <w:rPr>
                <w:rFonts w:asciiTheme="majorBidi" w:hAnsiTheme="majorBidi" w:cstheme="majorBidi"/>
                <w:b/>
                <w:bCs/>
                <w:sz w:val="22"/>
                <w:szCs w:val="22"/>
                <w:lang w:eastAsia="ar-SA"/>
              </w:rPr>
            </w:pPr>
            <w:proofErr w:type="spellStart"/>
            <w:r w:rsidRPr="00A931AE">
              <w:rPr>
                <w:rFonts w:asciiTheme="majorBidi" w:hAnsiTheme="majorBidi" w:cstheme="majorBidi"/>
                <w:bCs/>
                <w:i/>
                <w:color w:val="000000"/>
                <w:sz w:val="22"/>
                <w:szCs w:val="22"/>
              </w:rPr>
              <w:t>Nolikuma</w:t>
            </w:r>
            <w:proofErr w:type="spellEnd"/>
            <w:r w:rsidRPr="00A931AE">
              <w:rPr>
                <w:rFonts w:asciiTheme="majorBidi" w:hAnsiTheme="majorBidi" w:cstheme="majorBidi"/>
                <w:bCs/>
                <w:i/>
                <w:color w:val="000000"/>
                <w:sz w:val="22"/>
                <w:szCs w:val="22"/>
              </w:rPr>
              <w:t xml:space="preserve"> </w:t>
            </w:r>
            <w:proofErr w:type="spellStart"/>
            <w:r w:rsidRPr="00A931AE">
              <w:rPr>
                <w:rFonts w:asciiTheme="majorBidi" w:hAnsiTheme="majorBidi" w:cstheme="majorBidi"/>
                <w:bCs/>
                <w:i/>
                <w:color w:val="000000"/>
                <w:sz w:val="22"/>
                <w:szCs w:val="22"/>
              </w:rPr>
              <w:t>pielikums</w:t>
            </w:r>
            <w:proofErr w:type="spellEnd"/>
            <w:r w:rsidRPr="00A931AE">
              <w:rPr>
                <w:rFonts w:asciiTheme="majorBidi" w:hAnsiTheme="majorBidi" w:cstheme="majorBidi"/>
                <w:bCs/>
                <w:i/>
                <w:color w:val="000000"/>
                <w:sz w:val="22"/>
                <w:szCs w:val="22"/>
              </w:rPr>
              <w:t xml:space="preserve"> Nr.4</w:t>
            </w:r>
          </w:p>
        </w:tc>
      </w:tr>
      <w:tr w:rsidR="0005755C" w:rsidRPr="00A931AE" w14:paraId="77A2BE13" w14:textId="77777777" w:rsidTr="003D1AB3">
        <w:trPr>
          <w:gridAfter w:val="1"/>
          <w:wAfter w:w="34" w:type="dxa"/>
        </w:trPr>
        <w:tc>
          <w:tcPr>
            <w:tcW w:w="426" w:type="dxa"/>
            <w:tcBorders>
              <w:top w:val="single" w:sz="4" w:space="0" w:color="auto"/>
              <w:left w:val="single" w:sz="4" w:space="0" w:color="auto"/>
              <w:bottom w:val="single" w:sz="4" w:space="0" w:color="auto"/>
              <w:right w:val="single" w:sz="4" w:space="0" w:color="auto"/>
            </w:tcBorders>
            <w:vAlign w:val="center"/>
          </w:tcPr>
          <w:p w14:paraId="2C0F61DE" w14:textId="77777777" w:rsidR="0005755C" w:rsidRPr="00A931AE" w:rsidRDefault="0005755C" w:rsidP="003D1AB3">
            <w:pPr>
              <w:ind w:right="-58"/>
              <w:jc w:val="center"/>
              <w:rPr>
                <w:rFonts w:asciiTheme="majorBidi" w:hAnsiTheme="majorBidi" w:cstheme="majorBidi"/>
                <w:sz w:val="22"/>
                <w:szCs w:val="22"/>
              </w:rPr>
            </w:pPr>
            <w:r w:rsidRPr="00A931AE">
              <w:rPr>
                <w:rFonts w:asciiTheme="majorBidi" w:hAnsiTheme="majorBidi" w:cstheme="majorBidi"/>
                <w:sz w:val="22"/>
                <w:szCs w:val="22"/>
              </w:rPr>
              <w:t>19.3.4.</w:t>
            </w:r>
          </w:p>
        </w:tc>
        <w:tc>
          <w:tcPr>
            <w:tcW w:w="1274" w:type="dxa"/>
            <w:tcBorders>
              <w:top w:val="single" w:sz="4" w:space="0" w:color="auto"/>
              <w:left w:val="single" w:sz="4" w:space="0" w:color="auto"/>
              <w:bottom w:val="single" w:sz="4" w:space="0" w:color="auto"/>
              <w:right w:val="single" w:sz="4" w:space="0" w:color="auto"/>
            </w:tcBorders>
            <w:vAlign w:val="center"/>
          </w:tcPr>
          <w:p w14:paraId="652A47C8" w14:textId="77777777" w:rsidR="0005755C" w:rsidRPr="00A931AE" w:rsidRDefault="0005755C" w:rsidP="003D1AB3">
            <w:pPr>
              <w:ind w:right="-58"/>
              <w:jc w:val="center"/>
              <w:rPr>
                <w:rFonts w:asciiTheme="majorBidi" w:hAnsiTheme="majorBidi" w:cstheme="majorBidi"/>
                <w:b/>
                <w:sz w:val="22"/>
                <w:szCs w:val="22"/>
                <w:lang w:eastAsia="lv-LV"/>
              </w:rPr>
            </w:pPr>
            <w:r w:rsidRPr="00A931AE">
              <w:rPr>
                <w:rFonts w:asciiTheme="majorBidi" w:hAnsiTheme="majorBidi" w:cstheme="majorBidi"/>
                <w:b/>
                <w:sz w:val="22"/>
                <w:szCs w:val="22"/>
                <w:lang w:eastAsia="lv-LV"/>
              </w:rPr>
              <w:t>D</w:t>
            </w:r>
          </w:p>
          <w:p w14:paraId="22109E19" w14:textId="77777777" w:rsidR="0005755C" w:rsidRPr="00A931AE" w:rsidRDefault="0005755C" w:rsidP="003D1AB3">
            <w:pPr>
              <w:ind w:right="-58"/>
              <w:jc w:val="center"/>
              <w:rPr>
                <w:rFonts w:asciiTheme="majorBidi" w:hAnsiTheme="majorBidi" w:cstheme="majorBidi"/>
                <w:b/>
                <w:sz w:val="22"/>
                <w:szCs w:val="22"/>
                <w:lang w:eastAsia="lv-LV"/>
              </w:rPr>
            </w:pPr>
          </w:p>
          <w:p w14:paraId="728DE1C5" w14:textId="77777777" w:rsidR="0005755C" w:rsidRPr="00A931AE" w:rsidRDefault="0005755C" w:rsidP="003D1AB3">
            <w:pPr>
              <w:ind w:right="-58"/>
              <w:jc w:val="center"/>
              <w:rPr>
                <w:rFonts w:asciiTheme="majorBidi" w:hAnsiTheme="majorBidi" w:cstheme="majorBidi"/>
                <w:b/>
                <w:sz w:val="22"/>
                <w:szCs w:val="22"/>
                <w:lang w:eastAsia="lv-LV"/>
              </w:rPr>
            </w:pPr>
            <w:proofErr w:type="spellStart"/>
            <w:r w:rsidRPr="00A931AE">
              <w:rPr>
                <w:rFonts w:asciiTheme="majorBidi" w:hAnsiTheme="majorBidi" w:cstheme="majorBidi"/>
                <w:b/>
                <w:sz w:val="22"/>
                <w:szCs w:val="22"/>
                <w:lang w:eastAsia="lv-LV"/>
              </w:rPr>
              <w:t>aprites</w:t>
            </w:r>
            <w:proofErr w:type="spellEnd"/>
            <w:r w:rsidRPr="00A931AE">
              <w:rPr>
                <w:rFonts w:asciiTheme="majorBidi" w:hAnsiTheme="majorBidi" w:cstheme="majorBidi"/>
                <w:b/>
                <w:sz w:val="22"/>
                <w:szCs w:val="22"/>
                <w:lang w:eastAsia="lv-LV"/>
              </w:rPr>
              <w:t xml:space="preserve"> </w:t>
            </w:r>
            <w:proofErr w:type="spellStart"/>
            <w:r w:rsidRPr="00A931AE">
              <w:rPr>
                <w:rFonts w:asciiTheme="majorBidi" w:hAnsiTheme="majorBidi" w:cstheme="majorBidi"/>
                <w:b/>
                <w:sz w:val="22"/>
                <w:szCs w:val="22"/>
                <w:lang w:eastAsia="lv-LV"/>
              </w:rPr>
              <w:t>cikla</w:t>
            </w:r>
            <w:proofErr w:type="spellEnd"/>
            <w:r w:rsidRPr="00A931AE">
              <w:rPr>
                <w:rFonts w:asciiTheme="majorBidi" w:hAnsiTheme="majorBidi" w:cstheme="majorBidi"/>
                <w:b/>
                <w:sz w:val="22"/>
                <w:szCs w:val="22"/>
                <w:lang w:eastAsia="lv-LV"/>
              </w:rPr>
              <w:t xml:space="preserve"> </w:t>
            </w:r>
            <w:proofErr w:type="spellStart"/>
            <w:r w:rsidRPr="00A931AE">
              <w:rPr>
                <w:rFonts w:asciiTheme="majorBidi" w:hAnsiTheme="majorBidi" w:cstheme="majorBidi"/>
                <w:b/>
                <w:sz w:val="22"/>
                <w:szCs w:val="22"/>
                <w:lang w:eastAsia="lv-LV"/>
              </w:rPr>
              <w:t>izmaksas</w:t>
            </w:r>
            <w:proofErr w:type="spellEnd"/>
            <w:r w:rsidRPr="00A931AE">
              <w:rPr>
                <w:rFonts w:asciiTheme="majorBidi" w:hAnsiTheme="majorBidi" w:cstheme="majorBidi"/>
                <w:b/>
                <w:sz w:val="22"/>
                <w:szCs w:val="22"/>
                <w:lang w:eastAsia="lv-LV"/>
              </w:rPr>
              <w:t xml:space="preserve"> </w:t>
            </w:r>
            <w:r w:rsidRPr="00A931AE">
              <w:rPr>
                <w:rFonts w:asciiTheme="majorBidi" w:hAnsiTheme="majorBidi" w:cstheme="majorBidi"/>
                <w:b/>
                <w:i/>
                <w:sz w:val="22"/>
                <w:szCs w:val="22"/>
                <w:lang w:eastAsia="lv-LV"/>
              </w:rPr>
              <w:t>(</w:t>
            </w:r>
            <w:proofErr w:type="spellStart"/>
            <w:r w:rsidRPr="00A931AE">
              <w:rPr>
                <w:rFonts w:asciiTheme="majorBidi" w:hAnsiTheme="majorBidi" w:cstheme="majorBidi"/>
                <w:b/>
                <w:i/>
                <w:sz w:val="22"/>
                <w:szCs w:val="22"/>
                <w:lang w:eastAsia="lv-LV"/>
              </w:rPr>
              <w:t>tehniskais</w:t>
            </w:r>
            <w:proofErr w:type="spellEnd"/>
            <w:r w:rsidRPr="00A931AE">
              <w:rPr>
                <w:rFonts w:asciiTheme="majorBidi" w:hAnsiTheme="majorBidi" w:cstheme="majorBidi"/>
                <w:b/>
                <w:i/>
                <w:sz w:val="22"/>
                <w:szCs w:val="22"/>
                <w:lang w:eastAsia="lv-LV"/>
              </w:rPr>
              <w:t xml:space="preserve"> </w:t>
            </w:r>
            <w:proofErr w:type="spellStart"/>
            <w:r w:rsidRPr="00A931AE">
              <w:rPr>
                <w:rFonts w:asciiTheme="majorBidi" w:hAnsiTheme="majorBidi" w:cstheme="majorBidi"/>
                <w:b/>
                <w:i/>
                <w:sz w:val="22"/>
                <w:szCs w:val="22"/>
                <w:lang w:eastAsia="lv-LV"/>
              </w:rPr>
              <w:t>piedāvājums</w:t>
            </w:r>
            <w:proofErr w:type="spellEnd"/>
            <w:r w:rsidRPr="00A931AE">
              <w:rPr>
                <w:rFonts w:asciiTheme="majorBidi" w:hAnsiTheme="majorBidi" w:cstheme="majorBidi"/>
                <w:b/>
                <w:i/>
                <w:sz w:val="22"/>
                <w:szCs w:val="22"/>
                <w:lang w:eastAsia="lv-LV"/>
              </w:rPr>
              <w:t>)</w:t>
            </w:r>
          </w:p>
          <w:p w14:paraId="481B47B7" w14:textId="77777777" w:rsidR="0005755C" w:rsidRPr="00A931AE" w:rsidRDefault="0005755C" w:rsidP="003D1AB3">
            <w:pPr>
              <w:ind w:right="-58"/>
              <w:jc w:val="center"/>
              <w:rPr>
                <w:rFonts w:asciiTheme="majorBidi" w:hAnsiTheme="majorBidi" w:cstheme="majorBidi"/>
                <w:b/>
                <w:sz w:val="22"/>
                <w:szCs w:val="22"/>
                <w:lang w:eastAsia="lv-LV"/>
              </w:rPr>
            </w:pPr>
          </w:p>
        </w:tc>
        <w:tc>
          <w:tcPr>
            <w:tcW w:w="850" w:type="dxa"/>
            <w:tcBorders>
              <w:top w:val="single" w:sz="4" w:space="0" w:color="auto"/>
              <w:left w:val="single" w:sz="4" w:space="0" w:color="auto"/>
              <w:bottom w:val="single" w:sz="4" w:space="0" w:color="auto"/>
              <w:right w:val="single" w:sz="4" w:space="0" w:color="auto"/>
            </w:tcBorders>
            <w:vAlign w:val="center"/>
          </w:tcPr>
          <w:p w14:paraId="599B08C7" w14:textId="77777777" w:rsidR="0005755C" w:rsidRPr="00A931AE" w:rsidRDefault="0005755C" w:rsidP="003D1AB3">
            <w:pPr>
              <w:ind w:right="-58"/>
              <w:jc w:val="center"/>
              <w:rPr>
                <w:rFonts w:asciiTheme="majorBidi" w:hAnsiTheme="majorBidi" w:cstheme="majorBidi"/>
                <w:sz w:val="22"/>
                <w:szCs w:val="22"/>
                <w:lang w:eastAsia="lv-LV"/>
              </w:rPr>
            </w:pPr>
            <w:r w:rsidRPr="00A931AE">
              <w:rPr>
                <w:rFonts w:asciiTheme="majorBidi" w:hAnsiTheme="majorBidi" w:cstheme="majorBidi"/>
                <w:sz w:val="22"/>
                <w:szCs w:val="22"/>
                <w:lang w:eastAsia="lv-LV"/>
              </w:rPr>
              <w:t>2</w:t>
            </w:r>
          </w:p>
        </w:tc>
        <w:tc>
          <w:tcPr>
            <w:tcW w:w="5529" w:type="dxa"/>
            <w:tcBorders>
              <w:top w:val="single" w:sz="4" w:space="0" w:color="auto"/>
              <w:left w:val="single" w:sz="4" w:space="0" w:color="auto"/>
              <w:bottom w:val="single" w:sz="4" w:space="0" w:color="auto"/>
              <w:right w:val="single" w:sz="4" w:space="0" w:color="auto"/>
            </w:tcBorders>
          </w:tcPr>
          <w:p w14:paraId="2BAC9735" w14:textId="77777777" w:rsidR="0005755C" w:rsidRPr="00A931AE" w:rsidRDefault="0005755C" w:rsidP="003D1AB3">
            <w:pPr>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Punkti</w:t>
            </w:r>
            <w:proofErr w:type="spellEnd"/>
            <w:r w:rsidRPr="00A931AE">
              <w:rPr>
                <w:rFonts w:asciiTheme="majorBidi" w:hAnsiTheme="majorBidi" w:cstheme="majorBidi"/>
                <w:bCs/>
                <w:sz w:val="22"/>
                <w:szCs w:val="22"/>
              </w:rPr>
              <w:t xml:space="preserve"> par </w:t>
            </w:r>
            <w:proofErr w:type="spellStart"/>
            <w:r w:rsidRPr="00A931AE">
              <w:rPr>
                <w:rFonts w:asciiTheme="majorBidi" w:hAnsiTheme="majorBidi" w:cstheme="majorBidi"/>
                <w:color w:val="000000"/>
                <w:sz w:val="22"/>
                <w:szCs w:val="22"/>
                <w:lang w:eastAsia="ar-SA"/>
              </w:rPr>
              <w:t>ar</w:t>
            </w:r>
            <w:proofErr w:type="spellEnd"/>
            <w:r w:rsidRPr="00A931AE">
              <w:rPr>
                <w:rFonts w:asciiTheme="majorBidi" w:hAnsiTheme="majorBidi" w:cstheme="majorBidi"/>
                <w:color w:val="000000"/>
                <w:sz w:val="22"/>
                <w:szCs w:val="22"/>
                <w:lang w:eastAsia="ar-SA"/>
              </w:rPr>
              <w:t xml:space="preserve"> </w:t>
            </w:r>
            <w:proofErr w:type="spellStart"/>
            <w:r w:rsidRPr="00A931AE">
              <w:rPr>
                <w:rFonts w:asciiTheme="majorBidi" w:hAnsiTheme="majorBidi" w:cstheme="majorBidi"/>
                <w:sz w:val="22"/>
                <w:szCs w:val="22"/>
              </w:rPr>
              <w:t>moduļtipa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b/>
                <w:bCs/>
                <w:sz w:val="22"/>
                <w:szCs w:val="22"/>
              </w:rPr>
              <w:t>āra</w:t>
            </w:r>
            <w:proofErr w:type="spellEnd"/>
            <w:r w:rsidRPr="00A931AE">
              <w:rPr>
                <w:rFonts w:asciiTheme="majorBidi" w:hAnsiTheme="majorBidi" w:cstheme="majorBidi"/>
                <w:b/>
                <w:bCs/>
                <w:sz w:val="22"/>
                <w:szCs w:val="22"/>
              </w:rPr>
              <w:t xml:space="preserve"> LED </w:t>
            </w:r>
            <w:proofErr w:type="spellStart"/>
            <w:r w:rsidRPr="00A931AE">
              <w:rPr>
                <w:rFonts w:asciiTheme="majorBidi" w:hAnsiTheme="majorBidi" w:cstheme="majorBidi"/>
                <w:b/>
                <w:bCs/>
                <w:sz w:val="22"/>
                <w:szCs w:val="22"/>
              </w:rPr>
              <w:t>ekrāna</w:t>
            </w:r>
            <w:proofErr w:type="spellEnd"/>
            <w:r w:rsidRPr="00A931AE">
              <w:rPr>
                <w:rFonts w:asciiTheme="majorBidi" w:hAnsiTheme="majorBidi" w:cstheme="majorBidi"/>
                <w:sz w:val="22"/>
                <w:szCs w:val="22"/>
              </w:rPr>
              <w:t xml:space="preserve"> </w:t>
            </w:r>
            <w:proofErr w:type="spellStart"/>
            <w:r w:rsidRPr="00A931AE">
              <w:rPr>
                <w:rFonts w:asciiTheme="majorBidi" w:hAnsiTheme="majorBidi" w:cstheme="majorBidi"/>
                <w:bCs/>
                <w:sz w:val="22"/>
                <w:szCs w:val="22"/>
              </w:rPr>
              <w:t>aprites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cikla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izmaksām</w:t>
            </w:r>
            <w:proofErr w:type="spellEnd"/>
            <w:r w:rsidRPr="00A931AE">
              <w:rPr>
                <w:rFonts w:asciiTheme="majorBidi" w:hAnsiTheme="majorBidi" w:cstheme="majorBidi"/>
                <w:bCs/>
                <w:sz w:val="22"/>
                <w:szCs w:val="22"/>
              </w:rPr>
              <w:t xml:space="preserve"> </w:t>
            </w:r>
            <w:r w:rsidRPr="00A931AE">
              <w:rPr>
                <w:rFonts w:asciiTheme="majorBidi" w:hAnsiTheme="majorBidi" w:cstheme="majorBidi"/>
                <w:bCs/>
                <w:i/>
                <w:sz w:val="22"/>
                <w:szCs w:val="22"/>
              </w:rPr>
              <w:t>(</w:t>
            </w:r>
            <w:proofErr w:type="spellStart"/>
            <w:r w:rsidRPr="00A931AE">
              <w:rPr>
                <w:rFonts w:asciiTheme="majorBidi" w:hAnsiTheme="majorBidi" w:cstheme="majorBidi"/>
                <w:bCs/>
                <w:i/>
                <w:sz w:val="22"/>
                <w:szCs w:val="22"/>
              </w:rPr>
              <w:t>tehniskais</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piedāvājums</w:t>
            </w:r>
            <w:proofErr w:type="spellEnd"/>
            <w:r w:rsidRPr="00A931AE">
              <w:rPr>
                <w:rFonts w:asciiTheme="majorBidi" w:hAnsiTheme="majorBidi" w:cstheme="majorBidi"/>
                <w:bCs/>
                <w:i/>
                <w:sz w:val="22"/>
                <w:szCs w:val="22"/>
              </w:rPr>
              <w:t>)</w:t>
            </w:r>
            <w:r w:rsidRPr="00A931AE">
              <w:rPr>
                <w:rFonts w:asciiTheme="majorBidi" w:hAnsiTheme="majorBidi" w:cstheme="majorBidi"/>
                <w:b/>
                <w:bCs/>
                <w:sz w:val="22"/>
                <w:szCs w:val="22"/>
              </w:rPr>
              <w:t xml:space="preserve"> </w:t>
            </w:r>
            <w:proofErr w:type="spellStart"/>
            <w:r w:rsidRPr="00A931AE">
              <w:rPr>
                <w:rFonts w:asciiTheme="majorBidi" w:hAnsiTheme="majorBidi" w:cstheme="majorBidi"/>
                <w:bCs/>
                <w:sz w:val="22"/>
                <w:szCs w:val="22"/>
              </w:rPr>
              <w:t>tiek</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noteikti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šādi</w:t>
            </w:r>
            <w:proofErr w:type="spellEnd"/>
            <w:r w:rsidRPr="00A931AE">
              <w:rPr>
                <w:rFonts w:asciiTheme="majorBidi" w:hAnsiTheme="majorBidi" w:cstheme="majorBidi"/>
                <w:bCs/>
                <w:sz w:val="22"/>
                <w:szCs w:val="22"/>
              </w:rPr>
              <w:t>:</w:t>
            </w:r>
          </w:p>
          <w:p w14:paraId="173188B9" w14:textId="77777777" w:rsidR="0005755C" w:rsidRPr="00A931AE" w:rsidRDefault="0005755C" w:rsidP="003D1AB3">
            <w:pPr>
              <w:ind w:right="-58"/>
              <w:jc w:val="both"/>
              <w:rPr>
                <w:rFonts w:asciiTheme="majorBidi" w:hAnsiTheme="majorBidi" w:cstheme="majorBidi"/>
                <w:bCs/>
                <w:sz w:val="22"/>
                <w:szCs w:val="22"/>
              </w:rPr>
            </w:pPr>
            <w:r w:rsidRPr="00A931AE">
              <w:rPr>
                <w:rFonts w:asciiTheme="majorBidi" w:hAnsiTheme="majorBidi" w:cstheme="majorBidi"/>
                <w:bCs/>
                <w:sz w:val="22"/>
                <w:szCs w:val="22"/>
              </w:rPr>
              <w:t xml:space="preserve">a) </w:t>
            </w:r>
            <w:proofErr w:type="spellStart"/>
            <w:r w:rsidRPr="00A931AE">
              <w:rPr>
                <w:rFonts w:asciiTheme="majorBidi" w:hAnsiTheme="majorBidi" w:cstheme="majorBidi"/>
                <w:bCs/>
                <w:sz w:val="22"/>
                <w:szCs w:val="22"/>
              </w:rPr>
              <w:t>Piedāvājums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ar</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zemāko</w:t>
            </w:r>
            <w:proofErr w:type="spellEnd"/>
            <w:r w:rsidRPr="00A931AE">
              <w:rPr>
                <w:rFonts w:asciiTheme="majorBidi" w:hAnsiTheme="majorBidi" w:cstheme="majorBidi"/>
                <w:bCs/>
                <w:sz w:val="22"/>
                <w:szCs w:val="22"/>
              </w:rPr>
              <w:t xml:space="preserve"> gada </w:t>
            </w:r>
            <w:proofErr w:type="spellStart"/>
            <w:r w:rsidRPr="00A931AE">
              <w:rPr>
                <w:rFonts w:asciiTheme="majorBidi" w:hAnsiTheme="majorBidi" w:cstheme="majorBidi"/>
                <w:bCs/>
                <w:sz w:val="22"/>
                <w:szCs w:val="22"/>
              </w:rPr>
              <w:t>enerģijas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patēriņu</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saņem</w:t>
            </w:r>
            <w:proofErr w:type="spellEnd"/>
            <w:r w:rsidRPr="00A931AE">
              <w:rPr>
                <w:rFonts w:asciiTheme="majorBidi" w:hAnsiTheme="majorBidi" w:cstheme="majorBidi"/>
                <w:bCs/>
                <w:sz w:val="22"/>
                <w:szCs w:val="22"/>
              </w:rPr>
              <w:t xml:space="preserve"> 2 </w:t>
            </w:r>
            <w:proofErr w:type="spellStart"/>
            <w:r w:rsidRPr="00A931AE">
              <w:rPr>
                <w:rFonts w:asciiTheme="majorBidi" w:hAnsiTheme="majorBidi" w:cstheme="majorBidi"/>
                <w:bCs/>
                <w:sz w:val="22"/>
                <w:szCs w:val="22"/>
              </w:rPr>
              <w:t>punktus</w:t>
            </w:r>
            <w:proofErr w:type="spellEnd"/>
            <w:r w:rsidRPr="00A931AE">
              <w:rPr>
                <w:rFonts w:asciiTheme="majorBidi" w:hAnsiTheme="majorBidi" w:cstheme="majorBidi"/>
                <w:bCs/>
                <w:sz w:val="22"/>
                <w:szCs w:val="22"/>
              </w:rPr>
              <w:t>;</w:t>
            </w:r>
          </w:p>
          <w:p w14:paraId="6256EB16" w14:textId="77777777" w:rsidR="0005755C" w:rsidRPr="00A931AE" w:rsidRDefault="0005755C" w:rsidP="003D1AB3">
            <w:pPr>
              <w:ind w:right="-58"/>
              <w:jc w:val="both"/>
              <w:rPr>
                <w:rFonts w:asciiTheme="majorBidi" w:hAnsiTheme="majorBidi" w:cstheme="majorBidi"/>
                <w:bCs/>
                <w:sz w:val="22"/>
                <w:szCs w:val="22"/>
              </w:rPr>
            </w:pPr>
            <w:r w:rsidRPr="00A931AE">
              <w:rPr>
                <w:rFonts w:asciiTheme="majorBidi" w:hAnsiTheme="majorBidi" w:cstheme="majorBidi"/>
                <w:bCs/>
                <w:sz w:val="22"/>
                <w:szCs w:val="22"/>
              </w:rPr>
              <w:t xml:space="preserve">b) </w:t>
            </w:r>
            <w:proofErr w:type="spellStart"/>
            <w:r w:rsidRPr="00A931AE">
              <w:rPr>
                <w:rFonts w:asciiTheme="majorBidi" w:hAnsiTheme="majorBidi" w:cstheme="majorBidi"/>
                <w:bCs/>
                <w:sz w:val="22"/>
                <w:szCs w:val="22"/>
              </w:rPr>
              <w:t>Pārējiem</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pretendentiem</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punkti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tiek</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noteikti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pēc</w:t>
            </w:r>
            <w:proofErr w:type="spellEnd"/>
            <w:r w:rsidRPr="00A931AE">
              <w:rPr>
                <w:rFonts w:asciiTheme="majorBidi" w:hAnsiTheme="majorBidi" w:cstheme="majorBidi"/>
                <w:bCs/>
                <w:sz w:val="22"/>
                <w:szCs w:val="22"/>
              </w:rPr>
              <w:t xml:space="preserve"> formulas:</w:t>
            </w:r>
          </w:p>
          <w:p w14:paraId="3B858894" w14:textId="77777777" w:rsidR="0005755C" w:rsidRPr="00A931AE" w:rsidRDefault="0005755C" w:rsidP="003D1AB3">
            <w:pPr>
              <w:ind w:right="-58"/>
              <w:jc w:val="both"/>
              <w:rPr>
                <w:rFonts w:asciiTheme="majorBidi" w:hAnsiTheme="majorBidi" w:cstheme="majorBidi"/>
                <w:bCs/>
                <w:sz w:val="22"/>
                <w:szCs w:val="22"/>
              </w:rPr>
            </w:pPr>
            <w:r w:rsidRPr="00A931AE">
              <w:rPr>
                <w:rFonts w:asciiTheme="majorBidi" w:hAnsiTheme="majorBidi" w:cstheme="majorBidi"/>
                <w:b/>
                <w:bCs/>
                <w:i/>
                <w:sz w:val="22"/>
                <w:szCs w:val="22"/>
              </w:rPr>
              <w:t>(</w:t>
            </w:r>
            <w:proofErr w:type="spellStart"/>
            <w:r w:rsidRPr="00A931AE">
              <w:rPr>
                <w:rFonts w:asciiTheme="majorBidi" w:hAnsiTheme="majorBidi" w:cstheme="majorBidi"/>
                <w:b/>
                <w:bCs/>
                <w:i/>
                <w:sz w:val="22"/>
                <w:szCs w:val="22"/>
              </w:rPr>
              <w:t>aprites</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cikla</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zemākās</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izmaksas</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vienai</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vienībai</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vērtējamās</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aprites</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cikla</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izmaksas</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vienai</w:t>
            </w:r>
            <w:proofErr w:type="spellEnd"/>
            <w:r w:rsidRPr="00A931AE">
              <w:rPr>
                <w:rFonts w:asciiTheme="majorBidi" w:hAnsiTheme="majorBidi" w:cstheme="majorBidi"/>
                <w:b/>
                <w:bCs/>
                <w:i/>
                <w:sz w:val="22"/>
                <w:szCs w:val="22"/>
              </w:rPr>
              <w:t xml:space="preserve"> </w:t>
            </w:r>
            <w:proofErr w:type="spellStart"/>
            <w:r w:rsidRPr="00A931AE">
              <w:rPr>
                <w:rFonts w:asciiTheme="majorBidi" w:hAnsiTheme="majorBidi" w:cstheme="majorBidi"/>
                <w:b/>
                <w:bCs/>
                <w:i/>
                <w:sz w:val="22"/>
                <w:szCs w:val="22"/>
              </w:rPr>
              <w:t>vienībai</w:t>
            </w:r>
            <w:proofErr w:type="spellEnd"/>
            <w:r w:rsidRPr="00A931AE">
              <w:rPr>
                <w:rFonts w:asciiTheme="majorBidi" w:hAnsiTheme="majorBidi" w:cstheme="majorBidi"/>
                <w:b/>
                <w:bCs/>
                <w:i/>
                <w:sz w:val="22"/>
                <w:szCs w:val="22"/>
              </w:rPr>
              <w:t xml:space="preserve">) x 4 </w:t>
            </w:r>
            <w:proofErr w:type="spellStart"/>
            <w:r w:rsidRPr="00A931AE">
              <w:rPr>
                <w:rFonts w:asciiTheme="majorBidi" w:hAnsiTheme="majorBidi" w:cstheme="majorBidi"/>
                <w:b/>
                <w:bCs/>
                <w:i/>
                <w:sz w:val="22"/>
                <w:szCs w:val="22"/>
              </w:rPr>
              <w:t>punkti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i/>
                <w:sz w:val="22"/>
                <w:szCs w:val="22"/>
              </w:rPr>
              <w:t>rezultāts</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tiks</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noapaļots</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līdz</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divām</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zīmēm</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aiz</w:t>
            </w:r>
            <w:proofErr w:type="spellEnd"/>
            <w:r w:rsidRPr="00A931AE">
              <w:rPr>
                <w:rFonts w:asciiTheme="majorBidi" w:hAnsiTheme="majorBidi" w:cstheme="majorBidi"/>
                <w:bCs/>
                <w:i/>
                <w:sz w:val="22"/>
                <w:szCs w:val="22"/>
              </w:rPr>
              <w:t xml:space="preserve"> </w:t>
            </w:r>
            <w:proofErr w:type="spellStart"/>
            <w:r w:rsidRPr="00A931AE">
              <w:rPr>
                <w:rFonts w:asciiTheme="majorBidi" w:hAnsiTheme="majorBidi" w:cstheme="majorBidi"/>
                <w:bCs/>
                <w:i/>
                <w:sz w:val="22"/>
                <w:szCs w:val="22"/>
              </w:rPr>
              <w:t>komata</w:t>
            </w:r>
            <w:proofErr w:type="spellEnd"/>
            <w:r w:rsidRPr="00A931AE">
              <w:rPr>
                <w:rFonts w:asciiTheme="majorBidi" w:hAnsiTheme="majorBidi" w:cstheme="majorBidi"/>
                <w:bCs/>
                <w:sz w:val="22"/>
                <w:szCs w:val="22"/>
              </w:rPr>
              <w:t>).</w:t>
            </w:r>
          </w:p>
          <w:p w14:paraId="0CD56A97" w14:textId="77777777" w:rsidR="0005755C" w:rsidRPr="00A931AE" w:rsidRDefault="0005755C" w:rsidP="003D1AB3">
            <w:pPr>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Aprites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cikla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izmaksas</w:t>
            </w:r>
            <w:proofErr w:type="spellEnd"/>
            <w:r w:rsidRPr="00A931AE">
              <w:rPr>
                <w:rFonts w:asciiTheme="majorBidi" w:hAnsiTheme="majorBidi" w:cstheme="majorBidi"/>
                <w:bCs/>
                <w:sz w:val="22"/>
                <w:szCs w:val="22"/>
              </w:rPr>
              <w:t xml:space="preserve"> – </w:t>
            </w:r>
            <w:proofErr w:type="spellStart"/>
            <w:r w:rsidRPr="00A931AE">
              <w:rPr>
                <w:rFonts w:asciiTheme="majorBidi" w:hAnsiTheme="majorBidi" w:cstheme="majorBidi"/>
                <w:bCs/>
                <w:sz w:val="22"/>
                <w:szCs w:val="22"/>
              </w:rPr>
              <w:t>tiks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aprēķinātas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izmantojot</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Vides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aizsardzības</w:t>
            </w:r>
            <w:proofErr w:type="spellEnd"/>
            <w:r w:rsidRPr="00A931AE">
              <w:rPr>
                <w:rFonts w:asciiTheme="majorBidi" w:hAnsiTheme="majorBidi" w:cstheme="majorBidi"/>
                <w:bCs/>
                <w:sz w:val="22"/>
                <w:szCs w:val="22"/>
              </w:rPr>
              <w:t xml:space="preserve"> un </w:t>
            </w:r>
            <w:proofErr w:type="spellStart"/>
            <w:r w:rsidRPr="00A931AE">
              <w:rPr>
                <w:rFonts w:asciiTheme="majorBidi" w:hAnsiTheme="majorBidi" w:cstheme="majorBidi"/>
                <w:bCs/>
                <w:sz w:val="22"/>
                <w:szCs w:val="22"/>
              </w:rPr>
              <w:t>reģionālās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attīstības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ministrijas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mājaslapā</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pieejamos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kalkulatorus</w:t>
            </w:r>
            <w:proofErr w:type="spellEnd"/>
            <w:r w:rsidRPr="00A931AE">
              <w:rPr>
                <w:rFonts w:asciiTheme="majorBidi" w:hAnsiTheme="majorBidi" w:cstheme="majorBidi"/>
                <w:bCs/>
                <w:sz w:val="22"/>
                <w:szCs w:val="22"/>
              </w:rPr>
              <w:t xml:space="preserve"> - “ZPI </w:t>
            </w:r>
            <w:proofErr w:type="spellStart"/>
            <w:r w:rsidRPr="00A931AE">
              <w:rPr>
                <w:rFonts w:asciiTheme="majorBidi" w:hAnsiTheme="majorBidi" w:cstheme="majorBidi"/>
                <w:bCs/>
                <w:sz w:val="22"/>
                <w:szCs w:val="22"/>
              </w:rPr>
              <w:t>aprites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cikla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izmaksu</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kalkulatori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kategorijas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monitori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interneta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adreses</w:t>
            </w:r>
            <w:proofErr w:type="spellEnd"/>
            <w:r w:rsidRPr="00A931AE">
              <w:rPr>
                <w:rFonts w:asciiTheme="majorBidi" w:hAnsiTheme="majorBidi" w:cstheme="majorBidi"/>
                <w:bCs/>
                <w:sz w:val="22"/>
                <w:szCs w:val="22"/>
              </w:rPr>
              <w:t xml:space="preserve"> - </w:t>
            </w:r>
            <w:hyperlink r:id="rId9" w:history="1">
              <w:r w:rsidRPr="00A931AE">
                <w:rPr>
                  <w:rStyle w:val="Hyperlink"/>
                  <w:rFonts w:asciiTheme="majorBidi" w:hAnsiTheme="majorBidi" w:cstheme="majorBidi"/>
                  <w:bCs/>
                  <w:sz w:val="22"/>
                  <w:szCs w:val="22"/>
                </w:rPr>
                <w:t>https://zpiacik.varam.gov.lv/monitori.html</w:t>
              </w:r>
            </w:hyperlink>
          </w:p>
          <w:p w14:paraId="7266C7A4" w14:textId="77777777" w:rsidR="0005755C" w:rsidRPr="00A931AE" w:rsidRDefault="0005755C" w:rsidP="003D1AB3">
            <w:pPr>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Aprites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cikla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izmaksu</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aprēķinam</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tiek</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izmantoti</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sekojošie</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parametri</w:t>
            </w:r>
            <w:proofErr w:type="spellEnd"/>
            <w:r w:rsidRPr="00A931AE">
              <w:rPr>
                <w:rFonts w:asciiTheme="majorBidi" w:hAnsiTheme="majorBidi" w:cstheme="majorBidi"/>
                <w:bCs/>
                <w:sz w:val="22"/>
                <w:szCs w:val="22"/>
              </w:rPr>
              <w:t xml:space="preserve">: </w:t>
            </w:r>
          </w:p>
          <w:p w14:paraId="6C05E5E5" w14:textId="77777777" w:rsidR="0005755C" w:rsidRPr="00A931AE" w:rsidRDefault="0005755C" w:rsidP="0005755C">
            <w:pPr>
              <w:widowControl w:val="0"/>
              <w:numPr>
                <w:ilvl w:val="0"/>
                <w:numId w:val="38"/>
              </w:numPr>
              <w:autoSpaceDE w:val="0"/>
              <w:autoSpaceDN w:val="0"/>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kopējais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izmantošanas</w:t>
            </w:r>
            <w:proofErr w:type="spellEnd"/>
            <w:r w:rsidRPr="00A931AE">
              <w:rPr>
                <w:rFonts w:asciiTheme="majorBidi" w:hAnsiTheme="majorBidi" w:cstheme="majorBidi"/>
                <w:bCs/>
                <w:sz w:val="22"/>
                <w:szCs w:val="22"/>
              </w:rPr>
              <w:t xml:space="preserve"> laiks – 5 gadi; </w:t>
            </w:r>
          </w:p>
          <w:p w14:paraId="39518431" w14:textId="77777777" w:rsidR="0005755C" w:rsidRPr="00A931AE" w:rsidRDefault="0005755C" w:rsidP="0005755C">
            <w:pPr>
              <w:widowControl w:val="0"/>
              <w:numPr>
                <w:ilvl w:val="0"/>
                <w:numId w:val="38"/>
              </w:numPr>
              <w:autoSpaceDE w:val="0"/>
              <w:autoSpaceDN w:val="0"/>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elektroenerģijas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cena</w:t>
            </w:r>
            <w:proofErr w:type="spellEnd"/>
            <w:r w:rsidRPr="00A931AE">
              <w:rPr>
                <w:rFonts w:asciiTheme="majorBidi" w:hAnsiTheme="majorBidi" w:cstheme="majorBidi"/>
                <w:bCs/>
                <w:sz w:val="22"/>
                <w:szCs w:val="22"/>
              </w:rPr>
              <w:t xml:space="preserve"> – 0,09576 EUR/kWh; </w:t>
            </w:r>
          </w:p>
          <w:p w14:paraId="07492B57" w14:textId="77777777" w:rsidR="0005755C" w:rsidRPr="00A931AE" w:rsidRDefault="0005755C" w:rsidP="0005755C">
            <w:pPr>
              <w:widowControl w:val="0"/>
              <w:numPr>
                <w:ilvl w:val="0"/>
                <w:numId w:val="38"/>
              </w:numPr>
              <w:autoSpaceDE w:val="0"/>
              <w:autoSpaceDN w:val="0"/>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elektroenerģijas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cenas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pieaugums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gadā</w:t>
            </w:r>
            <w:proofErr w:type="spellEnd"/>
            <w:r w:rsidRPr="00A931AE">
              <w:rPr>
                <w:rFonts w:asciiTheme="majorBidi" w:hAnsiTheme="majorBidi" w:cstheme="majorBidi"/>
                <w:bCs/>
                <w:sz w:val="22"/>
                <w:szCs w:val="22"/>
              </w:rPr>
              <w:t xml:space="preserve"> - 0%; </w:t>
            </w:r>
          </w:p>
          <w:p w14:paraId="1D104C6C" w14:textId="77777777" w:rsidR="0005755C" w:rsidRPr="00A931AE" w:rsidRDefault="0005755C" w:rsidP="0005755C">
            <w:pPr>
              <w:widowControl w:val="0"/>
              <w:numPr>
                <w:ilvl w:val="0"/>
                <w:numId w:val="38"/>
              </w:numPr>
              <w:autoSpaceDE w:val="0"/>
              <w:autoSpaceDN w:val="0"/>
              <w:ind w:right="-58"/>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diskonta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likme</w:t>
            </w:r>
            <w:proofErr w:type="spellEnd"/>
            <w:r w:rsidRPr="00A931AE">
              <w:rPr>
                <w:rFonts w:asciiTheme="majorBidi" w:hAnsiTheme="majorBidi" w:cstheme="majorBidi"/>
                <w:bCs/>
                <w:sz w:val="22"/>
                <w:szCs w:val="22"/>
              </w:rPr>
              <w:t xml:space="preserve"> - 0%.</w:t>
            </w:r>
          </w:p>
          <w:p w14:paraId="15509E55" w14:textId="77777777" w:rsidR="0005755C" w:rsidRPr="00A931AE" w:rsidRDefault="0005755C" w:rsidP="003D1AB3">
            <w:pPr>
              <w:jc w:val="both"/>
              <w:rPr>
                <w:rFonts w:asciiTheme="majorBidi" w:hAnsiTheme="majorBidi" w:cstheme="majorBidi"/>
                <w:bCs/>
                <w:sz w:val="22"/>
                <w:szCs w:val="22"/>
              </w:rPr>
            </w:pPr>
          </w:p>
          <w:p w14:paraId="50D6E736" w14:textId="77777777" w:rsidR="0005755C" w:rsidRPr="00A931AE" w:rsidRDefault="0005755C" w:rsidP="003D1AB3">
            <w:pPr>
              <w:jc w:val="both"/>
              <w:rPr>
                <w:rFonts w:asciiTheme="majorBidi" w:hAnsiTheme="majorBidi" w:cstheme="majorBidi"/>
                <w:b/>
                <w:sz w:val="22"/>
                <w:szCs w:val="22"/>
              </w:rPr>
            </w:pPr>
            <w:r w:rsidRPr="00A931AE">
              <w:rPr>
                <w:rFonts w:asciiTheme="majorBidi" w:hAnsiTheme="majorBidi" w:cstheme="majorBidi"/>
                <w:bCs/>
                <w:sz w:val="22"/>
                <w:szCs w:val="22"/>
              </w:rPr>
              <w:t xml:space="preserve">Lai </w:t>
            </w:r>
            <w:proofErr w:type="spellStart"/>
            <w:r w:rsidRPr="00A931AE">
              <w:rPr>
                <w:rFonts w:asciiTheme="majorBidi" w:hAnsiTheme="majorBidi" w:cstheme="majorBidi"/>
                <w:bCs/>
                <w:sz w:val="22"/>
                <w:szCs w:val="22"/>
              </w:rPr>
              <w:t>pasūtītājs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varētu</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aprēķināt</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aprites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cikla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izmaksas</w:t>
            </w:r>
            <w:proofErr w:type="spellEnd"/>
            <w:r w:rsidRPr="00A931AE">
              <w:rPr>
                <w:rFonts w:asciiTheme="majorBidi" w:hAnsiTheme="majorBidi" w:cstheme="majorBidi"/>
                <w:bCs/>
                <w:sz w:val="22"/>
                <w:szCs w:val="22"/>
              </w:rPr>
              <w:t xml:space="preserve">, pretendents </w:t>
            </w:r>
            <w:proofErr w:type="spellStart"/>
            <w:r w:rsidRPr="00A931AE">
              <w:rPr>
                <w:rFonts w:asciiTheme="majorBidi" w:hAnsiTheme="majorBidi" w:cstheme="majorBidi"/>
                <w:bCs/>
                <w:sz w:val="22"/>
                <w:szCs w:val="22"/>
              </w:rPr>
              <w:t>savā</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finanšu</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piedāvājumā</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
                <w:sz w:val="22"/>
                <w:szCs w:val="22"/>
              </w:rPr>
              <w:t>norāda</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arī</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šādu</w:t>
            </w:r>
            <w:proofErr w:type="spellEnd"/>
            <w:r w:rsidRPr="00A931AE">
              <w:rPr>
                <w:rFonts w:asciiTheme="majorBidi" w:hAnsiTheme="majorBidi" w:cstheme="majorBidi"/>
                <w:b/>
                <w:sz w:val="22"/>
                <w:szCs w:val="22"/>
              </w:rPr>
              <w:t xml:space="preserve"> </w:t>
            </w:r>
            <w:proofErr w:type="spellStart"/>
            <w:r w:rsidRPr="00A931AE">
              <w:rPr>
                <w:rFonts w:asciiTheme="majorBidi" w:hAnsiTheme="majorBidi" w:cstheme="majorBidi"/>
                <w:b/>
                <w:sz w:val="22"/>
                <w:szCs w:val="22"/>
              </w:rPr>
              <w:t>informāciju</w:t>
            </w:r>
            <w:proofErr w:type="spellEnd"/>
            <w:r w:rsidRPr="00A931AE">
              <w:rPr>
                <w:rFonts w:asciiTheme="majorBidi" w:hAnsiTheme="majorBidi" w:cstheme="majorBidi"/>
                <w:b/>
                <w:sz w:val="22"/>
                <w:szCs w:val="22"/>
              </w:rPr>
              <w:t>:</w:t>
            </w:r>
          </w:p>
          <w:p w14:paraId="5F70F5A1" w14:textId="77777777" w:rsidR="0005755C" w:rsidRPr="00A931AE" w:rsidRDefault="0005755C" w:rsidP="003D1AB3">
            <w:pPr>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lastRenderedPageBreak/>
              <w:t>Piegādātājs</w:t>
            </w:r>
            <w:proofErr w:type="spellEnd"/>
          </w:p>
          <w:p w14:paraId="0B8C1ABA" w14:textId="77777777" w:rsidR="0005755C" w:rsidRPr="00A931AE" w:rsidRDefault="0005755C" w:rsidP="003D1AB3">
            <w:pPr>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Monitora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nosaukums</w:t>
            </w:r>
            <w:proofErr w:type="spellEnd"/>
          </w:p>
          <w:p w14:paraId="18EA0101" w14:textId="77777777" w:rsidR="0005755C" w:rsidRPr="00A931AE" w:rsidRDefault="0005755C" w:rsidP="003D1AB3">
            <w:pPr>
              <w:jc w:val="both"/>
              <w:rPr>
                <w:rFonts w:asciiTheme="majorBidi" w:hAnsiTheme="majorBidi" w:cstheme="majorBidi"/>
                <w:bCs/>
                <w:sz w:val="22"/>
                <w:szCs w:val="22"/>
              </w:rPr>
            </w:pPr>
            <w:r w:rsidRPr="00A931AE">
              <w:rPr>
                <w:rFonts w:asciiTheme="majorBidi" w:hAnsiTheme="majorBidi" w:cstheme="majorBidi"/>
                <w:bCs/>
                <w:sz w:val="22"/>
                <w:szCs w:val="22"/>
              </w:rPr>
              <w:t xml:space="preserve">Cena par </w:t>
            </w:r>
            <w:proofErr w:type="spellStart"/>
            <w:r w:rsidRPr="00A931AE">
              <w:rPr>
                <w:rFonts w:asciiTheme="majorBidi" w:hAnsiTheme="majorBidi" w:cstheme="majorBidi"/>
                <w:bCs/>
                <w:sz w:val="22"/>
                <w:szCs w:val="22"/>
              </w:rPr>
              <w:t>vienību</w:t>
            </w:r>
            <w:proofErr w:type="spellEnd"/>
            <w:r w:rsidRPr="00A931AE">
              <w:rPr>
                <w:rFonts w:asciiTheme="majorBidi" w:hAnsiTheme="majorBidi" w:cstheme="majorBidi"/>
                <w:bCs/>
                <w:sz w:val="22"/>
                <w:szCs w:val="22"/>
              </w:rPr>
              <w:t xml:space="preserve"> [Euro]</w:t>
            </w:r>
          </w:p>
          <w:p w14:paraId="64353603" w14:textId="77777777" w:rsidR="0005755C" w:rsidRPr="00A931AE" w:rsidRDefault="0005755C" w:rsidP="003D1AB3">
            <w:pPr>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Enerģijas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patēriņš</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Darba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režīmā</w:t>
            </w:r>
            <w:proofErr w:type="spellEnd"/>
            <w:r w:rsidRPr="00A931AE">
              <w:rPr>
                <w:rFonts w:asciiTheme="majorBidi" w:hAnsiTheme="majorBidi" w:cstheme="majorBidi"/>
                <w:bCs/>
                <w:sz w:val="22"/>
                <w:szCs w:val="22"/>
              </w:rPr>
              <w:t xml:space="preserve"> [Vati]</w:t>
            </w:r>
          </w:p>
          <w:p w14:paraId="68660933" w14:textId="77777777" w:rsidR="0005755C" w:rsidRPr="00A931AE" w:rsidRDefault="0005755C" w:rsidP="003D1AB3">
            <w:pPr>
              <w:jc w:val="both"/>
              <w:rPr>
                <w:rFonts w:asciiTheme="majorBidi" w:hAnsiTheme="majorBidi" w:cstheme="majorBidi"/>
                <w:bCs/>
                <w:sz w:val="22"/>
                <w:szCs w:val="22"/>
              </w:rPr>
            </w:pPr>
            <w:proofErr w:type="spellStart"/>
            <w:r w:rsidRPr="00A931AE">
              <w:rPr>
                <w:rFonts w:asciiTheme="majorBidi" w:hAnsiTheme="majorBidi" w:cstheme="majorBidi"/>
                <w:bCs/>
                <w:sz w:val="22"/>
                <w:szCs w:val="22"/>
              </w:rPr>
              <w:t>Enerģijas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patēriņš</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Miega</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režīmā</w:t>
            </w:r>
            <w:proofErr w:type="spellEnd"/>
            <w:r w:rsidRPr="00A931AE">
              <w:rPr>
                <w:rFonts w:asciiTheme="majorBidi" w:hAnsiTheme="majorBidi" w:cstheme="majorBidi"/>
                <w:bCs/>
                <w:sz w:val="22"/>
                <w:szCs w:val="22"/>
              </w:rPr>
              <w:t xml:space="preserve"> [Vati]</w:t>
            </w:r>
          </w:p>
          <w:p w14:paraId="2D7BC9E3" w14:textId="77777777" w:rsidR="0005755C" w:rsidRPr="00A931AE" w:rsidRDefault="0005755C" w:rsidP="003D1AB3">
            <w:pPr>
              <w:jc w:val="both"/>
              <w:textAlignment w:val="baseline"/>
              <w:rPr>
                <w:rFonts w:asciiTheme="majorBidi" w:hAnsiTheme="majorBidi" w:cstheme="majorBidi"/>
                <w:sz w:val="22"/>
                <w:szCs w:val="22"/>
              </w:rPr>
            </w:pPr>
            <w:proofErr w:type="spellStart"/>
            <w:r w:rsidRPr="00A931AE">
              <w:rPr>
                <w:rFonts w:asciiTheme="majorBidi" w:hAnsiTheme="majorBidi" w:cstheme="majorBidi"/>
                <w:bCs/>
                <w:sz w:val="22"/>
                <w:szCs w:val="22"/>
              </w:rPr>
              <w:t>Enerģijas</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patēriņš</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Izslēgtā</w:t>
            </w:r>
            <w:proofErr w:type="spellEnd"/>
            <w:r w:rsidRPr="00A931AE">
              <w:rPr>
                <w:rFonts w:asciiTheme="majorBidi" w:hAnsiTheme="majorBidi" w:cstheme="majorBidi"/>
                <w:bCs/>
                <w:sz w:val="22"/>
                <w:szCs w:val="22"/>
              </w:rPr>
              <w:t xml:space="preserve"> </w:t>
            </w:r>
            <w:proofErr w:type="spellStart"/>
            <w:r w:rsidRPr="00A931AE">
              <w:rPr>
                <w:rFonts w:asciiTheme="majorBidi" w:hAnsiTheme="majorBidi" w:cstheme="majorBidi"/>
                <w:bCs/>
                <w:sz w:val="22"/>
                <w:szCs w:val="22"/>
              </w:rPr>
              <w:t>režīmā</w:t>
            </w:r>
            <w:proofErr w:type="spellEnd"/>
            <w:r w:rsidRPr="00A931AE">
              <w:rPr>
                <w:rFonts w:asciiTheme="majorBidi" w:hAnsiTheme="majorBidi" w:cstheme="majorBidi"/>
                <w:bCs/>
                <w:sz w:val="22"/>
                <w:szCs w:val="22"/>
              </w:rPr>
              <w:t xml:space="preserve"> [Vati]</w:t>
            </w:r>
          </w:p>
        </w:tc>
        <w:tc>
          <w:tcPr>
            <w:tcW w:w="816" w:type="dxa"/>
            <w:tcBorders>
              <w:top w:val="single" w:sz="4" w:space="0" w:color="auto"/>
              <w:left w:val="single" w:sz="4" w:space="0" w:color="auto"/>
              <w:bottom w:val="single" w:sz="4" w:space="0" w:color="auto"/>
              <w:right w:val="single" w:sz="4" w:space="0" w:color="auto"/>
            </w:tcBorders>
            <w:vAlign w:val="center"/>
          </w:tcPr>
          <w:p w14:paraId="00FCD393" w14:textId="77777777" w:rsidR="0005755C" w:rsidRPr="00A931AE" w:rsidRDefault="0005755C" w:rsidP="003D1AB3">
            <w:pPr>
              <w:jc w:val="center"/>
              <w:rPr>
                <w:rFonts w:asciiTheme="majorBidi" w:hAnsiTheme="majorBidi" w:cstheme="majorBidi"/>
                <w:bCs/>
                <w:sz w:val="22"/>
                <w:szCs w:val="22"/>
                <w:lang w:eastAsia="ar-SA"/>
              </w:rPr>
            </w:pPr>
            <w:r w:rsidRPr="00A931AE">
              <w:rPr>
                <w:rFonts w:asciiTheme="majorBidi" w:hAnsiTheme="majorBidi" w:cstheme="majorBidi"/>
                <w:bCs/>
                <w:sz w:val="22"/>
                <w:szCs w:val="22"/>
                <w:lang w:eastAsia="ar-SA"/>
              </w:rPr>
              <w:lastRenderedPageBreak/>
              <w:t xml:space="preserve"> (</w:t>
            </w:r>
            <w:proofErr w:type="spellStart"/>
            <w:r w:rsidRPr="00A931AE">
              <w:rPr>
                <w:rFonts w:asciiTheme="majorBidi" w:hAnsiTheme="majorBidi" w:cstheme="majorBidi"/>
                <w:bCs/>
                <w:sz w:val="22"/>
                <w:szCs w:val="22"/>
                <w:lang w:eastAsia="ar-SA"/>
              </w:rPr>
              <w:t>veidne</w:t>
            </w:r>
            <w:proofErr w:type="spellEnd"/>
            <w:r w:rsidRPr="00A931AE">
              <w:rPr>
                <w:rFonts w:asciiTheme="majorBidi" w:hAnsiTheme="majorBidi" w:cstheme="majorBidi"/>
                <w:bCs/>
                <w:sz w:val="22"/>
                <w:szCs w:val="22"/>
                <w:lang w:eastAsia="ar-SA"/>
              </w:rPr>
              <w:t>)</w:t>
            </w:r>
          </w:p>
          <w:p w14:paraId="7E4D542A" w14:textId="77777777" w:rsidR="0005755C" w:rsidRPr="00A931AE" w:rsidRDefault="0005755C" w:rsidP="003D1AB3">
            <w:pPr>
              <w:ind w:right="-58"/>
              <w:jc w:val="center"/>
              <w:rPr>
                <w:rFonts w:asciiTheme="majorBidi" w:hAnsiTheme="majorBidi" w:cstheme="majorBidi"/>
                <w:b/>
                <w:sz w:val="22"/>
                <w:szCs w:val="22"/>
                <w:lang w:eastAsia="lv-LV"/>
              </w:rPr>
            </w:pPr>
            <w:proofErr w:type="spellStart"/>
            <w:r w:rsidRPr="00A931AE">
              <w:rPr>
                <w:rFonts w:asciiTheme="majorBidi" w:hAnsiTheme="majorBidi" w:cstheme="majorBidi"/>
                <w:bCs/>
                <w:i/>
                <w:color w:val="000000"/>
                <w:sz w:val="22"/>
                <w:szCs w:val="22"/>
              </w:rPr>
              <w:t>Nolikuma</w:t>
            </w:r>
            <w:proofErr w:type="spellEnd"/>
            <w:r w:rsidRPr="00A931AE">
              <w:rPr>
                <w:rFonts w:asciiTheme="majorBidi" w:hAnsiTheme="majorBidi" w:cstheme="majorBidi"/>
                <w:bCs/>
                <w:i/>
                <w:color w:val="000000"/>
                <w:sz w:val="22"/>
                <w:szCs w:val="22"/>
              </w:rPr>
              <w:t xml:space="preserve"> </w:t>
            </w:r>
            <w:proofErr w:type="spellStart"/>
            <w:r w:rsidRPr="00A931AE">
              <w:rPr>
                <w:rFonts w:asciiTheme="majorBidi" w:hAnsiTheme="majorBidi" w:cstheme="majorBidi"/>
                <w:bCs/>
                <w:i/>
                <w:color w:val="000000"/>
                <w:sz w:val="22"/>
                <w:szCs w:val="22"/>
              </w:rPr>
              <w:t>pielikums</w:t>
            </w:r>
            <w:proofErr w:type="spellEnd"/>
            <w:r w:rsidRPr="00A931AE">
              <w:rPr>
                <w:rFonts w:asciiTheme="majorBidi" w:hAnsiTheme="majorBidi" w:cstheme="majorBidi"/>
                <w:bCs/>
                <w:i/>
                <w:color w:val="000000"/>
                <w:sz w:val="22"/>
                <w:szCs w:val="22"/>
              </w:rPr>
              <w:t xml:space="preserve"> Nr.4</w:t>
            </w:r>
          </w:p>
        </w:tc>
      </w:tr>
      <w:tr w:rsidR="0005755C" w:rsidRPr="00A931AE" w14:paraId="20CB23EC" w14:textId="77777777" w:rsidTr="003D1AB3">
        <w:tc>
          <w:tcPr>
            <w:tcW w:w="8929" w:type="dxa"/>
            <w:gridSpan w:val="6"/>
            <w:tcBorders>
              <w:top w:val="single" w:sz="4" w:space="0" w:color="auto"/>
              <w:left w:val="single" w:sz="4" w:space="0" w:color="auto"/>
              <w:bottom w:val="single" w:sz="4" w:space="0" w:color="auto"/>
              <w:right w:val="single" w:sz="4" w:space="0" w:color="auto"/>
            </w:tcBorders>
            <w:vAlign w:val="center"/>
            <w:hideMark/>
          </w:tcPr>
          <w:p w14:paraId="3962DD28" w14:textId="77777777" w:rsidR="0005755C" w:rsidRPr="00A931AE" w:rsidRDefault="0005755C" w:rsidP="003D1AB3">
            <w:pPr>
              <w:adjustRightInd w:val="0"/>
              <w:jc w:val="center"/>
              <w:rPr>
                <w:bCs/>
                <w:color w:val="000000"/>
                <w:lang w:val="pl-PL"/>
              </w:rPr>
            </w:pPr>
            <w:r w:rsidRPr="00A931AE">
              <w:rPr>
                <w:bCs/>
                <w:color w:val="000000"/>
                <w:lang w:val="pl-PL"/>
              </w:rPr>
              <w:t>Kopējais punktu skaits  = A + B + C + D</w:t>
            </w:r>
          </w:p>
        </w:tc>
      </w:tr>
    </w:tbl>
    <w:p w14:paraId="2C2DC6CA" w14:textId="77777777" w:rsidR="0005755C" w:rsidRPr="00A931AE" w:rsidRDefault="0005755C" w:rsidP="0005755C">
      <w:pPr>
        <w:jc w:val="both"/>
        <w:rPr>
          <w:rFonts w:asciiTheme="majorBidi" w:hAnsiTheme="majorBidi" w:cstheme="majorBidi"/>
          <w:color w:val="000000"/>
        </w:rPr>
      </w:pPr>
      <w:proofErr w:type="spellStart"/>
      <w:r w:rsidRPr="00A931AE">
        <w:rPr>
          <w:rFonts w:asciiTheme="majorBidi" w:hAnsiTheme="majorBidi" w:cstheme="majorBidi"/>
          <w:color w:val="000000"/>
        </w:rPr>
        <w:t>Iepirkumu</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komisija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secina</w:t>
      </w:r>
      <w:proofErr w:type="spellEnd"/>
      <w:r w:rsidRPr="00A931AE">
        <w:rPr>
          <w:rFonts w:asciiTheme="majorBidi" w:hAnsiTheme="majorBidi" w:cstheme="majorBidi"/>
          <w:color w:val="000000"/>
        </w:rPr>
        <w:t xml:space="preserve">, ka </w:t>
      </w:r>
      <w:proofErr w:type="spellStart"/>
      <w:r w:rsidRPr="00A931AE">
        <w:rPr>
          <w:rFonts w:asciiTheme="majorBidi" w:hAnsiTheme="majorBidi" w:cstheme="majorBidi"/>
          <w:color w:val="000000"/>
        </w:rPr>
        <w:t>pretendenta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iesniegtā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cena</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ir</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šāda</w:t>
      </w:r>
      <w:proofErr w:type="spellEnd"/>
      <w:r w:rsidRPr="00A931AE">
        <w:rPr>
          <w:rFonts w:asciiTheme="majorBidi" w:hAnsiTheme="majorBidi" w:cstheme="majorBidi"/>
          <w:color w:val="000000"/>
        </w:rPr>
        <w:t>:</w:t>
      </w:r>
    </w:p>
    <w:tbl>
      <w:tblPr>
        <w:tblStyle w:val="TableGrid"/>
        <w:tblW w:w="4844" w:type="pct"/>
        <w:tblLayout w:type="fixed"/>
        <w:tblLook w:val="04A0" w:firstRow="1" w:lastRow="0" w:firstColumn="1" w:lastColumn="0" w:noHBand="0" w:noVBand="1"/>
      </w:tblPr>
      <w:tblGrid>
        <w:gridCol w:w="2260"/>
        <w:gridCol w:w="2152"/>
        <w:gridCol w:w="2345"/>
        <w:gridCol w:w="2345"/>
      </w:tblGrid>
      <w:tr w:rsidR="0005755C" w:rsidRPr="00A931AE" w14:paraId="1F13D2FE" w14:textId="77777777" w:rsidTr="003D1AB3">
        <w:tc>
          <w:tcPr>
            <w:tcW w:w="1242" w:type="pct"/>
            <w:shd w:val="pct10" w:color="auto" w:fill="auto"/>
          </w:tcPr>
          <w:p w14:paraId="732FF3BE" w14:textId="77777777" w:rsidR="0005755C" w:rsidRPr="00A931AE" w:rsidRDefault="0005755C" w:rsidP="003D1AB3">
            <w:pPr>
              <w:rPr>
                <w:b/>
                <w:bCs/>
              </w:rPr>
            </w:pPr>
            <w:r w:rsidRPr="00A931AE">
              <w:rPr>
                <w:b/>
                <w:bCs/>
              </w:rPr>
              <w:t>Pretendents</w:t>
            </w:r>
          </w:p>
        </w:tc>
        <w:tc>
          <w:tcPr>
            <w:tcW w:w="1182" w:type="pct"/>
            <w:shd w:val="pct10" w:color="auto" w:fill="auto"/>
          </w:tcPr>
          <w:p w14:paraId="11A6C15A" w14:textId="77777777" w:rsidR="0005755C" w:rsidRPr="00A931AE" w:rsidRDefault="0005755C" w:rsidP="003D1AB3">
            <w:pPr>
              <w:rPr>
                <w:b/>
                <w:bCs/>
              </w:rPr>
            </w:pPr>
            <w:proofErr w:type="spellStart"/>
            <w:r w:rsidRPr="00A931AE">
              <w:rPr>
                <w:b/>
                <w:bCs/>
              </w:rPr>
              <w:t>Iesniegšanas</w:t>
            </w:r>
            <w:proofErr w:type="spellEnd"/>
            <w:r w:rsidRPr="00A931AE">
              <w:rPr>
                <w:b/>
                <w:bCs/>
              </w:rPr>
              <w:t xml:space="preserve"> datums un laiks</w:t>
            </w:r>
          </w:p>
        </w:tc>
        <w:tc>
          <w:tcPr>
            <w:tcW w:w="1288" w:type="pct"/>
            <w:shd w:val="pct10" w:color="auto" w:fill="auto"/>
          </w:tcPr>
          <w:p w14:paraId="455460F4" w14:textId="77777777" w:rsidR="0005755C" w:rsidRPr="00A931AE" w:rsidRDefault="0005755C" w:rsidP="003D1AB3">
            <w:pPr>
              <w:rPr>
                <w:b/>
              </w:rPr>
            </w:pPr>
            <w:proofErr w:type="spellStart"/>
            <w:r w:rsidRPr="00A931AE">
              <w:rPr>
                <w:b/>
              </w:rPr>
              <w:t>Finanšu</w:t>
            </w:r>
            <w:proofErr w:type="spellEnd"/>
            <w:r w:rsidRPr="00A931AE">
              <w:rPr>
                <w:b/>
              </w:rPr>
              <w:t xml:space="preserve"> </w:t>
            </w:r>
            <w:proofErr w:type="spellStart"/>
            <w:r w:rsidRPr="00A931AE">
              <w:rPr>
                <w:b/>
              </w:rPr>
              <w:t>piedāvājums</w:t>
            </w:r>
            <w:proofErr w:type="spellEnd"/>
          </w:p>
        </w:tc>
        <w:tc>
          <w:tcPr>
            <w:tcW w:w="1288" w:type="pct"/>
            <w:shd w:val="pct10" w:color="auto" w:fill="auto"/>
          </w:tcPr>
          <w:p w14:paraId="51184083" w14:textId="77777777" w:rsidR="0005755C" w:rsidRPr="00A931AE" w:rsidRDefault="0005755C" w:rsidP="003D1AB3">
            <w:pPr>
              <w:jc w:val="both"/>
              <w:rPr>
                <w:rFonts w:asciiTheme="majorBidi" w:hAnsiTheme="majorBidi" w:cstheme="majorBidi"/>
                <w:color w:val="000000"/>
              </w:rPr>
            </w:pPr>
            <w:proofErr w:type="spellStart"/>
            <w:r w:rsidRPr="00A931AE">
              <w:rPr>
                <w:rFonts w:asciiTheme="majorBidi" w:hAnsiTheme="majorBidi" w:cstheme="majorBidi"/>
                <w:color w:val="000000"/>
              </w:rPr>
              <w:t>Piedāvātā</w:t>
            </w:r>
            <w:proofErr w:type="spellEnd"/>
            <w:r w:rsidRPr="00A931AE">
              <w:rPr>
                <w:rFonts w:asciiTheme="majorBidi" w:hAnsiTheme="majorBidi" w:cstheme="majorBidi"/>
                <w:color w:val="000000"/>
              </w:rPr>
              <w:t xml:space="preserve"> </w:t>
            </w:r>
            <w:proofErr w:type="spellStart"/>
            <w:r w:rsidRPr="00A931AE">
              <w:rPr>
                <w:rFonts w:asciiTheme="majorBidi" w:hAnsiTheme="majorBidi" w:cstheme="majorBidi"/>
                <w:color w:val="000000"/>
              </w:rPr>
              <w:t>cena</w:t>
            </w:r>
            <w:proofErr w:type="spellEnd"/>
            <w:r w:rsidRPr="00A931AE">
              <w:rPr>
                <w:rFonts w:asciiTheme="majorBidi" w:hAnsiTheme="majorBidi" w:cstheme="majorBidi"/>
                <w:color w:val="000000"/>
              </w:rPr>
              <w:t xml:space="preserve"> EUR bez PVN </w:t>
            </w:r>
          </w:p>
          <w:p w14:paraId="2A6FD38F" w14:textId="77777777" w:rsidR="0005755C" w:rsidRPr="00A931AE" w:rsidRDefault="0005755C" w:rsidP="003D1AB3">
            <w:pPr>
              <w:jc w:val="both"/>
              <w:rPr>
                <w:b/>
                <w:bCs/>
              </w:rPr>
            </w:pPr>
            <w:proofErr w:type="spellStart"/>
            <w:r w:rsidRPr="00A931AE">
              <w:rPr>
                <w:rFonts w:asciiTheme="majorBidi" w:hAnsiTheme="majorBidi" w:cstheme="majorBidi"/>
                <w:color w:val="000000"/>
                <w:u w:val="single"/>
              </w:rPr>
              <w:t>pēc</w:t>
            </w:r>
            <w:proofErr w:type="spellEnd"/>
            <w:r w:rsidRPr="00A931AE">
              <w:rPr>
                <w:rFonts w:asciiTheme="majorBidi" w:hAnsiTheme="majorBidi" w:cstheme="majorBidi"/>
                <w:color w:val="000000"/>
                <w:u w:val="single"/>
              </w:rPr>
              <w:t xml:space="preserve"> </w:t>
            </w:r>
            <w:proofErr w:type="spellStart"/>
            <w:r w:rsidRPr="00A931AE">
              <w:rPr>
                <w:rFonts w:asciiTheme="majorBidi" w:hAnsiTheme="majorBidi" w:cstheme="majorBidi"/>
                <w:color w:val="000000"/>
                <w:u w:val="single"/>
              </w:rPr>
              <w:t>kļūdu</w:t>
            </w:r>
            <w:proofErr w:type="spellEnd"/>
            <w:r w:rsidRPr="00A931AE">
              <w:rPr>
                <w:rFonts w:asciiTheme="majorBidi" w:hAnsiTheme="majorBidi" w:cstheme="majorBidi"/>
                <w:color w:val="000000"/>
                <w:u w:val="single"/>
              </w:rPr>
              <w:t xml:space="preserve"> </w:t>
            </w:r>
            <w:proofErr w:type="spellStart"/>
            <w:r w:rsidRPr="00A931AE">
              <w:rPr>
                <w:rFonts w:asciiTheme="majorBidi" w:hAnsiTheme="majorBidi" w:cstheme="majorBidi"/>
                <w:color w:val="000000"/>
                <w:u w:val="single"/>
              </w:rPr>
              <w:t>labojuma</w:t>
            </w:r>
            <w:proofErr w:type="spellEnd"/>
            <w:r w:rsidRPr="00A931AE">
              <w:rPr>
                <w:rFonts w:asciiTheme="majorBidi" w:hAnsiTheme="majorBidi" w:cstheme="majorBidi"/>
                <w:color w:val="000000"/>
                <w:u w:val="single"/>
              </w:rPr>
              <w:t xml:space="preserve"> </w:t>
            </w:r>
          </w:p>
        </w:tc>
      </w:tr>
      <w:tr w:rsidR="0005755C" w:rsidRPr="00A931AE" w14:paraId="048B7FA9" w14:textId="77777777" w:rsidTr="003D1AB3">
        <w:tc>
          <w:tcPr>
            <w:tcW w:w="1242" w:type="pct"/>
          </w:tcPr>
          <w:p w14:paraId="56921D09" w14:textId="77777777" w:rsidR="0005755C" w:rsidRPr="00A931AE" w:rsidRDefault="0005755C" w:rsidP="003D1AB3">
            <w:pPr>
              <w:rPr>
                <w:bCs/>
              </w:rPr>
            </w:pPr>
            <w:r w:rsidRPr="00A931AE">
              <w:t>"BUILDER INDUSTRY" SIA</w:t>
            </w:r>
            <w:r w:rsidRPr="00A931AE">
              <w:rPr>
                <w:bCs/>
              </w:rPr>
              <w:t xml:space="preserve"> </w:t>
            </w:r>
          </w:p>
        </w:tc>
        <w:tc>
          <w:tcPr>
            <w:tcW w:w="1182" w:type="pct"/>
          </w:tcPr>
          <w:p w14:paraId="3E70B60A" w14:textId="77777777" w:rsidR="0005755C" w:rsidRPr="00A931AE" w:rsidRDefault="0005755C" w:rsidP="003D1AB3">
            <w:pPr>
              <w:rPr>
                <w:bCs/>
              </w:rPr>
            </w:pPr>
            <w:r w:rsidRPr="00A931AE">
              <w:t xml:space="preserve">03.03.2026 </w:t>
            </w:r>
            <w:proofErr w:type="spellStart"/>
            <w:r w:rsidRPr="00A931AE">
              <w:t>plkst</w:t>
            </w:r>
            <w:proofErr w:type="spellEnd"/>
            <w:r w:rsidRPr="00A931AE">
              <w:t>. 09:06</w:t>
            </w:r>
          </w:p>
        </w:tc>
        <w:tc>
          <w:tcPr>
            <w:tcW w:w="1288" w:type="pct"/>
          </w:tcPr>
          <w:p w14:paraId="05047A53" w14:textId="77777777" w:rsidR="0005755C" w:rsidRPr="00A931AE" w:rsidRDefault="0005755C" w:rsidP="003D1AB3">
            <w:r w:rsidRPr="00A931AE">
              <w:t>EUR 3957604.59</w:t>
            </w:r>
          </w:p>
          <w:p w14:paraId="17D569B8" w14:textId="77777777" w:rsidR="0005755C" w:rsidRPr="00A931AE" w:rsidRDefault="0005755C" w:rsidP="003D1AB3"/>
        </w:tc>
        <w:tc>
          <w:tcPr>
            <w:tcW w:w="1288" w:type="pct"/>
          </w:tcPr>
          <w:p w14:paraId="714567B8" w14:textId="77777777" w:rsidR="0005755C" w:rsidRPr="00A931AE" w:rsidRDefault="0005755C" w:rsidP="003D1AB3">
            <w:r w:rsidRPr="00A931AE">
              <w:t>EUR 3957604.59</w:t>
            </w:r>
          </w:p>
          <w:p w14:paraId="0EA900AC" w14:textId="77777777" w:rsidR="0005755C" w:rsidRPr="00A931AE" w:rsidRDefault="0005755C" w:rsidP="003D1AB3">
            <w:pPr>
              <w:rPr>
                <w:bCs/>
              </w:rPr>
            </w:pPr>
          </w:p>
        </w:tc>
      </w:tr>
    </w:tbl>
    <w:p w14:paraId="76AD1A35" w14:textId="77777777" w:rsidR="0005755C" w:rsidRPr="00A931AE" w:rsidRDefault="0005755C" w:rsidP="0005755C">
      <w:pPr>
        <w:ind w:firstLine="720"/>
        <w:jc w:val="both"/>
        <w:rPr>
          <w:rFonts w:asciiTheme="majorBidi" w:hAnsiTheme="majorBidi" w:cstheme="majorBidi"/>
          <w:bCs/>
        </w:rPr>
      </w:pPr>
      <w:proofErr w:type="spellStart"/>
      <w:r w:rsidRPr="00A931AE">
        <w:rPr>
          <w:rFonts w:asciiTheme="majorBidi" w:hAnsiTheme="majorBidi" w:cstheme="majorBidi"/>
          <w:bCs/>
        </w:rPr>
        <w:t>Komisijas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locekļi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individuāli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vērtē</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iesniegto</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piedāvājumu</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atbilstoši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vērtēšanas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kritērijiem</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Komisijas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locekļi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individuāli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aizpildot</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vērtēšanas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tabulas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secina</w:t>
      </w:r>
      <w:proofErr w:type="spellEnd"/>
      <w:r w:rsidRPr="00A931AE">
        <w:rPr>
          <w:rFonts w:asciiTheme="majorBidi" w:hAnsiTheme="majorBidi" w:cstheme="majorBidi"/>
          <w:bCs/>
        </w:rPr>
        <w:t xml:space="preserve">, ka </w:t>
      </w:r>
      <w:proofErr w:type="spellStart"/>
      <w:r w:rsidRPr="00A931AE">
        <w:rPr>
          <w:rFonts w:asciiTheme="majorBidi" w:hAnsiTheme="majorBidi" w:cstheme="majorBidi"/>
          <w:bCs/>
        </w:rPr>
        <w:t>pretendenta</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iegūtais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punktu</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skaits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ir</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šāds</w:t>
      </w:r>
      <w:proofErr w:type="spellEnd"/>
      <w:r w:rsidRPr="00A931AE">
        <w:rPr>
          <w:rFonts w:asciiTheme="majorBidi" w:hAnsiTheme="majorBidi" w:cstheme="majorBidi"/>
          <w:bCs/>
        </w:rPr>
        <w:t>:</w:t>
      </w:r>
    </w:p>
    <w:tbl>
      <w:tblPr>
        <w:tblStyle w:val="TableGrid"/>
        <w:tblW w:w="9174" w:type="dxa"/>
        <w:tblLayout w:type="fixed"/>
        <w:tblLook w:val="04A0" w:firstRow="1" w:lastRow="0" w:firstColumn="1" w:lastColumn="0" w:noHBand="0" w:noVBand="1"/>
      </w:tblPr>
      <w:tblGrid>
        <w:gridCol w:w="877"/>
        <w:gridCol w:w="4363"/>
        <w:gridCol w:w="2126"/>
        <w:gridCol w:w="1808"/>
      </w:tblGrid>
      <w:tr w:rsidR="0005755C" w:rsidRPr="00A931AE" w14:paraId="744C461C" w14:textId="77777777" w:rsidTr="003D1AB3">
        <w:trPr>
          <w:cantSplit/>
          <w:trHeight w:val="697"/>
        </w:trPr>
        <w:tc>
          <w:tcPr>
            <w:tcW w:w="877" w:type="dxa"/>
            <w:vAlign w:val="center"/>
          </w:tcPr>
          <w:p w14:paraId="69D35CB6"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
                <w:bCs/>
                <w:color w:val="000000"/>
              </w:rPr>
              <w:t xml:space="preserve">Nr. </w:t>
            </w:r>
            <w:proofErr w:type="spellStart"/>
            <w:r w:rsidRPr="00A931AE">
              <w:rPr>
                <w:rFonts w:asciiTheme="majorBidi" w:hAnsiTheme="majorBidi" w:cstheme="majorBidi"/>
                <w:b/>
                <w:bCs/>
                <w:color w:val="000000"/>
              </w:rPr>
              <w:t>p.k.</w:t>
            </w:r>
            <w:proofErr w:type="spellEnd"/>
          </w:p>
        </w:tc>
        <w:tc>
          <w:tcPr>
            <w:tcW w:w="4363" w:type="dxa"/>
          </w:tcPr>
          <w:p w14:paraId="6C989CE3" w14:textId="77777777" w:rsidR="0005755C" w:rsidRPr="00A931AE" w:rsidRDefault="0005755C" w:rsidP="003D1AB3">
            <w:pPr>
              <w:jc w:val="center"/>
              <w:rPr>
                <w:rFonts w:asciiTheme="majorBidi" w:hAnsiTheme="majorBidi" w:cstheme="majorBidi"/>
                <w:color w:val="000000"/>
              </w:rPr>
            </w:pPr>
          </w:p>
          <w:p w14:paraId="35C7AA73" w14:textId="77777777" w:rsidR="0005755C" w:rsidRPr="00A931AE" w:rsidRDefault="0005755C" w:rsidP="003D1AB3">
            <w:pPr>
              <w:jc w:val="center"/>
              <w:rPr>
                <w:rFonts w:asciiTheme="majorBidi" w:hAnsiTheme="majorBidi" w:cstheme="majorBidi"/>
                <w:b/>
                <w:bCs/>
              </w:rPr>
            </w:pPr>
            <w:proofErr w:type="spellStart"/>
            <w:r w:rsidRPr="00A931AE">
              <w:rPr>
                <w:rFonts w:asciiTheme="majorBidi" w:hAnsiTheme="majorBidi" w:cstheme="majorBidi"/>
                <w:b/>
                <w:bCs/>
                <w:color w:val="000000"/>
              </w:rPr>
              <w:t>Vērtēšanas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kritērijs</w:t>
            </w:r>
            <w:proofErr w:type="spellEnd"/>
          </w:p>
        </w:tc>
        <w:tc>
          <w:tcPr>
            <w:tcW w:w="2126" w:type="dxa"/>
            <w:vAlign w:val="center"/>
          </w:tcPr>
          <w:p w14:paraId="47E2CC87" w14:textId="77777777" w:rsidR="0005755C" w:rsidRPr="00A931AE" w:rsidRDefault="0005755C" w:rsidP="003D1AB3">
            <w:pPr>
              <w:jc w:val="center"/>
              <w:rPr>
                <w:rFonts w:asciiTheme="majorBidi" w:hAnsiTheme="majorBidi" w:cstheme="majorBidi"/>
                <w:bCs/>
              </w:rPr>
            </w:pPr>
            <w:proofErr w:type="spellStart"/>
            <w:r w:rsidRPr="00A931AE">
              <w:rPr>
                <w:rFonts w:asciiTheme="majorBidi" w:hAnsiTheme="majorBidi" w:cstheme="majorBidi"/>
                <w:b/>
                <w:bCs/>
                <w:color w:val="000000"/>
              </w:rPr>
              <w:t>Maksimālais</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punktu</w:t>
            </w:r>
            <w:proofErr w:type="spellEnd"/>
            <w:r w:rsidRPr="00A931AE">
              <w:rPr>
                <w:rFonts w:asciiTheme="majorBidi" w:hAnsiTheme="majorBidi" w:cstheme="majorBidi"/>
                <w:b/>
                <w:bCs/>
                <w:color w:val="000000"/>
              </w:rPr>
              <w:t xml:space="preserve"> </w:t>
            </w:r>
            <w:proofErr w:type="spellStart"/>
            <w:r w:rsidRPr="00A931AE">
              <w:rPr>
                <w:rFonts w:asciiTheme="majorBidi" w:hAnsiTheme="majorBidi" w:cstheme="majorBidi"/>
                <w:b/>
                <w:bCs/>
                <w:color w:val="000000"/>
              </w:rPr>
              <w:t>skaits</w:t>
            </w:r>
            <w:proofErr w:type="spellEnd"/>
          </w:p>
        </w:tc>
        <w:tc>
          <w:tcPr>
            <w:tcW w:w="1808" w:type="dxa"/>
            <w:vAlign w:val="center"/>
          </w:tcPr>
          <w:p w14:paraId="62CD2D35" w14:textId="77777777" w:rsidR="0005755C" w:rsidRPr="00A931AE" w:rsidRDefault="0005755C" w:rsidP="003D1AB3">
            <w:pPr>
              <w:jc w:val="center"/>
              <w:rPr>
                <w:rFonts w:asciiTheme="majorBidi" w:hAnsiTheme="majorBidi" w:cstheme="majorBidi"/>
                <w:b/>
                <w:bCs/>
              </w:rPr>
            </w:pPr>
            <w:r w:rsidRPr="00A931AE">
              <w:t>"BUILDER INDUSTRY" SIA</w:t>
            </w:r>
          </w:p>
        </w:tc>
      </w:tr>
      <w:tr w:rsidR="0005755C" w:rsidRPr="00A931AE" w14:paraId="7805A6BF" w14:textId="77777777" w:rsidTr="003D1AB3">
        <w:tc>
          <w:tcPr>
            <w:tcW w:w="877" w:type="dxa"/>
            <w:vAlign w:val="center"/>
          </w:tcPr>
          <w:p w14:paraId="2D2A83AE"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rPr>
              <w:t>19.3.1.</w:t>
            </w:r>
          </w:p>
        </w:tc>
        <w:tc>
          <w:tcPr>
            <w:tcW w:w="4363" w:type="dxa"/>
            <w:vAlign w:val="center"/>
          </w:tcPr>
          <w:p w14:paraId="530A6614"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
              </w:rPr>
              <w:t xml:space="preserve">A </w:t>
            </w:r>
            <w:proofErr w:type="spellStart"/>
            <w:r w:rsidRPr="00A931AE">
              <w:rPr>
                <w:rFonts w:asciiTheme="majorBidi" w:hAnsiTheme="majorBidi" w:cstheme="majorBidi"/>
              </w:rPr>
              <w:t>Piedāvātā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līgumcena</w:t>
            </w:r>
            <w:proofErr w:type="spellEnd"/>
            <w:r w:rsidRPr="00A931AE">
              <w:rPr>
                <w:rFonts w:asciiTheme="majorBidi" w:hAnsiTheme="majorBidi" w:cstheme="majorBidi"/>
              </w:rPr>
              <w:t xml:space="preserve"> (EUR)</w:t>
            </w:r>
          </w:p>
        </w:tc>
        <w:tc>
          <w:tcPr>
            <w:tcW w:w="2126" w:type="dxa"/>
            <w:vAlign w:val="center"/>
          </w:tcPr>
          <w:p w14:paraId="50FAEC20"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rPr>
              <w:t>94</w:t>
            </w:r>
          </w:p>
        </w:tc>
        <w:tc>
          <w:tcPr>
            <w:tcW w:w="1808" w:type="dxa"/>
            <w:vAlign w:val="center"/>
          </w:tcPr>
          <w:p w14:paraId="45415FD1" w14:textId="77777777" w:rsidR="0005755C" w:rsidRPr="00A931AE" w:rsidRDefault="0005755C" w:rsidP="003D1AB3">
            <w:pPr>
              <w:jc w:val="center"/>
              <w:rPr>
                <w:rFonts w:asciiTheme="majorBidi" w:hAnsiTheme="majorBidi" w:cstheme="majorBidi"/>
              </w:rPr>
            </w:pPr>
            <w:r w:rsidRPr="00A931AE">
              <w:rPr>
                <w:rFonts w:asciiTheme="majorBidi" w:hAnsiTheme="majorBidi" w:cstheme="majorBidi"/>
              </w:rPr>
              <w:t>94</w:t>
            </w:r>
          </w:p>
        </w:tc>
      </w:tr>
      <w:tr w:rsidR="0005755C" w:rsidRPr="00A931AE" w14:paraId="74BD09BE" w14:textId="77777777" w:rsidTr="003D1AB3">
        <w:tc>
          <w:tcPr>
            <w:tcW w:w="877" w:type="dxa"/>
            <w:vAlign w:val="center"/>
          </w:tcPr>
          <w:p w14:paraId="0BDAD4B7"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rPr>
              <w:t>19.3.2.</w:t>
            </w:r>
          </w:p>
        </w:tc>
        <w:tc>
          <w:tcPr>
            <w:tcW w:w="4363" w:type="dxa"/>
            <w:vAlign w:val="center"/>
          </w:tcPr>
          <w:p w14:paraId="651F3689"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
              </w:rPr>
              <w:t xml:space="preserve">B </w:t>
            </w:r>
            <w:proofErr w:type="spellStart"/>
            <w:r w:rsidRPr="00A931AE">
              <w:rPr>
                <w:rFonts w:asciiTheme="majorBidi" w:hAnsiTheme="majorBidi" w:cstheme="majorBidi"/>
              </w:rPr>
              <w:t>Gaismas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atdeve</w:t>
            </w:r>
            <w:proofErr w:type="spellEnd"/>
          </w:p>
        </w:tc>
        <w:tc>
          <w:tcPr>
            <w:tcW w:w="2126" w:type="dxa"/>
            <w:vAlign w:val="center"/>
          </w:tcPr>
          <w:p w14:paraId="797C1F9A"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rPr>
              <w:t>2</w:t>
            </w:r>
          </w:p>
        </w:tc>
        <w:tc>
          <w:tcPr>
            <w:tcW w:w="1808" w:type="dxa"/>
          </w:tcPr>
          <w:p w14:paraId="29D53E20"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Cs/>
              </w:rPr>
              <w:t>0</w:t>
            </w:r>
          </w:p>
        </w:tc>
      </w:tr>
      <w:tr w:rsidR="0005755C" w:rsidRPr="00A931AE" w14:paraId="66338DAC" w14:textId="77777777" w:rsidTr="003D1AB3">
        <w:tc>
          <w:tcPr>
            <w:tcW w:w="877" w:type="dxa"/>
            <w:vAlign w:val="center"/>
          </w:tcPr>
          <w:p w14:paraId="132BC01A"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rPr>
              <w:t>19.3.3.</w:t>
            </w:r>
          </w:p>
        </w:tc>
        <w:tc>
          <w:tcPr>
            <w:tcW w:w="4363" w:type="dxa"/>
            <w:vAlign w:val="center"/>
          </w:tcPr>
          <w:p w14:paraId="10756583" w14:textId="77777777" w:rsidR="0005755C" w:rsidRPr="00A931AE" w:rsidRDefault="0005755C" w:rsidP="003D1AB3">
            <w:pPr>
              <w:jc w:val="center"/>
              <w:rPr>
                <w:rFonts w:asciiTheme="majorBidi" w:hAnsiTheme="majorBidi" w:cstheme="majorBidi"/>
              </w:rPr>
            </w:pPr>
            <w:r w:rsidRPr="00A931AE">
              <w:rPr>
                <w:rFonts w:asciiTheme="majorBidi" w:hAnsiTheme="majorBidi" w:cstheme="majorBidi"/>
                <w:b/>
              </w:rPr>
              <w:t xml:space="preserve">C </w:t>
            </w:r>
            <w:proofErr w:type="spellStart"/>
            <w:r w:rsidRPr="00A931AE">
              <w:rPr>
                <w:rFonts w:asciiTheme="majorBidi" w:hAnsiTheme="majorBidi" w:cstheme="majorBidi"/>
              </w:rPr>
              <w:t>Gaismekļu</w:t>
            </w:r>
            <w:proofErr w:type="spellEnd"/>
          </w:p>
          <w:p w14:paraId="02C411AF" w14:textId="77777777" w:rsidR="0005755C" w:rsidRPr="00A931AE" w:rsidRDefault="0005755C" w:rsidP="003D1AB3">
            <w:pPr>
              <w:jc w:val="center"/>
              <w:rPr>
                <w:rFonts w:asciiTheme="majorBidi" w:hAnsiTheme="majorBidi" w:cstheme="majorBidi"/>
                <w:bCs/>
              </w:rPr>
            </w:pPr>
            <w:proofErr w:type="spellStart"/>
            <w:r w:rsidRPr="00A931AE">
              <w:rPr>
                <w:rFonts w:asciiTheme="majorBidi" w:hAnsiTheme="majorBidi" w:cstheme="majorBidi"/>
              </w:rPr>
              <w:t>ekspluatācijas</w:t>
            </w:r>
            <w:proofErr w:type="spellEnd"/>
            <w:r w:rsidRPr="00A931AE">
              <w:rPr>
                <w:rFonts w:asciiTheme="majorBidi" w:hAnsiTheme="majorBidi" w:cstheme="majorBidi"/>
              </w:rPr>
              <w:t xml:space="preserve"> laiks</w:t>
            </w:r>
          </w:p>
        </w:tc>
        <w:tc>
          <w:tcPr>
            <w:tcW w:w="2126" w:type="dxa"/>
            <w:vAlign w:val="center"/>
          </w:tcPr>
          <w:p w14:paraId="36E717CE" w14:textId="77777777" w:rsidR="0005755C" w:rsidRPr="00A931AE" w:rsidRDefault="0005755C" w:rsidP="003D1AB3">
            <w:pPr>
              <w:jc w:val="center"/>
              <w:rPr>
                <w:rFonts w:asciiTheme="majorBidi" w:hAnsiTheme="majorBidi" w:cstheme="majorBidi"/>
              </w:rPr>
            </w:pPr>
            <w:r w:rsidRPr="00A931AE">
              <w:rPr>
                <w:rFonts w:asciiTheme="majorBidi" w:hAnsiTheme="majorBidi" w:cstheme="majorBidi"/>
              </w:rPr>
              <w:t>2</w:t>
            </w:r>
          </w:p>
          <w:p w14:paraId="5A88FA46" w14:textId="77777777" w:rsidR="0005755C" w:rsidRPr="00A931AE" w:rsidRDefault="0005755C" w:rsidP="003D1AB3">
            <w:pPr>
              <w:jc w:val="center"/>
              <w:rPr>
                <w:rFonts w:asciiTheme="majorBidi" w:hAnsiTheme="majorBidi" w:cstheme="majorBidi"/>
                <w:bCs/>
              </w:rPr>
            </w:pPr>
          </w:p>
        </w:tc>
        <w:tc>
          <w:tcPr>
            <w:tcW w:w="1808" w:type="dxa"/>
          </w:tcPr>
          <w:p w14:paraId="53F6485D"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Cs/>
              </w:rPr>
              <w:t>0</w:t>
            </w:r>
          </w:p>
          <w:p w14:paraId="2A42F812" w14:textId="77777777" w:rsidR="0005755C" w:rsidRPr="00A931AE" w:rsidRDefault="0005755C" w:rsidP="003D1AB3">
            <w:pPr>
              <w:jc w:val="center"/>
              <w:rPr>
                <w:rFonts w:asciiTheme="majorBidi" w:hAnsiTheme="majorBidi" w:cstheme="majorBidi"/>
                <w:bCs/>
              </w:rPr>
            </w:pPr>
          </w:p>
        </w:tc>
      </w:tr>
      <w:tr w:rsidR="0005755C" w:rsidRPr="00A931AE" w14:paraId="0DD8ECAA" w14:textId="77777777" w:rsidTr="003D1AB3">
        <w:tc>
          <w:tcPr>
            <w:tcW w:w="877" w:type="dxa"/>
            <w:vAlign w:val="center"/>
          </w:tcPr>
          <w:p w14:paraId="62CEF618"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rPr>
              <w:t>19.3.4.</w:t>
            </w:r>
          </w:p>
        </w:tc>
        <w:tc>
          <w:tcPr>
            <w:tcW w:w="4363" w:type="dxa"/>
            <w:vAlign w:val="center"/>
          </w:tcPr>
          <w:p w14:paraId="38C3E52A"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
              </w:rPr>
              <w:t xml:space="preserve">D </w:t>
            </w:r>
            <w:proofErr w:type="spellStart"/>
            <w:r w:rsidRPr="00A931AE">
              <w:rPr>
                <w:rFonts w:asciiTheme="majorBidi" w:hAnsiTheme="majorBidi" w:cstheme="majorBidi"/>
                <w:bCs/>
              </w:rPr>
              <w:t>aprites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cikla</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izmaksas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tehniskais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piedāvājums</w:t>
            </w:r>
            <w:proofErr w:type="spellEnd"/>
            <w:r w:rsidRPr="00A931AE">
              <w:rPr>
                <w:rFonts w:asciiTheme="majorBidi" w:hAnsiTheme="majorBidi" w:cstheme="majorBidi"/>
                <w:bCs/>
              </w:rPr>
              <w:t>)</w:t>
            </w:r>
          </w:p>
        </w:tc>
        <w:tc>
          <w:tcPr>
            <w:tcW w:w="2126" w:type="dxa"/>
            <w:vAlign w:val="center"/>
          </w:tcPr>
          <w:p w14:paraId="4E3B4C0E" w14:textId="77777777" w:rsidR="0005755C" w:rsidRPr="00A931AE" w:rsidRDefault="0005755C" w:rsidP="003D1AB3">
            <w:pPr>
              <w:jc w:val="center"/>
              <w:rPr>
                <w:rFonts w:asciiTheme="majorBidi" w:hAnsiTheme="majorBidi" w:cstheme="majorBidi"/>
              </w:rPr>
            </w:pPr>
            <w:r w:rsidRPr="00A931AE">
              <w:rPr>
                <w:rFonts w:asciiTheme="majorBidi" w:hAnsiTheme="majorBidi" w:cstheme="majorBidi"/>
              </w:rPr>
              <w:t>2</w:t>
            </w:r>
          </w:p>
          <w:p w14:paraId="53E1A015" w14:textId="77777777" w:rsidR="0005755C" w:rsidRPr="00A931AE" w:rsidRDefault="0005755C" w:rsidP="003D1AB3">
            <w:pPr>
              <w:jc w:val="center"/>
              <w:rPr>
                <w:rFonts w:asciiTheme="majorBidi" w:hAnsiTheme="majorBidi" w:cstheme="majorBidi"/>
                <w:bCs/>
              </w:rPr>
            </w:pPr>
          </w:p>
        </w:tc>
        <w:tc>
          <w:tcPr>
            <w:tcW w:w="1808" w:type="dxa"/>
          </w:tcPr>
          <w:p w14:paraId="11C72E28"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Cs/>
              </w:rPr>
              <w:t>2</w:t>
            </w:r>
          </w:p>
          <w:p w14:paraId="214276EB" w14:textId="77777777" w:rsidR="0005755C" w:rsidRPr="00A931AE" w:rsidRDefault="0005755C" w:rsidP="003D1AB3">
            <w:pPr>
              <w:jc w:val="center"/>
              <w:rPr>
                <w:rFonts w:asciiTheme="majorBidi" w:hAnsiTheme="majorBidi" w:cstheme="majorBidi"/>
                <w:bCs/>
              </w:rPr>
            </w:pPr>
          </w:p>
        </w:tc>
      </w:tr>
      <w:tr w:rsidR="0005755C" w:rsidRPr="00A931AE" w14:paraId="2DFC2F2E" w14:textId="77777777" w:rsidTr="003D1AB3">
        <w:tc>
          <w:tcPr>
            <w:tcW w:w="877" w:type="dxa"/>
          </w:tcPr>
          <w:p w14:paraId="55FC00AF" w14:textId="77777777" w:rsidR="0005755C" w:rsidRPr="00A931AE" w:rsidRDefault="0005755C" w:rsidP="003D1AB3">
            <w:pPr>
              <w:jc w:val="center"/>
              <w:rPr>
                <w:rFonts w:asciiTheme="majorBidi" w:hAnsiTheme="majorBidi" w:cstheme="majorBidi"/>
                <w:bCs/>
              </w:rPr>
            </w:pPr>
          </w:p>
        </w:tc>
        <w:tc>
          <w:tcPr>
            <w:tcW w:w="4363" w:type="dxa"/>
          </w:tcPr>
          <w:p w14:paraId="3FB32BFD" w14:textId="77777777" w:rsidR="0005755C" w:rsidRPr="00A931AE" w:rsidRDefault="0005755C" w:rsidP="003D1AB3">
            <w:pPr>
              <w:jc w:val="center"/>
              <w:rPr>
                <w:rFonts w:asciiTheme="majorBidi" w:hAnsiTheme="majorBidi" w:cstheme="majorBidi"/>
                <w:bCs/>
              </w:rPr>
            </w:pPr>
          </w:p>
        </w:tc>
        <w:tc>
          <w:tcPr>
            <w:tcW w:w="2126" w:type="dxa"/>
          </w:tcPr>
          <w:p w14:paraId="57AB70C2" w14:textId="77777777" w:rsidR="0005755C" w:rsidRPr="00A931AE" w:rsidRDefault="0005755C" w:rsidP="003D1AB3">
            <w:pPr>
              <w:jc w:val="center"/>
              <w:rPr>
                <w:rFonts w:asciiTheme="majorBidi" w:hAnsiTheme="majorBidi" w:cstheme="majorBidi"/>
                <w:bCs/>
              </w:rPr>
            </w:pPr>
            <w:r w:rsidRPr="00A931AE">
              <w:rPr>
                <w:rFonts w:asciiTheme="majorBidi" w:hAnsiTheme="majorBidi" w:cstheme="majorBidi"/>
                <w:bCs/>
              </w:rPr>
              <w:t>100</w:t>
            </w:r>
          </w:p>
        </w:tc>
        <w:tc>
          <w:tcPr>
            <w:tcW w:w="1808" w:type="dxa"/>
            <w:vAlign w:val="center"/>
          </w:tcPr>
          <w:p w14:paraId="6711B93C" w14:textId="77777777" w:rsidR="0005755C" w:rsidRPr="00A931AE" w:rsidRDefault="0005755C" w:rsidP="003D1AB3">
            <w:pPr>
              <w:jc w:val="center"/>
              <w:rPr>
                <w:rFonts w:asciiTheme="majorBidi" w:hAnsiTheme="majorBidi" w:cstheme="majorBidi"/>
                <w:bCs/>
              </w:rPr>
            </w:pPr>
            <w:r w:rsidRPr="00A931AE">
              <w:rPr>
                <w:b/>
                <w:bCs/>
                <w:color w:val="000000"/>
              </w:rPr>
              <w:t>96</w:t>
            </w:r>
          </w:p>
        </w:tc>
      </w:tr>
    </w:tbl>
    <w:p w14:paraId="3EAABF45" w14:textId="77777777" w:rsidR="0005755C" w:rsidRPr="00A931AE" w:rsidRDefault="0005755C" w:rsidP="0005755C">
      <w:pPr>
        <w:ind w:firstLine="720"/>
        <w:jc w:val="both"/>
        <w:rPr>
          <w:rFonts w:asciiTheme="majorBidi" w:hAnsiTheme="majorBidi" w:cstheme="majorBidi"/>
          <w:u w:val="single"/>
        </w:rPr>
      </w:pPr>
      <w:proofErr w:type="spellStart"/>
      <w:r w:rsidRPr="00A931AE">
        <w:rPr>
          <w:rFonts w:asciiTheme="majorBidi" w:hAnsiTheme="majorBidi" w:cstheme="majorBidi"/>
        </w:rPr>
        <w:t>Pasūtītājs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piešķir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līguma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slēgšanas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tiesības</w:t>
      </w:r>
      <w:proofErr w:type="spellEnd"/>
      <w:r w:rsidRPr="00A931AE">
        <w:rPr>
          <w:rFonts w:asciiTheme="majorBidi" w:hAnsiTheme="majorBidi" w:cstheme="majorBidi"/>
        </w:rPr>
        <w:t xml:space="preserve"> </w:t>
      </w:r>
      <w:proofErr w:type="spellStart"/>
      <w:r w:rsidRPr="00A931AE">
        <w:rPr>
          <w:rFonts w:asciiTheme="majorBidi" w:hAnsiTheme="majorBidi" w:cstheme="majorBidi"/>
          <w:u w:val="single"/>
        </w:rPr>
        <w:t>saimnieciski</w:t>
      </w:r>
      <w:proofErr w:type="spellEnd"/>
      <w:r w:rsidRPr="00A931AE">
        <w:rPr>
          <w:rFonts w:asciiTheme="majorBidi" w:hAnsiTheme="majorBidi" w:cstheme="majorBidi"/>
          <w:u w:val="single"/>
        </w:rPr>
        <w:t xml:space="preserve"> </w:t>
      </w:r>
      <w:proofErr w:type="spellStart"/>
      <w:r w:rsidRPr="00A931AE">
        <w:rPr>
          <w:rFonts w:asciiTheme="majorBidi" w:hAnsiTheme="majorBidi" w:cstheme="majorBidi"/>
          <w:u w:val="single"/>
        </w:rPr>
        <w:t>visizdevīgākajam</w:t>
      </w:r>
      <w:proofErr w:type="spellEnd"/>
      <w:r w:rsidRPr="00A931AE">
        <w:rPr>
          <w:rFonts w:asciiTheme="majorBidi" w:hAnsiTheme="majorBidi" w:cstheme="majorBidi"/>
          <w:u w:val="single"/>
        </w:rPr>
        <w:t xml:space="preserve"> </w:t>
      </w:r>
      <w:proofErr w:type="spellStart"/>
      <w:r w:rsidRPr="00A931AE">
        <w:rPr>
          <w:rFonts w:asciiTheme="majorBidi" w:hAnsiTheme="majorBidi" w:cstheme="majorBidi"/>
          <w:u w:val="single"/>
        </w:rPr>
        <w:t>piedāvājumam</w:t>
      </w:r>
      <w:proofErr w:type="spellEnd"/>
      <w:r w:rsidRPr="00A931AE">
        <w:rPr>
          <w:rFonts w:asciiTheme="majorBidi" w:hAnsiTheme="majorBidi" w:cstheme="majorBidi"/>
          <w:u w:val="single"/>
        </w:rPr>
        <w:t xml:space="preserve"> - </w:t>
      </w:r>
      <w:proofErr w:type="spellStart"/>
      <w:r w:rsidRPr="00A931AE">
        <w:rPr>
          <w:rFonts w:asciiTheme="majorBidi" w:hAnsiTheme="majorBidi" w:cstheme="majorBidi"/>
        </w:rPr>
        <w:t>piedāvājumam</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visaugstāko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skaitlisko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novērtējumu</w:t>
      </w:r>
      <w:proofErr w:type="spellEnd"/>
      <w:r w:rsidRPr="00A931AE">
        <w:rPr>
          <w:rFonts w:asciiTheme="majorBidi" w:hAnsiTheme="majorBidi" w:cstheme="majorBidi"/>
        </w:rPr>
        <w:t xml:space="preserve"> – </w:t>
      </w:r>
      <w:proofErr w:type="spellStart"/>
      <w:r w:rsidRPr="00A931AE">
        <w:rPr>
          <w:rFonts w:asciiTheme="majorBidi" w:hAnsiTheme="majorBidi" w:cstheme="majorBidi"/>
        </w:rPr>
        <w:t>lielāko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punktu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skaitu</w:t>
      </w:r>
      <w:proofErr w:type="spellEnd"/>
      <w:r w:rsidRPr="00A931AE">
        <w:rPr>
          <w:rFonts w:asciiTheme="majorBidi" w:hAnsiTheme="majorBidi" w:cstheme="majorBidi"/>
        </w:rPr>
        <w:t>.</w:t>
      </w:r>
    </w:p>
    <w:p w14:paraId="37787F73" w14:textId="77777777" w:rsidR="0005755C" w:rsidRPr="00A931AE" w:rsidRDefault="0005755C" w:rsidP="0005755C">
      <w:pPr>
        <w:ind w:firstLine="720"/>
        <w:jc w:val="both"/>
        <w:rPr>
          <w:rFonts w:asciiTheme="majorBidi" w:hAnsiTheme="majorBidi" w:cstheme="majorBidi"/>
        </w:rPr>
      </w:pPr>
      <w:proofErr w:type="spellStart"/>
      <w:r w:rsidRPr="00A931AE">
        <w:rPr>
          <w:rFonts w:asciiTheme="majorBidi" w:hAnsiTheme="majorBidi" w:cstheme="majorBidi"/>
        </w:rPr>
        <w:t>Komisija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secina</w:t>
      </w:r>
      <w:proofErr w:type="spellEnd"/>
      <w:r w:rsidRPr="00A931AE">
        <w:rPr>
          <w:rFonts w:asciiTheme="majorBidi" w:hAnsiTheme="majorBidi" w:cstheme="majorBidi"/>
        </w:rPr>
        <w:t xml:space="preserve">, ka </w:t>
      </w:r>
      <w:proofErr w:type="spellStart"/>
      <w:r w:rsidRPr="00A931AE">
        <w:rPr>
          <w:rFonts w:asciiTheme="majorBidi" w:hAnsiTheme="majorBidi" w:cstheme="majorBidi"/>
        </w:rPr>
        <w:t>visaugstāko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skaitlisko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novērtējumu</w:t>
      </w:r>
      <w:proofErr w:type="spellEnd"/>
      <w:r w:rsidRPr="00A931AE">
        <w:rPr>
          <w:rFonts w:asciiTheme="majorBidi" w:hAnsiTheme="majorBidi" w:cstheme="majorBidi"/>
        </w:rPr>
        <w:t xml:space="preserve"> – </w:t>
      </w:r>
      <w:proofErr w:type="spellStart"/>
      <w:r w:rsidRPr="00A931AE">
        <w:rPr>
          <w:rFonts w:asciiTheme="majorBidi" w:hAnsiTheme="majorBidi" w:cstheme="majorBidi"/>
          <w:b/>
        </w:rPr>
        <w:t>lielāko</w:t>
      </w:r>
      <w:proofErr w:type="spellEnd"/>
      <w:r w:rsidRPr="00A931AE">
        <w:rPr>
          <w:rFonts w:asciiTheme="majorBidi" w:hAnsiTheme="majorBidi" w:cstheme="majorBidi"/>
          <w:b/>
        </w:rPr>
        <w:t xml:space="preserve"> </w:t>
      </w:r>
      <w:proofErr w:type="spellStart"/>
      <w:r w:rsidRPr="00A931AE">
        <w:rPr>
          <w:rFonts w:asciiTheme="majorBidi" w:hAnsiTheme="majorBidi" w:cstheme="majorBidi"/>
          <w:b/>
        </w:rPr>
        <w:t>punktu</w:t>
      </w:r>
      <w:proofErr w:type="spellEnd"/>
      <w:r w:rsidRPr="00A931AE">
        <w:rPr>
          <w:rFonts w:asciiTheme="majorBidi" w:hAnsiTheme="majorBidi" w:cstheme="majorBidi"/>
          <w:b/>
        </w:rPr>
        <w:t xml:space="preserve"> </w:t>
      </w:r>
      <w:proofErr w:type="spellStart"/>
      <w:r w:rsidRPr="00A931AE">
        <w:rPr>
          <w:rFonts w:asciiTheme="majorBidi" w:hAnsiTheme="majorBidi" w:cstheme="majorBidi"/>
          <w:b/>
        </w:rPr>
        <w:t>skaitu</w:t>
      </w:r>
      <w:proofErr w:type="spellEnd"/>
      <w:r w:rsidRPr="00A931AE">
        <w:rPr>
          <w:rFonts w:asciiTheme="majorBidi" w:hAnsiTheme="majorBidi" w:cstheme="majorBidi"/>
          <w:b/>
        </w:rPr>
        <w:t xml:space="preserve"> (96)</w:t>
      </w:r>
      <w:r w:rsidRPr="00A931AE">
        <w:rPr>
          <w:rFonts w:asciiTheme="majorBidi" w:hAnsiTheme="majorBidi" w:cstheme="majorBidi"/>
        </w:rPr>
        <w:t xml:space="preserve"> </w:t>
      </w:r>
      <w:proofErr w:type="spellStart"/>
      <w:r w:rsidRPr="00A931AE">
        <w:rPr>
          <w:rFonts w:asciiTheme="majorBidi" w:hAnsiTheme="majorBidi" w:cstheme="majorBidi"/>
        </w:rPr>
        <w:t>ieguvusi</w:t>
      </w:r>
      <w:proofErr w:type="spellEnd"/>
      <w:r w:rsidRPr="00A931AE">
        <w:rPr>
          <w:rFonts w:asciiTheme="majorBidi" w:hAnsiTheme="majorBidi" w:cstheme="majorBidi"/>
        </w:rPr>
        <w:t xml:space="preserve"> </w:t>
      </w:r>
      <w:r w:rsidRPr="00A931AE">
        <w:rPr>
          <w:rFonts w:asciiTheme="majorBidi" w:hAnsiTheme="majorBidi" w:cstheme="majorBidi"/>
          <w:b/>
        </w:rPr>
        <w:t>SIA “</w:t>
      </w:r>
      <w:r w:rsidRPr="00A931AE">
        <w:rPr>
          <w:b/>
          <w:bCs/>
        </w:rPr>
        <w:t>BUILDER INDUSTRY</w:t>
      </w:r>
      <w:r w:rsidRPr="00A931AE">
        <w:rPr>
          <w:rFonts w:asciiTheme="majorBidi" w:hAnsiTheme="majorBidi" w:cstheme="majorBidi"/>
          <w:b/>
        </w:rPr>
        <w:t>”</w:t>
      </w:r>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komisija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pārbauda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pretendentu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atbilstību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kvalifikācijas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prasībām</w:t>
      </w:r>
      <w:proofErr w:type="spellEnd"/>
      <w:r w:rsidRPr="00A931AE">
        <w:rPr>
          <w:rFonts w:asciiTheme="majorBidi" w:hAnsiTheme="majorBidi" w:cstheme="majorBidi"/>
        </w:rPr>
        <w:t xml:space="preserve"> un </w:t>
      </w:r>
      <w:proofErr w:type="spellStart"/>
      <w:r w:rsidRPr="00A931AE">
        <w:rPr>
          <w:rFonts w:asciiTheme="majorBidi" w:hAnsiTheme="majorBidi" w:cstheme="majorBidi"/>
        </w:rPr>
        <w:t>piedāvājumu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atbilstību</w:t>
      </w:r>
      <w:proofErr w:type="spellEnd"/>
      <w:r w:rsidRPr="00A931AE">
        <w:rPr>
          <w:rFonts w:asciiTheme="majorBidi" w:hAnsiTheme="majorBidi" w:cstheme="majorBidi"/>
        </w:rPr>
        <w:t xml:space="preserve"> un </w:t>
      </w:r>
      <w:proofErr w:type="spellStart"/>
      <w:r w:rsidRPr="00A931AE">
        <w:rPr>
          <w:rFonts w:asciiTheme="majorBidi" w:hAnsiTheme="majorBidi" w:cstheme="majorBidi"/>
        </w:rPr>
        <w:t>izvēlas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piedāvājumu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saskaņā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noteiktajiem</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piedāvājuma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izvērtēšanas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kritērijiem</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komisija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veic</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pretendenta</w:t>
      </w:r>
      <w:proofErr w:type="spellEnd"/>
      <w:r w:rsidRPr="00A931AE">
        <w:rPr>
          <w:rFonts w:asciiTheme="majorBidi" w:hAnsiTheme="majorBidi" w:cstheme="majorBidi"/>
        </w:rPr>
        <w:t xml:space="preserve"> </w:t>
      </w:r>
      <w:r w:rsidRPr="00A931AE">
        <w:rPr>
          <w:rFonts w:asciiTheme="majorBidi" w:hAnsiTheme="majorBidi" w:cstheme="majorBidi"/>
          <w:b/>
        </w:rPr>
        <w:t>SIA “</w:t>
      </w:r>
      <w:r w:rsidRPr="00A931AE">
        <w:rPr>
          <w:b/>
          <w:bCs/>
        </w:rPr>
        <w:t>BUILDER INDUSTRY</w:t>
      </w:r>
      <w:r w:rsidRPr="00A931AE">
        <w:rPr>
          <w:rFonts w:asciiTheme="majorBidi" w:hAnsiTheme="majorBidi" w:cstheme="majorBidi"/>
          <w:b/>
        </w:rPr>
        <w:t xml:space="preserve">” </w:t>
      </w:r>
      <w:proofErr w:type="spellStart"/>
      <w:r w:rsidRPr="00A931AE">
        <w:rPr>
          <w:rFonts w:asciiTheme="majorBidi" w:hAnsiTheme="majorBidi" w:cstheme="majorBidi"/>
        </w:rPr>
        <w:t>kvalifikācijas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atbilstības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pārbaudi</w:t>
      </w:r>
      <w:proofErr w:type="spellEnd"/>
      <w:r w:rsidRPr="00A931AE">
        <w:rPr>
          <w:rFonts w:asciiTheme="majorBidi" w:hAnsiTheme="majorBidi" w:cstheme="majorBidi"/>
        </w:rPr>
        <w:t xml:space="preserve"> un </w:t>
      </w:r>
      <w:proofErr w:type="spellStart"/>
      <w:r w:rsidRPr="00A931AE">
        <w:rPr>
          <w:rFonts w:asciiTheme="majorBidi" w:hAnsiTheme="majorBidi" w:cstheme="majorBidi"/>
        </w:rPr>
        <w:t>secina</w:t>
      </w:r>
      <w:proofErr w:type="spellEnd"/>
      <w:r w:rsidRPr="00A931AE">
        <w:rPr>
          <w:rFonts w:asciiTheme="majorBidi" w:hAnsiTheme="majorBidi" w:cstheme="majorBidi"/>
        </w:rPr>
        <w:t xml:space="preserve">, ka pretendents </w:t>
      </w:r>
      <w:r w:rsidRPr="00A931AE">
        <w:rPr>
          <w:rFonts w:asciiTheme="majorBidi" w:hAnsiTheme="majorBidi" w:cstheme="majorBidi"/>
          <w:b/>
        </w:rPr>
        <w:t>SIA “</w:t>
      </w:r>
      <w:r w:rsidRPr="00A931AE">
        <w:rPr>
          <w:b/>
          <w:bCs/>
        </w:rPr>
        <w:t>BUILDER INDUSTRY</w:t>
      </w:r>
      <w:r w:rsidRPr="00A931AE">
        <w:rPr>
          <w:rFonts w:asciiTheme="majorBidi" w:hAnsiTheme="majorBidi" w:cstheme="majorBidi"/>
          <w:b/>
        </w:rPr>
        <w:t xml:space="preserve">” </w:t>
      </w:r>
      <w:proofErr w:type="spellStart"/>
      <w:r w:rsidRPr="00A931AE">
        <w:rPr>
          <w:rFonts w:asciiTheme="majorBidi" w:hAnsiTheme="majorBidi" w:cstheme="majorBidi"/>
        </w:rPr>
        <w:t>atbilst</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kvalifikācijas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prasībām</w:t>
      </w:r>
      <w:proofErr w:type="spellEnd"/>
      <w:r w:rsidRPr="00A931AE">
        <w:rPr>
          <w:rFonts w:asciiTheme="majorBidi" w:hAnsiTheme="majorBidi" w:cstheme="majorBidi"/>
        </w:rPr>
        <w:t>.</w:t>
      </w:r>
    </w:p>
    <w:p w14:paraId="24BE4043" w14:textId="77777777" w:rsidR="0005755C" w:rsidRPr="00A931AE" w:rsidRDefault="0005755C" w:rsidP="0005755C">
      <w:pPr>
        <w:autoSpaceDE w:val="0"/>
        <w:autoSpaceDN w:val="0"/>
        <w:adjustRightInd w:val="0"/>
        <w:jc w:val="both"/>
        <w:rPr>
          <w:rFonts w:asciiTheme="majorBidi" w:hAnsiTheme="majorBidi" w:cstheme="majorBidi"/>
          <w:b/>
          <w:bCs/>
          <w:w w:val="106"/>
        </w:rPr>
      </w:pPr>
      <w:proofErr w:type="spellStart"/>
      <w:r w:rsidRPr="00A931AE">
        <w:rPr>
          <w:rFonts w:asciiTheme="majorBidi" w:hAnsiTheme="majorBidi" w:cstheme="majorBidi"/>
          <w:b/>
          <w:bCs/>
          <w:w w:val="106"/>
        </w:rPr>
        <w:t>Iepirkuma</w:t>
      </w:r>
      <w:proofErr w:type="spellEnd"/>
      <w:r w:rsidRPr="00A931AE">
        <w:rPr>
          <w:rFonts w:asciiTheme="majorBidi" w:hAnsiTheme="majorBidi" w:cstheme="majorBidi"/>
          <w:b/>
          <w:bCs/>
          <w:w w:val="106"/>
        </w:rPr>
        <w:t xml:space="preserve"> </w:t>
      </w:r>
      <w:proofErr w:type="spellStart"/>
      <w:r w:rsidRPr="00A931AE">
        <w:rPr>
          <w:rFonts w:asciiTheme="majorBidi" w:hAnsiTheme="majorBidi" w:cstheme="majorBidi"/>
          <w:b/>
          <w:bCs/>
          <w:w w:val="106"/>
        </w:rPr>
        <w:t>komisija</w:t>
      </w:r>
      <w:proofErr w:type="spellEnd"/>
      <w:r w:rsidRPr="00A931AE">
        <w:rPr>
          <w:rFonts w:asciiTheme="majorBidi" w:hAnsiTheme="majorBidi" w:cstheme="majorBidi"/>
          <w:b/>
          <w:bCs/>
          <w:w w:val="106"/>
        </w:rPr>
        <w:t xml:space="preserve"> </w:t>
      </w:r>
      <w:proofErr w:type="spellStart"/>
      <w:r w:rsidRPr="00A931AE">
        <w:rPr>
          <w:rFonts w:asciiTheme="majorBidi" w:hAnsiTheme="majorBidi" w:cstheme="majorBidi"/>
          <w:b/>
          <w:bCs/>
          <w:w w:val="106"/>
        </w:rPr>
        <w:t>nolēma</w:t>
      </w:r>
      <w:proofErr w:type="spellEnd"/>
      <w:r w:rsidRPr="00A931AE">
        <w:rPr>
          <w:rFonts w:asciiTheme="majorBidi" w:hAnsiTheme="majorBidi" w:cstheme="majorBidi"/>
          <w:b/>
          <w:bCs/>
          <w:w w:val="106"/>
        </w:rPr>
        <w:t xml:space="preserve">: </w:t>
      </w:r>
    </w:p>
    <w:p w14:paraId="31B409E1" w14:textId="77777777" w:rsidR="0005755C" w:rsidRPr="00A931AE" w:rsidRDefault="0005755C" w:rsidP="0005755C">
      <w:pPr>
        <w:jc w:val="both"/>
        <w:rPr>
          <w:rFonts w:asciiTheme="majorBidi" w:hAnsiTheme="majorBidi" w:cstheme="majorBidi"/>
          <w:b/>
        </w:rPr>
      </w:pPr>
      <w:r w:rsidRPr="00A931AE">
        <w:rPr>
          <w:rFonts w:asciiTheme="majorBidi" w:hAnsiTheme="majorBidi" w:cstheme="majorBidi"/>
        </w:rPr>
        <w:t xml:space="preserve">Pretendents, </w:t>
      </w:r>
      <w:proofErr w:type="spellStart"/>
      <w:r w:rsidRPr="00A931AE">
        <w:rPr>
          <w:rFonts w:asciiTheme="majorBidi" w:hAnsiTheme="majorBidi" w:cstheme="majorBidi"/>
        </w:rPr>
        <w:t>kurš</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atbilst</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kvalifikācijas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prasībām</w:t>
      </w:r>
      <w:proofErr w:type="spellEnd"/>
      <w:r w:rsidRPr="00A931AE">
        <w:rPr>
          <w:rFonts w:asciiTheme="majorBidi" w:hAnsiTheme="majorBidi" w:cstheme="majorBidi"/>
        </w:rPr>
        <w:t xml:space="preserve"> un </w:t>
      </w:r>
      <w:proofErr w:type="spellStart"/>
      <w:r w:rsidRPr="00A931AE">
        <w:rPr>
          <w:rFonts w:asciiTheme="majorBidi" w:hAnsiTheme="majorBidi" w:cstheme="majorBidi"/>
        </w:rPr>
        <w:t>kuram</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būtu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piešķiramas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līguma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slēgšanas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tiesības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atklātā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konkursā</w:t>
      </w:r>
      <w:proofErr w:type="spellEnd"/>
      <w:r w:rsidRPr="00A931AE">
        <w:rPr>
          <w:rFonts w:asciiTheme="majorBidi" w:hAnsiTheme="majorBidi" w:cstheme="majorBidi"/>
        </w:rPr>
        <w:t xml:space="preserve"> </w:t>
      </w:r>
      <w:r w:rsidRPr="00A931AE">
        <w:rPr>
          <w:rFonts w:asciiTheme="majorBidi" w:hAnsiTheme="majorBidi" w:cstheme="majorBidi"/>
          <w:b/>
        </w:rPr>
        <w:t>DVP 2025/127</w:t>
      </w:r>
      <w:r w:rsidRPr="00A931AE">
        <w:rPr>
          <w:rFonts w:asciiTheme="majorBidi" w:hAnsiTheme="majorBidi" w:cstheme="majorBidi"/>
        </w:rPr>
        <w:t xml:space="preserve"> “</w:t>
      </w:r>
      <w:proofErr w:type="spellStart"/>
      <w:r w:rsidRPr="00A931AE">
        <w:rPr>
          <w:rFonts w:asciiTheme="majorBidi" w:hAnsiTheme="majorBidi" w:cstheme="majorBidi"/>
        </w:rPr>
        <w:t>Aktīvas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atpūtas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infrastruktūras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izbūve</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Stropu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ezerā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ir</w:t>
      </w:r>
      <w:proofErr w:type="spellEnd"/>
      <w:r w:rsidRPr="00A931AE">
        <w:rPr>
          <w:rFonts w:asciiTheme="majorBidi" w:hAnsiTheme="majorBidi" w:cstheme="majorBidi"/>
        </w:rPr>
        <w:t xml:space="preserve"> </w:t>
      </w:r>
      <w:r w:rsidRPr="00A931AE">
        <w:rPr>
          <w:rFonts w:asciiTheme="majorBidi" w:hAnsiTheme="majorBidi" w:cstheme="majorBidi"/>
          <w:b/>
        </w:rPr>
        <w:t>SIA “</w:t>
      </w:r>
      <w:r w:rsidRPr="00A931AE">
        <w:rPr>
          <w:b/>
          <w:bCs/>
        </w:rPr>
        <w:t>BUILDER INDUSTRY</w:t>
      </w:r>
      <w:r w:rsidRPr="00A931AE">
        <w:rPr>
          <w:rFonts w:asciiTheme="majorBidi" w:hAnsiTheme="majorBidi" w:cstheme="majorBidi"/>
          <w:b/>
        </w:rPr>
        <w:t>”</w:t>
      </w:r>
    </w:p>
    <w:p w14:paraId="0CC1BB5F" w14:textId="77777777" w:rsidR="0005755C" w:rsidRPr="00A931AE" w:rsidRDefault="0005755C" w:rsidP="0005755C">
      <w:pPr>
        <w:ind w:firstLine="720"/>
        <w:jc w:val="both"/>
        <w:rPr>
          <w:rFonts w:asciiTheme="majorBidi" w:hAnsiTheme="majorBidi" w:cstheme="majorBidi"/>
        </w:rPr>
      </w:pPr>
    </w:p>
    <w:p w14:paraId="7F3DE953" w14:textId="77777777" w:rsidR="0005755C" w:rsidRPr="00A931AE" w:rsidRDefault="0005755C" w:rsidP="0005755C">
      <w:pPr>
        <w:pStyle w:val="BodyTextIndent"/>
        <w:tabs>
          <w:tab w:val="left" w:pos="426"/>
        </w:tabs>
        <w:jc w:val="center"/>
        <w:rPr>
          <w:rFonts w:asciiTheme="majorBidi" w:hAnsiTheme="majorBidi" w:cstheme="majorBidi"/>
          <w:b/>
        </w:rPr>
      </w:pPr>
      <w:r w:rsidRPr="00A931AE">
        <w:rPr>
          <w:rFonts w:asciiTheme="majorBidi" w:hAnsiTheme="majorBidi" w:cstheme="majorBidi"/>
          <w:b/>
        </w:rPr>
        <w:t>Izslēgšanas nosacījumu pārbaude un Lēmuma pieņemšana.</w:t>
      </w:r>
    </w:p>
    <w:p w14:paraId="052D0FBD" w14:textId="77777777" w:rsidR="0005755C" w:rsidRPr="00A931AE" w:rsidRDefault="0005755C" w:rsidP="0005755C">
      <w:pPr>
        <w:pStyle w:val="BodyTextIndent"/>
        <w:tabs>
          <w:tab w:val="left" w:pos="426"/>
        </w:tabs>
        <w:jc w:val="center"/>
        <w:rPr>
          <w:rFonts w:asciiTheme="majorBidi" w:hAnsiTheme="majorBidi" w:cstheme="majorBidi"/>
          <w:b/>
        </w:rPr>
      </w:pPr>
    </w:p>
    <w:p w14:paraId="2CC17F6E" w14:textId="77777777" w:rsidR="0005755C" w:rsidRPr="00A931AE" w:rsidRDefault="0005755C" w:rsidP="0005755C">
      <w:pPr>
        <w:pStyle w:val="BodyTextIndent"/>
        <w:tabs>
          <w:tab w:val="left" w:pos="426"/>
        </w:tabs>
        <w:jc w:val="both"/>
        <w:rPr>
          <w:rFonts w:asciiTheme="majorBidi" w:hAnsiTheme="majorBidi" w:cstheme="majorBidi"/>
        </w:rPr>
      </w:pPr>
      <w:r w:rsidRPr="00A931AE">
        <w:rPr>
          <w:rFonts w:asciiTheme="majorBidi" w:hAnsiTheme="majorBidi" w:cstheme="majorBidi"/>
        </w:rPr>
        <w:tab/>
        <w:t xml:space="preserve">Komisija veikusi pārbaudi Atbilstoši Publisko iepirkumu likuma </w:t>
      </w:r>
      <w:r w:rsidRPr="00A931AE">
        <w:rPr>
          <w:rFonts w:asciiTheme="majorBidi" w:hAnsiTheme="majorBidi" w:cstheme="majorBidi"/>
          <w:bCs/>
        </w:rPr>
        <w:t>42. pantam, tostarp, t</w:t>
      </w:r>
      <w:r w:rsidRPr="00A931AE">
        <w:rPr>
          <w:rFonts w:asciiTheme="majorBidi" w:hAnsiTheme="majorBidi" w:cstheme="majorBidi"/>
        </w:rPr>
        <w:t xml:space="preserve">ika pieprasītas un iegūtas izziņas no </w:t>
      </w:r>
      <w:r w:rsidRPr="00A931AE">
        <w:rPr>
          <w:rFonts w:asciiTheme="majorBidi" w:hAnsiTheme="majorBidi" w:cstheme="majorBidi"/>
          <w:bCs/>
        </w:rPr>
        <w:t>Elektronisko iepirkumu sistēmas (</w:t>
      </w:r>
      <w:hyperlink r:id="rId10" w:history="1">
        <w:r w:rsidRPr="00A931AE">
          <w:rPr>
            <w:rStyle w:val="Hyperlink"/>
            <w:rFonts w:asciiTheme="majorBidi" w:hAnsiTheme="majorBidi" w:cstheme="majorBidi"/>
          </w:rPr>
          <w:t>www.eis.gov.lv</w:t>
        </w:r>
      </w:hyperlink>
      <w:r w:rsidRPr="00A931AE">
        <w:rPr>
          <w:rFonts w:asciiTheme="majorBidi" w:hAnsiTheme="majorBidi" w:cstheme="majorBidi"/>
        </w:rPr>
        <w:t xml:space="preserve">.), kā arī pretendentam tika nosūtīts pieprasījums par ārvalstī reģistrētajām personām un ir saņemta pieprasīta informācija. Iepirkuma komisijas priekšsēdētāja </w:t>
      </w:r>
      <w:proofErr w:type="spellStart"/>
      <w:r w:rsidRPr="00A931AE">
        <w:rPr>
          <w:rFonts w:asciiTheme="majorBidi" w:hAnsiTheme="majorBidi" w:cstheme="majorBidi"/>
        </w:rPr>
        <w:t>I.Leitāne</w:t>
      </w:r>
      <w:proofErr w:type="spellEnd"/>
      <w:r w:rsidRPr="00A931AE">
        <w:rPr>
          <w:rFonts w:asciiTheme="majorBidi" w:hAnsiTheme="majorBidi" w:cstheme="majorBidi"/>
        </w:rPr>
        <w:t xml:space="preserve"> informē, ka atbilstoši iegūtai informācijai, attiecībā uz pārbaudāmajām personām nepastāv Publisko iepirkumu likumā paredzētie izslēgšanas noteikumi. Iepirkumu komisija ir pārbaudījusi pārbaudāmās personas arī Starptautisko un Latvijas Republikas nacionālo sankciju likumā noteiktajā kārtībā. Atbilstoši </w:t>
      </w:r>
      <w:r w:rsidRPr="00A931AE">
        <w:rPr>
          <w:rFonts w:asciiTheme="majorBidi" w:hAnsiTheme="majorBidi" w:cstheme="majorBidi"/>
        </w:rPr>
        <w:lastRenderedPageBreak/>
        <w:t xml:space="preserve">iegūtai informācijai, attiecībā uz pārbaudāmajām personām nepastāv Publisko iepirkumu likumā paredzētie izslēgšanas noteikumi. Pamatojoties uz veikto pārbaudi un Konkursa nolikumā 19.punktā paredzēto vērtēšanas kritēriju, </w:t>
      </w:r>
    </w:p>
    <w:p w14:paraId="16427A87" w14:textId="77777777" w:rsidR="0005755C" w:rsidRPr="00A931AE" w:rsidRDefault="0005755C" w:rsidP="0005755C">
      <w:pPr>
        <w:ind w:firstLine="360"/>
        <w:jc w:val="both"/>
        <w:rPr>
          <w:rFonts w:asciiTheme="majorBidi" w:hAnsiTheme="majorBidi" w:cstheme="majorBidi"/>
          <w:b/>
        </w:rPr>
      </w:pPr>
      <w:proofErr w:type="spellStart"/>
      <w:r w:rsidRPr="00A931AE">
        <w:rPr>
          <w:rFonts w:asciiTheme="majorBidi" w:hAnsiTheme="majorBidi" w:cstheme="majorBidi"/>
          <w:b/>
        </w:rPr>
        <w:t>Iepirkuma</w:t>
      </w:r>
      <w:proofErr w:type="spellEnd"/>
      <w:r w:rsidRPr="00A931AE">
        <w:rPr>
          <w:rFonts w:asciiTheme="majorBidi" w:hAnsiTheme="majorBidi" w:cstheme="majorBidi"/>
          <w:b/>
        </w:rPr>
        <w:t xml:space="preserve"> </w:t>
      </w:r>
      <w:proofErr w:type="spellStart"/>
      <w:r w:rsidRPr="00A931AE">
        <w:rPr>
          <w:rFonts w:asciiTheme="majorBidi" w:hAnsiTheme="majorBidi" w:cstheme="majorBidi"/>
          <w:b/>
        </w:rPr>
        <w:t>komisija</w:t>
      </w:r>
      <w:proofErr w:type="spellEnd"/>
      <w:r w:rsidRPr="00A931AE">
        <w:rPr>
          <w:rFonts w:asciiTheme="majorBidi" w:hAnsiTheme="majorBidi" w:cstheme="majorBidi"/>
          <w:b/>
        </w:rPr>
        <w:t xml:space="preserve"> </w:t>
      </w:r>
      <w:proofErr w:type="spellStart"/>
      <w:r w:rsidRPr="00A931AE">
        <w:rPr>
          <w:rFonts w:asciiTheme="majorBidi" w:hAnsiTheme="majorBidi" w:cstheme="majorBidi"/>
          <w:b/>
        </w:rPr>
        <w:t>nolēma</w:t>
      </w:r>
      <w:proofErr w:type="spellEnd"/>
      <w:r w:rsidRPr="00A931AE">
        <w:rPr>
          <w:rFonts w:asciiTheme="majorBidi" w:hAnsiTheme="majorBidi" w:cstheme="majorBidi"/>
          <w:b/>
        </w:rPr>
        <w:t>:</w:t>
      </w:r>
    </w:p>
    <w:p w14:paraId="0F633F2C" w14:textId="77777777" w:rsidR="0005755C" w:rsidRPr="00A931AE" w:rsidRDefault="0005755C" w:rsidP="0005755C">
      <w:pPr>
        <w:jc w:val="both"/>
        <w:rPr>
          <w:rFonts w:asciiTheme="majorBidi" w:hAnsiTheme="majorBidi" w:cstheme="majorBidi"/>
        </w:rPr>
      </w:pPr>
      <w:r w:rsidRPr="00A931AE">
        <w:rPr>
          <w:rFonts w:asciiTheme="majorBidi" w:hAnsiTheme="majorBidi" w:cstheme="majorBidi"/>
        </w:rPr>
        <w:t xml:space="preserve">1.Piešķirt </w:t>
      </w:r>
      <w:proofErr w:type="spellStart"/>
      <w:r w:rsidRPr="00A931AE">
        <w:rPr>
          <w:rFonts w:asciiTheme="majorBidi" w:hAnsiTheme="majorBidi" w:cstheme="majorBidi"/>
        </w:rPr>
        <w:t>tiesības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slēgt</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līgumu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procedūras</w:t>
      </w:r>
      <w:proofErr w:type="spellEnd"/>
      <w:r w:rsidRPr="00A931AE">
        <w:rPr>
          <w:rFonts w:asciiTheme="majorBidi" w:hAnsiTheme="majorBidi" w:cstheme="majorBidi"/>
        </w:rPr>
        <w:t xml:space="preserve"> </w:t>
      </w:r>
      <w:r w:rsidRPr="00A931AE">
        <w:rPr>
          <w:rFonts w:asciiTheme="majorBidi" w:hAnsiTheme="majorBidi" w:cstheme="majorBidi"/>
          <w:b/>
        </w:rPr>
        <w:t>DVP 2025/127</w:t>
      </w:r>
      <w:r w:rsidRPr="00A931AE">
        <w:rPr>
          <w:rFonts w:asciiTheme="majorBidi" w:hAnsiTheme="majorBidi" w:cstheme="majorBidi"/>
        </w:rPr>
        <w:t xml:space="preserve"> “</w:t>
      </w:r>
      <w:proofErr w:type="spellStart"/>
      <w:r w:rsidRPr="00A931AE">
        <w:rPr>
          <w:rFonts w:asciiTheme="majorBidi" w:hAnsiTheme="majorBidi" w:cstheme="majorBidi"/>
        </w:rPr>
        <w:t>Aktīvas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atpūtas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infrastruktūras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izbūve</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Stropu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ezerā</w:t>
      </w:r>
      <w:proofErr w:type="spellEnd"/>
      <w:r w:rsidRPr="00A931AE">
        <w:rPr>
          <w:rFonts w:asciiTheme="majorBidi" w:hAnsiTheme="majorBidi" w:cstheme="majorBidi"/>
        </w:rPr>
        <w:t xml:space="preserve">” </w:t>
      </w:r>
      <w:r w:rsidRPr="00A931AE">
        <w:rPr>
          <w:rFonts w:asciiTheme="majorBidi" w:hAnsiTheme="majorBidi" w:cstheme="majorBidi"/>
          <w:b/>
          <w:bCs/>
        </w:rPr>
        <w:t>SIA "BUILDER INDUSTRY"</w:t>
      </w:r>
      <w:r w:rsidRPr="00A931AE">
        <w:rPr>
          <w:rFonts w:asciiTheme="majorBidi" w:hAnsiTheme="majorBidi" w:cstheme="majorBidi"/>
        </w:rPr>
        <w:t xml:space="preserve">, </w:t>
      </w:r>
      <w:proofErr w:type="spellStart"/>
      <w:r w:rsidRPr="00A931AE">
        <w:rPr>
          <w:rFonts w:asciiTheme="majorBidi" w:hAnsiTheme="majorBidi" w:cstheme="majorBidi"/>
        </w:rPr>
        <w:t>reģ.Nr</w:t>
      </w:r>
      <w:proofErr w:type="spellEnd"/>
      <w:r w:rsidRPr="00A931AE">
        <w:rPr>
          <w:rFonts w:asciiTheme="majorBidi" w:hAnsiTheme="majorBidi" w:cstheme="majorBidi"/>
        </w:rPr>
        <w:t xml:space="preserve">. 41503054059, </w:t>
      </w:r>
      <w:r w:rsidRPr="00A931AE">
        <w:rPr>
          <w:rFonts w:asciiTheme="majorBidi" w:hAnsiTheme="majorBidi" w:cstheme="majorBidi"/>
          <w:bCs/>
        </w:rPr>
        <w:t>(</w:t>
      </w:r>
      <w:proofErr w:type="gramStart"/>
      <w:r w:rsidRPr="00A931AE">
        <w:rPr>
          <w:rFonts w:asciiTheme="majorBidi" w:hAnsiTheme="majorBidi" w:cstheme="majorBidi"/>
          <w:bCs/>
        </w:rPr>
        <w:t>18.novembra</w:t>
      </w:r>
      <w:proofErr w:type="gramEnd"/>
      <w:r w:rsidRPr="00A931AE">
        <w:rPr>
          <w:rFonts w:asciiTheme="majorBidi" w:hAnsiTheme="majorBidi" w:cstheme="majorBidi"/>
          <w:bCs/>
        </w:rPr>
        <w:t xml:space="preserve"> </w:t>
      </w:r>
      <w:proofErr w:type="spellStart"/>
      <w:r w:rsidRPr="00A931AE">
        <w:rPr>
          <w:lang w:eastAsia="lv-LV"/>
        </w:rPr>
        <w:t>iela</w:t>
      </w:r>
      <w:proofErr w:type="spellEnd"/>
      <w:r w:rsidRPr="00A931AE">
        <w:rPr>
          <w:lang w:eastAsia="lv-LV"/>
        </w:rPr>
        <w:t xml:space="preserve"> 31-8, Daugavpils, LV-5401, </w:t>
      </w:r>
      <w:proofErr w:type="spellStart"/>
      <w:r w:rsidRPr="00A931AE">
        <w:rPr>
          <w:rFonts w:asciiTheme="majorBidi" w:hAnsiTheme="majorBidi" w:cstheme="majorBidi"/>
        </w:rPr>
        <w:t>Latvija</w:t>
      </w:r>
      <w:proofErr w:type="spellEnd"/>
      <w:r w:rsidRPr="00A931AE">
        <w:rPr>
          <w:rFonts w:asciiTheme="majorBidi" w:hAnsiTheme="majorBidi" w:cstheme="majorBidi"/>
        </w:rPr>
        <w:t xml:space="preserve">), par </w:t>
      </w:r>
      <w:proofErr w:type="spellStart"/>
      <w:r w:rsidRPr="00A931AE">
        <w:rPr>
          <w:rFonts w:asciiTheme="majorBidi" w:hAnsiTheme="majorBidi" w:cstheme="majorBidi"/>
        </w:rPr>
        <w:t>piedāvāto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cenu</w:t>
      </w:r>
      <w:proofErr w:type="spellEnd"/>
      <w:r w:rsidRPr="00A931AE">
        <w:rPr>
          <w:rFonts w:asciiTheme="majorBidi" w:hAnsiTheme="majorBidi" w:cstheme="majorBidi"/>
        </w:rPr>
        <w:t xml:space="preserve"> </w:t>
      </w:r>
      <w:r w:rsidRPr="00A931AE">
        <w:rPr>
          <w:b/>
          <w:bCs/>
        </w:rPr>
        <w:t>EUR 3957604,59</w:t>
      </w:r>
      <w:r w:rsidRPr="00A931AE">
        <w:rPr>
          <w:rFonts w:asciiTheme="majorBidi" w:hAnsiTheme="majorBidi" w:cstheme="majorBidi"/>
          <w:bCs/>
        </w:rPr>
        <w:t xml:space="preserve"> (</w:t>
      </w:r>
      <w:proofErr w:type="spellStart"/>
      <w:r w:rsidRPr="00A931AE">
        <w:rPr>
          <w:rFonts w:asciiTheme="majorBidi" w:hAnsiTheme="majorBidi" w:cstheme="majorBidi"/>
          <w:bCs/>
        </w:rPr>
        <w:t>trīs</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miljoni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deviņi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simti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piecdesmit</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septiņi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tūkstoši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seši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simti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četri</w:t>
      </w:r>
      <w:proofErr w:type="spellEnd"/>
      <w:r w:rsidRPr="00A931AE">
        <w:rPr>
          <w:rFonts w:asciiTheme="majorBidi" w:hAnsiTheme="majorBidi" w:cstheme="majorBidi"/>
          <w:bCs/>
        </w:rPr>
        <w:t xml:space="preserve"> euro un </w:t>
      </w:r>
      <w:proofErr w:type="spellStart"/>
      <w:r w:rsidRPr="00A931AE">
        <w:rPr>
          <w:rFonts w:asciiTheme="majorBidi" w:hAnsiTheme="majorBidi" w:cstheme="majorBidi"/>
          <w:bCs/>
        </w:rPr>
        <w:t>piecdesmit</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deviņi</w:t>
      </w:r>
      <w:proofErr w:type="spellEnd"/>
      <w:r w:rsidRPr="00A931AE">
        <w:rPr>
          <w:rFonts w:asciiTheme="majorBidi" w:hAnsiTheme="majorBidi" w:cstheme="majorBidi"/>
          <w:bCs/>
        </w:rPr>
        <w:t xml:space="preserve"> </w:t>
      </w:r>
      <w:proofErr w:type="spellStart"/>
      <w:r w:rsidRPr="00A931AE">
        <w:rPr>
          <w:rFonts w:asciiTheme="majorBidi" w:hAnsiTheme="majorBidi" w:cstheme="majorBidi"/>
          <w:bCs/>
        </w:rPr>
        <w:t>centi</w:t>
      </w:r>
      <w:proofErr w:type="spellEnd"/>
      <w:r w:rsidRPr="00A931AE">
        <w:rPr>
          <w:rFonts w:asciiTheme="majorBidi" w:hAnsiTheme="majorBidi" w:cstheme="majorBidi"/>
        </w:rPr>
        <w:t xml:space="preserve">) </w:t>
      </w:r>
      <w:r w:rsidRPr="00A931AE">
        <w:rPr>
          <w:rFonts w:asciiTheme="majorBidi" w:hAnsiTheme="majorBidi" w:cstheme="majorBidi"/>
          <w:b/>
          <w:bCs/>
        </w:rPr>
        <w:t>bez PVN</w:t>
      </w:r>
      <w:r w:rsidRPr="00A931AE">
        <w:rPr>
          <w:rFonts w:asciiTheme="majorBidi" w:hAnsiTheme="majorBidi" w:cstheme="majorBidi"/>
          <w:bCs/>
        </w:rPr>
        <w:t>.</w:t>
      </w:r>
    </w:p>
    <w:p w14:paraId="6D7B4250" w14:textId="77777777" w:rsidR="0005755C" w:rsidRPr="00A931AE" w:rsidRDefault="0005755C" w:rsidP="0005755C">
      <w:pPr>
        <w:jc w:val="both"/>
        <w:rPr>
          <w:rFonts w:asciiTheme="majorBidi" w:hAnsiTheme="majorBidi" w:cstheme="majorBidi"/>
        </w:rPr>
      </w:pPr>
      <w:r w:rsidRPr="00A931AE">
        <w:rPr>
          <w:rFonts w:asciiTheme="majorBidi" w:hAnsiTheme="majorBidi" w:cstheme="majorBidi"/>
        </w:rPr>
        <w:t xml:space="preserve">2.Informēt </w:t>
      </w:r>
      <w:proofErr w:type="spellStart"/>
      <w:r w:rsidRPr="00A931AE">
        <w:rPr>
          <w:rFonts w:asciiTheme="majorBidi" w:hAnsiTheme="majorBidi" w:cstheme="majorBidi"/>
        </w:rPr>
        <w:t>pretendentus</w:t>
      </w:r>
      <w:proofErr w:type="spellEnd"/>
      <w:r w:rsidRPr="00A931AE">
        <w:rPr>
          <w:rFonts w:asciiTheme="majorBidi" w:hAnsiTheme="majorBidi" w:cstheme="majorBidi"/>
        </w:rPr>
        <w:t xml:space="preserve"> par </w:t>
      </w:r>
      <w:proofErr w:type="spellStart"/>
      <w:r w:rsidRPr="00A931AE">
        <w:rPr>
          <w:rFonts w:asciiTheme="majorBidi" w:hAnsiTheme="majorBidi" w:cstheme="majorBidi"/>
        </w:rPr>
        <w:t>pieņemto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lēmumu</w:t>
      </w:r>
      <w:proofErr w:type="spellEnd"/>
      <w:r w:rsidRPr="00A931AE">
        <w:rPr>
          <w:rFonts w:asciiTheme="majorBidi" w:hAnsiTheme="majorBidi" w:cstheme="majorBidi"/>
        </w:rPr>
        <w:t>.</w:t>
      </w:r>
    </w:p>
    <w:p w14:paraId="2CABF445" w14:textId="77777777" w:rsidR="0005755C" w:rsidRPr="00A931AE" w:rsidRDefault="0005755C" w:rsidP="0005755C">
      <w:pPr>
        <w:jc w:val="both"/>
        <w:rPr>
          <w:rFonts w:asciiTheme="majorBidi" w:hAnsiTheme="majorBidi" w:cstheme="majorBidi"/>
        </w:rPr>
      </w:pPr>
      <w:r w:rsidRPr="00A931AE">
        <w:rPr>
          <w:rFonts w:asciiTheme="majorBidi" w:hAnsiTheme="majorBidi" w:cstheme="majorBidi"/>
        </w:rPr>
        <w:t xml:space="preserve">3.Nosūtīt </w:t>
      </w:r>
      <w:proofErr w:type="spellStart"/>
      <w:r w:rsidRPr="00A931AE">
        <w:rPr>
          <w:rFonts w:asciiTheme="majorBidi" w:hAnsiTheme="majorBidi" w:cstheme="majorBidi"/>
        </w:rPr>
        <w:t>attiecīgu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paziņojumu</w:t>
      </w:r>
      <w:proofErr w:type="spellEnd"/>
      <w:r w:rsidRPr="00A931AE">
        <w:rPr>
          <w:rFonts w:asciiTheme="majorBidi" w:hAnsiTheme="majorBidi" w:cstheme="majorBidi"/>
        </w:rPr>
        <w:t xml:space="preserve"> Iepirkumu </w:t>
      </w:r>
      <w:proofErr w:type="spellStart"/>
      <w:r w:rsidRPr="00A931AE">
        <w:rPr>
          <w:rFonts w:asciiTheme="majorBidi" w:hAnsiTheme="majorBidi" w:cstheme="majorBidi"/>
        </w:rPr>
        <w:t>uzraudzības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birojam</w:t>
      </w:r>
      <w:proofErr w:type="spellEnd"/>
      <w:r w:rsidRPr="00A931AE">
        <w:rPr>
          <w:rFonts w:asciiTheme="majorBidi" w:hAnsiTheme="majorBidi" w:cstheme="majorBidi"/>
        </w:rPr>
        <w:t>.</w:t>
      </w:r>
    </w:p>
    <w:p w14:paraId="5BC6C29F" w14:textId="77777777" w:rsidR="0005755C" w:rsidRPr="00A931AE" w:rsidRDefault="0005755C" w:rsidP="0005755C">
      <w:pPr>
        <w:jc w:val="both"/>
        <w:rPr>
          <w:rFonts w:asciiTheme="majorBidi" w:hAnsiTheme="majorBidi" w:cstheme="majorBidi"/>
        </w:rPr>
      </w:pPr>
      <w:r w:rsidRPr="00A931AE">
        <w:rPr>
          <w:rFonts w:asciiTheme="majorBidi" w:hAnsiTheme="majorBidi" w:cstheme="majorBidi"/>
        </w:rPr>
        <w:t xml:space="preserve">4.Publisko </w:t>
      </w:r>
      <w:proofErr w:type="spellStart"/>
      <w:r w:rsidRPr="00A931AE">
        <w:rPr>
          <w:rFonts w:asciiTheme="majorBidi" w:hAnsiTheme="majorBidi" w:cstheme="majorBidi"/>
        </w:rPr>
        <w:t>iepirkumu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likumā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noteiktajā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kārtībā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nodrošināt</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attiecīgas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informācijas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publicēšanu</w:t>
      </w:r>
      <w:proofErr w:type="spellEnd"/>
      <w:r w:rsidRPr="00A931AE">
        <w:rPr>
          <w:rFonts w:asciiTheme="majorBidi" w:hAnsiTheme="majorBidi" w:cstheme="majorBidi"/>
        </w:rPr>
        <w:t>.</w:t>
      </w:r>
    </w:p>
    <w:p w14:paraId="0D2492AE" w14:textId="77777777" w:rsidR="00EC0103" w:rsidRPr="00A931AE" w:rsidRDefault="00EC0103" w:rsidP="00926812">
      <w:pPr>
        <w:pStyle w:val="tv2132"/>
        <w:spacing w:line="240" w:lineRule="auto"/>
        <w:ind w:firstLine="0"/>
        <w:jc w:val="both"/>
        <w:rPr>
          <w:b/>
          <w:color w:val="auto"/>
          <w:sz w:val="24"/>
          <w:szCs w:val="24"/>
        </w:rPr>
      </w:pPr>
    </w:p>
    <w:p w14:paraId="07F8A7B4" w14:textId="38CA07DB"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8. informācija (ja tā ir zināma) par to iepirkuma līguma vai vispārīgās vienošanās daļu, kuru izraudzītais pretendents plānojis nodot apakšuzņēmējiem, kā arī apakšuzņēmēju nosaukumi;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1950"/>
        <w:gridCol w:w="2653"/>
        <w:gridCol w:w="1365"/>
        <w:gridCol w:w="1477"/>
      </w:tblGrid>
      <w:tr w:rsidR="00A72710" w:rsidRPr="00A931AE" w14:paraId="18EF622A" w14:textId="77777777" w:rsidTr="00A72710">
        <w:tc>
          <w:tcPr>
            <w:tcW w:w="1038" w:type="pct"/>
          </w:tcPr>
          <w:p w14:paraId="0F9914DB" w14:textId="77777777" w:rsidR="00A72710" w:rsidRPr="00A931AE" w:rsidRDefault="00A72710" w:rsidP="003D1AB3">
            <w:pPr>
              <w:tabs>
                <w:tab w:val="left" w:pos="0"/>
              </w:tabs>
              <w:suppressAutoHyphens/>
              <w:autoSpaceDE w:val="0"/>
              <w:autoSpaceDN w:val="0"/>
              <w:adjustRightInd w:val="0"/>
              <w:spacing w:after="80"/>
              <w:jc w:val="center"/>
              <w:rPr>
                <w:sz w:val="22"/>
                <w:szCs w:val="22"/>
                <w:lang w:eastAsia="ar-SA"/>
              </w:rPr>
            </w:pPr>
            <w:proofErr w:type="spellStart"/>
            <w:r w:rsidRPr="00A931AE">
              <w:rPr>
                <w:sz w:val="22"/>
                <w:szCs w:val="22"/>
                <w:lang w:eastAsia="ar-SA"/>
              </w:rPr>
              <w:t>Apakšuzņēmēja</w:t>
            </w:r>
            <w:proofErr w:type="spellEnd"/>
            <w:r w:rsidRPr="00A931AE">
              <w:rPr>
                <w:sz w:val="22"/>
                <w:szCs w:val="22"/>
                <w:lang w:eastAsia="ar-SA"/>
              </w:rPr>
              <w:t xml:space="preserve"> </w:t>
            </w:r>
            <w:proofErr w:type="spellStart"/>
            <w:r w:rsidRPr="00A931AE">
              <w:rPr>
                <w:sz w:val="22"/>
                <w:szCs w:val="22"/>
                <w:lang w:eastAsia="ar-SA"/>
              </w:rPr>
              <w:t>nosaukums</w:t>
            </w:r>
            <w:proofErr w:type="spellEnd"/>
          </w:p>
        </w:tc>
        <w:tc>
          <w:tcPr>
            <w:tcW w:w="1038" w:type="pct"/>
          </w:tcPr>
          <w:p w14:paraId="7EC1C941" w14:textId="77777777" w:rsidR="00A72710" w:rsidRPr="00A931AE" w:rsidRDefault="00A72710" w:rsidP="003D1AB3">
            <w:pPr>
              <w:tabs>
                <w:tab w:val="left" w:pos="0"/>
              </w:tabs>
              <w:suppressAutoHyphens/>
              <w:autoSpaceDE w:val="0"/>
              <w:autoSpaceDN w:val="0"/>
              <w:adjustRightInd w:val="0"/>
              <w:spacing w:after="80"/>
              <w:jc w:val="center"/>
              <w:rPr>
                <w:sz w:val="22"/>
                <w:szCs w:val="22"/>
                <w:lang w:eastAsia="ar-SA"/>
              </w:rPr>
            </w:pPr>
            <w:proofErr w:type="spellStart"/>
            <w:r w:rsidRPr="00A931AE">
              <w:rPr>
                <w:sz w:val="22"/>
                <w:szCs w:val="22"/>
                <w:lang w:eastAsia="ar-SA"/>
              </w:rPr>
              <w:t>Reģistrācijas</w:t>
            </w:r>
            <w:proofErr w:type="spellEnd"/>
            <w:r w:rsidRPr="00A931AE">
              <w:rPr>
                <w:sz w:val="22"/>
                <w:szCs w:val="22"/>
                <w:lang w:eastAsia="ar-SA"/>
              </w:rPr>
              <w:t xml:space="preserve"> </w:t>
            </w:r>
            <w:proofErr w:type="spellStart"/>
            <w:r w:rsidRPr="00A931AE">
              <w:rPr>
                <w:sz w:val="22"/>
                <w:szCs w:val="22"/>
                <w:lang w:eastAsia="ar-SA"/>
              </w:rPr>
              <w:t>numurs</w:t>
            </w:r>
            <w:proofErr w:type="spellEnd"/>
            <w:r w:rsidRPr="00A931AE">
              <w:rPr>
                <w:sz w:val="22"/>
                <w:szCs w:val="22"/>
                <w:lang w:eastAsia="ar-SA"/>
              </w:rPr>
              <w:t xml:space="preserve">, </w:t>
            </w:r>
            <w:proofErr w:type="spellStart"/>
            <w:r w:rsidRPr="00A931AE">
              <w:rPr>
                <w:sz w:val="22"/>
                <w:szCs w:val="22"/>
                <w:lang w:eastAsia="ar-SA"/>
              </w:rPr>
              <w:t>adrese</w:t>
            </w:r>
            <w:proofErr w:type="spellEnd"/>
          </w:p>
        </w:tc>
        <w:tc>
          <w:tcPr>
            <w:tcW w:w="1412" w:type="pct"/>
          </w:tcPr>
          <w:p w14:paraId="6B52CF8D" w14:textId="77777777" w:rsidR="00A72710" w:rsidRPr="00A931AE" w:rsidRDefault="00A72710" w:rsidP="003D1AB3">
            <w:pPr>
              <w:tabs>
                <w:tab w:val="left" w:pos="0"/>
              </w:tabs>
              <w:suppressAutoHyphens/>
              <w:autoSpaceDE w:val="0"/>
              <w:autoSpaceDN w:val="0"/>
              <w:adjustRightInd w:val="0"/>
              <w:jc w:val="center"/>
              <w:rPr>
                <w:sz w:val="22"/>
                <w:szCs w:val="22"/>
                <w:lang w:eastAsia="ar-SA"/>
              </w:rPr>
            </w:pPr>
            <w:proofErr w:type="spellStart"/>
            <w:r w:rsidRPr="00A931AE">
              <w:rPr>
                <w:sz w:val="22"/>
                <w:szCs w:val="22"/>
                <w:lang w:eastAsia="ar-SA"/>
              </w:rPr>
              <w:t>Izpildei</w:t>
            </w:r>
            <w:proofErr w:type="spellEnd"/>
            <w:r w:rsidRPr="00A931AE">
              <w:rPr>
                <w:sz w:val="22"/>
                <w:szCs w:val="22"/>
                <w:lang w:eastAsia="ar-SA"/>
              </w:rPr>
              <w:t xml:space="preserve"> </w:t>
            </w:r>
            <w:proofErr w:type="spellStart"/>
            <w:r w:rsidRPr="00A931AE">
              <w:rPr>
                <w:sz w:val="22"/>
                <w:szCs w:val="22"/>
                <w:lang w:eastAsia="ar-SA"/>
              </w:rPr>
              <w:t>nododamā</w:t>
            </w:r>
            <w:proofErr w:type="spellEnd"/>
            <w:r w:rsidRPr="00A931AE">
              <w:rPr>
                <w:sz w:val="22"/>
                <w:szCs w:val="22"/>
                <w:lang w:eastAsia="ar-SA"/>
              </w:rPr>
              <w:t xml:space="preserve"> </w:t>
            </w:r>
            <w:proofErr w:type="spellStart"/>
            <w:r w:rsidRPr="00A931AE">
              <w:rPr>
                <w:sz w:val="22"/>
                <w:szCs w:val="22"/>
                <w:lang w:eastAsia="ar-SA"/>
              </w:rPr>
              <w:t>līguma</w:t>
            </w:r>
            <w:proofErr w:type="spellEnd"/>
            <w:r w:rsidRPr="00A931AE">
              <w:rPr>
                <w:sz w:val="22"/>
                <w:szCs w:val="22"/>
                <w:lang w:eastAsia="ar-SA"/>
              </w:rPr>
              <w:t xml:space="preserve"> </w:t>
            </w:r>
            <w:proofErr w:type="spellStart"/>
            <w:r w:rsidRPr="00A931AE">
              <w:rPr>
                <w:sz w:val="22"/>
                <w:szCs w:val="22"/>
                <w:lang w:eastAsia="ar-SA"/>
              </w:rPr>
              <w:t>daļa</w:t>
            </w:r>
            <w:proofErr w:type="spellEnd"/>
            <w:r w:rsidRPr="00A931AE">
              <w:rPr>
                <w:sz w:val="22"/>
                <w:szCs w:val="22"/>
                <w:lang w:eastAsia="ar-SA"/>
              </w:rPr>
              <w:t xml:space="preserve"> </w:t>
            </w:r>
          </w:p>
          <w:p w14:paraId="62F147AF" w14:textId="77777777" w:rsidR="00A72710" w:rsidRPr="00A931AE" w:rsidRDefault="00A72710" w:rsidP="003D1AB3">
            <w:pPr>
              <w:tabs>
                <w:tab w:val="left" w:pos="0"/>
              </w:tabs>
              <w:suppressAutoHyphens/>
              <w:autoSpaceDE w:val="0"/>
              <w:autoSpaceDN w:val="0"/>
              <w:adjustRightInd w:val="0"/>
              <w:spacing w:after="80"/>
              <w:jc w:val="center"/>
              <w:rPr>
                <w:i/>
                <w:sz w:val="22"/>
                <w:szCs w:val="22"/>
                <w:lang w:eastAsia="ar-SA"/>
              </w:rPr>
            </w:pPr>
            <w:r w:rsidRPr="00A931AE">
              <w:rPr>
                <w:i/>
                <w:sz w:val="22"/>
                <w:szCs w:val="22"/>
                <w:lang w:eastAsia="ar-SA"/>
              </w:rPr>
              <w:t>(</w:t>
            </w:r>
            <w:proofErr w:type="spellStart"/>
            <w:r w:rsidRPr="00A931AE">
              <w:rPr>
                <w:i/>
                <w:sz w:val="22"/>
                <w:szCs w:val="22"/>
                <w:lang w:eastAsia="ar-SA"/>
              </w:rPr>
              <w:t>uzdevumi</w:t>
            </w:r>
            <w:proofErr w:type="spellEnd"/>
            <w:r w:rsidRPr="00A931AE">
              <w:rPr>
                <w:i/>
                <w:sz w:val="22"/>
                <w:szCs w:val="22"/>
                <w:lang w:eastAsia="ar-SA"/>
              </w:rPr>
              <w:t>)</w:t>
            </w:r>
          </w:p>
        </w:tc>
        <w:tc>
          <w:tcPr>
            <w:tcW w:w="726" w:type="pct"/>
          </w:tcPr>
          <w:p w14:paraId="5D580154" w14:textId="77777777" w:rsidR="00A72710" w:rsidRPr="00A931AE" w:rsidRDefault="00A72710" w:rsidP="003D1AB3">
            <w:pPr>
              <w:shd w:val="clear" w:color="auto" w:fill="FFFFFF"/>
              <w:suppressAutoHyphens/>
              <w:spacing w:after="80"/>
              <w:jc w:val="center"/>
              <w:rPr>
                <w:sz w:val="22"/>
                <w:szCs w:val="22"/>
                <w:lang w:eastAsia="lv-LV"/>
              </w:rPr>
            </w:pPr>
            <w:proofErr w:type="spellStart"/>
            <w:r w:rsidRPr="00A931AE">
              <w:rPr>
                <w:bCs/>
                <w:spacing w:val="-5"/>
                <w:sz w:val="22"/>
                <w:szCs w:val="22"/>
                <w:lang w:eastAsia="lv-LV"/>
              </w:rPr>
              <w:t>Veicamo</w:t>
            </w:r>
            <w:proofErr w:type="spellEnd"/>
            <w:r w:rsidRPr="00A931AE">
              <w:rPr>
                <w:bCs/>
                <w:spacing w:val="-5"/>
                <w:sz w:val="22"/>
                <w:szCs w:val="22"/>
                <w:lang w:eastAsia="lv-LV"/>
              </w:rPr>
              <w:t xml:space="preserve"> </w:t>
            </w:r>
            <w:proofErr w:type="spellStart"/>
            <w:r w:rsidRPr="00A931AE">
              <w:rPr>
                <w:bCs/>
                <w:sz w:val="22"/>
                <w:szCs w:val="22"/>
                <w:lang w:eastAsia="lv-LV"/>
              </w:rPr>
              <w:t>pakalpojumu</w:t>
            </w:r>
            <w:proofErr w:type="spellEnd"/>
            <w:r w:rsidRPr="00A931AE">
              <w:rPr>
                <w:bCs/>
                <w:sz w:val="22"/>
                <w:szCs w:val="22"/>
                <w:lang w:eastAsia="lv-LV"/>
              </w:rPr>
              <w:t xml:space="preserve"> </w:t>
            </w:r>
            <w:proofErr w:type="spellStart"/>
            <w:r w:rsidRPr="00A931AE">
              <w:rPr>
                <w:bCs/>
                <w:spacing w:val="-3"/>
                <w:sz w:val="22"/>
                <w:szCs w:val="22"/>
                <w:lang w:eastAsia="lv-LV"/>
              </w:rPr>
              <w:t>apjoms</w:t>
            </w:r>
            <w:proofErr w:type="spellEnd"/>
            <w:r w:rsidRPr="00A931AE">
              <w:rPr>
                <w:bCs/>
                <w:spacing w:val="-3"/>
                <w:sz w:val="22"/>
                <w:szCs w:val="22"/>
                <w:lang w:eastAsia="lv-LV"/>
              </w:rPr>
              <w:t xml:space="preserve"> </w:t>
            </w:r>
            <w:r w:rsidRPr="00A931AE">
              <w:rPr>
                <w:bCs/>
                <w:sz w:val="22"/>
                <w:szCs w:val="22"/>
                <w:lang w:eastAsia="lv-LV"/>
              </w:rPr>
              <w:t xml:space="preserve">no </w:t>
            </w:r>
            <w:proofErr w:type="spellStart"/>
            <w:r w:rsidRPr="00A931AE">
              <w:rPr>
                <w:bCs/>
                <w:sz w:val="22"/>
                <w:szCs w:val="22"/>
                <w:lang w:eastAsia="lv-LV"/>
              </w:rPr>
              <w:t>kopējā</w:t>
            </w:r>
            <w:proofErr w:type="spellEnd"/>
            <w:r w:rsidRPr="00A931AE">
              <w:rPr>
                <w:bCs/>
                <w:sz w:val="22"/>
                <w:szCs w:val="22"/>
                <w:lang w:eastAsia="lv-LV"/>
              </w:rPr>
              <w:t xml:space="preserve"> </w:t>
            </w:r>
            <w:proofErr w:type="spellStart"/>
            <w:r w:rsidRPr="00A931AE">
              <w:rPr>
                <w:bCs/>
                <w:spacing w:val="-2"/>
                <w:sz w:val="22"/>
                <w:szCs w:val="22"/>
                <w:lang w:eastAsia="lv-LV"/>
              </w:rPr>
              <w:t>apjoma</w:t>
            </w:r>
            <w:proofErr w:type="spellEnd"/>
          </w:p>
          <w:p w14:paraId="1437DDEB" w14:textId="77777777" w:rsidR="00A72710" w:rsidRPr="00A931AE" w:rsidRDefault="00A72710" w:rsidP="003D1AB3">
            <w:pPr>
              <w:tabs>
                <w:tab w:val="left" w:pos="0"/>
              </w:tabs>
              <w:suppressAutoHyphens/>
              <w:autoSpaceDE w:val="0"/>
              <w:autoSpaceDN w:val="0"/>
              <w:adjustRightInd w:val="0"/>
              <w:jc w:val="center"/>
              <w:rPr>
                <w:sz w:val="22"/>
                <w:szCs w:val="22"/>
                <w:lang w:eastAsia="ar-SA"/>
              </w:rPr>
            </w:pPr>
            <w:r w:rsidRPr="00A931AE">
              <w:rPr>
                <w:bCs/>
                <w:sz w:val="22"/>
                <w:szCs w:val="22"/>
                <w:lang w:eastAsia="lv-LV"/>
              </w:rPr>
              <w:t>(%)</w:t>
            </w:r>
          </w:p>
        </w:tc>
        <w:tc>
          <w:tcPr>
            <w:tcW w:w="786" w:type="pct"/>
          </w:tcPr>
          <w:p w14:paraId="3E493126" w14:textId="77777777" w:rsidR="00A72710" w:rsidRPr="00A931AE" w:rsidRDefault="00A72710" w:rsidP="003D1AB3">
            <w:pPr>
              <w:tabs>
                <w:tab w:val="left" w:pos="0"/>
              </w:tabs>
              <w:suppressAutoHyphens/>
              <w:autoSpaceDE w:val="0"/>
              <w:autoSpaceDN w:val="0"/>
              <w:adjustRightInd w:val="0"/>
              <w:spacing w:after="80"/>
              <w:jc w:val="center"/>
              <w:rPr>
                <w:sz w:val="22"/>
                <w:szCs w:val="22"/>
                <w:lang w:eastAsia="ar-SA"/>
              </w:rPr>
            </w:pPr>
            <w:proofErr w:type="spellStart"/>
            <w:r w:rsidRPr="00A931AE">
              <w:rPr>
                <w:bCs/>
                <w:sz w:val="22"/>
                <w:szCs w:val="22"/>
                <w:lang w:eastAsia="lv-LV"/>
              </w:rPr>
              <w:t>Nododamā</w:t>
            </w:r>
            <w:proofErr w:type="spellEnd"/>
            <w:r w:rsidRPr="00A931AE">
              <w:rPr>
                <w:bCs/>
                <w:sz w:val="22"/>
                <w:szCs w:val="22"/>
                <w:lang w:eastAsia="lv-LV"/>
              </w:rPr>
              <w:t xml:space="preserve"> </w:t>
            </w:r>
            <w:proofErr w:type="spellStart"/>
            <w:r w:rsidRPr="00A931AE">
              <w:rPr>
                <w:bCs/>
                <w:sz w:val="22"/>
                <w:szCs w:val="22"/>
                <w:lang w:eastAsia="lv-LV"/>
              </w:rPr>
              <w:t>līguma</w:t>
            </w:r>
            <w:proofErr w:type="spellEnd"/>
            <w:r w:rsidRPr="00A931AE">
              <w:rPr>
                <w:bCs/>
                <w:sz w:val="22"/>
                <w:szCs w:val="22"/>
                <w:lang w:eastAsia="lv-LV"/>
              </w:rPr>
              <w:t xml:space="preserve"> </w:t>
            </w:r>
            <w:proofErr w:type="spellStart"/>
            <w:r w:rsidRPr="00A931AE">
              <w:rPr>
                <w:bCs/>
                <w:sz w:val="22"/>
                <w:szCs w:val="22"/>
                <w:lang w:eastAsia="lv-LV"/>
              </w:rPr>
              <w:t>summas</w:t>
            </w:r>
            <w:proofErr w:type="spellEnd"/>
            <w:r w:rsidRPr="00A931AE">
              <w:rPr>
                <w:bCs/>
                <w:sz w:val="22"/>
                <w:szCs w:val="22"/>
                <w:lang w:eastAsia="lv-LV"/>
              </w:rPr>
              <w:t xml:space="preserve"> </w:t>
            </w:r>
            <w:proofErr w:type="spellStart"/>
            <w:r w:rsidRPr="00A931AE">
              <w:rPr>
                <w:bCs/>
                <w:sz w:val="22"/>
                <w:szCs w:val="22"/>
                <w:lang w:eastAsia="lv-LV"/>
              </w:rPr>
              <w:t>daļa</w:t>
            </w:r>
            <w:proofErr w:type="spellEnd"/>
            <w:r w:rsidRPr="00A931AE">
              <w:rPr>
                <w:bCs/>
                <w:sz w:val="22"/>
                <w:szCs w:val="22"/>
                <w:lang w:eastAsia="lv-LV"/>
              </w:rPr>
              <w:t xml:space="preserve"> </w:t>
            </w:r>
            <w:proofErr w:type="spellStart"/>
            <w:r w:rsidRPr="00A931AE">
              <w:rPr>
                <w:bCs/>
                <w:sz w:val="22"/>
                <w:szCs w:val="22"/>
                <w:lang w:eastAsia="lv-LV"/>
              </w:rPr>
              <w:t>naudas</w:t>
            </w:r>
            <w:proofErr w:type="spellEnd"/>
            <w:r w:rsidRPr="00A931AE">
              <w:rPr>
                <w:bCs/>
                <w:sz w:val="22"/>
                <w:szCs w:val="22"/>
                <w:lang w:eastAsia="lv-LV"/>
              </w:rPr>
              <w:t xml:space="preserve"> </w:t>
            </w:r>
            <w:proofErr w:type="spellStart"/>
            <w:r w:rsidRPr="00A931AE">
              <w:rPr>
                <w:bCs/>
                <w:sz w:val="22"/>
                <w:szCs w:val="22"/>
                <w:lang w:eastAsia="lv-LV"/>
              </w:rPr>
              <w:t>izteiksmē</w:t>
            </w:r>
            <w:proofErr w:type="spellEnd"/>
          </w:p>
        </w:tc>
      </w:tr>
      <w:tr w:rsidR="00A72710" w:rsidRPr="00A931AE" w14:paraId="560544A9" w14:textId="77777777" w:rsidTr="00A72710">
        <w:trPr>
          <w:trHeight w:val="137"/>
        </w:trPr>
        <w:tc>
          <w:tcPr>
            <w:tcW w:w="1038" w:type="pct"/>
          </w:tcPr>
          <w:p w14:paraId="2F3C7F8A"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UAB BOARDSPORTS</w:t>
            </w:r>
          </w:p>
          <w:p w14:paraId="3EF5A893" w14:textId="77777777" w:rsidR="00A72710" w:rsidRPr="00A931AE" w:rsidRDefault="00A72710" w:rsidP="003D1AB3">
            <w:pPr>
              <w:tabs>
                <w:tab w:val="left" w:pos="0"/>
              </w:tabs>
              <w:suppressAutoHyphens/>
              <w:autoSpaceDE w:val="0"/>
              <w:autoSpaceDN w:val="0"/>
              <w:adjustRightInd w:val="0"/>
              <w:jc w:val="both"/>
              <w:rPr>
                <w:lang w:eastAsia="ar-SA"/>
              </w:rPr>
            </w:pPr>
            <w:proofErr w:type="spellStart"/>
            <w:r w:rsidRPr="00A931AE">
              <w:rPr>
                <w:lang w:eastAsia="ar-SA"/>
              </w:rPr>
              <w:t>Uzņēmuma</w:t>
            </w:r>
            <w:proofErr w:type="spellEnd"/>
            <w:r w:rsidRPr="00A931AE">
              <w:rPr>
                <w:lang w:eastAsia="ar-SA"/>
              </w:rPr>
              <w:t xml:space="preserve"> </w:t>
            </w:r>
            <w:proofErr w:type="spellStart"/>
            <w:r w:rsidRPr="00A931AE">
              <w:rPr>
                <w:lang w:eastAsia="ar-SA"/>
              </w:rPr>
              <w:t>reģistrācijas</w:t>
            </w:r>
            <w:proofErr w:type="spellEnd"/>
            <w:r w:rsidRPr="00A931AE">
              <w:rPr>
                <w:lang w:eastAsia="ar-SA"/>
              </w:rPr>
              <w:t xml:space="preserve"> </w:t>
            </w:r>
            <w:proofErr w:type="spellStart"/>
            <w:r w:rsidRPr="00A931AE">
              <w:rPr>
                <w:lang w:eastAsia="ar-SA"/>
              </w:rPr>
              <w:t>numurs</w:t>
            </w:r>
            <w:proofErr w:type="spellEnd"/>
            <w:r w:rsidRPr="00A931AE">
              <w:rPr>
                <w:lang w:eastAsia="ar-SA"/>
              </w:rPr>
              <w:t>: 302342646</w:t>
            </w:r>
          </w:p>
          <w:p w14:paraId="7150E844" w14:textId="77777777" w:rsidR="00A72710" w:rsidRPr="00A931AE" w:rsidRDefault="00A72710" w:rsidP="003D1AB3">
            <w:pPr>
              <w:tabs>
                <w:tab w:val="left" w:pos="0"/>
              </w:tabs>
              <w:suppressAutoHyphens/>
              <w:autoSpaceDE w:val="0"/>
              <w:autoSpaceDN w:val="0"/>
              <w:adjustRightInd w:val="0"/>
              <w:jc w:val="both"/>
              <w:rPr>
                <w:lang w:eastAsia="ar-SA"/>
              </w:rPr>
            </w:pPr>
            <w:proofErr w:type="spellStart"/>
            <w:r w:rsidRPr="00A931AE">
              <w:rPr>
                <w:lang w:eastAsia="ar-SA"/>
              </w:rPr>
              <w:t>Uzņēmuma</w:t>
            </w:r>
            <w:proofErr w:type="spellEnd"/>
            <w:r w:rsidRPr="00A931AE">
              <w:rPr>
                <w:lang w:eastAsia="ar-SA"/>
              </w:rPr>
              <w:t xml:space="preserve"> PVN </w:t>
            </w:r>
            <w:proofErr w:type="spellStart"/>
            <w:r w:rsidRPr="00A931AE">
              <w:rPr>
                <w:lang w:eastAsia="ar-SA"/>
              </w:rPr>
              <w:t>numurs</w:t>
            </w:r>
            <w:proofErr w:type="spellEnd"/>
            <w:r w:rsidRPr="00A931AE">
              <w:rPr>
                <w:lang w:eastAsia="ar-SA"/>
              </w:rPr>
              <w:t>: LT100004835311</w:t>
            </w:r>
          </w:p>
        </w:tc>
        <w:tc>
          <w:tcPr>
            <w:tcW w:w="1038" w:type="pct"/>
          </w:tcPr>
          <w:p w14:paraId="47EB62E0" w14:textId="77777777" w:rsidR="00A72710" w:rsidRPr="00A931AE" w:rsidRDefault="00A72710" w:rsidP="003D1AB3">
            <w:pPr>
              <w:tabs>
                <w:tab w:val="left" w:pos="0"/>
              </w:tabs>
              <w:suppressAutoHyphens/>
              <w:autoSpaceDE w:val="0"/>
              <w:autoSpaceDN w:val="0"/>
              <w:adjustRightInd w:val="0"/>
              <w:jc w:val="both"/>
              <w:rPr>
                <w:lang w:eastAsia="ar-SA"/>
              </w:rPr>
            </w:pPr>
            <w:proofErr w:type="spellStart"/>
            <w:r w:rsidRPr="00A931AE">
              <w:rPr>
                <w:lang w:eastAsia="ar-SA"/>
              </w:rPr>
              <w:t>Uzņēmuma</w:t>
            </w:r>
            <w:proofErr w:type="spellEnd"/>
            <w:r w:rsidRPr="00A931AE">
              <w:rPr>
                <w:lang w:eastAsia="ar-SA"/>
              </w:rPr>
              <w:t xml:space="preserve"> </w:t>
            </w:r>
            <w:proofErr w:type="spellStart"/>
            <w:r w:rsidRPr="00A931AE">
              <w:rPr>
                <w:lang w:eastAsia="ar-SA"/>
              </w:rPr>
              <w:t>reģistrācijas</w:t>
            </w:r>
            <w:proofErr w:type="spellEnd"/>
            <w:r w:rsidRPr="00A931AE">
              <w:rPr>
                <w:lang w:eastAsia="ar-SA"/>
              </w:rPr>
              <w:t xml:space="preserve"> </w:t>
            </w:r>
            <w:proofErr w:type="spellStart"/>
            <w:r w:rsidRPr="00A931AE">
              <w:rPr>
                <w:lang w:eastAsia="ar-SA"/>
              </w:rPr>
              <w:t>numurs</w:t>
            </w:r>
            <w:proofErr w:type="spellEnd"/>
            <w:r w:rsidRPr="00A931AE">
              <w:rPr>
                <w:lang w:eastAsia="ar-SA"/>
              </w:rPr>
              <w:t>: 302342646</w:t>
            </w:r>
          </w:p>
          <w:p w14:paraId="2C3D140D" w14:textId="77777777" w:rsidR="00A72710" w:rsidRPr="00A931AE" w:rsidRDefault="00A72710" w:rsidP="003D1AB3">
            <w:pPr>
              <w:tabs>
                <w:tab w:val="left" w:pos="0"/>
              </w:tabs>
              <w:suppressAutoHyphens/>
              <w:autoSpaceDE w:val="0"/>
              <w:autoSpaceDN w:val="0"/>
              <w:adjustRightInd w:val="0"/>
              <w:jc w:val="both"/>
              <w:rPr>
                <w:lang w:eastAsia="ar-SA"/>
              </w:rPr>
            </w:pPr>
            <w:proofErr w:type="spellStart"/>
            <w:r w:rsidRPr="00A931AE">
              <w:rPr>
                <w:lang w:eastAsia="ar-SA"/>
              </w:rPr>
              <w:t>Uzņēmuma</w:t>
            </w:r>
            <w:proofErr w:type="spellEnd"/>
            <w:r w:rsidRPr="00A931AE">
              <w:rPr>
                <w:lang w:eastAsia="ar-SA"/>
              </w:rPr>
              <w:t xml:space="preserve"> PVN </w:t>
            </w:r>
            <w:proofErr w:type="spellStart"/>
            <w:r w:rsidRPr="00A931AE">
              <w:rPr>
                <w:lang w:eastAsia="ar-SA"/>
              </w:rPr>
              <w:t>numurs</w:t>
            </w:r>
            <w:proofErr w:type="spellEnd"/>
            <w:r w:rsidRPr="00A931AE">
              <w:rPr>
                <w:lang w:eastAsia="ar-SA"/>
              </w:rPr>
              <w:t>: LT100004835311</w:t>
            </w:r>
          </w:p>
        </w:tc>
        <w:tc>
          <w:tcPr>
            <w:tcW w:w="1412" w:type="pct"/>
          </w:tcPr>
          <w:p w14:paraId="3E37070C"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4-1</w:t>
            </w:r>
            <w:r w:rsidRPr="00A931AE">
              <w:rPr>
                <w:lang w:eastAsia="ar-SA"/>
              </w:rPr>
              <w:tab/>
            </w:r>
            <w:proofErr w:type="spellStart"/>
            <w:r w:rsidRPr="00A931AE">
              <w:rPr>
                <w:lang w:eastAsia="ar-SA"/>
              </w:rPr>
              <w:t>Veikparka</w:t>
            </w:r>
            <w:proofErr w:type="spellEnd"/>
            <w:r w:rsidRPr="00A931AE">
              <w:rPr>
                <w:lang w:eastAsia="ar-SA"/>
              </w:rPr>
              <w:t xml:space="preserve"> </w:t>
            </w:r>
            <w:proofErr w:type="spellStart"/>
            <w:r w:rsidRPr="00A931AE">
              <w:rPr>
                <w:lang w:eastAsia="ar-SA"/>
              </w:rPr>
              <w:t>trases</w:t>
            </w:r>
            <w:proofErr w:type="spellEnd"/>
            <w:r w:rsidRPr="00A931AE">
              <w:rPr>
                <w:lang w:eastAsia="ar-SA"/>
              </w:rPr>
              <w:t xml:space="preserve"> </w:t>
            </w:r>
            <w:proofErr w:type="spellStart"/>
            <w:r w:rsidRPr="00A931AE">
              <w:rPr>
                <w:lang w:eastAsia="ar-SA"/>
              </w:rPr>
              <w:t>tehnoloģija</w:t>
            </w:r>
            <w:proofErr w:type="spellEnd"/>
          </w:p>
        </w:tc>
        <w:tc>
          <w:tcPr>
            <w:tcW w:w="726" w:type="pct"/>
          </w:tcPr>
          <w:p w14:paraId="60162668"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30,02 %</w:t>
            </w:r>
          </w:p>
        </w:tc>
        <w:tc>
          <w:tcPr>
            <w:tcW w:w="786" w:type="pct"/>
          </w:tcPr>
          <w:p w14:paraId="4CCC55D2"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1 187 922,25 EUR bez PVN</w:t>
            </w:r>
          </w:p>
        </w:tc>
      </w:tr>
      <w:tr w:rsidR="00A72710" w:rsidRPr="00A931AE" w14:paraId="78F89E1E" w14:textId="77777777" w:rsidTr="00A72710">
        <w:trPr>
          <w:trHeight w:val="137"/>
        </w:trPr>
        <w:tc>
          <w:tcPr>
            <w:tcW w:w="1038" w:type="pct"/>
          </w:tcPr>
          <w:p w14:paraId="4DA4D933" w14:textId="77777777" w:rsidR="00A72710" w:rsidRPr="00A931AE" w:rsidRDefault="00A72710" w:rsidP="003D1AB3">
            <w:pPr>
              <w:tabs>
                <w:tab w:val="left" w:pos="0"/>
              </w:tabs>
              <w:suppressAutoHyphens/>
              <w:autoSpaceDE w:val="0"/>
              <w:autoSpaceDN w:val="0"/>
              <w:adjustRightInd w:val="0"/>
              <w:jc w:val="both"/>
              <w:rPr>
                <w:lang w:eastAsia="ar-SA"/>
              </w:rPr>
            </w:pPr>
            <w:r w:rsidRPr="00A931AE">
              <w:t xml:space="preserve">SIA “VM </w:t>
            </w:r>
            <w:proofErr w:type="spellStart"/>
            <w:r w:rsidRPr="00A931AE">
              <w:t>Komforts</w:t>
            </w:r>
            <w:proofErr w:type="spellEnd"/>
            <w:r w:rsidRPr="00A931AE">
              <w:t>”</w:t>
            </w:r>
          </w:p>
        </w:tc>
        <w:tc>
          <w:tcPr>
            <w:tcW w:w="1038" w:type="pct"/>
          </w:tcPr>
          <w:p w14:paraId="482D52B1" w14:textId="77777777" w:rsidR="00A72710" w:rsidRPr="00A931AE" w:rsidRDefault="00A72710" w:rsidP="003D1AB3">
            <w:pPr>
              <w:tabs>
                <w:tab w:val="left" w:pos="0"/>
              </w:tabs>
              <w:suppressAutoHyphens/>
              <w:autoSpaceDE w:val="0"/>
              <w:autoSpaceDN w:val="0"/>
              <w:adjustRightInd w:val="0"/>
              <w:jc w:val="both"/>
              <w:rPr>
                <w:lang w:eastAsia="ar-SA"/>
              </w:rPr>
            </w:pPr>
            <w:r w:rsidRPr="00A931AE">
              <w:t xml:space="preserve">41503084867, </w:t>
            </w:r>
            <w:proofErr w:type="spellStart"/>
            <w:r w:rsidRPr="00A931AE">
              <w:t>Augšdaugavas</w:t>
            </w:r>
            <w:proofErr w:type="spellEnd"/>
            <w:r w:rsidRPr="00A931AE">
              <w:t xml:space="preserve"> </w:t>
            </w:r>
            <w:proofErr w:type="spellStart"/>
            <w:r w:rsidRPr="00A931AE">
              <w:t>nov.</w:t>
            </w:r>
            <w:proofErr w:type="spellEnd"/>
            <w:r w:rsidRPr="00A931AE">
              <w:t xml:space="preserve">, </w:t>
            </w:r>
            <w:proofErr w:type="spellStart"/>
            <w:r w:rsidRPr="00A931AE">
              <w:t>Medumu</w:t>
            </w:r>
            <w:proofErr w:type="spellEnd"/>
            <w:r w:rsidRPr="00A931AE">
              <w:t xml:space="preserve"> </w:t>
            </w:r>
            <w:proofErr w:type="spellStart"/>
            <w:r w:rsidRPr="00A931AE">
              <w:t>pag</w:t>
            </w:r>
            <w:proofErr w:type="spellEnd"/>
            <w:r w:rsidRPr="00A931AE">
              <w:t xml:space="preserve">., </w:t>
            </w:r>
            <w:proofErr w:type="spellStart"/>
            <w:r w:rsidRPr="00A931AE">
              <w:t>Medumi</w:t>
            </w:r>
            <w:proofErr w:type="spellEnd"/>
            <w:r w:rsidRPr="00A931AE">
              <w:t xml:space="preserve">, </w:t>
            </w:r>
            <w:proofErr w:type="spellStart"/>
            <w:r w:rsidRPr="00A931AE">
              <w:t>Alejas</w:t>
            </w:r>
            <w:proofErr w:type="spellEnd"/>
            <w:r w:rsidRPr="00A931AE">
              <w:t xml:space="preserve"> </w:t>
            </w:r>
            <w:proofErr w:type="spellStart"/>
            <w:r w:rsidRPr="00A931AE">
              <w:t>iela</w:t>
            </w:r>
            <w:proofErr w:type="spellEnd"/>
            <w:r w:rsidRPr="00A931AE">
              <w:t xml:space="preserve"> 11A, LV-5460</w:t>
            </w:r>
          </w:p>
        </w:tc>
        <w:tc>
          <w:tcPr>
            <w:tcW w:w="1412" w:type="pct"/>
          </w:tcPr>
          <w:p w14:paraId="0DCA2FFD"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 xml:space="preserve">2-14 </w:t>
            </w:r>
            <w:proofErr w:type="spellStart"/>
            <w:r w:rsidRPr="00A931AE">
              <w:rPr>
                <w:lang w:eastAsia="ar-SA"/>
              </w:rPr>
              <w:t>Iekšējais</w:t>
            </w:r>
            <w:proofErr w:type="spellEnd"/>
            <w:r w:rsidRPr="00A931AE">
              <w:rPr>
                <w:lang w:eastAsia="ar-SA"/>
              </w:rPr>
              <w:t xml:space="preserve"> </w:t>
            </w:r>
            <w:proofErr w:type="spellStart"/>
            <w:r w:rsidRPr="00A931AE">
              <w:rPr>
                <w:lang w:eastAsia="ar-SA"/>
              </w:rPr>
              <w:t>ūdensvads</w:t>
            </w:r>
            <w:proofErr w:type="spellEnd"/>
            <w:r w:rsidRPr="00A931AE">
              <w:rPr>
                <w:lang w:eastAsia="ar-SA"/>
              </w:rPr>
              <w:t xml:space="preserve">, </w:t>
            </w:r>
            <w:proofErr w:type="spellStart"/>
            <w:r w:rsidRPr="00A931AE">
              <w:rPr>
                <w:lang w:eastAsia="ar-SA"/>
              </w:rPr>
              <w:t>kanalizācija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2-13 </w:t>
            </w:r>
            <w:proofErr w:type="spellStart"/>
            <w:r w:rsidRPr="00A931AE">
              <w:rPr>
                <w:lang w:eastAsia="ar-SA"/>
              </w:rPr>
              <w:t>Ventilācija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2-12 </w:t>
            </w:r>
            <w:proofErr w:type="spellStart"/>
            <w:r w:rsidRPr="00A931AE">
              <w:rPr>
                <w:lang w:eastAsia="ar-SA"/>
              </w:rPr>
              <w:t>Apkure</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3-2 </w:t>
            </w:r>
            <w:proofErr w:type="spellStart"/>
            <w:r w:rsidRPr="00A931AE">
              <w:rPr>
                <w:lang w:eastAsia="ar-SA"/>
              </w:rPr>
              <w:t>Ārējais</w:t>
            </w:r>
            <w:proofErr w:type="spellEnd"/>
            <w:r w:rsidRPr="00A931AE">
              <w:rPr>
                <w:lang w:eastAsia="ar-SA"/>
              </w:rPr>
              <w:t xml:space="preserve"> </w:t>
            </w:r>
            <w:proofErr w:type="spellStart"/>
            <w:r w:rsidRPr="00A931AE">
              <w:rPr>
                <w:lang w:eastAsia="ar-SA"/>
              </w:rPr>
              <w:t>ūdensvads</w:t>
            </w:r>
            <w:proofErr w:type="spellEnd"/>
            <w:r w:rsidRPr="00A931AE">
              <w:rPr>
                <w:lang w:eastAsia="ar-SA"/>
              </w:rPr>
              <w:t xml:space="preserve">, </w:t>
            </w:r>
            <w:proofErr w:type="spellStart"/>
            <w:r w:rsidRPr="00A931AE">
              <w:rPr>
                <w:lang w:eastAsia="ar-SA"/>
              </w:rPr>
              <w:t>kanalizācija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3-3 </w:t>
            </w:r>
            <w:proofErr w:type="spellStart"/>
            <w:r w:rsidRPr="00A931AE">
              <w:rPr>
                <w:lang w:eastAsia="ar-SA"/>
              </w:rPr>
              <w:t>Ārējais</w:t>
            </w:r>
            <w:proofErr w:type="spellEnd"/>
            <w:r w:rsidRPr="00A931AE">
              <w:rPr>
                <w:lang w:eastAsia="ar-SA"/>
              </w:rPr>
              <w:t xml:space="preserve"> </w:t>
            </w:r>
            <w:proofErr w:type="spellStart"/>
            <w:r w:rsidRPr="00A931AE">
              <w:rPr>
                <w:lang w:eastAsia="ar-SA"/>
              </w:rPr>
              <w:t>ūdensvads</w:t>
            </w:r>
            <w:proofErr w:type="spellEnd"/>
            <w:r w:rsidRPr="00A931AE">
              <w:rPr>
                <w:lang w:eastAsia="ar-SA"/>
              </w:rPr>
              <w:t xml:space="preserve">, </w:t>
            </w:r>
            <w:proofErr w:type="spellStart"/>
            <w:r w:rsidRPr="00A931AE">
              <w:rPr>
                <w:lang w:eastAsia="ar-SA"/>
              </w:rPr>
              <w:t>kanalizācija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1-11 </w:t>
            </w:r>
            <w:proofErr w:type="spellStart"/>
            <w:r w:rsidRPr="00A931AE">
              <w:rPr>
                <w:lang w:eastAsia="ar-SA"/>
              </w:rPr>
              <w:t>Apkure</w:t>
            </w:r>
            <w:proofErr w:type="spellEnd"/>
            <w:r w:rsidRPr="00A931AE">
              <w:rPr>
                <w:lang w:eastAsia="ar-SA"/>
              </w:rPr>
              <w:t>/</w:t>
            </w:r>
            <w:proofErr w:type="spellStart"/>
            <w:r w:rsidRPr="00A931AE">
              <w:rPr>
                <w:lang w:eastAsia="ar-SA"/>
              </w:rPr>
              <w:t>dzesēšana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1-12 </w:t>
            </w:r>
            <w:proofErr w:type="spellStart"/>
            <w:r w:rsidRPr="00A931AE">
              <w:rPr>
                <w:lang w:eastAsia="ar-SA"/>
              </w:rPr>
              <w:t>Ventilācija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1-13 </w:t>
            </w:r>
            <w:proofErr w:type="spellStart"/>
            <w:r w:rsidRPr="00A931AE">
              <w:rPr>
                <w:lang w:eastAsia="ar-SA"/>
              </w:rPr>
              <w:t>Iekšējais</w:t>
            </w:r>
            <w:proofErr w:type="spellEnd"/>
            <w:r w:rsidRPr="00A931AE">
              <w:rPr>
                <w:lang w:eastAsia="ar-SA"/>
              </w:rPr>
              <w:t xml:space="preserve"> </w:t>
            </w:r>
            <w:proofErr w:type="spellStart"/>
            <w:r w:rsidRPr="00A931AE">
              <w:rPr>
                <w:lang w:eastAsia="ar-SA"/>
              </w:rPr>
              <w:t>ūdensvads</w:t>
            </w:r>
            <w:proofErr w:type="spellEnd"/>
            <w:r w:rsidRPr="00A931AE">
              <w:rPr>
                <w:lang w:eastAsia="ar-SA"/>
              </w:rPr>
              <w:t xml:space="preserve">, </w:t>
            </w:r>
            <w:proofErr w:type="spellStart"/>
            <w:r w:rsidRPr="00A931AE">
              <w:rPr>
                <w:lang w:eastAsia="ar-SA"/>
              </w:rPr>
              <w:t>kanalizācija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w:t>
            </w:r>
          </w:p>
        </w:tc>
        <w:tc>
          <w:tcPr>
            <w:tcW w:w="726" w:type="pct"/>
          </w:tcPr>
          <w:p w14:paraId="209FAEAA"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8,05 %</w:t>
            </w:r>
          </w:p>
        </w:tc>
        <w:tc>
          <w:tcPr>
            <w:tcW w:w="786" w:type="pct"/>
          </w:tcPr>
          <w:p w14:paraId="28FC7A9D"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318 424,19 EUR bez PVN</w:t>
            </w:r>
          </w:p>
        </w:tc>
      </w:tr>
      <w:tr w:rsidR="00A72710" w:rsidRPr="00A931AE" w14:paraId="6FE7540F" w14:textId="77777777" w:rsidTr="00A72710">
        <w:trPr>
          <w:trHeight w:val="137"/>
        </w:trPr>
        <w:tc>
          <w:tcPr>
            <w:tcW w:w="1038" w:type="pct"/>
          </w:tcPr>
          <w:p w14:paraId="7017CB1C"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SIA “Belam-</w:t>
            </w:r>
            <w:proofErr w:type="spellStart"/>
            <w:r w:rsidRPr="00A931AE">
              <w:rPr>
                <w:lang w:eastAsia="ar-SA"/>
              </w:rPr>
              <w:t>Rīga</w:t>
            </w:r>
            <w:proofErr w:type="spellEnd"/>
            <w:r w:rsidRPr="00A931AE">
              <w:rPr>
                <w:lang w:eastAsia="ar-SA"/>
              </w:rPr>
              <w:t>”</w:t>
            </w:r>
          </w:p>
        </w:tc>
        <w:tc>
          <w:tcPr>
            <w:tcW w:w="1038" w:type="pct"/>
          </w:tcPr>
          <w:p w14:paraId="5BD7D1C1" w14:textId="77777777" w:rsidR="00A72710" w:rsidRPr="00A931AE" w:rsidRDefault="00A72710" w:rsidP="003D1AB3">
            <w:pPr>
              <w:tabs>
                <w:tab w:val="left" w:pos="0"/>
              </w:tabs>
              <w:suppressAutoHyphens/>
              <w:autoSpaceDE w:val="0"/>
              <w:autoSpaceDN w:val="0"/>
              <w:adjustRightInd w:val="0"/>
              <w:jc w:val="both"/>
              <w:rPr>
                <w:lang w:eastAsia="ar-SA"/>
              </w:rPr>
            </w:pPr>
            <w:proofErr w:type="spellStart"/>
            <w:r w:rsidRPr="00A931AE">
              <w:rPr>
                <w:lang w:eastAsia="ar-SA"/>
              </w:rPr>
              <w:t>Reģ</w:t>
            </w:r>
            <w:proofErr w:type="spellEnd"/>
            <w:r w:rsidRPr="00A931AE">
              <w:rPr>
                <w:lang w:eastAsia="ar-SA"/>
              </w:rPr>
              <w:t xml:space="preserve">. nr. 40003171311, </w:t>
            </w:r>
            <w:proofErr w:type="spellStart"/>
            <w:r w:rsidRPr="00A931AE">
              <w:rPr>
                <w:lang w:eastAsia="ar-SA"/>
              </w:rPr>
              <w:t>Ģertrūdes</w:t>
            </w:r>
            <w:proofErr w:type="spellEnd"/>
            <w:r w:rsidRPr="00A931AE">
              <w:rPr>
                <w:lang w:eastAsia="ar-SA"/>
              </w:rPr>
              <w:t xml:space="preserve"> </w:t>
            </w:r>
            <w:proofErr w:type="spellStart"/>
            <w:r w:rsidRPr="00A931AE">
              <w:rPr>
                <w:lang w:eastAsia="ar-SA"/>
              </w:rPr>
              <w:t>iela</w:t>
            </w:r>
            <w:proofErr w:type="spellEnd"/>
            <w:r w:rsidRPr="00A931AE">
              <w:rPr>
                <w:lang w:eastAsia="ar-SA"/>
              </w:rPr>
              <w:t xml:space="preserve"> 94, </w:t>
            </w:r>
            <w:proofErr w:type="spellStart"/>
            <w:r w:rsidRPr="00A931AE">
              <w:rPr>
                <w:lang w:eastAsia="ar-SA"/>
              </w:rPr>
              <w:t>Rīga</w:t>
            </w:r>
            <w:proofErr w:type="spellEnd"/>
            <w:r w:rsidRPr="00A931AE">
              <w:rPr>
                <w:lang w:eastAsia="ar-SA"/>
              </w:rPr>
              <w:t>, LV-1009</w:t>
            </w:r>
          </w:p>
        </w:tc>
        <w:tc>
          <w:tcPr>
            <w:tcW w:w="1412" w:type="pct"/>
          </w:tcPr>
          <w:p w14:paraId="0196B834"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 xml:space="preserve">Led </w:t>
            </w:r>
            <w:proofErr w:type="spellStart"/>
            <w:r w:rsidRPr="00A931AE">
              <w:rPr>
                <w:lang w:eastAsia="ar-SA"/>
              </w:rPr>
              <w:t>ekrāna</w:t>
            </w:r>
            <w:proofErr w:type="spellEnd"/>
            <w:r w:rsidRPr="00A931AE">
              <w:rPr>
                <w:lang w:eastAsia="ar-SA"/>
              </w:rPr>
              <w:t xml:space="preserve"> </w:t>
            </w:r>
            <w:proofErr w:type="spellStart"/>
            <w:r w:rsidRPr="00A931AE">
              <w:rPr>
                <w:lang w:eastAsia="ar-SA"/>
              </w:rPr>
              <w:t>uzstādīšanas</w:t>
            </w:r>
            <w:proofErr w:type="spellEnd"/>
            <w:r w:rsidRPr="00A931AE">
              <w:rPr>
                <w:lang w:eastAsia="ar-SA"/>
              </w:rPr>
              <w:t xml:space="preserve"> </w:t>
            </w:r>
            <w:proofErr w:type="spellStart"/>
            <w:r w:rsidRPr="00A931AE">
              <w:rPr>
                <w:lang w:eastAsia="ar-SA"/>
              </w:rPr>
              <w:t>darbus</w:t>
            </w:r>
            <w:proofErr w:type="spellEnd"/>
            <w:r w:rsidRPr="00A931AE">
              <w:rPr>
                <w:lang w:eastAsia="ar-SA"/>
              </w:rPr>
              <w:t xml:space="preserve"> un </w:t>
            </w:r>
            <w:proofErr w:type="spellStart"/>
            <w:r w:rsidRPr="00A931AE">
              <w:rPr>
                <w:lang w:eastAsia="ar-SA"/>
              </w:rPr>
              <w:t>nodrošināt</w:t>
            </w:r>
            <w:proofErr w:type="spellEnd"/>
            <w:r w:rsidRPr="00A931AE">
              <w:rPr>
                <w:lang w:eastAsia="ar-SA"/>
              </w:rPr>
              <w:t xml:space="preserve"> un 2-16 </w:t>
            </w:r>
            <w:proofErr w:type="spellStart"/>
            <w:r w:rsidRPr="00A931AE">
              <w:rPr>
                <w:lang w:eastAsia="ar-SA"/>
              </w:rPr>
              <w:t>Ugunsgrēka</w:t>
            </w:r>
            <w:proofErr w:type="spellEnd"/>
            <w:r w:rsidRPr="00A931AE">
              <w:rPr>
                <w:lang w:eastAsia="ar-SA"/>
              </w:rPr>
              <w:t xml:space="preserve"> </w:t>
            </w:r>
            <w:proofErr w:type="spellStart"/>
            <w:r w:rsidRPr="00A931AE">
              <w:rPr>
                <w:lang w:eastAsia="ar-SA"/>
              </w:rPr>
              <w:t>atklāšanas</w:t>
            </w:r>
            <w:proofErr w:type="spellEnd"/>
            <w:r w:rsidRPr="00A931AE">
              <w:rPr>
                <w:lang w:eastAsia="ar-SA"/>
              </w:rPr>
              <w:t xml:space="preserve"> un </w:t>
            </w:r>
            <w:proofErr w:type="spellStart"/>
            <w:r w:rsidRPr="00A931AE">
              <w:rPr>
                <w:lang w:eastAsia="ar-SA"/>
              </w:rPr>
              <w:t>trauksmes</w:t>
            </w:r>
            <w:proofErr w:type="spellEnd"/>
            <w:r w:rsidRPr="00A931AE">
              <w:rPr>
                <w:lang w:eastAsia="ar-SA"/>
              </w:rPr>
              <w:t xml:space="preserve"> </w:t>
            </w:r>
            <w:proofErr w:type="spellStart"/>
            <w:r w:rsidRPr="00A931AE">
              <w:rPr>
                <w:lang w:eastAsia="ar-SA"/>
              </w:rPr>
              <w:lastRenderedPageBreak/>
              <w:t>signalizācijas</w:t>
            </w:r>
            <w:proofErr w:type="spellEnd"/>
            <w:r w:rsidRPr="00A931AE">
              <w:rPr>
                <w:lang w:eastAsia="ar-SA"/>
              </w:rPr>
              <w:t xml:space="preserve"> </w:t>
            </w:r>
            <w:proofErr w:type="spellStart"/>
            <w:r w:rsidRPr="00A931AE">
              <w:rPr>
                <w:lang w:eastAsia="ar-SA"/>
              </w:rPr>
              <w:t>sistēma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2-18 Datu </w:t>
            </w:r>
            <w:proofErr w:type="spellStart"/>
            <w:r w:rsidRPr="00A931AE">
              <w:rPr>
                <w:lang w:eastAsia="ar-SA"/>
              </w:rPr>
              <w:t>tīkli</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2-19 </w:t>
            </w:r>
            <w:proofErr w:type="spellStart"/>
            <w:r w:rsidRPr="00A931AE">
              <w:rPr>
                <w:lang w:eastAsia="ar-SA"/>
              </w:rPr>
              <w:t>Piekļuves</w:t>
            </w:r>
            <w:proofErr w:type="spellEnd"/>
            <w:r w:rsidRPr="00A931AE">
              <w:rPr>
                <w:lang w:eastAsia="ar-SA"/>
              </w:rPr>
              <w:t xml:space="preserve"> </w:t>
            </w:r>
            <w:proofErr w:type="spellStart"/>
            <w:r w:rsidRPr="00A931AE">
              <w:rPr>
                <w:lang w:eastAsia="ar-SA"/>
              </w:rPr>
              <w:t>kontroles</w:t>
            </w:r>
            <w:proofErr w:type="spellEnd"/>
            <w:r w:rsidRPr="00A931AE">
              <w:rPr>
                <w:lang w:eastAsia="ar-SA"/>
              </w:rPr>
              <w:t xml:space="preserve"> </w:t>
            </w:r>
            <w:proofErr w:type="spellStart"/>
            <w:r w:rsidRPr="00A931AE">
              <w:rPr>
                <w:lang w:eastAsia="ar-SA"/>
              </w:rPr>
              <w:t>sistēma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2-20 </w:t>
            </w:r>
            <w:proofErr w:type="spellStart"/>
            <w:r w:rsidRPr="00A931AE">
              <w:rPr>
                <w:lang w:eastAsia="ar-SA"/>
              </w:rPr>
              <w:t>Apsardzes</w:t>
            </w:r>
            <w:proofErr w:type="spellEnd"/>
            <w:r w:rsidRPr="00A931AE">
              <w:rPr>
                <w:lang w:eastAsia="ar-SA"/>
              </w:rPr>
              <w:t xml:space="preserve"> </w:t>
            </w:r>
            <w:proofErr w:type="spellStart"/>
            <w:r w:rsidRPr="00A931AE">
              <w:rPr>
                <w:lang w:eastAsia="ar-SA"/>
              </w:rPr>
              <w:t>signalizācija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Nr.2., 1-18 Datu </w:t>
            </w:r>
            <w:proofErr w:type="spellStart"/>
            <w:r w:rsidRPr="00A931AE">
              <w:rPr>
                <w:lang w:eastAsia="ar-SA"/>
              </w:rPr>
              <w:t>tīkli</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1-15 </w:t>
            </w:r>
            <w:proofErr w:type="spellStart"/>
            <w:r w:rsidRPr="00A931AE">
              <w:rPr>
                <w:lang w:eastAsia="ar-SA"/>
              </w:rPr>
              <w:t>Ugunsgrēka</w:t>
            </w:r>
            <w:proofErr w:type="spellEnd"/>
            <w:r w:rsidRPr="00A931AE">
              <w:rPr>
                <w:lang w:eastAsia="ar-SA"/>
              </w:rPr>
              <w:t xml:space="preserve"> </w:t>
            </w:r>
            <w:proofErr w:type="spellStart"/>
            <w:r w:rsidRPr="00A931AE">
              <w:rPr>
                <w:lang w:eastAsia="ar-SA"/>
              </w:rPr>
              <w:t>atklāšanas</w:t>
            </w:r>
            <w:proofErr w:type="spellEnd"/>
            <w:r w:rsidRPr="00A931AE">
              <w:rPr>
                <w:lang w:eastAsia="ar-SA"/>
              </w:rPr>
              <w:t xml:space="preserve"> un </w:t>
            </w:r>
            <w:proofErr w:type="spellStart"/>
            <w:r w:rsidRPr="00A931AE">
              <w:rPr>
                <w:lang w:eastAsia="ar-SA"/>
              </w:rPr>
              <w:t>trauksmes</w:t>
            </w:r>
            <w:proofErr w:type="spellEnd"/>
            <w:r w:rsidRPr="00A931AE">
              <w:rPr>
                <w:lang w:eastAsia="ar-SA"/>
              </w:rPr>
              <w:t xml:space="preserve"> </w:t>
            </w:r>
            <w:proofErr w:type="spellStart"/>
            <w:r w:rsidRPr="00A931AE">
              <w:rPr>
                <w:lang w:eastAsia="ar-SA"/>
              </w:rPr>
              <w:t>signalizācijas</w:t>
            </w:r>
            <w:proofErr w:type="spellEnd"/>
            <w:r w:rsidRPr="00A931AE">
              <w:rPr>
                <w:lang w:eastAsia="ar-SA"/>
              </w:rPr>
              <w:t xml:space="preserve"> </w:t>
            </w:r>
            <w:proofErr w:type="spellStart"/>
            <w:r w:rsidRPr="00A931AE">
              <w:rPr>
                <w:lang w:eastAsia="ar-SA"/>
              </w:rPr>
              <w:t>sistēma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1-16 </w:t>
            </w:r>
            <w:proofErr w:type="spellStart"/>
            <w:r w:rsidRPr="00A931AE">
              <w:rPr>
                <w:lang w:eastAsia="ar-SA"/>
              </w:rPr>
              <w:t>Videonovērošana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1-17 </w:t>
            </w:r>
            <w:proofErr w:type="spellStart"/>
            <w:r w:rsidRPr="00A931AE">
              <w:rPr>
                <w:lang w:eastAsia="ar-SA"/>
              </w:rPr>
              <w:t>Apsardzes</w:t>
            </w:r>
            <w:proofErr w:type="spellEnd"/>
            <w:r w:rsidRPr="00A931AE">
              <w:rPr>
                <w:lang w:eastAsia="ar-SA"/>
              </w:rPr>
              <w:t xml:space="preserve"> </w:t>
            </w:r>
            <w:proofErr w:type="spellStart"/>
            <w:r w:rsidRPr="00A931AE">
              <w:rPr>
                <w:lang w:eastAsia="ar-SA"/>
              </w:rPr>
              <w:t>signalizācija</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 1-18 Datu </w:t>
            </w:r>
            <w:proofErr w:type="spellStart"/>
            <w:r w:rsidRPr="00A931AE">
              <w:rPr>
                <w:lang w:eastAsia="ar-SA"/>
              </w:rPr>
              <w:t>tīkli</w:t>
            </w:r>
            <w:proofErr w:type="spellEnd"/>
            <w:r w:rsidRPr="00A931AE">
              <w:rPr>
                <w:lang w:eastAsia="ar-SA"/>
              </w:rPr>
              <w:t xml:space="preserve">. </w:t>
            </w:r>
            <w:proofErr w:type="spellStart"/>
            <w:r w:rsidRPr="00A931AE">
              <w:rPr>
                <w:lang w:eastAsia="ar-SA"/>
              </w:rPr>
              <w:t>Ēka</w:t>
            </w:r>
            <w:proofErr w:type="spellEnd"/>
            <w:r w:rsidRPr="00A931AE">
              <w:rPr>
                <w:lang w:eastAsia="ar-SA"/>
              </w:rPr>
              <w:t xml:space="preserve"> Nr.1.</w:t>
            </w:r>
          </w:p>
        </w:tc>
        <w:tc>
          <w:tcPr>
            <w:tcW w:w="726" w:type="pct"/>
          </w:tcPr>
          <w:p w14:paraId="0E254343"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lastRenderedPageBreak/>
              <w:t>4%</w:t>
            </w:r>
          </w:p>
        </w:tc>
        <w:tc>
          <w:tcPr>
            <w:tcW w:w="786" w:type="pct"/>
          </w:tcPr>
          <w:p w14:paraId="469226CD" w14:textId="77777777" w:rsidR="00A72710" w:rsidRPr="00A931AE" w:rsidRDefault="00A72710" w:rsidP="003D1AB3">
            <w:pPr>
              <w:tabs>
                <w:tab w:val="left" w:pos="0"/>
              </w:tabs>
              <w:suppressAutoHyphens/>
              <w:autoSpaceDE w:val="0"/>
              <w:autoSpaceDN w:val="0"/>
              <w:adjustRightInd w:val="0"/>
              <w:jc w:val="both"/>
              <w:rPr>
                <w:lang w:eastAsia="ar-SA"/>
              </w:rPr>
            </w:pPr>
            <w:r w:rsidRPr="00A931AE">
              <w:rPr>
                <w:lang w:eastAsia="ar-SA"/>
              </w:rPr>
              <w:t xml:space="preserve"> 158 235,49 EUR bez PVN</w:t>
            </w:r>
          </w:p>
        </w:tc>
      </w:tr>
    </w:tbl>
    <w:p w14:paraId="09F786F0" w14:textId="77777777" w:rsidR="00A72710" w:rsidRPr="00A931AE" w:rsidRDefault="00A72710" w:rsidP="00AB5E17">
      <w:pPr>
        <w:pStyle w:val="tv2132"/>
        <w:spacing w:line="240" w:lineRule="auto"/>
        <w:ind w:firstLine="0"/>
        <w:jc w:val="both"/>
        <w:rPr>
          <w:b/>
          <w:color w:val="auto"/>
          <w:sz w:val="24"/>
          <w:szCs w:val="24"/>
        </w:rPr>
      </w:pPr>
    </w:p>
    <w:p w14:paraId="69464DD3" w14:textId="5AEB2501"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9. pamatojums lēmumam par katru noraidīto pretendentu, kā arī par katru iepirkuma procedūras dokumentiem neatbilstošu piedāvājumu;</w:t>
      </w:r>
    </w:p>
    <w:p w14:paraId="54EC52BD" w14:textId="77777777" w:rsidR="00B83338" w:rsidRPr="00A931AE" w:rsidRDefault="00B83338" w:rsidP="00B83338">
      <w:pPr>
        <w:pStyle w:val="BodyTextIndent"/>
        <w:ind w:firstLine="0"/>
        <w:jc w:val="both"/>
      </w:pPr>
      <w:r w:rsidRPr="00A931AE">
        <w:t>n/a</w:t>
      </w:r>
    </w:p>
    <w:p w14:paraId="492482A6" w14:textId="7BC50EC8"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10. pamatojums tam, kādas sabiedrības drošības un veselības aizsardzības intereses tiktu apdraudētas, rīkojot atkārtotu iepirkumu, ja pasūtītājs saskaņā ar </w:t>
      </w:r>
      <w:hyperlink r:id="rId11" w:tgtFrame="_blank" w:history="1">
        <w:r w:rsidRPr="00A931AE">
          <w:rPr>
            <w:rStyle w:val="Hyperlink"/>
            <w:b/>
            <w:color w:val="auto"/>
            <w:sz w:val="24"/>
            <w:szCs w:val="24"/>
          </w:rPr>
          <w:t>Publisko iepirkumu likuma</w:t>
        </w:r>
      </w:hyperlink>
      <w:r w:rsidRPr="00A931AE">
        <w:rPr>
          <w:b/>
          <w:color w:val="auto"/>
          <w:sz w:val="24"/>
          <w:szCs w:val="24"/>
        </w:rPr>
        <w:t> </w:t>
      </w:r>
      <w:hyperlink r:id="rId12" w:anchor="p41" w:tgtFrame="_blank" w:history="1">
        <w:r w:rsidRPr="00A931AE">
          <w:rPr>
            <w:rStyle w:val="Hyperlink"/>
            <w:b/>
            <w:color w:val="auto"/>
            <w:sz w:val="24"/>
            <w:szCs w:val="24"/>
          </w:rPr>
          <w:t>41.</w:t>
        </w:r>
      </w:hyperlink>
      <w:r w:rsidRPr="00A931AE">
        <w:rPr>
          <w:b/>
          <w:color w:val="auto"/>
          <w:sz w:val="24"/>
          <w:szCs w:val="24"/>
        </w:rPr>
        <w:t> panta divpadsmitās daļas 2. punktu nepārtrauc iepirkuma procedūru, jo iepirkuma procedūras pārtraukšana apdraudētu sabiedrības drošības vai veselības aizsardzības intereses;</w:t>
      </w:r>
    </w:p>
    <w:p w14:paraId="0CF7C3B0" w14:textId="77777777" w:rsidR="0005755C" w:rsidRPr="00A931AE" w:rsidRDefault="0005755C" w:rsidP="0005755C">
      <w:pPr>
        <w:ind w:firstLine="720"/>
        <w:jc w:val="both"/>
        <w:rPr>
          <w:rFonts w:asciiTheme="majorBidi" w:hAnsiTheme="majorBidi" w:cstheme="majorBidi"/>
        </w:rPr>
      </w:pP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procedūrā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piedāvājumu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iesniedzis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viens</w:t>
      </w:r>
      <w:proofErr w:type="spellEnd"/>
      <w:r w:rsidRPr="00A931AE">
        <w:rPr>
          <w:rFonts w:asciiTheme="majorBidi" w:hAnsiTheme="majorBidi" w:cstheme="majorBidi"/>
        </w:rPr>
        <w:t xml:space="preserve"> pretendents. PIL 41. </w:t>
      </w:r>
      <w:proofErr w:type="spellStart"/>
      <w:r w:rsidRPr="00A931AE">
        <w:rPr>
          <w:rFonts w:asciiTheme="majorBidi" w:hAnsiTheme="majorBidi" w:cstheme="majorBidi"/>
        </w:rPr>
        <w:t>panta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divpadsmitā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daļa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noteic</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pasūtītāja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rīcību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gadījumā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kad</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atklātā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konkursā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piedāvājumu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iesniedzis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tikai</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viens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kandidāts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vai</w:t>
      </w:r>
      <w:proofErr w:type="spellEnd"/>
      <w:r w:rsidRPr="00A931AE">
        <w:rPr>
          <w:rFonts w:asciiTheme="majorBidi" w:hAnsiTheme="majorBidi" w:cstheme="majorBidi"/>
        </w:rPr>
        <w:t xml:space="preserve"> pretendents. </w:t>
      </w:r>
      <w:proofErr w:type="spellStart"/>
      <w:r w:rsidRPr="00A931AE">
        <w:rPr>
          <w:rFonts w:asciiTheme="majorBidi" w:hAnsiTheme="majorBidi" w:cstheme="majorBidi"/>
        </w:rPr>
        <w:t>Pasūtītājam</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šādā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gadījumā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jāpārtrauc</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procedūra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izņemot</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ja</w:t>
      </w:r>
      <w:proofErr w:type="spellEnd"/>
      <w:r w:rsidRPr="00A931AE">
        <w:rPr>
          <w:rFonts w:asciiTheme="majorBidi" w:hAnsiTheme="majorBidi" w:cstheme="majorBidi"/>
        </w:rPr>
        <w:t xml:space="preserve">: 1) </w:t>
      </w:r>
      <w:proofErr w:type="spellStart"/>
      <w:r w:rsidRPr="00A931AE">
        <w:rPr>
          <w:rFonts w:asciiTheme="majorBidi" w:hAnsiTheme="majorBidi" w:cstheme="majorBidi"/>
        </w:rPr>
        <w:t>pirms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procedūras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izsludināšanas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rīkota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likumam</w:t>
      </w:r>
      <w:proofErr w:type="spellEnd"/>
      <w:r w:rsidRPr="00A931AE">
        <w:rPr>
          <w:rFonts w:asciiTheme="majorBidi" w:hAnsiTheme="majorBidi" w:cstheme="majorBidi"/>
        </w:rPr>
        <w:t xml:space="preserve"> (PIL 18. </w:t>
      </w:r>
      <w:proofErr w:type="spellStart"/>
      <w:r w:rsidRPr="00A931AE">
        <w:rPr>
          <w:rFonts w:asciiTheme="majorBidi" w:hAnsiTheme="majorBidi" w:cstheme="majorBidi"/>
        </w:rPr>
        <w:t>panta</w:t>
      </w:r>
      <w:proofErr w:type="spellEnd"/>
      <w:r w:rsidRPr="00A931AE">
        <w:rPr>
          <w:rFonts w:asciiTheme="majorBidi" w:hAnsiTheme="majorBidi" w:cstheme="majorBidi"/>
        </w:rPr>
        <w:t xml:space="preserve"> 2.¹ </w:t>
      </w:r>
      <w:proofErr w:type="spellStart"/>
      <w:r w:rsidRPr="00A931AE">
        <w:rPr>
          <w:rFonts w:asciiTheme="majorBidi" w:hAnsiTheme="majorBidi" w:cstheme="majorBidi"/>
        </w:rPr>
        <w:t>daļai</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atbilstoša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apspriede</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piegādātājiem</w:t>
      </w:r>
      <w:proofErr w:type="spellEnd"/>
      <w:r w:rsidRPr="00A931AE">
        <w:rPr>
          <w:rFonts w:asciiTheme="majorBidi" w:hAnsiTheme="majorBidi" w:cstheme="majorBidi"/>
        </w:rPr>
        <w:t xml:space="preserve">; 2)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procedūras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pārtraukšana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apdraud</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sabiedrības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drošības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vai</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veselības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aizsardzības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intereses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Pasūtītājs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rīkojis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Publisko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iepirkumu</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likumā</w:t>
      </w:r>
      <w:proofErr w:type="spellEnd"/>
      <w:r w:rsidRPr="00A931AE">
        <w:rPr>
          <w:rFonts w:asciiTheme="majorBidi" w:hAnsiTheme="majorBidi" w:cstheme="majorBidi"/>
        </w:rPr>
        <w:t xml:space="preserve"> 18. </w:t>
      </w:r>
      <w:proofErr w:type="spellStart"/>
      <w:r w:rsidRPr="00A931AE">
        <w:rPr>
          <w:rFonts w:asciiTheme="majorBidi" w:hAnsiTheme="majorBidi" w:cstheme="majorBidi"/>
        </w:rPr>
        <w:t>panta</w:t>
      </w:r>
      <w:proofErr w:type="spellEnd"/>
      <w:r w:rsidRPr="00A931AE">
        <w:rPr>
          <w:rFonts w:asciiTheme="majorBidi" w:hAnsiTheme="majorBidi" w:cstheme="majorBidi"/>
        </w:rPr>
        <w:t xml:space="preserve"> 2.¹ </w:t>
      </w:r>
      <w:proofErr w:type="spellStart"/>
      <w:r w:rsidRPr="00A931AE">
        <w:rPr>
          <w:rFonts w:asciiTheme="majorBidi" w:hAnsiTheme="majorBidi" w:cstheme="majorBidi"/>
        </w:rPr>
        <w:t>daļai</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atbilstošo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apspriedi</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ar</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piegādātājiem</w:t>
      </w:r>
      <w:proofErr w:type="spellEnd"/>
      <w:r w:rsidRPr="00A931AE">
        <w:rPr>
          <w:rFonts w:asciiTheme="majorBidi" w:hAnsiTheme="majorBidi" w:cstheme="majorBidi"/>
        </w:rPr>
        <w:t xml:space="preserve"> un, </w:t>
      </w:r>
      <w:proofErr w:type="spellStart"/>
      <w:r w:rsidRPr="00A931AE">
        <w:rPr>
          <w:rFonts w:asciiTheme="majorBidi" w:hAnsiTheme="majorBidi" w:cstheme="majorBidi"/>
        </w:rPr>
        <w:t>ņemot</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vērā</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minēto</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pasūtītājs</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nepārtrauc</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iepirkuma</w:t>
      </w:r>
      <w:proofErr w:type="spellEnd"/>
      <w:r w:rsidRPr="00A931AE">
        <w:rPr>
          <w:rFonts w:asciiTheme="majorBidi" w:hAnsiTheme="majorBidi" w:cstheme="majorBidi"/>
        </w:rPr>
        <w:t xml:space="preserve"> </w:t>
      </w:r>
      <w:proofErr w:type="spellStart"/>
      <w:r w:rsidRPr="00A931AE">
        <w:rPr>
          <w:rFonts w:asciiTheme="majorBidi" w:hAnsiTheme="majorBidi" w:cstheme="majorBidi"/>
        </w:rPr>
        <w:t>procedūru</w:t>
      </w:r>
      <w:proofErr w:type="spellEnd"/>
      <w:r w:rsidRPr="00A931AE">
        <w:rPr>
          <w:rFonts w:asciiTheme="majorBidi" w:hAnsiTheme="majorBidi" w:cstheme="majorBidi"/>
        </w:rPr>
        <w:t>.</w:t>
      </w:r>
    </w:p>
    <w:p w14:paraId="18B502D5" w14:textId="4BA5D4BF"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11. lēmuma pamatojums, ja iepirkuma komisija pieņēmusi lēmumu pārtraukt vai izbeigt iepirkuma procedūru;</w:t>
      </w:r>
    </w:p>
    <w:p w14:paraId="6CEC590E" w14:textId="77777777" w:rsidR="00B83338" w:rsidRPr="00A931AE" w:rsidRDefault="00B83338" w:rsidP="00B83338">
      <w:pPr>
        <w:pStyle w:val="BodyTextIndent"/>
        <w:ind w:firstLine="0"/>
        <w:jc w:val="both"/>
      </w:pPr>
      <w:r w:rsidRPr="00A931AE">
        <w:t>n/a</w:t>
      </w:r>
    </w:p>
    <w:p w14:paraId="733A67C3" w14:textId="67689994"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12. piedāvājuma noraidīšanas pamatojums, ja iepirkuma komisija atzinusi piedāvājumu par nepamatoti lētu;</w:t>
      </w:r>
    </w:p>
    <w:p w14:paraId="42214DFF" w14:textId="77777777" w:rsidR="00B83338" w:rsidRPr="00A931AE" w:rsidRDefault="00B83338" w:rsidP="00B83338">
      <w:pPr>
        <w:pStyle w:val="BodyTextIndent"/>
        <w:ind w:firstLine="0"/>
        <w:jc w:val="both"/>
      </w:pPr>
      <w:r w:rsidRPr="00A931AE">
        <w:t>n/a</w:t>
      </w:r>
    </w:p>
    <w:p w14:paraId="6534026B" w14:textId="6BEFA0CA"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13. iemesli, kuru dēļ netiek paredzēta elektroniska piedāvājumu iesniegšana, ja pasūtītājam ir pienākums izmantot piedāvājumu saņemšanai elektroniskās informācijas sistēmas;</w:t>
      </w:r>
    </w:p>
    <w:p w14:paraId="12B9F64C" w14:textId="77777777" w:rsidR="00B83338" w:rsidRPr="00A931AE" w:rsidRDefault="00B83338" w:rsidP="00B83338">
      <w:pPr>
        <w:pStyle w:val="BodyTextIndent"/>
        <w:ind w:firstLine="0"/>
        <w:jc w:val="both"/>
      </w:pPr>
      <w:r w:rsidRPr="00A931AE">
        <w:t>n/a</w:t>
      </w:r>
    </w:p>
    <w:p w14:paraId="2D5F5024" w14:textId="67BC5F8C" w:rsidR="00EC0103" w:rsidRPr="00A931AE" w:rsidRDefault="00EC0103" w:rsidP="00AB5E17">
      <w:pPr>
        <w:pStyle w:val="tv2132"/>
        <w:spacing w:line="240" w:lineRule="auto"/>
        <w:ind w:firstLine="0"/>
        <w:jc w:val="both"/>
        <w:rPr>
          <w:b/>
          <w:color w:val="auto"/>
          <w:sz w:val="24"/>
          <w:szCs w:val="24"/>
        </w:rPr>
      </w:pPr>
      <w:r w:rsidRPr="00A931AE">
        <w:rPr>
          <w:b/>
          <w:color w:val="auto"/>
          <w:sz w:val="24"/>
          <w:szCs w:val="24"/>
        </w:rPr>
        <w:t>14. konstatētie interešu konflikti un pasākumi, kas veikti to novēršanai.</w:t>
      </w:r>
    </w:p>
    <w:p w14:paraId="60625E1B" w14:textId="77777777" w:rsidR="005738DA" w:rsidRPr="00A931AE" w:rsidRDefault="005738DA" w:rsidP="00AB5E17">
      <w:pPr>
        <w:pStyle w:val="BodyTextIndent"/>
        <w:ind w:firstLine="0"/>
        <w:jc w:val="both"/>
      </w:pPr>
      <w:r w:rsidRPr="00A931AE">
        <w:t>n/a</w:t>
      </w:r>
    </w:p>
    <w:p w14:paraId="38C121AD" w14:textId="77777777" w:rsidR="005738DA" w:rsidRPr="00A931AE" w:rsidRDefault="005738DA" w:rsidP="00926812">
      <w:pPr>
        <w:pStyle w:val="BodyTextIndent"/>
        <w:ind w:firstLine="0"/>
      </w:pPr>
    </w:p>
    <w:p w14:paraId="6435CAF4" w14:textId="79E6CE94" w:rsidR="005738DA" w:rsidRPr="00EF61FB" w:rsidRDefault="005738DA" w:rsidP="00A72710">
      <w:pPr>
        <w:jc w:val="both"/>
        <w:rPr>
          <w:lang w:val="lv-LV"/>
        </w:rPr>
      </w:pPr>
      <w:r w:rsidRPr="00A931AE">
        <w:rPr>
          <w:lang w:val="lv-LV"/>
        </w:rPr>
        <w:t>Ie</w:t>
      </w:r>
      <w:r w:rsidR="0002593D" w:rsidRPr="00A931AE">
        <w:rPr>
          <w:lang w:val="lv-LV"/>
        </w:rPr>
        <w:t>pirkumu komisijas priekšsēdētāja</w:t>
      </w:r>
      <w:r w:rsidR="0058726C" w:rsidRPr="00A931AE">
        <w:rPr>
          <w:lang w:val="lv-LV"/>
        </w:rPr>
        <w:t xml:space="preserve"> </w:t>
      </w:r>
      <w:r w:rsidR="0058726C" w:rsidRPr="00A931AE">
        <w:rPr>
          <w:lang w:val="lv-LV"/>
        </w:rPr>
        <w:tab/>
      </w:r>
      <w:r w:rsidR="0058726C" w:rsidRPr="00A931AE">
        <w:rPr>
          <w:lang w:val="lv-LV"/>
        </w:rPr>
        <w:tab/>
      </w:r>
      <w:r w:rsidR="0058726C" w:rsidRPr="00A931AE">
        <w:rPr>
          <w:lang w:val="lv-LV"/>
        </w:rPr>
        <w:tab/>
      </w:r>
      <w:r w:rsidR="0058726C" w:rsidRPr="00A931AE">
        <w:rPr>
          <w:lang w:val="lv-LV"/>
        </w:rPr>
        <w:tab/>
      </w:r>
      <w:r w:rsidR="0058726C" w:rsidRPr="00A931AE">
        <w:rPr>
          <w:lang w:val="lv-LV"/>
        </w:rPr>
        <w:tab/>
      </w:r>
      <w:r w:rsidR="0058726C" w:rsidRPr="00A931AE">
        <w:rPr>
          <w:lang w:val="lv-LV"/>
        </w:rPr>
        <w:tab/>
      </w:r>
      <w:r w:rsidR="0058726C" w:rsidRPr="00A931AE">
        <w:rPr>
          <w:lang w:val="lv-LV"/>
        </w:rPr>
        <w:tab/>
        <w:t xml:space="preserve">          </w:t>
      </w:r>
      <w:proofErr w:type="spellStart"/>
      <w:r w:rsidR="0058726C" w:rsidRPr="00A931AE">
        <w:rPr>
          <w:lang w:val="lv-LV"/>
        </w:rPr>
        <w:t>I.Leitāne</w:t>
      </w:r>
      <w:proofErr w:type="spellEnd"/>
    </w:p>
    <w:sectPr w:rsidR="005738DA" w:rsidRPr="00EF61FB" w:rsidSect="00FE203F">
      <w:footerReference w:type="default" r:id="rId13"/>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6890D" w14:textId="77777777" w:rsidR="007531CB" w:rsidRDefault="007531CB">
      <w:r>
        <w:separator/>
      </w:r>
    </w:p>
  </w:endnote>
  <w:endnote w:type="continuationSeparator" w:id="0">
    <w:p w14:paraId="003FC51C" w14:textId="77777777" w:rsidR="007531CB" w:rsidRDefault="00753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117272"/>
      <w:docPartObj>
        <w:docPartGallery w:val="Page Numbers (Bottom of Page)"/>
        <w:docPartUnique/>
      </w:docPartObj>
    </w:sdtPr>
    <w:sdtEndPr>
      <w:rPr>
        <w:noProof/>
      </w:rPr>
    </w:sdtEndPr>
    <w:sdtContent>
      <w:p w14:paraId="6B9971C5" w14:textId="77777777" w:rsidR="001E302C" w:rsidRDefault="00177720">
        <w:pPr>
          <w:pStyle w:val="Footer"/>
          <w:jc w:val="right"/>
        </w:pPr>
        <w:r>
          <w:fldChar w:fldCharType="begin"/>
        </w:r>
        <w:r w:rsidR="001E302C">
          <w:instrText xml:space="preserve"> PAGE   \* MERGEFORMAT </w:instrText>
        </w:r>
        <w:r>
          <w:fldChar w:fldCharType="separate"/>
        </w:r>
        <w:r w:rsidR="002175A6">
          <w:rPr>
            <w:noProof/>
          </w:rPr>
          <w:t>2</w:t>
        </w:r>
        <w:r>
          <w:rPr>
            <w:noProof/>
          </w:rPr>
          <w:fldChar w:fldCharType="end"/>
        </w:r>
      </w:p>
    </w:sdtContent>
  </w:sdt>
  <w:p w14:paraId="78AE73D2" w14:textId="77777777" w:rsidR="001E302C" w:rsidRDefault="001E3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3C9EE" w14:textId="77777777" w:rsidR="007531CB" w:rsidRDefault="007531CB">
      <w:r>
        <w:separator/>
      </w:r>
    </w:p>
  </w:footnote>
  <w:footnote w:type="continuationSeparator" w:id="0">
    <w:p w14:paraId="38526F94" w14:textId="77777777" w:rsidR="007531CB" w:rsidRDefault="00753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FFB"/>
    <w:multiLevelType w:val="hybridMultilevel"/>
    <w:tmpl w:val="4DCA98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F01BC2"/>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C4DDD"/>
    <w:multiLevelType w:val="hybridMultilevel"/>
    <w:tmpl w:val="98128738"/>
    <w:lvl w:ilvl="0" w:tplc="D88E47A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C4F707E"/>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1E37D6"/>
    <w:multiLevelType w:val="hybridMultilevel"/>
    <w:tmpl w:val="B96E3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56C7886"/>
    <w:multiLevelType w:val="hybridMultilevel"/>
    <w:tmpl w:val="1376F1F6"/>
    <w:lvl w:ilvl="0" w:tplc="D28843D2">
      <w:start w:val="1"/>
      <w:numFmt w:val="decimal"/>
      <w:lvlText w:val="%1."/>
      <w:lvlJc w:val="left"/>
      <w:pPr>
        <w:ind w:left="1211"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8065B4C"/>
    <w:multiLevelType w:val="hybridMultilevel"/>
    <w:tmpl w:val="1AE88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31F62"/>
    <w:multiLevelType w:val="hybridMultilevel"/>
    <w:tmpl w:val="3E801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DD7C0C"/>
    <w:multiLevelType w:val="hybridMultilevel"/>
    <w:tmpl w:val="325C5E9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9709B"/>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F6C8D"/>
    <w:multiLevelType w:val="hybridMultilevel"/>
    <w:tmpl w:val="86DE71C0"/>
    <w:lvl w:ilvl="0" w:tplc="65BA0F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8C3FC7"/>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D36B1C"/>
    <w:multiLevelType w:val="hybridMultilevel"/>
    <w:tmpl w:val="AD00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5863DE6"/>
    <w:multiLevelType w:val="hybridMultilevel"/>
    <w:tmpl w:val="D0E0B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8AF6EFE"/>
    <w:multiLevelType w:val="hybridMultilevel"/>
    <w:tmpl w:val="CC4053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B276AC"/>
    <w:multiLevelType w:val="hybridMultilevel"/>
    <w:tmpl w:val="3EF22FF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F53B71"/>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5C1587F"/>
    <w:multiLevelType w:val="multilevel"/>
    <w:tmpl w:val="9304849A"/>
    <w:lvl w:ilvl="0">
      <w:start w:val="14"/>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7667B09"/>
    <w:multiLevelType w:val="hybridMultilevel"/>
    <w:tmpl w:val="0D1C2964"/>
    <w:lvl w:ilvl="0" w:tplc="3D76604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A42803"/>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1F64249"/>
    <w:multiLevelType w:val="hybridMultilevel"/>
    <w:tmpl w:val="0C127A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3392BF3"/>
    <w:multiLevelType w:val="hybridMultilevel"/>
    <w:tmpl w:val="16B8F308"/>
    <w:lvl w:ilvl="0" w:tplc="00A616F6">
      <w:start w:val="1"/>
      <w:numFmt w:val="decimal"/>
      <w:lvlText w:val="20.4.%1."/>
      <w:lvlJc w:val="left"/>
      <w:pPr>
        <w:ind w:left="720" w:hanging="360"/>
      </w:pPr>
      <w:rPr>
        <w:strike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5796C05"/>
    <w:multiLevelType w:val="hybridMultilevel"/>
    <w:tmpl w:val="C9545232"/>
    <w:lvl w:ilvl="0" w:tplc="0409000F">
      <w:start w:val="2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FFD73CE"/>
    <w:multiLevelType w:val="hybridMultilevel"/>
    <w:tmpl w:val="D5DA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50306A"/>
    <w:multiLevelType w:val="hybridMultilevel"/>
    <w:tmpl w:val="F83E2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AA1077"/>
    <w:multiLevelType w:val="multilevel"/>
    <w:tmpl w:val="CA70BEA4"/>
    <w:lvl w:ilvl="0">
      <w:start w:val="20"/>
      <w:numFmt w:val="decimal"/>
      <w:lvlText w:val="%1."/>
      <w:lvlJc w:val="left"/>
      <w:pPr>
        <w:ind w:left="645" w:hanging="645"/>
      </w:pPr>
    </w:lvl>
    <w:lvl w:ilvl="1">
      <w:start w:val="5"/>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2B35744"/>
    <w:multiLevelType w:val="hybridMultilevel"/>
    <w:tmpl w:val="413C03C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574147"/>
    <w:multiLevelType w:val="hybridMultilevel"/>
    <w:tmpl w:val="965E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7D19B7"/>
    <w:multiLevelType w:val="hybridMultilevel"/>
    <w:tmpl w:val="54801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060DFF"/>
    <w:multiLevelType w:val="hybridMultilevel"/>
    <w:tmpl w:val="5CE0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3860FA"/>
    <w:multiLevelType w:val="hybridMultilevel"/>
    <w:tmpl w:val="49060330"/>
    <w:lvl w:ilvl="0" w:tplc="D62CD692">
      <w:start w:val="1"/>
      <w:numFmt w:val="decimal"/>
      <w:lvlText w:val="%1."/>
      <w:lvlJc w:val="left"/>
      <w:pPr>
        <w:tabs>
          <w:tab w:val="num" w:pos="720"/>
        </w:tabs>
        <w:ind w:left="720" w:hanging="360"/>
      </w:pPr>
    </w:lvl>
    <w:lvl w:ilvl="1" w:tplc="16EA57D6">
      <w:start w:val="1"/>
      <w:numFmt w:val="decimal"/>
      <w:lvlText w:val="%2."/>
      <w:lvlJc w:val="left"/>
      <w:pPr>
        <w:tabs>
          <w:tab w:val="num" w:pos="1440"/>
        </w:tabs>
        <w:ind w:left="1440" w:hanging="360"/>
      </w:pPr>
    </w:lvl>
    <w:lvl w:ilvl="2" w:tplc="459855B6">
      <w:start w:val="1"/>
      <w:numFmt w:val="decimal"/>
      <w:lvlText w:val="%3."/>
      <w:lvlJc w:val="left"/>
      <w:pPr>
        <w:tabs>
          <w:tab w:val="num" w:pos="2160"/>
        </w:tabs>
        <w:ind w:left="2160" w:hanging="360"/>
      </w:pPr>
    </w:lvl>
    <w:lvl w:ilvl="3" w:tplc="9AAA1B7A">
      <w:start w:val="1"/>
      <w:numFmt w:val="decimal"/>
      <w:lvlText w:val="%4."/>
      <w:lvlJc w:val="left"/>
      <w:pPr>
        <w:tabs>
          <w:tab w:val="num" w:pos="2880"/>
        </w:tabs>
        <w:ind w:left="2880" w:hanging="360"/>
      </w:pPr>
    </w:lvl>
    <w:lvl w:ilvl="4" w:tplc="9DE04250">
      <w:start w:val="1"/>
      <w:numFmt w:val="decimal"/>
      <w:lvlText w:val="%5."/>
      <w:lvlJc w:val="left"/>
      <w:pPr>
        <w:tabs>
          <w:tab w:val="num" w:pos="3600"/>
        </w:tabs>
        <w:ind w:left="3600" w:hanging="360"/>
      </w:pPr>
    </w:lvl>
    <w:lvl w:ilvl="5" w:tplc="5D481A02">
      <w:start w:val="1"/>
      <w:numFmt w:val="decimal"/>
      <w:lvlText w:val="%6."/>
      <w:lvlJc w:val="left"/>
      <w:pPr>
        <w:tabs>
          <w:tab w:val="num" w:pos="4320"/>
        </w:tabs>
        <w:ind w:left="4320" w:hanging="360"/>
      </w:pPr>
    </w:lvl>
    <w:lvl w:ilvl="6" w:tplc="42C8601E">
      <w:start w:val="1"/>
      <w:numFmt w:val="decimal"/>
      <w:lvlText w:val="%7."/>
      <w:lvlJc w:val="left"/>
      <w:pPr>
        <w:tabs>
          <w:tab w:val="num" w:pos="5040"/>
        </w:tabs>
        <w:ind w:left="5040" w:hanging="360"/>
      </w:pPr>
    </w:lvl>
    <w:lvl w:ilvl="7" w:tplc="CF64D08E">
      <w:start w:val="1"/>
      <w:numFmt w:val="decimal"/>
      <w:lvlText w:val="%8."/>
      <w:lvlJc w:val="left"/>
      <w:pPr>
        <w:tabs>
          <w:tab w:val="num" w:pos="5760"/>
        </w:tabs>
        <w:ind w:left="5760" w:hanging="360"/>
      </w:pPr>
    </w:lvl>
    <w:lvl w:ilvl="8" w:tplc="6CBCE1AA">
      <w:start w:val="1"/>
      <w:numFmt w:val="decimal"/>
      <w:lvlText w:val="%9."/>
      <w:lvlJc w:val="left"/>
      <w:pPr>
        <w:tabs>
          <w:tab w:val="num" w:pos="6480"/>
        </w:tabs>
        <w:ind w:left="6480" w:hanging="360"/>
      </w:pPr>
    </w:lvl>
  </w:abstractNum>
  <w:abstractNum w:abstractNumId="32" w15:restartNumberingAfterBreak="0">
    <w:nsid w:val="7C18054E"/>
    <w:multiLevelType w:val="hybridMultilevel"/>
    <w:tmpl w:val="526420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FC27937"/>
    <w:multiLevelType w:val="hybridMultilevel"/>
    <w:tmpl w:val="63764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41389983">
    <w:abstractNumId w:val="18"/>
  </w:num>
  <w:num w:numId="2" w16cid:durableId="20796679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659098">
    <w:abstractNumId w:val="7"/>
  </w:num>
  <w:num w:numId="4" w16cid:durableId="76950995">
    <w:abstractNumId w:val="17"/>
  </w:num>
  <w:num w:numId="5" w16cid:durableId="18687127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56986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50815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60058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48238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88923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1205569">
    <w:abstractNumId w:val="22"/>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22342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0158927">
    <w:abstractNumId w:val="2"/>
  </w:num>
  <w:num w:numId="14" w16cid:durableId="262808754">
    <w:abstractNumId w:val="20"/>
  </w:num>
  <w:num w:numId="15" w16cid:durableId="529999984">
    <w:abstractNumId w:val="9"/>
  </w:num>
  <w:num w:numId="16" w16cid:durableId="5793639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71836239">
    <w:abstractNumId w:val="10"/>
  </w:num>
  <w:num w:numId="18" w16cid:durableId="2771808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0336668">
    <w:abstractNumId w:val="6"/>
  </w:num>
  <w:num w:numId="20" w16cid:durableId="1206216818">
    <w:abstractNumId w:val="29"/>
  </w:num>
  <w:num w:numId="21" w16cid:durableId="1240675696">
    <w:abstractNumId w:val="28"/>
  </w:num>
  <w:num w:numId="22" w16cid:durableId="1377781027">
    <w:abstractNumId w:val="1"/>
  </w:num>
  <w:num w:numId="23" w16cid:durableId="922493934">
    <w:abstractNumId w:val="30"/>
  </w:num>
  <w:num w:numId="24" w16cid:durableId="1851065016">
    <w:abstractNumId w:val="23"/>
  </w:num>
  <w:num w:numId="25" w16cid:durableId="1776242067">
    <w:abstractNumId w:val="11"/>
  </w:num>
  <w:num w:numId="26" w16cid:durableId="10387035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1601067">
    <w:abstractNumId w:val="8"/>
  </w:num>
  <w:num w:numId="28" w16cid:durableId="1017392283">
    <w:abstractNumId w:val="26"/>
  </w:num>
  <w:num w:numId="29" w16cid:durableId="18995111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5234538">
    <w:abstractNumId w:val="15"/>
  </w:num>
  <w:num w:numId="31" w16cid:durableId="1855656257">
    <w:abstractNumId w:val="25"/>
    <w:lvlOverride w:ilvl="0">
      <w:startOverride w:val="2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53909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7425046">
    <w:abstractNumId w:val="12"/>
  </w:num>
  <w:num w:numId="34" w16cid:durableId="1986928846">
    <w:abstractNumId w:val="27"/>
  </w:num>
  <w:num w:numId="35" w16cid:durableId="809830477">
    <w:abstractNumId w:val="21"/>
  </w:num>
  <w:num w:numId="36" w16cid:durableId="790326116">
    <w:abstractNumId w:val="14"/>
  </w:num>
  <w:num w:numId="37" w16cid:durableId="19304556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77564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DA"/>
    <w:rsid w:val="00005304"/>
    <w:rsid w:val="0002593D"/>
    <w:rsid w:val="00031E97"/>
    <w:rsid w:val="00032554"/>
    <w:rsid w:val="000338E0"/>
    <w:rsid w:val="00035415"/>
    <w:rsid w:val="0004474E"/>
    <w:rsid w:val="00052E3B"/>
    <w:rsid w:val="000568F8"/>
    <w:rsid w:val="0005755C"/>
    <w:rsid w:val="00062ECA"/>
    <w:rsid w:val="00073BCC"/>
    <w:rsid w:val="00087EDC"/>
    <w:rsid w:val="0009008D"/>
    <w:rsid w:val="00097B27"/>
    <w:rsid w:val="000B45D2"/>
    <w:rsid w:val="000C1487"/>
    <w:rsid w:val="000C535D"/>
    <w:rsid w:val="000E2E8A"/>
    <w:rsid w:val="000E2EFE"/>
    <w:rsid w:val="000E5E35"/>
    <w:rsid w:val="00107A54"/>
    <w:rsid w:val="001112D3"/>
    <w:rsid w:val="00115E0F"/>
    <w:rsid w:val="00121B77"/>
    <w:rsid w:val="00124ADE"/>
    <w:rsid w:val="00155112"/>
    <w:rsid w:val="00161C26"/>
    <w:rsid w:val="001717A8"/>
    <w:rsid w:val="001725D8"/>
    <w:rsid w:val="00173BA2"/>
    <w:rsid w:val="00177720"/>
    <w:rsid w:val="001B45D3"/>
    <w:rsid w:val="001B6244"/>
    <w:rsid w:val="001B75C8"/>
    <w:rsid w:val="001C1CAD"/>
    <w:rsid w:val="001C7143"/>
    <w:rsid w:val="001C7F47"/>
    <w:rsid w:val="001D1270"/>
    <w:rsid w:val="001D1EA7"/>
    <w:rsid w:val="001D7A77"/>
    <w:rsid w:val="001E302C"/>
    <w:rsid w:val="0020152A"/>
    <w:rsid w:val="002053B8"/>
    <w:rsid w:val="00211B42"/>
    <w:rsid w:val="002175A6"/>
    <w:rsid w:val="002178F8"/>
    <w:rsid w:val="002506B9"/>
    <w:rsid w:val="00266455"/>
    <w:rsid w:val="002769E9"/>
    <w:rsid w:val="002A16A1"/>
    <w:rsid w:val="002A36B6"/>
    <w:rsid w:val="002D4E80"/>
    <w:rsid w:val="002E033A"/>
    <w:rsid w:val="002F771A"/>
    <w:rsid w:val="00333A44"/>
    <w:rsid w:val="00342C30"/>
    <w:rsid w:val="00351AEF"/>
    <w:rsid w:val="003625E3"/>
    <w:rsid w:val="00364C39"/>
    <w:rsid w:val="00371520"/>
    <w:rsid w:val="00380AE6"/>
    <w:rsid w:val="003A7C5D"/>
    <w:rsid w:val="003B43D5"/>
    <w:rsid w:val="003B4DAC"/>
    <w:rsid w:val="003B6DC7"/>
    <w:rsid w:val="003C01D0"/>
    <w:rsid w:val="003D1C90"/>
    <w:rsid w:val="003F068C"/>
    <w:rsid w:val="003F2CA4"/>
    <w:rsid w:val="00401EE1"/>
    <w:rsid w:val="00401F3E"/>
    <w:rsid w:val="00406BBD"/>
    <w:rsid w:val="00430596"/>
    <w:rsid w:val="004359E9"/>
    <w:rsid w:val="004375D5"/>
    <w:rsid w:val="00456E64"/>
    <w:rsid w:val="0047129B"/>
    <w:rsid w:val="00475DDB"/>
    <w:rsid w:val="00484CEC"/>
    <w:rsid w:val="00494E7B"/>
    <w:rsid w:val="004B5909"/>
    <w:rsid w:val="004C5998"/>
    <w:rsid w:val="004C79F2"/>
    <w:rsid w:val="004E2A00"/>
    <w:rsid w:val="004F4AE9"/>
    <w:rsid w:val="005022B1"/>
    <w:rsid w:val="005131AD"/>
    <w:rsid w:val="00530E67"/>
    <w:rsid w:val="00533D6A"/>
    <w:rsid w:val="00557F42"/>
    <w:rsid w:val="005618A5"/>
    <w:rsid w:val="00570936"/>
    <w:rsid w:val="00573684"/>
    <w:rsid w:val="005738DA"/>
    <w:rsid w:val="0058726C"/>
    <w:rsid w:val="005879F0"/>
    <w:rsid w:val="005D1757"/>
    <w:rsid w:val="005D30DC"/>
    <w:rsid w:val="005E7DCA"/>
    <w:rsid w:val="00610B5B"/>
    <w:rsid w:val="00632A85"/>
    <w:rsid w:val="00653E3D"/>
    <w:rsid w:val="0065787A"/>
    <w:rsid w:val="00663B87"/>
    <w:rsid w:val="00664354"/>
    <w:rsid w:val="00675CD9"/>
    <w:rsid w:val="00677A77"/>
    <w:rsid w:val="0068233A"/>
    <w:rsid w:val="00691522"/>
    <w:rsid w:val="006E0052"/>
    <w:rsid w:val="006E250F"/>
    <w:rsid w:val="006E3A10"/>
    <w:rsid w:val="006F63C2"/>
    <w:rsid w:val="00702778"/>
    <w:rsid w:val="00704FED"/>
    <w:rsid w:val="00717E85"/>
    <w:rsid w:val="00744789"/>
    <w:rsid w:val="007529F1"/>
    <w:rsid w:val="007531CB"/>
    <w:rsid w:val="00757194"/>
    <w:rsid w:val="00780907"/>
    <w:rsid w:val="00783DC9"/>
    <w:rsid w:val="00797E46"/>
    <w:rsid w:val="007B7AAF"/>
    <w:rsid w:val="007C1C55"/>
    <w:rsid w:val="007C4CB2"/>
    <w:rsid w:val="007D0D48"/>
    <w:rsid w:val="007E78F5"/>
    <w:rsid w:val="007F035A"/>
    <w:rsid w:val="0080177B"/>
    <w:rsid w:val="00805E11"/>
    <w:rsid w:val="00816B27"/>
    <w:rsid w:val="0082258C"/>
    <w:rsid w:val="008262DD"/>
    <w:rsid w:val="008365B8"/>
    <w:rsid w:val="00840F8F"/>
    <w:rsid w:val="00852354"/>
    <w:rsid w:val="00857E0E"/>
    <w:rsid w:val="008848B2"/>
    <w:rsid w:val="00894B04"/>
    <w:rsid w:val="008A6625"/>
    <w:rsid w:val="008B77E5"/>
    <w:rsid w:val="008C4F6D"/>
    <w:rsid w:val="008D29DF"/>
    <w:rsid w:val="008E20F7"/>
    <w:rsid w:val="008F1947"/>
    <w:rsid w:val="008F31F6"/>
    <w:rsid w:val="008F705F"/>
    <w:rsid w:val="00925D45"/>
    <w:rsid w:val="00926812"/>
    <w:rsid w:val="0094113B"/>
    <w:rsid w:val="00946BCA"/>
    <w:rsid w:val="00946F29"/>
    <w:rsid w:val="009544FC"/>
    <w:rsid w:val="009704EF"/>
    <w:rsid w:val="0097272D"/>
    <w:rsid w:val="00973153"/>
    <w:rsid w:val="0098090E"/>
    <w:rsid w:val="009819C4"/>
    <w:rsid w:val="009B1DFF"/>
    <w:rsid w:val="009B74DE"/>
    <w:rsid w:val="009C143F"/>
    <w:rsid w:val="009D0245"/>
    <w:rsid w:val="009D2E5A"/>
    <w:rsid w:val="009D7843"/>
    <w:rsid w:val="009E5814"/>
    <w:rsid w:val="00A12A5E"/>
    <w:rsid w:val="00A2178E"/>
    <w:rsid w:val="00A65542"/>
    <w:rsid w:val="00A6787F"/>
    <w:rsid w:val="00A714A8"/>
    <w:rsid w:val="00A72710"/>
    <w:rsid w:val="00A816A3"/>
    <w:rsid w:val="00A931AE"/>
    <w:rsid w:val="00A9438D"/>
    <w:rsid w:val="00AA03A3"/>
    <w:rsid w:val="00AB5E17"/>
    <w:rsid w:val="00AC06AA"/>
    <w:rsid w:val="00AC540C"/>
    <w:rsid w:val="00AD7159"/>
    <w:rsid w:val="00B0109E"/>
    <w:rsid w:val="00B04018"/>
    <w:rsid w:val="00B14BF7"/>
    <w:rsid w:val="00B2619A"/>
    <w:rsid w:val="00B51A3A"/>
    <w:rsid w:val="00B60EF8"/>
    <w:rsid w:val="00B64E1E"/>
    <w:rsid w:val="00B77AA3"/>
    <w:rsid w:val="00B81663"/>
    <w:rsid w:val="00B82778"/>
    <w:rsid w:val="00B83338"/>
    <w:rsid w:val="00B91188"/>
    <w:rsid w:val="00BA4D0B"/>
    <w:rsid w:val="00BB2549"/>
    <w:rsid w:val="00BB4E33"/>
    <w:rsid w:val="00BB6141"/>
    <w:rsid w:val="00BC1790"/>
    <w:rsid w:val="00BC6D9A"/>
    <w:rsid w:val="00BD4FF3"/>
    <w:rsid w:val="00BE6245"/>
    <w:rsid w:val="00C21E87"/>
    <w:rsid w:val="00C237F2"/>
    <w:rsid w:val="00C30FCB"/>
    <w:rsid w:val="00C32B47"/>
    <w:rsid w:val="00C36C9B"/>
    <w:rsid w:val="00C52B27"/>
    <w:rsid w:val="00C53950"/>
    <w:rsid w:val="00C95331"/>
    <w:rsid w:val="00CC1F4A"/>
    <w:rsid w:val="00CC5113"/>
    <w:rsid w:val="00CD72AB"/>
    <w:rsid w:val="00CF0C23"/>
    <w:rsid w:val="00D04D82"/>
    <w:rsid w:val="00D1696B"/>
    <w:rsid w:val="00D203C9"/>
    <w:rsid w:val="00D26B81"/>
    <w:rsid w:val="00D27C44"/>
    <w:rsid w:val="00D35154"/>
    <w:rsid w:val="00D35EAB"/>
    <w:rsid w:val="00D45962"/>
    <w:rsid w:val="00D55DF1"/>
    <w:rsid w:val="00D70C63"/>
    <w:rsid w:val="00D719F0"/>
    <w:rsid w:val="00DA1278"/>
    <w:rsid w:val="00DA1F63"/>
    <w:rsid w:val="00DA5B6C"/>
    <w:rsid w:val="00DB2A80"/>
    <w:rsid w:val="00DB57E2"/>
    <w:rsid w:val="00DC0E4A"/>
    <w:rsid w:val="00DD02B5"/>
    <w:rsid w:val="00DD398A"/>
    <w:rsid w:val="00E02FA5"/>
    <w:rsid w:val="00E11093"/>
    <w:rsid w:val="00E43944"/>
    <w:rsid w:val="00E53E43"/>
    <w:rsid w:val="00E5416A"/>
    <w:rsid w:val="00E83B35"/>
    <w:rsid w:val="00E84B38"/>
    <w:rsid w:val="00E86720"/>
    <w:rsid w:val="00EC0103"/>
    <w:rsid w:val="00EC3AF3"/>
    <w:rsid w:val="00ED5611"/>
    <w:rsid w:val="00EF026B"/>
    <w:rsid w:val="00EF567D"/>
    <w:rsid w:val="00EF61FB"/>
    <w:rsid w:val="00F0419B"/>
    <w:rsid w:val="00F049E9"/>
    <w:rsid w:val="00F07827"/>
    <w:rsid w:val="00F157F7"/>
    <w:rsid w:val="00F20CF3"/>
    <w:rsid w:val="00F34C1C"/>
    <w:rsid w:val="00F3672F"/>
    <w:rsid w:val="00F36D1A"/>
    <w:rsid w:val="00F4300B"/>
    <w:rsid w:val="00F50B78"/>
    <w:rsid w:val="00F518C9"/>
    <w:rsid w:val="00F56E20"/>
    <w:rsid w:val="00F57848"/>
    <w:rsid w:val="00F628FB"/>
    <w:rsid w:val="00F65BBD"/>
    <w:rsid w:val="00F6780F"/>
    <w:rsid w:val="00F67CB1"/>
    <w:rsid w:val="00F8099D"/>
    <w:rsid w:val="00F842B6"/>
    <w:rsid w:val="00F95166"/>
    <w:rsid w:val="00F96C06"/>
    <w:rsid w:val="00F97A1E"/>
    <w:rsid w:val="00FA0903"/>
    <w:rsid w:val="00FA35A8"/>
    <w:rsid w:val="00FB5BD8"/>
    <w:rsid w:val="00FC697C"/>
    <w:rsid w:val="00FE203F"/>
    <w:rsid w:val="00FE59E3"/>
    <w:rsid w:val="00FE7B8D"/>
    <w:rsid w:val="00FF4E1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AFB94"/>
  <w15:docId w15:val="{F469F838-51BE-401A-8079-A403EB4B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8D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5738DA"/>
    <w:rPr>
      <w:strike w:val="0"/>
      <w:dstrike w:val="0"/>
      <w:color w:val="414142"/>
      <w:u w:val="none"/>
      <w:effect w:val="none"/>
    </w:rPr>
  </w:style>
  <w:style w:type="paragraph" w:styleId="BodyTextIndent">
    <w:name w:val="Body Text Indent"/>
    <w:basedOn w:val="Normal"/>
    <w:link w:val="BodyTextIndentChar"/>
    <w:uiPriority w:val="99"/>
    <w:unhideWhenUsed/>
    <w:rsid w:val="005738DA"/>
    <w:pPr>
      <w:ind w:firstLine="540"/>
    </w:pPr>
    <w:rPr>
      <w:lang w:val="lv-LV"/>
    </w:rPr>
  </w:style>
  <w:style w:type="character" w:customStyle="1" w:styleId="BodyTextIndentChar">
    <w:name w:val="Body Text Indent Char"/>
    <w:basedOn w:val="DefaultParagraphFont"/>
    <w:link w:val="BodyTextIndent"/>
    <w:uiPriority w:val="99"/>
    <w:rsid w:val="005738DA"/>
    <w:rPr>
      <w:rFonts w:ascii="Times New Roman" w:eastAsia="Times New Roman" w:hAnsi="Times New Roman" w:cs="Times New Roman"/>
      <w:sz w:val="24"/>
      <w:szCs w:val="24"/>
      <w:lang w:val="lv-LV"/>
    </w:rPr>
  </w:style>
  <w:style w:type="paragraph" w:styleId="BodyText3">
    <w:name w:val="Body Text 3"/>
    <w:basedOn w:val="Normal"/>
    <w:link w:val="BodyText3Char"/>
    <w:uiPriority w:val="99"/>
    <w:semiHidden/>
    <w:unhideWhenUsed/>
    <w:rsid w:val="005738DA"/>
    <w:pPr>
      <w:spacing w:after="120"/>
    </w:pPr>
    <w:rPr>
      <w:sz w:val="16"/>
      <w:szCs w:val="16"/>
    </w:rPr>
  </w:style>
  <w:style w:type="character" w:customStyle="1" w:styleId="BodyText3Char">
    <w:name w:val="Body Text 3 Char"/>
    <w:basedOn w:val="DefaultParagraphFont"/>
    <w:link w:val="BodyText3"/>
    <w:uiPriority w:val="99"/>
    <w:semiHidden/>
    <w:rsid w:val="005738DA"/>
    <w:rPr>
      <w:rFonts w:ascii="Times New Roman" w:eastAsia="Times New Roman" w:hAnsi="Times New Roman" w:cs="Times New Roman"/>
      <w:sz w:val="16"/>
      <w:szCs w:val="16"/>
      <w:lang w:val="en-GB"/>
    </w:rPr>
  </w:style>
  <w:style w:type="paragraph" w:customStyle="1" w:styleId="tv213limenis2">
    <w:name w:val="tv213 limenis2"/>
    <w:basedOn w:val="Normal"/>
    <w:uiPriority w:val="99"/>
    <w:rsid w:val="005738DA"/>
    <w:pPr>
      <w:spacing w:before="100" w:beforeAutospacing="1" w:after="100" w:afterAutospacing="1"/>
    </w:pPr>
  </w:style>
  <w:style w:type="paragraph" w:customStyle="1" w:styleId="tv2132">
    <w:name w:val="tv2132"/>
    <w:basedOn w:val="Normal"/>
    <w:rsid w:val="005738DA"/>
    <w:pPr>
      <w:spacing w:line="360" w:lineRule="auto"/>
      <w:ind w:firstLine="300"/>
    </w:pPr>
    <w:rPr>
      <w:color w:val="414142"/>
      <w:sz w:val="20"/>
      <w:szCs w:val="20"/>
      <w:lang w:val="lv-LV" w:eastAsia="lv-LV"/>
    </w:rPr>
  </w:style>
  <w:style w:type="character" w:customStyle="1" w:styleId="st1">
    <w:name w:val="st1"/>
    <w:rsid w:val="005738DA"/>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Numbered Para 1"/>
    <w:basedOn w:val="Normal"/>
    <w:link w:val="ListParagraphChar"/>
    <w:uiPriority w:val="34"/>
    <w:qFormat/>
    <w:rsid w:val="005738DA"/>
    <w:pPr>
      <w:ind w:left="720"/>
      <w:contextualSpacing/>
    </w:pPr>
  </w:style>
  <w:style w:type="paragraph" w:customStyle="1" w:styleId="Style">
    <w:name w:val="Style"/>
    <w:rsid w:val="005738D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BodyTextIndent2">
    <w:name w:val="Body Text Indent 2"/>
    <w:basedOn w:val="Normal"/>
    <w:link w:val="BodyTextIndent2Char"/>
    <w:uiPriority w:val="99"/>
    <w:unhideWhenUsed/>
    <w:rsid w:val="005738DA"/>
    <w:pPr>
      <w:spacing w:after="120" w:line="480" w:lineRule="auto"/>
      <w:ind w:left="283"/>
    </w:pPr>
  </w:style>
  <w:style w:type="character" w:customStyle="1" w:styleId="BodyTextIndent2Char">
    <w:name w:val="Body Text Indent 2 Char"/>
    <w:basedOn w:val="DefaultParagraphFont"/>
    <w:link w:val="BodyTextIndent2"/>
    <w:uiPriority w:val="99"/>
    <w:rsid w:val="005738DA"/>
    <w:rPr>
      <w:rFonts w:ascii="Times New Roman" w:eastAsia="Times New Roman" w:hAnsi="Times New Roman" w:cs="Times New Roman"/>
      <w:sz w:val="24"/>
      <w:szCs w:val="24"/>
      <w:lang w:val="en-GB"/>
    </w:rPr>
  </w:style>
  <w:style w:type="paragraph" w:customStyle="1" w:styleId="Default">
    <w:name w:val="Default"/>
    <w:rsid w:val="005738D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5738DA"/>
    <w:pPr>
      <w:tabs>
        <w:tab w:val="center" w:pos="4680"/>
        <w:tab w:val="right" w:pos="9360"/>
      </w:tabs>
    </w:pPr>
  </w:style>
  <w:style w:type="character" w:customStyle="1" w:styleId="FooterChar">
    <w:name w:val="Footer Char"/>
    <w:basedOn w:val="DefaultParagraphFont"/>
    <w:link w:val="Footer"/>
    <w:uiPriority w:val="99"/>
    <w:rsid w:val="005738DA"/>
    <w:rPr>
      <w:rFonts w:ascii="Times New Roman" w:eastAsia="Times New Roman" w:hAnsi="Times New Roman" w:cs="Times New Roman"/>
      <w:sz w:val="24"/>
      <w:szCs w:val="24"/>
      <w:lang w:val="en-GB"/>
    </w:rPr>
  </w:style>
  <w:style w:type="paragraph" w:styleId="BodyText">
    <w:name w:val="Body Text"/>
    <w:basedOn w:val="Normal"/>
    <w:link w:val="BodyTextChar"/>
    <w:uiPriority w:val="99"/>
    <w:unhideWhenUsed/>
    <w:rsid w:val="007C1C55"/>
    <w:pPr>
      <w:spacing w:after="120"/>
    </w:pPr>
  </w:style>
  <w:style w:type="character" w:customStyle="1" w:styleId="BodyTextChar">
    <w:name w:val="Body Text Char"/>
    <w:basedOn w:val="DefaultParagraphFont"/>
    <w:link w:val="BodyText"/>
    <w:uiPriority w:val="99"/>
    <w:rsid w:val="007C1C55"/>
    <w:rPr>
      <w:rFonts w:ascii="Times New Roman" w:eastAsia="Times New Roman" w:hAnsi="Times New Roman" w:cs="Times New Roman"/>
      <w:sz w:val="24"/>
      <w:szCs w:val="24"/>
      <w:lang w:val="en-GB"/>
    </w:rPr>
  </w:style>
  <w:style w:type="character" w:customStyle="1" w:styleId="NoSpacingChar">
    <w:name w:val="No Spacing Char"/>
    <w:link w:val="NoSpacing"/>
    <w:locked/>
    <w:rsid w:val="007C1C55"/>
    <w:rPr>
      <w:rFonts w:ascii="Calibri" w:eastAsia="Calibri" w:hAnsi="Calibri"/>
    </w:rPr>
  </w:style>
  <w:style w:type="paragraph" w:styleId="NoSpacing">
    <w:name w:val="No Spacing"/>
    <w:link w:val="NoSpacingChar"/>
    <w:qFormat/>
    <w:rsid w:val="007C1C55"/>
    <w:pPr>
      <w:spacing w:after="0" w:line="240" w:lineRule="auto"/>
    </w:pPr>
    <w:rPr>
      <w:rFonts w:ascii="Calibri" w:eastAsia="Calibri" w:hAnsi="Calibri"/>
    </w:rPr>
  </w:style>
  <w:style w:type="paragraph" w:styleId="BalloonText">
    <w:name w:val="Balloon Text"/>
    <w:basedOn w:val="Normal"/>
    <w:link w:val="BalloonTextChar"/>
    <w:uiPriority w:val="99"/>
    <w:semiHidden/>
    <w:unhideWhenUsed/>
    <w:rsid w:val="009704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4EF"/>
    <w:rPr>
      <w:rFonts w:ascii="Segoe UI" w:eastAsia="Times New Roman" w:hAnsi="Segoe UI" w:cs="Segoe UI"/>
      <w:sz w:val="18"/>
      <w:szCs w:val="18"/>
      <w:lang w:val="en-GB"/>
    </w:rPr>
  </w:style>
  <w:style w:type="table" w:styleId="TableGrid">
    <w:name w:val="Table Grid"/>
    <w:basedOn w:val="TableNormal"/>
    <w:rsid w:val="00B14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locked/>
    <w:rsid w:val="008B77E5"/>
    <w:rPr>
      <w:rFonts w:ascii="Times New Roman" w:eastAsia="Times New Roman" w:hAnsi="Times New Roman" w:cs="Times New Roman"/>
      <w:sz w:val="24"/>
      <w:szCs w:val="24"/>
      <w:lang w:val="en-GB"/>
    </w:rPr>
  </w:style>
  <w:style w:type="paragraph" w:customStyle="1" w:styleId="Parasts">
    <w:name w:val="Parasts"/>
    <w:qFormat/>
    <w:rsid w:val="002D4E80"/>
    <w:pPr>
      <w:spacing w:after="200" w:line="276" w:lineRule="auto"/>
    </w:pPr>
    <w:rPr>
      <w:rFonts w:ascii="Calibri" w:eastAsia="Calibri" w:hAnsi="Calibri" w:cs="Times New Roman"/>
    </w:rPr>
  </w:style>
  <w:style w:type="paragraph" w:customStyle="1" w:styleId="DefaultText">
    <w:name w:val="Default Text"/>
    <w:rsid w:val="002D4E80"/>
    <w:pPr>
      <w:spacing w:after="0" w:line="240" w:lineRule="auto"/>
    </w:pPr>
    <w:rPr>
      <w:rFonts w:ascii="Times New Roman" w:eastAsia="Times New Roman" w:hAnsi="Times New Roman" w:cs="Times New Roman"/>
      <w:color w:val="000000"/>
      <w:sz w:val="24"/>
      <w:szCs w:val="20"/>
      <w:lang w:val="en-GB"/>
    </w:rPr>
  </w:style>
  <w:style w:type="character" w:customStyle="1" w:styleId="lrzxr">
    <w:name w:val="lrzxr"/>
    <w:rsid w:val="000E2E8A"/>
  </w:style>
  <w:style w:type="character" w:styleId="PageNumber">
    <w:name w:val="page number"/>
    <w:basedOn w:val="DefaultParagraphFont"/>
    <w:semiHidden/>
    <w:rsid w:val="000E2EFE"/>
  </w:style>
  <w:style w:type="paragraph" w:customStyle="1" w:styleId="tv213">
    <w:name w:val="tv213"/>
    <w:basedOn w:val="Normal"/>
    <w:rsid w:val="00401F3E"/>
    <w:pPr>
      <w:spacing w:before="100" w:beforeAutospacing="1" w:after="100" w:afterAutospacing="1"/>
    </w:pPr>
    <w:rPr>
      <w:rFonts w:eastAsiaTheme="minorHAnsi"/>
      <w:lang w:val="en-US"/>
    </w:rPr>
  </w:style>
  <w:style w:type="paragraph" w:styleId="BodyText2">
    <w:name w:val="Body Text 2"/>
    <w:basedOn w:val="Normal"/>
    <w:link w:val="BodyText2Char"/>
    <w:uiPriority w:val="99"/>
    <w:semiHidden/>
    <w:unhideWhenUsed/>
    <w:rsid w:val="00F20CF3"/>
    <w:pPr>
      <w:spacing w:after="120" w:line="480" w:lineRule="auto"/>
    </w:pPr>
    <w:rPr>
      <w:lang w:val="lv-LV"/>
    </w:rPr>
  </w:style>
  <w:style w:type="character" w:customStyle="1" w:styleId="BodyText2Char">
    <w:name w:val="Body Text 2 Char"/>
    <w:basedOn w:val="DefaultParagraphFont"/>
    <w:link w:val="BodyText2"/>
    <w:uiPriority w:val="99"/>
    <w:semiHidden/>
    <w:rsid w:val="00F20CF3"/>
    <w:rPr>
      <w:rFonts w:ascii="Times New Roman" w:eastAsia="Times New Roman" w:hAnsi="Times New Roman" w:cs="Times New Roman"/>
      <w:sz w:val="24"/>
      <w:szCs w:val="24"/>
      <w:lang w:val="lv-LV"/>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iPriority w:val="99"/>
    <w:unhideWhenUsed/>
    <w:qFormat/>
    <w:rsid w:val="009C143F"/>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rsid w:val="009C143F"/>
    <w:rPr>
      <w:rFonts w:ascii="Calibri" w:eastAsia="Calibri" w:hAnsi="Calibri" w:cs="Times New Roman"/>
      <w:sz w:val="20"/>
      <w:szCs w:val="20"/>
      <w:lang w:val="x-none" w:eastAsia="x-none"/>
    </w:rPr>
  </w:style>
  <w:style w:type="character" w:styleId="FootnoteReference">
    <w:name w:val="footnote reference"/>
    <w:aliases w:val="Footnote symbol,Footnote Reference Number,SUPERS"/>
    <w:uiPriority w:val="99"/>
    <w:unhideWhenUsed/>
    <w:rsid w:val="009C143F"/>
    <w:rPr>
      <w:vertAlign w:val="superscript"/>
    </w:rPr>
  </w:style>
  <w:style w:type="character" w:styleId="UnresolvedMention">
    <w:name w:val="Unresolved Mention"/>
    <w:basedOn w:val="DefaultParagraphFont"/>
    <w:uiPriority w:val="99"/>
    <w:semiHidden/>
    <w:unhideWhenUsed/>
    <w:rsid w:val="00EC0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5198">
      <w:bodyDiv w:val="1"/>
      <w:marLeft w:val="0"/>
      <w:marRight w:val="0"/>
      <w:marTop w:val="0"/>
      <w:marBottom w:val="0"/>
      <w:divBdr>
        <w:top w:val="none" w:sz="0" w:space="0" w:color="auto"/>
        <w:left w:val="none" w:sz="0" w:space="0" w:color="auto"/>
        <w:bottom w:val="none" w:sz="0" w:space="0" w:color="auto"/>
        <w:right w:val="none" w:sz="0" w:space="0" w:color="auto"/>
      </w:divBdr>
    </w:div>
    <w:div w:id="58477361">
      <w:bodyDiv w:val="1"/>
      <w:marLeft w:val="0"/>
      <w:marRight w:val="0"/>
      <w:marTop w:val="0"/>
      <w:marBottom w:val="0"/>
      <w:divBdr>
        <w:top w:val="none" w:sz="0" w:space="0" w:color="auto"/>
        <w:left w:val="none" w:sz="0" w:space="0" w:color="auto"/>
        <w:bottom w:val="none" w:sz="0" w:space="0" w:color="auto"/>
        <w:right w:val="none" w:sz="0" w:space="0" w:color="auto"/>
      </w:divBdr>
    </w:div>
    <w:div w:id="737289512">
      <w:bodyDiv w:val="1"/>
      <w:marLeft w:val="0"/>
      <w:marRight w:val="0"/>
      <w:marTop w:val="0"/>
      <w:marBottom w:val="0"/>
      <w:divBdr>
        <w:top w:val="none" w:sz="0" w:space="0" w:color="auto"/>
        <w:left w:val="none" w:sz="0" w:space="0" w:color="auto"/>
        <w:bottom w:val="none" w:sz="0" w:space="0" w:color="auto"/>
        <w:right w:val="none" w:sz="0" w:space="0" w:color="auto"/>
      </w:divBdr>
    </w:div>
    <w:div w:id="813260222">
      <w:bodyDiv w:val="1"/>
      <w:marLeft w:val="0"/>
      <w:marRight w:val="0"/>
      <w:marTop w:val="0"/>
      <w:marBottom w:val="0"/>
      <w:divBdr>
        <w:top w:val="none" w:sz="0" w:space="0" w:color="auto"/>
        <w:left w:val="none" w:sz="0" w:space="0" w:color="auto"/>
        <w:bottom w:val="none" w:sz="0" w:space="0" w:color="auto"/>
        <w:right w:val="none" w:sz="0" w:space="0" w:color="auto"/>
      </w:divBdr>
    </w:div>
    <w:div w:id="1831486706">
      <w:bodyDiv w:val="1"/>
      <w:marLeft w:val="0"/>
      <w:marRight w:val="0"/>
      <w:marTop w:val="0"/>
      <w:marBottom w:val="0"/>
      <w:divBdr>
        <w:top w:val="none" w:sz="0" w:space="0" w:color="auto"/>
        <w:left w:val="none" w:sz="0" w:space="0" w:color="auto"/>
        <w:bottom w:val="none" w:sz="0" w:space="0" w:color="auto"/>
        <w:right w:val="none" w:sz="0" w:space="0" w:color="auto"/>
      </w:divBdr>
    </w:div>
    <w:div w:id="21138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908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s://zpiacik.varam.gov.lv/monitori.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D47D8-051C-4B12-83F9-1FB858179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10234</Words>
  <Characters>5834</Characters>
  <Application>Microsoft Office Word</Application>
  <DocSecurity>0</DocSecurity>
  <Lines>48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Anatolijs Krivins</cp:lastModifiedBy>
  <cp:revision>10</cp:revision>
  <cp:lastPrinted>2025-11-05T14:48:00Z</cp:lastPrinted>
  <dcterms:created xsi:type="dcterms:W3CDTF">2026-04-22T11:09:00Z</dcterms:created>
  <dcterms:modified xsi:type="dcterms:W3CDTF">2026-04-23T06:55:00Z</dcterms:modified>
</cp:coreProperties>
</file>