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D6A5A" w14:textId="77777777" w:rsidR="000D5348" w:rsidRPr="00A16D3D" w:rsidRDefault="000D5348" w:rsidP="00367A47">
      <w:pPr>
        <w:pStyle w:val="NoSpacing"/>
        <w:rPr>
          <w:rFonts w:asciiTheme="minorHAnsi" w:hAnsiTheme="minorHAnsi" w:cstheme="minorHAnsi"/>
        </w:rPr>
      </w:pPr>
    </w:p>
    <w:p w14:paraId="5947126F" w14:textId="77777777" w:rsidR="005B2A05" w:rsidRPr="005B564C" w:rsidRDefault="005B2A05" w:rsidP="00367A47">
      <w:pPr>
        <w:pStyle w:val="Heading1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>Sabiedrība ar ierobežotu atbildību “LIEPĀJAS REĢIONĀLĀ SLIMNĪCA”</w:t>
      </w:r>
    </w:p>
    <w:p w14:paraId="22317C6A" w14:textId="0E741957" w:rsidR="00465C8D" w:rsidRPr="005B564C" w:rsidRDefault="00465C8D" w:rsidP="00367A4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 xml:space="preserve">Atklātā konkursa </w:t>
      </w:r>
      <w:r w:rsidR="005B2A05" w:rsidRPr="005B564C">
        <w:rPr>
          <w:rFonts w:ascii="Calibri" w:hAnsi="Calibri" w:cs="Calibri"/>
          <w:b/>
          <w:bCs/>
          <w:sz w:val="22"/>
          <w:szCs w:val="22"/>
        </w:rPr>
        <w:t>“</w:t>
      </w:r>
      <w:r w:rsidR="00985F68" w:rsidRPr="005B564C">
        <w:rPr>
          <w:rFonts w:ascii="Calibri" w:hAnsi="Calibri" w:cs="Calibri"/>
          <w:b/>
          <w:bCs/>
          <w:iCs/>
          <w:sz w:val="22"/>
          <w:szCs w:val="22"/>
        </w:rPr>
        <w:t>Atkārtoti lietojamo ķirurģijas instrumentu piegāde</w:t>
      </w:r>
      <w:r w:rsidR="005B2A05" w:rsidRPr="005B564C">
        <w:rPr>
          <w:rFonts w:ascii="Calibri" w:hAnsi="Calibri" w:cs="Calibri"/>
          <w:b/>
          <w:bCs/>
          <w:sz w:val="22"/>
          <w:szCs w:val="22"/>
        </w:rPr>
        <w:t>”,</w:t>
      </w:r>
    </w:p>
    <w:p w14:paraId="169B01AC" w14:textId="26C5C102" w:rsidR="005B2A05" w:rsidRPr="005B564C" w:rsidRDefault="005B2A05" w:rsidP="00367A4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5B564C">
        <w:rPr>
          <w:rFonts w:ascii="Calibri" w:hAnsi="Calibri" w:cs="Calibri"/>
          <w:b/>
          <w:bCs/>
          <w:sz w:val="22"/>
          <w:szCs w:val="22"/>
        </w:rPr>
        <w:t>Id</w:t>
      </w:r>
      <w:proofErr w:type="spellEnd"/>
      <w:r w:rsidRPr="005B564C">
        <w:rPr>
          <w:rFonts w:ascii="Calibri" w:hAnsi="Calibri" w:cs="Calibri"/>
          <w:b/>
          <w:bCs/>
          <w:sz w:val="22"/>
          <w:szCs w:val="22"/>
        </w:rPr>
        <w:t>. Nr. LRS 202</w:t>
      </w:r>
      <w:r w:rsidR="00985F68" w:rsidRPr="005B564C">
        <w:rPr>
          <w:rFonts w:ascii="Calibri" w:hAnsi="Calibri" w:cs="Calibri"/>
          <w:b/>
          <w:bCs/>
          <w:sz w:val="22"/>
          <w:szCs w:val="22"/>
        </w:rPr>
        <w:t>6</w:t>
      </w:r>
      <w:r w:rsidRPr="005B564C">
        <w:rPr>
          <w:rFonts w:ascii="Calibri" w:hAnsi="Calibri" w:cs="Calibri"/>
          <w:b/>
          <w:bCs/>
          <w:sz w:val="22"/>
          <w:szCs w:val="22"/>
        </w:rPr>
        <w:t>/</w:t>
      </w:r>
      <w:r w:rsidR="00F65D01" w:rsidRPr="005B564C">
        <w:rPr>
          <w:rFonts w:ascii="Calibri" w:hAnsi="Calibri" w:cs="Calibri"/>
          <w:b/>
          <w:bCs/>
          <w:sz w:val="22"/>
          <w:szCs w:val="22"/>
        </w:rPr>
        <w:t>2</w:t>
      </w:r>
      <w:r w:rsidRPr="005B564C">
        <w:rPr>
          <w:rFonts w:ascii="Calibri" w:hAnsi="Calibri" w:cs="Calibri"/>
          <w:b/>
          <w:bCs/>
          <w:sz w:val="22"/>
          <w:szCs w:val="22"/>
        </w:rPr>
        <w:t>,</w:t>
      </w:r>
    </w:p>
    <w:p w14:paraId="032C9E80" w14:textId="77777777" w:rsidR="000D5348" w:rsidRPr="005B564C" w:rsidRDefault="000D5348" w:rsidP="00367A47">
      <w:pPr>
        <w:keepLines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5B564C">
        <w:rPr>
          <w:rFonts w:ascii="Calibri" w:hAnsi="Calibri" w:cs="Calibri"/>
          <w:b/>
          <w:bCs/>
          <w:sz w:val="22"/>
          <w:szCs w:val="22"/>
          <w:u w:val="single"/>
        </w:rPr>
        <w:t>Jautājumi, atbildes un skaidrojumi</w:t>
      </w:r>
    </w:p>
    <w:p w14:paraId="61C93F48" w14:textId="77777777" w:rsidR="000D5348" w:rsidRPr="005B564C" w:rsidRDefault="000D5348" w:rsidP="00367A47">
      <w:pPr>
        <w:jc w:val="center"/>
        <w:rPr>
          <w:rFonts w:ascii="Calibri" w:hAnsi="Calibri" w:cs="Calibri"/>
          <w:b/>
          <w:sz w:val="22"/>
          <w:szCs w:val="22"/>
        </w:rPr>
      </w:pPr>
    </w:p>
    <w:p w14:paraId="34D01104" w14:textId="77777777" w:rsidR="00367A47" w:rsidRDefault="00367A47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0CE5B0D7" w14:textId="3F5A2C90" w:rsidR="005B564C" w:rsidRPr="005B564C" w:rsidRDefault="005B564C" w:rsidP="00D1007F">
      <w:pPr>
        <w:ind w:right="539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>
        <w:rPr>
          <w:rFonts w:ascii="Calibri" w:hAnsi="Calibri" w:cs="Calibri"/>
          <w:color w:val="0070C0"/>
          <w:sz w:val="22"/>
          <w:szCs w:val="22"/>
        </w:rPr>
        <w:tab/>
      </w:r>
      <w:r w:rsidRPr="005B564C">
        <w:rPr>
          <w:rFonts w:ascii="Calibri" w:hAnsi="Calibri" w:cs="Calibri"/>
          <w:sz w:val="22"/>
          <w:szCs w:val="22"/>
        </w:rPr>
        <w:t xml:space="preserve">2026. gada </w:t>
      </w:r>
      <w:r>
        <w:rPr>
          <w:rFonts w:ascii="Calibri" w:hAnsi="Calibri" w:cs="Calibri"/>
          <w:sz w:val="22"/>
          <w:szCs w:val="22"/>
        </w:rPr>
        <w:t>19</w:t>
      </w:r>
      <w:r w:rsidRPr="005B564C">
        <w:rPr>
          <w:rFonts w:ascii="Calibri" w:hAnsi="Calibri" w:cs="Calibri"/>
          <w:sz w:val="22"/>
          <w:szCs w:val="22"/>
        </w:rPr>
        <w:t>. februārī</w:t>
      </w:r>
    </w:p>
    <w:p w14:paraId="5FCE904A" w14:textId="62BDD85C" w:rsidR="005B564C" w:rsidRDefault="005B564C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2DBD9D72" w14:textId="36B34E9F" w:rsidR="00367A47" w:rsidRPr="005B564C" w:rsidRDefault="005B564C" w:rsidP="00367A47">
      <w:pPr>
        <w:jc w:val="both"/>
        <w:rPr>
          <w:rFonts w:ascii="Calibri" w:hAnsi="Calibri" w:cs="Calibri"/>
          <w:sz w:val="22"/>
          <w:szCs w:val="22"/>
          <w:lang w:val="pt-BR"/>
        </w:rPr>
      </w:pPr>
      <w:r>
        <w:rPr>
          <w:rFonts w:ascii="Calibri" w:hAnsi="Calibri" w:cs="Calibri"/>
          <w:b/>
          <w:bCs/>
          <w:sz w:val="22"/>
          <w:szCs w:val="22"/>
          <w:u w:val="single"/>
          <w:lang w:val="pt-BR"/>
        </w:rPr>
        <w:t>J</w:t>
      </w:r>
      <w:r w:rsidR="00367A47" w:rsidRPr="005B564C">
        <w:rPr>
          <w:rFonts w:ascii="Calibri" w:hAnsi="Calibri" w:cs="Calibri"/>
          <w:b/>
          <w:bCs/>
          <w:sz w:val="22"/>
          <w:szCs w:val="22"/>
          <w:u w:val="single"/>
          <w:lang w:val="pt-BR"/>
        </w:rPr>
        <w:t>autājums:</w:t>
      </w:r>
    </w:p>
    <w:p w14:paraId="5928BA24" w14:textId="25E7E41E" w:rsidR="006815F4" w:rsidRPr="005B564C" w:rsidRDefault="00CF0B33" w:rsidP="00367A47">
      <w:pPr>
        <w:jc w:val="both"/>
        <w:rPr>
          <w:rFonts w:ascii="Calibri" w:hAnsi="Calibri" w:cs="Calibri"/>
          <w:b/>
          <w:bCs/>
          <w:sz w:val="22"/>
          <w:szCs w:val="22"/>
          <w:lang w:val="pt-BR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>Lūdzu precizēt konkursa LRS 2026/2 specifikācijas sekojošo pozīciju prasības: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640"/>
        <w:gridCol w:w="1280"/>
        <w:gridCol w:w="1380"/>
        <w:gridCol w:w="5780"/>
      </w:tblGrid>
      <w:tr w:rsidR="00CF0B33" w:rsidRPr="005B564C" w14:paraId="3CE161D0" w14:textId="77777777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38F06" w14:textId="77777777" w:rsidR="00CF0B33" w:rsidRPr="005B564C" w:rsidRDefault="00CF0B33" w:rsidP="00367A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B564C">
              <w:rPr>
                <w:rFonts w:ascii="Calibri" w:hAnsi="Calibri" w:cs="Calibri"/>
                <w:sz w:val="22"/>
                <w:szCs w:val="22"/>
              </w:rPr>
              <w:t>567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29B0B" w14:textId="77777777" w:rsidR="00CF0B33" w:rsidRPr="005B564C" w:rsidRDefault="00CF0B33" w:rsidP="00367A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5B564C">
              <w:rPr>
                <w:rFonts w:ascii="Calibri" w:hAnsi="Calibri" w:cs="Calibri"/>
                <w:sz w:val="22"/>
                <w:szCs w:val="22"/>
              </w:rPr>
              <w:t>Aesculap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2C1DF" w14:textId="77777777" w:rsidR="00CF0B33" w:rsidRPr="005B564C" w:rsidRDefault="00CF0B33" w:rsidP="00367A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B564C">
              <w:rPr>
                <w:rFonts w:ascii="Calibri" w:hAnsi="Calibri" w:cs="Calibri"/>
                <w:sz w:val="22"/>
                <w:szCs w:val="22"/>
              </w:rPr>
              <w:t>OM452R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46FCA" w14:textId="77777777" w:rsidR="00CF0B33" w:rsidRPr="005B564C" w:rsidRDefault="00CF0B33" w:rsidP="00367A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5B564C">
              <w:rPr>
                <w:rFonts w:ascii="Calibri" w:hAnsi="Calibri" w:cs="Calibri"/>
                <w:sz w:val="22"/>
                <w:szCs w:val="22"/>
              </w:rPr>
              <w:t>Kirete</w:t>
            </w:r>
            <w:proofErr w:type="spellEnd"/>
            <w:r w:rsidRPr="005B564C">
              <w:rPr>
                <w:rFonts w:ascii="Calibri" w:hAnsi="Calibri" w:cs="Calibri"/>
                <w:sz w:val="22"/>
                <w:szCs w:val="22"/>
              </w:rPr>
              <w:t xml:space="preserve"> - adenoīdu, BECKMANN, izliekta, garums 220 mm, asmens platums: 11 mm</w:t>
            </w:r>
          </w:p>
        </w:tc>
      </w:tr>
    </w:tbl>
    <w:p w14:paraId="2D7242B4" w14:textId="77777777" w:rsidR="00CF0B33" w:rsidRPr="005B564C" w:rsidRDefault="00CF0B33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>Pēc atsauces instrumenta garums ir 225 mm. Lūdzam precizēt, kāds garums ir vajadzīgs</w:t>
      </w:r>
    </w:p>
    <w:p w14:paraId="6D7CD5D1" w14:textId="77777777" w:rsidR="006815F4" w:rsidRPr="005B564C" w:rsidRDefault="006815F4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49089D7B" w14:textId="2D64AC06" w:rsidR="00CF0B33" w:rsidRPr="005B564C" w:rsidRDefault="00CF0B33" w:rsidP="00367A47">
      <w:pPr>
        <w:jc w:val="both"/>
        <w:rPr>
          <w:rFonts w:ascii="Calibri" w:hAnsi="Calibri" w:cs="Calibri"/>
          <w:color w:val="0070C0"/>
          <w:sz w:val="22"/>
          <w:szCs w:val="22"/>
          <w:lang w:val="pt-BR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="00367A47"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Atbilstoši aktuālajai Tehniskajai specifikācijai, kas grozīta 10.02.2026.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, i</w:t>
      </w:r>
      <w:r w:rsidR="005E4744" w:rsidRPr="005B564C">
        <w:rPr>
          <w:rFonts w:ascii="Calibri" w:hAnsi="Calibri" w:cs="Calibri"/>
          <w:color w:val="0070C0"/>
          <w:sz w:val="22"/>
          <w:szCs w:val="22"/>
          <w:lang w:val="pt-BR"/>
        </w:rPr>
        <w:t>nstrumenta garums</w:t>
      </w:r>
      <w:r w:rsidR="00B32C27"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 ir </w:t>
      </w:r>
      <w:r w:rsidR="005E4744" w:rsidRPr="005B564C">
        <w:rPr>
          <w:rFonts w:ascii="Calibri" w:hAnsi="Calibri" w:cs="Calibri"/>
          <w:color w:val="0070C0"/>
          <w:sz w:val="22"/>
          <w:szCs w:val="22"/>
          <w:lang w:val="pt-BR"/>
        </w:rPr>
        <w:t>220mm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.</w:t>
      </w:r>
    </w:p>
    <w:p w14:paraId="2561C48E" w14:textId="77777777" w:rsidR="00CF0B33" w:rsidRPr="005B564C" w:rsidRDefault="00CF0B33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3A639FC6" w14:textId="77777777" w:rsidR="00367A47" w:rsidRPr="005B564C" w:rsidRDefault="00367A47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03611CF9" w14:textId="35FEE2EE" w:rsidR="00CF0B33" w:rsidRP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  <w:lang w:val="pt-BR"/>
        </w:rPr>
      </w:pPr>
      <w:r>
        <w:rPr>
          <w:rFonts w:ascii="Calibri" w:hAnsi="Calibri" w:cs="Calibri"/>
          <w:b/>
          <w:bCs/>
          <w:sz w:val="22"/>
          <w:szCs w:val="22"/>
          <w:u w:val="single"/>
          <w:lang w:val="pt-BR"/>
        </w:rPr>
        <w:t>J</w:t>
      </w:r>
      <w:r w:rsidR="00CF0B33" w:rsidRPr="005B564C">
        <w:rPr>
          <w:rFonts w:ascii="Calibri" w:hAnsi="Calibri" w:cs="Calibri"/>
          <w:b/>
          <w:bCs/>
          <w:sz w:val="22"/>
          <w:szCs w:val="22"/>
          <w:u w:val="single"/>
          <w:lang w:val="pt-BR"/>
        </w:rPr>
        <w:t>autājums: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640"/>
        <w:gridCol w:w="1280"/>
        <w:gridCol w:w="1380"/>
        <w:gridCol w:w="5780"/>
      </w:tblGrid>
      <w:tr w:rsidR="005E4744" w:rsidRPr="005B564C" w14:paraId="3AAD9879" w14:textId="77777777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BF0A8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B564C">
              <w:rPr>
                <w:rFonts w:ascii="Calibri" w:hAnsi="Calibri" w:cs="Calibri"/>
                <w:sz w:val="22"/>
                <w:szCs w:val="22"/>
              </w:rPr>
              <w:t>568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C5D88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5B564C">
              <w:rPr>
                <w:rFonts w:ascii="Calibri" w:hAnsi="Calibri" w:cs="Calibri"/>
                <w:sz w:val="22"/>
                <w:szCs w:val="22"/>
              </w:rPr>
              <w:t>Aesculap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D1808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B564C">
              <w:rPr>
                <w:rFonts w:ascii="Calibri" w:hAnsi="Calibri" w:cs="Calibri"/>
                <w:sz w:val="22"/>
                <w:szCs w:val="22"/>
              </w:rPr>
              <w:t>OM453R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F946A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5B564C">
              <w:rPr>
                <w:rFonts w:ascii="Calibri" w:hAnsi="Calibri" w:cs="Calibri"/>
                <w:sz w:val="22"/>
                <w:szCs w:val="22"/>
              </w:rPr>
              <w:t>Kirete</w:t>
            </w:r>
            <w:proofErr w:type="spellEnd"/>
            <w:r w:rsidRPr="005B564C">
              <w:rPr>
                <w:rFonts w:ascii="Calibri" w:hAnsi="Calibri" w:cs="Calibri"/>
                <w:sz w:val="22"/>
                <w:szCs w:val="22"/>
              </w:rPr>
              <w:t xml:space="preserve"> - adenoīdu, BECKMANN, izliekta, garums 220 mm, asmens platums: 12 mm</w:t>
            </w:r>
          </w:p>
        </w:tc>
      </w:tr>
    </w:tbl>
    <w:p w14:paraId="30BF3E70" w14:textId="77777777" w:rsidR="005E4744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>Pēc atsauces instrumenta garums ir 225 mm. Lūdzam precizēt, kāds garums ir vajadzīgs</w:t>
      </w:r>
    </w:p>
    <w:p w14:paraId="4459E013" w14:textId="77777777" w:rsidR="00367A47" w:rsidRPr="005B564C" w:rsidRDefault="00367A47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E8EE982" w14:textId="178AA227" w:rsidR="005E4744" w:rsidRPr="005B564C" w:rsidRDefault="005E4744" w:rsidP="00367A47">
      <w:pPr>
        <w:jc w:val="both"/>
        <w:rPr>
          <w:rFonts w:ascii="Calibri" w:hAnsi="Calibri" w:cs="Calibri"/>
          <w:color w:val="0070C0"/>
          <w:sz w:val="22"/>
          <w:szCs w:val="22"/>
          <w:lang w:val="pt-BR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="00367A47"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Atbilstoši aktuālajai Tehniskajai specifikācijai, kas grozīta 10.02.2026.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, i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nstrumenta garums</w:t>
      </w:r>
      <w:r w:rsidR="00B32C27"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 ir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 220 mm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.</w:t>
      </w:r>
    </w:p>
    <w:p w14:paraId="78D229D4" w14:textId="77777777" w:rsidR="00682D96" w:rsidRPr="005B564C" w:rsidRDefault="00682D96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690AADAA" w14:textId="77777777" w:rsidR="00367A47" w:rsidRPr="005B564C" w:rsidRDefault="00367A47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5B57C977" w14:textId="48F42014" w:rsidR="00C65041" w:rsidRP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J</w:t>
      </w:r>
      <w:r w:rsidR="00CF0B33" w:rsidRPr="005B564C">
        <w:rPr>
          <w:rFonts w:ascii="Calibri" w:hAnsi="Calibri" w:cs="Calibri"/>
          <w:b/>
          <w:bCs/>
          <w:sz w:val="22"/>
          <w:szCs w:val="22"/>
          <w:u w:val="single"/>
        </w:rPr>
        <w:t>autājums: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640"/>
        <w:gridCol w:w="1280"/>
        <w:gridCol w:w="1380"/>
        <w:gridCol w:w="5780"/>
      </w:tblGrid>
      <w:tr w:rsidR="005E4744" w:rsidRPr="005B564C" w14:paraId="4A6C34DF" w14:textId="77777777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91769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570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3CF1D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Aesculap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D7FAD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OM455R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7D828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Kirete</w:t>
            </w:r>
            <w:proofErr w:type="spellEnd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- adenoīdu, BECKMANN, izliekta, garums 220 mm, asmens platums: 15 mm</w:t>
            </w:r>
          </w:p>
        </w:tc>
      </w:tr>
    </w:tbl>
    <w:p w14:paraId="34352DA6" w14:textId="77777777" w:rsidR="005E4744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>Pēc atsauces asmens platums: 17 mm. Lūdzam precizēt, kāds asmens platums ir vajadzīgs</w:t>
      </w:r>
    </w:p>
    <w:p w14:paraId="383619AA" w14:textId="77777777" w:rsidR="005E4744" w:rsidRPr="005B564C" w:rsidRDefault="005E4744" w:rsidP="00367A47">
      <w:pPr>
        <w:jc w:val="both"/>
        <w:rPr>
          <w:rFonts w:ascii="Calibri" w:hAnsi="Calibri" w:cs="Calibri"/>
          <w:b/>
          <w:color w:val="0070C0"/>
          <w:sz w:val="22"/>
          <w:szCs w:val="22"/>
          <w:u w:val="single"/>
        </w:rPr>
      </w:pPr>
    </w:p>
    <w:p w14:paraId="67F5EC15" w14:textId="46726795" w:rsidR="005E4744" w:rsidRPr="005B564C" w:rsidRDefault="005E4744" w:rsidP="00367A47">
      <w:pPr>
        <w:jc w:val="both"/>
        <w:rPr>
          <w:rFonts w:ascii="Calibri" w:hAnsi="Calibri" w:cs="Calibri"/>
          <w:color w:val="0070C0"/>
          <w:sz w:val="22"/>
          <w:szCs w:val="22"/>
          <w:lang w:val="pt-BR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="00367A47"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Atbilstoši aktuālajai Tehniskajai specifikācijai, kas grozīta 10.02.2026.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, a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smens platums</w:t>
      </w:r>
      <w:r w:rsidR="00B32C27"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 ir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 15 mm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.</w:t>
      </w:r>
    </w:p>
    <w:p w14:paraId="1267F460" w14:textId="77777777" w:rsidR="00CF0B33" w:rsidRPr="005B564C" w:rsidRDefault="00CF0B33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8594BE3" w14:textId="77777777" w:rsidR="00367A47" w:rsidRPr="005B564C" w:rsidRDefault="00367A47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3B0E5CCE" w14:textId="1A0D1595" w:rsidR="00CF0B33" w:rsidRP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J</w:t>
      </w:r>
      <w:r w:rsidR="00CF0B33" w:rsidRPr="005B564C">
        <w:rPr>
          <w:rFonts w:ascii="Calibri" w:hAnsi="Calibri" w:cs="Calibri"/>
          <w:b/>
          <w:bCs/>
          <w:sz w:val="22"/>
          <w:szCs w:val="22"/>
          <w:u w:val="single"/>
        </w:rPr>
        <w:t>autājums: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640"/>
        <w:gridCol w:w="1280"/>
        <w:gridCol w:w="1380"/>
        <w:gridCol w:w="5780"/>
      </w:tblGrid>
      <w:tr w:rsidR="005E4744" w:rsidRPr="005B564C" w14:paraId="3717F4FB" w14:textId="77777777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50F96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571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3E3A8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Aesculap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168AA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OM456R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92A49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Kirete</w:t>
            </w:r>
            <w:proofErr w:type="spellEnd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- adenoīdu, BECKMANN, izliekta, garums 220 mm, asmens platums: 15 mm</w:t>
            </w:r>
          </w:p>
        </w:tc>
      </w:tr>
    </w:tbl>
    <w:p w14:paraId="34AFA4B6" w14:textId="2D1E1F72" w:rsidR="00CF0B33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>Pēc atsauces asmens platums: 17 mm. Lūdzam precizēt, kāds asmens platums ir vajadzīgs</w:t>
      </w:r>
    </w:p>
    <w:p w14:paraId="01C73062" w14:textId="77777777" w:rsidR="005E4744" w:rsidRPr="005B564C" w:rsidRDefault="005E4744" w:rsidP="00367A47">
      <w:pPr>
        <w:jc w:val="both"/>
        <w:rPr>
          <w:rFonts w:ascii="Calibri" w:hAnsi="Calibri" w:cs="Calibri"/>
          <w:b/>
          <w:color w:val="0070C0"/>
          <w:sz w:val="22"/>
          <w:szCs w:val="22"/>
          <w:u w:val="single"/>
        </w:rPr>
      </w:pPr>
    </w:p>
    <w:p w14:paraId="09CA5F63" w14:textId="4839A067" w:rsidR="005E4744" w:rsidRPr="005B564C" w:rsidRDefault="005E4744" w:rsidP="00367A47">
      <w:pPr>
        <w:jc w:val="both"/>
        <w:rPr>
          <w:rFonts w:ascii="Calibri" w:hAnsi="Calibri" w:cs="Calibri"/>
          <w:color w:val="0070C0"/>
          <w:sz w:val="22"/>
          <w:szCs w:val="22"/>
          <w:lang w:val="pt-BR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="00367A47"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Atbilstoši aktuālajai Tehniskajai specifikācijai, kas grozīta 10.02.2026.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, a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smens platums </w:t>
      </w:r>
      <w:r w:rsidR="00B32C27"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 ir 17 mm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.</w:t>
      </w:r>
    </w:p>
    <w:p w14:paraId="5A4C0BFF" w14:textId="77777777" w:rsidR="00367A47" w:rsidRPr="005B564C" w:rsidRDefault="00367A47" w:rsidP="00367A47">
      <w:pPr>
        <w:jc w:val="both"/>
        <w:rPr>
          <w:rFonts w:ascii="Calibri" w:hAnsi="Calibri" w:cs="Calibri"/>
          <w:color w:val="0070C0"/>
          <w:sz w:val="22"/>
          <w:szCs w:val="22"/>
          <w:lang w:val="pt-BR"/>
        </w:rPr>
      </w:pPr>
    </w:p>
    <w:p w14:paraId="064F751A" w14:textId="77777777" w:rsidR="00CF0B33" w:rsidRPr="005B564C" w:rsidRDefault="00CF0B33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1D5B7AE" w14:textId="34BDE0CF" w:rsidR="00CF0B33" w:rsidRP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J</w:t>
      </w:r>
      <w:r w:rsidR="00CF0B33" w:rsidRPr="005B564C">
        <w:rPr>
          <w:rFonts w:ascii="Calibri" w:hAnsi="Calibri" w:cs="Calibri"/>
          <w:b/>
          <w:bCs/>
          <w:sz w:val="22"/>
          <w:szCs w:val="22"/>
          <w:u w:val="single"/>
        </w:rPr>
        <w:t>autājums: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640"/>
        <w:gridCol w:w="1280"/>
        <w:gridCol w:w="1380"/>
        <w:gridCol w:w="5780"/>
      </w:tblGrid>
      <w:tr w:rsidR="005E4744" w:rsidRPr="005B564C" w14:paraId="59673611" w14:textId="77777777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B07A1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590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09942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Aesculap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456DC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OM711R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5269D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Šķēres - SWECKENDIEK, </w:t>
            </w:r>
            <w:proofErr w:type="spellStart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adenotomijai</w:t>
            </w:r>
            <w:proofErr w:type="spellEnd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,  garums 195 mm</w:t>
            </w:r>
          </w:p>
        </w:tc>
      </w:tr>
    </w:tbl>
    <w:p w14:paraId="67920CA1" w14:textId="77777777" w:rsidR="005E4744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>Vai ir iespējams piemērot pielaidi + -5 mm?</w:t>
      </w:r>
    </w:p>
    <w:p w14:paraId="4A5B22FD" w14:textId="77777777" w:rsidR="005E4744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E8848B4" w14:textId="69E01335" w:rsidR="005E4744" w:rsidRPr="005B564C" w:rsidRDefault="005E4744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="00367A47"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</w:rPr>
        <w:t xml:space="preserve">Vēršam uzmanību, ka </w:t>
      </w:r>
      <w:bookmarkStart w:id="0" w:name="_Hlk222737792"/>
      <w:r w:rsidR="00367A47" w:rsidRPr="005B564C">
        <w:rPr>
          <w:rFonts w:ascii="Calibri" w:hAnsi="Calibri" w:cs="Calibri"/>
          <w:color w:val="0070C0"/>
          <w:sz w:val="22"/>
          <w:szCs w:val="22"/>
        </w:rPr>
        <w:t xml:space="preserve">Tehniskās specifikācijas </w:t>
      </w:r>
      <w:r w:rsidRPr="005B564C">
        <w:rPr>
          <w:rFonts w:ascii="Calibri" w:hAnsi="Calibri" w:cs="Calibri"/>
          <w:color w:val="0070C0"/>
          <w:sz w:val="22"/>
          <w:szCs w:val="22"/>
        </w:rPr>
        <w:t>vispārīg</w:t>
      </w:r>
      <w:r w:rsidR="00367A47" w:rsidRPr="005B564C">
        <w:rPr>
          <w:rFonts w:ascii="Calibri" w:hAnsi="Calibri" w:cs="Calibri"/>
          <w:color w:val="0070C0"/>
          <w:sz w:val="22"/>
          <w:szCs w:val="22"/>
        </w:rPr>
        <w:t>o</w:t>
      </w:r>
      <w:r w:rsidRPr="005B564C">
        <w:rPr>
          <w:rFonts w:ascii="Calibri" w:hAnsi="Calibri" w:cs="Calibri"/>
          <w:color w:val="0070C0"/>
          <w:sz w:val="22"/>
          <w:szCs w:val="22"/>
        </w:rPr>
        <w:t xml:space="preserve"> prasīb</w:t>
      </w:r>
      <w:r w:rsidR="00367A47" w:rsidRPr="005B564C">
        <w:rPr>
          <w:rFonts w:ascii="Calibri" w:hAnsi="Calibri" w:cs="Calibri"/>
          <w:color w:val="0070C0"/>
          <w:sz w:val="22"/>
          <w:szCs w:val="22"/>
        </w:rPr>
        <w:t>u</w:t>
      </w:r>
      <w:r w:rsidRPr="005B564C">
        <w:rPr>
          <w:rFonts w:ascii="Calibri" w:hAnsi="Calibri" w:cs="Calibri"/>
          <w:color w:val="0070C0"/>
          <w:sz w:val="22"/>
          <w:szCs w:val="22"/>
        </w:rPr>
        <w:t xml:space="preserve"> 3. punktā </w:t>
      </w:r>
      <w:r w:rsidR="00367A47" w:rsidRPr="005B564C">
        <w:rPr>
          <w:rFonts w:ascii="Calibri" w:hAnsi="Calibri" w:cs="Calibri"/>
          <w:color w:val="0070C0"/>
          <w:sz w:val="22"/>
          <w:szCs w:val="22"/>
        </w:rPr>
        <w:t>paredzēts, ka p</w:t>
      </w:r>
      <w:r w:rsidRPr="005B564C">
        <w:rPr>
          <w:rFonts w:ascii="Calibri" w:hAnsi="Calibri" w:cs="Calibri"/>
          <w:color w:val="0070C0"/>
          <w:sz w:val="22"/>
          <w:szCs w:val="22"/>
        </w:rPr>
        <w:t>retendents var piedāvāt instrumentus, kuru skaitliskie parametri no Tehniskajā specifikācijā norādītajiem atšķiras +/- 5% robežās, ja nav norādīts citādi.</w:t>
      </w:r>
      <w:r w:rsidR="00367A47" w:rsidRPr="005B564C">
        <w:rPr>
          <w:rFonts w:ascii="Calibri" w:hAnsi="Calibri" w:cs="Calibri"/>
          <w:color w:val="0070C0"/>
          <w:sz w:val="22"/>
          <w:szCs w:val="22"/>
        </w:rPr>
        <w:t xml:space="preserve"> Ieinteresētā piegādātāja norādītais lielums +/- 5mm iekļaujas pieļaujamajā 5% pielaidē</w:t>
      </w:r>
      <w:bookmarkEnd w:id="0"/>
      <w:r w:rsidR="00367A47" w:rsidRPr="005B564C">
        <w:rPr>
          <w:rFonts w:ascii="Calibri" w:hAnsi="Calibri" w:cs="Calibri"/>
          <w:color w:val="0070C0"/>
          <w:sz w:val="22"/>
          <w:szCs w:val="22"/>
        </w:rPr>
        <w:t>.</w:t>
      </w:r>
    </w:p>
    <w:p w14:paraId="368956E3" w14:textId="77777777" w:rsidR="00367A47" w:rsidRPr="005B564C" w:rsidRDefault="00367A47" w:rsidP="00367A47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0E453424" w14:textId="77777777" w:rsidR="005E4744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6E2915EB" w14:textId="79725F8E" w:rsidR="00CF0B33" w:rsidRP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J</w:t>
      </w:r>
      <w:r w:rsidR="00CF0B33" w:rsidRPr="005B564C">
        <w:rPr>
          <w:rFonts w:ascii="Calibri" w:hAnsi="Calibri" w:cs="Calibri"/>
          <w:b/>
          <w:bCs/>
          <w:sz w:val="22"/>
          <w:szCs w:val="22"/>
          <w:u w:val="single"/>
        </w:rPr>
        <w:t>autājums: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640"/>
        <w:gridCol w:w="1280"/>
        <w:gridCol w:w="1380"/>
        <w:gridCol w:w="5780"/>
      </w:tblGrid>
      <w:tr w:rsidR="005E4744" w:rsidRPr="005B564C" w14:paraId="7A12D308" w14:textId="77777777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8F0FD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597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211A5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nopa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BCAF9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KB 204/30 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5C678BE" w14:textId="77777777" w:rsidR="005E4744" w:rsidRPr="005B564C" w:rsidRDefault="005E4744" w:rsidP="00367A4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5B564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Zonde - dzemdes, Martin, garums 300mm</w:t>
            </w:r>
          </w:p>
        </w:tc>
      </w:tr>
    </w:tbl>
    <w:p w14:paraId="3F36DB15" w14:textId="77777777" w:rsidR="005E4744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B564C">
        <w:rPr>
          <w:rFonts w:ascii="Calibri" w:hAnsi="Calibri" w:cs="Calibri"/>
          <w:b/>
          <w:bCs/>
          <w:sz w:val="22"/>
          <w:szCs w:val="22"/>
        </w:rPr>
        <w:t>Pēc atsauces instrumenta garums ir 320 mm. Lūdzam precizēt, kāds garums ir vajadzīgs.</w:t>
      </w:r>
    </w:p>
    <w:p w14:paraId="12A5FE79" w14:textId="77777777" w:rsidR="005E4744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ECF52C2" w14:textId="6185A46E" w:rsidR="005E4744" w:rsidRPr="005B564C" w:rsidRDefault="005E4744" w:rsidP="00367A47">
      <w:pPr>
        <w:jc w:val="both"/>
        <w:rPr>
          <w:rFonts w:ascii="Calibri" w:hAnsi="Calibri" w:cs="Calibri"/>
          <w:color w:val="0070C0"/>
          <w:sz w:val="22"/>
          <w:szCs w:val="22"/>
          <w:lang w:val="pt-BR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="00367A47"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Atbilstoši aktuālajai Tehniskajai specifikācijai, kas grozīta 10.02.2026.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, i</w:t>
      </w:r>
      <w:r w:rsidR="00B32C27" w:rsidRPr="005B564C">
        <w:rPr>
          <w:rFonts w:ascii="Calibri" w:hAnsi="Calibri" w:cs="Calibri"/>
          <w:color w:val="0070C0"/>
          <w:sz w:val="22"/>
          <w:szCs w:val="22"/>
          <w:lang w:val="pt-BR"/>
        </w:rPr>
        <w:t>nstrumenta garums ir 300 mm</w:t>
      </w:r>
      <w:r w:rsidR="00367A47" w:rsidRPr="005B564C">
        <w:rPr>
          <w:rFonts w:ascii="Calibri" w:hAnsi="Calibri" w:cs="Calibri"/>
          <w:color w:val="0070C0"/>
          <w:sz w:val="22"/>
          <w:szCs w:val="22"/>
          <w:lang w:val="pt-BR"/>
        </w:rPr>
        <w:t>.</w:t>
      </w:r>
    </w:p>
    <w:p w14:paraId="18935C59" w14:textId="77777777" w:rsidR="005E4744" w:rsidRPr="005B564C" w:rsidRDefault="005E4744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10C1AFE" w14:textId="77777777" w:rsidR="00B32C27" w:rsidRDefault="00B32C27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DAFFDFF" w14:textId="77777777" w:rsid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E61ED40" w14:textId="77777777" w:rsid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CD094BA" w14:textId="77777777" w:rsidR="005B564C" w:rsidRPr="005B564C" w:rsidRDefault="005B564C" w:rsidP="005B564C">
      <w:pPr>
        <w:jc w:val="right"/>
        <w:rPr>
          <w:rFonts w:ascii="Calibri" w:hAnsi="Calibri" w:cs="Calibri"/>
          <w:sz w:val="22"/>
          <w:szCs w:val="22"/>
        </w:rPr>
      </w:pPr>
      <w:r w:rsidRPr="005B564C">
        <w:rPr>
          <w:rFonts w:ascii="Calibri" w:hAnsi="Calibri" w:cs="Calibri"/>
          <w:sz w:val="22"/>
          <w:szCs w:val="22"/>
        </w:rPr>
        <w:t xml:space="preserve">2026. gada </w:t>
      </w:r>
      <w:r>
        <w:rPr>
          <w:rFonts w:ascii="Calibri" w:hAnsi="Calibri" w:cs="Calibri"/>
          <w:sz w:val="22"/>
          <w:szCs w:val="22"/>
        </w:rPr>
        <w:t>16</w:t>
      </w:r>
      <w:r w:rsidRPr="005B564C">
        <w:rPr>
          <w:rFonts w:ascii="Calibri" w:hAnsi="Calibri" w:cs="Calibri"/>
          <w:sz w:val="22"/>
          <w:szCs w:val="22"/>
        </w:rPr>
        <w:t>. februārī</w:t>
      </w:r>
    </w:p>
    <w:p w14:paraId="18E6A473" w14:textId="77777777" w:rsidR="005B564C" w:rsidRDefault="005B564C" w:rsidP="005B564C">
      <w:pPr>
        <w:jc w:val="both"/>
        <w:rPr>
          <w:rFonts w:ascii="Calibri" w:hAnsi="Calibri" w:cs="Calibri"/>
          <w:sz w:val="22"/>
          <w:szCs w:val="22"/>
        </w:rPr>
      </w:pPr>
    </w:p>
    <w:p w14:paraId="633F9370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J</w:t>
      </w:r>
      <w:r w:rsidRPr="005B564C">
        <w:rPr>
          <w:rFonts w:ascii="Calibri" w:hAnsi="Calibri" w:cs="Calibri"/>
          <w:b/>
          <w:sz w:val="22"/>
          <w:szCs w:val="22"/>
          <w:u w:val="single"/>
        </w:rPr>
        <w:t>autājums:</w:t>
      </w:r>
    </w:p>
    <w:p w14:paraId="19080A5A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  <w:r w:rsidRPr="005B564C">
        <w:rPr>
          <w:rFonts w:ascii="Calibri" w:hAnsi="Calibri" w:cs="Calibri"/>
          <w:sz w:val="22"/>
          <w:szCs w:val="22"/>
          <w:lang w:val="pt-BR"/>
        </w:rPr>
        <w:t xml:space="preserve">Vai 164 pozīcijā piedāvāt Šķēres TOENNIS-ADSON, liektas, garums 175mm, kas atbilst Aesculap artikula numuram BC273W vai vadīties pēc tenniskās specifikācijas apraksta, kur minēta </w:t>
      </w:r>
      <w:r w:rsidRPr="005B564C">
        <w:rPr>
          <w:rFonts w:ascii="Calibri" w:hAnsi="Calibri" w:cs="Calibri"/>
          <w:i/>
          <w:iCs/>
          <w:sz w:val="22"/>
          <w:szCs w:val="22"/>
          <w:lang w:val="pt-BR"/>
        </w:rPr>
        <w:t>Kirete - kaulu (ar vienu darba galu), TOENNIS-ADSON, liekts, platums 6mm, gala izmērs 2mm, garums 160-175mm</w:t>
      </w:r>
      <w:r w:rsidRPr="005B564C">
        <w:rPr>
          <w:rFonts w:ascii="Calibri" w:hAnsi="Calibri" w:cs="Calibri"/>
          <w:sz w:val="22"/>
          <w:szCs w:val="22"/>
          <w:lang w:val="pt-BR"/>
        </w:rPr>
        <w:t>?</w:t>
      </w:r>
    </w:p>
    <w:p w14:paraId="6481F04A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</w:p>
    <w:p w14:paraId="67EC3FAA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Atbilstoši aktuālajai Tehniskajai specifikācijai, kas grozīta 10.02.2026., </w:t>
      </w:r>
      <w:r w:rsidRPr="005B564C">
        <w:rPr>
          <w:rFonts w:ascii="Calibri" w:hAnsi="Calibri" w:cs="Calibri"/>
          <w:color w:val="0070C0"/>
          <w:sz w:val="22"/>
          <w:szCs w:val="22"/>
        </w:rPr>
        <w:t>164. pozīcijā paredzētas šķēres TOENNIS-ADSON, liektas, garums 175 mm.</w:t>
      </w:r>
    </w:p>
    <w:p w14:paraId="04FD1F64" w14:textId="77777777" w:rsid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6444C460" w14:textId="77777777" w:rsidR="00D1007F" w:rsidRDefault="00D1007F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3EB473F5" w14:textId="77777777" w:rsidR="00D1007F" w:rsidRDefault="00D1007F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171E626C" w14:textId="77777777" w:rsidR="00D1007F" w:rsidRDefault="00D1007F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73444E51" w14:textId="77777777" w:rsidR="00D1007F" w:rsidRPr="005B564C" w:rsidRDefault="00D1007F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3102A7F9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4DF2CB1B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lastRenderedPageBreak/>
        <w:t>J</w:t>
      </w:r>
      <w:r w:rsidRPr="005B564C">
        <w:rPr>
          <w:rFonts w:ascii="Calibri" w:hAnsi="Calibri" w:cs="Calibri"/>
          <w:b/>
          <w:sz w:val="22"/>
          <w:szCs w:val="22"/>
          <w:u w:val="single"/>
        </w:rPr>
        <w:t>autājums:</w:t>
      </w:r>
    </w:p>
    <w:p w14:paraId="7666A7DE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  <w:r w:rsidRPr="005B564C">
        <w:rPr>
          <w:rFonts w:ascii="Calibri" w:hAnsi="Calibri" w:cs="Calibri"/>
          <w:sz w:val="22"/>
          <w:szCs w:val="22"/>
          <w:lang w:val="pt-BR"/>
        </w:rPr>
        <w:t xml:space="preserve">Vai 169 pozīcijā vadīties pēc prasītā Aesculap artikula numura BC294W, kur instrumenta garums ir 145mm, vai pēc tehniskās specifikācijas apraksta </w:t>
      </w:r>
      <w:r w:rsidRPr="005B564C">
        <w:rPr>
          <w:rFonts w:ascii="Calibri" w:hAnsi="Calibri" w:cs="Calibri"/>
          <w:i/>
          <w:iCs/>
          <w:sz w:val="22"/>
          <w:szCs w:val="22"/>
          <w:lang w:val="pt-BR"/>
        </w:rPr>
        <w:t xml:space="preserve">Šķēres - medicīniskās, METZENBAUM, liektas, garums 180mm (ar neasiem galiem) ar pārklājumu, </w:t>
      </w:r>
      <w:r w:rsidRPr="005B564C">
        <w:rPr>
          <w:rFonts w:ascii="Calibri" w:hAnsi="Calibri" w:cs="Calibri"/>
          <w:sz w:val="22"/>
          <w:szCs w:val="22"/>
          <w:lang w:val="pt-BR"/>
        </w:rPr>
        <w:t>šīm šķērēm artikula numurs ir BC295W?</w:t>
      </w:r>
    </w:p>
    <w:p w14:paraId="5B42E06A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</w:p>
    <w:p w14:paraId="2FA82A96" w14:textId="77777777" w:rsidR="005B564C" w:rsidRPr="005B564C" w:rsidRDefault="005B564C" w:rsidP="005B564C">
      <w:pPr>
        <w:jc w:val="both"/>
        <w:rPr>
          <w:rFonts w:ascii="Calibri" w:hAnsi="Calibri" w:cs="Calibri"/>
          <w:b/>
          <w:color w:val="0070C0"/>
          <w:sz w:val="22"/>
          <w:szCs w:val="22"/>
          <w:u w:val="single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Atbilstoši aktuālajai Tehniskajai specifikācijai, kas grozīta 10.02.2026., </w:t>
      </w:r>
      <w:r w:rsidRPr="005B564C">
        <w:rPr>
          <w:rFonts w:ascii="Calibri" w:hAnsi="Calibri" w:cs="Calibri"/>
          <w:color w:val="0070C0"/>
          <w:sz w:val="22"/>
          <w:szCs w:val="22"/>
        </w:rPr>
        <w:t xml:space="preserve">169. pozīcijā paredzētas </w:t>
      </w:r>
      <w:proofErr w:type="spellStart"/>
      <w:r w:rsidRPr="005B564C">
        <w:rPr>
          <w:rFonts w:ascii="Calibri" w:hAnsi="Calibri" w:cs="Calibri"/>
          <w:color w:val="0070C0"/>
          <w:sz w:val="22"/>
          <w:szCs w:val="22"/>
        </w:rPr>
        <w:t>Durotip</w:t>
      </w:r>
      <w:proofErr w:type="spellEnd"/>
      <w:r w:rsidRPr="005B564C">
        <w:rPr>
          <w:rFonts w:ascii="Calibri" w:hAnsi="Calibri" w:cs="Calibri"/>
          <w:color w:val="0070C0"/>
          <w:sz w:val="22"/>
          <w:szCs w:val="22"/>
        </w:rPr>
        <w:t xml:space="preserve"> šķēres, garums 145 mm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.</w:t>
      </w:r>
    </w:p>
    <w:p w14:paraId="61767B6E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</w:p>
    <w:p w14:paraId="196A1AFB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</w:p>
    <w:p w14:paraId="1699D7DE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J</w:t>
      </w:r>
      <w:r w:rsidRPr="005B564C">
        <w:rPr>
          <w:rFonts w:ascii="Calibri" w:hAnsi="Calibri" w:cs="Calibri"/>
          <w:b/>
          <w:sz w:val="22"/>
          <w:szCs w:val="22"/>
          <w:u w:val="single"/>
        </w:rPr>
        <w:t>autājums:</w:t>
      </w:r>
    </w:p>
    <w:p w14:paraId="26FB1A78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  <w:r w:rsidRPr="005B564C">
        <w:rPr>
          <w:rFonts w:ascii="Calibri" w:hAnsi="Calibri" w:cs="Calibri"/>
          <w:sz w:val="22"/>
          <w:szCs w:val="22"/>
          <w:lang w:val="pt-BR"/>
        </w:rPr>
        <w:t>Pozīcijas 189 un 190 ir ar vienādiem artikula numuriem un nosaukumu WELLER, vai drīkst piedāvāt vienu instrumentu abās pozīcijās atbilstoši prasītajam Aesculap artikula numuram BC620R?</w:t>
      </w:r>
    </w:p>
    <w:p w14:paraId="0A3337A0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</w:p>
    <w:p w14:paraId="69E9BA48" w14:textId="5C49A4F9" w:rsidR="005B564C" w:rsidRPr="00D04088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  <w:lang w:val="pt-BR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</w:t>
      </w:r>
      <w:r w:rsidRPr="00D04088">
        <w:rPr>
          <w:rFonts w:ascii="Calibri" w:hAnsi="Calibri" w:cs="Calibri"/>
          <w:b/>
          <w:color w:val="0070C0"/>
          <w:sz w:val="22"/>
          <w:szCs w:val="22"/>
          <w:u w:val="single"/>
        </w:rPr>
        <w:t>:</w:t>
      </w:r>
      <w:r w:rsidRPr="00D04088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="00D04088" w:rsidRPr="00D04088">
        <w:rPr>
          <w:rFonts w:ascii="Calibri" w:hAnsi="Calibri" w:cs="Calibri"/>
          <w:color w:val="0070C0"/>
          <w:sz w:val="22"/>
          <w:szCs w:val="22"/>
        </w:rPr>
        <w:t>I</w:t>
      </w:r>
      <w:r w:rsidR="00D04088" w:rsidRPr="00D04088">
        <w:rPr>
          <w:rFonts w:ascii="Calibri" w:hAnsi="Calibri" w:cs="Calibri"/>
          <w:color w:val="0070C0"/>
          <w:sz w:val="22"/>
          <w:szCs w:val="22"/>
        </w:rPr>
        <w:t>r pieļaujams piedāvāt vienu un to pašu instrumentu abās pozīcijās, ja tas atbilst Tehniskās specifikācijas prasībām</w:t>
      </w:r>
      <w:r w:rsidRPr="00D04088">
        <w:rPr>
          <w:rFonts w:ascii="Calibri" w:hAnsi="Calibri" w:cs="Calibri"/>
          <w:color w:val="002060"/>
          <w:sz w:val="22"/>
          <w:szCs w:val="22"/>
          <w:lang w:val="pt-BR"/>
        </w:rPr>
        <w:t>.</w:t>
      </w:r>
    </w:p>
    <w:p w14:paraId="469C4F19" w14:textId="77777777" w:rsidR="005B564C" w:rsidRPr="00D04088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  <w:lang w:val="pt-BR"/>
        </w:rPr>
      </w:pPr>
    </w:p>
    <w:p w14:paraId="75933DFB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2CBDC676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J</w:t>
      </w:r>
      <w:r w:rsidRPr="005B564C">
        <w:rPr>
          <w:rFonts w:ascii="Calibri" w:hAnsi="Calibri" w:cs="Calibri"/>
          <w:b/>
          <w:sz w:val="22"/>
          <w:szCs w:val="22"/>
          <w:u w:val="single"/>
        </w:rPr>
        <w:t>autājums:</w:t>
      </w:r>
    </w:p>
    <w:p w14:paraId="07737583" w14:textId="77777777" w:rsidR="005B564C" w:rsidRPr="005B564C" w:rsidRDefault="005B564C" w:rsidP="005B564C">
      <w:pPr>
        <w:jc w:val="both"/>
        <w:rPr>
          <w:rFonts w:ascii="Calibri" w:hAnsi="Calibri" w:cs="Calibri"/>
          <w:i/>
          <w:iCs/>
          <w:sz w:val="22"/>
          <w:szCs w:val="22"/>
          <w:lang w:val="pt-BR"/>
        </w:rPr>
      </w:pPr>
      <w:r w:rsidRPr="005B564C">
        <w:rPr>
          <w:rFonts w:ascii="Calibri" w:hAnsi="Calibri" w:cs="Calibri"/>
          <w:sz w:val="22"/>
          <w:szCs w:val="22"/>
          <w:lang w:val="pt-BR"/>
        </w:rPr>
        <w:t xml:space="preserve">Lūdzu precizēt vai 193. pozīcijā domātas šķēres, pēc prasītā Aesculap artikula numura BC702R vai </w:t>
      </w:r>
      <w:r w:rsidRPr="005B564C">
        <w:rPr>
          <w:rFonts w:ascii="Calibri" w:hAnsi="Calibri" w:cs="Calibri"/>
          <w:i/>
          <w:iCs/>
          <w:sz w:val="22"/>
          <w:szCs w:val="22"/>
          <w:lang w:val="pt-BR"/>
        </w:rPr>
        <w:t>Spaile - audu (pincete), WERTHEIM, taisna, neass/neass, garums 145mm ?</w:t>
      </w:r>
    </w:p>
    <w:p w14:paraId="736FD17E" w14:textId="77777777" w:rsidR="005B564C" w:rsidRPr="005B564C" w:rsidRDefault="005B564C" w:rsidP="005B564C">
      <w:pPr>
        <w:jc w:val="both"/>
        <w:rPr>
          <w:rFonts w:ascii="Calibri" w:hAnsi="Calibri" w:cs="Calibri"/>
          <w:i/>
          <w:iCs/>
          <w:sz w:val="22"/>
          <w:szCs w:val="22"/>
          <w:lang w:val="pt-BR"/>
        </w:rPr>
      </w:pPr>
    </w:p>
    <w:p w14:paraId="23C4C3BD" w14:textId="77777777" w:rsidR="005B564C" w:rsidRPr="005B564C" w:rsidRDefault="005B564C" w:rsidP="005B564C">
      <w:pPr>
        <w:jc w:val="both"/>
        <w:rPr>
          <w:rFonts w:ascii="Calibri" w:hAnsi="Calibri" w:cs="Calibri"/>
          <w:b/>
          <w:color w:val="0070C0"/>
          <w:sz w:val="22"/>
          <w:szCs w:val="22"/>
          <w:u w:val="single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</w:p>
    <w:p w14:paraId="4E95F1F7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  <w:r w:rsidRPr="005B564C">
        <w:rPr>
          <w:rFonts w:ascii="Calibri" w:hAnsi="Calibri" w:cs="Calibri"/>
          <w:color w:val="0070C0"/>
          <w:sz w:val="22"/>
          <w:szCs w:val="22"/>
        </w:rPr>
        <w:t>Tehniskajā specifikācijā konstatēta pārrakstīšanās kļūda. 193. pozīcijā paredzētas šķēres.</w:t>
      </w:r>
    </w:p>
    <w:p w14:paraId="6970756F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1A5601F6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7095FDA6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B564C">
        <w:rPr>
          <w:rFonts w:ascii="Calibri" w:hAnsi="Calibri" w:cs="Calibri"/>
          <w:b/>
          <w:sz w:val="22"/>
          <w:szCs w:val="22"/>
          <w:u w:val="single"/>
        </w:rPr>
        <w:t>Jautājums:</w:t>
      </w:r>
    </w:p>
    <w:p w14:paraId="4530CDDA" w14:textId="77777777" w:rsidR="005B564C" w:rsidRPr="005B564C" w:rsidRDefault="005B564C" w:rsidP="005B564C">
      <w:pPr>
        <w:jc w:val="both"/>
        <w:rPr>
          <w:rFonts w:ascii="Calibri" w:hAnsi="Calibri" w:cs="Calibri"/>
          <w:i/>
          <w:iCs/>
          <w:sz w:val="22"/>
          <w:szCs w:val="22"/>
          <w:lang w:val="pt-BR"/>
        </w:rPr>
      </w:pPr>
      <w:r w:rsidRPr="005B564C">
        <w:rPr>
          <w:rFonts w:ascii="Calibri" w:hAnsi="Calibri" w:cs="Calibri"/>
          <w:sz w:val="22"/>
          <w:szCs w:val="22"/>
          <w:lang w:val="pt-BR"/>
        </w:rPr>
        <w:t xml:space="preserve">Lūdzu precizēt vai 215 pozīcijā vadīties pēc prasītā Aesculap artikula numura BD222R, kur pincetes garums 120mm, vai pēc tehniskās specifikācijas apraksta - </w:t>
      </w:r>
      <w:r w:rsidRPr="005B564C">
        <w:rPr>
          <w:rFonts w:ascii="Calibri" w:hAnsi="Calibri" w:cs="Calibri"/>
          <w:i/>
          <w:iCs/>
          <w:sz w:val="22"/>
          <w:szCs w:val="22"/>
          <w:lang w:val="pt-BR"/>
        </w:rPr>
        <w:t>Spaile - audu (pincete), ADSON, taisna, smalka, garums 180mm (ar noapaļotu galu)?</w:t>
      </w:r>
    </w:p>
    <w:p w14:paraId="7C560A78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</w:p>
    <w:p w14:paraId="0BDC9B7A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 xml:space="preserve">Atbilstoši aktuālajai Tehniskajai specifikācijai, kas grozīta 10.02.2026., </w:t>
      </w:r>
      <w:r w:rsidRPr="005B564C">
        <w:rPr>
          <w:rFonts w:ascii="Calibri" w:hAnsi="Calibri" w:cs="Calibri"/>
          <w:color w:val="0070C0"/>
          <w:sz w:val="22"/>
          <w:szCs w:val="22"/>
        </w:rPr>
        <w:t>215. pozīcijā paredzēta pincete ar garumu 120 mm.</w:t>
      </w:r>
    </w:p>
    <w:p w14:paraId="294550CB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63393B6F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25A9FA4D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J</w:t>
      </w:r>
      <w:r w:rsidRPr="005B564C">
        <w:rPr>
          <w:rFonts w:ascii="Calibri" w:hAnsi="Calibri" w:cs="Calibri"/>
          <w:b/>
          <w:sz w:val="22"/>
          <w:szCs w:val="22"/>
          <w:u w:val="single"/>
        </w:rPr>
        <w:t>autājums:</w:t>
      </w:r>
    </w:p>
    <w:p w14:paraId="04F421CF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  <w:r w:rsidRPr="005B564C">
        <w:rPr>
          <w:rFonts w:ascii="Calibri" w:hAnsi="Calibri" w:cs="Calibri"/>
          <w:sz w:val="22"/>
          <w:szCs w:val="22"/>
          <w:lang w:val="pt-BR"/>
        </w:rPr>
        <w:t>Vai pozīcijās 291 – 294 (šujamās adatas) drīkst piedāvāt iepakojuma cenu, ja iepakojumu nedala pa atsevišķām adatām?</w:t>
      </w:r>
    </w:p>
    <w:p w14:paraId="24C1C0C4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</w:p>
    <w:p w14:paraId="380CEC61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</w:rPr>
        <w:t>Ir pieļaujams norādīt iepakojuma cenu, tehniskajā specifikācijā skaidri norādot, ka tā nav vienas vienības cena.</w:t>
      </w:r>
    </w:p>
    <w:p w14:paraId="62D52286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259A4DFE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</w:p>
    <w:p w14:paraId="2BAEBE8D" w14:textId="77777777" w:rsidR="005B564C" w:rsidRPr="005B564C" w:rsidRDefault="005B564C" w:rsidP="005B564C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J</w:t>
      </w:r>
      <w:r w:rsidRPr="005B564C">
        <w:rPr>
          <w:rFonts w:ascii="Calibri" w:hAnsi="Calibri" w:cs="Calibri"/>
          <w:b/>
          <w:sz w:val="22"/>
          <w:szCs w:val="22"/>
          <w:u w:val="single"/>
        </w:rPr>
        <w:t>autājums:</w:t>
      </w:r>
    </w:p>
    <w:p w14:paraId="69D0E051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  <w:lang w:val="pt-BR"/>
        </w:rPr>
      </w:pPr>
      <w:r w:rsidRPr="005B564C">
        <w:rPr>
          <w:rFonts w:ascii="Calibri" w:hAnsi="Calibri" w:cs="Calibri"/>
          <w:sz w:val="22"/>
          <w:szCs w:val="22"/>
          <w:lang w:val="pt-BR"/>
        </w:rPr>
        <w:t xml:space="preserve">Lūdzu precizēt 305 pozīcijas Aesculap artikula numuru (prasītais neeksistē BM0367R) vai  tehniskās specifikācijas aprakstu </w:t>
      </w:r>
      <w:r w:rsidRPr="005B564C">
        <w:rPr>
          <w:rFonts w:ascii="Calibri" w:hAnsi="Calibri" w:cs="Calibri"/>
          <w:i/>
          <w:iCs/>
          <w:sz w:val="22"/>
          <w:szCs w:val="22"/>
          <w:lang w:val="pt-BR"/>
        </w:rPr>
        <w:t>- Adatturis - MAYO-HEGAR DUROGRIP, taisns, garums  205 mm, bez iedobes, robots.</w:t>
      </w:r>
    </w:p>
    <w:p w14:paraId="0D3A6D01" w14:textId="77777777" w:rsidR="005B564C" w:rsidRPr="005B564C" w:rsidRDefault="005B564C" w:rsidP="005B564C">
      <w:pPr>
        <w:jc w:val="both"/>
        <w:rPr>
          <w:rFonts w:ascii="Calibri" w:hAnsi="Calibri" w:cs="Calibri"/>
          <w:b/>
          <w:color w:val="0070C0"/>
          <w:sz w:val="22"/>
          <w:szCs w:val="22"/>
          <w:u w:val="single"/>
        </w:rPr>
      </w:pPr>
    </w:p>
    <w:p w14:paraId="15747038" w14:textId="77777777" w:rsidR="005B564C" w:rsidRPr="005B564C" w:rsidRDefault="005B564C" w:rsidP="005B564C">
      <w:pPr>
        <w:jc w:val="both"/>
        <w:rPr>
          <w:rFonts w:ascii="Calibri" w:hAnsi="Calibri" w:cs="Calibri"/>
          <w:color w:val="0070C0"/>
          <w:sz w:val="22"/>
          <w:szCs w:val="22"/>
        </w:rPr>
      </w:pPr>
      <w:r w:rsidRPr="005B564C">
        <w:rPr>
          <w:rFonts w:ascii="Calibri" w:hAnsi="Calibri" w:cs="Calibri"/>
          <w:b/>
          <w:color w:val="0070C0"/>
          <w:sz w:val="22"/>
          <w:szCs w:val="22"/>
          <w:u w:val="single"/>
        </w:rPr>
        <w:t>Atbilde:</w:t>
      </w:r>
      <w:r w:rsidRPr="005B564C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5B564C">
        <w:rPr>
          <w:rFonts w:ascii="Calibri" w:hAnsi="Calibri" w:cs="Calibri"/>
          <w:color w:val="0070C0"/>
          <w:sz w:val="22"/>
          <w:szCs w:val="22"/>
          <w:lang w:val="pt-BR"/>
        </w:rPr>
        <w:t>Atbilstoši aktuālajai Tehniskajai specifikācijai, kas grozīta 10.02.2026., p</w:t>
      </w:r>
      <w:proofErr w:type="spellStart"/>
      <w:r w:rsidRPr="005B564C">
        <w:rPr>
          <w:rFonts w:ascii="Calibri" w:hAnsi="Calibri" w:cs="Calibri"/>
          <w:color w:val="0070C0"/>
          <w:sz w:val="22"/>
          <w:szCs w:val="22"/>
        </w:rPr>
        <w:t>areizais</w:t>
      </w:r>
      <w:proofErr w:type="spellEnd"/>
      <w:r w:rsidRPr="005B564C">
        <w:rPr>
          <w:rFonts w:ascii="Calibri" w:hAnsi="Calibri" w:cs="Calibri"/>
          <w:color w:val="0070C0"/>
          <w:sz w:val="22"/>
          <w:szCs w:val="22"/>
        </w:rPr>
        <w:t xml:space="preserve"> artikula numurs ir BM067R.</w:t>
      </w:r>
    </w:p>
    <w:p w14:paraId="27511B9D" w14:textId="77777777" w:rsid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E34C4BC" w14:textId="77777777" w:rsid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6ABF1A6" w14:textId="77777777" w:rsid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9FDBF29" w14:textId="0C798BEE" w:rsidR="005B564C" w:rsidRPr="00D1007F" w:rsidRDefault="005B564C" w:rsidP="005B564C">
      <w:pPr>
        <w:jc w:val="right"/>
        <w:rPr>
          <w:rFonts w:ascii="Calibri" w:hAnsi="Calibri" w:cs="Calibri"/>
          <w:sz w:val="22"/>
          <w:szCs w:val="22"/>
        </w:rPr>
      </w:pPr>
      <w:r w:rsidRPr="00D1007F">
        <w:rPr>
          <w:rFonts w:ascii="Calibri" w:hAnsi="Calibri" w:cs="Calibri"/>
          <w:sz w:val="22"/>
          <w:szCs w:val="22"/>
        </w:rPr>
        <w:t>2026. gada 9.</w:t>
      </w:r>
      <w:r w:rsidR="00D1007F">
        <w:rPr>
          <w:rFonts w:ascii="Calibri" w:hAnsi="Calibri" w:cs="Calibri"/>
          <w:sz w:val="22"/>
          <w:szCs w:val="22"/>
        </w:rPr>
        <w:t xml:space="preserve"> </w:t>
      </w:r>
      <w:r w:rsidRPr="00D1007F">
        <w:rPr>
          <w:rFonts w:ascii="Calibri" w:hAnsi="Calibri" w:cs="Calibri"/>
          <w:sz w:val="22"/>
          <w:szCs w:val="22"/>
        </w:rPr>
        <w:t>februārī</w:t>
      </w:r>
    </w:p>
    <w:p w14:paraId="069B6004" w14:textId="77777777" w:rsidR="005B564C" w:rsidRPr="005B564C" w:rsidRDefault="005B564C" w:rsidP="005B564C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5B564C">
        <w:rPr>
          <w:rFonts w:ascii="Calibri" w:hAnsi="Calibri" w:cs="Calibri"/>
          <w:b/>
          <w:bCs/>
          <w:sz w:val="22"/>
          <w:szCs w:val="22"/>
          <w:u w:val="single"/>
        </w:rPr>
        <w:t>Jautājums:</w:t>
      </w:r>
    </w:p>
    <w:p w14:paraId="11BF1DF2" w14:textId="77777777" w:rsidR="005B564C" w:rsidRPr="005B564C" w:rsidRDefault="005B564C" w:rsidP="005B564C">
      <w:pPr>
        <w:jc w:val="both"/>
        <w:rPr>
          <w:rFonts w:ascii="Calibri" w:hAnsi="Calibri" w:cs="Calibri"/>
          <w:sz w:val="22"/>
          <w:szCs w:val="22"/>
        </w:rPr>
      </w:pPr>
      <w:r w:rsidRPr="005B564C">
        <w:rPr>
          <w:rFonts w:ascii="Calibri" w:hAnsi="Calibri" w:cs="Calibri"/>
          <w:sz w:val="22"/>
          <w:szCs w:val="22"/>
        </w:rPr>
        <w:t xml:space="preserve">Vai nolikuma 2. pielikumā “Tehniskā specifikācija – finanšu piedāvājums” 4.- 9. un 125. pozīcijā norādītie </w:t>
      </w:r>
      <w:proofErr w:type="spellStart"/>
      <w:r w:rsidRPr="005B564C">
        <w:rPr>
          <w:rFonts w:ascii="Calibri" w:hAnsi="Calibri" w:cs="Calibri"/>
          <w:sz w:val="22"/>
          <w:szCs w:val="22"/>
        </w:rPr>
        <w:t>dilatatoru</w:t>
      </w:r>
      <w:proofErr w:type="spellEnd"/>
      <w:r w:rsidRPr="005B564C">
        <w:rPr>
          <w:rFonts w:ascii="Calibri" w:hAnsi="Calibri" w:cs="Calibri"/>
          <w:sz w:val="22"/>
          <w:szCs w:val="22"/>
        </w:rPr>
        <w:t xml:space="preserve"> diametra izmēri ir korekti, jo pēc ražotāja norādītās informācijas šie izmēri ir no 1-7 mm, nevis 0,1-0,7 mm? Lūdzu precizēt </w:t>
      </w:r>
      <w:proofErr w:type="spellStart"/>
      <w:r w:rsidRPr="005B564C">
        <w:rPr>
          <w:rFonts w:ascii="Calibri" w:hAnsi="Calibri" w:cs="Calibri"/>
          <w:sz w:val="22"/>
          <w:szCs w:val="22"/>
        </w:rPr>
        <w:t>dilatatoru</w:t>
      </w:r>
      <w:proofErr w:type="spellEnd"/>
      <w:r w:rsidRPr="005B564C">
        <w:rPr>
          <w:rFonts w:ascii="Calibri" w:hAnsi="Calibri" w:cs="Calibri"/>
          <w:sz w:val="22"/>
          <w:szCs w:val="22"/>
        </w:rPr>
        <w:t xml:space="preserve"> diametra izmērus norādītajās pozīcijās.</w:t>
      </w:r>
    </w:p>
    <w:p w14:paraId="6BEC91FF" w14:textId="77777777" w:rsidR="005B564C" w:rsidRPr="005B564C" w:rsidRDefault="005B564C" w:rsidP="005B564C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DA9CF9B" w14:textId="77777777" w:rsidR="005B564C" w:rsidRPr="005B564C" w:rsidRDefault="005B564C" w:rsidP="005B564C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68E63C6" w14:textId="77777777" w:rsidR="005B564C" w:rsidRPr="005B564C" w:rsidRDefault="005B564C" w:rsidP="005B564C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5B564C">
        <w:rPr>
          <w:rFonts w:ascii="Calibri" w:hAnsi="Calibri" w:cs="Calibri"/>
          <w:b/>
          <w:bCs/>
          <w:sz w:val="22"/>
          <w:szCs w:val="22"/>
          <w:u w:val="single"/>
        </w:rPr>
        <w:t>Atbilde:</w:t>
      </w:r>
    </w:p>
    <w:p w14:paraId="3F965D26" w14:textId="77777777" w:rsidR="005B564C" w:rsidRPr="005B564C" w:rsidRDefault="005B564C" w:rsidP="005B564C">
      <w:pPr>
        <w:jc w:val="both"/>
        <w:rPr>
          <w:rFonts w:ascii="Calibri" w:hAnsi="Calibri" w:cs="Calibri"/>
          <w:iCs/>
          <w:color w:val="0070C0"/>
          <w:sz w:val="22"/>
          <w:szCs w:val="22"/>
        </w:rPr>
      </w:pPr>
      <w:r w:rsidRPr="005B564C">
        <w:rPr>
          <w:rFonts w:ascii="Calibri" w:hAnsi="Calibri" w:cs="Calibri"/>
          <w:iCs/>
          <w:color w:val="0070C0"/>
          <w:sz w:val="22"/>
          <w:szCs w:val="22"/>
        </w:rPr>
        <w:t>Iepirkuma komisija ir izvērtējusi sniegto informāciju un konstatējusi, ka tehniskajā specifikācijā ir pieļautas pārrakstīšanās kļūdas. Lai nodrošinātu viennozīmīgu tehniskās specifikācijas prasību izpratni, tiks veikti precizējumi tehniskajā specifikācijā.</w:t>
      </w:r>
    </w:p>
    <w:p w14:paraId="068059D1" w14:textId="77777777" w:rsidR="005B564C" w:rsidRPr="005B564C" w:rsidRDefault="005B564C" w:rsidP="005B564C">
      <w:pPr>
        <w:jc w:val="both"/>
        <w:rPr>
          <w:rFonts w:ascii="Calibri" w:hAnsi="Calibri" w:cs="Calibri"/>
          <w:iCs/>
          <w:color w:val="0070C0"/>
          <w:sz w:val="22"/>
          <w:szCs w:val="22"/>
        </w:rPr>
      </w:pPr>
    </w:p>
    <w:p w14:paraId="050266B2" w14:textId="77777777" w:rsidR="005B564C" w:rsidRPr="005B564C" w:rsidRDefault="005B564C" w:rsidP="005B564C">
      <w:pPr>
        <w:jc w:val="both"/>
        <w:rPr>
          <w:rFonts w:ascii="Calibri" w:hAnsi="Calibri" w:cs="Calibri"/>
          <w:iCs/>
          <w:color w:val="0070C0"/>
          <w:sz w:val="22"/>
          <w:szCs w:val="22"/>
        </w:rPr>
      </w:pPr>
      <w:r w:rsidRPr="005B564C">
        <w:rPr>
          <w:rFonts w:ascii="Calibri" w:hAnsi="Calibri" w:cs="Calibri"/>
          <w:iCs/>
          <w:color w:val="0070C0"/>
          <w:sz w:val="22"/>
          <w:szCs w:val="22"/>
        </w:rPr>
        <w:t>Atbilstošie grozījumi tiks publicēti Elektroniskajā iepirkumu sistēmā (EIS) pie iepirkuma.</w:t>
      </w:r>
    </w:p>
    <w:p w14:paraId="77413D84" w14:textId="77777777" w:rsid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0219D8F" w14:textId="77777777" w:rsid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64902AD" w14:textId="77777777" w:rsid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C61BE5C" w14:textId="77777777" w:rsidR="005B564C" w:rsidRPr="005B564C" w:rsidRDefault="005B564C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B420F51" w14:textId="77777777" w:rsidR="00B32C27" w:rsidRPr="005B564C" w:rsidRDefault="00B32C27" w:rsidP="00367A4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1A4A0AD" w14:textId="1BE01430" w:rsidR="00B32C27" w:rsidRPr="005B564C" w:rsidRDefault="00B32C27" w:rsidP="00367A47">
      <w:pPr>
        <w:jc w:val="center"/>
        <w:rPr>
          <w:rFonts w:ascii="Calibri" w:hAnsi="Calibri" w:cs="Calibri"/>
          <w:b/>
          <w:bCs/>
          <w:color w:val="0070C0"/>
          <w:sz w:val="22"/>
          <w:szCs w:val="22"/>
        </w:rPr>
      </w:pPr>
      <w:r w:rsidRPr="005B564C">
        <w:rPr>
          <w:rFonts w:ascii="Calibri" w:hAnsi="Calibri" w:cs="Calibri"/>
          <w:b/>
          <w:bCs/>
          <w:color w:val="0070C0"/>
          <w:sz w:val="22"/>
          <w:szCs w:val="22"/>
        </w:rPr>
        <w:t>Aicinām ieinteresētos piegādātājus sekot līdzi Pasūtītāja pircēja profilā pie Atklāta konkursa publicētajai un / vai aktualizētajai informācijai.</w:t>
      </w:r>
    </w:p>
    <w:sectPr w:rsidR="00B32C27" w:rsidRPr="005B564C" w:rsidSect="007610E4">
      <w:headerReference w:type="default" r:id="rId8"/>
      <w:footerReference w:type="default" r:id="rId9"/>
      <w:pgSz w:w="16838" w:h="23811" w:code="8"/>
      <w:pgMar w:top="1077" w:right="1245" w:bottom="1418" w:left="2580" w:header="720" w:footer="85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1628D" w14:textId="77777777" w:rsidR="00D12736" w:rsidRDefault="00D12736" w:rsidP="00F7738E">
      <w:r>
        <w:separator/>
      </w:r>
    </w:p>
  </w:endnote>
  <w:endnote w:type="continuationSeparator" w:id="0">
    <w:p w14:paraId="37179CE2" w14:textId="77777777" w:rsidR="00D12736" w:rsidRDefault="00D12736" w:rsidP="00F7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FC79C" w14:textId="3A5933C3" w:rsidR="000D5348" w:rsidRDefault="000D5348" w:rsidP="00F7738E">
    <w:pPr>
      <w:pStyle w:val="Footer"/>
      <w:ind w:left="284" w:hanging="284"/>
    </w:pPr>
    <w:r>
      <w:rPr>
        <w:noProof/>
        <w:lang w:val="lv-LV" w:eastAsia="lv-LV"/>
      </w:rPr>
      <w:drawing>
        <wp:anchor distT="0" distB="0" distL="114300" distR="114300" simplePos="0" relativeHeight="251657216" behindDoc="1" locked="0" layoutInCell="1" allowOverlap="1" wp14:anchorId="698867EA" wp14:editId="0B238F91">
          <wp:simplePos x="0" y="0"/>
          <wp:positionH relativeFrom="column">
            <wp:posOffset>-12065</wp:posOffset>
          </wp:positionH>
          <wp:positionV relativeFrom="paragraph">
            <wp:posOffset>1277315</wp:posOffset>
          </wp:positionV>
          <wp:extent cx="5937885" cy="1139825"/>
          <wp:effectExtent l="0" t="0" r="5715" b="3175"/>
          <wp:wrapNone/>
          <wp:docPr id="165363563" name="Рисунок 1" descr="\\Server-pc\work\VELVE\GRAPH\PRINTFILES\VEIDLAPAS\veidlapas_velve_CURVE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rver-pc\work\VELVE\GRAPH\PRINTFILES\VEIDLAPAS\veidlapas_velve_CURVES-0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885" cy="1139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49EA2" w14:textId="77777777" w:rsidR="00D12736" w:rsidRDefault="00D12736" w:rsidP="00F7738E">
      <w:r>
        <w:separator/>
      </w:r>
    </w:p>
  </w:footnote>
  <w:footnote w:type="continuationSeparator" w:id="0">
    <w:p w14:paraId="719ED941" w14:textId="77777777" w:rsidR="00D12736" w:rsidRDefault="00D12736" w:rsidP="00F77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B3987" w14:textId="77777777" w:rsidR="000D5348" w:rsidRDefault="000D5348">
    <w:pPr>
      <w:pStyle w:val="Header"/>
    </w:pPr>
  </w:p>
  <w:p w14:paraId="709AD771" w14:textId="77777777" w:rsidR="000D5348" w:rsidRDefault="000D5348" w:rsidP="00F7738E">
    <w:pPr>
      <w:pStyle w:val="Header"/>
      <w:ind w:left="284"/>
    </w:pPr>
    <w:r>
      <w:rPr>
        <w:noProof/>
        <w:lang w:val="lv-LV" w:eastAsia="ru-RU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4D78"/>
    <w:multiLevelType w:val="hybridMultilevel"/>
    <w:tmpl w:val="7A2EC516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AB1343"/>
    <w:multiLevelType w:val="hybridMultilevel"/>
    <w:tmpl w:val="3288160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D7D9F"/>
    <w:multiLevelType w:val="multilevel"/>
    <w:tmpl w:val="3A6E1980"/>
    <w:lvl w:ilvl="0">
      <w:start w:val="1"/>
      <w:numFmt w:val="decimal"/>
      <w:lvlText w:val="%1."/>
      <w:lvlJc w:val="left"/>
      <w:pPr>
        <w:ind w:left="495" w:hanging="495"/>
      </w:pPr>
      <w:rPr>
        <w:b/>
        <w:sz w:val="22"/>
      </w:rPr>
    </w:lvl>
    <w:lvl w:ilvl="1">
      <w:start w:val="1"/>
      <w:numFmt w:val="decimal"/>
      <w:lvlText w:val="%1.%2."/>
      <w:lvlJc w:val="left"/>
      <w:pPr>
        <w:ind w:left="921" w:hanging="495"/>
      </w:pPr>
      <w:rPr>
        <w:b w:val="0"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2"/>
        <w:szCs w:val="22"/>
      </w:rPr>
    </w:lvl>
    <w:lvl w:ilvl="3">
      <w:start w:val="1"/>
      <w:numFmt w:val="lowerLetter"/>
      <w:lvlText w:val="(%4)"/>
      <w:lvlJc w:val="left"/>
      <w:pPr>
        <w:ind w:left="1854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2"/>
      </w:rPr>
    </w:lvl>
  </w:abstractNum>
  <w:abstractNum w:abstractNumId="3" w15:restartNumberingAfterBreak="0">
    <w:nsid w:val="0E5B712D"/>
    <w:multiLevelType w:val="hybridMultilevel"/>
    <w:tmpl w:val="1A6AB97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77752E"/>
    <w:multiLevelType w:val="hybridMultilevel"/>
    <w:tmpl w:val="3A8EEA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814E83"/>
    <w:multiLevelType w:val="hybridMultilevel"/>
    <w:tmpl w:val="9574049C"/>
    <w:lvl w:ilvl="0" w:tplc="60A62884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AD08C1"/>
    <w:multiLevelType w:val="hybridMultilevel"/>
    <w:tmpl w:val="0E9E2E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B07812"/>
    <w:multiLevelType w:val="hybridMultilevel"/>
    <w:tmpl w:val="4C189840"/>
    <w:lvl w:ilvl="0" w:tplc="B70A9A7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C1A4AC6"/>
    <w:multiLevelType w:val="hybridMultilevel"/>
    <w:tmpl w:val="31143DD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84932"/>
    <w:multiLevelType w:val="hybridMultilevel"/>
    <w:tmpl w:val="91A63060"/>
    <w:lvl w:ilvl="0" w:tplc="E5825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937DCD"/>
    <w:multiLevelType w:val="hybridMultilevel"/>
    <w:tmpl w:val="F8D233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EE1F94"/>
    <w:multiLevelType w:val="hybridMultilevel"/>
    <w:tmpl w:val="D5386A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A323D"/>
    <w:multiLevelType w:val="hybridMultilevel"/>
    <w:tmpl w:val="B746A452"/>
    <w:lvl w:ilvl="0" w:tplc="40821A3C">
      <w:start w:val="1"/>
      <w:numFmt w:val="decimal"/>
      <w:lvlText w:val="%1."/>
      <w:lvlJc w:val="left"/>
      <w:pPr>
        <w:ind w:left="1800" w:hanging="360"/>
      </w:pPr>
    </w:lvl>
    <w:lvl w:ilvl="1" w:tplc="04260019">
      <w:start w:val="1"/>
      <w:numFmt w:val="lowerLetter"/>
      <w:lvlText w:val="%2."/>
      <w:lvlJc w:val="left"/>
      <w:pPr>
        <w:ind w:left="2520" w:hanging="360"/>
      </w:pPr>
    </w:lvl>
    <w:lvl w:ilvl="2" w:tplc="0426001B">
      <w:start w:val="1"/>
      <w:numFmt w:val="lowerRoman"/>
      <w:lvlText w:val="%3."/>
      <w:lvlJc w:val="right"/>
      <w:pPr>
        <w:ind w:left="3240" w:hanging="180"/>
      </w:pPr>
    </w:lvl>
    <w:lvl w:ilvl="3" w:tplc="0426000F">
      <w:start w:val="1"/>
      <w:numFmt w:val="decimal"/>
      <w:lvlText w:val="%4."/>
      <w:lvlJc w:val="left"/>
      <w:pPr>
        <w:ind w:left="3960" w:hanging="360"/>
      </w:pPr>
    </w:lvl>
    <w:lvl w:ilvl="4" w:tplc="04260019">
      <w:start w:val="1"/>
      <w:numFmt w:val="lowerLetter"/>
      <w:lvlText w:val="%5."/>
      <w:lvlJc w:val="left"/>
      <w:pPr>
        <w:ind w:left="4680" w:hanging="360"/>
      </w:pPr>
    </w:lvl>
    <w:lvl w:ilvl="5" w:tplc="0426001B">
      <w:start w:val="1"/>
      <w:numFmt w:val="lowerRoman"/>
      <w:lvlText w:val="%6."/>
      <w:lvlJc w:val="right"/>
      <w:pPr>
        <w:ind w:left="5400" w:hanging="180"/>
      </w:pPr>
    </w:lvl>
    <w:lvl w:ilvl="6" w:tplc="0426000F">
      <w:start w:val="1"/>
      <w:numFmt w:val="decimal"/>
      <w:lvlText w:val="%7."/>
      <w:lvlJc w:val="left"/>
      <w:pPr>
        <w:ind w:left="6120" w:hanging="360"/>
      </w:pPr>
    </w:lvl>
    <w:lvl w:ilvl="7" w:tplc="04260019">
      <w:start w:val="1"/>
      <w:numFmt w:val="lowerLetter"/>
      <w:lvlText w:val="%8."/>
      <w:lvlJc w:val="left"/>
      <w:pPr>
        <w:ind w:left="6840" w:hanging="360"/>
      </w:pPr>
    </w:lvl>
    <w:lvl w:ilvl="8" w:tplc="0426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DB81AA9"/>
    <w:multiLevelType w:val="hybridMultilevel"/>
    <w:tmpl w:val="7668F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F3A10"/>
    <w:multiLevelType w:val="hybridMultilevel"/>
    <w:tmpl w:val="3E021C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97707A"/>
    <w:multiLevelType w:val="hybridMultilevel"/>
    <w:tmpl w:val="DF56AAD0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A11301"/>
    <w:multiLevelType w:val="hybridMultilevel"/>
    <w:tmpl w:val="B89E21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B26C8"/>
    <w:multiLevelType w:val="hybridMultilevel"/>
    <w:tmpl w:val="FB42A49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47188"/>
    <w:multiLevelType w:val="hybridMultilevel"/>
    <w:tmpl w:val="6C1CCE44"/>
    <w:lvl w:ilvl="0" w:tplc="3FC60C2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97883"/>
    <w:multiLevelType w:val="hybridMultilevel"/>
    <w:tmpl w:val="F8D233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C76300"/>
    <w:multiLevelType w:val="hybridMultilevel"/>
    <w:tmpl w:val="7B3A078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03274D"/>
    <w:multiLevelType w:val="hybridMultilevel"/>
    <w:tmpl w:val="AD08AC74"/>
    <w:lvl w:ilvl="0" w:tplc="2E8C1E9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F27C0"/>
    <w:multiLevelType w:val="hybridMultilevel"/>
    <w:tmpl w:val="6282A46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EB3E5A"/>
    <w:multiLevelType w:val="multilevel"/>
    <w:tmpl w:val="6562E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15E401A"/>
    <w:multiLevelType w:val="hybridMultilevel"/>
    <w:tmpl w:val="CDDE4B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FE2DF3"/>
    <w:multiLevelType w:val="hybridMultilevel"/>
    <w:tmpl w:val="A274AE6C"/>
    <w:lvl w:ilvl="0" w:tplc="027EF89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585E5E3A"/>
    <w:multiLevelType w:val="hybridMultilevel"/>
    <w:tmpl w:val="2AEC0D90"/>
    <w:lvl w:ilvl="0" w:tplc="790C2CAC">
      <w:start w:val="6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444616"/>
    <w:multiLevelType w:val="hybridMultilevel"/>
    <w:tmpl w:val="B3AC7F1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EE568A"/>
    <w:multiLevelType w:val="hybridMultilevel"/>
    <w:tmpl w:val="4AAAA9BE"/>
    <w:lvl w:ilvl="0" w:tplc="68527600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D45F0"/>
    <w:multiLevelType w:val="multilevel"/>
    <w:tmpl w:val="A908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5262EAA"/>
    <w:multiLevelType w:val="hybridMultilevel"/>
    <w:tmpl w:val="3FF06174"/>
    <w:lvl w:ilvl="0" w:tplc="3064EC50">
      <w:start w:val="1"/>
      <w:numFmt w:val="decimal"/>
      <w:lvlText w:val="%1)"/>
      <w:lvlJc w:val="left"/>
      <w:pPr>
        <w:ind w:left="1437" w:hanging="360"/>
      </w:pPr>
      <w:rPr>
        <w:u w:val="single"/>
      </w:rPr>
    </w:lvl>
    <w:lvl w:ilvl="1" w:tplc="04260019">
      <w:start w:val="1"/>
      <w:numFmt w:val="lowerLetter"/>
      <w:lvlText w:val="%2."/>
      <w:lvlJc w:val="left"/>
      <w:pPr>
        <w:ind w:left="2157" w:hanging="360"/>
      </w:pPr>
    </w:lvl>
    <w:lvl w:ilvl="2" w:tplc="0426001B">
      <w:start w:val="1"/>
      <w:numFmt w:val="lowerRoman"/>
      <w:lvlText w:val="%3."/>
      <w:lvlJc w:val="right"/>
      <w:pPr>
        <w:ind w:left="2877" w:hanging="180"/>
      </w:pPr>
    </w:lvl>
    <w:lvl w:ilvl="3" w:tplc="0426000F">
      <w:start w:val="1"/>
      <w:numFmt w:val="decimal"/>
      <w:lvlText w:val="%4."/>
      <w:lvlJc w:val="left"/>
      <w:pPr>
        <w:ind w:left="3597" w:hanging="360"/>
      </w:pPr>
    </w:lvl>
    <w:lvl w:ilvl="4" w:tplc="04260019">
      <w:start w:val="1"/>
      <w:numFmt w:val="lowerLetter"/>
      <w:lvlText w:val="%5."/>
      <w:lvlJc w:val="left"/>
      <w:pPr>
        <w:ind w:left="4317" w:hanging="360"/>
      </w:pPr>
    </w:lvl>
    <w:lvl w:ilvl="5" w:tplc="0426001B">
      <w:start w:val="1"/>
      <w:numFmt w:val="lowerRoman"/>
      <w:lvlText w:val="%6."/>
      <w:lvlJc w:val="right"/>
      <w:pPr>
        <w:ind w:left="5037" w:hanging="180"/>
      </w:pPr>
    </w:lvl>
    <w:lvl w:ilvl="6" w:tplc="0426000F">
      <w:start w:val="1"/>
      <w:numFmt w:val="decimal"/>
      <w:lvlText w:val="%7."/>
      <w:lvlJc w:val="left"/>
      <w:pPr>
        <w:ind w:left="5757" w:hanging="360"/>
      </w:pPr>
    </w:lvl>
    <w:lvl w:ilvl="7" w:tplc="04260019">
      <w:start w:val="1"/>
      <w:numFmt w:val="lowerLetter"/>
      <w:lvlText w:val="%8."/>
      <w:lvlJc w:val="left"/>
      <w:pPr>
        <w:ind w:left="6477" w:hanging="360"/>
      </w:pPr>
    </w:lvl>
    <w:lvl w:ilvl="8" w:tplc="0426001B">
      <w:start w:val="1"/>
      <w:numFmt w:val="lowerRoman"/>
      <w:lvlText w:val="%9."/>
      <w:lvlJc w:val="right"/>
      <w:pPr>
        <w:ind w:left="7197" w:hanging="180"/>
      </w:pPr>
    </w:lvl>
  </w:abstractNum>
  <w:abstractNum w:abstractNumId="31" w15:restartNumberingAfterBreak="0">
    <w:nsid w:val="678B07C7"/>
    <w:multiLevelType w:val="hybridMultilevel"/>
    <w:tmpl w:val="666A55D6"/>
    <w:lvl w:ilvl="0" w:tplc="216A324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49475A"/>
    <w:multiLevelType w:val="hybridMultilevel"/>
    <w:tmpl w:val="9AF2E2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6258EA"/>
    <w:multiLevelType w:val="hybridMultilevel"/>
    <w:tmpl w:val="CF6AB2EE"/>
    <w:lvl w:ilvl="0" w:tplc="1090D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DF054E"/>
    <w:multiLevelType w:val="hybridMultilevel"/>
    <w:tmpl w:val="3A8EEA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7198A"/>
    <w:multiLevelType w:val="hybridMultilevel"/>
    <w:tmpl w:val="D99E2E0E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3B94989"/>
    <w:multiLevelType w:val="hybridMultilevel"/>
    <w:tmpl w:val="C1824D1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42C1777"/>
    <w:multiLevelType w:val="hybridMultilevel"/>
    <w:tmpl w:val="9E9A205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8297D"/>
    <w:multiLevelType w:val="hybridMultilevel"/>
    <w:tmpl w:val="AFA4973E"/>
    <w:lvl w:ilvl="0" w:tplc="04260017">
      <w:start w:val="1"/>
      <w:numFmt w:val="lowerLetter"/>
      <w:lvlText w:val="%1)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B67603D"/>
    <w:multiLevelType w:val="hybridMultilevel"/>
    <w:tmpl w:val="FEA80960"/>
    <w:lvl w:ilvl="0" w:tplc="35347B34">
      <w:start w:val="1"/>
      <w:numFmt w:val="decimal"/>
      <w:lvlText w:val="%1."/>
      <w:lvlJc w:val="left"/>
      <w:pPr>
        <w:ind w:left="1800" w:hanging="360"/>
      </w:pPr>
    </w:lvl>
    <w:lvl w:ilvl="1" w:tplc="04260019">
      <w:start w:val="1"/>
      <w:numFmt w:val="lowerLetter"/>
      <w:lvlText w:val="%2."/>
      <w:lvlJc w:val="left"/>
      <w:pPr>
        <w:ind w:left="2520" w:hanging="360"/>
      </w:pPr>
    </w:lvl>
    <w:lvl w:ilvl="2" w:tplc="0426001B">
      <w:start w:val="1"/>
      <w:numFmt w:val="lowerRoman"/>
      <w:lvlText w:val="%3."/>
      <w:lvlJc w:val="right"/>
      <w:pPr>
        <w:ind w:left="3240" w:hanging="180"/>
      </w:pPr>
    </w:lvl>
    <w:lvl w:ilvl="3" w:tplc="0426000F">
      <w:start w:val="1"/>
      <w:numFmt w:val="decimal"/>
      <w:lvlText w:val="%4."/>
      <w:lvlJc w:val="left"/>
      <w:pPr>
        <w:ind w:left="3960" w:hanging="360"/>
      </w:pPr>
    </w:lvl>
    <w:lvl w:ilvl="4" w:tplc="04260019">
      <w:start w:val="1"/>
      <w:numFmt w:val="lowerLetter"/>
      <w:lvlText w:val="%5."/>
      <w:lvlJc w:val="left"/>
      <w:pPr>
        <w:ind w:left="4680" w:hanging="360"/>
      </w:pPr>
    </w:lvl>
    <w:lvl w:ilvl="5" w:tplc="0426001B">
      <w:start w:val="1"/>
      <w:numFmt w:val="lowerRoman"/>
      <w:lvlText w:val="%6."/>
      <w:lvlJc w:val="right"/>
      <w:pPr>
        <w:ind w:left="5400" w:hanging="180"/>
      </w:pPr>
    </w:lvl>
    <w:lvl w:ilvl="6" w:tplc="0426000F">
      <w:start w:val="1"/>
      <w:numFmt w:val="decimal"/>
      <w:lvlText w:val="%7."/>
      <w:lvlJc w:val="left"/>
      <w:pPr>
        <w:ind w:left="6120" w:hanging="360"/>
      </w:pPr>
    </w:lvl>
    <w:lvl w:ilvl="7" w:tplc="04260019">
      <w:start w:val="1"/>
      <w:numFmt w:val="lowerLetter"/>
      <w:lvlText w:val="%8."/>
      <w:lvlJc w:val="left"/>
      <w:pPr>
        <w:ind w:left="6840" w:hanging="360"/>
      </w:pPr>
    </w:lvl>
    <w:lvl w:ilvl="8" w:tplc="0426001B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DC00800"/>
    <w:multiLevelType w:val="hybridMultilevel"/>
    <w:tmpl w:val="3AA8C3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CE7C3D"/>
    <w:multiLevelType w:val="hybridMultilevel"/>
    <w:tmpl w:val="F968BE30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75683034">
    <w:abstractNumId w:val="14"/>
  </w:num>
  <w:num w:numId="2" w16cid:durableId="575942959">
    <w:abstractNumId w:val="11"/>
  </w:num>
  <w:num w:numId="3" w16cid:durableId="606041815">
    <w:abstractNumId w:val="3"/>
  </w:num>
  <w:num w:numId="4" w16cid:durableId="735130767">
    <w:abstractNumId w:val="33"/>
  </w:num>
  <w:num w:numId="5" w16cid:durableId="16922245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48853102">
    <w:abstractNumId w:val="26"/>
  </w:num>
  <w:num w:numId="7" w16cid:durableId="230043361">
    <w:abstractNumId w:val="26"/>
  </w:num>
  <w:num w:numId="8" w16cid:durableId="4176739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22088118">
    <w:abstractNumId w:val="36"/>
  </w:num>
  <w:num w:numId="10" w16cid:durableId="1898735746">
    <w:abstractNumId w:val="17"/>
  </w:num>
  <w:num w:numId="11" w16cid:durableId="458228921">
    <w:abstractNumId w:val="36"/>
  </w:num>
  <w:num w:numId="12" w16cid:durableId="884177589">
    <w:abstractNumId w:val="36"/>
  </w:num>
  <w:num w:numId="13" w16cid:durableId="3014285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5232929">
    <w:abstractNumId w:val="36"/>
  </w:num>
  <w:num w:numId="15" w16cid:durableId="1614437096">
    <w:abstractNumId w:val="41"/>
  </w:num>
  <w:num w:numId="16" w16cid:durableId="225998904">
    <w:abstractNumId w:val="22"/>
  </w:num>
  <w:num w:numId="17" w16cid:durableId="1222330396">
    <w:abstractNumId w:val="7"/>
  </w:num>
  <w:num w:numId="18" w16cid:durableId="201680729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43236679">
    <w:abstractNumId w:val="8"/>
  </w:num>
  <w:num w:numId="20" w16cid:durableId="1140422871">
    <w:abstractNumId w:val="36"/>
  </w:num>
  <w:num w:numId="21" w16cid:durableId="1225988576">
    <w:abstractNumId w:val="22"/>
  </w:num>
  <w:num w:numId="22" w16cid:durableId="10966337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6685686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958206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677587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739915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37801708">
    <w:abstractNumId w:val="25"/>
  </w:num>
  <w:num w:numId="28" w16cid:durableId="1287420580">
    <w:abstractNumId w:val="32"/>
  </w:num>
  <w:num w:numId="29" w16cid:durableId="1322005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9831080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71443515">
    <w:abstractNumId w:val="31"/>
  </w:num>
  <w:num w:numId="32" w16cid:durableId="557783943">
    <w:abstractNumId w:val="35"/>
  </w:num>
  <w:num w:numId="33" w16cid:durableId="19550358">
    <w:abstractNumId w:val="4"/>
  </w:num>
  <w:num w:numId="34" w16cid:durableId="673264882">
    <w:abstractNumId w:val="38"/>
  </w:num>
  <w:num w:numId="35" w16cid:durableId="2032610453">
    <w:abstractNumId w:val="34"/>
  </w:num>
  <w:num w:numId="36" w16cid:durableId="1377125879">
    <w:abstractNumId w:val="0"/>
  </w:num>
  <w:num w:numId="37" w16cid:durableId="344289842">
    <w:abstractNumId w:val="9"/>
  </w:num>
  <w:num w:numId="38" w16cid:durableId="1338196102">
    <w:abstractNumId w:val="29"/>
  </w:num>
  <w:num w:numId="39" w16cid:durableId="234439569">
    <w:abstractNumId w:val="23"/>
  </w:num>
  <w:num w:numId="40" w16cid:durableId="1683125251">
    <w:abstractNumId w:val="15"/>
  </w:num>
  <w:num w:numId="41" w16cid:durableId="1633946741">
    <w:abstractNumId w:val="19"/>
  </w:num>
  <w:num w:numId="42" w16cid:durableId="1215115411">
    <w:abstractNumId w:val="10"/>
  </w:num>
  <w:num w:numId="43" w16cid:durableId="605969404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2025092670">
    <w:abstractNumId w:val="37"/>
  </w:num>
  <w:num w:numId="45" w16cid:durableId="764768610">
    <w:abstractNumId w:val="16"/>
  </w:num>
  <w:num w:numId="46" w16cid:durableId="6526842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65741092">
    <w:abstractNumId w:val="6"/>
  </w:num>
  <w:num w:numId="48" w16cid:durableId="17534255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03413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38E"/>
    <w:rsid w:val="00002719"/>
    <w:rsid w:val="00002E68"/>
    <w:rsid w:val="000123D0"/>
    <w:rsid w:val="00026D3E"/>
    <w:rsid w:val="00032FFD"/>
    <w:rsid w:val="00040DAB"/>
    <w:rsid w:val="00046F60"/>
    <w:rsid w:val="00053977"/>
    <w:rsid w:val="00054BB9"/>
    <w:rsid w:val="0005626F"/>
    <w:rsid w:val="00057B4C"/>
    <w:rsid w:val="00070911"/>
    <w:rsid w:val="00076D13"/>
    <w:rsid w:val="000814AF"/>
    <w:rsid w:val="000822AD"/>
    <w:rsid w:val="0008465E"/>
    <w:rsid w:val="00085020"/>
    <w:rsid w:val="000900BC"/>
    <w:rsid w:val="000945EA"/>
    <w:rsid w:val="000950DC"/>
    <w:rsid w:val="00097A3E"/>
    <w:rsid w:val="000A063A"/>
    <w:rsid w:val="000A3562"/>
    <w:rsid w:val="000A3B35"/>
    <w:rsid w:val="000B29D7"/>
    <w:rsid w:val="000B44F9"/>
    <w:rsid w:val="000B52BE"/>
    <w:rsid w:val="000B6E9D"/>
    <w:rsid w:val="000C06B2"/>
    <w:rsid w:val="000D13D8"/>
    <w:rsid w:val="000D5348"/>
    <w:rsid w:val="000D66ED"/>
    <w:rsid w:val="000E5B31"/>
    <w:rsid w:val="000F0DE4"/>
    <w:rsid w:val="000F2EEC"/>
    <w:rsid w:val="000F389D"/>
    <w:rsid w:val="000F40CB"/>
    <w:rsid w:val="000F71D8"/>
    <w:rsid w:val="001008DA"/>
    <w:rsid w:val="00111C8C"/>
    <w:rsid w:val="00113997"/>
    <w:rsid w:val="00114BC7"/>
    <w:rsid w:val="001174CD"/>
    <w:rsid w:val="001202F4"/>
    <w:rsid w:val="00127B00"/>
    <w:rsid w:val="001324D7"/>
    <w:rsid w:val="001507E1"/>
    <w:rsid w:val="001572F4"/>
    <w:rsid w:val="00157D34"/>
    <w:rsid w:val="001603B1"/>
    <w:rsid w:val="00163084"/>
    <w:rsid w:val="001721F9"/>
    <w:rsid w:val="00193D48"/>
    <w:rsid w:val="00197429"/>
    <w:rsid w:val="001A7987"/>
    <w:rsid w:val="001B43FA"/>
    <w:rsid w:val="001B7A5C"/>
    <w:rsid w:val="001C52E5"/>
    <w:rsid w:val="001D66F0"/>
    <w:rsid w:val="001D68C8"/>
    <w:rsid w:val="001D6E8A"/>
    <w:rsid w:val="001E2AF1"/>
    <w:rsid w:val="001E2DB8"/>
    <w:rsid w:val="001E52CA"/>
    <w:rsid w:val="001F7DEE"/>
    <w:rsid w:val="00201ADF"/>
    <w:rsid w:val="002031A4"/>
    <w:rsid w:val="00203C18"/>
    <w:rsid w:val="00210537"/>
    <w:rsid w:val="00210C0F"/>
    <w:rsid w:val="00212304"/>
    <w:rsid w:val="00214D40"/>
    <w:rsid w:val="0021682A"/>
    <w:rsid w:val="002201F5"/>
    <w:rsid w:val="002220C9"/>
    <w:rsid w:val="00224423"/>
    <w:rsid w:val="00227D53"/>
    <w:rsid w:val="0023048D"/>
    <w:rsid w:val="00231101"/>
    <w:rsid w:val="002408C0"/>
    <w:rsid w:val="0025367D"/>
    <w:rsid w:val="00263280"/>
    <w:rsid w:val="00280E76"/>
    <w:rsid w:val="00281EA3"/>
    <w:rsid w:val="002860BE"/>
    <w:rsid w:val="0029077D"/>
    <w:rsid w:val="002912E0"/>
    <w:rsid w:val="002920F5"/>
    <w:rsid w:val="00294DDA"/>
    <w:rsid w:val="00296E47"/>
    <w:rsid w:val="002A4A54"/>
    <w:rsid w:val="002A56DC"/>
    <w:rsid w:val="002A64AE"/>
    <w:rsid w:val="002B00E2"/>
    <w:rsid w:val="002B2D5D"/>
    <w:rsid w:val="002D3BC8"/>
    <w:rsid w:val="002D3E4E"/>
    <w:rsid w:val="002E0390"/>
    <w:rsid w:val="002E1157"/>
    <w:rsid w:val="00300554"/>
    <w:rsid w:val="003015AD"/>
    <w:rsid w:val="0030320B"/>
    <w:rsid w:val="00307268"/>
    <w:rsid w:val="0031024E"/>
    <w:rsid w:val="00312FFF"/>
    <w:rsid w:val="00313E0C"/>
    <w:rsid w:val="00314E4C"/>
    <w:rsid w:val="00316CC5"/>
    <w:rsid w:val="00320047"/>
    <w:rsid w:val="003221CE"/>
    <w:rsid w:val="0032556F"/>
    <w:rsid w:val="0033377F"/>
    <w:rsid w:val="00336039"/>
    <w:rsid w:val="003426D9"/>
    <w:rsid w:val="003458CC"/>
    <w:rsid w:val="0035146B"/>
    <w:rsid w:val="00351872"/>
    <w:rsid w:val="003548DB"/>
    <w:rsid w:val="00356975"/>
    <w:rsid w:val="00357826"/>
    <w:rsid w:val="00360C7B"/>
    <w:rsid w:val="00362CEE"/>
    <w:rsid w:val="00365B7C"/>
    <w:rsid w:val="00366BA1"/>
    <w:rsid w:val="00367A47"/>
    <w:rsid w:val="00371AF5"/>
    <w:rsid w:val="0037398F"/>
    <w:rsid w:val="00375C3C"/>
    <w:rsid w:val="00382A45"/>
    <w:rsid w:val="003846C5"/>
    <w:rsid w:val="0038571B"/>
    <w:rsid w:val="00386058"/>
    <w:rsid w:val="00393FB4"/>
    <w:rsid w:val="003A32E5"/>
    <w:rsid w:val="003A45D2"/>
    <w:rsid w:val="003B0419"/>
    <w:rsid w:val="003B2081"/>
    <w:rsid w:val="003B42A4"/>
    <w:rsid w:val="003C2F4B"/>
    <w:rsid w:val="003C36D0"/>
    <w:rsid w:val="003C6CC5"/>
    <w:rsid w:val="003C74C8"/>
    <w:rsid w:val="003F13FA"/>
    <w:rsid w:val="003F1A1F"/>
    <w:rsid w:val="00402D1A"/>
    <w:rsid w:val="00422993"/>
    <w:rsid w:val="00427CE7"/>
    <w:rsid w:val="0043680F"/>
    <w:rsid w:val="00457F53"/>
    <w:rsid w:val="0046208B"/>
    <w:rsid w:val="00465C8D"/>
    <w:rsid w:val="00481732"/>
    <w:rsid w:val="00492AC7"/>
    <w:rsid w:val="004A67A2"/>
    <w:rsid w:val="004A7F51"/>
    <w:rsid w:val="004E0387"/>
    <w:rsid w:val="004E0DCE"/>
    <w:rsid w:val="00500FB7"/>
    <w:rsid w:val="005032DB"/>
    <w:rsid w:val="00505E43"/>
    <w:rsid w:val="005143CE"/>
    <w:rsid w:val="00516019"/>
    <w:rsid w:val="0052201D"/>
    <w:rsid w:val="005316CA"/>
    <w:rsid w:val="005318D4"/>
    <w:rsid w:val="00531FE9"/>
    <w:rsid w:val="00532A4A"/>
    <w:rsid w:val="005351CD"/>
    <w:rsid w:val="00541093"/>
    <w:rsid w:val="00550DC5"/>
    <w:rsid w:val="005558F4"/>
    <w:rsid w:val="00561391"/>
    <w:rsid w:val="0056225A"/>
    <w:rsid w:val="00563EC5"/>
    <w:rsid w:val="0056426C"/>
    <w:rsid w:val="00565E97"/>
    <w:rsid w:val="005746C6"/>
    <w:rsid w:val="00576FFC"/>
    <w:rsid w:val="005806EA"/>
    <w:rsid w:val="00585CE6"/>
    <w:rsid w:val="00586953"/>
    <w:rsid w:val="00591E42"/>
    <w:rsid w:val="00592F56"/>
    <w:rsid w:val="005945B6"/>
    <w:rsid w:val="005A5A23"/>
    <w:rsid w:val="005B0604"/>
    <w:rsid w:val="005B0BAD"/>
    <w:rsid w:val="005B2A05"/>
    <w:rsid w:val="005B3437"/>
    <w:rsid w:val="005B564C"/>
    <w:rsid w:val="005C0E10"/>
    <w:rsid w:val="005C1A3D"/>
    <w:rsid w:val="005C5E71"/>
    <w:rsid w:val="005C72A1"/>
    <w:rsid w:val="005C73D2"/>
    <w:rsid w:val="005C7669"/>
    <w:rsid w:val="005C775B"/>
    <w:rsid w:val="005C7F5F"/>
    <w:rsid w:val="005D10AB"/>
    <w:rsid w:val="005D1F6B"/>
    <w:rsid w:val="005D5ECF"/>
    <w:rsid w:val="005D75A7"/>
    <w:rsid w:val="005E28FA"/>
    <w:rsid w:val="005E4744"/>
    <w:rsid w:val="005E5CF5"/>
    <w:rsid w:val="005F5D1E"/>
    <w:rsid w:val="005F7B48"/>
    <w:rsid w:val="005F7C3E"/>
    <w:rsid w:val="0060376C"/>
    <w:rsid w:val="00607608"/>
    <w:rsid w:val="006079E0"/>
    <w:rsid w:val="00617C3F"/>
    <w:rsid w:val="00625C0B"/>
    <w:rsid w:val="00630122"/>
    <w:rsid w:val="00630425"/>
    <w:rsid w:val="00630F08"/>
    <w:rsid w:val="00634AF3"/>
    <w:rsid w:val="00637D65"/>
    <w:rsid w:val="00655D91"/>
    <w:rsid w:val="006644C6"/>
    <w:rsid w:val="00672BEF"/>
    <w:rsid w:val="006815F4"/>
    <w:rsid w:val="00682D96"/>
    <w:rsid w:val="0068762F"/>
    <w:rsid w:val="00691417"/>
    <w:rsid w:val="006927D1"/>
    <w:rsid w:val="006943FB"/>
    <w:rsid w:val="006B2142"/>
    <w:rsid w:val="006B48D0"/>
    <w:rsid w:val="006B657B"/>
    <w:rsid w:val="006C611E"/>
    <w:rsid w:val="006D0887"/>
    <w:rsid w:val="006D62CD"/>
    <w:rsid w:val="006E36E8"/>
    <w:rsid w:val="006E3C5C"/>
    <w:rsid w:val="006E5560"/>
    <w:rsid w:val="006F0EC8"/>
    <w:rsid w:val="006F51DD"/>
    <w:rsid w:val="006F6C65"/>
    <w:rsid w:val="007021CD"/>
    <w:rsid w:val="00705208"/>
    <w:rsid w:val="00705BF5"/>
    <w:rsid w:val="00706383"/>
    <w:rsid w:val="00706C51"/>
    <w:rsid w:val="007525AC"/>
    <w:rsid w:val="0075446D"/>
    <w:rsid w:val="00757A7D"/>
    <w:rsid w:val="007610E4"/>
    <w:rsid w:val="00763AED"/>
    <w:rsid w:val="007835C0"/>
    <w:rsid w:val="0078502F"/>
    <w:rsid w:val="00785287"/>
    <w:rsid w:val="00786D3E"/>
    <w:rsid w:val="00793FF5"/>
    <w:rsid w:val="007952ED"/>
    <w:rsid w:val="007A03F7"/>
    <w:rsid w:val="007B3C34"/>
    <w:rsid w:val="007B5658"/>
    <w:rsid w:val="007C0380"/>
    <w:rsid w:val="007C4294"/>
    <w:rsid w:val="007C6DFA"/>
    <w:rsid w:val="007D303A"/>
    <w:rsid w:val="007E0154"/>
    <w:rsid w:val="007E130E"/>
    <w:rsid w:val="007E148B"/>
    <w:rsid w:val="007E1E9A"/>
    <w:rsid w:val="007E4725"/>
    <w:rsid w:val="007F2E3B"/>
    <w:rsid w:val="007F4532"/>
    <w:rsid w:val="00802A9A"/>
    <w:rsid w:val="00802CAC"/>
    <w:rsid w:val="00803805"/>
    <w:rsid w:val="00811437"/>
    <w:rsid w:val="00822860"/>
    <w:rsid w:val="00823E53"/>
    <w:rsid w:val="0082693D"/>
    <w:rsid w:val="008343B7"/>
    <w:rsid w:val="0083729C"/>
    <w:rsid w:val="008402F7"/>
    <w:rsid w:val="00843238"/>
    <w:rsid w:val="00851271"/>
    <w:rsid w:val="00853965"/>
    <w:rsid w:val="008632CE"/>
    <w:rsid w:val="008703FE"/>
    <w:rsid w:val="00884549"/>
    <w:rsid w:val="0089574D"/>
    <w:rsid w:val="00896161"/>
    <w:rsid w:val="008A3B7A"/>
    <w:rsid w:val="008A7A99"/>
    <w:rsid w:val="008B0E28"/>
    <w:rsid w:val="008B31B1"/>
    <w:rsid w:val="008B3FB4"/>
    <w:rsid w:val="008C3C42"/>
    <w:rsid w:val="008E2BDD"/>
    <w:rsid w:val="008E7BA2"/>
    <w:rsid w:val="008F4537"/>
    <w:rsid w:val="00903016"/>
    <w:rsid w:val="00903CAD"/>
    <w:rsid w:val="00913470"/>
    <w:rsid w:val="0091785E"/>
    <w:rsid w:val="0092396F"/>
    <w:rsid w:val="00927EA0"/>
    <w:rsid w:val="00931338"/>
    <w:rsid w:val="00942502"/>
    <w:rsid w:val="00950CF3"/>
    <w:rsid w:val="009538C0"/>
    <w:rsid w:val="00957DEF"/>
    <w:rsid w:val="0096204D"/>
    <w:rsid w:val="00965AA1"/>
    <w:rsid w:val="00967562"/>
    <w:rsid w:val="00970D47"/>
    <w:rsid w:val="009842E5"/>
    <w:rsid w:val="00985720"/>
    <w:rsid w:val="00985F68"/>
    <w:rsid w:val="0099069D"/>
    <w:rsid w:val="0099127D"/>
    <w:rsid w:val="00992593"/>
    <w:rsid w:val="00994B8B"/>
    <w:rsid w:val="009A310C"/>
    <w:rsid w:val="009B3F69"/>
    <w:rsid w:val="009B4397"/>
    <w:rsid w:val="009C1F7C"/>
    <w:rsid w:val="009C62EE"/>
    <w:rsid w:val="009C707D"/>
    <w:rsid w:val="009D07C1"/>
    <w:rsid w:val="009D7870"/>
    <w:rsid w:val="009E129B"/>
    <w:rsid w:val="009E2559"/>
    <w:rsid w:val="009E7004"/>
    <w:rsid w:val="009E7BDF"/>
    <w:rsid w:val="00A01EE3"/>
    <w:rsid w:val="00A1091F"/>
    <w:rsid w:val="00A12B8C"/>
    <w:rsid w:val="00A16D3D"/>
    <w:rsid w:val="00A21A45"/>
    <w:rsid w:val="00A23D03"/>
    <w:rsid w:val="00A315AC"/>
    <w:rsid w:val="00A31A16"/>
    <w:rsid w:val="00A4459C"/>
    <w:rsid w:val="00A534F3"/>
    <w:rsid w:val="00A640E7"/>
    <w:rsid w:val="00A70076"/>
    <w:rsid w:val="00A7316C"/>
    <w:rsid w:val="00A819DD"/>
    <w:rsid w:val="00A826DD"/>
    <w:rsid w:val="00A84E65"/>
    <w:rsid w:val="00A85DE5"/>
    <w:rsid w:val="00A87821"/>
    <w:rsid w:val="00A9492E"/>
    <w:rsid w:val="00A95CF3"/>
    <w:rsid w:val="00AA0F24"/>
    <w:rsid w:val="00AA16DE"/>
    <w:rsid w:val="00AB0704"/>
    <w:rsid w:val="00AB3A25"/>
    <w:rsid w:val="00AB46FB"/>
    <w:rsid w:val="00AB589B"/>
    <w:rsid w:val="00AD0A43"/>
    <w:rsid w:val="00AD25F5"/>
    <w:rsid w:val="00AD4657"/>
    <w:rsid w:val="00AD47C0"/>
    <w:rsid w:val="00AE077F"/>
    <w:rsid w:val="00AE0EF2"/>
    <w:rsid w:val="00AE2C11"/>
    <w:rsid w:val="00AE2CB3"/>
    <w:rsid w:val="00AF43BF"/>
    <w:rsid w:val="00B059A8"/>
    <w:rsid w:val="00B06689"/>
    <w:rsid w:val="00B12C38"/>
    <w:rsid w:val="00B1515C"/>
    <w:rsid w:val="00B173C5"/>
    <w:rsid w:val="00B17C98"/>
    <w:rsid w:val="00B30552"/>
    <w:rsid w:val="00B32C27"/>
    <w:rsid w:val="00B36110"/>
    <w:rsid w:val="00B36F86"/>
    <w:rsid w:val="00B40207"/>
    <w:rsid w:val="00B41DA6"/>
    <w:rsid w:val="00B439BF"/>
    <w:rsid w:val="00B6351F"/>
    <w:rsid w:val="00B727D9"/>
    <w:rsid w:val="00B741DF"/>
    <w:rsid w:val="00B76AF1"/>
    <w:rsid w:val="00B8115C"/>
    <w:rsid w:val="00B84DE5"/>
    <w:rsid w:val="00B91C94"/>
    <w:rsid w:val="00B94699"/>
    <w:rsid w:val="00BA7568"/>
    <w:rsid w:val="00BC59A8"/>
    <w:rsid w:val="00BD2465"/>
    <w:rsid w:val="00BD2D24"/>
    <w:rsid w:val="00BD7153"/>
    <w:rsid w:val="00BE5D42"/>
    <w:rsid w:val="00BE5E3E"/>
    <w:rsid w:val="00BE63B3"/>
    <w:rsid w:val="00BE7043"/>
    <w:rsid w:val="00BF1131"/>
    <w:rsid w:val="00BF573D"/>
    <w:rsid w:val="00BF6555"/>
    <w:rsid w:val="00C01A00"/>
    <w:rsid w:val="00C2268F"/>
    <w:rsid w:val="00C26250"/>
    <w:rsid w:val="00C26D56"/>
    <w:rsid w:val="00C27001"/>
    <w:rsid w:val="00C314ED"/>
    <w:rsid w:val="00C40309"/>
    <w:rsid w:val="00C40C2C"/>
    <w:rsid w:val="00C46A49"/>
    <w:rsid w:val="00C502B6"/>
    <w:rsid w:val="00C52AEA"/>
    <w:rsid w:val="00C5364D"/>
    <w:rsid w:val="00C63634"/>
    <w:rsid w:val="00C641BC"/>
    <w:rsid w:val="00C65041"/>
    <w:rsid w:val="00C65FFE"/>
    <w:rsid w:val="00C661DD"/>
    <w:rsid w:val="00C66434"/>
    <w:rsid w:val="00C743CF"/>
    <w:rsid w:val="00C761E4"/>
    <w:rsid w:val="00C847F7"/>
    <w:rsid w:val="00C926ED"/>
    <w:rsid w:val="00CA0442"/>
    <w:rsid w:val="00CA3F69"/>
    <w:rsid w:val="00CA5BA6"/>
    <w:rsid w:val="00CB1A44"/>
    <w:rsid w:val="00CB265C"/>
    <w:rsid w:val="00CB6970"/>
    <w:rsid w:val="00CC1F3F"/>
    <w:rsid w:val="00CC30EB"/>
    <w:rsid w:val="00CC3A5B"/>
    <w:rsid w:val="00CC3CB5"/>
    <w:rsid w:val="00CD1FE7"/>
    <w:rsid w:val="00CD49EC"/>
    <w:rsid w:val="00CD7381"/>
    <w:rsid w:val="00CD7475"/>
    <w:rsid w:val="00CE0090"/>
    <w:rsid w:val="00CE533E"/>
    <w:rsid w:val="00CE555A"/>
    <w:rsid w:val="00CF0B33"/>
    <w:rsid w:val="00CF3456"/>
    <w:rsid w:val="00CF695B"/>
    <w:rsid w:val="00D007B9"/>
    <w:rsid w:val="00D0108D"/>
    <w:rsid w:val="00D04088"/>
    <w:rsid w:val="00D04BDC"/>
    <w:rsid w:val="00D1007F"/>
    <w:rsid w:val="00D12736"/>
    <w:rsid w:val="00D15900"/>
    <w:rsid w:val="00D1622A"/>
    <w:rsid w:val="00D1723D"/>
    <w:rsid w:val="00D206ED"/>
    <w:rsid w:val="00D220C6"/>
    <w:rsid w:val="00D269FC"/>
    <w:rsid w:val="00D404AE"/>
    <w:rsid w:val="00D404BD"/>
    <w:rsid w:val="00D41489"/>
    <w:rsid w:val="00D415A0"/>
    <w:rsid w:val="00D45115"/>
    <w:rsid w:val="00D45266"/>
    <w:rsid w:val="00D472FC"/>
    <w:rsid w:val="00D53063"/>
    <w:rsid w:val="00D55D05"/>
    <w:rsid w:val="00D6252B"/>
    <w:rsid w:val="00D63994"/>
    <w:rsid w:val="00D63B8E"/>
    <w:rsid w:val="00D664F0"/>
    <w:rsid w:val="00D750F4"/>
    <w:rsid w:val="00D8749F"/>
    <w:rsid w:val="00DA2172"/>
    <w:rsid w:val="00DA668E"/>
    <w:rsid w:val="00DA6A92"/>
    <w:rsid w:val="00DB27F1"/>
    <w:rsid w:val="00DB4A4A"/>
    <w:rsid w:val="00DB5A1F"/>
    <w:rsid w:val="00DC1855"/>
    <w:rsid w:val="00DC32E1"/>
    <w:rsid w:val="00DC6828"/>
    <w:rsid w:val="00DC6E8F"/>
    <w:rsid w:val="00DD158B"/>
    <w:rsid w:val="00DD1E60"/>
    <w:rsid w:val="00DD2E69"/>
    <w:rsid w:val="00DF2851"/>
    <w:rsid w:val="00DF44B4"/>
    <w:rsid w:val="00DF51EC"/>
    <w:rsid w:val="00E02F8B"/>
    <w:rsid w:val="00E04072"/>
    <w:rsid w:val="00E07A21"/>
    <w:rsid w:val="00E1223C"/>
    <w:rsid w:val="00E1746D"/>
    <w:rsid w:val="00E22282"/>
    <w:rsid w:val="00E271C8"/>
    <w:rsid w:val="00E279A7"/>
    <w:rsid w:val="00E27D8A"/>
    <w:rsid w:val="00E324A9"/>
    <w:rsid w:val="00E33273"/>
    <w:rsid w:val="00E34EC9"/>
    <w:rsid w:val="00E41EAB"/>
    <w:rsid w:val="00E4278B"/>
    <w:rsid w:val="00E44412"/>
    <w:rsid w:val="00E4652A"/>
    <w:rsid w:val="00E52479"/>
    <w:rsid w:val="00E61550"/>
    <w:rsid w:val="00E70644"/>
    <w:rsid w:val="00E71755"/>
    <w:rsid w:val="00E74780"/>
    <w:rsid w:val="00E855C5"/>
    <w:rsid w:val="00E85B80"/>
    <w:rsid w:val="00E86F61"/>
    <w:rsid w:val="00E87376"/>
    <w:rsid w:val="00E90894"/>
    <w:rsid w:val="00E946BB"/>
    <w:rsid w:val="00EA5FAA"/>
    <w:rsid w:val="00EB1810"/>
    <w:rsid w:val="00EC13F2"/>
    <w:rsid w:val="00EC71F1"/>
    <w:rsid w:val="00ED1A05"/>
    <w:rsid w:val="00ED1C50"/>
    <w:rsid w:val="00ED2A76"/>
    <w:rsid w:val="00EE1EDE"/>
    <w:rsid w:val="00EE37CA"/>
    <w:rsid w:val="00EF3A48"/>
    <w:rsid w:val="00EF5149"/>
    <w:rsid w:val="00EF6058"/>
    <w:rsid w:val="00F0019D"/>
    <w:rsid w:val="00F009AE"/>
    <w:rsid w:val="00F12BB9"/>
    <w:rsid w:val="00F17E13"/>
    <w:rsid w:val="00F22E7F"/>
    <w:rsid w:val="00F31D30"/>
    <w:rsid w:val="00F33FE5"/>
    <w:rsid w:val="00F402F1"/>
    <w:rsid w:val="00F4080D"/>
    <w:rsid w:val="00F40E23"/>
    <w:rsid w:val="00F41152"/>
    <w:rsid w:val="00F4525B"/>
    <w:rsid w:val="00F47773"/>
    <w:rsid w:val="00F5176A"/>
    <w:rsid w:val="00F51BFB"/>
    <w:rsid w:val="00F53E20"/>
    <w:rsid w:val="00F54B32"/>
    <w:rsid w:val="00F56486"/>
    <w:rsid w:val="00F65B63"/>
    <w:rsid w:val="00F65D01"/>
    <w:rsid w:val="00F708E9"/>
    <w:rsid w:val="00F7365C"/>
    <w:rsid w:val="00F738B5"/>
    <w:rsid w:val="00F74801"/>
    <w:rsid w:val="00F74A7F"/>
    <w:rsid w:val="00F7700D"/>
    <w:rsid w:val="00F7738E"/>
    <w:rsid w:val="00F77B3B"/>
    <w:rsid w:val="00F8078F"/>
    <w:rsid w:val="00F81D9E"/>
    <w:rsid w:val="00F87F8A"/>
    <w:rsid w:val="00F96730"/>
    <w:rsid w:val="00FA1751"/>
    <w:rsid w:val="00FA3964"/>
    <w:rsid w:val="00FB06D2"/>
    <w:rsid w:val="00FB1F92"/>
    <w:rsid w:val="00FB341A"/>
    <w:rsid w:val="00FB4991"/>
    <w:rsid w:val="00FB6884"/>
    <w:rsid w:val="00FB6B32"/>
    <w:rsid w:val="00FC5C74"/>
    <w:rsid w:val="00FD01BD"/>
    <w:rsid w:val="00FD1720"/>
    <w:rsid w:val="00FD5449"/>
    <w:rsid w:val="00FE0C31"/>
    <w:rsid w:val="00FF1F15"/>
    <w:rsid w:val="00FF45E7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105E828"/>
  <w15:docId w15:val="{737BFDFF-EA89-4E3D-A7E4-860BB77A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qFormat/>
    <w:rsid w:val="005F5D1E"/>
    <w:pPr>
      <w:keepNext/>
      <w:jc w:val="center"/>
      <w:outlineLvl w:val="0"/>
    </w:pPr>
    <w:rPr>
      <w:sz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282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773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38E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3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738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7738E"/>
  </w:style>
  <w:style w:type="paragraph" w:styleId="Footer">
    <w:name w:val="footer"/>
    <w:basedOn w:val="Normal"/>
    <w:link w:val="FooterChar"/>
    <w:uiPriority w:val="99"/>
    <w:unhideWhenUsed/>
    <w:rsid w:val="00F7738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7738E"/>
  </w:style>
  <w:style w:type="paragraph" w:customStyle="1" w:styleId="CharChar">
    <w:name w:val="Char Char"/>
    <w:basedOn w:val="Normal"/>
    <w:rsid w:val="00C66434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ListParagraph">
    <w:name w:val="List Paragraph"/>
    <w:aliases w:val="H&amp;P List Paragraph,Syle 1,List Paragraph1,Virsraksti,Saistīto dokumentu saraksts,Numurets,2,Normal bullet 2,Bullet list,Strip,Table of contents numbered,Citation List,CV Bullet 3,Graphic,ADB paragraph numbering,Resume Title,heading 4,Ha"/>
    <w:basedOn w:val="Normal"/>
    <w:link w:val="ListParagraphChar"/>
    <w:uiPriority w:val="34"/>
    <w:qFormat/>
    <w:rsid w:val="00C664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C66434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53063"/>
    <w:pPr>
      <w:overflowPunct w:val="0"/>
      <w:autoSpaceDE w:val="0"/>
      <w:autoSpaceDN w:val="0"/>
      <w:adjustRightInd w:val="0"/>
      <w:jc w:val="center"/>
      <w:textAlignment w:val="baseline"/>
    </w:pPr>
    <w:rPr>
      <w:b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D53063"/>
    <w:rPr>
      <w:rFonts w:ascii="Times New Roman" w:eastAsia="Times New Roman" w:hAnsi="Times New Roman" w:cs="Times New Roman"/>
      <w:b/>
      <w:sz w:val="24"/>
      <w:szCs w:val="20"/>
      <w:u w:val="single"/>
      <w:lang w:val="lv-LV"/>
    </w:rPr>
  </w:style>
  <w:style w:type="character" w:customStyle="1" w:styleId="Heading1Char">
    <w:name w:val="Heading 1 Char"/>
    <w:basedOn w:val="DefaultParagraphFont"/>
    <w:link w:val="Heading1"/>
    <w:rsid w:val="005F5D1E"/>
    <w:rPr>
      <w:rFonts w:ascii="Times New Roman" w:eastAsia="Times New Roman" w:hAnsi="Times New Roman" w:cs="Times New Roman"/>
      <w:sz w:val="28"/>
      <w:szCs w:val="24"/>
      <w:lang w:val="lv-LV"/>
    </w:rPr>
  </w:style>
  <w:style w:type="paragraph" w:styleId="BodyText">
    <w:name w:val="Body Text"/>
    <w:basedOn w:val="Normal"/>
    <w:link w:val="BodyTextChar"/>
    <w:rsid w:val="005F5D1E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rsid w:val="005F5D1E"/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FontStyle16">
    <w:name w:val="Font Style16"/>
    <w:uiPriority w:val="99"/>
    <w:rsid w:val="00532A4A"/>
    <w:rPr>
      <w:rFonts w:ascii="Bookman Old Style" w:hAnsi="Bookman Old Style" w:cs="Bookman Old Style" w:hint="default"/>
      <w:sz w:val="16"/>
      <w:szCs w:val="16"/>
    </w:rPr>
  </w:style>
  <w:style w:type="character" w:styleId="Strong">
    <w:name w:val="Strong"/>
    <w:basedOn w:val="DefaultParagraphFont"/>
    <w:uiPriority w:val="22"/>
    <w:qFormat/>
    <w:rsid w:val="009538C0"/>
    <w:rPr>
      <w:b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75446D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5446D"/>
  </w:style>
  <w:style w:type="character" w:styleId="Hyperlink">
    <w:name w:val="Hyperlink"/>
    <w:basedOn w:val="DefaultParagraphFont"/>
    <w:uiPriority w:val="99"/>
    <w:unhideWhenUsed/>
    <w:rsid w:val="00B36110"/>
    <w:rPr>
      <w:color w:val="0000FF" w:themeColor="hyperlink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B3437"/>
    <w:pPr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B3437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2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C6E8F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DC6E8F"/>
  </w:style>
  <w:style w:type="paragraph" w:styleId="NoSpacing">
    <w:name w:val="No Spacing"/>
    <w:link w:val="NoSpacingChar"/>
    <w:qFormat/>
    <w:rsid w:val="008343B7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C32E1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32E1"/>
    <w:rPr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942502"/>
    <w:rPr>
      <w:rFonts w:ascii="Courier New" w:eastAsiaTheme="minorEastAsia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942502"/>
    <w:rPr>
      <w:rFonts w:ascii="Courier New" w:eastAsiaTheme="minorEastAsia" w:hAnsi="Courier New" w:cs="Courier New"/>
      <w:sz w:val="20"/>
      <w:szCs w:val="20"/>
      <w:lang w:val="lv-LV"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6A92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A92"/>
    <w:rPr>
      <w:sz w:val="20"/>
      <w:szCs w:val="20"/>
      <w:lang w:val="lv-LV"/>
    </w:rPr>
  </w:style>
  <w:style w:type="character" w:styleId="FootnoteReference">
    <w:name w:val="footnote reference"/>
    <w:aliases w:val="Footnote symbol"/>
    <w:uiPriority w:val="99"/>
    <w:semiHidden/>
    <w:unhideWhenUsed/>
    <w:rsid w:val="00DA6A92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77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47773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47773"/>
  </w:style>
  <w:style w:type="paragraph" w:styleId="CommentText">
    <w:name w:val="annotation text"/>
    <w:basedOn w:val="Normal"/>
    <w:link w:val="CommentTextChar"/>
    <w:semiHidden/>
    <w:unhideWhenUsed/>
    <w:rsid w:val="00F47773"/>
    <w:rPr>
      <w:sz w:val="20"/>
      <w:szCs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F4777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semiHidden/>
    <w:unhideWhenUsed/>
    <w:rsid w:val="00F4777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0076"/>
    <w:pPr>
      <w:spacing w:after="200"/>
    </w:pPr>
    <w:rPr>
      <w:rFonts w:asciiTheme="minorHAnsi" w:eastAsiaTheme="minorHAnsi" w:hAnsiTheme="minorHAnsi" w:cstheme="minorBidi"/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007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m864061124985444210msolistparagraph">
    <w:name w:val="m_864061124985444210msolistparagraph"/>
    <w:basedOn w:val="Normal"/>
    <w:rsid w:val="005F7B48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locked/>
    <w:rsid w:val="00ED1C50"/>
    <w:rPr>
      <w:rFonts w:ascii="Calibri" w:eastAsia="Calibri" w:hAnsi="Calibri" w:cs="Times New Roman"/>
      <w:lang w:val="lv-LV"/>
    </w:rPr>
  </w:style>
  <w:style w:type="character" w:customStyle="1" w:styleId="ListParagraphChar">
    <w:name w:val="List Paragraph Char"/>
    <w:aliases w:val="H&amp;P List Paragraph Char,Syle 1 Char,List Paragraph1 Char,Virsraksti Char,Saistīto dokumentu saraksts Char,Numurets Char,2 Char,Normal bullet 2 Char,Bullet list Char,Strip Char,Table of contents numbered Char,Citation List Char"/>
    <w:link w:val="ListParagraph"/>
    <w:uiPriority w:val="34"/>
    <w:qFormat/>
    <w:rsid w:val="00C27001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2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8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7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33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369A9-2CAE-4C6A-AE67-0A1F397D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3586</Words>
  <Characters>2045</Characters>
  <Application>Microsoft Office Word</Application>
  <DocSecurity>0</DocSecurity>
  <Lines>17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*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gringo</dc:creator>
  <cp:lastModifiedBy>Inee Belova</cp:lastModifiedBy>
  <cp:revision>7</cp:revision>
  <cp:lastPrinted>2019-03-11T13:23:00Z</cp:lastPrinted>
  <dcterms:created xsi:type="dcterms:W3CDTF">2026-02-20T12:12:00Z</dcterms:created>
  <dcterms:modified xsi:type="dcterms:W3CDTF">2026-02-23T11:44:00Z</dcterms:modified>
</cp:coreProperties>
</file>