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ACCE6" w14:textId="57FFFCA4" w:rsidR="0020228F" w:rsidRDefault="0020228F" w:rsidP="0020228F">
      <w:pPr>
        <w:jc w:val="right"/>
        <w:rPr>
          <w:bCs/>
          <w:caps/>
          <w:spacing w:val="20"/>
        </w:rPr>
      </w:pPr>
      <w:bookmarkStart w:id="0" w:name="_Toc29636532"/>
      <w:r w:rsidRPr="00494AE5">
        <w:rPr>
          <w:bCs/>
          <w:i/>
          <w:caps/>
          <w:position w:val="2"/>
        </w:rPr>
        <w:t>NORAKSTS</w:t>
      </w:r>
    </w:p>
    <w:p w14:paraId="0793F1E5" w14:textId="77777777" w:rsidR="0020228F" w:rsidRDefault="0020228F" w:rsidP="00B17EB7">
      <w:pPr>
        <w:jc w:val="center"/>
        <w:rPr>
          <w:bCs/>
          <w:caps/>
          <w:spacing w:val="20"/>
        </w:rPr>
      </w:pPr>
    </w:p>
    <w:p w14:paraId="7A99E2F7" w14:textId="18336AC6" w:rsidR="000266B5" w:rsidRPr="00B17EB7" w:rsidRDefault="00D87F3B" w:rsidP="00B17EB7">
      <w:pPr>
        <w:jc w:val="center"/>
        <w:rPr>
          <w:bCs/>
          <w:spacing w:val="20"/>
        </w:rPr>
      </w:pPr>
      <w:r w:rsidRPr="00B17EB7">
        <w:rPr>
          <w:bCs/>
          <w:caps/>
          <w:spacing w:val="20"/>
        </w:rPr>
        <w:t>aTKLĀTA KONKURSA</w:t>
      </w:r>
    </w:p>
    <w:p w14:paraId="605335C2" w14:textId="563ACE19" w:rsidR="00FB0B9C" w:rsidRPr="00B17EB7" w:rsidRDefault="001F561D" w:rsidP="00B17EB7">
      <w:pPr>
        <w:jc w:val="center"/>
      </w:pPr>
      <w:r w:rsidRPr="00B17EB7">
        <w:rPr>
          <w:b/>
        </w:rPr>
        <w:t>“</w:t>
      </w:r>
      <w:r w:rsidR="003D5F81" w:rsidRPr="00B17EB7">
        <w:rPr>
          <w:b/>
        </w:rPr>
        <w:t>Nekustamo īpašumu, uz kuriem nodibināts servitūts, tirgus vērtības, atlīdzības par servitūta tiesību izlietošanu un zaudējumu noteikšana</w:t>
      </w:r>
      <w:r w:rsidRPr="00B17EB7">
        <w:rPr>
          <w:b/>
        </w:rPr>
        <w:t>”</w:t>
      </w:r>
      <w:r w:rsidR="00B62EE8" w:rsidRPr="00B17EB7">
        <w:t xml:space="preserve"> </w:t>
      </w:r>
    </w:p>
    <w:p w14:paraId="6260CF43" w14:textId="72A84DB8" w:rsidR="00EB0ABC" w:rsidRPr="00B17EB7" w:rsidRDefault="00A00CEA" w:rsidP="00B17EB7">
      <w:pPr>
        <w:jc w:val="center"/>
      </w:pPr>
      <w:r w:rsidRPr="00B17EB7">
        <w:t>(identifikācijas Nr. VAMOIC </w:t>
      </w:r>
      <w:bookmarkEnd w:id="0"/>
      <w:r w:rsidR="00135968" w:rsidRPr="00B17EB7">
        <w:t>202</w:t>
      </w:r>
      <w:r w:rsidR="003D5F81" w:rsidRPr="00B17EB7">
        <w:t>6</w:t>
      </w:r>
      <w:r w:rsidR="00A216DD" w:rsidRPr="00B17EB7">
        <w:t>/</w:t>
      </w:r>
      <w:r w:rsidR="00FB0B9C" w:rsidRPr="00B17EB7">
        <w:t>1</w:t>
      </w:r>
      <w:r w:rsidR="000A3C9D" w:rsidRPr="00B17EB7">
        <w:t>5</w:t>
      </w:r>
      <w:r w:rsidRPr="00B17EB7">
        <w:t>)</w:t>
      </w:r>
    </w:p>
    <w:p w14:paraId="36FC36A6" w14:textId="75DFC711" w:rsidR="008850AB" w:rsidRPr="00B17EB7" w:rsidRDefault="00EB0ABC" w:rsidP="00B17EB7">
      <w:pPr>
        <w:jc w:val="center"/>
        <w:outlineLvl w:val="0"/>
        <w:rPr>
          <w:b/>
        </w:rPr>
      </w:pPr>
      <w:r w:rsidRPr="00B17EB7">
        <w:rPr>
          <w:b/>
        </w:rPr>
        <w:t>ZIŅOJUMS</w:t>
      </w:r>
      <w:r w:rsidR="00A662E8">
        <w:rPr>
          <w:b/>
        </w:rPr>
        <w:t xml:space="preserve"> precizēts </w:t>
      </w:r>
    </w:p>
    <w:p w14:paraId="04C95B12" w14:textId="77777777" w:rsidR="00AE2D79" w:rsidRPr="00B17EB7" w:rsidRDefault="00AE2D79" w:rsidP="00B17EB7">
      <w:pPr>
        <w:jc w:val="center"/>
        <w:outlineLvl w:val="0"/>
        <w:rPr>
          <w:b/>
        </w:rPr>
      </w:pPr>
    </w:p>
    <w:tbl>
      <w:tblPr>
        <w:tblW w:w="9716"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7088"/>
      </w:tblGrid>
      <w:tr w:rsidR="00EB0ABC" w:rsidRPr="00B17EB7" w14:paraId="1E18143C" w14:textId="77777777" w:rsidTr="00AF2BEC">
        <w:trPr>
          <w:trHeight w:val="283"/>
        </w:trPr>
        <w:tc>
          <w:tcPr>
            <w:tcW w:w="2628" w:type="dxa"/>
            <w:vAlign w:val="center"/>
          </w:tcPr>
          <w:p w14:paraId="3BB77012" w14:textId="77777777" w:rsidR="00EB0ABC" w:rsidRPr="00B17EB7" w:rsidRDefault="008E7991" w:rsidP="00B17EB7">
            <w:r w:rsidRPr="00B17EB7">
              <w:t xml:space="preserve">Rīgā </w:t>
            </w:r>
          </w:p>
        </w:tc>
        <w:tc>
          <w:tcPr>
            <w:tcW w:w="7088" w:type="dxa"/>
            <w:vAlign w:val="center"/>
          </w:tcPr>
          <w:p w14:paraId="075334AA" w14:textId="5DE0BE85" w:rsidR="00EB0ABC" w:rsidRPr="00B17EB7" w:rsidRDefault="008E7991" w:rsidP="00B17EB7">
            <w:pPr>
              <w:jc w:val="right"/>
            </w:pPr>
            <w:r w:rsidRPr="00B17EB7">
              <w:t>20</w:t>
            </w:r>
            <w:r w:rsidR="007F1808" w:rsidRPr="00B17EB7">
              <w:t>2</w:t>
            </w:r>
            <w:r w:rsidR="00D0353D" w:rsidRPr="00B17EB7">
              <w:t>6</w:t>
            </w:r>
            <w:r w:rsidR="00DE0A37" w:rsidRPr="00B17EB7">
              <w:t>.</w:t>
            </w:r>
            <w:r w:rsidR="007F1808" w:rsidRPr="00B17EB7">
              <w:t xml:space="preserve"> </w:t>
            </w:r>
            <w:r w:rsidRPr="00B17EB7">
              <w:t xml:space="preserve">gada </w:t>
            </w:r>
            <w:r w:rsidR="00DC10ED">
              <w:t>30</w:t>
            </w:r>
            <w:r w:rsidR="00883406" w:rsidRPr="00B17EB7">
              <w:t>.</w:t>
            </w:r>
            <w:r w:rsidR="008C0E19" w:rsidRPr="00B17EB7">
              <w:t xml:space="preserve"> </w:t>
            </w:r>
            <w:r w:rsidR="003D5F81" w:rsidRPr="00B17EB7">
              <w:t>aprīlī</w:t>
            </w:r>
          </w:p>
        </w:tc>
      </w:tr>
      <w:tr w:rsidR="00C56CBB" w:rsidRPr="00B17EB7" w14:paraId="427CF9E2" w14:textId="77777777" w:rsidTr="00C42A69">
        <w:trPr>
          <w:trHeight w:val="673"/>
        </w:trPr>
        <w:tc>
          <w:tcPr>
            <w:tcW w:w="2628" w:type="dxa"/>
            <w:vAlign w:val="center"/>
          </w:tcPr>
          <w:p w14:paraId="1CCCF74C" w14:textId="77777777" w:rsidR="00C56CBB" w:rsidRPr="00B17EB7" w:rsidRDefault="00C56CBB" w:rsidP="00B17EB7">
            <w:pPr>
              <w:rPr>
                <w:b/>
                <w:i/>
              </w:rPr>
            </w:pPr>
            <w:r w:rsidRPr="00B17EB7">
              <w:rPr>
                <w:b/>
                <w:i/>
              </w:rPr>
              <w:t>Pasūtītāja nosaukums un adrese:</w:t>
            </w:r>
          </w:p>
        </w:tc>
        <w:tc>
          <w:tcPr>
            <w:tcW w:w="7088" w:type="dxa"/>
            <w:vAlign w:val="center"/>
          </w:tcPr>
          <w:p w14:paraId="7E37EC9B" w14:textId="77777777" w:rsidR="00C56CBB" w:rsidRPr="00B17EB7" w:rsidRDefault="00C56CBB" w:rsidP="00B17EB7">
            <w:r w:rsidRPr="00B17EB7">
              <w:t xml:space="preserve">Valsts aizsardzības militāro objektu un iepirkumu centrs (turpmāk </w:t>
            </w:r>
            <w:r w:rsidR="004A1315" w:rsidRPr="00B17EB7">
              <w:t>–</w:t>
            </w:r>
            <w:r w:rsidRPr="00B17EB7">
              <w:t xml:space="preserve"> Centrs), kas atrodas Ern</w:t>
            </w:r>
            <w:r w:rsidR="007F1808" w:rsidRPr="00B17EB7">
              <w:t>estīnes ielā 34, Rīgā, LV-1083</w:t>
            </w:r>
          </w:p>
        </w:tc>
      </w:tr>
      <w:tr w:rsidR="00EB0ABC" w:rsidRPr="00B17EB7" w14:paraId="29977D49" w14:textId="77777777" w:rsidTr="00AF2BEC">
        <w:trPr>
          <w:trHeight w:val="283"/>
        </w:trPr>
        <w:tc>
          <w:tcPr>
            <w:tcW w:w="2628" w:type="dxa"/>
            <w:vAlign w:val="center"/>
          </w:tcPr>
          <w:p w14:paraId="4F8B2B71" w14:textId="77777777" w:rsidR="00EB0ABC" w:rsidRPr="00B17EB7" w:rsidRDefault="008E7991" w:rsidP="00B17EB7">
            <w:pPr>
              <w:rPr>
                <w:b/>
                <w:i/>
              </w:rPr>
            </w:pPr>
            <w:r w:rsidRPr="00B17EB7">
              <w:rPr>
                <w:b/>
                <w:i/>
              </w:rPr>
              <w:t>Identifikācijas Nr.:</w:t>
            </w:r>
          </w:p>
        </w:tc>
        <w:tc>
          <w:tcPr>
            <w:tcW w:w="7088" w:type="dxa"/>
            <w:vAlign w:val="center"/>
          </w:tcPr>
          <w:p w14:paraId="290E6DD0" w14:textId="07780E74" w:rsidR="00EB0ABC" w:rsidRPr="00B17EB7" w:rsidRDefault="0054084E" w:rsidP="00B17EB7">
            <w:r w:rsidRPr="00B17EB7">
              <w:t>VAMOIC</w:t>
            </w:r>
            <w:r w:rsidR="00D0695A" w:rsidRPr="00B17EB7">
              <w:t> </w:t>
            </w:r>
            <w:r w:rsidR="008E7991" w:rsidRPr="00B17EB7">
              <w:t>20</w:t>
            </w:r>
            <w:r w:rsidR="00135968" w:rsidRPr="00B17EB7">
              <w:t>2</w:t>
            </w:r>
            <w:r w:rsidR="003D5F81" w:rsidRPr="00B17EB7">
              <w:t>6</w:t>
            </w:r>
            <w:r w:rsidR="00E1398C" w:rsidRPr="00B17EB7">
              <w:t>/</w:t>
            </w:r>
            <w:r w:rsidR="00FB0B9C" w:rsidRPr="00B17EB7">
              <w:t>1</w:t>
            </w:r>
            <w:r w:rsidR="000A3C9D" w:rsidRPr="00B17EB7">
              <w:t>5</w:t>
            </w:r>
          </w:p>
        </w:tc>
      </w:tr>
      <w:tr w:rsidR="00FB75E0" w:rsidRPr="00B17EB7" w14:paraId="4B0651FD" w14:textId="77777777" w:rsidTr="00281A11">
        <w:trPr>
          <w:trHeight w:val="20"/>
        </w:trPr>
        <w:tc>
          <w:tcPr>
            <w:tcW w:w="2628" w:type="dxa"/>
            <w:vAlign w:val="center"/>
          </w:tcPr>
          <w:p w14:paraId="33AE2041" w14:textId="77777777" w:rsidR="00FB75E0" w:rsidRPr="00B17EB7" w:rsidRDefault="00954E6E" w:rsidP="00B17EB7">
            <w:pPr>
              <w:rPr>
                <w:b/>
                <w:i/>
              </w:rPr>
            </w:pPr>
            <w:r w:rsidRPr="00B17EB7">
              <w:rPr>
                <w:b/>
                <w:i/>
              </w:rPr>
              <w:t>Iepirkuma procedūras izvēles veids un tās pamatojums:</w:t>
            </w:r>
          </w:p>
        </w:tc>
        <w:tc>
          <w:tcPr>
            <w:tcW w:w="7088" w:type="dxa"/>
            <w:vAlign w:val="center"/>
          </w:tcPr>
          <w:p w14:paraId="3A182313" w14:textId="77777777" w:rsidR="00FB75E0" w:rsidRPr="00B17EB7" w:rsidRDefault="00D87F3B" w:rsidP="00B17EB7">
            <w:r w:rsidRPr="00B17EB7">
              <w:rPr>
                <w:rFonts w:eastAsia="Calibri"/>
              </w:rPr>
              <w:t>Atklāts konkurss tiek rīkots,</w:t>
            </w:r>
            <w:r w:rsidR="001B6182" w:rsidRPr="00B17EB7">
              <w:rPr>
                <w:rFonts w:eastAsia="Calibri"/>
              </w:rPr>
              <w:t xml:space="preserve"> </w:t>
            </w:r>
            <w:r w:rsidRPr="00B17EB7">
              <w:rPr>
                <w:rFonts w:eastAsia="Calibri"/>
                <w:lang w:eastAsia="en-US"/>
              </w:rPr>
              <w:t xml:space="preserve">pamatojoties Publisko iepirkumu likuma </w:t>
            </w:r>
            <w:r w:rsidR="000243A4" w:rsidRPr="00B17EB7">
              <w:rPr>
                <w:rFonts w:eastAsia="Calibri"/>
                <w:lang w:eastAsia="en-US"/>
              </w:rPr>
              <w:t xml:space="preserve">(turpmāk – PIL) </w:t>
            </w:r>
            <w:proofErr w:type="gramStart"/>
            <w:r w:rsidRPr="00B17EB7">
              <w:rPr>
                <w:rFonts w:eastAsia="Calibri"/>
                <w:lang w:eastAsia="en-US"/>
              </w:rPr>
              <w:t>8.panta</w:t>
            </w:r>
            <w:proofErr w:type="gramEnd"/>
            <w:r w:rsidRPr="00B17EB7">
              <w:rPr>
                <w:rFonts w:eastAsia="Calibri"/>
                <w:lang w:eastAsia="en-US"/>
              </w:rPr>
              <w:t xml:space="preserve"> pirmās daļas 1.apakšpunkt</w:t>
            </w:r>
            <w:r w:rsidR="000243A4" w:rsidRPr="00B17EB7">
              <w:rPr>
                <w:rFonts w:eastAsia="Calibri"/>
                <w:lang w:eastAsia="en-US"/>
              </w:rPr>
              <w:t>u</w:t>
            </w:r>
            <w:r w:rsidR="00D434C9" w:rsidRPr="00B17EB7">
              <w:rPr>
                <w:rFonts w:eastAsia="Calibri"/>
                <w:lang w:eastAsia="en-US"/>
              </w:rPr>
              <w:t xml:space="preserve"> un ceturto daļu</w:t>
            </w:r>
            <w:r w:rsidR="00A815B9" w:rsidRPr="00B17EB7">
              <w:rPr>
                <w:rFonts w:eastAsia="Calibri"/>
                <w:lang w:eastAsia="en-US"/>
              </w:rPr>
              <w:t>.</w:t>
            </w:r>
          </w:p>
        </w:tc>
      </w:tr>
      <w:tr w:rsidR="00C56CBB" w:rsidRPr="00B17EB7" w14:paraId="26B164D8" w14:textId="77777777" w:rsidTr="00127F51">
        <w:trPr>
          <w:trHeight w:val="797"/>
        </w:trPr>
        <w:tc>
          <w:tcPr>
            <w:tcW w:w="2628" w:type="dxa"/>
            <w:vAlign w:val="center"/>
          </w:tcPr>
          <w:p w14:paraId="4C8438B1" w14:textId="77777777" w:rsidR="00C56CBB" w:rsidRPr="00B17EB7" w:rsidRDefault="00C56CBB" w:rsidP="00B17EB7">
            <w:pPr>
              <w:rPr>
                <w:b/>
                <w:i/>
              </w:rPr>
            </w:pPr>
            <w:r w:rsidRPr="00B17EB7">
              <w:rPr>
                <w:b/>
                <w:i/>
              </w:rPr>
              <w:t>Līguma priekšmets un tā īss apraksts:</w:t>
            </w:r>
          </w:p>
        </w:tc>
        <w:tc>
          <w:tcPr>
            <w:tcW w:w="7088" w:type="dxa"/>
            <w:vAlign w:val="center"/>
          </w:tcPr>
          <w:p w14:paraId="4A046C09" w14:textId="6966FCAA" w:rsidR="00C56CBB" w:rsidRPr="00B17EB7" w:rsidRDefault="00B17EB7" w:rsidP="00B17EB7">
            <w:pPr>
              <w:keepNext/>
              <w:tabs>
                <w:tab w:val="num" w:pos="1134"/>
              </w:tabs>
              <w:jc w:val="both"/>
              <w:outlineLvl w:val="5"/>
              <w:rPr>
                <w:i/>
              </w:rPr>
            </w:pPr>
            <w:r w:rsidRPr="00B17EB7">
              <w:rPr>
                <w:i/>
              </w:rPr>
              <w:t>Nekustamo īpašumu, uz kuriem nodibināts servitūts, tirgus vērtības, atlīdzības par servitūta tiesību izlietošanu un zaudējumu noteikšana, saskaņā ar Tehnisko specifikāciju un Vispārīgās vienošanās projektu</w:t>
            </w:r>
            <w:r w:rsidR="00135968" w:rsidRPr="00B17EB7">
              <w:rPr>
                <w:bCs/>
                <w:i/>
              </w:rPr>
              <w:t>.</w:t>
            </w:r>
          </w:p>
        </w:tc>
      </w:tr>
      <w:tr w:rsidR="00383CE2" w:rsidRPr="00B17EB7" w14:paraId="20510702" w14:textId="77777777" w:rsidTr="00281A11">
        <w:trPr>
          <w:trHeight w:val="1134"/>
        </w:trPr>
        <w:tc>
          <w:tcPr>
            <w:tcW w:w="2628" w:type="dxa"/>
            <w:vAlign w:val="center"/>
          </w:tcPr>
          <w:p w14:paraId="7E76888F" w14:textId="77777777" w:rsidR="00383CE2" w:rsidRPr="00B17EB7" w:rsidRDefault="00383CE2" w:rsidP="00B17EB7">
            <w:pPr>
              <w:rPr>
                <w:b/>
                <w:i/>
              </w:rPr>
            </w:pPr>
            <w:r w:rsidRPr="00B17EB7">
              <w:rPr>
                <w:b/>
                <w:i/>
              </w:rPr>
              <w:t xml:space="preserve">Paziņojuma par līgumu publicēšanas datums Iepirkuma uzraudzības biroja </w:t>
            </w:r>
            <w:proofErr w:type="gramStart"/>
            <w:r w:rsidRPr="00B17EB7">
              <w:rPr>
                <w:b/>
                <w:i/>
              </w:rPr>
              <w:t>mājas lapā</w:t>
            </w:r>
            <w:proofErr w:type="gramEnd"/>
          </w:p>
        </w:tc>
        <w:tc>
          <w:tcPr>
            <w:tcW w:w="7088" w:type="dxa"/>
            <w:vAlign w:val="center"/>
          </w:tcPr>
          <w:p w14:paraId="763123E4" w14:textId="77777777" w:rsidR="00B17EB7" w:rsidRDefault="00B17EB7" w:rsidP="00B17EB7">
            <w:pPr>
              <w:jc w:val="both"/>
            </w:pPr>
          </w:p>
          <w:p w14:paraId="4E494C2D" w14:textId="1D3E32D7" w:rsidR="00B17EB7" w:rsidRDefault="00B17EB7" w:rsidP="00B17EB7">
            <w:pPr>
              <w:jc w:val="both"/>
            </w:pPr>
            <w:r w:rsidRPr="00B17EB7">
              <w:t xml:space="preserve">IUB </w:t>
            </w:r>
            <w:r w:rsidRPr="00B17EB7">
              <w:rPr>
                <w:i/>
              </w:rPr>
              <w:t>Iepriekšējais informatīvais paziņojums, ko izmanto tikai informācijai</w:t>
            </w:r>
            <w:r w:rsidRPr="00B17EB7">
              <w:t xml:space="preserve"> – 2026. gada 11. februāris.</w:t>
            </w:r>
          </w:p>
          <w:p w14:paraId="65AC68AA" w14:textId="6A5F2367" w:rsidR="00B17EB7" w:rsidRPr="00B17EB7" w:rsidRDefault="00B17EB7" w:rsidP="00B17EB7">
            <w:pPr>
              <w:jc w:val="both"/>
            </w:pPr>
            <w:r w:rsidRPr="00B17EB7">
              <w:t xml:space="preserve">ESOV </w:t>
            </w:r>
            <w:r w:rsidRPr="00B17EB7">
              <w:rPr>
                <w:i/>
              </w:rPr>
              <w:t>Iepriekšējais informatīvais paziņojums, ko izmanto tikai informācijai</w:t>
            </w:r>
            <w:r w:rsidRPr="00B17EB7">
              <w:t xml:space="preserve"> – 2026. gada</w:t>
            </w:r>
            <w:r>
              <w:t xml:space="preserve"> 09</w:t>
            </w:r>
            <w:r w:rsidRPr="00B17EB7">
              <w:t>. februāris.</w:t>
            </w:r>
          </w:p>
          <w:p w14:paraId="5C849747" w14:textId="77777777" w:rsidR="00B17EB7" w:rsidRPr="00B17EB7" w:rsidRDefault="00B17EB7" w:rsidP="00B17EB7">
            <w:pPr>
              <w:jc w:val="both"/>
            </w:pPr>
          </w:p>
          <w:p w14:paraId="2461CAD7" w14:textId="430B277D" w:rsidR="00383CE2" w:rsidRPr="00B17EB7" w:rsidRDefault="00D434C9" w:rsidP="00B17EB7">
            <w:r w:rsidRPr="00B17EB7">
              <w:t>IUB</w:t>
            </w:r>
            <w:r w:rsidR="00BD6B5C" w:rsidRPr="00B17EB7">
              <w:t xml:space="preserve"> </w:t>
            </w:r>
            <w:r w:rsidR="00BD6B5C" w:rsidRPr="00B17EB7">
              <w:rPr>
                <w:i/>
              </w:rPr>
              <w:t>paziņojums par līgumu</w:t>
            </w:r>
            <w:r w:rsidRPr="00B17EB7">
              <w:t xml:space="preserve"> – </w:t>
            </w:r>
            <w:r w:rsidR="00135968" w:rsidRPr="00B17EB7">
              <w:t>202</w:t>
            </w:r>
            <w:r w:rsidR="00B17EB7" w:rsidRPr="00B17EB7">
              <w:t>6</w:t>
            </w:r>
            <w:r w:rsidR="00135968" w:rsidRPr="00B17EB7">
              <w:t>.</w:t>
            </w:r>
            <w:r w:rsidR="007F1808" w:rsidRPr="00B17EB7">
              <w:t xml:space="preserve"> </w:t>
            </w:r>
            <w:r w:rsidR="00383CE2" w:rsidRPr="00B17EB7">
              <w:t xml:space="preserve">gada </w:t>
            </w:r>
            <w:r w:rsidR="00B17EB7" w:rsidRPr="00B17EB7">
              <w:t>15</w:t>
            </w:r>
            <w:r w:rsidR="00883406" w:rsidRPr="00B17EB7">
              <w:t>.</w:t>
            </w:r>
            <w:r w:rsidR="008C0E19" w:rsidRPr="00B17EB7">
              <w:t xml:space="preserve"> </w:t>
            </w:r>
            <w:r w:rsidR="00B17EB7" w:rsidRPr="00B17EB7">
              <w:t>februāris</w:t>
            </w:r>
            <w:r w:rsidR="001F561D" w:rsidRPr="00B17EB7">
              <w:t>.</w:t>
            </w:r>
          </w:p>
          <w:p w14:paraId="1CB0D0A2" w14:textId="5F893A5D" w:rsidR="000A3C9D" w:rsidRPr="00B17EB7" w:rsidRDefault="000A3C9D" w:rsidP="00B17EB7">
            <w:pPr>
              <w:jc w:val="both"/>
            </w:pPr>
            <w:r w:rsidRPr="00B17EB7">
              <w:t xml:space="preserve">ESOV </w:t>
            </w:r>
            <w:r w:rsidR="00B17EB7" w:rsidRPr="00B17EB7">
              <w:rPr>
                <w:i/>
              </w:rPr>
              <w:t>paziņojums par līgumu</w:t>
            </w:r>
            <w:r w:rsidR="00B17EB7" w:rsidRPr="00B17EB7">
              <w:t xml:space="preserve"> </w:t>
            </w:r>
            <w:r w:rsidRPr="00B17EB7">
              <w:rPr>
                <w:i/>
              </w:rPr>
              <w:t xml:space="preserve">– </w:t>
            </w:r>
            <w:r w:rsidRPr="00B17EB7">
              <w:t>202</w:t>
            </w:r>
            <w:r w:rsidR="00B17EB7" w:rsidRPr="00B17EB7">
              <w:t>6</w:t>
            </w:r>
            <w:r w:rsidRPr="00B17EB7">
              <w:t xml:space="preserve">. gada </w:t>
            </w:r>
            <w:r w:rsidR="00B17EB7" w:rsidRPr="00B17EB7">
              <w:t>13</w:t>
            </w:r>
            <w:r w:rsidRPr="00B17EB7">
              <w:t>.</w:t>
            </w:r>
            <w:r w:rsidR="00B17EB7" w:rsidRPr="00B17EB7">
              <w:t xml:space="preserve"> februāris</w:t>
            </w:r>
            <w:r w:rsidRPr="00B17EB7">
              <w:t>.</w:t>
            </w:r>
          </w:p>
          <w:p w14:paraId="56AF5B5E" w14:textId="77777777" w:rsidR="003E4E7C" w:rsidRPr="00B17EB7" w:rsidRDefault="003E4E7C" w:rsidP="00B17EB7">
            <w:pPr>
              <w:rPr>
                <w:color w:val="00B050"/>
              </w:rPr>
            </w:pPr>
          </w:p>
        </w:tc>
      </w:tr>
      <w:tr w:rsidR="00E675A7" w:rsidRPr="00B17EB7" w14:paraId="1602D7F9" w14:textId="77777777" w:rsidTr="000A3C9D">
        <w:trPr>
          <w:trHeight w:val="692"/>
        </w:trPr>
        <w:tc>
          <w:tcPr>
            <w:tcW w:w="2628" w:type="dxa"/>
            <w:shd w:val="clear" w:color="auto" w:fill="auto"/>
          </w:tcPr>
          <w:p w14:paraId="5F8693BE" w14:textId="77777777" w:rsidR="00ED40CE" w:rsidRPr="00B17EB7" w:rsidRDefault="009247C3" w:rsidP="00B17EB7">
            <w:pPr>
              <w:rPr>
                <w:b/>
                <w:i/>
              </w:rPr>
            </w:pPr>
            <w:r w:rsidRPr="00B17EB7">
              <w:rPr>
                <w:b/>
                <w:i/>
              </w:rPr>
              <w:t xml:space="preserve">Iepirkuma komisija </w:t>
            </w:r>
            <w:r w:rsidR="00E675A7" w:rsidRPr="00B17EB7">
              <w:rPr>
                <w:b/>
                <w:i/>
              </w:rPr>
              <w:t>un tās izveidošanas pamatojums:</w:t>
            </w:r>
          </w:p>
          <w:p w14:paraId="48DECCD2" w14:textId="77777777" w:rsidR="00ED40CE" w:rsidRPr="00B17EB7" w:rsidRDefault="00ED40CE" w:rsidP="00B17EB7"/>
          <w:p w14:paraId="2664643D" w14:textId="77777777" w:rsidR="00ED40CE" w:rsidRPr="00B17EB7" w:rsidRDefault="00ED40CE" w:rsidP="00B17EB7"/>
          <w:p w14:paraId="74664ABA" w14:textId="77777777" w:rsidR="00ED40CE" w:rsidRPr="00B17EB7" w:rsidRDefault="00ED40CE" w:rsidP="00B17EB7"/>
          <w:p w14:paraId="134DC838" w14:textId="77777777" w:rsidR="00E675A7" w:rsidRPr="00B17EB7" w:rsidRDefault="00E675A7" w:rsidP="00B17EB7"/>
        </w:tc>
        <w:tc>
          <w:tcPr>
            <w:tcW w:w="7088" w:type="dxa"/>
          </w:tcPr>
          <w:p w14:paraId="2A06CF8E" w14:textId="7F847160" w:rsidR="00D434C9" w:rsidRPr="00B17EB7" w:rsidRDefault="00D434C9" w:rsidP="00B17EB7">
            <w:pPr>
              <w:ind w:right="323"/>
              <w:jc w:val="both"/>
              <w:rPr>
                <w:bCs/>
                <w:u w:val="single"/>
              </w:rPr>
            </w:pPr>
            <w:r w:rsidRPr="00B17EB7">
              <w:rPr>
                <w:u w:val="single"/>
              </w:rPr>
              <w:t>Komisijas, k</w:t>
            </w:r>
            <w:r w:rsidR="00135968" w:rsidRPr="00B17EB7">
              <w:rPr>
                <w:u w:val="single"/>
              </w:rPr>
              <w:t>as izveidota ar Centra 202</w:t>
            </w:r>
            <w:r w:rsidR="003D5F81" w:rsidRPr="00B17EB7">
              <w:rPr>
                <w:u w:val="single"/>
              </w:rPr>
              <w:t>6</w:t>
            </w:r>
            <w:r w:rsidRPr="00B17EB7">
              <w:rPr>
                <w:u w:val="single"/>
              </w:rPr>
              <w:t>.</w:t>
            </w:r>
            <w:r w:rsidR="007F1808" w:rsidRPr="00B17EB7">
              <w:rPr>
                <w:u w:val="single"/>
              </w:rPr>
              <w:t xml:space="preserve"> </w:t>
            </w:r>
            <w:r w:rsidRPr="00B17EB7">
              <w:rPr>
                <w:u w:val="single"/>
              </w:rPr>
              <w:t xml:space="preserve">gada </w:t>
            </w:r>
            <w:r w:rsidR="003D5F81" w:rsidRPr="00B17EB7">
              <w:rPr>
                <w:u w:val="single"/>
              </w:rPr>
              <w:t>05</w:t>
            </w:r>
            <w:r w:rsidR="00883406" w:rsidRPr="00B17EB7">
              <w:rPr>
                <w:u w:val="single"/>
              </w:rPr>
              <w:t>.</w:t>
            </w:r>
            <w:r w:rsidR="008C0E19" w:rsidRPr="00B17EB7">
              <w:rPr>
                <w:u w:val="single"/>
              </w:rPr>
              <w:t xml:space="preserve"> </w:t>
            </w:r>
            <w:r w:rsidR="003D5F81" w:rsidRPr="00B17EB7">
              <w:rPr>
                <w:u w:val="single"/>
              </w:rPr>
              <w:t>februāra</w:t>
            </w:r>
            <w:r w:rsidR="00135968" w:rsidRPr="00B17EB7">
              <w:rPr>
                <w:u w:val="single"/>
              </w:rPr>
              <w:t xml:space="preserve"> rīkojumu </w:t>
            </w:r>
            <w:proofErr w:type="spellStart"/>
            <w:r w:rsidR="00135968" w:rsidRPr="00B17EB7">
              <w:rPr>
                <w:u w:val="single"/>
              </w:rPr>
              <w:t>Nr.RPDJ</w:t>
            </w:r>
            <w:proofErr w:type="spellEnd"/>
            <w:r w:rsidR="00135968" w:rsidRPr="00B17EB7">
              <w:rPr>
                <w:u w:val="single"/>
              </w:rPr>
              <w:t>/202</w:t>
            </w:r>
            <w:r w:rsidR="003D5F81" w:rsidRPr="00B17EB7">
              <w:rPr>
                <w:u w:val="single"/>
              </w:rPr>
              <w:t>6</w:t>
            </w:r>
            <w:r w:rsidRPr="00B17EB7">
              <w:rPr>
                <w:u w:val="single"/>
              </w:rPr>
              <w:t>-</w:t>
            </w:r>
            <w:r w:rsidR="003D5F81" w:rsidRPr="00B17EB7">
              <w:rPr>
                <w:u w:val="single"/>
              </w:rPr>
              <w:t>79</w:t>
            </w:r>
            <w:r w:rsidRPr="00B17EB7">
              <w:rPr>
                <w:u w:val="single"/>
              </w:rPr>
              <w:t>, sastāvs:</w:t>
            </w:r>
          </w:p>
          <w:p w14:paraId="625551CD" w14:textId="6236E8B5" w:rsidR="0063280C" w:rsidRPr="00B17EB7" w:rsidRDefault="00105E45" w:rsidP="00B17EB7">
            <w:pPr>
              <w:pStyle w:val="ListParagraph"/>
              <w:numPr>
                <w:ilvl w:val="1"/>
                <w:numId w:val="7"/>
              </w:numPr>
              <w:spacing w:after="0" w:line="240" w:lineRule="auto"/>
              <w:ind w:right="323"/>
              <w:jc w:val="both"/>
              <w:rPr>
                <w:rFonts w:ascii="Times New Roman" w:hAnsi="Times New Roman"/>
                <w:sz w:val="24"/>
                <w:szCs w:val="24"/>
              </w:rPr>
            </w:pPr>
            <w:r w:rsidRPr="00B17EB7">
              <w:rPr>
                <w:rFonts w:ascii="Times New Roman" w:hAnsi="Times New Roman"/>
                <w:sz w:val="24"/>
                <w:szCs w:val="24"/>
              </w:rPr>
              <w:t>Komisijas priekšsēdētāj</w:t>
            </w:r>
            <w:r w:rsidR="003D5F81" w:rsidRPr="00B17EB7">
              <w:rPr>
                <w:rFonts w:ascii="Times New Roman" w:hAnsi="Times New Roman"/>
                <w:sz w:val="24"/>
                <w:szCs w:val="24"/>
              </w:rPr>
              <w:t>a</w:t>
            </w:r>
            <w:r w:rsidR="003533F4" w:rsidRPr="00B17EB7">
              <w:rPr>
                <w:rFonts w:ascii="Times New Roman" w:hAnsi="Times New Roman"/>
                <w:sz w:val="24"/>
                <w:szCs w:val="24"/>
              </w:rPr>
              <w:t xml:space="preserve"> – </w:t>
            </w:r>
            <w:r w:rsidR="003D5F81" w:rsidRPr="00B17EB7">
              <w:rPr>
                <w:rFonts w:ascii="Times New Roman" w:hAnsi="Times New Roman"/>
                <w:sz w:val="24"/>
                <w:szCs w:val="24"/>
              </w:rPr>
              <w:t>Ligita Dzenīte</w:t>
            </w:r>
            <w:r w:rsidR="00CF3942" w:rsidRPr="00B17EB7">
              <w:rPr>
                <w:rFonts w:ascii="Times New Roman" w:hAnsi="Times New Roman"/>
                <w:sz w:val="24"/>
                <w:szCs w:val="24"/>
              </w:rPr>
              <w:t xml:space="preserve">, </w:t>
            </w:r>
            <w:r w:rsidR="007F1808" w:rsidRPr="00B17EB7">
              <w:rPr>
                <w:rFonts w:ascii="Times New Roman" w:hAnsi="Times New Roman"/>
                <w:sz w:val="24"/>
                <w:szCs w:val="24"/>
              </w:rPr>
              <w:t>[..]</w:t>
            </w:r>
            <w:r w:rsidR="00CF3942" w:rsidRPr="00B17EB7">
              <w:rPr>
                <w:rFonts w:ascii="Times New Roman" w:hAnsi="Times New Roman"/>
                <w:sz w:val="24"/>
                <w:szCs w:val="24"/>
              </w:rPr>
              <w:t>.</w:t>
            </w:r>
          </w:p>
          <w:p w14:paraId="69231919" w14:textId="5C1C6EBB" w:rsidR="000A3C9D" w:rsidRPr="00B17EB7" w:rsidRDefault="000A3C9D" w:rsidP="00B17EB7">
            <w:pPr>
              <w:pStyle w:val="ListParagraph"/>
              <w:numPr>
                <w:ilvl w:val="1"/>
                <w:numId w:val="7"/>
              </w:numPr>
              <w:spacing w:after="0" w:line="240" w:lineRule="auto"/>
              <w:ind w:right="323"/>
              <w:jc w:val="both"/>
              <w:rPr>
                <w:rFonts w:ascii="Times New Roman" w:hAnsi="Times New Roman"/>
                <w:sz w:val="24"/>
                <w:szCs w:val="24"/>
              </w:rPr>
            </w:pPr>
            <w:r w:rsidRPr="00B17EB7">
              <w:rPr>
                <w:rFonts w:ascii="Times New Roman" w:hAnsi="Times New Roman"/>
                <w:sz w:val="24"/>
                <w:szCs w:val="24"/>
              </w:rPr>
              <w:t>Komisijas priekšsēdētāja</w:t>
            </w:r>
            <w:r w:rsidR="003D5F81" w:rsidRPr="00B17EB7">
              <w:rPr>
                <w:rFonts w:ascii="Times New Roman" w:hAnsi="Times New Roman"/>
                <w:sz w:val="24"/>
                <w:szCs w:val="24"/>
              </w:rPr>
              <w:t>s</w:t>
            </w:r>
            <w:r w:rsidRPr="00B17EB7">
              <w:rPr>
                <w:rFonts w:ascii="Times New Roman" w:hAnsi="Times New Roman"/>
                <w:sz w:val="24"/>
                <w:szCs w:val="24"/>
              </w:rPr>
              <w:t xml:space="preserve"> vietnie</w:t>
            </w:r>
            <w:r w:rsidR="003D5F81" w:rsidRPr="00B17EB7">
              <w:rPr>
                <w:rFonts w:ascii="Times New Roman" w:hAnsi="Times New Roman"/>
                <w:sz w:val="24"/>
                <w:szCs w:val="24"/>
              </w:rPr>
              <w:t>ks</w:t>
            </w:r>
            <w:r w:rsidRPr="00B17EB7">
              <w:rPr>
                <w:rFonts w:ascii="Times New Roman" w:hAnsi="Times New Roman"/>
                <w:sz w:val="24"/>
                <w:szCs w:val="24"/>
              </w:rPr>
              <w:t xml:space="preserve"> – </w:t>
            </w:r>
            <w:r w:rsidR="00B17EB7">
              <w:rPr>
                <w:rFonts w:ascii="Times New Roman" w:hAnsi="Times New Roman"/>
                <w:sz w:val="24"/>
                <w:szCs w:val="24"/>
              </w:rPr>
              <w:t xml:space="preserve">[..] </w:t>
            </w:r>
            <w:r w:rsidR="003D5F81" w:rsidRPr="00B17EB7">
              <w:rPr>
                <w:rFonts w:ascii="Times New Roman" w:hAnsi="Times New Roman"/>
                <w:sz w:val="24"/>
                <w:szCs w:val="24"/>
              </w:rPr>
              <w:t>Jānis Dinga</w:t>
            </w:r>
            <w:r w:rsidRPr="00B17EB7">
              <w:rPr>
                <w:rFonts w:ascii="Times New Roman" w:hAnsi="Times New Roman"/>
                <w:sz w:val="24"/>
                <w:szCs w:val="24"/>
              </w:rPr>
              <w:t>, [..].</w:t>
            </w:r>
          </w:p>
          <w:p w14:paraId="14DAD549" w14:textId="77777777" w:rsidR="00B62EE8" w:rsidRPr="00B17EB7" w:rsidRDefault="003533F4" w:rsidP="00B17EB7">
            <w:pPr>
              <w:pStyle w:val="ListParagraph"/>
              <w:numPr>
                <w:ilvl w:val="1"/>
                <w:numId w:val="7"/>
              </w:numPr>
              <w:spacing w:after="0" w:line="240" w:lineRule="auto"/>
              <w:ind w:right="323"/>
              <w:jc w:val="both"/>
              <w:rPr>
                <w:rFonts w:ascii="Times New Roman" w:hAnsi="Times New Roman"/>
                <w:sz w:val="24"/>
                <w:szCs w:val="24"/>
              </w:rPr>
            </w:pPr>
            <w:r w:rsidRPr="00B17EB7">
              <w:rPr>
                <w:rFonts w:ascii="Times New Roman" w:hAnsi="Times New Roman"/>
                <w:sz w:val="24"/>
                <w:szCs w:val="24"/>
              </w:rPr>
              <w:t>Komisijas locekļi:</w:t>
            </w:r>
          </w:p>
          <w:p w14:paraId="2A3512C9" w14:textId="20ED4FC7" w:rsidR="00112F1E" w:rsidRPr="00B17EB7" w:rsidRDefault="007F1808" w:rsidP="00B17EB7">
            <w:pPr>
              <w:pStyle w:val="ListParagraph"/>
              <w:numPr>
                <w:ilvl w:val="2"/>
                <w:numId w:val="7"/>
              </w:numPr>
              <w:spacing w:after="0" w:line="240" w:lineRule="auto"/>
              <w:ind w:right="323"/>
              <w:jc w:val="both"/>
              <w:rPr>
                <w:rFonts w:ascii="Times New Roman" w:hAnsi="Times New Roman"/>
                <w:sz w:val="24"/>
                <w:szCs w:val="24"/>
              </w:rPr>
            </w:pPr>
            <w:r w:rsidRPr="00B17EB7">
              <w:rPr>
                <w:rFonts w:ascii="Times New Roman" w:hAnsi="Times New Roman"/>
                <w:sz w:val="24"/>
                <w:szCs w:val="24"/>
              </w:rPr>
              <w:t>k</w:t>
            </w:r>
            <w:r w:rsidR="00CF3942" w:rsidRPr="00B17EB7">
              <w:rPr>
                <w:rFonts w:ascii="Times New Roman" w:hAnsi="Times New Roman"/>
                <w:sz w:val="24"/>
                <w:szCs w:val="24"/>
              </w:rPr>
              <w:t>omisijas juriste</w:t>
            </w:r>
            <w:r w:rsidR="003533F4" w:rsidRPr="00B17EB7">
              <w:rPr>
                <w:rFonts w:ascii="Times New Roman" w:hAnsi="Times New Roman"/>
                <w:sz w:val="24"/>
                <w:szCs w:val="24"/>
              </w:rPr>
              <w:t xml:space="preserve"> – </w:t>
            </w:r>
            <w:r w:rsidR="000A3C9D" w:rsidRPr="00B17EB7">
              <w:rPr>
                <w:rFonts w:ascii="Times New Roman" w:hAnsi="Times New Roman"/>
                <w:sz w:val="24"/>
                <w:szCs w:val="24"/>
              </w:rPr>
              <w:t xml:space="preserve">Santa </w:t>
            </w:r>
            <w:proofErr w:type="spellStart"/>
            <w:r w:rsidR="000A3C9D" w:rsidRPr="00B17EB7">
              <w:rPr>
                <w:rFonts w:ascii="Times New Roman" w:hAnsi="Times New Roman"/>
                <w:sz w:val="24"/>
                <w:szCs w:val="24"/>
              </w:rPr>
              <w:t>Kondratoviča</w:t>
            </w:r>
            <w:proofErr w:type="spellEnd"/>
            <w:r w:rsidR="003533F4" w:rsidRPr="00B17EB7">
              <w:rPr>
                <w:rFonts w:ascii="Times New Roman" w:hAnsi="Times New Roman"/>
                <w:sz w:val="24"/>
                <w:szCs w:val="24"/>
              </w:rPr>
              <w:t xml:space="preserve">, </w:t>
            </w:r>
            <w:r w:rsidRPr="00B17EB7">
              <w:rPr>
                <w:rFonts w:ascii="Times New Roman" w:hAnsi="Times New Roman"/>
                <w:sz w:val="24"/>
                <w:szCs w:val="24"/>
              </w:rPr>
              <w:t>[..]</w:t>
            </w:r>
            <w:r w:rsidR="00112F1E" w:rsidRPr="00B17EB7">
              <w:rPr>
                <w:rFonts w:ascii="Times New Roman" w:hAnsi="Times New Roman"/>
                <w:sz w:val="24"/>
                <w:szCs w:val="24"/>
              </w:rPr>
              <w:t>;</w:t>
            </w:r>
          </w:p>
          <w:p w14:paraId="592AD772" w14:textId="25AA3350" w:rsidR="003D5F81" w:rsidRPr="00B17EB7" w:rsidRDefault="003D5F81" w:rsidP="00B17EB7">
            <w:pPr>
              <w:pStyle w:val="ListParagraph"/>
              <w:numPr>
                <w:ilvl w:val="2"/>
                <w:numId w:val="7"/>
              </w:numPr>
              <w:spacing w:after="0" w:line="240" w:lineRule="auto"/>
              <w:ind w:right="323"/>
              <w:jc w:val="both"/>
              <w:rPr>
                <w:rFonts w:ascii="Times New Roman" w:hAnsi="Times New Roman"/>
                <w:sz w:val="24"/>
                <w:szCs w:val="24"/>
              </w:rPr>
            </w:pPr>
            <w:r w:rsidRPr="00B17EB7">
              <w:rPr>
                <w:rFonts w:ascii="Times New Roman" w:hAnsi="Times New Roman"/>
                <w:sz w:val="24"/>
                <w:szCs w:val="24"/>
              </w:rPr>
              <w:t>Inga Rozīte, [..];</w:t>
            </w:r>
          </w:p>
          <w:p w14:paraId="25F93449" w14:textId="77777777" w:rsidR="00105E45" w:rsidRPr="00B17EB7" w:rsidRDefault="007F1808" w:rsidP="00B17EB7">
            <w:pPr>
              <w:pStyle w:val="ListParagraph"/>
              <w:numPr>
                <w:ilvl w:val="2"/>
                <w:numId w:val="7"/>
              </w:numPr>
              <w:spacing w:after="0" w:line="240" w:lineRule="auto"/>
              <w:ind w:right="323"/>
              <w:jc w:val="both"/>
              <w:rPr>
                <w:rFonts w:ascii="Times New Roman" w:hAnsi="Times New Roman"/>
                <w:sz w:val="24"/>
                <w:szCs w:val="24"/>
              </w:rPr>
            </w:pPr>
            <w:r w:rsidRPr="00B17EB7">
              <w:rPr>
                <w:rFonts w:ascii="Times New Roman" w:hAnsi="Times New Roman"/>
                <w:sz w:val="24"/>
                <w:szCs w:val="24"/>
              </w:rPr>
              <w:t>k</w:t>
            </w:r>
            <w:r w:rsidR="00B62EE8" w:rsidRPr="00B17EB7">
              <w:rPr>
                <w:rFonts w:ascii="Times New Roman" w:hAnsi="Times New Roman"/>
                <w:sz w:val="24"/>
                <w:szCs w:val="24"/>
              </w:rPr>
              <w:t xml:space="preserve">omisijas sekretāre – </w:t>
            </w:r>
            <w:r w:rsidRPr="00B17EB7">
              <w:rPr>
                <w:rFonts w:ascii="Times New Roman" w:hAnsi="Times New Roman"/>
                <w:sz w:val="24"/>
                <w:szCs w:val="24"/>
              </w:rPr>
              <w:t>Ilga Bidzāne</w:t>
            </w:r>
            <w:r w:rsidR="00B62EE8" w:rsidRPr="00B17EB7">
              <w:rPr>
                <w:rFonts w:ascii="Times New Roman" w:hAnsi="Times New Roman"/>
                <w:sz w:val="24"/>
                <w:szCs w:val="24"/>
              </w:rPr>
              <w:t xml:space="preserve">, </w:t>
            </w:r>
            <w:r w:rsidRPr="00B17EB7">
              <w:rPr>
                <w:rFonts w:ascii="Times New Roman" w:hAnsi="Times New Roman"/>
                <w:sz w:val="24"/>
                <w:szCs w:val="24"/>
              </w:rPr>
              <w:t>[..]</w:t>
            </w:r>
            <w:r w:rsidR="00414B13" w:rsidRPr="00B17EB7">
              <w:rPr>
                <w:rFonts w:ascii="Times New Roman" w:hAnsi="Times New Roman"/>
                <w:sz w:val="24"/>
                <w:szCs w:val="24"/>
              </w:rPr>
              <w:t>.</w:t>
            </w:r>
          </w:p>
          <w:p w14:paraId="3BAEB297" w14:textId="77777777" w:rsidR="000A3C9D" w:rsidRPr="00B17EB7" w:rsidRDefault="000A3C9D" w:rsidP="00B17EB7">
            <w:pPr>
              <w:ind w:right="323"/>
              <w:jc w:val="both"/>
            </w:pPr>
          </w:p>
          <w:p w14:paraId="1C677DA0" w14:textId="2E10FD9C" w:rsidR="00FB0B9C" w:rsidRPr="00B17EB7" w:rsidRDefault="00FB0B9C" w:rsidP="00B17EB7">
            <w:pPr>
              <w:jc w:val="both"/>
              <w:rPr>
                <w:i/>
                <w:u w:val="single"/>
              </w:rPr>
            </w:pPr>
            <w:r w:rsidRPr="00B17EB7">
              <w:rPr>
                <w:i/>
                <w:u w:val="single"/>
              </w:rPr>
              <w:t>Ar Centra 0</w:t>
            </w:r>
            <w:r w:rsidR="000A3C9D" w:rsidRPr="00B17EB7">
              <w:rPr>
                <w:i/>
                <w:u w:val="single"/>
              </w:rPr>
              <w:t>7</w:t>
            </w:r>
            <w:r w:rsidRPr="00B17EB7">
              <w:rPr>
                <w:i/>
                <w:u w:val="single"/>
              </w:rPr>
              <w:t>.0</w:t>
            </w:r>
            <w:r w:rsidR="003D5F81" w:rsidRPr="00B17EB7">
              <w:rPr>
                <w:i/>
                <w:u w:val="single"/>
              </w:rPr>
              <w:t>2</w:t>
            </w:r>
            <w:r w:rsidRPr="00B17EB7">
              <w:rPr>
                <w:i/>
                <w:u w:val="single"/>
              </w:rPr>
              <w:t>.202</w:t>
            </w:r>
            <w:r w:rsidR="003D5F81" w:rsidRPr="00B17EB7">
              <w:rPr>
                <w:i/>
                <w:u w:val="single"/>
              </w:rPr>
              <w:t>6</w:t>
            </w:r>
            <w:r w:rsidRPr="00B17EB7">
              <w:rPr>
                <w:i/>
                <w:u w:val="single"/>
              </w:rPr>
              <w:t xml:space="preserve">. rīkojumu </w:t>
            </w:r>
            <w:proofErr w:type="spellStart"/>
            <w:r w:rsidRPr="00B17EB7">
              <w:rPr>
                <w:i/>
                <w:u w:val="single"/>
              </w:rPr>
              <w:t>Nr.RPDJ</w:t>
            </w:r>
            <w:proofErr w:type="spellEnd"/>
            <w:r w:rsidRPr="00B17EB7">
              <w:rPr>
                <w:i/>
                <w:u w:val="single"/>
              </w:rPr>
              <w:t>/202</w:t>
            </w:r>
            <w:r w:rsidR="003D5F81" w:rsidRPr="00B17EB7">
              <w:rPr>
                <w:i/>
                <w:u w:val="single"/>
              </w:rPr>
              <w:t>6</w:t>
            </w:r>
            <w:r w:rsidRPr="00B17EB7">
              <w:rPr>
                <w:i/>
                <w:u w:val="single"/>
              </w:rPr>
              <w:t>-</w:t>
            </w:r>
            <w:r w:rsidR="00B17EB7">
              <w:rPr>
                <w:i/>
                <w:u w:val="single"/>
              </w:rPr>
              <w:t>81</w:t>
            </w:r>
            <w:r w:rsidRPr="00B17EB7">
              <w:rPr>
                <w:i/>
                <w:u w:val="single"/>
              </w:rPr>
              <w:t xml:space="preserve"> veikti grozījumi </w:t>
            </w:r>
            <w:r w:rsidRPr="00B17EB7">
              <w:rPr>
                <w:bCs/>
                <w:i/>
                <w:u w:val="single"/>
              </w:rPr>
              <w:t>202</w:t>
            </w:r>
            <w:r w:rsidR="003D5F81" w:rsidRPr="00B17EB7">
              <w:rPr>
                <w:bCs/>
                <w:i/>
                <w:u w:val="single"/>
              </w:rPr>
              <w:t>6</w:t>
            </w:r>
            <w:r w:rsidRPr="00B17EB7">
              <w:rPr>
                <w:bCs/>
                <w:i/>
                <w:u w:val="single"/>
              </w:rPr>
              <w:t xml:space="preserve">. gada </w:t>
            </w:r>
            <w:r w:rsidR="003D5F81" w:rsidRPr="00B17EB7">
              <w:rPr>
                <w:bCs/>
                <w:i/>
                <w:u w:val="single"/>
              </w:rPr>
              <w:t>05</w:t>
            </w:r>
            <w:r w:rsidRPr="00B17EB7">
              <w:rPr>
                <w:bCs/>
                <w:i/>
                <w:u w:val="single"/>
              </w:rPr>
              <w:t xml:space="preserve">. </w:t>
            </w:r>
            <w:r w:rsidR="003D5F81" w:rsidRPr="00B17EB7">
              <w:rPr>
                <w:bCs/>
                <w:i/>
                <w:u w:val="single"/>
              </w:rPr>
              <w:t>februāra</w:t>
            </w:r>
            <w:r w:rsidRPr="00B17EB7">
              <w:rPr>
                <w:bCs/>
                <w:i/>
                <w:u w:val="single"/>
              </w:rPr>
              <w:t xml:space="preserve"> rīkojumā </w:t>
            </w:r>
            <w:proofErr w:type="spellStart"/>
            <w:r w:rsidRPr="00B17EB7">
              <w:rPr>
                <w:i/>
                <w:u w:val="single"/>
              </w:rPr>
              <w:t>Nr.RPDJ</w:t>
            </w:r>
            <w:proofErr w:type="spellEnd"/>
            <w:r w:rsidRPr="00B17EB7">
              <w:rPr>
                <w:i/>
                <w:u w:val="single"/>
              </w:rPr>
              <w:t>/202</w:t>
            </w:r>
            <w:r w:rsidR="003D5F81" w:rsidRPr="00B17EB7">
              <w:rPr>
                <w:i/>
                <w:u w:val="single"/>
              </w:rPr>
              <w:t>6</w:t>
            </w:r>
            <w:r w:rsidRPr="00B17EB7">
              <w:rPr>
                <w:i/>
                <w:u w:val="single"/>
              </w:rPr>
              <w:t>-</w:t>
            </w:r>
            <w:r w:rsidR="00B17EB7">
              <w:rPr>
                <w:i/>
                <w:u w:val="single"/>
              </w:rPr>
              <w:t>79</w:t>
            </w:r>
            <w:r w:rsidRPr="00B17EB7">
              <w:rPr>
                <w:i/>
                <w:u w:val="single"/>
              </w:rPr>
              <w:t>:</w:t>
            </w:r>
          </w:p>
          <w:p w14:paraId="494B1B8C" w14:textId="77777777" w:rsidR="00FB0B9C" w:rsidRPr="00B17EB7" w:rsidRDefault="00FB0B9C" w:rsidP="00B17EB7">
            <w:pPr>
              <w:jc w:val="both"/>
              <w:rPr>
                <w:i/>
                <w:u w:val="single"/>
              </w:rPr>
            </w:pPr>
          </w:p>
          <w:p w14:paraId="616C9B14" w14:textId="3D26E0AF" w:rsidR="00FB0B9C" w:rsidRPr="00B17EB7" w:rsidRDefault="003D5F81" w:rsidP="00B17EB7">
            <w:pPr>
              <w:jc w:val="both"/>
            </w:pPr>
            <w:r w:rsidRPr="00B17EB7">
              <w:t>Sakarā ar darba nepieciešamību, un lai nodrošinātu iepirkuma komisijas darba nepārtrauktību</w:t>
            </w:r>
            <w:r w:rsidR="00FB0B9C" w:rsidRPr="00B17EB7">
              <w:t>,</w:t>
            </w:r>
          </w:p>
          <w:p w14:paraId="1E864A93" w14:textId="77777777" w:rsidR="00FB0B9C" w:rsidRPr="00B17EB7" w:rsidRDefault="00FB0B9C" w:rsidP="00B17EB7">
            <w:pPr>
              <w:jc w:val="both"/>
              <w:rPr>
                <w:i/>
                <w:u w:val="single"/>
              </w:rPr>
            </w:pPr>
          </w:p>
          <w:p w14:paraId="5AFFAC61" w14:textId="77777777" w:rsidR="003D5F81" w:rsidRPr="00B17EB7" w:rsidRDefault="000A3C9D" w:rsidP="00B17EB7">
            <w:pPr>
              <w:jc w:val="both"/>
              <w:rPr>
                <w:b/>
                <w:i/>
                <w:lang w:eastAsia="en-US"/>
              </w:rPr>
            </w:pPr>
            <w:r w:rsidRPr="00B17EB7">
              <w:t xml:space="preserve">veikt </w:t>
            </w:r>
            <w:r w:rsidR="003D5F81" w:rsidRPr="00B17EB7">
              <w:rPr>
                <w:lang w:eastAsia="x-none"/>
              </w:rPr>
              <w:t xml:space="preserve">grozījumus </w:t>
            </w:r>
            <w:r w:rsidR="003D5F81" w:rsidRPr="00B17EB7">
              <w:t>Valsts aizsardzības militāro objektu un iepirkumu centra (turpmāk – Centrs)</w:t>
            </w:r>
            <w:r w:rsidR="003D5F81" w:rsidRPr="00B17EB7">
              <w:rPr>
                <w:lang w:eastAsia="x-none"/>
              </w:rPr>
              <w:t xml:space="preserve"> </w:t>
            </w:r>
            <w:r w:rsidR="003D5F81" w:rsidRPr="00B17EB7">
              <w:t xml:space="preserve">2026. gada 05. februāra rīkojumā Nr. RPDJ/2026-79 “Par iepirkuma komisijas izveidošanu iepirkuma “Nekustamo īpašumu, uz kuriem nodibināts servitūts, tirgus vērtības, atlīdzības par servitūta tiesību izlietošanu un zaudējumu noteikšana”, identifikācijas Nr. VAMOIC 2026/15, veikšanai” </w:t>
            </w:r>
            <w:r w:rsidR="003D5F81" w:rsidRPr="00B17EB7">
              <w:rPr>
                <w:lang w:eastAsia="x-none"/>
              </w:rPr>
              <w:t>(turpmāk – Rīkojums), izsakot Rīkojuma</w:t>
            </w:r>
            <w:r w:rsidR="003D5F81" w:rsidRPr="00B17EB7">
              <w:t xml:space="preserve"> 2.3.2. punktu jaunā redakcijā, kas ir spēkā no šī rīkojuma reģistrēšanas dienas līdz iepirkuma līguma noslēgšanai, iepirkuma pārtraukšanai vai izbeigšanai:</w:t>
            </w:r>
          </w:p>
          <w:p w14:paraId="1D84F8C8" w14:textId="1E464256" w:rsidR="003D5F81" w:rsidRPr="00B17EB7" w:rsidRDefault="003D5F81" w:rsidP="00B17EB7">
            <w:pPr>
              <w:ind w:left="709"/>
              <w:jc w:val="both"/>
              <w:rPr>
                <w:lang w:eastAsia="x-none"/>
              </w:rPr>
            </w:pPr>
            <w:r w:rsidRPr="00B17EB7">
              <w:rPr>
                <w:lang w:eastAsia="x-none"/>
              </w:rPr>
              <w:t xml:space="preserve">“2.3.2. </w:t>
            </w:r>
            <w:r w:rsidRPr="00B17EB7">
              <w:rPr>
                <w:lang w:eastAsia="en-US"/>
              </w:rPr>
              <w:t>Inga Rudzīte, [..]</w:t>
            </w:r>
            <w:r w:rsidRPr="00B17EB7">
              <w:t xml:space="preserve">”. </w:t>
            </w:r>
          </w:p>
          <w:p w14:paraId="511E6483" w14:textId="1148C795" w:rsidR="00265B30" w:rsidRPr="00B17EB7" w:rsidRDefault="00265B30" w:rsidP="00B17EB7">
            <w:pPr>
              <w:ind w:right="323"/>
              <w:jc w:val="both"/>
            </w:pPr>
          </w:p>
        </w:tc>
      </w:tr>
      <w:tr w:rsidR="00954E6E" w:rsidRPr="00B17EB7" w14:paraId="7698912C" w14:textId="77777777" w:rsidTr="00C42A69">
        <w:trPr>
          <w:trHeight w:val="560"/>
        </w:trPr>
        <w:tc>
          <w:tcPr>
            <w:tcW w:w="2628" w:type="dxa"/>
            <w:vAlign w:val="center"/>
          </w:tcPr>
          <w:p w14:paraId="062431E5" w14:textId="77777777" w:rsidR="00954E6E" w:rsidRPr="00B17EB7" w:rsidRDefault="00C42A69" w:rsidP="00B17EB7">
            <w:pPr>
              <w:rPr>
                <w:b/>
                <w:i/>
              </w:rPr>
            </w:pPr>
            <w:r w:rsidRPr="00B17EB7">
              <w:rPr>
                <w:b/>
                <w:i/>
              </w:rPr>
              <w:t xml:space="preserve">Piedāvājumu iesniegšanas termiņš, kā arī pamatojums </w:t>
            </w:r>
            <w:r w:rsidRPr="00B17EB7">
              <w:rPr>
                <w:b/>
                <w:i/>
              </w:rPr>
              <w:lastRenderedPageBreak/>
              <w:t>termiņa saīsinājums, ja tāds veikts</w:t>
            </w:r>
          </w:p>
        </w:tc>
        <w:tc>
          <w:tcPr>
            <w:tcW w:w="7088" w:type="dxa"/>
            <w:vAlign w:val="center"/>
          </w:tcPr>
          <w:p w14:paraId="359AC7C7" w14:textId="67BFF663" w:rsidR="00E22B31" w:rsidRPr="00B17EB7" w:rsidRDefault="00135968" w:rsidP="00B17EB7">
            <w:pPr>
              <w:jc w:val="both"/>
            </w:pPr>
            <w:r w:rsidRPr="00B17EB7">
              <w:lastRenderedPageBreak/>
              <w:t>202</w:t>
            </w:r>
            <w:r w:rsidR="00902D5A" w:rsidRPr="00B17EB7">
              <w:t>6</w:t>
            </w:r>
            <w:r w:rsidR="002547B5" w:rsidRPr="00B17EB7">
              <w:t>.</w:t>
            </w:r>
            <w:r w:rsidR="00DF4014" w:rsidRPr="00B17EB7">
              <w:t xml:space="preserve"> </w:t>
            </w:r>
            <w:r w:rsidR="002547B5" w:rsidRPr="00B17EB7">
              <w:t xml:space="preserve">gada </w:t>
            </w:r>
            <w:r w:rsidR="00107858" w:rsidRPr="00B17EB7">
              <w:t>2</w:t>
            </w:r>
            <w:r w:rsidR="00902D5A" w:rsidRPr="00B17EB7">
              <w:t>3</w:t>
            </w:r>
            <w:r w:rsidR="001F52A9" w:rsidRPr="00B17EB7">
              <w:t>.</w:t>
            </w:r>
            <w:r w:rsidR="008C0E19" w:rsidRPr="00B17EB7">
              <w:t xml:space="preserve"> </w:t>
            </w:r>
            <w:r w:rsidR="00902D5A" w:rsidRPr="00B17EB7">
              <w:t>marts</w:t>
            </w:r>
            <w:r w:rsidR="008360FB" w:rsidRPr="00B17EB7">
              <w:t xml:space="preserve"> </w:t>
            </w:r>
            <w:r w:rsidR="00DF4014" w:rsidRPr="00B17EB7">
              <w:t>plkst.1</w:t>
            </w:r>
            <w:r w:rsidR="00902D5A" w:rsidRPr="00B17EB7">
              <w:t>4</w:t>
            </w:r>
            <w:r w:rsidR="002547B5" w:rsidRPr="00B17EB7">
              <w:t>:</w:t>
            </w:r>
            <w:r w:rsidR="006F5BE3" w:rsidRPr="00B17EB7">
              <w:t>00</w:t>
            </w:r>
            <w:r w:rsidR="00B647B8" w:rsidRPr="00B17EB7">
              <w:t xml:space="preserve"> </w:t>
            </w:r>
          </w:p>
          <w:p w14:paraId="0DEEEFDE" w14:textId="77777777" w:rsidR="00E2729B" w:rsidRPr="00B17EB7" w:rsidRDefault="00414B13" w:rsidP="00B17EB7">
            <w:pPr>
              <w:jc w:val="both"/>
            </w:pPr>
            <w:r w:rsidRPr="00B17EB7">
              <w:t>E</w:t>
            </w:r>
            <w:r w:rsidR="00E45268" w:rsidRPr="00B17EB7">
              <w:t>lektronisko iepirkumu s</w:t>
            </w:r>
            <w:r w:rsidRPr="00B17EB7">
              <w:t>istēmā</w:t>
            </w:r>
          </w:p>
          <w:p w14:paraId="2274D192" w14:textId="77777777" w:rsidR="0012538C" w:rsidRPr="00B17EB7" w:rsidRDefault="0012538C" w:rsidP="00B17EB7">
            <w:pPr>
              <w:jc w:val="both"/>
              <w:rPr>
                <w:color w:val="00B050"/>
              </w:rPr>
            </w:pPr>
          </w:p>
        </w:tc>
      </w:tr>
      <w:tr w:rsidR="00D54EEE" w:rsidRPr="00B17EB7" w14:paraId="6D733D6D" w14:textId="77777777" w:rsidTr="00676998">
        <w:trPr>
          <w:trHeight w:val="279"/>
        </w:trPr>
        <w:tc>
          <w:tcPr>
            <w:tcW w:w="2628" w:type="dxa"/>
            <w:vAlign w:val="center"/>
          </w:tcPr>
          <w:p w14:paraId="56063B98" w14:textId="77777777" w:rsidR="00D54EEE" w:rsidRPr="00B17EB7" w:rsidRDefault="00D808BD" w:rsidP="00B17EB7">
            <w:pPr>
              <w:rPr>
                <w:b/>
                <w:i/>
              </w:rPr>
            </w:pPr>
            <w:r w:rsidRPr="00B17EB7">
              <w:rPr>
                <w:b/>
                <w:i/>
              </w:rPr>
              <w:t>Iesniegto piedāvājumu saraksts un piedāvājumu cena</w:t>
            </w:r>
          </w:p>
        </w:tc>
        <w:tc>
          <w:tcPr>
            <w:tcW w:w="7088" w:type="dxa"/>
            <w:shd w:val="clear" w:color="auto" w:fill="auto"/>
            <w:vAlign w:val="center"/>
          </w:tcPr>
          <w:p w14:paraId="261F9014" w14:textId="2309C682" w:rsidR="00D772C8" w:rsidRPr="00B17EB7" w:rsidRDefault="00850D0D" w:rsidP="00B17EB7">
            <w:pPr>
              <w:numPr>
                <w:ilvl w:val="0"/>
                <w:numId w:val="15"/>
              </w:numPr>
              <w:ind w:left="323" w:hanging="323"/>
              <w:jc w:val="both"/>
            </w:pPr>
            <w:r w:rsidRPr="00B17EB7">
              <w:rPr>
                <w:b/>
              </w:rPr>
              <w:t>S</w:t>
            </w:r>
            <w:r w:rsidR="003D5F81" w:rsidRPr="00B17EB7">
              <w:rPr>
                <w:b/>
              </w:rPr>
              <w:t>IA</w:t>
            </w:r>
            <w:r w:rsidR="00D772C8" w:rsidRPr="00B17EB7">
              <w:rPr>
                <w:b/>
              </w:rPr>
              <w:t xml:space="preserve"> “</w:t>
            </w:r>
            <w:r w:rsidR="003D5F81" w:rsidRPr="00B17EB7">
              <w:rPr>
                <w:b/>
              </w:rPr>
              <w:t>EIROEKSPERTS</w:t>
            </w:r>
            <w:r w:rsidR="00D772C8" w:rsidRPr="00B17EB7">
              <w:rPr>
                <w:b/>
              </w:rPr>
              <w:t>”</w:t>
            </w:r>
            <w:r w:rsidR="00D772C8" w:rsidRPr="00B17EB7">
              <w:t xml:space="preserve">, iesniegts sistēmā </w:t>
            </w:r>
            <w:r w:rsidR="003D5F81" w:rsidRPr="00B17EB7">
              <w:rPr>
                <w:bCs/>
              </w:rPr>
              <w:t>23.03.2026</w:t>
            </w:r>
            <w:r w:rsidR="00D772C8" w:rsidRPr="00B17EB7">
              <w:rPr>
                <w:bCs/>
              </w:rPr>
              <w:t xml:space="preserve"> plkst. 07:</w:t>
            </w:r>
            <w:r w:rsidR="003D5F81" w:rsidRPr="00B17EB7">
              <w:rPr>
                <w:bCs/>
              </w:rPr>
              <w:t>38</w:t>
            </w:r>
            <w:r w:rsidR="00D772C8" w:rsidRPr="00B17EB7">
              <w:rPr>
                <w:bCs/>
              </w:rPr>
              <w:t xml:space="preserve">, piedāvātā līgumcena </w:t>
            </w:r>
            <w:r w:rsidR="003D5F81" w:rsidRPr="00B17EB7">
              <w:t>20</w:t>
            </w:r>
            <w:r w:rsidR="004B0F93">
              <w:t xml:space="preserve"> </w:t>
            </w:r>
            <w:r w:rsidR="003D5F81" w:rsidRPr="00B17EB7">
              <w:t>200,0</w:t>
            </w:r>
            <w:r w:rsidR="00D772C8" w:rsidRPr="00B17EB7">
              <w:t> </w:t>
            </w:r>
            <w:r w:rsidR="00D772C8" w:rsidRPr="00B17EB7">
              <w:rPr>
                <w:bCs/>
              </w:rPr>
              <w:t>EUR (bez PVN)</w:t>
            </w:r>
            <w:r w:rsidR="00D772C8" w:rsidRPr="00B17EB7">
              <w:t>;</w:t>
            </w:r>
          </w:p>
          <w:p w14:paraId="70C5A02B" w14:textId="00A0E729" w:rsidR="00D772C8" w:rsidRPr="00B17EB7" w:rsidRDefault="00D772C8" w:rsidP="00B17EB7">
            <w:pPr>
              <w:numPr>
                <w:ilvl w:val="0"/>
                <w:numId w:val="15"/>
              </w:numPr>
              <w:ind w:left="323" w:hanging="323"/>
              <w:jc w:val="both"/>
            </w:pPr>
            <w:r w:rsidRPr="00B17EB7">
              <w:rPr>
                <w:b/>
                <w:bCs/>
              </w:rPr>
              <w:t>SIA “</w:t>
            </w:r>
            <w:r w:rsidR="003D5F81" w:rsidRPr="00B17EB7">
              <w:rPr>
                <w:b/>
                <w:bCs/>
              </w:rPr>
              <w:t xml:space="preserve">Grant </w:t>
            </w:r>
            <w:proofErr w:type="spellStart"/>
            <w:r w:rsidR="003D5F81" w:rsidRPr="00B17EB7">
              <w:rPr>
                <w:b/>
                <w:bCs/>
              </w:rPr>
              <w:t>Thornton</w:t>
            </w:r>
            <w:proofErr w:type="spellEnd"/>
            <w:r w:rsidR="003D5F81" w:rsidRPr="00B17EB7">
              <w:rPr>
                <w:b/>
                <w:bCs/>
              </w:rPr>
              <w:t xml:space="preserve"> </w:t>
            </w:r>
            <w:proofErr w:type="spellStart"/>
            <w:r w:rsidR="003D5F81" w:rsidRPr="00B17EB7">
              <w:rPr>
                <w:b/>
                <w:bCs/>
              </w:rPr>
              <w:t>Baltic</w:t>
            </w:r>
            <w:proofErr w:type="spellEnd"/>
            <w:r w:rsidRPr="00B17EB7">
              <w:rPr>
                <w:b/>
                <w:bCs/>
              </w:rPr>
              <w:t>”,</w:t>
            </w:r>
            <w:r w:rsidRPr="00B17EB7">
              <w:t xml:space="preserve"> iesniegts sistēmā </w:t>
            </w:r>
            <w:r w:rsidR="003D5F81" w:rsidRPr="00B17EB7">
              <w:rPr>
                <w:bCs/>
              </w:rPr>
              <w:t>20.02.2026</w:t>
            </w:r>
            <w:r w:rsidR="00850D0D" w:rsidRPr="00B17EB7">
              <w:rPr>
                <w:bCs/>
              </w:rPr>
              <w:t xml:space="preserve"> plkst. 1</w:t>
            </w:r>
            <w:r w:rsidR="003D5F81" w:rsidRPr="00B17EB7">
              <w:rPr>
                <w:bCs/>
              </w:rPr>
              <w:t>9</w:t>
            </w:r>
            <w:r w:rsidR="00850D0D" w:rsidRPr="00B17EB7">
              <w:rPr>
                <w:bCs/>
              </w:rPr>
              <w:t>:3</w:t>
            </w:r>
            <w:r w:rsidR="003D5F81" w:rsidRPr="00B17EB7">
              <w:rPr>
                <w:bCs/>
              </w:rPr>
              <w:t>9</w:t>
            </w:r>
            <w:r w:rsidRPr="00B17EB7">
              <w:rPr>
                <w:bCs/>
              </w:rPr>
              <w:t xml:space="preserve">, piedāvātā līgumcena </w:t>
            </w:r>
            <w:r w:rsidR="003D5F81" w:rsidRPr="00B17EB7">
              <w:rPr>
                <w:bCs/>
              </w:rPr>
              <w:t>48</w:t>
            </w:r>
            <w:r w:rsidR="00996B95" w:rsidRPr="00B17EB7">
              <w:t xml:space="preserve"> 000,0</w:t>
            </w:r>
            <w:r w:rsidRPr="00B17EB7">
              <w:t> </w:t>
            </w:r>
            <w:r w:rsidRPr="00B17EB7">
              <w:rPr>
                <w:bCs/>
              </w:rPr>
              <w:t>EUR (bez PVN)</w:t>
            </w:r>
            <w:r w:rsidRPr="00B17EB7">
              <w:t>;</w:t>
            </w:r>
          </w:p>
          <w:p w14:paraId="675F4BE3" w14:textId="0D952A2B" w:rsidR="00850D0D" w:rsidRPr="00B17EB7" w:rsidRDefault="00996B95" w:rsidP="00B17EB7">
            <w:pPr>
              <w:numPr>
                <w:ilvl w:val="0"/>
                <w:numId w:val="15"/>
              </w:numPr>
              <w:ind w:left="323" w:hanging="323"/>
              <w:jc w:val="both"/>
            </w:pPr>
            <w:r w:rsidRPr="00B17EB7">
              <w:rPr>
                <w:b/>
              </w:rPr>
              <w:t xml:space="preserve">SIA </w:t>
            </w:r>
            <w:proofErr w:type="gramStart"/>
            <w:r w:rsidRPr="00B17EB7">
              <w:rPr>
                <w:b/>
              </w:rPr>
              <w:t>“</w:t>
            </w:r>
            <w:proofErr w:type="spellStart"/>
            <w:r w:rsidR="003D5F81" w:rsidRPr="00B17EB7">
              <w:rPr>
                <w:b/>
                <w:bCs/>
              </w:rPr>
              <w:t>Interbaltija</w:t>
            </w:r>
            <w:proofErr w:type="spellEnd"/>
            <w:r w:rsidRPr="00B17EB7">
              <w:rPr>
                <w:b/>
              </w:rPr>
              <w:t>”</w:t>
            </w:r>
            <w:r w:rsidR="00850D0D" w:rsidRPr="00B17EB7">
              <w:t>,</w:t>
            </w:r>
            <w:proofErr w:type="gramEnd"/>
            <w:r w:rsidRPr="00B17EB7">
              <w:t xml:space="preserve"> </w:t>
            </w:r>
            <w:r w:rsidR="00850D0D" w:rsidRPr="00B17EB7">
              <w:t xml:space="preserve">iesniegts sistēmā </w:t>
            </w:r>
            <w:r w:rsidR="00850D0D" w:rsidRPr="00B17EB7">
              <w:rPr>
                <w:bCs/>
              </w:rPr>
              <w:t>2</w:t>
            </w:r>
            <w:r w:rsidR="003D5F81" w:rsidRPr="00B17EB7">
              <w:rPr>
                <w:bCs/>
              </w:rPr>
              <w:t>0</w:t>
            </w:r>
            <w:r w:rsidR="00850D0D" w:rsidRPr="00B17EB7">
              <w:rPr>
                <w:bCs/>
              </w:rPr>
              <w:t>.0</w:t>
            </w:r>
            <w:r w:rsidR="003D5F81" w:rsidRPr="00B17EB7">
              <w:rPr>
                <w:bCs/>
              </w:rPr>
              <w:t>3</w:t>
            </w:r>
            <w:r w:rsidR="00850D0D" w:rsidRPr="00B17EB7">
              <w:rPr>
                <w:bCs/>
              </w:rPr>
              <w:t>.202</w:t>
            </w:r>
            <w:r w:rsidR="003D5F81" w:rsidRPr="00B17EB7">
              <w:rPr>
                <w:bCs/>
              </w:rPr>
              <w:t>6</w:t>
            </w:r>
            <w:r w:rsidR="00850D0D" w:rsidRPr="00B17EB7">
              <w:rPr>
                <w:bCs/>
              </w:rPr>
              <w:t xml:space="preserve"> plkst. </w:t>
            </w:r>
            <w:r w:rsidR="003D5F81" w:rsidRPr="00B17EB7">
              <w:rPr>
                <w:bCs/>
              </w:rPr>
              <w:t>13</w:t>
            </w:r>
            <w:r w:rsidR="00850D0D" w:rsidRPr="00B17EB7">
              <w:rPr>
                <w:bCs/>
              </w:rPr>
              <w:t>:0</w:t>
            </w:r>
            <w:r w:rsidR="003D5F81" w:rsidRPr="00B17EB7">
              <w:rPr>
                <w:bCs/>
              </w:rPr>
              <w:t>2</w:t>
            </w:r>
            <w:r w:rsidR="00850D0D" w:rsidRPr="00B17EB7">
              <w:rPr>
                <w:bCs/>
              </w:rPr>
              <w:t xml:space="preserve">, piedāvātā līgumcena </w:t>
            </w:r>
            <w:r w:rsidR="003D5F81" w:rsidRPr="00B17EB7">
              <w:rPr>
                <w:bCs/>
              </w:rPr>
              <w:t>34 000</w:t>
            </w:r>
            <w:r w:rsidRPr="00B17EB7">
              <w:t>,</w:t>
            </w:r>
            <w:r w:rsidR="003D5F81" w:rsidRPr="00B17EB7">
              <w:t>0</w:t>
            </w:r>
            <w:r w:rsidR="00850D0D" w:rsidRPr="00B17EB7">
              <w:t> </w:t>
            </w:r>
            <w:r w:rsidR="00850D0D" w:rsidRPr="00B17EB7">
              <w:rPr>
                <w:bCs/>
              </w:rPr>
              <w:t>EUR (bez PVN)</w:t>
            </w:r>
            <w:r w:rsidR="00850D0D" w:rsidRPr="00B17EB7">
              <w:t>;</w:t>
            </w:r>
          </w:p>
          <w:p w14:paraId="4DEF2B9D" w14:textId="3D9C983C" w:rsidR="00850D0D" w:rsidRPr="00B17EB7" w:rsidRDefault="00850D0D" w:rsidP="00B17EB7">
            <w:pPr>
              <w:numPr>
                <w:ilvl w:val="0"/>
                <w:numId w:val="15"/>
              </w:numPr>
              <w:ind w:left="323" w:hanging="323"/>
              <w:jc w:val="both"/>
            </w:pPr>
            <w:r w:rsidRPr="00B17EB7">
              <w:rPr>
                <w:b/>
                <w:bCs/>
              </w:rPr>
              <w:t>SIA “</w:t>
            </w:r>
            <w:r w:rsidR="003D5F81" w:rsidRPr="00B17EB7">
              <w:rPr>
                <w:b/>
                <w:bCs/>
              </w:rPr>
              <w:t>VCG Ekspertu grupa</w:t>
            </w:r>
            <w:r w:rsidRPr="00B17EB7">
              <w:rPr>
                <w:b/>
                <w:bCs/>
              </w:rPr>
              <w:t>”</w:t>
            </w:r>
            <w:r w:rsidRPr="00B17EB7">
              <w:t xml:space="preserve">, iesniegts sistēmā </w:t>
            </w:r>
            <w:r w:rsidR="003D5F81" w:rsidRPr="00B17EB7">
              <w:t>06</w:t>
            </w:r>
            <w:r w:rsidRPr="00B17EB7">
              <w:rPr>
                <w:bCs/>
              </w:rPr>
              <w:t>.0</w:t>
            </w:r>
            <w:r w:rsidR="003D5F81" w:rsidRPr="00B17EB7">
              <w:rPr>
                <w:bCs/>
              </w:rPr>
              <w:t>3</w:t>
            </w:r>
            <w:r w:rsidRPr="00B17EB7">
              <w:rPr>
                <w:bCs/>
              </w:rPr>
              <w:t>.202</w:t>
            </w:r>
            <w:r w:rsidR="003D5F81" w:rsidRPr="00B17EB7">
              <w:rPr>
                <w:bCs/>
              </w:rPr>
              <w:t>6</w:t>
            </w:r>
            <w:r w:rsidRPr="00B17EB7">
              <w:rPr>
                <w:bCs/>
              </w:rPr>
              <w:t xml:space="preserve"> plkst. </w:t>
            </w:r>
            <w:r w:rsidR="003D5F81" w:rsidRPr="00B17EB7">
              <w:rPr>
                <w:bCs/>
              </w:rPr>
              <w:t>14</w:t>
            </w:r>
            <w:r w:rsidRPr="00B17EB7">
              <w:rPr>
                <w:bCs/>
              </w:rPr>
              <w:t xml:space="preserve">:35, piedāvātā līgumcena </w:t>
            </w:r>
            <w:r w:rsidR="003D5F81" w:rsidRPr="00B17EB7">
              <w:rPr>
                <w:bCs/>
              </w:rPr>
              <w:t>54</w:t>
            </w:r>
            <w:r w:rsidR="00996B95" w:rsidRPr="00B17EB7">
              <w:t xml:space="preserve"> </w:t>
            </w:r>
            <w:r w:rsidR="003D5F81" w:rsidRPr="00B17EB7">
              <w:t>8</w:t>
            </w:r>
            <w:r w:rsidR="00996B95" w:rsidRPr="00B17EB7">
              <w:t>00,00</w:t>
            </w:r>
            <w:r w:rsidRPr="00B17EB7">
              <w:t> </w:t>
            </w:r>
            <w:r w:rsidRPr="00B17EB7">
              <w:rPr>
                <w:bCs/>
              </w:rPr>
              <w:t>EUR (bez PVN)</w:t>
            </w:r>
            <w:r w:rsidRPr="00B17EB7">
              <w:t>;</w:t>
            </w:r>
          </w:p>
          <w:p w14:paraId="0BF77E41" w14:textId="7EB9C236" w:rsidR="00F04D16" w:rsidRPr="00B17EB7" w:rsidRDefault="00850D0D" w:rsidP="00B17EB7">
            <w:pPr>
              <w:numPr>
                <w:ilvl w:val="0"/>
                <w:numId w:val="15"/>
              </w:numPr>
              <w:ind w:left="323" w:hanging="323"/>
              <w:jc w:val="both"/>
            </w:pPr>
            <w:r w:rsidRPr="00B17EB7">
              <w:rPr>
                <w:b/>
                <w:bCs/>
              </w:rPr>
              <w:t>SIA “</w:t>
            </w:r>
            <w:r w:rsidR="003D5F81" w:rsidRPr="00B17EB7">
              <w:rPr>
                <w:b/>
                <w:bCs/>
              </w:rPr>
              <w:t>VESTABALT</w:t>
            </w:r>
            <w:r w:rsidRPr="00B17EB7">
              <w:rPr>
                <w:b/>
                <w:bCs/>
              </w:rPr>
              <w:t>”,</w:t>
            </w:r>
            <w:r w:rsidRPr="00B17EB7">
              <w:t xml:space="preserve"> iesniegts sistēmā </w:t>
            </w:r>
            <w:r w:rsidR="003D5F81" w:rsidRPr="00B17EB7">
              <w:t>20</w:t>
            </w:r>
            <w:r w:rsidRPr="00B17EB7">
              <w:rPr>
                <w:bCs/>
              </w:rPr>
              <w:t>.0</w:t>
            </w:r>
            <w:r w:rsidR="003D5F81" w:rsidRPr="00B17EB7">
              <w:rPr>
                <w:bCs/>
              </w:rPr>
              <w:t>3</w:t>
            </w:r>
            <w:r w:rsidRPr="00B17EB7">
              <w:rPr>
                <w:bCs/>
              </w:rPr>
              <w:t>.202</w:t>
            </w:r>
            <w:r w:rsidR="003D5F81" w:rsidRPr="00B17EB7">
              <w:rPr>
                <w:bCs/>
              </w:rPr>
              <w:t>6</w:t>
            </w:r>
            <w:r w:rsidRPr="00B17EB7">
              <w:rPr>
                <w:bCs/>
              </w:rPr>
              <w:t xml:space="preserve"> plkst. 1</w:t>
            </w:r>
            <w:r w:rsidR="003D5F81" w:rsidRPr="00B17EB7">
              <w:rPr>
                <w:bCs/>
              </w:rPr>
              <w:t>5</w:t>
            </w:r>
            <w:r w:rsidRPr="00B17EB7">
              <w:rPr>
                <w:bCs/>
              </w:rPr>
              <w:t>:</w:t>
            </w:r>
            <w:r w:rsidR="003D5F81" w:rsidRPr="00B17EB7">
              <w:rPr>
                <w:bCs/>
              </w:rPr>
              <w:t>41</w:t>
            </w:r>
            <w:r w:rsidRPr="00B17EB7">
              <w:rPr>
                <w:bCs/>
              </w:rPr>
              <w:t xml:space="preserve">, piedāvātā līgumcena </w:t>
            </w:r>
            <w:r w:rsidR="00902D5A" w:rsidRPr="00B17EB7">
              <w:rPr>
                <w:bCs/>
              </w:rPr>
              <w:t>25 50</w:t>
            </w:r>
            <w:r w:rsidR="00996B95" w:rsidRPr="00B17EB7">
              <w:rPr>
                <w:bCs/>
              </w:rPr>
              <w:t>0,00</w:t>
            </w:r>
            <w:r w:rsidR="00C31191" w:rsidRPr="00B17EB7">
              <w:rPr>
                <w:bCs/>
              </w:rPr>
              <w:t xml:space="preserve"> </w:t>
            </w:r>
            <w:r w:rsidRPr="00B17EB7">
              <w:rPr>
                <w:bCs/>
              </w:rPr>
              <w:t>EUR (bez PVN)</w:t>
            </w:r>
            <w:r w:rsidR="003D5F81" w:rsidRPr="00B17EB7">
              <w:rPr>
                <w:bCs/>
              </w:rPr>
              <w:t>.</w:t>
            </w:r>
          </w:p>
          <w:p w14:paraId="482924BD" w14:textId="4200BBD7" w:rsidR="003D5F81" w:rsidRPr="00B17EB7" w:rsidRDefault="003D5F81" w:rsidP="00B17EB7">
            <w:pPr>
              <w:ind w:left="323"/>
              <w:jc w:val="both"/>
            </w:pPr>
          </w:p>
        </w:tc>
      </w:tr>
      <w:tr w:rsidR="00135968" w:rsidRPr="00B17EB7" w14:paraId="049EAE70" w14:textId="77777777" w:rsidTr="00AF2BEC">
        <w:trPr>
          <w:trHeight w:val="737"/>
        </w:trPr>
        <w:tc>
          <w:tcPr>
            <w:tcW w:w="2628" w:type="dxa"/>
            <w:vAlign w:val="center"/>
          </w:tcPr>
          <w:p w14:paraId="79086579" w14:textId="77777777" w:rsidR="00135968" w:rsidRPr="00B17EB7" w:rsidRDefault="00135968" w:rsidP="00B17EB7">
            <w:pPr>
              <w:rPr>
                <w:b/>
                <w:i/>
              </w:rPr>
            </w:pPr>
            <w:r w:rsidRPr="00B17EB7">
              <w:rPr>
                <w:b/>
                <w:i/>
              </w:rPr>
              <w:t>Piedāvājumu atvēršanas vieta, datums un laiks</w:t>
            </w:r>
          </w:p>
        </w:tc>
        <w:tc>
          <w:tcPr>
            <w:tcW w:w="7088" w:type="dxa"/>
            <w:vAlign w:val="center"/>
          </w:tcPr>
          <w:p w14:paraId="5229BBEE" w14:textId="6A402DBC" w:rsidR="00135968" w:rsidRPr="00B17EB7" w:rsidRDefault="00135968" w:rsidP="00B17EB7">
            <w:pPr>
              <w:jc w:val="both"/>
            </w:pPr>
            <w:r w:rsidRPr="00B17EB7">
              <w:t>202</w:t>
            </w:r>
            <w:r w:rsidR="00902D5A" w:rsidRPr="00B17EB7">
              <w:t>6</w:t>
            </w:r>
            <w:r w:rsidRPr="00B17EB7">
              <w:t xml:space="preserve">. gada </w:t>
            </w:r>
            <w:r w:rsidR="00107858" w:rsidRPr="00B17EB7">
              <w:t>2</w:t>
            </w:r>
            <w:r w:rsidR="00902D5A" w:rsidRPr="00B17EB7">
              <w:t>3</w:t>
            </w:r>
            <w:r w:rsidR="008C0E19" w:rsidRPr="00B17EB7">
              <w:t xml:space="preserve">. </w:t>
            </w:r>
            <w:r w:rsidR="00902D5A" w:rsidRPr="00B17EB7">
              <w:t>marts</w:t>
            </w:r>
            <w:r w:rsidR="008C0E19" w:rsidRPr="00B17EB7">
              <w:t xml:space="preserve"> </w:t>
            </w:r>
            <w:r w:rsidRPr="00B17EB7">
              <w:t>plkst.</w:t>
            </w:r>
            <w:r w:rsidR="00115DBE" w:rsidRPr="00B17EB7">
              <w:t xml:space="preserve"> </w:t>
            </w:r>
            <w:r w:rsidR="00107858" w:rsidRPr="00B17EB7">
              <w:t>1</w:t>
            </w:r>
            <w:r w:rsidR="00902D5A" w:rsidRPr="00B17EB7">
              <w:t>4</w:t>
            </w:r>
            <w:r w:rsidRPr="00B17EB7">
              <w:t>:</w:t>
            </w:r>
            <w:r w:rsidR="00902D5A" w:rsidRPr="00B17EB7">
              <w:t>00</w:t>
            </w:r>
            <w:r w:rsidRPr="00B17EB7">
              <w:t xml:space="preserve"> </w:t>
            </w:r>
          </w:p>
          <w:p w14:paraId="261B85BC" w14:textId="77777777" w:rsidR="00135968" w:rsidRPr="00B17EB7" w:rsidRDefault="00135968" w:rsidP="00B17EB7">
            <w:pPr>
              <w:jc w:val="both"/>
            </w:pPr>
            <w:r w:rsidRPr="00B17EB7">
              <w:t>Elektronisko iepirkumu sistēmā</w:t>
            </w:r>
          </w:p>
          <w:p w14:paraId="08E642D6" w14:textId="77777777" w:rsidR="00135968" w:rsidRPr="00B17EB7" w:rsidRDefault="00135968" w:rsidP="00B17EB7">
            <w:pPr>
              <w:jc w:val="both"/>
            </w:pPr>
          </w:p>
        </w:tc>
      </w:tr>
      <w:tr w:rsidR="00DC2C28" w:rsidRPr="00B17EB7" w14:paraId="4B0C8A46" w14:textId="77777777" w:rsidTr="000E348E">
        <w:trPr>
          <w:trHeight w:val="2721"/>
        </w:trPr>
        <w:tc>
          <w:tcPr>
            <w:tcW w:w="2628" w:type="dxa"/>
            <w:vAlign w:val="center"/>
          </w:tcPr>
          <w:p w14:paraId="5696B5FC" w14:textId="77777777" w:rsidR="00DC2C28" w:rsidRPr="00B17EB7" w:rsidRDefault="008C6F6B" w:rsidP="00B17EB7">
            <w:pPr>
              <w:rPr>
                <w:b/>
                <w:i/>
              </w:rPr>
            </w:pPr>
            <w:r w:rsidRPr="00B17EB7">
              <w:rPr>
                <w:b/>
                <w:i/>
              </w:rPr>
              <w:t>Pretendenta</w:t>
            </w:r>
            <w:r w:rsidR="00DC2C28" w:rsidRPr="00B17EB7">
              <w:rPr>
                <w:b/>
                <w:i/>
              </w:rPr>
              <w:t xml:space="preserve"> nosaukums, </w:t>
            </w:r>
            <w:r w:rsidR="00A73989" w:rsidRPr="00B17EB7">
              <w:rPr>
                <w:b/>
                <w:i/>
              </w:rPr>
              <w:t>kuram piešķirtas līguma slēgšanas tiesības, piedāvātā līgumcena, piedāvājumu izvērtējums, kopsavilkums un piedāvājumu izvēles pamatojums</w:t>
            </w:r>
          </w:p>
        </w:tc>
        <w:tc>
          <w:tcPr>
            <w:tcW w:w="7088" w:type="dxa"/>
            <w:vAlign w:val="center"/>
          </w:tcPr>
          <w:p w14:paraId="4C92BF7C" w14:textId="2EEF9879" w:rsidR="00902D5A" w:rsidRPr="00890D21" w:rsidRDefault="00902D5A" w:rsidP="00B17EB7">
            <w:pPr>
              <w:jc w:val="both"/>
            </w:pPr>
            <w:r w:rsidRPr="00B17EB7">
              <w:rPr>
                <w:rFonts w:eastAsia="Calibri"/>
                <w:bCs/>
              </w:rPr>
              <w:t xml:space="preserve">Pamatojoties uz Publisko iepirkumu likuma (turpmāk – PIL) 51. panta pirmo daļu, Ministru kabineta 2017. gada 28. februāra noteikumu Nr. 107 “Iepirkuma procedūru un metu konkursu norises kārtība” 18. punktu un atklāta konkursa nolikuma 1.8., 2.5. un 15.1. punktu, </w:t>
            </w:r>
            <w:r w:rsidRPr="00B17EB7">
              <w:rPr>
                <w:rFonts w:eastAsia="Calibri"/>
                <w:bCs/>
                <w:u w:val="single"/>
              </w:rPr>
              <w:t xml:space="preserve">iepirkuma komisija vienbalsīgi nolēma </w:t>
            </w:r>
            <w:r w:rsidRPr="00B17EB7">
              <w:rPr>
                <w:rFonts w:eastAsia="Calibri"/>
                <w:b/>
                <w:bCs/>
                <w:u w:val="single"/>
              </w:rPr>
              <w:t>piešķirt</w:t>
            </w:r>
            <w:r w:rsidRPr="00B17EB7">
              <w:rPr>
                <w:rFonts w:eastAsia="Calibri"/>
                <w:bCs/>
              </w:rPr>
              <w:t xml:space="preserve"> </w:t>
            </w:r>
            <w:r w:rsidRPr="00B17EB7">
              <w:rPr>
                <w:bCs/>
              </w:rPr>
              <w:t>vispārīgās vienošanās slēgšanas tiesības</w:t>
            </w:r>
            <w:r w:rsidRPr="00B17EB7">
              <w:rPr>
                <w:snapToGrid w:val="0"/>
              </w:rPr>
              <w:t xml:space="preserve"> </w:t>
            </w:r>
            <w:r w:rsidRPr="00B17EB7">
              <w:rPr>
                <w:bCs/>
              </w:rPr>
              <w:t xml:space="preserve">par līgumcenu līdz </w:t>
            </w:r>
            <w:r w:rsidR="00890D21">
              <w:t>413 223</w:t>
            </w:r>
            <w:r w:rsidRPr="00B17EB7">
              <w:t>,</w:t>
            </w:r>
            <w:r w:rsidR="00890D21">
              <w:t>14</w:t>
            </w:r>
            <w:r w:rsidRPr="00B17EB7">
              <w:t xml:space="preserve"> EUR (bez PVN 21%) (saskaņā ar atklātā konkursa nolikuma </w:t>
            </w:r>
            <w:r w:rsidRPr="00B17EB7">
              <w:rPr>
                <w:rFonts w:eastAsia="Calibri"/>
                <w:bCs/>
              </w:rPr>
              <w:t>2.6. apakšpunktu):</w:t>
            </w:r>
          </w:p>
          <w:p w14:paraId="424AA358" w14:textId="77777777" w:rsidR="00902D5A" w:rsidRPr="00B17EB7" w:rsidRDefault="00902D5A" w:rsidP="00B17EB7">
            <w:pPr>
              <w:pStyle w:val="ListParagraph"/>
              <w:numPr>
                <w:ilvl w:val="1"/>
                <w:numId w:val="18"/>
              </w:numPr>
              <w:spacing w:line="240" w:lineRule="auto"/>
              <w:ind w:left="630" w:hanging="630"/>
              <w:jc w:val="both"/>
              <w:rPr>
                <w:rFonts w:ascii="Times New Roman" w:hAnsi="Times New Roman"/>
                <w:i/>
                <w:sz w:val="24"/>
                <w:szCs w:val="24"/>
              </w:rPr>
            </w:pPr>
            <w:r w:rsidRPr="00B17EB7">
              <w:rPr>
                <w:rFonts w:ascii="Times New Roman" w:hAnsi="Times New Roman"/>
                <w:sz w:val="24"/>
                <w:szCs w:val="24"/>
              </w:rPr>
              <w:t>SIA “EIROEKSPERTS</w:t>
            </w:r>
            <w:r w:rsidRPr="00B17EB7">
              <w:rPr>
                <w:rFonts w:ascii="Times New Roman" w:hAnsi="Times New Roman"/>
                <w:bCs/>
                <w:sz w:val="24"/>
                <w:szCs w:val="24"/>
              </w:rPr>
              <w:t xml:space="preserve">” </w:t>
            </w:r>
            <w:proofErr w:type="gramStart"/>
            <w:r w:rsidRPr="00B17EB7">
              <w:rPr>
                <w:rFonts w:ascii="Times New Roman" w:hAnsi="Times New Roman"/>
                <w:bCs/>
                <w:sz w:val="24"/>
                <w:szCs w:val="24"/>
              </w:rPr>
              <w:t>(</w:t>
            </w:r>
            <w:proofErr w:type="gramEnd"/>
            <w:r w:rsidRPr="00B17EB7">
              <w:rPr>
                <w:rFonts w:ascii="Times New Roman" w:hAnsi="Times New Roman"/>
                <w:bCs/>
                <w:sz w:val="24"/>
                <w:szCs w:val="24"/>
              </w:rPr>
              <w:t xml:space="preserve">reģ. Nr. 40003650352) kā saimnieciski visizdevīgākajam piedāvājumam ar viszemāko vienas vienības cenu kopējo summu </w:t>
            </w:r>
            <w:r w:rsidRPr="00B17EB7">
              <w:rPr>
                <w:rFonts w:ascii="Times New Roman" w:hAnsi="Times New Roman"/>
                <w:sz w:val="24"/>
                <w:szCs w:val="24"/>
              </w:rPr>
              <w:t>20 200,00</w:t>
            </w:r>
            <w:r w:rsidRPr="00B17EB7">
              <w:rPr>
                <w:rFonts w:ascii="Times New Roman" w:hAnsi="Times New Roman"/>
                <w:bCs/>
                <w:sz w:val="24"/>
                <w:szCs w:val="24"/>
              </w:rPr>
              <w:t xml:space="preserve"> EUR (bez PVN 21%)</w:t>
            </w:r>
            <w:r w:rsidRPr="00B17EB7">
              <w:rPr>
                <w:rFonts w:ascii="Times New Roman" w:hAnsi="Times New Roman"/>
                <w:sz w:val="24"/>
                <w:szCs w:val="24"/>
              </w:rPr>
              <w:t>;</w:t>
            </w:r>
          </w:p>
          <w:p w14:paraId="57F40971" w14:textId="77777777" w:rsidR="00902D5A" w:rsidRPr="00B17EB7" w:rsidRDefault="00902D5A" w:rsidP="00B17EB7">
            <w:pPr>
              <w:pStyle w:val="ListParagraph"/>
              <w:numPr>
                <w:ilvl w:val="1"/>
                <w:numId w:val="18"/>
              </w:numPr>
              <w:spacing w:line="240" w:lineRule="auto"/>
              <w:ind w:left="630" w:hanging="630"/>
              <w:jc w:val="both"/>
              <w:rPr>
                <w:rFonts w:ascii="Times New Roman" w:hAnsi="Times New Roman"/>
                <w:i/>
                <w:sz w:val="24"/>
                <w:szCs w:val="24"/>
              </w:rPr>
            </w:pPr>
            <w:r w:rsidRPr="00B17EB7">
              <w:rPr>
                <w:rFonts w:ascii="Times New Roman" w:hAnsi="Times New Roman"/>
                <w:sz w:val="24"/>
                <w:szCs w:val="24"/>
              </w:rPr>
              <w:t xml:space="preserve">SIA “Grant </w:t>
            </w:r>
            <w:proofErr w:type="spellStart"/>
            <w:r w:rsidRPr="00B17EB7">
              <w:rPr>
                <w:rFonts w:ascii="Times New Roman" w:hAnsi="Times New Roman"/>
                <w:sz w:val="24"/>
                <w:szCs w:val="24"/>
              </w:rPr>
              <w:t>Thornton</w:t>
            </w:r>
            <w:proofErr w:type="spellEnd"/>
            <w:r w:rsidRPr="00B17EB7">
              <w:rPr>
                <w:rFonts w:ascii="Times New Roman" w:hAnsi="Times New Roman"/>
                <w:sz w:val="24"/>
                <w:szCs w:val="24"/>
              </w:rPr>
              <w:t xml:space="preserve"> </w:t>
            </w:r>
            <w:proofErr w:type="spellStart"/>
            <w:r w:rsidRPr="00B17EB7">
              <w:rPr>
                <w:rFonts w:ascii="Times New Roman" w:hAnsi="Times New Roman"/>
                <w:sz w:val="24"/>
                <w:szCs w:val="24"/>
              </w:rPr>
              <w:t>Baltic</w:t>
            </w:r>
            <w:proofErr w:type="spellEnd"/>
            <w:r w:rsidRPr="00B17EB7">
              <w:rPr>
                <w:rFonts w:ascii="Times New Roman" w:hAnsi="Times New Roman"/>
                <w:bCs/>
                <w:sz w:val="24"/>
                <w:szCs w:val="24"/>
              </w:rPr>
              <w:t xml:space="preserve">” </w:t>
            </w:r>
            <w:proofErr w:type="gramStart"/>
            <w:r w:rsidRPr="00B17EB7">
              <w:rPr>
                <w:rFonts w:ascii="Times New Roman" w:hAnsi="Times New Roman"/>
                <w:bCs/>
                <w:sz w:val="24"/>
                <w:szCs w:val="24"/>
              </w:rPr>
              <w:t>(</w:t>
            </w:r>
            <w:proofErr w:type="gramEnd"/>
            <w:r w:rsidRPr="00B17EB7">
              <w:rPr>
                <w:rFonts w:ascii="Times New Roman" w:hAnsi="Times New Roman"/>
                <w:bCs/>
                <w:sz w:val="24"/>
                <w:szCs w:val="24"/>
              </w:rPr>
              <w:t>reģ. Nr.</w:t>
            </w:r>
            <w:r w:rsidRPr="00B17EB7">
              <w:rPr>
                <w:rFonts w:ascii="Times New Roman" w:hAnsi="Times New Roman"/>
                <w:sz w:val="24"/>
                <w:szCs w:val="24"/>
              </w:rPr>
              <w:t xml:space="preserve"> </w:t>
            </w:r>
            <w:r w:rsidRPr="00B17EB7">
              <w:rPr>
                <w:rFonts w:ascii="Times New Roman" w:hAnsi="Times New Roman"/>
                <w:bCs/>
                <w:sz w:val="24"/>
                <w:szCs w:val="24"/>
              </w:rPr>
              <w:t xml:space="preserve">50003619401) kā saimnieciski visizdevīgākajam piedāvājumam ar viszemāko vienas vienības cenu kopējo summu </w:t>
            </w:r>
            <w:r w:rsidRPr="00B17EB7">
              <w:rPr>
                <w:rFonts w:ascii="Times New Roman" w:hAnsi="Times New Roman"/>
                <w:sz w:val="24"/>
                <w:szCs w:val="24"/>
              </w:rPr>
              <w:t>48 000,00</w:t>
            </w:r>
            <w:r w:rsidRPr="00B17EB7">
              <w:rPr>
                <w:rFonts w:ascii="Times New Roman" w:hAnsi="Times New Roman"/>
                <w:bCs/>
                <w:sz w:val="24"/>
                <w:szCs w:val="24"/>
              </w:rPr>
              <w:t xml:space="preserve"> EUR (bez PVN 21%)</w:t>
            </w:r>
          </w:p>
          <w:p w14:paraId="2496120C" w14:textId="77777777" w:rsidR="00902D5A" w:rsidRPr="00B17EB7" w:rsidRDefault="00902D5A" w:rsidP="00B17EB7">
            <w:pPr>
              <w:pStyle w:val="ListParagraph"/>
              <w:numPr>
                <w:ilvl w:val="1"/>
                <w:numId w:val="18"/>
              </w:numPr>
              <w:spacing w:line="240" w:lineRule="auto"/>
              <w:ind w:left="630" w:hanging="630"/>
              <w:jc w:val="both"/>
              <w:rPr>
                <w:rFonts w:ascii="Times New Roman" w:hAnsi="Times New Roman"/>
                <w:i/>
                <w:sz w:val="24"/>
                <w:szCs w:val="24"/>
              </w:rPr>
            </w:pPr>
            <w:r w:rsidRPr="00B17EB7">
              <w:rPr>
                <w:rFonts w:ascii="Times New Roman" w:hAnsi="Times New Roman"/>
                <w:sz w:val="24"/>
                <w:szCs w:val="24"/>
              </w:rPr>
              <w:t>SIA “</w:t>
            </w:r>
            <w:proofErr w:type="spellStart"/>
            <w:r w:rsidRPr="00B17EB7">
              <w:rPr>
                <w:rFonts w:ascii="Times New Roman" w:hAnsi="Times New Roman"/>
                <w:sz w:val="24"/>
                <w:szCs w:val="24"/>
              </w:rPr>
              <w:t>Interbaltija</w:t>
            </w:r>
            <w:proofErr w:type="spellEnd"/>
            <w:r w:rsidRPr="00B17EB7">
              <w:rPr>
                <w:rFonts w:ascii="Times New Roman" w:hAnsi="Times New Roman"/>
                <w:sz w:val="24"/>
                <w:szCs w:val="24"/>
              </w:rPr>
              <w:t>”</w:t>
            </w:r>
            <w:r w:rsidRPr="00B17EB7">
              <w:rPr>
                <w:rFonts w:ascii="Times New Roman" w:hAnsi="Times New Roman"/>
                <w:snapToGrid w:val="0"/>
                <w:sz w:val="24"/>
                <w:szCs w:val="24"/>
              </w:rPr>
              <w:t xml:space="preserve"> </w:t>
            </w:r>
            <w:proofErr w:type="gramStart"/>
            <w:r w:rsidRPr="00B17EB7">
              <w:rPr>
                <w:rFonts w:ascii="Times New Roman" w:hAnsi="Times New Roman"/>
                <w:bCs/>
                <w:sz w:val="24"/>
                <w:szCs w:val="24"/>
              </w:rPr>
              <w:t>(</w:t>
            </w:r>
            <w:proofErr w:type="gramEnd"/>
            <w:r w:rsidRPr="00B17EB7">
              <w:rPr>
                <w:rFonts w:ascii="Times New Roman" w:hAnsi="Times New Roman"/>
                <w:bCs/>
                <w:sz w:val="24"/>
                <w:szCs w:val="24"/>
              </w:rPr>
              <w:t xml:space="preserve">reģ. Nr. 40003518352) kā saimnieciski visizdevīgākajam piedāvājumam ar viszemāko vienas vienības cenu kopējo summu </w:t>
            </w:r>
            <w:r w:rsidRPr="00B17EB7">
              <w:rPr>
                <w:rFonts w:ascii="Times New Roman" w:hAnsi="Times New Roman"/>
                <w:sz w:val="24"/>
                <w:szCs w:val="24"/>
              </w:rPr>
              <w:t>34 000,00</w:t>
            </w:r>
            <w:r w:rsidRPr="00B17EB7">
              <w:rPr>
                <w:rFonts w:ascii="Times New Roman" w:hAnsi="Times New Roman"/>
                <w:bCs/>
                <w:sz w:val="24"/>
                <w:szCs w:val="24"/>
              </w:rPr>
              <w:t xml:space="preserve"> EUR (bez PVN 21%)</w:t>
            </w:r>
            <w:r w:rsidRPr="00B17EB7">
              <w:rPr>
                <w:rFonts w:ascii="Times New Roman" w:hAnsi="Times New Roman"/>
                <w:sz w:val="24"/>
                <w:szCs w:val="24"/>
              </w:rPr>
              <w:t>;</w:t>
            </w:r>
          </w:p>
          <w:p w14:paraId="26234636" w14:textId="1DAADBA0" w:rsidR="00902D5A" w:rsidRPr="00B17EB7" w:rsidRDefault="00902D5A" w:rsidP="00B17EB7">
            <w:pPr>
              <w:pStyle w:val="ListParagraph"/>
              <w:numPr>
                <w:ilvl w:val="1"/>
                <w:numId w:val="18"/>
              </w:numPr>
              <w:spacing w:line="240" w:lineRule="auto"/>
              <w:ind w:left="630" w:hanging="630"/>
              <w:jc w:val="both"/>
              <w:rPr>
                <w:rFonts w:ascii="Times New Roman" w:hAnsi="Times New Roman"/>
                <w:i/>
                <w:sz w:val="24"/>
                <w:szCs w:val="24"/>
              </w:rPr>
            </w:pPr>
            <w:r w:rsidRPr="00B17EB7">
              <w:rPr>
                <w:rFonts w:ascii="Times New Roman" w:hAnsi="Times New Roman"/>
                <w:bCs/>
                <w:sz w:val="24"/>
                <w:szCs w:val="24"/>
              </w:rPr>
              <w:t>SIA “VCG Ekspertu grupa”</w:t>
            </w:r>
            <w:r w:rsidRPr="00B17EB7">
              <w:rPr>
                <w:rFonts w:ascii="Times New Roman" w:hAnsi="Times New Roman"/>
                <w:sz w:val="24"/>
                <w:szCs w:val="24"/>
              </w:rPr>
              <w:t xml:space="preserve"> </w:t>
            </w:r>
            <w:proofErr w:type="gramStart"/>
            <w:r w:rsidRPr="00B17EB7">
              <w:rPr>
                <w:rFonts w:ascii="Times New Roman" w:hAnsi="Times New Roman"/>
                <w:bCs/>
                <w:sz w:val="24"/>
                <w:szCs w:val="24"/>
              </w:rPr>
              <w:t>(</w:t>
            </w:r>
            <w:proofErr w:type="gramEnd"/>
            <w:r w:rsidRPr="00B17EB7">
              <w:rPr>
                <w:rFonts w:ascii="Times New Roman" w:hAnsi="Times New Roman"/>
                <w:bCs/>
                <w:sz w:val="24"/>
                <w:szCs w:val="24"/>
              </w:rPr>
              <w:t>reģ. Nr. </w:t>
            </w:r>
            <w:r w:rsidR="000E5541">
              <w:rPr>
                <w:rFonts w:ascii="Times New Roman" w:hAnsi="Times New Roman"/>
                <w:bCs/>
                <w:sz w:val="24"/>
                <w:szCs w:val="24"/>
              </w:rPr>
              <w:t>40003554692</w:t>
            </w:r>
            <w:r w:rsidRPr="00B17EB7">
              <w:rPr>
                <w:rFonts w:ascii="Times New Roman" w:hAnsi="Times New Roman"/>
                <w:bCs/>
                <w:sz w:val="24"/>
                <w:szCs w:val="24"/>
              </w:rPr>
              <w:t xml:space="preserve">) kā saimnieciski visizdevīgākajam piedāvājumam ar viszemāko vienas vienības cenu kopējo summu </w:t>
            </w:r>
            <w:r w:rsidRPr="00B17EB7">
              <w:rPr>
                <w:rFonts w:ascii="Times New Roman" w:hAnsi="Times New Roman"/>
                <w:sz w:val="24"/>
                <w:szCs w:val="24"/>
              </w:rPr>
              <w:t>54 800,00</w:t>
            </w:r>
            <w:r w:rsidRPr="00B17EB7">
              <w:rPr>
                <w:rFonts w:ascii="Times New Roman" w:hAnsi="Times New Roman"/>
                <w:bCs/>
                <w:sz w:val="24"/>
                <w:szCs w:val="24"/>
              </w:rPr>
              <w:t xml:space="preserve"> EUR (bez PVN 21%)</w:t>
            </w:r>
            <w:r w:rsidRPr="00B17EB7">
              <w:rPr>
                <w:rFonts w:ascii="Times New Roman" w:hAnsi="Times New Roman"/>
                <w:sz w:val="24"/>
                <w:szCs w:val="24"/>
              </w:rPr>
              <w:t>,</w:t>
            </w:r>
          </w:p>
          <w:p w14:paraId="6ED06055" w14:textId="5182C2A7" w:rsidR="00507DA8" w:rsidRPr="00B17EB7" w:rsidRDefault="00902D5A" w:rsidP="00B17EB7">
            <w:pPr>
              <w:pStyle w:val="ListParagraph"/>
              <w:numPr>
                <w:ilvl w:val="1"/>
                <w:numId w:val="18"/>
              </w:numPr>
              <w:spacing w:line="240" w:lineRule="auto"/>
              <w:ind w:left="630" w:hanging="630"/>
              <w:jc w:val="both"/>
              <w:rPr>
                <w:rFonts w:ascii="Times New Roman" w:hAnsi="Times New Roman"/>
                <w:i/>
                <w:sz w:val="24"/>
                <w:szCs w:val="24"/>
              </w:rPr>
            </w:pPr>
            <w:r w:rsidRPr="00B17EB7">
              <w:rPr>
                <w:rFonts w:ascii="Times New Roman" w:hAnsi="Times New Roman"/>
                <w:sz w:val="24"/>
                <w:szCs w:val="24"/>
              </w:rPr>
              <w:t xml:space="preserve">SIA “VESTABALT” </w:t>
            </w:r>
            <w:proofErr w:type="gramStart"/>
            <w:r w:rsidRPr="00B17EB7">
              <w:rPr>
                <w:rFonts w:ascii="Times New Roman" w:hAnsi="Times New Roman"/>
                <w:bCs/>
                <w:sz w:val="24"/>
                <w:szCs w:val="24"/>
              </w:rPr>
              <w:t>(</w:t>
            </w:r>
            <w:proofErr w:type="gramEnd"/>
            <w:r w:rsidRPr="00B17EB7">
              <w:rPr>
                <w:rFonts w:ascii="Times New Roman" w:hAnsi="Times New Roman"/>
                <w:bCs/>
                <w:sz w:val="24"/>
                <w:szCs w:val="24"/>
              </w:rPr>
              <w:t xml:space="preserve">reģ. Nr. 40103011765) kā saimnieciski visizdevīgākajam piedāvājumam ar viszemāko vienas vienības cenu kopējo summu </w:t>
            </w:r>
            <w:r w:rsidRPr="00B17EB7">
              <w:rPr>
                <w:rFonts w:ascii="Times New Roman" w:hAnsi="Times New Roman"/>
                <w:sz w:val="24"/>
                <w:szCs w:val="24"/>
              </w:rPr>
              <w:t>25 500,00</w:t>
            </w:r>
            <w:r w:rsidRPr="00B17EB7">
              <w:rPr>
                <w:rFonts w:ascii="Times New Roman" w:hAnsi="Times New Roman"/>
                <w:bCs/>
                <w:sz w:val="24"/>
                <w:szCs w:val="24"/>
              </w:rPr>
              <w:t xml:space="preserve"> EUR (bez PVN 21%)</w:t>
            </w:r>
            <w:r w:rsidRPr="00B17EB7">
              <w:rPr>
                <w:rFonts w:ascii="Times New Roman" w:hAnsi="Times New Roman"/>
                <w:sz w:val="24"/>
                <w:szCs w:val="24"/>
              </w:rPr>
              <w:t>.</w:t>
            </w:r>
          </w:p>
        </w:tc>
      </w:tr>
      <w:tr w:rsidR="008C6F6B" w:rsidRPr="00B17EB7" w14:paraId="60A1121D" w14:textId="77777777" w:rsidTr="000E348E">
        <w:trPr>
          <w:trHeight w:val="350"/>
        </w:trPr>
        <w:tc>
          <w:tcPr>
            <w:tcW w:w="2628" w:type="dxa"/>
          </w:tcPr>
          <w:p w14:paraId="3B2180C3" w14:textId="77777777" w:rsidR="008C6F6B" w:rsidRPr="00B17EB7" w:rsidRDefault="00A73989" w:rsidP="00B17EB7">
            <w:pPr>
              <w:rPr>
                <w:b/>
                <w:i/>
              </w:rPr>
            </w:pPr>
            <w:r w:rsidRPr="00B17EB7">
              <w:rPr>
                <w:b/>
                <w:i/>
              </w:rPr>
              <w:t>Informācija par apakšuzņēmēju un līguma vai vispārīgās vienošanās daļu, ko pretendents plānojis nodot apakšuzņēmējiem</w:t>
            </w:r>
          </w:p>
        </w:tc>
        <w:tc>
          <w:tcPr>
            <w:tcW w:w="7088" w:type="dxa"/>
            <w:vAlign w:val="center"/>
          </w:tcPr>
          <w:p w14:paraId="0F5590CF" w14:textId="1ABCEE86" w:rsidR="00EA729C" w:rsidRPr="00B17EB7" w:rsidRDefault="00902D5A" w:rsidP="00B17EB7">
            <w:pPr>
              <w:jc w:val="both"/>
            </w:pPr>
            <w:r w:rsidRPr="00B17EB7">
              <w:t>NAV.</w:t>
            </w:r>
          </w:p>
        </w:tc>
      </w:tr>
      <w:tr w:rsidR="00135968" w:rsidRPr="00B17EB7" w14:paraId="6A400886" w14:textId="77777777" w:rsidTr="000E348E">
        <w:trPr>
          <w:trHeight w:val="350"/>
        </w:trPr>
        <w:tc>
          <w:tcPr>
            <w:tcW w:w="2628" w:type="dxa"/>
            <w:shd w:val="clear" w:color="auto" w:fill="auto"/>
          </w:tcPr>
          <w:p w14:paraId="1E40D63A" w14:textId="77777777" w:rsidR="00135968" w:rsidRPr="00B17EB7" w:rsidRDefault="00135968" w:rsidP="00B17EB7">
            <w:pPr>
              <w:rPr>
                <w:b/>
                <w:i/>
              </w:rPr>
            </w:pPr>
            <w:r w:rsidRPr="00B17EB7">
              <w:rPr>
                <w:b/>
                <w:i/>
              </w:rPr>
              <w:t>Pamatojums iepirkuma procedūras nepārtraukšanai saskaņā ar Publisko iepirkumu likuma 41. panta divpadsmito daļu, ja piedāvājumu iesniedzis tikai viens piegādātājs</w:t>
            </w:r>
          </w:p>
        </w:tc>
        <w:tc>
          <w:tcPr>
            <w:tcW w:w="7088" w:type="dxa"/>
            <w:vAlign w:val="center"/>
          </w:tcPr>
          <w:p w14:paraId="386733EE" w14:textId="77777777" w:rsidR="00135968" w:rsidRPr="00B17EB7" w:rsidRDefault="00135968" w:rsidP="00B17EB7">
            <w:pPr>
              <w:tabs>
                <w:tab w:val="left" w:pos="459"/>
              </w:tabs>
              <w:jc w:val="both"/>
              <w:rPr>
                <w:snapToGrid w:val="0"/>
                <w:lang w:eastAsia="en-US"/>
              </w:rPr>
            </w:pPr>
            <w:r w:rsidRPr="00B17EB7">
              <w:t>NAV</w:t>
            </w:r>
          </w:p>
        </w:tc>
      </w:tr>
      <w:tr w:rsidR="00A73989" w:rsidRPr="00B17EB7" w14:paraId="64B1049A" w14:textId="77777777" w:rsidTr="000E348E">
        <w:trPr>
          <w:trHeight w:val="350"/>
        </w:trPr>
        <w:tc>
          <w:tcPr>
            <w:tcW w:w="2628" w:type="dxa"/>
          </w:tcPr>
          <w:p w14:paraId="3593FF6E" w14:textId="77777777" w:rsidR="00A73989" w:rsidRPr="00B17EB7" w:rsidRDefault="00383CE2" w:rsidP="00B17EB7">
            <w:pPr>
              <w:rPr>
                <w:b/>
                <w:i/>
              </w:rPr>
            </w:pPr>
            <w:r w:rsidRPr="00B17EB7">
              <w:rPr>
                <w:b/>
                <w:i/>
              </w:rPr>
              <w:lastRenderedPageBreak/>
              <w:t>Pamatojums par noraidītajiem pretendentiem un par iepirkuma procedūras dokumentiem neatbilstošiem piedāvājumiem</w:t>
            </w:r>
          </w:p>
        </w:tc>
        <w:tc>
          <w:tcPr>
            <w:tcW w:w="7088" w:type="dxa"/>
            <w:vAlign w:val="center"/>
          </w:tcPr>
          <w:p w14:paraId="09BAF761" w14:textId="42472A98" w:rsidR="00EA729C" w:rsidRPr="00B17EB7" w:rsidRDefault="00902D5A" w:rsidP="00B17EB7">
            <w:pPr>
              <w:jc w:val="both"/>
              <w:rPr>
                <w:bCs/>
                <w:iCs/>
              </w:rPr>
            </w:pPr>
            <w:r w:rsidRPr="00B17EB7">
              <w:rPr>
                <w:bCs/>
                <w:iCs/>
              </w:rPr>
              <w:t>NAV.</w:t>
            </w:r>
          </w:p>
        </w:tc>
      </w:tr>
      <w:tr w:rsidR="00383CE2" w:rsidRPr="00B17EB7" w14:paraId="0643ED21" w14:textId="77777777" w:rsidTr="000E348E">
        <w:trPr>
          <w:trHeight w:val="283"/>
        </w:trPr>
        <w:tc>
          <w:tcPr>
            <w:tcW w:w="2628" w:type="dxa"/>
          </w:tcPr>
          <w:p w14:paraId="760A62E8" w14:textId="77777777" w:rsidR="00383CE2" w:rsidRPr="00B17EB7" w:rsidRDefault="00383CE2" w:rsidP="00B17EB7">
            <w:pPr>
              <w:rPr>
                <w:b/>
                <w:i/>
              </w:rPr>
            </w:pPr>
            <w:r w:rsidRPr="00B17EB7">
              <w:rPr>
                <w:b/>
                <w:i/>
              </w:rPr>
              <w:t>Lēmuma pamatojums, ja pasūtītājs pieņēmis lēmumu pārtraukt vai izbeigt iepirkuma procedūru</w:t>
            </w:r>
          </w:p>
        </w:tc>
        <w:tc>
          <w:tcPr>
            <w:tcW w:w="7088" w:type="dxa"/>
            <w:vAlign w:val="center"/>
          </w:tcPr>
          <w:p w14:paraId="07814BC1" w14:textId="2FCE1900" w:rsidR="00115DBE" w:rsidRPr="00B17EB7" w:rsidRDefault="00107858" w:rsidP="00B17EB7">
            <w:pPr>
              <w:tabs>
                <w:tab w:val="left" w:pos="426"/>
              </w:tabs>
              <w:suppressAutoHyphens/>
              <w:jc w:val="both"/>
              <w:rPr>
                <w:bCs/>
              </w:rPr>
            </w:pPr>
            <w:r w:rsidRPr="00B17EB7">
              <w:t>NAV</w:t>
            </w:r>
          </w:p>
        </w:tc>
      </w:tr>
      <w:tr w:rsidR="00383CE2" w:rsidRPr="00B17EB7" w14:paraId="05B053F7" w14:textId="77777777" w:rsidTr="000E348E">
        <w:trPr>
          <w:trHeight w:val="1020"/>
        </w:trPr>
        <w:tc>
          <w:tcPr>
            <w:tcW w:w="2628" w:type="dxa"/>
          </w:tcPr>
          <w:p w14:paraId="76ECBF6F" w14:textId="77777777" w:rsidR="00383CE2" w:rsidRPr="00B17EB7" w:rsidRDefault="00383CE2" w:rsidP="00B17EB7">
            <w:pPr>
              <w:rPr>
                <w:b/>
                <w:i/>
              </w:rPr>
            </w:pPr>
            <w:r w:rsidRPr="00B17EB7">
              <w:rPr>
                <w:b/>
                <w:i/>
              </w:rPr>
              <w:t>Piedāvājuma noraidīšanas pamatojums, ja iepirkuma komisija atzinusi piedāvājumu par nepamatoti lētu</w:t>
            </w:r>
          </w:p>
        </w:tc>
        <w:tc>
          <w:tcPr>
            <w:tcW w:w="7088" w:type="dxa"/>
            <w:vAlign w:val="center"/>
          </w:tcPr>
          <w:p w14:paraId="73790B38" w14:textId="77777777" w:rsidR="00383CE2" w:rsidRPr="00B17EB7" w:rsidRDefault="00383CE2" w:rsidP="00B17EB7">
            <w:r w:rsidRPr="00B17EB7">
              <w:t>NAV</w:t>
            </w:r>
          </w:p>
        </w:tc>
      </w:tr>
      <w:tr w:rsidR="00884A22" w:rsidRPr="00B17EB7" w14:paraId="1D0DCD0D" w14:textId="77777777" w:rsidTr="000E348E">
        <w:trPr>
          <w:trHeight w:val="737"/>
        </w:trPr>
        <w:tc>
          <w:tcPr>
            <w:tcW w:w="2628" w:type="dxa"/>
            <w:vAlign w:val="center"/>
          </w:tcPr>
          <w:p w14:paraId="5891DE81" w14:textId="77777777" w:rsidR="00884A22" w:rsidRPr="00B17EB7" w:rsidRDefault="00383CE2" w:rsidP="00B17EB7">
            <w:pPr>
              <w:rPr>
                <w:b/>
                <w:i/>
              </w:rPr>
            </w:pPr>
            <w:r w:rsidRPr="00B17EB7">
              <w:rPr>
                <w:b/>
                <w:i/>
              </w:rPr>
              <w:t>Konstatētie interešu konflikti un pasākumi, kas veikti to novēršanai</w:t>
            </w:r>
            <w:r w:rsidR="00884A22" w:rsidRPr="00B17EB7">
              <w:rPr>
                <w:b/>
                <w:i/>
              </w:rPr>
              <w:t xml:space="preserve"> </w:t>
            </w:r>
          </w:p>
        </w:tc>
        <w:tc>
          <w:tcPr>
            <w:tcW w:w="7088" w:type="dxa"/>
            <w:vAlign w:val="center"/>
          </w:tcPr>
          <w:p w14:paraId="6F11E868" w14:textId="77777777" w:rsidR="00F33BA7" w:rsidRPr="00B17EB7" w:rsidRDefault="0020537A" w:rsidP="00B17EB7">
            <w:r w:rsidRPr="00B17EB7">
              <w:t>NAV</w:t>
            </w:r>
          </w:p>
        </w:tc>
      </w:tr>
    </w:tbl>
    <w:p w14:paraId="35803B86" w14:textId="77777777" w:rsidR="001A5E4B" w:rsidRPr="00B17EB7" w:rsidRDefault="001A5E4B" w:rsidP="00B17EB7">
      <w:pPr>
        <w:jc w:val="both"/>
        <w:rPr>
          <w:highlight w:val="yellow"/>
        </w:rPr>
      </w:pPr>
    </w:p>
    <w:p w14:paraId="13784851" w14:textId="77777777" w:rsidR="001A5E4B" w:rsidRPr="00B17EB7" w:rsidRDefault="001A5E4B" w:rsidP="00B17EB7">
      <w:pPr>
        <w:jc w:val="both"/>
        <w:rPr>
          <w:highlight w:val="yellow"/>
        </w:rPr>
      </w:pPr>
    </w:p>
    <w:p w14:paraId="28D7CFDC" w14:textId="77777777" w:rsidR="00657D00" w:rsidRDefault="00657D00" w:rsidP="00B17EB7"/>
    <w:p w14:paraId="087B0D97" w14:textId="1B7A9272" w:rsidR="00B00114" w:rsidRPr="00B17EB7" w:rsidRDefault="00ED40CE" w:rsidP="00B17EB7">
      <w:r w:rsidRPr="00B17EB7">
        <w:t>Komisija</w:t>
      </w:r>
      <w:r w:rsidR="002668B5" w:rsidRPr="00B17EB7">
        <w:t>s priekšsēdētāj</w:t>
      </w:r>
      <w:r w:rsidR="00902D5A" w:rsidRPr="00B17EB7">
        <w:t>a</w:t>
      </w:r>
      <w:r w:rsidR="0054084E" w:rsidRPr="00B17EB7">
        <w:t>:</w:t>
      </w:r>
      <w:r w:rsidR="002542BD" w:rsidRPr="00B17EB7">
        <w:tab/>
      </w:r>
      <w:r w:rsidR="002542BD" w:rsidRPr="00B17EB7">
        <w:tab/>
      </w:r>
      <w:r w:rsidR="00876C64" w:rsidRPr="00B17EB7">
        <w:tab/>
      </w:r>
      <w:r w:rsidR="0020228F">
        <w:rPr>
          <w:i/>
          <w:sz w:val="23"/>
          <w:szCs w:val="23"/>
        </w:rPr>
        <w:t>(personīgais paraksts)</w:t>
      </w:r>
      <w:r w:rsidR="0020228F" w:rsidRPr="00A04EF3">
        <w:tab/>
      </w:r>
      <w:r w:rsidR="0063280C" w:rsidRPr="00B17EB7">
        <w:tab/>
      </w:r>
      <w:r w:rsidR="0063280C" w:rsidRPr="00B17EB7">
        <w:tab/>
      </w:r>
      <w:proofErr w:type="gramStart"/>
      <w:r w:rsidR="00C86B38" w:rsidRPr="00B17EB7">
        <w:t xml:space="preserve">    </w:t>
      </w:r>
      <w:proofErr w:type="gramEnd"/>
      <w:r w:rsidR="00902D5A" w:rsidRPr="00B17EB7">
        <w:t>L.Dzenīte</w:t>
      </w:r>
    </w:p>
    <w:p w14:paraId="73C51C3D" w14:textId="77777777" w:rsidR="00ED40CE" w:rsidRPr="00B17EB7" w:rsidRDefault="00ED40CE" w:rsidP="00B17EB7">
      <w:pPr>
        <w:jc w:val="both"/>
      </w:pPr>
    </w:p>
    <w:p w14:paraId="6BD94DD0" w14:textId="77777777" w:rsidR="00B00114" w:rsidRPr="00B17EB7" w:rsidRDefault="00B00114" w:rsidP="00B17EB7">
      <w:pPr>
        <w:jc w:val="both"/>
      </w:pPr>
    </w:p>
    <w:p w14:paraId="0A8B15EF" w14:textId="77777777" w:rsidR="00D54C08" w:rsidRPr="00B17EB7" w:rsidRDefault="00D54C08" w:rsidP="00B17EB7">
      <w:pPr>
        <w:jc w:val="both"/>
      </w:pPr>
    </w:p>
    <w:p w14:paraId="14D51E8F" w14:textId="37D7326D" w:rsidR="00EA7B8B" w:rsidRDefault="00BB00C1" w:rsidP="00B17EB7">
      <w:r w:rsidRPr="00B17EB7">
        <w:t>Komisijas s</w:t>
      </w:r>
      <w:r w:rsidR="00D76A3C" w:rsidRPr="00B17EB7">
        <w:t>ekretār</w:t>
      </w:r>
      <w:r w:rsidR="00C674AB" w:rsidRPr="00B17EB7">
        <w:t>e:</w:t>
      </w:r>
      <w:r w:rsidR="00B00114" w:rsidRPr="00B17EB7">
        <w:tab/>
      </w:r>
      <w:r w:rsidR="003E70CE" w:rsidRPr="00B17EB7">
        <w:tab/>
      </w:r>
      <w:r w:rsidR="002542BD" w:rsidRPr="00B17EB7">
        <w:tab/>
      </w:r>
      <w:r w:rsidR="00876C64" w:rsidRPr="00B17EB7">
        <w:tab/>
      </w:r>
      <w:r w:rsidR="0020228F">
        <w:rPr>
          <w:i/>
          <w:sz w:val="23"/>
          <w:szCs w:val="23"/>
        </w:rPr>
        <w:t>(personīgais paraksts)</w:t>
      </w:r>
      <w:r w:rsidR="0020228F" w:rsidRPr="00A04EF3">
        <w:tab/>
      </w:r>
      <w:r w:rsidR="0063280C" w:rsidRPr="00B17EB7">
        <w:rPr>
          <w:i/>
        </w:rPr>
        <w:tab/>
      </w:r>
      <w:r w:rsidR="0063280C" w:rsidRPr="00B17EB7">
        <w:rPr>
          <w:i/>
        </w:rPr>
        <w:tab/>
      </w:r>
      <w:proofErr w:type="gramStart"/>
      <w:r w:rsidR="00C86B38" w:rsidRPr="00B17EB7">
        <w:rPr>
          <w:i/>
        </w:rPr>
        <w:t xml:space="preserve">  </w:t>
      </w:r>
      <w:r w:rsidR="00876C64" w:rsidRPr="00B17EB7">
        <w:rPr>
          <w:i/>
        </w:rPr>
        <w:t xml:space="preserve">  </w:t>
      </w:r>
      <w:r w:rsidR="00C86B38" w:rsidRPr="00B17EB7">
        <w:rPr>
          <w:i/>
        </w:rPr>
        <w:t xml:space="preserve"> </w:t>
      </w:r>
      <w:proofErr w:type="gramEnd"/>
      <w:r w:rsidR="0063280C" w:rsidRPr="00B17EB7">
        <w:t>I.Bidzāne</w:t>
      </w:r>
    </w:p>
    <w:p w14:paraId="3FFAC7E0" w14:textId="77777777" w:rsidR="0020228F" w:rsidRDefault="0020228F" w:rsidP="00B17EB7"/>
    <w:p w14:paraId="49BCF80C" w14:textId="77777777" w:rsidR="0020228F" w:rsidRPr="00AB455A" w:rsidRDefault="0020228F" w:rsidP="0020228F">
      <w:pPr>
        <w:jc w:val="right"/>
        <w:rPr>
          <w:i/>
        </w:rPr>
      </w:pPr>
      <w:r>
        <w:rPr>
          <w:i/>
        </w:rPr>
        <w:t>NORAKSTS</w:t>
      </w:r>
      <w:r w:rsidRPr="00AB455A">
        <w:rPr>
          <w:i/>
        </w:rPr>
        <w:t xml:space="preserve"> PAREIZS</w:t>
      </w:r>
    </w:p>
    <w:p w14:paraId="7184B774" w14:textId="77777777" w:rsidR="0020228F" w:rsidRPr="00AB455A" w:rsidRDefault="0020228F" w:rsidP="0020228F">
      <w:pPr>
        <w:jc w:val="right"/>
      </w:pPr>
      <w:r w:rsidRPr="00AB455A">
        <w:t xml:space="preserve">Centra Juridiskā un iepirkumu nodrošinājuma departamenta </w:t>
      </w:r>
    </w:p>
    <w:p w14:paraId="0B7EC7D8" w14:textId="77777777" w:rsidR="0020228F" w:rsidRDefault="0020228F" w:rsidP="0020228F">
      <w:pPr>
        <w:jc w:val="right"/>
      </w:pPr>
      <w:r w:rsidRPr="001910A8">
        <w:t xml:space="preserve">Infrastruktūras un apsaimniekošanas līgumu un iepirkumu nodaļas </w:t>
      </w:r>
    </w:p>
    <w:p w14:paraId="19C54FC3" w14:textId="77777777" w:rsidR="0020228F" w:rsidRPr="001910A8" w:rsidRDefault="0020228F" w:rsidP="0020228F">
      <w:pPr>
        <w:jc w:val="right"/>
      </w:pPr>
      <w:r>
        <w:tab/>
        <w:t>eksperte</w:t>
      </w:r>
    </w:p>
    <w:p w14:paraId="41919859" w14:textId="77777777" w:rsidR="0020228F" w:rsidRPr="00AB455A" w:rsidRDefault="0020228F" w:rsidP="0020228F">
      <w:pPr>
        <w:jc w:val="right"/>
      </w:pPr>
      <w:r w:rsidRPr="00AB455A">
        <w:rPr>
          <w:i/>
        </w:rPr>
        <w:t>(personīgais paraksts)</w:t>
      </w:r>
      <w:r>
        <w:tab/>
        <w:t xml:space="preserve"> I.Bidzāne</w:t>
      </w:r>
      <w:r w:rsidRPr="00AB455A">
        <w:t xml:space="preserve"> </w:t>
      </w:r>
    </w:p>
    <w:p w14:paraId="098E6421" w14:textId="71443A07" w:rsidR="0020228F" w:rsidRPr="00EB62B4" w:rsidRDefault="0020228F" w:rsidP="0020228F">
      <w:pPr>
        <w:jc w:val="right"/>
      </w:pPr>
      <w:r w:rsidRPr="00AB455A">
        <w:t xml:space="preserve">Rīgā, </w:t>
      </w:r>
      <w:r w:rsidR="00DC10ED">
        <w:t>30</w:t>
      </w:r>
      <w:r>
        <w:t>.04.2026.</w:t>
      </w:r>
    </w:p>
    <w:p w14:paraId="3AE9D387" w14:textId="77777777" w:rsidR="0020228F" w:rsidRPr="0020228F" w:rsidRDefault="0020228F" w:rsidP="00B17EB7">
      <w:pPr>
        <w:rPr>
          <w:b/>
          <w:bCs/>
        </w:rPr>
      </w:pPr>
    </w:p>
    <w:p w14:paraId="4F021849" w14:textId="77777777" w:rsidR="00446F22" w:rsidRPr="00B17EB7" w:rsidRDefault="00446F22" w:rsidP="00B17EB7"/>
    <w:p w14:paraId="1CF8B840" w14:textId="77777777" w:rsidR="00446F22" w:rsidRPr="00B17EB7" w:rsidRDefault="00446F22" w:rsidP="00B17EB7"/>
    <w:p w14:paraId="0CC137DC" w14:textId="77777777" w:rsidR="00B678DD" w:rsidRPr="00B17EB7" w:rsidRDefault="00B678DD" w:rsidP="00B17EB7"/>
    <w:p w14:paraId="6B88A6C5" w14:textId="77777777" w:rsidR="00B678DD" w:rsidRPr="00B17EB7" w:rsidRDefault="00B678DD" w:rsidP="00B17EB7"/>
    <w:p w14:paraId="7472C814" w14:textId="77777777" w:rsidR="002542BD" w:rsidRPr="00B17EB7" w:rsidRDefault="002542BD" w:rsidP="00B17EB7">
      <w:pPr>
        <w:jc w:val="both"/>
      </w:pPr>
    </w:p>
    <w:p w14:paraId="7272927C" w14:textId="77777777" w:rsidR="002542BD" w:rsidRPr="00B17EB7" w:rsidRDefault="002542BD" w:rsidP="00B17EB7">
      <w:pPr>
        <w:jc w:val="both"/>
      </w:pPr>
    </w:p>
    <w:p w14:paraId="306A9C8E" w14:textId="77777777" w:rsidR="002542BD" w:rsidRPr="00B17EB7" w:rsidRDefault="002542BD" w:rsidP="00B17EB7">
      <w:pPr>
        <w:jc w:val="both"/>
      </w:pPr>
    </w:p>
    <w:sectPr w:rsidR="002542BD" w:rsidRPr="00B17EB7" w:rsidSect="00AF2BEC">
      <w:footerReference w:type="even" r:id="rId8"/>
      <w:footerReference w:type="default" r:id="rId9"/>
      <w:pgSz w:w="11906" w:h="16838"/>
      <w:pgMar w:top="567" w:right="851" w:bottom="568" w:left="1701" w:header="709"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BD2D8" w14:textId="77777777" w:rsidR="005E314D" w:rsidRDefault="005E314D">
      <w:r>
        <w:separator/>
      </w:r>
    </w:p>
  </w:endnote>
  <w:endnote w:type="continuationSeparator" w:id="0">
    <w:p w14:paraId="52B647E0" w14:textId="77777777" w:rsidR="005E314D" w:rsidRDefault="005E31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panose1 w:val="02020503060505020304"/>
    <w:charset w:val="BA"/>
    <w:family w:val="roman"/>
    <w:pitch w:val="variable"/>
    <w:sig w:usb0="800002AF" w:usb1="5000204A"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BA457" w14:textId="77777777" w:rsidR="00C1603F" w:rsidRDefault="00C1603F" w:rsidP="00386CE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14C8130" w14:textId="77777777" w:rsidR="00C1603F" w:rsidRDefault="00C1603F" w:rsidP="00386CE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D452B" w14:textId="77777777" w:rsidR="00C1603F" w:rsidRPr="00EB71FF" w:rsidRDefault="00C1603F">
    <w:pPr>
      <w:pStyle w:val="Footer"/>
      <w:jc w:val="right"/>
      <w:rPr>
        <w:sz w:val="18"/>
        <w:szCs w:val="18"/>
      </w:rPr>
    </w:pPr>
    <w:r w:rsidRPr="00EB71FF">
      <w:rPr>
        <w:sz w:val="18"/>
        <w:szCs w:val="18"/>
      </w:rPr>
      <w:fldChar w:fldCharType="begin"/>
    </w:r>
    <w:r w:rsidRPr="00EB71FF">
      <w:rPr>
        <w:sz w:val="18"/>
        <w:szCs w:val="18"/>
      </w:rPr>
      <w:instrText xml:space="preserve"> PAGE   \* MERGEFORMAT </w:instrText>
    </w:r>
    <w:r w:rsidRPr="00EB71FF">
      <w:rPr>
        <w:sz w:val="18"/>
        <w:szCs w:val="18"/>
      </w:rPr>
      <w:fldChar w:fldCharType="separate"/>
    </w:r>
    <w:r w:rsidR="00446F22">
      <w:rPr>
        <w:noProof/>
        <w:sz w:val="18"/>
        <w:szCs w:val="18"/>
      </w:rPr>
      <w:t>1</w:t>
    </w:r>
    <w:r w:rsidRPr="00EB71FF">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9D1EF" w14:textId="77777777" w:rsidR="005E314D" w:rsidRDefault="005E314D">
      <w:r>
        <w:separator/>
      </w:r>
    </w:p>
  </w:footnote>
  <w:footnote w:type="continuationSeparator" w:id="0">
    <w:p w14:paraId="2A2118DE" w14:textId="77777777" w:rsidR="005E314D" w:rsidRDefault="005E31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5320AD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214FB3"/>
    <w:multiLevelType w:val="hybridMultilevel"/>
    <w:tmpl w:val="4F3871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AD22D0"/>
    <w:multiLevelType w:val="multilevel"/>
    <w:tmpl w:val="3CF618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215E4677"/>
    <w:multiLevelType w:val="multilevel"/>
    <w:tmpl w:val="C382CA1E"/>
    <w:lvl w:ilvl="0">
      <w:start w:val="1"/>
      <w:numFmt w:val="decimal"/>
      <w:lvlText w:val="%1."/>
      <w:lvlJc w:val="left"/>
      <w:pPr>
        <w:ind w:left="720" w:hanging="360"/>
      </w:pPr>
      <w:rPr>
        <w:rFonts w:hint="default"/>
        <w:b w:val="0"/>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399510B"/>
    <w:multiLevelType w:val="multilevel"/>
    <w:tmpl w:val="1CFC3588"/>
    <w:lvl w:ilvl="0">
      <w:start w:val="1"/>
      <w:numFmt w:val="decimal"/>
      <w:lvlText w:val="%1."/>
      <w:lvlJc w:val="left"/>
      <w:pPr>
        <w:ind w:left="720" w:hanging="360"/>
      </w:pPr>
      <w:rPr>
        <w:b w:val="0"/>
      </w:r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5" w15:restartNumberingAfterBreak="0">
    <w:nsid w:val="24463B14"/>
    <w:multiLevelType w:val="multilevel"/>
    <w:tmpl w:val="4AFE70AC"/>
    <w:lvl w:ilvl="0">
      <w:start w:val="1"/>
      <w:numFmt w:val="decimal"/>
      <w:lvlText w:val="%1."/>
      <w:lvlJc w:val="left"/>
      <w:pPr>
        <w:ind w:left="360" w:hanging="360"/>
      </w:pPr>
      <w:rPr>
        <w:rFonts w:hint="default"/>
        <w:b/>
      </w:rPr>
    </w:lvl>
    <w:lvl w:ilvl="1">
      <w:start w:val="1"/>
      <w:numFmt w:val="decimal"/>
      <w:lvlText w:val="%1.%2."/>
      <w:lvlJc w:val="left"/>
      <w:pPr>
        <w:ind w:left="1495" w:hanging="360"/>
      </w:pPr>
      <w:rPr>
        <w:rFonts w:hint="default"/>
        <w:b w:val="0"/>
        <w:i w:val="0"/>
        <w:iCs/>
        <w:color w:val="auto"/>
      </w:rPr>
    </w:lvl>
    <w:lvl w:ilvl="2">
      <w:start w:val="1"/>
      <w:numFmt w:val="decimal"/>
      <w:lvlText w:val="%1.%2.%3."/>
      <w:lvlJc w:val="left"/>
      <w:pPr>
        <w:ind w:left="2138" w:hanging="720"/>
      </w:pPr>
      <w:rPr>
        <w:rFonts w:hint="default"/>
        <w:b w:val="0"/>
        <w:i w:val="0"/>
        <w:color w:val="auto"/>
      </w:rPr>
    </w:lvl>
    <w:lvl w:ilvl="3">
      <w:start w:val="1"/>
      <w:numFmt w:val="decimal"/>
      <w:lvlText w:val="%1.%2.%3.%4."/>
      <w:lvlJc w:val="left"/>
      <w:pPr>
        <w:ind w:left="3131" w:hanging="720"/>
      </w:pPr>
      <w:rPr>
        <w:rFonts w:hint="default"/>
        <w:b w:val="0"/>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4994437"/>
    <w:multiLevelType w:val="hybridMultilevel"/>
    <w:tmpl w:val="C602C3AE"/>
    <w:styleLink w:val="1111112312"/>
    <w:lvl w:ilvl="0" w:tplc="ED16E4F2">
      <w:start w:val="1"/>
      <w:numFmt w:val="decimal"/>
      <w:lvlText w:val="%1."/>
      <w:lvlJc w:val="left"/>
      <w:pPr>
        <w:ind w:left="2302" w:hanging="360"/>
      </w:pPr>
      <w:rPr>
        <w:rFonts w:hint="default"/>
      </w:rPr>
    </w:lvl>
    <w:lvl w:ilvl="1" w:tplc="04090019" w:tentative="1">
      <w:start w:val="1"/>
      <w:numFmt w:val="lowerLetter"/>
      <w:lvlText w:val="%2."/>
      <w:lvlJc w:val="left"/>
      <w:pPr>
        <w:ind w:left="3022" w:hanging="360"/>
      </w:pPr>
    </w:lvl>
    <w:lvl w:ilvl="2" w:tplc="0409001B" w:tentative="1">
      <w:start w:val="1"/>
      <w:numFmt w:val="lowerRoman"/>
      <w:lvlText w:val="%3."/>
      <w:lvlJc w:val="right"/>
      <w:pPr>
        <w:ind w:left="3742" w:hanging="180"/>
      </w:pPr>
    </w:lvl>
    <w:lvl w:ilvl="3" w:tplc="0409000F" w:tentative="1">
      <w:start w:val="1"/>
      <w:numFmt w:val="decimal"/>
      <w:lvlText w:val="%4."/>
      <w:lvlJc w:val="left"/>
      <w:pPr>
        <w:ind w:left="4462" w:hanging="360"/>
      </w:pPr>
    </w:lvl>
    <w:lvl w:ilvl="4" w:tplc="04090019" w:tentative="1">
      <w:start w:val="1"/>
      <w:numFmt w:val="lowerLetter"/>
      <w:lvlText w:val="%5."/>
      <w:lvlJc w:val="left"/>
      <w:pPr>
        <w:ind w:left="5182" w:hanging="360"/>
      </w:pPr>
    </w:lvl>
    <w:lvl w:ilvl="5" w:tplc="0409001B" w:tentative="1">
      <w:start w:val="1"/>
      <w:numFmt w:val="lowerRoman"/>
      <w:lvlText w:val="%6."/>
      <w:lvlJc w:val="right"/>
      <w:pPr>
        <w:ind w:left="5902" w:hanging="180"/>
      </w:pPr>
    </w:lvl>
    <w:lvl w:ilvl="6" w:tplc="0409000F" w:tentative="1">
      <w:start w:val="1"/>
      <w:numFmt w:val="decimal"/>
      <w:lvlText w:val="%7."/>
      <w:lvlJc w:val="left"/>
      <w:pPr>
        <w:ind w:left="6622" w:hanging="360"/>
      </w:pPr>
    </w:lvl>
    <w:lvl w:ilvl="7" w:tplc="04090019" w:tentative="1">
      <w:start w:val="1"/>
      <w:numFmt w:val="lowerLetter"/>
      <w:lvlText w:val="%8."/>
      <w:lvlJc w:val="left"/>
      <w:pPr>
        <w:ind w:left="7342" w:hanging="360"/>
      </w:pPr>
    </w:lvl>
    <w:lvl w:ilvl="8" w:tplc="0409001B" w:tentative="1">
      <w:start w:val="1"/>
      <w:numFmt w:val="lowerRoman"/>
      <w:lvlText w:val="%9."/>
      <w:lvlJc w:val="right"/>
      <w:pPr>
        <w:ind w:left="8062" w:hanging="180"/>
      </w:pPr>
    </w:lvl>
  </w:abstractNum>
  <w:abstractNum w:abstractNumId="7" w15:restartNumberingAfterBreak="0">
    <w:nsid w:val="3C4575A9"/>
    <w:multiLevelType w:val="multilevel"/>
    <w:tmpl w:val="D0FE373C"/>
    <w:lvl w:ilvl="0">
      <w:start w:val="1"/>
      <w:numFmt w:val="decimal"/>
      <w:lvlText w:val="%1."/>
      <w:lvlJc w:val="left"/>
      <w:pPr>
        <w:ind w:left="1353" w:hanging="360"/>
      </w:pPr>
      <w:rPr>
        <w:rFonts w:hint="default"/>
      </w:rPr>
    </w:lvl>
    <w:lvl w:ilvl="1">
      <w:start w:val="1"/>
      <w:numFmt w:val="decimal"/>
      <w:isLgl/>
      <w:lvlText w:val="%1.%2."/>
      <w:lvlJc w:val="left"/>
      <w:pPr>
        <w:ind w:left="1353" w:hanging="36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8" w15:restartNumberingAfterBreak="0">
    <w:nsid w:val="3CFC5F35"/>
    <w:multiLevelType w:val="multilevel"/>
    <w:tmpl w:val="60006790"/>
    <w:lvl w:ilvl="0">
      <w:start w:val="2"/>
      <w:numFmt w:val="decimal"/>
      <w:lvlText w:val="%1."/>
      <w:lvlJc w:val="left"/>
      <w:pPr>
        <w:ind w:left="360" w:hanging="360"/>
      </w:pPr>
      <w:rPr>
        <w:rFonts w:hint="default"/>
      </w:rPr>
    </w:lvl>
    <w:lvl w:ilvl="1">
      <w:start w:val="1"/>
      <w:numFmt w:val="decimal"/>
      <w:lvlText w:val="%1.%2."/>
      <w:lvlJc w:val="left"/>
      <w:pPr>
        <w:ind w:left="961" w:hanging="36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9" w15:restartNumberingAfterBreak="0">
    <w:nsid w:val="42284B31"/>
    <w:multiLevelType w:val="multilevel"/>
    <w:tmpl w:val="4E2A1708"/>
    <w:lvl w:ilvl="0">
      <w:start w:val="1"/>
      <w:numFmt w:val="decimal"/>
      <w:lvlText w:val="%1."/>
      <w:lvlJc w:val="left"/>
      <w:pPr>
        <w:ind w:left="720" w:hanging="360"/>
      </w:pPr>
      <w:rPr>
        <w:rFonts w:hint="default"/>
        <w:b w:val="0"/>
        <w:i w:val="0"/>
      </w:rPr>
    </w:lvl>
    <w:lvl w:ilvl="1">
      <w:start w:val="1"/>
      <w:numFmt w:val="decimal"/>
      <w:isLgl/>
      <w:lvlText w:val="%1.%2."/>
      <w:lvlJc w:val="left"/>
      <w:pPr>
        <w:ind w:left="1080" w:hanging="360"/>
      </w:pPr>
      <w:rPr>
        <w:rFonts w:hint="default"/>
        <w:b w:val="0"/>
        <w:i w:val="0"/>
      </w:rPr>
    </w:lvl>
    <w:lvl w:ilvl="2">
      <w:start w:val="1"/>
      <w:numFmt w:val="decimal"/>
      <w:isLgl/>
      <w:lvlText w:val="%1.%2.%3."/>
      <w:lvlJc w:val="left"/>
      <w:pPr>
        <w:ind w:left="1800" w:hanging="720"/>
      </w:pPr>
      <w:rPr>
        <w:rFonts w:hint="default"/>
        <w:b w:val="0"/>
        <w:i w:val="0"/>
      </w:rPr>
    </w:lvl>
    <w:lvl w:ilvl="3">
      <w:start w:val="1"/>
      <w:numFmt w:val="decimal"/>
      <w:isLgl/>
      <w:lvlText w:val="%1.%2.%3.%4."/>
      <w:lvlJc w:val="left"/>
      <w:pPr>
        <w:ind w:left="2160" w:hanging="720"/>
      </w:pPr>
      <w:rPr>
        <w:rFonts w:hint="default"/>
        <w:b w:val="0"/>
        <w:i w:val="0"/>
      </w:rPr>
    </w:lvl>
    <w:lvl w:ilvl="4">
      <w:start w:val="1"/>
      <w:numFmt w:val="decimal"/>
      <w:isLgl/>
      <w:lvlText w:val="%1.%2.%3.%4.%5."/>
      <w:lvlJc w:val="left"/>
      <w:pPr>
        <w:ind w:left="2880" w:hanging="1080"/>
      </w:pPr>
      <w:rPr>
        <w:rFonts w:hint="default"/>
        <w:b w:val="0"/>
        <w:i w:val="0"/>
      </w:rPr>
    </w:lvl>
    <w:lvl w:ilvl="5">
      <w:start w:val="1"/>
      <w:numFmt w:val="decimal"/>
      <w:isLgl/>
      <w:lvlText w:val="%1.%2.%3.%4.%5.%6."/>
      <w:lvlJc w:val="left"/>
      <w:pPr>
        <w:ind w:left="3240" w:hanging="1080"/>
      </w:pPr>
      <w:rPr>
        <w:rFonts w:hint="default"/>
        <w:b w:val="0"/>
        <w:i w:val="0"/>
      </w:rPr>
    </w:lvl>
    <w:lvl w:ilvl="6">
      <w:start w:val="1"/>
      <w:numFmt w:val="decimal"/>
      <w:isLgl/>
      <w:lvlText w:val="%1.%2.%3.%4.%5.%6.%7."/>
      <w:lvlJc w:val="left"/>
      <w:pPr>
        <w:ind w:left="3960" w:hanging="1440"/>
      </w:pPr>
      <w:rPr>
        <w:rFonts w:hint="default"/>
        <w:b w:val="0"/>
        <w:i w:val="0"/>
      </w:rPr>
    </w:lvl>
    <w:lvl w:ilvl="7">
      <w:start w:val="1"/>
      <w:numFmt w:val="decimal"/>
      <w:isLgl/>
      <w:lvlText w:val="%1.%2.%3.%4.%5.%6.%7.%8."/>
      <w:lvlJc w:val="left"/>
      <w:pPr>
        <w:ind w:left="4320" w:hanging="1440"/>
      </w:pPr>
      <w:rPr>
        <w:rFonts w:hint="default"/>
        <w:b w:val="0"/>
        <w:i w:val="0"/>
      </w:rPr>
    </w:lvl>
    <w:lvl w:ilvl="8">
      <w:start w:val="1"/>
      <w:numFmt w:val="decimal"/>
      <w:isLgl/>
      <w:lvlText w:val="%1.%2.%3.%4.%5.%6.%7.%8.%9."/>
      <w:lvlJc w:val="left"/>
      <w:pPr>
        <w:ind w:left="5040" w:hanging="1800"/>
      </w:pPr>
      <w:rPr>
        <w:rFonts w:hint="default"/>
        <w:b w:val="0"/>
        <w:i w:val="0"/>
      </w:rPr>
    </w:lvl>
  </w:abstractNum>
  <w:abstractNum w:abstractNumId="10" w15:restartNumberingAfterBreak="0">
    <w:nsid w:val="4FAC4B02"/>
    <w:multiLevelType w:val="multilevel"/>
    <w:tmpl w:val="1D883E4C"/>
    <w:styleLink w:val="111111241"/>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1" w15:restartNumberingAfterBreak="0">
    <w:nsid w:val="507A2BB4"/>
    <w:multiLevelType w:val="multilevel"/>
    <w:tmpl w:val="EEA6F7C4"/>
    <w:styleLink w:val="Style14"/>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i w:val="0"/>
        <w:color w:val="auto"/>
        <w:sz w:val="22"/>
      </w:rPr>
    </w:lvl>
    <w:lvl w:ilvl="2">
      <w:start w:val="1"/>
      <w:numFmt w:val="decimal"/>
      <w:lvlText w:val="%3."/>
      <w:lvlJc w:val="left"/>
      <w:pPr>
        <w:tabs>
          <w:tab w:val="num" w:pos="1713"/>
        </w:tabs>
        <w:ind w:left="1497" w:hanging="504"/>
      </w:pPr>
      <w:rPr>
        <w:rFonts w:ascii="Times New Roman" w:eastAsia="Times New Roman" w:hAnsi="Times New Roman" w:cs="Times New Roman"/>
        <w:b w:val="0"/>
        <w:color w:val="auto"/>
        <w:sz w:val="22"/>
        <w:szCs w:val="22"/>
      </w:rPr>
    </w:lvl>
    <w:lvl w:ilvl="3">
      <w:start w:val="1"/>
      <w:numFmt w:val="decimal"/>
      <w:lvlText w:val="%1.%2.%3.%4."/>
      <w:lvlJc w:val="left"/>
      <w:pPr>
        <w:tabs>
          <w:tab w:val="num" w:pos="2498"/>
        </w:tabs>
        <w:ind w:left="2066" w:hanging="648"/>
      </w:pPr>
      <w:rPr>
        <w:b w:val="0"/>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52C92377"/>
    <w:multiLevelType w:val="multilevel"/>
    <w:tmpl w:val="C382CA1E"/>
    <w:lvl w:ilvl="0">
      <w:start w:val="1"/>
      <w:numFmt w:val="decimal"/>
      <w:lvlText w:val="%1."/>
      <w:lvlJc w:val="left"/>
      <w:pPr>
        <w:ind w:left="720" w:hanging="360"/>
      </w:pPr>
      <w:rPr>
        <w:rFonts w:hint="default"/>
        <w:b w:val="0"/>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BDC48DC"/>
    <w:multiLevelType w:val="multilevel"/>
    <w:tmpl w:val="62D878E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i w:val="0"/>
        <w:iCs/>
        <w:color w:val="auto"/>
        <w:sz w:val="24"/>
      </w:rPr>
    </w:lvl>
    <w:lvl w:ilvl="2">
      <w:start w:val="1"/>
      <w:numFmt w:val="decimal"/>
      <w:isLgl/>
      <w:lvlText w:val="%3."/>
      <w:lvlJc w:val="left"/>
      <w:pPr>
        <w:ind w:left="1080" w:hanging="720"/>
      </w:pPr>
      <w:rPr>
        <w:rFonts w:ascii="Times New Roman" w:eastAsia="Calibri" w:hAnsi="Times New Roman" w:cs="Times New Roman"/>
        <w:b w:val="0"/>
        <w:bCs/>
        <w:i w:val="0"/>
        <w:iCs/>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FEB1079"/>
    <w:multiLevelType w:val="multilevel"/>
    <w:tmpl w:val="13921A64"/>
    <w:styleLink w:val="111111"/>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634E63DD"/>
    <w:multiLevelType w:val="hybridMultilevel"/>
    <w:tmpl w:val="AB00B56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7D0E4B76"/>
    <w:multiLevelType w:val="multilevel"/>
    <w:tmpl w:val="C382CA1E"/>
    <w:lvl w:ilvl="0">
      <w:start w:val="1"/>
      <w:numFmt w:val="decimal"/>
      <w:lvlText w:val="%1."/>
      <w:lvlJc w:val="left"/>
      <w:pPr>
        <w:ind w:left="720" w:hanging="360"/>
      </w:pPr>
      <w:rPr>
        <w:rFonts w:hint="default"/>
        <w:b w:val="0"/>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7EFD02A4"/>
    <w:multiLevelType w:val="hybridMultilevel"/>
    <w:tmpl w:val="E8300BBE"/>
    <w:lvl w:ilvl="0" w:tplc="D04EFBC2">
      <w:start w:val="1"/>
      <w:numFmt w:val="decimal"/>
      <w:lvlText w:val="%1."/>
      <w:lvlJc w:val="left"/>
      <w:pPr>
        <w:ind w:left="720" w:hanging="360"/>
      </w:pPr>
      <w:rPr>
        <w:rFonts w:hint="default"/>
        <w:sz w:val="24"/>
        <w:u w:val="single"/>
      </w:rPr>
    </w:lvl>
    <w:lvl w:ilvl="1" w:tplc="04260019" w:tentative="1">
      <w:start w:val="1"/>
      <w:numFmt w:val="lowerLetter"/>
      <w:lvlText w:val="%2."/>
      <w:lvlJc w:val="left"/>
      <w:pPr>
        <w:ind w:left="1440" w:hanging="360"/>
      </w:pPr>
    </w:lvl>
    <w:lvl w:ilvl="2" w:tplc="CB064F9A">
      <w:start w:val="1"/>
      <w:numFmt w:val="decimal"/>
      <w:lvlText w:val="%3."/>
      <w:lvlJc w:val="right"/>
      <w:pPr>
        <w:ind w:left="2160" w:hanging="180"/>
      </w:pPr>
      <w:rPr>
        <w:rFonts w:ascii="Times New Roman" w:eastAsia="Times New Roman" w:hAnsi="Times New Roman" w:cs="Times New Roman"/>
        <w:b w:val="0"/>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147287530">
    <w:abstractNumId w:val="0"/>
  </w:num>
  <w:num w:numId="2" w16cid:durableId="171651930">
    <w:abstractNumId w:val="11"/>
  </w:num>
  <w:num w:numId="3" w16cid:durableId="888034971">
    <w:abstractNumId w:val="14"/>
  </w:num>
  <w:num w:numId="4" w16cid:durableId="310403402">
    <w:abstractNumId w:val="10"/>
  </w:num>
  <w:num w:numId="5" w16cid:durableId="1256868469">
    <w:abstractNumId w:val="6"/>
  </w:num>
  <w:num w:numId="6" w16cid:durableId="657466919">
    <w:abstractNumId w:val="1"/>
  </w:num>
  <w:num w:numId="7" w16cid:durableId="1447391247">
    <w:abstractNumId w:val="8"/>
  </w:num>
  <w:num w:numId="8" w16cid:durableId="1513059506">
    <w:abstractNumId w:val="17"/>
  </w:num>
  <w:num w:numId="9" w16cid:durableId="379747749">
    <w:abstractNumId w:val="3"/>
  </w:num>
  <w:num w:numId="10" w16cid:durableId="24897190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7527526">
    <w:abstractNumId w:val="9"/>
  </w:num>
  <w:num w:numId="12" w16cid:durableId="1997411408">
    <w:abstractNumId w:val="2"/>
  </w:num>
  <w:num w:numId="13" w16cid:durableId="1415085923">
    <w:abstractNumId w:val="12"/>
  </w:num>
  <w:num w:numId="14" w16cid:durableId="1059671274">
    <w:abstractNumId w:val="16"/>
  </w:num>
  <w:num w:numId="15" w16cid:durableId="336272869">
    <w:abstractNumId w:val="7"/>
  </w:num>
  <w:num w:numId="16" w16cid:durableId="1655329292">
    <w:abstractNumId w:val="13"/>
  </w:num>
  <w:num w:numId="17" w16cid:durableId="634212909">
    <w:abstractNumId w:val="15"/>
  </w:num>
  <w:num w:numId="18" w16cid:durableId="892545844">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473D"/>
    <w:rsid w:val="000002FE"/>
    <w:rsid w:val="0000063B"/>
    <w:rsid w:val="00000B8A"/>
    <w:rsid w:val="00003945"/>
    <w:rsid w:val="000039EA"/>
    <w:rsid w:val="00003B01"/>
    <w:rsid w:val="00004A78"/>
    <w:rsid w:val="00004C4A"/>
    <w:rsid w:val="000059FD"/>
    <w:rsid w:val="00006619"/>
    <w:rsid w:val="00006EC4"/>
    <w:rsid w:val="00010462"/>
    <w:rsid w:val="0001183D"/>
    <w:rsid w:val="00011B36"/>
    <w:rsid w:val="0001552C"/>
    <w:rsid w:val="0001756C"/>
    <w:rsid w:val="000176C9"/>
    <w:rsid w:val="00021E87"/>
    <w:rsid w:val="00023559"/>
    <w:rsid w:val="000238B2"/>
    <w:rsid w:val="00023FC2"/>
    <w:rsid w:val="000243A4"/>
    <w:rsid w:val="00025BA7"/>
    <w:rsid w:val="000266B5"/>
    <w:rsid w:val="0003038E"/>
    <w:rsid w:val="00030E16"/>
    <w:rsid w:val="00035F78"/>
    <w:rsid w:val="000362A7"/>
    <w:rsid w:val="000434D0"/>
    <w:rsid w:val="000461D7"/>
    <w:rsid w:val="00046216"/>
    <w:rsid w:val="0004635E"/>
    <w:rsid w:val="00050FC9"/>
    <w:rsid w:val="000522E7"/>
    <w:rsid w:val="00052EBB"/>
    <w:rsid w:val="00052FFE"/>
    <w:rsid w:val="00053BA3"/>
    <w:rsid w:val="00054981"/>
    <w:rsid w:val="00055F7D"/>
    <w:rsid w:val="000569A1"/>
    <w:rsid w:val="00057AF3"/>
    <w:rsid w:val="00061065"/>
    <w:rsid w:val="00062C48"/>
    <w:rsid w:val="00062CD2"/>
    <w:rsid w:val="000636E2"/>
    <w:rsid w:val="0006382E"/>
    <w:rsid w:val="0006393D"/>
    <w:rsid w:val="000639CB"/>
    <w:rsid w:val="00063CC9"/>
    <w:rsid w:val="00066D67"/>
    <w:rsid w:val="0007011B"/>
    <w:rsid w:val="00072B39"/>
    <w:rsid w:val="00073E2D"/>
    <w:rsid w:val="00074190"/>
    <w:rsid w:val="00075770"/>
    <w:rsid w:val="00076300"/>
    <w:rsid w:val="00083DD3"/>
    <w:rsid w:val="00090D38"/>
    <w:rsid w:val="000912E1"/>
    <w:rsid w:val="00091FEA"/>
    <w:rsid w:val="00093BD0"/>
    <w:rsid w:val="00095273"/>
    <w:rsid w:val="000955C4"/>
    <w:rsid w:val="00095F26"/>
    <w:rsid w:val="00095FD8"/>
    <w:rsid w:val="00097F89"/>
    <w:rsid w:val="000A08D8"/>
    <w:rsid w:val="000A0D99"/>
    <w:rsid w:val="000A2235"/>
    <w:rsid w:val="000A30C4"/>
    <w:rsid w:val="000A3230"/>
    <w:rsid w:val="000A3B8B"/>
    <w:rsid w:val="000A3C9D"/>
    <w:rsid w:val="000A3EDE"/>
    <w:rsid w:val="000A41ED"/>
    <w:rsid w:val="000A592D"/>
    <w:rsid w:val="000B147D"/>
    <w:rsid w:val="000B1F36"/>
    <w:rsid w:val="000B2397"/>
    <w:rsid w:val="000B3992"/>
    <w:rsid w:val="000B39DC"/>
    <w:rsid w:val="000B5BDD"/>
    <w:rsid w:val="000C0156"/>
    <w:rsid w:val="000C208D"/>
    <w:rsid w:val="000C3033"/>
    <w:rsid w:val="000C305A"/>
    <w:rsid w:val="000C4C1C"/>
    <w:rsid w:val="000D0062"/>
    <w:rsid w:val="000D2F55"/>
    <w:rsid w:val="000D4922"/>
    <w:rsid w:val="000D5DEA"/>
    <w:rsid w:val="000D7D85"/>
    <w:rsid w:val="000E2AF8"/>
    <w:rsid w:val="000E2D96"/>
    <w:rsid w:val="000E348E"/>
    <w:rsid w:val="000E4AAF"/>
    <w:rsid w:val="000E538C"/>
    <w:rsid w:val="000E5541"/>
    <w:rsid w:val="000E5687"/>
    <w:rsid w:val="000E651F"/>
    <w:rsid w:val="000E7DDB"/>
    <w:rsid w:val="000F0029"/>
    <w:rsid w:val="000F5B8B"/>
    <w:rsid w:val="000F6214"/>
    <w:rsid w:val="000F7468"/>
    <w:rsid w:val="0010017D"/>
    <w:rsid w:val="00100817"/>
    <w:rsid w:val="001027F5"/>
    <w:rsid w:val="00102DE8"/>
    <w:rsid w:val="00104B65"/>
    <w:rsid w:val="00104DD6"/>
    <w:rsid w:val="00105D25"/>
    <w:rsid w:val="00105E45"/>
    <w:rsid w:val="00107858"/>
    <w:rsid w:val="00111531"/>
    <w:rsid w:val="00112868"/>
    <w:rsid w:val="00112F1E"/>
    <w:rsid w:val="001140A5"/>
    <w:rsid w:val="00115612"/>
    <w:rsid w:val="00115683"/>
    <w:rsid w:val="00115DBE"/>
    <w:rsid w:val="00117A66"/>
    <w:rsid w:val="00120A8A"/>
    <w:rsid w:val="0012126E"/>
    <w:rsid w:val="001217FE"/>
    <w:rsid w:val="00121D09"/>
    <w:rsid w:val="00122177"/>
    <w:rsid w:val="001233C3"/>
    <w:rsid w:val="00124C51"/>
    <w:rsid w:val="0012538C"/>
    <w:rsid w:val="0012554A"/>
    <w:rsid w:val="00127F51"/>
    <w:rsid w:val="00130407"/>
    <w:rsid w:val="0013126B"/>
    <w:rsid w:val="00132A60"/>
    <w:rsid w:val="00133D50"/>
    <w:rsid w:val="00135352"/>
    <w:rsid w:val="00135968"/>
    <w:rsid w:val="00135B47"/>
    <w:rsid w:val="00136A25"/>
    <w:rsid w:val="00140397"/>
    <w:rsid w:val="00145859"/>
    <w:rsid w:val="00146E2F"/>
    <w:rsid w:val="00146EAE"/>
    <w:rsid w:val="00154411"/>
    <w:rsid w:val="00157203"/>
    <w:rsid w:val="0016226E"/>
    <w:rsid w:val="00162A5C"/>
    <w:rsid w:val="00163A4E"/>
    <w:rsid w:val="00174F21"/>
    <w:rsid w:val="001808B0"/>
    <w:rsid w:val="00182379"/>
    <w:rsid w:val="0018420B"/>
    <w:rsid w:val="00184FDA"/>
    <w:rsid w:val="001855DB"/>
    <w:rsid w:val="00185C33"/>
    <w:rsid w:val="001913F2"/>
    <w:rsid w:val="001917CE"/>
    <w:rsid w:val="0019654D"/>
    <w:rsid w:val="001969C2"/>
    <w:rsid w:val="00196B9F"/>
    <w:rsid w:val="001A1E56"/>
    <w:rsid w:val="001A20C0"/>
    <w:rsid w:val="001A23F3"/>
    <w:rsid w:val="001A38B0"/>
    <w:rsid w:val="001A5804"/>
    <w:rsid w:val="001A5E4B"/>
    <w:rsid w:val="001A660A"/>
    <w:rsid w:val="001A6CC2"/>
    <w:rsid w:val="001A74EE"/>
    <w:rsid w:val="001B1C17"/>
    <w:rsid w:val="001B1DA7"/>
    <w:rsid w:val="001B38B3"/>
    <w:rsid w:val="001B6182"/>
    <w:rsid w:val="001B7025"/>
    <w:rsid w:val="001B78DD"/>
    <w:rsid w:val="001B7FB1"/>
    <w:rsid w:val="001C0F69"/>
    <w:rsid w:val="001C2181"/>
    <w:rsid w:val="001C49F0"/>
    <w:rsid w:val="001C4A29"/>
    <w:rsid w:val="001C4F25"/>
    <w:rsid w:val="001C5EB9"/>
    <w:rsid w:val="001C70F3"/>
    <w:rsid w:val="001D2908"/>
    <w:rsid w:val="001D4091"/>
    <w:rsid w:val="001E362D"/>
    <w:rsid w:val="001E49C9"/>
    <w:rsid w:val="001E6056"/>
    <w:rsid w:val="001E7931"/>
    <w:rsid w:val="001F195E"/>
    <w:rsid w:val="001F3CC9"/>
    <w:rsid w:val="001F50B4"/>
    <w:rsid w:val="001F52A9"/>
    <w:rsid w:val="001F561D"/>
    <w:rsid w:val="001F6370"/>
    <w:rsid w:val="002002DF"/>
    <w:rsid w:val="00202071"/>
    <w:rsid w:val="002021AB"/>
    <w:rsid w:val="0020228F"/>
    <w:rsid w:val="00202EAA"/>
    <w:rsid w:val="00203097"/>
    <w:rsid w:val="0020384A"/>
    <w:rsid w:val="00203C64"/>
    <w:rsid w:val="00203D08"/>
    <w:rsid w:val="0020537A"/>
    <w:rsid w:val="002061E1"/>
    <w:rsid w:val="00210C5A"/>
    <w:rsid w:val="00216F74"/>
    <w:rsid w:val="00221DE1"/>
    <w:rsid w:val="002231A5"/>
    <w:rsid w:val="002258CE"/>
    <w:rsid w:val="00227525"/>
    <w:rsid w:val="0022758B"/>
    <w:rsid w:val="00230DB7"/>
    <w:rsid w:val="0023230A"/>
    <w:rsid w:val="00232746"/>
    <w:rsid w:val="00232E68"/>
    <w:rsid w:val="00245047"/>
    <w:rsid w:val="00247278"/>
    <w:rsid w:val="00250E15"/>
    <w:rsid w:val="002520E1"/>
    <w:rsid w:val="00252EFF"/>
    <w:rsid w:val="002542BD"/>
    <w:rsid w:val="002547B5"/>
    <w:rsid w:val="0025535C"/>
    <w:rsid w:val="0025598B"/>
    <w:rsid w:val="00256001"/>
    <w:rsid w:val="00256308"/>
    <w:rsid w:val="00256AD4"/>
    <w:rsid w:val="00260B71"/>
    <w:rsid w:val="00262A57"/>
    <w:rsid w:val="00265B30"/>
    <w:rsid w:val="00265E5C"/>
    <w:rsid w:val="002668B5"/>
    <w:rsid w:val="00266DE2"/>
    <w:rsid w:val="00270598"/>
    <w:rsid w:val="00271E5B"/>
    <w:rsid w:val="00272372"/>
    <w:rsid w:val="00272A17"/>
    <w:rsid w:val="00275072"/>
    <w:rsid w:val="00276BD1"/>
    <w:rsid w:val="00281A11"/>
    <w:rsid w:val="00282063"/>
    <w:rsid w:val="002828CB"/>
    <w:rsid w:val="00283B52"/>
    <w:rsid w:val="002850C8"/>
    <w:rsid w:val="002851FC"/>
    <w:rsid w:val="002865C6"/>
    <w:rsid w:val="002918CB"/>
    <w:rsid w:val="0029598C"/>
    <w:rsid w:val="002973E7"/>
    <w:rsid w:val="002A0E32"/>
    <w:rsid w:val="002A16B3"/>
    <w:rsid w:val="002A1B89"/>
    <w:rsid w:val="002A1BA1"/>
    <w:rsid w:val="002A2087"/>
    <w:rsid w:val="002B0FA5"/>
    <w:rsid w:val="002B288C"/>
    <w:rsid w:val="002B383A"/>
    <w:rsid w:val="002B458A"/>
    <w:rsid w:val="002B4AC0"/>
    <w:rsid w:val="002C0587"/>
    <w:rsid w:val="002C2DCB"/>
    <w:rsid w:val="002C3387"/>
    <w:rsid w:val="002C380F"/>
    <w:rsid w:val="002C3E2F"/>
    <w:rsid w:val="002C53EA"/>
    <w:rsid w:val="002C53F0"/>
    <w:rsid w:val="002C736B"/>
    <w:rsid w:val="002C7739"/>
    <w:rsid w:val="002D1B71"/>
    <w:rsid w:val="002D2D75"/>
    <w:rsid w:val="002D53A4"/>
    <w:rsid w:val="002D60B6"/>
    <w:rsid w:val="002D7A27"/>
    <w:rsid w:val="002E0145"/>
    <w:rsid w:val="002E102A"/>
    <w:rsid w:val="002E1AB9"/>
    <w:rsid w:val="002E21CA"/>
    <w:rsid w:val="002E25DC"/>
    <w:rsid w:val="002F2156"/>
    <w:rsid w:val="002F3C69"/>
    <w:rsid w:val="002F3D29"/>
    <w:rsid w:val="002F436A"/>
    <w:rsid w:val="002F529A"/>
    <w:rsid w:val="002F7BAB"/>
    <w:rsid w:val="0030142A"/>
    <w:rsid w:val="00301C35"/>
    <w:rsid w:val="003043DC"/>
    <w:rsid w:val="003052F8"/>
    <w:rsid w:val="003063C0"/>
    <w:rsid w:val="003067D6"/>
    <w:rsid w:val="0031168B"/>
    <w:rsid w:val="003119CA"/>
    <w:rsid w:val="003122A9"/>
    <w:rsid w:val="00313408"/>
    <w:rsid w:val="003144D2"/>
    <w:rsid w:val="00315CF1"/>
    <w:rsid w:val="00317153"/>
    <w:rsid w:val="00317CD2"/>
    <w:rsid w:val="00320CA9"/>
    <w:rsid w:val="00321709"/>
    <w:rsid w:val="0032285C"/>
    <w:rsid w:val="00322EA9"/>
    <w:rsid w:val="00324398"/>
    <w:rsid w:val="003247D8"/>
    <w:rsid w:val="00324EED"/>
    <w:rsid w:val="003278F1"/>
    <w:rsid w:val="00332AF0"/>
    <w:rsid w:val="00332F2E"/>
    <w:rsid w:val="00333BE9"/>
    <w:rsid w:val="00334004"/>
    <w:rsid w:val="00335C85"/>
    <w:rsid w:val="0033689D"/>
    <w:rsid w:val="00340143"/>
    <w:rsid w:val="00341522"/>
    <w:rsid w:val="003417D9"/>
    <w:rsid w:val="00342D4F"/>
    <w:rsid w:val="00343155"/>
    <w:rsid w:val="003446B1"/>
    <w:rsid w:val="00347553"/>
    <w:rsid w:val="00347ED3"/>
    <w:rsid w:val="00350687"/>
    <w:rsid w:val="00351705"/>
    <w:rsid w:val="003533F4"/>
    <w:rsid w:val="003547B5"/>
    <w:rsid w:val="00360608"/>
    <w:rsid w:val="0036186C"/>
    <w:rsid w:val="00361890"/>
    <w:rsid w:val="003723A0"/>
    <w:rsid w:val="003743F1"/>
    <w:rsid w:val="003747F9"/>
    <w:rsid w:val="00374831"/>
    <w:rsid w:val="00374B5B"/>
    <w:rsid w:val="003771AF"/>
    <w:rsid w:val="003834C5"/>
    <w:rsid w:val="00383CE2"/>
    <w:rsid w:val="003857AC"/>
    <w:rsid w:val="00386B6F"/>
    <w:rsid w:val="00386CE7"/>
    <w:rsid w:val="00386D5A"/>
    <w:rsid w:val="00386DFA"/>
    <w:rsid w:val="003874DD"/>
    <w:rsid w:val="00390DC4"/>
    <w:rsid w:val="00392406"/>
    <w:rsid w:val="003964DA"/>
    <w:rsid w:val="003A0113"/>
    <w:rsid w:val="003A4D47"/>
    <w:rsid w:val="003B259B"/>
    <w:rsid w:val="003B43FE"/>
    <w:rsid w:val="003B4C30"/>
    <w:rsid w:val="003C092A"/>
    <w:rsid w:val="003C1288"/>
    <w:rsid w:val="003C17CB"/>
    <w:rsid w:val="003C4529"/>
    <w:rsid w:val="003C475C"/>
    <w:rsid w:val="003D0E32"/>
    <w:rsid w:val="003D1793"/>
    <w:rsid w:val="003D5175"/>
    <w:rsid w:val="003D5F81"/>
    <w:rsid w:val="003D621D"/>
    <w:rsid w:val="003D6313"/>
    <w:rsid w:val="003E0122"/>
    <w:rsid w:val="003E041A"/>
    <w:rsid w:val="003E0467"/>
    <w:rsid w:val="003E1525"/>
    <w:rsid w:val="003E231B"/>
    <w:rsid w:val="003E3C3A"/>
    <w:rsid w:val="003E4005"/>
    <w:rsid w:val="003E44BD"/>
    <w:rsid w:val="003E4D32"/>
    <w:rsid w:val="003E4E7C"/>
    <w:rsid w:val="003E55D2"/>
    <w:rsid w:val="003E65D0"/>
    <w:rsid w:val="003E70CE"/>
    <w:rsid w:val="003E79E9"/>
    <w:rsid w:val="003F05B4"/>
    <w:rsid w:val="003F268A"/>
    <w:rsid w:val="003F368E"/>
    <w:rsid w:val="003F41A8"/>
    <w:rsid w:val="00402DB4"/>
    <w:rsid w:val="00405144"/>
    <w:rsid w:val="004051EC"/>
    <w:rsid w:val="0041023B"/>
    <w:rsid w:val="00410798"/>
    <w:rsid w:val="0041129D"/>
    <w:rsid w:val="00412F92"/>
    <w:rsid w:val="00413C8C"/>
    <w:rsid w:val="00414B13"/>
    <w:rsid w:val="004220B6"/>
    <w:rsid w:val="00422422"/>
    <w:rsid w:val="00425EA6"/>
    <w:rsid w:val="00426EDB"/>
    <w:rsid w:val="00426F97"/>
    <w:rsid w:val="00427FA5"/>
    <w:rsid w:val="0043298D"/>
    <w:rsid w:val="00432B41"/>
    <w:rsid w:val="004339DB"/>
    <w:rsid w:val="00435C53"/>
    <w:rsid w:val="004377F8"/>
    <w:rsid w:val="004402D4"/>
    <w:rsid w:val="00441A0F"/>
    <w:rsid w:val="00442642"/>
    <w:rsid w:val="00443947"/>
    <w:rsid w:val="00443C39"/>
    <w:rsid w:val="00443C6F"/>
    <w:rsid w:val="0044439C"/>
    <w:rsid w:val="004446D6"/>
    <w:rsid w:val="00446F22"/>
    <w:rsid w:val="004533FB"/>
    <w:rsid w:val="004534E3"/>
    <w:rsid w:val="00454B5B"/>
    <w:rsid w:val="00457F33"/>
    <w:rsid w:val="00462433"/>
    <w:rsid w:val="00464CE5"/>
    <w:rsid w:val="00465A1C"/>
    <w:rsid w:val="0046738B"/>
    <w:rsid w:val="00467C4F"/>
    <w:rsid w:val="004721DC"/>
    <w:rsid w:val="004747B5"/>
    <w:rsid w:val="00474A2C"/>
    <w:rsid w:val="00475C1E"/>
    <w:rsid w:val="00476341"/>
    <w:rsid w:val="00477A8C"/>
    <w:rsid w:val="004811B5"/>
    <w:rsid w:val="00481A1E"/>
    <w:rsid w:val="00481CD7"/>
    <w:rsid w:val="00486084"/>
    <w:rsid w:val="00490606"/>
    <w:rsid w:val="0049203C"/>
    <w:rsid w:val="00492BBF"/>
    <w:rsid w:val="004943D3"/>
    <w:rsid w:val="0049507A"/>
    <w:rsid w:val="00496073"/>
    <w:rsid w:val="004974E7"/>
    <w:rsid w:val="00497D19"/>
    <w:rsid w:val="004A1112"/>
    <w:rsid w:val="004A1315"/>
    <w:rsid w:val="004A3D8A"/>
    <w:rsid w:val="004B0E23"/>
    <w:rsid w:val="004B0F93"/>
    <w:rsid w:val="004B3948"/>
    <w:rsid w:val="004B4394"/>
    <w:rsid w:val="004B51C4"/>
    <w:rsid w:val="004B618E"/>
    <w:rsid w:val="004C0B7D"/>
    <w:rsid w:val="004C27BB"/>
    <w:rsid w:val="004C2ABD"/>
    <w:rsid w:val="004C646E"/>
    <w:rsid w:val="004C6C55"/>
    <w:rsid w:val="004C6DDA"/>
    <w:rsid w:val="004D0172"/>
    <w:rsid w:val="004D3112"/>
    <w:rsid w:val="004D4CED"/>
    <w:rsid w:val="004D4DF4"/>
    <w:rsid w:val="004D5F92"/>
    <w:rsid w:val="004D6A7F"/>
    <w:rsid w:val="004E0B36"/>
    <w:rsid w:val="004E37B5"/>
    <w:rsid w:val="004E3939"/>
    <w:rsid w:val="004E5819"/>
    <w:rsid w:val="004E5FF3"/>
    <w:rsid w:val="004E6D09"/>
    <w:rsid w:val="004F316B"/>
    <w:rsid w:val="004F6C2B"/>
    <w:rsid w:val="0050280D"/>
    <w:rsid w:val="00504B39"/>
    <w:rsid w:val="00507DA8"/>
    <w:rsid w:val="00507DC7"/>
    <w:rsid w:val="005153B2"/>
    <w:rsid w:val="005204D4"/>
    <w:rsid w:val="00520992"/>
    <w:rsid w:val="00522A5A"/>
    <w:rsid w:val="00523E2D"/>
    <w:rsid w:val="0052425B"/>
    <w:rsid w:val="0052674C"/>
    <w:rsid w:val="00526C2A"/>
    <w:rsid w:val="0052721F"/>
    <w:rsid w:val="005316E2"/>
    <w:rsid w:val="005379A6"/>
    <w:rsid w:val="0054084E"/>
    <w:rsid w:val="005408A1"/>
    <w:rsid w:val="005427B1"/>
    <w:rsid w:val="00543680"/>
    <w:rsid w:val="00544714"/>
    <w:rsid w:val="005478C4"/>
    <w:rsid w:val="00550414"/>
    <w:rsid w:val="00553B60"/>
    <w:rsid w:val="0055472A"/>
    <w:rsid w:val="005556F5"/>
    <w:rsid w:val="00556806"/>
    <w:rsid w:val="00561078"/>
    <w:rsid w:val="0056163D"/>
    <w:rsid w:val="00562C51"/>
    <w:rsid w:val="00563232"/>
    <w:rsid w:val="005656B5"/>
    <w:rsid w:val="00566E5C"/>
    <w:rsid w:val="0056723E"/>
    <w:rsid w:val="00572330"/>
    <w:rsid w:val="0057324F"/>
    <w:rsid w:val="00573BBF"/>
    <w:rsid w:val="0057425E"/>
    <w:rsid w:val="00575E98"/>
    <w:rsid w:val="00577606"/>
    <w:rsid w:val="00577B39"/>
    <w:rsid w:val="005811E0"/>
    <w:rsid w:val="00581B5F"/>
    <w:rsid w:val="0058632D"/>
    <w:rsid w:val="005870F1"/>
    <w:rsid w:val="00587EDA"/>
    <w:rsid w:val="00590916"/>
    <w:rsid w:val="0059183D"/>
    <w:rsid w:val="00592D2C"/>
    <w:rsid w:val="0059782F"/>
    <w:rsid w:val="005A22D5"/>
    <w:rsid w:val="005A3D95"/>
    <w:rsid w:val="005A4C43"/>
    <w:rsid w:val="005A5D7E"/>
    <w:rsid w:val="005A6B5F"/>
    <w:rsid w:val="005B0A7E"/>
    <w:rsid w:val="005B1634"/>
    <w:rsid w:val="005B28ED"/>
    <w:rsid w:val="005B4DAD"/>
    <w:rsid w:val="005B5213"/>
    <w:rsid w:val="005B61E4"/>
    <w:rsid w:val="005B69E8"/>
    <w:rsid w:val="005B6F0B"/>
    <w:rsid w:val="005B7735"/>
    <w:rsid w:val="005C0BA1"/>
    <w:rsid w:val="005C2390"/>
    <w:rsid w:val="005C366E"/>
    <w:rsid w:val="005C4412"/>
    <w:rsid w:val="005C68A5"/>
    <w:rsid w:val="005D0102"/>
    <w:rsid w:val="005D0E10"/>
    <w:rsid w:val="005D443E"/>
    <w:rsid w:val="005D4F19"/>
    <w:rsid w:val="005D79F3"/>
    <w:rsid w:val="005E1653"/>
    <w:rsid w:val="005E314D"/>
    <w:rsid w:val="005E4F94"/>
    <w:rsid w:val="005E66AC"/>
    <w:rsid w:val="005F3F15"/>
    <w:rsid w:val="005F477B"/>
    <w:rsid w:val="005F4976"/>
    <w:rsid w:val="005F4E5C"/>
    <w:rsid w:val="005F5646"/>
    <w:rsid w:val="005F5EFE"/>
    <w:rsid w:val="00600FFB"/>
    <w:rsid w:val="0060229D"/>
    <w:rsid w:val="00602CC5"/>
    <w:rsid w:val="00603079"/>
    <w:rsid w:val="006033AF"/>
    <w:rsid w:val="006034A5"/>
    <w:rsid w:val="00603982"/>
    <w:rsid w:val="0060446E"/>
    <w:rsid w:val="0060458D"/>
    <w:rsid w:val="0060721D"/>
    <w:rsid w:val="00612121"/>
    <w:rsid w:val="00613432"/>
    <w:rsid w:val="00614C96"/>
    <w:rsid w:val="0061540D"/>
    <w:rsid w:val="00615EF4"/>
    <w:rsid w:val="006207AE"/>
    <w:rsid w:val="00621AC0"/>
    <w:rsid w:val="00625A54"/>
    <w:rsid w:val="0063280C"/>
    <w:rsid w:val="00632BA7"/>
    <w:rsid w:val="006331FA"/>
    <w:rsid w:val="0063534B"/>
    <w:rsid w:val="006401E2"/>
    <w:rsid w:val="00642E6D"/>
    <w:rsid w:val="006465E5"/>
    <w:rsid w:val="00652098"/>
    <w:rsid w:val="00653361"/>
    <w:rsid w:val="00654A46"/>
    <w:rsid w:val="00655153"/>
    <w:rsid w:val="00655632"/>
    <w:rsid w:val="006576C7"/>
    <w:rsid w:val="00657D00"/>
    <w:rsid w:val="00660540"/>
    <w:rsid w:val="00664059"/>
    <w:rsid w:val="006663BA"/>
    <w:rsid w:val="006679C4"/>
    <w:rsid w:val="00667D48"/>
    <w:rsid w:val="00667F95"/>
    <w:rsid w:val="00672CCB"/>
    <w:rsid w:val="006744BC"/>
    <w:rsid w:val="00675679"/>
    <w:rsid w:val="006763B1"/>
    <w:rsid w:val="006764D0"/>
    <w:rsid w:val="00676998"/>
    <w:rsid w:val="00681973"/>
    <w:rsid w:val="00684787"/>
    <w:rsid w:val="006863F7"/>
    <w:rsid w:val="00687BD1"/>
    <w:rsid w:val="00687BD2"/>
    <w:rsid w:val="006915CE"/>
    <w:rsid w:val="00691F82"/>
    <w:rsid w:val="0069441B"/>
    <w:rsid w:val="00695B98"/>
    <w:rsid w:val="006A00BE"/>
    <w:rsid w:val="006A1D68"/>
    <w:rsid w:val="006A2913"/>
    <w:rsid w:val="006A3005"/>
    <w:rsid w:val="006A5809"/>
    <w:rsid w:val="006A6443"/>
    <w:rsid w:val="006A6693"/>
    <w:rsid w:val="006A7C81"/>
    <w:rsid w:val="006B0405"/>
    <w:rsid w:val="006B23F0"/>
    <w:rsid w:val="006B3416"/>
    <w:rsid w:val="006B402A"/>
    <w:rsid w:val="006C1947"/>
    <w:rsid w:val="006C2B87"/>
    <w:rsid w:val="006C767B"/>
    <w:rsid w:val="006D1981"/>
    <w:rsid w:val="006E08D6"/>
    <w:rsid w:val="006E1E27"/>
    <w:rsid w:val="006E2273"/>
    <w:rsid w:val="006E355E"/>
    <w:rsid w:val="006E41B5"/>
    <w:rsid w:val="006E6364"/>
    <w:rsid w:val="006F0F28"/>
    <w:rsid w:val="006F1A51"/>
    <w:rsid w:val="006F1C57"/>
    <w:rsid w:val="006F2659"/>
    <w:rsid w:val="006F5BE3"/>
    <w:rsid w:val="006F742A"/>
    <w:rsid w:val="00700A65"/>
    <w:rsid w:val="00701E13"/>
    <w:rsid w:val="00702AE7"/>
    <w:rsid w:val="00702C57"/>
    <w:rsid w:val="00704350"/>
    <w:rsid w:val="00704E7A"/>
    <w:rsid w:val="007125A4"/>
    <w:rsid w:val="00715AE8"/>
    <w:rsid w:val="0072182F"/>
    <w:rsid w:val="00721FB7"/>
    <w:rsid w:val="00722A3A"/>
    <w:rsid w:val="00724358"/>
    <w:rsid w:val="00730189"/>
    <w:rsid w:val="00730E02"/>
    <w:rsid w:val="00731895"/>
    <w:rsid w:val="00733036"/>
    <w:rsid w:val="00736DBE"/>
    <w:rsid w:val="0074365B"/>
    <w:rsid w:val="00743F59"/>
    <w:rsid w:val="00745596"/>
    <w:rsid w:val="00745827"/>
    <w:rsid w:val="007466A5"/>
    <w:rsid w:val="00750123"/>
    <w:rsid w:val="0075069A"/>
    <w:rsid w:val="00751F3A"/>
    <w:rsid w:val="00752558"/>
    <w:rsid w:val="007556DD"/>
    <w:rsid w:val="0075672F"/>
    <w:rsid w:val="00757073"/>
    <w:rsid w:val="007619E3"/>
    <w:rsid w:val="0076266A"/>
    <w:rsid w:val="00767278"/>
    <w:rsid w:val="0076736A"/>
    <w:rsid w:val="00770CDA"/>
    <w:rsid w:val="00773E7F"/>
    <w:rsid w:val="0077418A"/>
    <w:rsid w:val="00775C87"/>
    <w:rsid w:val="0077742C"/>
    <w:rsid w:val="007810B2"/>
    <w:rsid w:val="00783C21"/>
    <w:rsid w:val="0078505E"/>
    <w:rsid w:val="00786B53"/>
    <w:rsid w:val="0078744E"/>
    <w:rsid w:val="007874C5"/>
    <w:rsid w:val="00787766"/>
    <w:rsid w:val="007900EF"/>
    <w:rsid w:val="0079073F"/>
    <w:rsid w:val="00791126"/>
    <w:rsid w:val="007950B6"/>
    <w:rsid w:val="007952CD"/>
    <w:rsid w:val="0079768C"/>
    <w:rsid w:val="007A0C6B"/>
    <w:rsid w:val="007A257F"/>
    <w:rsid w:val="007A3828"/>
    <w:rsid w:val="007A557A"/>
    <w:rsid w:val="007A5B7E"/>
    <w:rsid w:val="007B1338"/>
    <w:rsid w:val="007B1B5B"/>
    <w:rsid w:val="007B413B"/>
    <w:rsid w:val="007B4F35"/>
    <w:rsid w:val="007B5DB9"/>
    <w:rsid w:val="007B5E83"/>
    <w:rsid w:val="007B6913"/>
    <w:rsid w:val="007C1643"/>
    <w:rsid w:val="007C32E5"/>
    <w:rsid w:val="007C5ED2"/>
    <w:rsid w:val="007C631C"/>
    <w:rsid w:val="007C6D47"/>
    <w:rsid w:val="007C703C"/>
    <w:rsid w:val="007D0928"/>
    <w:rsid w:val="007D2F93"/>
    <w:rsid w:val="007D3C4F"/>
    <w:rsid w:val="007D5C38"/>
    <w:rsid w:val="007D726A"/>
    <w:rsid w:val="007E1E57"/>
    <w:rsid w:val="007E2225"/>
    <w:rsid w:val="007E413C"/>
    <w:rsid w:val="007E4968"/>
    <w:rsid w:val="007E55E5"/>
    <w:rsid w:val="007E5F53"/>
    <w:rsid w:val="007E6CC9"/>
    <w:rsid w:val="007E70BF"/>
    <w:rsid w:val="007F099A"/>
    <w:rsid w:val="007F0FBF"/>
    <w:rsid w:val="007F1808"/>
    <w:rsid w:val="007F2B21"/>
    <w:rsid w:val="007F4A78"/>
    <w:rsid w:val="007F535C"/>
    <w:rsid w:val="007F73E7"/>
    <w:rsid w:val="00800A23"/>
    <w:rsid w:val="00802139"/>
    <w:rsid w:val="00802CC8"/>
    <w:rsid w:val="008032F4"/>
    <w:rsid w:val="00803660"/>
    <w:rsid w:val="008042CE"/>
    <w:rsid w:val="0080462F"/>
    <w:rsid w:val="008048D0"/>
    <w:rsid w:val="00805142"/>
    <w:rsid w:val="00805B32"/>
    <w:rsid w:val="00805CD1"/>
    <w:rsid w:val="00805D49"/>
    <w:rsid w:val="00807794"/>
    <w:rsid w:val="008078DC"/>
    <w:rsid w:val="008079B4"/>
    <w:rsid w:val="00807D8B"/>
    <w:rsid w:val="008102E4"/>
    <w:rsid w:val="00815C87"/>
    <w:rsid w:val="00821D2A"/>
    <w:rsid w:val="00823A84"/>
    <w:rsid w:val="00823F01"/>
    <w:rsid w:val="008264AD"/>
    <w:rsid w:val="00826F9D"/>
    <w:rsid w:val="00830390"/>
    <w:rsid w:val="00831D2A"/>
    <w:rsid w:val="00833062"/>
    <w:rsid w:val="008342AC"/>
    <w:rsid w:val="00836060"/>
    <w:rsid w:val="008360FB"/>
    <w:rsid w:val="00837FE3"/>
    <w:rsid w:val="0084012B"/>
    <w:rsid w:val="0084072C"/>
    <w:rsid w:val="00842C22"/>
    <w:rsid w:val="00844245"/>
    <w:rsid w:val="00844789"/>
    <w:rsid w:val="008468B7"/>
    <w:rsid w:val="00846D6C"/>
    <w:rsid w:val="0084734E"/>
    <w:rsid w:val="00847582"/>
    <w:rsid w:val="00847814"/>
    <w:rsid w:val="00850752"/>
    <w:rsid w:val="00850773"/>
    <w:rsid w:val="00850D0D"/>
    <w:rsid w:val="0085473A"/>
    <w:rsid w:val="008550FE"/>
    <w:rsid w:val="00856568"/>
    <w:rsid w:val="008643CC"/>
    <w:rsid w:val="0086597B"/>
    <w:rsid w:val="00867BA2"/>
    <w:rsid w:val="008708E5"/>
    <w:rsid w:val="00871BBE"/>
    <w:rsid w:val="00872198"/>
    <w:rsid w:val="00873504"/>
    <w:rsid w:val="00876027"/>
    <w:rsid w:val="00876A8C"/>
    <w:rsid w:val="00876C64"/>
    <w:rsid w:val="00877140"/>
    <w:rsid w:val="00877CD5"/>
    <w:rsid w:val="008806AB"/>
    <w:rsid w:val="0088106B"/>
    <w:rsid w:val="00882285"/>
    <w:rsid w:val="00883406"/>
    <w:rsid w:val="00883F47"/>
    <w:rsid w:val="00884A22"/>
    <w:rsid w:val="00884D3F"/>
    <w:rsid w:val="008850AB"/>
    <w:rsid w:val="0088597F"/>
    <w:rsid w:val="00886DB8"/>
    <w:rsid w:val="0089075A"/>
    <w:rsid w:val="008908C0"/>
    <w:rsid w:val="00890D21"/>
    <w:rsid w:val="008944CB"/>
    <w:rsid w:val="008945B9"/>
    <w:rsid w:val="0089550E"/>
    <w:rsid w:val="00896E1D"/>
    <w:rsid w:val="0089744D"/>
    <w:rsid w:val="008A41E7"/>
    <w:rsid w:val="008A4337"/>
    <w:rsid w:val="008A6995"/>
    <w:rsid w:val="008B4425"/>
    <w:rsid w:val="008C0337"/>
    <w:rsid w:val="008C0953"/>
    <w:rsid w:val="008C0E19"/>
    <w:rsid w:val="008C18B9"/>
    <w:rsid w:val="008C2670"/>
    <w:rsid w:val="008C33C4"/>
    <w:rsid w:val="008C418E"/>
    <w:rsid w:val="008C4F2D"/>
    <w:rsid w:val="008C6907"/>
    <w:rsid w:val="008C6F6B"/>
    <w:rsid w:val="008C778E"/>
    <w:rsid w:val="008D0D92"/>
    <w:rsid w:val="008D1C24"/>
    <w:rsid w:val="008D24A3"/>
    <w:rsid w:val="008D4B64"/>
    <w:rsid w:val="008D4CF6"/>
    <w:rsid w:val="008D6681"/>
    <w:rsid w:val="008D7B06"/>
    <w:rsid w:val="008E0265"/>
    <w:rsid w:val="008E10DC"/>
    <w:rsid w:val="008E3F12"/>
    <w:rsid w:val="008E4323"/>
    <w:rsid w:val="008E4A15"/>
    <w:rsid w:val="008E5447"/>
    <w:rsid w:val="008E5F0C"/>
    <w:rsid w:val="008E6E79"/>
    <w:rsid w:val="008E7991"/>
    <w:rsid w:val="008F0A0E"/>
    <w:rsid w:val="008F0BDF"/>
    <w:rsid w:val="008F1D89"/>
    <w:rsid w:val="008F2480"/>
    <w:rsid w:val="008F464F"/>
    <w:rsid w:val="008F5E50"/>
    <w:rsid w:val="008F68C9"/>
    <w:rsid w:val="008F7A14"/>
    <w:rsid w:val="00902D5A"/>
    <w:rsid w:val="00903B2C"/>
    <w:rsid w:val="00911A5B"/>
    <w:rsid w:val="0091640A"/>
    <w:rsid w:val="0092277A"/>
    <w:rsid w:val="0092377B"/>
    <w:rsid w:val="009247C3"/>
    <w:rsid w:val="00927F02"/>
    <w:rsid w:val="009303E4"/>
    <w:rsid w:val="00930457"/>
    <w:rsid w:val="00931642"/>
    <w:rsid w:val="00933259"/>
    <w:rsid w:val="00935392"/>
    <w:rsid w:val="00935D76"/>
    <w:rsid w:val="00942A3E"/>
    <w:rsid w:val="00943717"/>
    <w:rsid w:val="00944FAC"/>
    <w:rsid w:val="00945690"/>
    <w:rsid w:val="00946FFE"/>
    <w:rsid w:val="009514F2"/>
    <w:rsid w:val="00952CB2"/>
    <w:rsid w:val="00952D0B"/>
    <w:rsid w:val="009542EA"/>
    <w:rsid w:val="00954E6E"/>
    <w:rsid w:val="0095719F"/>
    <w:rsid w:val="00957ED6"/>
    <w:rsid w:val="00960008"/>
    <w:rsid w:val="00960D7C"/>
    <w:rsid w:val="009611BA"/>
    <w:rsid w:val="0096334E"/>
    <w:rsid w:val="009648B9"/>
    <w:rsid w:val="0096576E"/>
    <w:rsid w:val="00966E11"/>
    <w:rsid w:val="00967545"/>
    <w:rsid w:val="00970BF9"/>
    <w:rsid w:val="00973A12"/>
    <w:rsid w:val="009752D1"/>
    <w:rsid w:val="009777D3"/>
    <w:rsid w:val="00981370"/>
    <w:rsid w:val="0098172A"/>
    <w:rsid w:val="00985AC0"/>
    <w:rsid w:val="009871DD"/>
    <w:rsid w:val="0098792B"/>
    <w:rsid w:val="00987ED2"/>
    <w:rsid w:val="00987FE9"/>
    <w:rsid w:val="009906C8"/>
    <w:rsid w:val="009909C6"/>
    <w:rsid w:val="009910C6"/>
    <w:rsid w:val="00992CFA"/>
    <w:rsid w:val="00994602"/>
    <w:rsid w:val="00996334"/>
    <w:rsid w:val="00996B95"/>
    <w:rsid w:val="009A0766"/>
    <w:rsid w:val="009A082D"/>
    <w:rsid w:val="009A0E5F"/>
    <w:rsid w:val="009A1895"/>
    <w:rsid w:val="009A25BC"/>
    <w:rsid w:val="009A25F8"/>
    <w:rsid w:val="009A3838"/>
    <w:rsid w:val="009A597F"/>
    <w:rsid w:val="009A72C7"/>
    <w:rsid w:val="009B155C"/>
    <w:rsid w:val="009B1A41"/>
    <w:rsid w:val="009B3FF4"/>
    <w:rsid w:val="009B5730"/>
    <w:rsid w:val="009B7925"/>
    <w:rsid w:val="009C039C"/>
    <w:rsid w:val="009C295E"/>
    <w:rsid w:val="009C2E15"/>
    <w:rsid w:val="009E05E3"/>
    <w:rsid w:val="009E1810"/>
    <w:rsid w:val="009E1AB8"/>
    <w:rsid w:val="009E2B8C"/>
    <w:rsid w:val="009E35A8"/>
    <w:rsid w:val="009E75DE"/>
    <w:rsid w:val="009E7A09"/>
    <w:rsid w:val="009F1484"/>
    <w:rsid w:val="009F208C"/>
    <w:rsid w:val="009F3185"/>
    <w:rsid w:val="009F4295"/>
    <w:rsid w:val="009F507A"/>
    <w:rsid w:val="009F5C61"/>
    <w:rsid w:val="009F69E5"/>
    <w:rsid w:val="009F7C93"/>
    <w:rsid w:val="00A0055E"/>
    <w:rsid w:val="00A00CEA"/>
    <w:rsid w:val="00A015E3"/>
    <w:rsid w:val="00A062F4"/>
    <w:rsid w:val="00A07F5C"/>
    <w:rsid w:val="00A110B2"/>
    <w:rsid w:val="00A116A2"/>
    <w:rsid w:val="00A1262F"/>
    <w:rsid w:val="00A13126"/>
    <w:rsid w:val="00A133A7"/>
    <w:rsid w:val="00A173DB"/>
    <w:rsid w:val="00A17D3A"/>
    <w:rsid w:val="00A2033C"/>
    <w:rsid w:val="00A20807"/>
    <w:rsid w:val="00A20D0B"/>
    <w:rsid w:val="00A216DD"/>
    <w:rsid w:val="00A247AB"/>
    <w:rsid w:val="00A24C00"/>
    <w:rsid w:val="00A25F43"/>
    <w:rsid w:val="00A260A5"/>
    <w:rsid w:val="00A27287"/>
    <w:rsid w:val="00A300AD"/>
    <w:rsid w:val="00A30960"/>
    <w:rsid w:val="00A30EC4"/>
    <w:rsid w:val="00A3102A"/>
    <w:rsid w:val="00A32FF5"/>
    <w:rsid w:val="00A353DB"/>
    <w:rsid w:val="00A354E1"/>
    <w:rsid w:val="00A35E1D"/>
    <w:rsid w:val="00A36733"/>
    <w:rsid w:val="00A368EF"/>
    <w:rsid w:val="00A405FD"/>
    <w:rsid w:val="00A407F2"/>
    <w:rsid w:val="00A41B21"/>
    <w:rsid w:val="00A45AF9"/>
    <w:rsid w:val="00A4711E"/>
    <w:rsid w:val="00A522A2"/>
    <w:rsid w:val="00A53957"/>
    <w:rsid w:val="00A54054"/>
    <w:rsid w:val="00A5447E"/>
    <w:rsid w:val="00A566F3"/>
    <w:rsid w:val="00A56912"/>
    <w:rsid w:val="00A56981"/>
    <w:rsid w:val="00A662E8"/>
    <w:rsid w:val="00A6691E"/>
    <w:rsid w:val="00A66A53"/>
    <w:rsid w:val="00A66A5A"/>
    <w:rsid w:val="00A71B1E"/>
    <w:rsid w:val="00A727A3"/>
    <w:rsid w:val="00A73989"/>
    <w:rsid w:val="00A745AB"/>
    <w:rsid w:val="00A779D3"/>
    <w:rsid w:val="00A77ECD"/>
    <w:rsid w:val="00A815B9"/>
    <w:rsid w:val="00A816E7"/>
    <w:rsid w:val="00A82B78"/>
    <w:rsid w:val="00A83D83"/>
    <w:rsid w:val="00A86B6A"/>
    <w:rsid w:val="00A928F9"/>
    <w:rsid w:val="00A9484B"/>
    <w:rsid w:val="00A97835"/>
    <w:rsid w:val="00A97D21"/>
    <w:rsid w:val="00AA20D4"/>
    <w:rsid w:val="00AA471A"/>
    <w:rsid w:val="00AA67FF"/>
    <w:rsid w:val="00AB0196"/>
    <w:rsid w:val="00AB1488"/>
    <w:rsid w:val="00AB5651"/>
    <w:rsid w:val="00AB6032"/>
    <w:rsid w:val="00AB6DDB"/>
    <w:rsid w:val="00AB7169"/>
    <w:rsid w:val="00AB758D"/>
    <w:rsid w:val="00AB78EF"/>
    <w:rsid w:val="00AC0122"/>
    <w:rsid w:val="00AC0E65"/>
    <w:rsid w:val="00AC38EE"/>
    <w:rsid w:val="00AC44AA"/>
    <w:rsid w:val="00AC4586"/>
    <w:rsid w:val="00AC4DAF"/>
    <w:rsid w:val="00AC50F7"/>
    <w:rsid w:val="00AC5AFD"/>
    <w:rsid w:val="00AC6EC1"/>
    <w:rsid w:val="00AC7D1B"/>
    <w:rsid w:val="00AD000C"/>
    <w:rsid w:val="00AD4995"/>
    <w:rsid w:val="00AD4BB7"/>
    <w:rsid w:val="00AD5092"/>
    <w:rsid w:val="00AD5B7A"/>
    <w:rsid w:val="00AD6052"/>
    <w:rsid w:val="00AD6EBB"/>
    <w:rsid w:val="00AE1779"/>
    <w:rsid w:val="00AE1F79"/>
    <w:rsid w:val="00AE2C1F"/>
    <w:rsid w:val="00AE2D79"/>
    <w:rsid w:val="00AE7172"/>
    <w:rsid w:val="00AF0814"/>
    <w:rsid w:val="00AF0938"/>
    <w:rsid w:val="00AF1B87"/>
    <w:rsid w:val="00AF20F0"/>
    <w:rsid w:val="00AF292E"/>
    <w:rsid w:val="00AF2BEC"/>
    <w:rsid w:val="00AF2F60"/>
    <w:rsid w:val="00AF3504"/>
    <w:rsid w:val="00AF48C0"/>
    <w:rsid w:val="00AF6060"/>
    <w:rsid w:val="00AF7B5F"/>
    <w:rsid w:val="00AF7D5F"/>
    <w:rsid w:val="00AF7F32"/>
    <w:rsid w:val="00B00114"/>
    <w:rsid w:val="00B01039"/>
    <w:rsid w:val="00B0306D"/>
    <w:rsid w:val="00B1016C"/>
    <w:rsid w:val="00B10836"/>
    <w:rsid w:val="00B121F4"/>
    <w:rsid w:val="00B14540"/>
    <w:rsid w:val="00B16854"/>
    <w:rsid w:val="00B175A1"/>
    <w:rsid w:val="00B17E64"/>
    <w:rsid w:val="00B17EB7"/>
    <w:rsid w:val="00B2086C"/>
    <w:rsid w:val="00B22793"/>
    <w:rsid w:val="00B25E43"/>
    <w:rsid w:val="00B27372"/>
    <w:rsid w:val="00B30820"/>
    <w:rsid w:val="00B31900"/>
    <w:rsid w:val="00B32DB8"/>
    <w:rsid w:val="00B3678C"/>
    <w:rsid w:val="00B40B1A"/>
    <w:rsid w:val="00B41BA9"/>
    <w:rsid w:val="00B47E04"/>
    <w:rsid w:val="00B50136"/>
    <w:rsid w:val="00B508F1"/>
    <w:rsid w:val="00B530FC"/>
    <w:rsid w:val="00B542DE"/>
    <w:rsid w:val="00B54F08"/>
    <w:rsid w:val="00B62EE8"/>
    <w:rsid w:val="00B647B8"/>
    <w:rsid w:val="00B65415"/>
    <w:rsid w:val="00B657F9"/>
    <w:rsid w:val="00B673B1"/>
    <w:rsid w:val="00B678DD"/>
    <w:rsid w:val="00B67F03"/>
    <w:rsid w:val="00B71487"/>
    <w:rsid w:val="00B73A7F"/>
    <w:rsid w:val="00B7403C"/>
    <w:rsid w:val="00B741AF"/>
    <w:rsid w:val="00B7621D"/>
    <w:rsid w:val="00B8150F"/>
    <w:rsid w:val="00B85EEF"/>
    <w:rsid w:val="00B8638F"/>
    <w:rsid w:val="00B866AF"/>
    <w:rsid w:val="00B90367"/>
    <w:rsid w:val="00B91DC9"/>
    <w:rsid w:val="00B92CDB"/>
    <w:rsid w:val="00B93357"/>
    <w:rsid w:val="00B96124"/>
    <w:rsid w:val="00B972B1"/>
    <w:rsid w:val="00BA040B"/>
    <w:rsid w:val="00BA2F2E"/>
    <w:rsid w:val="00BA3D4B"/>
    <w:rsid w:val="00BA515C"/>
    <w:rsid w:val="00BA5CCA"/>
    <w:rsid w:val="00BA7915"/>
    <w:rsid w:val="00BA7A01"/>
    <w:rsid w:val="00BA7BBE"/>
    <w:rsid w:val="00BB00C1"/>
    <w:rsid w:val="00BB04E3"/>
    <w:rsid w:val="00BB0C2F"/>
    <w:rsid w:val="00BB15C6"/>
    <w:rsid w:val="00BB2A2F"/>
    <w:rsid w:val="00BB2CA8"/>
    <w:rsid w:val="00BB3216"/>
    <w:rsid w:val="00BB3D30"/>
    <w:rsid w:val="00BB4020"/>
    <w:rsid w:val="00BB40D5"/>
    <w:rsid w:val="00BB47D5"/>
    <w:rsid w:val="00BB5387"/>
    <w:rsid w:val="00BB5E0B"/>
    <w:rsid w:val="00BB5E9B"/>
    <w:rsid w:val="00BB6861"/>
    <w:rsid w:val="00BC07A3"/>
    <w:rsid w:val="00BC25F8"/>
    <w:rsid w:val="00BC6661"/>
    <w:rsid w:val="00BC694E"/>
    <w:rsid w:val="00BD0B35"/>
    <w:rsid w:val="00BD2D1D"/>
    <w:rsid w:val="00BD45DF"/>
    <w:rsid w:val="00BD490D"/>
    <w:rsid w:val="00BD6B5C"/>
    <w:rsid w:val="00BD7203"/>
    <w:rsid w:val="00BE0ED0"/>
    <w:rsid w:val="00BE2A25"/>
    <w:rsid w:val="00BE312A"/>
    <w:rsid w:val="00BE3456"/>
    <w:rsid w:val="00BE36E5"/>
    <w:rsid w:val="00BE4BC2"/>
    <w:rsid w:val="00BE5A7C"/>
    <w:rsid w:val="00BE6A81"/>
    <w:rsid w:val="00BE6AD9"/>
    <w:rsid w:val="00BF0026"/>
    <w:rsid w:val="00BF37E2"/>
    <w:rsid w:val="00BF3920"/>
    <w:rsid w:val="00BF45CA"/>
    <w:rsid w:val="00BF5368"/>
    <w:rsid w:val="00BF5565"/>
    <w:rsid w:val="00BF625A"/>
    <w:rsid w:val="00BF79AA"/>
    <w:rsid w:val="00C0191B"/>
    <w:rsid w:val="00C01928"/>
    <w:rsid w:val="00C043A5"/>
    <w:rsid w:val="00C04898"/>
    <w:rsid w:val="00C04E69"/>
    <w:rsid w:val="00C052FD"/>
    <w:rsid w:val="00C10DC9"/>
    <w:rsid w:val="00C12245"/>
    <w:rsid w:val="00C14801"/>
    <w:rsid w:val="00C14D0E"/>
    <w:rsid w:val="00C1603F"/>
    <w:rsid w:val="00C20979"/>
    <w:rsid w:val="00C21B33"/>
    <w:rsid w:val="00C279EA"/>
    <w:rsid w:val="00C27A61"/>
    <w:rsid w:val="00C31191"/>
    <w:rsid w:val="00C31DA3"/>
    <w:rsid w:val="00C32464"/>
    <w:rsid w:val="00C32D54"/>
    <w:rsid w:val="00C32EA6"/>
    <w:rsid w:val="00C34E6D"/>
    <w:rsid w:val="00C352C9"/>
    <w:rsid w:val="00C3639D"/>
    <w:rsid w:val="00C37AD8"/>
    <w:rsid w:val="00C42A69"/>
    <w:rsid w:val="00C44B47"/>
    <w:rsid w:val="00C45573"/>
    <w:rsid w:val="00C475B3"/>
    <w:rsid w:val="00C51CDD"/>
    <w:rsid w:val="00C522AC"/>
    <w:rsid w:val="00C52759"/>
    <w:rsid w:val="00C5382B"/>
    <w:rsid w:val="00C53944"/>
    <w:rsid w:val="00C55164"/>
    <w:rsid w:val="00C55F49"/>
    <w:rsid w:val="00C56CBB"/>
    <w:rsid w:val="00C56E7F"/>
    <w:rsid w:val="00C60099"/>
    <w:rsid w:val="00C60206"/>
    <w:rsid w:val="00C605A3"/>
    <w:rsid w:val="00C648E4"/>
    <w:rsid w:val="00C674AB"/>
    <w:rsid w:val="00C6767F"/>
    <w:rsid w:val="00C71413"/>
    <w:rsid w:val="00C726AF"/>
    <w:rsid w:val="00C746F5"/>
    <w:rsid w:val="00C76325"/>
    <w:rsid w:val="00C77143"/>
    <w:rsid w:val="00C807E4"/>
    <w:rsid w:val="00C811F7"/>
    <w:rsid w:val="00C81487"/>
    <w:rsid w:val="00C819C6"/>
    <w:rsid w:val="00C83A80"/>
    <w:rsid w:val="00C8487E"/>
    <w:rsid w:val="00C86B38"/>
    <w:rsid w:val="00C86C20"/>
    <w:rsid w:val="00C879AE"/>
    <w:rsid w:val="00C90219"/>
    <w:rsid w:val="00C931D3"/>
    <w:rsid w:val="00C954AC"/>
    <w:rsid w:val="00C9733D"/>
    <w:rsid w:val="00C976E5"/>
    <w:rsid w:val="00CA0CA9"/>
    <w:rsid w:val="00CA190C"/>
    <w:rsid w:val="00CA22A9"/>
    <w:rsid w:val="00CA2FF7"/>
    <w:rsid w:val="00CA58E2"/>
    <w:rsid w:val="00CA74BF"/>
    <w:rsid w:val="00CB30B1"/>
    <w:rsid w:val="00CB6763"/>
    <w:rsid w:val="00CB6D59"/>
    <w:rsid w:val="00CB7AFD"/>
    <w:rsid w:val="00CC013A"/>
    <w:rsid w:val="00CC185E"/>
    <w:rsid w:val="00CC1E82"/>
    <w:rsid w:val="00CC324B"/>
    <w:rsid w:val="00CC36C1"/>
    <w:rsid w:val="00CC3744"/>
    <w:rsid w:val="00CC79FF"/>
    <w:rsid w:val="00CD0AC4"/>
    <w:rsid w:val="00CD137F"/>
    <w:rsid w:val="00CD250F"/>
    <w:rsid w:val="00CD33D9"/>
    <w:rsid w:val="00CD4717"/>
    <w:rsid w:val="00CD553F"/>
    <w:rsid w:val="00CD61CA"/>
    <w:rsid w:val="00CD7AE5"/>
    <w:rsid w:val="00CE1010"/>
    <w:rsid w:val="00CE6114"/>
    <w:rsid w:val="00CE736C"/>
    <w:rsid w:val="00CF3942"/>
    <w:rsid w:val="00CF4FE7"/>
    <w:rsid w:val="00CF5A9A"/>
    <w:rsid w:val="00CF7CE3"/>
    <w:rsid w:val="00D0353D"/>
    <w:rsid w:val="00D03F09"/>
    <w:rsid w:val="00D05733"/>
    <w:rsid w:val="00D0676B"/>
    <w:rsid w:val="00D0695A"/>
    <w:rsid w:val="00D06EFC"/>
    <w:rsid w:val="00D13AAC"/>
    <w:rsid w:val="00D142CF"/>
    <w:rsid w:val="00D155C5"/>
    <w:rsid w:val="00D16046"/>
    <w:rsid w:val="00D16943"/>
    <w:rsid w:val="00D216BE"/>
    <w:rsid w:val="00D22A80"/>
    <w:rsid w:val="00D24B8A"/>
    <w:rsid w:val="00D2502F"/>
    <w:rsid w:val="00D25438"/>
    <w:rsid w:val="00D26743"/>
    <w:rsid w:val="00D30406"/>
    <w:rsid w:val="00D3056B"/>
    <w:rsid w:val="00D3148B"/>
    <w:rsid w:val="00D338BD"/>
    <w:rsid w:val="00D344AE"/>
    <w:rsid w:val="00D37120"/>
    <w:rsid w:val="00D3785A"/>
    <w:rsid w:val="00D42735"/>
    <w:rsid w:val="00D434C9"/>
    <w:rsid w:val="00D43D4F"/>
    <w:rsid w:val="00D4624C"/>
    <w:rsid w:val="00D475C8"/>
    <w:rsid w:val="00D54C08"/>
    <w:rsid w:val="00D54EEE"/>
    <w:rsid w:val="00D61106"/>
    <w:rsid w:val="00D611D1"/>
    <w:rsid w:val="00D63B28"/>
    <w:rsid w:val="00D64B4C"/>
    <w:rsid w:val="00D65766"/>
    <w:rsid w:val="00D669B4"/>
    <w:rsid w:val="00D67795"/>
    <w:rsid w:val="00D707BA"/>
    <w:rsid w:val="00D73854"/>
    <w:rsid w:val="00D7385E"/>
    <w:rsid w:val="00D76A3C"/>
    <w:rsid w:val="00D772C8"/>
    <w:rsid w:val="00D7736C"/>
    <w:rsid w:val="00D808BD"/>
    <w:rsid w:val="00D81F62"/>
    <w:rsid w:val="00D82171"/>
    <w:rsid w:val="00D82205"/>
    <w:rsid w:val="00D84CC7"/>
    <w:rsid w:val="00D87F3B"/>
    <w:rsid w:val="00D91862"/>
    <w:rsid w:val="00D918AC"/>
    <w:rsid w:val="00D91A38"/>
    <w:rsid w:val="00D91A79"/>
    <w:rsid w:val="00D92328"/>
    <w:rsid w:val="00D9281A"/>
    <w:rsid w:val="00D930EA"/>
    <w:rsid w:val="00D9373A"/>
    <w:rsid w:val="00D94941"/>
    <w:rsid w:val="00D9668A"/>
    <w:rsid w:val="00D96DC1"/>
    <w:rsid w:val="00D97832"/>
    <w:rsid w:val="00DA01DE"/>
    <w:rsid w:val="00DA0785"/>
    <w:rsid w:val="00DA242F"/>
    <w:rsid w:val="00DA4CD1"/>
    <w:rsid w:val="00DA76C6"/>
    <w:rsid w:val="00DB03CF"/>
    <w:rsid w:val="00DB0B11"/>
    <w:rsid w:val="00DB4894"/>
    <w:rsid w:val="00DB4E37"/>
    <w:rsid w:val="00DB5916"/>
    <w:rsid w:val="00DB7A02"/>
    <w:rsid w:val="00DB7B4C"/>
    <w:rsid w:val="00DC10ED"/>
    <w:rsid w:val="00DC15D4"/>
    <w:rsid w:val="00DC18FC"/>
    <w:rsid w:val="00DC2C28"/>
    <w:rsid w:val="00DC4D7B"/>
    <w:rsid w:val="00DC6266"/>
    <w:rsid w:val="00DC6F8E"/>
    <w:rsid w:val="00DD0224"/>
    <w:rsid w:val="00DD0367"/>
    <w:rsid w:val="00DD415D"/>
    <w:rsid w:val="00DD6D51"/>
    <w:rsid w:val="00DD7425"/>
    <w:rsid w:val="00DE0A37"/>
    <w:rsid w:val="00DE5C4B"/>
    <w:rsid w:val="00DE64A1"/>
    <w:rsid w:val="00DE6AEE"/>
    <w:rsid w:val="00DF0497"/>
    <w:rsid w:val="00DF10C5"/>
    <w:rsid w:val="00DF112D"/>
    <w:rsid w:val="00DF3D39"/>
    <w:rsid w:val="00DF4014"/>
    <w:rsid w:val="00DF4174"/>
    <w:rsid w:val="00E04949"/>
    <w:rsid w:val="00E06264"/>
    <w:rsid w:val="00E12876"/>
    <w:rsid w:val="00E13342"/>
    <w:rsid w:val="00E1398C"/>
    <w:rsid w:val="00E1418E"/>
    <w:rsid w:val="00E151F5"/>
    <w:rsid w:val="00E20F67"/>
    <w:rsid w:val="00E21A8C"/>
    <w:rsid w:val="00E22B31"/>
    <w:rsid w:val="00E23280"/>
    <w:rsid w:val="00E24684"/>
    <w:rsid w:val="00E25152"/>
    <w:rsid w:val="00E25AC4"/>
    <w:rsid w:val="00E2709F"/>
    <w:rsid w:val="00E2729B"/>
    <w:rsid w:val="00E314C6"/>
    <w:rsid w:val="00E32557"/>
    <w:rsid w:val="00E33F20"/>
    <w:rsid w:val="00E34614"/>
    <w:rsid w:val="00E3572D"/>
    <w:rsid w:val="00E3608C"/>
    <w:rsid w:val="00E4267E"/>
    <w:rsid w:val="00E44372"/>
    <w:rsid w:val="00E45268"/>
    <w:rsid w:val="00E46D8F"/>
    <w:rsid w:val="00E47509"/>
    <w:rsid w:val="00E50551"/>
    <w:rsid w:val="00E5228D"/>
    <w:rsid w:val="00E5293C"/>
    <w:rsid w:val="00E54AFD"/>
    <w:rsid w:val="00E5746F"/>
    <w:rsid w:val="00E57732"/>
    <w:rsid w:val="00E60263"/>
    <w:rsid w:val="00E61638"/>
    <w:rsid w:val="00E621C2"/>
    <w:rsid w:val="00E63A6F"/>
    <w:rsid w:val="00E64208"/>
    <w:rsid w:val="00E6620D"/>
    <w:rsid w:val="00E665F9"/>
    <w:rsid w:val="00E66BF6"/>
    <w:rsid w:val="00E675A7"/>
    <w:rsid w:val="00E707B0"/>
    <w:rsid w:val="00E70802"/>
    <w:rsid w:val="00E7339F"/>
    <w:rsid w:val="00E74962"/>
    <w:rsid w:val="00E74B74"/>
    <w:rsid w:val="00E75BEC"/>
    <w:rsid w:val="00E76C53"/>
    <w:rsid w:val="00E77729"/>
    <w:rsid w:val="00E779BF"/>
    <w:rsid w:val="00E81889"/>
    <w:rsid w:val="00E8236C"/>
    <w:rsid w:val="00E8387A"/>
    <w:rsid w:val="00E838B9"/>
    <w:rsid w:val="00E875F3"/>
    <w:rsid w:val="00E87DDD"/>
    <w:rsid w:val="00E932CB"/>
    <w:rsid w:val="00E943AC"/>
    <w:rsid w:val="00E97F92"/>
    <w:rsid w:val="00EA1246"/>
    <w:rsid w:val="00EA19F5"/>
    <w:rsid w:val="00EA2B67"/>
    <w:rsid w:val="00EA3369"/>
    <w:rsid w:val="00EA5233"/>
    <w:rsid w:val="00EA5BF5"/>
    <w:rsid w:val="00EA729C"/>
    <w:rsid w:val="00EA7B8B"/>
    <w:rsid w:val="00EB0ABC"/>
    <w:rsid w:val="00EB50BF"/>
    <w:rsid w:val="00EB57E0"/>
    <w:rsid w:val="00EB62B4"/>
    <w:rsid w:val="00EB68ED"/>
    <w:rsid w:val="00EB6AFA"/>
    <w:rsid w:val="00EB71FF"/>
    <w:rsid w:val="00EC0167"/>
    <w:rsid w:val="00EC018E"/>
    <w:rsid w:val="00EC0A1E"/>
    <w:rsid w:val="00EC5ADD"/>
    <w:rsid w:val="00EC69F0"/>
    <w:rsid w:val="00EC6BC9"/>
    <w:rsid w:val="00ED40CE"/>
    <w:rsid w:val="00ED41E4"/>
    <w:rsid w:val="00ED4CD5"/>
    <w:rsid w:val="00ED50E6"/>
    <w:rsid w:val="00ED5241"/>
    <w:rsid w:val="00ED6131"/>
    <w:rsid w:val="00ED7330"/>
    <w:rsid w:val="00EF080E"/>
    <w:rsid w:val="00EF1CD1"/>
    <w:rsid w:val="00EF2DF6"/>
    <w:rsid w:val="00EF39DF"/>
    <w:rsid w:val="00EF581E"/>
    <w:rsid w:val="00EF587D"/>
    <w:rsid w:val="00EF665B"/>
    <w:rsid w:val="00EF7107"/>
    <w:rsid w:val="00EF7118"/>
    <w:rsid w:val="00EF7EA4"/>
    <w:rsid w:val="00F04350"/>
    <w:rsid w:val="00F04D16"/>
    <w:rsid w:val="00F05E46"/>
    <w:rsid w:val="00F0732F"/>
    <w:rsid w:val="00F07C2C"/>
    <w:rsid w:val="00F114E6"/>
    <w:rsid w:val="00F1759B"/>
    <w:rsid w:val="00F22703"/>
    <w:rsid w:val="00F227CA"/>
    <w:rsid w:val="00F22D02"/>
    <w:rsid w:val="00F22FA8"/>
    <w:rsid w:val="00F23965"/>
    <w:rsid w:val="00F23B02"/>
    <w:rsid w:val="00F243AA"/>
    <w:rsid w:val="00F260F1"/>
    <w:rsid w:val="00F275E1"/>
    <w:rsid w:val="00F3151F"/>
    <w:rsid w:val="00F31D86"/>
    <w:rsid w:val="00F330C3"/>
    <w:rsid w:val="00F33BA7"/>
    <w:rsid w:val="00F34EF7"/>
    <w:rsid w:val="00F371DC"/>
    <w:rsid w:val="00F417A0"/>
    <w:rsid w:val="00F42094"/>
    <w:rsid w:val="00F463DA"/>
    <w:rsid w:val="00F52C0E"/>
    <w:rsid w:val="00F533BB"/>
    <w:rsid w:val="00F5557E"/>
    <w:rsid w:val="00F55BF8"/>
    <w:rsid w:val="00F60101"/>
    <w:rsid w:val="00F65EBD"/>
    <w:rsid w:val="00F7070E"/>
    <w:rsid w:val="00F7199C"/>
    <w:rsid w:val="00F768FE"/>
    <w:rsid w:val="00F77826"/>
    <w:rsid w:val="00F82343"/>
    <w:rsid w:val="00F852BA"/>
    <w:rsid w:val="00F86827"/>
    <w:rsid w:val="00F903F8"/>
    <w:rsid w:val="00F9090E"/>
    <w:rsid w:val="00F928AD"/>
    <w:rsid w:val="00F9324E"/>
    <w:rsid w:val="00F932D2"/>
    <w:rsid w:val="00F93625"/>
    <w:rsid w:val="00F96A33"/>
    <w:rsid w:val="00F96C81"/>
    <w:rsid w:val="00F96F91"/>
    <w:rsid w:val="00FA1CBB"/>
    <w:rsid w:val="00FA4221"/>
    <w:rsid w:val="00FA61E0"/>
    <w:rsid w:val="00FA74E0"/>
    <w:rsid w:val="00FB0B9C"/>
    <w:rsid w:val="00FB15CC"/>
    <w:rsid w:val="00FB3B61"/>
    <w:rsid w:val="00FB75E0"/>
    <w:rsid w:val="00FB783F"/>
    <w:rsid w:val="00FB78D0"/>
    <w:rsid w:val="00FC25C3"/>
    <w:rsid w:val="00FC2F4C"/>
    <w:rsid w:val="00FC3244"/>
    <w:rsid w:val="00FC3C27"/>
    <w:rsid w:val="00FC5C05"/>
    <w:rsid w:val="00FC5CED"/>
    <w:rsid w:val="00FC6D80"/>
    <w:rsid w:val="00FD0862"/>
    <w:rsid w:val="00FD2312"/>
    <w:rsid w:val="00FD33A7"/>
    <w:rsid w:val="00FD3DB6"/>
    <w:rsid w:val="00FD473D"/>
    <w:rsid w:val="00FD5385"/>
    <w:rsid w:val="00FD5D86"/>
    <w:rsid w:val="00FD6554"/>
    <w:rsid w:val="00FE0699"/>
    <w:rsid w:val="00FE28CA"/>
    <w:rsid w:val="00FE3B3E"/>
    <w:rsid w:val="00FE4139"/>
    <w:rsid w:val="00FE4B49"/>
    <w:rsid w:val="00FE58A6"/>
    <w:rsid w:val="00FE58D8"/>
    <w:rsid w:val="00FE7B7F"/>
    <w:rsid w:val="00FF41A1"/>
    <w:rsid w:val="00FF6948"/>
    <w:rsid w:val="00FF7EB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1AE675"/>
  <w15:chartTrackingRefBased/>
  <w15:docId w15:val="{EE0F95A6-E3C9-49CB-8000-5DAAFC336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B0A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386CE7"/>
    <w:pPr>
      <w:tabs>
        <w:tab w:val="center" w:pos="4153"/>
        <w:tab w:val="right" w:pos="8306"/>
      </w:tabs>
    </w:pPr>
  </w:style>
  <w:style w:type="character" w:styleId="PageNumber">
    <w:name w:val="page number"/>
    <w:basedOn w:val="DefaultParagraphFont"/>
    <w:rsid w:val="00386CE7"/>
  </w:style>
  <w:style w:type="paragraph" w:styleId="ListBullet">
    <w:name w:val="List Bullet"/>
    <w:basedOn w:val="Normal"/>
    <w:autoRedefine/>
    <w:rsid w:val="009B5730"/>
    <w:pPr>
      <w:numPr>
        <w:numId w:val="1"/>
      </w:numPr>
    </w:pPr>
  </w:style>
  <w:style w:type="paragraph" w:styleId="BalloonText">
    <w:name w:val="Balloon Text"/>
    <w:basedOn w:val="Normal"/>
    <w:semiHidden/>
    <w:rsid w:val="00095273"/>
    <w:rPr>
      <w:rFonts w:ascii="Tahoma" w:hAnsi="Tahoma" w:cs="Tahoma"/>
      <w:sz w:val="16"/>
      <w:szCs w:val="16"/>
    </w:rPr>
  </w:style>
  <w:style w:type="paragraph" w:customStyle="1" w:styleId="CharCharCharChar">
    <w:name w:val="Char Char Char Char"/>
    <w:basedOn w:val="Normal"/>
    <w:semiHidden/>
    <w:rsid w:val="00667D48"/>
    <w:pPr>
      <w:spacing w:after="160" w:line="240" w:lineRule="exact"/>
    </w:pPr>
    <w:rPr>
      <w:rFonts w:ascii="Dutch TL" w:hAnsi="Dutch TL"/>
      <w:sz w:val="28"/>
      <w:szCs w:val="20"/>
    </w:rPr>
  </w:style>
  <w:style w:type="paragraph" w:styleId="DocumentMap">
    <w:name w:val="Document Map"/>
    <w:basedOn w:val="Normal"/>
    <w:semiHidden/>
    <w:rsid w:val="00D0695A"/>
    <w:pPr>
      <w:shd w:val="clear" w:color="auto" w:fill="000080"/>
    </w:pPr>
    <w:rPr>
      <w:rFonts w:ascii="Tahoma" w:hAnsi="Tahoma" w:cs="Tahoma"/>
      <w:sz w:val="20"/>
      <w:szCs w:val="20"/>
    </w:rPr>
  </w:style>
  <w:style w:type="paragraph" w:styleId="BodyTextIndent3">
    <w:name w:val="Body Text Indent 3"/>
    <w:basedOn w:val="Normal"/>
    <w:link w:val="BodyTextIndent3Char"/>
    <w:rsid w:val="00AE2D79"/>
    <w:pPr>
      <w:widowControl w:val="0"/>
      <w:ind w:firstLine="426"/>
      <w:jc w:val="both"/>
    </w:pPr>
    <w:rPr>
      <w:szCs w:val="20"/>
      <w:lang w:eastAsia="en-US"/>
    </w:rPr>
  </w:style>
  <w:style w:type="paragraph" w:customStyle="1" w:styleId="CharCharChar">
    <w:name w:val="Char Char Char"/>
    <w:basedOn w:val="Normal"/>
    <w:semiHidden/>
    <w:rsid w:val="005316E2"/>
    <w:pPr>
      <w:spacing w:after="160" w:line="240" w:lineRule="exact"/>
    </w:pPr>
    <w:rPr>
      <w:rFonts w:ascii="Dutch TL" w:hAnsi="Dutch TL"/>
      <w:sz w:val="28"/>
      <w:szCs w:val="20"/>
    </w:rPr>
  </w:style>
  <w:style w:type="paragraph" w:styleId="Header">
    <w:name w:val="header"/>
    <w:aliases w:val="Header Char"/>
    <w:basedOn w:val="Normal"/>
    <w:rsid w:val="000039EA"/>
    <w:pPr>
      <w:tabs>
        <w:tab w:val="center" w:pos="4153"/>
        <w:tab w:val="right" w:pos="8306"/>
      </w:tabs>
    </w:pPr>
    <w:rPr>
      <w:sz w:val="20"/>
      <w:szCs w:val="20"/>
    </w:rPr>
  </w:style>
  <w:style w:type="paragraph" w:customStyle="1" w:styleId="CharChar1">
    <w:name w:val="Char Char1"/>
    <w:basedOn w:val="Normal"/>
    <w:semiHidden/>
    <w:rsid w:val="000039EA"/>
    <w:pPr>
      <w:spacing w:after="160" w:line="240" w:lineRule="exact"/>
    </w:pPr>
    <w:rPr>
      <w:rFonts w:ascii="Dutch TL" w:hAnsi="Dutch TL"/>
      <w:sz w:val="28"/>
      <w:szCs w:val="20"/>
    </w:rPr>
  </w:style>
  <w:style w:type="paragraph" w:customStyle="1" w:styleId="CharCharChar1CharChar1CharCharChar">
    <w:name w:val="Char Char Char1 Char Char1 Char Char Char"/>
    <w:basedOn w:val="Normal"/>
    <w:semiHidden/>
    <w:rsid w:val="000A2235"/>
    <w:pPr>
      <w:spacing w:after="160" w:line="240" w:lineRule="exact"/>
    </w:pPr>
    <w:rPr>
      <w:rFonts w:ascii="Dutch TL" w:hAnsi="Dutch TL"/>
      <w:sz w:val="28"/>
      <w:szCs w:val="20"/>
    </w:rPr>
  </w:style>
  <w:style w:type="paragraph" w:customStyle="1" w:styleId="CharCharCharCharCharCharCharCharCharCharCharCharCharCharCharCharCharCharCharCharCharCharCharChar1CharCharCharCharCharCharChar">
    <w:name w:val="Char Char Char Char Char Char Char Char Char Char Char Char Char Char Char Char Char Char Char Char Char Char Char Char1 Char Char Char Char Char Char Char"/>
    <w:basedOn w:val="Normal"/>
    <w:semiHidden/>
    <w:rsid w:val="003D621D"/>
    <w:pPr>
      <w:spacing w:after="160" w:line="240" w:lineRule="exact"/>
    </w:pPr>
    <w:rPr>
      <w:rFonts w:ascii="Dutch TL" w:hAnsi="Dutch TL"/>
      <w:sz w:val="28"/>
      <w:szCs w:val="20"/>
    </w:rPr>
  </w:style>
  <w:style w:type="character" w:customStyle="1" w:styleId="BodyTextIndent3Char">
    <w:name w:val="Body Text Indent 3 Char"/>
    <w:link w:val="BodyTextIndent3"/>
    <w:rsid w:val="001B7025"/>
    <w:rPr>
      <w:sz w:val="24"/>
      <w:lang w:val="lv-LV" w:eastAsia="en-US" w:bidi="ar-SA"/>
    </w:rPr>
  </w:style>
  <w:style w:type="character" w:customStyle="1" w:styleId="FooterChar">
    <w:name w:val="Footer Char"/>
    <w:link w:val="Footer"/>
    <w:uiPriority w:val="99"/>
    <w:rsid w:val="00ED40CE"/>
    <w:rPr>
      <w:sz w:val="24"/>
      <w:szCs w:val="24"/>
      <w:lang w:val="lv-LV" w:eastAsia="lv-LV"/>
    </w:rPr>
  </w:style>
  <w:style w:type="character" w:customStyle="1" w:styleId="dlxnowrap1">
    <w:name w:val="dlxnowrap1"/>
    <w:basedOn w:val="DefaultParagraphFont"/>
    <w:rsid w:val="00877CD5"/>
  </w:style>
  <w:style w:type="character" w:styleId="FootnoteReference">
    <w:name w:val="footnote reference"/>
    <w:rsid w:val="00075770"/>
    <w:rPr>
      <w:vertAlign w:val="superscript"/>
    </w:rPr>
  </w:style>
  <w:style w:type="paragraph" w:styleId="FootnoteText">
    <w:name w:val="footnote text"/>
    <w:basedOn w:val="Normal"/>
    <w:link w:val="FootnoteTextChar"/>
    <w:uiPriority w:val="99"/>
    <w:rsid w:val="00075770"/>
    <w:rPr>
      <w:sz w:val="20"/>
      <w:szCs w:val="20"/>
      <w:lang w:eastAsia="en-US"/>
    </w:rPr>
  </w:style>
  <w:style w:type="character" w:customStyle="1" w:styleId="FootnoteTextChar">
    <w:name w:val="Footnote Text Char"/>
    <w:link w:val="FootnoteText"/>
    <w:uiPriority w:val="99"/>
    <w:rsid w:val="00075770"/>
    <w:rPr>
      <w:lang w:eastAsia="en-US"/>
    </w:rPr>
  </w:style>
  <w:style w:type="character" w:styleId="Hyperlink">
    <w:name w:val="Hyperlink"/>
    <w:uiPriority w:val="99"/>
    <w:rsid w:val="004D3112"/>
    <w:rPr>
      <w:color w:val="0000FF"/>
      <w:u w:val="single"/>
    </w:rPr>
  </w:style>
  <w:style w:type="numbering" w:customStyle="1" w:styleId="11111131">
    <w:name w:val="1 / 1.1 / 1.1.131"/>
    <w:basedOn w:val="NoList"/>
    <w:next w:val="111111"/>
    <w:rsid w:val="0043298D"/>
  </w:style>
  <w:style w:type="numbering" w:styleId="111111">
    <w:name w:val="Outline List 2"/>
    <w:basedOn w:val="NoList"/>
    <w:rsid w:val="0043298D"/>
    <w:pPr>
      <w:numPr>
        <w:numId w:val="3"/>
      </w:numPr>
    </w:pPr>
  </w:style>
  <w:style w:type="numbering" w:customStyle="1" w:styleId="111111241">
    <w:name w:val="1 / 1.1 / 1.1.1241"/>
    <w:rsid w:val="00873504"/>
    <w:pPr>
      <w:numPr>
        <w:numId w:val="4"/>
      </w:numPr>
    </w:pPr>
  </w:style>
  <w:style w:type="paragraph" w:styleId="ListParagraph">
    <w:name w:val="List Paragraph"/>
    <w:aliases w:val="Strip,H&amp;P List Paragraph,2,Syle 1,Normal bullet 2,Bullet list,Saistīto dokumentu saraksts,Virsraksti,Numurets,PPS_Bullet,List Paragraph1,Numbered Para 1,Dot pt,List Paragraph Char Char Char,Indicator Text,Bullet Points,MAIN CONTENT,lp1"/>
    <w:basedOn w:val="Normal"/>
    <w:link w:val="ListParagraphChar"/>
    <w:uiPriority w:val="34"/>
    <w:qFormat/>
    <w:rsid w:val="00AB0196"/>
    <w:pPr>
      <w:spacing w:after="200" w:line="276" w:lineRule="auto"/>
      <w:ind w:left="720"/>
      <w:contextualSpacing/>
    </w:pPr>
    <w:rPr>
      <w:rFonts w:ascii="Calibri" w:eastAsia="Calibri" w:hAnsi="Calibri"/>
      <w:sz w:val="22"/>
      <w:szCs w:val="22"/>
      <w:lang w:eastAsia="en-US"/>
    </w:rPr>
  </w:style>
  <w:style w:type="numbering" w:customStyle="1" w:styleId="Style14">
    <w:name w:val="Style14"/>
    <w:rsid w:val="00093BD0"/>
    <w:pPr>
      <w:numPr>
        <w:numId w:val="2"/>
      </w:numPr>
    </w:pPr>
  </w:style>
  <w:style w:type="numbering" w:customStyle="1" w:styleId="1111112312">
    <w:name w:val="1 / 1.1 / 1.1.12312"/>
    <w:rsid w:val="00FB3B61"/>
    <w:pPr>
      <w:numPr>
        <w:numId w:val="5"/>
      </w:numPr>
    </w:pPr>
  </w:style>
  <w:style w:type="character" w:customStyle="1" w:styleId="ListParagraphChar">
    <w:name w:val="List Paragraph Char"/>
    <w:aliases w:val="Strip Char,H&amp;P List Paragraph Char,2 Char,Syle 1 Char,Normal bullet 2 Char,Bullet list Char,Saistīto dokumentu saraksts Char,Virsraksti Char,Numurets Char,PPS_Bullet Char,List Paragraph1 Char,Numbered Para 1 Char,Dot pt Char,lp1 Char"/>
    <w:link w:val="ListParagraph"/>
    <w:uiPriority w:val="34"/>
    <w:qFormat/>
    <w:locked/>
    <w:rsid w:val="00B62EE8"/>
    <w:rPr>
      <w:rFonts w:ascii="Calibri" w:eastAsia="Calibri" w:hAnsi="Calibri"/>
      <w:sz w:val="22"/>
      <w:szCs w:val="22"/>
      <w:lang w:eastAsia="en-US"/>
    </w:rPr>
  </w:style>
  <w:style w:type="character" w:customStyle="1" w:styleId="txtspecial">
    <w:name w:val="txt_special"/>
    <w:basedOn w:val="DefaultParagraphFont"/>
    <w:rsid w:val="00A54054"/>
  </w:style>
  <w:style w:type="character" w:styleId="CommentReference">
    <w:name w:val="annotation reference"/>
    <w:rsid w:val="00135968"/>
    <w:rPr>
      <w:sz w:val="16"/>
      <w:szCs w:val="16"/>
    </w:rPr>
  </w:style>
  <w:style w:type="paragraph" w:styleId="CommentText">
    <w:name w:val="annotation text"/>
    <w:basedOn w:val="Normal"/>
    <w:link w:val="CommentTextChar"/>
    <w:rsid w:val="00135968"/>
    <w:rPr>
      <w:sz w:val="20"/>
      <w:szCs w:val="20"/>
    </w:rPr>
  </w:style>
  <w:style w:type="character" w:customStyle="1" w:styleId="CommentTextChar">
    <w:name w:val="Comment Text Char"/>
    <w:basedOn w:val="DefaultParagraphFont"/>
    <w:link w:val="CommentText"/>
    <w:rsid w:val="00135968"/>
  </w:style>
  <w:style w:type="paragraph" w:styleId="Subtitle">
    <w:name w:val="Subtitle"/>
    <w:basedOn w:val="Normal"/>
    <w:link w:val="SubtitleChar"/>
    <w:qFormat/>
    <w:rsid w:val="000A3C9D"/>
    <w:pPr>
      <w:jc w:val="center"/>
    </w:pPr>
    <w:rPr>
      <w:szCs w:val="20"/>
    </w:rPr>
  </w:style>
  <w:style w:type="character" w:customStyle="1" w:styleId="SubtitleChar">
    <w:name w:val="Subtitle Char"/>
    <w:basedOn w:val="DefaultParagraphFont"/>
    <w:link w:val="Subtitle"/>
    <w:rsid w:val="000A3C9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998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58FE88-5B7F-4690-AB63-BCCDCA3FF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3</Pages>
  <Words>734</Words>
  <Characters>5105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ATKLĀTS KONKURSS</vt:lpstr>
    </vt:vector>
  </TitlesOfParts>
  <Company>HCData</Company>
  <LinksUpToDate>false</LinksUpToDate>
  <CharactersWithSpaces>5828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ATKLĀTS KONKURSS</dc:title>
  <dc:subject/>
  <dc:creator>LasmaZ</dc:creator>
  <cp:keywords/>
  <dc:description/>
  <cp:lastModifiedBy>Ilga Bidzane</cp:lastModifiedBy>
  <cp:revision>21</cp:revision>
  <cp:lastPrinted>2025-08-13T13:09:00Z</cp:lastPrinted>
  <dcterms:created xsi:type="dcterms:W3CDTF">2025-02-06T12:20:00Z</dcterms:created>
  <dcterms:modified xsi:type="dcterms:W3CDTF">2026-04-30T08:03:00Z</dcterms:modified>
</cp:coreProperties>
</file>