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C52DDF" w14:textId="14B030B3" w:rsidR="00F51221" w:rsidRPr="00283B86" w:rsidRDefault="00F51221" w:rsidP="00F51221">
      <w:pPr>
        <w:pStyle w:val="BlockText"/>
        <w:tabs>
          <w:tab w:val="left" w:pos="0"/>
          <w:tab w:val="left" w:pos="660"/>
          <w:tab w:val="right" w:pos="8403"/>
        </w:tabs>
        <w:ind w:left="0" w:right="-97"/>
        <w:rPr>
          <w:sz w:val="20"/>
        </w:rPr>
      </w:pPr>
    </w:p>
    <w:tbl>
      <w:tblPr>
        <w:tblStyle w:val="TableGrid"/>
        <w:tblW w:w="0" w:type="auto"/>
        <w:tblInd w:w="19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2"/>
        <w:gridCol w:w="2694"/>
      </w:tblGrid>
      <w:tr w:rsidR="00F51221" w:rsidRPr="00283B86" w14:paraId="46EC31CC" w14:textId="77777777" w:rsidTr="00BB230F">
        <w:tc>
          <w:tcPr>
            <w:tcW w:w="2692" w:type="dxa"/>
          </w:tcPr>
          <w:p w14:paraId="327D868D" w14:textId="77777777" w:rsidR="00F51221" w:rsidRPr="00283B86" w:rsidRDefault="00F51221" w:rsidP="00BB230F">
            <w:pPr>
              <w:pStyle w:val="BlockText"/>
              <w:tabs>
                <w:tab w:val="left" w:pos="0"/>
              </w:tabs>
              <w:ind w:left="0" w:right="-97"/>
              <w:jc w:val="right"/>
              <w:rPr>
                <w:sz w:val="20"/>
              </w:rPr>
            </w:pPr>
            <w:r w:rsidRPr="00283B86">
              <w:rPr>
                <w:noProof/>
                <w:sz w:val="20"/>
              </w:rPr>
              <w:drawing>
                <wp:inline distT="0" distB="0" distL="0" distR="0" wp14:anchorId="38D813C5" wp14:editId="547B32D9">
                  <wp:extent cx="1428750" cy="1419225"/>
                  <wp:effectExtent l="0" t="0" r="0" b="9525"/>
                  <wp:docPr id="1410760139" name="Picture 1" descr="A blue flag with yellow star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0760139" name="Picture 1" descr="A blue flag with yellow stars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4" w:type="dxa"/>
          </w:tcPr>
          <w:p w14:paraId="149F8E17" w14:textId="77777777" w:rsidR="00F51221" w:rsidRPr="00283B86" w:rsidRDefault="00F51221" w:rsidP="00BB230F">
            <w:pPr>
              <w:pStyle w:val="BlockText"/>
              <w:tabs>
                <w:tab w:val="left" w:pos="0"/>
              </w:tabs>
              <w:ind w:left="0" w:right="-97"/>
              <w:rPr>
                <w:noProof/>
              </w:rPr>
            </w:pPr>
          </w:p>
          <w:p w14:paraId="481ACB0B" w14:textId="77777777" w:rsidR="00F51221" w:rsidRPr="00283B86" w:rsidRDefault="00F51221" w:rsidP="00BB230F">
            <w:pPr>
              <w:pStyle w:val="BlockText"/>
              <w:tabs>
                <w:tab w:val="left" w:pos="0"/>
              </w:tabs>
              <w:ind w:left="0" w:right="-97"/>
              <w:jc w:val="center"/>
              <w:rPr>
                <w:sz w:val="20"/>
              </w:rPr>
            </w:pPr>
            <w:r w:rsidRPr="00283B86">
              <w:rPr>
                <w:noProof/>
              </w:rPr>
              <w:drawing>
                <wp:inline distT="0" distB="0" distL="0" distR="0" wp14:anchorId="155A9736" wp14:editId="4F67A711">
                  <wp:extent cx="1028700" cy="1114425"/>
                  <wp:effectExtent l="0" t="0" r="0" b="9525"/>
                  <wp:docPr id="272834751" name="Picture 3" descr="A logo with numbers and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2834751" name="Picture 3" descr="A logo with numbers and tex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E3F3FEA" w14:textId="77777777" w:rsidR="00F51221" w:rsidRPr="00283B86" w:rsidRDefault="00F51221" w:rsidP="00F51221">
      <w:pPr>
        <w:pStyle w:val="BlockText"/>
        <w:tabs>
          <w:tab w:val="left" w:pos="0"/>
        </w:tabs>
        <w:ind w:left="0" w:right="-97"/>
        <w:jc w:val="center"/>
        <w:rPr>
          <w:sz w:val="20"/>
        </w:rPr>
      </w:pPr>
    </w:p>
    <w:p w14:paraId="0B83E7ED" w14:textId="77777777" w:rsidR="00F51221" w:rsidRPr="00283B86" w:rsidRDefault="00F51221" w:rsidP="00F51221">
      <w:pPr>
        <w:pStyle w:val="BlockText"/>
        <w:tabs>
          <w:tab w:val="left" w:pos="0"/>
        </w:tabs>
        <w:ind w:left="0" w:right="-97"/>
        <w:jc w:val="right"/>
        <w:rPr>
          <w:sz w:val="20"/>
        </w:rPr>
      </w:pPr>
    </w:p>
    <w:p w14:paraId="5E652292" w14:textId="77777777" w:rsidR="00F51221" w:rsidRPr="00283B86" w:rsidRDefault="00F51221" w:rsidP="00F51221">
      <w:pPr>
        <w:pStyle w:val="BlockText"/>
        <w:tabs>
          <w:tab w:val="left" w:pos="0"/>
        </w:tabs>
        <w:ind w:left="0" w:right="-97"/>
        <w:jc w:val="right"/>
        <w:rPr>
          <w:sz w:val="20"/>
        </w:rPr>
      </w:pPr>
      <w:r w:rsidRPr="00283B86">
        <w:rPr>
          <w:sz w:val="20"/>
        </w:rPr>
        <w:t xml:space="preserve"> APSTIPRINĀTS</w:t>
      </w:r>
    </w:p>
    <w:p w14:paraId="68EC3312" w14:textId="77777777" w:rsidR="00F51221" w:rsidRPr="00283B86" w:rsidRDefault="00F51221" w:rsidP="00F51221">
      <w:pPr>
        <w:pStyle w:val="BlockText"/>
        <w:ind w:left="0" w:right="-57"/>
        <w:jc w:val="right"/>
        <w:rPr>
          <w:sz w:val="20"/>
        </w:rPr>
      </w:pPr>
      <w:r w:rsidRPr="00283B86">
        <w:rPr>
          <w:sz w:val="20"/>
        </w:rPr>
        <w:t>Ventspils brīvostas pārvaldes</w:t>
      </w:r>
    </w:p>
    <w:p w14:paraId="4870394B" w14:textId="485D2F1B" w:rsidR="00F51221" w:rsidRPr="00283B86" w:rsidRDefault="00F51221" w:rsidP="00F51221">
      <w:pPr>
        <w:pStyle w:val="BlockText"/>
        <w:ind w:left="0" w:right="-57"/>
        <w:jc w:val="right"/>
        <w:rPr>
          <w:sz w:val="20"/>
        </w:rPr>
      </w:pPr>
      <w:r w:rsidRPr="00283B86">
        <w:rPr>
          <w:sz w:val="20"/>
        </w:rPr>
        <w:t xml:space="preserve">2025.gada </w:t>
      </w:r>
      <w:r>
        <w:rPr>
          <w:sz w:val="20"/>
        </w:rPr>
        <w:t>16.decembrī</w:t>
      </w:r>
    </w:p>
    <w:p w14:paraId="1452C079" w14:textId="77777777" w:rsidR="00F51221" w:rsidRPr="00283B86" w:rsidRDefault="00F51221" w:rsidP="00F51221">
      <w:pPr>
        <w:pStyle w:val="BlockText"/>
        <w:ind w:left="0" w:right="-57"/>
        <w:jc w:val="right"/>
        <w:rPr>
          <w:sz w:val="20"/>
        </w:rPr>
      </w:pPr>
      <w:r w:rsidRPr="00283B86">
        <w:rPr>
          <w:sz w:val="20"/>
        </w:rPr>
        <w:t>Iepirkumu komisijas sēdē</w:t>
      </w:r>
    </w:p>
    <w:p w14:paraId="45AEADB6" w14:textId="77777777" w:rsidR="00F51221" w:rsidRPr="00283B86" w:rsidRDefault="00F51221" w:rsidP="00F51221">
      <w:pPr>
        <w:pStyle w:val="BlockText"/>
        <w:ind w:left="0" w:right="-57"/>
        <w:jc w:val="right"/>
        <w:rPr>
          <w:sz w:val="20"/>
        </w:rPr>
      </w:pPr>
    </w:p>
    <w:p w14:paraId="594AEB18" w14:textId="77777777" w:rsidR="00F51221" w:rsidRPr="00283B86" w:rsidRDefault="00F51221" w:rsidP="00F51221"/>
    <w:p w14:paraId="2A29D89A" w14:textId="77777777" w:rsidR="00F51221" w:rsidRPr="00283B86" w:rsidRDefault="00F51221" w:rsidP="00F51221"/>
    <w:p w14:paraId="22676077" w14:textId="77777777" w:rsidR="00F51221" w:rsidRPr="00703D84" w:rsidRDefault="00F51221" w:rsidP="00F51221">
      <w:pPr>
        <w:ind w:right="-57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03D84">
        <w:rPr>
          <w:rFonts w:ascii="Times New Roman" w:hAnsi="Times New Roman" w:cs="Times New Roman"/>
          <w:b/>
          <w:sz w:val="44"/>
          <w:szCs w:val="44"/>
        </w:rPr>
        <w:t xml:space="preserve">ATKLĀTĀ KONKURSA </w:t>
      </w:r>
    </w:p>
    <w:p w14:paraId="72EC8ADF" w14:textId="77777777" w:rsidR="00F51221" w:rsidRPr="00703D84" w:rsidRDefault="00F51221" w:rsidP="00F51221">
      <w:pPr>
        <w:ind w:right="-57"/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77987E73" w14:textId="77777777" w:rsidR="00F51221" w:rsidRPr="00703D84" w:rsidRDefault="00F51221" w:rsidP="00F51221">
      <w:pPr>
        <w:ind w:right="-57"/>
        <w:jc w:val="center"/>
        <w:rPr>
          <w:rFonts w:ascii="Times New Roman" w:hAnsi="Times New Roman" w:cs="Times New Roman"/>
          <w:b/>
          <w:sz w:val="44"/>
          <w:szCs w:val="44"/>
        </w:rPr>
      </w:pPr>
      <w:bookmarkStart w:id="0" w:name="_Hlk189832177"/>
      <w:r w:rsidRPr="00703D84">
        <w:rPr>
          <w:rFonts w:ascii="Times New Roman" w:hAnsi="Times New Roman" w:cs="Times New Roman"/>
          <w:b/>
          <w:sz w:val="44"/>
          <w:szCs w:val="44"/>
        </w:rPr>
        <w:t>“Kuģu satiksmes vadības sistēmas atjaunošana Ventspils un Liepājas ostās”</w:t>
      </w:r>
    </w:p>
    <w:p w14:paraId="30380248" w14:textId="77777777" w:rsidR="00F51221" w:rsidRPr="00703D84" w:rsidRDefault="00F51221" w:rsidP="00F51221">
      <w:pPr>
        <w:ind w:right="-57"/>
        <w:jc w:val="center"/>
        <w:rPr>
          <w:rFonts w:ascii="Times New Roman" w:hAnsi="Times New Roman" w:cs="Times New Roman"/>
          <w:b/>
          <w:sz w:val="44"/>
          <w:szCs w:val="44"/>
        </w:rPr>
      </w:pPr>
    </w:p>
    <w:p w14:paraId="6FBC4B69" w14:textId="77777777" w:rsidR="00F51221" w:rsidRPr="00703D84" w:rsidRDefault="00F51221" w:rsidP="00F51221">
      <w:pPr>
        <w:ind w:right="-57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03D84">
        <w:rPr>
          <w:rFonts w:ascii="Times New Roman" w:hAnsi="Times New Roman" w:cs="Times New Roman"/>
          <w:b/>
          <w:sz w:val="44"/>
          <w:szCs w:val="44"/>
        </w:rPr>
        <w:t xml:space="preserve">iepirkuma identifikācijas </w:t>
      </w:r>
    </w:p>
    <w:p w14:paraId="25A5F162" w14:textId="77777777" w:rsidR="00F51221" w:rsidRPr="00703D84" w:rsidRDefault="00F51221" w:rsidP="00F51221">
      <w:pPr>
        <w:ind w:right="-57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03D84">
        <w:rPr>
          <w:rFonts w:ascii="Times New Roman" w:hAnsi="Times New Roman" w:cs="Times New Roman"/>
          <w:b/>
          <w:sz w:val="44"/>
          <w:szCs w:val="44"/>
        </w:rPr>
        <w:t>Nr. VBOP 2025/37 KF</w:t>
      </w:r>
    </w:p>
    <w:p w14:paraId="6A2A085A" w14:textId="77777777" w:rsidR="00F51221" w:rsidRPr="00703D84" w:rsidRDefault="00F51221" w:rsidP="00F51221">
      <w:pPr>
        <w:ind w:right="-57"/>
        <w:rPr>
          <w:rFonts w:ascii="Times New Roman" w:hAnsi="Times New Roman" w:cs="Times New Roman"/>
          <w:b/>
          <w:sz w:val="44"/>
          <w:szCs w:val="44"/>
        </w:rPr>
      </w:pPr>
      <w:bookmarkStart w:id="1" w:name="_Hlk61005495"/>
      <w:bookmarkEnd w:id="0"/>
    </w:p>
    <w:p w14:paraId="698F5709" w14:textId="77777777" w:rsidR="00F51221" w:rsidRPr="00703D84" w:rsidRDefault="00F51221" w:rsidP="00F51221">
      <w:pPr>
        <w:ind w:right="-57"/>
        <w:rPr>
          <w:rFonts w:ascii="Times New Roman" w:hAnsi="Times New Roman" w:cs="Times New Roman"/>
          <w:b/>
          <w:sz w:val="44"/>
          <w:szCs w:val="44"/>
        </w:rPr>
      </w:pPr>
    </w:p>
    <w:p w14:paraId="3B0AD527" w14:textId="22F54985" w:rsidR="00F51221" w:rsidRPr="00703D84" w:rsidRDefault="00F51221" w:rsidP="00F51221">
      <w:pPr>
        <w:ind w:right="-57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03D84">
        <w:rPr>
          <w:rFonts w:ascii="Times New Roman" w:hAnsi="Times New Roman" w:cs="Times New Roman"/>
          <w:b/>
          <w:sz w:val="44"/>
          <w:szCs w:val="44"/>
        </w:rPr>
        <w:t>NOLIKUM</w:t>
      </w:r>
      <w:r>
        <w:rPr>
          <w:rFonts w:ascii="Times New Roman" w:hAnsi="Times New Roman" w:cs="Times New Roman"/>
          <w:b/>
          <w:sz w:val="44"/>
          <w:szCs w:val="44"/>
        </w:rPr>
        <w:t>A SKAIDROJUMI Nr.</w:t>
      </w:r>
      <w:bookmarkEnd w:id="1"/>
      <w:r>
        <w:rPr>
          <w:rFonts w:ascii="Times New Roman" w:hAnsi="Times New Roman" w:cs="Times New Roman"/>
          <w:b/>
          <w:sz w:val="44"/>
          <w:szCs w:val="44"/>
        </w:rPr>
        <w:t>7</w:t>
      </w:r>
    </w:p>
    <w:p w14:paraId="29A00DB0" w14:textId="77777777" w:rsidR="00F51221" w:rsidRPr="00283B86" w:rsidRDefault="00F51221" w:rsidP="00F51221">
      <w:pPr>
        <w:ind w:right="-57"/>
        <w:rPr>
          <w:sz w:val="24"/>
          <w:szCs w:val="24"/>
        </w:rPr>
      </w:pPr>
    </w:p>
    <w:p w14:paraId="7C39EE94" w14:textId="77777777" w:rsidR="00F51221" w:rsidRPr="00283B86" w:rsidRDefault="00F51221" w:rsidP="00F51221">
      <w:pPr>
        <w:ind w:right="-57"/>
        <w:rPr>
          <w:sz w:val="24"/>
          <w:szCs w:val="24"/>
        </w:rPr>
      </w:pPr>
    </w:p>
    <w:p w14:paraId="55829535" w14:textId="77777777" w:rsidR="00F51221" w:rsidRPr="00283B86" w:rsidRDefault="00F51221" w:rsidP="00F51221">
      <w:pPr>
        <w:ind w:right="-57"/>
        <w:rPr>
          <w:sz w:val="24"/>
          <w:szCs w:val="24"/>
        </w:rPr>
      </w:pPr>
    </w:p>
    <w:p w14:paraId="0DA2EC65" w14:textId="77777777" w:rsidR="00F51221" w:rsidRPr="00703D84" w:rsidRDefault="00F51221" w:rsidP="00F51221">
      <w:pPr>
        <w:ind w:right="-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D84">
        <w:rPr>
          <w:rFonts w:ascii="Times New Roman" w:hAnsi="Times New Roman" w:cs="Times New Roman"/>
          <w:b/>
          <w:sz w:val="24"/>
          <w:szCs w:val="24"/>
        </w:rPr>
        <w:t xml:space="preserve">Ventspils </w:t>
      </w:r>
    </w:p>
    <w:p w14:paraId="3E53A5E0" w14:textId="77777777" w:rsidR="00F51221" w:rsidRPr="00703D84" w:rsidRDefault="00F51221" w:rsidP="00F51221">
      <w:pPr>
        <w:ind w:right="-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03D84">
        <w:rPr>
          <w:rFonts w:ascii="Times New Roman" w:hAnsi="Times New Roman" w:cs="Times New Roman"/>
          <w:b/>
          <w:sz w:val="24"/>
          <w:szCs w:val="24"/>
        </w:rPr>
        <w:t>2025.gads</w:t>
      </w:r>
    </w:p>
    <w:p w14:paraId="2A0F4B48" w14:textId="77777777" w:rsidR="00F51221" w:rsidRDefault="00F51221" w:rsidP="00F51221">
      <w:pPr>
        <w:rPr>
          <w:rFonts w:ascii="Times New Roman" w:hAnsi="Times New Roman" w:cs="Times New Roman"/>
          <w:sz w:val="24"/>
          <w:szCs w:val="24"/>
        </w:rPr>
      </w:pPr>
    </w:p>
    <w:p w14:paraId="4C08C3EF" w14:textId="27C7D8E2" w:rsidR="00F51221" w:rsidRDefault="00F51221">
      <w:pPr>
        <w:rPr>
          <w:rFonts w:ascii="Times New Roman" w:hAnsi="Times New Roman" w:cs="Times New Roman"/>
          <w:sz w:val="24"/>
          <w:szCs w:val="24"/>
        </w:rPr>
      </w:pPr>
    </w:p>
    <w:p w14:paraId="32B82E42" w14:textId="77777777" w:rsidR="007B45DC" w:rsidRPr="00F76932" w:rsidRDefault="007B45DC" w:rsidP="007B45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506851C" w14:textId="77777777" w:rsidR="005D7F42" w:rsidRPr="00F76932" w:rsidRDefault="005D7F42" w:rsidP="005D7F42">
      <w:pPr>
        <w:pStyle w:val="ListParagraph"/>
        <w:numPr>
          <w:ilvl w:val="0"/>
          <w:numId w:val="25"/>
        </w:numPr>
        <w:ind w:left="709"/>
        <w:rPr>
          <w:rFonts w:ascii="Times New Roman" w:hAnsi="Times New Roman" w:cs="Times New Roman"/>
          <w:sz w:val="24"/>
          <w:szCs w:val="24"/>
        </w:rPr>
      </w:pPr>
      <w:r w:rsidRPr="00F76932">
        <w:rPr>
          <w:rFonts w:ascii="Times New Roman" w:hAnsi="Times New Roman" w:cs="Times New Roman"/>
          <w:sz w:val="24"/>
          <w:szCs w:val="24"/>
        </w:rPr>
        <w:t xml:space="preserve">Tehniskajā specifikācijā ir minēts: </w:t>
      </w:r>
    </w:p>
    <w:p w14:paraId="062D4257" w14:textId="77777777" w:rsidR="005D7F42" w:rsidRPr="00F76932" w:rsidRDefault="005D7F42" w:rsidP="005D7F42">
      <w:pPr>
        <w:pStyle w:val="ListParagraph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F76932">
        <w:rPr>
          <w:rFonts w:ascii="Times New Roman" w:hAnsi="Times New Roman" w:cs="Times New Roman"/>
          <w:i/>
          <w:iCs/>
          <w:sz w:val="24"/>
          <w:szCs w:val="24"/>
        </w:rPr>
        <w:t xml:space="preserve">ATNM 2. Datu apmaiņa un sinhronizācija starp ATNM sistēmu un Latvijas Jūras administrācijas uzturēto AIS.LV ATON LV sistēmu jānodrošina, izmantojot noteikto REST API </w:t>
      </w:r>
      <w:proofErr w:type="spellStart"/>
      <w:r w:rsidRPr="00F76932">
        <w:rPr>
          <w:rFonts w:ascii="Times New Roman" w:hAnsi="Times New Roman" w:cs="Times New Roman"/>
          <w:i/>
          <w:iCs/>
          <w:sz w:val="24"/>
          <w:szCs w:val="24"/>
        </w:rPr>
        <w:t>saskarni</w:t>
      </w:r>
      <w:proofErr w:type="spellEnd"/>
      <w:r w:rsidRPr="00F76932">
        <w:rPr>
          <w:rFonts w:ascii="Times New Roman" w:hAnsi="Times New Roman" w:cs="Times New Roman"/>
          <w:i/>
          <w:iCs/>
          <w:sz w:val="24"/>
          <w:szCs w:val="24"/>
        </w:rPr>
        <w:t xml:space="preserve">, kuras dokumentācija pieejama: </w:t>
      </w:r>
      <w:hyperlink r:id="rId9" w:history="1">
        <w:r w:rsidRPr="00F76932">
          <w:rPr>
            <w:rStyle w:val="Hyperlink"/>
            <w:rFonts w:ascii="Times New Roman" w:hAnsi="Times New Roman" w:cs="Times New Roman"/>
            <w:i/>
            <w:iCs/>
            <w:sz w:val="24"/>
            <w:szCs w:val="24"/>
          </w:rPr>
          <w:t>https://atonlvapi-01.lja.lv/swagger-ui/index.html</w:t>
        </w:r>
      </w:hyperlink>
    </w:p>
    <w:p w14:paraId="1156BBCE" w14:textId="77777777" w:rsidR="005D7F42" w:rsidRPr="00F76932" w:rsidRDefault="005D7F42" w:rsidP="005D7F42">
      <w:pPr>
        <w:pStyle w:val="ListParagraph"/>
        <w:rPr>
          <w:rFonts w:ascii="Times New Roman" w:hAnsi="Times New Roman" w:cs="Times New Roman"/>
          <w:i/>
          <w:iCs/>
          <w:sz w:val="24"/>
          <w:szCs w:val="24"/>
        </w:rPr>
      </w:pPr>
    </w:p>
    <w:p w14:paraId="476F8A27" w14:textId="77777777" w:rsidR="005D7F42" w:rsidRPr="00F76932" w:rsidRDefault="005D7F42" w:rsidP="005D7F42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F76932">
        <w:rPr>
          <w:rFonts w:ascii="Times New Roman" w:hAnsi="Times New Roman" w:cs="Times New Roman"/>
          <w:sz w:val="24"/>
          <w:szCs w:val="24"/>
        </w:rPr>
        <w:t xml:space="preserve">Vēršam jūsu uzmanību, ka minētais </w:t>
      </w:r>
      <w:proofErr w:type="spellStart"/>
      <w:r w:rsidRPr="00F76932">
        <w:rPr>
          <w:rFonts w:ascii="Times New Roman" w:hAnsi="Times New Roman" w:cs="Times New Roman"/>
          <w:sz w:val="24"/>
          <w:szCs w:val="24"/>
        </w:rPr>
        <w:t>links</w:t>
      </w:r>
      <w:proofErr w:type="spellEnd"/>
      <w:r w:rsidRPr="00F76932">
        <w:rPr>
          <w:rFonts w:ascii="Times New Roman" w:hAnsi="Times New Roman" w:cs="Times New Roman"/>
          <w:sz w:val="24"/>
          <w:szCs w:val="24"/>
        </w:rPr>
        <w:t xml:space="preserve"> nestrādā lūgums, lūgums nodrošināt pretendentiem piekļuvi šai vietnei, lai  Pretendenti varētu piekļūt REST API </w:t>
      </w:r>
      <w:proofErr w:type="spellStart"/>
      <w:r w:rsidRPr="00F76932">
        <w:rPr>
          <w:rFonts w:ascii="Times New Roman" w:hAnsi="Times New Roman" w:cs="Times New Roman"/>
          <w:sz w:val="24"/>
          <w:szCs w:val="24"/>
        </w:rPr>
        <w:t>saskarni</w:t>
      </w:r>
      <w:proofErr w:type="spellEnd"/>
      <w:r w:rsidRPr="00F76932">
        <w:rPr>
          <w:rFonts w:ascii="Times New Roman" w:hAnsi="Times New Roman" w:cs="Times New Roman"/>
          <w:sz w:val="24"/>
          <w:szCs w:val="24"/>
        </w:rPr>
        <w:t>. Šis ir svarīgi, lai noteiktu nepieciešamo darbu apjomu pretendenta piedāvātās  ATNM sistēmas integrācijai Latvijas Jūras administrācijas AIS.LV platformā.</w:t>
      </w:r>
    </w:p>
    <w:p w14:paraId="1D13DC7A" w14:textId="77777777" w:rsidR="005D7F42" w:rsidRPr="00F76932" w:rsidRDefault="005D7F42" w:rsidP="005D7F42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14:paraId="1DFDF3C9" w14:textId="77777777" w:rsidR="005D7F42" w:rsidRPr="00F76932" w:rsidRDefault="005D7F42" w:rsidP="005D7F42">
      <w:pPr>
        <w:pStyle w:val="ListParagraph"/>
        <w:jc w:val="center"/>
        <w:rPr>
          <w:rFonts w:ascii="Times New Roman" w:hAnsi="Times New Roman" w:cs="Times New Roman"/>
          <w:sz w:val="24"/>
          <w:szCs w:val="24"/>
        </w:rPr>
      </w:pPr>
      <w:r w:rsidRPr="00F7693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27E3A17" wp14:editId="2F87568E">
            <wp:extent cx="3040431" cy="1673225"/>
            <wp:effectExtent l="0" t="0" r="7620" b="3175"/>
            <wp:docPr id="1648778248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778248" name="Picture 1" descr="A screenshot of a comput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3647" cy="1686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379DFC" w14:textId="77777777" w:rsidR="006554FE" w:rsidRPr="00F76932" w:rsidRDefault="006554FE" w:rsidP="007B45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659D79" w14:textId="7A1CBAFF" w:rsidR="00F30E2C" w:rsidRPr="00F76932" w:rsidRDefault="005260A4" w:rsidP="007B45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F76932">
        <w:rPr>
          <w:rFonts w:ascii="Times New Roman" w:hAnsi="Times New Roman" w:cs="Times New Roman"/>
          <w:sz w:val="24"/>
          <w:szCs w:val="24"/>
          <w:u w:val="single"/>
        </w:rPr>
        <w:t>Atbilde</w:t>
      </w:r>
      <w:r w:rsidR="003A60CD" w:rsidRPr="00F76932">
        <w:rPr>
          <w:rFonts w:ascii="Times New Roman" w:hAnsi="Times New Roman" w:cs="Times New Roman"/>
          <w:sz w:val="24"/>
          <w:szCs w:val="24"/>
          <w:u w:val="single"/>
        </w:rPr>
        <w:t xml:space="preserve"> par iepirkuma </w:t>
      </w:r>
      <w:r w:rsidR="00E91D5C" w:rsidRPr="00F76932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3A60CD" w:rsidRPr="00F76932">
        <w:rPr>
          <w:rFonts w:ascii="Times New Roman" w:hAnsi="Times New Roman" w:cs="Times New Roman"/>
          <w:sz w:val="24"/>
          <w:szCs w:val="24"/>
          <w:u w:val="single"/>
        </w:rPr>
        <w:t>.dalu</w:t>
      </w:r>
      <w:r w:rsidR="008B4108">
        <w:rPr>
          <w:rFonts w:ascii="Times New Roman" w:hAnsi="Times New Roman" w:cs="Times New Roman"/>
          <w:sz w:val="24"/>
          <w:szCs w:val="24"/>
          <w:u w:val="single"/>
        </w:rPr>
        <w:t xml:space="preserve"> un 2.daļu</w:t>
      </w:r>
      <w:r w:rsidRPr="00F76932">
        <w:rPr>
          <w:rFonts w:ascii="Times New Roman" w:hAnsi="Times New Roman" w:cs="Times New Roman"/>
          <w:sz w:val="24"/>
          <w:szCs w:val="24"/>
          <w:u w:val="single"/>
        </w:rPr>
        <w:t>:</w:t>
      </w:r>
    </w:p>
    <w:p w14:paraId="2A0F47C3" w14:textId="742AEF04" w:rsidR="00F975DE" w:rsidRPr="00F76932" w:rsidRDefault="00F975DE" w:rsidP="007B45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Hlk215576664"/>
    </w:p>
    <w:bookmarkEnd w:id="2"/>
    <w:p w14:paraId="3749D888" w14:textId="77777777" w:rsidR="008B411B" w:rsidRDefault="008B411B" w:rsidP="00395860">
      <w:pPr>
        <w:spacing w:after="0" w:line="240" w:lineRule="auto"/>
        <w:jc w:val="both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Informējam, ka datu apmaiņa ar Latvijas Jūras administrācijas uzturēto AIS.LV ATON LV sistēmu tiek nodrošināta, izmantojot REST API 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saskarni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, kuras dokumentācija ir pieejama 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Swagger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UI formātā. Piekļuve un autorizācija 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Swagger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UI tiks nodrošināta iepirkuma uzvarētājam.</w:t>
      </w:r>
    </w:p>
    <w:p w14:paraId="0E19F263" w14:textId="77777777" w:rsidR="004026BF" w:rsidRPr="008B411B" w:rsidRDefault="004026BF" w:rsidP="00395860">
      <w:pPr>
        <w:spacing w:after="0" w:line="240" w:lineRule="auto"/>
        <w:jc w:val="both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</w:p>
    <w:p w14:paraId="2704A6CF" w14:textId="77777777" w:rsidR="008B411B" w:rsidRPr="008B411B" w:rsidRDefault="008B411B" w:rsidP="00395860">
      <w:pPr>
        <w:spacing w:after="0" w:line="240" w:lineRule="auto"/>
        <w:jc w:val="both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Papildus informējam, ka API atbalsta WFS (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Web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Feature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Service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) pieprasījumus ar šādiem parametriem:</w:t>
      </w:r>
    </w:p>
    <w:p w14:paraId="78801F06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</w:p>
    <w:p w14:paraId="6633227D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service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=WFS</w:t>
      </w:r>
    </w:p>
    <w:p w14:paraId="52BEF23F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version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=2.0.0</w:t>
      </w:r>
    </w:p>
    <w:p w14:paraId="026036C1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request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=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GetFeature</w:t>
      </w:r>
      <w:proofErr w:type="spellEnd"/>
    </w:p>
    <w:p w14:paraId="402131C0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typeName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=LHD:ATONLV</w:t>
      </w:r>
    </w:p>
    <w:p w14:paraId="547E6FF6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outputFormat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=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application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/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json</w:t>
      </w:r>
      <w:proofErr w:type="spellEnd"/>
    </w:p>
    <w:p w14:paraId="119A1FB7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</w:p>
    <w:p w14:paraId="60BF5FCF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Atbildes struktūra ir 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GeoJSON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FeatureCollection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, kur katram objektam ir:</w:t>
      </w:r>
    </w:p>
    <w:p w14:paraId="28CB681C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</w:p>
    <w:p w14:paraId="1E65C0D5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geometry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(piemēram, 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Point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ar koordinātēm [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longitude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, 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latitude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])</w:t>
      </w:r>
    </w:p>
    <w:p w14:paraId="40A369DF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properties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(atribūti, piemēram: ATON_ID, NAME_INT, NAME_LV, CH_LIGHT_INT, HEIGHT_LIGHT, STATUS)</w:t>
      </w:r>
    </w:p>
    <w:p w14:paraId="58215638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</w:p>
    <w:p w14:paraId="11F583C1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Piemērs:</w:t>
      </w:r>
    </w:p>
    <w:p w14:paraId="12CC3BB0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{</w:t>
      </w:r>
    </w:p>
    <w:p w14:paraId="401A87BC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 "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type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": "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FeatureCollection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",</w:t>
      </w:r>
    </w:p>
    <w:p w14:paraId="54D604FF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 "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features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": [</w:t>
      </w:r>
    </w:p>
    <w:p w14:paraId="318A9257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 {</w:t>
      </w:r>
    </w:p>
    <w:p w14:paraId="2C1CD612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lastRenderedPageBreak/>
        <w:t>      "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type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": "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Feature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",</w:t>
      </w:r>
    </w:p>
    <w:p w14:paraId="694D286F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 "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id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": "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ATONLV.fid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--7762e694_189fe8568d5_-7c4c",</w:t>
      </w:r>
    </w:p>
    <w:p w14:paraId="5015177E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 "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geometry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": {</w:t>
      </w:r>
    </w:p>
    <w:p w14:paraId="54332F90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   "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type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": "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Point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",</w:t>
      </w:r>
    </w:p>
    <w:p w14:paraId="4AB48BA4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   "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coordinates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": [24.36045, 57.866367]</w:t>
      </w:r>
    </w:p>
    <w:p w14:paraId="0B5DF4BD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 },</w:t>
      </w:r>
    </w:p>
    <w:p w14:paraId="2E82A830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 "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geometry_name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": "GEO_DATA",</w:t>
      </w:r>
    </w:p>
    <w:p w14:paraId="657B15BF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 "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properties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": {</w:t>
      </w:r>
    </w:p>
    <w:p w14:paraId="3DFE3833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   "ATON_ID": 2,</w:t>
      </w:r>
    </w:p>
    <w:p w14:paraId="5CBEC103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   "RTU": 1,</w:t>
      </w:r>
    </w:p>
    <w:p w14:paraId="1CFF6AAE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   "MMSI": 123456789,</w:t>
      </w:r>
    </w:p>
    <w:p w14:paraId="0DAC5FD8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   "NR_LV": "000010",</w:t>
      </w:r>
    </w:p>
    <w:p w14:paraId="28E591A6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   "NR_C": "C3590",</w:t>
      </w:r>
    </w:p>
    <w:p w14:paraId="0A115F48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        "NAME_INT": "GRĪNTĀLA 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lighthouse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",</w:t>
      </w:r>
    </w:p>
    <w:p w14:paraId="5780F5B1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   "NAME_LV": "GRĪNTĀLA bāka",</w:t>
      </w:r>
    </w:p>
    <w:p w14:paraId="095E6B69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   "LATITUDE": "57-38.33600",</w:t>
      </w:r>
    </w:p>
    <w:p w14:paraId="064B4209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   "LONGITUDE": "24-22.72900",</w:t>
      </w:r>
    </w:p>
    <w:p w14:paraId="1031112A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   "CH_LIGHT_INT": "Fl.R.4s 01.0+(03.0)",</w:t>
      </w:r>
    </w:p>
    <w:p w14:paraId="456C2D15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   "CH_LIGHT_LV": "Zb.S.4s 01.0+(03.0)",</w:t>
      </w:r>
    </w:p>
    <w:p w14:paraId="620A5AA4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   "RNG_LIGHT": "12",</w:t>
      </w:r>
    </w:p>
    <w:p w14:paraId="42442184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   "HEIGHT_LIGHT": "34",</w:t>
      </w:r>
    </w:p>
    <w:p w14:paraId="4AC699EC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   "HEIGHT": 21,</w:t>
      </w:r>
    </w:p>
    <w:p w14:paraId="400BCBD3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   "ID_TYPE": 6,</w:t>
      </w:r>
    </w:p>
    <w:p w14:paraId="1F97365F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   "TYPE_NAME": "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Light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with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sectors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",</w:t>
      </w:r>
    </w:p>
    <w:p w14:paraId="070D9064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   "F_MONITOR_STR": "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Yes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",</w:t>
      </w:r>
    </w:p>
    <w:p w14:paraId="2E68F072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   "F_MONITOR": 1,</w:t>
      </w:r>
    </w:p>
    <w:p w14:paraId="0ADD0E06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   "TYPE_FIX": "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surveyed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",</w:t>
      </w:r>
    </w:p>
    <w:p w14:paraId="5D6FB007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   "STATUS": "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Normal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",</w:t>
      </w:r>
    </w:p>
    <w:p w14:paraId="20C0F10F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   "ALARM_COUNT": 0,</w:t>
      </w:r>
    </w:p>
    <w:p w14:paraId="24EC913C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   "NOREPORT": 0,</w:t>
      </w:r>
    </w:p>
    <w:p w14:paraId="228C7AE6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   "F_IMAGE": 1,</w:t>
      </w:r>
    </w:p>
    <w:p w14:paraId="025383B4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   "ONCHARTS": "1011,1251",</w:t>
      </w:r>
    </w:p>
    <w:p w14:paraId="58F04211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   "NOTES": "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Light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sektor limits 350°-175°(185°)",</w:t>
      </w:r>
    </w:p>
    <w:p w14:paraId="1423706E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   "NOTES_LV": "Redzamības sektors 350°-175°(185°)",</w:t>
      </w:r>
    </w:p>
    <w:p w14:paraId="2E9CE5CF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   "HISTORY": "1954",</w:t>
      </w:r>
    </w:p>
    <w:p w14:paraId="5428F25E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        "DESCTIPTION": "Black 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and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white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planking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on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framework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tower.Forest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obstructs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the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view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of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the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lower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part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of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the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tower.Tower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height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21 m.",</w:t>
      </w:r>
    </w:p>
    <w:p w14:paraId="41E6D485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   "DESCTIPTION_LV": "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Režģots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tornis ar melnu un baltu dēļu </w:t>
      </w:r>
      <w:proofErr w:type="spellStart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apšuvumu.Torņa</w:t>
      </w:r>
      <w:proofErr w:type="spellEnd"/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 apakšējo daļu aizsedz mežs. Torņa augstums 21 m."</w:t>
      </w:r>
    </w:p>
    <w:p w14:paraId="4F73BA06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   }</w:t>
      </w:r>
    </w:p>
    <w:p w14:paraId="25B44B80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   }</w:t>
      </w:r>
    </w:p>
    <w:p w14:paraId="10C146BE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  ]</w:t>
      </w:r>
    </w:p>
    <w:p w14:paraId="61C3A74F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}</w:t>
      </w:r>
    </w:p>
    <w:p w14:paraId="29F67C0F" w14:textId="77777777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</w:p>
    <w:p w14:paraId="700216AD" w14:textId="7507F009" w:rsidR="008B411B" w:rsidRPr="008B411B" w:rsidRDefault="008B411B" w:rsidP="008B411B">
      <w:pPr>
        <w:spacing w:after="0" w:line="240" w:lineRule="auto"/>
        <w:rPr>
          <w:rFonts w:ascii="Times New Roman" w:eastAsia="Aptos" w:hAnsi="Times New Roman" w:cs="Times New Roman"/>
          <w:sz w:val="24"/>
          <w:szCs w:val="24"/>
          <w14:ligatures w14:val="standardContextual"/>
        </w:rPr>
      </w:pP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 xml:space="preserve">Pielikumā pievienots </w:t>
      </w:r>
      <w:r w:rsidRPr="008B411B">
        <w:rPr>
          <w:rFonts w:ascii="Times New Roman" w:eastAsia="Aptos" w:hAnsi="Times New Roman" w:cs="Times New Roman"/>
          <w:b/>
          <w:bCs/>
          <w:sz w:val="24"/>
          <w:szCs w:val="24"/>
          <w14:ligatures w14:val="standardContextual"/>
        </w:rPr>
        <w:t xml:space="preserve">LHD </w:t>
      </w:r>
      <w:proofErr w:type="spellStart"/>
      <w:r w:rsidRPr="008B411B">
        <w:rPr>
          <w:rFonts w:ascii="Times New Roman" w:eastAsia="Aptos" w:hAnsi="Times New Roman" w:cs="Times New Roman"/>
          <w:b/>
          <w:bCs/>
          <w:sz w:val="24"/>
          <w:szCs w:val="24"/>
          <w14:ligatures w14:val="standardContextual"/>
        </w:rPr>
        <w:t>Geoserver</w:t>
      </w:r>
      <w:proofErr w:type="spellEnd"/>
      <w:r w:rsidRPr="008B411B">
        <w:rPr>
          <w:rFonts w:ascii="Times New Roman" w:eastAsia="Aptos" w:hAnsi="Times New Roman" w:cs="Times New Roman"/>
          <w:b/>
          <w:bCs/>
          <w:sz w:val="24"/>
          <w:szCs w:val="24"/>
          <w14:ligatures w14:val="standardContextual"/>
        </w:rPr>
        <w:t xml:space="preserve"> API vispārīgais apraksts</w:t>
      </w:r>
      <w:r w:rsidRPr="008B411B">
        <w:rPr>
          <w:rFonts w:ascii="Times New Roman" w:eastAsia="Aptos" w:hAnsi="Times New Roman" w:cs="Times New Roman"/>
          <w:sz w:val="24"/>
          <w:szCs w:val="24"/>
          <w14:ligatures w14:val="standardContextual"/>
        </w:rPr>
        <w:t>.</w:t>
      </w:r>
    </w:p>
    <w:p w14:paraId="751C11D6" w14:textId="77777777" w:rsidR="00E91D5C" w:rsidRPr="00F76932" w:rsidRDefault="00E91D5C" w:rsidP="007B45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A9BE9E" w14:textId="77777777" w:rsidR="00712B3B" w:rsidRPr="00F76932" w:rsidRDefault="00712B3B" w:rsidP="007B45D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0FCAAD" w14:textId="2B8DEB05" w:rsidR="00836D71" w:rsidRPr="00F76932" w:rsidRDefault="00836D71" w:rsidP="00836D7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D54710" w14:textId="77777777" w:rsidR="00980F8F" w:rsidRPr="00F76932" w:rsidRDefault="00980F8F" w:rsidP="007B45DC">
      <w:pPr>
        <w:spacing w:after="0" w:line="240" w:lineRule="auto"/>
        <w:jc w:val="both"/>
        <w:rPr>
          <w:rFonts w:ascii="Times New Roman" w:hAnsi="Times New Roman" w:cs="Times New Roman"/>
          <w:color w:val="EE0000"/>
          <w:sz w:val="24"/>
          <w:szCs w:val="24"/>
        </w:rPr>
      </w:pPr>
    </w:p>
    <w:sectPr w:rsidR="00980F8F" w:rsidRPr="00F76932" w:rsidSect="007D3BE4">
      <w:footerReference w:type="default" r:id="rId12"/>
      <w:pgSz w:w="11906" w:h="16838"/>
      <w:pgMar w:top="851" w:right="1416" w:bottom="993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AD5D6C" w14:textId="77777777" w:rsidR="00775897" w:rsidRDefault="00775897" w:rsidP="00B92664">
      <w:pPr>
        <w:spacing w:after="0" w:line="240" w:lineRule="auto"/>
      </w:pPr>
      <w:r>
        <w:separator/>
      </w:r>
    </w:p>
  </w:endnote>
  <w:endnote w:type="continuationSeparator" w:id="0">
    <w:p w14:paraId="377A0E71" w14:textId="77777777" w:rsidR="00775897" w:rsidRDefault="00775897" w:rsidP="00B926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17505" w14:textId="724A543E" w:rsidR="004B02E6" w:rsidRPr="004B02E6" w:rsidRDefault="004B02E6" w:rsidP="007269EF">
    <w:pPr>
      <w:pStyle w:val="Header"/>
      <w:rPr>
        <w:rFonts w:ascii="Verdana" w:hAnsi="Verdana"/>
      </w:rPr>
    </w:pPr>
  </w:p>
  <w:p w14:paraId="5DC28AD8" w14:textId="07088226" w:rsidR="00B92664" w:rsidRDefault="00B92664">
    <w:pPr>
      <w:pStyle w:val="Footer"/>
    </w:pPr>
    <w:r>
      <w:rPr>
        <w:noProof/>
        <w:lang w:eastAsia="lv-LV"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69B25C8F" wp14:editId="5462A7EF">
              <wp:simplePos x="0" y="0"/>
              <wp:positionH relativeFrom="page">
                <wp:posOffset>0</wp:posOffset>
              </wp:positionH>
              <wp:positionV relativeFrom="page">
                <wp:posOffset>10234930</wp:posOffset>
              </wp:positionV>
              <wp:extent cx="7560310" cy="266700"/>
              <wp:effectExtent l="0" t="0" r="0" b="0"/>
              <wp:wrapNone/>
              <wp:docPr id="3" name="MSIPCM437042a6a82545954fa26c64" descr="{&quot;HashCode&quot;:1616425958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66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41819386" w14:textId="66980D7D" w:rsidR="00B92664" w:rsidRPr="00480F66" w:rsidRDefault="00B92664" w:rsidP="00480F66">
                          <w:pPr>
                            <w:spacing w:after="0"/>
                            <w:jc w:val="right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25400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B25C8F" id="_x0000_t202" coordsize="21600,21600" o:spt="202" path="m,l,21600r21600,l21600,xe">
              <v:stroke joinstyle="miter"/>
              <v:path gradientshapeok="t" o:connecttype="rect"/>
            </v:shapetype>
            <v:shape id="MSIPCM437042a6a82545954fa26c64" o:spid="_x0000_s1026" type="#_x0000_t202" alt="{&quot;HashCode&quot;:1616425958,&quot;Height&quot;:841.0,&quot;Width&quot;:595.0,&quot;Placement&quot;:&quot;Footer&quot;,&quot;Index&quot;:&quot;Primary&quot;,&quot;Section&quot;:1,&quot;Top&quot;:0.0,&quot;Left&quot;:0.0}" style="position:absolute;margin-left:0;margin-top:805.9pt;width:595.3pt;height:21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" o:allowincell="f" filled="f" stroked="f" strokeweight=".5pt">
              <v:textbox inset=",0,20pt,0">
                <w:txbxContent>
                  <w:p w14:paraId="41819386" w14:textId="66980D7D" w:rsidR="00B92664" w:rsidRPr="00480F66" w:rsidRDefault="00B92664" w:rsidP="00480F66">
                    <w:pPr>
                      <w:spacing w:after="0"/>
                      <w:jc w:val="right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56BE36" w14:textId="77777777" w:rsidR="00775897" w:rsidRDefault="00775897" w:rsidP="00B92664">
      <w:pPr>
        <w:spacing w:after="0" w:line="240" w:lineRule="auto"/>
      </w:pPr>
      <w:r>
        <w:separator/>
      </w:r>
    </w:p>
  </w:footnote>
  <w:footnote w:type="continuationSeparator" w:id="0">
    <w:p w14:paraId="25ACA977" w14:textId="77777777" w:rsidR="00775897" w:rsidRDefault="00775897" w:rsidP="00B926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52A0D"/>
    <w:multiLevelType w:val="hybridMultilevel"/>
    <w:tmpl w:val="545A852A"/>
    <w:lvl w:ilvl="0" w:tplc="0426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b/>
        <w:bCs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CB7691"/>
    <w:multiLevelType w:val="hybridMultilevel"/>
    <w:tmpl w:val="B3D0ACB4"/>
    <w:lvl w:ilvl="0" w:tplc="E8F0D2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7B1411E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C652E2F"/>
    <w:multiLevelType w:val="hybridMultilevel"/>
    <w:tmpl w:val="97C00CA4"/>
    <w:lvl w:ilvl="0" w:tplc="0426000F">
      <w:start w:val="1"/>
      <w:numFmt w:val="decimal"/>
      <w:lvlText w:val="%1."/>
      <w:lvlJc w:val="left"/>
      <w:pPr>
        <w:ind w:left="644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B52678"/>
    <w:multiLevelType w:val="multilevel"/>
    <w:tmpl w:val="0DF615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8BB60EC"/>
    <w:multiLevelType w:val="hybridMultilevel"/>
    <w:tmpl w:val="E886F18A"/>
    <w:lvl w:ilvl="0" w:tplc="0426000F">
      <w:start w:val="1"/>
      <w:numFmt w:val="decimal"/>
      <w:lvlText w:val="%1."/>
      <w:lvlJc w:val="left"/>
      <w:pPr>
        <w:ind w:left="792" w:hanging="360"/>
      </w:pPr>
    </w:lvl>
    <w:lvl w:ilvl="1" w:tplc="04260019" w:tentative="1">
      <w:start w:val="1"/>
      <w:numFmt w:val="lowerLetter"/>
      <w:lvlText w:val="%2."/>
      <w:lvlJc w:val="left"/>
      <w:pPr>
        <w:ind w:left="1512" w:hanging="360"/>
      </w:pPr>
    </w:lvl>
    <w:lvl w:ilvl="2" w:tplc="0426001B" w:tentative="1">
      <w:start w:val="1"/>
      <w:numFmt w:val="lowerRoman"/>
      <w:lvlText w:val="%3."/>
      <w:lvlJc w:val="right"/>
      <w:pPr>
        <w:ind w:left="2232" w:hanging="180"/>
      </w:pPr>
    </w:lvl>
    <w:lvl w:ilvl="3" w:tplc="0426000F" w:tentative="1">
      <w:start w:val="1"/>
      <w:numFmt w:val="decimal"/>
      <w:lvlText w:val="%4."/>
      <w:lvlJc w:val="left"/>
      <w:pPr>
        <w:ind w:left="2952" w:hanging="360"/>
      </w:pPr>
    </w:lvl>
    <w:lvl w:ilvl="4" w:tplc="04260019" w:tentative="1">
      <w:start w:val="1"/>
      <w:numFmt w:val="lowerLetter"/>
      <w:lvlText w:val="%5."/>
      <w:lvlJc w:val="left"/>
      <w:pPr>
        <w:ind w:left="3672" w:hanging="360"/>
      </w:pPr>
    </w:lvl>
    <w:lvl w:ilvl="5" w:tplc="0426001B" w:tentative="1">
      <w:start w:val="1"/>
      <w:numFmt w:val="lowerRoman"/>
      <w:lvlText w:val="%6."/>
      <w:lvlJc w:val="right"/>
      <w:pPr>
        <w:ind w:left="4392" w:hanging="180"/>
      </w:pPr>
    </w:lvl>
    <w:lvl w:ilvl="6" w:tplc="0426000F" w:tentative="1">
      <w:start w:val="1"/>
      <w:numFmt w:val="decimal"/>
      <w:lvlText w:val="%7."/>
      <w:lvlJc w:val="left"/>
      <w:pPr>
        <w:ind w:left="5112" w:hanging="360"/>
      </w:pPr>
    </w:lvl>
    <w:lvl w:ilvl="7" w:tplc="04260019" w:tentative="1">
      <w:start w:val="1"/>
      <w:numFmt w:val="lowerLetter"/>
      <w:lvlText w:val="%8."/>
      <w:lvlJc w:val="left"/>
      <w:pPr>
        <w:ind w:left="5832" w:hanging="360"/>
      </w:pPr>
    </w:lvl>
    <w:lvl w:ilvl="8" w:tplc="0426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6" w15:restartNumberingAfterBreak="0">
    <w:nsid w:val="1AAF64A4"/>
    <w:multiLevelType w:val="hybridMultilevel"/>
    <w:tmpl w:val="C31EEEEC"/>
    <w:lvl w:ilvl="0" w:tplc="FFFFFFFF">
      <w:start w:val="1"/>
      <w:numFmt w:val="decimal"/>
      <w:lvlText w:val="%1."/>
      <w:lvlJc w:val="left"/>
      <w:pPr>
        <w:ind w:left="1485" w:hanging="360"/>
      </w:pPr>
    </w:lvl>
    <w:lvl w:ilvl="1" w:tplc="C31CC352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lowerRoman"/>
      <w:lvlText w:val="%3."/>
      <w:lvlJc w:val="right"/>
      <w:pPr>
        <w:ind w:left="2925" w:hanging="180"/>
      </w:pPr>
    </w:lvl>
    <w:lvl w:ilvl="3" w:tplc="FFFFFFFF" w:tentative="1">
      <w:start w:val="1"/>
      <w:numFmt w:val="decimal"/>
      <w:lvlText w:val="%4."/>
      <w:lvlJc w:val="left"/>
      <w:pPr>
        <w:ind w:left="3645" w:hanging="360"/>
      </w:pPr>
    </w:lvl>
    <w:lvl w:ilvl="4" w:tplc="FFFFFFFF" w:tentative="1">
      <w:start w:val="1"/>
      <w:numFmt w:val="lowerLetter"/>
      <w:lvlText w:val="%5."/>
      <w:lvlJc w:val="left"/>
      <w:pPr>
        <w:ind w:left="4365" w:hanging="360"/>
      </w:pPr>
    </w:lvl>
    <w:lvl w:ilvl="5" w:tplc="FFFFFFFF" w:tentative="1">
      <w:start w:val="1"/>
      <w:numFmt w:val="lowerRoman"/>
      <w:lvlText w:val="%6."/>
      <w:lvlJc w:val="right"/>
      <w:pPr>
        <w:ind w:left="5085" w:hanging="180"/>
      </w:pPr>
    </w:lvl>
    <w:lvl w:ilvl="6" w:tplc="FFFFFFFF" w:tentative="1">
      <w:start w:val="1"/>
      <w:numFmt w:val="decimal"/>
      <w:lvlText w:val="%7."/>
      <w:lvlJc w:val="left"/>
      <w:pPr>
        <w:ind w:left="5805" w:hanging="360"/>
      </w:pPr>
    </w:lvl>
    <w:lvl w:ilvl="7" w:tplc="FFFFFFFF" w:tentative="1">
      <w:start w:val="1"/>
      <w:numFmt w:val="lowerLetter"/>
      <w:lvlText w:val="%8."/>
      <w:lvlJc w:val="left"/>
      <w:pPr>
        <w:ind w:left="6525" w:hanging="360"/>
      </w:pPr>
    </w:lvl>
    <w:lvl w:ilvl="8" w:tplc="FFFFFFFF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7" w15:restartNumberingAfterBreak="0">
    <w:nsid w:val="1F4020DA"/>
    <w:multiLevelType w:val="hybridMultilevel"/>
    <w:tmpl w:val="239C635A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0F0601E"/>
    <w:multiLevelType w:val="hybridMultilevel"/>
    <w:tmpl w:val="3B4C3DC6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E9000DF"/>
    <w:multiLevelType w:val="hybridMultilevel"/>
    <w:tmpl w:val="9140C45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25547442">
      <w:start w:val="1"/>
      <w:numFmt w:val="decimal"/>
      <w:lvlText w:val="%7."/>
      <w:lvlJc w:val="left"/>
      <w:pPr>
        <w:ind w:left="5040" w:hanging="360"/>
      </w:pPr>
      <w:rPr>
        <w:rFonts w:ascii="Calibri" w:eastAsia="Times New Roman" w:hAnsi="Calibri"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1E4B34"/>
    <w:multiLevelType w:val="hybridMultilevel"/>
    <w:tmpl w:val="EF403406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48765AD"/>
    <w:multiLevelType w:val="hybridMultilevel"/>
    <w:tmpl w:val="3AB22EA4"/>
    <w:lvl w:ilvl="0" w:tplc="C97E7E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6BDAFA7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C329A5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87A9C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2D466C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2A177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A4ED7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40744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16866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D65AF1"/>
    <w:multiLevelType w:val="hybridMultilevel"/>
    <w:tmpl w:val="0B0070F4"/>
    <w:lvl w:ilvl="0" w:tplc="C31CC352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b/>
        <w:bCs/>
        <w:sz w:val="20"/>
      </w:rPr>
    </w:lvl>
    <w:lvl w:ilvl="1" w:tplc="FFFFFFFF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plc="FFFFFFFF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3" w15:restartNumberingAfterBreak="0">
    <w:nsid w:val="48D37C1B"/>
    <w:multiLevelType w:val="hybridMultilevel"/>
    <w:tmpl w:val="06A42248"/>
    <w:lvl w:ilvl="0" w:tplc="6BDAFA7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b/>
        <w:bCs/>
        <w:sz w:val="20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FFFFFFF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E308A0B"/>
    <w:multiLevelType w:val="hybridMultilevel"/>
    <w:tmpl w:val="6DEC956C"/>
    <w:lvl w:ilvl="0" w:tplc="C31CC352">
      <w:start w:val="1"/>
      <w:numFmt w:val="bullet"/>
      <w:lvlText w:val="o"/>
      <w:lvlJc w:val="left"/>
      <w:pPr>
        <w:ind w:left="1211" w:hanging="360"/>
      </w:pPr>
      <w:rPr>
        <w:rFonts w:ascii="Courier New" w:hAnsi="Courier New" w:hint="default"/>
      </w:rPr>
    </w:lvl>
    <w:lvl w:ilvl="1" w:tplc="D38897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4E2FE2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E7048F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4E52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F8EFB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3E8B0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3E128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8D2EC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265974"/>
    <w:multiLevelType w:val="hybridMultilevel"/>
    <w:tmpl w:val="1B5043A8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A32F05A"/>
    <w:multiLevelType w:val="hybridMultilevel"/>
    <w:tmpl w:val="C8F4F0A8"/>
    <w:lvl w:ilvl="0" w:tplc="F2949B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9E74B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CCA3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40198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6E87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9167C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D20A3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AC840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CEE72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E01132"/>
    <w:multiLevelType w:val="hybridMultilevel"/>
    <w:tmpl w:val="A7CA8740"/>
    <w:lvl w:ilvl="0" w:tplc="560ECC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CC766D5"/>
    <w:multiLevelType w:val="hybridMultilevel"/>
    <w:tmpl w:val="9A3424F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1B56D0"/>
    <w:multiLevelType w:val="hybridMultilevel"/>
    <w:tmpl w:val="809A181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8F1CA0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73CD4BBB"/>
    <w:multiLevelType w:val="hybridMultilevel"/>
    <w:tmpl w:val="1908A41A"/>
    <w:lvl w:ilvl="0" w:tplc="0426000F">
      <w:start w:val="1"/>
      <w:numFmt w:val="decimal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52903DB"/>
    <w:multiLevelType w:val="hybridMultilevel"/>
    <w:tmpl w:val="44A4B020"/>
    <w:lvl w:ilvl="0" w:tplc="ABA6A56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9200788"/>
    <w:multiLevelType w:val="hybridMultilevel"/>
    <w:tmpl w:val="258A66D6"/>
    <w:lvl w:ilvl="0" w:tplc="0426000F">
      <w:start w:val="1"/>
      <w:numFmt w:val="decimal"/>
      <w:lvlText w:val="%1."/>
      <w:lvlJc w:val="left"/>
      <w:pPr>
        <w:ind w:left="1485" w:hanging="360"/>
      </w:pPr>
    </w:lvl>
    <w:lvl w:ilvl="1" w:tplc="04260019">
      <w:start w:val="1"/>
      <w:numFmt w:val="lowerLetter"/>
      <w:lvlText w:val="%2."/>
      <w:lvlJc w:val="left"/>
      <w:pPr>
        <w:ind w:left="2205" w:hanging="360"/>
      </w:pPr>
    </w:lvl>
    <w:lvl w:ilvl="2" w:tplc="0426001B" w:tentative="1">
      <w:start w:val="1"/>
      <w:numFmt w:val="lowerRoman"/>
      <w:lvlText w:val="%3."/>
      <w:lvlJc w:val="right"/>
      <w:pPr>
        <w:ind w:left="2925" w:hanging="180"/>
      </w:pPr>
    </w:lvl>
    <w:lvl w:ilvl="3" w:tplc="0426000F" w:tentative="1">
      <w:start w:val="1"/>
      <w:numFmt w:val="decimal"/>
      <w:lvlText w:val="%4."/>
      <w:lvlJc w:val="left"/>
      <w:pPr>
        <w:ind w:left="3645" w:hanging="360"/>
      </w:pPr>
    </w:lvl>
    <w:lvl w:ilvl="4" w:tplc="04260019" w:tentative="1">
      <w:start w:val="1"/>
      <w:numFmt w:val="lowerLetter"/>
      <w:lvlText w:val="%5."/>
      <w:lvlJc w:val="left"/>
      <w:pPr>
        <w:ind w:left="4365" w:hanging="360"/>
      </w:pPr>
    </w:lvl>
    <w:lvl w:ilvl="5" w:tplc="0426001B" w:tentative="1">
      <w:start w:val="1"/>
      <w:numFmt w:val="lowerRoman"/>
      <w:lvlText w:val="%6."/>
      <w:lvlJc w:val="right"/>
      <w:pPr>
        <w:ind w:left="5085" w:hanging="180"/>
      </w:pPr>
    </w:lvl>
    <w:lvl w:ilvl="6" w:tplc="0426000F" w:tentative="1">
      <w:start w:val="1"/>
      <w:numFmt w:val="decimal"/>
      <w:lvlText w:val="%7."/>
      <w:lvlJc w:val="left"/>
      <w:pPr>
        <w:ind w:left="5805" w:hanging="360"/>
      </w:pPr>
    </w:lvl>
    <w:lvl w:ilvl="7" w:tplc="04260019" w:tentative="1">
      <w:start w:val="1"/>
      <w:numFmt w:val="lowerLetter"/>
      <w:lvlText w:val="%8."/>
      <w:lvlJc w:val="left"/>
      <w:pPr>
        <w:ind w:left="6525" w:hanging="360"/>
      </w:pPr>
    </w:lvl>
    <w:lvl w:ilvl="8" w:tplc="0426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4" w15:restartNumberingAfterBreak="0">
    <w:nsid w:val="7DD52A0A"/>
    <w:multiLevelType w:val="hybridMultilevel"/>
    <w:tmpl w:val="EE84C732"/>
    <w:lvl w:ilvl="0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473984411">
    <w:abstractNumId w:val="22"/>
  </w:num>
  <w:num w:numId="2" w16cid:durableId="224535592">
    <w:abstractNumId w:val="5"/>
  </w:num>
  <w:num w:numId="3" w16cid:durableId="2054768101">
    <w:abstractNumId w:val="3"/>
  </w:num>
  <w:num w:numId="4" w16cid:durableId="43201382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7673456">
    <w:abstractNumId w:val="18"/>
  </w:num>
  <w:num w:numId="6" w16cid:durableId="55393479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77918637">
    <w:abstractNumId w:val="2"/>
  </w:num>
  <w:num w:numId="8" w16cid:durableId="577445670">
    <w:abstractNumId w:val="20"/>
  </w:num>
  <w:num w:numId="9" w16cid:durableId="1791892579">
    <w:abstractNumId w:val="4"/>
  </w:num>
  <w:num w:numId="10" w16cid:durableId="851913317">
    <w:abstractNumId w:val="8"/>
  </w:num>
  <w:num w:numId="11" w16cid:durableId="262030405">
    <w:abstractNumId w:val="21"/>
  </w:num>
  <w:num w:numId="12" w16cid:durableId="1444421232">
    <w:abstractNumId w:val="17"/>
  </w:num>
  <w:num w:numId="13" w16cid:durableId="1261795093">
    <w:abstractNumId w:val="10"/>
  </w:num>
  <w:num w:numId="14" w16cid:durableId="1067066903">
    <w:abstractNumId w:val="1"/>
  </w:num>
  <w:num w:numId="15" w16cid:durableId="1175924962">
    <w:abstractNumId w:val="23"/>
  </w:num>
  <w:num w:numId="16" w16cid:durableId="99765951">
    <w:abstractNumId w:val="11"/>
  </w:num>
  <w:num w:numId="17" w16cid:durableId="1441417590">
    <w:abstractNumId w:val="14"/>
  </w:num>
  <w:num w:numId="18" w16cid:durableId="1041902159">
    <w:abstractNumId w:val="16"/>
  </w:num>
  <w:num w:numId="19" w16cid:durableId="1326595222">
    <w:abstractNumId w:val="24"/>
  </w:num>
  <w:num w:numId="20" w16cid:durableId="1962763071">
    <w:abstractNumId w:val="0"/>
  </w:num>
  <w:num w:numId="21" w16cid:durableId="1824470272">
    <w:abstractNumId w:val="13"/>
  </w:num>
  <w:num w:numId="22" w16cid:durableId="123085519">
    <w:abstractNumId w:val="12"/>
  </w:num>
  <w:num w:numId="23" w16cid:durableId="716127608">
    <w:abstractNumId w:val="6"/>
  </w:num>
  <w:num w:numId="24" w16cid:durableId="512572084">
    <w:abstractNumId w:val="15"/>
  </w:num>
  <w:num w:numId="25" w16cid:durableId="77544715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664"/>
    <w:rsid w:val="00002C1B"/>
    <w:rsid w:val="00020E43"/>
    <w:rsid w:val="00021418"/>
    <w:rsid w:val="00030514"/>
    <w:rsid w:val="00062EED"/>
    <w:rsid w:val="00080E6E"/>
    <w:rsid w:val="000814A4"/>
    <w:rsid w:val="000976F0"/>
    <w:rsid w:val="000D1760"/>
    <w:rsid w:val="000D1AF4"/>
    <w:rsid w:val="000E0BD9"/>
    <w:rsid w:val="000E67AF"/>
    <w:rsid w:val="000F0AF6"/>
    <w:rsid w:val="0010232E"/>
    <w:rsid w:val="00115A64"/>
    <w:rsid w:val="00151D69"/>
    <w:rsid w:val="00152634"/>
    <w:rsid w:val="001675A1"/>
    <w:rsid w:val="0017097E"/>
    <w:rsid w:val="0017576C"/>
    <w:rsid w:val="00175A9A"/>
    <w:rsid w:val="00192F44"/>
    <w:rsid w:val="00196836"/>
    <w:rsid w:val="001B4302"/>
    <w:rsid w:val="001B693C"/>
    <w:rsid w:val="001D5C49"/>
    <w:rsid w:val="001D78E1"/>
    <w:rsid w:val="001E1EE2"/>
    <w:rsid w:val="001F038D"/>
    <w:rsid w:val="001F6A76"/>
    <w:rsid w:val="001F6F43"/>
    <w:rsid w:val="001F73A8"/>
    <w:rsid w:val="00203410"/>
    <w:rsid w:val="002034C9"/>
    <w:rsid w:val="002109FB"/>
    <w:rsid w:val="00214382"/>
    <w:rsid w:val="00214521"/>
    <w:rsid w:val="00217E74"/>
    <w:rsid w:val="00230640"/>
    <w:rsid w:val="002321FF"/>
    <w:rsid w:val="00251E6B"/>
    <w:rsid w:val="0026582A"/>
    <w:rsid w:val="002740A3"/>
    <w:rsid w:val="0028409B"/>
    <w:rsid w:val="00286651"/>
    <w:rsid w:val="002B434F"/>
    <w:rsid w:val="002B5C5F"/>
    <w:rsid w:val="002C13F2"/>
    <w:rsid w:val="002C513B"/>
    <w:rsid w:val="002D10E6"/>
    <w:rsid w:val="002E4642"/>
    <w:rsid w:val="002E4815"/>
    <w:rsid w:val="002E647B"/>
    <w:rsid w:val="002F73BC"/>
    <w:rsid w:val="003029EF"/>
    <w:rsid w:val="003065F1"/>
    <w:rsid w:val="00312890"/>
    <w:rsid w:val="00312E42"/>
    <w:rsid w:val="003136B5"/>
    <w:rsid w:val="00316F30"/>
    <w:rsid w:val="0033503F"/>
    <w:rsid w:val="00342CE4"/>
    <w:rsid w:val="00365228"/>
    <w:rsid w:val="003735BD"/>
    <w:rsid w:val="0037464C"/>
    <w:rsid w:val="00384110"/>
    <w:rsid w:val="00395860"/>
    <w:rsid w:val="003A60CD"/>
    <w:rsid w:val="003B01AF"/>
    <w:rsid w:val="003B2326"/>
    <w:rsid w:val="003B4DBD"/>
    <w:rsid w:val="003D003F"/>
    <w:rsid w:val="003D2582"/>
    <w:rsid w:val="003E1FAA"/>
    <w:rsid w:val="003F25EF"/>
    <w:rsid w:val="004026BF"/>
    <w:rsid w:val="00403C16"/>
    <w:rsid w:val="00413665"/>
    <w:rsid w:val="00433568"/>
    <w:rsid w:val="004458AC"/>
    <w:rsid w:val="00454E26"/>
    <w:rsid w:val="00480F66"/>
    <w:rsid w:val="00493850"/>
    <w:rsid w:val="004A3AE4"/>
    <w:rsid w:val="004B02E6"/>
    <w:rsid w:val="004B20F5"/>
    <w:rsid w:val="004D0169"/>
    <w:rsid w:val="004D3BAB"/>
    <w:rsid w:val="004D5342"/>
    <w:rsid w:val="004F4040"/>
    <w:rsid w:val="00504BC3"/>
    <w:rsid w:val="00514C13"/>
    <w:rsid w:val="005162F8"/>
    <w:rsid w:val="005260A4"/>
    <w:rsid w:val="00540E19"/>
    <w:rsid w:val="00551291"/>
    <w:rsid w:val="00552709"/>
    <w:rsid w:val="00576B06"/>
    <w:rsid w:val="00577C51"/>
    <w:rsid w:val="005927F1"/>
    <w:rsid w:val="005A1A88"/>
    <w:rsid w:val="005A7F15"/>
    <w:rsid w:val="005B28AC"/>
    <w:rsid w:val="005B4A1A"/>
    <w:rsid w:val="005C28D7"/>
    <w:rsid w:val="005C5797"/>
    <w:rsid w:val="005D7F42"/>
    <w:rsid w:val="005E0C48"/>
    <w:rsid w:val="005E587D"/>
    <w:rsid w:val="005F4585"/>
    <w:rsid w:val="006006BF"/>
    <w:rsid w:val="00604501"/>
    <w:rsid w:val="00641499"/>
    <w:rsid w:val="0064572D"/>
    <w:rsid w:val="00650B3D"/>
    <w:rsid w:val="006554FE"/>
    <w:rsid w:val="00655C88"/>
    <w:rsid w:val="00685DB5"/>
    <w:rsid w:val="00686AB5"/>
    <w:rsid w:val="006A407A"/>
    <w:rsid w:val="006C374B"/>
    <w:rsid w:val="006D40EA"/>
    <w:rsid w:val="006E3B0C"/>
    <w:rsid w:val="006E58D0"/>
    <w:rsid w:val="006F72B9"/>
    <w:rsid w:val="00701157"/>
    <w:rsid w:val="0071182D"/>
    <w:rsid w:val="00712B3B"/>
    <w:rsid w:val="00713181"/>
    <w:rsid w:val="0072322C"/>
    <w:rsid w:val="007269EF"/>
    <w:rsid w:val="00734D47"/>
    <w:rsid w:val="00751D08"/>
    <w:rsid w:val="00755DC3"/>
    <w:rsid w:val="00756122"/>
    <w:rsid w:val="0076604D"/>
    <w:rsid w:val="007667C4"/>
    <w:rsid w:val="00775897"/>
    <w:rsid w:val="00776DE1"/>
    <w:rsid w:val="0078546F"/>
    <w:rsid w:val="00787219"/>
    <w:rsid w:val="00790746"/>
    <w:rsid w:val="007A4907"/>
    <w:rsid w:val="007A5C4D"/>
    <w:rsid w:val="007B3ABA"/>
    <w:rsid w:val="007B45DC"/>
    <w:rsid w:val="007D26A6"/>
    <w:rsid w:val="007D3BE4"/>
    <w:rsid w:val="00813FEB"/>
    <w:rsid w:val="00815986"/>
    <w:rsid w:val="0082056F"/>
    <w:rsid w:val="00836D71"/>
    <w:rsid w:val="00843374"/>
    <w:rsid w:val="00844A0F"/>
    <w:rsid w:val="00846BAA"/>
    <w:rsid w:val="008500FC"/>
    <w:rsid w:val="008726F2"/>
    <w:rsid w:val="00873AC6"/>
    <w:rsid w:val="00874EB0"/>
    <w:rsid w:val="008766D8"/>
    <w:rsid w:val="008A27AB"/>
    <w:rsid w:val="008A37A0"/>
    <w:rsid w:val="008B4108"/>
    <w:rsid w:val="008B411B"/>
    <w:rsid w:val="008C1DD7"/>
    <w:rsid w:val="008C242E"/>
    <w:rsid w:val="008D7BA4"/>
    <w:rsid w:val="008E451D"/>
    <w:rsid w:val="008E6B30"/>
    <w:rsid w:val="008F1EF6"/>
    <w:rsid w:val="00904BBF"/>
    <w:rsid w:val="00910474"/>
    <w:rsid w:val="00910531"/>
    <w:rsid w:val="00911487"/>
    <w:rsid w:val="00912F78"/>
    <w:rsid w:val="00924F5C"/>
    <w:rsid w:val="009341C6"/>
    <w:rsid w:val="00934B8D"/>
    <w:rsid w:val="00944B9F"/>
    <w:rsid w:val="00953EE5"/>
    <w:rsid w:val="009721E2"/>
    <w:rsid w:val="00972AEE"/>
    <w:rsid w:val="00980F8F"/>
    <w:rsid w:val="00983311"/>
    <w:rsid w:val="009841D5"/>
    <w:rsid w:val="00986BE8"/>
    <w:rsid w:val="009A39D6"/>
    <w:rsid w:val="009A5C53"/>
    <w:rsid w:val="009C02B4"/>
    <w:rsid w:val="009C13FB"/>
    <w:rsid w:val="009C142B"/>
    <w:rsid w:val="009C2B4B"/>
    <w:rsid w:val="009C3ED3"/>
    <w:rsid w:val="009F1096"/>
    <w:rsid w:val="009F2D64"/>
    <w:rsid w:val="009F793C"/>
    <w:rsid w:val="00A06ACC"/>
    <w:rsid w:val="00A13162"/>
    <w:rsid w:val="00A2077C"/>
    <w:rsid w:val="00A24A20"/>
    <w:rsid w:val="00A267AF"/>
    <w:rsid w:val="00A26A04"/>
    <w:rsid w:val="00A41AC0"/>
    <w:rsid w:val="00A44731"/>
    <w:rsid w:val="00A6138F"/>
    <w:rsid w:val="00A6249A"/>
    <w:rsid w:val="00A62529"/>
    <w:rsid w:val="00A64EBD"/>
    <w:rsid w:val="00A66B31"/>
    <w:rsid w:val="00A7707F"/>
    <w:rsid w:val="00A84A4F"/>
    <w:rsid w:val="00A95F03"/>
    <w:rsid w:val="00B03FFA"/>
    <w:rsid w:val="00B04637"/>
    <w:rsid w:val="00B108C8"/>
    <w:rsid w:val="00B305BA"/>
    <w:rsid w:val="00B306E3"/>
    <w:rsid w:val="00B50D42"/>
    <w:rsid w:val="00B56CAF"/>
    <w:rsid w:val="00B57B68"/>
    <w:rsid w:val="00B62B16"/>
    <w:rsid w:val="00B766DF"/>
    <w:rsid w:val="00B92664"/>
    <w:rsid w:val="00B9616D"/>
    <w:rsid w:val="00BA5D72"/>
    <w:rsid w:val="00BA69BE"/>
    <w:rsid w:val="00BB0CD2"/>
    <w:rsid w:val="00BB65E4"/>
    <w:rsid w:val="00BB68B7"/>
    <w:rsid w:val="00BB6901"/>
    <w:rsid w:val="00BC3AEA"/>
    <w:rsid w:val="00BC79AB"/>
    <w:rsid w:val="00BC79D7"/>
    <w:rsid w:val="00BE3669"/>
    <w:rsid w:val="00C04309"/>
    <w:rsid w:val="00C1085D"/>
    <w:rsid w:val="00C17950"/>
    <w:rsid w:val="00C43D6D"/>
    <w:rsid w:val="00C7193A"/>
    <w:rsid w:val="00C85E1D"/>
    <w:rsid w:val="00CD6B00"/>
    <w:rsid w:val="00CF046E"/>
    <w:rsid w:val="00CF1457"/>
    <w:rsid w:val="00CF482E"/>
    <w:rsid w:val="00CF7714"/>
    <w:rsid w:val="00D0496E"/>
    <w:rsid w:val="00D05C9E"/>
    <w:rsid w:val="00D23D73"/>
    <w:rsid w:val="00D26AA7"/>
    <w:rsid w:val="00D324AB"/>
    <w:rsid w:val="00D36090"/>
    <w:rsid w:val="00D41CC4"/>
    <w:rsid w:val="00D43702"/>
    <w:rsid w:val="00D47C4D"/>
    <w:rsid w:val="00D52B1F"/>
    <w:rsid w:val="00D539B1"/>
    <w:rsid w:val="00D5765E"/>
    <w:rsid w:val="00D65C07"/>
    <w:rsid w:val="00D74064"/>
    <w:rsid w:val="00DA5F5E"/>
    <w:rsid w:val="00DB1187"/>
    <w:rsid w:val="00DC726D"/>
    <w:rsid w:val="00DD2B8B"/>
    <w:rsid w:val="00DE6C4B"/>
    <w:rsid w:val="00E00D93"/>
    <w:rsid w:val="00E06173"/>
    <w:rsid w:val="00E13A3C"/>
    <w:rsid w:val="00E176DC"/>
    <w:rsid w:val="00E242C8"/>
    <w:rsid w:val="00E24649"/>
    <w:rsid w:val="00E30B82"/>
    <w:rsid w:val="00E332F4"/>
    <w:rsid w:val="00E46DCE"/>
    <w:rsid w:val="00E531D3"/>
    <w:rsid w:val="00E5707C"/>
    <w:rsid w:val="00E7395D"/>
    <w:rsid w:val="00E76F7E"/>
    <w:rsid w:val="00E83863"/>
    <w:rsid w:val="00E91D5C"/>
    <w:rsid w:val="00E93CC8"/>
    <w:rsid w:val="00EC2E23"/>
    <w:rsid w:val="00ED1FB6"/>
    <w:rsid w:val="00EE0782"/>
    <w:rsid w:val="00EE1CF0"/>
    <w:rsid w:val="00EE2816"/>
    <w:rsid w:val="00EE406B"/>
    <w:rsid w:val="00EF0324"/>
    <w:rsid w:val="00EF6196"/>
    <w:rsid w:val="00F106FA"/>
    <w:rsid w:val="00F1206D"/>
    <w:rsid w:val="00F270B5"/>
    <w:rsid w:val="00F30E2C"/>
    <w:rsid w:val="00F320BA"/>
    <w:rsid w:val="00F321AF"/>
    <w:rsid w:val="00F42E8D"/>
    <w:rsid w:val="00F5046E"/>
    <w:rsid w:val="00F51221"/>
    <w:rsid w:val="00F636FA"/>
    <w:rsid w:val="00F63A7F"/>
    <w:rsid w:val="00F74627"/>
    <w:rsid w:val="00F76932"/>
    <w:rsid w:val="00F8770E"/>
    <w:rsid w:val="00F92318"/>
    <w:rsid w:val="00F93C89"/>
    <w:rsid w:val="00F975DE"/>
    <w:rsid w:val="00FA533E"/>
    <w:rsid w:val="00FB5767"/>
    <w:rsid w:val="00FD2423"/>
    <w:rsid w:val="00FD4C87"/>
    <w:rsid w:val="00FE1A3B"/>
    <w:rsid w:val="00FE1EC6"/>
    <w:rsid w:val="00FE3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E31A6AE"/>
  <w15:chartTrackingRefBased/>
  <w15:docId w15:val="{AED123E0-A2DA-4021-8DF9-6DC1344A8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5C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66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664"/>
  </w:style>
  <w:style w:type="paragraph" w:styleId="Footer">
    <w:name w:val="footer"/>
    <w:basedOn w:val="Normal"/>
    <w:link w:val="FooterChar"/>
    <w:uiPriority w:val="99"/>
    <w:unhideWhenUsed/>
    <w:rsid w:val="00B9266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664"/>
  </w:style>
  <w:style w:type="paragraph" w:customStyle="1" w:styleId="Default">
    <w:name w:val="Default"/>
    <w:rsid w:val="003F25E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D01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0169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1B693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B693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B693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B693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B693C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F320BA"/>
    <w:pPr>
      <w:ind w:left="720"/>
      <w:contextualSpacing/>
    </w:pPr>
  </w:style>
  <w:style w:type="paragraph" w:styleId="Revision">
    <w:name w:val="Revision"/>
    <w:hidden/>
    <w:uiPriority w:val="99"/>
    <w:semiHidden/>
    <w:rsid w:val="009721E2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D41CC4"/>
  </w:style>
  <w:style w:type="table" w:customStyle="1" w:styleId="TableGrid1">
    <w:name w:val="Table Grid1"/>
    <w:basedOn w:val="TableNormal"/>
    <w:next w:val="TableGrid"/>
    <w:uiPriority w:val="39"/>
    <w:rsid w:val="00980F8F"/>
    <w:pPr>
      <w:spacing w:after="0" w:line="240" w:lineRule="auto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980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50B3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50B3D"/>
    <w:rPr>
      <w:color w:val="605E5C"/>
      <w:shd w:val="clear" w:color="auto" w:fill="E1DFDD"/>
    </w:rPr>
  </w:style>
  <w:style w:type="paragraph" w:styleId="BlockText">
    <w:name w:val="Block Text"/>
    <w:basedOn w:val="Normal"/>
    <w:rsid w:val="00F51221"/>
    <w:pPr>
      <w:spacing w:after="0" w:line="240" w:lineRule="auto"/>
      <w:ind w:left="851" w:right="-58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38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7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cid:image001.png@01DC65F0.C15398F0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s://atonlvapi-01.lja.lv/swagger-ui/index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c54935a6-4770-4220-81af-914f9d5d5144}" enabled="1" method="Privileged" siteId="{964f07d8-5825-4956-9452-f1bf0ed4e06a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2070</Words>
  <Characters>1181</Characters>
  <Application>Microsoft Office Word</Application>
  <DocSecurity>4</DocSecurity>
  <Lines>9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Lattelecom</Company>
  <LinksUpToDate>false</LinksUpToDate>
  <CharactersWithSpaces>3245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Viktors Garkuls-Gurevics</dc:creator>
  <cp:keywords/>
  <dc:description/>
  <cp:lastModifiedBy>Ilze Remerte</cp:lastModifiedBy>
  <cp:revision>2</cp:revision>
  <cp:lastPrinted>2025-12-03T11:35:00Z</cp:lastPrinted>
  <dcterms:created xsi:type="dcterms:W3CDTF">2025-12-16T08:10:00Z</dcterms:created>
  <dcterms:modified xsi:type="dcterms:W3CDTF">2025-12-16T08:10:00Z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c54935a6-4770-4220-81af-914f9d5d5144_Enabled">
    <vt:lpwstr>true</vt:lpwstr>
  </property>
  <property fmtid="{D5CDD505-2E9C-101B-9397-08002B2CF9AE}" pid="3" name="MSIP_Label_c54935a6-4770-4220-81af-914f9d5d5144_SetDate">
    <vt:lpwstr>2023-07-11T10:18:59Z</vt:lpwstr>
  </property>
  <property fmtid="{D5CDD505-2E9C-101B-9397-08002B2CF9AE}" pid="4" name="MSIP_Label_c54935a6-4770-4220-81af-914f9d5d5144_Method">
    <vt:lpwstr>Privileged</vt:lpwstr>
  </property>
  <property fmtid="{D5CDD505-2E9C-101B-9397-08002B2CF9AE}" pid="5" name="MSIP_Label_c54935a6-4770-4220-81af-914f9d5d5144_Name">
    <vt:lpwstr>c54935a6-4770-4220-81af-914f9d5d5144</vt:lpwstr>
  </property>
  <property fmtid="{D5CDD505-2E9C-101B-9397-08002B2CF9AE}" pid="6" name="MSIP_Label_c54935a6-4770-4220-81af-914f9d5d5144_SiteId">
    <vt:lpwstr>964f07d8-5825-4956-9452-f1bf0ed4e06a</vt:lpwstr>
  </property>
  <property fmtid="{D5CDD505-2E9C-101B-9397-08002B2CF9AE}" pid="7" name="MSIP_Label_c54935a6-4770-4220-81af-914f9d5d5144_ActionId">
    <vt:lpwstr>552b8839-4b63-4a3d-88e5-4b3c1d4aa43c</vt:lpwstr>
  </property>
  <property fmtid="{D5CDD505-2E9C-101B-9397-08002B2CF9AE}" pid="8" name="MSIP_Label_c54935a6-4770-4220-81af-914f9d5d5144_ContentBits">
    <vt:lpwstr>2</vt:lpwstr>
  </property>
</Properties>
</file>