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F1C95" w14:textId="77777777" w:rsidR="00FB3D0A" w:rsidRDefault="00FB3D0A" w:rsidP="00FB3D0A">
      <w:pPr>
        <w:ind w:left="6120" w:firstLine="720"/>
        <w:jc w:val="right"/>
        <w:rPr>
          <w:sz w:val="16"/>
          <w:szCs w:val="16"/>
          <w:lang w:val="lv-LV"/>
        </w:rPr>
      </w:pPr>
    </w:p>
    <w:p w14:paraId="4B087611" w14:textId="77777777" w:rsidR="00FB3D0A" w:rsidRDefault="00FB3D0A" w:rsidP="00FB3D0A">
      <w:pPr>
        <w:jc w:val="right"/>
        <w:rPr>
          <w:b/>
          <w:lang w:val="lv-LV"/>
        </w:rPr>
      </w:pPr>
      <w:r>
        <w:rPr>
          <w:b/>
          <w:lang w:val="lv-LV"/>
        </w:rPr>
        <w:t>APSTIPRINĀTS</w:t>
      </w:r>
    </w:p>
    <w:p w14:paraId="1EA64045" w14:textId="77777777" w:rsidR="00FB3D0A" w:rsidRDefault="00FB3D0A" w:rsidP="00FB3D0A">
      <w:pPr>
        <w:shd w:val="clear" w:color="auto" w:fill="FFFFFF"/>
        <w:jc w:val="right"/>
        <w:rPr>
          <w:b/>
          <w:lang w:val="lv-LV"/>
        </w:rPr>
      </w:pPr>
      <w:r>
        <w:rPr>
          <w:b/>
          <w:lang w:val="lv-LV"/>
        </w:rPr>
        <w:t>Iepirkuma komisijas sēdē</w:t>
      </w:r>
    </w:p>
    <w:p w14:paraId="6AFC6597" w14:textId="5BA80536" w:rsidR="00FB3D0A" w:rsidRDefault="00FB3D0A" w:rsidP="00FB3D0A">
      <w:pPr>
        <w:shd w:val="clear" w:color="auto" w:fill="FFFFFF"/>
        <w:jc w:val="right"/>
        <w:rPr>
          <w:b/>
          <w:lang w:val="lv-LV"/>
        </w:rPr>
      </w:pPr>
      <w:r>
        <w:rPr>
          <w:b/>
          <w:lang w:val="lv-LV"/>
        </w:rPr>
        <w:t>202</w:t>
      </w:r>
      <w:r w:rsidR="00F26A1C">
        <w:rPr>
          <w:b/>
          <w:lang w:val="lv-LV"/>
        </w:rPr>
        <w:t>6</w:t>
      </w:r>
      <w:r>
        <w:rPr>
          <w:b/>
          <w:lang w:val="lv-LV"/>
        </w:rPr>
        <w:t xml:space="preserve">.gada </w:t>
      </w:r>
      <w:r w:rsidR="002D22ED">
        <w:rPr>
          <w:b/>
          <w:lang w:val="lv-LV"/>
        </w:rPr>
        <w:t>2</w:t>
      </w:r>
      <w:r w:rsidR="00290CB3">
        <w:rPr>
          <w:b/>
          <w:lang w:val="lv-LV"/>
        </w:rPr>
        <w:t>. marta</w:t>
      </w:r>
      <w:r>
        <w:rPr>
          <w:b/>
          <w:lang w:val="lv-LV"/>
        </w:rPr>
        <w:t xml:space="preserve"> sēdē</w:t>
      </w:r>
    </w:p>
    <w:p w14:paraId="6FD2397B" w14:textId="77777777" w:rsidR="00FB3D0A" w:rsidRDefault="00FB3D0A" w:rsidP="00FB3D0A">
      <w:pPr>
        <w:ind w:left="6120" w:firstLine="720"/>
        <w:jc w:val="right"/>
        <w:rPr>
          <w:b/>
          <w:lang w:val="lv-LV"/>
        </w:rPr>
      </w:pPr>
      <w:r>
        <w:rPr>
          <w:b/>
          <w:lang w:val="lv-LV"/>
        </w:rPr>
        <w:t>1.protokols</w:t>
      </w:r>
    </w:p>
    <w:p w14:paraId="6EF4059D" w14:textId="77777777" w:rsidR="00FB3D0A" w:rsidRDefault="00FB3D0A" w:rsidP="00FB3D0A">
      <w:pPr>
        <w:ind w:left="6120" w:firstLine="720"/>
        <w:jc w:val="right"/>
        <w:rPr>
          <w:b/>
          <w:lang w:val="lv-LV"/>
        </w:rPr>
      </w:pPr>
    </w:p>
    <w:p w14:paraId="22884176" w14:textId="77777777" w:rsidR="00FB3D0A" w:rsidRDefault="00FB3D0A" w:rsidP="00FB3D0A">
      <w:pPr>
        <w:ind w:left="6120" w:firstLine="720"/>
        <w:jc w:val="right"/>
        <w:rPr>
          <w:sz w:val="16"/>
          <w:szCs w:val="16"/>
          <w:lang w:val="lv-LV"/>
        </w:rPr>
      </w:pPr>
    </w:p>
    <w:p w14:paraId="60441538" w14:textId="77777777" w:rsidR="00FB3D0A" w:rsidRDefault="00FB3D0A" w:rsidP="00FB3D0A">
      <w:pPr>
        <w:ind w:left="6120" w:firstLine="720"/>
        <w:jc w:val="center"/>
        <w:rPr>
          <w:sz w:val="16"/>
          <w:szCs w:val="16"/>
          <w:lang w:val="lv-LV"/>
        </w:rPr>
      </w:pPr>
    </w:p>
    <w:p w14:paraId="2EEEFEE1" w14:textId="77777777" w:rsidR="00FB3D0A" w:rsidRDefault="00FB3D0A" w:rsidP="00FB3D0A">
      <w:pPr>
        <w:ind w:left="6120" w:firstLine="720"/>
        <w:rPr>
          <w:sz w:val="16"/>
          <w:szCs w:val="16"/>
          <w:lang w:val="lv-LV"/>
        </w:rPr>
      </w:pPr>
    </w:p>
    <w:p w14:paraId="21B4C90B" w14:textId="77777777" w:rsidR="00FB3D0A" w:rsidRDefault="00FB3D0A" w:rsidP="00FB3D0A">
      <w:pPr>
        <w:jc w:val="center"/>
        <w:rPr>
          <w:b/>
          <w:bCs/>
          <w:lang w:val="lv-LV"/>
        </w:rPr>
      </w:pPr>
      <w:r>
        <w:rPr>
          <w:b/>
          <w:bCs/>
          <w:lang w:val="lv-LV"/>
        </w:rPr>
        <w:t xml:space="preserve">Rīgas </w:t>
      </w:r>
      <w:proofErr w:type="spellStart"/>
      <w:r>
        <w:rPr>
          <w:b/>
          <w:bCs/>
          <w:lang w:val="lv-LV"/>
        </w:rPr>
        <w:t>valstspilsētas</w:t>
      </w:r>
      <w:proofErr w:type="spellEnd"/>
      <w:r>
        <w:rPr>
          <w:b/>
          <w:bCs/>
          <w:lang w:val="lv-LV"/>
        </w:rPr>
        <w:t xml:space="preserve"> pašvaldības iestāde ”Orķestris “Rīga”” </w:t>
      </w:r>
    </w:p>
    <w:p w14:paraId="2F917387" w14:textId="77777777" w:rsidR="00FB3D0A" w:rsidRDefault="00FB3D0A" w:rsidP="00FB3D0A">
      <w:pPr>
        <w:spacing w:line="276" w:lineRule="auto"/>
        <w:rPr>
          <w:lang w:val="lv-LV"/>
        </w:rPr>
      </w:pPr>
    </w:p>
    <w:p w14:paraId="7A09D549" w14:textId="77777777" w:rsidR="00FB3D0A" w:rsidRDefault="00FB3D0A" w:rsidP="00FB3D0A">
      <w:pPr>
        <w:spacing w:line="276" w:lineRule="auto"/>
        <w:ind w:left="6237"/>
        <w:rPr>
          <w:lang w:val="lv-LV"/>
        </w:rPr>
      </w:pPr>
    </w:p>
    <w:p w14:paraId="66484A27" w14:textId="77777777" w:rsidR="00FB3D0A" w:rsidRDefault="00FB3D0A" w:rsidP="00FB3D0A">
      <w:pPr>
        <w:spacing w:line="276" w:lineRule="auto"/>
        <w:jc w:val="center"/>
        <w:rPr>
          <w:lang w:val="lv-LV"/>
        </w:rPr>
      </w:pPr>
    </w:p>
    <w:p w14:paraId="7E51A516" w14:textId="77777777" w:rsidR="00FB3D0A" w:rsidRDefault="00FB3D0A" w:rsidP="00FB3D0A">
      <w:pPr>
        <w:spacing w:line="276" w:lineRule="auto"/>
        <w:jc w:val="center"/>
        <w:rPr>
          <w:lang w:val="lv-LV"/>
        </w:rPr>
      </w:pPr>
    </w:p>
    <w:p w14:paraId="1D3744EA" w14:textId="77777777" w:rsidR="00FB3D0A" w:rsidRDefault="00FB3D0A" w:rsidP="00FB3D0A">
      <w:pPr>
        <w:spacing w:line="276" w:lineRule="auto"/>
        <w:jc w:val="center"/>
        <w:rPr>
          <w:lang w:val="lv-LV"/>
        </w:rPr>
      </w:pPr>
    </w:p>
    <w:p w14:paraId="6C5B8BAA" w14:textId="77777777" w:rsidR="00FB3D0A" w:rsidRDefault="00FB3D0A" w:rsidP="00FB3D0A">
      <w:pPr>
        <w:spacing w:line="276" w:lineRule="auto"/>
        <w:jc w:val="center"/>
        <w:rPr>
          <w:lang w:val="lv-LV"/>
        </w:rPr>
      </w:pPr>
    </w:p>
    <w:p w14:paraId="0F09DD9D" w14:textId="77777777" w:rsidR="00FB3D0A" w:rsidRDefault="00FB3D0A" w:rsidP="00FB3D0A">
      <w:pPr>
        <w:spacing w:line="276" w:lineRule="auto"/>
        <w:jc w:val="center"/>
        <w:rPr>
          <w:lang w:val="lv-LV"/>
        </w:rPr>
      </w:pPr>
    </w:p>
    <w:p w14:paraId="08879666" w14:textId="77777777" w:rsidR="00FB3D0A" w:rsidRDefault="00FB3D0A" w:rsidP="00FB3D0A">
      <w:pPr>
        <w:spacing w:line="276" w:lineRule="auto"/>
        <w:jc w:val="center"/>
        <w:rPr>
          <w:lang w:val="lv-LV"/>
        </w:rPr>
      </w:pPr>
    </w:p>
    <w:p w14:paraId="54A169AC" w14:textId="77777777" w:rsidR="00FB3D0A" w:rsidRDefault="00FB3D0A" w:rsidP="00FB3D0A">
      <w:pPr>
        <w:spacing w:line="276" w:lineRule="auto"/>
        <w:jc w:val="center"/>
        <w:rPr>
          <w:lang w:val="lv-LV"/>
        </w:rPr>
      </w:pPr>
    </w:p>
    <w:p w14:paraId="4F5FC22D" w14:textId="77777777" w:rsidR="00FB3D0A" w:rsidRDefault="00FB3D0A" w:rsidP="00FB3D0A">
      <w:pPr>
        <w:spacing w:line="276" w:lineRule="auto"/>
        <w:jc w:val="center"/>
        <w:rPr>
          <w:lang w:val="lv-LV"/>
        </w:rPr>
      </w:pPr>
    </w:p>
    <w:p w14:paraId="27A91842" w14:textId="77777777" w:rsidR="00FB3D0A" w:rsidRPr="00A82BF4" w:rsidRDefault="00FB3D0A" w:rsidP="00FB3D0A">
      <w:pPr>
        <w:widowControl w:val="0"/>
        <w:jc w:val="center"/>
        <w:rPr>
          <w:bCs/>
          <w:lang w:val="lv-LV"/>
        </w:rPr>
      </w:pPr>
      <w:r w:rsidRPr="00A82BF4">
        <w:rPr>
          <w:bCs/>
          <w:lang w:val="lv-LV"/>
        </w:rPr>
        <w:t>Iepirkums Publisko iepirkumu likuma 9. pantā noteiktajā kārtībā</w:t>
      </w:r>
    </w:p>
    <w:p w14:paraId="1D1462A3" w14:textId="77777777" w:rsidR="00FB3D0A" w:rsidRDefault="00FB3D0A" w:rsidP="00FB3D0A">
      <w:pPr>
        <w:widowControl w:val="0"/>
        <w:jc w:val="center"/>
        <w:rPr>
          <w:b/>
          <w:sz w:val="28"/>
          <w:szCs w:val="28"/>
          <w:lang w:val="lv-LV"/>
        </w:rPr>
      </w:pPr>
      <w:r>
        <w:rPr>
          <w:b/>
          <w:sz w:val="28"/>
          <w:szCs w:val="28"/>
          <w:lang w:val="lv-LV"/>
        </w:rPr>
        <w:t>„Mūzikas instrumentu piegāde”</w:t>
      </w:r>
    </w:p>
    <w:p w14:paraId="3218C5B5" w14:textId="7CAF3065" w:rsidR="00FB3D0A" w:rsidRDefault="00FB3D0A" w:rsidP="00FB3D0A">
      <w:pPr>
        <w:widowControl w:val="0"/>
        <w:jc w:val="center"/>
        <w:rPr>
          <w:b/>
          <w:lang w:val="lv-LV"/>
        </w:rPr>
      </w:pPr>
      <w:r>
        <w:rPr>
          <w:b/>
          <w:lang w:val="lv-LV"/>
        </w:rPr>
        <w:t>(ID Nr. OR 202</w:t>
      </w:r>
      <w:r w:rsidR="00C864A2">
        <w:rPr>
          <w:b/>
          <w:lang w:val="lv-LV"/>
        </w:rPr>
        <w:t>6</w:t>
      </w:r>
      <w:r>
        <w:rPr>
          <w:b/>
          <w:lang w:val="lv-LV"/>
        </w:rPr>
        <w:t>/</w:t>
      </w:r>
      <w:r>
        <w:rPr>
          <w:b/>
          <w:noProof/>
          <w:lang w:val="lv-LV"/>
        </w:rPr>
        <w:t>1</w:t>
      </w:r>
      <w:r>
        <w:rPr>
          <w:b/>
          <w:lang w:val="lv-LV"/>
        </w:rPr>
        <w:t>)</w:t>
      </w:r>
    </w:p>
    <w:p w14:paraId="7B6576F5" w14:textId="5A43D371" w:rsidR="00FB3D0A" w:rsidRPr="00A82BF4" w:rsidRDefault="00FB3D0A" w:rsidP="00FB3D0A">
      <w:pPr>
        <w:widowControl w:val="0"/>
        <w:jc w:val="center"/>
        <w:rPr>
          <w:bCs/>
          <w:lang w:val="lv-LV"/>
        </w:rPr>
      </w:pPr>
      <w:bookmarkStart w:id="0" w:name="_Hlk159576442"/>
      <w:r w:rsidRPr="00A82BF4">
        <w:rPr>
          <w:bCs/>
          <w:lang w:val="lv-LV"/>
        </w:rPr>
        <w:t>(Lietvedības nr. KUIOR-2</w:t>
      </w:r>
      <w:r w:rsidR="00F82FFB">
        <w:rPr>
          <w:bCs/>
          <w:lang w:val="lv-LV"/>
        </w:rPr>
        <w:t>6</w:t>
      </w:r>
      <w:r w:rsidRPr="00A82BF4">
        <w:rPr>
          <w:bCs/>
          <w:lang w:val="lv-LV"/>
        </w:rPr>
        <w:t>-1-</w:t>
      </w:r>
      <w:r w:rsidR="00F82FFB">
        <w:rPr>
          <w:bCs/>
          <w:lang w:val="lv-LV"/>
        </w:rPr>
        <w:t>iep</w:t>
      </w:r>
      <w:r w:rsidRPr="00A82BF4">
        <w:rPr>
          <w:bCs/>
          <w:lang w:val="lv-LV"/>
        </w:rPr>
        <w:t>)</w:t>
      </w:r>
    </w:p>
    <w:bookmarkEnd w:id="0"/>
    <w:p w14:paraId="7E919CC5" w14:textId="77777777" w:rsidR="00FB3D0A" w:rsidRPr="00A82BF4" w:rsidRDefault="00FB3D0A" w:rsidP="00FB3D0A">
      <w:pPr>
        <w:widowControl w:val="0"/>
        <w:shd w:val="clear" w:color="auto" w:fill="FFFFFF"/>
        <w:spacing w:line="276" w:lineRule="auto"/>
        <w:jc w:val="center"/>
        <w:rPr>
          <w:bCs/>
          <w:lang w:val="lv-LV"/>
        </w:rPr>
      </w:pPr>
    </w:p>
    <w:p w14:paraId="333836DD" w14:textId="77777777" w:rsidR="00FB3D0A" w:rsidRDefault="00FB3D0A" w:rsidP="00FB3D0A">
      <w:pPr>
        <w:spacing w:line="276" w:lineRule="auto"/>
        <w:jc w:val="center"/>
        <w:rPr>
          <w:lang w:val="lv-LV"/>
        </w:rPr>
      </w:pPr>
    </w:p>
    <w:p w14:paraId="0E9D9B86" w14:textId="77777777" w:rsidR="00FB3D0A" w:rsidRDefault="00FB3D0A" w:rsidP="00FB3D0A">
      <w:pPr>
        <w:shd w:val="clear" w:color="auto" w:fill="FFFFFF"/>
        <w:spacing w:before="240" w:line="276" w:lineRule="auto"/>
        <w:jc w:val="center"/>
        <w:rPr>
          <w:b/>
          <w:lang w:val="lv-LV"/>
        </w:rPr>
      </w:pPr>
      <w:smartTag w:uri="schemas-tilde-lv/tildestengine" w:element="veidnes">
        <w:smartTagPr>
          <w:attr w:name="text" w:val="nolikums"/>
          <w:attr w:name="baseform" w:val="nolikums"/>
          <w:attr w:name="id" w:val="-1"/>
        </w:smartTagPr>
        <w:r>
          <w:rPr>
            <w:b/>
            <w:lang w:val="lv-LV"/>
          </w:rPr>
          <w:t>NOLIKUMS</w:t>
        </w:r>
      </w:smartTag>
    </w:p>
    <w:p w14:paraId="4F6411FC" w14:textId="77777777" w:rsidR="00FB3D0A" w:rsidRDefault="00FB3D0A" w:rsidP="00FB3D0A">
      <w:pPr>
        <w:spacing w:line="276" w:lineRule="auto"/>
        <w:jc w:val="center"/>
        <w:rPr>
          <w:lang w:val="lv-LV"/>
        </w:rPr>
      </w:pPr>
    </w:p>
    <w:p w14:paraId="4D12D420" w14:textId="77777777" w:rsidR="00FB3D0A" w:rsidRDefault="00FB3D0A" w:rsidP="00FB3D0A">
      <w:pPr>
        <w:spacing w:line="276" w:lineRule="auto"/>
        <w:jc w:val="center"/>
        <w:rPr>
          <w:lang w:val="lv-LV"/>
        </w:rPr>
      </w:pPr>
    </w:p>
    <w:p w14:paraId="6660B8D3" w14:textId="77777777" w:rsidR="00FB3D0A" w:rsidRDefault="00FB3D0A" w:rsidP="00FB3D0A">
      <w:pPr>
        <w:spacing w:line="276" w:lineRule="auto"/>
        <w:jc w:val="center"/>
        <w:rPr>
          <w:lang w:val="lv-LV"/>
        </w:rPr>
      </w:pPr>
    </w:p>
    <w:p w14:paraId="279F5164" w14:textId="77777777" w:rsidR="00FB3D0A" w:rsidRDefault="00FB3D0A" w:rsidP="00FB3D0A">
      <w:pPr>
        <w:widowControl w:val="0"/>
        <w:shd w:val="clear" w:color="auto" w:fill="FFFFFF"/>
        <w:spacing w:line="276" w:lineRule="auto"/>
        <w:jc w:val="center"/>
        <w:rPr>
          <w:b/>
          <w:lang w:val="lv-LV"/>
        </w:rPr>
      </w:pPr>
    </w:p>
    <w:p w14:paraId="260241E5" w14:textId="77777777" w:rsidR="00FB3D0A" w:rsidRDefault="00FB3D0A" w:rsidP="00FB3D0A">
      <w:pPr>
        <w:widowControl w:val="0"/>
        <w:shd w:val="clear" w:color="auto" w:fill="FFFFFF"/>
        <w:spacing w:line="276" w:lineRule="auto"/>
        <w:jc w:val="center"/>
        <w:rPr>
          <w:b/>
          <w:lang w:val="lv-LV"/>
        </w:rPr>
      </w:pPr>
    </w:p>
    <w:p w14:paraId="3FA6BC7E" w14:textId="77777777" w:rsidR="00FB3D0A" w:rsidRDefault="00FB3D0A" w:rsidP="00FB3D0A">
      <w:pPr>
        <w:widowControl w:val="0"/>
        <w:shd w:val="clear" w:color="auto" w:fill="FFFFFF"/>
        <w:spacing w:line="276" w:lineRule="auto"/>
        <w:jc w:val="center"/>
        <w:rPr>
          <w:b/>
          <w:lang w:val="lv-LV"/>
        </w:rPr>
      </w:pPr>
    </w:p>
    <w:p w14:paraId="7A9A007E" w14:textId="77777777" w:rsidR="00FB3D0A" w:rsidRDefault="00FB3D0A" w:rsidP="00FB3D0A">
      <w:pPr>
        <w:widowControl w:val="0"/>
        <w:shd w:val="clear" w:color="auto" w:fill="FFFFFF"/>
        <w:spacing w:line="276" w:lineRule="auto"/>
        <w:jc w:val="center"/>
        <w:rPr>
          <w:b/>
          <w:lang w:val="lv-LV"/>
        </w:rPr>
      </w:pPr>
    </w:p>
    <w:p w14:paraId="0111CFFF" w14:textId="77777777" w:rsidR="00FB3D0A" w:rsidRDefault="00FB3D0A" w:rsidP="00FB3D0A">
      <w:pPr>
        <w:widowControl w:val="0"/>
        <w:shd w:val="clear" w:color="auto" w:fill="FFFFFF"/>
        <w:spacing w:line="276" w:lineRule="auto"/>
        <w:jc w:val="center"/>
        <w:rPr>
          <w:b/>
          <w:lang w:val="lv-LV"/>
        </w:rPr>
      </w:pPr>
    </w:p>
    <w:p w14:paraId="2365249B" w14:textId="77777777" w:rsidR="00FB3D0A" w:rsidRDefault="00FB3D0A" w:rsidP="00FB3D0A">
      <w:pPr>
        <w:shd w:val="clear" w:color="auto" w:fill="FFFFFF"/>
        <w:spacing w:before="240" w:line="276" w:lineRule="auto"/>
        <w:jc w:val="center"/>
        <w:rPr>
          <w:b/>
          <w:lang w:val="lv-LV"/>
        </w:rPr>
      </w:pPr>
    </w:p>
    <w:p w14:paraId="7A3A2646" w14:textId="77777777" w:rsidR="00FB3D0A" w:rsidRDefault="00FB3D0A" w:rsidP="00FB3D0A">
      <w:pPr>
        <w:spacing w:line="276" w:lineRule="auto"/>
        <w:jc w:val="center"/>
        <w:rPr>
          <w:lang w:val="lv-LV"/>
        </w:rPr>
      </w:pPr>
    </w:p>
    <w:p w14:paraId="23DB3A37" w14:textId="77777777" w:rsidR="00FB3D0A" w:rsidRDefault="00FB3D0A" w:rsidP="00FB3D0A">
      <w:pPr>
        <w:tabs>
          <w:tab w:val="left" w:pos="6208"/>
        </w:tabs>
        <w:spacing w:line="276" w:lineRule="auto"/>
        <w:rPr>
          <w:lang w:val="lv-LV"/>
        </w:rPr>
      </w:pPr>
    </w:p>
    <w:p w14:paraId="2C5505B5" w14:textId="77777777" w:rsidR="00FB3D0A" w:rsidRDefault="00FB3D0A" w:rsidP="00FB3D0A">
      <w:pPr>
        <w:tabs>
          <w:tab w:val="left" w:pos="6208"/>
        </w:tabs>
        <w:spacing w:line="276" w:lineRule="auto"/>
        <w:rPr>
          <w:lang w:val="lv-LV"/>
        </w:rPr>
      </w:pPr>
    </w:p>
    <w:p w14:paraId="54C8AD4C" w14:textId="77777777" w:rsidR="00FB3D0A" w:rsidRDefault="00FB3D0A" w:rsidP="00FB3D0A">
      <w:pPr>
        <w:tabs>
          <w:tab w:val="left" w:pos="6208"/>
        </w:tabs>
        <w:spacing w:line="276" w:lineRule="auto"/>
        <w:rPr>
          <w:lang w:val="lv-LV"/>
        </w:rPr>
      </w:pPr>
    </w:p>
    <w:p w14:paraId="31AD0D75" w14:textId="77777777" w:rsidR="00FB3D0A" w:rsidRDefault="00FB3D0A" w:rsidP="00FB3D0A">
      <w:pPr>
        <w:tabs>
          <w:tab w:val="left" w:pos="6208"/>
        </w:tabs>
        <w:spacing w:line="276" w:lineRule="auto"/>
        <w:rPr>
          <w:lang w:val="lv-LV"/>
        </w:rPr>
      </w:pPr>
    </w:p>
    <w:p w14:paraId="56EA1AF8" w14:textId="77777777" w:rsidR="00FB3D0A" w:rsidRDefault="00FB3D0A" w:rsidP="00FB3D0A">
      <w:pPr>
        <w:tabs>
          <w:tab w:val="left" w:pos="6208"/>
        </w:tabs>
        <w:spacing w:line="276" w:lineRule="auto"/>
        <w:rPr>
          <w:lang w:val="lv-LV"/>
        </w:rPr>
      </w:pPr>
    </w:p>
    <w:p w14:paraId="6E197149" w14:textId="77777777" w:rsidR="00FB3D0A" w:rsidRDefault="00FB3D0A" w:rsidP="00FB3D0A">
      <w:pPr>
        <w:tabs>
          <w:tab w:val="left" w:pos="6208"/>
        </w:tabs>
        <w:spacing w:line="276" w:lineRule="auto"/>
        <w:rPr>
          <w:lang w:val="lv-LV"/>
        </w:rPr>
      </w:pPr>
    </w:p>
    <w:p w14:paraId="611BEB83" w14:textId="77777777" w:rsidR="00FB3D0A" w:rsidRDefault="00FB3D0A" w:rsidP="00FB3D0A">
      <w:pPr>
        <w:tabs>
          <w:tab w:val="left" w:pos="6208"/>
        </w:tabs>
        <w:spacing w:line="276" w:lineRule="auto"/>
        <w:rPr>
          <w:lang w:val="lv-LV"/>
        </w:rPr>
      </w:pPr>
    </w:p>
    <w:p w14:paraId="0726F34F" w14:textId="77777777" w:rsidR="00FB3D0A" w:rsidRDefault="00FB3D0A" w:rsidP="00FB3D0A">
      <w:pPr>
        <w:tabs>
          <w:tab w:val="left" w:pos="6208"/>
        </w:tabs>
        <w:spacing w:line="276" w:lineRule="auto"/>
        <w:jc w:val="center"/>
        <w:rPr>
          <w:lang w:val="lv-LV"/>
        </w:rPr>
      </w:pPr>
    </w:p>
    <w:p w14:paraId="7C50D4B1" w14:textId="42883209" w:rsidR="00FB3D0A" w:rsidRDefault="00FB3D0A" w:rsidP="00FB3D0A">
      <w:pPr>
        <w:tabs>
          <w:tab w:val="left" w:pos="6208"/>
        </w:tabs>
        <w:spacing w:line="276" w:lineRule="auto"/>
        <w:jc w:val="center"/>
        <w:rPr>
          <w:b/>
          <w:lang w:val="lv-LV"/>
        </w:rPr>
      </w:pPr>
      <w:r>
        <w:rPr>
          <w:b/>
          <w:lang w:val="lv-LV"/>
        </w:rPr>
        <w:t>Rīga, 202</w:t>
      </w:r>
      <w:r w:rsidR="00B73BA8">
        <w:rPr>
          <w:b/>
          <w:lang w:val="lv-LV"/>
        </w:rPr>
        <w:t>6</w:t>
      </w:r>
    </w:p>
    <w:p w14:paraId="43FC96F1" w14:textId="77777777" w:rsidR="00FB3D0A" w:rsidRDefault="00FB3D0A" w:rsidP="00FB3D0A">
      <w:pPr>
        <w:tabs>
          <w:tab w:val="left" w:pos="6208"/>
        </w:tabs>
        <w:spacing w:line="276" w:lineRule="auto"/>
        <w:jc w:val="center"/>
        <w:rPr>
          <w:b/>
          <w:lang w:val="lv-LV"/>
        </w:rPr>
      </w:pPr>
    </w:p>
    <w:p w14:paraId="4C377324" w14:textId="77777777" w:rsidR="00FB3D0A" w:rsidRDefault="00FB3D0A" w:rsidP="00FB3D0A">
      <w:pPr>
        <w:numPr>
          <w:ilvl w:val="0"/>
          <w:numId w:val="1"/>
        </w:numPr>
        <w:jc w:val="center"/>
        <w:rPr>
          <w:b/>
          <w:lang w:val="lv-LV"/>
        </w:rPr>
      </w:pPr>
      <w:r>
        <w:rPr>
          <w:b/>
          <w:lang w:val="lv-LV"/>
        </w:rPr>
        <w:t>IEPIRKUMA PROCEDŪRAS VISPĀRĪGĀ INFORMĀCIJA</w:t>
      </w:r>
    </w:p>
    <w:p w14:paraId="064912E2" w14:textId="77777777" w:rsidR="00FB3D0A" w:rsidRDefault="00FB3D0A" w:rsidP="00FB3D0A">
      <w:pPr>
        <w:jc w:val="center"/>
        <w:rPr>
          <w:b/>
          <w:lang w:val="lv-LV"/>
        </w:rPr>
      </w:pPr>
    </w:p>
    <w:p w14:paraId="3C6623AC" w14:textId="608E3D7C" w:rsidR="00FB3D0A" w:rsidRPr="007F2309" w:rsidRDefault="00FB3D0A" w:rsidP="007F2309">
      <w:pPr>
        <w:pStyle w:val="Sarakstarindkopa"/>
        <w:widowControl w:val="0"/>
        <w:numPr>
          <w:ilvl w:val="1"/>
          <w:numId w:val="1"/>
        </w:numPr>
        <w:tabs>
          <w:tab w:val="clear" w:pos="574"/>
          <w:tab w:val="left" w:pos="0"/>
          <w:tab w:val="left" w:pos="567"/>
        </w:tabs>
        <w:ind w:left="567" w:hanging="425"/>
        <w:jc w:val="both"/>
        <w:rPr>
          <w:lang w:val="lv-LV"/>
        </w:rPr>
      </w:pPr>
      <w:r w:rsidRPr="007F2309">
        <w:rPr>
          <w:lang w:val="lv-LV"/>
        </w:rPr>
        <w:t xml:space="preserve">Pasūtītājs un </w:t>
      </w:r>
      <w:r w:rsidR="00AD5318" w:rsidRPr="007F2309">
        <w:rPr>
          <w:bCs/>
          <w:lang w:val="lv-LV"/>
        </w:rPr>
        <w:t>Iepirkum</w:t>
      </w:r>
      <w:r w:rsidR="00C20CA7" w:rsidRPr="007F2309">
        <w:rPr>
          <w:bCs/>
          <w:lang w:val="lv-LV"/>
        </w:rPr>
        <w:t>a</w:t>
      </w:r>
      <w:r w:rsidR="00AD5318" w:rsidRPr="007F2309">
        <w:rPr>
          <w:bCs/>
          <w:lang w:val="lv-LV"/>
        </w:rPr>
        <w:t xml:space="preserve"> Publisko iepirkumu likuma 9. pantā noteiktajā kārtībā</w:t>
      </w:r>
      <w:r w:rsidR="005E10C6" w:rsidRPr="007F2309">
        <w:rPr>
          <w:bCs/>
          <w:lang w:val="lv-LV"/>
        </w:rPr>
        <w:t xml:space="preserve"> </w:t>
      </w:r>
      <w:r w:rsidR="009647A0" w:rsidRPr="007F2309">
        <w:rPr>
          <w:b/>
          <w:lang w:val="lv-LV"/>
        </w:rPr>
        <w:t>”</w:t>
      </w:r>
      <w:r w:rsidR="007F2309" w:rsidRPr="007F2309">
        <w:rPr>
          <w:b/>
          <w:lang w:val="lv-LV"/>
        </w:rPr>
        <w:t>Mūzikas</w:t>
      </w:r>
      <w:r w:rsidR="007F2309" w:rsidRPr="007F2309">
        <w:rPr>
          <w:bCs/>
          <w:lang w:val="lv-LV"/>
        </w:rPr>
        <w:t xml:space="preserve"> </w:t>
      </w:r>
      <w:r w:rsidRPr="007F2309">
        <w:rPr>
          <w:b/>
          <w:szCs w:val="20"/>
          <w:lang w:val="lv-LV"/>
        </w:rPr>
        <w:t>instrumentu piegāde</w:t>
      </w:r>
      <w:r w:rsidRPr="007F2309">
        <w:rPr>
          <w:lang w:val="lv-LV"/>
        </w:rPr>
        <w:t>” ID Nr. OR202</w:t>
      </w:r>
      <w:r w:rsidR="00BA7C18" w:rsidRPr="007F2309">
        <w:rPr>
          <w:lang w:val="lv-LV"/>
        </w:rPr>
        <w:t>6</w:t>
      </w:r>
      <w:r w:rsidRPr="007F2309">
        <w:rPr>
          <w:lang w:val="lv-LV"/>
        </w:rPr>
        <w:t xml:space="preserve">/01 (turpmāk – Konkurss) rīkotājs: </w:t>
      </w:r>
      <w:r w:rsidRPr="007F2309">
        <w:rPr>
          <w:b/>
          <w:bCs/>
          <w:lang w:val="lv-LV"/>
        </w:rPr>
        <w:t xml:space="preserve">Rīgas </w:t>
      </w:r>
      <w:proofErr w:type="spellStart"/>
      <w:r w:rsidRPr="007F2309">
        <w:rPr>
          <w:b/>
          <w:bCs/>
          <w:lang w:val="lv-LV"/>
        </w:rPr>
        <w:t>valstspilsētas</w:t>
      </w:r>
      <w:proofErr w:type="spellEnd"/>
      <w:r w:rsidRPr="007F2309">
        <w:rPr>
          <w:b/>
          <w:bCs/>
          <w:lang w:val="lv-LV"/>
        </w:rPr>
        <w:t xml:space="preserve"> pašvaldības iestāde ”Orķestris “Rīga””</w:t>
      </w:r>
      <w:r w:rsidRPr="007F2309">
        <w:rPr>
          <w:lang w:val="lv-LV"/>
        </w:rPr>
        <w:t xml:space="preserve">, kas atrodas Kronvalda bulvārī 8, Rīgā. Iepirkums tiek rīkots, ievērojot Publisko iepirkumu likuma (turpmāk – PIL) 9.pantā noteikto kārtību, iepirkums no 10000 </w:t>
      </w:r>
      <w:proofErr w:type="spellStart"/>
      <w:r w:rsidRPr="007F2309">
        <w:rPr>
          <w:lang w:val="lv-LV"/>
        </w:rPr>
        <w:t>euro</w:t>
      </w:r>
      <w:proofErr w:type="spellEnd"/>
      <w:r w:rsidRPr="007F2309">
        <w:rPr>
          <w:lang w:val="lv-LV"/>
        </w:rPr>
        <w:t xml:space="preserve"> līdz 41999,00 </w:t>
      </w:r>
      <w:proofErr w:type="spellStart"/>
      <w:r w:rsidRPr="007F2309">
        <w:rPr>
          <w:lang w:val="lv-LV"/>
        </w:rPr>
        <w:t>euro</w:t>
      </w:r>
      <w:proofErr w:type="spellEnd"/>
      <w:r w:rsidRPr="007F2309">
        <w:rPr>
          <w:lang w:val="lv-LV"/>
        </w:rPr>
        <w:t xml:space="preserve"> bez PVN, Ministru kabineta (MK) 2017.gada 28.februāra noteikumu Nr.107 „</w:t>
      </w:r>
      <w:r w:rsidRPr="007F2309">
        <w:rPr>
          <w:i/>
          <w:lang w:val="lv-LV"/>
        </w:rPr>
        <w:t>Iepirkumu procedūru un metu konkursu norises kārtība</w:t>
      </w:r>
      <w:r w:rsidRPr="007F2309">
        <w:rPr>
          <w:lang w:val="lv-LV"/>
        </w:rPr>
        <w:t>” un citu iepirkumu regulējošo normatīvo aktu prasības.</w:t>
      </w:r>
    </w:p>
    <w:p w14:paraId="35734079" w14:textId="77777777" w:rsidR="00FB3D0A" w:rsidRDefault="00FB3D0A" w:rsidP="00C20CA7">
      <w:pPr>
        <w:numPr>
          <w:ilvl w:val="1"/>
          <w:numId w:val="1"/>
        </w:numPr>
        <w:ind w:left="567" w:hanging="567"/>
        <w:jc w:val="both"/>
        <w:rPr>
          <w:lang w:val="lv-LV"/>
        </w:rPr>
      </w:pPr>
      <w:bookmarkStart w:id="1" w:name="_Ref193525603"/>
      <w:r>
        <w:rPr>
          <w:lang w:val="lv-LV"/>
        </w:rPr>
        <w:t>Kontaktpersona: iepirkuma dokumentācijas jautājumos: Inese Viesture, e-pasts: Inese.Viesture@riga.lv, mob.tālr.nr.26443800.</w:t>
      </w:r>
      <w:bookmarkEnd w:id="1"/>
    </w:p>
    <w:p w14:paraId="217D2445" w14:textId="77777777" w:rsidR="00FB3D0A" w:rsidRDefault="00FB3D0A" w:rsidP="00FB3D0A">
      <w:pPr>
        <w:numPr>
          <w:ilvl w:val="1"/>
          <w:numId w:val="1"/>
        </w:numPr>
        <w:ind w:left="567" w:hanging="567"/>
        <w:jc w:val="both"/>
        <w:rPr>
          <w:lang w:val="lv-LV"/>
        </w:rPr>
      </w:pPr>
      <w:r>
        <w:rPr>
          <w:lang w:val="lv-LV"/>
        </w:rPr>
        <w:t xml:space="preserve">Pretendents: piegādātājs, kurš ir reģistrēts Valsts reģionālās attīstības aģentūras pārziņā esošās valsts informācijas sistēmas tīmekļvietnē </w:t>
      </w:r>
      <w:r>
        <w:rPr>
          <w:color w:val="0000FF"/>
          <w:u w:val="single"/>
          <w:lang w:val="lv-LV"/>
        </w:rPr>
        <w:t>www.eis.gov.lv</w:t>
      </w:r>
      <w:r>
        <w:rPr>
          <w:lang w:val="lv-LV"/>
        </w:rPr>
        <w:t xml:space="preserve"> izvietotajā Elektronisko iepirkumu sistēmā</w:t>
      </w:r>
      <w:r>
        <w:rPr>
          <w:sz w:val="28"/>
          <w:szCs w:val="28"/>
          <w:lang w:val="lv-LV"/>
        </w:rPr>
        <w:t xml:space="preserve"> </w:t>
      </w:r>
      <w:r>
        <w:rPr>
          <w:lang w:val="lv-LV"/>
        </w:rPr>
        <w:t>(turpmāk – EIS) un ir iesniedzis piedāvājumu EIS e-konkursu apakšsistēmā.</w:t>
      </w:r>
    </w:p>
    <w:p w14:paraId="58E53B63" w14:textId="77777777" w:rsidR="00FB3D0A" w:rsidRDefault="00FB3D0A" w:rsidP="00FB3D0A">
      <w:pPr>
        <w:numPr>
          <w:ilvl w:val="1"/>
          <w:numId w:val="1"/>
        </w:numPr>
        <w:ind w:left="567" w:hanging="567"/>
        <w:jc w:val="both"/>
        <w:rPr>
          <w:lang w:val="lv-LV"/>
        </w:rPr>
      </w:pPr>
      <w:r>
        <w:rPr>
          <w:lang w:val="lv-LV"/>
        </w:rPr>
        <w:t xml:space="preserve">Iepirkuma priekšmets </w:t>
      </w:r>
      <w:r>
        <w:rPr>
          <w:noProof/>
          <w:lang w:val="lv-LV"/>
        </w:rPr>
        <w:t xml:space="preserve">- </w:t>
      </w:r>
      <w:r>
        <w:rPr>
          <w:b/>
          <w:noProof/>
          <w:lang w:val="lv-LV"/>
        </w:rPr>
        <w:t xml:space="preserve">dažāda veida, jaunu mūzikas instrumentu iegāde un servisa nodrošināšana </w:t>
      </w:r>
      <w:r>
        <w:rPr>
          <w:noProof/>
          <w:lang w:val="lv-LV"/>
        </w:rPr>
        <w:t>(turpmāk Prece), saskaņā ar tehnisko specifikāciju (2. Pielikums).</w:t>
      </w:r>
    </w:p>
    <w:p w14:paraId="6D243A60" w14:textId="117583F9" w:rsidR="00FB3D0A" w:rsidRDefault="00FB3D0A" w:rsidP="00FB3D0A">
      <w:pPr>
        <w:numPr>
          <w:ilvl w:val="1"/>
          <w:numId w:val="1"/>
        </w:numPr>
        <w:ind w:left="567" w:hanging="567"/>
        <w:jc w:val="both"/>
        <w:rPr>
          <w:lang w:val="lv-LV"/>
        </w:rPr>
      </w:pPr>
      <w:r>
        <w:rPr>
          <w:lang w:val="lv-LV"/>
        </w:rPr>
        <w:t xml:space="preserve">Galvenais CPV kods: </w:t>
      </w:r>
      <w:hyperlink r:id="rId7" w:tooltip="37300000-1" w:history="1">
        <w:r>
          <w:rPr>
            <w:rStyle w:val="Hipersaite"/>
            <w:rFonts w:eastAsiaTheme="majorEastAsia"/>
            <w:lang w:val="lv-LV"/>
          </w:rPr>
          <w:t>37000000-</w:t>
        </w:r>
      </w:hyperlink>
      <w:r w:rsidR="00327A5C">
        <w:rPr>
          <w:lang w:val="lv-LV"/>
        </w:rPr>
        <w:t>8</w:t>
      </w:r>
      <w:r>
        <w:rPr>
          <w:lang w:val="lv-LV"/>
        </w:rPr>
        <w:t xml:space="preserve"> (mūzikas instrumenti);  papildus CPV kodi: </w:t>
      </w:r>
      <w:hyperlink r:id="rId8" w:tooltip="37314000-2" w:history="1">
        <w:r>
          <w:rPr>
            <w:rStyle w:val="Hipersaite"/>
            <w:rFonts w:eastAsiaTheme="majorEastAsia"/>
            <w:lang w:val="lv-LV"/>
          </w:rPr>
          <w:t>3731</w:t>
        </w:r>
        <w:r w:rsidR="004E0C13">
          <w:rPr>
            <w:rStyle w:val="Hipersaite"/>
            <w:rFonts w:eastAsiaTheme="majorEastAsia"/>
            <w:lang w:val="lv-LV"/>
          </w:rPr>
          <w:t>4320</w:t>
        </w:r>
        <w:r>
          <w:rPr>
            <w:rStyle w:val="Hipersaite"/>
            <w:rFonts w:eastAsiaTheme="majorEastAsia"/>
            <w:lang w:val="lv-LV"/>
          </w:rPr>
          <w:t>-</w:t>
        </w:r>
      </w:hyperlink>
      <w:r w:rsidR="004E0C13">
        <w:rPr>
          <w:lang w:val="lv-LV"/>
        </w:rPr>
        <w:t>1</w:t>
      </w:r>
      <w:r>
        <w:rPr>
          <w:lang w:val="lv-LV"/>
        </w:rPr>
        <w:t xml:space="preserve"> (</w:t>
      </w:r>
      <w:r w:rsidR="002F3AD1">
        <w:rPr>
          <w:lang w:val="lv-LV"/>
        </w:rPr>
        <w:t>flauta</w:t>
      </w:r>
      <w:r w:rsidR="002F4414">
        <w:rPr>
          <w:lang w:val="lv-LV"/>
        </w:rPr>
        <w:t>s</w:t>
      </w:r>
      <w:r>
        <w:rPr>
          <w:lang w:val="lv-LV"/>
        </w:rPr>
        <w:t>) un 3731</w:t>
      </w:r>
      <w:r w:rsidR="006C03F5">
        <w:rPr>
          <w:lang w:val="lv-LV"/>
        </w:rPr>
        <w:t>2940-9</w:t>
      </w:r>
      <w:r>
        <w:rPr>
          <w:lang w:val="lv-LV"/>
        </w:rPr>
        <w:t xml:space="preserve"> (</w:t>
      </w:r>
      <w:r w:rsidR="006C03F5">
        <w:rPr>
          <w:lang w:val="lv-LV"/>
        </w:rPr>
        <w:t>mežrag</w:t>
      </w:r>
      <w:r w:rsidR="002F4414">
        <w:rPr>
          <w:lang w:val="lv-LV"/>
        </w:rPr>
        <w:t>i</w:t>
      </w:r>
      <w:r>
        <w:rPr>
          <w:lang w:val="lv-LV"/>
        </w:rPr>
        <w:t>).</w:t>
      </w:r>
    </w:p>
    <w:p w14:paraId="21E066EB" w14:textId="1BA64FEE" w:rsidR="00FB3D0A" w:rsidRDefault="00FB3D0A" w:rsidP="00FB3D0A">
      <w:pPr>
        <w:numPr>
          <w:ilvl w:val="1"/>
          <w:numId w:val="1"/>
        </w:numPr>
        <w:ind w:left="567" w:hanging="567"/>
        <w:jc w:val="both"/>
        <w:rPr>
          <w:lang w:val="lv-LV"/>
        </w:rPr>
      </w:pPr>
      <w:r>
        <w:rPr>
          <w:b/>
          <w:bCs/>
          <w:lang w:val="lv-LV"/>
        </w:rPr>
        <w:t xml:space="preserve">Iepirkums ir dalīts </w:t>
      </w:r>
      <w:r w:rsidR="002F4414">
        <w:rPr>
          <w:b/>
          <w:bCs/>
          <w:lang w:val="lv-LV"/>
        </w:rPr>
        <w:t>2</w:t>
      </w:r>
      <w:r>
        <w:rPr>
          <w:b/>
          <w:bCs/>
          <w:lang w:val="lv-LV"/>
        </w:rPr>
        <w:t xml:space="preserve"> daļās.</w:t>
      </w:r>
      <w:r>
        <w:rPr>
          <w:lang w:val="lv-LV"/>
        </w:rPr>
        <w:t xml:space="preserve"> Pretendents ir tiesīgs pieteikties uz vienu vai vairākām daļām.</w:t>
      </w:r>
    </w:p>
    <w:p w14:paraId="38D90A88" w14:textId="77777777" w:rsidR="00FB3D0A" w:rsidRDefault="00FB3D0A" w:rsidP="00FB3D0A">
      <w:pPr>
        <w:numPr>
          <w:ilvl w:val="1"/>
          <w:numId w:val="1"/>
        </w:numPr>
        <w:ind w:left="567" w:hanging="567"/>
        <w:jc w:val="both"/>
        <w:rPr>
          <w:lang w:val="lv-LV"/>
        </w:rPr>
      </w:pPr>
      <w:r>
        <w:rPr>
          <w:lang w:val="lv-LV"/>
        </w:rPr>
        <w:t>Pretendents var iesniegt tikai vienu piedāvājuma variantu.</w:t>
      </w:r>
    </w:p>
    <w:p w14:paraId="7975CFFB" w14:textId="15805AB6" w:rsidR="00FB3D0A" w:rsidRDefault="00FB3D0A" w:rsidP="00FB3D0A">
      <w:pPr>
        <w:numPr>
          <w:ilvl w:val="1"/>
          <w:numId w:val="1"/>
        </w:numPr>
        <w:ind w:left="567" w:hanging="567"/>
        <w:jc w:val="both"/>
        <w:rPr>
          <w:b/>
          <w:bCs/>
          <w:lang w:val="lv-LV"/>
        </w:rPr>
      </w:pPr>
      <w:r>
        <w:rPr>
          <w:b/>
          <w:bCs/>
          <w:lang w:val="lv-LV"/>
        </w:rPr>
        <w:t xml:space="preserve">Paredzamā kopējā līgumcena līdz </w:t>
      </w:r>
      <w:r w:rsidR="0094535A">
        <w:rPr>
          <w:b/>
          <w:bCs/>
          <w:lang w:val="lv-LV"/>
        </w:rPr>
        <w:t>26</w:t>
      </w:r>
      <w:r w:rsidR="00E34496">
        <w:rPr>
          <w:b/>
          <w:bCs/>
          <w:lang w:val="lv-LV"/>
        </w:rPr>
        <w:t xml:space="preserve"> </w:t>
      </w:r>
      <w:r w:rsidR="0094535A">
        <w:rPr>
          <w:b/>
          <w:bCs/>
          <w:lang w:val="lv-LV"/>
        </w:rPr>
        <w:t>355,37</w:t>
      </w:r>
      <w:r>
        <w:rPr>
          <w:b/>
          <w:bCs/>
          <w:lang w:val="lv-LV"/>
        </w:rPr>
        <w:t xml:space="preserve"> EUR </w:t>
      </w:r>
      <w:r w:rsidRPr="009D4ECA">
        <w:rPr>
          <w:lang w:val="lv-LV"/>
        </w:rPr>
        <w:t>(</w:t>
      </w:r>
      <w:r w:rsidR="00E34496">
        <w:rPr>
          <w:lang w:val="lv-LV"/>
        </w:rPr>
        <w:t xml:space="preserve">Divdesmit </w:t>
      </w:r>
      <w:r w:rsidR="00CF459E">
        <w:rPr>
          <w:lang w:val="lv-LV"/>
        </w:rPr>
        <w:t>seši</w:t>
      </w:r>
      <w:r w:rsidRPr="009D4ECA">
        <w:rPr>
          <w:lang w:val="lv-LV"/>
        </w:rPr>
        <w:t xml:space="preserve"> tūkstoši </w:t>
      </w:r>
      <w:r w:rsidR="00CF459E">
        <w:rPr>
          <w:lang w:val="lv-LV"/>
        </w:rPr>
        <w:t>trīs</w:t>
      </w:r>
      <w:r>
        <w:rPr>
          <w:lang w:val="lv-LV"/>
        </w:rPr>
        <w:t xml:space="preserve"> simti </w:t>
      </w:r>
      <w:r w:rsidR="00CF459E">
        <w:rPr>
          <w:lang w:val="lv-LV"/>
        </w:rPr>
        <w:t>piecdesmit pieci</w:t>
      </w:r>
      <w:r w:rsidRPr="009D4ECA">
        <w:rPr>
          <w:lang w:val="lv-LV"/>
        </w:rPr>
        <w:t xml:space="preserve"> EURO </w:t>
      </w:r>
      <w:r w:rsidR="008D68EE">
        <w:rPr>
          <w:lang w:val="lv-LV"/>
        </w:rPr>
        <w:t>37</w:t>
      </w:r>
      <w:r w:rsidRPr="009D4ECA">
        <w:rPr>
          <w:lang w:val="lv-LV"/>
        </w:rPr>
        <w:t xml:space="preserve"> centi)</w:t>
      </w:r>
      <w:r>
        <w:rPr>
          <w:b/>
          <w:bCs/>
          <w:lang w:val="lv-LV"/>
        </w:rPr>
        <w:t xml:space="preserve"> bez PVN. Pasūtītājs patur tiesības, izskatot Pretendentu piedāvājumus samazināt iepirkuma priekšmeta apjomu, kā arī no dažām iepirkuma daļām atteikties pilnībā, ja iesniegtie piedāvājumi pārsniedz Pasūtītāja rīcībā esošo finansējumu.</w:t>
      </w:r>
    </w:p>
    <w:p w14:paraId="37B8C273" w14:textId="77777777" w:rsidR="00FB3D0A" w:rsidRDefault="00FB3D0A" w:rsidP="00FB3D0A">
      <w:pPr>
        <w:numPr>
          <w:ilvl w:val="1"/>
          <w:numId w:val="1"/>
        </w:numPr>
        <w:ind w:left="567" w:hanging="567"/>
        <w:jc w:val="both"/>
        <w:rPr>
          <w:lang w:val="lv-LV"/>
        </w:rPr>
      </w:pPr>
      <w:r>
        <w:rPr>
          <w:lang w:val="lv-LV"/>
        </w:rPr>
        <w:t xml:space="preserve">Piegādātājam, pirms Preces piegādes Pasūtītājam, jānodrošina Pasūtītāja pārstāvjiem iespēju novērtēt mūzikas instrumentu kvalitāti piedāvājot iespēju izvēlēties  vismaz no 2 (diviem) instrumentiem (katrā iepirkuma pozīcijā) Pasūtītājam skaņas ziņā atbilstošāko instrumentu. Gadījumā, ja Pasūtītājs nevarēs izvēlēties no Pretendenta piedāvātajiem mūzikas instrumentiem, tad Pretendentam ir jānoorganizē instrumentu izvēle pie Preces ražotāju autorizētiem pārstāvjiem Eiropas Savienībā. Preces piegāde notiks, tikai kad Pasūtītājs apstiprinās savu instrumenta izvēli un jāpiegādā būs tikai Pasūtītāja izvēlēts instruments. </w:t>
      </w:r>
    </w:p>
    <w:p w14:paraId="46088FC4" w14:textId="77777777" w:rsidR="00FB3D0A" w:rsidRDefault="00FB3D0A" w:rsidP="00FB3D0A">
      <w:pPr>
        <w:numPr>
          <w:ilvl w:val="1"/>
          <w:numId w:val="1"/>
        </w:numPr>
        <w:ind w:left="567" w:hanging="567"/>
        <w:jc w:val="both"/>
        <w:rPr>
          <w:lang w:val="lv-LV"/>
        </w:rPr>
      </w:pPr>
      <w:r>
        <w:rPr>
          <w:lang w:val="lv-LV"/>
        </w:rPr>
        <w:t>Pretendentam Tehniskajā piedāvājumā (2. Pielikumā) jānorāda minēto mūzikas instrumentu ražotāju autorizēto pārstāvju pilna adrese, kur notiks instrumentu kvalitātes pārbaude un izvēle, kā arī to kontaktpersonu vārdi, uzvārdi un kontakttālruņi, kuri organizēs un nodrošinās Pasūtītāja pārstāvju instrumentu izvēli un pārbaudi.</w:t>
      </w:r>
    </w:p>
    <w:p w14:paraId="518031D0" w14:textId="77777777" w:rsidR="00FB3D0A" w:rsidRDefault="00FB3D0A" w:rsidP="00FB3D0A">
      <w:pPr>
        <w:numPr>
          <w:ilvl w:val="1"/>
          <w:numId w:val="1"/>
        </w:numPr>
        <w:ind w:left="567" w:hanging="567"/>
        <w:jc w:val="both"/>
        <w:rPr>
          <w:lang w:val="lv-LV"/>
        </w:rPr>
      </w:pPr>
      <w:r>
        <w:rPr>
          <w:lang w:val="lv-LV"/>
        </w:rPr>
        <w:t>Pasūtītājs uz sava rēķina nodrošina savu pārstāvju izdevumus, kas saistīti ar nolikuma  1.9. punktā minēto izvēli un pārbaudi.</w:t>
      </w:r>
    </w:p>
    <w:p w14:paraId="3E03C9B6" w14:textId="77777777" w:rsidR="00FB3D0A" w:rsidRDefault="00FB3D0A" w:rsidP="00FB3D0A">
      <w:pPr>
        <w:numPr>
          <w:ilvl w:val="1"/>
          <w:numId w:val="1"/>
        </w:numPr>
        <w:ind w:left="567" w:hanging="567"/>
        <w:jc w:val="both"/>
        <w:rPr>
          <w:lang w:val="lv-LV"/>
        </w:rPr>
      </w:pPr>
      <w:r>
        <w:rPr>
          <w:lang w:val="lv-LV"/>
        </w:rPr>
        <w:t>Piegādātai Precei jābūt jaunai, nelietotai, bez vizuāliem un tehniskiem bojājumiem, ražotāja iepakojuma kastēs.</w:t>
      </w:r>
    </w:p>
    <w:p w14:paraId="325E1A18" w14:textId="77777777" w:rsidR="00FB3D0A" w:rsidRDefault="00FB3D0A" w:rsidP="00FB3D0A">
      <w:pPr>
        <w:numPr>
          <w:ilvl w:val="1"/>
          <w:numId w:val="1"/>
        </w:numPr>
        <w:ind w:left="567" w:hanging="567"/>
        <w:jc w:val="both"/>
        <w:rPr>
          <w:lang w:val="lv-LV"/>
        </w:rPr>
      </w:pPr>
      <w:r>
        <w:rPr>
          <w:lang w:val="lv-LV"/>
        </w:rPr>
        <w:t xml:space="preserve">Preces servisa apkope garantijas laikā vismaz 1 (vienu) reizi gadā. </w:t>
      </w:r>
    </w:p>
    <w:p w14:paraId="5F1BCF6D" w14:textId="0159D891" w:rsidR="00FB3D0A" w:rsidRDefault="00FB3D0A" w:rsidP="00FB3D0A">
      <w:pPr>
        <w:numPr>
          <w:ilvl w:val="1"/>
          <w:numId w:val="1"/>
        </w:numPr>
        <w:ind w:left="567" w:hanging="567"/>
        <w:jc w:val="both"/>
        <w:rPr>
          <w:lang w:val="lv-LV"/>
        </w:rPr>
      </w:pPr>
      <w:r>
        <w:rPr>
          <w:lang w:val="lv-LV"/>
        </w:rPr>
        <w:t>Līguma darbības termiņš: Preču piegāde ir jāveic ne vēlāk kā līdz 202</w:t>
      </w:r>
      <w:r w:rsidR="00885D41">
        <w:rPr>
          <w:lang w:val="lv-LV"/>
        </w:rPr>
        <w:t>6</w:t>
      </w:r>
      <w:r>
        <w:rPr>
          <w:lang w:val="lv-LV"/>
        </w:rPr>
        <w:t xml:space="preserve">.gada 30.novembrim (ieskaitot). </w:t>
      </w:r>
    </w:p>
    <w:p w14:paraId="48F17817" w14:textId="77777777" w:rsidR="00FB3D0A" w:rsidRDefault="00FB3D0A" w:rsidP="00FB3D0A">
      <w:pPr>
        <w:numPr>
          <w:ilvl w:val="1"/>
          <w:numId w:val="1"/>
        </w:numPr>
        <w:ind w:left="567" w:hanging="567"/>
        <w:jc w:val="both"/>
        <w:rPr>
          <w:lang w:val="lv-LV"/>
        </w:rPr>
      </w:pPr>
      <w:r>
        <w:rPr>
          <w:lang w:val="lv-LV"/>
        </w:rPr>
        <w:t xml:space="preserve">Nekvalitatīvas vai līguma noteikumiem neatbilstošas Preces apmaiņas termiņš ir ne vēlāk kā </w:t>
      </w:r>
      <w:r>
        <w:rPr>
          <w:bCs/>
          <w:lang w:val="lv-LV"/>
        </w:rPr>
        <w:t>30 (trīsdesmit</w:t>
      </w:r>
      <w:r>
        <w:rPr>
          <w:lang w:val="lv-LV"/>
        </w:rPr>
        <w:t>) kalendārās dienas no akta par konstatētajām neatbilstībām sastādīšanas dienas.</w:t>
      </w:r>
    </w:p>
    <w:p w14:paraId="7298EEFB" w14:textId="77777777" w:rsidR="00FB3D0A" w:rsidRDefault="00FB3D0A" w:rsidP="00FB3D0A">
      <w:pPr>
        <w:numPr>
          <w:ilvl w:val="1"/>
          <w:numId w:val="1"/>
        </w:numPr>
        <w:ind w:left="567" w:hanging="567"/>
        <w:jc w:val="both"/>
        <w:rPr>
          <w:lang w:val="lv-LV"/>
        </w:rPr>
      </w:pPr>
      <w:r>
        <w:rPr>
          <w:lang w:val="lv-LV"/>
        </w:rPr>
        <w:t>Piedāvājuma izvēles kritērijs: nolikuma un tehniskās specifikācijas prasībām atbilstošs saimnieciski visizdevīgākais piedāvājums ar viszemāko cenu EUR bez PVN.</w:t>
      </w:r>
    </w:p>
    <w:p w14:paraId="70151136" w14:textId="77777777" w:rsidR="00FB3D0A" w:rsidRDefault="00FB3D0A" w:rsidP="00FB3D0A">
      <w:pPr>
        <w:ind w:left="567" w:hanging="567"/>
        <w:jc w:val="both"/>
        <w:rPr>
          <w:lang w:val="lv-LV"/>
        </w:rPr>
      </w:pPr>
      <w:r>
        <w:rPr>
          <w:noProof/>
          <w:lang w:val="lv-LV"/>
        </w:rPr>
        <w:lastRenderedPageBreak/>
        <w:t>1.17.</w:t>
      </w:r>
      <w:r>
        <w:rPr>
          <w:lang w:val="lv-LV"/>
        </w:rPr>
        <w:t xml:space="preserve"> Preču piegādes vieta – Kronvalda bulvāris 8, Rīga, LV-1010</w:t>
      </w:r>
      <w:r>
        <w:rPr>
          <w:noProof/>
          <w:lang w:val="lv-LV"/>
        </w:rPr>
        <w:t>.</w:t>
      </w:r>
    </w:p>
    <w:p w14:paraId="73423289" w14:textId="77777777" w:rsidR="00FB3D0A" w:rsidRDefault="00FB3D0A" w:rsidP="00FB3D0A">
      <w:pPr>
        <w:jc w:val="both"/>
        <w:rPr>
          <w:lang w:val="lv-LV"/>
        </w:rPr>
      </w:pPr>
    </w:p>
    <w:p w14:paraId="4D999D97" w14:textId="77777777" w:rsidR="00FB3D0A" w:rsidRDefault="00FB3D0A" w:rsidP="00FB3D0A">
      <w:pPr>
        <w:widowControl w:val="0"/>
        <w:numPr>
          <w:ilvl w:val="0"/>
          <w:numId w:val="2"/>
        </w:numPr>
        <w:jc w:val="center"/>
        <w:rPr>
          <w:b/>
          <w:lang w:val="lv-LV"/>
        </w:rPr>
      </w:pPr>
      <w:r>
        <w:rPr>
          <w:b/>
          <w:lang w:val="lv-LV"/>
        </w:rPr>
        <w:t>PIEDĀVĀJUMA IESNIEGŠANA/ATVĒRŠANA/PAPILDUS INFORMĀCIJAS PIEPRASĪŠANA</w:t>
      </w:r>
    </w:p>
    <w:p w14:paraId="193F9262" w14:textId="77777777" w:rsidR="00FB3D0A" w:rsidRDefault="00FB3D0A" w:rsidP="00FB3D0A">
      <w:pPr>
        <w:widowControl w:val="0"/>
        <w:rPr>
          <w:b/>
          <w:lang w:val="lv-LV"/>
        </w:rPr>
      </w:pPr>
    </w:p>
    <w:p w14:paraId="36DF7BFD" w14:textId="77777777" w:rsidR="00FB3D0A" w:rsidRDefault="00FB3D0A" w:rsidP="00FB3D0A">
      <w:pPr>
        <w:widowControl w:val="0"/>
        <w:numPr>
          <w:ilvl w:val="1"/>
          <w:numId w:val="2"/>
        </w:numPr>
        <w:ind w:left="567" w:hanging="567"/>
        <w:jc w:val="both"/>
        <w:rPr>
          <w:b/>
          <w:lang w:val="lv-LV"/>
        </w:rPr>
      </w:pPr>
      <w:r>
        <w:rPr>
          <w:lang w:val="lv-LV"/>
        </w:rPr>
        <w:t>Pretendents piedāvājumu iesniedz līdz EIS e-konkursu apakšsistēmā un IUB “Paziņojums par līgumu” norādītajam iesniegšanas termiņam. Pretendentu piedāvājumi, kas iesniegti pēc šī termiņa, netiek izskatīti.</w:t>
      </w:r>
    </w:p>
    <w:p w14:paraId="36A47034" w14:textId="77777777" w:rsidR="00FB3D0A" w:rsidRDefault="00FB3D0A" w:rsidP="00FB3D0A">
      <w:pPr>
        <w:pStyle w:val="Pamattekstaatkpe3"/>
        <w:numPr>
          <w:ilvl w:val="1"/>
          <w:numId w:val="2"/>
        </w:numPr>
        <w:tabs>
          <w:tab w:val="num" w:pos="567"/>
        </w:tabs>
        <w:ind w:left="567" w:hanging="567"/>
        <w:rPr>
          <w:szCs w:val="24"/>
        </w:rPr>
      </w:pPr>
      <w:r>
        <w:rPr>
          <w:rFonts w:eastAsia="MS Mincho"/>
        </w:rPr>
        <w:t>Ārpus EIS e-konkursu apakšsistēmas iesniegtie piedāvājumi tiks atzīti par neatbilstošiem nolikuma prasībām.</w:t>
      </w:r>
    </w:p>
    <w:p w14:paraId="5D7145D1" w14:textId="77777777" w:rsidR="00FB3D0A" w:rsidRDefault="00FB3D0A" w:rsidP="00FB3D0A">
      <w:pPr>
        <w:pStyle w:val="Pamattekstaatkpe3"/>
        <w:numPr>
          <w:ilvl w:val="1"/>
          <w:numId w:val="2"/>
        </w:numPr>
        <w:tabs>
          <w:tab w:val="num" w:pos="567"/>
        </w:tabs>
        <w:ind w:left="567" w:hanging="567"/>
        <w:rPr>
          <w:szCs w:val="24"/>
        </w:rPr>
      </w:pPr>
      <w:r>
        <w:t>Pretendentu piedāvājumi, kas saņemti ārpus EIS e-konkursu apakšsistēmas, netiek atvērti un neatvērti tiek nosūtīti atpakaļ piedāvājuma iesniedzējam.</w:t>
      </w:r>
    </w:p>
    <w:p w14:paraId="5D905557" w14:textId="77777777" w:rsidR="00FB3D0A" w:rsidRDefault="00FB3D0A" w:rsidP="00FB3D0A">
      <w:pPr>
        <w:pStyle w:val="Pamattekstaatkpe3"/>
        <w:numPr>
          <w:ilvl w:val="1"/>
          <w:numId w:val="2"/>
        </w:numPr>
        <w:tabs>
          <w:tab w:val="num" w:pos="567"/>
        </w:tabs>
        <w:ind w:left="567" w:hanging="567"/>
        <w:rPr>
          <w:szCs w:val="24"/>
        </w:rPr>
      </w:pPr>
      <w:r>
        <w:t xml:space="preserve">Iesniegtie piedāvājumi tiek atvērti </w:t>
      </w:r>
      <w:r>
        <w:rPr>
          <w:rFonts w:eastAsia="MS Mincho"/>
        </w:rPr>
        <w:t>EIS e-konkursu apakšsistēmā</w:t>
      </w:r>
      <w:r>
        <w:t xml:space="preserve"> pēc piedāvājumu iesniegšanas termiņa beigām. Iesniegto piedāvājumu atvēršanas procesam var sekot līdzi tiešsaistes režīmā EIS e-konkursu apakšsistēmā.</w:t>
      </w:r>
    </w:p>
    <w:p w14:paraId="0526D276" w14:textId="77777777" w:rsidR="00FB3D0A" w:rsidRDefault="00FB3D0A" w:rsidP="00FB3D0A">
      <w:pPr>
        <w:widowControl w:val="0"/>
        <w:numPr>
          <w:ilvl w:val="1"/>
          <w:numId w:val="2"/>
        </w:numPr>
        <w:tabs>
          <w:tab w:val="num" w:pos="567"/>
        </w:tabs>
        <w:ind w:left="567" w:hanging="567"/>
        <w:jc w:val="both"/>
        <w:rPr>
          <w:lang w:val="lv-LV"/>
        </w:rPr>
      </w:pPr>
      <w:r>
        <w:rPr>
          <w:lang w:val="lv-LV"/>
        </w:rPr>
        <w:t xml:space="preserve">Konkursa nolikums, nolikuma grozījumi un atbildes uz ieinteresēto piegādātāju jautājumiem ir publiski pieejamas EIS e-konkursu apakšsistēmā šī Konkursa sadaļā. </w:t>
      </w:r>
    </w:p>
    <w:p w14:paraId="3D64A2E7" w14:textId="77777777" w:rsidR="00FB3D0A" w:rsidRDefault="00FB3D0A" w:rsidP="00FB3D0A">
      <w:pPr>
        <w:widowControl w:val="0"/>
        <w:numPr>
          <w:ilvl w:val="1"/>
          <w:numId w:val="2"/>
        </w:numPr>
        <w:ind w:left="567" w:hanging="567"/>
        <w:jc w:val="both"/>
        <w:rPr>
          <w:lang w:val="lv-LV"/>
        </w:rPr>
      </w:pPr>
      <w:r>
        <w:rPr>
          <w:lang w:val="lv-LV"/>
        </w:rPr>
        <w:t>Ieinteresētais piegādātājs EIS e-konkursu apakšsistēmā šī Konkursa sadaļā var reģistrēties kā nolikuma saņēmējs, ja tas ir reģistrēts EIS kā piegādātājs.</w:t>
      </w:r>
      <w:r>
        <w:rPr>
          <w:rStyle w:val="Vresatsauce"/>
          <w:lang w:val="lv-LV"/>
        </w:rPr>
        <w:footnoteReference w:id="1"/>
      </w:r>
    </w:p>
    <w:p w14:paraId="58CA4DEF" w14:textId="77777777" w:rsidR="00FB3D0A" w:rsidRDefault="00FB3D0A" w:rsidP="00FB3D0A">
      <w:pPr>
        <w:widowControl w:val="0"/>
        <w:numPr>
          <w:ilvl w:val="1"/>
          <w:numId w:val="2"/>
        </w:numPr>
        <w:ind w:left="567" w:hanging="567"/>
        <w:jc w:val="both"/>
        <w:rPr>
          <w:lang w:val="lv-LV"/>
        </w:rPr>
      </w:pPr>
      <w:bookmarkStart w:id="2" w:name="_Ref138126740"/>
      <w:r>
        <w:rPr>
          <w:lang w:val="lv-LV"/>
        </w:rPr>
        <w:t>Ja Konkursa nolikumā tiek konstatētas pretrunas ar publisko iepirkumu procedūru regulējošo tiesību aktu prasībām, piemēro publisko iepirkumu regulējošo tiesību aktu nosacījumus</w:t>
      </w:r>
      <w:bookmarkEnd w:id="2"/>
      <w:r>
        <w:rPr>
          <w:lang w:val="lv-LV"/>
        </w:rPr>
        <w:t>.</w:t>
      </w:r>
    </w:p>
    <w:p w14:paraId="641CB7BE" w14:textId="77777777" w:rsidR="00FB3D0A" w:rsidRDefault="00FB3D0A" w:rsidP="00FB3D0A">
      <w:pPr>
        <w:widowControl w:val="0"/>
        <w:numPr>
          <w:ilvl w:val="1"/>
          <w:numId w:val="2"/>
        </w:numPr>
        <w:ind w:left="567" w:hanging="567"/>
        <w:jc w:val="both"/>
        <w:rPr>
          <w:lang w:val="lv-LV"/>
        </w:rPr>
      </w:pPr>
      <w:r>
        <w:rPr>
          <w:lang w:val="lv-LV"/>
        </w:rPr>
        <w:t>Iepirkuma komisija un ieinteresētais piegādātājs vai pretendents ar informāciju apmainās PIL noteiktajā kārtībā, izmantojot elektroniskos saziņas līdzekļus, tostarp, ar elektronisko parakstu parakstīto dokumentu sūtīšanai un saņemšanai. Mutvārdos sniegtā informācija iepirkuma procedūras ietvaros nav saistoša.</w:t>
      </w:r>
    </w:p>
    <w:p w14:paraId="3CC1DFC5" w14:textId="77777777" w:rsidR="00FB3D0A" w:rsidRDefault="00FB3D0A" w:rsidP="00FB3D0A">
      <w:pPr>
        <w:widowControl w:val="0"/>
        <w:numPr>
          <w:ilvl w:val="1"/>
          <w:numId w:val="2"/>
        </w:numPr>
        <w:ind w:left="567" w:hanging="567"/>
        <w:jc w:val="both"/>
        <w:rPr>
          <w:lang w:val="lv-LV"/>
        </w:rPr>
      </w:pPr>
      <w:r>
        <w:rPr>
          <w:lang w:val="lv-LV"/>
        </w:rPr>
        <w:t>Paziņojumu par iepirkuma dokumentācijas grozījumiem u. c. izmaiņām ieinteresētās personas, kas reģistrējušās kā nolikuma saņēmēji, saņem uz norādītājām e-pasta adresēm.</w:t>
      </w:r>
    </w:p>
    <w:p w14:paraId="74B26A0C" w14:textId="77777777" w:rsidR="00FB3D0A" w:rsidRDefault="00FB3D0A" w:rsidP="00FB3D0A">
      <w:pPr>
        <w:widowControl w:val="0"/>
        <w:numPr>
          <w:ilvl w:val="1"/>
          <w:numId w:val="2"/>
        </w:numPr>
        <w:ind w:left="567" w:hanging="567"/>
        <w:jc w:val="both"/>
        <w:rPr>
          <w:lang w:val="lv-LV"/>
        </w:rPr>
      </w:pPr>
      <w:r>
        <w:rPr>
          <w:lang w:val="lv-LV"/>
        </w:rPr>
        <w:t>Ja ieinteresētais piegādātājs ir laikus pieprasījis papildus informāciju, iepirkuma komisija to sniedz 3 (trīs) darba dienu laikā, bet ne vēlāk kā 4 (četras) dienas pirms piedāvājumu iesniegšanas termiņa beigām.</w:t>
      </w:r>
    </w:p>
    <w:p w14:paraId="7B9B3442" w14:textId="77777777" w:rsidR="00FB3D0A" w:rsidRDefault="00FB3D0A" w:rsidP="00FB3D0A">
      <w:pPr>
        <w:widowControl w:val="0"/>
        <w:numPr>
          <w:ilvl w:val="1"/>
          <w:numId w:val="2"/>
        </w:numPr>
        <w:ind w:left="567" w:hanging="567"/>
        <w:jc w:val="both"/>
        <w:rPr>
          <w:lang w:val="lv-LV"/>
        </w:rPr>
      </w:pPr>
      <w:r>
        <w:rPr>
          <w:lang w:val="lv-LV"/>
        </w:rPr>
        <w:t xml:space="preserve">Papildu informāciju iepirkuma komisija </w:t>
      </w:r>
      <w:proofErr w:type="spellStart"/>
      <w:r>
        <w:rPr>
          <w:lang w:val="lv-LV"/>
        </w:rPr>
        <w:t>nosūta</w:t>
      </w:r>
      <w:proofErr w:type="spellEnd"/>
      <w:r>
        <w:rPr>
          <w:lang w:val="lv-LV"/>
        </w:rPr>
        <w:t xml:space="preserve"> e-pasta sūtījumā ieinteresētajam piegādātājam, kurš pieprasījis papildus informāciju/uzdevis jautājumu, un vienlaikus (tajā pašā dienā) ievieto informāciju EIS </w:t>
      </w:r>
      <w:r>
        <w:rPr>
          <w:color w:val="0000FF"/>
          <w:u w:val="single"/>
          <w:lang w:val="lv-LV"/>
        </w:rPr>
        <w:t>www.eis.gov.lv</w:t>
      </w:r>
      <w:r>
        <w:rPr>
          <w:lang w:val="lv-LV"/>
        </w:rPr>
        <w:t xml:space="preserve"> e-konkursu apakšsistēmā šī Konkursa sadaļā.</w:t>
      </w:r>
    </w:p>
    <w:p w14:paraId="0C30C962" w14:textId="77777777" w:rsidR="00FB3D0A" w:rsidRDefault="00FB3D0A" w:rsidP="00FB3D0A">
      <w:pPr>
        <w:widowControl w:val="0"/>
        <w:numPr>
          <w:ilvl w:val="1"/>
          <w:numId w:val="2"/>
        </w:numPr>
        <w:ind w:left="567" w:hanging="567"/>
        <w:jc w:val="both"/>
        <w:rPr>
          <w:lang w:val="lv-LV"/>
        </w:rPr>
      </w:pPr>
      <w:bookmarkStart w:id="3" w:name="_Ref138125777"/>
      <w:bookmarkStart w:id="4" w:name="_Ref156204876"/>
      <w:r>
        <w:rPr>
          <w:lang w:val="lv-LV"/>
        </w:rPr>
        <w:t>Piedāvājums jāiesniedz elektroniski EIS e-konkursu apakšsistēmā, vienā no zemāk minētajiem formātiem. Katra iesniedzamā dokumenta formāts var atšķirties, bet ir jāievēro šādi iespējamie veidi:</w:t>
      </w:r>
    </w:p>
    <w:p w14:paraId="46AA5C63" w14:textId="77777777" w:rsidR="00FB3D0A" w:rsidRDefault="00FB3D0A" w:rsidP="00FB3D0A">
      <w:pPr>
        <w:widowControl w:val="0"/>
        <w:numPr>
          <w:ilvl w:val="2"/>
          <w:numId w:val="2"/>
        </w:numPr>
        <w:ind w:left="567" w:firstLine="0"/>
        <w:jc w:val="both"/>
        <w:rPr>
          <w:lang w:val="lv-LV"/>
        </w:rPr>
      </w:pPr>
      <w:r>
        <w:rPr>
          <w:lang w:val="lv-LV"/>
        </w:rPr>
        <w:t>izmantojot EIS e-konkursu apakšsistēmas piedāvātos rīkus, aizpildot minētās sistēmas e-konkursu apakšsistēmā šī Konkursa sadaļā ievietotās formas;</w:t>
      </w:r>
    </w:p>
    <w:p w14:paraId="10A72D1E" w14:textId="77777777" w:rsidR="00FB3D0A" w:rsidRDefault="00FB3D0A" w:rsidP="00FB3D0A">
      <w:pPr>
        <w:widowControl w:val="0"/>
        <w:numPr>
          <w:ilvl w:val="2"/>
          <w:numId w:val="2"/>
        </w:numPr>
        <w:ind w:left="567" w:firstLine="0"/>
        <w:jc w:val="both"/>
        <w:rPr>
          <w:lang w:val="lv-LV"/>
        </w:rPr>
      </w:pPr>
      <w:r>
        <w:rPr>
          <w:lang w:val="lv-LV"/>
        </w:rPr>
        <w:t xml:space="preserve">elektroniski aizpildāmos dokumentus, sagatavojot ārpus EIS e-konkursu apakšsistēmas un augšupielādējot sistēmas attiecīgajās vietnēs aizpildītas </w:t>
      </w:r>
      <w:r>
        <w:rPr>
          <w:i/>
          <w:lang w:val="lv-LV"/>
        </w:rPr>
        <w:t>PDF</w:t>
      </w:r>
      <w:r>
        <w:rPr>
          <w:lang w:val="lv-LV"/>
        </w:rPr>
        <w:t xml:space="preserve"> formas, tostarp, ar formā integrētajiem failiem (šādā gadījumā pretendents ir atbildīgs par aizpildāmo formu atbilstību dokumentācijas prasībām un formu paraugiem, kā arī dokumenta atvēršanas un nolasīšanas iespējām).</w:t>
      </w:r>
    </w:p>
    <w:p w14:paraId="787A81A1" w14:textId="77777777" w:rsidR="00FB3D0A" w:rsidRDefault="00FB3D0A" w:rsidP="00FB3D0A">
      <w:pPr>
        <w:widowControl w:val="0"/>
        <w:numPr>
          <w:ilvl w:val="1"/>
          <w:numId w:val="2"/>
        </w:numPr>
        <w:ind w:left="567" w:hanging="567"/>
        <w:jc w:val="both"/>
        <w:rPr>
          <w:lang w:val="lv-LV"/>
        </w:rPr>
      </w:pPr>
      <w:r>
        <w:rPr>
          <w:lang w:val="lv-LV"/>
        </w:rPr>
        <w:t>Sagatavojot piedāvājumu, pretendents ievēro, ka:</w:t>
      </w:r>
    </w:p>
    <w:p w14:paraId="0ECC045D" w14:textId="77777777" w:rsidR="00FB3D0A" w:rsidRDefault="00FB3D0A" w:rsidP="00FB3D0A">
      <w:pPr>
        <w:widowControl w:val="0"/>
        <w:numPr>
          <w:ilvl w:val="2"/>
          <w:numId w:val="2"/>
        </w:numPr>
        <w:ind w:left="567" w:firstLine="0"/>
        <w:jc w:val="both"/>
        <w:rPr>
          <w:lang w:val="lv-LV"/>
        </w:rPr>
      </w:pPr>
      <w:r>
        <w:rPr>
          <w:lang w:val="lv-LV"/>
        </w:rPr>
        <w:t xml:space="preserve">pieteikuma veidlapa, tehniskais un finanšu piedāvājums jāaizpilda tikai elektroniski, atsevišķā elektroniskā dokumentā ar </w:t>
      </w:r>
      <w:r>
        <w:rPr>
          <w:i/>
          <w:lang w:val="lv-LV"/>
        </w:rPr>
        <w:t>Microsoft Office 2010</w:t>
      </w:r>
      <w:r>
        <w:rPr>
          <w:lang w:val="lv-LV"/>
        </w:rPr>
        <w:t xml:space="preserve"> (vai jaunākas </w:t>
      </w:r>
      <w:r>
        <w:rPr>
          <w:lang w:val="lv-LV"/>
        </w:rPr>
        <w:lastRenderedPageBreak/>
        <w:t>programmatūras versijas) rīkiem lasāmā formātā;</w:t>
      </w:r>
    </w:p>
    <w:p w14:paraId="43D01576" w14:textId="77777777" w:rsidR="00FB3D0A" w:rsidRDefault="00FB3D0A" w:rsidP="00FB3D0A">
      <w:pPr>
        <w:widowControl w:val="0"/>
        <w:numPr>
          <w:ilvl w:val="2"/>
          <w:numId w:val="2"/>
        </w:numPr>
        <w:ind w:left="567" w:firstLine="0"/>
        <w:jc w:val="both"/>
        <w:rPr>
          <w:lang w:val="lv-LV"/>
        </w:rPr>
      </w:pPr>
      <w:r>
        <w:rPr>
          <w:lang w:val="lv-LV"/>
        </w:rPr>
        <w:t>iesniedzot piedāvājumu, pretendents pēc izvēles ar drošu elektronisko parakstu un laika zīmogu vai ar EIS piedāvāto elektronisko parakstu (</w:t>
      </w:r>
      <w:r>
        <w:rPr>
          <w:i/>
          <w:lang w:val="lv-LV"/>
        </w:rPr>
        <w:t>Sistēmas parakstu</w:t>
      </w:r>
      <w:r>
        <w:rPr>
          <w:lang w:val="lv-LV"/>
        </w:rPr>
        <w:t xml:space="preserve">) paraksta pretendenta pieteikumu. Pieteikumu paraksta pretendenta pārstāvis ar pārstāvības tiesībām vai tā pilnvarota persona. Ja pieteikumu paraksta pilnvarota persona, jāpievieno personas ar pārstāvības tiesībām izdota pilnvara (skenēts dokumenta oriģināls </w:t>
      </w:r>
      <w:r>
        <w:rPr>
          <w:i/>
          <w:lang w:val="lv-LV"/>
        </w:rPr>
        <w:t>PDF</w:t>
      </w:r>
      <w:r>
        <w:rPr>
          <w:lang w:val="lv-LV"/>
        </w:rPr>
        <w:t xml:space="preserve"> formātā);</w:t>
      </w:r>
    </w:p>
    <w:p w14:paraId="20D43A1E" w14:textId="77777777" w:rsidR="00FB3D0A" w:rsidRDefault="00FB3D0A" w:rsidP="00FB3D0A">
      <w:pPr>
        <w:widowControl w:val="0"/>
        <w:numPr>
          <w:ilvl w:val="2"/>
          <w:numId w:val="2"/>
        </w:numPr>
        <w:ind w:left="567" w:firstLine="0"/>
        <w:jc w:val="both"/>
        <w:rPr>
          <w:lang w:val="lv-LV"/>
        </w:rPr>
      </w:pPr>
      <w:r>
        <w:rPr>
          <w:lang w:val="lv-LV"/>
        </w:rPr>
        <w:t>citus dokumentus pretendents pēc saviem ieskatiem ir tiesīgs iesniegt elektroniskā formā, parakstot ar EIS piedāvāto elektronisko parakstu (</w:t>
      </w:r>
      <w:r>
        <w:rPr>
          <w:i/>
          <w:lang w:val="lv-LV"/>
        </w:rPr>
        <w:t>Sistēmas parakstu</w:t>
      </w:r>
      <w:r>
        <w:rPr>
          <w:lang w:val="lv-LV"/>
        </w:rPr>
        <w:t>) vai parakstot ar drošu elektronisko parakstu.</w:t>
      </w:r>
    </w:p>
    <w:p w14:paraId="08C65A1B" w14:textId="77777777" w:rsidR="00FB3D0A" w:rsidRDefault="00FB3D0A" w:rsidP="00FB3D0A">
      <w:pPr>
        <w:widowControl w:val="0"/>
        <w:numPr>
          <w:ilvl w:val="1"/>
          <w:numId w:val="2"/>
        </w:numPr>
        <w:ind w:left="567" w:hanging="567"/>
        <w:jc w:val="both"/>
        <w:rPr>
          <w:lang w:val="lv-LV"/>
        </w:rPr>
      </w:pPr>
      <w:r>
        <w:rPr>
          <w:lang w:val="lv-LV"/>
        </w:rPr>
        <w:t>Piedāvājums jāiesniedz latviešu valodā, tehniskā piedāvājuma dokumenti (piemēram, ražotāja izsniegta preces tehniskā dokumentācija) var tikt iesniegti svešvalodā ar pievienotu pretendenta apliecinātu tulkojumu latviešu valodā.</w:t>
      </w:r>
    </w:p>
    <w:p w14:paraId="3C7B830B" w14:textId="77777777" w:rsidR="00FB3D0A" w:rsidRDefault="00FB3D0A" w:rsidP="00FB3D0A">
      <w:pPr>
        <w:widowControl w:val="0"/>
        <w:numPr>
          <w:ilvl w:val="1"/>
          <w:numId w:val="2"/>
        </w:numPr>
        <w:ind w:left="567" w:hanging="567"/>
        <w:jc w:val="both"/>
        <w:rPr>
          <w:lang w:val="lv-LV"/>
        </w:rPr>
      </w:pPr>
      <w:r>
        <w:rPr>
          <w:lang w:val="lv-LV"/>
        </w:rPr>
        <w:t>Pretendentam piedāvājuma noformēšanā jāievēro Elektronisko dokumentu likumā un MK 2005.gada 28.jūnija noteikumos Nr.473 “</w:t>
      </w:r>
      <w:r>
        <w:rPr>
          <w:i/>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Pr>
          <w:lang w:val="lv-LV"/>
        </w:rPr>
        <w:t>” noteiktās prasības attiecībā uz elektronisko dokumentu, kā arī drukātas formas elektronisko kopiju noformēšanu un to juridisko spēku.</w:t>
      </w:r>
    </w:p>
    <w:p w14:paraId="695F108A" w14:textId="77777777" w:rsidR="00FB3D0A" w:rsidRDefault="00FB3D0A" w:rsidP="00FB3D0A">
      <w:pPr>
        <w:widowControl w:val="0"/>
        <w:numPr>
          <w:ilvl w:val="1"/>
          <w:numId w:val="2"/>
        </w:numPr>
        <w:ind w:left="567" w:hanging="567"/>
        <w:jc w:val="both"/>
        <w:rPr>
          <w:lang w:val="lv-LV"/>
        </w:rPr>
      </w:pPr>
      <w:r>
        <w:rPr>
          <w:lang w:val="lv-LV"/>
        </w:rPr>
        <w:t>Ja pretendents iesniedzis kāda dokumenta kopiju, to apliecina atbilstoši MK 2018.gada 4.septembra noteikumu Nr.558 “</w:t>
      </w:r>
      <w:r>
        <w:rPr>
          <w:i/>
          <w:lang w:val="lv-LV"/>
        </w:rPr>
        <w:t>Dokumentu izstrādāšanas un noformēšanas kārtība</w:t>
      </w:r>
      <w:r>
        <w:rPr>
          <w:lang w:val="lv-LV"/>
        </w:rPr>
        <w:t>” noteiktajai kārtībai. Ja dokumenta kopija nav apliecināta atbilstoši šajā apakšpunktā minēto normatīvo aktu prasībām, iepirkuma komisija, ja tai rodas šaubas par iesniegtā dokumenta kopijas autentiskumu, PIL 41.panta piektās daļas kārtībā var pieprasīt, lai pretendents uzrāda dokumenta oriģinālu vai iesniedz apliecinātu dokumenta kopiju.</w:t>
      </w:r>
    </w:p>
    <w:p w14:paraId="7F0A6C46" w14:textId="77777777" w:rsidR="00FB3D0A" w:rsidRDefault="00FB3D0A" w:rsidP="00FB3D0A">
      <w:pPr>
        <w:widowControl w:val="0"/>
        <w:numPr>
          <w:ilvl w:val="1"/>
          <w:numId w:val="2"/>
        </w:numPr>
        <w:ind w:left="567" w:hanging="567"/>
        <w:jc w:val="both"/>
        <w:rPr>
          <w:lang w:val="lv-LV"/>
        </w:rPr>
      </w:pPr>
      <w:bookmarkStart w:id="5" w:name="_Hlk73692830"/>
      <w:r>
        <w:rPr>
          <w:lang w:val="lv-LV"/>
        </w:rPr>
        <w:t>Ja piedāvājums vai atsevišķas tā daļas satur komercnoslēpumu, piedāvājuma daļām, kas satur šāda rakstura informāciju, ir jābūt norādei “</w:t>
      </w:r>
      <w:r>
        <w:rPr>
          <w:i/>
          <w:lang w:val="lv-LV"/>
        </w:rPr>
        <w:t>Komercnoslēpums</w:t>
      </w:r>
      <w:r>
        <w:rPr>
          <w:lang w:val="lv-LV"/>
        </w:rPr>
        <w:t>”, izņemot PIL noteiktos gadījumus. Par komercnoslēpumu nav uzskatāma piedāvātā cena un cita informācija, kas noteikta kā piedāvājuma vērtēšanas kritērija sastāvdaļa</w:t>
      </w:r>
      <w:bookmarkEnd w:id="5"/>
      <w:r>
        <w:rPr>
          <w:lang w:val="lv-LV"/>
        </w:rPr>
        <w:t>.</w:t>
      </w:r>
    </w:p>
    <w:p w14:paraId="4DE8BA15" w14:textId="77777777" w:rsidR="00FB3D0A" w:rsidRDefault="00FB3D0A" w:rsidP="00FB3D0A">
      <w:pPr>
        <w:widowControl w:val="0"/>
        <w:numPr>
          <w:ilvl w:val="1"/>
          <w:numId w:val="2"/>
        </w:numPr>
        <w:ind w:left="567" w:hanging="567"/>
        <w:jc w:val="both"/>
        <w:rPr>
          <w:lang w:val="lv-LV"/>
        </w:rPr>
      </w:pPr>
      <w:r>
        <w:rPr>
          <w:lang w:val="lv-LV"/>
        </w:rPr>
        <w:t>Iesniedzot piedāvājumu, pretendents pilnībā atzīst visus nolikumā (tostarp tā pielikumos un formās, kas ir ievietotas EIS e-konkursu apakšsistēmas šī Konkursa sadaļā) ietvertos nosacījumus.</w:t>
      </w:r>
    </w:p>
    <w:p w14:paraId="74378CD2" w14:textId="77777777" w:rsidR="00FB3D0A" w:rsidRDefault="00FB3D0A" w:rsidP="00FB3D0A">
      <w:pPr>
        <w:widowControl w:val="0"/>
        <w:numPr>
          <w:ilvl w:val="1"/>
          <w:numId w:val="2"/>
        </w:numPr>
        <w:ind w:left="567" w:hanging="567"/>
        <w:jc w:val="both"/>
        <w:rPr>
          <w:lang w:val="lv-LV"/>
        </w:rPr>
      </w:pPr>
      <w:r>
        <w:rPr>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2224249" w14:textId="77777777" w:rsidR="00FB3D0A" w:rsidRDefault="00FB3D0A" w:rsidP="00FB3D0A">
      <w:pPr>
        <w:widowControl w:val="0"/>
        <w:numPr>
          <w:ilvl w:val="1"/>
          <w:numId w:val="2"/>
        </w:numPr>
        <w:ind w:left="567" w:hanging="567"/>
        <w:jc w:val="both"/>
        <w:rPr>
          <w:lang w:val="lv-LV"/>
        </w:rPr>
      </w:pPr>
      <w:r>
        <w:rPr>
          <w:lang w:val="lv-LV"/>
        </w:rPr>
        <w:t>Ja piedāvājums saturēs kādu no 2.19.punktā minētajiem riskiem, tas netiks izskatīts.</w:t>
      </w:r>
      <w:bookmarkEnd w:id="3"/>
      <w:bookmarkEnd w:id="4"/>
    </w:p>
    <w:p w14:paraId="4755B6DF" w14:textId="77777777" w:rsidR="00FB3D0A" w:rsidRDefault="00FB3D0A" w:rsidP="00FB3D0A">
      <w:pPr>
        <w:widowControl w:val="0"/>
        <w:jc w:val="both"/>
        <w:rPr>
          <w:lang w:val="lv-LV"/>
        </w:rPr>
      </w:pPr>
    </w:p>
    <w:p w14:paraId="3E55665F" w14:textId="77777777" w:rsidR="00FB3D0A" w:rsidRDefault="00FB3D0A" w:rsidP="00FB3D0A">
      <w:pPr>
        <w:widowControl w:val="0"/>
        <w:numPr>
          <w:ilvl w:val="0"/>
          <w:numId w:val="2"/>
        </w:numPr>
        <w:jc w:val="center"/>
        <w:rPr>
          <w:b/>
          <w:lang w:val="lv-LV"/>
        </w:rPr>
      </w:pPr>
      <w:r>
        <w:rPr>
          <w:b/>
          <w:lang w:val="lv-LV"/>
        </w:rPr>
        <w:t>KONKURSA PIETEIKUMS</w:t>
      </w:r>
    </w:p>
    <w:p w14:paraId="6D4530C9" w14:textId="77777777" w:rsidR="00FB3D0A" w:rsidRDefault="00FB3D0A" w:rsidP="00FB3D0A">
      <w:pPr>
        <w:widowControl w:val="0"/>
        <w:rPr>
          <w:b/>
          <w:lang w:val="lv-LV"/>
        </w:rPr>
      </w:pPr>
    </w:p>
    <w:p w14:paraId="126D8CE7" w14:textId="77777777" w:rsidR="00FB3D0A" w:rsidRDefault="00FB3D0A" w:rsidP="00FB3D0A">
      <w:pPr>
        <w:numPr>
          <w:ilvl w:val="1"/>
          <w:numId w:val="2"/>
        </w:numPr>
        <w:tabs>
          <w:tab w:val="num" w:pos="567"/>
        </w:tabs>
        <w:ind w:left="567" w:hanging="567"/>
        <w:jc w:val="both"/>
        <w:rPr>
          <w:lang w:val="lv-LV"/>
        </w:rPr>
      </w:pPr>
      <w:r>
        <w:rPr>
          <w:lang w:val="lv-LV"/>
        </w:rPr>
        <w:t xml:space="preserve">Vispārējie nosacījumi pretendenta dalībai iepirkumā (tostarp iesniedzamie dokumenti) ir pieejami EIS </w:t>
      </w:r>
      <w:hyperlink r:id="rId9" w:history="1">
        <w:r>
          <w:rPr>
            <w:rStyle w:val="Hipersaite"/>
            <w:rFonts w:eastAsiaTheme="majorEastAsia"/>
            <w:lang w:val="lv-LV"/>
          </w:rPr>
          <w:t>www.eis.gov.lv</w:t>
        </w:r>
      </w:hyperlink>
      <w:r>
        <w:rPr>
          <w:lang w:val="lv-LV"/>
        </w:rPr>
        <w:t xml:space="preserve"> e-konkursu apakšsistēmā šī Konkursa sadaļā.</w:t>
      </w:r>
    </w:p>
    <w:p w14:paraId="0FC33364" w14:textId="77777777" w:rsidR="00FB3D0A" w:rsidRDefault="00FB3D0A" w:rsidP="00FB3D0A">
      <w:pPr>
        <w:numPr>
          <w:ilvl w:val="1"/>
          <w:numId w:val="2"/>
        </w:numPr>
        <w:ind w:left="567" w:hanging="567"/>
        <w:jc w:val="both"/>
        <w:rPr>
          <w:lang w:val="lv-LV"/>
        </w:rPr>
      </w:pPr>
      <w:r>
        <w:rPr>
          <w:lang w:val="lv-LV"/>
        </w:rPr>
        <w:t>Lai apliecinātu savu dalību iepirkuma procedūrā, pretendentam jāiesniedz Konkursa pieteikums saskaņā ar EIS e-konkursu apakšsistēmā šī Konkursa sadaļā publicēto veidlapu.</w:t>
      </w:r>
    </w:p>
    <w:p w14:paraId="4E974304" w14:textId="77777777" w:rsidR="00FB3D0A" w:rsidRDefault="00FB3D0A" w:rsidP="00FB3D0A">
      <w:pPr>
        <w:pStyle w:val="Pamattekstaatkpe2"/>
        <w:widowControl w:val="0"/>
        <w:numPr>
          <w:ilvl w:val="1"/>
          <w:numId w:val="2"/>
        </w:numPr>
        <w:ind w:left="567" w:hanging="567"/>
        <w:rPr>
          <w:szCs w:val="24"/>
        </w:rPr>
      </w:pPr>
      <w:r>
        <w:rPr>
          <w:szCs w:val="24"/>
        </w:rPr>
        <w:t>Pieteikumā, atbilstoši Iepirkumu uzraudzības biroja sniegtajam skaidrojumam (</w:t>
      </w:r>
      <w:hyperlink r:id="rId10" w:history="1">
        <w:r>
          <w:rPr>
            <w:rStyle w:val="Hipersaite"/>
            <w:rFonts w:eastAsiaTheme="majorEastAsia"/>
            <w:szCs w:val="24"/>
          </w:rPr>
          <w:t>https://www.iub.gov.lv/sites/default/files/upload/skaidrojums_mazajie_videjie_uzn.pdf</w:t>
        </w:r>
      </w:hyperlink>
      <w:r>
        <w:rPr>
          <w:szCs w:val="24"/>
        </w:rPr>
        <w:t>) un Eiropas Komisijas 2003.gada 6.maija Ieteikumam par mazo un vidējo uzņēmumu definīciju (OV L124, 20.5.2003.)) jānorāda, kādam statusam atbilst pretendents – mazajam vai vidējam uzņēmumam.</w:t>
      </w:r>
    </w:p>
    <w:p w14:paraId="1BF2D96E" w14:textId="77777777" w:rsidR="00FB3D0A" w:rsidRDefault="00FB3D0A" w:rsidP="00FB3D0A">
      <w:pPr>
        <w:pStyle w:val="Pamattekstaatkpe2"/>
        <w:widowControl w:val="0"/>
        <w:numPr>
          <w:ilvl w:val="1"/>
          <w:numId w:val="2"/>
        </w:numPr>
        <w:ind w:left="567" w:hanging="567"/>
        <w:rPr>
          <w:szCs w:val="24"/>
        </w:rPr>
      </w:pPr>
      <w:r>
        <w:rPr>
          <w:szCs w:val="24"/>
        </w:rPr>
        <w:t xml:space="preserve">Pieteikums jāparaksta pretendenta pārstāvim ar pārstāvības tiesībām vai tā pilnvarotai </w:t>
      </w:r>
      <w:r>
        <w:rPr>
          <w:szCs w:val="24"/>
        </w:rPr>
        <w:lastRenderedPageBreak/>
        <w:t>personai. Ja pretendents ir piegādātāju apvienība un sabiedrības līgumā nav atrunātas pārstāvības tiesības, pieteikums jāparaksta katrai personai, kura iekļauta piegādātāju apvienībā, pārstāvim ar pārstāvības tiesībām</w:t>
      </w:r>
      <w:r>
        <w:t>.</w:t>
      </w:r>
    </w:p>
    <w:p w14:paraId="4E8C16CB" w14:textId="77777777" w:rsidR="00FB3D0A" w:rsidRDefault="00FB3D0A" w:rsidP="00FB3D0A">
      <w:pPr>
        <w:pStyle w:val="Pamattekstaatkpe2"/>
        <w:widowControl w:val="0"/>
        <w:numPr>
          <w:ilvl w:val="1"/>
          <w:numId w:val="2"/>
        </w:numPr>
        <w:ind w:left="567" w:hanging="567"/>
        <w:rPr>
          <w:szCs w:val="24"/>
        </w:rPr>
      </w:pPr>
      <w:r>
        <w:rPr>
          <w:szCs w:val="24"/>
        </w:rPr>
        <w:t>Iepirkuma komisija pieprasa informāciju no Uzņēmuma reģistra, lai gūtu pārliecību par pretendenta (tostarp piegādātāju apvienības dalībnieku, personālsabiedrības biedru, piesaistīto apakšuzņēmēju un uzņēmēju, uz kuru iespējām pretendents balstās līguma izpildē) pārstāvības tiesībām un pārstāvības apjomu</w:t>
      </w:r>
      <w:bookmarkStart w:id="6" w:name="_Ref146525264"/>
      <w:r>
        <w:rPr>
          <w:lang w:eastAsia="en-US"/>
        </w:rPr>
        <w:t>.</w:t>
      </w:r>
    </w:p>
    <w:p w14:paraId="6F534EAC" w14:textId="77777777" w:rsidR="00FB3D0A" w:rsidRDefault="00FB3D0A" w:rsidP="00FB3D0A">
      <w:pPr>
        <w:pStyle w:val="Pamattekstaatkpe2"/>
        <w:widowControl w:val="0"/>
        <w:numPr>
          <w:ilvl w:val="1"/>
          <w:numId w:val="2"/>
        </w:numPr>
        <w:ind w:left="567" w:hanging="567"/>
        <w:rPr>
          <w:szCs w:val="24"/>
        </w:rPr>
      </w:pPr>
      <w:r>
        <w:rPr>
          <w:szCs w:val="24"/>
        </w:rPr>
        <w:t>Ja pieteikumu paraksta persona, kurai nav pretendenta pārstāvības tiesības, jāiesniedz pretendenta personas, ar pārstāvības tiesībām, izdota pilnvara citai personai parakstīt piedāvājumu.</w:t>
      </w:r>
    </w:p>
    <w:p w14:paraId="69FE1006" w14:textId="77777777" w:rsidR="00FB3D0A" w:rsidRDefault="00FB3D0A" w:rsidP="00FB3D0A">
      <w:pPr>
        <w:pStyle w:val="Pamattekstaatkpe2"/>
        <w:widowControl w:val="0"/>
        <w:numPr>
          <w:ilvl w:val="1"/>
          <w:numId w:val="2"/>
        </w:numPr>
        <w:ind w:left="567" w:hanging="567"/>
        <w:rPr>
          <w:szCs w:val="24"/>
        </w:rPr>
      </w:pPr>
      <w:r>
        <w:rPr>
          <w:szCs w:val="24"/>
        </w:rPr>
        <w:t>Ja pieteikumu nav parakstījusi persona ar pārstāvības tiesībām vai tā pilnvarotā persona, tad piedāvājums tiek noraidīts.</w:t>
      </w:r>
    </w:p>
    <w:p w14:paraId="52B9939D" w14:textId="77777777" w:rsidR="00FB3D0A" w:rsidRDefault="00FB3D0A" w:rsidP="00FB3D0A">
      <w:pPr>
        <w:pStyle w:val="Pamattekstaatkpe2"/>
        <w:widowControl w:val="0"/>
        <w:ind w:left="709" w:firstLine="0"/>
        <w:rPr>
          <w:szCs w:val="24"/>
        </w:rPr>
      </w:pPr>
    </w:p>
    <w:bookmarkEnd w:id="6"/>
    <w:p w14:paraId="3460DB48" w14:textId="77777777" w:rsidR="00FB3D0A" w:rsidRDefault="00FB3D0A" w:rsidP="00FB3D0A">
      <w:pPr>
        <w:pStyle w:val="Sarakstarindkopa"/>
        <w:numPr>
          <w:ilvl w:val="0"/>
          <w:numId w:val="2"/>
        </w:numPr>
        <w:spacing w:after="200"/>
        <w:jc w:val="center"/>
        <w:rPr>
          <w:b/>
          <w:lang w:val="lv-LV"/>
        </w:rPr>
      </w:pPr>
      <w:r>
        <w:rPr>
          <w:b/>
          <w:lang w:val="lv-LV"/>
        </w:rPr>
        <w:t>PRETENDENTU KVALIFIKĀCIJAS PRASĪBAS/ IESNIEDZAMIE DOKUMENTI/ PĀRBAUDE</w:t>
      </w:r>
    </w:p>
    <w:p w14:paraId="02C92C8E" w14:textId="77777777" w:rsidR="00FB3D0A" w:rsidRDefault="00FB3D0A" w:rsidP="00FB3D0A">
      <w:pPr>
        <w:pStyle w:val="Sarakstarindkopa"/>
        <w:ind w:left="360"/>
        <w:rPr>
          <w:b/>
          <w:lang w:val="lv-LV"/>
        </w:rPr>
      </w:pPr>
    </w:p>
    <w:p w14:paraId="7ABEFD6D" w14:textId="77777777" w:rsidR="00FB3D0A" w:rsidRDefault="00FB3D0A" w:rsidP="00FB3D0A">
      <w:pPr>
        <w:pStyle w:val="Sarakstarindkopa"/>
        <w:widowControl w:val="0"/>
        <w:numPr>
          <w:ilvl w:val="1"/>
          <w:numId w:val="2"/>
        </w:numPr>
        <w:spacing w:after="200"/>
        <w:ind w:left="567" w:hanging="567"/>
        <w:jc w:val="both"/>
        <w:rPr>
          <w:lang w:val="lv-LV"/>
        </w:rPr>
      </w:pPr>
      <w:r>
        <w:rPr>
          <w:lang w:val="lv-LV"/>
        </w:rPr>
        <w:t>Pretendentam izvirzītās kvalifikācijas prasības (tostarp iesniedzamie dokumenti) ir pieejamas EIS e-konkursu apakšsistēmā šī iepirkuma sadaļā.</w:t>
      </w:r>
    </w:p>
    <w:p w14:paraId="0C0D477F" w14:textId="77777777" w:rsidR="00FB3D0A" w:rsidRDefault="00FB3D0A" w:rsidP="00FB3D0A">
      <w:pPr>
        <w:pStyle w:val="Sarakstarindkopa"/>
        <w:widowControl w:val="0"/>
        <w:numPr>
          <w:ilvl w:val="1"/>
          <w:numId w:val="2"/>
        </w:numPr>
        <w:spacing w:after="200"/>
        <w:ind w:left="567" w:hanging="567"/>
        <w:jc w:val="both"/>
        <w:rPr>
          <w:u w:val="single"/>
          <w:lang w:val="lv-LV"/>
        </w:rPr>
      </w:pPr>
      <w:r>
        <w:rPr>
          <w:u w:val="single"/>
          <w:lang w:val="lv-LV"/>
        </w:rPr>
        <w:t>Iesniedzamie dokumenti:</w:t>
      </w:r>
    </w:p>
    <w:p w14:paraId="747C9825" w14:textId="77777777" w:rsidR="00FB3D0A" w:rsidRDefault="00FB3D0A" w:rsidP="00FB3D0A">
      <w:pPr>
        <w:pStyle w:val="Sarakstarindkopa"/>
        <w:widowControl w:val="0"/>
        <w:ind w:left="567"/>
        <w:jc w:val="both"/>
        <w:rPr>
          <w:lang w:val="lv-LV"/>
        </w:rPr>
      </w:pPr>
      <w:r>
        <w:rPr>
          <w:lang w:val="lv-LV"/>
        </w:rPr>
        <w:t>4.2.1. kvalifikācijas dokumenti (atbilstoši nolikuma 4.3., 4.4., 4.5., 4.6., 4.7., 4.8., 4.9.punktiem);</w:t>
      </w:r>
    </w:p>
    <w:p w14:paraId="6AE5A871" w14:textId="77777777" w:rsidR="00FB3D0A" w:rsidRDefault="00FB3D0A" w:rsidP="00FB3D0A">
      <w:pPr>
        <w:pStyle w:val="Sarakstarindkopa"/>
        <w:widowControl w:val="0"/>
        <w:ind w:left="567"/>
        <w:jc w:val="both"/>
        <w:rPr>
          <w:lang w:val="lv-LV"/>
        </w:rPr>
      </w:pPr>
      <w:r>
        <w:rPr>
          <w:lang w:val="lv-LV"/>
        </w:rPr>
        <w:t>4.2.2. tehniskais piedāvājums (atbilstoši nolikuma 5.punktam un 2.1.Pielikumam</w:t>
      </w:r>
      <w:r>
        <w:rPr>
          <w:noProof/>
          <w:lang w:val="lv-LV"/>
        </w:rPr>
        <w:t>;</w:t>
      </w:r>
    </w:p>
    <w:p w14:paraId="077BF190" w14:textId="77777777" w:rsidR="00FB3D0A" w:rsidRDefault="00FB3D0A" w:rsidP="00FB3D0A">
      <w:pPr>
        <w:pStyle w:val="Sarakstarindkopa"/>
        <w:widowControl w:val="0"/>
        <w:ind w:left="567"/>
        <w:jc w:val="both"/>
        <w:rPr>
          <w:lang w:val="lv-LV"/>
        </w:rPr>
      </w:pPr>
      <w:r>
        <w:rPr>
          <w:lang w:val="lv-LV"/>
        </w:rPr>
        <w:t>4.2.3. finanšu piedāvājums (atbilstoši nolikuma 6.punktam un 1. Pielikumam);</w:t>
      </w:r>
    </w:p>
    <w:p w14:paraId="38EED431" w14:textId="77777777" w:rsidR="00FB3D0A" w:rsidRDefault="00FB3D0A" w:rsidP="00FB3D0A">
      <w:pPr>
        <w:pStyle w:val="Sarakstarindkopa"/>
        <w:widowControl w:val="0"/>
        <w:ind w:left="567"/>
        <w:jc w:val="both"/>
        <w:rPr>
          <w:lang w:val="lv-LV"/>
        </w:rPr>
      </w:pPr>
      <w:r>
        <w:rPr>
          <w:lang w:val="lv-LV"/>
        </w:rPr>
        <w:t>4.2.4. apliecinājums par neatkarīgi izstrādātu piedāvājumu dalībai Konkursā (3. Pielikums).</w:t>
      </w:r>
    </w:p>
    <w:p w14:paraId="3D4F1C17" w14:textId="77777777" w:rsidR="00FB3D0A" w:rsidRDefault="00FB3D0A" w:rsidP="00FB3D0A">
      <w:pPr>
        <w:pStyle w:val="Sarakstarindkopa"/>
        <w:widowControl w:val="0"/>
        <w:ind w:left="567"/>
        <w:jc w:val="both"/>
        <w:rPr>
          <w:lang w:val="lv-LV"/>
        </w:rPr>
      </w:pPr>
      <w:r>
        <w:rPr>
          <w:lang w:val="lv-LV"/>
        </w:rPr>
        <w:t>4.2.5. Ražotajā izsniegts apliecinājums/sertifikāts, ka Pretendents ir piedāvātās Preces ražotāja autorizēts un/vai sertificēts pārstāvis vai partneris Latvijā, ieskaitot – ar tiesībām veikt piegādātās Preces garantijas remontu un servisa apkopi.</w:t>
      </w:r>
    </w:p>
    <w:p w14:paraId="1EF5725A" w14:textId="77777777" w:rsidR="00FB3D0A" w:rsidRDefault="00FB3D0A" w:rsidP="00FB3D0A">
      <w:pPr>
        <w:pStyle w:val="Sarakstarindkopa"/>
        <w:widowControl w:val="0"/>
        <w:numPr>
          <w:ilvl w:val="1"/>
          <w:numId w:val="2"/>
        </w:numPr>
        <w:spacing w:after="200"/>
        <w:ind w:left="567" w:hanging="567"/>
        <w:jc w:val="both"/>
        <w:rPr>
          <w:lang w:val="lv-LV"/>
        </w:rPr>
      </w:pPr>
      <w:r>
        <w:rPr>
          <w:lang w:val="lv-LV"/>
        </w:rPr>
        <w:t>Pretendents ir reģistrēts likumā noteiktajos gadījumos un likumā noteiktajā kārtībā, tostarp, pretendentam ir tiesības izplatīt piedāvāto Preci.</w:t>
      </w:r>
    </w:p>
    <w:p w14:paraId="4930B1EC" w14:textId="77777777" w:rsidR="00FB3D0A" w:rsidRDefault="00FB3D0A" w:rsidP="00FB3D0A">
      <w:pPr>
        <w:pStyle w:val="Sarakstarindkopa"/>
        <w:widowControl w:val="0"/>
        <w:numPr>
          <w:ilvl w:val="1"/>
          <w:numId w:val="2"/>
        </w:numPr>
        <w:spacing w:after="200"/>
        <w:ind w:left="567" w:hanging="567"/>
        <w:jc w:val="both"/>
        <w:rPr>
          <w:lang w:val="lv-LV"/>
        </w:rPr>
      </w:pPr>
      <w:r>
        <w:rPr>
          <w:lang w:val="lv-LV"/>
        </w:rPr>
        <w:t xml:space="preserve">Pretendentam nav konkurenci ierobežojošas priekšrocības iepirkumā un tas vai ar to saistīta juridiskā persona nav iesaistīta iepirkuma sagatavošanā saskaņā ar PIL </w:t>
      </w:r>
      <w:hyperlink r:id="rId11" w:anchor="p18" w:tgtFrame="_blank" w:history="1">
        <w:r>
          <w:rPr>
            <w:rStyle w:val="Hipersaite"/>
            <w:rFonts w:eastAsiaTheme="majorEastAsia"/>
            <w:lang w:val="lv-LV"/>
          </w:rPr>
          <w:t>18. panta</w:t>
        </w:r>
      </w:hyperlink>
      <w:r>
        <w:rPr>
          <w:lang w:val="lv-LV"/>
        </w:rPr>
        <w:t xml:space="preserve"> ceturto daļu.</w:t>
      </w:r>
    </w:p>
    <w:p w14:paraId="6C2692A8" w14:textId="77777777" w:rsidR="00FB3D0A" w:rsidRDefault="00FB3D0A" w:rsidP="00FB3D0A">
      <w:pPr>
        <w:pStyle w:val="Sarakstarindkopa"/>
        <w:widowControl w:val="0"/>
        <w:numPr>
          <w:ilvl w:val="1"/>
          <w:numId w:val="2"/>
        </w:numPr>
        <w:spacing w:after="200"/>
        <w:ind w:left="567" w:hanging="567"/>
        <w:jc w:val="both"/>
        <w:rPr>
          <w:lang w:val="lv-LV"/>
        </w:rPr>
      </w:pPr>
      <w:r>
        <w:rPr>
          <w:lang w:val="lv-LV"/>
        </w:rPr>
        <w:t>Ja pretendents ir piegādātāju apvienība, pretendentam jāiesniedz: sadarbības līgums, kuru parakstījis katra piegādātāju apvienības biedra pārstāvis ar pārstāvības tiesībām vai tā pilnvarota persona (oriģināls vai apliecināta kopija). Līgumā jānorāda galvenais dalībnieks, kas pārstāvēs piegādātāju apvienību un dalībnieku vārdā parakstīs piedāvājuma dokumentus. Līgumā jānorāda, kuras personas ir apvienojušās apvienībā un katras personas atbildības apjoms (veicamo darbu apjoms).</w:t>
      </w:r>
    </w:p>
    <w:p w14:paraId="1ED534C3" w14:textId="77777777" w:rsidR="00FB3D0A" w:rsidRDefault="00FB3D0A" w:rsidP="00FB3D0A">
      <w:pPr>
        <w:pStyle w:val="Sarakstarindkopa"/>
        <w:widowControl w:val="0"/>
        <w:numPr>
          <w:ilvl w:val="1"/>
          <w:numId w:val="2"/>
        </w:numPr>
        <w:spacing w:after="200"/>
        <w:ind w:left="567" w:hanging="567"/>
        <w:jc w:val="both"/>
        <w:rPr>
          <w:lang w:val="lv-LV"/>
        </w:rPr>
      </w:pPr>
      <w:r>
        <w:rPr>
          <w:lang w:val="lv-LV"/>
        </w:rPr>
        <w:t>Ja pretendents ir personālsabiedrība, pretendentam jāiesniedz: sadarbības līgums (oriģināls vai apliecināta kopija). Līgumā jānorāda galvenais dalībnieks, kas pārstāvēs personālsabiedrību un personālsabiedrības vārdā parakstīs piedāvājuma dokumentus. Līgumā jānorāda, kuras personas ir apvienojušās personālsabiedrībā un katras personas atbildības apjoms (veicamo darbu apjoms).</w:t>
      </w:r>
    </w:p>
    <w:p w14:paraId="7455EEE2" w14:textId="77777777" w:rsidR="00FB3D0A" w:rsidRDefault="00FB3D0A" w:rsidP="00FB3D0A">
      <w:pPr>
        <w:pStyle w:val="Sarakstarindkopa"/>
        <w:widowControl w:val="0"/>
        <w:numPr>
          <w:ilvl w:val="1"/>
          <w:numId w:val="2"/>
        </w:numPr>
        <w:spacing w:after="200"/>
        <w:ind w:left="567" w:hanging="567"/>
        <w:jc w:val="both"/>
        <w:rPr>
          <w:lang w:val="lv-LV"/>
        </w:rPr>
      </w:pPr>
      <w:r>
        <w:rPr>
          <w:lang w:val="lv-LV"/>
        </w:rPr>
        <w:t>Pretendents līguma izpildē var piesaistīt apakšuzņēmējus, ja tas ir nepieciešams konkrētā līguma izpildei. Šādā gadījumā jāiesniedz:</w:t>
      </w:r>
    </w:p>
    <w:p w14:paraId="1FBA5056" w14:textId="77777777" w:rsidR="00FB3D0A" w:rsidRDefault="00FB3D0A" w:rsidP="00FB3D0A">
      <w:pPr>
        <w:pStyle w:val="Sarakstarindkopa"/>
        <w:widowControl w:val="0"/>
        <w:numPr>
          <w:ilvl w:val="2"/>
          <w:numId w:val="2"/>
        </w:numPr>
        <w:tabs>
          <w:tab w:val="left" w:pos="1418"/>
        </w:tabs>
        <w:spacing w:after="200"/>
        <w:ind w:left="567" w:firstLine="0"/>
        <w:jc w:val="both"/>
        <w:rPr>
          <w:lang w:val="lv-LV"/>
        </w:rPr>
      </w:pPr>
      <w:r>
        <w:rPr>
          <w:lang w:val="lv-LV"/>
        </w:rPr>
        <w:t>informācija par piesaistītajiem apakšuzņēmējiem un tiem nododamās līguma daļas apjoms procentos (aizpildot attiecīgo tabulu pieteikumā);</w:t>
      </w:r>
    </w:p>
    <w:p w14:paraId="49A8AD03" w14:textId="77777777" w:rsidR="00FB3D0A" w:rsidRDefault="00FB3D0A" w:rsidP="00FB3D0A">
      <w:pPr>
        <w:pStyle w:val="Sarakstarindkopa"/>
        <w:widowControl w:val="0"/>
        <w:numPr>
          <w:ilvl w:val="2"/>
          <w:numId w:val="2"/>
        </w:numPr>
        <w:spacing w:after="200"/>
        <w:ind w:left="567" w:firstLine="0"/>
        <w:jc w:val="both"/>
        <w:rPr>
          <w:lang w:val="lv-LV"/>
        </w:rPr>
      </w:pPr>
      <w:r>
        <w:rPr>
          <w:lang w:val="lv-LV"/>
        </w:rPr>
        <w:t xml:space="preserve">spēkā esoši dokumenti, kas noslēgti starp pretendentu un apakšuzņēmēju, apliecinot katra apakšuzņēmēja gatavību veikt tam izpildei nodotās līguma daļas (apliecināta sadarbības līguma kopija vai piekrišanas raksta oriģināls, kuri attiecīgi jāparaksta dokumentu izdevēju pārstāvjiem ar pārstāvības tiesībām vai tā pilnvarotai </w:t>
      </w:r>
      <w:r>
        <w:rPr>
          <w:lang w:val="lv-LV"/>
        </w:rPr>
        <w:lastRenderedPageBreak/>
        <w:t>personai), norādot, kādas līguma daļas plānots nodot izpildei apakšuzņēmējam.</w:t>
      </w:r>
    </w:p>
    <w:p w14:paraId="670227A6" w14:textId="77777777" w:rsidR="00FB3D0A" w:rsidRDefault="00FB3D0A" w:rsidP="00FB3D0A">
      <w:pPr>
        <w:pStyle w:val="Sarakstarindkopa"/>
        <w:widowControl w:val="0"/>
        <w:numPr>
          <w:ilvl w:val="1"/>
          <w:numId w:val="2"/>
        </w:numPr>
        <w:spacing w:after="200"/>
        <w:ind w:left="567" w:hanging="567"/>
        <w:jc w:val="both"/>
        <w:rPr>
          <w:lang w:val="lv-LV"/>
        </w:rPr>
      </w:pPr>
      <w:r>
        <w:rPr>
          <w:lang w:val="lv-LV"/>
        </w:rPr>
        <w:t>Pretendents var balstīties uz citu personu iespējām līguma izpildē (lai apliecinātu profesionālo pieredzi, pretendents var balstīties uz citu personu iespējām tikai tad, ja šīs personas sniegs pakalpojumus, kuru izpildei attiecīgās spējas ir nepieciešamas). Šādā gadījumā jāiesniedz šo personu apliecinājumi vai vienošanās ar pretendentu par sadarbību konkrētā līguma izpildē un/vai par nepieciešamo resursu nodošanu pretendenta rīcībā. Minētie dokumenti jāparaksta personas, uz kura iespējām pretendents balstās līguma izpildē, pārstāvim ar pārstāvības tiesībām vai tā pilnvarotai personai.</w:t>
      </w:r>
    </w:p>
    <w:p w14:paraId="58B80A28" w14:textId="77777777" w:rsidR="00FB3D0A" w:rsidRDefault="00FB3D0A" w:rsidP="00FB3D0A">
      <w:pPr>
        <w:pStyle w:val="Sarakstarindkopa"/>
        <w:widowControl w:val="0"/>
        <w:numPr>
          <w:ilvl w:val="1"/>
          <w:numId w:val="2"/>
        </w:numPr>
        <w:spacing w:after="200"/>
        <w:ind w:left="567" w:hanging="567"/>
        <w:jc w:val="both"/>
        <w:rPr>
          <w:lang w:val="lv-LV"/>
        </w:rPr>
      </w:pPr>
      <w:r>
        <w:rPr>
          <w:lang w:val="lv-LV"/>
        </w:rPr>
        <w:t>Ārvalstu pretendentam, kas reģistrēts ārvalstī:</w:t>
      </w:r>
    </w:p>
    <w:p w14:paraId="276A8E3A" w14:textId="77777777" w:rsidR="00FB3D0A" w:rsidRDefault="00FB3D0A" w:rsidP="00FB3D0A">
      <w:pPr>
        <w:pStyle w:val="Sarakstarindkopa"/>
        <w:widowControl w:val="0"/>
        <w:numPr>
          <w:ilvl w:val="2"/>
          <w:numId w:val="2"/>
        </w:numPr>
        <w:spacing w:after="200"/>
        <w:ind w:left="567" w:firstLine="0"/>
        <w:jc w:val="both"/>
        <w:rPr>
          <w:lang w:val="lv-LV"/>
        </w:rPr>
      </w:pPr>
      <w:r>
        <w:rPr>
          <w:lang w:val="lv-LV"/>
        </w:rPr>
        <w:t>jāiesniedz komersanta reģistrācijas apliecības kopija vai līdzvērtīgs dokuments, ko atbilstoši attiecīgās valsts normatīvajiem aktiem ir izsniegusi kompetenta iestāde, kas ir tiesīga apliecināt komersanta reģistrācijas faktu un, kas ir atbilstošs attiecīgās valsts normatīviem aktiem (ja reģistrācijas valsts normatīvais regulējums neparedz reģistrācijas apliecības izdošanu, tad jāiesniedz informācija par pretendenta reģistrācijas numuru un reģistrācijas laiku, kā arī jānorāda kompetentā iestāde reģistrācijas valstī, kas nepieciešamības gadījumā var apliecināt reģistrācijas faktu);</w:t>
      </w:r>
    </w:p>
    <w:p w14:paraId="3DDF1DEA" w14:textId="77777777" w:rsidR="00FB3D0A" w:rsidRDefault="00FB3D0A" w:rsidP="00FB3D0A">
      <w:pPr>
        <w:pStyle w:val="Sarakstarindkopa"/>
        <w:widowControl w:val="0"/>
        <w:numPr>
          <w:ilvl w:val="2"/>
          <w:numId w:val="2"/>
        </w:numPr>
        <w:spacing w:after="200"/>
        <w:ind w:left="567" w:firstLine="0"/>
        <w:jc w:val="both"/>
        <w:rPr>
          <w:lang w:val="lv-LV"/>
        </w:rPr>
      </w:pPr>
      <w:r>
        <w:rPr>
          <w:lang w:val="lv-LV"/>
        </w:rPr>
        <w:t xml:space="preserve">jāiesniedz spēkā esoša attiecīgās kompetentās institūcijas izsniegta izziņa/paziņojums par valdes, padomes sastāvu, </w:t>
      </w:r>
      <w:proofErr w:type="spellStart"/>
      <w:r>
        <w:rPr>
          <w:lang w:val="lv-LV"/>
        </w:rPr>
        <w:t>pārstāvēttiesīgajām</w:t>
      </w:r>
      <w:proofErr w:type="spellEnd"/>
      <w:r>
        <w:rPr>
          <w:lang w:val="lv-LV"/>
        </w:rPr>
        <w:t xml:space="preserve"> personām vai prokūristiem, vai personām, kuras ir pilnvarotas pārstāvēt kandidātu vai pretendentu darbībās, kas saistītas ar filiāli.</w:t>
      </w:r>
    </w:p>
    <w:p w14:paraId="338B617E" w14:textId="77777777" w:rsidR="00FB3D0A" w:rsidRDefault="00FB3D0A" w:rsidP="00FB3D0A">
      <w:pPr>
        <w:pStyle w:val="Sarakstarindkopa"/>
        <w:widowControl w:val="0"/>
        <w:numPr>
          <w:ilvl w:val="1"/>
          <w:numId w:val="2"/>
        </w:numPr>
        <w:ind w:left="567" w:hanging="567"/>
        <w:jc w:val="both"/>
        <w:rPr>
          <w:lang w:val="lv-LV"/>
        </w:rPr>
      </w:pPr>
      <w:r>
        <w:rPr>
          <w:lang w:val="lv-LV"/>
        </w:rPr>
        <w:t>Pretendentu kvalifikācijas pārbaude:</w:t>
      </w:r>
    </w:p>
    <w:p w14:paraId="0527DD31" w14:textId="77777777" w:rsidR="00FB3D0A" w:rsidRDefault="00FB3D0A" w:rsidP="00FB3D0A">
      <w:pPr>
        <w:pStyle w:val="Sarakstarindkopa"/>
        <w:widowControl w:val="0"/>
        <w:numPr>
          <w:ilvl w:val="2"/>
          <w:numId w:val="2"/>
        </w:numPr>
        <w:ind w:left="567" w:hanging="11"/>
        <w:jc w:val="both"/>
        <w:rPr>
          <w:lang w:val="lv-LV"/>
        </w:rPr>
      </w:pPr>
      <w:r>
        <w:rPr>
          <w:lang w:val="lv-LV"/>
        </w:rPr>
        <w:t>pretendents tiek noraidīts, ja iepirkuma komisija konstatē, ka:</w:t>
      </w:r>
    </w:p>
    <w:p w14:paraId="655D600A" w14:textId="77777777" w:rsidR="00FB3D0A" w:rsidRDefault="00FB3D0A" w:rsidP="00FB3D0A">
      <w:pPr>
        <w:pStyle w:val="Sarakstarindkopa"/>
        <w:widowControl w:val="0"/>
        <w:numPr>
          <w:ilvl w:val="3"/>
          <w:numId w:val="2"/>
        </w:numPr>
        <w:ind w:left="1134" w:firstLine="0"/>
        <w:jc w:val="both"/>
        <w:rPr>
          <w:lang w:val="lv-LV"/>
        </w:rPr>
      </w:pPr>
      <w:r>
        <w:rPr>
          <w:lang w:val="lv-LV"/>
        </w:rPr>
        <w:t>pretendents nav iesniedzis pieprasīto informāciju, nav sniedzis iepirkuma komisijas pieprasīto precizējošo informāciju iepirkuma komisijai noteiktajā termiņā vai sniedzis nepatiesu informāciju savas kvalifikācijas novērtēšanai;</w:t>
      </w:r>
    </w:p>
    <w:p w14:paraId="4A3A4529" w14:textId="77777777" w:rsidR="00FB3D0A" w:rsidRDefault="00FB3D0A" w:rsidP="00FB3D0A">
      <w:pPr>
        <w:pStyle w:val="Sarakstarindkopa"/>
        <w:widowControl w:val="0"/>
        <w:numPr>
          <w:ilvl w:val="3"/>
          <w:numId w:val="2"/>
        </w:numPr>
        <w:ind w:left="1276" w:hanging="142"/>
        <w:jc w:val="both"/>
        <w:rPr>
          <w:lang w:val="lv-LV"/>
        </w:rPr>
      </w:pPr>
      <w:r>
        <w:rPr>
          <w:lang w:val="lv-LV"/>
        </w:rPr>
        <w:t>pretendents neatbilst nolikuma 4.3.punktu prasībām.</w:t>
      </w:r>
    </w:p>
    <w:p w14:paraId="387C1474" w14:textId="77777777" w:rsidR="00FB3D0A" w:rsidRDefault="00FB3D0A" w:rsidP="00FB3D0A">
      <w:pPr>
        <w:pStyle w:val="Sarakstarindkopa"/>
        <w:widowControl w:val="0"/>
        <w:ind w:left="431"/>
        <w:jc w:val="both"/>
        <w:rPr>
          <w:lang w:val="lv-LV"/>
        </w:rPr>
      </w:pPr>
    </w:p>
    <w:p w14:paraId="0B2988D3" w14:textId="77777777" w:rsidR="00FB3D0A" w:rsidRDefault="00FB3D0A" w:rsidP="00FB3D0A">
      <w:pPr>
        <w:widowControl w:val="0"/>
        <w:numPr>
          <w:ilvl w:val="0"/>
          <w:numId w:val="2"/>
        </w:numPr>
        <w:ind w:hanging="142"/>
        <w:jc w:val="center"/>
        <w:rPr>
          <w:lang w:val="lv-LV"/>
        </w:rPr>
      </w:pPr>
      <w:r>
        <w:rPr>
          <w:b/>
          <w:lang w:val="lv-LV"/>
        </w:rPr>
        <w:t>TEHNISKAIS PIEDĀVĀJUMS</w:t>
      </w:r>
    </w:p>
    <w:p w14:paraId="5372C298" w14:textId="77777777" w:rsidR="00FB3D0A" w:rsidRDefault="00FB3D0A" w:rsidP="00FB3D0A">
      <w:pPr>
        <w:widowControl w:val="0"/>
        <w:rPr>
          <w:lang w:val="lv-LV"/>
        </w:rPr>
      </w:pPr>
    </w:p>
    <w:p w14:paraId="74A0270B" w14:textId="77777777" w:rsidR="00FB3D0A" w:rsidRDefault="00FB3D0A" w:rsidP="00FB3D0A">
      <w:pPr>
        <w:widowControl w:val="0"/>
        <w:numPr>
          <w:ilvl w:val="1"/>
          <w:numId w:val="2"/>
        </w:numPr>
        <w:ind w:left="567" w:hanging="567"/>
        <w:jc w:val="both"/>
        <w:rPr>
          <w:lang w:val="lv-LV"/>
        </w:rPr>
      </w:pPr>
      <w:r>
        <w:rPr>
          <w:lang w:val="lv-LV"/>
        </w:rPr>
        <w:t xml:space="preserve">Pretendents iesniedz tehnisko piedāvājumu atbilstoši EIS e-konkursu apakšsistēmā šī Konkursa sadaļā publicētajām veidlapām, aizpildot  attiecīgās </w:t>
      </w:r>
      <w:r>
        <w:rPr>
          <w:i/>
          <w:lang w:val="lv-LV"/>
        </w:rPr>
        <w:t>Microsoft Word</w:t>
      </w:r>
      <w:r>
        <w:rPr>
          <w:lang w:val="lv-LV"/>
        </w:rPr>
        <w:t xml:space="preserve"> formas šūnas, ņemot vērā nolikuma un tehniskās specifikācijas prasības.</w:t>
      </w:r>
    </w:p>
    <w:p w14:paraId="3F06CB6E" w14:textId="77777777" w:rsidR="00FB3D0A" w:rsidRDefault="00FB3D0A" w:rsidP="00FB3D0A">
      <w:pPr>
        <w:widowControl w:val="0"/>
        <w:numPr>
          <w:ilvl w:val="1"/>
          <w:numId w:val="2"/>
        </w:numPr>
        <w:ind w:left="567" w:hanging="567"/>
        <w:jc w:val="both"/>
        <w:rPr>
          <w:lang w:val="lv-LV"/>
        </w:rPr>
      </w:pPr>
      <w:r>
        <w:rPr>
          <w:lang w:val="lv-LV"/>
        </w:rPr>
        <w:t>Pretendents nedrīkst veikt izmaiņas EIS e-konkursu apakšsistēmā šī Konkursa sadaļā publicēto veidlapu struktūrā, tostarp dzēst vai pievienot rindas vai kolonnas.</w:t>
      </w:r>
    </w:p>
    <w:p w14:paraId="02B70D50" w14:textId="77777777" w:rsidR="00FB3D0A" w:rsidRDefault="00FB3D0A" w:rsidP="00FB3D0A">
      <w:pPr>
        <w:widowControl w:val="0"/>
        <w:numPr>
          <w:ilvl w:val="1"/>
          <w:numId w:val="2"/>
        </w:numPr>
        <w:ind w:left="567" w:hanging="567"/>
        <w:jc w:val="both"/>
        <w:rPr>
          <w:lang w:val="lv-LV"/>
        </w:rPr>
      </w:pPr>
      <w:r>
        <w:rPr>
          <w:lang w:val="lv-LV"/>
        </w:rPr>
        <w:t>Iesniedzamie dokumenti:</w:t>
      </w:r>
    </w:p>
    <w:p w14:paraId="43865B14" w14:textId="77777777" w:rsidR="00FB3D0A" w:rsidRDefault="00FB3D0A" w:rsidP="00FB3D0A">
      <w:pPr>
        <w:widowControl w:val="0"/>
        <w:ind w:left="1276" w:hanging="709"/>
        <w:jc w:val="both"/>
        <w:rPr>
          <w:lang w:val="lv-LV"/>
        </w:rPr>
      </w:pPr>
      <w:r>
        <w:rPr>
          <w:lang w:val="lv-LV"/>
        </w:rPr>
        <w:t xml:space="preserve">5.3.1. </w:t>
      </w:r>
      <w:r>
        <w:rPr>
          <w:lang w:val="lv-LV"/>
        </w:rPr>
        <w:tab/>
        <w:t>aizpildīts tehniskais piedāvājums atbilstoši EIS e-konkursu apakšsistēmā šī Konkursa sadaļā publicētajai veidlapai, ņemot vērā tehniskās specifikācijas prasības;</w:t>
      </w:r>
    </w:p>
    <w:p w14:paraId="1460DDC5" w14:textId="77777777" w:rsidR="00FB3D0A" w:rsidRDefault="00FB3D0A" w:rsidP="00FB3D0A">
      <w:pPr>
        <w:widowControl w:val="0"/>
        <w:ind w:left="1276" w:hanging="709"/>
        <w:jc w:val="both"/>
        <w:rPr>
          <w:lang w:val="lv-LV"/>
        </w:rPr>
      </w:pPr>
      <w:r>
        <w:rPr>
          <w:lang w:val="lv-LV"/>
        </w:rPr>
        <w:t xml:space="preserve">5.3.2. </w:t>
      </w:r>
      <w:r>
        <w:rPr>
          <w:lang w:val="lv-LV"/>
        </w:rPr>
        <w:tab/>
        <w:t>Preces tehnisko dokumentāciju vai saiti uz tās atrašanās vietu internetā, lai komisijai būtu iespēja pārliecināties par piedāvātās Preces atbilstību prasītajiem parametriem/tehniskajiem raksturlielumiem.</w:t>
      </w:r>
    </w:p>
    <w:p w14:paraId="63288E54" w14:textId="77777777" w:rsidR="00FB3D0A" w:rsidRDefault="00FB3D0A" w:rsidP="00FB3D0A">
      <w:pPr>
        <w:widowControl w:val="0"/>
        <w:numPr>
          <w:ilvl w:val="1"/>
          <w:numId w:val="2"/>
        </w:numPr>
        <w:ind w:left="567" w:hanging="567"/>
        <w:jc w:val="both"/>
        <w:rPr>
          <w:lang w:val="lv-LV"/>
        </w:rPr>
      </w:pPr>
      <w:r>
        <w:rPr>
          <w:lang w:val="lv-LV"/>
        </w:rPr>
        <w:t>Tehniskajā piedāvājumā jānorāda:</w:t>
      </w:r>
    </w:p>
    <w:p w14:paraId="25E91C76" w14:textId="77777777" w:rsidR="00FB3D0A" w:rsidRDefault="00FB3D0A" w:rsidP="00FB3D0A">
      <w:pPr>
        <w:widowControl w:val="0"/>
        <w:numPr>
          <w:ilvl w:val="2"/>
          <w:numId w:val="2"/>
        </w:numPr>
        <w:ind w:left="1276" w:hanging="709"/>
        <w:jc w:val="both"/>
        <w:rPr>
          <w:lang w:val="lv-LV"/>
        </w:rPr>
      </w:pPr>
      <w:r>
        <w:rPr>
          <w:lang w:val="lv-LV"/>
        </w:rPr>
        <w:t>Preces piegādes termiņš;</w:t>
      </w:r>
    </w:p>
    <w:p w14:paraId="7AF59C93" w14:textId="77777777" w:rsidR="00FB3D0A" w:rsidRDefault="00FB3D0A" w:rsidP="00FB3D0A">
      <w:pPr>
        <w:widowControl w:val="0"/>
        <w:numPr>
          <w:ilvl w:val="2"/>
          <w:numId w:val="2"/>
        </w:numPr>
        <w:ind w:left="1276" w:hanging="709"/>
        <w:jc w:val="both"/>
        <w:rPr>
          <w:lang w:val="lv-LV"/>
        </w:rPr>
      </w:pPr>
      <w:r>
        <w:rPr>
          <w:lang w:val="lv-LV"/>
        </w:rPr>
        <w:t>nekvalitatīvas vai Līguma noteikumiem neatbilstošas Preces apmaiņas vai trūkumu novēršanas termiņš garantijas laikā;</w:t>
      </w:r>
    </w:p>
    <w:p w14:paraId="3B84BF12" w14:textId="77777777" w:rsidR="00FB3D0A" w:rsidRDefault="00FB3D0A" w:rsidP="00FB3D0A">
      <w:pPr>
        <w:widowControl w:val="0"/>
        <w:numPr>
          <w:ilvl w:val="2"/>
          <w:numId w:val="2"/>
        </w:numPr>
        <w:ind w:left="1276" w:hanging="709"/>
        <w:jc w:val="both"/>
        <w:rPr>
          <w:lang w:val="lv-LV"/>
        </w:rPr>
      </w:pPr>
      <w:r>
        <w:rPr>
          <w:lang w:val="lv-LV"/>
        </w:rPr>
        <w:t>Preces ražotājs un modelis, tostarp piedāvātās Preces tīmekļvietnes adrese, kur komisija var aplūkot piedāvātās Preces vizuālo attēlu/raksturlielumus.</w:t>
      </w:r>
    </w:p>
    <w:p w14:paraId="6EA2DF31" w14:textId="77777777" w:rsidR="00FB3D0A" w:rsidRDefault="00FB3D0A" w:rsidP="00FB3D0A">
      <w:pPr>
        <w:widowControl w:val="0"/>
        <w:numPr>
          <w:ilvl w:val="2"/>
          <w:numId w:val="2"/>
        </w:numPr>
        <w:ind w:left="1276" w:hanging="709"/>
        <w:jc w:val="both"/>
        <w:rPr>
          <w:lang w:val="lv-LV"/>
        </w:rPr>
      </w:pPr>
      <w:r>
        <w:rPr>
          <w:lang w:val="lv-LV"/>
        </w:rPr>
        <w:t>Preces ražotāja autorizētā pārstāvja nosaukums, adrese un kontaktpersona.</w:t>
      </w:r>
    </w:p>
    <w:p w14:paraId="795949D7" w14:textId="77777777" w:rsidR="00FB3D0A" w:rsidRDefault="00FB3D0A" w:rsidP="00FB3D0A">
      <w:pPr>
        <w:widowControl w:val="0"/>
        <w:numPr>
          <w:ilvl w:val="2"/>
          <w:numId w:val="2"/>
        </w:numPr>
        <w:ind w:left="1276" w:hanging="709"/>
        <w:jc w:val="both"/>
        <w:rPr>
          <w:lang w:val="lv-LV"/>
        </w:rPr>
      </w:pPr>
      <w:r>
        <w:rPr>
          <w:lang w:val="lv-LV"/>
        </w:rPr>
        <w:t xml:space="preserve">Apliecinājums, ka </w:t>
      </w:r>
      <w:r>
        <w:rPr>
          <w:noProof/>
          <w:lang w:val="lv-LV"/>
        </w:rPr>
        <w:t xml:space="preserve">pretendents veiks </w:t>
      </w:r>
      <w:r>
        <w:rPr>
          <w:lang w:val="lv-LV"/>
        </w:rPr>
        <w:t>mūzikas instrumentu servisa apkopes garantijas laikā saskaņā ar iepirkuma nolikuma 1.13. punktu.</w:t>
      </w:r>
    </w:p>
    <w:p w14:paraId="7172C4CC" w14:textId="77777777" w:rsidR="00FB3D0A" w:rsidRDefault="00FB3D0A" w:rsidP="00FB3D0A">
      <w:pPr>
        <w:widowControl w:val="0"/>
        <w:numPr>
          <w:ilvl w:val="2"/>
          <w:numId w:val="2"/>
        </w:numPr>
        <w:ind w:left="1276" w:hanging="709"/>
        <w:jc w:val="both"/>
        <w:rPr>
          <w:lang w:val="lv-LV"/>
        </w:rPr>
      </w:pPr>
      <w:r>
        <w:rPr>
          <w:noProof/>
          <w:lang w:val="lv-LV"/>
        </w:rPr>
        <w:t xml:space="preserve">Apliecinājums, ka pretendents veiks Preces </w:t>
      </w:r>
      <w:r>
        <w:rPr>
          <w:lang w:val="lv-LV"/>
        </w:rPr>
        <w:t xml:space="preserve">piegādi un izkraušanu, </w:t>
      </w:r>
      <w:r>
        <w:rPr>
          <w:noProof/>
          <w:lang w:val="lv-LV"/>
        </w:rPr>
        <w:t xml:space="preserve">pasūtītāja </w:t>
      </w:r>
      <w:r>
        <w:rPr>
          <w:noProof/>
          <w:lang w:val="lv-LV"/>
        </w:rPr>
        <w:lastRenderedPageBreak/>
        <w:t>noliktavā ar saviem resursiem.</w:t>
      </w:r>
    </w:p>
    <w:p w14:paraId="5AF4C483" w14:textId="77777777" w:rsidR="00FB3D0A" w:rsidRDefault="00FB3D0A" w:rsidP="00FB3D0A">
      <w:pPr>
        <w:widowControl w:val="0"/>
        <w:numPr>
          <w:ilvl w:val="2"/>
          <w:numId w:val="2"/>
        </w:numPr>
        <w:ind w:left="1276" w:hanging="709"/>
        <w:jc w:val="both"/>
        <w:rPr>
          <w:lang w:val="lv-LV"/>
        </w:rPr>
      </w:pPr>
      <w:r>
        <w:rPr>
          <w:lang w:val="lv-LV"/>
        </w:rPr>
        <w:t xml:space="preserve">Apliecinājums, ka pretendents nodrošinās mūzikas instrumentu izvēli, atbilstoši iepirkuma nolikuma 1.9 punktam. </w:t>
      </w:r>
    </w:p>
    <w:p w14:paraId="7B23BFE9" w14:textId="77777777" w:rsidR="00FB3D0A" w:rsidRDefault="00FB3D0A" w:rsidP="00FB3D0A">
      <w:pPr>
        <w:widowControl w:val="0"/>
        <w:numPr>
          <w:ilvl w:val="1"/>
          <w:numId w:val="2"/>
        </w:numPr>
        <w:ind w:left="567" w:hanging="567"/>
        <w:jc w:val="both"/>
        <w:rPr>
          <w:lang w:val="lv-LV"/>
        </w:rPr>
      </w:pPr>
      <w:r>
        <w:rPr>
          <w:lang w:val="lv-LV"/>
        </w:rPr>
        <w:t>Tehniskā piedāvājuma atbilstības pārbaude:</w:t>
      </w:r>
    </w:p>
    <w:p w14:paraId="2586442F" w14:textId="77777777" w:rsidR="00FB3D0A" w:rsidRDefault="00FB3D0A" w:rsidP="00FB3D0A">
      <w:pPr>
        <w:widowControl w:val="0"/>
        <w:numPr>
          <w:ilvl w:val="2"/>
          <w:numId w:val="2"/>
        </w:numPr>
        <w:ind w:left="567" w:firstLine="0"/>
        <w:jc w:val="both"/>
        <w:rPr>
          <w:lang w:val="lv-LV"/>
        </w:rPr>
      </w:pPr>
      <w:r>
        <w:rPr>
          <w:lang w:val="lv-LV"/>
        </w:rPr>
        <w:t>iepirkuma komisija veic pretendenta tehniskā piedāvājuma atbilstības pārbaudi, salīdzinot pretendenta tehnisko piedāvājumu ar tehnisko specifikāciju un tīmekļvietnes adresē pieejamo informāciju;</w:t>
      </w:r>
    </w:p>
    <w:p w14:paraId="2AF28057" w14:textId="77777777" w:rsidR="00FB3D0A" w:rsidRDefault="00FB3D0A" w:rsidP="00FB3D0A">
      <w:pPr>
        <w:widowControl w:val="0"/>
        <w:numPr>
          <w:ilvl w:val="2"/>
          <w:numId w:val="2"/>
        </w:numPr>
        <w:ind w:left="567" w:firstLine="0"/>
        <w:jc w:val="both"/>
        <w:rPr>
          <w:lang w:val="lv-LV"/>
        </w:rPr>
      </w:pPr>
      <w:r>
        <w:rPr>
          <w:lang w:val="lv-LV"/>
        </w:rPr>
        <w:t>pretendents tiek noraidīts, ja iepirkuma komisija konstatē, ka:</w:t>
      </w:r>
    </w:p>
    <w:p w14:paraId="34324519" w14:textId="77777777" w:rsidR="00FB3D0A" w:rsidRDefault="00FB3D0A" w:rsidP="00FB3D0A">
      <w:pPr>
        <w:widowControl w:val="0"/>
        <w:ind w:left="1134"/>
        <w:jc w:val="both"/>
        <w:rPr>
          <w:lang w:val="lv-LV"/>
        </w:rPr>
      </w:pPr>
      <w:r>
        <w:rPr>
          <w:lang w:val="lv-LV"/>
        </w:rPr>
        <w:t>5.5.2.1. nav iesniegti tehniskā piedāvājuma dokumenti vai tie neatbilst nolikuma un/vai tehniskās specifikācijas prasībām, vai iesniegtā informācija nav pietiekama, lai konstatētu atbilstību;</w:t>
      </w:r>
    </w:p>
    <w:p w14:paraId="0791B277" w14:textId="77777777" w:rsidR="00FB3D0A" w:rsidRDefault="00FB3D0A" w:rsidP="00FB3D0A">
      <w:pPr>
        <w:widowControl w:val="0"/>
        <w:ind w:left="1134"/>
        <w:jc w:val="both"/>
        <w:rPr>
          <w:lang w:val="lv-LV"/>
        </w:rPr>
      </w:pPr>
      <w:r>
        <w:rPr>
          <w:lang w:val="lv-LV"/>
        </w:rPr>
        <w:t>5.5.2.2. nav iesniegts tehniskais piedāvājums vai tas neatbilst tehniskās specifikācijas/pretendentam izvirzītajām tehniskā piedāvājuma prasībām;</w:t>
      </w:r>
    </w:p>
    <w:p w14:paraId="7B7845A9" w14:textId="77777777" w:rsidR="00FB3D0A" w:rsidRDefault="00FB3D0A" w:rsidP="00FB3D0A">
      <w:pPr>
        <w:widowControl w:val="0"/>
        <w:ind w:left="1134"/>
        <w:jc w:val="both"/>
        <w:rPr>
          <w:lang w:val="lv-LV"/>
        </w:rPr>
      </w:pPr>
      <w:r>
        <w:rPr>
          <w:lang w:val="lv-LV"/>
        </w:rPr>
        <w:t>5.5.2.3. piedāvājums nav iesniegts par pilnu apjomu un/vai ir iesniegti divi vai vairāki piedāvājuma varianti.</w:t>
      </w:r>
    </w:p>
    <w:p w14:paraId="50155AB5" w14:textId="77777777" w:rsidR="00FB3D0A" w:rsidRDefault="00FB3D0A" w:rsidP="00FB3D0A">
      <w:pPr>
        <w:widowControl w:val="0"/>
        <w:numPr>
          <w:ilvl w:val="1"/>
          <w:numId w:val="2"/>
        </w:numPr>
        <w:ind w:left="567" w:hanging="567"/>
        <w:jc w:val="both"/>
        <w:rPr>
          <w:lang w:val="lv-LV"/>
        </w:rPr>
      </w:pPr>
      <w:r>
        <w:rPr>
          <w:lang w:val="lv-LV"/>
        </w:rPr>
        <w:t>Iepirkuma komisijai ir tiesības noraidīt pretendentu, ja pretendents iepirkuma komisijas noteiktajā termiņā nav sniedzis iepirkuma komisijas pieprasīto precizējošo informāciju, kā rezultātā iepirkuma komisija nevar izvērtēt pretendenta iesniegtā piedāvājuma atbilstību nolikuma un tehniskās specifikācijas prasībām.</w:t>
      </w:r>
    </w:p>
    <w:p w14:paraId="5E45A466" w14:textId="77777777" w:rsidR="00FB3D0A" w:rsidRDefault="00FB3D0A" w:rsidP="00FB3D0A">
      <w:pPr>
        <w:widowControl w:val="0"/>
        <w:jc w:val="both"/>
        <w:rPr>
          <w:lang w:val="lv-LV"/>
        </w:rPr>
      </w:pPr>
    </w:p>
    <w:p w14:paraId="30C0C44F" w14:textId="77777777" w:rsidR="00FB3D0A" w:rsidRDefault="00FB3D0A" w:rsidP="00FB3D0A">
      <w:pPr>
        <w:widowControl w:val="0"/>
        <w:numPr>
          <w:ilvl w:val="0"/>
          <w:numId w:val="2"/>
        </w:numPr>
        <w:jc w:val="center"/>
        <w:rPr>
          <w:b/>
          <w:lang w:val="lv-LV"/>
        </w:rPr>
      </w:pPr>
      <w:r>
        <w:rPr>
          <w:b/>
          <w:lang w:val="lv-LV"/>
        </w:rPr>
        <w:t>FINANŠU PIEDĀVĀJUMS</w:t>
      </w:r>
    </w:p>
    <w:p w14:paraId="6E37C9B6" w14:textId="77777777" w:rsidR="00FB3D0A" w:rsidRDefault="00FB3D0A" w:rsidP="00FB3D0A">
      <w:pPr>
        <w:widowControl w:val="0"/>
        <w:ind w:left="360"/>
        <w:rPr>
          <w:b/>
          <w:lang w:val="lv-LV"/>
        </w:rPr>
      </w:pPr>
    </w:p>
    <w:p w14:paraId="6D42421A" w14:textId="77777777" w:rsidR="00FB3D0A" w:rsidRDefault="00FB3D0A" w:rsidP="00FB3D0A">
      <w:pPr>
        <w:widowControl w:val="0"/>
        <w:numPr>
          <w:ilvl w:val="1"/>
          <w:numId w:val="2"/>
        </w:numPr>
        <w:ind w:left="567" w:hanging="567"/>
        <w:jc w:val="both"/>
        <w:rPr>
          <w:lang w:val="lv-LV"/>
        </w:rPr>
      </w:pPr>
      <w:r>
        <w:rPr>
          <w:lang w:val="lv-LV"/>
        </w:rPr>
        <w:t xml:space="preserve">Pretendents iesniedz finanšu piedāvājumu atbilstoši EIS e-konkursu apakšsistēmā šī Konkursa sadaļā publicētajām veidlapām, aizpildot  attiecīgās </w:t>
      </w:r>
      <w:r>
        <w:rPr>
          <w:i/>
          <w:lang w:val="lv-LV"/>
        </w:rPr>
        <w:t>Microsoft Word</w:t>
      </w:r>
      <w:r>
        <w:rPr>
          <w:lang w:val="lv-LV"/>
        </w:rPr>
        <w:t xml:space="preserve"> formas šūnas, ņemot vērā nolikuma un tehniskās specifikācijas prasības.</w:t>
      </w:r>
    </w:p>
    <w:p w14:paraId="21EECA5F" w14:textId="77777777" w:rsidR="00FB3D0A" w:rsidRDefault="00FB3D0A" w:rsidP="00FB3D0A">
      <w:pPr>
        <w:widowControl w:val="0"/>
        <w:numPr>
          <w:ilvl w:val="1"/>
          <w:numId w:val="2"/>
        </w:numPr>
        <w:ind w:left="567" w:hanging="567"/>
        <w:jc w:val="both"/>
        <w:rPr>
          <w:lang w:val="lv-LV"/>
        </w:rPr>
      </w:pPr>
      <w:r>
        <w:rPr>
          <w:lang w:val="lv-LV"/>
        </w:rPr>
        <w:t>Pretendents nedrīkst veikt izmaiņas EIS e-konkursu apakšsistēmā šī Konkursa sadaļā publicēto veidlapu struktūrā, tostarp dzēst vai pievienot rindas vai kolonnas.</w:t>
      </w:r>
    </w:p>
    <w:p w14:paraId="60D659C7" w14:textId="77777777" w:rsidR="00FB3D0A" w:rsidRDefault="00FB3D0A" w:rsidP="00FB3D0A">
      <w:pPr>
        <w:widowControl w:val="0"/>
        <w:numPr>
          <w:ilvl w:val="1"/>
          <w:numId w:val="2"/>
        </w:numPr>
        <w:ind w:left="567" w:hanging="567"/>
        <w:jc w:val="both"/>
        <w:rPr>
          <w:lang w:val="lv-LV"/>
        </w:rPr>
      </w:pPr>
      <w:r>
        <w:rPr>
          <w:lang w:val="lv-LV"/>
        </w:rPr>
        <w:t>Piedāvājuma cenā jāiekļauj visas izmaksas, kas saistītas ar Preces apkopi garantijas laikā, piegādi/izkraušanu nolikuma 1.17. punktā norādītajā Preces piegādes adresē un visi valsts un pašvaldību noteiktie nodokļi un nodevas, kas rodas vai var rasties pretendentam izpildot pasūtījumu, bez pievienotās vērtības nodokļa (PVN).</w:t>
      </w:r>
    </w:p>
    <w:p w14:paraId="1A3F1B22" w14:textId="77777777" w:rsidR="00FB3D0A" w:rsidRDefault="00FB3D0A" w:rsidP="00FB3D0A">
      <w:pPr>
        <w:widowControl w:val="0"/>
        <w:numPr>
          <w:ilvl w:val="1"/>
          <w:numId w:val="2"/>
        </w:numPr>
        <w:ind w:left="567" w:hanging="567"/>
        <w:jc w:val="both"/>
        <w:rPr>
          <w:lang w:val="lv-LV"/>
        </w:rPr>
      </w:pPr>
      <w:r>
        <w:rPr>
          <w:lang w:val="lv-LV"/>
        </w:rPr>
        <w:t xml:space="preserve">Pretendentam finanšu piedāvājumā jānorāda piedāvājuma cena EUR bez PVN. Visas cenas ir jāaprēķina ar precizitāti 2 (divas) zīmes aiz komata. </w:t>
      </w:r>
    </w:p>
    <w:p w14:paraId="0200BA27" w14:textId="77777777" w:rsidR="00FB3D0A" w:rsidRDefault="00FB3D0A" w:rsidP="00FB3D0A">
      <w:pPr>
        <w:widowControl w:val="0"/>
        <w:numPr>
          <w:ilvl w:val="1"/>
          <w:numId w:val="2"/>
        </w:numPr>
        <w:ind w:left="567" w:hanging="567"/>
        <w:jc w:val="both"/>
        <w:rPr>
          <w:lang w:val="lv-LV"/>
        </w:rPr>
      </w:pPr>
      <w:r>
        <w:rPr>
          <w:lang w:val="lv-LV"/>
        </w:rPr>
        <w:t>Iepirkuma komisija veic aritmētisko kļūdu pārbaudi pretendentu piedāvājumos. Vērtējot finanšu piedāvājumu, iepirkuma komisija rīkojas saskaņā ar PIL 41.panta devīto daļu – konstatējot pretendenta piedāvājumā aritmētisko kļūdu, veic tās labojumu, informē pretendentu un vērtējot finanšu piedāvājumu ņem vērā veiktos labojumus.</w:t>
      </w:r>
    </w:p>
    <w:p w14:paraId="70F212A0" w14:textId="77777777" w:rsidR="00FB3D0A" w:rsidRDefault="00FB3D0A" w:rsidP="00FB3D0A">
      <w:pPr>
        <w:widowControl w:val="0"/>
        <w:numPr>
          <w:ilvl w:val="1"/>
          <w:numId w:val="2"/>
        </w:numPr>
        <w:ind w:left="567" w:hanging="567"/>
        <w:jc w:val="both"/>
        <w:rPr>
          <w:lang w:val="lv-LV"/>
        </w:rPr>
      </w:pPr>
      <w:r>
        <w:rPr>
          <w:lang w:val="lv-LV"/>
        </w:rPr>
        <w:t>Iepirkuma komisijai, ja rodas aizdomas par nepamatoti lēta piedāvājuma saņemšanu, tā rīkojas saskaņā ar PIL 53.panta noteikumiem. Ja iepirkuma komisija konstatē, ka ir iesniegts nepamatoti lēts piedāvājums, tas tiek noraidīts.</w:t>
      </w:r>
    </w:p>
    <w:p w14:paraId="11C187A1" w14:textId="77777777" w:rsidR="00FB3D0A" w:rsidRDefault="00FB3D0A" w:rsidP="00FB3D0A">
      <w:pPr>
        <w:widowControl w:val="0"/>
        <w:numPr>
          <w:ilvl w:val="1"/>
          <w:numId w:val="2"/>
        </w:numPr>
        <w:ind w:left="567" w:hanging="567"/>
        <w:jc w:val="both"/>
        <w:rPr>
          <w:lang w:val="lv-LV"/>
        </w:rPr>
      </w:pPr>
      <w:r>
        <w:rPr>
          <w:lang w:val="lv-LV"/>
        </w:rPr>
        <w:t>Pretendents tiek noraidīts, un tā piedāvājums netiek tālāk izvērtēts, ja komisija konstatē, ka nav iesniegts finanšu piedāvājums vai tas neatbilst nolikuma prasībām, un/vai finanšu piedāvājums nav iesniegts par pilnu iepirkuma priekšmeta apjomu un/vai iesniegti divi vai vairāki finanšu piedāvājuma varianti.</w:t>
      </w:r>
    </w:p>
    <w:p w14:paraId="487CED80" w14:textId="77777777" w:rsidR="00FB3D0A" w:rsidRDefault="00FB3D0A" w:rsidP="00FB3D0A">
      <w:pPr>
        <w:widowControl w:val="0"/>
        <w:numPr>
          <w:ilvl w:val="1"/>
          <w:numId w:val="2"/>
        </w:numPr>
        <w:ind w:left="567" w:hanging="567"/>
        <w:jc w:val="both"/>
        <w:rPr>
          <w:lang w:val="lv-LV"/>
        </w:rPr>
      </w:pPr>
      <w:r>
        <w:rPr>
          <w:lang w:val="lv-LV"/>
        </w:rPr>
        <w:t>Konkursa nolikuma prasībām atbilstošie piedāvājumi tiek salīdzināti pēc cenas EUR bez PVN.</w:t>
      </w:r>
    </w:p>
    <w:p w14:paraId="7BB0224F" w14:textId="77777777" w:rsidR="00FB3D0A" w:rsidRDefault="00FB3D0A" w:rsidP="00FB3D0A">
      <w:pPr>
        <w:pStyle w:val="Sarakstarindkopa"/>
        <w:numPr>
          <w:ilvl w:val="0"/>
          <w:numId w:val="2"/>
        </w:numPr>
        <w:spacing w:before="120"/>
        <w:jc w:val="center"/>
        <w:rPr>
          <w:b/>
          <w:lang w:val="lv-LV"/>
        </w:rPr>
      </w:pPr>
      <w:r>
        <w:rPr>
          <w:b/>
          <w:lang w:val="lv-LV"/>
        </w:rPr>
        <w:t>PRETENDENTU IZSLĒGŠANAS NOTEIKUMI UN KĀRTĪBA</w:t>
      </w:r>
    </w:p>
    <w:p w14:paraId="2F213699" w14:textId="77777777" w:rsidR="00FB3D0A" w:rsidRDefault="00FB3D0A" w:rsidP="00FB3D0A">
      <w:pPr>
        <w:pStyle w:val="Sarakstarindkopa"/>
        <w:spacing w:before="120"/>
        <w:ind w:left="0"/>
        <w:rPr>
          <w:b/>
          <w:lang w:val="lv-LV"/>
        </w:rPr>
      </w:pPr>
    </w:p>
    <w:p w14:paraId="283855D6" w14:textId="77777777" w:rsidR="00FB3D0A" w:rsidRDefault="00FB3D0A" w:rsidP="00FB3D0A">
      <w:pPr>
        <w:pStyle w:val="Sarakstarindkopa"/>
        <w:numPr>
          <w:ilvl w:val="1"/>
          <w:numId w:val="2"/>
        </w:numPr>
        <w:spacing w:before="120"/>
        <w:ind w:left="567" w:hanging="567"/>
        <w:jc w:val="both"/>
        <w:rPr>
          <w:b/>
          <w:lang w:val="lv-LV"/>
        </w:rPr>
      </w:pPr>
      <w:r>
        <w:rPr>
          <w:lang w:val="lv-LV"/>
        </w:rPr>
        <w:t xml:space="preserve">Iepirkuma komisija saskaņā ar PIL 42.panta četrpadsmito daļu un </w:t>
      </w:r>
      <w:r>
        <w:rPr>
          <w:bCs/>
          <w:lang w:val="lv-LV"/>
        </w:rPr>
        <w:t>Starptautisko un Latvijas Republikas nacionālo sankciju likuma 11.</w:t>
      </w:r>
      <w:r>
        <w:rPr>
          <w:bCs/>
          <w:vertAlign w:val="superscript"/>
          <w:lang w:val="lv-LV"/>
        </w:rPr>
        <w:t>1</w:t>
      </w:r>
      <w:r>
        <w:rPr>
          <w:bCs/>
          <w:lang w:val="lv-LV"/>
        </w:rPr>
        <w:t xml:space="preserve"> panta pirmo un otro daļu</w:t>
      </w:r>
      <w:r>
        <w:rPr>
          <w:lang w:val="lv-LV"/>
        </w:rPr>
        <w:t xml:space="preserve">, lai izvērtētu, vai pretendents nav izslēdzams no dalības iepirkuma procedūrā, veic </w:t>
      </w:r>
      <w:r>
        <w:rPr>
          <w:lang w:val="lv-LV"/>
        </w:rPr>
        <w:lastRenderedPageBreak/>
        <w:t>informācijas pārbaudi attiecībā uz katru pretendentu, kuram atbilstoši nolikumā noteiktajām prasībām un piedāvājuma vērtēšanas kritērijam būtu piešķiramas līguma slēgšanas tiesības.</w:t>
      </w:r>
    </w:p>
    <w:p w14:paraId="1441CCCF" w14:textId="77777777" w:rsidR="00FB3D0A" w:rsidRDefault="00FB3D0A" w:rsidP="00FB3D0A">
      <w:pPr>
        <w:pStyle w:val="Sarakstarindkopa"/>
        <w:numPr>
          <w:ilvl w:val="1"/>
          <w:numId w:val="2"/>
        </w:numPr>
        <w:spacing w:before="120"/>
        <w:ind w:left="567" w:hanging="567"/>
        <w:jc w:val="both"/>
        <w:rPr>
          <w:b/>
          <w:lang w:val="lv-LV"/>
        </w:rPr>
      </w:pPr>
      <w:r>
        <w:rPr>
          <w:lang w:val="lv-LV"/>
        </w:rPr>
        <w:t>Atbilstoši PIL 42.panta pirmās daļas prasībām, pretendents tiek izslēgts no dalības iepirkuma procedūrā jebkurā no šādiem gadījumiem:</w:t>
      </w:r>
    </w:p>
    <w:p w14:paraId="3B5AE16A" w14:textId="77777777" w:rsidR="00FB3D0A" w:rsidRDefault="00FB3D0A" w:rsidP="00FB3D0A">
      <w:pPr>
        <w:pStyle w:val="Sarakstarindkopa"/>
        <w:numPr>
          <w:ilvl w:val="2"/>
          <w:numId w:val="2"/>
        </w:numPr>
        <w:spacing w:before="120"/>
        <w:ind w:left="567" w:firstLine="0"/>
        <w:jc w:val="both"/>
        <w:rPr>
          <w:b/>
          <w:lang w:val="lv-LV"/>
        </w:rPr>
      </w:pPr>
      <w:r>
        <w:rPr>
          <w:lang w:val="lv-LV"/>
        </w:rPr>
        <w:t xml:space="preserve">pretendents vai persona, kura ir pretendenta valdes vai padomes loceklis, </w:t>
      </w:r>
      <w:proofErr w:type="spellStart"/>
      <w:r>
        <w:rPr>
          <w:lang w:val="lv-LV"/>
        </w:rPr>
        <w:t>pārstāvēttiesīgā</w:t>
      </w:r>
      <w:proofErr w:type="spellEnd"/>
      <w:r>
        <w:rPr>
          <w:lang w:val="lv-LV"/>
        </w:rPr>
        <w:t xml:space="preserve"> persona vai prokūrists, vai persona, kura ir pilnvarota pārstāvēt pretendentu darbībās, kas saistītas ar filiāli, ar tādu prokurora priekšrakstu par sodu vai tiesas spriedumu, kas stājies spēkā un kļuvis neapstrīdams un nepārsūdzams iepriekšējo trīs gadu laikā no piedāvājumu iesniegšanas dienas, ir atzīta par vainīgu vai tai ir piemērots ietekmēšanas līdzeklis par jebkuru no šādiem noziedzīgiem nodarījumiem:</w:t>
      </w:r>
    </w:p>
    <w:p w14:paraId="28866C89" w14:textId="77777777" w:rsidR="00FB3D0A" w:rsidRDefault="00FB3D0A" w:rsidP="00FB3D0A">
      <w:pPr>
        <w:pStyle w:val="Sarakstarindkopa"/>
        <w:numPr>
          <w:ilvl w:val="3"/>
          <w:numId w:val="2"/>
        </w:numPr>
        <w:ind w:left="1134" w:firstLine="0"/>
        <w:jc w:val="both"/>
        <w:rPr>
          <w:b/>
          <w:lang w:val="lv-LV"/>
        </w:rPr>
      </w:pPr>
      <w:r>
        <w:rPr>
          <w:lang w:val="lv-LV"/>
        </w:rPr>
        <w:t>noziedzīgas organizācijas izveidošana, vadīšana, iesaistīšanās tajā vai tās sastāvā ietilpstošā organizētā grupā vai citā noziedzīgā formējumā vai piedalīšanās šādas organizācijas izdarītos noziedzīgos nodarījumos;</w:t>
      </w:r>
    </w:p>
    <w:p w14:paraId="47FE931E" w14:textId="77777777" w:rsidR="00FB3D0A" w:rsidRDefault="00FB3D0A" w:rsidP="00FB3D0A">
      <w:pPr>
        <w:pStyle w:val="Sarakstarindkopa"/>
        <w:numPr>
          <w:ilvl w:val="3"/>
          <w:numId w:val="2"/>
        </w:numPr>
        <w:ind w:left="1134" w:firstLine="0"/>
        <w:jc w:val="both"/>
        <w:rPr>
          <w:b/>
          <w:lang w:val="lv-LV"/>
        </w:rPr>
      </w:pPr>
      <w:r>
        <w:rPr>
          <w:lang w:val="lv-LV"/>
        </w:rPr>
        <w:t>kukuļņemšana, kukuļdošana, kukuļa piesavināšanās, starpniecība kukuļošanā, neatļauta piedalīšanās mantiskos darījumos, neatļauta labumu pieņemšana, komerciāla uzpirkšana, prettiesiska labuma pieprasīšana, pieņemšana vai došana, tirgošanās ar ietekmi;</w:t>
      </w:r>
    </w:p>
    <w:p w14:paraId="0C5ECD74" w14:textId="77777777" w:rsidR="00FB3D0A" w:rsidRDefault="00FB3D0A" w:rsidP="00FB3D0A">
      <w:pPr>
        <w:pStyle w:val="Sarakstarindkopa"/>
        <w:numPr>
          <w:ilvl w:val="3"/>
          <w:numId w:val="2"/>
        </w:numPr>
        <w:ind w:left="1134" w:firstLine="0"/>
        <w:jc w:val="both"/>
        <w:rPr>
          <w:b/>
          <w:lang w:val="lv-LV"/>
        </w:rPr>
      </w:pPr>
      <w:r>
        <w:rPr>
          <w:lang w:val="lv-LV"/>
        </w:rPr>
        <w:t>krāpšana, piesavināšanās vai noziedzīgi iegūtu līdzekļu legalizēšana;</w:t>
      </w:r>
    </w:p>
    <w:p w14:paraId="2BFC8FAB" w14:textId="77777777" w:rsidR="00FB3D0A" w:rsidRDefault="00FB3D0A" w:rsidP="00FB3D0A">
      <w:pPr>
        <w:pStyle w:val="Sarakstarindkopa"/>
        <w:numPr>
          <w:ilvl w:val="3"/>
          <w:numId w:val="2"/>
        </w:numPr>
        <w:spacing w:before="120"/>
        <w:ind w:left="1134" w:firstLine="0"/>
        <w:jc w:val="both"/>
        <w:rPr>
          <w:b/>
          <w:lang w:val="lv-LV"/>
        </w:rPr>
      </w:pPr>
      <w:r>
        <w:rPr>
          <w:lang w:val="lv-LV"/>
        </w:rPr>
        <w:t>terorisms, terorisma finansēšana, teroristu grupas izveide vai organizēšana, ceļošana terorisma nolūkā, terorisma attaisnošana, aicinājums uz terorismu, terorisma draudi vai personas vervēšana vai apmācīšana terora aktu veikšanai;</w:t>
      </w:r>
    </w:p>
    <w:p w14:paraId="13205343" w14:textId="77777777" w:rsidR="00FB3D0A" w:rsidRDefault="00FB3D0A" w:rsidP="00FB3D0A">
      <w:pPr>
        <w:pStyle w:val="Sarakstarindkopa"/>
        <w:numPr>
          <w:ilvl w:val="3"/>
          <w:numId w:val="2"/>
        </w:numPr>
        <w:spacing w:before="120"/>
        <w:ind w:left="1134" w:hanging="11"/>
        <w:jc w:val="both"/>
        <w:rPr>
          <w:b/>
          <w:lang w:val="lv-LV"/>
        </w:rPr>
      </w:pPr>
      <w:r>
        <w:rPr>
          <w:lang w:val="lv-LV"/>
        </w:rPr>
        <w:t>cilvēku tirdzniecība;</w:t>
      </w:r>
    </w:p>
    <w:p w14:paraId="5A26F766" w14:textId="77777777" w:rsidR="00FB3D0A" w:rsidRDefault="00FB3D0A" w:rsidP="00FB3D0A">
      <w:pPr>
        <w:pStyle w:val="Sarakstarindkopa"/>
        <w:numPr>
          <w:ilvl w:val="3"/>
          <w:numId w:val="2"/>
        </w:numPr>
        <w:spacing w:before="120"/>
        <w:ind w:left="1134" w:firstLine="0"/>
        <w:jc w:val="both"/>
        <w:rPr>
          <w:b/>
          <w:lang w:val="lv-LV"/>
        </w:rPr>
      </w:pPr>
      <w:r>
        <w:rPr>
          <w:lang w:val="lv-LV"/>
        </w:rPr>
        <w:t>izvairīšanās no nodokļu vai tiem pielīdzināto maksājumu nomaksas.</w:t>
      </w:r>
    </w:p>
    <w:p w14:paraId="23EDD787" w14:textId="77777777" w:rsidR="00FB3D0A" w:rsidRDefault="00FB3D0A" w:rsidP="00FB3D0A">
      <w:pPr>
        <w:pStyle w:val="Sarakstarindkopa"/>
        <w:numPr>
          <w:ilvl w:val="2"/>
          <w:numId w:val="2"/>
        </w:numPr>
        <w:spacing w:before="120"/>
        <w:ind w:left="567" w:firstLine="0"/>
        <w:jc w:val="both"/>
        <w:rPr>
          <w:b/>
          <w:lang w:val="lv-LV"/>
        </w:rPr>
      </w:pPr>
      <w:r>
        <w:rPr>
          <w:lang w:val="lv-LV"/>
        </w:rPr>
        <w:t>ir konstatēts, ka pretendentam piedāvājuma iesniegšanas termiņa pēdējā dienā (vai dienā, kad pieņemts lēmums par iespējamu vispārīgās vienošanās slēgšanas tiesību piešķiršanu, Latvijā vai valstī, kurā tas reģistrēts vai kurā atrodas tā pastāvīgā dzīvesvieta, ir nodokļu parādi, tajā skaitā valsts sociālās apdrošināšanas obligāto iemaksu parādi, kas kopsummā kādā no valstīm pārsniedz 150 EUR. Attiecībā uz Latvijā reģistrētiem un pastāvīgi dzīvojošiem pretendentiem Pasūtītājs ņem vērā informāciju, kas ievietota Ministru kabineta noteiktajā informācijas sistēmā Valsts ieņēmumu dienesta publiskās nodokļu parādnieku datubāzes un Nekustamā īpašuma nodokļa administrēšanas sistēmas pēdējās datu aktualizācijas datumā;</w:t>
      </w:r>
    </w:p>
    <w:p w14:paraId="767216DA" w14:textId="77777777" w:rsidR="00FB3D0A" w:rsidRDefault="00FB3D0A" w:rsidP="00FB3D0A">
      <w:pPr>
        <w:pStyle w:val="Sarakstarindkopa"/>
        <w:numPr>
          <w:ilvl w:val="2"/>
          <w:numId w:val="2"/>
        </w:numPr>
        <w:spacing w:before="120"/>
        <w:ind w:left="567" w:firstLine="0"/>
        <w:jc w:val="both"/>
        <w:rPr>
          <w:b/>
          <w:lang w:val="lv-LV"/>
        </w:rPr>
      </w:pPr>
      <w:r>
        <w:rPr>
          <w:lang w:val="lv-LV"/>
        </w:rPr>
        <w:t>ir pasludināts pretendenta maksātnespējas process, apturēta pretendenta saimnieciskā darbība, pretendents tiek likvidēts;</w:t>
      </w:r>
    </w:p>
    <w:p w14:paraId="11E3ADF9" w14:textId="77777777" w:rsidR="00FB3D0A" w:rsidRDefault="00FB3D0A" w:rsidP="00FB3D0A">
      <w:pPr>
        <w:pStyle w:val="Sarakstarindkopa"/>
        <w:numPr>
          <w:ilvl w:val="2"/>
          <w:numId w:val="2"/>
        </w:numPr>
        <w:spacing w:before="120"/>
        <w:ind w:left="567" w:firstLine="0"/>
        <w:jc w:val="both"/>
        <w:rPr>
          <w:b/>
          <w:lang w:val="lv-LV"/>
        </w:rPr>
      </w:pPr>
      <w:r>
        <w:rPr>
          <w:lang w:val="lv-LV"/>
        </w:rPr>
        <w:t>iepirkuma procedūras dokumentu sagatavotājs (Pasūtītāja amatpersona vai darbinieks), iepirkuma komisijas loceklis vai eksperts ir saistīts ar pretendentu PIL 25.panta pirmās vai otrās daļas izpratnē vai ir ieinteresēts kāda pretendenta izvēlē un Pasūtītājam nav iespējams novērst šo situāciju ar mazāk pretendentu ierobežojošiem pasākumiem;</w:t>
      </w:r>
    </w:p>
    <w:p w14:paraId="6695D7D6" w14:textId="77777777" w:rsidR="00FB3D0A" w:rsidRDefault="00FB3D0A" w:rsidP="00FB3D0A">
      <w:pPr>
        <w:pStyle w:val="Sarakstarindkopa"/>
        <w:numPr>
          <w:ilvl w:val="2"/>
          <w:numId w:val="2"/>
        </w:numPr>
        <w:spacing w:before="120"/>
        <w:ind w:left="567" w:firstLine="0"/>
        <w:jc w:val="both"/>
        <w:rPr>
          <w:b/>
          <w:lang w:val="lv-LV"/>
        </w:rPr>
      </w:pPr>
      <w:r>
        <w:rPr>
          <w:lang w:val="lv-LV"/>
        </w:rPr>
        <w:t>pretendentam ir konkurenci ierobežojošas priekšrocības iepirkuma procedūrā, ja tas vai ar to saistīta juridiskā persona iesaistījās iepirkuma procedūras sagatavošanā saskaņā ar PIL 18.panta ceturto daļu un šīs priekšrocības nevar novērst ar mazāk ierobežojošiem pasākumiem un pretendents nevar pierādīt, ka tā vai ar to saistītas juridiskās personas dalība iepirkuma procedūras sagatavošanā neierobežo konkurenci;</w:t>
      </w:r>
    </w:p>
    <w:p w14:paraId="1D86174B" w14:textId="77777777" w:rsidR="00FB3D0A" w:rsidRDefault="00FB3D0A" w:rsidP="00FB3D0A">
      <w:pPr>
        <w:pStyle w:val="Sarakstarindkopa"/>
        <w:numPr>
          <w:ilvl w:val="2"/>
          <w:numId w:val="2"/>
        </w:numPr>
        <w:spacing w:before="120"/>
        <w:ind w:left="567" w:firstLine="0"/>
        <w:jc w:val="both"/>
        <w:rPr>
          <w:b/>
          <w:lang w:val="lv-LV"/>
        </w:rPr>
      </w:pPr>
      <w:r>
        <w:rPr>
          <w:lang w:val="lv-LV"/>
        </w:rPr>
        <w:t xml:space="preserve">pretendents ar tādu kompetentas institūcijas lēmumu vai tiesas spriedumu, kas stājies spēkā un kļuvis neapstrīdams un nepārsūdzams iepriekšējo 12 mēnešu laikā no piedāvājumu iesniegšanas dienas, ir atzīts par vainīgu konkurences tiesību pārkāpumā, kas izpaužas kā horizontālā karteļa vienošanās, izņemot gadījumu, kad attiecīgā institūcija, konstatējot konkurences tiesību pārkāpumu, par sadarbību iecietības </w:t>
      </w:r>
      <w:r>
        <w:rPr>
          <w:lang w:val="lv-LV"/>
        </w:rPr>
        <w:lastRenderedPageBreak/>
        <w:t>programmas ietvaros ir pretendentu atbrīvojusi no naudas soda vai naudas sodu samazinājusi;</w:t>
      </w:r>
    </w:p>
    <w:p w14:paraId="3C3856F6" w14:textId="77777777" w:rsidR="00FB3D0A" w:rsidRDefault="00FB3D0A" w:rsidP="00FB3D0A">
      <w:pPr>
        <w:pStyle w:val="Sarakstarindkopa"/>
        <w:numPr>
          <w:ilvl w:val="2"/>
          <w:numId w:val="2"/>
        </w:numPr>
        <w:spacing w:before="120"/>
        <w:ind w:left="567" w:firstLine="0"/>
        <w:jc w:val="both"/>
        <w:rPr>
          <w:b/>
          <w:lang w:val="lv-LV"/>
        </w:rPr>
      </w:pPr>
      <w:r>
        <w:rPr>
          <w:lang w:val="lv-LV"/>
        </w:rPr>
        <w:t>pretendents ar kompetentas institūcijas lēmumu vai tiesas spriedumu vai prokurora priekšrakstu par sodu, kas stājies spēkā un kļuvis neapstrīdams un nepārsūdzams:</w:t>
      </w:r>
    </w:p>
    <w:p w14:paraId="586CF67B" w14:textId="77777777" w:rsidR="00FB3D0A" w:rsidRDefault="00FB3D0A" w:rsidP="00FB3D0A">
      <w:pPr>
        <w:pStyle w:val="Sarakstarindkopa"/>
        <w:numPr>
          <w:ilvl w:val="3"/>
          <w:numId w:val="2"/>
        </w:numPr>
        <w:ind w:left="1134" w:firstLine="0"/>
        <w:jc w:val="both"/>
        <w:rPr>
          <w:lang w:val="lv-LV"/>
        </w:rPr>
      </w:pPr>
      <w:r>
        <w:rPr>
          <w:lang w:val="lv-LV"/>
        </w:rPr>
        <w:t>iepriekšējo trīs gadu laikā no piedāvājumu iesniegšanas dienas ir atzīts par vainīgu pārkāpumā, kas izpaužas kā vienas vai vairāku personu nodarbināšana, ja tām nav nepieciešamās darba atļaujas vai ja tās nav tiesīgas uzturēties Eiropas Savienības dalībvalstī;</w:t>
      </w:r>
    </w:p>
    <w:p w14:paraId="6738A1BA" w14:textId="77777777" w:rsidR="00FB3D0A" w:rsidRDefault="00FB3D0A" w:rsidP="00FB3D0A">
      <w:pPr>
        <w:pStyle w:val="Sarakstarindkopa"/>
        <w:numPr>
          <w:ilvl w:val="3"/>
          <w:numId w:val="2"/>
        </w:numPr>
        <w:spacing w:before="120"/>
        <w:ind w:left="1134" w:firstLine="0"/>
        <w:jc w:val="both"/>
        <w:rPr>
          <w:b/>
          <w:lang w:val="lv-LV"/>
        </w:rPr>
      </w:pPr>
      <w:r>
        <w:rPr>
          <w:lang w:val="lv-LV"/>
        </w:rPr>
        <w:t xml:space="preserve">iepriekšējo 12 mēnešu laikā no piedāvājumu iesniegšanas dienas, ir atzīts par vainīgu pārkāpumā, kas izpaužas kā personas nodarbināšana bez </w:t>
      </w:r>
      <w:proofErr w:type="spellStart"/>
      <w:r>
        <w:rPr>
          <w:lang w:val="lv-LV"/>
        </w:rPr>
        <w:t>rakstveidā</w:t>
      </w:r>
      <w:proofErr w:type="spellEnd"/>
      <w:r>
        <w:rPr>
          <w:lang w:val="lv-LV"/>
        </w:rPr>
        <w:t xml:space="preserve"> noslēgta darba līguma, nodokļu normatīvajos aktos noteiktajā termiņā neiesniedzot par šo personu informatīvo deklarāciju par darbiniekiem, kas iesniedzama par personām, kuras uzsāk darbu;</w:t>
      </w:r>
    </w:p>
    <w:p w14:paraId="02A13CA2" w14:textId="77777777" w:rsidR="00FB3D0A" w:rsidRDefault="00FB3D0A" w:rsidP="00FB3D0A">
      <w:pPr>
        <w:pStyle w:val="Sarakstarindkopa"/>
        <w:numPr>
          <w:ilvl w:val="2"/>
          <w:numId w:val="2"/>
        </w:numPr>
        <w:spacing w:before="120"/>
        <w:ind w:left="567" w:firstLine="0"/>
        <w:jc w:val="both"/>
        <w:rPr>
          <w:b/>
          <w:lang w:val="lv-LV"/>
        </w:rPr>
      </w:pPr>
      <w:r>
        <w:rPr>
          <w:lang w:val="lv-LV"/>
        </w:rPr>
        <w:t>pretendents ir ārzonā reģistrēta juridiskā persona vai personu apvienība;</w:t>
      </w:r>
    </w:p>
    <w:p w14:paraId="7E9FC114" w14:textId="77777777" w:rsidR="00FB3D0A" w:rsidRDefault="00FB3D0A" w:rsidP="00FB3D0A">
      <w:pPr>
        <w:pStyle w:val="Sarakstarindkopa"/>
        <w:numPr>
          <w:ilvl w:val="2"/>
          <w:numId w:val="2"/>
        </w:numPr>
        <w:spacing w:before="120"/>
        <w:ind w:left="567" w:firstLine="0"/>
        <w:jc w:val="both"/>
        <w:rPr>
          <w:b/>
          <w:lang w:val="lv-LV"/>
        </w:rPr>
      </w:pPr>
      <w:r>
        <w:rPr>
          <w:lang w:val="lv-LV"/>
        </w:rPr>
        <w:t>Latvijā reģistrēta pretendenta vairāk nekā 25 procentu kapitāla daļu (akciju) īpašnieks vai turētājs ir ārzonā reģistrēta juridiskā persona vai personu apvienība;</w:t>
      </w:r>
    </w:p>
    <w:p w14:paraId="51BF1F3E" w14:textId="77777777" w:rsidR="00FB3D0A" w:rsidRDefault="00FB3D0A" w:rsidP="00FB3D0A">
      <w:pPr>
        <w:pStyle w:val="Sarakstarindkopa"/>
        <w:numPr>
          <w:ilvl w:val="2"/>
          <w:numId w:val="2"/>
        </w:numPr>
        <w:spacing w:before="120"/>
        <w:ind w:left="567" w:firstLine="0"/>
        <w:jc w:val="both"/>
        <w:rPr>
          <w:b/>
          <w:lang w:val="lv-LV"/>
        </w:rPr>
      </w:pPr>
      <w:r>
        <w:rPr>
          <w:lang w:val="lv-LV"/>
        </w:rPr>
        <w:t>kāds no pretendenta norādītajiem apakšuzņēmējiem vai kāda no personām, uz kuras iespējām kandidāts vai pretendents balstās, ir ārzonā reģistrēta juridiskā persona vai personu apvienība;</w:t>
      </w:r>
    </w:p>
    <w:p w14:paraId="2C1E6B8F" w14:textId="77777777" w:rsidR="00FB3D0A" w:rsidRDefault="00FB3D0A" w:rsidP="00FB3D0A">
      <w:pPr>
        <w:pStyle w:val="Sarakstarindkopa"/>
        <w:numPr>
          <w:ilvl w:val="2"/>
          <w:numId w:val="2"/>
        </w:numPr>
        <w:spacing w:before="120"/>
        <w:ind w:left="567" w:firstLine="0"/>
        <w:jc w:val="both"/>
        <w:rPr>
          <w:b/>
          <w:lang w:val="lv-LV"/>
        </w:rPr>
      </w:pPr>
      <w:r>
        <w:rPr>
          <w:lang w:val="lv-LV"/>
        </w:rPr>
        <w:t>pretendents ir sniedzis nepatiesu informāciju, lai apliecinātu, ka uz to nav attiecināmi nolikuma 7.2.1. – 7.2.10.punktā minētie izslēgšanas gadījumi, vai nav sniedzis pieprasīto informāciju;</w:t>
      </w:r>
    </w:p>
    <w:p w14:paraId="26112537" w14:textId="77777777" w:rsidR="00FB3D0A" w:rsidRDefault="00FB3D0A" w:rsidP="00FB3D0A">
      <w:pPr>
        <w:pStyle w:val="Sarakstarindkopa"/>
        <w:widowControl w:val="0"/>
        <w:numPr>
          <w:ilvl w:val="1"/>
          <w:numId w:val="2"/>
        </w:numPr>
        <w:spacing w:after="200"/>
        <w:ind w:left="567" w:hanging="567"/>
        <w:jc w:val="both"/>
        <w:rPr>
          <w:lang w:val="lv-LV"/>
        </w:rPr>
      </w:pPr>
      <w:r>
        <w:rPr>
          <w:lang w:val="lv-LV"/>
        </w:rPr>
        <w:t>Uz personālsabiedrības biedru, ja pretendents ir personālsabiedrība, kā arī uz visiem piegādātāju apvienības biedriem, ja pretendents ir piegādātāju apvienība, attiecināmi nolikuma 7.2.1. – 7.2.7.punkta nosacījumi.</w:t>
      </w:r>
    </w:p>
    <w:p w14:paraId="7ACD87C4" w14:textId="77777777" w:rsidR="00FB3D0A" w:rsidRDefault="00FB3D0A" w:rsidP="00FB3D0A">
      <w:pPr>
        <w:pStyle w:val="Sarakstarindkopa"/>
        <w:widowControl w:val="0"/>
        <w:numPr>
          <w:ilvl w:val="1"/>
          <w:numId w:val="2"/>
        </w:numPr>
        <w:spacing w:after="200"/>
        <w:ind w:left="567" w:hanging="567"/>
        <w:jc w:val="both"/>
        <w:rPr>
          <w:lang w:val="lv-LV"/>
        </w:rPr>
      </w:pPr>
      <w:r>
        <w:rPr>
          <w:lang w:val="lv-LV"/>
        </w:rPr>
        <w:t>Uz pretendenta norādīto apakšuzņēmēju, kura sniedzamo pakalpojumu vērtība ir vismaz 10% (desmit procenti) no kopējās publiska pakalpojuma līguma vērtības ir attiecināmi nolikuma 7.2.2. – 7.2.7.punkta nosacījumi.</w:t>
      </w:r>
    </w:p>
    <w:p w14:paraId="39DE73C6" w14:textId="77777777" w:rsidR="00FB3D0A" w:rsidRDefault="00FB3D0A" w:rsidP="00FB3D0A">
      <w:pPr>
        <w:pStyle w:val="Sarakstarindkopa"/>
        <w:widowControl w:val="0"/>
        <w:numPr>
          <w:ilvl w:val="1"/>
          <w:numId w:val="2"/>
        </w:numPr>
        <w:spacing w:after="200"/>
        <w:ind w:left="567" w:hanging="567"/>
        <w:jc w:val="both"/>
        <w:rPr>
          <w:lang w:val="lv-LV"/>
        </w:rPr>
      </w:pPr>
      <w:r>
        <w:rPr>
          <w:lang w:val="lv-LV"/>
        </w:rPr>
        <w:t>Uz pretendenta norādīto personu, uz kuras iespējām pretendents balstās, lai apliecinātu, ka tā kvalifikācija atbilst konkursa nolikumā noteiktajām prasībām, ir attiecināmi nolikuma 7.2.1. – 7.2.7.punkta nosacījumi.</w:t>
      </w:r>
    </w:p>
    <w:p w14:paraId="260C394A" w14:textId="77777777" w:rsidR="00FB3D0A" w:rsidRDefault="00FB3D0A" w:rsidP="00FB3D0A">
      <w:pPr>
        <w:pStyle w:val="Sarakstarindkopa"/>
        <w:widowControl w:val="0"/>
        <w:numPr>
          <w:ilvl w:val="1"/>
          <w:numId w:val="2"/>
        </w:numPr>
        <w:spacing w:after="200"/>
        <w:ind w:left="567" w:hanging="567"/>
        <w:jc w:val="both"/>
        <w:rPr>
          <w:lang w:val="lv-LV"/>
        </w:rPr>
      </w:pPr>
      <w:r>
        <w:rPr>
          <w:lang w:val="lv-LV"/>
        </w:rPr>
        <w:t>Pretendents var tikt izslēgts no dalības iepirkuma procedūrā atbilstoši PIL 42.panta otrās daļas prasībām.</w:t>
      </w:r>
    </w:p>
    <w:p w14:paraId="3DFE94DD" w14:textId="77777777" w:rsidR="00FB3D0A" w:rsidRDefault="00FB3D0A" w:rsidP="00FB3D0A">
      <w:pPr>
        <w:pStyle w:val="Sarakstarindkopa"/>
        <w:widowControl w:val="0"/>
        <w:numPr>
          <w:ilvl w:val="1"/>
          <w:numId w:val="2"/>
        </w:numPr>
        <w:spacing w:after="200"/>
        <w:ind w:left="567" w:hanging="567"/>
        <w:jc w:val="both"/>
        <w:rPr>
          <w:lang w:val="lv-LV"/>
        </w:rPr>
      </w:pPr>
      <w:r>
        <w:rPr>
          <w:lang w:val="lv-LV"/>
        </w:rPr>
        <w:t xml:space="preserve">Atbilstoši </w:t>
      </w:r>
      <w:r>
        <w:rPr>
          <w:bCs/>
          <w:lang w:val="lv-LV"/>
        </w:rPr>
        <w:t>Starptautisko un Latvijas Republikas nacionālo sankciju likuma 11.</w:t>
      </w:r>
      <w:r>
        <w:rPr>
          <w:bCs/>
          <w:vertAlign w:val="superscript"/>
          <w:lang w:val="lv-LV"/>
        </w:rPr>
        <w:t>1</w:t>
      </w:r>
      <w:r>
        <w:rPr>
          <w:bCs/>
          <w:lang w:val="lv-LV"/>
        </w:rPr>
        <w:t xml:space="preserve"> panta pirmajai daļai</w:t>
      </w:r>
      <w:r>
        <w:rPr>
          <w:lang w:val="lv-LV"/>
        </w:rPr>
        <w:t xml:space="preserve"> pretendents, kuram būtu piešķiramas vispārīgas vienošanās slēgšanas tiesības, var tikt izslēgts no dalības iepirkuma procedūrā, ja</w:t>
      </w:r>
      <w:r>
        <w:rPr>
          <w:bCs/>
          <w:lang w:val="lv-LV"/>
        </w:rPr>
        <w:t xml:space="preserve"> attiecībā uz</w:t>
      </w:r>
      <w:r>
        <w:rPr>
          <w:lang w:val="lv-LV"/>
        </w:rPr>
        <w:t xml:space="preserve"> </w:t>
      </w:r>
      <w:r>
        <w:rPr>
          <w:bCs/>
          <w:lang w:val="lv-LV"/>
        </w:rPr>
        <w:t xml:space="preserve">tā valdes vai padomes locekli, patieso labuma guvēju, </w:t>
      </w:r>
      <w:proofErr w:type="spellStart"/>
      <w:r>
        <w:rPr>
          <w:bCs/>
          <w:lang w:val="lv-LV"/>
        </w:rPr>
        <w:t>pārstāvēttiesīgo</w:t>
      </w:r>
      <w:proofErr w:type="spellEnd"/>
      <w:r>
        <w:rPr>
          <w:bCs/>
          <w:lang w:val="lv-LV"/>
        </w:rPr>
        <w:t xml:space="preserve"> personu, prokūristu, personu, kura ir pilnvarota pārstāvēt pretendentu darbībās, kas saistītas ar filiāli, personālsabiedrības biedru, tā valdes vai padomes locekli, patieso labuma guvēju, </w:t>
      </w:r>
      <w:proofErr w:type="spellStart"/>
      <w:r>
        <w:rPr>
          <w:bCs/>
          <w:lang w:val="lv-LV"/>
        </w:rPr>
        <w:t>pārstāvēttiesīgo</w:t>
      </w:r>
      <w:proofErr w:type="spellEnd"/>
      <w:r>
        <w:rPr>
          <w:bCs/>
          <w:lang w:val="lv-LV"/>
        </w:rPr>
        <w:t xml:space="preserve"> personu vai prokūristu, ja pretendents ir personālsabiedrība, </w:t>
      </w:r>
      <w:r>
        <w:rPr>
          <w:lang w:val="lv-LV"/>
        </w:rPr>
        <w:t>ir noteiktas starptautiskās vai nacionālās sankcijas vai būtiskas finanšu un kapitāla tirgus intereses ietekmējošas Eiropas Savienības vai Ziemeļatlantijas līguma organizācijas dalībvalsts noteiktās sankcijas, kuras kavē līguma izpildi.</w:t>
      </w:r>
    </w:p>
    <w:p w14:paraId="6AA1B8FA" w14:textId="77777777" w:rsidR="00FB3D0A" w:rsidRDefault="00FB3D0A" w:rsidP="00FB3D0A">
      <w:pPr>
        <w:pStyle w:val="Sarakstarindkopa"/>
        <w:widowControl w:val="0"/>
        <w:numPr>
          <w:ilvl w:val="1"/>
          <w:numId w:val="2"/>
        </w:numPr>
        <w:spacing w:after="200"/>
        <w:ind w:left="567" w:hanging="567"/>
        <w:jc w:val="both"/>
        <w:rPr>
          <w:lang w:val="lv-LV"/>
        </w:rPr>
      </w:pPr>
      <w:r>
        <w:rPr>
          <w:lang w:val="lv-LV"/>
        </w:rPr>
        <w:t>Iepirkuma komisija iegūst nepieciešamo informāciju par Latvijā reģistrētiem vai pastāvīgi dzīvojošiem pretendentiem (personām):</w:t>
      </w:r>
    </w:p>
    <w:p w14:paraId="59422EBA" w14:textId="77777777" w:rsidR="00FB3D0A" w:rsidRDefault="00FB3D0A" w:rsidP="00FB3D0A">
      <w:pPr>
        <w:pStyle w:val="Sarakstarindkopa"/>
        <w:widowControl w:val="0"/>
        <w:numPr>
          <w:ilvl w:val="2"/>
          <w:numId w:val="2"/>
        </w:numPr>
        <w:spacing w:after="200"/>
        <w:ind w:left="567" w:firstLine="0"/>
        <w:jc w:val="both"/>
        <w:rPr>
          <w:lang w:val="lv-LV"/>
        </w:rPr>
      </w:pPr>
      <w:r>
        <w:rPr>
          <w:lang w:val="lv-LV"/>
        </w:rPr>
        <w:t xml:space="preserve">par nolikuma 7.2.1. un 7.2.7.punktos minētajiem pārkāpumiem un noziedzīgajiem nodarījumiem – no </w:t>
      </w:r>
      <w:proofErr w:type="spellStart"/>
      <w:r>
        <w:rPr>
          <w:lang w:val="lv-LV"/>
        </w:rPr>
        <w:t>Iekšlietu</w:t>
      </w:r>
      <w:proofErr w:type="spellEnd"/>
      <w:r>
        <w:rPr>
          <w:lang w:val="lv-LV"/>
        </w:rPr>
        <w:t xml:space="preserve"> ministrijas Informācijas centra (Sodu reģistra);</w:t>
      </w:r>
    </w:p>
    <w:p w14:paraId="5B078297" w14:textId="77777777" w:rsidR="00FB3D0A" w:rsidRDefault="00FB3D0A" w:rsidP="00FB3D0A">
      <w:pPr>
        <w:pStyle w:val="Sarakstarindkopa"/>
        <w:widowControl w:val="0"/>
        <w:numPr>
          <w:ilvl w:val="2"/>
          <w:numId w:val="2"/>
        </w:numPr>
        <w:spacing w:after="200"/>
        <w:ind w:left="567" w:firstLine="0"/>
        <w:jc w:val="both"/>
        <w:rPr>
          <w:lang w:val="lv-LV"/>
        </w:rPr>
      </w:pPr>
      <w:r>
        <w:rPr>
          <w:lang w:val="lv-LV"/>
        </w:rPr>
        <w:t>par nolikuma 7.2.2.punktā minētajiem faktiem – no Valsts ieņēmumu dienesta un Latvijas pašvaldībām;</w:t>
      </w:r>
    </w:p>
    <w:p w14:paraId="4A29BFB5" w14:textId="77777777" w:rsidR="00FB3D0A" w:rsidRDefault="00FB3D0A" w:rsidP="00FB3D0A">
      <w:pPr>
        <w:pStyle w:val="Sarakstarindkopa"/>
        <w:widowControl w:val="0"/>
        <w:numPr>
          <w:ilvl w:val="2"/>
          <w:numId w:val="2"/>
        </w:numPr>
        <w:spacing w:after="200"/>
        <w:ind w:left="567" w:firstLine="0"/>
        <w:jc w:val="both"/>
        <w:rPr>
          <w:lang w:val="lv-LV"/>
        </w:rPr>
      </w:pPr>
      <w:r>
        <w:rPr>
          <w:lang w:val="lv-LV"/>
        </w:rPr>
        <w:t xml:space="preserve">par nolikuma 7.2.1.punktā minēto personu un 7.2.3., 7.2.8., 7.2.9. un 7.2.10. </w:t>
      </w:r>
      <w:r>
        <w:rPr>
          <w:lang w:val="lv-LV"/>
        </w:rPr>
        <w:lastRenderedPageBreak/>
        <w:t>punktos minētajiem faktiem – no Uzņēmumu reģistra;</w:t>
      </w:r>
    </w:p>
    <w:p w14:paraId="3EAC6F53" w14:textId="77777777" w:rsidR="00FB3D0A" w:rsidRDefault="00FB3D0A" w:rsidP="00FB3D0A">
      <w:pPr>
        <w:pStyle w:val="Sarakstarindkopa"/>
        <w:widowControl w:val="0"/>
        <w:numPr>
          <w:ilvl w:val="2"/>
          <w:numId w:val="2"/>
        </w:numPr>
        <w:spacing w:after="200"/>
        <w:ind w:left="567" w:firstLine="0"/>
        <w:jc w:val="both"/>
        <w:rPr>
          <w:lang w:val="lv-LV"/>
        </w:rPr>
      </w:pPr>
      <w:r>
        <w:rPr>
          <w:lang w:val="lv-LV"/>
        </w:rPr>
        <w:t xml:space="preserve">par nolikuma 7.7.punktā minētajiem faktiem informācija var tikt pieprasīta </w:t>
      </w:r>
      <w:r>
        <w:rPr>
          <w:bCs/>
          <w:lang w:val="lv-LV"/>
        </w:rPr>
        <w:t>Starptautisko un Latvijas Republikas nacionālo sankciju likumā noteiktajā kārtībā un apjomā</w:t>
      </w:r>
      <w:r>
        <w:rPr>
          <w:lang w:val="lv-LV"/>
        </w:rPr>
        <w:t>.</w:t>
      </w:r>
    </w:p>
    <w:p w14:paraId="7837A48E" w14:textId="77777777" w:rsidR="00FB3D0A" w:rsidRDefault="00FB3D0A" w:rsidP="00FB3D0A">
      <w:pPr>
        <w:pStyle w:val="Sarakstarindkopa"/>
        <w:widowControl w:val="0"/>
        <w:numPr>
          <w:ilvl w:val="1"/>
          <w:numId w:val="2"/>
        </w:numPr>
        <w:spacing w:after="200"/>
        <w:ind w:left="567" w:hanging="567"/>
        <w:jc w:val="both"/>
        <w:rPr>
          <w:lang w:val="lv-LV"/>
        </w:rPr>
      </w:pPr>
      <w:r>
        <w:rPr>
          <w:lang w:val="lv-LV"/>
        </w:rPr>
        <w:t>Rīcība, ja tiek konstatēti nodokļu parādi:</w:t>
      </w:r>
    </w:p>
    <w:p w14:paraId="09B0E0E3" w14:textId="77777777" w:rsidR="00FB3D0A" w:rsidRDefault="00FB3D0A" w:rsidP="00FB3D0A">
      <w:pPr>
        <w:pStyle w:val="Sarakstarindkopa"/>
        <w:widowControl w:val="0"/>
        <w:numPr>
          <w:ilvl w:val="2"/>
          <w:numId w:val="2"/>
        </w:numPr>
        <w:spacing w:after="200"/>
        <w:ind w:left="567" w:firstLine="0"/>
        <w:jc w:val="both"/>
        <w:rPr>
          <w:lang w:val="lv-LV"/>
        </w:rPr>
      </w:pPr>
      <w:r>
        <w:rPr>
          <w:lang w:val="lv-LV"/>
        </w:rPr>
        <w:t>ja saskaņā ar Valsts ieņēmumu dienesta publiskās nodokļu parādnieku datubāzes vai Nekustamā īpašuma nodokļa administrēšanas sistēmas pēdējās datu aktualizācijas datumā ievietoto informāciju ir konstatēts, ka pretendentam vai kādai no nolikuma 7.3., 7.4., 7.5.punktā minētajai personai piedāvājuma iesniegšanas termiņa pēdējā dienā, vai arī dienā, kad pieņemts lēmums par iespējamu vispārīgās vienošanās slēgšanas tiesību piešķiršanu, ir nodokļu parādi, tajā skaitā valsts sociālās apdrošināšanas obligāto iemaksu parādi, kas kopsummā pārsniedz 150  EUR, iepirkuma komisija informē pretendentu par to un nosaka termiņu – 10 (desmit) dienas pēc informācijas izsniegšanas vai nosūtīšanas dienas –  apliecinājuma iesniegšanai par to, ka pretendentam piedāvājuma iesniegšanas termiņa pēdējā dienā vai dienā, kad pieņemts lēmums par iespējamu vispārīgās vienošanās slēgšanas tiesību piešķiršanu, nebija nodokļu parādu, tajā skaitā valsts sociālās apdrošināšanas obligāto iemaksu parādu, kas kopsummā pārsniedz 150 EUR. Ja minētajā termiņā apliecinājums nav iesniegts, pretendents tiek izslēgts no dalības iepirkuma procedūrā;</w:t>
      </w:r>
    </w:p>
    <w:p w14:paraId="61B01D55" w14:textId="77777777" w:rsidR="00FB3D0A" w:rsidRDefault="00FB3D0A" w:rsidP="00FB3D0A">
      <w:pPr>
        <w:pStyle w:val="Sarakstarindkopa"/>
        <w:widowControl w:val="0"/>
        <w:numPr>
          <w:ilvl w:val="2"/>
          <w:numId w:val="2"/>
        </w:numPr>
        <w:spacing w:after="200"/>
        <w:ind w:left="567" w:firstLine="0"/>
        <w:jc w:val="both"/>
        <w:rPr>
          <w:lang w:val="lv-LV"/>
        </w:rPr>
      </w:pPr>
      <w:r>
        <w:rPr>
          <w:lang w:val="lv-LV"/>
        </w:rPr>
        <w:t>nolikuma 7.9.1.punktā noteiktais apliecinājums ir:</w:t>
      </w:r>
    </w:p>
    <w:p w14:paraId="3C6240E9" w14:textId="77777777" w:rsidR="00FB3D0A" w:rsidRDefault="00FB3D0A" w:rsidP="00FB3D0A">
      <w:pPr>
        <w:pStyle w:val="Sarakstarindkopa"/>
        <w:widowControl w:val="0"/>
        <w:numPr>
          <w:ilvl w:val="3"/>
          <w:numId w:val="2"/>
        </w:numPr>
        <w:spacing w:after="200"/>
        <w:ind w:left="1134" w:hanging="11"/>
        <w:jc w:val="both"/>
        <w:rPr>
          <w:lang w:val="lv-LV"/>
        </w:rPr>
      </w:pPr>
      <w:r>
        <w:rPr>
          <w:lang w:val="lv-LV"/>
        </w:rPr>
        <w:t xml:space="preserve"> attiecīgās personas vai tās pārstāvja apliecināta izdruka no Valsts ieņēmumu dienesta elektroniskās deklarēšanas sistēmas vai Valsts ieņēmumu dienesta izziņa par to, ka šai personai nebija attiecīgo nodokļu parādu, tajā skaitā valsts sociālās apdrošināšanas iemaksu parādu;</w:t>
      </w:r>
    </w:p>
    <w:p w14:paraId="20610E3A" w14:textId="77777777" w:rsidR="00FB3D0A" w:rsidRDefault="00FB3D0A" w:rsidP="00FB3D0A">
      <w:pPr>
        <w:pStyle w:val="Sarakstarindkopa"/>
        <w:widowControl w:val="0"/>
        <w:numPr>
          <w:ilvl w:val="3"/>
          <w:numId w:val="2"/>
        </w:numPr>
        <w:spacing w:after="200"/>
        <w:ind w:left="1134" w:firstLine="0"/>
        <w:jc w:val="both"/>
        <w:rPr>
          <w:lang w:val="lv-LV"/>
        </w:rPr>
      </w:pPr>
      <w:r>
        <w:rPr>
          <w:lang w:val="lv-LV"/>
        </w:rPr>
        <w:t>pašvaldības izdota izziņa par to, ka šai personai nebija nekustamā īpašuma nodokļa parādu;</w:t>
      </w:r>
    </w:p>
    <w:p w14:paraId="466B89E8" w14:textId="77777777" w:rsidR="00FB3D0A" w:rsidRDefault="00FB3D0A" w:rsidP="00FB3D0A">
      <w:pPr>
        <w:pStyle w:val="Sarakstarindkopa"/>
        <w:widowControl w:val="0"/>
        <w:numPr>
          <w:ilvl w:val="3"/>
          <w:numId w:val="2"/>
        </w:numPr>
        <w:spacing w:after="200"/>
        <w:ind w:left="1134" w:firstLine="0"/>
        <w:jc w:val="both"/>
        <w:rPr>
          <w:lang w:val="lv-LV"/>
        </w:rPr>
      </w:pPr>
      <w:r>
        <w:rPr>
          <w:lang w:val="lv-LV"/>
        </w:rPr>
        <w:t>Valsts ieņēmumu dienesta vai pašvaldības kompetentās institūcijas izdota lēmuma kopija par nodokļu samaksas termiņa pagarināšanu vai atlikšanu vai citi objektīvi pierādījumi par nodokļu parādu neesamību.</w:t>
      </w:r>
    </w:p>
    <w:p w14:paraId="26966405" w14:textId="77777777" w:rsidR="00FB3D0A" w:rsidRDefault="00FB3D0A" w:rsidP="00FB3D0A">
      <w:pPr>
        <w:pStyle w:val="Sarakstarindkopa"/>
        <w:widowControl w:val="0"/>
        <w:numPr>
          <w:ilvl w:val="1"/>
          <w:numId w:val="2"/>
        </w:numPr>
        <w:ind w:left="567" w:hanging="567"/>
        <w:jc w:val="both"/>
        <w:rPr>
          <w:lang w:val="lv-LV"/>
        </w:rPr>
      </w:pPr>
      <w:r>
        <w:rPr>
          <w:lang w:val="lv-LV"/>
        </w:rPr>
        <w:t xml:space="preserve">Ja tiek konstatēti nolikuma 7.7.punktā noteiktie pārkāpumi attiecībā uz pretendentu, kuram būtu piešķiramas līguma/vispārīgās vienošanās slēgšanas tiesības, tā valdes vai padomes locekli, patiesā labuma guvēju, </w:t>
      </w:r>
      <w:proofErr w:type="spellStart"/>
      <w:r>
        <w:rPr>
          <w:lang w:val="lv-LV"/>
        </w:rPr>
        <w:t>pārstāvēttiesīgo</w:t>
      </w:r>
      <w:proofErr w:type="spellEnd"/>
      <w:r>
        <w:rPr>
          <w:lang w:val="lv-LV"/>
        </w:rPr>
        <w:t xml:space="preserve"> personu vai prokūristu, vai personu, kura ir pilnvarota pārstāvēt kandidātu vai pretendentu darbībās, kas saistītas ar filiāli, vai personālsabiedrības biedru, tā valdes vai padomes locekli, patieso labuma guvēju, </w:t>
      </w:r>
      <w:proofErr w:type="spellStart"/>
      <w:r>
        <w:rPr>
          <w:lang w:val="lv-LV"/>
        </w:rPr>
        <w:t>pārstāvēttiesīgo</w:t>
      </w:r>
      <w:proofErr w:type="spellEnd"/>
      <w:r>
        <w:rPr>
          <w:lang w:val="lv-LV"/>
        </w:rPr>
        <w:t xml:space="preserve"> personu vai prokūristu, ja pretendents ir personālsabiedrība, ir noteiktas starptautiskās vai nacionālās sankcijas vai būtiskas finanšu un kapitāla tirgus intereses ietekmējošas Eiropas Savienības vai Ziemeļatlantijas līguma organizācijas dalībvalsts noteiktās sankcijas, kuras kavē līguma izpildi, tas ir izslēdzams no dalības iepirkuma procedūrā.</w:t>
      </w:r>
    </w:p>
    <w:p w14:paraId="7287EC61" w14:textId="77777777" w:rsidR="00FB3D0A" w:rsidRDefault="00FB3D0A" w:rsidP="00FB3D0A">
      <w:pPr>
        <w:pStyle w:val="Sarakstarindkopa"/>
        <w:widowControl w:val="0"/>
        <w:numPr>
          <w:ilvl w:val="1"/>
          <w:numId w:val="2"/>
        </w:numPr>
        <w:ind w:left="567" w:hanging="567"/>
        <w:jc w:val="both"/>
        <w:rPr>
          <w:lang w:val="lv-LV"/>
        </w:rPr>
      </w:pPr>
      <w:r>
        <w:rPr>
          <w:lang w:val="lv-LV"/>
        </w:rPr>
        <w:t>Prasības ārvalstī reģistrētiem vai pastāvīgi dzīvojošiem pretendentiem</w:t>
      </w:r>
      <w:r>
        <w:rPr>
          <w:b/>
          <w:lang w:val="lv-LV"/>
        </w:rPr>
        <w:t xml:space="preserve"> </w:t>
      </w:r>
      <w:r>
        <w:rPr>
          <w:lang w:val="lv-LV"/>
        </w:rPr>
        <w:t xml:space="preserve">(tostarp, ja nolikuma 7.3., 7.4., 7.5. punktos minētā persona ir reģistrēta vai pastāvīgi dzīvojoša ārvalstī, vai ja Latvijā reģistrēta pretendenta valdes vai padomes loceklis, </w:t>
      </w:r>
      <w:proofErr w:type="spellStart"/>
      <w:r>
        <w:rPr>
          <w:lang w:val="lv-LV"/>
        </w:rPr>
        <w:t>pārstāvēttiesīgā</w:t>
      </w:r>
      <w:proofErr w:type="spellEnd"/>
      <w:r>
        <w:rPr>
          <w:lang w:val="lv-LV"/>
        </w:rPr>
        <w:t xml:space="preserve"> persona, prokūrists, vai persona, kura ir pilnvarota pārstāvēt pretendentu darbībās, kas saistītas ar filiāli, un kura ir reģistrēta vai pastāvīgi dzīvo ārvalstī):</w:t>
      </w:r>
    </w:p>
    <w:p w14:paraId="638439E6" w14:textId="77777777" w:rsidR="00FB3D0A" w:rsidRDefault="00FB3D0A" w:rsidP="00FB3D0A">
      <w:pPr>
        <w:pStyle w:val="Sarakstarindkopa"/>
        <w:widowControl w:val="0"/>
        <w:numPr>
          <w:ilvl w:val="2"/>
          <w:numId w:val="2"/>
        </w:numPr>
        <w:ind w:left="567" w:firstLine="0"/>
        <w:jc w:val="both"/>
        <w:rPr>
          <w:lang w:val="lv-LV"/>
        </w:rPr>
      </w:pPr>
      <w:r>
        <w:rPr>
          <w:lang w:val="lv-LV"/>
        </w:rPr>
        <w:t>pretendents pēc pieprasījuma iesniedz attiecīgās kompetentās institūcijas izsniegtu izziņu/-</w:t>
      </w:r>
      <w:proofErr w:type="spellStart"/>
      <w:r>
        <w:rPr>
          <w:lang w:val="lv-LV"/>
        </w:rPr>
        <w:t>as</w:t>
      </w:r>
      <w:proofErr w:type="spellEnd"/>
      <w:r>
        <w:rPr>
          <w:lang w:val="lv-LV"/>
        </w:rPr>
        <w:t xml:space="preserve">, kas apliecina, ka uz Latvijā reģistrēta pretendenta valdes vai padomes locekli, </w:t>
      </w:r>
      <w:proofErr w:type="spellStart"/>
      <w:r>
        <w:rPr>
          <w:lang w:val="lv-LV"/>
        </w:rPr>
        <w:t>pārstāvēttiesīgo</w:t>
      </w:r>
      <w:proofErr w:type="spellEnd"/>
      <w:r>
        <w:rPr>
          <w:lang w:val="lv-LV"/>
        </w:rPr>
        <w:t xml:space="preserve"> personu vai prokūristu, vai personu, kura ir pilnvarota pārstāvēt pretendentu darbībās, kas saistītas ar filiāli, un kura ir reģistrēta vai pastāvīgi dzīvo ārvalstī, vai uz pretendentu (ārvalstī reģistrētu vai pastāvīgi dzīvojošu) un nolikuma 7.3., 7.4., 7.5.punktos minēto personu (ja tāda ir un tā ir ārvalstī reģistrēta vai pastāvīgi dzīvojoša) neattiecas nolikuma 7.2.punktā minētie izslēgšanas nosacījumi. Ja par valdes vai padomes locekli, </w:t>
      </w:r>
      <w:proofErr w:type="spellStart"/>
      <w:r>
        <w:rPr>
          <w:lang w:val="lv-LV"/>
        </w:rPr>
        <w:t>pārstāvēttiesīgo</w:t>
      </w:r>
      <w:proofErr w:type="spellEnd"/>
      <w:r>
        <w:rPr>
          <w:lang w:val="lv-LV"/>
        </w:rPr>
        <w:t xml:space="preserve"> personu vai prokūristu, vai personu, kura ir </w:t>
      </w:r>
      <w:r>
        <w:rPr>
          <w:lang w:val="lv-LV"/>
        </w:rPr>
        <w:lastRenderedPageBreak/>
        <w:t>pilnvarota pārstāvēt pretendentu darbībās, kas saistītas ar filiāli, atbilstoši pretendenta vai nolikuma 7.4. un 7.5.punktos minētās personas reģistrācijas valsts normatīvajiem aktiem nevar būt persona, uz kuru ir attiecināmi nolikuma 7.2.punktā noteiktie izslēgšanas nosacījumi, pretendents ir tiesīgs izziņas vietā iesniegt attiecīgu skaidrojumu. Termiņu skaidrojuma vai izziņas iesniegšanai komisija nosaka ne īsāku par 10 (desmit) darbdienām pēc pieprasījuma izsniegšanas vai nosūtīšanas dienas. Ja pretendents noteiktajā termiņā neiesniedz minēto skaidrojumu vai izziņu, tas tiek izslēgts no dalības iepirkuma procedūrā. Ja komisija no skaidrojuma negūst pārliecību, ka uz attiecīgajām personām nav attiecināmi nolikuma 7.2.punktā noteiktie izslēgšanas nosacījumi, komisijai ir tiesības pieprasīt iesniegt par attiecīgajām personām kompetento institūciju izziņas;</w:t>
      </w:r>
    </w:p>
    <w:p w14:paraId="62AE25B6" w14:textId="77777777" w:rsidR="00FB3D0A" w:rsidRDefault="00FB3D0A" w:rsidP="00FB3D0A">
      <w:pPr>
        <w:pStyle w:val="Sarakstarindkopa"/>
        <w:widowControl w:val="0"/>
        <w:numPr>
          <w:ilvl w:val="2"/>
          <w:numId w:val="2"/>
        </w:numPr>
        <w:ind w:left="567" w:firstLine="0"/>
        <w:jc w:val="both"/>
        <w:rPr>
          <w:lang w:val="lv-LV"/>
        </w:rPr>
      </w:pPr>
      <w:r>
        <w:rPr>
          <w:lang w:val="lv-LV"/>
        </w:rPr>
        <w:t>ja tādi dokumenti, ar kuriem ārvalstī reģistrēts vai pastāvīgi dzīvojošs kandidāts vai pretendents var apliecināt, ka uz to neattiecas PIL 42.panta pirmajā daļā vai otrās daļas 2.punktā noteiktie gadījumi, netiek izdoti vai ar šiem dokumentiem nepietiek, lai apliecinātu, ka uz šo kandidātu vai pretendentu neattiecas PIL 42.panta pirmajā daļā vai otrās daļas 2.punktā noteiktie gadījumi, minētos dokumentus var aizstāt ar zvērestu vai, ja zvēresta došanu attiecīgās valsts normatīvie akti neparedz, — ar paša kandidāta, pretendenta vai citas šā panta pirmajā daļā minētās personas apliecinājumu kompetentai izpildvaras vai tiesu varas iestādei, zvērinātam notāram vai kompetentai attiecīgās nozares organizācijai to reģistrācijas (pastāvīgās dzīvesvietas) valstī;</w:t>
      </w:r>
    </w:p>
    <w:p w14:paraId="4DE9AC4E" w14:textId="77777777" w:rsidR="00FB3D0A" w:rsidRDefault="00FB3D0A" w:rsidP="00FB3D0A">
      <w:pPr>
        <w:pStyle w:val="Sarakstarindkopa"/>
        <w:widowControl w:val="0"/>
        <w:numPr>
          <w:ilvl w:val="2"/>
          <w:numId w:val="2"/>
        </w:numPr>
        <w:ind w:left="567" w:firstLine="0"/>
        <w:jc w:val="both"/>
        <w:rPr>
          <w:lang w:val="lv-LV"/>
        </w:rPr>
      </w:pPr>
      <w:r>
        <w:rPr>
          <w:lang w:val="lv-LV"/>
        </w:rPr>
        <w:t>jāiesniedz reģistrācijas valsts kompetentas iestādes izsniegta izziņa par pretendenta un/vai apakšuzņēmēja un/vai personas, uz kuras iespējām pretendents balstās, valdes/padomes sastāvu, nolikuma 7.7.punktā norādītās informācijas pārbaudei.</w:t>
      </w:r>
    </w:p>
    <w:p w14:paraId="18840979" w14:textId="77777777" w:rsidR="00FB3D0A" w:rsidRDefault="00FB3D0A" w:rsidP="00FB3D0A">
      <w:pPr>
        <w:pStyle w:val="Sarakstarindkopa"/>
        <w:widowControl w:val="0"/>
        <w:ind w:left="567"/>
        <w:jc w:val="both"/>
        <w:rPr>
          <w:lang w:val="lv-LV"/>
        </w:rPr>
      </w:pPr>
    </w:p>
    <w:p w14:paraId="1C6C3855" w14:textId="77777777" w:rsidR="00FB3D0A" w:rsidRDefault="00FB3D0A" w:rsidP="00FB3D0A">
      <w:pPr>
        <w:widowControl w:val="0"/>
        <w:numPr>
          <w:ilvl w:val="0"/>
          <w:numId w:val="2"/>
        </w:numPr>
        <w:tabs>
          <w:tab w:val="left" w:pos="426"/>
        </w:tabs>
        <w:spacing w:line="276" w:lineRule="auto"/>
        <w:jc w:val="center"/>
        <w:rPr>
          <w:b/>
          <w:lang w:val="lv-LV"/>
        </w:rPr>
      </w:pPr>
      <w:r>
        <w:rPr>
          <w:b/>
          <w:lang w:val="lv-LV"/>
        </w:rPr>
        <w:t>LĒMUMA PIEŅEMŠANA PAR LĪGUMA TIESĪBU PIEŠĶIRŠANU/</w:t>
      </w:r>
    </w:p>
    <w:p w14:paraId="7EB9D264" w14:textId="77777777" w:rsidR="00FB3D0A" w:rsidRDefault="00FB3D0A" w:rsidP="00FB3D0A">
      <w:pPr>
        <w:widowControl w:val="0"/>
        <w:tabs>
          <w:tab w:val="left" w:pos="426"/>
        </w:tabs>
        <w:spacing w:line="276" w:lineRule="auto"/>
        <w:jc w:val="center"/>
        <w:rPr>
          <w:b/>
          <w:lang w:val="lv-LV"/>
        </w:rPr>
      </w:pPr>
      <w:r>
        <w:rPr>
          <w:b/>
          <w:lang w:val="lv-LV"/>
        </w:rPr>
        <w:t>LĪGUMA SLĒGŠANA</w:t>
      </w:r>
    </w:p>
    <w:p w14:paraId="39C94B67" w14:textId="77777777" w:rsidR="00FB3D0A" w:rsidRDefault="00FB3D0A" w:rsidP="00FB3D0A">
      <w:pPr>
        <w:widowControl w:val="0"/>
        <w:tabs>
          <w:tab w:val="left" w:pos="426"/>
        </w:tabs>
        <w:spacing w:line="276" w:lineRule="auto"/>
        <w:ind w:left="360"/>
        <w:rPr>
          <w:b/>
          <w:lang w:val="lv-LV"/>
        </w:rPr>
      </w:pPr>
    </w:p>
    <w:p w14:paraId="7A5E78AB" w14:textId="77777777" w:rsidR="00FB3D0A" w:rsidRDefault="00FB3D0A" w:rsidP="00FB3D0A">
      <w:pPr>
        <w:widowControl w:val="0"/>
        <w:numPr>
          <w:ilvl w:val="1"/>
          <w:numId w:val="2"/>
        </w:numPr>
        <w:ind w:left="567" w:hanging="567"/>
        <w:jc w:val="both"/>
        <w:rPr>
          <w:lang w:val="lv-LV"/>
        </w:rPr>
      </w:pPr>
      <w:r>
        <w:rPr>
          <w:lang w:val="lv-LV"/>
        </w:rPr>
        <w:t>Iepirkuma komisija pieņem lēmumu par līguma slēgšanas tiesību piešķiršanu pretendentam, kurš piedāvājis nolikuma prasībām un tehniskai specifikācijai atbilstošu saimnieciski visizdevīgāko piedāvājumu, ņemot vērā viszemāko cenu par pilnu iepirkuma priekšmeta apjomu un uz kuru neattiecas nolikuma 7. punktā minētie izslēgšanas nosacījumi.</w:t>
      </w:r>
    </w:p>
    <w:p w14:paraId="1548388D" w14:textId="77777777" w:rsidR="00FB3D0A" w:rsidRDefault="00FB3D0A" w:rsidP="00FB3D0A">
      <w:pPr>
        <w:widowControl w:val="0"/>
        <w:numPr>
          <w:ilvl w:val="1"/>
          <w:numId w:val="2"/>
        </w:numPr>
        <w:ind w:left="567" w:hanging="567"/>
        <w:jc w:val="both"/>
        <w:rPr>
          <w:lang w:val="lv-LV"/>
        </w:rPr>
      </w:pPr>
      <w:r>
        <w:rPr>
          <w:lang w:val="lv-LV"/>
        </w:rPr>
        <w:t xml:space="preserve">Divu vienādu zemāko cenu gadījumā, priekšroka tiks dota komersantam, kurš savā piedāvājumā būs norādījis  īsāko Preces piegādes termiņu. </w:t>
      </w:r>
    </w:p>
    <w:p w14:paraId="0EAE3997" w14:textId="77777777" w:rsidR="00FB3D0A" w:rsidRDefault="00FB3D0A" w:rsidP="00FB3D0A">
      <w:pPr>
        <w:widowControl w:val="0"/>
        <w:numPr>
          <w:ilvl w:val="1"/>
          <w:numId w:val="2"/>
        </w:numPr>
        <w:tabs>
          <w:tab w:val="left" w:pos="567"/>
        </w:tabs>
        <w:ind w:left="567" w:hanging="567"/>
        <w:jc w:val="both"/>
        <w:rPr>
          <w:lang w:val="lv-LV"/>
        </w:rPr>
      </w:pPr>
      <w:r>
        <w:rPr>
          <w:lang w:val="lv-LV"/>
        </w:rPr>
        <w:t>Lēmumu par Konkursa rezultātiem iepirkuma komisija pretendentiem paziņo rakstiski 3 (trīs) darbdienu laikā no lēmuma pieņemšanas dienas.</w:t>
      </w:r>
    </w:p>
    <w:p w14:paraId="4CE40A74" w14:textId="77777777" w:rsidR="00FB3D0A" w:rsidRDefault="00FB3D0A" w:rsidP="00FB3D0A">
      <w:pPr>
        <w:widowControl w:val="0"/>
        <w:numPr>
          <w:ilvl w:val="1"/>
          <w:numId w:val="2"/>
        </w:numPr>
        <w:tabs>
          <w:tab w:val="left" w:pos="567"/>
        </w:tabs>
        <w:ind w:left="567" w:hanging="567"/>
        <w:jc w:val="both"/>
        <w:rPr>
          <w:lang w:val="lv-LV"/>
        </w:rPr>
      </w:pPr>
      <w:r>
        <w:rPr>
          <w:lang w:val="lv-LV"/>
        </w:rPr>
        <w:t>Līgumu starp Pasūtītāju un Konkursa uzvarētāju slēdz 10 (desmit)</w:t>
      </w:r>
      <w:r>
        <w:rPr>
          <w:color w:val="3366FF"/>
          <w:lang w:val="lv-LV"/>
        </w:rPr>
        <w:t xml:space="preserve"> </w:t>
      </w:r>
      <w:r>
        <w:rPr>
          <w:lang w:val="lv-LV"/>
        </w:rPr>
        <w:t>darba dienu laikā no Pasūtītāja nosūtītā uzaicinājuma parakstīt līgumu izsūtīšanas dienas. Līgumu sagatavo Konkursa Pasūtītājs, pamatojoties uz iepirkuma komisijas lēmumu par līguma slēgšanas tiesību piešķiršanu, iepirkuma procedūras nolikumam pievienoto līguma projektu un Konkursa uzvarētāja piedāvājumu.</w:t>
      </w:r>
    </w:p>
    <w:p w14:paraId="6371F19C" w14:textId="77777777" w:rsidR="00FB3D0A" w:rsidRDefault="00FB3D0A" w:rsidP="00FB3D0A">
      <w:pPr>
        <w:widowControl w:val="0"/>
        <w:numPr>
          <w:ilvl w:val="1"/>
          <w:numId w:val="2"/>
        </w:numPr>
        <w:tabs>
          <w:tab w:val="left" w:pos="567"/>
        </w:tabs>
        <w:ind w:left="567" w:hanging="567"/>
        <w:jc w:val="both"/>
        <w:rPr>
          <w:lang w:val="lv-LV"/>
        </w:rPr>
      </w:pPr>
      <w:r>
        <w:rPr>
          <w:lang w:val="lv-LV"/>
        </w:rPr>
        <w:t>Konkursa uzvarētājam līgums jāparaksta 10 (desmit)</w:t>
      </w:r>
      <w:r>
        <w:rPr>
          <w:color w:val="3366FF"/>
          <w:lang w:val="lv-LV"/>
        </w:rPr>
        <w:t xml:space="preserve"> </w:t>
      </w:r>
      <w:r>
        <w:rPr>
          <w:lang w:val="lv-LV"/>
        </w:rPr>
        <w:t>darba dienu laikā no Pasūtītāja nosūtītā uzaicinājuma parakstīt līgumu izsūtīšanas dienas. Ja norādītajā termiņā uzvarētājs neparaksta līgumu, tas tiek uzskatīts par atteikumu slēgt līgumu, un iepirkuma komisija rīkojas saskaņā ar PIL.</w:t>
      </w:r>
    </w:p>
    <w:p w14:paraId="254ED5F9" w14:textId="77777777" w:rsidR="00FB3D0A" w:rsidRDefault="00FB3D0A" w:rsidP="00FB3D0A">
      <w:pPr>
        <w:widowControl w:val="0"/>
        <w:tabs>
          <w:tab w:val="left" w:pos="709"/>
        </w:tabs>
        <w:ind w:left="709"/>
        <w:jc w:val="both"/>
        <w:rPr>
          <w:lang w:val="lv-LV"/>
        </w:rPr>
      </w:pPr>
    </w:p>
    <w:p w14:paraId="5C73854D" w14:textId="77777777" w:rsidR="00FB3D0A" w:rsidRDefault="00FB3D0A" w:rsidP="00FB3D0A">
      <w:pPr>
        <w:widowControl w:val="0"/>
        <w:numPr>
          <w:ilvl w:val="0"/>
          <w:numId w:val="2"/>
        </w:numPr>
        <w:jc w:val="center"/>
        <w:rPr>
          <w:b/>
          <w:lang w:val="lv-LV"/>
        </w:rPr>
      </w:pPr>
      <w:r>
        <w:rPr>
          <w:b/>
          <w:lang w:val="lv-LV"/>
        </w:rPr>
        <w:t>IEPIRKUMA KOMISIJAS TIESĪBAS UN PIENĀKUMI</w:t>
      </w:r>
    </w:p>
    <w:p w14:paraId="56CDBEA0" w14:textId="77777777" w:rsidR="00FB3D0A" w:rsidRDefault="00FB3D0A" w:rsidP="00FB3D0A">
      <w:pPr>
        <w:widowControl w:val="0"/>
        <w:rPr>
          <w:lang w:val="lv-LV"/>
        </w:rPr>
      </w:pPr>
    </w:p>
    <w:p w14:paraId="2E16F04B" w14:textId="35EAD9ED" w:rsidR="00FB3D0A" w:rsidRPr="006D0681" w:rsidRDefault="00FB3D0A" w:rsidP="00FB3D0A">
      <w:pPr>
        <w:widowControl w:val="0"/>
        <w:numPr>
          <w:ilvl w:val="1"/>
          <w:numId w:val="2"/>
        </w:numPr>
        <w:ind w:left="567" w:hanging="567"/>
        <w:jc w:val="both"/>
        <w:rPr>
          <w:lang w:val="lv-LV"/>
        </w:rPr>
      </w:pPr>
      <w:r w:rsidRPr="00935429">
        <w:rPr>
          <w:lang w:val="lv-LV" w:eastAsia="x-none"/>
        </w:rPr>
        <w:t xml:space="preserve">Komisija darbojas saskaņā ar PIL, MK noteikumiem, </w:t>
      </w:r>
      <w:r>
        <w:rPr>
          <w:lang w:val="lv-LV" w:eastAsia="x-none"/>
        </w:rPr>
        <w:t>Iepirkuma</w:t>
      </w:r>
      <w:r w:rsidRPr="00935429">
        <w:rPr>
          <w:lang w:val="lv-LV" w:eastAsia="x-none"/>
        </w:rPr>
        <w:t xml:space="preserve"> nolikumu un </w:t>
      </w:r>
      <w:r w:rsidR="00246BFC">
        <w:rPr>
          <w:lang w:val="lv-LV" w:eastAsia="x-none"/>
        </w:rPr>
        <w:t>25</w:t>
      </w:r>
      <w:r w:rsidRPr="006D0681">
        <w:rPr>
          <w:lang w:val="lv-LV" w:eastAsia="x-none"/>
        </w:rPr>
        <w:t>.0</w:t>
      </w:r>
      <w:r w:rsidR="009E1ED4">
        <w:rPr>
          <w:lang w:val="lv-LV" w:eastAsia="x-none"/>
        </w:rPr>
        <w:t>2</w:t>
      </w:r>
      <w:r w:rsidRPr="006D0681">
        <w:rPr>
          <w:lang w:val="lv-LV" w:eastAsia="x-none"/>
        </w:rPr>
        <w:t>.202</w:t>
      </w:r>
      <w:r w:rsidR="009E1ED4">
        <w:rPr>
          <w:lang w:val="lv-LV" w:eastAsia="x-none"/>
        </w:rPr>
        <w:t>6</w:t>
      </w:r>
      <w:r w:rsidRPr="006D0681">
        <w:rPr>
          <w:lang w:val="lv-LV" w:eastAsia="x-none"/>
        </w:rPr>
        <w:t>. rīkojumu Nr.KUIOR-2</w:t>
      </w:r>
      <w:r w:rsidR="009E1ED4">
        <w:rPr>
          <w:lang w:val="lv-LV" w:eastAsia="x-none"/>
        </w:rPr>
        <w:t>6</w:t>
      </w:r>
      <w:r w:rsidRPr="006D0681">
        <w:rPr>
          <w:lang w:val="lv-LV" w:eastAsia="x-none"/>
        </w:rPr>
        <w:t>-</w:t>
      </w:r>
      <w:r w:rsidR="009E1ED4">
        <w:rPr>
          <w:lang w:val="lv-LV" w:eastAsia="x-none"/>
        </w:rPr>
        <w:t>4</w:t>
      </w:r>
      <w:r w:rsidRPr="006D0681">
        <w:rPr>
          <w:lang w:val="lv-LV" w:eastAsia="x-none"/>
        </w:rPr>
        <w:t>-rs</w:t>
      </w:r>
      <w:r w:rsidRPr="006D0681">
        <w:rPr>
          <w:lang w:val="lv-LV"/>
        </w:rPr>
        <w:t>.</w:t>
      </w:r>
    </w:p>
    <w:p w14:paraId="410D43DD" w14:textId="77777777" w:rsidR="00FB3D0A" w:rsidRDefault="00FB3D0A" w:rsidP="00FB3D0A">
      <w:pPr>
        <w:widowControl w:val="0"/>
        <w:numPr>
          <w:ilvl w:val="1"/>
          <w:numId w:val="2"/>
        </w:numPr>
        <w:ind w:left="567" w:hanging="567"/>
        <w:jc w:val="both"/>
        <w:rPr>
          <w:lang w:val="lv-LV"/>
        </w:rPr>
      </w:pPr>
      <w:r>
        <w:rPr>
          <w:lang w:val="lv-LV"/>
        </w:rPr>
        <w:t>Komisijai papildus ir tiesības:</w:t>
      </w:r>
    </w:p>
    <w:p w14:paraId="34F14E3A" w14:textId="77777777" w:rsidR="00FB3D0A" w:rsidRDefault="00FB3D0A" w:rsidP="00FB3D0A">
      <w:pPr>
        <w:widowControl w:val="0"/>
        <w:numPr>
          <w:ilvl w:val="2"/>
          <w:numId w:val="2"/>
        </w:numPr>
        <w:ind w:left="567" w:firstLine="0"/>
        <w:jc w:val="both"/>
        <w:rPr>
          <w:lang w:val="lv-LV"/>
        </w:rPr>
      </w:pPr>
      <w:proofErr w:type="spellStart"/>
      <w:r>
        <w:rPr>
          <w:lang w:val="lv-LV" w:eastAsia="x-none"/>
        </w:rPr>
        <w:lastRenderedPageBreak/>
        <w:t>rakstveidā</w:t>
      </w:r>
      <w:proofErr w:type="spellEnd"/>
      <w:r>
        <w:rPr>
          <w:lang w:val="lv-LV" w:eastAsia="x-none"/>
        </w:rPr>
        <w:t xml:space="preserve"> pieprasīt precizēt iesniegto informāciju un detalizētus paskaidrojumus. </w:t>
      </w:r>
      <w:r>
        <w:rPr>
          <w:bCs/>
          <w:lang w:val="lv-LV" w:eastAsia="x-none"/>
        </w:rPr>
        <w:t>Šādi pieprasījumi var tikt iesniegti tikai precizēšanas nolūkos, kas nepieciešami piedāvājuma salīdzināšanai un izvērtēšanai, un nedod pretendentam tiesības izvirzīt prasības jebkādā veidā izmainīt savu piedāvājumu;</w:t>
      </w:r>
    </w:p>
    <w:p w14:paraId="2852D1DA" w14:textId="77777777" w:rsidR="00FB3D0A" w:rsidRDefault="00FB3D0A" w:rsidP="00FB3D0A">
      <w:pPr>
        <w:widowControl w:val="0"/>
        <w:numPr>
          <w:ilvl w:val="2"/>
          <w:numId w:val="2"/>
        </w:numPr>
        <w:ind w:left="567" w:firstLine="0"/>
        <w:jc w:val="both"/>
        <w:rPr>
          <w:lang w:val="lv-LV"/>
        </w:rPr>
      </w:pPr>
      <w:r>
        <w:rPr>
          <w:lang w:val="lv-LV" w:eastAsia="x-none"/>
        </w:rPr>
        <w:t>pārbaudīt visu pretendenta sniegto ziņu patiesumu;</w:t>
      </w:r>
    </w:p>
    <w:p w14:paraId="0C495650" w14:textId="77777777" w:rsidR="00FB3D0A" w:rsidRDefault="00FB3D0A" w:rsidP="00FB3D0A">
      <w:pPr>
        <w:widowControl w:val="0"/>
        <w:numPr>
          <w:ilvl w:val="2"/>
          <w:numId w:val="2"/>
        </w:numPr>
        <w:ind w:left="567" w:firstLine="0"/>
        <w:jc w:val="both"/>
        <w:rPr>
          <w:lang w:val="lv-LV"/>
        </w:rPr>
      </w:pPr>
      <w:r>
        <w:rPr>
          <w:lang w:val="lv-LV" w:eastAsia="x-none"/>
        </w:rPr>
        <w:t>ja iepirkuma komisijai rodas šaubas par pretendenta piedāvājumā sniegto informācijas patiesumu vai dokumenta kopijas autentiskumu, tai ir tiesības pieprasīt, lai pretendents apstiprina informācijas patiesumu un/vai uzrāda apstiprinoša dokumenta oriģinālu vai iesniedz apliecinātu dokumenta kopiju;</w:t>
      </w:r>
    </w:p>
    <w:p w14:paraId="748104CA" w14:textId="77777777" w:rsidR="00FB3D0A" w:rsidRDefault="00FB3D0A" w:rsidP="00FB3D0A">
      <w:pPr>
        <w:widowControl w:val="0"/>
        <w:numPr>
          <w:ilvl w:val="2"/>
          <w:numId w:val="2"/>
        </w:numPr>
        <w:ind w:left="567" w:firstLine="0"/>
        <w:jc w:val="both"/>
        <w:rPr>
          <w:lang w:val="lv-LV"/>
        </w:rPr>
      </w:pPr>
      <w:r>
        <w:rPr>
          <w:color w:val="000000"/>
          <w:lang w:val="lv-LV"/>
        </w:rPr>
        <w:t>ja pretendents, kuram Iepirkumā būtu piešķiramas iepirkuma līguma slēgšanas tiesības, ir iesniedzis Eiropas vienoto iepirkuma procedūras dokumentu (turpmāk – EVIPD) kā sākotnējo pierādījumu atbilstībai iepirkuma procedūras dokumentos noteiktajām pretendentu atlases prasībām, iepirkuma komisija pirms lēmuma pieņemšanas par iepirkuma līguma slēgšanas tiesību piešķiršanu pieprasa iesniegt dokumentus, kas apliecina pretendenta atbilstību pretendentu atlases prasībām.</w:t>
      </w:r>
    </w:p>
    <w:p w14:paraId="14A1AF66" w14:textId="77777777" w:rsidR="00FB3D0A" w:rsidRDefault="00FB3D0A" w:rsidP="00FB3D0A">
      <w:pPr>
        <w:widowControl w:val="0"/>
        <w:ind w:left="567"/>
        <w:jc w:val="both"/>
        <w:rPr>
          <w:lang w:val="lv-LV"/>
        </w:rPr>
      </w:pPr>
    </w:p>
    <w:p w14:paraId="19D292D4" w14:textId="77777777" w:rsidR="00FB3D0A" w:rsidRDefault="00FB3D0A" w:rsidP="00FB3D0A">
      <w:pPr>
        <w:widowControl w:val="0"/>
        <w:ind w:left="567"/>
        <w:jc w:val="both"/>
        <w:rPr>
          <w:lang w:val="lv-LV"/>
        </w:rPr>
      </w:pPr>
    </w:p>
    <w:p w14:paraId="3E57A063" w14:textId="77777777" w:rsidR="00FB3D0A" w:rsidRDefault="00FB3D0A" w:rsidP="00FB3D0A">
      <w:pPr>
        <w:widowControl w:val="0"/>
        <w:numPr>
          <w:ilvl w:val="0"/>
          <w:numId w:val="2"/>
        </w:numPr>
        <w:jc w:val="center"/>
        <w:rPr>
          <w:b/>
          <w:lang w:val="lv-LV"/>
        </w:rPr>
      </w:pPr>
      <w:r>
        <w:rPr>
          <w:b/>
          <w:lang w:val="lv-LV" w:eastAsia="x-none"/>
        </w:rPr>
        <w:t>PIEGĀDĀTĀJA/ PRETENDENTA</w:t>
      </w:r>
      <w:r>
        <w:rPr>
          <w:b/>
          <w:lang w:val="lv-LV"/>
        </w:rPr>
        <w:t xml:space="preserve"> TIESĪBAS UN PIENĀKUMI</w:t>
      </w:r>
    </w:p>
    <w:p w14:paraId="42B0D9D8" w14:textId="77777777" w:rsidR="00FB3D0A" w:rsidRDefault="00FB3D0A" w:rsidP="00FB3D0A">
      <w:pPr>
        <w:widowControl w:val="0"/>
        <w:ind w:left="360"/>
        <w:rPr>
          <w:b/>
          <w:lang w:val="lv-LV"/>
        </w:rPr>
      </w:pPr>
    </w:p>
    <w:p w14:paraId="15A2122E" w14:textId="77777777" w:rsidR="00FB3D0A" w:rsidRDefault="00FB3D0A" w:rsidP="00FB3D0A">
      <w:pPr>
        <w:widowControl w:val="0"/>
        <w:numPr>
          <w:ilvl w:val="1"/>
          <w:numId w:val="2"/>
        </w:numPr>
        <w:ind w:left="567" w:hanging="567"/>
        <w:rPr>
          <w:lang w:val="lv-LV"/>
        </w:rPr>
      </w:pPr>
      <w:r>
        <w:rPr>
          <w:lang w:val="lv-LV" w:eastAsia="x-none"/>
        </w:rPr>
        <w:t>Piegādātāja/Pretendenta tiesības:</w:t>
      </w:r>
    </w:p>
    <w:p w14:paraId="05A038F8" w14:textId="77777777" w:rsidR="00FB3D0A" w:rsidRDefault="00FB3D0A" w:rsidP="00FB3D0A">
      <w:pPr>
        <w:widowControl w:val="0"/>
        <w:numPr>
          <w:ilvl w:val="2"/>
          <w:numId w:val="2"/>
        </w:numPr>
        <w:ind w:left="567" w:firstLine="0"/>
        <w:jc w:val="both"/>
        <w:rPr>
          <w:lang w:val="lv-LV"/>
        </w:rPr>
      </w:pPr>
      <w:r>
        <w:rPr>
          <w:lang w:val="lv-LV"/>
        </w:rPr>
        <w:t>laikus pieprasīt komisijai papildu informāciju par nolikumu, iesniedzot rakstisku pieprasījumu;</w:t>
      </w:r>
    </w:p>
    <w:p w14:paraId="6EB635CB" w14:textId="77777777" w:rsidR="00FB3D0A" w:rsidRPr="00806A0D" w:rsidRDefault="00FB3D0A" w:rsidP="00FB3D0A">
      <w:pPr>
        <w:widowControl w:val="0"/>
        <w:numPr>
          <w:ilvl w:val="2"/>
          <w:numId w:val="2"/>
        </w:numPr>
        <w:ind w:left="567" w:firstLine="0"/>
        <w:jc w:val="both"/>
        <w:rPr>
          <w:rStyle w:val="Hipersaite"/>
          <w:rFonts w:eastAsiaTheme="majorEastAsia"/>
          <w:lang w:val="lv-LV"/>
        </w:rPr>
      </w:pPr>
      <w:r>
        <w:rPr>
          <w:lang w:val="lv-LV"/>
        </w:rPr>
        <w:t xml:space="preserve">kā sākotnējo pierādījumu pretendenta atbilstībai nolikumā noteiktajām pretendentu kvalifikācijas prasībām atbilstoši PIL 49.pantā noteiktajam pretendentam ir tiesības iesniegt EVIPD. Ja pretendents izvēlējies iesniegt EVIPD, lai apliecinātu, ka tas atbilst iepirkuma procedūras dokumentos noteiktajām pretendentu kvalifikācijas prasībām, tas iesniedz šo dokumentu arī par katru personu, uz kuras iespējām pretendents balstās, lai apliecinātu, ka tā kvalifikācija atbilst iepirkuma procedūras dokumentos noteiktajām prasībām, un par tā norādīto apakšuzņēmēju, kura sniedzamo pakalpojumu vērtība ir vismaz 10 procenti no iepirkuma līguma vērtības. Piegādātāju apvienība iesniedz atsevišķu EVIPD par katru tās dalībnieku. EVIPD iespējams aizpildīt - </w:t>
      </w:r>
      <w:hyperlink r:id="rId12" w:history="1">
        <w:r>
          <w:rPr>
            <w:rStyle w:val="Hipersaite"/>
            <w:rFonts w:eastAsiaTheme="majorEastAsia"/>
            <w:lang w:val="lv-LV"/>
          </w:rPr>
          <w:t>https://ec.europa.eu/growth/tools-databases/espd</w:t>
        </w:r>
      </w:hyperlink>
      <w:r>
        <w:rPr>
          <w:rStyle w:val="Hipersaite"/>
          <w:rFonts w:eastAsiaTheme="majorEastAsia"/>
          <w:lang w:val="lv-LV"/>
        </w:rPr>
        <w:t xml:space="preserve"> vai </w:t>
      </w:r>
      <w:hyperlink r:id="rId13" w:history="1">
        <w:r>
          <w:rPr>
            <w:rStyle w:val="Hipersaite"/>
            <w:rFonts w:eastAsiaTheme="majorEastAsia"/>
            <w:lang w:val="lv-LV"/>
          </w:rPr>
          <w:t>http://iub.gov.lv/lv/node/587</w:t>
        </w:r>
      </w:hyperlink>
      <w:r>
        <w:rPr>
          <w:rStyle w:val="Hipersaite"/>
          <w:rFonts w:eastAsiaTheme="majorEastAsia"/>
          <w:lang w:val="lv-LV"/>
        </w:rPr>
        <w:t>;</w:t>
      </w:r>
    </w:p>
    <w:p w14:paraId="5F3A9352" w14:textId="77777777" w:rsidR="00FB3D0A" w:rsidRPr="00806A0D" w:rsidRDefault="00FB3D0A" w:rsidP="00FB3D0A">
      <w:pPr>
        <w:widowControl w:val="0"/>
        <w:numPr>
          <w:ilvl w:val="2"/>
          <w:numId w:val="2"/>
        </w:numPr>
        <w:ind w:left="567" w:firstLine="0"/>
        <w:jc w:val="both"/>
        <w:rPr>
          <w:lang w:val="lv-LV"/>
        </w:rPr>
      </w:pPr>
      <w:r>
        <w:rPr>
          <w:lang w:val="lv-LV"/>
        </w:rPr>
        <w:t>pretendentam ir tiesības iesniegt EVIPD, kas ir bijis iesniegts citā iepirkuma procedūrā, ja tas apliecina, ka tajā iekļautā informācija ir pareiza;</w:t>
      </w:r>
    </w:p>
    <w:p w14:paraId="6532A440" w14:textId="77777777" w:rsidR="00FB3D0A" w:rsidRDefault="00FB3D0A" w:rsidP="00FB3D0A">
      <w:pPr>
        <w:widowControl w:val="0"/>
        <w:numPr>
          <w:ilvl w:val="2"/>
          <w:numId w:val="2"/>
        </w:numPr>
        <w:ind w:left="567" w:firstLine="0"/>
        <w:jc w:val="both"/>
        <w:rPr>
          <w:lang w:val="lv-LV"/>
        </w:rPr>
      </w:pPr>
      <w:r>
        <w:rPr>
          <w:lang w:val="lv-LV"/>
        </w:rPr>
        <w:t>veikt darbības saskaņā ar PIL, citiem normatīvajiem aktiem un šo nolikumu;</w:t>
      </w:r>
    </w:p>
    <w:p w14:paraId="62D427EE" w14:textId="77777777" w:rsidR="00FB3D0A" w:rsidRDefault="00FB3D0A" w:rsidP="00FB3D0A">
      <w:pPr>
        <w:widowControl w:val="0"/>
        <w:numPr>
          <w:ilvl w:val="2"/>
          <w:numId w:val="2"/>
        </w:numPr>
        <w:ind w:left="567" w:firstLine="0"/>
        <w:jc w:val="both"/>
        <w:rPr>
          <w:lang w:val="lv-LV"/>
        </w:rPr>
      </w:pPr>
      <w:r>
        <w:rPr>
          <w:lang w:val="lv-LV"/>
        </w:rPr>
        <w:t>iesniegt iesniegumu Iepirkumu uzraudzības birojam, atbilstoši PIL 68.panta nosacījumiem par varbūtējiem iepirkuma procedūras pārkāpumiem.</w:t>
      </w:r>
    </w:p>
    <w:p w14:paraId="000CB8E5" w14:textId="77777777" w:rsidR="00FB3D0A" w:rsidRDefault="00FB3D0A" w:rsidP="00FB3D0A">
      <w:pPr>
        <w:widowControl w:val="0"/>
        <w:numPr>
          <w:ilvl w:val="1"/>
          <w:numId w:val="2"/>
        </w:numPr>
        <w:ind w:left="567" w:hanging="567"/>
        <w:jc w:val="both"/>
        <w:rPr>
          <w:lang w:val="lv-LV"/>
        </w:rPr>
      </w:pPr>
      <w:r>
        <w:rPr>
          <w:lang w:val="lv-LV" w:eastAsia="x-none"/>
        </w:rPr>
        <w:t>Piegādātāja/ Pretendenta pienākumi:</w:t>
      </w:r>
    </w:p>
    <w:p w14:paraId="031DDE18" w14:textId="77777777" w:rsidR="00FB3D0A" w:rsidRDefault="00FB3D0A" w:rsidP="00FB3D0A">
      <w:pPr>
        <w:widowControl w:val="0"/>
        <w:numPr>
          <w:ilvl w:val="2"/>
          <w:numId w:val="2"/>
        </w:numPr>
        <w:ind w:left="567" w:firstLine="0"/>
        <w:jc w:val="both"/>
        <w:rPr>
          <w:lang w:val="lv-LV"/>
        </w:rPr>
      </w:pPr>
      <w:proofErr w:type="spellStart"/>
      <w:r>
        <w:rPr>
          <w:lang w:val="lv-LV"/>
        </w:rPr>
        <w:t>rakstveidā</w:t>
      </w:r>
      <w:proofErr w:type="spellEnd"/>
      <w:r>
        <w:rPr>
          <w:lang w:val="lv-LV"/>
        </w:rPr>
        <w:t>, iepirkuma komisijas norādītajā termiņā, sniegt atbildes un paskaidrojumus par piedāvājumu uz komisijas uzdotajiem jautājumiem un lūgumiem;</w:t>
      </w:r>
    </w:p>
    <w:p w14:paraId="2BDDFB57" w14:textId="77777777" w:rsidR="00FB3D0A" w:rsidRDefault="00FB3D0A" w:rsidP="00FB3D0A">
      <w:pPr>
        <w:widowControl w:val="0"/>
        <w:numPr>
          <w:ilvl w:val="2"/>
          <w:numId w:val="2"/>
        </w:numPr>
        <w:ind w:left="567" w:hanging="11"/>
        <w:jc w:val="both"/>
        <w:rPr>
          <w:lang w:val="lv-LV"/>
        </w:rPr>
      </w:pPr>
      <w:r>
        <w:rPr>
          <w:lang w:val="lv-LV"/>
        </w:rPr>
        <w:t>piedāvājumā sniegt patiesu, pārbaudītu informāciju.</w:t>
      </w:r>
    </w:p>
    <w:p w14:paraId="7DFFF7B6" w14:textId="77777777" w:rsidR="00FB3D0A" w:rsidRDefault="00FB3D0A" w:rsidP="00FB3D0A">
      <w:pPr>
        <w:widowControl w:val="0"/>
        <w:rPr>
          <w:lang w:val="lv-LV"/>
        </w:rPr>
      </w:pPr>
    </w:p>
    <w:p w14:paraId="5FCEF734" w14:textId="77777777" w:rsidR="00FB3D0A" w:rsidRDefault="00FB3D0A" w:rsidP="00FB3D0A">
      <w:pPr>
        <w:widowControl w:val="0"/>
        <w:rPr>
          <w:lang w:val="lv-LV"/>
        </w:rPr>
      </w:pPr>
    </w:p>
    <w:p w14:paraId="21EE69EC" w14:textId="77777777" w:rsidR="00FB3D0A" w:rsidRDefault="00FB3D0A" w:rsidP="00FB3D0A">
      <w:pPr>
        <w:widowControl w:val="0"/>
        <w:numPr>
          <w:ilvl w:val="0"/>
          <w:numId w:val="2"/>
        </w:numPr>
        <w:ind w:right="284"/>
        <w:jc w:val="center"/>
        <w:rPr>
          <w:lang w:val="lv-LV"/>
        </w:rPr>
      </w:pPr>
      <w:r>
        <w:rPr>
          <w:b/>
          <w:lang w:val="lv-LV"/>
        </w:rPr>
        <w:t>CITI NOTEIKUMI</w:t>
      </w:r>
    </w:p>
    <w:p w14:paraId="52624904" w14:textId="77777777" w:rsidR="00FB3D0A" w:rsidRDefault="00FB3D0A" w:rsidP="00FB3D0A">
      <w:pPr>
        <w:widowControl w:val="0"/>
        <w:rPr>
          <w:lang w:val="lv-LV"/>
        </w:rPr>
      </w:pPr>
    </w:p>
    <w:p w14:paraId="1F9806D5" w14:textId="77777777" w:rsidR="00FB3D0A" w:rsidRDefault="00FB3D0A" w:rsidP="00FB3D0A">
      <w:pPr>
        <w:widowControl w:val="0"/>
        <w:numPr>
          <w:ilvl w:val="1"/>
          <w:numId w:val="2"/>
        </w:numPr>
        <w:ind w:left="567" w:hanging="567"/>
        <w:jc w:val="both"/>
        <w:rPr>
          <w:lang w:val="lv-LV"/>
        </w:rPr>
      </w:pPr>
      <w:r>
        <w:rPr>
          <w:lang w:val="lv-LV"/>
        </w:rPr>
        <w:t>Citas saistības attiecībā uz iepirkuma procedūras norisi, kas nav atrunātas šajā nolikumā, nosakāmas saskaņā ar Latvijas Republikā spēkā esošiem normatīvajiem aktiem.</w:t>
      </w:r>
    </w:p>
    <w:p w14:paraId="264ACDD5" w14:textId="77777777" w:rsidR="00FB3D0A" w:rsidRDefault="00FB3D0A" w:rsidP="00FB3D0A">
      <w:pPr>
        <w:widowControl w:val="0"/>
        <w:numPr>
          <w:ilvl w:val="1"/>
          <w:numId w:val="2"/>
        </w:numPr>
        <w:ind w:left="567" w:hanging="567"/>
        <w:jc w:val="both"/>
        <w:rPr>
          <w:lang w:val="lv-LV"/>
        </w:rPr>
      </w:pPr>
      <w:r>
        <w:rPr>
          <w:lang w:val="lv-LV"/>
        </w:rPr>
        <w:t>Pusēm ir tiesības apstrādāt no otras puses iegūtos fizisko personu datus tikai ar mērķi nodrošināt Līgumā noteikto saistību izpildi, ievērojot 2016.gada 27.aprīļa Eiropas Parlamenta un Padomes Regulas (ES) 2016/679</w:t>
      </w:r>
      <w:r>
        <w:rPr>
          <w:bCs/>
          <w:kern w:val="36"/>
          <w:lang w:val="lv-LV"/>
        </w:rPr>
        <w:t xml:space="preserve"> par fizisku personu aizsardzību attiecībā uz personas datu apstrādi un šādu datu brīvu apriti un ar ko atceļ Direktīvu 95/46/EK</w:t>
      </w:r>
      <w:r>
        <w:rPr>
          <w:lang w:val="lv-LV"/>
        </w:rPr>
        <w:t xml:space="preserve"> (Vispārīgā datu aizsardzības regula) un citos normatīvajos aktos noteiktās prasības šādu </w:t>
      </w:r>
      <w:r>
        <w:rPr>
          <w:lang w:val="lv-LV"/>
        </w:rPr>
        <w:lastRenderedPageBreak/>
        <w:t>datu apstrādei, izmantošanai un aizsardzībai.</w:t>
      </w:r>
    </w:p>
    <w:p w14:paraId="1EC71D8D" w14:textId="0A5AB4EC" w:rsidR="00FB3D0A" w:rsidRPr="002B5DF8" w:rsidRDefault="00FB3D0A" w:rsidP="00FB3D0A">
      <w:pPr>
        <w:widowControl w:val="0"/>
        <w:numPr>
          <w:ilvl w:val="1"/>
          <w:numId w:val="2"/>
        </w:numPr>
        <w:tabs>
          <w:tab w:val="left" w:pos="426"/>
        </w:tabs>
        <w:ind w:left="567" w:hanging="567"/>
        <w:jc w:val="both"/>
        <w:rPr>
          <w:lang w:val="lv-LV"/>
        </w:rPr>
      </w:pPr>
      <w:r w:rsidRPr="00110A14">
        <w:rPr>
          <w:lang w:val="lv-LV"/>
        </w:rPr>
        <w:t xml:space="preserve">Iepirkuma nolikums sastādīts un apstiprināts latviešu valodā uz </w:t>
      </w:r>
      <w:r w:rsidR="00110A14" w:rsidRPr="00110A14">
        <w:rPr>
          <w:lang w:val="lv-LV"/>
        </w:rPr>
        <w:t>26</w:t>
      </w:r>
      <w:r w:rsidRPr="00110A14">
        <w:rPr>
          <w:lang w:val="lv-LV"/>
        </w:rPr>
        <w:t xml:space="preserve"> </w:t>
      </w:r>
      <w:r w:rsidR="00110A14" w:rsidRPr="00110A14">
        <w:rPr>
          <w:lang w:val="lv-LV"/>
        </w:rPr>
        <w:t>(divdesmit sešām</w:t>
      </w:r>
      <w:r w:rsidRPr="00110A14">
        <w:rPr>
          <w:lang w:val="lv-LV"/>
        </w:rPr>
        <w:t xml:space="preserve">) lapaspusēm. </w:t>
      </w:r>
      <w:r w:rsidRPr="00BB272E">
        <w:rPr>
          <w:lang w:val="lv-LV"/>
        </w:rPr>
        <w:t>Iepirkuma nolikums sastāv no nolikuma teksta uz 13 (trīspadsmit) lapaspusēm, Finanšu piedāvājums (1. Pielikums) uz 2 (divām) lapaspusēm</w:t>
      </w:r>
      <w:r w:rsidRPr="00A2322D">
        <w:rPr>
          <w:lang w:val="lv-LV"/>
        </w:rPr>
        <w:t xml:space="preserve">, tehniskā specifikācija (2. Pielikums) uz </w:t>
      </w:r>
      <w:r w:rsidR="00A2322D" w:rsidRPr="00A2322D">
        <w:rPr>
          <w:lang w:val="lv-LV"/>
        </w:rPr>
        <w:t>3</w:t>
      </w:r>
      <w:r w:rsidRPr="00A2322D">
        <w:rPr>
          <w:lang w:val="lv-LV"/>
        </w:rPr>
        <w:t xml:space="preserve"> (</w:t>
      </w:r>
      <w:r w:rsidR="00A2322D" w:rsidRPr="00A2322D">
        <w:rPr>
          <w:lang w:val="lv-LV"/>
        </w:rPr>
        <w:t>trīs</w:t>
      </w:r>
      <w:r w:rsidRPr="00A2322D">
        <w:rPr>
          <w:lang w:val="lv-LV"/>
        </w:rPr>
        <w:t>) lapaspusēm,</w:t>
      </w:r>
      <w:r w:rsidRPr="005075D2">
        <w:rPr>
          <w:color w:val="FF0000"/>
          <w:lang w:val="lv-LV"/>
        </w:rPr>
        <w:t xml:space="preserve"> </w:t>
      </w:r>
      <w:r w:rsidRPr="00AE0574">
        <w:rPr>
          <w:lang w:val="lv-LV"/>
        </w:rPr>
        <w:t xml:space="preserve">tehniskais piedāvājums (2.1. Pielikums) uz </w:t>
      </w:r>
      <w:r w:rsidR="00AE0574" w:rsidRPr="00AE0574">
        <w:rPr>
          <w:lang w:val="lv-LV"/>
        </w:rPr>
        <w:t>2</w:t>
      </w:r>
      <w:r w:rsidRPr="00AE0574">
        <w:rPr>
          <w:lang w:val="lv-LV"/>
        </w:rPr>
        <w:t xml:space="preserve"> (</w:t>
      </w:r>
      <w:r w:rsidR="00AE0574" w:rsidRPr="00AE0574">
        <w:rPr>
          <w:lang w:val="lv-LV"/>
        </w:rPr>
        <w:t>divām</w:t>
      </w:r>
      <w:r w:rsidRPr="00AE0574">
        <w:rPr>
          <w:lang w:val="lv-LV"/>
        </w:rPr>
        <w:t xml:space="preserve">) lapaspusēm, </w:t>
      </w:r>
      <w:r w:rsidRPr="005075D2">
        <w:rPr>
          <w:color w:val="FF0000"/>
          <w:lang w:val="lv-LV"/>
        </w:rPr>
        <w:t xml:space="preserve"> </w:t>
      </w:r>
      <w:r w:rsidRPr="009B3A3D">
        <w:rPr>
          <w:lang w:val="lv-LV"/>
        </w:rPr>
        <w:t xml:space="preserve">Apliecinājums par neatkarīgi izstrādātu piedāvājumu (3. Pielikums) uz 2 (divām) lapaspusēm </w:t>
      </w:r>
      <w:r w:rsidRPr="002B5DF8">
        <w:rPr>
          <w:lang w:val="lv-LV"/>
        </w:rPr>
        <w:t>un   līguma projekts (4. Pielikums) uz 4 (četrām) lapaspusēm, kas ir šī nolikuma neatņemamas sastāvdaļas.</w:t>
      </w:r>
    </w:p>
    <w:p w14:paraId="57C57467" w14:textId="77777777" w:rsidR="00FB3D0A" w:rsidRDefault="00FB3D0A" w:rsidP="00FB3D0A">
      <w:pPr>
        <w:widowControl w:val="0"/>
        <w:ind w:right="-1"/>
        <w:jc w:val="both"/>
        <w:rPr>
          <w:lang w:val="lv-LV"/>
        </w:rPr>
      </w:pPr>
    </w:p>
    <w:p w14:paraId="4D0F6683" w14:textId="77777777" w:rsidR="00FB3D0A" w:rsidRDefault="00FB3D0A" w:rsidP="00FB3D0A">
      <w:pPr>
        <w:widowControl w:val="0"/>
        <w:ind w:right="-1"/>
        <w:jc w:val="both"/>
        <w:rPr>
          <w:lang w:val="lv-LV"/>
        </w:rPr>
      </w:pPr>
    </w:p>
    <w:p w14:paraId="62DC9A49" w14:textId="0AC563F3" w:rsidR="00FB3D0A" w:rsidRDefault="00FB3D0A" w:rsidP="00FB3D0A">
      <w:pPr>
        <w:widowControl w:val="0"/>
        <w:ind w:right="-1" w:firstLine="709"/>
        <w:rPr>
          <w:lang w:val="lv-LV"/>
        </w:rPr>
      </w:pPr>
      <w:r>
        <w:rPr>
          <w:lang w:val="lv-LV"/>
        </w:rPr>
        <w:t>Komisijas priekšsēdētāj</w:t>
      </w:r>
      <w:r w:rsidR="00066587">
        <w:rPr>
          <w:lang w:val="lv-LV"/>
        </w:rPr>
        <w:t>s</w:t>
      </w:r>
      <w:r>
        <w:rPr>
          <w:lang w:val="lv-LV"/>
        </w:rPr>
        <w:t xml:space="preserve">                                                                             </w:t>
      </w:r>
      <w:r w:rsidR="00F56F1E">
        <w:rPr>
          <w:lang w:val="lv-LV"/>
        </w:rPr>
        <w:t>Valdis Butāns</w:t>
      </w:r>
    </w:p>
    <w:p w14:paraId="4417D589" w14:textId="77777777" w:rsidR="00FB3D0A" w:rsidRDefault="00FB3D0A" w:rsidP="00FB3D0A">
      <w:pPr>
        <w:rPr>
          <w:lang w:val="lv-LV"/>
        </w:rPr>
        <w:sectPr w:rsidR="00FB3D0A" w:rsidSect="00FB3D0A">
          <w:footerReference w:type="default" r:id="rId14"/>
          <w:pgSz w:w="11906" w:h="16838"/>
          <w:pgMar w:top="1134" w:right="1134" w:bottom="1134" w:left="1701" w:header="709" w:footer="709" w:gutter="0"/>
          <w:pgNumType w:start="1"/>
          <w:cols w:space="720"/>
        </w:sectPr>
      </w:pPr>
    </w:p>
    <w:p w14:paraId="6167BBA3" w14:textId="77777777" w:rsidR="00FB3D0A" w:rsidRDefault="00FB3D0A" w:rsidP="00FB3D0A">
      <w:pPr>
        <w:tabs>
          <w:tab w:val="center" w:pos="6521"/>
        </w:tabs>
        <w:ind w:right="-766"/>
        <w:jc w:val="right"/>
        <w:rPr>
          <w:bCs/>
          <w:sz w:val="22"/>
          <w:szCs w:val="22"/>
          <w:lang w:val="lv-LV"/>
        </w:rPr>
      </w:pPr>
      <w:r>
        <w:rPr>
          <w:sz w:val="22"/>
          <w:szCs w:val="22"/>
          <w:lang w:val="lv-LV"/>
        </w:rPr>
        <w:lastRenderedPageBreak/>
        <w:t>1. Pielikums</w:t>
      </w:r>
    </w:p>
    <w:p w14:paraId="6396585F" w14:textId="77777777" w:rsidR="00FB3D0A" w:rsidRDefault="00FB3D0A" w:rsidP="00FB3D0A">
      <w:pPr>
        <w:tabs>
          <w:tab w:val="center" w:pos="6521"/>
        </w:tabs>
        <w:ind w:right="-766"/>
        <w:jc w:val="right"/>
        <w:rPr>
          <w:sz w:val="22"/>
          <w:szCs w:val="22"/>
          <w:lang w:val="lv-LV"/>
        </w:rPr>
      </w:pPr>
      <w:r>
        <w:rPr>
          <w:sz w:val="22"/>
          <w:szCs w:val="22"/>
          <w:lang w:val="lv-LV"/>
        </w:rPr>
        <w:t xml:space="preserve">Iepirkuma „Mūzikas instrumentu piegāde” </w:t>
      </w:r>
    </w:p>
    <w:p w14:paraId="19C90D87" w14:textId="77B5BC90" w:rsidR="00FB3D0A" w:rsidRDefault="00FB3D0A" w:rsidP="00FB3D0A">
      <w:pPr>
        <w:tabs>
          <w:tab w:val="center" w:pos="6521"/>
        </w:tabs>
        <w:ind w:left="5040" w:right="-766"/>
        <w:jc w:val="right"/>
        <w:rPr>
          <w:sz w:val="22"/>
          <w:szCs w:val="22"/>
          <w:lang w:val="lv-LV"/>
        </w:rPr>
      </w:pPr>
      <w:r>
        <w:rPr>
          <w:sz w:val="22"/>
          <w:szCs w:val="22"/>
          <w:lang w:val="lv-LV"/>
        </w:rPr>
        <w:t>ID Nr. OR 202</w:t>
      </w:r>
      <w:r w:rsidR="00BB272E">
        <w:rPr>
          <w:sz w:val="22"/>
          <w:szCs w:val="22"/>
          <w:lang w:val="lv-LV"/>
        </w:rPr>
        <w:t>6</w:t>
      </w:r>
      <w:r>
        <w:rPr>
          <w:sz w:val="22"/>
          <w:szCs w:val="22"/>
          <w:lang w:val="lv-LV"/>
        </w:rPr>
        <w:t>/01 nolikumam</w:t>
      </w:r>
    </w:p>
    <w:p w14:paraId="5118C5CA" w14:textId="505CAE9E" w:rsidR="00FB3D0A" w:rsidRPr="00A552AB" w:rsidRDefault="00FB3D0A" w:rsidP="00FB3D0A">
      <w:pPr>
        <w:widowControl w:val="0"/>
        <w:ind w:right="-766"/>
        <w:jc w:val="right"/>
        <w:rPr>
          <w:sz w:val="22"/>
          <w:szCs w:val="22"/>
          <w:lang w:val="lv-LV"/>
        </w:rPr>
      </w:pPr>
      <w:bookmarkStart w:id="7" w:name="_Hlk159576538"/>
      <w:r w:rsidRPr="00A552AB">
        <w:rPr>
          <w:sz w:val="22"/>
          <w:szCs w:val="22"/>
          <w:lang w:val="lv-LV"/>
        </w:rPr>
        <w:t>(Lietvedības nr. KUIOR-2</w:t>
      </w:r>
      <w:r w:rsidR="00BA3E0E">
        <w:rPr>
          <w:sz w:val="22"/>
          <w:szCs w:val="22"/>
          <w:lang w:val="lv-LV"/>
        </w:rPr>
        <w:t>6</w:t>
      </w:r>
      <w:r w:rsidRPr="00A552AB">
        <w:rPr>
          <w:sz w:val="22"/>
          <w:szCs w:val="22"/>
          <w:lang w:val="lv-LV"/>
        </w:rPr>
        <w:t>-1-</w:t>
      </w:r>
      <w:r w:rsidR="00BA3E0E">
        <w:rPr>
          <w:sz w:val="22"/>
          <w:szCs w:val="22"/>
          <w:lang w:val="lv-LV"/>
        </w:rPr>
        <w:t>iep</w:t>
      </w:r>
      <w:r w:rsidRPr="00A552AB">
        <w:rPr>
          <w:sz w:val="22"/>
          <w:szCs w:val="22"/>
          <w:lang w:val="lv-LV"/>
        </w:rPr>
        <w:t>)</w:t>
      </w:r>
    </w:p>
    <w:bookmarkEnd w:id="7"/>
    <w:p w14:paraId="3E68B6BE" w14:textId="77777777" w:rsidR="00FB3D0A" w:rsidRDefault="00FB3D0A" w:rsidP="00FB3D0A">
      <w:pPr>
        <w:tabs>
          <w:tab w:val="center" w:pos="6521"/>
        </w:tabs>
        <w:ind w:left="5040" w:right="-766"/>
        <w:jc w:val="right"/>
        <w:rPr>
          <w:sz w:val="22"/>
          <w:szCs w:val="22"/>
          <w:lang w:val="lv-LV"/>
        </w:rPr>
      </w:pPr>
    </w:p>
    <w:p w14:paraId="52376120" w14:textId="77777777" w:rsidR="00FB3D0A" w:rsidRDefault="00FB3D0A" w:rsidP="00FB3D0A">
      <w:pPr>
        <w:pStyle w:val="Virsraksts8"/>
        <w:ind w:right="-766"/>
        <w:jc w:val="center"/>
        <w:rPr>
          <w:b/>
          <w:i w:val="0"/>
          <w:lang w:val="lv-LV"/>
        </w:rPr>
      </w:pPr>
      <w:r>
        <w:rPr>
          <w:b/>
          <w:i w:val="0"/>
          <w:lang w:val="lv-LV"/>
        </w:rPr>
        <w:t>FINANŠU PIEDĀVĀJUMS</w:t>
      </w:r>
    </w:p>
    <w:p w14:paraId="3195FB1E" w14:textId="77777777" w:rsidR="00FB3D0A" w:rsidRDefault="00FB3D0A" w:rsidP="00FB3D0A">
      <w:pPr>
        <w:ind w:right="-766"/>
        <w:rPr>
          <w:lang w:val="lv-LV"/>
        </w:rPr>
      </w:pPr>
    </w:p>
    <w:p w14:paraId="61CF765A" w14:textId="77777777" w:rsidR="00FB3D0A" w:rsidRDefault="00FB3D0A" w:rsidP="00FB3D0A">
      <w:pPr>
        <w:ind w:right="-766"/>
        <w:jc w:val="both"/>
        <w:rPr>
          <w:sz w:val="20"/>
          <w:szCs w:val="20"/>
          <w:lang w:val="lv-LV"/>
        </w:rPr>
      </w:pPr>
      <w:r>
        <w:rPr>
          <w:b/>
          <w:bCs/>
          <w:i/>
          <w:sz w:val="20"/>
          <w:szCs w:val="20"/>
          <w:lang w:val="lv-LV"/>
        </w:rPr>
        <w:t>Piezīme</w:t>
      </w:r>
      <w:r>
        <w:rPr>
          <w:i/>
          <w:sz w:val="20"/>
          <w:szCs w:val="20"/>
          <w:lang w:val="lv-LV"/>
        </w:rPr>
        <w:t>: Konkursa pretendentam jāaizpilda tukšās vietas šajā formā</w:t>
      </w:r>
      <w:r>
        <w:rPr>
          <w:sz w:val="20"/>
          <w:szCs w:val="20"/>
          <w:lang w:val="lv-LV"/>
        </w:rPr>
        <w:t>.</w:t>
      </w:r>
      <w:r>
        <w:rPr>
          <w:sz w:val="20"/>
          <w:szCs w:val="20"/>
          <w:lang w:val="lv-LV"/>
        </w:rPr>
        <w:tab/>
      </w:r>
    </w:p>
    <w:p w14:paraId="6EFC4D55" w14:textId="77777777" w:rsidR="00FB3D0A" w:rsidRDefault="00FB3D0A" w:rsidP="00FB3D0A">
      <w:pPr>
        <w:ind w:right="-766"/>
        <w:jc w:val="both"/>
        <w:rPr>
          <w:lang w:val="lv-LV"/>
        </w:rPr>
      </w:pPr>
    </w:p>
    <w:p w14:paraId="602FB2A2" w14:textId="77777777" w:rsidR="00FB3D0A" w:rsidRDefault="00FB3D0A" w:rsidP="00FB3D0A">
      <w:pPr>
        <w:ind w:left="2160" w:right="-766" w:hanging="2160"/>
        <w:jc w:val="both"/>
        <w:rPr>
          <w:lang w:val="lv-LV"/>
        </w:rPr>
      </w:pPr>
      <w:r>
        <w:rPr>
          <w:lang w:val="lv-LV"/>
        </w:rPr>
        <w:t>Iepirkums:</w:t>
      </w:r>
      <w:r>
        <w:rPr>
          <w:lang w:val="lv-LV"/>
        </w:rPr>
        <w:tab/>
        <w:t>„Mūzikas instrumentu piegāde”</w:t>
      </w:r>
    </w:p>
    <w:p w14:paraId="20E4DB54" w14:textId="62DD6201" w:rsidR="00FB3D0A" w:rsidRDefault="00FB3D0A" w:rsidP="00FB3D0A">
      <w:pPr>
        <w:tabs>
          <w:tab w:val="left" w:pos="1985"/>
        </w:tabs>
        <w:ind w:left="2552" w:right="-766" w:hanging="2552"/>
        <w:rPr>
          <w:lang w:val="lv-LV"/>
        </w:rPr>
      </w:pPr>
      <w:r>
        <w:rPr>
          <w:lang w:val="lv-LV"/>
        </w:rPr>
        <w:t>Identifikācijas Nr.:      OR 202</w:t>
      </w:r>
      <w:r w:rsidR="0068598D">
        <w:rPr>
          <w:lang w:val="lv-LV"/>
        </w:rPr>
        <w:t>6</w:t>
      </w:r>
      <w:r>
        <w:rPr>
          <w:lang w:val="lv-LV"/>
        </w:rPr>
        <w:t>/01</w:t>
      </w:r>
    </w:p>
    <w:p w14:paraId="06BEDD44" w14:textId="77777777" w:rsidR="00FB3D0A" w:rsidRDefault="00FB3D0A" w:rsidP="00FB3D0A">
      <w:pPr>
        <w:ind w:left="1440" w:right="-766" w:firstLine="720"/>
        <w:rPr>
          <w:lang w:val="lv-LV"/>
        </w:rPr>
      </w:pPr>
    </w:p>
    <w:p w14:paraId="633B3292" w14:textId="77777777" w:rsidR="00FB3D0A" w:rsidRDefault="00FB3D0A" w:rsidP="00FB3D0A">
      <w:pPr>
        <w:numPr>
          <w:ilvl w:val="0"/>
          <w:numId w:val="3"/>
        </w:numPr>
        <w:ind w:left="284" w:right="-766" w:hanging="284"/>
        <w:jc w:val="both"/>
        <w:rPr>
          <w:lang w:val="lv-LV"/>
        </w:rPr>
      </w:pPr>
      <w:r>
        <w:rPr>
          <w:lang w:val="lv-LV"/>
        </w:rPr>
        <w:t>Saskaņā ar Iepirkuma nolikumu, mēs, (</w:t>
      </w:r>
      <w:r>
        <w:rPr>
          <w:i/>
          <w:lang w:val="lv-LV"/>
        </w:rPr>
        <w:t>Pretendenta nosaukums</w:t>
      </w:r>
      <w:r>
        <w:rPr>
          <w:lang w:val="lv-LV"/>
        </w:rPr>
        <w:t>) apliecinām, ka piekrītam Konkursa nolikuma prasībām un piedāvājam veikt Preces piegādi par zemāk norādītājām cenām:</w:t>
      </w:r>
    </w:p>
    <w:tbl>
      <w:tblPr>
        <w:tblW w:w="952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9CCFF"/>
        <w:tblLayout w:type="fixed"/>
        <w:tblLook w:val="04A0" w:firstRow="1" w:lastRow="0" w:firstColumn="1" w:lastColumn="0" w:noHBand="0" w:noVBand="1"/>
      </w:tblPr>
      <w:tblGrid>
        <w:gridCol w:w="6090"/>
        <w:gridCol w:w="1993"/>
        <w:gridCol w:w="1444"/>
      </w:tblGrid>
      <w:tr w:rsidR="00FB3D0A" w:rsidRPr="002D22ED" w14:paraId="5CD125B0" w14:textId="77777777" w:rsidTr="00176ACA">
        <w:trPr>
          <w:trHeight w:val="578"/>
        </w:trPr>
        <w:tc>
          <w:tcPr>
            <w:tcW w:w="6090" w:type="dxa"/>
            <w:tcBorders>
              <w:top w:val="single" w:sz="4" w:space="0" w:color="auto"/>
              <w:left w:val="single" w:sz="4" w:space="0" w:color="auto"/>
              <w:bottom w:val="single" w:sz="4" w:space="0" w:color="auto"/>
              <w:right w:val="single" w:sz="4" w:space="0" w:color="auto"/>
            </w:tcBorders>
            <w:shd w:val="clear" w:color="auto" w:fill="auto"/>
            <w:hideMark/>
          </w:tcPr>
          <w:p w14:paraId="71100612" w14:textId="77777777" w:rsidR="00FB3D0A" w:rsidRDefault="00FB3D0A" w:rsidP="00176ACA">
            <w:pPr>
              <w:spacing w:line="256" w:lineRule="auto"/>
              <w:jc w:val="center"/>
              <w:rPr>
                <w:b/>
                <w:sz w:val="22"/>
                <w:szCs w:val="22"/>
                <w:lang w:val="lv-LV" w:eastAsia="en-US"/>
              </w:rPr>
            </w:pPr>
            <w:r>
              <w:rPr>
                <w:b/>
                <w:sz w:val="22"/>
                <w:szCs w:val="22"/>
                <w:lang w:val="lv-LV" w:eastAsia="en-US"/>
              </w:rPr>
              <w:t>Iepirkuma priekšmets (konkrētā iepirkuma daļa uz kuru piesakās pretendents)*</w:t>
            </w:r>
          </w:p>
        </w:tc>
        <w:tc>
          <w:tcPr>
            <w:tcW w:w="1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C5C41F" w14:textId="77777777" w:rsidR="00FB3D0A" w:rsidRDefault="00FB3D0A" w:rsidP="00176ACA">
            <w:pPr>
              <w:spacing w:line="256" w:lineRule="auto"/>
              <w:jc w:val="center"/>
              <w:rPr>
                <w:b/>
                <w:sz w:val="22"/>
                <w:szCs w:val="22"/>
                <w:lang w:val="lv-LV" w:eastAsia="en-US"/>
              </w:rPr>
            </w:pPr>
            <w:r>
              <w:rPr>
                <w:b/>
                <w:sz w:val="22"/>
                <w:szCs w:val="22"/>
                <w:lang w:val="lv-LV" w:eastAsia="en-US"/>
              </w:rPr>
              <w:t>Apjoms</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019C2C" w14:textId="77777777" w:rsidR="00FB3D0A" w:rsidRDefault="00FB3D0A" w:rsidP="00176ACA">
            <w:pPr>
              <w:spacing w:line="256" w:lineRule="auto"/>
              <w:jc w:val="center"/>
              <w:rPr>
                <w:b/>
                <w:sz w:val="22"/>
                <w:szCs w:val="22"/>
                <w:lang w:val="lv-LV" w:eastAsia="en-US"/>
              </w:rPr>
            </w:pPr>
            <w:r>
              <w:rPr>
                <w:b/>
                <w:sz w:val="22"/>
                <w:szCs w:val="22"/>
                <w:lang w:val="lv-LV" w:eastAsia="en-US"/>
              </w:rPr>
              <w:t>Cena EUR par 1 vienību bez PVN</w:t>
            </w:r>
          </w:p>
        </w:tc>
      </w:tr>
      <w:tr w:rsidR="00FB3D0A" w14:paraId="2DE5E2B5" w14:textId="77777777" w:rsidTr="00176ACA">
        <w:trPr>
          <w:trHeight w:val="195"/>
        </w:trPr>
        <w:tc>
          <w:tcPr>
            <w:tcW w:w="6090" w:type="dxa"/>
            <w:tcBorders>
              <w:top w:val="single" w:sz="4" w:space="0" w:color="auto"/>
              <w:left w:val="single" w:sz="4" w:space="0" w:color="auto"/>
              <w:bottom w:val="single" w:sz="4" w:space="0" w:color="auto"/>
              <w:right w:val="single" w:sz="4" w:space="0" w:color="auto"/>
            </w:tcBorders>
            <w:shd w:val="clear" w:color="auto" w:fill="auto"/>
            <w:hideMark/>
          </w:tcPr>
          <w:p w14:paraId="5E9FCBBE" w14:textId="673BD260" w:rsidR="00FB3D0A" w:rsidRDefault="00FB3D0A" w:rsidP="00176ACA">
            <w:pPr>
              <w:spacing w:line="256" w:lineRule="auto"/>
              <w:rPr>
                <w:sz w:val="22"/>
                <w:szCs w:val="22"/>
                <w:lang w:val="lv-LV" w:eastAsia="en-US"/>
              </w:rPr>
            </w:pPr>
            <w:r>
              <w:rPr>
                <w:sz w:val="22"/>
                <w:szCs w:val="22"/>
                <w:lang w:val="lv-LV" w:eastAsia="en-US"/>
              </w:rPr>
              <w:t xml:space="preserve">1.iepirkuma daļa: </w:t>
            </w:r>
            <w:r w:rsidR="000A65B0">
              <w:rPr>
                <w:sz w:val="22"/>
                <w:szCs w:val="22"/>
                <w:lang w:val="lv-LV" w:eastAsia="en-US"/>
              </w:rPr>
              <w:t>Mežragi</w:t>
            </w:r>
            <w:r>
              <w:rPr>
                <w:sz w:val="22"/>
                <w:szCs w:val="22"/>
                <w:lang w:val="lv-LV" w:eastAsia="en-US"/>
              </w:rPr>
              <w:t>/ Modelis:</w:t>
            </w:r>
          </w:p>
        </w:tc>
        <w:tc>
          <w:tcPr>
            <w:tcW w:w="1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582D10" w14:textId="67F9497E" w:rsidR="00FB3D0A" w:rsidRDefault="000A65B0" w:rsidP="00176ACA">
            <w:pPr>
              <w:spacing w:line="256" w:lineRule="auto"/>
              <w:jc w:val="center"/>
              <w:rPr>
                <w:sz w:val="22"/>
                <w:szCs w:val="22"/>
                <w:lang w:val="lv-LV" w:eastAsia="en-US"/>
              </w:rPr>
            </w:pPr>
            <w:r>
              <w:rPr>
                <w:sz w:val="22"/>
                <w:szCs w:val="22"/>
                <w:lang w:val="lv-LV" w:eastAsia="en-US"/>
              </w:rPr>
              <w:t>2</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58C58E03" w14:textId="77777777" w:rsidR="00FB3D0A" w:rsidRDefault="00FB3D0A" w:rsidP="00176ACA">
            <w:pPr>
              <w:spacing w:line="256" w:lineRule="auto"/>
              <w:jc w:val="center"/>
              <w:rPr>
                <w:b/>
                <w:sz w:val="22"/>
                <w:szCs w:val="22"/>
                <w:lang w:val="lv-LV" w:eastAsia="en-US"/>
              </w:rPr>
            </w:pPr>
          </w:p>
        </w:tc>
      </w:tr>
      <w:tr w:rsidR="00FB3D0A" w14:paraId="282DCEE6" w14:textId="77777777" w:rsidTr="00176ACA">
        <w:trPr>
          <w:trHeight w:val="215"/>
        </w:trPr>
        <w:tc>
          <w:tcPr>
            <w:tcW w:w="6090" w:type="dxa"/>
            <w:tcBorders>
              <w:top w:val="single" w:sz="4" w:space="0" w:color="auto"/>
              <w:left w:val="single" w:sz="4" w:space="0" w:color="auto"/>
              <w:bottom w:val="single" w:sz="4" w:space="0" w:color="auto"/>
              <w:right w:val="single" w:sz="4" w:space="0" w:color="auto"/>
            </w:tcBorders>
            <w:shd w:val="clear" w:color="auto" w:fill="auto"/>
          </w:tcPr>
          <w:p w14:paraId="6736F685" w14:textId="77777777" w:rsidR="00FB3D0A" w:rsidRDefault="00FB3D0A" w:rsidP="00176ACA">
            <w:pPr>
              <w:spacing w:line="256" w:lineRule="auto"/>
              <w:rPr>
                <w:sz w:val="22"/>
                <w:szCs w:val="22"/>
                <w:lang w:val="lv-LV" w:eastAsia="en-US"/>
              </w:rPr>
            </w:pPr>
          </w:p>
        </w:tc>
        <w:tc>
          <w:tcPr>
            <w:tcW w:w="1993" w:type="dxa"/>
            <w:tcBorders>
              <w:top w:val="single" w:sz="4" w:space="0" w:color="auto"/>
              <w:left w:val="single" w:sz="4" w:space="0" w:color="auto"/>
              <w:bottom w:val="single" w:sz="4" w:space="0" w:color="auto"/>
              <w:right w:val="single" w:sz="4" w:space="0" w:color="auto"/>
            </w:tcBorders>
            <w:shd w:val="clear" w:color="auto" w:fill="auto"/>
            <w:vAlign w:val="center"/>
          </w:tcPr>
          <w:p w14:paraId="429C3212" w14:textId="77777777" w:rsidR="00FB3D0A" w:rsidRDefault="00FB3D0A" w:rsidP="00176ACA">
            <w:pPr>
              <w:spacing w:line="256" w:lineRule="auto"/>
              <w:jc w:val="center"/>
              <w:rPr>
                <w:sz w:val="22"/>
                <w:szCs w:val="22"/>
                <w:lang w:val="lv-LV" w:eastAsia="en-US"/>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D39A9A3" w14:textId="77777777" w:rsidR="00FB3D0A" w:rsidRDefault="00FB3D0A" w:rsidP="00176ACA">
            <w:pPr>
              <w:spacing w:line="256" w:lineRule="auto"/>
              <w:jc w:val="center"/>
              <w:rPr>
                <w:b/>
                <w:sz w:val="22"/>
                <w:szCs w:val="22"/>
                <w:lang w:val="lv-LV" w:eastAsia="en-US"/>
              </w:rPr>
            </w:pPr>
          </w:p>
        </w:tc>
      </w:tr>
      <w:tr w:rsidR="00FB3D0A" w14:paraId="30BEA917" w14:textId="77777777" w:rsidTr="00176ACA">
        <w:trPr>
          <w:trHeight w:val="215"/>
        </w:trPr>
        <w:tc>
          <w:tcPr>
            <w:tcW w:w="6090" w:type="dxa"/>
            <w:tcBorders>
              <w:top w:val="single" w:sz="4" w:space="0" w:color="auto"/>
              <w:left w:val="single" w:sz="4" w:space="0" w:color="auto"/>
              <w:bottom w:val="single" w:sz="4" w:space="0" w:color="auto"/>
              <w:right w:val="single" w:sz="4" w:space="0" w:color="auto"/>
            </w:tcBorders>
            <w:shd w:val="clear" w:color="auto" w:fill="auto"/>
            <w:hideMark/>
          </w:tcPr>
          <w:p w14:paraId="00670AA0" w14:textId="36A29D22" w:rsidR="00FB3D0A" w:rsidRDefault="00FB3D0A" w:rsidP="00176ACA">
            <w:pPr>
              <w:spacing w:line="256" w:lineRule="auto"/>
              <w:rPr>
                <w:sz w:val="22"/>
                <w:szCs w:val="22"/>
                <w:lang w:val="lv-LV" w:eastAsia="en-US"/>
              </w:rPr>
            </w:pPr>
            <w:r>
              <w:rPr>
                <w:sz w:val="22"/>
                <w:szCs w:val="22"/>
                <w:lang w:val="lv-LV" w:eastAsia="en-US"/>
              </w:rPr>
              <w:t xml:space="preserve">2.iepirkuma daļa: </w:t>
            </w:r>
            <w:proofErr w:type="spellStart"/>
            <w:r w:rsidR="008F67DF">
              <w:rPr>
                <w:sz w:val="22"/>
                <w:szCs w:val="22"/>
                <w:lang w:val="lv-LV" w:eastAsia="en-US"/>
              </w:rPr>
              <w:t>Picolo</w:t>
            </w:r>
            <w:proofErr w:type="spellEnd"/>
            <w:r w:rsidR="008F67DF">
              <w:rPr>
                <w:sz w:val="22"/>
                <w:szCs w:val="22"/>
                <w:lang w:val="lv-LV" w:eastAsia="en-US"/>
              </w:rPr>
              <w:t xml:space="preserve"> flauta</w:t>
            </w:r>
            <w:r>
              <w:rPr>
                <w:sz w:val="22"/>
                <w:szCs w:val="22"/>
                <w:lang w:val="lv-LV" w:eastAsia="en-US"/>
              </w:rPr>
              <w:t xml:space="preserve">/Modelis: </w:t>
            </w:r>
          </w:p>
        </w:tc>
        <w:tc>
          <w:tcPr>
            <w:tcW w:w="1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0F5107" w14:textId="77777777" w:rsidR="00FB3D0A" w:rsidRDefault="00FB3D0A" w:rsidP="00176ACA">
            <w:pPr>
              <w:spacing w:line="256" w:lineRule="auto"/>
              <w:jc w:val="center"/>
              <w:rPr>
                <w:sz w:val="22"/>
                <w:szCs w:val="22"/>
                <w:lang w:val="lv-LV" w:eastAsia="en-US"/>
              </w:rPr>
            </w:pPr>
            <w:r>
              <w:rPr>
                <w:sz w:val="22"/>
                <w:szCs w:val="22"/>
                <w:lang w:val="lv-LV" w:eastAsia="en-US"/>
              </w:rPr>
              <w:t>1</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2A43629" w14:textId="77777777" w:rsidR="00FB3D0A" w:rsidRDefault="00FB3D0A" w:rsidP="00176ACA">
            <w:pPr>
              <w:spacing w:line="256" w:lineRule="auto"/>
              <w:jc w:val="center"/>
              <w:rPr>
                <w:b/>
                <w:sz w:val="22"/>
                <w:szCs w:val="22"/>
                <w:lang w:val="lv-LV" w:eastAsia="en-US"/>
              </w:rPr>
            </w:pPr>
          </w:p>
        </w:tc>
      </w:tr>
    </w:tbl>
    <w:p w14:paraId="6B3A0A26" w14:textId="77777777" w:rsidR="00FB3D0A" w:rsidRDefault="00FB3D0A" w:rsidP="00FB3D0A">
      <w:pPr>
        <w:tabs>
          <w:tab w:val="left" w:pos="360"/>
        </w:tabs>
        <w:jc w:val="both"/>
        <w:rPr>
          <w:b/>
          <w:bCs/>
          <w:i/>
          <w:iCs/>
          <w:lang w:val="lv-LV"/>
        </w:rPr>
      </w:pPr>
      <w:r>
        <w:rPr>
          <w:b/>
          <w:bCs/>
          <w:i/>
          <w:iCs/>
          <w:lang w:val="lv-LV"/>
        </w:rPr>
        <w:t xml:space="preserve">*Pretendents aizpilda to sadaļu uz kuru tas piesakās </w:t>
      </w:r>
    </w:p>
    <w:p w14:paraId="2CA44C5E" w14:textId="77777777" w:rsidR="00FB3D0A" w:rsidRDefault="00FB3D0A" w:rsidP="00FB3D0A">
      <w:pPr>
        <w:tabs>
          <w:tab w:val="left" w:pos="360"/>
        </w:tabs>
        <w:jc w:val="both"/>
        <w:rPr>
          <w:lang w:val="lv-LV"/>
        </w:rPr>
      </w:pPr>
    </w:p>
    <w:p w14:paraId="36126FAA" w14:textId="77777777" w:rsidR="00FB3D0A" w:rsidRDefault="00FB3D0A" w:rsidP="00FB3D0A">
      <w:pPr>
        <w:numPr>
          <w:ilvl w:val="0"/>
          <w:numId w:val="3"/>
        </w:numPr>
        <w:tabs>
          <w:tab w:val="num" w:pos="284"/>
          <w:tab w:val="left" w:pos="360"/>
        </w:tabs>
        <w:ind w:left="284" w:right="-766" w:hanging="284"/>
        <w:jc w:val="both"/>
        <w:rPr>
          <w:lang w:val="lv-LV"/>
        </w:rPr>
      </w:pPr>
      <w:r>
        <w:rPr>
          <w:lang w:val="lv-LV"/>
        </w:rPr>
        <w:t>Ja pretendents ir piegādātāju apvienība:</w:t>
      </w:r>
    </w:p>
    <w:p w14:paraId="7C52AB77" w14:textId="77777777" w:rsidR="00FB3D0A" w:rsidRDefault="00FB3D0A" w:rsidP="00FB3D0A">
      <w:pPr>
        <w:ind w:right="-766"/>
        <w:jc w:val="both"/>
        <w:rPr>
          <w:lang w:val="lv-LV"/>
        </w:rPr>
      </w:pPr>
      <w:r>
        <w:rPr>
          <w:lang w:val="lv-LV"/>
        </w:rPr>
        <w:tab/>
        <w:t xml:space="preserve">2.1. personas, kuras veido piegādātāju apvienību (nosaukums, </w:t>
      </w:r>
      <w:proofErr w:type="spellStart"/>
      <w:r>
        <w:rPr>
          <w:lang w:val="lv-LV"/>
        </w:rPr>
        <w:t>reģ</w:t>
      </w:r>
      <w:proofErr w:type="spellEnd"/>
      <w:r>
        <w:rPr>
          <w:lang w:val="lv-LV"/>
        </w:rPr>
        <w:t>. Nr., juridiskā adrese):</w:t>
      </w:r>
      <w:r>
        <w:rPr>
          <w:lang w:val="lv-LV"/>
        </w:rPr>
        <w:tab/>
      </w:r>
      <w:r>
        <w:rPr>
          <w:lang w:val="lv-LV"/>
        </w:rPr>
        <w:tab/>
        <w:t>_____________________________________________________________________;</w:t>
      </w:r>
    </w:p>
    <w:p w14:paraId="0A88E4DA" w14:textId="77777777" w:rsidR="00FB3D0A" w:rsidRDefault="00FB3D0A" w:rsidP="00FB3D0A">
      <w:pPr>
        <w:ind w:right="-766"/>
        <w:jc w:val="both"/>
        <w:rPr>
          <w:lang w:val="lv-LV"/>
        </w:rPr>
      </w:pPr>
      <w:r>
        <w:rPr>
          <w:lang w:val="lv-LV"/>
        </w:rPr>
        <w:tab/>
        <w:t>2.2. katras personas atbildības apjoms: __________________________________________.</w:t>
      </w:r>
    </w:p>
    <w:p w14:paraId="40C032F9" w14:textId="77777777" w:rsidR="00FB3D0A" w:rsidRDefault="00FB3D0A" w:rsidP="00FB3D0A">
      <w:pPr>
        <w:numPr>
          <w:ilvl w:val="0"/>
          <w:numId w:val="3"/>
        </w:numPr>
        <w:tabs>
          <w:tab w:val="num" w:pos="284"/>
          <w:tab w:val="left" w:pos="360"/>
        </w:tabs>
        <w:ind w:left="284" w:right="-766" w:hanging="284"/>
        <w:jc w:val="both"/>
        <w:rPr>
          <w:lang w:val="lv-LV"/>
        </w:rPr>
      </w:pPr>
      <w:r>
        <w:rPr>
          <w:lang w:val="lv-LV"/>
        </w:rPr>
        <w:t>Mēs apliecinām, ka mums ir sertifikāti vai citi dokumenti, piedāvātās preces pārdošanai, atbilstoši valsts normatīvo aktu prasībām.</w:t>
      </w:r>
    </w:p>
    <w:p w14:paraId="287041A4" w14:textId="77777777" w:rsidR="00FB3D0A" w:rsidRDefault="00FB3D0A" w:rsidP="00FB3D0A">
      <w:pPr>
        <w:numPr>
          <w:ilvl w:val="0"/>
          <w:numId w:val="3"/>
        </w:numPr>
        <w:tabs>
          <w:tab w:val="num" w:pos="284"/>
        </w:tabs>
        <w:ind w:right="-766" w:hanging="720"/>
        <w:jc w:val="both"/>
        <w:rPr>
          <w:lang w:val="lv-LV"/>
        </w:rPr>
      </w:pPr>
      <w:r>
        <w:rPr>
          <w:lang w:val="lv-LV"/>
        </w:rPr>
        <w:t>Mēs apliecinām, ka pievienotie dokumenti veido šo piedāvājumu.</w:t>
      </w:r>
    </w:p>
    <w:p w14:paraId="7592F97B" w14:textId="77777777" w:rsidR="00FB3D0A" w:rsidRDefault="00FB3D0A" w:rsidP="00FB3D0A">
      <w:pPr>
        <w:numPr>
          <w:ilvl w:val="0"/>
          <w:numId w:val="3"/>
        </w:numPr>
        <w:tabs>
          <w:tab w:val="num" w:pos="284"/>
        </w:tabs>
        <w:ind w:left="284" w:right="-766" w:hanging="284"/>
        <w:jc w:val="both"/>
        <w:rPr>
          <w:lang w:val="lv-LV"/>
        </w:rPr>
      </w:pPr>
      <w:r>
        <w:rPr>
          <w:lang w:val="lv-LV"/>
        </w:rPr>
        <w:t>Mēs apliecinām, ka neesam ieinteresēti nevienā citā piedāvājumā, kas iesniegts šajā Konkursā.</w:t>
      </w:r>
    </w:p>
    <w:p w14:paraId="2279D9C6" w14:textId="77777777" w:rsidR="00FB3D0A" w:rsidRDefault="00FB3D0A" w:rsidP="00FB3D0A">
      <w:pPr>
        <w:numPr>
          <w:ilvl w:val="0"/>
          <w:numId w:val="3"/>
        </w:numPr>
        <w:tabs>
          <w:tab w:val="num" w:pos="284"/>
          <w:tab w:val="left" w:pos="426"/>
        </w:tabs>
        <w:ind w:left="284" w:right="-766" w:hanging="284"/>
        <w:jc w:val="both"/>
        <w:rPr>
          <w:lang w:val="lv-LV"/>
        </w:rPr>
      </w:pPr>
      <w:r>
        <w:rPr>
          <w:lang w:val="lv-LV"/>
        </w:rPr>
        <w:t>Mēs apliecinām, ka mums nav konkurenci ierobežojošas priekšrocības iepirkumā un mēs, kā arī ar mums saistīta juridiskā persona, neesam iesaistīti Konkursa sagatavošanā, saskaņā ar PIL 18.panta ceturto daļu.</w:t>
      </w:r>
    </w:p>
    <w:p w14:paraId="37A43E99" w14:textId="77777777" w:rsidR="00FB3D0A" w:rsidRDefault="00FB3D0A" w:rsidP="00FB3D0A">
      <w:pPr>
        <w:numPr>
          <w:ilvl w:val="0"/>
          <w:numId w:val="3"/>
        </w:numPr>
        <w:tabs>
          <w:tab w:val="num" w:pos="284"/>
        </w:tabs>
        <w:ind w:left="284" w:right="-766" w:hanging="284"/>
        <w:jc w:val="both"/>
        <w:rPr>
          <w:lang w:val="lv-LV"/>
        </w:rPr>
      </w:pPr>
      <w:r>
        <w:rPr>
          <w:lang w:val="lv-LV"/>
        </w:rPr>
        <w:t>Ar šī piedāvājuma iesniegšanu Pretendents, ievērojot 2016. gada 27. aprīļa Eiropas Parlamenta un Padomes regulas (ES)2016/679 par fizisku personu aizsardzību attiecībā uz personas datu apstrādi un šādu datu brīvu apriti un ar ko atceļ Direktīvu 95/46/EK prasības, apliecina, ka visas piedāvājumā norādītās un ar līguma izpildi saistītās personas, kuras ir pretendenta, pretendenta apvienības biedru un apakšuzņēmēju (ja tādi tiek piesaistīti) speciālisti, darbinieki, kontaktpersonas u.c., piekrīt savu piedāvājumā norādīto personas datu apstrādei iepirkuma procedūrā un līguma izpildē.</w:t>
      </w:r>
    </w:p>
    <w:p w14:paraId="330239DE" w14:textId="77777777" w:rsidR="00FB3D0A" w:rsidRDefault="00FB3D0A" w:rsidP="00FB3D0A">
      <w:pPr>
        <w:ind w:left="284" w:right="-766" w:hanging="284"/>
        <w:jc w:val="both"/>
        <w:rPr>
          <w:lang w:val="lv-LV"/>
        </w:rPr>
      </w:pPr>
      <w:r>
        <w:rPr>
          <w:lang w:val="lv-LV"/>
        </w:rPr>
        <w:t xml:space="preserve">8. Mēs apliecinām, ka esam </w:t>
      </w:r>
      <w:r>
        <w:rPr>
          <w:i/>
          <w:lang w:val="lv-LV"/>
        </w:rPr>
        <w:t>mazais</w:t>
      </w:r>
      <w:r>
        <w:rPr>
          <w:lang w:val="lv-LV"/>
        </w:rPr>
        <w:t xml:space="preserve"> vai </w:t>
      </w:r>
      <w:r>
        <w:rPr>
          <w:i/>
          <w:lang w:val="lv-LV"/>
        </w:rPr>
        <w:t>vidējais</w:t>
      </w:r>
      <w:r>
        <w:rPr>
          <w:lang w:val="lv-LV"/>
        </w:rPr>
        <w:t xml:space="preserve">  ____  vai </w:t>
      </w:r>
      <w:r>
        <w:rPr>
          <w:i/>
          <w:lang w:val="lv-LV"/>
        </w:rPr>
        <w:t>lielais</w:t>
      </w:r>
      <w:r>
        <w:rPr>
          <w:lang w:val="lv-LV"/>
        </w:rPr>
        <w:t xml:space="preserve"> ____ uzņēmums (attiecīgo atzīmēt)</w:t>
      </w:r>
      <w:r>
        <w:rPr>
          <w:vertAlign w:val="superscript"/>
          <w:lang w:val="lv-LV"/>
        </w:rPr>
        <w:t>⃰</w:t>
      </w:r>
      <w:r>
        <w:rPr>
          <w:lang w:val="lv-LV"/>
        </w:rPr>
        <w:t>.</w:t>
      </w:r>
    </w:p>
    <w:p w14:paraId="7772BBA8" w14:textId="77777777" w:rsidR="00FB3D0A" w:rsidRDefault="00FB3D0A" w:rsidP="00FB3D0A">
      <w:pPr>
        <w:tabs>
          <w:tab w:val="left" w:pos="360"/>
        </w:tabs>
        <w:ind w:right="-766" w:hanging="284"/>
        <w:jc w:val="both"/>
        <w:rPr>
          <w:lang w:val="lv-LV"/>
        </w:rPr>
      </w:pPr>
    </w:p>
    <w:p w14:paraId="07961D36" w14:textId="77777777" w:rsidR="00FB3D0A" w:rsidRDefault="00FB3D0A" w:rsidP="00FB3D0A">
      <w:pPr>
        <w:pStyle w:val="Default"/>
        <w:ind w:right="-766"/>
        <w:jc w:val="both"/>
        <w:rPr>
          <w:rFonts w:eastAsia="Times New Roman"/>
          <w:i/>
          <w:sz w:val="20"/>
          <w:lang w:eastAsia="lv-LV"/>
        </w:rPr>
      </w:pPr>
      <w:r>
        <w:rPr>
          <w:i/>
          <w:sz w:val="20"/>
          <w:vertAlign w:val="superscript"/>
        </w:rPr>
        <w:t>⃰</w:t>
      </w:r>
      <w:r>
        <w:rPr>
          <w:b/>
          <w:bCs/>
          <w:i/>
          <w:sz w:val="20"/>
          <w:lang w:eastAsia="lv-LV"/>
        </w:rPr>
        <w:t xml:space="preserve">Mazais uzņēmums – </w:t>
      </w:r>
      <w:r>
        <w:rPr>
          <w:i/>
          <w:sz w:val="20"/>
          <w:lang w:eastAsia="lv-LV"/>
        </w:rPr>
        <w:t xml:space="preserve">uzņēmums, kurā nodarbinātas mazāk nekā 50 personas un kura gada apgrozījums un/vai gada bilance kopā nepārsniedz 10 miljonus </w:t>
      </w:r>
      <w:proofErr w:type="spellStart"/>
      <w:r>
        <w:rPr>
          <w:i/>
          <w:iCs/>
          <w:sz w:val="20"/>
          <w:lang w:eastAsia="lv-LV"/>
        </w:rPr>
        <w:t>euro</w:t>
      </w:r>
      <w:proofErr w:type="spellEnd"/>
      <w:r>
        <w:rPr>
          <w:i/>
          <w:iCs/>
          <w:sz w:val="20"/>
          <w:lang w:eastAsia="lv-LV"/>
        </w:rPr>
        <w:t xml:space="preserve">; </w:t>
      </w:r>
    </w:p>
    <w:p w14:paraId="24EB59CA" w14:textId="77777777" w:rsidR="00FB3D0A" w:rsidRDefault="00FB3D0A" w:rsidP="00FB3D0A">
      <w:pPr>
        <w:tabs>
          <w:tab w:val="left" w:pos="360"/>
        </w:tabs>
        <w:ind w:right="-766"/>
        <w:jc w:val="both"/>
        <w:rPr>
          <w:lang w:val="lv-LV"/>
        </w:rPr>
      </w:pPr>
      <w:r>
        <w:rPr>
          <w:b/>
          <w:bCs/>
          <w:i/>
          <w:color w:val="000000"/>
          <w:sz w:val="20"/>
          <w:lang w:val="lv-LV"/>
        </w:rPr>
        <w:lastRenderedPageBreak/>
        <w:t xml:space="preserve">Vidējais uzņēmums – </w:t>
      </w:r>
      <w:r>
        <w:rPr>
          <w:i/>
          <w:color w:val="000000"/>
          <w:sz w:val="20"/>
          <w:lang w:val="lv-LV"/>
        </w:rPr>
        <w:t xml:space="preserve">uzņēmums, kurā nodarbinātas mazāk nekā 250 personas un kura gada apgrozījums nepārsniedz 50 miljonus </w:t>
      </w:r>
      <w:proofErr w:type="spellStart"/>
      <w:r>
        <w:rPr>
          <w:i/>
          <w:iCs/>
          <w:color w:val="000000"/>
          <w:sz w:val="20"/>
          <w:lang w:val="lv-LV"/>
        </w:rPr>
        <w:t>euro</w:t>
      </w:r>
      <w:proofErr w:type="spellEnd"/>
      <w:r>
        <w:rPr>
          <w:i/>
          <w:color w:val="000000"/>
          <w:sz w:val="20"/>
          <w:lang w:val="lv-LV"/>
        </w:rPr>
        <w:t xml:space="preserve">, </w:t>
      </w:r>
      <w:r>
        <w:rPr>
          <w:i/>
          <w:iCs/>
          <w:color w:val="000000"/>
          <w:sz w:val="20"/>
          <w:lang w:val="lv-LV"/>
        </w:rPr>
        <w:t xml:space="preserve">un/vai, </w:t>
      </w:r>
      <w:r>
        <w:rPr>
          <w:i/>
          <w:color w:val="000000"/>
          <w:sz w:val="20"/>
          <w:lang w:val="lv-LV"/>
        </w:rPr>
        <w:t xml:space="preserve">kura gada bilance kopā nepārsniedz 43 miljonus </w:t>
      </w:r>
      <w:proofErr w:type="spellStart"/>
      <w:r>
        <w:rPr>
          <w:i/>
          <w:iCs/>
          <w:color w:val="000000"/>
          <w:sz w:val="20"/>
          <w:lang w:val="lv-LV"/>
        </w:rPr>
        <w:t>euro</w:t>
      </w:r>
      <w:proofErr w:type="spellEnd"/>
      <w:r>
        <w:rPr>
          <w:i/>
          <w:iCs/>
          <w:color w:val="000000"/>
          <w:sz w:val="20"/>
          <w:lang w:val="lv-LV"/>
        </w:rPr>
        <w:t>.</w:t>
      </w:r>
    </w:p>
    <w:p w14:paraId="73E0648F" w14:textId="77777777" w:rsidR="00FB3D0A" w:rsidRDefault="00FB3D0A" w:rsidP="00FB3D0A">
      <w:pPr>
        <w:ind w:right="-766"/>
        <w:jc w:val="both"/>
        <w:rPr>
          <w:lang w:val="lv-LV"/>
        </w:rPr>
      </w:pPr>
      <w:r>
        <w:rPr>
          <w:lang w:val="lv-LV"/>
        </w:rPr>
        <w:br/>
        <w:t xml:space="preserve">Pretendenta nosaukums: </w:t>
      </w:r>
      <w:r>
        <w:rPr>
          <w:lang w:val="lv-LV"/>
        </w:rPr>
        <w:tab/>
        <w:t>_______________________________</w:t>
      </w:r>
      <w:r>
        <w:rPr>
          <w:lang w:val="lv-LV"/>
        </w:rPr>
        <w:tab/>
      </w:r>
      <w:r>
        <w:rPr>
          <w:lang w:val="lv-LV"/>
        </w:rPr>
        <w:tab/>
      </w:r>
    </w:p>
    <w:p w14:paraId="027EBB69" w14:textId="77777777" w:rsidR="00FB3D0A" w:rsidRDefault="00FB3D0A" w:rsidP="00FB3D0A">
      <w:pPr>
        <w:ind w:right="-766"/>
        <w:jc w:val="both"/>
        <w:rPr>
          <w:lang w:val="lv-LV"/>
        </w:rPr>
      </w:pPr>
    </w:p>
    <w:p w14:paraId="52E86F8E" w14:textId="77777777" w:rsidR="00FB3D0A" w:rsidRDefault="00FB3D0A" w:rsidP="00FB3D0A">
      <w:pPr>
        <w:ind w:right="-766"/>
        <w:jc w:val="both"/>
        <w:rPr>
          <w:lang w:val="lv-LV"/>
        </w:rPr>
      </w:pPr>
      <w:r>
        <w:rPr>
          <w:lang w:val="lv-LV"/>
        </w:rPr>
        <w:t xml:space="preserve">Reģistrēts: </w:t>
      </w:r>
      <w:r>
        <w:rPr>
          <w:lang w:val="lv-LV"/>
        </w:rPr>
        <w:tab/>
      </w:r>
      <w:r>
        <w:rPr>
          <w:lang w:val="lv-LV"/>
        </w:rPr>
        <w:tab/>
      </w:r>
      <w:r>
        <w:rPr>
          <w:lang w:val="lv-LV"/>
        </w:rPr>
        <w:tab/>
        <w:t>_______________________________</w:t>
      </w:r>
    </w:p>
    <w:p w14:paraId="3A0C6E35" w14:textId="77777777" w:rsidR="00FB3D0A" w:rsidRDefault="00FB3D0A" w:rsidP="00FB3D0A">
      <w:pPr>
        <w:ind w:right="-766"/>
        <w:jc w:val="both"/>
        <w:rPr>
          <w:lang w:val="lv-LV"/>
        </w:rPr>
      </w:pPr>
    </w:p>
    <w:p w14:paraId="09ECCD03" w14:textId="77777777" w:rsidR="00FB3D0A" w:rsidRDefault="00FB3D0A" w:rsidP="00FB3D0A">
      <w:pPr>
        <w:ind w:right="-766"/>
        <w:jc w:val="both"/>
        <w:rPr>
          <w:lang w:val="lv-LV"/>
        </w:rPr>
      </w:pPr>
      <w:r>
        <w:rPr>
          <w:lang w:val="lv-LV"/>
        </w:rPr>
        <w:t xml:space="preserve">ar Nr.: </w:t>
      </w:r>
      <w:r>
        <w:rPr>
          <w:lang w:val="lv-LV"/>
        </w:rPr>
        <w:tab/>
      </w:r>
      <w:r>
        <w:rPr>
          <w:lang w:val="lv-LV"/>
        </w:rPr>
        <w:tab/>
      </w:r>
      <w:r>
        <w:rPr>
          <w:lang w:val="lv-LV"/>
        </w:rPr>
        <w:tab/>
      </w:r>
      <w:r>
        <w:rPr>
          <w:lang w:val="lv-LV"/>
        </w:rPr>
        <w:tab/>
        <w:t>_______________________________</w:t>
      </w:r>
    </w:p>
    <w:p w14:paraId="5C8192D4" w14:textId="77777777" w:rsidR="00FB3D0A" w:rsidRDefault="00FB3D0A" w:rsidP="00FB3D0A">
      <w:pPr>
        <w:ind w:right="-766"/>
        <w:jc w:val="both"/>
        <w:rPr>
          <w:lang w:val="lv-LV"/>
        </w:rPr>
      </w:pPr>
    </w:p>
    <w:p w14:paraId="71EAA555" w14:textId="77777777" w:rsidR="00FB3D0A" w:rsidRDefault="00FB3D0A" w:rsidP="00FB3D0A">
      <w:pPr>
        <w:ind w:right="-766"/>
        <w:jc w:val="both"/>
        <w:rPr>
          <w:lang w:val="lv-LV"/>
        </w:rPr>
      </w:pPr>
      <w:r>
        <w:rPr>
          <w:lang w:val="lv-LV"/>
        </w:rPr>
        <w:t xml:space="preserve">Juridiskā adrese: </w:t>
      </w:r>
      <w:r>
        <w:rPr>
          <w:lang w:val="lv-LV"/>
        </w:rPr>
        <w:tab/>
      </w:r>
      <w:r>
        <w:rPr>
          <w:lang w:val="lv-LV"/>
        </w:rPr>
        <w:tab/>
        <w:t>_______________________________</w:t>
      </w:r>
    </w:p>
    <w:p w14:paraId="51D5914F" w14:textId="77777777" w:rsidR="00FB3D0A" w:rsidRDefault="00FB3D0A" w:rsidP="00FB3D0A">
      <w:pPr>
        <w:ind w:right="-766"/>
        <w:jc w:val="both"/>
        <w:rPr>
          <w:lang w:val="lv-LV"/>
        </w:rPr>
      </w:pPr>
    </w:p>
    <w:p w14:paraId="09345F0A" w14:textId="77777777" w:rsidR="00FB3D0A" w:rsidRDefault="00FB3D0A" w:rsidP="00FB3D0A">
      <w:pPr>
        <w:ind w:right="-766"/>
        <w:jc w:val="both"/>
        <w:rPr>
          <w:lang w:val="lv-LV"/>
        </w:rPr>
      </w:pPr>
      <w:r>
        <w:rPr>
          <w:lang w:val="lv-LV"/>
        </w:rPr>
        <w:t xml:space="preserve">Biroja adrese: </w:t>
      </w:r>
      <w:r>
        <w:rPr>
          <w:lang w:val="lv-LV"/>
        </w:rPr>
        <w:tab/>
      </w:r>
      <w:r>
        <w:rPr>
          <w:lang w:val="lv-LV"/>
        </w:rPr>
        <w:tab/>
      </w:r>
      <w:r>
        <w:rPr>
          <w:lang w:val="lv-LV"/>
        </w:rPr>
        <w:tab/>
        <w:t>_______________________________</w:t>
      </w:r>
    </w:p>
    <w:p w14:paraId="392EC638" w14:textId="77777777" w:rsidR="00FB3D0A" w:rsidRDefault="00FB3D0A" w:rsidP="00FB3D0A">
      <w:pPr>
        <w:ind w:right="-766"/>
        <w:jc w:val="both"/>
        <w:rPr>
          <w:lang w:val="lv-LV"/>
        </w:rPr>
      </w:pPr>
    </w:p>
    <w:p w14:paraId="5277260A" w14:textId="77777777" w:rsidR="00FB3D0A" w:rsidRDefault="00FB3D0A" w:rsidP="00FB3D0A">
      <w:pPr>
        <w:ind w:right="-766"/>
        <w:jc w:val="both"/>
        <w:rPr>
          <w:lang w:val="lv-LV"/>
        </w:rPr>
      </w:pPr>
      <w:r>
        <w:rPr>
          <w:lang w:val="lv-LV"/>
        </w:rPr>
        <w:t xml:space="preserve">Kontaktpersona: </w:t>
      </w:r>
      <w:r>
        <w:rPr>
          <w:lang w:val="lv-LV"/>
        </w:rPr>
        <w:tab/>
      </w:r>
      <w:r>
        <w:rPr>
          <w:lang w:val="lv-LV"/>
        </w:rPr>
        <w:tab/>
        <w:t>_______________________________</w:t>
      </w:r>
    </w:p>
    <w:p w14:paraId="3FFB235A" w14:textId="77777777" w:rsidR="00FB3D0A" w:rsidRDefault="00FB3D0A" w:rsidP="00FB3D0A">
      <w:pPr>
        <w:ind w:right="-766"/>
        <w:jc w:val="both"/>
        <w:rPr>
          <w:sz w:val="20"/>
          <w:lang w:val="lv-LV"/>
        </w:rPr>
      </w:pPr>
      <w:r>
        <w:rPr>
          <w:lang w:val="lv-LV"/>
        </w:rPr>
        <w:tab/>
      </w:r>
      <w:r>
        <w:rPr>
          <w:lang w:val="lv-LV"/>
        </w:rPr>
        <w:tab/>
      </w:r>
      <w:r>
        <w:rPr>
          <w:lang w:val="lv-LV"/>
        </w:rPr>
        <w:tab/>
        <w:t xml:space="preserve">                         </w:t>
      </w:r>
      <w:r>
        <w:rPr>
          <w:sz w:val="20"/>
          <w:lang w:val="lv-LV"/>
        </w:rPr>
        <w:t>(Vārds, uzvārds, amats)</w:t>
      </w:r>
    </w:p>
    <w:p w14:paraId="208805BE" w14:textId="77777777" w:rsidR="00FB3D0A" w:rsidRDefault="00FB3D0A" w:rsidP="00FB3D0A">
      <w:pPr>
        <w:ind w:right="-766"/>
        <w:jc w:val="both"/>
        <w:rPr>
          <w:lang w:val="lv-LV"/>
        </w:rPr>
      </w:pPr>
    </w:p>
    <w:p w14:paraId="1D511FE5" w14:textId="77777777" w:rsidR="00FB3D0A" w:rsidRDefault="00FB3D0A" w:rsidP="00FB3D0A">
      <w:pPr>
        <w:ind w:right="-766"/>
        <w:jc w:val="both"/>
        <w:rPr>
          <w:lang w:val="lv-LV"/>
        </w:rPr>
      </w:pPr>
      <w:r>
        <w:rPr>
          <w:lang w:val="lv-LV"/>
        </w:rPr>
        <w:t xml:space="preserve">Telefons: </w:t>
      </w:r>
      <w:r>
        <w:rPr>
          <w:lang w:val="lv-LV"/>
        </w:rPr>
        <w:tab/>
      </w:r>
      <w:r>
        <w:rPr>
          <w:lang w:val="lv-LV"/>
        </w:rPr>
        <w:tab/>
      </w:r>
      <w:r>
        <w:rPr>
          <w:lang w:val="lv-LV"/>
        </w:rPr>
        <w:tab/>
        <w:t>_______________________________</w:t>
      </w:r>
    </w:p>
    <w:p w14:paraId="4C414DD0" w14:textId="77777777" w:rsidR="00FB3D0A" w:rsidRDefault="00FB3D0A" w:rsidP="00FB3D0A">
      <w:pPr>
        <w:ind w:right="-766"/>
        <w:jc w:val="both"/>
        <w:rPr>
          <w:lang w:val="lv-LV"/>
        </w:rPr>
      </w:pPr>
    </w:p>
    <w:p w14:paraId="0052F231" w14:textId="77777777" w:rsidR="00FB3D0A" w:rsidRDefault="00FB3D0A" w:rsidP="00FB3D0A">
      <w:pPr>
        <w:ind w:right="-766"/>
        <w:jc w:val="both"/>
        <w:rPr>
          <w:lang w:val="lv-LV"/>
        </w:rPr>
      </w:pPr>
      <w:r>
        <w:rPr>
          <w:lang w:val="lv-LV"/>
        </w:rPr>
        <w:t>E-pasta adrese:</w:t>
      </w:r>
      <w:r>
        <w:rPr>
          <w:lang w:val="lv-LV"/>
        </w:rPr>
        <w:tab/>
      </w:r>
      <w:r>
        <w:rPr>
          <w:lang w:val="lv-LV"/>
        </w:rPr>
        <w:tab/>
        <w:t>_______________________________</w:t>
      </w:r>
    </w:p>
    <w:p w14:paraId="0921FC2C" w14:textId="77777777" w:rsidR="00FB3D0A" w:rsidRDefault="00FB3D0A" w:rsidP="00FB3D0A">
      <w:pPr>
        <w:ind w:right="-766"/>
        <w:jc w:val="both"/>
        <w:rPr>
          <w:lang w:val="lv-LV"/>
        </w:rPr>
      </w:pPr>
    </w:p>
    <w:p w14:paraId="77D3EA91" w14:textId="77777777" w:rsidR="00FB3D0A" w:rsidRDefault="00FB3D0A" w:rsidP="00FB3D0A">
      <w:pPr>
        <w:ind w:right="-766"/>
        <w:jc w:val="both"/>
        <w:rPr>
          <w:lang w:val="lv-LV"/>
        </w:rPr>
      </w:pPr>
      <w:r>
        <w:rPr>
          <w:lang w:val="lv-LV"/>
        </w:rPr>
        <w:t xml:space="preserve">Nodokļu maksātāja </w:t>
      </w:r>
      <w:proofErr w:type="spellStart"/>
      <w:r>
        <w:rPr>
          <w:lang w:val="lv-LV"/>
        </w:rPr>
        <w:t>Reģ</w:t>
      </w:r>
      <w:proofErr w:type="spellEnd"/>
      <w:r>
        <w:rPr>
          <w:lang w:val="lv-LV"/>
        </w:rPr>
        <w:t xml:space="preserve">. Nr.: </w:t>
      </w:r>
      <w:r>
        <w:rPr>
          <w:lang w:val="lv-LV"/>
        </w:rPr>
        <w:tab/>
        <w:t>_______________________________</w:t>
      </w:r>
    </w:p>
    <w:p w14:paraId="17DAA8F1" w14:textId="77777777" w:rsidR="00FB3D0A" w:rsidRDefault="00FB3D0A" w:rsidP="00FB3D0A">
      <w:pPr>
        <w:ind w:right="-766"/>
        <w:jc w:val="both"/>
        <w:rPr>
          <w:lang w:val="lv-LV"/>
        </w:rPr>
      </w:pPr>
    </w:p>
    <w:p w14:paraId="3A8FDBE0" w14:textId="77777777" w:rsidR="00FB3D0A" w:rsidRDefault="00FB3D0A" w:rsidP="00FB3D0A">
      <w:pPr>
        <w:ind w:right="-766"/>
        <w:jc w:val="both"/>
        <w:rPr>
          <w:lang w:val="lv-LV"/>
        </w:rPr>
      </w:pPr>
      <w:r>
        <w:rPr>
          <w:lang w:val="lv-LV"/>
        </w:rPr>
        <w:t xml:space="preserve">Banka: </w:t>
      </w:r>
      <w:r>
        <w:rPr>
          <w:lang w:val="lv-LV"/>
        </w:rPr>
        <w:tab/>
      </w:r>
      <w:r>
        <w:rPr>
          <w:lang w:val="lv-LV"/>
        </w:rPr>
        <w:tab/>
      </w:r>
      <w:r>
        <w:rPr>
          <w:lang w:val="lv-LV"/>
        </w:rPr>
        <w:tab/>
        <w:t>_______________________________</w:t>
      </w:r>
      <w:r>
        <w:rPr>
          <w:lang w:val="lv-LV"/>
        </w:rPr>
        <w:br/>
      </w:r>
    </w:p>
    <w:p w14:paraId="3BF2EE4D" w14:textId="77777777" w:rsidR="00FB3D0A" w:rsidRDefault="00FB3D0A" w:rsidP="00FB3D0A">
      <w:pPr>
        <w:ind w:right="-766"/>
        <w:jc w:val="both"/>
        <w:rPr>
          <w:lang w:val="lv-LV"/>
        </w:rPr>
      </w:pPr>
      <w:r>
        <w:rPr>
          <w:lang w:val="lv-LV"/>
        </w:rPr>
        <w:t xml:space="preserve">Kods: </w:t>
      </w:r>
      <w:r>
        <w:rPr>
          <w:lang w:val="lv-LV"/>
        </w:rPr>
        <w:tab/>
      </w:r>
      <w:r>
        <w:rPr>
          <w:lang w:val="lv-LV"/>
        </w:rPr>
        <w:tab/>
      </w:r>
      <w:r>
        <w:rPr>
          <w:lang w:val="lv-LV"/>
        </w:rPr>
        <w:tab/>
      </w:r>
      <w:r>
        <w:rPr>
          <w:lang w:val="lv-LV"/>
        </w:rPr>
        <w:tab/>
        <w:t>_______________________________</w:t>
      </w:r>
    </w:p>
    <w:p w14:paraId="71ACD636" w14:textId="77777777" w:rsidR="00FB3D0A" w:rsidRDefault="00FB3D0A" w:rsidP="00FB3D0A">
      <w:pPr>
        <w:ind w:right="-766"/>
        <w:jc w:val="both"/>
        <w:rPr>
          <w:lang w:val="lv-LV"/>
        </w:rPr>
      </w:pPr>
    </w:p>
    <w:p w14:paraId="0EA2D872" w14:textId="77777777" w:rsidR="00FB3D0A" w:rsidRDefault="00FB3D0A" w:rsidP="00FB3D0A">
      <w:pPr>
        <w:ind w:right="-766"/>
        <w:jc w:val="both"/>
        <w:rPr>
          <w:lang w:val="lv-LV"/>
        </w:rPr>
      </w:pPr>
      <w:r>
        <w:rPr>
          <w:lang w:val="lv-LV"/>
        </w:rPr>
        <w:t xml:space="preserve">Konts: </w:t>
      </w:r>
      <w:r>
        <w:rPr>
          <w:lang w:val="lv-LV"/>
        </w:rPr>
        <w:tab/>
      </w:r>
      <w:r>
        <w:rPr>
          <w:lang w:val="lv-LV"/>
        </w:rPr>
        <w:tab/>
      </w:r>
      <w:r>
        <w:rPr>
          <w:lang w:val="lv-LV"/>
        </w:rPr>
        <w:tab/>
      </w:r>
      <w:r>
        <w:rPr>
          <w:lang w:val="lv-LV"/>
        </w:rPr>
        <w:tab/>
        <w:t>_______________________________</w:t>
      </w:r>
    </w:p>
    <w:p w14:paraId="18564696" w14:textId="77777777" w:rsidR="00FB3D0A" w:rsidRDefault="00FB3D0A" w:rsidP="00FB3D0A">
      <w:pPr>
        <w:ind w:right="-766"/>
        <w:jc w:val="both"/>
        <w:rPr>
          <w:lang w:val="lv-LV"/>
        </w:rPr>
      </w:pPr>
    </w:p>
    <w:p w14:paraId="40DEB2AC" w14:textId="77777777" w:rsidR="00FB3D0A" w:rsidRDefault="00FB3D0A" w:rsidP="00FB3D0A">
      <w:pPr>
        <w:pStyle w:val="Pamatteksts"/>
        <w:ind w:right="-766"/>
        <w:jc w:val="both"/>
        <w:rPr>
          <w:lang w:val="lv-LV"/>
        </w:rPr>
      </w:pPr>
      <w:r>
        <w:rPr>
          <w:lang w:val="lv-LV"/>
        </w:rPr>
        <w:t xml:space="preserve">Ar šo uzņemos pilnu atbildību par piedāvājumā iesniegto dokumentu komplektāciju, tajā ietverto informāciju, noformējumu, atbilstību Konkursa nolikuma prasībām. Visas iesniegto dokumentu kopijas atbilst oriģinālam. Sniegtā informācija un dati ir patiesi. </w:t>
      </w:r>
    </w:p>
    <w:p w14:paraId="3A794395" w14:textId="77777777" w:rsidR="00FB3D0A" w:rsidRPr="00FB3D0A" w:rsidRDefault="00FB3D0A" w:rsidP="00FB3D0A">
      <w:pPr>
        <w:pStyle w:val="Virsraksts1"/>
        <w:ind w:right="-766"/>
        <w:jc w:val="both"/>
        <w:rPr>
          <w:rFonts w:ascii="Times New Roman" w:hAnsi="Times New Roman" w:cs="Times New Roman"/>
          <w:b/>
          <w:sz w:val="24"/>
          <w:szCs w:val="24"/>
          <w:lang w:val="en-US"/>
        </w:rPr>
      </w:pPr>
      <w:proofErr w:type="spellStart"/>
      <w:r w:rsidRPr="00FB3D0A">
        <w:rPr>
          <w:rFonts w:ascii="Times New Roman" w:hAnsi="Times New Roman" w:cs="Times New Roman"/>
          <w:sz w:val="24"/>
          <w:szCs w:val="24"/>
          <w:lang w:val="en-US"/>
        </w:rPr>
        <w:t>Vārds</w:t>
      </w:r>
      <w:proofErr w:type="spellEnd"/>
      <w:r w:rsidRPr="00FB3D0A">
        <w:rPr>
          <w:rFonts w:ascii="Times New Roman" w:hAnsi="Times New Roman" w:cs="Times New Roman"/>
          <w:sz w:val="24"/>
          <w:szCs w:val="24"/>
          <w:lang w:val="en-US"/>
        </w:rPr>
        <w:t xml:space="preserve">, </w:t>
      </w:r>
      <w:proofErr w:type="spellStart"/>
      <w:r w:rsidRPr="00FB3D0A">
        <w:rPr>
          <w:rFonts w:ascii="Times New Roman" w:hAnsi="Times New Roman" w:cs="Times New Roman"/>
          <w:sz w:val="24"/>
          <w:szCs w:val="24"/>
          <w:lang w:val="en-US"/>
        </w:rPr>
        <w:t>uzvārds</w:t>
      </w:r>
      <w:proofErr w:type="spellEnd"/>
      <w:r w:rsidRPr="00FB3D0A">
        <w:rPr>
          <w:rFonts w:ascii="Times New Roman" w:hAnsi="Times New Roman" w:cs="Times New Roman"/>
          <w:sz w:val="24"/>
          <w:szCs w:val="24"/>
          <w:lang w:val="en-US"/>
        </w:rPr>
        <w:t xml:space="preserve">: </w:t>
      </w:r>
      <w:r w:rsidRPr="00FB3D0A">
        <w:rPr>
          <w:rFonts w:ascii="Times New Roman" w:hAnsi="Times New Roman" w:cs="Times New Roman"/>
          <w:sz w:val="24"/>
          <w:szCs w:val="24"/>
          <w:lang w:val="en-US"/>
        </w:rPr>
        <w:tab/>
      </w:r>
      <w:r w:rsidRPr="00FB3D0A">
        <w:rPr>
          <w:rFonts w:ascii="Times New Roman" w:hAnsi="Times New Roman" w:cs="Times New Roman"/>
          <w:sz w:val="24"/>
          <w:szCs w:val="24"/>
          <w:lang w:val="en-US"/>
        </w:rPr>
        <w:tab/>
        <w:t>_____________________________</w:t>
      </w:r>
    </w:p>
    <w:p w14:paraId="59226F76" w14:textId="77777777" w:rsidR="00FB3D0A" w:rsidRDefault="00FB3D0A" w:rsidP="00FB3D0A">
      <w:pPr>
        <w:ind w:right="-766"/>
        <w:jc w:val="both"/>
        <w:rPr>
          <w:lang w:val="lv-LV"/>
        </w:rPr>
      </w:pPr>
    </w:p>
    <w:p w14:paraId="191AF4E3" w14:textId="77777777" w:rsidR="00FB3D0A" w:rsidRDefault="00FB3D0A" w:rsidP="00FB3D0A">
      <w:pPr>
        <w:ind w:right="-766"/>
        <w:jc w:val="both"/>
        <w:rPr>
          <w:lang w:val="lv-LV"/>
        </w:rPr>
      </w:pPr>
      <w:r>
        <w:rPr>
          <w:lang w:val="lv-LV"/>
        </w:rPr>
        <w:t>Amats:</w:t>
      </w:r>
      <w:r>
        <w:rPr>
          <w:lang w:val="lv-LV"/>
        </w:rPr>
        <w:tab/>
      </w:r>
      <w:r>
        <w:rPr>
          <w:lang w:val="lv-LV"/>
        </w:rPr>
        <w:tab/>
      </w:r>
      <w:r>
        <w:rPr>
          <w:lang w:val="lv-LV"/>
        </w:rPr>
        <w:tab/>
        <w:t>_____________________________</w:t>
      </w:r>
    </w:p>
    <w:p w14:paraId="3A3154F9" w14:textId="77777777" w:rsidR="00FB3D0A" w:rsidRDefault="00FB3D0A" w:rsidP="00FB3D0A">
      <w:pPr>
        <w:ind w:right="-766"/>
        <w:rPr>
          <w:lang w:val="lv-LV"/>
        </w:rPr>
      </w:pPr>
    </w:p>
    <w:p w14:paraId="1195AA41" w14:textId="77777777" w:rsidR="00FB3D0A" w:rsidRDefault="00FB3D0A" w:rsidP="00FB3D0A">
      <w:pPr>
        <w:ind w:right="-766"/>
        <w:jc w:val="right"/>
        <w:rPr>
          <w:sz w:val="22"/>
          <w:szCs w:val="22"/>
          <w:lang w:val="lv-LV"/>
        </w:rPr>
      </w:pPr>
      <w:r>
        <w:rPr>
          <w:sz w:val="20"/>
          <w:szCs w:val="20"/>
          <w:lang w:val="lv-LV"/>
        </w:rPr>
        <w:br w:type="page"/>
      </w:r>
      <w:r>
        <w:rPr>
          <w:sz w:val="20"/>
          <w:szCs w:val="20"/>
          <w:lang w:val="lv-LV"/>
        </w:rPr>
        <w:lastRenderedPageBreak/>
        <w:t>2.</w:t>
      </w:r>
      <w:r>
        <w:rPr>
          <w:sz w:val="22"/>
          <w:szCs w:val="22"/>
          <w:lang w:val="lv-LV"/>
        </w:rPr>
        <w:t>Pielikums</w:t>
      </w:r>
    </w:p>
    <w:p w14:paraId="35B13244" w14:textId="74AF99C8" w:rsidR="00FB3D0A" w:rsidRDefault="00FB3D0A" w:rsidP="00FB3D0A">
      <w:pPr>
        <w:ind w:right="-766"/>
        <w:jc w:val="right"/>
        <w:rPr>
          <w:sz w:val="22"/>
          <w:szCs w:val="22"/>
          <w:lang w:val="lv-LV"/>
        </w:rPr>
      </w:pPr>
      <w:r>
        <w:rPr>
          <w:sz w:val="22"/>
          <w:szCs w:val="22"/>
          <w:lang w:val="lv-LV"/>
        </w:rPr>
        <w:t>Iepirkuma „Mūzikas instrument</w:t>
      </w:r>
      <w:r w:rsidR="00DE0813">
        <w:rPr>
          <w:sz w:val="22"/>
          <w:szCs w:val="22"/>
          <w:lang w:val="lv-LV"/>
        </w:rPr>
        <w:t>u</w:t>
      </w:r>
      <w:r>
        <w:rPr>
          <w:sz w:val="22"/>
          <w:szCs w:val="22"/>
          <w:lang w:val="lv-LV"/>
        </w:rPr>
        <w:t xml:space="preserve"> piegāde”</w:t>
      </w:r>
    </w:p>
    <w:p w14:paraId="69E22C73" w14:textId="57544D18" w:rsidR="00FB3D0A" w:rsidRDefault="00FB3D0A" w:rsidP="00FB3D0A">
      <w:pPr>
        <w:ind w:right="-766"/>
        <w:jc w:val="right"/>
        <w:rPr>
          <w:sz w:val="22"/>
          <w:szCs w:val="22"/>
          <w:lang w:val="lv-LV"/>
        </w:rPr>
      </w:pPr>
      <w:r>
        <w:rPr>
          <w:sz w:val="22"/>
          <w:szCs w:val="22"/>
          <w:lang w:val="lv-LV"/>
        </w:rPr>
        <w:t>ID Nr.</w:t>
      </w:r>
      <w:r w:rsidR="00FD543C">
        <w:rPr>
          <w:sz w:val="22"/>
          <w:szCs w:val="22"/>
          <w:lang w:val="lv-LV"/>
        </w:rPr>
        <w:t xml:space="preserve"> </w:t>
      </w:r>
      <w:r>
        <w:rPr>
          <w:sz w:val="22"/>
          <w:szCs w:val="22"/>
          <w:lang w:val="lv-LV"/>
        </w:rPr>
        <w:t>OR 202</w:t>
      </w:r>
      <w:r w:rsidR="00DE0813">
        <w:rPr>
          <w:sz w:val="22"/>
          <w:szCs w:val="22"/>
          <w:lang w:val="lv-LV"/>
        </w:rPr>
        <w:t>6</w:t>
      </w:r>
      <w:r>
        <w:rPr>
          <w:sz w:val="22"/>
          <w:szCs w:val="22"/>
          <w:lang w:val="lv-LV"/>
        </w:rPr>
        <w:t>/01 nolikumam</w:t>
      </w:r>
    </w:p>
    <w:p w14:paraId="24D01823" w14:textId="4D314C13" w:rsidR="00FB3D0A" w:rsidRPr="00A552AB" w:rsidRDefault="00FB3D0A" w:rsidP="00FB3D0A">
      <w:pPr>
        <w:widowControl w:val="0"/>
        <w:ind w:right="-766"/>
        <w:jc w:val="right"/>
        <w:rPr>
          <w:sz w:val="22"/>
          <w:szCs w:val="22"/>
          <w:lang w:val="lv-LV"/>
        </w:rPr>
      </w:pPr>
      <w:r w:rsidRPr="00A552AB">
        <w:rPr>
          <w:sz w:val="22"/>
          <w:szCs w:val="22"/>
          <w:lang w:val="lv-LV"/>
        </w:rPr>
        <w:t>(Lietvedības nr. KUIOR-2</w:t>
      </w:r>
      <w:r w:rsidR="00E07120">
        <w:rPr>
          <w:sz w:val="22"/>
          <w:szCs w:val="22"/>
          <w:lang w:val="lv-LV"/>
        </w:rPr>
        <w:t>6</w:t>
      </w:r>
      <w:r w:rsidRPr="00A552AB">
        <w:rPr>
          <w:sz w:val="22"/>
          <w:szCs w:val="22"/>
          <w:lang w:val="lv-LV"/>
        </w:rPr>
        <w:t>-1-</w:t>
      </w:r>
      <w:r w:rsidR="00E07120">
        <w:rPr>
          <w:sz w:val="22"/>
          <w:szCs w:val="22"/>
          <w:lang w:val="lv-LV"/>
        </w:rPr>
        <w:t>iep</w:t>
      </w:r>
      <w:r w:rsidRPr="00A552AB">
        <w:rPr>
          <w:sz w:val="22"/>
          <w:szCs w:val="22"/>
          <w:lang w:val="lv-LV"/>
        </w:rPr>
        <w:t>)</w:t>
      </w:r>
    </w:p>
    <w:p w14:paraId="5E3AC0D1" w14:textId="77777777" w:rsidR="00FB3D0A" w:rsidRDefault="00FB3D0A" w:rsidP="00FB3D0A">
      <w:pPr>
        <w:ind w:right="-766"/>
        <w:jc w:val="right"/>
        <w:rPr>
          <w:sz w:val="22"/>
          <w:szCs w:val="22"/>
          <w:lang w:val="lv-LV"/>
        </w:rPr>
      </w:pPr>
    </w:p>
    <w:p w14:paraId="7FBE4B75" w14:textId="77777777" w:rsidR="004834CC" w:rsidRPr="004834CC" w:rsidRDefault="004834CC" w:rsidP="004834CC">
      <w:pPr>
        <w:jc w:val="center"/>
        <w:rPr>
          <w:b/>
          <w:lang w:val="lv-LV"/>
        </w:rPr>
      </w:pPr>
      <w:r w:rsidRPr="004834CC">
        <w:rPr>
          <w:b/>
          <w:lang w:val="lv-LV"/>
        </w:rPr>
        <w:t>TEHNISKĀ SPECIFIKĀCIJA</w:t>
      </w:r>
    </w:p>
    <w:p w14:paraId="4261CC80" w14:textId="77777777" w:rsidR="004834CC" w:rsidRPr="004834CC" w:rsidRDefault="004834CC" w:rsidP="004834CC">
      <w:pPr>
        <w:jc w:val="center"/>
        <w:rPr>
          <w:b/>
          <w:lang w:val="lv-LV"/>
        </w:rPr>
      </w:pPr>
      <w:r w:rsidRPr="004834CC">
        <w:rPr>
          <w:b/>
          <w:lang w:val="lv-LV"/>
        </w:rPr>
        <w:t>Mūzikas instrumenti</w:t>
      </w:r>
    </w:p>
    <w:p w14:paraId="3CEF3439" w14:textId="77777777" w:rsidR="004834CC" w:rsidRPr="004834CC" w:rsidRDefault="004834CC" w:rsidP="004834CC">
      <w:pPr>
        <w:jc w:val="center"/>
        <w:rPr>
          <w:b/>
          <w:lang w:val="lv-LV"/>
        </w:rPr>
      </w:pPr>
    </w:p>
    <w:p w14:paraId="3FB353DC" w14:textId="77777777" w:rsidR="004834CC" w:rsidRPr="004834CC" w:rsidRDefault="004834CC" w:rsidP="004834CC">
      <w:pPr>
        <w:ind w:right="-766"/>
        <w:jc w:val="both"/>
        <w:rPr>
          <w:b/>
          <w:lang w:val="lv-LV"/>
        </w:rPr>
      </w:pPr>
      <w:r w:rsidRPr="004834CC">
        <w:rPr>
          <w:b/>
          <w:lang w:val="lv-LV"/>
        </w:rPr>
        <w:t xml:space="preserve">N.B.! Pasūtītājs patur tiesības, izskatot Pretendentu piedāvājumus samazināt iepirkuma priekšmeta apjomu, kā arī no dažām iepirkuma daļām atteikties pilnībā, ja iesniegtie piedāvājumi pārsniedz Pasūtītāja rīcībā esošo finansējumu. </w:t>
      </w:r>
    </w:p>
    <w:p w14:paraId="5DA50100" w14:textId="77777777" w:rsidR="004834CC" w:rsidRPr="004834CC" w:rsidRDefault="004834CC" w:rsidP="004834CC">
      <w:pPr>
        <w:jc w:val="center"/>
        <w:rPr>
          <w:b/>
          <w:lang w:val="lv-LV"/>
        </w:rPr>
      </w:pPr>
    </w:p>
    <w:p w14:paraId="1E24544A" w14:textId="77777777" w:rsidR="004834CC" w:rsidRPr="004834CC" w:rsidRDefault="004834CC" w:rsidP="004834CC">
      <w:pPr>
        <w:numPr>
          <w:ilvl w:val="0"/>
          <w:numId w:val="4"/>
        </w:numPr>
        <w:ind w:left="318" w:hanging="318"/>
        <w:contextualSpacing/>
        <w:jc w:val="both"/>
        <w:rPr>
          <w:rFonts w:eastAsiaTheme="minorHAnsi" w:cstheme="minorBidi"/>
          <w:kern w:val="2"/>
          <w:lang w:val="lv-LV" w:eastAsia="en-US"/>
          <w14:ligatures w14:val="standardContextual"/>
        </w:rPr>
      </w:pPr>
      <w:r w:rsidRPr="004834CC">
        <w:rPr>
          <w:rFonts w:eastAsiaTheme="minorHAnsi" w:cstheme="minorBidi"/>
          <w:kern w:val="2"/>
          <w:lang w:val="lv-LV" w:eastAsia="en-US"/>
          <w14:ligatures w14:val="standardContextual"/>
        </w:rPr>
        <w:t>Visiem mūzikas instrumentu un orķestra piederumu modeļiem jābūt profesionāliem ar analogiem vai labākiem tehniskajiem rādītājiem.</w:t>
      </w:r>
    </w:p>
    <w:p w14:paraId="72C254F3" w14:textId="77777777" w:rsidR="004834CC" w:rsidRPr="004834CC" w:rsidRDefault="004834CC" w:rsidP="004834CC">
      <w:pPr>
        <w:numPr>
          <w:ilvl w:val="0"/>
          <w:numId w:val="4"/>
        </w:numPr>
        <w:ind w:left="318" w:hanging="318"/>
        <w:contextualSpacing/>
        <w:jc w:val="both"/>
        <w:rPr>
          <w:rFonts w:eastAsiaTheme="minorHAnsi" w:cstheme="minorBidi"/>
          <w:kern w:val="2"/>
          <w:lang w:val="lv-LV" w:eastAsia="en-US"/>
          <w14:ligatures w14:val="standardContextual"/>
        </w:rPr>
      </w:pPr>
      <w:r w:rsidRPr="004834CC">
        <w:rPr>
          <w:rFonts w:eastAsiaTheme="minorHAnsi" w:cstheme="minorBidi"/>
          <w:kern w:val="2"/>
          <w:lang w:val="lv-LV" w:eastAsia="en-US"/>
          <w14:ligatures w14:val="standardContextual"/>
        </w:rPr>
        <w:t>Visi mūzikas instrumenti un orķestra piederumi jāpiegādā izgatavotāja oriģinālajā iepakojumā.</w:t>
      </w:r>
    </w:p>
    <w:p w14:paraId="2441E5B7" w14:textId="77777777" w:rsidR="004834CC" w:rsidRPr="004834CC" w:rsidRDefault="004834CC" w:rsidP="004834CC">
      <w:pPr>
        <w:numPr>
          <w:ilvl w:val="0"/>
          <w:numId w:val="4"/>
        </w:numPr>
        <w:ind w:left="318" w:right="-766" w:hanging="318"/>
        <w:contextualSpacing/>
        <w:jc w:val="both"/>
        <w:rPr>
          <w:rFonts w:eastAsiaTheme="minorHAnsi" w:cstheme="minorBidi"/>
          <w:kern w:val="2"/>
          <w:lang w:val="lv-LV" w:eastAsia="en-US"/>
          <w14:ligatures w14:val="standardContextual"/>
        </w:rPr>
      </w:pPr>
      <w:r w:rsidRPr="004834CC">
        <w:rPr>
          <w:rFonts w:eastAsiaTheme="minorHAnsi" w:cstheme="minorBidi"/>
          <w:kern w:val="2"/>
          <w:lang w:val="lv-LV" w:eastAsia="en-US"/>
          <w14:ligatures w14:val="standardContextual"/>
        </w:rPr>
        <w:t>Pretendentam jānodrošina noteiktais preču apjoms atbilstoši tehniskās specifikācijas prasībām. Ja kāda no iepirkuma dokumentācijā norādītajām precēm uz piedāvājumu iesniegšanas brīdi vairs netiek ražota, Pretendentam ir tiesības piedāvāt ekvivalentu (vienu vai vairākas) preci, bet tas ir jānorāda piedāvājumā, ņemot vērā to, ka ar ekvivalentu Pasūtītājs saprot tādu materiālu vai iekārtu, kurš atbilst visiem raksturlielumiem, kuri tika norādīti iepirkuma dokumentācijā, un Pretendents ir iekļāvis tehniskajā piedāvājumā. Ja pretendents norādīs Pasūtītāja minēto preci kopā ar vārdu salikumu “vai ekvivalents”, tad Pasūtītājs uzskatīs, ka Pretendents ir piedāvājis Pasūtītāja specifikācijā norādīto konkrēto preci un tas līguma izpildes laikā nedrīkstēs piedāvāt citu ekvivalentu preci.</w:t>
      </w:r>
    </w:p>
    <w:p w14:paraId="0F1665A4" w14:textId="77777777" w:rsidR="004834CC" w:rsidRPr="004834CC" w:rsidRDefault="004834CC" w:rsidP="004834CC">
      <w:pPr>
        <w:jc w:val="both"/>
        <w:rPr>
          <w:lang w:val="lv-LV"/>
        </w:rPr>
      </w:pPr>
    </w:p>
    <w:p w14:paraId="6945F4FB" w14:textId="77777777" w:rsidR="004834CC" w:rsidRPr="004834CC" w:rsidRDefault="004834CC" w:rsidP="004834CC">
      <w:pPr>
        <w:spacing w:after="160" w:line="252" w:lineRule="auto"/>
        <w:ind w:left="567" w:right="-1050"/>
        <w:jc w:val="both"/>
        <w:rPr>
          <w:b/>
          <w:bCs/>
          <w:color w:val="FF0000"/>
          <w:lang w:val="lv-LV"/>
        </w:rPr>
      </w:pPr>
      <w:r w:rsidRPr="004834CC">
        <w:rPr>
          <w:b/>
          <w:bCs/>
          <w:lang w:val="lv-LV"/>
        </w:rPr>
        <w:t>1.daļa.   Mežragi. Plānotā iepirkuma summa: EUR 21487,60 (</w:t>
      </w:r>
      <w:r w:rsidRPr="004834CC">
        <w:rPr>
          <w:lang w:val="lv-LV"/>
        </w:rPr>
        <w:t xml:space="preserve">divdesmit viens tūkstotis četri simti astoņdesmit septiņi </w:t>
      </w:r>
      <w:proofErr w:type="spellStart"/>
      <w:r w:rsidRPr="004834CC">
        <w:rPr>
          <w:lang w:val="lv-LV"/>
        </w:rPr>
        <w:t>e</w:t>
      </w:r>
      <w:r w:rsidRPr="004834CC">
        <w:rPr>
          <w:i/>
          <w:iCs/>
          <w:lang w:val="lv-LV"/>
        </w:rPr>
        <w:t>uro</w:t>
      </w:r>
      <w:proofErr w:type="spellEnd"/>
      <w:r w:rsidRPr="004834CC">
        <w:rPr>
          <w:lang w:val="lv-LV"/>
        </w:rPr>
        <w:t xml:space="preserve"> 60 centi</w:t>
      </w:r>
      <w:r w:rsidRPr="004834CC">
        <w:rPr>
          <w:b/>
          <w:bCs/>
          <w:lang w:val="lv-LV"/>
        </w:rPr>
        <w:t>) bez PVN</w:t>
      </w:r>
    </w:p>
    <w:tbl>
      <w:tblPr>
        <w:tblStyle w:val="Reatabula"/>
        <w:tblW w:w="9356" w:type="dxa"/>
        <w:tblInd w:w="-5" w:type="dxa"/>
        <w:tblLook w:val="04A0" w:firstRow="1" w:lastRow="0" w:firstColumn="1" w:lastColumn="0" w:noHBand="0" w:noVBand="1"/>
      </w:tblPr>
      <w:tblGrid>
        <w:gridCol w:w="4111"/>
        <w:gridCol w:w="5245"/>
      </w:tblGrid>
      <w:tr w:rsidR="004834CC" w:rsidRPr="004834CC" w14:paraId="44702ACD" w14:textId="77777777" w:rsidTr="00591FCC">
        <w:trPr>
          <w:trHeight w:val="870"/>
        </w:trPr>
        <w:tc>
          <w:tcPr>
            <w:tcW w:w="4111" w:type="dxa"/>
            <w:tcBorders>
              <w:top w:val="single" w:sz="4" w:space="0" w:color="auto"/>
              <w:left w:val="single" w:sz="4" w:space="0" w:color="auto"/>
              <w:bottom w:val="single" w:sz="4" w:space="0" w:color="auto"/>
              <w:right w:val="single" w:sz="4" w:space="0" w:color="auto"/>
            </w:tcBorders>
          </w:tcPr>
          <w:p w14:paraId="3BD42810" w14:textId="77777777" w:rsidR="004834CC" w:rsidRPr="004834CC" w:rsidRDefault="004834CC" w:rsidP="004834CC">
            <w:pPr>
              <w:ind w:right="-1050"/>
              <w:rPr>
                <w:b/>
                <w:bCs/>
                <w:lang w:val="lv-LV"/>
              </w:rPr>
            </w:pPr>
          </w:p>
        </w:tc>
        <w:tc>
          <w:tcPr>
            <w:tcW w:w="5245" w:type="dxa"/>
            <w:tcBorders>
              <w:top w:val="single" w:sz="4" w:space="0" w:color="auto"/>
              <w:left w:val="single" w:sz="4" w:space="0" w:color="auto"/>
              <w:bottom w:val="single" w:sz="4" w:space="0" w:color="auto"/>
              <w:right w:val="single" w:sz="4" w:space="0" w:color="auto"/>
            </w:tcBorders>
          </w:tcPr>
          <w:p w14:paraId="5511B059" w14:textId="77777777" w:rsidR="004834CC" w:rsidRPr="004834CC" w:rsidRDefault="004834CC" w:rsidP="004834CC">
            <w:pPr>
              <w:rPr>
                <w:lang w:val="en-US"/>
              </w:rPr>
            </w:pPr>
            <w:r w:rsidRPr="004834CC">
              <w:rPr>
                <w:lang w:val="en-US"/>
              </w:rPr>
              <w:t xml:space="preserve">Mūzikas </w:t>
            </w:r>
            <w:proofErr w:type="spellStart"/>
            <w:r w:rsidRPr="004834CC">
              <w:rPr>
                <w:lang w:val="en-US"/>
              </w:rPr>
              <w:t>instrumentam</w:t>
            </w:r>
            <w:proofErr w:type="spellEnd"/>
            <w:r w:rsidRPr="004834CC">
              <w:rPr>
                <w:lang w:val="en-US"/>
              </w:rPr>
              <w:t>/</w:t>
            </w:r>
            <w:proofErr w:type="spellStart"/>
            <w:r w:rsidRPr="004834CC">
              <w:rPr>
                <w:lang w:val="en-US"/>
              </w:rPr>
              <w:t>aprīkojumam</w:t>
            </w:r>
            <w:proofErr w:type="spellEnd"/>
            <w:r w:rsidRPr="004834CC">
              <w:rPr>
                <w:lang w:val="en-US"/>
              </w:rPr>
              <w:t xml:space="preserve"> </w:t>
            </w:r>
            <w:proofErr w:type="spellStart"/>
            <w:r w:rsidRPr="004834CC">
              <w:rPr>
                <w:lang w:val="en-US"/>
              </w:rPr>
              <w:t>izvirzāmās</w:t>
            </w:r>
            <w:proofErr w:type="spellEnd"/>
          </w:p>
          <w:p w14:paraId="22A72B90" w14:textId="77777777" w:rsidR="004834CC" w:rsidRPr="004834CC" w:rsidRDefault="004834CC" w:rsidP="004834CC">
            <w:pPr>
              <w:rPr>
                <w:lang w:val="en-US"/>
              </w:rPr>
            </w:pPr>
            <w:proofErr w:type="spellStart"/>
            <w:r w:rsidRPr="004834CC">
              <w:rPr>
                <w:lang w:val="en-US"/>
              </w:rPr>
              <w:t>prasības</w:t>
            </w:r>
            <w:proofErr w:type="spellEnd"/>
          </w:p>
          <w:p w14:paraId="023EF601" w14:textId="77777777" w:rsidR="004834CC" w:rsidRPr="004834CC" w:rsidRDefault="004834CC" w:rsidP="004834CC">
            <w:pPr>
              <w:rPr>
                <w:lang w:val="en-US"/>
              </w:rPr>
            </w:pPr>
          </w:p>
        </w:tc>
      </w:tr>
      <w:tr w:rsidR="004834CC" w:rsidRPr="004834CC" w14:paraId="71E80073" w14:textId="77777777" w:rsidTr="00591FCC">
        <w:trPr>
          <w:trHeight w:val="569"/>
        </w:trPr>
        <w:tc>
          <w:tcPr>
            <w:tcW w:w="4111" w:type="dxa"/>
            <w:tcBorders>
              <w:top w:val="single" w:sz="4" w:space="0" w:color="auto"/>
              <w:left w:val="single" w:sz="4" w:space="0" w:color="auto"/>
              <w:bottom w:val="single" w:sz="4" w:space="0" w:color="auto"/>
              <w:right w:val="single" w:sz="4" w:space="0" w:color="auto"/>
            </w:tcBorders>
          </w:tcPr>
          <w:p w14:paraId="1E26DB49" w14:textId="77777777" w:rsidR="004834CC" w:rsidRPr="004834CC" w:rsidRDefault="004834CC" w:rsidP="004834CC">
            <w:pPr>
              <w:ind w:right="-1050"/>
            </w:pPr>
            <w:proofErr w:type="spellStart"/>
            <w:r w:rsidRPr="004834CC">
              <w:t>Modelis</w:t>
            </w:r>
            <w:proofErr w:type="spellEnd"/>
          </w:p>
          <w:p w14:paraId="53B73DB6" w14:textId="77777777" w:rsidR="004834CC" w:rsidRPr="004834CC" w:rsidRDefault="004834CC" w:rsidP="004834CC">
            <w:pPr>
              <w:ind w:right="-1050"/>
            </w:pPr>
          </w:p>
        </w:tc>
        <w:tc>
          <w:tcPr>
            <w:tcW w:w="5245" w:type="dxa"/>
            <w:tcBorders>
              <w:top w:val="single" w:sz="4" w:space="0" w:color="auto"/>
              <w:left w:val="single" w:sz="4" w:space="0" w:color="auto"/>
              <w:bottom w:val="single" w:sz="4" w:space="0" w:color="auto"/>
              <w:right w:val="single" w:sz="4" w:space="0" w:color="auto"/>
            </w:tcBorders>
            <w:hideMark/>
          </w:tcPr>
          <w:p w14:paraId="37C73FD1" w14:textId="77777777" w:rsidR="004834CC" w:rsidRPr="004834CC" w:rsidRDefault="004834CC" w:rsidP="004834CC">
            <w:proofErr w:type="spellStart"/>
            <w:r w:rsidRPr="004834CC">
              <w:rPr>
                <w:b/>
                <w:bCs/>
              </w:rPr>
              <w:t>Engelbert</w:t>
            </w:r>
            <w:proofErr w:type="spellEnd"/>
            <w:r w:rsidRPr="004834CC">
              <w:rPr>
                <w:b/>
                <w:bCs/>
              </w:rPr>
              <w:t xml:space="preserve"> </w:t>
            </w:r>
            <w:proofErr w:type="spellStart"/>
            <w:r w:rsidRPr="004834CC">
              <w:rPr>
                <w:b/>
                <w:bCs/>
              </w:rPr>
              <w:t>Schmid</w:t>
            </w:r>
            <w:proofErr w:type="spellEnd"/>
            <w:r w:rsidRPr="004834CC">
              <w:rPr>
                <w:b/>
                <w:bCs/>
              </w:rPr>
              <w:t xml:space="preserve"> B/F</w:t>
            </w:r>
          </w:p>
        </w:tc>
      </w:tr>
      <w:tr w:rsidR="004834CC" w:rsidRPr="004834CC" w14:paraId="1381D300" w14:textId="77777777" w:rsidTr="00591FCC">
        <w:trPr>
          <w:trHeight w:val="585"/>
        </w:trPr>
        <w:tc>
          <w:tcPr>
            <w:tcW w:w="4111" w:type="dxa"/>
            <w:tcBorders>
              <w:top w:val="single" w:sz="4" w:space="0" w:color="auto"/>
              <w:left w:val="single" w:sz="4" w:space="0" w:color="auto"/>
              <w:bottom w:val="single" w:sz="4" w:space="0" w:color="auto"/>
              <w:right w:val="single" w:sz="4" w:space="0" w:color="auto"/>
            </w:tcBorders>
          </w:tcPr>
          <w:p w14:paraId="6C663F93" w14:textId="77777777" w:rsidR="004834CC" w:rsidRPr="004834CC" w:rsidRDefault="004834CC" w:rsidP="004834CC">
            <w:pPr>
              <w:ind w:right="-1050"/>
            </w:pPr>
            <w:r w:rsidRPr="004834CC">
              <w:t xml:space="preserve">Mūzikas </w:t>
            </w:r>
            <w:proofErr w:type="spellStart"/>
            <w:r w:rsidRPr="004834CC">
              <w:t>instrumentu</w:t>
            </w:r>
            <w:proofErr w:type="spellEnd"/>
            <w:r w:rsidRPr="004834CC">
              <w:t xml:space="preserve"> </w:t>
            </w:r>
            <w:proofErr w:type="spellStart"/>
            <w:r w:rsidRPr="004834CC">
              <w:t>skaits</w:t>
            </w:r>
            <w:proofErr w:type="spellEnd"/>
          </w:p>
          <w:p w14:paraId="29A1D7B9" w14:textId="77777777" w:rsidR="004834CC" w:rsidRPr="004834CC" w:rsidRDefault="004834CC" w:rsidP="004834CC">
            <w:pPr>
              <w:ind w:right="-1050"/>
            </w:pPr>
          </w:p>
        </w:tc>
        <w:tc>
          <w:tcPr>
            <w:tcW w:w="5245" w:type="dxa"/>
            <w:tcBorders>
              <w:top w:val="single" w:sz="4" w:space="0" w:color="auto"/>
              <w:left w:val="single" w:sz="4" w:space="0" w:color="auto"/>
              <w:bottom w:val="single" w:sz="4" w:space="0" w:color="auto"/>
              <w:right w:val="single" w:sz="4" w:space="0" w:color="auto"/>
            </w:tcBorders>
            <w:hideMark/>
          </w:tcPr>
          <w:p w14:paraId="40DDAEA5" w14:textId="77777777" w:rsidR="004834CC" w:rsidRPr="004834CC" w:rsidRDefault="004834CC" w:rsidP="004834CC">
            <w:r w:rsidRPr="004834CC">
              <w:t>2(</w:t>
            </w:r>
            <w:proofErr w:type="spellStart"/>
            <w:r w:rsidRPr="004834CC">
              <w:t>divi</w:t>
            </w:r>
            <w:proofErr w:type="spellEnd"/>
            <w:r w:rsidRPr="004834CC">
              <w:t>)</w:t>
            </w:r>
          </w:p>
        </w:tc>
      </w:tr>
      <w:tr w:rsidR="004834CC" w:rsidRPr="004834CC" w14:paraId="51C0FD5D" w14:textId="77777777" w:rsidTr="00591FCC">
        <w:trPr>
          <w:trHeight w:val="569"/>
        </w:trPr>
        <w:tc>
          <w:tcPr>
            <w:tcW w:w="4111" w:type="dxa"/>
            <w:tcBorders>
              <w:top w:val="single" w:sz="4" w:space="0" w:color="auto"/>
              <w:left w:val="single" w:sz="4" w:space="0" w:color="auto"/>
              <w:bottom w:val="single" w:sz="4" w:space="0" w:color="auto"/>
              <w:right w:val="single" w:sz="4" w:space="0" w:color="auto"/>
            </w:tcBorders>
          </w:tcPr>
          <w:p w14:paraId="76885F6B" w14:textId="77777777" w:rsidR="004834CC" w:rsidRPr="004834CC" w:rsidRDefault="004834CC" w:rsidP="004834CC">
            <w:pPr>
              <w:ind w:right="-1050"/>
            </w:pPr>
            <w:proofErr w:type="spellStart"/>
            <w:r w:rsidRPr="004834CC">
              <w:t>Skaņojums</w:t>
            </w:r>
            <w:proofErr w:type="spellEnd"/>
          </w:p>
          <w:p w14:paraId="68C18374" w14:textId="77777777" w:rsidR="004834CC" w:rsidRPr="004834CC" w:rsidRDefault="004834CC" w:rsidP="004834CC">
            <w:pPr>
              <w:ind w:right="-1050"/>
            </w:pPr>
          </w:p>
        </w:tc>
        <w:tc>
          <w:tcPr>
            <w:tcW w:w="5245" w:type="dxa"/>
            <w:tcBorders>
              <w:top w:val="single" w:sz="4" w:space="0" w:color="auto"/>
              <w:left w:val="single" w:sz="4" w:space="0" w:color="auto"/>
              <w:bottom w:val="single" w:sz="4" w:space="0" w:color="auto"/>
              <w:right w:val="single" w:sz="4" w:space="0" w:color="auto"/>
            </w:tcBorders>
            <w:hideMark/>
          </w:tcPr>
          <w:p w14:paraId="62DCF572" w14:textId="77777777" w:rsidR="004834CC" w:rsidRPr="004834CC" w:rsidRDefault="004834CC" w:rsidP="004834CC">
            <w:r w:rsidRPr="004834CC">
              <w:t xml:space="preserve">A=442 </w:t>
            </w:r>
            <w:proofErr w:type="spellStart"/>
            <w:r w:rsidRPr="004834CC">
              <w:t>Hz</w:t>
            </w:r>
            <w:proofErr w:type="spellEnd"/>
          </w:p>
        </w:tc>
      </w:tr>
      <w:tr w:rsidR="004834CC" w:rsidRPr="004834CC" w14:paraId="087FD9F6" w14:textId="77777777" w:rsidTr="00591FCC">
        <w:trPr>
          <w:trHeight w:val="1741"/>
        </w:trPr>
        <w:tc>
          <w:tcPr>
            <w:tcW w:w="4111" w:type="dxa"/>
            <w:tcBorders>
              <w:top w:val="single" w:sz="4" w:space="0" w:color="auto"/>
              <w:left w:val="single" w:sz="4" w:space="0" w:color="auto"/>
              <w:bottom w:val="single" w:sz="4" w:space="0" w:color="auto"/>
              <w:right w:val="single" w:sz="4" w:space="0" w:color="auto"/>
            </w:tcBorders>
          </w:tcPr>
          <w:p w14:paraId="73C4C8A6" w14:textId="77777777" w:rsidR="004834CC" w:rsidRPr="004834CC" w:rsidRDefault="004834CC" w:rsidP="004834CC">
            <w:pPr>
              <w:ind w:right="-1050"/>
            </w:pPr>
            <w:proofErr w:type="spellStart"/>
            <w:r w:rsidRPr="004834CC">
              <w:t>Vispārējs</w:t>
            </w:r>
            <w:proofErr w:type="spellEnd"/>
            <w:r w:rsidRPr="004834CC">
              <w:t xml:space="preserve"> </w:t>
            </w:r>
            <w:proofErr w:type="spellStart"/>
            <w:r w:rsidRPr="004834CC">
              <w:t>apraksts</w:t>
            </w:r>
            <w:proofErr w:type="spellEnd"/>
          </w:p>
          <w:p w14:paraId="5F528FC6" w14:textId="77777777" w:rsidR="004834CC" w:rsidRPr="004834CC" w:rsidRDefault="004834CC" w:rsidP="004834CC">
            <w:pPr>
              <w:ind w:right="-1050"/>
            </w:pPr>
          </w:p>
        </w:tc>
        <w:tc>
          <w:tcPr>
            <w:tcW w:w="5245" w:type="dxa"/>
            <w:tcBorders>
              <w:top w:val="single" w:sz="4" w:space="0" w:color="auto"/>
              <w:left w:val="single" w:sz="4" w:space="0" w:color="auto"/>
              <w:bottom w:val="single" w:sz="4" w:space="0" w:color="auto"/>
              <w:right w:val="single" w:sz="4" w:space="0" w:color="auto"/>
            </w:tcBorders>
            <w:hideMark/>
          </w:tcPr>
          <w:p w14:paraId="7D62885A" w14:textId="77777777" w:rsidR="004834CC" w:rsidRPr="004834CC" w:rsidRDefault="004834CC" w:rsidP="004834CC">
            <w:pPr>
              <w:rPr>
                <w:color w:val="212121"/>
                <w:shd w:val="clear" w:color="auto" w:fill="FFFFFF"/>
              </w:rPr>
            </w:pPr>
            <w:proofErr w:type="spellStart"/>
            <w:r w:rsidRPr="004834CC">
              <w:rPr>
                <w:color w:val="212121"/>
                <w:shd w:val="clear" w:color="auto" w:fill="FFFFFF"/>
              </w:rPr>
              <w:t>Profesionāla</w:t>
            </w:r>
            <w:proofErr w:type="spellEnd"/>
            <w:r w:rsidRPr="004834CC">
              <w:rPr>
                <w:color w:val="212121"/>
                <w:shd w:val="clear" w:color="auto" w:fill="FFFFFF"/>
              </w:rPr>
              <w:t xml:space="preserve"> </w:t>
            </w:r>
            <w:proofErr w:type="spellStart"/>
            <w:r w:rsidRPr="004834CC">
              <w:rPr>
                <w:color w:val="212121"/>
                <w:shd w:val="clear" w:color="auto" w:fill="FFFFFF"/>
              </w:rPr>
              <w:t>līmeņa</w:t>
            </w:r>
            <w:proofErr w:type="spellEnd"/>
            <w:r w:rsidRPr="004834CC">
              <w:rPr>
                <w:color w:val="212121"/>
                <w:shd w:val="clear" w:color="auto" w:fill="FFFFFF"/>
              </w:rPr>
              <w:t xml:space="preserve"> </w:t>
            </w:r>
            <w:proofErr w:type="spellStart"/>
            <w:r w:rsidRPr="004834CC">
              <w:rPr>
                <w:color w:val="212121"/>
                <w:shd w:val="clear" w:color="auto" w:fill="FFFFFF"/>
              </w:rPr>
              <w:t>koncertinstruments</w:t>
            </w:r>
            <w:proofErr w:type="spellEnd"/>
            <w:r w:rsidRPr="004834CC">
              <w:rPr>
                <w:color w:val="212121"/>
                <w:shd w:val="clear" w:color="auto" w:fill="FFFFFF"/>
              </w:rPr>
              <w:t xml:space="preserve">. </w:t>
            </w:r>
          </w:p>
          <w:p w14:paraId="4815D457" w14:textId="77777777" w:rsidR="004834CC" w:rsidRPr="004834CC" w:rsidRDefault="004834CC" w:rsidP="004834CC">
            <w:r w:rsidRPr="004834CC">
              <w:rPr>
                <w:color w:val="212121"/>
                <w:shd w:val="clear" w:color="auto" w:fill="FFFFFF"/>
              </w:rPr>
              <w:t xml:space="preserve">Instruments </w:t>
            </w:r>
            <w:proofErr w:type="spellStart"/>
            <w:r w:rsidRPr="004834CC">
              <w:rPr>
                <w:color w:val="212121"/>
                <w:shd w:val="clear" w:color="auto" w:fill="FFFFFF"/>
              </w:rPr>
              <w:t>ar</w:t>
            </w:r>
            <w:proofErr w:type="spellEnd"/>
            <w:r w:rsidRPr="004834CC">
              <w:rPr>
                <w:color w:val="212121"/>
                <w:shd w:val="clear" w:color="auto" w:fill="FFFFFF"/>
              </w:rPr>
              <w:t xml:space="preserve"> </w:t>
            </w:r>
            <w:proofErr w:type="spellStart"/>
            <w:r w:rsidRPr="004834CC">
              <w:rPr>
                <w:color w:val="212121"/>
                <w:shd w:val="clear" w:color="auto" w:fill="FFFFFF"/>
              </w:rPr>
              <w:t>noskrūvējamu</w:t>
            </w:r>
            <w:proofErr w:type="spellEnd"/>
            <w:r w:rsidRPr="004834CC">
              <w:rPr>
                <w:color w:val="212121"/>
                <w:shd w:val="clear" w:color="auto" w:fill="FFFFFF"/>
              </w:rPr>
              <w:t xml:space="preserve"> </w:t>
            </w:r>
            <w:proofErr w:type="spellStart"/>
            <w:r w:rsidRPr="004834CC">
              <w:rPr>
                <w:color w:val="212121"/>
                <w:shd w:val="clear" w:color="auto" w:fill="FFFFFF"/>
              </w:rPr>
              <w:t>zvanu</w:t>
            </w:r>
            <w:proofErr w:type="spellEnd"/>
            <w:r w:rsidRPr="004834CC">
              <w:rPr>
                <w:color w:val="212121"/>
                <w:shd w:val="clear" w:color="auto" w:fill="FFFFFF"/>
              </w:rPr>
              <w:t xml:space="preserve">, </w:t>
            </w:r>
            <w:proofErr w:type="spellStart"/>
            <w:r w:rsidRPr="004834CC">
              <w:rPr>
                <w:color w:val="212121"/>
                <w:shd w:val="clear" w:color="auto" w:fill="FFFFFF"/>
              </w:rPr>
              <w:t>instrumenta</w:t>
            </w:r>
            <w:proofErr w:type="spellEnd"/>
            <w:r w:rsidRPr="004834CC">
              <w:rPr>
                <w:color w:val="212121"/>
                <w:shd w:val="clear" w:color="auto" w:fill="FFFFFF"/>
              </w:rPr>
              <w:t xml:space="preserve"> </w:t>
            </w:r>
            <w:proofErr w:type="spellStart"/>
            <w:r w:rsidRPr="004834CC">
              <w:rPr>
                <w:color w:val="212121"/>
                <w:shd w:val="clear" w:color="auto" w:fill="FFFFFF"/>
              </w:rPr>
              <w:t>kopējais</w:t>
            </w:r>
            <w:proofErr w:type="spellEnd"/>
            <w:r w:rsidRPr="004834CC">
              <w:rPr>
                <w:color w:val="212121"/>
                <w:shd w:val="clear" w:color="auto" w:fill="FFFFFF"/>
              </w:rPr>
              <w:t xml:space="preserve"> </w:t>
            </w:r>
            <w:proofErr w:type="spellStart"/>
            <w:r w:rsidRPr="004834CC">
              <w:rPr>
                <w:color w:val="212121"/>
                <w:shd w:val="clear" w:color="auto" w:fill="FFFFFF"/>
              </w:rPr>
              <w:t>svars</w:t>
            </w:r>
            <w:proofErr w:type="spellEnd"/>
            <w:r w:rsidRPr="004834CC">
              <w:rPr>
                <w:color w:val="212121"/>
                <w:shd w:val="clear" w:color="auto" w:fill="FFFFFF"/>
              </w:rPr>
              <w:t xml:space="preserve"> – 2.1 </w:t>
            </w:r>
            <w:proofErr w:type="spellStart"/>
            <w:r w:rsidRPr="004834CC">
              <w:rPr>
                <w:color w:val="212121"/>
                <w:shd w:val="clear" w:color="auto" w:fill="FFFFFF"/>
              </w:rPr>
              <w:t>kg</w:t>
            </w:r>
            <w:proofErr w:type="spellEnd"/>
            <w:r w:rsidRPr="004834CC">
              <w:rPr>
                <w:color w:val="212121"/>
                <w:shd w:val="clear" w:color="auto" w:fill="FFFFFF"/>
              </w:rPr>
              <w:t xml:space="preserve">, </w:t>
            </w:r>
            <w:proofErr w:type="spellStart"/>
            <w:r w:rsidRPr="004834CC">
              <w:rPr>
                <w:color w:val="212121"/>
                <w:shd w:val="clear" w:color="auto" w:fill="FFFFFF"/>
              </w:rPr>
              <w:t>rokas</w:t>
            </w:r>
            <w:proofErr w:type="spellEnd"/>
            <w:r w:rsidRPr="004834CC">
              <w:rPr>
                <w:color w:val="212121"/>
                <w:shd w:val="clear" w:color="auto" w:fill="FFFFFF"/>
              </w:rPr>
              <w:t xml:space="preserve"> </w:t>
            </w:r>
            <w:proofErr w:type="spellStart"/>
            <w:r w:rsidRPr="004834CC">
              <w:rPr>
                <w:color w:val="212121"/>
                <w:shd w:val="clear" w:color="auto" w:fill="FFFFFF"/>
              </w:rPr>
              <w:t>atbalsts</w:t>
            </w:r>
            <w:proofErr w:type="spellEnd"/>
            <w:r w:rsidRPr="004834CC">
              <w:rPr>
                <w:color w:val="212121"/>
                <w:shd w:val="clear" w:color="auto" w:fill="FFFFFF"/>
              </w:rPr>
              <w:t xml:space="preserve"> </w:t>
            </w:r>
            <w:proofErr w:type="spellStart"/>
            <w:r w:rsidRPr="004834CC">
              <w:rPr>
                <w:color w:val="212121"/>
                <w:shd w:val="clear" w:color="auto" w:fill="FFFFFF"/>
              </w:rPr>
              <w:t>starp</w:t>
            </w:r>
            <w:proofErr w:type="spellEnd"/>
            <w:r w:rsidRPr="004834CC">
              <w:rPr>
                <w:color w:val="212121"/>
                <w:shd w:val="clear" w:color="auto" w:fill="FFFFFF"/>
              </w:rPr>
              <w:t xml:space="preserve"> </w:t>
            </w:r>
            <w:proofErr w:type="spellStart"/>
            <w:r w:rsidRPr="004834CC">
              <w:rPr>
                <w:color w:val="212121"/>
                <w:shd w:val="clear" w:color="auto" w:fill="FFFFFF"/>
              </w:rPr>
              <w:t>kreisās</w:t>
            </w:r>
            <w:proofErr w:type="spellEnd"/>
            <w:r w:rsidRPr="004834CC">
              <w:rPr>
                <w:color w:val="212121"/>
                <w:shd w:val="clear" w:color="auto" w:fill="FFFFFF"/>
              </w:rPr>
              <w:t xml:space="preserve"> </w:t>
            </w:r>
            <w:proofErr w:type="spellStart"/>
            <w:r w:rsidRPr="004834CC">
              <w:rPr>
                <w:color w:val="212121"/>
                <w:shd w:val="clear" w:color="auto" w:fill="FFFFFF"/>
              </w:rPr>
              <w:t>rokas</w:t>
            </w:r>
            <w:proofErr w:type="spellEnd"/>
            <w:r w:rsidRPr="004834CC">
              <w:rPr>
                <w:color w:val="212121"/>
                <w:shd w:val="clear" w:color="auto" w:fill="FFFFFF"/>
              </w:rPr>
              <w:t xml:space="preserve"> </w:t>
            </w:r>
            <w:proofErr w:type="spellStart"/>
            <w:r w:rsidRPr="004834CC">
              <w:rPr>
                <w:color w:val="212121"/>
                <w:shd w:val="clear" w:color="auto" w:fill="FFFFFF"/>
              </w:rPr>
              <w:t>īkšķi</w:t>
            </w:r>
            <w:proofErr w:type="spellEnd"/>
            <w:r w:rsidRPr="004834CC">
              <w:rPr>
                <w:color w:val="212121"/>
                <w:shd w:val="clear" w:color="auto" w:fill="FFFFFF"/>
              </w:rPr>
              <w:t xml:space="preserve"> </w:t>
            </w:r>
            <w:proofErr w:type="spellStart"/>
            <w:r w:rsidRPr="004834CC">
              <w:rPr>
                <w:color w:val="212121"/>
                <w:shd w:val="clear" w:color="auto" w:fill="FFFFFF"/>
              </w:rPr>
              <w:t>un</w:t>
            </w:r>
            <w:proofErr w:type="spellEnd"/>
            <w:r w:rsidRPr="004834CC">
              <w:rPr>
                <w:color w:val="212121"/>
                <w:shd w:val="clear" w:color="auto" w:fill="FFFFFF"/>
              </w:rPr>
              <w:t xml:space="preserve"> </w:t>
            </w:r>
            <w:proofErr w:type="spellStart"/>
            <w:r w:rsidRPr="004834CC">
              <w:rPr>
                <w:color w:val="212121"/>
                <w:shd w:val="clear" w:color="auto" w:fill="FFFFFF"/>
              </w:rPr>
              <w:t>rādītājpirkstu</w:t>
            </w:r>
            <w:proofErr w:type="spellEnd"/>
            <w:r w:rsidRPr="004834CC">
              <w:rPr>
                <w:color w:val="212121"/>
                <w:shd w:val="clear" w:color="auto" w:fill="FFFFFF"/>
              </w:rPr>
              <w:t xml:space="preserve">, </w:t>
            </w:r>
            <w:proofErr w:type="spellStart"/>
            <w:r w:rsidRPr="004834CC">
              <w:rPr>
                <w:color w:val="212121"/>
                <w:shd w:val="clear" w:color="auto" w:fill="FFFFFF"/>
              </w:rPr>
              <w:t>mazā</w:t>
            </w:r>
            <w:proofErr w:type="spellEnd"/>
            <w:r w:rsidRPr="004834CC">
              <w:rPr>
                <w:color w:val="212121"/>
                <w:shd w:val="clear" w:color="auto" w:fill="FFFFFF"/>
              </w:rPr>
              <w:t xml:space="preserve"> </w:t>
            </w:r>
            <w:proofErr w:type="spellStart"/>
            <w:r w:rsidRPr="004834CC">
              <w:rPr>
                <w:color w:val="212121"/>
                <w:shd w:val="clear" w:color="auto" w:fill="FFFFFF"/>
              </w:rPr>
              <w:t>pirkstiņa</w:t>
            </w:r>
            <w:proofErr w:type="spellEnd"/>
            <w:r w:rsidRPr="004834CC">
              <w:rPr>
                <w:color w:val="212121"/>
                <w:shd w:val="clear" w:color="auto" w:fill="FFFFFF"/>
              </w:rPr>
              <w:t xml:space="preserve"> </w:t>
            </w:r>
            <w:proofErr w:type="spellStart"/>
            <w:r w:rsidRPr="004834CC">
              <w:rPr>
                <w:color w:val="212121"/>
                <w:shd w:val="clear" w:color="auto" w:fill="FFFFFF"/>
              </w:rPr>
              <w:t>āķa</w:t>
            </w:r>
            <w:proofErr w:type="spellEnd"/>
            <w:r w:rsidRPr="004834CC">
              <w:rPr>
                <w:color w:val="212121"/>
                <w:shd w:val="clear" w:color="auto" w:fill="FFFFFF"/>
              </w:rPr>
              <w:t xml:space="preserve"> </w:t>
            </w:r>
            <w:proofErr w:type="spellStart"/>
            <w:r w:rsidRPr="004834CC">
              <w:rPr>
                <w:color w:val="212121"/>
                <w:shd w:val="clear" w:color="auto" w:fill="FFFFFF"/>
              </w:rPr>
              <w:t>regulēšanas</w:t>
            </w:r>
            <w:proofErr w:type="spellEnd"/>
            <w:r w:rsidRPr="004834CC">
              <w:rPr>
                <w:color w:val="212121"/>
                <w:shd w:val="clear" w:color="auto" w:fill="FFFFFF"/>
              </w:rPr>
              <w:t xml:space="preserve"> </w:t>
            </w:r>
            <w:proofErr w:type="spellStart"/>
            <w:r w:rsidRPr="004834CC">
              <w:rPr>
                <w:color w:val="212121"/>
                <w:shd w:val="clear" w:color="auto" w:fill="FFFFFF"/>
              </w:rPr>
              <w:t>mehānisms</w:t>
            </w:r>
            <w:proofErr w:type="spellEnd"/>
            <w:r w:rsidRPr="004834CC">
              <w:rPr>
                <w:color w:val="212121"/>
                <w:shd w:val="clear" w:color="auto" w:fill="FFFFFF"/>
              </w:rPr>
              <w:t xml:space="preserve">, </w:t>
            </w:r>
            <w:proofErr w:type="spellStart"/>
            <w:r w:rsidRPr="004834CC">
              <w:rPr>
                <w:color w:val="212121"/>
                <w:shd w:val="clear" w:color="auto" w:fill="FFFFFF"/>
              </w:rPr>
              <w:t>kas</w:t>
            </w:r>
            <w:proofErr w:type="spellEnd"/>
            <w:r w:rsidRPr="004834CC">
              <w:rPr>
                <w:color w:val="212121"/>
                <w:shd w:val="clear" w:color="auto" w:fill="FFFFFF"/>
              </w:rPr>
              <w:t xml:space="preserve"> </w:t>
            </w:r>
            <w:proofErr w:type="spellStart"/>
            <w:r w:rsidRPr="004834CC">
              <w:rPr>
                <w:color w:val="212121"/>
                <w:shd w:val="clear" w:color="auto" w:fill="FFFFFF"/>
              </w:rPr>
              <w:t>atvieglo</w:t>
            </w:r>
            <w:proofErr w:type="spellEnd"/>
            <w:r w:rsidRPr="004834CC">
              <w:rPr>
                <w:color w:val="212121"/>
                <w:shd w:val="clear" w:color="auto" w:fill="FFFFFF"/>
              </w:rPr>
              <w:t xml:space="preserve"> </w:t>
            </w:r>
            <w:proofErr w:type="spellStart"/>
            <w:r w:rsidRPr="004834CC">
              <w:rPr>
                <w:color w:val="212121"/>
                <w:shd w:val="clear" w:color="auto" w:fill="FFFFFF"/>
              </w:rPr>
              <w:t>instrumenta</w:t>
            </w:r>
            <w:proofErr w:type="spellEnd"/>
            <w:r w:rsidRPr="004834CC">
              <w:rPr>
                <w:color w:val="212121"/>
                <w:shd w:val="clear" w:color="auto" w:fill="FFFFFF"/>
              </w:rPr>
              <w:t xml:space="preserve"> </w:t>
            </w:r>
            <w:proofErr w:type="spellStart"/>
            <w:r w:rsidRPr="004834CC">
              <w:rPr>
                <w:color w:val="212121"/>
                <w:shd w:val="clear" w:color="auto" w:fill="FFFFFF"/>
              </w:rPr>
              <w:t>turēšanas</w:t>
            </w:r>
            <w:proofErr w:type="spellEnd"/>
            <w:r w:rsidRPr="004834CC">
              <w:rPr>
                <w:color w:val="212121"/>
                <w:shd w:val="clear" w:color="auto" w:fill="FFFFFF"/>
              </w:rPr>
              <w:t xml:space="preserve"> </w:t>
            </w:r>
            <w:proofErr w:type="spellStart"/>
            <w:r w:rsidRPr="004834CC">
              <w:rPr>
                <w:color w:val="212121"/>
                <w:shd w:val="clear" w:color="auto" w:fill="FFFFFF"/>
              </w:rPr>
              <w:t>ergonomiju</w:t>
            </w:r>
            <w:proofErr w:type="spellEnd"/>
            <w:r w:rsidRPr="004834CC">
              <w:rPr>
                <w:color w:val="212121"/>
                <w:shd w:val="clear" w:color="auto" w:fill="FFFFFF"/>
              </w:rPr>
              <w:t xml:space="preserve">. </w:t>
            </w:r>
            <w:proofErr w:type="spellStart"/>
            <w:r w:rsidRPr="004834CC">
              <w:rPr>
                <w:color w:val="212121"/>
                <w:shd w:val="clear" w:color="auto" w:fill="FFFFFF"/>
              </w:rPr>
              <w:t>Ūdens</w:t>
            </w:r>
            <w:proofErr w:type="spellEnd"/>
            <w:r w:rsidRPr="004834CC">
              <w:rPr>
                <w:color w:val="212121"/>
                <w:shd w:val="clear" w:color="auto" w:fill="FFFFFF"/>
              </w:rPr>
              <w:t xml:space="preserve"> </w:t>
            </w:r>
            <w:proofErr w:type="spellStart"/>
            <w:r w:rsidRPr="004834CC">
              <w:rPr>
                <w:color w:val="212121"/>
                <w:shd w:val="clear" w:color="auto" w:fill="FFFFFF"/>
              </w:rPr>
              <w:t>klape</w:t>
            </w:r>
            <w:proofErr w:type="spellEnd"/>
            <w:r w:rsidRPr="004834CC">
              <w:rPr>
                <w:color w:val="212121"/>
                <w:shd w:val="clear" w:color="auto" w:fill="FFFFFF"/>
              </w:rPr>
              <w:t xml:space="preserve"> </w:t>
            </w:r>
            <w:proofErr w:type="spellStart"/>
            <w:r w:rsidRPr="004834CC">
              <w:rPr>
                <w:color w:val="212121"/>
                <w:shd w:val="clear" w:color="auto" w:fill="FFFFFF"/>
              </w:rPr>
              <w:t>mutes</w:t>
            </w:r>
            <w:proofErr w:type="spellEnd"/>
            <w:r w:rsidRPr="004834CC">
              <w:rPr>
                <w:color w:val="212121"/>
                <w:shd w:val="clear" w:color="auto" w:fill="FFFFFF"/>
              </w:rPr>
              <w:t xml:space="preserve"> </w:t>
            </w:r>
            <w:proofErr w:type="spellStart"/>
            <w:r w:rsidRPr="004834CC">
              <w:rPr>
                <w:color w:val="212121"/>
                <w:shd w:val="clear" w:color="auto" w:fill="FFFFFF"/>
              </w:rPr>
              <w:t>rorei</w:t>
            </w:r>
            <w:proofErr w:type="spellEnd"/>
            <w:r w:rsidRPr="004834CC">
              <w:rPr>
                <w:color w:val="212121"/>
                <w:shd w:val="clear" w:color="auto" w:fill="FFFFFF"/>
              </w:rPr>
              <w:t>.</w:t>
            </w:r>
          </w:p>
        </w:tc>
      </w:tr>
      <w:tr w:rsidR="004834CC" w:rsidRPr="002D22ED" w14:paraId="3507B25A" w14:textId="77777777" w:rsidTr="00591FCC">
        <w:trPr>
          <w:trHeight w:val="870"/>
        </w:trPr>
        <w:tc>
          <w:tcPr>
            <w:tcW w:w="4111" w:type="dxa"/>
            <w:tcBorders>
              <w:top w:val="single" w:sz="4" w:space="0" w:color="auto"/>
              <w:left w:val="single" w:sz="4" w:space="0" w:color="auto"/>
              <w:bottom w:val="single" w:sz="4" w:space="0" w:color="auto"/>
              <w:right w:val="single" w:sz="4" w:space="0" w:color="auto"/>
            </w:tcBorders>
          </w:tcPr>
          <w:p w14:paraId="2BD9695E" w14:textId="77777777" w:rsidR="004834CC" w:rsidRPr="004834CC" w:rsidRDefault="004834CC" w:rsidP="004834CC">
            <w:pPr>
              <w:ind w:right="-1050"/>
            </w:pPr>
            <w:proofErr w:type="spellStart"/>
            <w:r w:rsidRPr="004834CC">
              <w:t>Korpusa</w:t>
            </w:r>
            <w:proofErr w:type="spellEnd"/>
            <w:r w:rsidRPr="004834CC">
              <w:t xml:space="preserve"> </w:t>
            </w:r>
            <w:proofErr w:type="spellStart"/>
            <w:r w:rsidRPr="004834CC">
              <w:t>materiāli</w:t>
            </w:r>
            <w:proofErr w:type="spellEnd"/>
          </w:p>
          <w:p w14:paraId="4EABFB10" w14:textId="77777777" w:rsidR="004834CC" w:rsidRPr="004834CC" w:rsidRDefault="004834CC" w:rsidP="004834CC">
            <w:pPr>
              <w:ind w:right="-1050"/>
            </w:pPr>
          </w:p>
        </w:tc>
        <w:tc>
          <w:tcPr>
            <w:tcW w:w="5245" w:type="dxa"/>
            <w:tcBorders>
              <w:top w:val="single" w:sz="4" w:space="0" w:color="auto"/>
              <w:left w:val="single" w:sz="4" w:space="0" w:color="auto"/>
              <w:bottom w:val="single" w:sz="4" w:space="0" w:color="auto"/>
              <w:right w:val="single" w:sz="4" w:space="0" w:color="auto"/>
            </w:tcBorders>
            <w:hideMark/>
          </w:tcPr>
          <w:p w14:paraId="36CB6C54" w14:textId="77777777" w:rsidR="004834CC" w:rsidRPr="004834CC" w:rsidRDefault="004834CC" w:rsidP="004834CC">
            <w:pPr>
              <w:rPr>
                <w:lang w:val="en-US"/>
              </w:rPr>
            </w:pPr>
            <w:proofErr w:type="spellStart"/>
            <w:r w:rsidRPr="004834CC">
              <w:rPr>
                <w:color w:val="212121"/>
                <w:shd w:val="clear" w:color="auto" w:fill="FFFFFF"/>
                <w:lang w:val="en-US"/>
              </w:rPr>
              <w:t>Nelakots</w:t>
            </w:r>
            <w:proofErr w:type="spellEnd"/>
            <w:r w:rsidRPr="004834CC">
              <w:rPr>
                <w:color w:val="212121"/>
                <w:shd w:val="clear" w:color="auto" w:fill="FFFFFF"/>
                <w:lang w:val="en-US"/>
              </w:rPr>
              <w:t xml:space="preserve"> Yellow brass </w:t>
            </w:r>
            <w:proofErr w:type="spellStart"/>
            <w:r w:rsidRPr="004834CC">
              <w:rPr>
                <w:color w:val="212121"/>
                <w:shd w:val="clear" w:color="auto" w:fill="FFFFFF"/>
                <w:lang w:val="en-US"/>
              </w:rPr>
              <w:t>korpuss</w:t>
            </w:r>
            <w:proofErr w:type="spellEnd"/>
            <w:r w:rsidRPr="004834CC">
              <w:rPr>
                <w:color w:val="212121"/>
                <w:shd w:val="clear" w:color="auto" w:fill="FFFFFF"/>
                <w:lang w:val="en-US"/>
              </w:rPr>
              <w:t xml:space="preserve"> un </w:t>
            </w:r>
            <w:proofErr w:type="spellStart"/>
            <w:r w:rsidRPr="004834CC">
              <w:rPr>
                <w:color w:val="212121"/>
                <w:shd w:val="clear" w:color="auto" w:fill="FFFFFF"/>
                <w:lang w:val="en-US"/>
              </w:rPr>
              <w:t>lakots</w:t>
            </w:r>
            <w:proofErr w:type="spellEnd"/>
            <w:r w:rsidRPr="004834CC">
              <w:rPr>
                <w:color w:val="212121"/>
                <w:shd w:val="clear" w:color="auto" w:fill="FFFFFF"/>
                <w:lang w:val="en-US"/>
              </w:rPr>
              <w:t xml:space="preserve"> </w:t>
            </w:r>
            <w:proofErr w:type="gramStart"/>
            <w:r w:rsidRPr="004834CC">
              <w:rPr>
                <w:color w:val="212121"/>
                <w:shd w:val="clear" w:color="auto" w:fill="FFFFFF"/>
                <w:lang w:val="en-US"/>
              </w:rPr>
              <w:t>Yellow</w:t>
            </w:r>
            <w:proofErr w:type="gramEnd"/>
            <w:r w:rsidRPr="004834CC">
              <w:rPr>
                <w:color w:val="212121"/>
                <w:shd w:val="clear" w:color="auto" w:fill="FFFFFF"/>
                <w:lang w:val="en-US"/>
              </w:rPr>
              <w:t xml:space="preserve"> brass </w:t>
            </w:r>
            <w:proofErr w:type="spellStart"/>
            <w:r w:rsidRPr="004834CC">
              <w:rPr>
                <w:color w:val="212121"/>
                <w:shd w:val="clear" w:color="auto" w:fill="FFFFFF"/>
                <w:lang w:val="en-US"/>
              </w:rPr>
              <w:t>zvans</w:t>
            </w:r>
            <w:proofErr w:type="spellEnd"/>
            <w:r w:rsidRPr="004834CC">
              <w:rPr>
                <w:color w:val="212121"/>
                <w:shd w:val="clear" w:color="auto" w:fill="FFFFFF"/>
                <w:lang w:val="en-US"/>
              </w:rPr>
              <w:t xml:space="preserve">, </w:t>
            </w:r>
            <w:proofErr w:type="spellStart"/>
            <w:r w:rsidRPr="004834CC">
              <w:rPr>
                <w:color w:val="212121"/>
                <w:shd w:val="clear" w:color="auto" w:fill="FFFFFF"/>
                <w:lang w:val="en-US"/>
              </w:rPr>
              <w:t>kroņi</w:t>
            </w:r>
            <w:proofErr w:type="spellEnd"/>
            <w:r w:rsidRPr="004834CC">
              <w:rPr>
                <w:color w:val="212121"/>
                <w:shd w:val="clear" w:color="auto" w:fill="FFFFFF"/>
                <w:lang w:val="en-US"/>
              </w:rPr>
              <w:t xml:space="preserve"> un mutes </w:t>
            </w:r>
            <w:proofErr w:type="spellStart"/>
            <w:r w:rsidRPr="004834CC">
              <w:rPr>
                <w:color w:val="212121"/>
                <w:shd w:val="clear" w:color="auto" w:fill="FFFFFF"/>
                <w:lang w:val="en-US"/>
              </w:rPr>
              <w:t>rore</w:t>
            </w:r>
            <w:proofErr w:type="spellEnd"/>
            <w:r w:rsidRPr="004834CC">
              <w:rPr>
                <w:color w:val="212121"/>
                <w:shd w:val="clear" w:color="auto" w:fill="FFFFFF"/>
                <w:lang w:val="en-US"/>
              </w:rPr>
              <w:t xml:space="preserve"> no Nickel Silver Brass </w:t>
            </w:r>
            <w:proofErr w:type="spellStart"/>
            <w:r w:rsidRPr="004834CC">
              <w:rPr>
                <w:color w:val="212121"/>
                <w:shd w:val="clear" w:color="auto" w:fill="FFFFFF"/>
                <w:lang w:val="en-US"/>
              </w:rPr>
              <w:t>materiāla</w:t>
            </w:r>
            <w:proofErr w:type="spellEnd"/>
            <w:r w:rsidRPr="004834CC">
              <w:rPr>
                <w:color w:val="212121"/>
                <w:shd w:val="clear" w:color="auto" w:fill="FFFFFF"/>
                <w:lang w:val="en-US"/>
              </w:rPr>
              <w:t>.</w:t>
            </w:r>
          </w:p>
        </w:tc>
      </w:tr>
      <w:tr w:rsidR="004834CC" w:rsidRPr="004834CC" w14:paraId="55140696" w14:textId="77777777" w:rsidTr="00591FCC">
        <w:trPr>
          <w:trHeight w:val="585"/>
        </w:trPr>
        <w:tc>
          <w:tcPr>
            <w:tcW w:w="4111" w:type="dxa"/>
            <w:tcBorders>
              <w:top w:val="single" w:sz="4" w:space="0" w:color="auto"/>
              <w:left w:val="single" w:sz="4" w:space="0" w:color="auto"/>
              <w:bottom w:val="single" w:sz="4" w:space="0" w:color="auto"/>
              <w:right w:val="single" w:sz="4" w:space="0" w:color="auto"/>
            </w:tcBorders>
          </w:tcPr>
          <w:p w14:paraId="0351E663" w14:textId="77777777" w:rsidR="004834CC" w:rsidRPr="004834CC" w:rsidRDefault="004834CC" w:rsidP="004834CC">
            <w:pPr>
              <w:ind w:right="-1050"/>
            </w:pPr>
            <w:proofErr w:type="spellStart"/>
            <w:r w:rsidRPr="004834CC">
              <w:t>Sistēma</w:t>
            </w:r>
            <w:proofErr w:type="spellEnd"/>
          </w:p>
          <w:p w14:paraId="78002693" w14:textId="77777777" w:rsidR="004834CC" w:rsidRPr="004834CC" w:rsidRDefault="004834CC" w:rsidP="004834CC">
            <w:pPr>
              <w:ind w:right="-1050"/>
            </w:pPr>
          </w:p>
        </w:tc>
        <w:tc>
          <w:tcPr>
            <w:tcW w:w="5245" w:type="dxa"/>
            <w:tcBorders>
              <w:top w:val="single" w:sz="4" w:space="0" w:color="auto"/>
              <w:left w:val="single" w:sz="4" w:space="0" w:color="auto"/>
              <w:bottom w:val="single" w:sz="4" w:space="0" w:color="auto"/>
              <w:right w:val="single" w:sz="4" w:space="0" w:color="auto"/>
            </w:tcBorders>
            <w:hideMark/>
          </w:tcPr>
          <w:p w14:paraId="38D4C19A" w14:textId="77777777" w:rsidR="004834CC" w:rsidRPr="004834CC" w:rsidRDefault="004834CC" w:rsidP="004834CC">
            <w:r w:rsidRPr="004834CC">
              <w:t xml:space="preserve">B/F </w:t>
            </w:r>
            <w:proofErr w:type="spellStart"/>
            <w:r w:rsidRPr="004834CC">
              <w:t>dubultais</w:t>
            </w:r>
            <w:proofErr w:type="spellEnd"/>
            <w:r w:rsidRPr="004834CC">
              <w:t xml:space="preserve"> </w:t>
            </w:r>
            <w:proofErr w:type="spellStart"/>
            <w:r w:rsidRPr="004834CC">
              <w:t>mežrags</w:t>
            </w:r>
            <w:proofErr w:type="spellEnd"/>
          </w:p>
        </w:tc>
      </w:tr>
      <w:tr w:rsidR="004834CC" w:rsidRPr="002D22ED" w14:paraId="487BBF01" w14:textId="77777777" w:rsidTr="00591FCC">
        <w:trPr>
          <w:trHeight w:val="569"/>
        </w:trPr>
        <w:tc>
          <w:tcPr>
            <w:tcW w:w="4111" w:type="dxa"/>
            <w:tcBorders>
              <w:top w:val="single" w:sz="4" w:space="0" w:color="auto"/>
              <w:left w:val="single" w:sz="4" w:space="0" w:color="auto"/>
              <w:bottom w:val="single" w:sz="4" w:space="0" w:color="auto"/>
              <w:right w:val="single" w:sz="4" w:space="0" w:color="auto"/>
            </w:tcBorders>
          </w:tcPr>
          <w:p w14:paraId="7C4D99EE" w14:textId="77777777" w:rsidR="004834CC" w:rsidRPr="004834CC" w:rsidRDefault="004834CC" w:rsidP="004834CC">
            <w:pPr>
              <w:ind w:right="-1050"/>
            </w:pPr>
            <w:proofErr w:type="spellStart"/>
            <w:r w:rsidRPr="004834CC">
              <w:lastRenderedPageBreak/>
              <w:t>Mehānika</w:t>
            </w:r>
            <w:proofErr w:type="spellEnd"/>
            <w:r w:rsidRPr="004834CC">
              <w:t xml:space="preserve"> </w:t>
            </w:r>
          </w:p>
          <w:p w14:paraId="48173FD0" w14:textId="77777777" w:rsidR="004834CC" w:rsidRPr="004834CC" w:rsidRDefault="004834CC" w:rsidP="004834CC">
            <w:pPr>
              <w:ind w:right="-1050"/>
            </w:pPr>
          </w:p>
        </w:tc>
        <w:tc>
          <w:tcPr>
            <w:tcW w:w="5245" w:type="dxa"/>
            <w:tcBorders>
              <w:top w:val="single" w:sz="4" w:space="0" w:color="auto"/>
              <w:left w:val="single" w:sz="4" w:space="0" w:color="auto"/>
              <w:bottom w:val="single" w:sz="4" w:space="0" w:color="auto"/>
              <w:right w:val="single" w:sz="4" w:space="0" w:color="auto"/>
            </w:tcBorders>
            <w:hideMark/>
          </w:tcPr>
          <w:p w14:paraId="3EF7EE3F" w14:textId="77777777" w:rsidR="004834CC" w:rsidRPr="004834CC" w:rsidRDefault="004834CC" w:rsidP="004834CC">
            <w:pPr>
              <w:rPr>
                <w:lang w:val="en-US"/>
              </w:rPr>
            </w:pPr>
            <w:proofErr w:type="spellStart"/>
            <w:r w:rsidRPr="004834CC">
              <w:rPr>
                <w:color w:val="212121"/>
                <w:shd w:val="clear" w:color="auto" w:fill="FFFFFF"/>
                <w:lang w:val="en-US"/>
              </w:rPr>
              <w:t>Taustiņi</w:t>
            </w:r>
            <w:proofErr w:type="spellEnd"/>
            <w:r w:rsidRPr="004834CC">
              <w:rPr>
                <w:color w:val="212121"/>
                <w:shd w:val="clear" w:color="auto" w:fill="FFFFFF"/>
                <w:lang w:val="en-US"/>
              </w:rPr>
              <w:t xml:space="preserve"> </w:t>
            </w:r>
            <w:proofErr w:type="spellStart"/>
            <w:r w:rsidRPr="004834CC">
              <w:rPr>
                <w:color w:val="212121"/>
                <w:shd w:val="clear" w:color="auto" w:fill="FFFFFF"/>
                <w:lang w:val="en-US"/>
              </w:rPr>
              <w:t>ar</w:t>
            </w:r>
            <w:proofErr w:type="spellEnd"/>
            <w:r w:rsidRPr="004834CC">
              <w:rPr>
                <w:color w:val="212121"/>
                <w:shd w:val="clear" w:color="auto" w:fill="FFFFFF"/>
                <w:lang w:val="en-US"/>
              </w:rPr>
              <w:t xml:space="preserve"> </w:t>
            </w:r>
            <w:proofErr w:type="spellStart"/>
            <w:r w:rsidRPr="004834CC">
              <w:rPr>
                <w:color w:val="212121"/>
                <w:shd w:val="clear" w:color="auto" w:fill="FFFFFF"/>
                <w:lang w:val="en-US"/>
              </w:rPr>
              <w:t>mehānisku</w:t>
            </w:r>
            <w:proofErr w:type="spellEnd"/>
            <w:r w:rsidRPr="004834CC">
              <w:rPr>
                <w:color w:val="212121"/>
                <w:shd w:val="clear" w:color="auto" w:fill="FFFFFF"/>
                <w:lang w:val="en-US"/>
              </w:rPr>
              <w:t xml:space="preserve"> </w:t>
            </w:r>
            <w:proofErr w:type="spellStart"/>
            <w:r w:rsidRPr="004834CC">
              <w:rPr>
                <w:color w:val="212121"/>
                <w:shd w:val="clear" w:color="auto" w:fill="FFFFFF"/>
                <w:lang w:val="en-US"/>
              </w:rPr>
              <w:t>savienojumu</w:t>
            </w:r>
            <w:proofErr w:type="spellEnd"/>
            <w:r w:rsidRPr="004834CC">
              <w:rPr>
                <w:color w:val="212121"/>
                <w:shd w:val="clear" w:color="auto" w:fill="FFFFFF"/>
                <w:lang w:val="en-US"/>
              </w:rPr>
              <w:t xml:space="preserve"> (Ball &amp; socket mechanical action)</w:t>
            </w:r>
          </w:p>
        </w:tc>
      </w:tr>
      <w:tr w:rsidR="004834CC" w:rsidRPr="004834CC" w14:paraId="63B42310" w14:textId="77777777" w:rsidTr="00591FCC">
        <w:trPr>
          <w:trHeight w:val="585"/>
        </w:trPr>
        <w:tc>
          <w:tcPr>
            <w:tcW w:w="4111" w:type="dxa"/>
            <w:tcBorders>
              <w:top w:val="single" w:sz="4" w:space="0" w:color="auto"/>
              <w:left w:val="single" w:sz="4" w:space="0" w:color="auto"/>
              <w:bottom w:val="single" w:sz="4" w:space="0" w:color="auto"/>
              <w:right w:val="single" w:sz="4" w:space="0" w:color="auto"/>
            </w:tcBorders>
          </w:tcPr>
          <w:p w14:paraId="4E5B5437" w14:textId="77777777" w:rsidR="004834CC" w:rsidRPr="004834CC" w:rsidRDefault="004834CC" w:rsidP="004834CC">
            <w:pPr>
              <w:ind w:right="-1050"/>
            </w:pPr>
            <w:proofErr w:type="spellStart"/>
            <w:r w:rsidRPr="004834CC">
              <w:t>Futlāris</w:t>
            </w:r>
            <w:proofErr w:type="spellEnd"/>
          </w:p>
          <w:p w14:paraId="20BAAD6E" w14:textId="77777777" w:rsidR="004834CC" w:rsidRPr="004834CC" w:rsidRDefault="004834CC" w:rsidP="004834CC">
            <w:pPr>
              <w:ind w:right="-1050"/>
            </w:pPr>
          </w:p>
        </w:tc>
        <w:tc>
          <w:tcPr>
            <w:tcW w:w="5245" w:type="dxa"/>
            <w:tcBorders>
              <w:top w:val="single" w:sz="4" w:space="0" w:color="auto"/>
              <w:left w:val="single" w:sz="4" w:space="0" w:color="auto"/>
              <w:bottom w:val="single" w:sz="4" w:space="0" w:color="auto"/>
              <w:right w:val="single" w:sz="4" w:space="0" w:color="auto"/>
            </w:tcBorders>
          </w:tcPr>
          <w:p w14:paraId="349C1A92" w14:textId="77777777" w:rsidR="004834CC" w:rsidRPr="004834CC" w:rsidRDefault="004834CC" w:rsidP="004834CC">
            <w:pPr>
              <w:rPr>
                <w:lang w:val="lv-LV"/>
              </w:rPr>
            </w:pPr>
            <w:r w:rsidRPr="004834CC">
              <w:rPr>
                <w:lang w:val="lv-LV"/>
              </w:rPr>
              <w:t xml:space="preserve"> Bez futlāra</w:t>
            </w:r>
          </w:p>
        </w:tc>
      </w:tr>
      <w:tr w:rsidR="004834CC" w:rsidRPr="002D22ED" w14:paraId="44CD440D" w14:textId="77777777" w:rsidTr="00591FCC">
        <w:trPr>
          <w:trHeight w:val="569"/>
        </w:trPr>
        <w:tc>
          <w:tcPr>
            <w:tcW w:w="4111" w:type="dxa"/>
            <w:tcBorders>
              <w:top w:val="single" w:sz="4" w:space="0" w:color="auto"/>
              <w:left w:val="single" w:sz="4" w:space="0" w:color="auto"/>
              <w:bottom w:val="single" w:sz="4" w:space="0" w:color="auto"/>
              <w:right w:val="single" w:sz="4" w:space="0" w:color="auto"/>
            </w:tcBorders>
          </w:tcPr>
          <w:p w14:paraId="10B1F65B" w14:textId="77777777" w:rsidR="004834CC" w:rsidRPr="004834CC" w:rsidRDefault="004834CC" w:rsidP="004834CC">
            <w:pPr>
              <w:ind w:right="-1050"/>
            </w:pPr>
            <w:proofErr w:type="spellStart"/>
            <w:r w:rsidRPr="004834CC">
              <w:t>Pamata</w:t>
            </w:r>
            <w:proofErr w:type="spellEnd"/>
            <w:r w:rsidRPr="004834CC">
              <w:t xml:space="preserve"> </w:t>
            </w:r>
            <w:proofErr w:type="spellStart"/>
            <w:r w:rsidRPr="004834CC">
              <w:t>aksesuāri</w:t>
            </w:r>
            <w:proofErr w:type="spellEnd"/>
          </w:p>
          <w:p w14:paraId="1644B6DC" w14:textId="77777777" w:rsidR="004834CC" w:rsidRPr="004834CC" w:rsidRDefault="004834CC" w:rsidP="004834CC">
            <w:pPr>
              <w:ind w:right="-1050"/>
            </w:pPr>
          </w:p>
        </w:tc>
        <w:tc>
          <w:tcPr>
            <w:tcW w:w="5245" w:type="dxa"/>
            <w:tcBorders>
              <w:top w:val="single" w:sz="4" w:space="0" w:color="auto"/>
              <w:left w:val="single" w:sz="4" w:space="0" w:color="auto"/>
              <w:bottom w:val="single" w:sz="4" w:space="0" w:color="auto"/>
              <w:right w:val="single" w:sz="4" w:space="0" w:color="auto"/>
            </w:tcBorders>
            <w:hideMark/>
          </w:tcPr>
          <w:p w14:paraId="6527D96E" w14:textId="77777777" w:rsidR="004834CC" w:rsidRPr="004834CC" w:rsidRDefault="004834CC" w:rsidP="004834CC">
            <w:pPr>
              <w:rPr>
                <w:lang w:val="en-US"/>
              </w:rPr>
            </w:pPr>
            <w:r w:rsidRPr="004834CC">
              <w:rPr>
                <w:lang w:val="en-US"/>
              </w:rPr>
              <w:t xml:space="preserve">Pretendents </w:t>
            </w:r>
            <w:proofErr w:type="spellStart"/>
            <w:r w:rsidRPr="004834CC">
              <w:rPr>
                <w:lang w:val="en-US"/>
              </w:rPr>
              <w:t>piedāvājumā</w:t>
            </w:r>
            <w:proofErr w:type="spellEnd"/>
            <w:r w:rsidRPr="004834CC">
              <w:rPr>
                <w:lang w:val="en-US"/>
              </w:rPr>
              <w:t xml:space="preserve"> </w:t>
            </w:r>
            <w:proofErr w:type="spellStart"/>
            <w:r w:rsidRPr="004834CC">
              <w:rPr>
                <w:lang w:val="en-US"/>
              </w:rPr>
              <w:t>apraksta</w:t>
            </w:r>
            <w:proofErr w:type="spellEnd"/>
            <w:r w:rsidRPr="004834CC">
              <w:rPr>
                <w:lang w:val="en-US"/>
              </w:rPr>
              <w:t xml:space="preserve"> - </w:t>
            </w:r>
            <w:proofErr w:type="spellStart"/>
            <w:r w:rsidRPr="004834CC">
              <w:rPr>
                <w:lang w:val="en-US"/>
              </w:rPr>
              <w:t>kādi</w:t>
            </w:r>
            <w:proofErr w:type="spellEnd"/>
            <w:r w:rsidRPr="004834CC">
              <w:rPr>
                <w:lang w:val="en-US"/>
              </w:rPr>
              <w:t xml:space="preserve"> </w:t>
            </w:r>
            <w:proofErr w:type="spellStart"/>
            <w:r w:rsidRPr="004834CC">
              <w:rPr>
                <w:lang w:val="en-US"/>
              </w:rPr>
              <w:t>aksesuāri</w:t>
            </w:r>
            <w:proofErr w:type="spellEnd"/>
            <w:r w:rsidRPr="004834CC">
              <w:rPr>
                <w:lang w:val="en-US"/>
              </w:rPr>
              <w:t xml:space="preserve"> </w:t>
            </w:r>
            <w:proofErr w:type="spellStart"/>
            <w:r w:rsidRPr="004834CC">
              <w:rPr>
                <w:lang w:val="en-US"/>
              </w:rPr>
              <w:t>ietilpst</w:t>
            </w:r>
            <w:proofErr w:type="spellEnd"/>
            <w:r w:rsidRPr="004834CC">
              <w:rPr>
                <w:lang w:val="en-US"/>
              </w:rPr>
              <w:t xml:space="preserve"> </w:t>
            </w:r>
            <w:proofErr w:type="spellStart"/>
            <w:r w:rsidRPr="004834CC">
              <w:rPr>
                <w:lang w:val="en-US"/>
              </w:rPr>
              <w:t>komplektā</w:t>
            </w:r>
            <w:proofErr w:type="spellEnd"/>
            <w:r w:rsidRPr="004834CC">
              <w:rPr>
                <w:lang w:val="en-US"/>
              </w:rPr>
              <w:t>.</w:t>
            </w:r>
          </w:p>
        </w:tc>
      </w:tr>
      <w:tr w:rsidR="004834CC" w:rsidRPr="002D22ED" w14:paraId="09E83E7E" w14:textId="77777777" w:rsidTr="00591FCC">
        <w:trPr>
          <w:trHeight w:val="569"/>
        </w:trPr>
        <w:tc>
          <w:tcPr>
            <w:tcW w:w="4111" w:type="dxa"/>
            <w:tcBorders>
              <w:top w:val="single" w:sz="4" w:space="0" w:color="auto"/>
              <w:left w:val="single" w:sz="4" w:space="0" w:color="auto"/>
              <w:bottom w:val="single" w:sz="4" w:space="0" w:color="auto"/>
              <w:right w:val="single" w:sz="4" w:space="0" w:color="auto"/>
            </w:tcBorders>
          </w:tcPr>
          <w:p w14:paraId="11B88091" w14:textId="77777777" w:rsidR="004834CC" w:rsidRPr="004834CC" w:rsidRDefault="004834CC" w:rsidP="004834CC">
            <w:pPr>
              <w:ind w:right="-1050"/>
            </w:pPr>
            <w:proofErr w:type="spellStart"/>
            <w:r w:rsidRPr="004834CC">
              <w:t>Papildus</w:t>
            </w:r>
            <w:proofErr w:type="spellEnd"/>
            <w:r w:rsidRPr="004834CC">
              <w:t xml:space="preserve"> </w:t>
            </w:r>
            <w:proofErr w:type="spellStart"/>
            <w:r w:rsidRPr="004834CC">
              <w:t>prasība</w:t>
            </w:r>
            <w:proofErr w:type="spellEnd"/>
            <w:r w:rsidRPr="004834CC">
              <w:t xml:space="preserve"> </w:t>
            </w:r>
            <w:proofErr w:type="spellStart"/>
            <w:r w:rsidRPr="004834CC">
              <w:t>pretendentam</w:t>
            </w:r>
            <w:proofErr w:type="spellEnd"/>
          </w:p>
          <w:p w14:paraId="6E28E5FB" w14:textId="77777777" w:rsidR="004834CC" w:rsidRPr="004834CC" w:rsidRDefault="004834CC" w:rsidP="004834CC">
            <w:pPr>
              <w:ind w:right="-1050"/>
            </w:pPr>
          </w:p>
        </w:tc>
        <w:tc>
          <w:tcPr>
            <w:tcW w:w="5245" w:type="dxa"/>
            <w:tcBorders>
              <w:top w:val="single" w:sz="4" w:space="0" w:color="auto"/>
              <w:left w:val="single" w:sz="4" w:space="0" w:color="auto"/>
              <w:bottom w:val="single" w:sz="4" w:space="0" w:color="auto"/>
              <w:right w:val="single" w:sz="4" w:space="0" w:color="auto"/>
            </w:tcBorders>
          </w:tcPr>
          <w:p w14:paraId="320BCDF0" w14:textId="77777777" w:rsidR="004834CC" w:rsidRPr="004834CC" w:rsidRDefault="004834CC" w:rsidP="004834CC">
            <w:pPr>
              <w:rPr>
                <w:lang w:val="lv-LV"/>
              </w:rPr>
            </w:pPr>
            <w:r w:rsidRPr="004834CC">
              <w:rPr>
                <w:lang w:val="lv-LV"/>
              </w:rPr>
              <w:t>Instrumentam ir jābūt jaunam, nelietotam.</w:t>
            </w:r>
          </w:p>
        </w:tc>
      </w:tr>
      <w:tr w:rsidR="004834CC" w:rsidRPr="002D22ED" w14:paraId="1C600097" w14:textId="77777777" w:rsidTr="00591FCC">
        <w:trPr>
          <w:trHeight w:val="585"/>
        </w:trPr>
        <w:tc>
          <w:tcPr>
            <w:tcW w:w="4111" w:type="dxa"/>
            <w:tcBorders>
              <w:top w:val="single" w:sz="4" w:space="0" w:color="auto"/>
              <w:left w:val="single" w:sz="4" w:space="0" w:color="auto"/>
              <w:bottom w:val="single" w:sz="4" w:space="0" w:color="auto"/>
              <w:right w:val="single" w:sz="4" w:space="0" w:color="auto"/>
            </w:tcBorders>
          </w:tcPr>
          <w:p w14:paraId="2DB21422" w14:textId="77777777" w:rsidR="004834CC" w:rsidRPr="004834CC" w:rsidRDefault="004834CC" w:rsidP="004834CC">
            <w:pPr>
              <w:ind w:right="-1050"/>
            </w:pPr>
            <w:proofErr w:type="spellStart"/>
            <w:r w:rsidRPr="004834CC">
              <w:t>Garantijas</w:t>
            </w:r>
            <w:proofErr w:type="spellEnd"/>
            <w:r w:rsidRPr="004834CC">
              <w:t xml:space="preserve"> </w:t>
            </w:r>
            <w:proofErr w:type="spellStart"/>
            <w:r w:rsidRPr="004834CC">
              <w:t>apkope</w:t>
            </w:r>
            <w:proofErr w:type="spellEnd"/>
          </w:p>
          <w:p w14:paraId="23BB2436" w14:textId="77777777" w:rsidR="004834CC" w:rsidRPr="004834CC" w:rsidRDefault="004834CC" w:rsidP="004834CC">
            <w:pPr>
              <w:ind w:right="-1050"/>
            </w:pPr>
          </w:p>
        </w:tc>
        <w:tc>
          <w:tcPr>
            <w:tcW w:w="5245" w:type="dxa"/>
            <w:tcBorders>
              <w:top w:val="single" w:sz="4" w:space="0" w:color="auto"/>
              <w:left w:val="single" w:sz="4" w:space="0" w:color="auto"/>
              <w:bottom w:val="single" w:sz="4" w:space="0" w:color="auto"/>
              <w:right w:val="single" w:sz="4" w:space="0" w:color="auto"/>
            </w:tcBorders>
            <w:hideMark/>
          </w:tcPr>
          <w:p w14:paraId="5D68E682" w14:textId="77777777" w:rsidR="004834CC" w:rsidRPr="004834CC" w:rsidRDefault="004834CC" w:rsidP="004834CC">
            <w:pPr>
              <w:rPr>
                <w:lang w:val="en-US"/>
              </w:rPr>
            </w:pPr>
            <w:r w:rsidRPr="004834CC">
              <w:rPr>
                <w:lang w:val="en-US"/>
              </w:rPr>
              <w:t xml:space="preserve">Pretendents </w:t>
            </w:r>
            <w:proofErr w:type="spellStart"/>
            <w:r w:rsidRPr="004834CC">
              <w:rPr>
                <w:lang w:val="en-US"/>
              </w:rPr>
              <w:t>piedāvājumā</w:t>
            </w:r>
            <w:proofErr w:type="spellEnd"/>
            <w:r w:rsidRPr="004834CC">
              <w:rPr>
                <w:lang w:val="en-US"/>
              </w:rPr>
              <w:t xml:space="preserve"> </w:t>
            </w:r>
            <w:proofErr w:type="spellStart"/>
            <w:r w:rsidRPr="004834CC">
              <w:rPr>
                <w:lang w:val="en-US"/>
              </w:rPr>
              <w:t>apraksta</w:t>
            </w:r>
            <w:proofErr w:type="spellEnd"/>
            <w:r w:rsidRPr="004834CC">
              <w:rPr>
                <w:lang w:val="en-US"/>
              </w:rPr>
              <w:t xml:space="preserve"> mūzikas </w:t>
            </w:r>
            <w:proofErr w:type="spellStart"/>
            <w:r w:rsidRPr="004834CC">
              <w:rPr>
                <w:lang w:val="en-US"/>
              </w:rPr>
              <w:t>instrumentu</w:t>
            </w:r>
            <w:proofErr w:type="spellEnd"/>
            <w:r w:rsidRPr="004834CC">
              <w:rPr>
                <w:lang w:val="en-US"/>
              </w:rPr>
              <w:t xml:space="preserve"> </w:t>
            </w:r>
            <w:proofErr w:type="spellStart"/>
            <w:r w:rsidRPr="004834CC">
              <w:rPr>
                <w:lang w:val="en-US"/>
              </w:rPr>
              <w:t>garantijas</w:t>
            </w:r>
            <w:proofErr w:type="spellEnd"/>
            <w:r w:rsidRPr="004834CC">
              <w:rPr>
                <w:lang w:val="en-US"/>
              </w:rPr>
              <w:t xml:space="preserve"> </w:t>
            </w:r>
            <w:proofErr w:type="spellStart"/>
            <w:r w:rsidRPr="004834CC">
              <w:rPr>
                <w:lang w:val="en-US"/>
              </w:rPr>
              <w:t>nosacījumus</w:t>
            </w:r>
            <w:proofErr w:type="spellEnd"/>
            <w:r w:rsidRPr="004834CC">
              <w:rPr>
                <w:lang w:val="en-US"/>
              </w:rPr>
              <w:t>.</w:t>
            </w:r>
          </w:p>
        </w:tc>
      </w:tr>
      <w:tr w:rsidR="004834CC" w:rsidRPr="002D22ED" w14:paraId="1523FDF7" w14:textId="77777777" w:rsidTr="00591FCC">
        <w:trPr>
          <w:trHeight w:val="284"/>
        </w:trPr>
        <w:tc>
          <w:tcPr>
            <w:tcW w:w="4111" w:type="dxa"/>
            <w:tcBorders>
              <w:top w:val="single" w:sz="4" w:space="0" w:color="auto"/>
              <w:left w:val="single" w:sz="4" w:space="0" w:color="auto"/>
              <w:bottom w:val="single" w:sz="4" w:space="0" w:color="auto"/>
              <w:right w:val="single" w:sz="4" w:space="0" w:color="auto"/>
            </w:tcBorders>
          </w:tcPr>
          <w:p w14:paraId="2A0361E5" w14:textId="77777777" w:rsidR="004834CC" w:rsidRPr="004834CC" w:rsidRDefault="004834CC" w:rsidP="004834CC">
            <w:pPr>
              <w:ind w:right="-1050"/>
              <w:rPr>
                <w:lang w:val="lv-LV"/>
              </w:rPr>
            </w:pPr>
            <w:r w:rsidRPr="004834CC">
              <w:rPr>
                <w:lang w:val="lv-LV"/>
              </w:rPr>
              <w:t>Piegādes termiņš</w:t>
            </w:r>
          </w:p>
          <w:p w14:paraId="5ECF5B24" w14:textId="77777777" w:rsidR="004834CC" w:rsidRPr="004834CC" w:rsidRDefault="004834CC" w:rsidP="004834CC">
            <w:pPr>
              <w:ind w:right="-1050"/>
              <w:rPr>
                <w:lang w:val="lv-LV"/>
              </w:rPr>
            </w:pPr>
          </w:p>
        </w:tc>
        <w:tc>
          <w:tcPr>
            <w:tcW w:w="5245" w:type="dxa"/>
            <w:tcBorders>
              <w:top w:val="single" w:sz="4" w:space="0" w:color="auto"/>
              <w:left w:val="single" w:sz="4" w:space="0" w:color="auto"/>
              <w:bottom w:val="single" w:sz="4" w:space="0" w:color="auto"/>
              <w:right w:val="single" w:sz="4" w:space="0" w:color="auto"/>
            </w:tcBorders>
          </w:tcPr>
          <w:p w14:paraId="53E862D2" w14:textId="77777777" w:rsidR="004834CC" w:rsidRPr="004834CC" w:rsidRDefault="004834CC" w:rsidP="004834CC">
            <w:pPr>
              <w:rPr>
                <w:lang w:val="lv-LV"/>
              </w:rPr>
            </w:pPr>
            <w:r w:rsidRPr="004834CC">
              <w:rPr>
                <w:lang w:val="en-US"/>
              </w:rPr>
              <w:t xml:space="preserve">Pretendents </w:t>
            </w:r>
            <w:proofErr w:type="spellStart"/>
            <w:r w:rsidRPr="004834CC">
              <w:rPr>
                <w:lang w:val="en-US"/>
              </w:rPr>
              <w:t>sniedz</w:t>
            </w:r>
            <w:proofErr w:type="spellEnd"/>
            <w:r w:rsidRPr="004834CC">
              <w:rPr>
                <w:lang w:val="en-US"/>
              </w:rPr>
              <w:t xml:space="preserve"> </w:t>
            </w:r>
            <w:proofErr w:type="spellStart"/>
            <w:r w:rsidRPr="004834CC">
              <w:rPr>
                <w:lang w:val="en-US"/>
              </w:rPr>
              <w:t>pilnīgu</w:t>
            </w:r>
            <w:proofErr w:type="spellEnd"/>
            <w:r w:rsidRPr="004834CC">
              <w:rPr>
                <w:lang w:val="en-US"/>
              </w:rPr>
              <w:t xml:space="preserve"> </w:t>
            </w:r>
            <w:proofErr w:type="spellStart"/>
            <w:r w:rsidRPr="004834CC">
              <w:rPr>
                <w:lang w:val="en-US"/>
              </w:rPr>
              <w:t>informāciju</w:t>
            </w:r>
            <w:proofErr w:type="spellEnd"/>
            <w:r w:rsidRPr="004834CC">
              <w:rPr>
                <w:lang w:val="en-US"/>
              </w:rPr>
              <w:t xml:space="preserve"> par mūzikas </w:t>
            </w:r>
            <w:proofErr w:type="spellStart"/>
            <w:r w:rsidRPr="004834CC">
              <w:rPr>
                <w:lang w:val="en-US"/>
              </w:rPr>
              <w:t>instrumentu</w:t>
            </w:r>
            <w:proofErr w:type="spellEnd"/>
            <w:r w:rsidRPr="004834CC">
              <w:rPr>
                <w:lang w:val="en-US"/>
              </w:rPr>
              <w:t xml:space="preserve"> </w:t>
            </w:r>
            <w:proofErr w:type="spellStart"/>
            <w:r w:rsidRPr="004834CC">
              <w:rPr>
                <w:lang w:val="en-US"/>
              </w:rPr>
              <w:t>piegādes</w:t>
            </w:r>
            <w:proofErr w:type="spellEnd"/>
            <w:r w:rsidRPr="004834CC">
              <w:rPr>
                <w:lang w:val="en-US"/>
              </w:rPr>
              <w:t xml:space="preserve"> </w:t>
            </w:r>
            <w:proofErr w:type="spellStart"/>
            <w:r w:rsidRPr="004834CC">
              <w:rPr>
                <w:lang w:val="en-US"/>
              </w:rPr>
              <w:t>termiņu</w:t>
            </w:r>
            <w:proofErr w:type="spellEnd"/>
            <w:r w:rsidRPr="004834CC">
              <w:rPr>
                <w:lang w:val="en-US"/>
              </w:rPr>
              <w:t xml:space="preserve">. </w:t>
            </w:r>
            <w:proofErr w:type="spellStart"/>
            <w:r w:rsidRPr="004834CC">
              <w:rPr>
                <w:lang w:val="en-US"/>
              </w:rPr>
              <w:t>Pasūtītāja</w:t>
            </w:r>
            <w:proofErr w:type="spellEnd"/>
            <w:r w:rsidRPr="004834CC">
              <w:rPr>
                <w:lang w:val="en-US"/>
              </w:rPr>
              <w:t xml:space="preserve"> </w:t>
            </w:r>
            <w:proofErr w:type="spellStart"/>
            <w:r w:rsidRPr="004834CC">
              <w:rPr>
                <w:lang w:val="en-US"/>
              </w:rPr>
              <w:t>vajadzība</w:t>
            </w:r>
            <w:proofErr w:type="spellEnd"/>
            <w:r w:rsidRPr="004834CC">
              <w:rPr>
                <w:lang w:val="en-US"/>
              </w:rPr>
              <w:t xml:space="preserve"> </w:t>
            </w:r>
            <w:proofErr w:type="spellStart"/>
            <w:r w:rsidRPr="004834CC">
              <w:rPr>
                <w:lang w:val="en-US"/>
              </w:rPr>
              <w:t>ir</w:t>
            </w:r>
            <w:proofErr w:type="spellEnd"/>
            <w:r w:rsidRPr="004834CC">
              <w:rPr>
                <w:lang w:val="en-US"/>
              </w:rPr>
              <w:t xml:space="preserve"> </w:t>
            </w:r>
            <w:proofErr w:type="spellStart"/>
            <w:r w:rsidRPr="004834CC">
              <w:rPr>
                <w:lang w:val="en-US"/>
              </w:rPr>
              <w:t>iespējami</w:t>
            </w:r>
            <w:proofErr w:type="spellEnd"/>
            <w:r w:rsidRPr="004834CC">
              <w:rPr>
                <w:lang w:val="en-US"/>
              </w:rPr>
              <w:t xml:space="preserve"> </w:t>
            </w:r>
            <w:proofErr w:type="spellStart"/>
            <w:r w:rsidRPr="004834CC">
              <w:rPr>
                <w:lang w:val="en-US"/>
              </w:rPr>
              <w:t>īsāks</w:t>
            </w:r>
            <w:proofErr w:type="spellEnd"/>
            <w:r w:rsidRPr="004834CC">
              <w:rPr>
                <w:lang w:val="en-US"/>
              </w:rPr>
              <w:t xml:space="preserve"> </w:t>
            </w:r>
            <w:proofErr w:type="spellStart"/>
            <w:r w:rsidRPr="004834CC">
              <w:rPr>
                <w:lang w:val="en-US"/>
              </w:rPr>
              <w:t>piegādes</w:t>
            </w:r>
            <w:proofErr w:type="spellEnd"/>
            <w:r w:rsidRPr="004834CC">
              <w:rPr>
                <w:lang w:val="en-US"/>
              </w:rPr>
              <w:t xml:space="preserve"> </w:t>
            </w:r>
            <w:proofErr w:type="spellStart"/>
            <w:r w:rsidRPr="004834CC">
              <w:rPr>
                <w:lang w:val="en-US"/>
              </w:rPr>
              <w:t>laiks</w:t>
            </w:r>
            <w:proofErr w:type="spellEnd"/>
            <w:r w:rsidRPr="004834CC">
              <w:rPr>
                <w:lang w:val="lv-LV"/>
              </w:rPr>
              <w:t>, bet ne vēlāk kā 2026. gada 30. novembris.</w:t>
            </w:r>
          </w:p>
        </w:tc>
      </w:tr>
    </w:tbl>
    <w:p w14:paraId="20D2A0E2" w14:textId="77777777" w:rsidR="004834CC" w:rsidRPr="004834CC" w:rsidRDefault="004834CC" w:rsidP="004834CC">
      <w:pPr>
        <w:spacing w:after="160" w:line="252" w:lineRule="auto"/>
        <w:ind w:left="567" w:right="-1050"/>
        <w:jc w:val="both"/>
        <w:rPr>
          <w:b/>
          <w:bCs/>
          <w:lang w:val="en-US"/>
        </w:rPr>
      </w:pPr>
    </w:p>
    <w:p w14:paraId="4B72C1C3" w14:textId="77777777" w:rsidR="004834CC" w:rsidRPr="004834CC" w:rsidRDefault="004834CC" w:rsidP="004834CC">
      <w:pPr>
        <w:spacing w:line="252" w:lineRule="auto"/>
        <w:ind w:left="360" w:right="-1050"/>
        <w:jc w:val="both"/>
        <w:rPr>
          <w:b/>
          <w:bCs/>
          <w:lang w:val="lv-LV"/>
        </w:rPr>
      </w:pPr>
    </w:p>
    <w:p w14:paraId="1CDA6D96" w14:textId="77777777" w:rsidR="004834CC" w:rsidRPr="004834CC" w:rsidRDefault="004834CC" w:rsidP="004834CC">
      <w:pPr>
        <w:spacing w:line="252" w:lineRule="auto"/>
        <w:ind w:left="360" w:right="-1050"/>
        <w:jc w:val="both"/>
        <w:rPr>
          <w:color w:val="FF0000"/>
          <w:lang w:val="lv-LV"/>
        </w:rPr>
      </w:pPr>
      <w:r w:rsidRPr="004834CC">
        <w:rPr>
          <w:b/>
          <w:bCs/>
          <w:lang w:val="lv-LV"/>
        </w:rPr>
        <w:t xml:space="preserve">2. daļa. </w:t>
      </w:r>
      <w:proofErr w:type="spellStart"/>
      <w:r w:rsidRPr="004834CC">
        <w:rPr>
          <w:b/>
          <w:bCs/>
          <w:lang w:val="lv-LV"/>
        </w:rPr>
        <w:t>Piccolo</w:t>
      </w:r>
      <w:proofErr w:type="spellEnd"/>
      <w:r w:rsidRPr="004834CC">
        <w:rPr>
          <w:b/>
          <w:bCs/>
          <w:lang w:val="lv-LV"/>
        </w:rPr>
        <w:t xml:space="preserve"> flauta. Plānotā iepirkuma summa: EUR 4867,77 </w:t>
      </w:r>
      <w:r w:rsidRPr="004834CC">
        <w:rPr>
          <w:lang w:val="lv-LV"/>
        </w:rPr>
        <w:t xml:space="preserve">(četri tūkstoši astoņi simti sešdesmit septiņi </w:t>
      </w:r>
      <w:proofErr w:type="spellStart"/>
      <w:r w:rsidRPr="004834CC">
        <w:rPr>
          <w:i/>
          <w:iCs/>
          <w:lang w:val="lv-LV"/>
        </w:rPr>
        <w:t>euro</w:t>
      </w:r>
      <w:proofErr w:type="spellEnd"/>
      <w:r w:rsidRPr="004834CC">
        <w:rPr>
          <w:i/>
          <w:iCs/>
          <w:lang w:val="lv-LV"/>
        </w:rPr>
        <w:t xml:space="preserve"> </w:t>
      </w:r>
      <w:r w:rsidRPr="004834CC">
        <w:rPr>
          <w:lang w:val="lv-LV"/>
        </w:rPr>
        <w:t>77 centi)</w:t>
      </w:r>
    </w:p>
    <w:p w14:paraId="02AADE6D" w14:textId="77777777" w:rsidR="004834CC" w:rsidRPr="004834CC" w:rsidRDefault="004834CC" w:rsidP="004834CC">
      <w:pPr>
        <w:ind w:left="360" w:right="-1050"/>
        <w:rPr>
          <w:b/>
          <w:bCs/>
          <w:lang w:val="lv-LV"/>
        </w:rPr>
      </w:pPr>
    </w:p>
    <w:tbl>
      <w:tblPr>
        <w:tblStyle w:val="Reatabula"/>
        <w:tblW w:w="9356" w:type="dxa"/>
        <w:tblInd w:w="-5" w:type="dxa"/>
        <w:tblLook w:val="04A0" w:firstRow="1" w:lastRow="0" w:firstColumn="1" w:lastColumn="0" w:noHBand="0" w:noVBand="1"/>
      </w:tblPr>
      <w:tblGrid>
        <w:gridCol w:w="4111"/>
        <w:gridCol w:w="5245"/>
      </w:tblGrid>
      <w:tr w:rsidR="004834CC" w:rsidRPr="004834CC" w14:paraId="25E37CA4" w14:textId="77777777" w:rsidTr="00591FCC">
        <w:tc>
          <w:tcPr>
            <w:tcW w:w="4111" w:type="dxa"/>
          </w:tcPr>
          <w:p w14:paraId="7023A149" w14:textId="77777777" w:rsidR="004834CC" w:rsidRPr="004834CC" w:rsidRDefault="004834CC" w:rsidP="004834CC">
            <w:pPr>
              <w:ind w:right="-1050"/>
              <w:rPr>
                <w:b/>
                <w:bCs/>
                <w:lang w:val="lv-LV"/>
              </w:rPr>
            </w:pPr>
          </w:p>
        </w:tc>
        <w:tc>
          <w:tcPr>
            <w:tcW w:w="5245" w:type="dxa"/>
          </w:tcPr>
          <w:p w14:paraId="21EF5560" w14:textId="77777777" w:rsidR="004834CC" w:rsidRPr="004834CC" w:rsidRDefault="004834CC" w:rsidP="004834CC">
            <w:r w:rsidRPr="004834CC">
              <w:t xml:space="preserve">Mūzikas </w:t>
            </w:r>
            <w:proofErr w:type="spellStart"/>
            <w:r w:rsidRPr="004834CC">
              <w:t>instrumentam</w:t>
            </w:r>
            <w:proofErr w:type="spellEnd"/>
            <w:r w:rsidRPr="004834CC">
              <w:t>/</w:t>
            </w:r>
            <w:proofErr w:type="spellStart"/>
            <w:r w:rsidRPr="004834CC">
              <w:t>aprīkojumam</w:t>
            </w:r>
            <w:proofErr w:type="spellEnd"/>
            <w:r w:rsidRPr="004834CC">
              <w:t xml:space="preserve"> </w:t>
            </w:r>
            <w:proofErr w:type="spellStart"/>
            <w:r w:rsidRPr="004834CC">
              <w:t>izvirzāmās</w:t>
            </w:r>
            <w:proofErr w:type="spellEnd"/>
          </w:p>
          <w:p w14:paraId="75AB04FC" w14:textId="77777777" w:rsidR="004834CC" w:rsidRPr="004834CC" w:rsidRDefault="004834CC" w:rsidP="004834CC">
            <w:proofErr w:type="spellStart"/>
            <w:r w:rsidRPr="004834CC">
              <w:t>prasības</w:t>
            </w:r>
            <w:proofErr w:type="spellEnd"/>
          </w:p>
          <w:p w14:paraId="3CEB31D5" w14:textId="77777777" w:rsidR="004834CC" w:rsidRPr="004834CC" w:rsidRDefault="004834CC" w:rsidP="004834CC"/>
        </w:tc>
      </w:tr>
      <w:tr w:rsidR="004834CC" w:rsidRPr="002D22ED" w14:paraId="37702DCB" w14:textId="77777777" w:rsidTr="00591FCC">
        <w:tc>
          <w:tcPr>
            <w:tcW w:w="4111" w:type="dxa"/>
          </w:tcPr>
          <w:p w14:paraId="23316543" w14:textId="77777777" w:rsidR="004834CC" w:rsidRPr="004834CC" w:rsidRDefault="004834CC" w:rsidP="004834CC">
            <w:pPr>
              <w:ind w:right="-1050"/>
            </w:pPr>
            <w:proofErr w:type="spellStart"/>
            <w:r w:rsidRPr="004834CC">
              <w:t>Modelis</w:t>
            </w:r>
            <w:proofErr w:type="spellEnd"/>
          </w:p>
          <w:p w14:paraId="39069255" w14:textId="77777777" w:rsidR="004834CC" w:rsidRPr="004834CC" w:rsidRDefault="004834CC" w:rsidP="004834CC">
            <w:pPr>
              <w:ind w:right="-1050"/>
            </w:pPr>
          </w:p>
        </w:tc>
        <w:tc>
          <w:tcPr>
            <w:tcW w:w="5245" w:type="dxa"/>
          </w:tcPr>
          <w:p w14:paraId="4C289C4C" w14:textId="77777777" w:rsidR="004834CC" w:rsidRPr="004834CC" w:rsidRDefault="004834CC" w:rsidP="004834CC">
            <w:pPr>
              <w:rPr>
                <w:b/>
                <w:bCs/>
                <w:lang w:val="en-US"/>
              </w:rPr>
            </w:pPr>
            <w:r w:rsidRPr="004834CC">
              <w:rPr>
                <w:b/>
                <w:bCs/>
                <w:lang w:val="en-US"/>
              </w:rPr>
              <w:t xml:space="preserve">Philipp </w:t>
            </w:r>
            <w:proofErr w:type="spellStart"/>
            <w:r w:rsidRPr="004834CC">
              <w:rPr>
                <w:b/>
                <w:bCs/>
                <w:lang w:val="en-US"/>
              </w:rPr>
              <w:t>Hammig</w:t>
            </w:r>
            <w:proofErr w:type="spellEnd"/>
            <w:r w:rsidRPr="004834CC">
              <w:rPr>
                <w:b/>
                <w:bCs/>
                <w:lang w:val="en-US"/>
              </w:rPr>
              <w:t xml:space="preserve"> 650/4 Piccolo flute</w:t>
            </w:r>
          </w:p>
          <w:p w14:paraId="4D00EC25" w14:textId="77777777" w:rsidR="004834CC" w:rsidRPr="004834CC" w:rsidRDefault="004834CC" w:rsidP="004834CC">
            <w:pPr>
              <w:rPr>
                <w:lang w:val="en-US"/>
              </w:rPr>
            </w:pPr>
            <w:r w:rsidRPr="004834CC">
              <w:rPr>
                <w:lang w:val="en-US"/>
              </w:rPr>
              <w:t xml:space="preserve">Pretendents var </w:t>
            </w:r>
            <w:proofErr w:type="spellStart"/>
            <w:r w:rsidRPr="004834CC">
              <w:rPr>
                <w:lang w:val="en-US"/>
              </w:rPr>
              <w:t>iesniegt</w:t>
            </w:r>
            <w:proofErr w:type="spellEnd"/>
            <w:r w:rsidRPr="004834CC">
              <w:rPr>
                <w:lang w:val="en-US"/>
              </w:rPr>
              <w:t xml:space="preserve"> </w:t>
            </w:r>
            <w:proofErr w:type="spellStart"/>
            <w:r w:rsidRPr="004834CC">
              <w:rPr>
                <w:lang w:val="en-US"/>
              </w:rPr>
              <w:t>analogu</w:t>
            </w:r>
            <w:proofErr w:type="spellEnd"/>
            <w:r w:rsidRPr="004834CC">
              <w:rPr>
                <w:lang w:val="en-US"/>
              </w:rPr>
              <w:t xml:space="preserve"> mūzikas </w:t>
            </w:r>
            <w:proofErr w:type="spellStart"/>
            <w:r w:rsidRPr="004834CC">
              <w:rPr>
                <w:lang w:val="en-US"/>
              </w:rPr>
              <w:t>instrumentu</w:t>
            </w:r>
            <w:proofErr w:type="spellEnd"/>
            <w:r w:rsidRPr="004834CC">
              <w:rPr>
                <w:lang w:val="en-US"/>
              </w:rPr>
              <w:t xml:space="preserve">. Par </w:t>
            </w:r>
            <w:proofErr w:type="spellStart"/>
            <w:r w:rsidRPr="004834CC">
              <w:rPr>
                <w:lang w:val="en-US"/>
              </w:rPr>
              <w:t>minēto</w:t>
            </w:r>
            <w:proofErr w:type="spellEnd"/>
            <w:r w:rsidRPr="004834CC">
              <w:rPr>
                <w:lang w:val="en-US"/>
              </w:rPr>
              <w:t xml:space="preserve"> pretendents </w:t>
            </w:r>
            <w:proofErr w:type="spellStart"/>
            <w:r w:rsidRPr="004834CC">
              <w:rPr>
                <w:lang w:val="en-US"/>
              </w:rPr>
              <w:t>sniedz</w:t>
            </w:r>
            <w:proofErr w:type="spellEnd"/>
            <w:r w:rsidRPr="004834CC">
              <w:rPr>
                <w:lang w:val="en-US"/>
              </w:rPr>
              <w:t xml:space="preserve"> </w:t>
            </w:r>
            <w:proofErr w:type="spellStart"/>
            <w:r w:rsidRPr="004834CC">
              <w:rPr>
                <w:lang w:val="en-US"/>
              </w:rPr>
              <w:t>detalizētu</w:t>
            </w:r>
            <w:proofErr w:type="spellEnd"/>
            <w:r w:rsidRPr="004834CC">
              <w:rPr>
                <w:lang w:val="en-US"/>
              </w:rPr>
              <w:t xml:space="preserve"> preces </w:t>
            </w:r>
            <w:proofErr w:type="spellStart"/>
            <w:r w:rsidRPr="004834CC">
              <w:rPr>
                <w:lang w:val="en-US"/>
              </w:rPr>
              <w:t>tehnisko</w:t>
            </w:r>
            <w:proofErr w:type="spellEnd"/>
            <w:r w:rsidRPr="004834CC">
              <w:rPr>
                <w:lang w:val="en-US"/>
              </w:rPr>
              <w:t xml:space="preserve"> </w:t>
            </w:r>
            <w:proofErr w:type="spellStart"/>
            <w:r w:rsidRPr="004834CC">
              <w:rPr>
                <w:lang w:val="en-US"/>
              </w:rPr>
              <w:t>raksturojumu</w:t>
            </w:r>
            <w:proofErr w:type="spellEnd"/>
            <w:r w:rsidRPr="004834CC">
              <w:rPr>
                <w:lang w:val="en-US"/>
              </w:rPr>
              <w:t>.</w:t>
            </w:r>
          </w:p>
        </w:tc>
      </w:tr>
      <w:tr w:rsidR="004834CC" w:rsidRPr="004834CC" w14:paraId="602FF11A" w14:textId="77777777" w:rsidTr="00591FCC">
        <w:tc>
          <w:tcPr>
            <w:tcW w:w="4111" w:type="dxa"/>
          </w:tcPr>
          <w:p w14:paraId="6599A33B" w14:textId="77777777" w:rsidR="004834CC" w:rsidRPr="004834CC" w:rsidRDefault="004834CC" w:rsidP="004834CC">
            <w:pPr>
              <w:ind w:right="-1050"/>
            </w:pPr>
            <w:r w:rsidRPr="004834CC">
              <w:t xml:space="preserve">Mūzikas </w:t>
            </w:r>
            <w:proofErr w:type="spellStart"/>
            <w:r w:rsidRPr="004834CC">
              <w:t>instrumentu</w:t>
            </w:r>
            <w:proofErr w:type="spellEnd"/>
            <w:r w:rsidRPr="004834CC">
              <w:t xml:space="preserve"> </w:t>
            </w:r>
            <w:proofErr w:type="spellStart"/>
            <w:r w:rsidRPr="004834CC">
              <w:t>skaits</w:t>
            </w:r>
            <w:proofErr w:type="spellEnd"/>
          </w:p>
          <w:p w14:paraId="5217EA25" w14:textId="77777777" w:rsidR="004834CC" w:rsidRPr="004834CC" w:rsidRDefault="004834CC" w:rsidP="004834CC">
            <w:pPr>
              <w:ind w:right="-1050"/>
            </w:pPr>
          </w:p>
        </w:tc>
        <w:tc>
          <w:tcPr>
            <w:tcW w:w="5245" w:type="dxa"/>
          </w:tcPr>
          <w:p w14:paraId="7A7E73DD" w14:textId="77777777" w:rsidR="004834CC" w:rsidRPr="004834CC" w:rsidRDefault="004834CC" w:rsidP="004834CC">
            <w:r w:rsidRPr="004834CC">
              <w:t>1(</w:t>
            </w:r>
            <w:proofErr w:type="spellStart"/>
            <w:r w:rsidRPr="004834CC">
              <w:t>viens</w:t>
            </w:r>
            <w:proofErr w:type="spellEnd"/>
            <w:r w:rsidRPr="004834CC">
              <w:t>)</w:t>
            </w:r>
          </w:p>
        </w:tc>
      </w:tr>
      <w:tr w:rsidR="004834CC" w:rsidRPr="004834CC" w14:paraId="1CDEFB5A" w14:textId="77777777" w:rsidTr="00591FCC">
        <w:tc>
          <w:tcPr>
            <w:tcW w:w="4111" w:type="dxa"/>
          </w:tcPr>
          <w:p w14:paraId="2A414A30" w14:textId="77777777" w:rsidR="004834CC" w:rsidRPr="004834CC" w:rsidRDefault="004834CC" w:rsidP="004834CC">
            <w:pPr>
              <w:ind w:right="-1050"/>
            </w:pPr>
            <w:proofErr w:type="spellStart"/>
            <w:r w:rsidRPr="004834CC">
              <w:t>Skaņojums</w:t>
            </w:r>
            <w:proofErr w:type="spellEnd"/>
          </w:p>
          <w:p w14:paraId="25C7E1D0" w14:textId="77777777" w:rsidR="004834CC" w:rsidRPr="004834CC" w:rsidRDefault="004834CC" w:rsidP="004834CC">
            <w:pPr>
              <w:ind w:right="-1050"/>
            </w:pPr>
          </w:p>
        </w:tc>
        <w:tc>
          <w:tcPr>
            <w:tcW w:w="5245" w:type="dxa"/>
          </w:tcPr>
          <w:p w14:paraId="002EC242" w14:textId="77777777" w:rsidR="004834CC" w:rsidRPr="004834CC" w:rsidRDefault="004834CC" w:rsidP="004834CC">
            <w:r w:rsidRPr="004834CC">
              <w:t xml:space="preserve">A=442 </w:t>
            </w:r>
            <w:proofErr w:type="spellStart"/>
            <w:r w:rsidRPr="004834CC">
              <w:t>Hz</w:t>
            </w:r>
            <w:proofErr w:type="spellEnd"/>
          </w:p>
        </w:tc>
      </w:tr>
      <w:tr w:rsidR="004834CC" w:rsidRPr="002D22ED" w14:paraId="4C6E778E" w14:textId="77777777" w:rsidTr="00591FCC">
        <w:tc>
          <w:tcPr>
            <w:tcW w:w="4111" w:type="dxa"/>
          </w:tcPr>
          <w:p w14:paraId="315D66F7" w14:textId="77777777" w:rsidR="004834CC" w:rsidRPr="004834CC" w:rsidRDefault="004834CC" w:rsidP="004834CC">
            <w:pPr>
              <w:ind w:right="-1050"/>
            </w:pPr>
            <w:proofErr w:type="spellStart"/>
            <w:r w:rsidRPr="004834CC">
              <w:t>Vispārējs</w:t>
            </w:r>
            <w:proofErr w:type="spellEnd"/>
            <w:r w:rsidRPr="004834CC">
              <w:t xml:space="preserve"> </w:t>
            </w:r>
            <w:proofErr w:type="spellStart"/>
            <w:r w:rsidRPr="004834CC">
              <w:t>apraksts</w:t>
            </w:r>
            <w:proofErr w:type="spellEnd"/>
          </w:p>
          <w:p w14:paraId="6743ED97" w14:textId="77777777" w:rsidR="004834CC" w:rsidRPr="004834CC" w:rsidRDefault="004834CC" w:rsidP="004834CC">
            <w:pPr>
              <w:ind w:right="-1050"/>
            </w:pPr>
          </w:p>
        </w:tc>
        <w:tc>
          <w:tcPr>
            <w:tcW w:w="5245" w:type="dxa"/>
          </w:tcPr>
          <w:p w14:paraId="33FEAE38" w14:textId="77777777" w:rsidR="004834CC" w:rsidRPr="004834CC" w:rsidRDefault="004834CC" w:rsidP="004834CC">
            <w:pPr>
              <w:rPr>
                <w:lang w:val="en-US"/>
              </w:rPr>
            </w:pPr>
            <w:proofErr w:type="spellStart"/>
            <w:r w:rsidRPr="004834CC">
              <w:rPr>
                <w:color w:val="212121"/>
                <w:shd w:val="clear" w:color="auto" w:fill="FFFFFF"/>
                <w:lang w:val="en-US"/>
              </w:rPr>
              <w:t>Profesionāla</w:t>
            </w:r>
            <w:proofErr w:type="spellEnd"/>
            <w:r w:rsidRPr="004834CC">
              <w:rPr>
                <w:color w:val="212121"/>
                <w:shd w:val="clear" w:color="auto" w:fill="FFFFFF"/>
                <w:lang w:val="en-US"/>
              </w:rPr>
              <w:t xml:space="preserve"> </w:t>
            </w:r>
            <w:proofErr w:type="spellStart"/>
            <w:r w:rsidRPr="004834CC">
              <w:rPr>
                <w:color w:val="212121"/>
                <w:shd w:val="clear" w:color="auto" w:fill="FFFFFF"/>
                <w:lang w:val="en-US"/>
              </w:rPr>
              <w:t>līmeņa</w:t>
            </w:r>
            <w:proofErr w:type="spellEnd"/>
            <w:r w:rsidRPr="004834CC">
              <w:rPr>
                <w:color w:val="212121"/>
                <w:shd w:val="clear" w:color="auto" w:fill="FFFFFF"/>
                <w:lang w:val="en-US"/>
              </w:rPr>
              <w:t xml:space="preserve"> </w:t>
            </w:r>
            <w:proofErr w:type="spellStart"/>
            <w:r w:rsidRPr="004834CC">
              <w:rPr>
                <w:color w:val="212121"/>
                <w:shd w:val="clear" w:color="auto" w:fill="FFFFFF"/>
                <w:lang w:val="en-US"/>
              </w:rPr>
              <w:t>koncertinstruments</w:t>
            </w:r>
            <w:proofErr w:type="spellEnd"/>
            <w:r w:rsidRPr="004834CC">
              <w:rPr>
                <w:color w:val="212121"/>
                <w:shd w:val="clear" w:color="auto" w:fill="FFFFFF"/>
                <w:lang w:val="en-US"/>
              </w:rPr>
              <w:t xml:space="preserve">. </w:t>
            </w:r>
            <w:proofErr w:type="spellStart"/>
            <w:r w:rsidRPr="004834CC">
              <w:rPr>
                <w:color w:val="212121"/>
                <w:shd w:val="clear" w:color="auto" w:fill="FFFFFF"/>
                <w:lang w:val="en-US"/>
              </w:rPr>
              <w:t>Instrumenta</w:t>
            </w:r>
            <w:proofErr w:type="spellEnd"/>
            <w:r w:rsidRPr="004834CC">
              <w:rPr>
                <w:color w:val="212121"/>
                <w:shd w:val="clear" w:color="auto" w:fill="FFFFFF"/>
                <w:lang w:val="en-US"/>
              </w:rPr>
              <w:t xml:space="preserve"> </w:t>
            </w:r>
            <w:proofErr w:type="spellStart"/>
            <w:r w:rsidRPr="004834CC">
              <w:rPr>
                <w:color w:val="212121"/>
                <w:shd w:val="clear" w:color="auto" w:fill="FFFFFF"/>
                <w:lang w:val="en-US"/>
              </w:rPr>
              <w:t>korpuss</w:t>
            </w:r>
            <w:proofErr w:type="spellEnd"/>
            <w:r w:rsidRPr="004834CC">
              <w:rPr>
                <w:color w:val="212121"/>
                <w:shd w:val="clear" w:color="auto" w:fill="FFFFFF"/>
                <w:lang w:val="en-US"/>
              </w:rPr>
              <w:t xml:space="preserve"> </w:t>
            </w:r>
            <w:proofErr w:type="spellStart"/>
            <w:r w:rsidRPr="004834CC">
              <w:rPr>
                <w:color w:val="212121"/>
                <w:shd w:val="clear" w:color="auto" w:fill="FFFFFF"/>
                <w:lang w:val="en-US"/>
              </w:rPr>
              <w:t>pilnībā</w:t>
            </w:r>
            <w:proofErr w:type="spellEnd"/>
            <w:r w:rsidRPr="004834CC">
              <w:rPr>
                <w:color w:val="212121"/>
                <w:shd w:val="clear" w:color="auto" w:fill="FFFFFF"/>
                <w:lang w:val="en-US"/>
              </w:rPr>
              <w:t xml:space="preserve"> no </w:t>
            </w:r>
            <w:proofErr w:type="spellStart"/>
            <w:r w:rsidRPr="004834CC">
              <w:rPr>
                <w:color w:val="212121"/>
                <w:shd w:val="clear" w:color="auto" w:fill="FFFFFF"/>
                <w:lang w:val="en-US"/>
              </w:rPr>
              <w:t>melnkoka</w:t>
            </w:r>
            <w:proofErr w:type="spellEnd"/>
            <w:r w:rsidRPr="004834CC">
              <w:rPr>
                <w:color w:val="212121"/>
                <w:shd w:val="clear" w:color="auto" w:fill="FFFFFF"/>
                <w:lang w:val="en-US"/>
              </w:rPr>
              <w:t xml:space="preserve"> (</w:t>
            </w:r>
            <w:proofErr w:type="spellStart"/>
            <w:r w:rsidRPr="004834CC">
              <w:rPr>
                <w:color w:val="212121"/>
                <w:shd w:val="clear" w:color="auto" w:fill="FFFFFF"/>
                <w:lang w:val="en-US"/>
              </w:rPr>
              <w:t>gan</w:t>
            </w:r>
            <w:proofErr w:type="spellEnd"/>
            <w:r w:rsidRPr="004834CC">
              <w:rPr>
                <w:color w:val="212121"/>
                <w:shd w:val="clear" w:color="auto" w:fill="FFFFFF"/>
                <w:lang w:val="en-US"/>
              </w:rPr>
              <w:t xml:space="preserve"> </w:t>
            </w:r>
            <w:proofErr w:type="spellStart"/>
            <w:r w:rsidRPr="004834CC">
              <w:rPr>
                <w:color w:val="212121"/>
                <w:shd w:val="clear" w:color="auto" w:fill="FFFFFF"/>
                <w:lang w:val="en-US"/>
              </w:rPr>
              <w:t>galva</w:t>
            </w:r>
            <w:proofErr w:type="spellEnd"/>
            <w:r w:rsidRPr="004834CC">
              <w:rPr>
                <w:color w:val="212121"/>
                <w:shd w:val="clear" w:color="auto" w:fill="FFFFFF"/>
                <w:lang w:val="en-US"/>
              </w:rPr>
              <w:t xml:space="preserve">, </w:t>
            </w:r>
            <w:proofErr w:type="spellStart"/>
            <w:r w:rsidRPr="004834CC">
              <w:rPr>
                <w:color w:val="212121"/>
                <w:shd w:val="clear" w:color="auto" w:fill="FFFFFF"/>
                <w:lang w:val="en-US"/>
              </w:rPr>
              <w:t>gan</w:t>
            </w:r>
            <w:proofErr w:type="spellEnd"/>
            <w:r w:rsidRPr="004834CC">
              <w:rPr>
                <w:color w:val="212121"/>
                <w:shd w:val="clear" w:color="auto" w:fill="FFFFFF"/>
                <w:lang w:val="en-US"/>
              </w:rPr>
              <w:t xml:space="preserve"> </w:t>
            </w:r>
            <w:proofErr w:type="spellStart"/>
            <w:r w:rsidRPr="004834CC">
              <w:rPr>
                <w:color w:val="212121"/>
                <w:shd w:val="clear" w:color="auto" w:fill="FFFFFF"/>
                <w:lang w:val="en-US"/>
              </w:rPr>
              <w:t>korpuss</w:t>
            </w:r>
            <w:proofErr w:type="spellEnd"/>
            <w:r w:rsidRPr="004834CC">
              <w:rPr>
                <w:color w:val="212121"/>
                <w:shd w:val="clear" w:color="auto" w:fill="FFFFFF"/>
                <w:lang w:val="en-US"/>
              </w:rPr>
              <w:t xml:space="preserve">). </w:t>
            </w:r>
            <w:proofErr w:type="spellStart"/>
            <w:r w:rsidRPr="004834CC">
              <w:rPr>
                <w:color w:val="212121"/>
                <w:shd w:val="clear" w:color="auto" w:fill="FFFFFF"/>
                <w:lang w:val="en-US"/>
              </w:rPr>
              <w:t>Pilna</w:t>
            </w:r>
            <w:proofErr w:type="spellEnd"/>
            <w:r w:rsidRPr="004834CC">
              <w:rPr>
                <w:color w:val="212121"/>
                <w:shd w:val="clear" w:color="auto" w:fill="FFFFFF"/>
                <w:lang w:val="en-US"/>
              </w:rPr>
              <w:t xml:space="preserve"> </w:t>
            </w:r>
            <w:proofErr w:type="spellStart"/>
            <w:r w:rsidRPr="004834CC">
              <w:rPr>
                <w:color w:val="212121"/>
                <w:shd w:val="clear" w:color="auto" w:fill="FFFFFF"/>
                <w:lang w:val="en-US"/>
              </w:rPr>
              <w:t>sudraba</w:t>
            </w:r>
            <w:proofErr w:type="spellEnd"/>
            <w:r w:rsidRPr="004834CC">
              <w:rPr>
                <w:color w:val="212121"/>
                <w:shd w:val="clear" w:color="auto" w:fill="FFFFFF"/>
                <w:lang w:val="en-US"/>
              </w:rPr>
              <w:t xml:space="preserve"> </w:t>
            </w:r>
            <w:proofErr w:type="spellStart"/>
            <w:r w:rsidRPr="004834CC">
              <w:rPr>
                <w:color w:val="212121"/>
                <w:shd w:val="clear" w:color="auto" w:fill="FFFFFF"/>
                <w:lang w:val="en-US"/>
              </w:rPr>
              <w:t>mehānika</w:t>
            </w:r>
            <w:proofErr w:type="spellEnd"/>
            <w:r w:rsidRPr="004834CC">
              <w:rPr>
                <w:color w:val="212121"/>
                <w:shd w:val="clear" w:color="auto" w:fill="FFFFFF"/>
                <w:lang w:val="en-US"/>
              </w:rPr>
              <w:t xml:space="preserve">. </w:t>
            </w:r>
            <w:proofErr w:type="spellStart"/>
            <w:r w:rsidRPr="004834CC">
              <w:rPr>
                <w:color w:val="212121"/>
                <w:shd w:val="clear" w:color="auto" w:fill="FFFFFF"/>
                <w:lang w:val="en-US"/>
              </w:rPr>
              <w:t>Augstā</w:t>
            </w:r>
            <w:proofErr w:type="spellEnd"/>
            <w:r w:rsidRPr="004834CC">
              <w:rPr>
                <w:color w:val="212121"/>
                <w:shd w:val="clear" w:color="auto" w:fill="FFFFFF"/>
                <w:lang w:val="en-US"/>
              </w:rPr>
              <w:t xml:space="preserve"> G# </w:t>
            </w:r>
            <w:proofErr w:type="spellStart"/>
            <w:r w:rsidRPr="004834CC">
              <w:rPr>
                <w:color w:val="212121"/>
                <w:shd w:val="clear" w:color="auto" w:fill="FFFFFF"/>
                <w:lang w:val="en-US"/>
              </w:rPr>
              <w:t>mehānika</w:t>
            </w:r>
            <w:proofErr w:type="spellEnd"/>
            <w:r w:rsidRPr="004834CC">
              <w:rPr>
                <w:color w:val="212121"/>
                <w:shd w:val="clear" w:color="auto" w:fill="FFFFFF"/>
                <w:lang w:val="en-US"/>
              </w:rPr>
              <w:t xml:space="preserve">. E </w:t>
            </w:r>
            <w:proofErr w:type="spellStart"/>
            <w:r w:rsidRPr="004834CC">
              <w:rPr>
                <w:color w:val="212121"/>
                <w:shd w:val="clear" w:color="auto" w:fill="FFFFFF"/>
                <w:lang w:val="en-US"/>
              </w:rPr>
              <w:t>mehānika</w:t>
            </w:r>
            <w:proofErr w:type="spellEnd"/>
            <w:r w:rsidRPr="004834CC">
              <w:rPr>
                <w:color w:val="212121"/>
                <w:shd w:val="clear" w:color="auto" w:fill="FFFFFF"/>
                <w:lang w:val="en-US"/>
              </w:rPr>
              <w:t xml:space="preserve">. </w:t>
            </w:r>
            <w:proofErr w:type="spellStart"/>
            <w:r w:rsidRPr="004834CC">
              <w:rPr>
                <w:color w:val="212121"/>
                <w:shd w:val="clear" w:color="auto" w:fill="FFFFFF"/>
                <w:lang w:val="en-US"/>
              </w:rPr>
              <w:t>Gludā</w:t>
            </w:r>
            <w:proofErr w:type="spellEnd"/>
            <w:r w:rsidRPr="004834CC">
              <w:rPr>
                <w:color w:val="212121"/>
                <w:shd w:val="clear" w:color="auto" w:fill="FFFFFF"/>
                <w:lang w:val="en-US"/>
              </w:rPr>
              <w:t xml:space="preserve"> flautas </w:t>
            </w:r>
            <w:proofErr w:type="spellStart"/>
            <w:r w:rsidRPr="004834CC">
              <w:rPr>
                <w:color w:val="212121"/>
                <w:shd w:val="clear" w:color="auto" w:fill="FFFFFF"/>
                <w:lang w:val="en-US"/>
              </w:rPr>
              <w:t>galva</w:t>
            </w:r>
            <w:proofErr w:type="spellEnd"/>
            <w:r w:rsidRPr="004834CC">
              <w:rPr>
                <w:color w:val="212121"/>
                <w:shd w:val="clear" w:color="auto" w:fill="FFFFFF"/>
                <w:lang w:val="en-US"/>
              </w:rPr>
              <w:t>.</w:t>
            </w:r>
          </w:p>
        </w:tc>
      </w:tr>
      <w:tr w:rsidR="004834CC" w:rsidRPr="004834CC" w14:paraId="26E5EDAD" w14:textId="77777777" w:rsidTr="00591FCC">
        <w:tc>
          <w:tcPr>
            <w:tcW w:w="4111" w:type="dxa"/>
          </w:tcPr>
          <w:p w14:paraId="44ED5AED" w14:textId="77777777" w:rsidR="004834CC" w:rsidRPr="004834CC" w:rsidRDefault="004834CC" w:rsidP="004834CC">
            <w:pPr>
              <w:ind w:right="-1050"/>
            </w:pPr>
            <w:proofErr w:type="spellStart"/>
            <w:r w:rsidRPr="004834CC">
              <w:t>Korpusa</w:t>
            </w:r>
            <w:proofErr w:type="spellEnd"/>
            <w:r w:rsidRPr="004834CC">
              <w:t xml:space="preserve"> </w:t>
            </w:r>
            <w:proofErr w:type="spellStart"/>
            <w:r w:rsidRPr="004834CC">
              <w:t>materiāli</w:t>
            </w:r>
            <w:proofErr w:type="spellEnd"/>
          </w:p>
          <w:p w14:paraId="60C615DB" w14:textId="77777777" w:rsidR="004834CC" w:rsidRPr="004834CC" w:rsidRDefault="004834CC" w:rsidP="004834CC">
            <w:pPr>
              <w:ind w:right="-1050"/>
            </w:pPr>
          </w:p>
        </w:tc>
        <w:tc>
          <w:tcPr>
            <w:tcW w:w="5245" w:type="dxa"/>
          </w:tcPr>
          <w:p w14:paraId="2A4151A5" w14:textId="77777777" w:rsidR="004834CC" w:rsidRPr="004834CC" w:rsidRDefault="004834CC" w:rsidP="004834CC">
            <w:proofErr w:type="spellStart"/>
            <w:r w:rsidRPr="004834CC">
              <w:rPr>
                <w:color w:val="212121"/>
                <w:shd w:val="clear" w:color="auto" w:fill="FFFFFF"/>
                <w:lang w:val="en-US"/>
              </w:rPr>
              <w:t>Flautai</w:t>
            </w:r>
            <w:proofErr w:type="spellEnd"/>
            <w:r w:rsidRPr="004834CC">
              <w:rPr>
                <w:color w:val="212121"/>
                <w:shd w:val="clear" w:color="auto" w:fill="FFFFFF"/>
                <w:lang w:val="en-US"/>
              </w:rPr>
              <w:t xml:space="preserve"> </w:t>
            </w:r>
            <w:proofErr w:type="spellStart"/>
            <w:r w:rsidRPr="004834CC">
              <w:rPr>
                <w:color w:val="212121"/>
                <w:shd w:val="clear" w:color="auto" w:fill="FFFFFF"/>
                <w:lang w:val="en-US"/>
              </w:rPr>
              <w:t>melnkoka</w:t>
            </w:r>
            <w:proofErr w:type="spellEnd"/>
            <w:r w:rsidRPr="004834CC">
              <w:rPr>
                <w:color w:val="212121"/>
                <w:shd w:val="clear" w:color="auto" w:fill="FFFFFF"/>
                <w:lang w:val="en-US"/>
              </w:rPr>
              <w:t xml:space="preserve"> </w:t>
            </w:r>
            <w:proofErr w:type="spellStart"/>
            <w:r w:rsidRPr="004834CC">
              <w:rPr>
                <w:color w:val="212121"/>
                <w:shd w:val="clear" w:color="auto" w:fill="FFFFFF"/>
                <w:lang w:val="en-US"/>
              </w:rPr>
              <w:t>galva</w:t>
            </w:r>
            <w:proofErr w:type="spellEnd"/>
            <w:r w:rsidRPr="004834CC">
              <w:rPr>
                <w:color w:val="212121"/>
                <w:shd w:val="clear" w:color="auto" w:fill="FFFFFF"/>
                <w:lang w:val="en-US"/>
              </w:rPr>
              <w:t xml:space="preserve"> un </w:t>
            </w:r>
            <w:proofErr w:type="spellStart"/>
            <w:r w:rsidRPr="004834CC">
              <w:rPr>
                <w:color w:val="212121"/>
                <w:shd w:val="clear" w:color="auto" w:fill="FFFFFF"/>
                <w:lang w:val="en-US"/>
              </w:rPr>
              <w:t>korpuss</w:t>
            </w:r>
            <w:proofErr w:type="spellEnd"/>
            <w:r w:rsidRPr="004834CC">
              <w:rPr>
                <w:color w:val="212121"/>
                <w:shd w:val="clear" w:color="auto" w:fill="FFFFFF"/>
                <w:lang w:val="en-US"/>
              </w:rPr>
              <w:t xml:space="preserve">. </w:t>
            </w:r>
            <w:proofErr w:type="spellStart"/>
            <w:r w:rsidRPr="004834CC">
              <w:rPr>
                <w:color w:val="212121"/>
                <w:shd w:val="clear" w:color="auto" w:fill="FFFFFF"/>
              </w:rPr>
              <w:t>Gludā</w:t>
            </w:r>
            <w:proofErr w:type="spellEnd"/>
            <w:r w:rsidRPr="004834CC">
              <w:rPr>
                <w:color w:val="212121"/>
                <w:shd w:val="clear" w:color="auto" w:fill="FFFFFF"/>
              </w:rPr>
              <w:t xml:space="preserve"> </w:t>
            </w:r>
            <w:proofErr w:type="spellStart"/>
            <w:r w:rsidRPr="004834CC">
              <w:rPr>
                <w:color w:val="212121"/>
                <w:shd w:val="clear" w:color="auto" w:fill="FFFFFF"/>
              </w:rPr>
              <w:t>flautas</w:t>
            </w:r>
            <w:proofErr w:type="spellEnd"/>
            <w:r w:rsidRPr="004834CC">
              <w:rPr>
                <w:color w:val="212121"/>
                <w:shd w:val="clear" w:color="auto" w:fill="FFFFFF"/>
              </w:rPr>
              <w:t xml:space="preserve"> </w:t>
            </w:r>
            <w:proofErr w:type="spellStart"/>
            <w:r w:rsidRPr="004834CC">
              <w:rPr>
                <w:color w:val="212121"/>
                <w:shd w:val="clear" w:color="auto" w:fill="FFFFFF"/>
              </w:rPr>
              <w:t>galva</w:t>
            </w:r>
            <w:proofErr w:type="spellEnd"/>
            <w:r w:rsidRPr="004834CC">
              <w:rPr>
                <w:color w:val="212121"/>
                <w:shd w:val="clear" w:color="auto" w:fill="FFFFFF"/>
              </w:rPr>
              <w:t>.</w:t>
            </w:r>
          </w:p>
        </w:tc>
      </w:tr>
      <w:tr w:rsidR="004834CC" w:rsidRPr="004834CC" w14:paraId="0F34E2E3" w14:textId="77777777" w:rsidTr="00591FCC">
        <w:tc>
          <w:tcPr>
            <w:tcW w:w="4111" w:type="dxa"/>
          </w:tcPr>
          <w:p w14:paraId="5DDBCB4E" w14:textId="77777777" w:rsidR="004834CC" w:rsidRPr="004834CC" w:rsidRDefault="004834CC" w:rsidP="004834CC">
            <w:pPr>
              <w:ind w:right="-1050"/>
            </w:pPr>
            <w:proofErr w:type="spellStart"/>
            <w:r w:rsidRPr="004834CC">
              <w:t>Sistēma</w:t>
            </w:r>
            <w:proofErr w:type="spellEnd"/>
          </w:p>
          <w:p w14:paraId="541357C9" w14:textId="77777777" w:rsidR="004834CC" w:rsidRPr="004834CC" w:rsidRDefault="004834CC" w:rsidP="004834CC">
            <w:pPr>
              <w:ind w:right="-1050"/>
            </w:pPr>
          </w:p>
        </w:tc>
        <w:tc>
          <w:tcPr>
            <w:tcW w:w="5245" w:type="dxa"/>
          </w:tcPr>
          <w:p w14:paraId="051B9BCE" w14:textId="77777777" w:rsidR="004834CC" w:rsidRPr="004834CC" w:rsidRDefault="004834CC" w:rsidP="004834CC">
            <w:r w:rsidRPr="004834CC">
              <w:rPr>
                <w:lang w:val="lv-LV"/>
              </w:rPr>
              <w:t>Franču sistēma</w:t>
            </w:r>
          </w:p>
        </w:tc>
      </w:tr>
      <w:tr w:rsidR="004834CC" w:rsidRPr="004834CC" w14:paraId="2E5EDB81" w14:textId="77777777" w:rsidTr="00591FCC">
        <w:tc>
          <w:tcPr>
            <w:tcW w:w="4111" w:type="dxa"/>
          </w:tcPr>
          <w:p w14:paraId="7AF0E904" w14:textId="77777777" w:rsidR="004834CC" w:rsidRPr="004834CC" w:rsidRDefault="004834CC" w:rsidP="004834CC">
            <w:pPr>
              <w:ind w:right="-1050"/>
            </w:pPr>
            <w:proofErr w:type="spellStart"/>
            <w:r w:rsidRPr="004834CC">
              <w:t>Mehānika</w:t>
            </w:r>
            <w:proofErr w:type="spellEnd"/>
            <w:r w:rsidRPr="004834CC">
              <w:t xml:space="preserve"> </w:t>
            </w:r>
          </w:p>
          <w:p w14:paraId="07283465" w14:textId="77777777" w:rsidR="004834CC" w:rsidRPr="004834CC" w:rsidRDefault="004834CC" w:rsidP="004834CC">
            <w:pPr>
              <w:ind w:right="-1050"/>
            </w:pPr>
          </w:p>
        </w:tc>
        <w:tc>
          <w:tcPr>
            <w:tcW w:w="5245" w:type="dxa"/>
          </w:tcPr>
          <w:p w14:paraId="2C6EB692" w14:textId="77777777" w:rsidR="004834CC" w:rsidRPr="004834CC" w:rsidRDefault="004834CC" w:rsidP="004834CC">
            <w:r w:rsidRPr="004834CC">
              <w:rPr>
                <w:color w:val="212121"/>
                <w:shd w:val="clear" w:color="auto" w:fill="FFFFFF"/>
                <w:lang w:val="en-US"/>
              </w:rPr>
              <w:t xml:space="preserve">E </w:t>
            </w:r>
            <w:proofErr w:type="spellStart"/>
            <w:r w:rsidRPr="004834CC">
              <w:rPr>
                <w:color w:val="212121"/>
                <w:shd w:val="clear" w:color="auto" w:fill="FFFFFF"/>
                <w:lang w:val="en-US"/>
              </w:rPr>
              <w:t>mehānika</w:t>
            </w:r>
            <w:proofErr w:type="spellEnd"/>
            <w:r w:rsidRPr="004834CC">
              <w:rPr>
                <w:color w:val="212121"/>
                <w:shd w:val="clear" w:color="auto" w:fill="FFFFFF"/>
                <w:lang w:val="en-US"/>
              </w:rPr>
              <w:t xml:space="preserve">. </w:t>
            </w:r>
            <w:proofErr w:type="spellStart"/>
            <w:r w:rsidRPr="004834CC">
              <w:rPr>
                <w:color w:val="212121"/>
                <w:shd w:val="clear" w:color="auto" w:fill="FFFFFF"/>
                <w:lang w:val="en-US"/>
              </w:rPr>
              <w:t>Augstā</w:t>
            </w:r>
            <w:proofErr w:type="spellEnd"/>
            <w:r w:rsidRPr="004834CC">
              <w:rPr>
                <w:color w:val="212121"/>
                <w:shd w:val="clear" w:color="auto" w:fill="FFFFFF"/>
                <w:lang w:val="en-US"/>
              </w:rPr>
              <w:t xml:space="preserve"> G# </w:t>
            </w:r>
            <w:proofErr w:type="spellStart"/>
            <w:r w:rsidRPr="004834CC">
              <w:rPr>
                <w:color w:val="212121"/>
                <w:shd w:val="clear" w:color="auto" w:fill="FFFFFF"/>
                <w:lang w:val="en-US"/>
              </w:rPr>
              <w:t>mehānika</w:t>
            </w:r>
            <w:proofErr w:type="spellEnd"/>
            <w:r w:rsidRPr="004834CC">
              <w:rPr>
                <w:color w:val="212121"/>
                <w:shd w:val="clear" w:color="auto" w:fill="FFFFFF"/>
                <w:lang w:val="en-US"/>
              </w:rPr>
              <w:t xml:space="preserve">. </w:t>
            </w:r>
            <w:proofErr w:type="spellStart"/>
            <w:r w:rsidRPr="004834CC">
              <w:rPr>
                <w:color w:val="212121"/>
                <w:shd w:val="clear" w:color="auto" w:fill="FFFFFF"/>
              </w:rPr>
              <w:t>Pilna</w:t>
            </w:r>
            <w:proofErr w:type="spellEnd"/>
            <w:r w:rsidRPr="004834CC">
              <w:rPr>
                <w:color w:val="212121"/>
                <w:shd w:val="clear" w:color="auto" w:fill="FFFFFF"/>
              </w:rPr>
              <w:t xml:space="preserve"> </w:t>
            </w:r>
            <w:proofErr w:type="spellStart"/>
            <w:r w:rsidRPr="004834CC">
              <w:rPr>
                <w:color w:val="212121"/>
                <w:shd w:val="clear" w:color="auto" w:fill="FFFFFF"/>
              </w:rPr>
              <w:t>sudraba</w:t>
            </w:r>
            <w:proofErr w:type="spellEnd"/>
            <w:r w:rsidRPr="004834CC">
              <w:rPr>
                <w:color w:val="212121"/>
                <w:shd w:val="clear" w:color="auto" w:fill="FFFFFF"/>
              </w:rPr>
              <w:t xml:space="preserve"> </w:t>
            </w:r>
            <w:proofErr w:type="spellStart"/>
            <w:r w:rsidRPr="004834CC">
              <w:rPr>
                <w:color w:val="212121"/>
                <w:shd w:val="clear" w:color="auto" w:fill="FFFFFF"/>
              </w:rPr>
              <w:t>mehānika</w:t>
            </w:r>
            <w:proofErr w:type="spellEnd"/>
            <w:r w:rsidRPr="004834CC">
              <w:rPr>
                <w:color w:val="212121"/>
                <w:shd w:val="clear" w:color="auto" w:fill="FFFFFF"/>
              </w:rPr>
              <w:t>.</w:t>
            </w:r>
          </w:p>
        </w:tc>
      </w:tr>
      <w:tr w:rsidR="004834CC" w:rsidRPr="004834CC" w14:paraId="31A3574E" w14:textId="77777777" w:rsidTr="00591FCC">
        <w:tc>
          <w:tcPr>
            <w:tcW w:w="4111" w:type="dxa"/>
          </w:tcPr>
          <w:p w14:paraId="08179CE3" w14:textId="77777777" w:rsidR="004834CC" w:rsidRPr="004834CC" w:rsidRDefault="004834CC" w:rsidP="004834CC">
            <w:pPr>
              <w:ind w:right="-1050"/>
            </w:pPr>
            <w:proofErr w:type="spellStart"/>
            <w:r w:rsidRPr="004834CC">
              <w:t>Futlāris</w:t>
            </w:r>
            <w:proofErr w:type="spellEnd"/>
          </w:p>
          <w:p w14:paraId="0CEA6CB6" w14:textId="77777777" w:rsidR="004834CC" w:rsidRPr="004834CC" w:rsidRDefault="004834CC" w:rsidP="004834CC">
            <w:pPr>
              <w:ind w:right="-1050"/>
            </w:pPr>
          </w:p>
        </w:tc>
        <w:tc>
          <w:tcPr>
            <w:tcW w:w="5245" w:type="dxa"/>
          </w:tcPr>
          <w:p w14:paraId="18593718" w14:textId="77777777" w:rsidR="004834CC" w:rsidRPr="004834CC" w:rsidRDefault="004834CC" w:rsidP="004834CC">
            <w:proofErr w:type="spellStart"/>
            <w:r w:rsidRPr="004834CC">
              <w:t>Cietais</w:t>
            </w:r>
            <w:proofErr w:type="spellEnd"/>
            <w:r w:rsidRPr="004834CC">
              <w:t xml:space="preserve"> </w:t>
            </w:r>
            <w:proofErr w:type="spellStart"/>
            <w:r w:rsidRPr="004834CC">
              <w:t>futlāris</w:t>
            </w:r>
            <w:proofErr w:type="spellEnd"/>
            <w:r w:rsidRPr="004834CC">
              <w:t xml:space="preserve"> </w:t>
            </w:r>
            <w:proofErr w:type="spellStart"/>
            <w:r w:rsidRPr="004834CC">
              <w:t>ar</w:t>
            </w:r>
            <w:proofErr w:type="spellEnd"/>
            <w:r w:rsidRPr="004834CC">
              <w:t xml:space="preserve"> </w:t>
            </w:r>
            <w:proofErr w:type="spellStart"/>
            <w:r w:rsidRPr="004834CC">
              <w:t>polsterējumu</w:t>
            </w:r>
            <w:proofErr w:type="spellEnd"/>
            <w:r w:rsidRPr="004834CC">
              <w:t>.</w:t>
            </w:r>
          </w:p>
        </w:tc>
      </w:tr>
      <w:tr w:rsidR="004834CC" w:rsidRPr="002D22ED" w14:paraId="189B6CDB" w14:textId="77777777" w:rsidTr="00591FCC">
        <w:tc>
          <w:tcPr>
            <w:tcW w:w="4111" w:type="dxa"/>
          </w:tcPr>
          <w:p w14:paraId="62591F07" w14:textId="77777777" w:rsidR="004834CC" w:rsidRPr="004834CC" w:rsidRDefault="004834CC" w:rsidP="004834CC">
            <w:pPr>
              <w:ind w:right="-1050"/>
            </w:pPr>
            <w:proofErr w:type="spellStart"/>
            <w:r w:rsidRPr="004834CC">
              <w:t>Pamata</w:t>
            </w:r>
            <w:proofErr w:type="spellEnd"/>
            <w:r w:rsidRPr="004834CC">
              <w:t xml:space="preserve"> </w:t>
            </w:r>
            <w:proofErr w:type="spellStart"/>
            <w:r w:rsidRPr="004834CC">
              <w:t>aksesuāri</w:t>
            </w:r>
            <w:proofErr w:type="spellEnd"/>
          </w:p>
          <w:p w14:paraId="10084BA1" w14:textId="77777777" w:rsidR="004834CC" w:rsidRPr="004834CC" w:rsidRDefault="004834CC" w:rsidP="004834CC">
            <w:pPr>
              <w:ind w:right="-1050"/>
            </w:pPr>
          </w:p>
        </w:tc>
        <w:tc>
          <w:tcPr>
            <w:tcW w:w="5245" w:type="dxa"/>
          </w:tcPr>
          <w:p w14:paraId="294A0B2C" w14:textId="77777777" w:rsidR="004834CC" w:rsidRPr="004834CC" w:rsidRDefault="004834CC" w:rsidP="004834CC">
            <w:pPr>
              <w:rPr>
                <w:lang w:val="en-US"/>
              </w:rPr>
            </w:pPr>
            <w:r w:rsidRPr="004834CC">
              <w:rPr>
                <w:lang w:val="en-US"/>
              </w:rPr>
              <w:t xml:space="preserve">Pretendents </w:t>
            </w:r>
            <w:proofErr w:type="spellStart"/>
            <w:r w:rsidRPr="004834CC">
              <w:rPr>
                <w:lang w:val="en-US"/>
              </w:rPr>
              <w:t>piedāvājumā</w:t>
            </w:r>
            <w:proofErr w:type="spellEnd"/>
            <w:r w:rsidRPr="004834CC">
              <w:rPr>
                <w:lang w:val="en-US"/>
              </w:rPr>
              <w:t xml:space="preserve"> </w:t>
            </w:r>
            <w:proofErr w:type="spellStart"/>
            <w:r w:rsidRPr="004834CC">
              <w:rPr>
                <w:lang w:val="en-US"/>
              </w:rPr>
              <w:t>apraksta</w:t>
            </w:r>
            <w:proofErr w:type="spellEnd"/>
            <w:r w:rsidRPr="004834CC">
              <w:rPr>
                <w:lang w:val="en-US"/>
              </w:rPr>
              <w:t xml:space="preserve"> - </w:t>
            </w:r>
            <w:proofErr w:type="spellStart"/>
            <w:r w:rsidRPr="004834CC">
              <w:rPr>
                <w:lang w:val="en-US"/>
              </w:rPr>
              <w:t>kādi</w:t>
            </w:r>
            <w:proofErr w:type="spellEnd"/>
            <w:r w:rsidRPr="004834CC">
              <w:rPr>
                <w:lang w:val="en-US"/>
              </w:rPr>
              <w:t xml:space="preserve"> </w:t>
            </w:r>
            <w:proofErr w:type="spellStart"/>
            <w:r w:rsidRPr="004834CC">
              <w:rPr>
                <w:lang w:val="en-US"/>
              </w:rPr>
              <w:t>aksesuāri</w:t>
            </w:r>
            <w:proofErr w:type="spellEnd"/>
            <w:r w:rsidRPr="004834CC">
              <w:rPr>
                <w:lang w:val="en-US"/>
              </w:rPr>
              <w:t xml:space="preserve"> </w:t>
            </w:r>
            <w:proofErr w:type="spellStart"/>
            <w:r w:rsidRPr="004834CC">
              <w:rPr>
                <w:lang w:val="en-US"/>
              </w:rPr>
              <w:t>ietilpst</w:t>
            </w:r>
            <w:proofErr w:type="spellEnd"/>
            <w:r w:rsidRPr="004834CC">
              <w:rPr>
                <w:lang w:val="en-US"/>
              </w:rPr>
              <w:t xml:space="preserve"> </w:t>
            </w:r>
            <w:proofErr w:type="spellStart"/>
            <w:r w:rsidRPr="004834CC">
              <w:rPr>
                <w:lang w:val="en-US"/>
              </w:rPr>
              <w:t>komplektā</w:t>
            </w:r>
            <w:proofErr w:type="spellEnd"/>
            <w:r w:rsidRPr="004834CC">
              <w:rPr>
                <w:lang w:val="en-US"/>
              </w:rPr>
              <w:t>.</w:t>
            </w:r>
          </w:p>
        </w:tc>
      </w:tr>
      <w:tr w:rsidR="004834CC" w:rsidRPr="002D22ED" w14:paraId="2E33B967" w14:textId="77777777" w:rsidTr="00591FCC">
        <w:tc>
          <w:tcPr>
            <w:tcW w:w="4111" w:type="dxa"/>
          </w:tcPr>
          <w:p w14:paraId="1DABC72E" w14:textId="77777777" w:rsidR="004834CC" w:rsidRPr="004834CC" w:rsidRDefault="004834CC" w:rsidP="004834CC">
            <w:pPr>
              <w:ind w:right="-1050"/>
            </w:pPr>
            <w:proofErr w:type="spellStart"/>
            <w:r w:rsidRPr="004834CC">
              <w:t>Papildus</w:t>
            </w:r>
            <w:proofErr w:type="spellEnd"/>
            <w:r w:rsidRPr="004834CC">
              <w:t xml:space="preserve"> </w:t>
            </w:r>
            <w:proofErr w:type="spellStart"/>
            <w:r w:rsidRPr="004834CC">
              <w:t>prasība</w:t>
            </w:r>
            <w:proofErr w:type="spellEnd"/>
            <w:r w:rsidRPr="004834CC">
              <w:t xml:space="preserve"> </w:t>
            </w:r>
            <w:proofErr w:type="spellStart"/>
            <w:r w:rsidRPr="004834CC">
              <w:t>pretendentam</w:t>
            </w:r>
            <w:proofErr w:type="spellEnd"/>
          </w:p>
          <w:p w14:paraId="6204FD56" w14:textId="77777777" w:rsidR="004834CC" w:rsidRPr="004834CC" w:rsidRDefault="004834CC" w:rsidP="004834CC">
            <w:pPr>
              <w:ind w:right="-1050"/>
            </w:pPr>
          </w:p>
        </w:tc>
        <w:tc>
          <w:tcPr>
            <w:tcW w:w="5245" w:type="dxa"/>
          </w:tcPr>
          <w:p w14:paraId="7477ACF9" w14:textId="77777777" w:rsidR="004834CC" w:rsidRPr="004834CC" w:rsidRDefault="004834CC" w:rsidP="004834CC">
            <w:pPr>
              <w:rPr>
                <w:lang w:val="en-US"/>
              </w:rPr>
            </w:pPr>
            <w:r w:rsidRPr="004834CC">
              <w:rPr>
                <w:lang w:val="lv-LV"/>
              </w:rPr>
              <w:t>Instrumentam ir jābūt jaunam, nelietotam.</w:t>
            </w:r>
          </w:p>
        </w:tc>
      </w:tr>
      <w:tr w:rsidR="004834CC" w:rsidRPr="002D22ED" w14:paraId="50B6CE3E" w14:textId="77777777" w:rsidTr="00591FCC">
        <w:tc>
          <w:tcPr>
            <w:tcW w:w="4111" w:type="dxa"/>
          </w:tcPr>
          <w:p w14:paraId="115C8275" w14:textId="77777777" w:rsidR="004834CC" w:rsidRPr="004834CC" w:rsidRDefault="004834CC" w:rsidP="004834CC">
            <w:pPr>
              <w:ind w:right="-1050"/>
            </w:pPr>
            <w:proofErr w:type="spellStart"/>
            <w:r w:rsidRPr="004834CC">
              <w:lastRenderedPageBreak/>
              <w:t>Garantijas</w:t>
            </w:r>
            <w:proofErr w:type="spellEnd"/>
            <w:r w:rsidRPr="004834CC">
              <w:t xml:space="preserve"> </w:t>
            </w:r>
            <w:proofErr w:type="spellStart"/>
            <w:r w:rsidRPr="004834CC">
              <w:t>apkope</w:t>
            </w:r>
            <w:proofErr w:type="spellEnd"/>
          </w:p>
          <w:p w14:paraId="25057468" w14:textId="77777777" w:rsidR="004834CC" w:rsidRPr="004834CC" w:rsidRDefault="004834CC" w:rsidP="004834CC">
            <w:pPr>
              <w:ind w:right="-1050"/>
            </w:pPr>
          </w:p>
        </w:tc>
        <w:tc>
          <w:tcPr>
            <w:tcW w:w="5245" w:type="dxa"/>
          </w:tcPr>
          <w:p w14:paraId="5D4F9292" w14:textId="77777777" w:rsidR="004834CC" w:rsidRPr="004834CC" w:rsidRDefault="004834CC" w:rsidP="004834CC">
            <w:pPr>
              <w:rPr>
                <w:lang w:val="en-US"/>
              </w:rPr>
            </w:pPr>
            <w:r w:rsidRPr="004834CC">
              <w:rPr>
                <w:lang w:val="en-US"/>
              </w:rPr>
              <w:t xml:space="preserve">Pretendents </w:t>
            </w:r>
            <w:proofErr w:type="spellStart"/>
            <w:r w:rsidRPr="004834CC">
              <w:rPr>
                <w:lang w:val="en-US"/>
              </w:rPr>
              <w:t>piedāvājumā</w:t>
            </w:r>
            <w:proofErr w:type="spellEnd"/>
            <w:r w:rsidRPr="004834CC">
              <w:rPr>
                <w:lang w:val="en-US"/>
              </w:rPr>
              <w:t xml:space="preserve"> </w:t>
            </w:r>
            <w:proofErr w:type="spellStart"/>
            <w:r w:rsidRPr="004834CC">
              <w:rPr>
                <w:lang w:val="en-US"/>
              </w:rPr>
              <w:t>apraksta</w:t>
            </w:r>
            <w:proofErr w:type="spellEnd"/>
            <w:r w:rsidRPr="004834CC">
              <w:rPr>
                <w:lang w:val="en-US"/>
              </w:rPr>
              <w:t xml:space="preserve"> mūzikas </w:t>
            </w:r>
            <w:proofErr w:type="spellStart"/>
            <w:r w:rsidRPr="004834CC">
              <w:rPr>
                <w:lang w:val="en-US"/>
              </w:rPr>
              <w:t>instrumentu</w:t>
            </w:r>
            <w:proofErr w:type="spellEnd"/>
            <w:r w:rsidRPr="004834CC">
              <w:rPr>
                <w:lang w:val="en-US"/>
              </w:rPr>
              <w:t xml:space="preserve"> </w:t>
            </w:r>
            <w:proofErr w:type="spellStart"/>
            <w:r w:rsidRPr="004834CC">
              <w:rPr>
                <w:lang w:val="en-US"/>
              </w:rPr>
              <w:t>garantijas</w:t>
            </w:r>
            <w:proofErr w:type="spellEnd"/>
            <w:r w:rsidRPr="004834CC">
              <w:rPr>
                <w:lang w:val="en-US"/>
              </w:rPr>
              <w:t xml:space="preserve"> </w:t>
            </w:r>
            <w:proofErr w:type="spellStart"/>
            <w:r w:rsidRPr="004834CC">
              <w:rPr>
                <w:lang w:val="en-US"/>
              </w:rPr>
              <w:t>nosacījumus</w:t>
            </w:r>
            <w:proofErr w:type="spellEnd"/>
            <w:r w:rsidRPr="004834CC">
              <w:rPr>
                <w:lang w:val="en-US"/>
              </w:rPr>
              <w:t>.</w:t>
            </w:r>
          </w:p>
        </w:tc>
      </w:tr>
      <w:tr w:rsidR="004834CC" w:rsidRPr="002D22ED" w14:paraId="6FEABA83" w14:textId="77777777" w:rsidTr="00591FCC">
        <w:tc>
          <w:tcPr>
            <w:tcW w:w="4111" w:type="dxa"/>
          </w:tcPr>
          <w:p w14:paraId="10130D3F" w14:textId="77777777" w:rsidR="004834CC" w:rsidRPr="004834CC" w:rsidRDefault="004834CC" w:rsidP="004834CC">
            <w:pPr>
              <w:ind w:right="-1050"/>
              <w:rPr>
                <w:lang w:val="lv-LV"/>
              </w:rPr>
            </w:pPr>
            <w:r w:rsidRPr="004834CC">
              <w:rPr>
                <w:lang w:val="lv-LV"/>
              </w:rPr>
              <w:t>Piegādes termiņš</w:t>
            </w:r>
          </w:p>
          <w:p w14:paraId="45EFF2DE" w14:textId="77777777" w:rsidR="004834CC" w:rsidRPr="004834CC" w:rsidRDefault="004834CC" w:rsidP="004834CC">
            <w:pPr>
              <w:ind w:right="-1050"/>
              <w:rPr>
                <w:lang w:val="lv-LV"/>
              </w:rPr>
            </w:pPr>
          </w:p>
        </w:tc>
        <w:tc>
          <w:tcPr>
            <w:tcW w:w="5245" w:type="dxa"/>
          </w:tcPr>
          <w:p w14:paraId="21450558" w14:textId="77777777" w:rsidR="004834CC" w:rsidRPr="004834CC" w:rsidRDefault="004834CC" w:rsidP="004834CC">
            <w:pPr>
              <w:rPr>
                <w:lang w:val="en-US"/>
              </w:rPr>
            </w:pPr>
            <w:r w:rsidRPr="004834CC">
              <w:rPr>
                <w:lang w:val="en-US"/>
              </w:rPr>
              <w:t xml:space="preserve">Pretendents </w:t>
            </w:r>
            <w:proofErr w:type="spellStart"/>
            <w:r w:rsidRPr="004834CC">
              <w:rPr>
                <w:lang w:val="en-US"/>
              </w:rPr>
              <w:t>sniedz</w:t>
            </w:r>
            <w:proofErr w:type="spellEnd"/>
            <w:r w:rsidRPr="004834CC">
              <w:rPr>
                <w:lang w:val="en-US"/>
              </w:rPr>
              <w:t xml:space="preserve"> </w:t>
            </w:r>
            <w:proofErr w:type="spellStart"/>
            <w:r w:rsidRPr="004834CC">
              <w:rPr>
                <w:lang w:val="en-US"/>
              </w:rPr>
              <w:t>pilnīgu</w:t>
            </w:r>
            <w:proofErr w:type="spellEnd"/>
            <w:r w:rsidRPr="004834CC">
              <w:rPr>
                <w:lang w:val="en-US"/>
              </w:rPr>
              <w:t xml:space="preserve"> </w:t>
            </w:r>
            <w:proofErr w:type="spellStart"/>
            <w:r w:rsidRPr="004834CC">
              <w:rPr>
                <w:lang w:val="en-US"/>
              </w:rPr>
              <w:t>informāciju</w:t>
            </w:r>
            <w:proofErr w:type="spellEnd"/>
            <w:r w:rsidRPr="004834CC">
              <w:rPr>
                <w:lang w:val="en-US"/>
              </w:rPr>
              <w:t xml:space="preserve"> par mūzikas </w:t>
            </w:r>
            <w:proofErr w:type="spellStart"/>
            <w:r w:rsidRPr="004834CC">
              <w:rPr>
                <w:lang w:val="en-US"/>
              </w:rPr>
              <w:t>instrumentu</w:t>
            </w:r>
            <w:proofErr w:type="spellEnd"/>
            <w:r w:rsidRPr="004834CC">
              <w:rPr>
                <w:lang w:val="en-US"/>
              </w:rPr>
              <w:t xml:space="preserve"> </w:t>
            </w:r>
            <w:proofErr w:type="spellStart"/>
            <w:r w:rsidRPr="004834CC">
              <w:rPr>
                <w:lang w:val="en-US"/>
              </w:rPr>
              <w:t>piegādes</w:t>
            </w:r>
            <w:proofErr w:type="spellEnd"/>
            <w:r w:rsidRPr="004834CC">
              <w:rPr>
                <w:lang w:val="en-US"/>
              </w:rPr>
              <w:t xml:space="preserve"> </w:t>
            </w:r>
            <w:proofErr w:type="spellStart"/>
            <w:r w:rsidRPr="004834CC">
              <w:rPr>
                <w:lang w:val="en-US"/>
              </w:rPr>
              <w:t>termiņu</w:t>
            </w:r>
            <w:proofErr w:type="spellEnd"/>
            <w:r w:rsidRPr="004834CC">
              <w:rPr>
                <w:lang w:val="en-US"/>
              </w:rPr>
              <w:t xml:space="preserve">. </w:t>
            </w:r>
            <w:proofErr w:type="spellStart"/>
            <w:r w:rsidRPr="004834CC">
              <w:rPr>
                <w:lang w:val="en-US"/>
              </w:rPr>
              <w:t>Pasūtītāja</w:t>
            </w:r>
            <w:proofErr w:type="spellEnd"/>
            <w:r w:rsidRPr="004834CC">
              <w:rPr>
                <w:lang w:val="en-US"/>
              </w:rPr>
              <w:t xml:space="preserve"> </w:t>
            </w:r>
            <w:proofErr w:type="spellStart"/>
            <w:r w:rsidRPr="004834CC">
              <w:rPr>
                <w:lang w:val="en-US"/>
              </w:rPr>
              <w:t>vajadzība</w:t>
            </w:r>
            <w:proofErr w:type="spellEnd"/>
            <w:r w:rsidRPr="004834CC">
              <w:rPr>
                <w:lang w:val="en-US"/>
              </w:rPr>
              <w:t xml:space="preserve"> </w:t>
            </w:r>
            <w:proofErr w:type="spellStart"/>
            <w:r w:rsidRPr="004834CC">
              <w:rPr>
                <w:lang w:val="en-US"/>
              </w:rPr>
              <w:t>ir</w:t>
            </w:r>
            <w:proofErr w:type="spellEnd"/>
            <w:r w:rsidRPr="004834CC">
              <w:rPr>
                <w:lang w:val="en-US"/>
              </w:rPr>
              <w:t xml:space="preserve"> </w:t>
            </w:r>
            <w:proofErr w:type="spellStart"/>
            <w:r w:rsidRPr="004834CC">
              <w:rPr>
                <w:lang w:val="en-US"/>
              </w:rPr>
              <w:t>iespējami</w:t>
            </w:r>
            <w:proofErr w:type="spellEnd"/>
            <w:r w:rsidRPr="004834CC">
              <w:rPr>
                <w:lang w:val="en-US"/>
              </w:rPr>
              <w:t xml:space="preserve"> </w:t>
            </w:r>
            <w:proofErr w:type="spellStart"/>
            <w:r w:rsidRPr="004834CC">
              <w:rPr>
                <w:lang w:val="en-US"/>
              </w:rPr>
              <w:t>īsāks</w:t>
            </w:r>
            <w:proofErr w:type="spellEnd"/>
            <w:r w:rsidRPr="004834CC">
              <w:rPr>
                <w:lang w:val="en-US"/>
              </w:rPr>
              <w:t xml:space="preserve"> </w:t>
            </w:r>
            <w:proofErr w:type="spellStart"/>
            <w:r w:rsidRPr="004834CC">
              <w:rPr>
                <w:lang w:val="en-US"/>
              </w:rPr>
              <w:t>piegādes</w:t>
            </w:r>
            <w:proofErr w:type="spellEnd"/>
            <w:r w:rsidRPr="004834CC">
              <w:rPr>
                <w:lang w:val="en-US"/>
              </w:rPr>
              <w:t xml:space="preserve"> </w:t>
            </w:r>
            <w:proofErr w:type="spellStart"/>
            <w:r w:rsidRPr="004834CC">
              <w:rPr>
                <w:lang w:val="en-US"/>
              </w:rPr>
              <w:t>laiks</w:t>
            </w:r>
            <w:proofErr w:type="spellEnd"/>
            <w:r w:rsidRPr="004834CC">
              <w:rPr>
                <w:lang w:val="lv-LV"/>
              </w:rPr>
              <w:t>, bet ne vēlāk kā 2026. gada 30. novembris.</w:t>
            </w:r>
          </w:p>
        </w:tc>
      </w:tr>
    </w:tbl>
    <w:p w14:paraId="1B02209D" w14:textId="77777777" w:rsidR="004834CC" w:rsidRPr="004834CC" w:rsidRDefault="004834CC" w:rsidP="004834CC">
      <w:pPr>
        <w:ind w:left="360" w:right="-1050"/>
        <w:rPr>
          <w:b/>
          <w:bCs/>
          <w:lang w:val="lv-LV"/>
        </w:rPr>
      </w:pPr>
    </w:p>
    <w:p w14:paraId="3BA9E59A" w14:textId="77777777" w:rsidR="004834CC" w:rsidRPr="004834CC" w:rsidRDefault="004834CC" w:rsidP="004834CC">
      <w:pPr>
        <w:ind w:left="360" w:right="-1050"/>
        <w:rPr>
          <w:b/>
          <w:bCs/>
          <w:lang w:val="lv-LV"/>
        </w:rPr>
      </w:pPr>
    </w:p>
    <w:p w14:paraId="7FDA121E" w14:textId="77777777" w:rsidR="004834CC" w:rsidRPr="004834CC" w:rsidRDefault="004834CC" w:rsidP="004834CC">
      <w:pPr>
        <w:ind w:left="360" w:right="-1050"/>
        <w:rPr>
          <w:b/>
          <w:bCs/>
          <w:lang w:val="lv-LV"/>
        </w:rPr>
      </w:pPr>
    </w:p>
    <w:p w14:paraId="6BF60C8C" w14:textId="77777777" w:rsidR="004834CC" w:rsidRPr="004834CC" w:rsidRDefault="004834CC" w:rsidP="004834CC">
      <w:pPr>
        <w:ind w:left="360" w:right="-1050"/>
        <w:rPr>
          <w:b/>
          <w:bCs/>
          <w:lang w:val="lv-LV"/>
        </w:rPr>
      </w:pPr>
    </w:p>
    <w:p w14:paraId="594C363E" w14:textId="77777777" w:rsidR="004834CC" w:rsidRPr="004834CC" w:rsidRDefault="004834CC" w:rsidP="004834CC">
      <w:pPr>
        <w:ind w:left="360" w:right="-1050"/>
        <w:rPr>
          <w:b/>
          <w:bCs/>
          <w:lang w:val="lv-LV"/>
        </w:rPr>
      </w:pPr>
    </w:p>
    <w:p w14:paraId="5BC9CB34" w14:textId="77777777" w:rsidR="004834CC" w:rsidRPr="004834CC" w:rsidRDefault="004834CC" w:rsidP="004834CC">
      <w:pPr>
        <w:ind w:left="360" w:right="-1050"/>
        <w:rPr>
          <w:b/>
          <w:bCs/>
          <w:lang w:val="lv-LV"/>
        </w:rPr>
      </w:pPr>
    </w:p>
    <w:p w14:paraId="67856C32" w14:textId="77777777" w:rsidR="004834CC" w:rsidRPr="004834CC" w:rsidRDefault="004834CC" w:rsidP="004834CC">
      <w:pPr>
        <w:ind w:left="360" w:right="-1050"/>
        <w:rPr>
          <w:b/>
          <w:bCs/>
          <w:lang w:val="lv-LV"/>
        </w:rPr>
      </w:pPr>
    </w:p>
    <w:p w14:paraId="04949FFF" w14:textId="77777777" w:rsidR="004834CC" w:rsidRPr="004834CC" w:rsidRDefault="004834CC" w:rsidP="004834CC">
      <w:pPr>
        <w:ind w:left="360" w:right="-1050"/>
        <w:rPr>
          <w:b/>
          <w:bCs/>
          <w:lang w:val="lv-LV"/>
        </w:rPr>
      </w:pPr>
    </w:p>
    <w:p w14:paraId="54CAA758" w14:textId="77777777" w:rsidR="004834CC" w:rsidRPr="004834CC" w:rsidRDefault="004834CC" w:rsidP="004834CC">
      <w:pPr>
        <w:rPr>
          <w:lang w:val="lv-LV"/>
        </w:rPr>
      </w:pPr>
    </w:p>
    <w:p w14:paraId="0F04046B" w14:textId="77777777" w:rsidR="00FB3D0A" w:rsidRDefault="00FB3D0A" w:rsidP="004834CC">
      <w:pPr>
        <w:ind w:right="-766"/>
        <w:jc w:val="center"/>
        <w:rPr>
          <w:b/>
          <w:sz w:val="22"/>
          <w:szCs w:val="22"/>
          <w:lang w:val="lv-LV"/>
        </w:rPr>
      </w:pPr>
    </w:p>
    <w:p w14:paraId="6F07E2B1" w14:textId="77777777" w:rsidR="004834CC" w:rsidRDefault="004834CC" w:rsidP="00FB3D0A">
      <w:pPr>
        <w:ind w:right="-766"/>
        <w:jc w:val="center"/>
        <w:rPr>
          <w:b/>
          <w:lang w:val="lv-LV"/>
        </w:rPr>
      </w:pPr>
    </w:p>
    <w:p w14:paraId="713F7FA4" w14:textId="77777777" w:rsidR="004834CC" w:rsidRDefault="004834CC" w:rsidP="00FB3D0A">
      <w:pPr>
        <w:ind w:right="-766"/>
        <w:jc w:val="center"/>
        <w:rPr>
          <w:b/>
          <w:lang w:val="lv-LV"/>
        </w:rPr>
      </w:pPr>
    </w:p>
    <w:p w14:paraId="18BC82EB" w14:textId="77777777" w:rsidR="004834CC" w:rsidRDefault="004834CC" w:rsidP="00FB3D0A">
      <w:pPr>
        <w:ind w:right="-766"/>
        <w:jc w:val="center"/>
        <w:rPr>
          <w:b/>
          <w:lang w:val="lv-LV"/>
        </w:rPr>
      </w:pPr>
    </w:p>
    <w:p w14:paraId="22BAF7EF" w14:textId="77777777" w:rsidR="00FB3D0A" w:rsidRDefault="00FB3D0A" w:rsidP="00FB3D0A">
      <w:pPr>
        <w:rPr>
          <w:lang w:val="lv-LV"/>
        </w:rPr>
      </w:pPr>
    </w:p>
    <w:p w14:paraId="79C64F68" w14:textId="77777777" w:rsidR="00FB3D0A" w:rsidRDefault="00FB3D0A" w:rsidP="00FB3D0A">
      <w:pPr>
        <w:jc w:val="both"/>
        <w:rPr>
          <w:b/>
          <w:lang w:val="lv-LV"/>
        </w:rPr>
      </w:pPr>
    </w:p>
    <w:p w14:paraId="47E142D7" w14:textId="77777777" w:rsidR="00FB3D0A" w:rsidRDefault="00FB3D0A" w:rsidP="00FB3D0A">
      <w:pPr>
        <w:jc w:val="both"/>
        <w:rPr>
          <w:b/>
          <w:lang w:val="lv-LV"/>
        </w:rPr>
      </w:pPr>
    </w:p>
    <w:p w14:paraId="27CE07E6" w14:textId="77777777" w:rsidR="00FB3D0A" w:rsidRDefault="00FB3D0A" w:rsidP="00FB3D0A">
      <w:pPr>
        <w:rPr>
          <w:b/>
          <w:lang w:val="lv-LV"/>
        </w:rPr>
      </w:pPr>
    </w:p>
    <w:p w14:paraId="2611DB92" w14:textId="77777777" w:rsidR="00FB3D0A" w:rsidRDefault="00FB3D0A" w:rsidP="00FB3D0A">
      <w:pPr>
        <w:rPr>
          <w:b/>
          <w:lang w:val="lv-LV"/>
        </w:rPr>
      </w:pPr>
    </w:p>
    <w:p w14:paraId="162141CA" w14:textId="77777777" w:rsidR="00FB3D0A" w:rsidRDefault="00FB3D0A" w:rsidP="00FB3D0A">
      <w:pPr>
        <w:rPr>
          <w:b/>
          <w:lang w:val="lv-LV"/>
        </w:rPr>
      </w:pPr>
    </w:p>
    <w:p w14:paraId="14E59C61" w14:textId="77777777" w:rsidR="00FB3D0A" w:rsidRDefault="00FB3D0A" w:rsidP="00FB3D0A">
      <w:pPr>
        <w:rPr>
          <w:b/>
          <w:lang w:val="lv-LV"/>
        </w:rPr>
      </w:pPr>
    </w:p>
    <w:p w14:paraId="47ACFF58" w14:textId="77777777" w:rsidR="00FB3D0A" w:rsidRDefault="00FB3D0A" w:rsidP="00FB3D0A">
      <w:pPr>
        <w:rPr>
          <w:b/>
          <w:lang w:val="lv-LV"/>
        </w:rPr>
      </w:pPr>
    </w:p>
    <w:p w14:paraId="52CC9F18" w14:textId="77777777" w:rsidR="00FB3D0A" w:rsidRDefault="00FB3D0A" w:rsidP="00FB3D0A">
      <w:pPr>
        <w:rPr>
          <w:b/>
          <w:lang w:val="lv-LV"/>
        </w:rPr>
      </w:pPr>
    </w:p>
    <w:p w14:paraId="0F004A8A" w14:textId="77777777" w:rsidR="00FB3D0A" w:rsidRDefault="00FB3D0A" w:rsidP="00FB3D0A">
      <w:pPr>
        <w:rPr>
          <w:b/>
          <w:lang w:val="lv-LV"/>
        </w:rPr>
      </w:pPr>
    </w:p>
    <w:p w14:paraId="19385C6A" w14:textId="77777777" w:rsidR="00FB3D0A" w:rsidRDefault="00FB3D0A" w:rsidP="00FB3D0A">
      <w:pPr>
        <w:rPr>
          <w:b/>
          <w:lang w:val="lv-LV"/>
        </w:rPr>
      </w:pPr>
    </w:p>
    <w:p w14:paraId="223DFE8A" w14:textId="77777777" w:rsidR="00FB3D0A" w:rsidRDefault="00FB3D0A" w:rsidP="00FB3D0A">
      <w:pPr>
        <w:rPr>
          <w:b/>
          <w:lang w:val="lv-LV"/>
        </w:rPr>
      </w:pPr>
    </w:p>
    <w:p w14:paraId="3F5AB82B" w14:textId="77777777" w:rsidR="00FB3D0A" w:rsidRDefault="00FB3D0A" w:rsidP="00FB3D0A">
      <w:pPr>
        <w:rPr>
          <w:b/>
          <w:lang w:val="lv-LV"/>
        </w:rPr>
      </w:pPr>
    </w:p>
    <w:p w14:paraId="165820C4" w14:textId="77777777" w:rsidR="00FB3D0A" w:rsidRDefault="00FB3D0A" w:rsidP="00FB3D0A">
      <w:pPr>
        <w:rPr>
          <w:b/>
          <w:lang w:val="lv-LV"/>
        </w:rPr>
      </w:pPr>
    </w:p>
    <w:p w14:paraId="4DEDBC32" w14:textId="77777777" w:rsidR="00FB3D0A" w:rsidRDefault="00FB3D0A" w:rsidP="00FB3D0A">
      <w:pPr>
        <w:rPr>
          <w:b/>
          <w:lang w:val="lv-LV"/>
        </w:rPr>
      </w:pPr>
    </w:p>
    <w:p w14:paraId="34599E76" w14:textId="77777777" w:rsidR="00FB3D0A" w:rsidRDefault="00FB3D0A" w:rsidP="00FB3D0A">
      <w:pPr>
        <w:rPr>
          <w:b/>
          <w:lang w:val="lv-LV"/>
        </w:rPr>
      </w:pPr>
    </w:p>
    <w:p w14:paraId="6D20D59A" w14:textId="77777777" w:rsidR="00FB3D0A" w:rsidRDefault="00FB3D0A" w:rsidP="00FB3D0A">
      <w:pPr>
        <w:rPr>
          <w:b/>
          <w:lang w:val="lv-LV"/>
        </w:rPr>
      </w:pPr>
    </w:p>
    <w:p w14:paraId="1FAF72C1" w14:textId="77777777" w:rsidR="00FB3D0A" w:rsidRDefault="00FB3D0A" w:rsidP="00FB3D0A">
      <w:pPr>
        <w:rPr>
          <w:b/>
          <w:lang w:val="lv-LV"/>
        </w:rPr>
      </w:pPr>
    </w:p>
    <w:p w14:paraId="28D208B1" w14:textId="77777777" w:rsidR="00FB3D0A" w:rsidRDefault="00FB3D0A" w:rsidP="00FB3D0A">
      <w:pPr>
        <w:rPr>
          <w:b/>
          <w:lang w:val="lv-LV"/>
        </w:rPr>
      </w:pPr>
    </w:p>
    <w:p w14:paraId="1CA43915" w14:textId="77777777" w:rsidR="00FB3D0A" w:rsidRDefault="00FB3D0A" w:rsidP="00FB3D0A">
      <w:pPr>
        <w:rPr>
          <w:b/>
          <w:lang w:val="lv-LV"/>
        </w:rPr>
      </w:pPr>
    </w:p>
    <w:p w14:paraId="632E98BE" w14:textId="77777777" w:rsidR="00FB3D0A" w:rsidRDefault="00FB3D0A" w:rsidP="00FB3D0A">
      <w:pPr>
        <w:rPr>
          <w:b/>
          <w:lang w:val="lv-LV"/>
        </w:rPr>
      </w:pPr>
    </w:p>
    <w:p w14:paraId="0DA6A11F" w14:textId="77777777" w:rsidR="00FB3D0A" w:rsidRDefault="00FB3D0A" w:rsidP="00FB3D0A">
      <w:pPr>
        <w:rPr>
          <w:b/>
          <w:lang w:val="lv-LV"/>
        </w:rPr>
      </w:pPr>
    </w:p>
    <w:p w14:paraId="4C7FCB8C" w14:textId="77777777" w:rsidR="00FB3D0A" w:rsidRDefault="00FB3D0A" w:rsidP="00FB3D0A">
      <w:pPr>
        <w:rPr>
          <w:b/>
          <w:lang w:val="lv-LV"/>
        </w:rPr>
      </w:pPr>
    </w:p>
    <w:p w14:paraId="5DB096EB" w14:textId="77777777" w:rsidR="00FB3D0A" w:rsidRDefault="00FB3D0A" w:rsidP="00FB3D0A">
      <w:pPr>
        <w:rPr>
          <w:b/>
          <w:lang w:val="lv-LV"/>
        </w:rPr>
      </w:pPr>
    </w:p>
    <w:p w14:paraId="5A9AA623" w14:textId="77777777" w:rsidR="00FB3D0A" w:rsidRDefault="00FB3D0A" w:rsidP="00FB3D0A">
      <w:pPr>
        <w:rPr>
          <w:b/>
          <w:lang w:val="lv-LV"/>
        </w:rPr>
      </w:pPr>
    </w:p>
    <w:p w14:paraId="79E474B6" w14:textId="77777777" w:rsidR="00FB3D0A" w:rsidRDefault="00FB3D0A" w:rsidP="00FB3D0A">
      <w:pPr>
        <w:rPr>
          <w:b/>
          <w:lang w:val="lv-LV"/>
        </w:rPr>
      </w:pPr>
    </w:p>
    <w:p w14:paraId="4C5E6ED1" w14:textId="77777777" w:rsidR="00FB3D0A" w:rsidRDefault="00FB3D0A" w:rsidP="00FB3D0A">
      <w:pPr>
        <w:rPr>
          <w:b/>
          <w:lang w:val="lv-LV"/>
        </w:rPr>
      </w:pPr>
    </w:p>
    <w:p w14:paraId="5DCE15C6" w14:textId="77777777" w:rsidR="00FB3D0A" w:rsidRDefault="00FB3D0A" w:rsidP="00FB3D0A">
      <w:pPr>
        <w:rPr>
          <w:b/>
          <w:lang w:val="lv-LV"/>
        </w:rPr>
      </w:pPr>
    </w:p>
    <w:p w14:paraId="46264291" w14:textId="77777777" w:rsidR="00FB3D0A" w:rsidRDefault="00FB3D0A" w:rsidP="00FB3D0A">
      <w:pPr>
        <w:rPr>
          <w:b/>
          <w:lang w:val="lv-LV"/>
        </w:rPr>
      </w:pPr>
    </w:p>
    <w:p w14:paraId="44D49542" w14:textId="77777777" w:rsidR="00FB3D0A" w:rsidRDefault="00FB3D0A" w:rsidP="00FB3D0A">
      <w:pPr>
        <w:rPr>
          <w:b/>
          <w:lang w:val="lv-LV"/>
        </w:rPr>
      </w:pPr>
    </w:p>
    <w:p w14:paraId="2A6EE3FD" w14:textId="77777777" w:rsidR="00FB3D0A" w:rsidRDefault="00FB3D0A" w:rsidP="00FB3D0A">
      <w:pPr>
        <w:rPr>
          <w:b/>
          <w:lang w:val="lv-LV"/>
        </w:rPr>
      </w:pPr>
    </w:p>
    <w:p w14:paraId="7AFAF173" w14:textId="46CF24E4" w:rsidR="00FB3D0A" w:rsidRDefault="00FB3D0A" w:rsidP="00FB3D0A">
      <w:pPr>
        <w:jc w:val="right"/>
        <w:rPr>
          <w:sz w:val="20"/>
          <w:lang w:val="lv-LV"/>
        </w:rPr>
      </w:pPr>
      <w:r>
        <w:rPr>
          <w:sz w:val="20"/>
          <w:lang w:val="lv-LV"/>
        </w:rPr>
        <w:lastRenderedPageBreak/>
        <w:t xml:space="preserve">                                                                                                                            </w:t>
      </w:r>
    </w:p>
    <w:p w14:paraId="080DCEAE" w14:textId="77777777" w:rsidR="00FB3D0A" w:rsidRDefault="00FB3D0A" w:rsidP="00FB3D0A">
      <w:pPr>
        <w:ind w:right="-766"/>
        <w:jc w:val="right"/>
        <w:rPr>
          <w:sz w:val="22"/>
          <w:szCs w:val="22"/>
          <w:lang w:val="lv-LV"/>
        </w:rPr>
      </w:pPr>
    </w:p>
    <w:p w14:paraId="14BE8D1B" w14:textId="77777777" w:rsidR="00FB3D0A" w:rsidRDefault="00FB3D0A" w:rsidP="00FB3D0A">
      <w:pPr>
        <w:ind w:right="-766"/>
        <w:jc w:val="right"/>
        <w:rPr>
          <w:sz w:val="22"/>
          <w:szCs w:val="22"/>
          <w:lang w:val="lv-LV"/>
        </w:rPr>
      </w:pPr>
    </w:p>
    <w:p w14:paraId="6D37F882" w14:textId="77777777" w:rsidR="00FB3D0A" w:rsidRDefault="00FB3D0A" w:rsidP="00FB3D0A">
      <w:pPr>
        <w:ind w:right="-766"/>
        <w:jc w:val="right"/>
        <w:rPr>
          <w:sz w:val="22"/>
          <w:szCs w:val="22"/>
          <w:lang w:val="lv-LV"/>
        </w:rPr>
      </w:pPr>
      <w:r>
        <w:rPr>
          <w:sz w:val="22"/>
          <w:szCs w:val="22"/>
          <w:lang w:val="lv-LV"/>
        </w:rPr>
        <w:t xml:space="preserve">2.1.Pielikums </w:t>
      </w:r>
    </w:p>
    <w:p w14:paraId="174579CE" w14:textId="77777777" w:rsidR="00FB3D0A" w:rsidRDefault="00FB3D0A" w:rsidP="00FB3D0A">
      <w:pPr>
        <w:ind w:right="-766"/>
        <w:jc w:val="right"/>
        <w:rPr>
          <w:sz w:val="22"/>
          <w:szCs w:val="22"/>
          <w:lang w:val="lv-LV"/>
        </w:rPr>
      </w:pPr>
      <w:r>
        <w:rPr>
          <w:sz w:val="22"/>
          <w:szCs w:val="22"/>
          <w:lang w:val="lv-LV"/>
        </w:rPr>
        <w:t>Iepirkuma „Mūzikas instrumentu piegāde”</w:t>
      </w:r>
    </w:p>
    <w:p w14:paraId="5F5EA0F0" w14:textId="3AA204E3" w:rsidR="00FB3D0A" w:rsidRDefault="00FB3D0A" w:rsidP="00FB3D0A">
      <w:pPr>
        <w:ind w:right="-766"/>
        <w:jc w:val="right"/>
        <w:rPr>
          <w:sz w:val="22"/>
          <w:szCs w:val="22"/>
          <w:lang w:val="lv-LV"/>
        </w:rPr>
      </w:pPr>
      <w:r>
        <w:rPr>
          <w:sz w:val="22"/>
          <w:szCs w:val="22"/>
          <w:lang w:val="lv-LV"/>
        </w:rPr>
        <w:t>ID Nr. OR 202</w:t>
      </w:r>
      <w:r w:rsidR="00A2322D">
        <w:rPr>
          <w:sz w:val="22"/>
          <w:szCs w:val="22"/>
          <w:lang w:val="lv-LV"/>
        </w:rPr>
        <w:t>6</w:t>
      </w:r>
      <w:r>
        <w:rPr>
          <w:sz w:val="22"/>
          <w:szCs w:val="22"/>
          <w:lang w:val="lv-LV"/>
        </w:rPr>
        <w:t>/01 nolikumam</w:t>
      </w:r>
    </w:p>
    <w:p w14:paraId="4C50ED81" w14:textId="3B8DC985" w:rsidR="00FB3D0A" w:rsidRPr="00A552AB" w:rsidRDefault="00FB3D0A" w:rsidP="00FB3D0A">
      <w:pPr>
        <w:widowControl w:val="0"/>
        <w:ind w:right="-766"/>
        <w:jc w:val="right"/>
        <w:rPr>
          <w:sz w:val="22"/>
          <w:szCs w:val="22"/>
          <w:lang w:val="lv-LV"/>
        </w:rPr>
      </w:pPr>
      <w:r w:rsidRPr="00A552AB">
        <w:rPr>
          <w:sz w:val="22"/>
          <w:szCs w:val="22"/>
          <w:lang w:val="lv-LV"/>
        </w:rPr>
        <w:t>(Lietvedības nr. KUIOR-2</w:t>
      </w:r>
      <w:r w:rsidR="00A2322D">
        <w:rPr>
          <w:sz w:val="22"/>
          <w:szCs w:val="22"/>
          <w:lang w:val="lv-LV"/>
        </w:rPr>
        <w:t>6</w:t>
      </w:r>
      <w:r w:rsidRPr="00A552AB">
        <w:rPr>
          <w:sz w:val="22"/>
          <w:szCs w:val="22"/>
          <w:lang w:val="lv-LV"/>
        </w:rPr>
        <w:t>-1-</w:t>
      </w:r>
      <w:r w:rsidR="00EC574C">
        <w:rPr>
          <w:sz w:val="22"/>
          <w:szCs w:val="22"/>
          <w:lang w:val="lv-LV"/>
        </w:rPr>
        <w:t>iep</w:t>
      </w:r>
      <w:r w:rsidRPr="00A552AB">
        <w:rPr>
          <w:sz w:val="22"/>
          <w:szCs w:val="22"/>
          <w:lang w:val="lv-LV"/>
        </w:rPr>
        <w:t>)</w:t>
      </w:r>
    </w:p>
    <w:p w14:paraId="57B4514B" w14:textId="77777777" w:rsidR="00FB3D0A" w:rsidRDefault="00FB3D0A" w:rsidP="00FB3D0A">
      <w:pPr>
        <w:ind w:right="-766"/>
        <w:jc w:val="right"/>
        <w:rPr>
          <w:sz w:val="22"/>
          <w:szCs w:val="22"/>
          <w:lang w:val="lv-LV"/>
        </w:rPr>
      </w:pPr>
    </w:p>
    <w:p w14:paraId="3B9F8582" w14:textId="77777777" w:rsidR="00FB3D0A" w:rsidRDefault="00FB3D0A" w:rsidP="00FB3D0A">
      <w:pPr>
        <w:jc w:val="right"/>
        <w:rPr>
          <w:sz w:val="22"/>
          <w:szCs w:val="22"/>
          <w:lang w:val="lv-LV"/>
        </w:rPr>
      </w:pPr>
    </w:p>
    <w:p w14:paraId="71D1AF34" w14:textId="77777777" w:rsidR="00FB3D0A" w:rsidRDefault="00FB3D0A" w:rsidP="00FB3D0A">
      <w:pPr>
        <w:spacing w:line="276" w:lineRule="auto"/>
        <w:jc w:val="center"/>
        <w:rPr>
          <w:b/>
          <w:lang w:val="lv-LV"/>
        </w:rPr>
      </w:pPr>
      <w:r>
        <w:rPr>
          <w:b/>
          <w:lang w:val="lv-LV"/>
        </w:rPr>
        <w:t>TEHNISKAIS  PIEDĀVĀJUMS*</w:t>
      </w:r>
    </w:p>
    <w:p w14:paraId="143B5C13" w14:textId="77777777" w:rsidR="00FB3D0A" w:rsidRDefault="00FB3D0A" w:rsidP="00FB3D0A">
      <w:pPr>
        <w:jc w:val="center"/>
        <w:rPr>
          <w:b/>
          <w:lang w:val="lv-LV"/>
        </w:rPr>
      </w:pPr>
      <w:r>
        <w:rPr>
          <w:b/>
          <w:lang w:val="lv-LV"/>
        </w:rPr>
        <w:t>Mūzikas instrument piegāde</w:t>
      </w:r>
    </w:p>
    <w:p w14:paraId="4447F3E2" w14:textId="77777777" w:rsidR="00FB3D0A" w:rsidRDefault="00FB3D0A" w:rsidP="00FB3D0A">
      <w:pPr>
        <w:jc w:val="center"/>
        <w:rPr>
          <w:b/>
          <w:i/>
          <w:iCs/>
          <w:lang w:val="lv-LV"/>
        </w:rPr>
      </w:pPr>
      <w:r>
        <w:rPr>
          <w:b/>
          <w:i/>
          <w:iCs/>
          <w:lang w:val="lv-LV"/>
        </w:rPr>
        <w:t>(pretendents iesniedz precīzu informāciju uz to daļu, uz kuru tas piesakās)</w:t>
      </w:r>
    </w:p>
    <w:p w14:paraId="1763FAAC" w14:textId="77777777" w:rsidR="00FB3D0A" w:rsidRDefault="00FB3D0A" w:rsidP="00FB3D0A">
      <w:pPr>
        <w:jc w:val="center"/>
        <w:rPr>
          <w:b/>
          <w:lang w:val="lv-LV"/>
        </w:rPr>
      </w:pPr>
    </w:p>
    <w:p w14:paraId="71945C97" w14:textId="77777777" w:rsidR="00FB3D0A" w:rsidRDefault="00FB3D0A" w:rsidP="00FB3D0A">
      <w:pPr>
        <w:jc w:val="center"/>
        <w:rPr>
          <w:b/>
          <w:lang w:val="lv-LV"/>
        </w:rPr>
      </w:pP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6379"/>
      </w:tblGrid>
      <w:tr w:rsidR="00FB3D0A" w:rsidRPr="002D22ED" w14:paraId="4E311073" w14:textId="77777777" w:rsidTr="00176ACA">
        <w:tc>
          <w:tcPr>
            <w:tcW w:w="3686" w:type="dxa"/>
            <w:tcBorders>
              <w:top w:val="single" w:sz="4" w:space="0" w:color="auto"/>
              <w:left w:val="single" w:sz="4" w:space="0" w:color="auto"/>
              <w:bottom w:val="single" w:sz="4" w:space="0" w:color="auto"/>
              <w:right w:val="single" w:sz="4" w:space="0" w:color="auto"/>
            </w:tcBorders>
            <w:hideMark/>
          </w:tcPr>
          <w:p w14:paraId="63B11154" w14:textId="77777777" w:rsidR="00FB3D0A" w:rsidRDefault="00FB3D0A" w:rsidP="00176ACA">
            <w:pPr>
              <w:spacing w:line="256" w:lineRule="auto"/>
              <w:jc w:val="both"/>
              <w:rPr>
                <w:sz w:val="22"/>
                <w:szCs w:val="22"/>
                <w:lang w:val="lv-LV" w:eastAsia="en-US"/>
              </w:rPr>
            </w:pPr>
            <w:r>
              <w:rPr>
                <w:sz w:val="22"/>
                <w:szCs w:val="22"/>
                <w:lang w:val="lv-LV" w:eastAsia="en-US"/>
              </w:rPr>
              <w:t>Kopīgas prasības visiem mūzikas instrumentiem (jānorāda katrai daļai uz kuru pretendents piesakās)</w:t>
            </w:r>
          </w:p>
        </w:tc>
        <w:tc>
          <w:tcPr>
            <w:tcW w:w="6379" w:type="dxa"/>
            <w:tcBorders>
              <w:top w:val="single" w:sz="4" w:space="0" w:color="auto"/>
              <w:left w:val="single" w:sz="4" w:space="0" w:color="auto"/>
              <w:bottom w:val="single" w:sz="4" w:space="0" w:color="auto"/>
              <w:right w:val="single" w:sz="4" w:space="0" w:color="auto"/>
            </w:tcBorders>
            <w:hideMark/>
          </w:tcPr>
          <w:p w14:paraId="1AF2A2C1" w14:textId="77777777" w:rsidR="00FB3D0A" w:rsidRDefault="00FB3D0A" w:rsidP="00176ACA">
            <w:pPr>
              <w:spacing w:line="256" w:lineRule="auto"/>
              <w:ind w:left="318" w:hanging="318"/>
              <w:jc w:val="both"/>
              <w:rPr>
                <w:sz w:val="20"/>
                <w:szCs w:val="20"/>
                <w:lang w:val="lv-LV" w:eastAsia="en-US"/>
              </w:rPr>
            </w:pPr>
            <w:r>
              <w:rPr>
                <w:sz w:val="20"/>
                <w:szCs w:val="20"/>
                <w:lang w:val="lv-LV" w:eastAsia="en-US"/>
              </w:rPr>
              <w:t>1. Visiem mūzikas instrumenti un orķestra piederumu modeļiem būs_______________________________.</w:t>
            </w:r>
          </w:p>
          <w:p w14:paraId="695A746B" w14:textId="77777777" w:rsidR="00FB3D0A" w:rsidRDefault="00FB3D0A" w:rsidP="00176ACA">
            <w:pPr>
              <w:spacing w:line="256" w:lineRule="auto"/>
              <w:ind w:left="318" w:hanging="318"/>
              <w:jc w:val="both"/>
              <w:rPr>
                <w:sz w:val="20"/>
                <w:szCs w:val="20"/>
                <w:lang w:val="lv-LV" w:eastAsia="en-US"/>
              </w:rPr>
            </w:pPr>
            <w:r>
              <w:rPr>
                <w:sz w:val="20"/>
                <w:szCs w:val="20"/>
                <w:lang w:val="lv-LV" w:eastAsia="en-US"/>
              </w:rPr>
              <w:t>2. Visus mūzikas instrumentus un orķestra piederumus piegādāsim izgatavotāja oriģinālajā iepakojumā.</w:t>
            </w:r>
          </w:p>
        </w:tc>
      </w:tr>
      <w:tr w:rsidR="00FB3D0A" w14:paraId="67234783" w14:textId="77777777" w:rsidTr="00176ACA">
        <w:trPr>
          <w:trHeight w:val="196"/>
        </w:trPr>
        <w:tc>
          <w:tcPr>
            <w:tcW w:w="3686" w:type="dxa"/>
            <w:tcBorders>
              <w:top w:val="single" w:sz="4" w:space="0" w:color="000000"/>
              <w:left w:val="single" w:sz="4" w:space="0" w:color="000000"/>
              <w:bottom w:val="single" w:sz="4" w:space="0" w:color="000000"/>
              <w:right w:val="single" w:sz="4" w:space="0" w:color="000000"/>
            </w:tcBorders>
            <w:shd w:val="clear" w:color="auto" w:fill="D0CECE"/>
            <w:hideMark/>
          </w:tcPr>
          <w:p w14:paraId="4B50F4FA" w14:textId="77777777" w:rsidR="00FB3D0A" w:rsidRDefault="00FB3D0A" w:rsidP="00176ACA">
            <w:pPr>
              <w:widowControl w:val="0"/>
              <w:autoSpaceDE w:val="0"/>
              <w:autoSpaceDN w:val="0"/>
              <w:adjustRightInd w:val="0"/>
              <w:spacing w:line="256" w:lineRule="auto"/>
              <w:rPr>
                <w:rFonts w:cs="Calibri"/>
                <w:sz w:val="22"/>
                <w:szCs w:val="22"/>
                <w:lang w:val="lv-LV" w:eastAsia="en-US"/>
              </w:rPr>
            </w:pPr>
            <w:r>
              <w:rPr>
                <w:b/>
                <w:bCs/>
                <w:sz w:val="22"/>
                <w:szCs w:val="22"/>
                <w:lang w:val="lv-LV" w:eastAsia="en-US"/>
              </w:rPr>
              <w:t>Mūzikas instrumenta nosaukums</w:t>
            </w:r>
          </w:p>
        </w:tc>
        <w:tc>
          <w:tcPr>
            <w:tcW w:w="6379" w:type="dxa"/>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7BD2F58E" w14:textId="31E454CE" w:rsidR="00FB3D0A" w:rsidRDefault="00FB3D0A" w:rsidP="00176ACA">
            <w:pPr>
              <w:widowControl w:val="0"/>
              <w:autoSpaceDE w:val="0"/>
              <w:autoSpaceDN w:val="0"/>
              <w:adjustRightInd w:val="0"/>
              <w:spacing w:line="256" w:lineRule="auto"/>
              <w:rPr>
                <w:b/>
                <w:bCs/>
                <w:sz w:val="22"/>
                <w:szCs w:val="22"/>
                <w:lang w:val="lv-LV" w:eastAsia="en-US"/>
              </w:rPr>
            </w:pPr>
            <w:r>
              <w:rPr>
                <w:b/>
                <w:bCs/>
                <w:sz w:val="22"/>
                <w:szCs w:val="22"/>
                <w:lang w:val="lv-LV" w:eastAsia="en-US"/>
              </w:rPr>
              <w:t xml:space="preserve">1. </w:t>
            </w:r>
            <w:r w:rsidR="00EC574C">
              <w:rPr>
                <w:b/>
                <w:bCs/>
                <w:sz w:val="22"/>
                <w:szCs w:val="22"/>
                <w:lang w:val="lv-LV" w:eastAsia="en-US"/>
              </w:rPr>
              <w:t>Mežragi</w:t>
            </w:r>
            <w:r>
              <w:rPr>
                <w:b/>
                <w:bCs/>
                <w:sz w:val="22"/>
                <w:szCs w:val="22"/>
                <w:lang w:val="lv-LV" w:eastAsia="en-US"/>
              </w:rPr>
              <w:t xml:space="preserve"> Modelis_________________</w:t>
            </w:r>
          </w:p>
        </w:tc>
      </w:tr>
      <w:tr w:rsidR="00FB3D0A" w14:paraId="05B4F7E2" w14:textId="77777777" w:rsidTr="00176ACA">
        <w:tc>
          <w:tcPr>
            <w:tcW w:w="3686" w:type="dxa"/>
            <w:tcBorders>
              <w:top w:val="single" w:sz="4" w:space="0" w:color="auto"/>
              <w:left w:val="single" w:sz="4" w:space="0" w:color="auto"/>
              <w:bottom w:val="single" w:sz="4" w:space="0" w:color="auto"/>
              <w:right w:val="single" w:sz="4" w:space="0" w:color="auto"/>
            </w:tcBorders>
            <w:hideMark/>
          </w:tcPr>
          <w:p w14:paraId="4F7B6167" w14:textId="77777777" w:rsidR="00FB3D0A" w:rsidRDefault="00FB3D0A" w:rsidP="00176ACA">
            <w:pPr>
              <w:spacing w:line="256" w:lineRule="auto"/>
              <w:jc w:val="both"/>
              <w:rPr>
                <w:sz w:val="22"/>
                <w:szCs w:val="22"/>
                <w:lang w:val="lv-LV" w:eastAsia="en-US"/>
              </w:rPr>
            </w:pPr>
            <w:r>
              <w:rPr>
                <w:b/>
                <w:sz w:val="22"/>
                <w:szCs w:val="22"/>
                <w:lang w:val="lv-LV" w:eastAsia="en-US"/>
              </w:rPr>
              <w:t xml:space="preserve"> Preces ražotājs un modelis:</w:t>
            </w:r>
          </w:p>
        </w:tc>
        <w:tc>
          <w:tcPr>
            <w:tcW w:w="637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548D13" w14:textId="77777777" w:rsidR="00FB3D0A" w:rsidRDefault="00FB3D0A" w:rsidP="00176ACA">
            <w:pPr>
              <w:widowControl w:val="0"/>
              <w:autoSpaceDE w:val="0"/>
              <w:autoSpaceDN w:val="0"/>
              <w:adjustRightInd w:val="0"/>
              <w:spacing w:line="256" w:lineRule="auto"/>
              <w:rPr>
                <w:b/>
                <w:bCs/>
                <w:sz w:val="22"/>
                <w:szCs w:val="22"/>
                <w:lang w:val="lv-LV" w:eastAsia="en-US"/>
              </w:rPr>
            </w:pPr>
          </w:p>
        </w:tc>
      </w:tr>
      <w:tr w:rsidR="00FB3D0A" w:rsidRPr="002D22ED" w14:paraId="16C70729" w14:textId="77777777" w:rsidTr="00176ACA">
        <w:tc>
          <w:tcPr>
            <w:tcW w:w="3686" w:type="dxa"/>
            <w:tcBorders>
              <w:top w:val="single" w:sz="4" w:space="0" w:color="auto"/>
              <w:left w:val="single" w:sz="4" w:space="0" w:color="auto"/>
              <w:bottom w:val="single" w:sz="4" w:space="0" w:color="auto"/>
              <w:right w:val="single" w:sz="4" w:space="0" w:color="auto"/>
            </w:tcBorders>
            <w:hideMark/>
          </w:tcPr>
          <w:p w14:paraId="0A9654C0" w14:textId="77777777" w:rsidR="00FB3D0A" w:rsidRDefault="00FB3D0A" w:rsidP="00176ACA">
            <w:pPr>
              <w:spacing w:line="256" w:lineRule="auto"/>
              <w:jc w:val="both"/>
              <w:rPr>
                <w:sz w:val="22"/>
                <w:szCs w:val="22"/>
                <w:lang w:val="lv-LV" w:eastAsia="en-US"/>
              </w:rPr>
            </w:pPr>
            <w:r>
              <w:rPr>
                <w:b/>
                <w:sz w:val="22"/>
                <w:szCs w:val="22"/>
                <w:lang w:val="lv-LV" w:eastAsia="en-US"/>
              </w:rPr>
              <w:t>Preces saite internetā, kur komisija var pārliecināties par piedāvātās Preces atbilstību prasītajiem parametriem/tehniskajam aprakstam:</w:t>
            </w:r>
          </w:p>
        </w:tc>
        <w:tc>
          <w:tcPr>
            <w:tcW w:w="637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3DED57" w14:textId="77777777" w:rsidR="00FB3D0A" w:rsidRDefault="00FB3D0A" w:rsidP="00176ACA">
            <w:pPr>
              <w:widowControl w:val="0"/>
              <w:autoSpaceDE w:val="0"/>
              <w:autoSpaceDN w:val="0"/>
              <w:adjustRightInd w:val="0"/>
              <w:spacing w:line="256" w:lineRule="auto"/>
              <w:rPr>
                <w:b/>
                <w:bCs/>
                <w:sz w:val="22"/>
                <w:szCs w:val="22"/>
                <w:lang w:val="lv-LV" w:eastAsia="en-US"/>
              </w:rPr>
            </w:pPr>
          </w:p>
        </w:tc>
      </w:tr>
      <w:tr w:rsidR="00FB3D0A" w14:paraId="7EE006D2" w14:textId="77777777" w:rsidTr="00176ACA">
        <w:tc>
          <w:tcPr>
            <w:tcW w:w="3686" w:type="dxa"/>
            <w:tcBorders>
              <w:top w:val="single" w:sz="4" w:space="0" w:color="000000"/>
              <w:left w:val="single" w:sz="4" w:space="0" w:color="000000"/>
              <w:bottom w:val="single" w:sz="4" w:space="0" w:color="000000"/>
              <w:right w:val="single" w:sz="4" w:space="0" w:color="000000"/>
            </w:tcBorders>
            <w:shd w:val="clear" w:color="auto" w:fill="FFFFFF"/>
            <w:hideMark/>
          </w:tcPr>
          <w:p w14:paraId="6C6A8097" w14:textId="77777777" w:rsidR="00FB3D0A" w:rsidRDefault="00FB3D0A" w:rsidP="00176ACA">
            <w:pPr>
              <w:widowControl w:val="0"/>
              <w:autoSpaceDE w:val="0"/>
              <w:autoSpaceDN w:val="0"/>
              <w:adjustRightInd w:val="0"/>
              <w:spacing w:line="256" w:lineRule="auto"/>
              <w:rPr>
                <w:bCs/>
                <w:sz w:val="22"/>
                <w:szCs w:val="22"/>
                <w:lang w:val="lv-LV" w:eastAsia="en-US"/>
              </w:rPr>
            </w:pPr>
            <w:r>
              <w:rPr>
                <w:bCs/>
                <w:sz w:val="22"/>
                <w:szCs w:val="22"/>
                <w:lang w:val="lv-LV" w:eastAsia="en-US"/>
              </w:rPr>
              <w:t>Citas specifiskas prasības</w:t>
            </w:r>
          </w:p>
        </w:tc>
        <w:tc>
          <w:tcPr>
            <w:tcW w:w="637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D412BF" w14:textId="77777777" w:rsidR="00FB3D0A" w:rsidRDefault="00FB3D0A" w:rsidP="00176ACA">
            <w:pPr>
              <w:widowControl w:val="0"/>
              <w:autoSpaceDE w:val="0"/>
              <w:autoSpaceDN w:val="0"/>
              <w:adjustRightInd w:val="0"/>
              <w:spacing w:line="256" w:lineRule="auto"/>
              <w:jc w:val="center"/>
              <w:rPr>
                <w:bCs/>
                <w:sz w:val="22"/>
                <w:szCs w:val="22"/>
                <w:lang w:val="lv-LV" w:eastAsia="en-US"/>
              </w:rPr>
            </w:pPr>
          </w:p>
        </w:tc>
      </w:tr>
      <w:tr w:rsidR="00FB3D0A" w14:paraId="52356548" w14:textId="77777777" w:rsidTr="00176ACA">
        <w:tc>
          <w:tcPr>
            <w:tcW w:w="368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729388" w14:textId="77777777" w:rsidR="00FB3D0A" w:rsidRDefault="00FB3D0A" w:rsidP="00176ACA">
            <w:pPr>
              <w:widowControl w:val="0"/>
              <w:autoSpaceDE w:val="0"/>
              <w:autoSpaceDN w:val="0"/>
              <w:adjustRightInd w:val="0"/>
              <w:spacing w:line="256" w:lineRule="auto"/>
              <w:rPr>
                <w:rFonts w:cs="Calibri"/>
                <w:sz w:val="22"/>
                <w:szCs w:val="22"/>
                <w:lang w:val="lv-LV" w:eastAsia="en-US"/>
              </w:rPr>
            </w:pPr>
            <w:r>
              <w:rPr>
                <w:sz w:val="22"/>
                <w:szCs w:val="22"/>
                <w:lang w:val="lv-LV" w:eastAsia="en-US"/>
              </w:rPr>
              <w:t>Komplektācija</w:t>
            </w:r>
          </w:p>
        </w:tc>
        <w:tc>
          <w:tcPr>
            <w:tcW w:w="6379" w:type="dxa"/>
            <w:tcBorders>
              <w:top w:val="single" w:sz="4" w:space="0" w:color="000000"/>
              <w:left w:val="single" w:sz="4" w:space="0" w:color="000000"/>
              <w:bottom w:val="single" w:sz="4" w:space="0" w:color="000000"/>
              <w:right w:val="single" w:sz="4" w:space="0" w:color="000000"/>
            </w:tcBorders>
            <w:shd w:val="clear" w:color="auto" w:fill="FFFFFF"/>
          </w:tcPr>
          <w:p w14:paraId="0D92C251" w14:textId="77777777" w:rsidR="00FB3D0A" w:rsidRDefault="00FB3D0A" w:rsidP="00176ACA">
            <w:pPr>
              <w:spacing w:line="256" w:lineRule="auto"/>
              <w:jc w:val="both"/>
              <w:rPr>
                <w:rFonts w:cs="Calibri"/>
                <w:sz w:val="22"/>
                <w:szCs w:val="22"/>
                <w:lang w:val="lv-LV" w:eastAsia="en-US"/>
              </w:rPr>
            </w:pPr>
          </w:p>
        </w:tc>
      </w:tr>
      <w:tr w:rsidR="00FB3D0A" w14:paraId="1BE67F44" w14:textId="77777777" w:rsidTr="00176ACA">
        <w:tc>
          <w:tcPr>
            <w:tcW w:w="368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7B5C69" w14:textId="77777777" w:rsidR="00FB3D0A" w:rsidRDefault="00FB3D0A" w:rsidP="00176ACA">
            <w:pPr>
              <w:widowControl w:val="0"/>
              <w:autoSpaceDE w:val="0"/>
              <w:autoSpaceDN w:val="0"/>
              <w:adjustRightInd w:val="0"/>
              <w:spacing w:line="256" w:lineRule="auto"/>
              <w:rPr>
                <w:sz w:val="22"/>
                <w:szCs w:val="22"/>
                <w:lang w:val="lv-LV" w:eastAsia="en-US"/>
              </w:rPr>
            </w:pPr>
            <w:r>
              <w:rPr>
                <w:sz w:val="22"/>
                <w:szCs w:val="22"/>
                <w:lang w:val="lv-LV" w:eastAsia="en-US"/>
              </w:rPr>
              <w:t>Kvalitātes prasības, garantija</w:t>
            </w:r>
          </w:p>
        </w:tc>
        <w:tc>
          <w:tcPr>
            <w:tcW w:w="637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951F81" w14:textId="77777777" w:rsidR="00FB3D0A" w:rsidRDefault="00FB3D0A" w:rsidP="00176ACA">
            <w:pPr>
              <w:pStyle w:val="Sarakstarindkopa"/>
              <w:ind w:left="0"/>
              <w:jc w:val="both"/>
              <w:rPr>
                <w:lang w:val="lv-LV"/>
              </w:rPr>
            </w:pPr>
            <w:r>
              <w:rPr>
                <w:lang w:val="lv-LV"/>
              </w:rPr>
              <w:t>Servisa nodrošināšana, garantija ____gadi</w:t>
            </w:r>
          </w:p>
        </w:tc>
      </w:tr>
      <w:tr w:rsidR="00FB3D0A" w14:paraId="76658A7D" w14:textId="77777777" w:rsidTr="00176ACA">
        <w:tc>
          <w:tcPr>
            <w:tcW w:w="10065"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4AD20A7" w14:textId="77777777" w:rsidR="00FB3D0A" w:rsidRDefault="00FB3D0A" w:rsidP="00176ACA">
            <w:pPr>
              <w:pStyle w:val="Sarakstarindkopa"/>
              <w:ind w:left="0"/>
              <w:jc w:val="both"/>
              <w:rPr>
                <w:lang w:val="lv-LV"/>
              </w:rPr>
            </w:pPr>
            <w:r>
              <w:rPr>
                <w:lang w:val="lv-LV"/>
              </w:rPr>
              <w:t>Instrumenta pārbaude un izvēle notiks _______________________________, adrese_______________,</w:t>
            </w:r>
          </w:p>
          <w:p w14:paraId="30CA956A" w14:textId="77777777" w:rsidR="00FB3D0A" w:rsidRDefault="00FB3D0A" w:rsidP="00176ACA">
            <w:pPr>
              <w:pStyle w:val="Sarakstarindkopa"/>
              <w:ind w:left="0"/>
              <w:jc w:val="both"/>
              <w:rPr>
                <w:sz w:val="18"/>
                <w:szCs w:val="18"/>
                <w:lang w:val="lv-LV"/>
              </w:rPr>
            </w:pPr>
            <w:r>
              <w:rPr>
                <w:sz w:val="18"/>
                <w:szCs w:val="18"/>
                <w:lang w:val="lv-LV"/>
              </w:rPr>
              <w:t xml:space="preserve">                                                                          (preces ražotāja autorizēta pārstāvja nosaukums)</w:t>
            </w:r>
          </w:p>
          <w:p w14:paraId="66D2C8F7" w14:textId="77777777" w:rsidR="00FB3D0A" w:rsidRDefault="00FB3D0A" w:rsidP="00176ACA">
            <w:pPr>
              <w:pStyle w:val="Sarakstarindkopa"/>
              <w:ind w:left="0"/>
              <w:jc w:val="both"/>
              <w:rPr>
                <w:lang w:val="lv-LV"/>
              </w:rPr>
            </w:pPr>
            <w:r>
              <w:rPr>
                <w:lang w:val="lv-LV"/>
              </w:rPr>
              <w:t>kontaktpersonas dati:___________________.</w:t>
            </w:r>
          </w:p>
          <w:p w14:paraId="3F74942E" w14:textId="77777777" w:rsidR="00FB3D0A" w:rsidRDefault="00FB3D0A" w:rsidP="00176ACA">
            <w:pPr>
              <w:pStyle w:val="Sarakstarindkopa"/>
              <w:ind w:left="0"/>
              <w:jc w:val="both"/>
              <w:rPr>
                <w:sz w:val="18"/>
                <w:szCs w:val="18"/>
                <w:lang w:val="lv-LV"/>
              </w:rPr>
            </w:pPr>
            <w:r>
              <w:rPr>
                <w:sz w:val="18"/>
                <w:szCs w:val="18"/>
                <w:lang w:val="lv-LV"/>
              </w:rPr>
              <w:t xml:space="preserve">                                                      (vārds, uzvārds)</w:t>
            </w:r>
          </w:p>
        </w:tc>
      </w:tr>
      <w:tr w:rsidR="00FB3D0A" w14:paraId="07F725DA" w14:textId="77777777" w:rsidTr="00176ACA">
        <w:tc>
          <w:tcPr>
            <w:tcW w:w="3686"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307EDF30" w14:textId="77777777" w:rsidR="00FB3D0A" w:rsidRDefault="00FB3D0A" w:rsidP="00176ACA">
            <w:pPr>
              <w:pStyle w:val="Sarakstarindkopa"/>
              <w:ind w:left="0"/>
              <w:rPr>
                <w:b/>
                <w:lang w:val="lv-LV"/>
              </w:rPr>
            </w:pPr>
            <w:r>
              <w:rPr>
                <w:b/>
                <w:lang w:val="lv-LV"/>
              </w:rPr>
              <w:t>Mūzikas instrumenta nosaukums</w:t>
            </w:r>
          </w:p>
        </w:tc>
        <w:tc>
          <w:tcPr>
            <w:tcW w:w="6379"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0E44FEFF" w14:textId="492415E7" w:rsidR="00FB3D0A" w:rsidRDefault="00FB3D0A" w:rsidP="00176ACA">
            <w:pPr>
              <w:pStyle w:val="Sarakstarindkopa"/>
              <w:ind w:left="0"/>
              <w:jc w:val="both"/>
              <w:rPr>
                <w:b/>
                <w:highlight w:val="yellow"/>
                <w:lang w:val="lv-LV"/>
              </w:rPr>
            </w:pPr>
            <w:r>
              <w:rPr>
                <w:b/>
                <w:color w:val="000000"/>
                <w:lang w:val="lv-LV"/>
              </w:rPr>
              <w:t xml:space="preserve">2. </w:t>
            </w:r>
            <w:proofErr w:type="spellStart"/>
            <w:r w:rsidR="00EC574C">
              <w:rPr>
                <w:b/>
                <w:color w:val="000000"/>
                <w:lang w:val="lv-LV"/>
              </w:rPr>
              <w:t>Picolo</w:t>
            </w:r>
            <w:proofErr w:type="spellEnd"/>
            <w:r w:rsidR="00A10BCD">
              <w:rPr>
                <w:b/>
                <w:color w:val="000000"/>
                <w:lang w:val="lv-LV"/>
              </w:rPr>
              <w:t xml:space="preserve"> flauta</w:t>
            </w:r>
            <w:r>
              <w:rPr>
                <w:b/>
                <w:bCs/>
                <w:lang w:val="lv-LV"/>
              </w:rPr>
              <w:t xml:space="preserve"> Modelis ______________</w:t>
            </w:r>
          </w:p>
        </w:tc>
      </w:tr>
      <w:tr w:rsidR="00FB3D0A" w14:paraId="5BA7E863" w14:textId="77777777" w:rsidTr="00176ACA">
        <w:tc>
          <w:tcPr>
            <w:tcW w:w="3686" w:type="dxa"/>
            <w:tcBorders>
              <w:top w:val="single" w:sz="4" w:space="0" w:color="auto"/>
              <w:left w:val="single" w:sz="4" w:space="0" w:color="auto"/>
              <w:bottom w:val="single" w:sz="4" w:space="0" w:color="auto"/>
              <w:right w:val="single" w:sz="4" w:space="0" w:color="auto"/>
            </w:tcBorders>
            <w:hideMark/>
          </w:tcPr>
          <w:p w14:paraId="2F73CBED" w14:textId="77777777" w:rsidR="00FB3D0A" w:rsidRDefault="00FB3D0A" w:rsidP="00176ACA">
            <w:pPr>
              <w:spacing w:line="256" w:lineRule="auto"/>
              <w:jc w:val="both"/>
              <w:rPr>
                <w:sz w:val="22"/>
                <w:szCs w:val="22"/>
                <w:lang w:val="lv-LV" w:eastAsia="en-US"/>
              </w:rPr>
            </w:pPr>
            <w:r>
              <w:rPr>
                <w:b/>
                <w:sz w:val="22"/>
                <w:szCs w:val="22"/>
                <w:lang w:val="lv-LV" w:eastAsia="en-US"/>
              </w:rPr>
              <w:t>Preces ražotājs un modelis:</w:t>
            </w:r>
          </w:p>
        </w:tc>
        <w:tc>
          <w:tcPr>
            <w:tcW w:w="6379" w:type="dxa"/>
            <w:tcBorders>
              <w:top w:val="single" w:sz="4" w:space="0" w:color="auto"/>
              <w:left w:val="single" w:sz="4" w:space="0" w:color="auto"/>
              <w:bottom w:val="single" w:sz="4" w:space="0" w:color="auto"/>
              <w:right w:val="single" w:sz="4" w:space="0" w:color="auto"/>
            </w:tcBorders>
            <w:vAlign w:val="center"/>
          </w:tcPr>
          <w:p w14:paraId="086311A0" w14:textId="77777777" w:rsidR="00FB3D0A" w:rsidRDefault="00FB3D0A" w:rsidP="00176ACA">
            <w:pPr>
              <w:pStyle w:val="Sarakstarindkopa"/>
              <w:ind w:left="0"/>
              <w:jc w:val="both"/>
              <w:rPr>
                <w:b/>
                <w:color w:val="000000"/>
                <w:highlight w:val="yellow"/>
                <w:lang w:val="lv-LV"/>
              </w:rPr>
            </w:pPr>
          </w:p>
        </w:tc>
      </w:tr>
      <w:tr w:rsidR="00FB3D0A" w:rsidRPr="002D22ED" w14:paraId="070475EC" w14:textId="77777777" w:rsidTr="00176ACA">
        <w:tc>
          <w:tcPr>
            <w:tcW w:w="3686" w:type="dxa"/>
            <w:tcBorders>
              <w:top w:val="single" w:sz="4" w:space="0" w:color="auto"/>
              <w:left w:val="single" w:sz="4" w:space="0" w:color="auto"/>
              <w:bottom w:val="single" w:sz="4" w:space="0" w:color="auto"/>
              <w:right w:val="single" w:sz="4" w:space="0" w:color="auto"/>
            </w:tcBorders>
            <w:hideMark/>
          </w:tcPr>
          <w:p w14:paraId="538AFFD2" w14:textId="77777777" w:rsidR="00FB3D0A" w:rsidRDefault="00FB3D0A" w:rsidP="00176ACA">
            <w:pPr>
              <w:spacing w:line="256" w:lineRule="auto"/>
              <w:jc w:val="both"/>
              <w:rPr>
                <w:sz w:val="22"/>
                <w:szCs w:val="22"/>
                <w:lang w:val="lv-LV" w:eastAsia="en-US"/>
              </w:rPr>
            </w:pPr>
            <w:r>
              <w:rPr>
                <w:b/>
                <w:sz w:val="22"/>
                <w:szCs w:val="22"/>
                <w:lang w:val="lv-LV" w:eastAsia="en-US"/>
              </w:rPr>
              <w:t>Preces saite internetā, kur komisija var pārliecināties par piedāvātās Preces atbilstību prasītajiem parametriem/tehniskajam aprakstam:</w:t>
            </w:r>
          </w:p>
        </w:tc>
        <w:tc>
          <w:tcPr>
            <w:tcW w:w="6379" w:type="dxa"/>
            <w:tcBorders>
              <w:top w:val="single" w:sz="4" w:space="0" w:color="auto"/>
              <w:left w:val="single" w:sz="4" w:space="0" w:color="auto"/>
              <w:bottom w:val="single" w:sz="4" w:space="0" w:color="auto"/>
              <w:right w:val="single" w:sz="4" w:space="0" w:color="auto"/>
            </w:tcBorders>
            <w:vAlign w:val="center"/>
          </w:tcPr>
          <w:p w14:paraId="1684FDAC" w14:textId="77777777" w:rsidR="00FB3D0A" w:rsidRDefault="00FB3D0A" w:rsidP="00176ACA">
            <w:pPr>
              <w:pStyle w:val="Sarakstarindkopa"/>
              <w:ind w:left="0"/>
              <w:jc w:val="both"/>
              <w:rPr>
                <w:b/>
                <w:color w:val="000000"/>
                <w:highlight w:val="yellow"/>
                <w:lang w:val="lv-LV"/>
              </w:rPr>
            </w:pPr>
          </w:p>
        </w:tc>
      </w:tr>
      <w:tr w:rsidR="00FB3D0A" w14:paraId="41C09DB4" w14:textId="77777777" w:rsidTr="00176ACA">
        <w:tc>
          <w:tcPr>
            <w:tcW w:w="3686" w:type="dxa"/>
            <w:tcBorders>
              <w:top w:val="single" w:sz="4" w:space="0" w:color="auto"/>
              <w:left w:val="single" w:sz="4" w:space="0" w:color="auto"/>
              <w:bottom w:val="single" w:sz="4" w:space="0" w:color="auto"/>
              <w:right w:val="single" w:sz="4" w:space="0" w:color="auto"/>
            </w:tcBorders>
            <w:vAlign w:val="center"/>
            <w:hideMark/>
          </w:tcPr>
          <w:p w14:paraId="512C8852" w14:textId="77777777" w:rsidR="00FB3D0A" w:rsidRDefault="00FB3D0A" w:rsidP="00176ACA">
            <w:pPr>
              <w:pStyle w:val="Sarakstarindkopa"/>
              <w:ind w:left="0"/>
              <w:rPr>
                <w:lang w:val="lv-LV"/>
              </w:rPr>
            </w:pPr>
            <w:r>
              <w:rPr>
                <w:lang w:val="lv-LV"/>
              </w:rPr>
              <w:t>Citas specifiskas prasības</w:t>
            </w:r>
          </w:p>
        </w:tc>
        <w:tc>
          <w:tcPr>
            <w:tcW w:w="6379" w:type="dxa"/>
            <w:tcBorders>
              <w:top w:val="single" w:sz="4" w:space="0" w:color="auto"/>
              <w:left w:val="single" w:sz="4" w:space="0" w:color="auto"/>
              <w:bottom w:val="single" w:sz="4" w:space="0" w:color="auto"/>
              <w:right w:val="single" w:sz="4" w:space="0" w:color="auto"/>
            </w:tcBorders>
            <w:hideMark/>
          </w:tcPr>
          <w:p w14:paraId="3476845C" w14:textId="77777777" w:rsidR="00FB3D0A" w:rsidRDefault="00FB3D0A" w:rsidP="00176ACA">
            <w:pPr>
              <w:pStyle w:val="Sarakstarindkopa"/>
              <w:tabs>
                <w:tab w:val="left" w:pos="207"/>
              </w:tabs>
              <w:suppressAutoHyphens/>
              <w:ind w:left="0"/>
              <w:rPr>
                <w:lang w:val="lv-LV"/>
              </w:rPr>
            </w:pPr>
            <w:r>
              <w:rPr>
                <w:lang w:val="lv-LV"/>
              </w:rPr>
              <w:t xml:space="preserve"> </w:t>
            </w:r>
          </w:p>
        </w:tc>
      </w:tr>
      <w:tr w:rsidR="00FB3D0A" w14:paraId="00F8795A" w14:textId="77777777" w:rsidTr="00176ACA">
        <w:tc>
          <w:tcPr>
            <w:tcW w:w="3686" w:type="dxa"/>
            <w:tcBorders>
              <w:top w:val="single" w:sz="4" w:space="0" w:color="auto"/>
              <w:left w:val="single" w:sz="4" w:space="0" w:color="auto"/>
              <w:bottom w:val="single" w:sz="4" w:space="0" w:color="auto"/>
              <w:right w:val="single" w:sz="4" w:space="0" w:color="auto"/>
            </w:tcBorders>
            <w:vAlign w:val="center"/>
            <w:hideMark/>
          </w:tcPr>
          <w:p w14:paraId="156EEBE5" w14:textId="77777777" w:rsidR="00FB3D0A" w:rsidRDefault="00FB3D0A" w:rsidP="00176ACA">
            <w:pPr>
              <w:pStyle w:val="Sarakstarindkopa"/>
              <w:ind w:left="0"/>
              <w:rPr>
                <w:lang w:val="lv-LV"/>
              </w:rPr>
            </w:pPr>
            <w:r>
              <w:rPr>
                <w:lang w:val="lv-LV"/>
              </w:rPr>
              <w:t>Komplektācija</w:t>
            </w:r>
          </w:p>
        </w:tc>
        <w:tc>
          <w:tcPr>
            <w:tcW w:w="6379" w:type="dxa"/>
            <w:tcBorders>
              <w:top w:val="single" w:sz="4" w:space="0" w:color="auto"/>
              <w:left w:val="single" w:sz="4" w:space="0" w:color="auto"/>
              <w:bottom w:val="single" w:sz="4" w:space="0" w:color="auto"/>
              <w:right w:val="single" w:sz="4" w:space="0" w:color="auto"/>
            </w:tcBorders>
          </w:tcPr>
          <w:p w14:paraId="5B5C5A13" w14:textId="77777777" w:rsidR="00FB3D0A" w:rsidRDefault="00FB3D0A" w:rsidP="00176ACA">
            <w:pPr>
              <w:pStyle w:val="Sarakstarindkopa"/>
              <w:jc w:val="both"/>
              <w:rPr>
                <w:lang w:val="lv-LV"/>
              </w:rPr>
            </w:pPr>
          </w:p>
        </w:tc>
      </w:tr>
      <w:tr w:rsidR="00FB3D0A" w14:paraId="654FD689" w14:textId="77777777" w:rsidTr="00176ACA">
        <w:tc>
          <w:tcPr>
            <w:tcW w:w="3686" w:type="dxa"/>
            <w:tcBorders>
              <w:top w:val="single" w:sz="4" w:space="0" w:color="auto"/>
              <w:left w:val="single" w:sz="4" w:space="0" w:color="auto"/>
              <w:bottom w:val="single" w:sz="4" w:space="0" w:color="auto"/>
              <w:right w:val="single" w:sz="4" w:space="0" w:color="auto"/>
            </w:tcBorders>
            <w:vAlign w:val="center"/>
            <w:hideMark/>
          </w:tcPr>
          <w:p w14:paraId="57541B21" w14:textId="77777777" w:rsidR="00FB3D0A" w:rsidRDefault="00FB3D0A" w:rsidP="00176ACA">
            <w:pPr>
              <w:spacing w:line="256" w:lineRule="auto"/>
              <w:rPr>
                <w:rFonts w:eastAsia="Calibri"/>
                <w:sz w:val="22"/>
                <w:szCs w:val="22"/>
                <w:lang w:val="lv-LV" w:eastAsia="en-US"/>
              </w:rPr>
            </w:pPr>
            <w:r>
              <w:rPr>
                <w:rFonts w:eastAsia="Calibri"/>
                <w:sz w:val="22"/>
                <w:szCs w:val="22"/>
                <w:lang w:val="lv-LV" w:eastAsia="en-US"/>
              </w:rPr>
              <w:t>Kvalitātes prasības, garantija</w:t>
            </w:r>
          </w:p>
        </w:tc>
        <w:tc>
          <w:tcPr>
            <w:tcW w:w="6379" w:type="dxa"/>
            <w:tcBorders>
              <w:top w:val="single" w:sz="4" w:space="0" w:color="auto"/>
              <w:left w:val="single" w:sz="4" w:space="0" w:color="auto"/>
              <w:bottom w:val="single" w:sz="4" w:space="0" w:color="auto"/>
              <w:right w:val="single" w:sz="4" w:space="0" w:color="auto"/>
            </w:tcBorders>
            <w:vAlign w:val="center"/>
            <w:hideMark/>
          </w:tcPr>
          <w:p w14:paraId="50A1ABFD" w14:textId="77777777" w:rsidR="00FB3D0A" w:rsidRDefault="00FB3D0A" w:rsidP="00176ACA">
            <w:pPr>
              <w:pStyle w:val="Sarakstarindkopa"/>
              <w:ind w:left="0"/>
              <w:rPr>
                <w:lang w:val="lv-LV"/>
              </w:rPr>
            </w:pPr>
            <w:r>
              <w:rPr>
                <w:lang w:val="lv-LV"/>
              </w:rPr>
              <w:t>Servisa nodrošināšana, garantija ______gadi</w:t>
            </w:r>
          </w:p>
        </w:tc>
      </w:tr>
      <w:tr w:rsidR="00FB3D0A" w14:paraId="18394702" w14:textId="77777777" w:rsidTr="00176ACA">
        <w:tc>
          <w:tcPr>
            <w:tcW w:w="10065" w:type="dxa"/>
            <w:gridSpan w:val="2"/>
            <w:tcBorders>
              <w:top w:val="single" w:sz="4" w:space="0" w:color="auto"/>
              <w:left w:val="single" w:sz="4" w:space="0" w:color="auto"/>
              <w:bottom w:val="single" w:sz="4" w:space="0" w:color="auto"/>
              <w:right w:val="single" w:sz="4" w:space="0" w:color="auto"/>
            </w:tcBorders>
            <w:vAlign w:val="center"/>
            <w:hideMark/>
          </w:tcPr>
          <w:p w14:paraId="42E62681" w14:textId="77777777" w:rsidR="00FB3D0A" w:rsidRDefault="00FB3D0A" w:rsidP="00176ACA">
            <w:pPr>
              <w:spacing w:line="256" w:lineRule="auto"/>
              <w:jc w:val="both"/>
              <w:rPr>
                <w:rFonts w:eastAsia="Calibri"/>
                <w:sz w:val="22"/>
                <w:szCs w:val="22"/>
                <w:lang w:val="lv-LV" w:eastAsia="en-US"/>
              </w:rPr>
            </w:pPr>
            <w:r>
              <w:rPr>
                <w:rFonts w:eastAsia="Calibri"/>
                <w:sz w:val="22"/>
                <w:szCs w:val="22"/>
                <w:lang w:val="lv-LV" w:eastAsia="en-US"/>
              </w:rPr>
              <w:t>Instrumenta pārbaude un izvēle notiks _______________________________, adrese_______________,</w:t>
            </w:r>
          </w:p>
          <w:p w14:paraId="125FE973" w14:textId="77777777" w:rsidR="00FB3D0A" w:rsidRDefault="00FB3D0A" w:rsidP="00176ACA">
            <w:pPr>
              <w:spacing w:line="256" w:lineRule="auto"/>
              <w:jc w:val="both"/>
              <w:rPr>
                <w:rFonts w:eastAsia="Calibri"/>
                <w:sz w:val="18"/>
                <w:szCs w:val="18"/>
                <w:lang w:val="lv-LV" w:eastAsia="en-US"/>
              </w:rPr>
            </w:pPr>
            <w:r>
              <w:rPr>
                <w:rFonts w:eastAsia="Calibri"/>
                <w:sz w:val="18"/>
                <w:szCs w:val="18"/>
                <w:lang w:val="lv-LV" w:eastAsia="en-US"/>
              </w:rPr>
              <w:t xml:space="preserve">                                                                          (preces ražotāja autorizēta pārstāvja nosaukums)</w:t>
            </w:r>
          </w:p>
          <w:p w14:paraId="048B984E" w14:textId="77777777" w:rsidR="00FB3D0A" w:rsidRDefault="00FB3D0A" w:rsidP="00176ACA">
            <w:pPr>
              <w:spacing w:line="256" w:lineRule="auto"/>
              <w:jc w:val="both"/>
              <w:rPr>
                <w:rFonts w:eastAsia="Calibri"/>
                <w:sz w:val="22"/>
                <w:szCs w:val="22"/>
                <w:lang w:val="lv-LV" w:eastAsia="en-US"/>
              </w:rPr>
            </w:pPr>
            <w:r>
              <w:rPr>
                <w:rFonts w:eastAsia="Calibri"/>
                <w:sz w:val="22"/>
                <w:szCs w:val="22"/>
                <w:lang w:val="lv-LV" w:eastAsia="en-US"/>
              </w:rPr>
              <w:t>kontaktpersonas dati:___________________.</w:t>
            </w:r>
          </w:p>
          <w:p w14:paraId="7A5E8C4C" w14:textId="77777777" w:rsidR="00FB3D0A" w:rsidRDefault="00FB3D0A" w:rsidP="00176ACA">
            <w:pPr>
              <w:pStyle w:val="Sarakstarindkopa"/>
              <w:ind w:left="0"/>
              <w:rPr>
                <w:lang w:val="lv-LV"/>
              </w:rPr>
            </w:pPr>
            <w:r>
              <w:rPr>
                <w:sz w:val="18"/>
                <w:szCs w:val="18"/>
                <w:lang w:val="lv-LV"/>
              </w:rPr>
              <w:t xml:space="preserve">                                                      (vārds, uzvārds)</w:t>
            </w:r>
          </w:p>
        </w:tc>
      </w:tr>
    </w:tbl>
    <w:p w14:paraId="40D9F731" w14:textId="77777777" w:rsidR="00FB3D0A" w:rsidRDefault="00FB3D0A" w:rsidP="00FB3D0A">
      <w:pPr>
        <w:jc w:val="both"/>
        <w:rPr>
          <w:noProof/>
          <w:sz w:val="22"/>
          <w:szCs w:val="22"/>
          <w:lang w:val="lv-LV"/>
        </w:rPr>
      </w:pPr>
    </w:p>
    <w:p w14:paraId="04ECDD49" w14:textId="77777777" w:rsidR="00FB3D0A" w:rsidRDefault="00FB3D0A" w:rsidP="00FB3D0A">
      <w:pPr>
        <w:numPr>
          <w:ilvl w:val="0"/>
          <w:numId w:val="6"/>
        </w:numPr>
        <w:ind w:left="284" w:right="-766" w:hanging="284"/>
        <w:jc w:val="both"/>
        <w:rPr>
          <w:bCs/>
          <w:sz w:val="22"/>
          <w:szCs w:val="22"/>
          <w:lang w:val="lv-LV"/>
        </w:rPr>
      </w:pPr>
      <w:r>
        <w:rPr>
          <w:sz w:val="22"/>
          <w:szCs w:val="22"/>
          <w:lang w:val="lv-LV"/>
        </w:rPr>
        <w:t xml:space="preserve">Preces piegādes termiņš – </w:t>
      </w:r>
      <w:r>
        <w:rPr>
          <w:bCs/>
          <w:sz w:val="22"/>
          <w:szCs w:val="22"/>
          <w:lang w:val="lv-LV"/>
        </w:rPr>
        <w:t>___ (________) mēneši no rakstiska pasūtījuma dienas.</w:t>
      </w:r>
    </w:p>
    <w:p w14:paraId="0DF1DBC4" w14:textId="77777777" w:rsidR="00FB3D0A" w:rsidRDefault="00FB3D0A" w:rsidP="00FB3D0A">
      <w:pPr>
        <w:numPr>
          <w:ilvl w:val="0"/>
          <w:numId w:val="6"/>
        </w:numPr>
        <w:ind w:left="284" w:right="-766" w:hanging="284"/>
        <w:jc w:val="both"/>
        <w:rPr>
          <w:sz w:val="22"/>
          <w:szCs w:val="22"/>
          <w:lang w:val="lv-LV"/>
        </w:rPr>
      </w:pPr>
      <w:r>
        <w:rPr>
          <w:sz w:val="22"/>
          <w:szCs w:val="22"/>
          <w:lang w:val="lv-LV"/>
        </w:rPr>
        <w:t>Nekvalitatīvas vai līguma noteikumiem neatbilstošas Preces apmaiņas vai trūkumu novēršanas termiņš garantijas laikā ______(    ) mēnešu laikā</w:t>
      </w:r>
      <w:r>
        <w:rPr>
          <w:b/>
          <w:sz w:val="22"/>
          <w:szCs w:val="22"/>
          <w:lang w:val="lv-LV"/>
        </w:rPr>
        <w:t xml:space="preserve"> </w:t>
      </w:r>
      <w:r>
        <w:rPr>
          <w:sz w:val="22"/>
          <w:szCs w:val="22"/>
          <w:lang w:val="lv-LV"/>
        </w:rPr>
        <w:t>no akta par konstatētajiem trūkumiem sastādīšanas dienas</w:t>
      </w:r>
      <w:r>
        <w:rPr>
          <w:bCs/>
          <w:sz w:val="22"/>
          <w:szCs w:val="22"/>
          <w:lang w:val="lv-LV"/>
        </w:rPr>
        <w:t>.</w:t>
      </w:r>
    </w:p>
    <w:p w14:paraId="1288A20E" w14:textId="77777777" w:rsidR="00FB3D0A" w:rsidRDefault="00FB3D0A" w:rsidP="00FB3D0A">
      <w:pPr>
        <w:numPr>
          <w:ilvl w:val="0"/>
          <w:numId w:val="6"/>
        </w:numPr>
        <w:ind w:left="284" w:right="-766" w:hanging="284"/>
        <w:jc w:val="both"/>
        <w:rPr>
          <w:sz w:val="22"/>
          <w:szCs w:val="22"/>
          <w:lang w:val="lv-LV"/>
        </w:rPr>
      </w:pPr>
      <w:r>
        <w:rPr>
          <w:sz w:val="22"/>
          <w:szCs w:val="22"/>
          <w:lang w:val="lv-LV"/>
        </w:rPr>
        <w:lastRenderedPageBreak/>
        <w:t>Apliecinām, ka veiksim mūzikas instrumenta servisa apkopi garantijas laikā ____(______) reizi/es gadā.</w:t>
      </w:r>
    </w:p>
    <w:p w14:paraId="1EBDC13D" w14:textId="77777777" w:rsidR="00FB3D0A" w:rsidRDefault="00FB3D0A" w:rsidP="00FB3D0A">
      <w:pPr>
        <w:numPr>
          <w:ilvl w:val="0"/>
          <w:numId w:val="6"/>
        </w:numPr>
        <w:ind w:left="284" w:right="-766" w:hanging="284"/>
        <w:jc w:val="both"/>
        <w:rPr>
          <w:sz w:val="22"/>
          <w:szCs w:val="22"/>
          <w:lang w:val="lv-LV"/>
        </w:rPr>
      </w:pPr>
      <w:r>
        <w:rPr>
          <w:sz w:val="22"/>
          <w:szCs w:val="22"/>
          <w:lang w:val="lv-LV"/>
        </w:rPr>
        <w:t>Apliecinām, ka veiksim Preces piegādi un izkraušanu, pasūtītāja noliktavā ar saviem resursiem.</w:t>
      </w:r>
    </w:p>
    <w:p w14:paraId="70AB05F1" w14:textId="77777777" w:rsidR="00FB3D0A" w:rsidRDefault="00FB3D0A" w:rsidP="00FB3D0A">
      <w:pPr>
        <w:numPr>
          <w:ilvl w:val="0"/>
          <w:numId w:val="6"/>
        </w:numPr>
        <w:ind w:left="284" w:right="-766" w:hanging="284"/>
        <w:jc w:val="both"/>
        <w:rPr>
          <w:sz w:val="22"/>
          <w:szCs w:val="22"/>
          <w:lang w:val="lv-LV"/>
        </w:rPr>
      </w:pPr>
      <w:r>
        <w:rPr>
          <w:sz w:val="22"/>
          <w:szCs w:val="22"/>
          <w:lang w:val="lv-LV"/>
        </w:rPr>
        <w:t>Apliecinām, ka nodrošināsim Pasūtītāja pārstāvjiem mūzikas instrumentu izvēles un kvalitātes pārbaudes iespējas no___________ (_____) instrumentiem (katrā preču pozīcijā), no kuriem Pasūtītājs izvēlēsies sev nepieciešamo instrumentu. Gadījumā, ja Pasūtītājs nevarēs izvēlēties no mūsu piedāvātajiem mūzikas instrumentiem, tad organizēsim instrumentu izvēli pie instrumentu  ražotāju autorizētiem pārstāvjiem Eiropas Savienībā.</w:t>
      </w:r>
    </w:p>
    <w:p w14:paraId="6C0FE503" w14:textId="77777777" w:rsidR="00FB3D0A" w:rsidRDefault="00FB3D0A" w:rsidP="00FB3D0A">
      <w:pPr>
        <w:numPr>
          <w:ilvl w:val="0"/>
          <w:numId w:val="6"/>
        </w:numPr>
        <w:ind w:left="284" w:right="-766" w:hanging="284"/>
        <w:jc w:val="both"/>
        <w:rPr>
          <w:sz w:val="22"/>
          <w:szCs w:val="22"/>
          <w:lang w:val="lv-LV"/>
        </w:rPr>
      </w:pPr>
      <w:r>
        <w:rPr>
          <w:sz w:val="22"/>
          <w:szCs w:val="22"/>
          <w:lang w:val="lv-LV"/>
        </w:rPr>
        <w:t>Ar šo uzņemos pilnu atbildību par Tehniskajā piedāvājumā iesniegto dokumentu komplektāciju, tajā ietverto informāciju, noformējumu, atbilstību Konkursa nolikuma prasībām. Sniegtā informācija un dati ir patiesi.</w:t>
      </w:r>
    </w:p>
    <w:p w14:paraId="38D184AC" w14:textId="77777777" w:rsidR="00FB3D0A" w:rsidRDefault="00FB3D0A" w:rsidP="00FB3D0A">
      <w:pPr>
        <w:ind w:right="-766"/>
        <w:jc w:val="both"/>
        <w:rPr>
          <w:sz w:val="22"/>
          <w:szCs w:val="22"/>
          <w:lang w:val="lv-LV"/>
        </w:rPr>
      </w:pPr>
    </w:p>
    <w:p w14:paraId="58DB9991" w14:textId="77777777" w:rsidR="00FB3D0A" w:rsidRDefault="00FB3D0A" w:rsidP="00FB3D0A">
      <w:pPr>
        <w:jc w:val="both"/>
        <w:rPr>
          <w:sz w:val="22"/>
          <w:szCs w:val="22"/>
          <w:lang w:val="lv-LV"/>
        </w:rPr>
      </w:pPr>
      <w:r>
        <w:rPr>
          <w:sz w:val="22"/>
          <w:szCs w:val="22"/>
          <w:lang w:val="lv-LV"/>
        </w:rPr>
        <w:t>Vārds, uzvārds:</w:t>
      </w:r>
      <w:r>
        <w:rPr>
          <w:sz w:val="22"/>
          <w:szCs w:val="22"/>
          <w:lang w:val="lv-LV"/>
        </w:rPr>
        <w:tab/>
        <w:t xml:space="preserve"> ____________________________</w:t>
      </w:r>
    </w:p>
    <w:p w14:paraId="7B9F3CC5" w14:textId="77777777" w:rsidR="00FB3D0A" w:rsidRDefault="00FB3D0A" w:rsidP="00FB3D0A">
      <w:pPr>
        <w:jc w:val="both"/>
        <w:rPr>
          <w:sz w:val="22"/>
          <w:szCs w:val="22"/>
          <w:lang w:val="lv-LV"/>
        </w:rPr>
      </w:pPr>
    </w:p>
    <w:p w14:paraId="26EB3D64" w14:textId="77777777" w:rsidR="00FB3D0A" w:rsidRDefault="00FB3D0A" w:rsidP="00FB3D0A">
      <w:pPr>
        <w:jc w:val="both"/>
        <w:rPr>
          <w:sz w:val="22"/>
          <w:szCs w:val="22"/>
          <w:lang w:val="lv-LV"/>
        </w:rPr>
      </w:pPr>
      <w:r>
        <w:rPr>
          <w:sz w:val="22"/>
          <w:szCs w:val="22"/>
          <w:lang w:val="lv-LV"/>
        </w:rPr>
        <w:t xml:space="preserve">Amats: </w:t>
      </w:r>
      <w:r>
        <w:rPr>
          <w:sz w:val="22"/>
          <w:szCs w:val="22"/>
          <w:lang w:val="lv-LV"/>
        </w:rPr>
        <w:tab/>
      </w:r>
      <w:r>
        <w:rPr>
          <w:sz w:val="22"/>
          <w:szCs w:val="22"/>
          <w:lang w:val="lv-LV"/>
        </w:rPr>
        <w:tab/>
        <w:t>___________________________</w:t>
      </w:r>
    </w:p>
    <w:p w14:paraId="299EE77E" w14:textId="77777777" w:rsidR="00FB3D0A" w:rsidRDefault="00FB3D0A" w:rsidP="00FB3D0A">
      <w:pPr>
        <w:jc w:val="both"/>
        <w:rPr>
          <w:sz w:val="22"/>
          <w:szCs w:val="22"/>
          <w:lang w:val="lv-LV"/>
        </w:rPr>
      </w:pPr>
    </w:p>
    <w:p w14:paraId="50238F29" w14:textId="77777777" w:rsidR="00FB3D0A" w:rsidRDefault="00FB3D0A" w:rsidP="00FB3D0A">
      <w:pPr>
        <w:rPr>
          <w:sz w:val="22"/>
          <w:szCs w:val="22"/>
          <w:lang w:val="lv-LV"/>
        </w:rPr>
      </w:pPr>
    </w:p>
    <w:p w14:paraId="7F37EF2F" w14:textId="77777777" w:rsidR="00FB3D0A" w:rsidRDefault="00FB3D0A" w:rsidP="00FB3D0A">
      <w:pPr>
        <w:rPr>
          <w:sz w:val="22"/>
          <w:szCs w:val="22"/>
          <w:lang w:val="lv-LV"/>
        </w:rPr>
      </w:pPr>
    </w:p>
    <w:p w14:paraId="1FDFCF5E" w14:textId="77777777" w:rsidR="00FB3D0A" w:rsidRDefault="00FB3D0A" w:rsidP="00FB3D0A">
      <w:pPr>
        <w:rPr>
          <w:sz w:val="22"/>
          <w:szCs w:val="22"/>
          <w:lang w:val="lv-LV"/>
        </w:rPr>
      </w:pPr>
    </w:p>
    <w:p w14:paraId="68231533" w14:textId="77777777" w:rsidR="00FB3D0A" w:rsidRDefault="00FB3D0A" w:rsidP="00FB3D0A">
      <w:pPr>
        <w:rPr>
          <w:sz w:val="22"/>
          <w:szCs w:val="22"/>
          <w:lang w:val="lv-LV"/>
        </w:rPr>
      </w:pPr>
    </w:p>
    <w:p w14:paraId="24F12D61" w14:textId="77777777" w:rsidR="00FB3D0A" w:rsidRDefault="00FB3D0A" w:rsidP="00FB3D0A">
      <w:pPr>
        <w:rPr>
          <w:sz w:val="22"/>
          <w:szCs w:val="22"/>
          <w:lang w:val="lv-LV"/>
        </w:rPr>
      </w:pPr>
    </w:p>
    <w:p w14:paraId="5366B2A3" w14:textId="77777777" w:rsidR="00FB3D0A" w:rsidRDefault="00FB3D0A" w:rsidP="00FB3D0A">
      <w:pPr>
        <w:rPr>
          <w:sz w:val="22"/>
          <w:szCs w:val="22"/>
          <w:lang w:val="lv-LV"/>
        </w:rPr>
      </w:pPr>
    </w:p>
    <w:p w14:paraId="25DFED3C" w14:textId="77777777" w:rsidR="00FB3D0A" w:rsidRDefault="00FB3D0A" w:rsidP="00FB3D0A">
      <w:pPr>
        <w:rPr>
          <w:sz w:val="22"/>
          <w:szCs w:val="22"/>
          <w:lang w:val="lv-LV"/>
        </w:rPr>
      </w:pPr>
    </w:p>
    <w:p w14:paraId="1A9CDE5B" w14:textId="77777777" w:rsidR="00FB3D0A" w:rsidRDefault="00FB3D0A" w:rsidP="00FB3D0A">
      <w:pPr>
        <w:rPr>
          <w:sz w:val="22"/>
          <w:szCs w:val="22"/>
          <w:lang w:val="lv-LV"/>
        </w:rPr>
      </w:pPr>
    </w:p>
    <w:p w14:paraId="0F0B0E72" w14:textId="77777777" w:rsidR="00FB3D0A" w:rsidRDefault="00FB3D0A" w:rsidP="00FB3D0A">
      <w:pPr>
        <w:rPr>
          <w:sz w:val="22"/>
          <w:szCs w:val="22"/>
          <w:lang w:val="lv-LV"/>
        </w:rPr>
      </w:pPr>
    </w:p>
    <w:p w14:paraId="3635E689" w14:textId="77777777" w:rsidR="00FB3D0A" w:rsidRDefault="00FB3D0A" w:rsidP="00FB3D0A">
      <w:pPr>
        <w:rPr>
          <w:sz w:val="22"/>
          <w:szCs w:val="22"/>
          <w:lang w:val="lv-LV"/>
        </w:rPr>
      </w:pPr>
    </w:p>
    <w:p w14:paraId="4CD9D54F" w14:textId="77777777" w:rsidR="00FB3D0A" w:rsidRDefault="00FB3D0A" w:rsidP="00FB3D0A">
      <w:pPr>
        <w:rPr>
          <w:sz w:val="22"/>
          <w:szCs w:val="22"/>
          <w:lang w:val="lv-LV"/>
        </w:rPr>
      </w:pPr>
    </w:p>
    <w:p w14:paraId="5BD912BC" w14:textId="77777777" w:rsidR="00FB3D0A" w:rsidRDefault="00FB3D0A" w:rsidP="00FB3D0A">
      <w:pPr>
        <w:rPr>
          <w:sz w:val="22"/>
          <w:szCs w:val="22"/>
          <w:lang w:val="lv-LV"/>
        </w:rPr>
      </w:pPr>
    </w:p>
    <w:p w14:paraId="31B0AABD" w14:textId="77777777" w:rsidR="00FB3D0A" w:rsidRDefault="00FB3D0A" w:rsidP="00FB3D0A">
      <w:pPr>
        <w:rPr>
          <w:sz w:val="22"/>
          <w:szCs w:val="22"/>
          <w:lang w:val="lv-LV"/>
        </w:rPr>
      </w:pPr>
    </w:p>
    <w:p w14:paraId="6192D279" w14:textId="77777777" w:rsidR="00FB3D0A" w:rsidRDefault="00FB3D0A" w:rsidP="00FB3D0A">
      <w:pPr>
        <w:rPr>
          <w:sz w:val="22"/>
          <w:szCs w:val="22"/>
          <w:lang w:val="lv-LV"/>
        </w:rPr>
      </w:pPr>
    </w:p>
    <w:p w14:paraId="58A1668A" w14:textId="77777777" w:rsidR="00FB3D0A" w:rsidRDefault="00FB3D0A" w:rsidP="00FB3D0A">
      <w:pPr>
        <w:rPr>
          <w:sz w:val="22"/>
          <w:szCs w:val="22"/>
          <w:lang w:val="lv-LV"/>
        </w:rPr>
      </w:pPr>
    </w:p>
    <w:p w14:paraId="42E79C44" w14:textId="77777777" w:rsidR="00FB3D0A" w:rsidRDefault="00FB3D0A" w:rsidP="00FB3D0A">
      <w:pPr>
        <w:rPr>
          <w:sz w:val="22"/>
          <w:szCs w:val="22"/>
          <w:lang w:val="lv-LV"/>
        </w:rPr>
      </w:pPr>
    </w:p>
    <w:p w14:paraId="4A62B844" w14:textId="77777777" w:rsidR="00FB3D0A" w:rsidRDefault="00FB3D0A" w:rsidP="00FB3D0A">
      <w:pPr>
        <w:rPr>
          <w:sz w:val="22"/>
          <w:szCs w:val="22"/>
          <w:lang w:val="lv-LV"/>
        </w:rPr>
      </w:pPr>
    </w:p>
    <w:p w14:paraId="4843E131" w14:textId="77777777" w:rsidR="00FB3D0A" w:rsidRDefault="00FB3D0A" w:rsidP="00FB3D0A">
      <w:pPr>
        <w:rPr>
          <w:sz w:val="22"/>
          <w:szCs w:val="22"/>
          <w:lang w:val="lv-LV"/>
        </w:rPr>
      </w:pPr>
    </w:p>
    <w:p w14:paraId="6F23027E" w14:textId="77777777" w:rsidR="00FB3D0A" w:rsidRDefault="00FB3D0A" w:rsidP="00FB3D0A">
      <w:pPr>
        <w:rPr>
          <w:sz w:val="22"/>
          <w:szCs w:val="22"/>
          <w:lang w:val="lv-LV"/>
        </w:rPr>
      </w:pPr>
    </w:p>
    <w:p w14:paraId="2D2398FB" w14:textId="77777777" w:rsidR="00FB3D0A" w:rsidRDefault="00FB3D0A" w:rsidP="00FB3D0A">
      <w:pPr>
        <w:rPr>
          <w:sz w:val="22"/>
          <w:szCs w:val="22"/>
          <w:lang w:val="lv-LV"/>
        </w:rPr>
      </w:pPr>
    </w:p>
    <w:p w14:paraId="49B09CBD" w14:textId="77777777" w:rsidR="00FB3D0A" w:rsidRDefault="00FB3D0A" w:rsidP="00FB3D0A">
      <w:pPr>
        <w:rPr>
          <w:sz w:val="22"/>
          <w:szCs w:val="22"/>
          <w:lang w:val="lv-LV"/>
        </w:rPr>
      </w:pPr>
    </w:p>
    <w:p w14:paraId="1779EA69" w14:textId="77777777" w:rsidR="00FB3D0A" w:rsidRDefault="00FB3D0A" w:rsidP="00FB3D0A">
      <w:pPr>
        <w:rPr>
          <w:sz w:val="22"/>
          <w:szCs w:val="22"/>
          <w:lang w:val="lv-LV"/>
        </w:rPr>
      </w:pPr>
    </w:p>
    <w:p w14:paraId="3B227943" w14:textId="77777777" w:rsidR="00FB3D0A" w:rsidRDefault="00FB3D0A" w:rsidP="00FB3D0A">
      <w:pPr>
        <w:rPr>
          <w:sz w:val="22"/>
          <w:szCs w:val="22"/>
          <w:lang w:val="lv-LV"/>
        </w:rPr>
      </w:pPr>
    </w:p>
    <w:p w14:paraId="3492E53E" w14:textId="77777777" w:rsidR="00FB3D0A" w:rsidRDefault="00FB3D0A" w:rsidP="00FB3D0A">
      <w:pPr>
        <w:rPr>
          <w:sz w:val="22"/>
          <w:szCs w:val="22"/>
          <w:lang w:val="lv-LV"/>
        </w:rPr>
      </w:pPr>
    </w:p>
    <w:p w14:paraId="02715691" w14:textId="77777777" w:rsidR="00FB3D0A" w:rsidRDefault="00FB3D0A" w:rsidP="00FB3D0A">
      <w:pPr>
        <w:rPr>
          <w:sz w:val="22"/>
          <w:szCs w:val="22"/>
          <w:lang w:val="lv-LV"/>
        </w:rPr>
      </w:pPr>
    </w:p>
    <w:p w14:paraId="5112A063" w14:textId="77777777" w:rsidR="00FB3D0A" w:rsidRDefault="00FB3D0A" w:rsidP="00FB3D0A">
      <w:pPr>
        <w:rPr>
          <w:sz w:val="22"/>
          <w:szCs w:val="22"/>
          <w:lang w:val="lv-LV"/>
        </w:rPr>
      </w:pPr>
    </w:p>
    <w:p w14:paraId="529FDA25" w14:textId="77777777" w:rsidR="00FB3D0A" w:rsidRDefault="00FB3D0A" w:rsidP="00FB3D0A">
      <w:pPr>
        <w:rPr>
          <w:sz w:val="22"/>
          <w:szCs w:val="22"/>
          <w:lang w:val="lv-LV"/>
        </w:rPr>
      </w:pPr>
    </w:p>
    <w:p w14:paraId="5980A8AA" w14:textId="77777777" w:rsidR="00FB3D0A" w:rsidRDefault="00FB3D0A" w:rsidP="00FB3D0A">
      <w:pPr>
        <w:ind w:right="-766"/>
        <w:jc w:val="right"/>
        <w:rPr>
          <w:sz w:val="22"/>
          <w:szCs w:val="22"/>
          <w:lang w:val="lv-LV"/>
        </w:rPr>
      </w:pPr>
    </w:p>
    <w:p w14:paraId="37D358D3" w14:textId="77777777" w:rsidR="00FB3D0A" w:rsidRDefault="00FB3D0A" w:rsidP="00FB3D0A">
      <w:pPr>
        <w:ind w:right="-766"/>
        <w:jc w:val="right"/>
        <w:rPr>
          <w:sz w:val="22"/>
          <w:szCs w:val="22"/>
          <w:lang w:val="lv-LV"/>
        </w:rPr>
      </w:pPr>
    </w:p>
    <w:p w14:paraId="4203730A" w14:textId="77777777" w:rsidR="00FB3D0A" w:rsidRDefault="00FB3D0A" w:rsidP="00FB3D0A">
      <w:pPr>
        <w:ind w:right="-766"/>
        <w:jc w:val="right"/>
        <w:rPr>
          <w:sz w:val="22"/>
          <w:szCs w:val="22"/>
          <w:lang w:val="lv-LV"/>
        </w:rPr>
      </w:pPr>
    </w:p>
    <w:p w14:paraId="0EDFD75F" w14:textId="77777777" w:rsidR="008B56E9" w:rsidRDefault="008B56E9" w:rsidP="00FB3D0A">
      <w:pPr>
        <w:ind w:right="-766"/>
        <w:jc w:val="right"/>
        <w:rPr>
          <w:sz w:val="22"/>
          <w:szCs w:val="22"/>
          <w:lang w:val="lv-LV"/>
        </w:rPr>
      </w:pPr>
    </w:p>
    <w:p w14:paraId="4D68ECA4" w14:textId="77777777" w:rsidR="008B56E9" w:rsidRDefault="008B56E9" w:rsidP="00FB3D0A">
      <w:pPr>
        <w:ind w:right="-766"/>
        <w:jc w:val="right"/>
        <w:rPr>
          <w:sz w:val="22"/>
          <w:szCs w:val="22"/>
          <w:lang w:val="lv-LV"/>
        </w:rPr>
      </w:pPr>
    </w:p>
    <w:p w14:paraId="5705251A" w14:textId="77777777" w:rsidR="008B56E9" w:rsidRDefault="008B56E9" w:rsidP="00FB3D0A">
      <w:pPr>
        <w:ind w:right="-766"/>
        <w:jc w:val="right"/>
        <w:rPr>
          <w:sz w:val="22"/>
          <w:szCs w:val="22"/>
          <w:lang w:val="lv-LV"/>
        </w:rPr>
      </w:pPr>
    </w:p>
    <w:p w14:paraId="2A6029F9" w14:textId="77777777" w:rsidR="008B56E9" w:rsidRDefault="008B56E9" w:rsidP="00FB3D0A">
      <w:pPr>
        <w:ind w:right="-766"/>
        <w:jc w:val="right"/>
        <w:rPr>
          <w:sz w:val="22"/>
          <w:szCs w:val="22"/>
          <w:lang w:val="lv-LV"/>
        </w:rPr>
      </w:pPr>
    </w:p>
    <w:p w14:paraId="46EB83F5" w14:textId="77777777" w:rsidR="008B56E9" w:rsidRDefault="008B56E9" w:rsidP="00FB3D0A">
      <w:pPr>
        <w:ind w:right="-766"/>
        <w:jc w:val="right"/>
        <w:rPr>
          <w:sz w:val="22"/>
          <w:szCs w:val="22"/>
          <w:lang w:val="lv-LV"/>
        </w:rPr>
      </w:pPr>
    </w:p>
    <w:p w14:paraId="230CDCB2" w14:textId="77777777" w:rsidR="008B56E9" w:rsidRDefault="008B56E9" w:rsidP="00FB3D0A">
      <w:pPr>
        <w:ind w:right="-766"/>
        <w:jc w:val="right"/>
        <w:rPr>
          <w:sz w:val="22"/>
          <w:szCs w:val="22"/>
          <w:lang w:val="lv-LV"/>
        </w:rPr>
      </w:pPr>
    </w:p>
    <w:p w14:paraId="79BD0062" w14:textId="77777777" w:rsidR="008B56E9" w:rsidRDefault="008B56E9" w:rsidP="00FB3D0A">
      <w:pPr>
        <w:ind w:right="-766"/>
        <w:jc w:val="right"/>
        <w:rPr>
          <w:sz w:val="22"/>
          <w:szCs w:val="22"/>
          <w:lang w:val="lv-LV"/>
        </w:rPr>
      </w:pPr>
    </w:p>
    <w:p w14:paraId="2D12552C" w14:textId="77777777" w:rsidR="008B56E9" w:rsidRDefault="008B56E9" w:rsidP="00FB3D0A">
      <w:pPr>
        <w:ind w:right="-766"/>
        <w:jc w:val="right"/>
        <w:rPr>
          <w:sz w:val="22"/>
          <w:szCs w:val="22"/>
          <w:lang w:val="lv-LV"/>
        </w:rPr>
      </w:pPr>
    </w:p>
    <w:p w14:paraId="19611F0D" w14:textId="77777777" w:rsidR="00FB3D0A" w:rsidRDefault="00FB3D0A" w:rsidP="00FB3D0A">
      <w:pPr>
        <w:ind w:right="-766"/>
        <w:jc w:val="right"/>
        <w:rPr>
          <w:sz w:val="22"/>
          <w:szCs w:val="22"/>
          <w:lang w:val="lv-LV"/>
        </w:rPr>
      </w:pPr>
    </w:p>
    <w:p w14:paraId="601D84F4" w14:textId="77777777" w:rsidR="00FB3D0A" w:rsidRDefault="00FB3D0A" w:rsidP="00FB3D0A">
      <w:pPr>
        <w:ind w:right="-766"/>
        <w:jc w:val="right"/>
        <w:rPr>
          <w:sz w:val="22"/>
          <w:szCs w:val="22"/>
          <w:lang w:val="lv-LV"/>
        </w:rPr>
      </w:pPr>
      <w:r>
        <w:rPr>
          <w:sz w:val="22"/>
          <w:szCs w:val="22"/>
          <w:lang w:val="lv-LV"/>
        </w:rPr>
        <w:lastRenderedPageBreak/>
        <w:t>3.Pielikums</w:t>
      </w:r>
    </w:p>
    <w:p w14:paraId="6782721C" w14:textId="77777777" w:rsidR="00FB3D0A" w:rsidRDefault="00FB3D0A" w:rsidP="00FB3D0A">
      <w:pPr>
        <w:ind w:right="-766"/>
        <w:jc w:val="right"/>
        <w:rPr>
          <w:sz w:val="22"/>
          <w:szCs w:val="22"/>
          <w:lang w:val="lv-LV"/>
        </w:rPr>
      </w:pPr>
      <w:r>
        <w:rPr>
          <w:sz w:val="22"/>
          <w:szCs w:val="22"/>
          <w:lang w:val="lv-LV"/>
        </w:rPr>
        <w:t>Iepirkuma „Mūzikas instrumentu piegāde”</w:t>
      </w:r>
    </w:p>
    <w:p w14:paraId="1260847A" w14:textId="00BC727A" w:rsidR="00FB3D0A" w:rsidRDefault="00FB3D0A" w:rsidP="00FB3D0A">
      <w:pPr>
        <w:ind w:right="-766"/>
        <w:jc w:val="right"/>
        <w:rPr>
          <w:sz w:val="22"/>
          <w:szCs w:val="22"/>
          <w:lang w:val="lv-LV"/>
        </w:rPr>
      </w:pPr>
      <w:r>
        <w:rPr>
          <w:sz w:val="22"/>
          <w:szCs w:val="22"/>
          <w:lang w:val="lv-LV"/>
        </w:rPr>
        <w:t>ID Nr. OR 202</w:t>
      </w:r>
      <w:r w:rsidR="005C15BF">
        <w:rPr>
          <w:sz w:val="22"/>
          <w:szCs w:val="22"/>
          <w:lang w:val="lv-LV"/>
        </w:rPr>
        <w:t>6</w:t>
      </w:r>
      <w:r>
        <w:rPr>
          <w:sz w:val="22"/>
          <w:szCs w:val="22"/>
          <w:lang w:val="lv-LV"/>
        </w:rPr>
        <w:t>/01 nolikumam</w:t>
      </w:r>
    </w:p>
    <w:p w14:paraId="1BC6E9CE" w14:textId="644D4E2F" w:rsidR="00FB3D0A" w:rsidRPr="00A552AB" w:rsidRDefault="00FB3D0A" w:rsidP="00FB3D0A">
      <w:pPr>
        <w:widowControl w:val="0"/>
        <w:ind w:right="-766"/>
        <w:jc w:val="right"/>
        <w:rPr>
          <w:sz w:val="22"/>
          <w:szCs w:val="22"/>
          <w:lang w:val="lv-LV"/>
        </w:rPr>
      </w:pPr>
      <w:r w:rsidRPr="00A552AB">
        <w:rPr>
          <w:sz w:val="22"/>
          <w:szCs w:val="22"/>
          <w:lang w:val="lv-LV"/>
        </w:rPr>
        <w:t>(Lietvedības nr. KUIOR-2</w:t>
      </w:r>
      <w:r w:rsidR="005C15BF">
        <w:rPr>
          <w:sz w:val="22"/>
          <w:szCs w:val="22"/>
          <w:lang w:val="lv-LV"/>
        </w:rPr>
        <w:t>6</w:t>
      </w:r>
      <w:r w:rsidRPr="00A552AB">
        <w:rPr>
          <w:sz w:val="22"/>
          <w:szCs w:val="22"/>
          <w:lang w:val="lv-LV"/>
        </w:rPr>
        <w:t>-1-</w:t>
      </w:r>
      <w:r w:rsidR="005C15BF">
        <w:rPr>
          <w:sz w:val="22"/>
          <w:szCs w:val="22"/>
          <w:lang w:val="lv-LV"/>
        </w:rPr>
        <w:t>iep</w:t>
      </w:r>
      <w:r w:rsidRPr="00A552AB">
        <w:rPr>
          <w:sz w:val="22"/>
          <w:szCs w:val="22"/>
          <w:lang w:val="lv-LV"/>
        </w:rPr>
        <w:t>)</w:t>
      </w:r>
    </w:p>
    <w:p w14:paraId="39044121" w14:textId="77777777" w:rsidR="00FB3D0A" w:rsidRDefault="00FB3D0A" w:rsidP="00FB3D0A">
      <w:pPr>
        <w:ind w:right="-766"/>
        <w:jc w:val="right"/>
        <w:rPr>
          <w:sz w:val="22"/>
          <w:szCs w:val="22"/>
          <w:lang w:val="lv-LV"/>
        </w:rPr>
      </w:pPr>
    </w:p>
    <w:p w14:paraId="734358CA" w14:textId="77777777" w:rsidR="00FB3D0A" w:rsidRDefault="00FB3D0A" w:rsidP="00FB3D0A">
      <w:pPr>
        <w:jc w:val="right"/>
        <w:rPr>
          <w:sz w:val="20"/>
          <w:szCs w:val="20"/>
          <w:lang w:val="lv-LV"/>
        </w:rPr>
      </w:pPr>
    </w:p>
    <w:p w14:paraId="79B23A5C" w14:textId="77777777" w:rsidR="00FB3D0A" w:rsidRDefault="00FB3D0A" w:rsidP="00FB3D0A">
      <w:pPr>
        <w:jc w:val="center"/>
        <w:rPr>
          <w:sz w:val="20"/>
          <w:szCs w:val="20"/>
          <w:lang w:val="lv-LV"/>
        </w:rPr>
      </w:pPr>
    </w:p>
    <w:p w14:paraId="4575DABA" w14:textId="77777777" w:rsidR="00FB3D0A" w:rsidRDefault="00FB3D0A" w:rsidP="00FB3D0A">
      <w:pPr>
        <w:jc w:val="center"/>
        <w:rPr>
          <w:b/>
          <w:lang w:val="lv-LV"/>
        </w:rPr>
      </w:pPr>
      <w:r>
        <w:rPr>
          <w:b/>
          <w:lang w:val="lv-LV"/>
        </w:rPr>
        <w:t>APLIECINĀJUMS PAR NEATKARĪGI IZSTRĀDĀTU PIEDĀVĀJUMU</w:t>
      </w:r>
    </w:p>
    <w:p w14:paraId="5554DC6C" w14:textId="77777777" w:rsidR="00FB3D0A" w:rsidRDefault="00FB3D0A" w:rsidP="00FB3D0A">
      <w:pPr>
        <w:pStyle w:val="naisf"/>
        <w:spacing w:before="0" w:after="0"/>
        <w:ind w:firstLine="0"/>
        <w:rPr>
          <w:u w:val="single"/>
          <w:lang w:val="lv-LV"/>
        </w:rPr>
      </w:pPr>
    </w:p>
    <w:p w14:paraId="339906AF" w14:textId="77777777" w:rsidR="00FB3D0A" w:rsidRDefault="00FB3D0A" w:rsidP="00FB3D0A">
      <w:pPr>
        <w:pStyle w:val="naisf"/>
        <w:spacing w:before="0" w:after="0"/>
        <w:ind w:right="-766" w:firstLine="0"/>
        <w:rPr>
          <w:lang w:val="lv-LV"/>
        </w:rPr>
      </w:pPr>
      <w:r>
        <w:rPr>
          <w:lang w:val="lv-LV"/>
        </w:rPr>
        <w:t>Ar šo, sniedzot izsmeļošu un patiesu informāciju, ___________________________________</w:t>
      </w:r>
    </w:p>
    <w:p w14:paraId="10A22D30" w14:textId="77777777" w:rsidR="00FB3D0A" w:rsidRDefault="00FB3D0A" w:rsidP="00FB3D0A">
      <w:pPr>
        <w:pStyle w:val="naisf"/>
        <w:spacing w:before="0" w:after="0"/>
        <w:ind w:right="-766"/>
        <w:rPr>
          <w:i/>
          <w:sz w:val="20"/>
          <w:szCs w:val="20"/>
          <w:lang w:val="lv-LV"/>
        </w:rPr>
      </w:pPr>
      <w:r>
        <w:rPr>
          <w:i/>
          <w:sz w:val="20"/>
          <w:szCs w:val="20"/>
          <w:lang w:val="lv-LV"/>
        </w:rPr>
        <w:t xml:space="preserve">                                                                                    </w:t>
      </w:r>
      <w:r>
        <w:rPr>
          <w:sz w:val="20"/>
          <w:szCs w:val="20"/>
          <w:lang w:val="lv-LV"/>
        </w:rPr>
        <w:t xml:space="preserve"> (</w:t>
      </w:r>
      <w:r>
        <w:rPr>
          <w:i/>
          <w:sz w:val="20"/>
          <w:szCs w:val="20"/>
          <w:lang w:val="lv-LV"/>
        </w:rPr>
        <w:t xml:space="preserve">Pretendenta nosaukums, </w:t>
      </w:r>
      <w:proofErr w:type="spellStart"/>
      <w:r>
        <w:rPr>
          <w:i/>
          <w:sz w:val="20"/>
          <w:szCs w:val="20"/>
          <w:lang w:val="lv-LV"/>
        </w:rPr>
        <w:t>reģ</w:t>
      </w:r>
      <w:proofErr w:type="spellEnd"/>
      <w:r>
        <w:rPr>
          <w:i/>
          <w:sz w:val="20"/>
          <w:szCs w:val="20"/>
          <w:lang w:val="lv-LV"/>
        </w:rPr>
        <w:t>. Nr.</w:t>
      </w:r>
      <w:r>
        <w:rPr>
          <w:sz w:val="20"/>
          <w:szCs w:val="20"/>
          <w:lang w:val="lv-LV"/>
        </w:rPr>
        <w:t>)</w:t>
      </w:r>
    </w:p>
    <w:p w14:paraId="38AC3419" w14:textId="77777777" w:rsidR="00FB3D0A" w:rsidRDefault="00FB3D0A" w:rsidP="00FB3D0A">
      <w:pPr>
        <w:pStyle w:val="naisf"/>
        <w:spacing w:before="0" w:after="0"/>
        <w:ind w:right="-766" w:firstLine="0"/>
        <w:rPr>
          <w:u w:val="single"/>
          <w:lang w:val="lv-LV"/>
        </w:rPr>
      </w:pPr>
      <w:r>
        <w:rPr>
          <w:lang w:val="lv-LV"/>
        </w:rPr>
        <w:t>(turpmāk – Pretendents) attiecībā uz konkrēto iepirkumu apliecina, ka:</w:t>
      </w:r>
    </w:p>
    <w:p w14:paraId="41577C9F" w14:textId="77777777" w:rsidR="00FB3D0A" w:rsidRDefault="00FB3D0A" w:rsidP="00FB3D0A">
      <w:pPr>
        <w:pStyle w:val="naisf"/>
        <w:spacing w:before="0" w:after="0"/>
        <w:ind w:right="-766" w:firstLine="0"/>
        <w:rPr>
          <w:lang w:val="lv-LV"/>
        </w:rPr>
      </w:pPr>
    </w:p>
    <w:p w14:paraId="5454BBEC" w14:textId="77777777" w:rsidR="00FB3D0A" w:rsidRDefault="00FB3D0A" w:rsidP="00FB3D0A">
      <w:pPr>
        <w:ind w:right="-766" w:firstLine="709"/>
        <w:jc w:val="both"/>
        <w:rPr>
          <w:lang w:val="lv-LV"/>
        </w:rPr>
      </w:pPr>
      <w:r>
        <w:rPr>
          <w:bCs/>
          <w:lang w:val="lv-LV"/>
        </w:rPr>
        <w:t xml:space="preserve">1. </w:t>
      </w:r>
      <w:r>
        <w:rPr>
          <w:lang w:val="lv-LV"/>
        </w:rPr>
        <w:t>Pretendents</w:t>
      </w:r>
      <w:r>
        <w:rPr>
          <w:bCs/>
          <w:lang w:val="lv-LV"/>
        </w:rPr>
        <w:t xml:space="preserve"> ir iepazinies un piekrīt šī apliecinājuma saturam</w:t>
      </w:r>
      <w:r>
        <w:rPr>
          <w:lang w:val="lv-LV"/>
        </w:rPr>
        <w:t>.</w:t>
      </w:r>
    </w:p>
    <w:p w14:paraId="51BA369B" w14:textId="77777777" w:rsidR="00FB3D0A" w:rsidRDefault="00FB3D0A" w:rsidP="00FB3D0A">
      <w:pPr>
        <w:ind w:right="-766" w:firstLine="709"/>
        <w:jc w:val="both"/>
        <w:rPr>
          <w:b/>
          <w:bCs/>
          <w:lang w:val="lv-LV"/>
        </w:rPr>
      </w:pPr>
    </w:p>
    <w:p w14:paraId="6FCDCB65" w14:textId="77777777" w:rsidR="00FB3D0A" w:rsidRDefault="00FB3D0A" w:rsidP="00FB3D0A">
      <w:pPr>
        <w:ind w:right="-766" w:firstLine="709"/>
        <w:jc w:val="both"/>
        <w:rPr>
          <w:lang w:val="lv-LV"/>
        </w:rPr>
      </w:pPr>
      <w:r>
        <w:rPr>
          <w:bCs/>
          <w:lang w:val="lv-LV"/>
        </w:rPr>
        <w:t>2.</w:t>
      </w:r>
      <w:r>
        <w:rPr>
          <w:b/>
          <w:bCs/>
          <w:lang w:val="lv-LV"/>
        </w:rPr>
        <w:t xml:space="preserve"> </w:t>
      </w:r>
      <w:r>
        <w:rPr>
          <w:lang w:val="lv-LV"/>
        </w:rPr>
        <w:t>Pretendents apzinās savu pienākumu šajā apliecinājumā norādīt pilnīgu, izsmeļošu un patiesu informāciju.</w:t>
      </w:r>
    </w:p>
    <w:p w14:paraId="4500E1E5" w14:textId="77777777" w:rsidR="00FB3D0A" w:rsidRDefault="00FB3D0A" w:rsidP="00FB3D0A">
      <w:pPr>
        <w:ind w:right="-766" w:firstLine="709"/>
        <w:jc w:val="both"/>
        <w:rPr>
          <w:lang w:val="lv-LV"/>
        </w:rPr>
      </w:pPr>
    </w:p>
    <w:p w14:paraId="4DE6DFF0" w14:textId="77777777" w:rsidR="00FB3D0A" w:rsidRDefault="00FB3D0A" w:rsidP="00FB3D0A">
      <w:pPr>
        <w:ind w:right="-766" w:firstLine="709"/>
        <w:jc w:val="both"/>
        <w:rPr>
          <w:lang w:val="lv-LV"/>
        </w:rPr>
      </w:pPr>
      <w:r>
        <w:rPr>
          <w:bCs/>
          <w:lang w:val="lv-LV"/>
        </w:rPr>
        <w:t>3.</w:t>
      </w:r>
      <w:r>
        <w:rPr>
          <w:b/>
          <w:bCs/>
          <w:lang w:val="lv-LV"/>
        </w:rPr>
        <w:t xml:space="preserve"> </w:t>
      </w:r>
      <w:r>
        <w:rPr>
          <w:lang w:val="lv-LV"/>
        </w:rPr>
        <w:t>Pretendents</w:t>
      </w:r>
      <w:r>
        <w:rPr>
          <w:bCs/>
          <w:lang w:val="lv-LV"/>
        </w:rPr>
        <w:t xml:space="preserve"> ir pilnvarojis</w:t>
      </w:r>
      <w:r>
        <w:rPr>
          <w:b/>
          <w:bCs/>
          <w:lang w:val="lv-LV"/>
        </w:rPr>
        <w:t xml:space="preserve"> </w:t>
      </w:r>
      <w:r>
        <w:rPr>
          <w:bCs/>
          <w:lang w:val="lv-LV"/>
        </w:rPr>
        <w:t xml:space="preserve">katru personu, kuras paraksts atrodas uz iepirkuma piedāvājuma, </w:t>
      </w:r>
      <w:r>
        <w:rPr>
          <w:lang w:val="lv-LV"/>
        </w:rPr>
        <w:t>parakstīt šo apliecinājumu Pretendenta vārdā.</w:t>
      </w:r>
    </w:p>
    <w:p w14:paraId="2D29DA8C" w14:textId="77777777" w:rsidR="00FB3D0A" w:rsidRDefault="00FB3D0A" w:rsidP="00FB3D0A">
      <w:pPr>
        <w:ind w:right="-766" w:firstLine="709"/>
        <w:jc w:val="both"/>
        <w:rPr>
          <w:lang w:val="lv-LV"/>
        </w:rPr>
      </w:pPr>
    </w:p>
    <w:p w14:paraId="39B1F6F7" w14:textId="77777777" w:rsidR="00FB3D0A" w:rsidRDefault="00FB3D0A" w:rsidP="00FB3D0A">
      <w:pPr>
        <w:ind w:right="-766" w:firstLine="709"/>
        <w:jc w:val="both"/>
        <w:rPr>
          <w:lang w:val="lv-LV"/>
        </w:rPr>
      </w:pPr>
      <w:r>
        <w:rPr>
          <w:bCs/>
          <w:lang w:val="lv-LV"/>
        </w:rPr>
        <w:t>4.</w:t>
      </w:r>
      <w:r>
        <w:rPr>
          <w:b/>
          <w:bCs/>
          <w:lang w:val="lv-LV"/>
        </w:rPr>
        <w:t xml:space="preserve"> </w:t>
      </w:r>
      <w:r>
        <w:rPr>
          <w:bCs/>
          <w:lang w:val="lv-LV"/>
        </w:rPr>
        <w:t>Pretendents informē, ka</w:t>
      </w:r>
      <w:r>
        <w:rPr>
          <w:lang w:val="lv-LV"/>
        </w:rPr>
        <w:t xml:space="preserve"> (</w:t>
      </w:r>
      <w:r>
        <w:rPr>
          <w:i/>
          <w:lang w:val="lv-LV"/>
        </w:rPr>
        <w:t>pēc vajadzības, atzīmējiet vienu no turpmāk minētajiem</w:t>
      </w:r>
      <w:r>
        <w:rPr>
          <w:lang w:val="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42"/>
        <w:gridCol w:w="6785"/>
      </w:tblGrid>
      <w:tr w:rsidR="00FB3D0A" w:rsidRPr="002D22ED" w14:paraId="40D26A97" w14:textId="77777777" w:rsidTr="00176ACA">
        <w:tc>
          <w:tcPr>
            <w:tcW w:w="0" w:type="auto"/>
            <w:tcBorders>
              <w:top w:val="single" w:sz="4" w:space="0" w:color="FFFFFF"/>
              <w:left w:val="single" w:sz="4" w:space="0" w:color="FFFFFF"/>
              <w:bottom w:val="single" w:sz="4" w:space="0" w:color="FFFFFF"/>
              <w:right w:val="single" w:sz="4" w:space="0" w:color="FFFFFF"/>
            </w:tcBorders>
            <w:hideMark/>
          </w:tcPr>
          <w:p w14:paraId="7B5C2DDB" w14:textId="77777777" w:rsidR="00FB3D0A" w:rsidRDefault="00FB3D0A" w:rsidP="00176ACA">
            <w:pPr>
              <w:spacing w:line="256" w:lineRule="auto"/>
              <w:ind w:right="-766" w:hanging="15"/>
              <w:jc w:val="both"/>
              <w:rPr>
                <w:lang w:val="lv-LV" w:eastAsia="en-US"/>
              </w:rPr>
            </w:pPr>
            <w:r>
              <w:rPr>
                <w:rFonts w:ascii="Segoe UI Symbol" w:eastAsia="MS Gothic" w:hAnsi="Segoe UI Symbol" w:cs="Segoe UI Symbol"/>
                <w:lang w:val="lv-LV" w:eastAsia="en-US"/>
              </w:rPr>
              <w:t>☐</w:t>
            </w:r>
          </w:p>
        </w:tc>
        <w:tc>
          <w:tcPr>
            <w:tcW w:w="0" w:type="auto"/>
            <w:tcBorders>
              <w:top w:val="single" w:sz="4" w:space="0" w:color="FFFFFF"/>
              <w:left w:val="single" w:sz="4" w:space="0" w:color="FFFFFF"/>
              <w:bottom w:val="single" w:sz="4" w:space="0" w:color="FFFFFF"/>
              <w:right w:val="single" w:sz="4" w:space="0" w:color="FFFFFF"/>
            </w:tcBorders>
            <w:hideMark/>
          </w:tcPr>
          <w:p w14:paraId="1A581961" w14:textId="77777777" w:rsidR="00FB3D0A" w:rsidRDefault="00FB3D0A" w:rsidP="00176ACA">
            <w:pPr>
              <w:spacing w:line="256" w:lineRule="auto"/>
              <w:ind w:right="-766"/>
              <w:jc w:val="both"/>
              <w:rPr>
                <w:lang w:val="lv-LV" w:eastAsia="en-US"/>
              </w:rPr>
            </w:pPr>
            <w:r>
              <w:rPr>
                <w:lang w:val="lv-LV" w:eastAsia="en-US"/>
              </w:rPr>
              <w:t>4.1. ir iesniedzis piedāvājumu neatkarīgi no konkurentiem</w:t>
            </w:r>
            <w:r>
              <w:rPr>
                <w:rStyle w:val="Vresatsauce"/>
                <w:lang w:val="lv-LV" w:eastAsia="en-US"/>
              </w:rPr>
              <w:footnoteReference w:id="2"/>
            </w:r>
            <w:r>
              <w:rPr>
                <w:lang w:val="lv-LV" w:eastAsia="en-US"/>
              </w:rPr>
              <w:t xml:space="preserve"> un bez konsultācijām, līgumiem vai vienošanām, vai cita veida saziņas ar konkurentiem;</w:t>
            </w:r>
          </w:p>
        </w:tc>
      </w:tr>
      <w:tr w:rsidR="00FB3D0A" w:rsidRPr="002D22ED" w14:paraId="7DE0F49A" w14:textId="77777777" w:rsidTr="00176ACA">
        <w:tc>
          <w:tcPr>
            <w:tcW w:w="0" w:type="auto"/>
            <w:tcBorders>
              <w:top w:val="single" w:sz="4" w:space="0" w:color="FFFFFF"/>
              <w:left w:val="single" w:sz="4" w:space="0" w:color="FFFFFF"/>
              <w:bottom w:val="single" w:sz="4" w:space="0" w:color="FFFFFF"/>
              <w:right w:val="single" w:sz="4" w:space="0" w:color="FFFFFF"/>
            </w:tcBorders>
            <w:hideMark/>
          </w:tcPr>
          <w:p w14:paraId="63500037" w14:textId="77777777" w:rsidR="00FB3D0A" w:rsidRDefault="00FB3D0A" w:rsidP="00176ACA">
            <w:pPr>
              <w:spacing w:line="256" w:lineRule="auto"/>
              <w:ind w:right="-766"/>
              <w:jc w:val="both"/>
              <w:rPr>
                <w:lang w:val="lv-LV" w:eastAsia="en-US"/>
              </w:rPr>
            </w:pPr>
            <w:r>
              <w:rPr>
                <w:rFonts w:ascii="Segoe UI Symbol" w:eastAsia="MS Gothic" w:hAnsi="Segoe UI Symbol" w:cs="Segoe UI Symbol"/>
                <w:lang w:val="lv-LV" w:eastAsia="en-US"/>
              </w:rPr>
              <w:t>☐</w:t>
            </w:r>
          </w:p>
        </w:tc>
        <w:tc>
          <w:tcPr>
            <w:tcW w:w="0" w:type="auto"/>
            <w:tcBorders>
              <w:top w:val="single" w:sz="4" w:space="0" w:color="FFFFFF"/>
              <w:left w:val="single" w:sz="4" w:space="0" w:color="FFFFFF"/>
              <w:bottom w:val="single" w:sz="4" w:space="0" w:color="FFFFFF"/>
              <w:right w:val="single" w:sz="4" w:space="0" w:color="FFFFFF"/>
            </w:tcBorders>
          </w:tcPr>
          <w:p w14:paraId="0F252443" w14:textId="77777777" w:rsidR="00FB3D0A" w:rsidRDefault="00FB3D0A" w:rsidP="00176ACA">
            <w:pPr>
              <w:spacing w:line="256" w:lineRule="auto"/>
              <w:ind w:right="-766"/>
              <w:jc w:val="both"/>
              <w:rPr>
                <w:lang w:val="lv-LV" w:eastAsia="en-US"/>
              </w:rPr>
            </w:pPr>
            <w:r>
              <w:rPr>
                <w:lang w:val="lv-LV" w:eastAsia="en-US"/>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1EECCF7F" w14:textId="77777777" w:rsidR="00FB3D0A" w:rsidRDefault="00FB3D0A" w:rsidP="00176ACA">
            <w:pPr>
              <w:spacing w:line="256" w:lineRule="auto"/>
              <w:ind w:right="-766"/>
              <w:jc w:val="both"/>
              <w:rPr>
                <w:lang w:val="lv-LV" w:eastAsia="en-US"/>
              </w:rPr>
            </w:pPr>
          </w:p>
        </w:tc>
      </w:tr>
    </w:tbl>
    <w:p w14:paraId="3A14C45D" w14:textId="77777777" w:rsidR="00FB3D0A" w:rsidRDefault="00FB3D0A" w:rsidP="00FB3D0A">
      <w:pPr>
        <w:ind w:right="-766" w:firstLine="720"/>
        <w:jc w:val="both"/>
        <w:rPr>
          <w:lang w:val="lv-LV"/>
        </w:rPr>
      </w:pPr>
      <w:r>
        <w:rPr>
          <w:bCs/>
          <w:lang w:val="lv-LV"/>
        </w:rPr>
        <w:t>5.</w:t>
      </w:r>
      <w:r>
        <w:rPr>
          <w:b/>
          <w:bCs/>
          <w:lang w:val="lv-LV"/>
        </w:rPr>
        <w:t xml:space="preserve"> </w:t>
      </w:r>
      <w:r>
        <w:rPr>
          <w:bCs/>
          <w:lang w:val="lv-LV"/>
        </w:rPr>
        <w:t>P</w:t>
      </w:r>
      <w:r>
        <w:rPr>
          <w:lang w:val="lv-LV"/>
        </w:rPr>
        <w:t>retendentam, izņemot gadījumu, kad pretendents šādu saziņu ir paziņojis saskaņā ar šī apliecinājuma 4.2. apakšpunktu, ne ar vienu konkurentu nav bijusi saziņa attiecībā uz:</w:t>
      </w:r>
    </w:p>
    <w:p w14:paraId="49BDE68C" w14:textId="77777777" w:rsidR="00FB3D0A" w:rsidRDefault="00FB3D0A" w:rsidP="00FB3D0A">
      <w:pPr>
        <w:ind w:right="-766" w:firstLine="720"/>
        <w:jc w:val="both"/>
        <w:rPr>
          <w:lang w:val="lv-LV"/>
        </w:rPr>
      </w:pPr>
      <w:r>
        <w:rPr>
          <w:lang w:val="lv-LV"/>
        </w:rPr>
        <w:t>5.1. cenām;</w:t>
      </w:r>
    </w:p>
    <w:p w14:paraId="15425CA2" w14:textId="77777777" w:rsidR="00FB3D0A" w:rsidRDefault="00FB3D0A" w:rsidP="00FB3D0A">
      <w:pPr>
        <w:ind w:right="-766" w:firstLine="720"/>
        <w:jc w:val="both"/>
        <w:rPr>
          <w:lang w:val="lv-LV"/>
        </w:rPr>
      </w:pPr>
      <w:r>
        <w:rPr>
          <w:lang w:val="lv-LV"/>
        </w:rPr>
        <w:t>5.2. cenas aprēķināšanas metodēm, faktoriem (apstākļiem) vai formulām;</w:t>
      </w:r>
    </w:p>
    <w:p w14:paraId="2DE8692D" w14:textId="77777777" w:rsidR="00FB3D0A" w:rsidRDefault="00FB3D0A" w:rsidP="00FB3D0A">
      <w:pPr>
        <w:ind w:right="-766" w:firstLine="720"/>
        <w:jc w:val="both"/>
        <w:rPr>
          <w:lang w:val="lv-LV"/>
        </w:rPr>
      </w:pPr>
      <w:r>
        <w:rPr>
          <w:lang w:val="lv-LV"/>
        </w:rPr>
        <w:t>5.3. nodomu vai lēmumu piedalīties vai nepiedalīties iepirkumā (iesniegt vai neiesniegt piedāvājumu); vai</w:t>
      </w:r>
    </w:p>
    <w:p w14:paraId="4817B146" w14:textId="77777777" w:rsidR="00FB3D0A" w:rsidRDefault="00FB3D0A" w:rsidP="00FB3D0A">
      <w:pPr>
        <w:ind w:right="-766" w:firstLine="720"/>
        <w:jc w:val="both"/>
        <w:rPr>
          <w:lang w:val="lv-LV"/>
        </w:rPr>
      </w:pPr>
      <w:r>
        <w:rPr>
          <w:lang w:val="lv-LV"/>
        </w:rPr>
        <w:t xml:space="preserve">5.4. tādu piedāvājuma iesniegšanu, kas neatbilst iepirkuma prasībām; </w:t>
      </w:r>
    </w:p>
    <w:p w14:paraId="4FF8A0AC" w14:textId="77777777" w:rsidR="00FB3D0A" w:rsidRDefault="00FB3D0A" w:rsidP="00FB3D0A">
      <w:pPr>
        <w:ind w:right="-766" w:firstLine="709"/>
        <w:jc w:val="both"/>
        <w:rPr>
          <w:lang w:val="lv-LV"/>
        </w:rPr>
      </w:pPr>
      <w:r>
        <w:rPr>
          <w:lang w:val="lv-LV"/>
        </w:rPr>
        <w:t>5.5. kvalitāti, apjomu, specifikāciju, izpildes, piegādes vai citiem nosacījumiem, kas risināmi neatkarīgi no konkurentiem, tiem produktiem vai pakalpojumiem, uz ko attiecas šis iepirkums.</w:t>
      </w:r>
    </w:p>
    <w:p w14:paraId="1038C2F3" w14:textId="77777777" w:rsidR="00FB3D0A" w:rsidRDefault="00FB3D0A" w:rsidP="00FB3D0A">
      <w:pPr>
        <w:ind w:right="-766" w:firstLine="709"/>
        <w:jc w:val="both"/>
        <w:rPr>
          <w:lang w:val="lv-LV"/>
        </w:rPr>
      </w:pPr>
    </w:p>
    <w:p w14:paraId="6C9B9D4C" w14:textId="77777777" w:rsidR="00FB3D0A" w:rsidRDefault="00FB3D0A" w:rsidP="00FB3D0A">
      <w:pPr>
        <w:ind w:firstLine="709"/>
        <w:jc w:val="both"/>
        <w:rPr>
          <w:lang w:val="lv-LV"/>
        </w:rPr>
      </w:pPr>
      <w:r>
        <w:rPr>
          <w:lang w:val="lv-LV"/>
        </w:rPr>
        <w:t xml:space="preserve">6. </w:t>
      </w:r>
      <w:r>
        <w:rPr>
          <w:bCs/>
          <w:lang w:val="lv-LV"/>
        </w:rPr>
        <w:t>Pretendents</w:t>
      </w:r>
      <w:r>
        <w:rPr>
          <w:b/>
          <w:bCs/>
          <w:lang w:val="lv-LV"/>
        </w:rPr>
        <w:t xml:space="preserve"> </w:t>
      </w:r>
      <w:r>
        <w:rPr>
          <w:bCs/>
          <w:lang w:val="lv-LV"/>
        </w:rPr>
        <w:t xml:space="preserve">nav </w:t>
      </w:r>
      <w:r>
        <w:rPr>
          <w:lang w:val="lv-LV"/>
        </w:rPr>
        <w:t>apzināti, tieši vai netieši</w:t>
      </w:r>
      <w:r>
        <w:rPr>
          <w:bCs/>
          <w:lang w:val="lv-LV"/>
        </w:rPr>
        <w:t xml:space="preserve"> atklājis un neatklās piedāvājuma noteikumus</w:t>
      </w:r>
      <w:r>
        <w:rPr>
          <w:lang w:val="lv-LV"/>
        </w:rPr>
        <w:t xml:space="preserve"> nevienam konkurentam pirms oficiālā piedāvājumu atvēršanas datuma un </w:t>
      </w:r>
      <w:r>
        <w:rPr>
          <w:lang w:val="lv-LV"/>
        </w:rPr>
        <w:lastRenderedPageBreak/>
        <w:t>laika vai līguma slēgšanas tiesību piešķiršanas, vai arī tas ir īpaši atklāts saskaņā šī apliecinājuma ar 4.2. apakšpunktu.</w:t>
      </w:r>
    </w:p>
    <w:p w14:paraId="28EE4F37" w14:textId="77777777" w:rsidR="00FB3D0A" w:rsidRDefault="00FB3D0A" w:rsidP="00FB3D0A">
      <w:pPr>
        <w:ind w:firstLine="709"/>
        <w:jc w:val="both"/>
        <w:rPr>
          <w:lang w:val="lv-LV"/>
        </w:rPr>
      </w:pPr>
    </w:p>
    <w:p w14:paraId="5961CC51" w14:textId="77777777" w:rsidR="00FB3D0A" w:rsidRDefault="00FB3D0A" w:rsidP="00FB3D0A">
      <w:pPr>
        <w:ind w:right="-766" w:firstLine="709"/>
        <w:jc w:val="both"/>
        <w:rPr>
          <w:snapToGrid w:val="0"/>
          <w:lang w:val="lv-LV" w:eastAsia="ru-RU"/>
        </w:rPr>
      </w:pPr>
      <w:r>
        <w:rPr>
          <w:lang w:val="lv-LV"/>
        </w:rPr>
        <w:t>7.</w:t>
      </w:r>
      <w:r>
        <w:rPr>
          <w:b/>
          <w:lang w:val="lv-LV"/>
        </w:rPr>
        <w:t xml:space="preserve"> </w:t>
      </w:r>
      <w:r>
        <w:rPr>
          <w:lang w:val="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Pr>
          <w:snapToGrid w:val="0"/>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7E82961" w14:textId="77777777" w:rsidR="00FB3D0A" w:rsidRDefault="00FB3D0A" w:rsidP="00FB3D0A">
      <w:pPr>
        <w:ind w:right="-766"/>
        <w:rPr>
          <w:snapToGrid w:val="0"/>
          <w:lang w:val="lv-LV" w:eastAsia="ru-RU"/>
        </w:rPr>
      </w:pPr>
    </w:p>
    <w:p w14:paraId="40881B92" w14:textId="77777777" w:rsidR="00FB3D0A" w:rsidRDefault="00FB3D0A" w:rsidP="00FB3D0A">
      <w:pPr>
        <w:ind w:right="-766"/>
        <w:rPr>
          <w:snapToGrid w:val="0"/>
          <w:lang w:val="lv-LV" w:eastAsia="ru-RU"/>
        </w:rPr>
      </w:pPr>
    </w:p>
    <w:p w14:paraId="409685C2" w14:textId="77777777" w:rsidR="00FB3D0A" w:rsidRDefault="00FB3D0A" w:rsidP="00FB3D0A">
      <w:pPr>
        <w:ind w:right="-766"/>
        <w:rPr>
          <w:snapToGrid w:val="0"/>
          <w:lang w:val="lv-LV" w:eastAsia="ru-RU"/>
        </w:rPr>
      </w:pPr>
      <w:r>
        <w:rPr>
          <w:snapToGrid w:val="0"/>
          <w:lang w:val="lv-LV" w:eastAsia="ru-RU"/>
        </w:rPr>
        <w:t>____________________________________________</w:t>
      </w:r>
    </w:p>
    <w:p w14:paraId="69963585" w14:textId="77777777" w:rsidR="00FB3D0A" w:rsidRDefault="00FB3D0A" w:rsidP="00FB3D0A">
      <w:pPr>
        <w:ind w:right="-766"/>
        <w:rPr>
          <w:snapToGrid w:val="0"/>
          <w:sz w:val="20"/>
          <w:szCs w:val="20"/>
          <w:lang w:val="lv-LV" w:eastAsia="ru-RU"/>
        </w:rPr>
      </w:pPr>
      <w:r>
        <w:rPr>
          <w:snapToGrid w:val="0"/>
          <w:sz w:val="20"/>
          <w:szCs w:val="20"/>
          <w:lang w:val="lv-LV" w:eastAsia="ru-RU"/>
        </w:rPr>
        <w:t xml:space="preserve">   (</w:t>
      </w:r>
      <w:r>
        <w:rPr>
          <w:i/>
          <w:snapToGrid w:val="0"/>
          <w:sz w:val="20"/>
          <w:szCs w:val="20"/>
          <w:lang w:val="lv-LV" w:eastAsia="ru-RU"/>
        </w:rPr>
        <w:t>Pretendenta/pilnvarotās personas vārds, uzvārds, amats</w:t>
      </w:r>
      <w:r>
        <w:rPr>
          <w:snapToGrid w:val="0"/>
          <w:sz w:val="20"/>
          <w:szCs w:val="20"/>
          <w:lang w:val="lv-LV" w:eastAsia="ru-RU"/>
        </w:rPr>
        <w:t>)</w:t>
      </w:r>
    </w:p>
    <w:p w14:paraId="42902B8C" w14:textId="77777777" w:rsidR="00FB3D0A" w:rsidRDefault="00FB3D0A" w:rsidP="00FB3D0A">
      <w:pPr>
        <w:ind w:right="-766"/>
        <w:jc w:val="both"/>
        <w:rPr>
          <w:b/>
          <w:i/>
          <w:lang w:val="lv-LV"/>
        </w:rPr>
      </w:pPr>
    </w:p>
    <w:p w14:paraId="2FE379D8" w14:textId="77777777" w:rsidR="00FB3D0A" w:rsidRDefault="00FB3D0A" w:rsidP="00FB3D0A">
      <w:pPr>
        <w:ind w:right="-766"/>
        <w:jc w:val="both"/>
        <w:rPr>
          <w:b/>
          <w:i/>
          <w:lang w:val="lv-LV"/>
        </w:rPr>
      </w:pPr>
    </w:p>
    <w:p w14:paraId="44C62118" w14:textId="77777777" w:rsidR="00FB3D0A" w:rsidRDefault="00FB3D0A" w:rsidP="00FB3D0A">
      <w:pPr>
        <w:ind w:right="-766"/>
        <w:jc w:val="both"/>
        <w:rPr>
          <w:i/>
          <w:lang w:val="lv-LV"/>
        </w:rPr>
      </w:pPr>
      <w:r>
        <w:rPr>
          <w:i/>
          <w:lang w:val="lv-LV"/>
        </w:rPr>
        <w:t>(Piezīme: Pretendents atbilstoši situācijai aizpilda tukšās vietas šajā formā, kā arī aizpilda pielikumu vai izmanto to kā apliecinājuma paraugu)</w:t>
      </w:r>
    </w:p>
    <w:p w14:paraId="7FF07673" w14:textId="77777777" w:rsidR="00FB3D0A" w:rsidRDefault="00FB3D0A" w:rsidP="00FB3D0A">
      <w:pPr>
        <w:ind w:right="-766"/>
        <w:rPr>
          <w:lang w:val="lv-LV"/>
        </w:rPr>
      </w:pPr>
    </w:p>
    <w:p w14:paraId="46FD06B9" w14:textId="77777777" w:rsidR="00FB3D0A" w:rsidRDefault="00FB3D0A" w:rsidP="00FB3D0A">
      <w:pPr>
        <w:ind w:right="-766"/>
        <w:rPr>
          <w:lang w:val="lv-LV"/>
        </w:rPr>
      </w:pPr>
    </w:p>
    <w:p w14:paraId="73F7C53D" w14:textId="77777777" w:rsidR="00FB3D0A" w:rsidRDefault="00FB3D0A" w:rsidP="00FB3D0A">
      <w:pPr>
        <w:ind w:right="-766"/>
        <w:jc w:val="right"/>
        <w:rPr>
          <w:sz w:val="20"/>
          <w:szCs w:val="20"/>
          <w:lang w:val="lv-LV"/>
        </w:rPr>
      </w:pPr>
      <w:r>
        <w:rPr>
          <w:sz w:val="20"/>
          <w:szCs w:val="20"/>
          <w:lang w:val="lv-LV"/>
        </w:rPr>
        <w:t>Pielikums</w:t>
      </w:r>
    </w:p>
    <w:p w14:paraId="0356B3CB" w14:textId="77777777" w:rsidR="00FB3D0A" w:rsidRDefault="00FB3D0A" w:rsidP="00FB3D0A">
      <w:pPr>
        <w:ind w:right="-766"/>
        <w:jc w:val="right"/>
        <w:rPr>
          <w:sz w:val="20"/>
          <w:szCs w:val="20"/>
          <w:lang w:val="lv-LV"/>
        </w:rPr>
      </w:pPr>
      <w:r>
        <w:rPr>
          <w:sz w:val="20"/>
          <w:szCs w:val="20"/>
          <w:lang w:val="lv-LV"/>
        </w:rPr>
        <w:t>apliecinājumam par neatkarīgi izstrādātu piedāvājumu</w:t>
      </w:r>
    </w:p>
    <w:p w14:paraId="303C2553" w14:textId="77777777" w:rsidR="00FB3D0A" w:rsidRDefault="00FB3D0A" w:rsidP="00FB3D0A">
      <w:pPr>
        <w:ind w:right="-766"/>
        <w:rPr>
          <w:b/>
          <w:lang w:val="lv-LV"/>
        </w:rPr>
      </w:pPr>
    </w:p>
    <w:p w14:paraId="0E70ABEF" w14:textId="77777777" w:rsidR="00FB3D0A" w:rsidRDefault="00FB3D0A" w:rsidP="00FB3D0A">
      <w:pPr>
        <w:ind w:right="-766"/>
        <w:jc w:val="center"/>
        <w:rPr>
          <w:b/>
          <w:lang w:val="lv-LV"/>
        </w:rPr>
      </w:pPr>
      <w:r>
        <w:rPr>
          <w:b/>
          <w:lang w:val="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
        <w:gridCol w:w="3724"/>
        <w:gridCol w:w="3793"/>
      </w:tblGrid>
      <w:tr w:rsidR="00FB3D0A" w:rsidRPr="002D22ED" w14:paraId="401010E6" w14:textId="77777777" w:rsidTr="00176ACA">
        <w:tc>
          <w:tcPr>
            <w:tcW w:w="817" w:type="dxa"/>
            <w:tcBorders>
              <w:top w:val="single" w:sz="4" w:space="0" w:color="auto"/>
              <w:left w:val="single" w:sz="4" w:space="0" w:color="auto"/>
              <w:bottom w:val="single" w:sz="4" w:space="0" w:color="auto"/>
              <w:right w:val="single" w:sz="4" w:space="0" w:color="auto"/>
            </w:tcBorders>
            <w:hideMark/>
          </w:tcPr>
          <w:p w14:paraId="1380ADF1" w14:textId="77777777" w:rsidR="00FB3D0A" w:rsidRDefault="00FB3D0A" w:rsidP="00176ACA">
            <w:pPr>
              <w:spacing w:line="256" w:lineRule="auto"/>
              <w:jc w:val="both"/>
              <w:rPr>
                <w:b/>
                <w:lang w:val="lv-LV" w:eastAsia="en-US"/>
              </w:rPr>
            </w:pPr>
            <w:r>
              <w:rPr>
                <w:b/>
                <w:lang w:val="lv-LV" w:eastAsia="en-US"/>
              </w:rPr>
              <w:t>Nr. p. k.</w:t>
            </w:r>
          </w:p>
        </w:tc>
        <w:tc>
          <w:tcPr>
            <w:tcW w:w="4109" w:type="dxa"/>
            <w:tcBorders>
              <w:top w:val="single" w:sz="4" w:space="0" w:color="auto"/>
              <w:left w:val="single" w:sz="4" w:space="0" w:color="auto"/>
              <w:bottom w:val="single" w:sz="4" w:space="0" w:color="auto"/>
              <w:right w:val="single" w:sz="4" w:space="0" w:color="auto"/>
            </w:tcBorders>
            <w:hideMark/>
          </w:tcPr>
          <w:p w14:paraId="4A9DC048" w14:textId="77777777" w:rsidR="00FB3D0A" w:rsidRDefault="00FB3D0A" w:rsidP="00176ACA">
            <w:pPr>
              <w:spacing w:line="256" w:lineRule="auto"/>
              <w:jc w:val="both"/>
              <w:rPr>
                <w:b/>
                <w:lang w:val="lv-LV" w:eastAsia="en-US"/>
              </w:rPr>
            </w:pPr>
            <w:r>
              <w:rPr>
                <w:b/>
                <w:lang w:val="lv-LV" w:eastAsia="en-US"/>
              </w:rPr>
              <w:t>Uzņēmums – konkurents, ar kuru ir bijusi saziņa</w:t>
            </w:r>
          </w:p>
        </w:tc>
        <w:tc>
          <w:tcPr>
            <w:tcW w:w="4254" w:type="dxa"/>
            <w:tcBorders>
              <w:top w:val="single" w:sz="4" w:space="0" w:color="auto"/>
              <w:left w:val="single" w:sz="4" w:space="0" w:color="auto"/>
              <w:bottom w:val="single" w:sz="4" w:space="0" w:color="auto"/>
              <w:right w:val="single" w:sz="4" w:space="0" w:color="auto"/>
            </w:tcBorders>
            <w:hideMark/>
          </w:tcPr>
          <w:p w14:paraId="20E659CF" w14:textId="77777777" w:rsidR="00FB3D0A" w:rsidRDefault="00FB3D0A" w:rsidP="00176ACA">
            <w:pPr>
              <w:spacing w:line="256" w:lineRule="auto"/>
              <w:jc w:val="both"/>
              <w:rPr>
                <w:b/>
                <w:lang w:val="lv-LV" w:eastAsia="en-US"/>
              </w:rPr>
            </w:pPr>
            <w:r>
              <w:rPr>
                <w:b/>
                <w:lang w:val="lv-LV" w:eastAsia="en-US"/>
              </w:rPr>
              <w:t>Saziņas veids, mērķis, raksturs un saturs</w:t>
            </w:r>
          </w:p>
        </w:tc>
      </w:tr>
      <w:tr w:rsidR="00FB3D0A" w14:paraId="441440CE" w14:textId="77777777" w:rsidTr="00176ACA">
        <w:tc>
          <w:tcPr>
            <w:tcW w:w="817" w:type="dxa"/>
            <w:tcBorders>
              <w:top w:val="single" w:sz="4" w:space="0" w:color="auto"/>
              <w:left w:val="single" w:sz="4" w:space="0" w:color="auto"/>
              <w:bottom w:val="single" w:sz="4" w:space="0" w:color="auto"/>
              <w:right w:val="single" w:sz="4" w:space="0" w:color="auto"/>
            </w:tcBorders>
          </w:tcPr>
          <w:p w14:paraId="436511F5" w14:textId="77777777" w:rsidR="00FB3D0A" w:rsidRDefault="00FB3D0A" w:rsidP="00176ACA">
            <w:pPr>
              <w:spacing w:line="256" w:lineRule="auto"/>
              <w:rPr>
                <w:lang w:val="lv-LV" w:eastAsia="en-US"/>
              </w:rPr>
            </w:pPr>
          </w:p>
        </w:tc>
        <w:tc>
          <w:tcPr>
            <w:tcW w:w="4109" w:type="dxa"/>
            <w:tcBorders>
              <w:top w:val="single" w:sz="4" w:space="0" w:color="auto"/>
              <w:left w:val="single" w:sz="4" w:space="0" w:color="auto"/>
              <w:bottom w:val="single" w:sz="4" w:space="0" w:color="auto"/>
              <w:right w:val="single" w:sz="4" w:space="0" w:color="auto"/>
            </w:tcBorders>
            <w:hideMark/>
          </w:tcPr>
          <w:p w14:paraId="176ECC02" w14:textId="77777777" w:rsidR="00FB3D0A" w:rsidRDefault="00FB3D0A" w:rsidP="00176ACA">
            <w:pPr>
              <w:spacing w:line="256" w:lineRule="auto"/>
              <w:rPr>
                <w:lang w:val="lv-LV" w:eastAsia="en-US"/>
              </w:rPr>
            </w:pPr>
            <w:r>
              <w:rPr>
                <w:lang w:val="lv-LV" w:eastAsia="en-US"/>
              </w:rPr>
              <w:t xml:space="preserve">[Komersanta nosaukums, </w:t>
            </w:r>
            <w:proofErr w:type="spellStart"/>
            <w:r>
              <w:rPr>
                <w:lang w:val="lv-LV" w:eastAsia="en-US"/>
              </w:rPr>
              <w:t>reģ</w:t>
            </w:r>
            <w:proofErr w:type="spellEnd"/>
            <w:r>
              <w:rPr>
                <w:lang w:val="lv-LV" w:eastAsia="en-US"/>
              </w:rPr>
              <w:t>. Nr.]</w:t>
            </w:r>
          </w:p>
        </w:tc>
        <w:tc>
          <w:tcPr>
            <w:tcW w:w="4254" w:type="dxa"/>
            <w:tcBorders>
              <w:top w:val="single" w:sz="4" w:space="0" w:color="auto"/>
              <w:left w:val="single" w:sz="4" w:space="0" w:color="auto"/>
              <w:bottom w:val="single" w:sz="4" w:space="0" w:color="auto"/>
              <w:right w:val="single" w:sz="4" w:space="0" w:color="auto"/>
            </w:tcBorders>
          </w:tcPr>
          <w:p w14:paraId="109520B4" w14:textId="77777777" w:rsidR="00FB3D0A" w:rsidRDefault="00FB3D0A" w:rsidP="00176ACA">
            <w:pPr>
              <w:spacing w:line="256" w:lineRule="auto"/>
              <w:rPr>
                <w:lang w:val="lv-LV" w:eastAsia="en-US"/>
              </w:rPr>
            </w:pPr>
          </w:p>
        </w:tc>
      </w:tr>
      <w:tr w:rsidR="00FB3D0A" w14:paraId="0F6CEF89" w14:textId="77777777" w:rsidTr="00176ACA">
        <w:tc>
          <w:tcPr>
            <w:tcW w:w="817" w:type="dxa"/>
            <w:tcBorders>
              <w:top w:val="single" w:sz="4" w:space="0" w:color="auto"/>
              <w:left w:val="single" w:sz="4" w:space="0" w:color="auto"/>
              <w:bottom w:val="single" w:sz="4" w:space="0" w:color="auto"/>
              <w:right w:val="single" w:sz="4" w:space="0" w:color="auto"/>
            </w:tcBorders>
          </w:tcPr>
          <w:p w14:paraId="5806E724" w14:textId="77777777" w:rsidR="00FB3D0A" w:rsidRDefault="00FB3D0A" w:rsidP="00176ACA">
            <w:pPr>
              <w:spacing w:line="256" w:lineRule="auto"/>
              <w:rPr>
                <w:lang w:val="lv-LV" w:eastAsia="en-US"/>
              </w:rPr>
            </w:pPr>
          </w:p>
        </w:tc>
        <w:tc>
          <w:tcPr>
            <w:tcW w:w="4109" w:type="dxa"/>
            <w:tcBorders>
              <w:top w:val="single" w:sz="4" w:space="0" w:color="auto"/>
              <w:left w:val="single" w:sz="4" w:space="0" w:color="auto"/>
              <w:bottom w:val="single" w:sz="4" w:space="0" w:color="auto"/>
              <w:right w:val="single" w:sz="4" w:space="0" w:color="auto"/>
            </w:tcBorders>
          </w:tcPr>
          <w:p w14:paraId="1BDE34C9" w14:textId="77777777" w:rsidR="00FB3D0A" w:rsidRDefault="00FB3D0A" w:rsidP="00176ACA">
            <w:pPr>
              <w:spacing w:line="256" w:lineRule="auto"/>
              <w:rPr>
                <w:lang w:val="lv-LV" w:eastAsia="en-US"/>
              </w:rPr>
            </w:pPr>
          </w:p>
        </w:tc>
        <w:tc>
          <w:tcPr>
            <w:tcW w:w="4254" w:type="dxa"/>
            <w:tcBorders>
              <w:top w:val="single" w:sz="4" w:space="0" w:color="auto"/>
              <w:left w:val="single" w:sz="4" w:space="0" w:color="auto"/>
              <w:bottom w:val="single" w:sz="4" w:space="0" w:color="auto"/>
              <w:right w:val="single" w:sz="4" w:space="0" w:color="auto"/>
            </w:tcBorders>
          </w:tcPr>
          <w:p w14:paraId="369BBB4B" w14:textId="77777777" w:rsidR="00FB3D0A" w:rsidRDefault="00FB3D0A" w:rsidP="00176ACA">
            <w:pPr>
              <w:spacing w:line="256" w:lineRule="auto"/>
              <w:rPr>
                <w:lang w:val="lv-LV" w:eastAsia="en-US"/>
              </w:rPr>
            </w:pPr>
          </w:p>
        </w:tc>
      </w:tr>
    </w:tbl>
    <w:p w14:paraId="612E1297" w14:textId="77777777" w:rsidR="00FB3D0A" w:rsidRDefault="00FB3D0A" w:rsidP="00FB3D0A">
      <w:pPr>
        <w:tabs>
          <w:tab w:val="left" w:pos="7410"/>
        </w:tabs>
        <w:ind w:right="-902"/>
        <w:jc w:val="center"/>
        <w:rPr>
          <w:sz w:val="20"/>
          <w:szCs w:val="20"/>
          <w:lang w:val="lv-LV"/>
        </w:rPr>
      </w:pPr>
    </w:p>
    <w:p w14:paraId="3F8C110F" w14:textId="77777777" w:rsidR="00FB3D0A" w:rsidRDefault="00FB3D0A" w:rsidP="00FB3D0A">
      <w:pPr>
        <w:tabs>
          <w:tab w:val="left" w:pos="7410"/>
        </w:tabs>
        <w:ind w:right="-902"/>
        <w:jc w:val="center"/>
        <w:rPr>
          <w:sz w:val="20"/>
          <w:szCs w:val="20"/>
          <w:lang w:val="lv-LV"/>
        </w:rPr>
      </w:pPr>
    </w:p>
    <w:p w14:paraId="7B773CFE" w14:textId="77777777" w:rsidR="00FB3D0A" w:rsidRDefault="00FB3D0A" w:rsidP="00FB3D0A">
      <w:pPr>
        <w:tabs>
          <w:tab w:val="left" w:pos="7410"/>
        </w:tabs>
        <w:ind w:right="-902"/>
        <w:jc w:val="center"/>
        <w:rPr>
          <w:sz w:val="20"/>
          <w:szCs w:val="20"/>
          <w:lang w:val="lv-LV"/>
        </w:rPr>
      </w:pPr>
    </w:p>
    <w:p w14:paraId="286BE698" w14:textId="77777777" w:rsidR="00FB3D0A" w:rsidRDefault="00FB3D0A" w:rsidP="00FB3D0A">
      <w:pPr>
        <w:tabs>
          <w:tab w:val="left" w:pos="7410"/>
        </w:tabs>
        <w:ind w:right="-902"/>
        <w:jc w:val="center"/>
        <w:rPr>
          <w:sz w:val="20"/>
          <w:szCs w:val="20"/>
          <w:lang w:val="lv-LV"/>
        </w:rPr>
      </w:pPr>
    </w:p>
    <w:p w14:paraId="4E7A14AF" w14:textId="77777777" w:rsidR="00FB3D0A" w:rsidRDefault="00FB3D0A" w:rsidP="00FB3D0A">
      <w:pPr>
        <w:tabs>
          <w:tab w:val="left" w:pos="7410"/>
        </w:tabs>
        <w:ind w:right="-902"/>
        <w:jc w:val="center"/>
        <w:rPr>
          <w:sz w:val="20"/>
          <w:szCs w:val="20"/>
          <w:lang w:val="lv-LV"/>
        </w:rPr>
      </w:pPr>
    </w:p>
    <w:p w14:paraId="3C7851A5" w14:textId="77777777" w:rsidR="00FB3D0A" w:rsidRDefault="00FB3D0A" w:rsidP="00FB3D0A">
      <w:pPr>
        <w:tabs>
          <w:tab w:val="left" w:pos="7410"/>
        </w:tabs>
        <w:ind w:right="-902"/>
        <w:jc w:val="center"/>
        <w:rPr>
          <w:sz w:val="20"/>
          <w:szCs w:val="20"/>
          <w:lang w:val="lv-LV"/>
        </w:rPr>
      </w:pPr>
    </w:p>
    <w:p w14:paraId="6EE0F923" w14:textId="77777777" w:rsidR="00FB3D0A" w:rsidRDefault="00FB3D0A" w:rsidP="00FB3D0A">
      <w:pPr>
        <w:tabs>
          <w:tab w:val="left" w:pos="7410"/>
        </w:tabs>
        <w:ind w:right="-902"/>
        <w:jc w:val="center"/>
        <w:rPr>
          <w:sz w:val="20"/>
          <w:szCs w:val="20"/>
          <w:lang w:val="lv-LV"/>
        </w:rPr>
      </w:pPr>
    </w:p>
    <w:p w14:paraId="47C29785" w14:textId="77777777" w:rsidR="00FB3D0A" w:rsidRDefault="00FB3D0A" w:rsidP="00FB3D0A">
      <w:pPr>
        <w:tabs>
          <w:tab w:val="left" w:pos="7410"/>
        </w:tabs>
        <w:ind w:right="-902"/>
        <w:jc w:val="center"/>
        <w:rPr>
          <w:sz w:val="20"/>
          <w:szCs w:val="20"/>
          <w:lang w:val="lv-LV"/>
        </w:rPr>
      </w:pPr>
    </w:p>
    <w:p w14:paraId="0F3BA110" w14:textId="77777777" w:rsidR="00FB3D0A" w:rsidRDefault="00FB3D0A" w:rsidP="00FB3D0A">
      <w:pPr>
        <w:tabs>
          <w:tab w:val="left" w:pos="7410"/>
        </w:tabs>
        <w:ind w:right="-902"/>
        <w:jc w:val="center"/>
        <w:rPr>
          <w:sz w:val="20"/>
          <w:szCs w:val="20"/>
          <w:lang w:val="lv-LV"/>
        </w:rPr>
      </w:pPr>
    </w:p>
    <w:p w14:paraId="7D9E8AD2" w14:textId="77777777" w:rsidR="00FB3D0A" w:rsidRDefault="00FB3D0A" w:rsidP="00FB3D0A">
      <w:pPr>
        <w:tabs>
          <w:tab w:val="left" w:pos="7410"/>
        </w:tabs>
        <w:ind w:right="-902"/>
        <w:jc w:val="center"/>
        <w:rPr>
          <w:sz w:val="20"/>
          <w:szCs w:val="20"/>
          <w:lang w:val="lv-LV"/>
        </w:rPr>
      </w:pPr>
    </w:p>
    <w:p w14:paraId="46409A57" w14:textId="77777777" w:rsidR="00FB3D0A" w:rsidRDefault="00FB3D0A" w:rsidP="00FB3D0A">
      <w:pPr>
        <w:tabs>
          <w:tab w:val="left" w:pos="7410"/>
        </w:tabs>
        <w:ind w:right="-902"/>
        <w:jc w:val="center"/>
        <w:rPr>
          <w:sz w:val="20"/>
          <w:szCs w:val="20"/>
          <w:lang w:val="lv-LV"/>
        </w:rPr>
      </w:pPr>
    </w:p>
    <w:p w14:paraId="376DE5C8" w14:textId="77777777" w:rsidR="00FB3D0A" w:rsidRDefault="00FB3D0A" w:rsidP="00FB3D0A">
      <w:pPr>
        <w:tabs>
          <w:tab w:val="left" w:pos="7410"/>
        </w:tabs>
        <w:ind w:right="-902"/>
        <w:jc w:val="center"/>
        <w:rPr>
          <w:sz w:val="20"/>
          <w:szCs w:val="20"/>
          <w:lang w:val="lv-LV"/>
        </w:rPr>
      </w:pPr>
    </w:p>
    <w:p w14:paraId="0E14EBE5" w14:textId="77777777" w:rsidR="00FB3D0A" w:rsidRDefault="00FB3D0A" w:rsidP="00FB3D0A">
      <w:pPr>
        <w:tabs>
          <w:tab w:val="left" w:pos="7410"/>
        </w:tabs>
        <w:ind w:right="-902"/>
        <w:jc w:val="center"/>
        <w:rPr>
          <w:sz w:val="20"/>
          <w:szCs w:val="20"/>
          <w:lang w:val="lv-LV"/>
        </w:rPr>
      </w:pPr>
    </w:p>
    <w:p w14:paraId="53AA798C" w14:textId="77777777" w:rsidR="00FB3D0A" w:rsidRDefault="00FB3D0A" w:rsidP="00FB3D0A">
      <w:pPr>
        <w:tabs>
          <w:tab w:val="left" w:pos="7410"/>
        </w:tabs>
        <w:ind w:right="-902"/>
        <w:jc w:val="center"/>
        <w:rPr>
          <w:sz w:val="20"/>
          <w:szCs w:val="20"/>
          <w:lang w:val="lv-LV"/>
        </w:rPr>
      </w:pPr>
    </w:p>
    <w:p w14:paraId="4E05C307" w14:textId="77777777" w:rsidR="00FB3D0A" w:rsidRDefault="00FB3D0A" w:rsidP="00FB3D0A">
      <w:pPr>
        <w:tabs>
          <w:tab w:val="left" w:pos="7410"/>
        </w:tabs>
        <w:ind w:right="-902"/>
        <w:jc w:val="center"/>
        <w:rPr>
          <w:sz w:val="20"/>
          <w:szCs w:val="20"/>
          <w:lang w:val="lv-LV"/>
        </w:rPr>
      </w:pPr>
    </w:p>
    <w:p w14:paraId="4E17D535" w14:textId="77777777" w:rsidR="00FB3D0A" w:rsidRDefault="00FB3D0A" w:rsidP="00FB3D0A">
      <w:pPr>
        <w:tabs>
          <w:tab w:val="left" w:pos="7410"/>
        </w:tabs>
        <w:ind w:right="-902"/>
        <w:jc w:val="center"/>
        <w:rPr>
          <w:sz w:val="20"/>
          <w:szCs w:val="20"/>
          <w:lang w:val="lv-LV"/>
        </w:rPr>
      </w:pPr>
    </w:p>
    <w:p w14:paraId="035B4127" w14:textId="77777777" w:rsidR="00FB3D0A" w:rsidRDefault="00FB3D0A" w:rsidP="00FB3D0A">
      <w:pPr>
        <w:tabs>
          <w:tab w:val="left" w:pos="7410"/>
        </w:tabs>
        <w:ind w:right="-902"/>
        <w:jc w:val="center"/>
        <w:rPr>
          <w:sz w:val="20"/>
          <w:szCs w:val="20"/>
          <w:lang w:val="lv-LV"/>
        </w:rPr>
      </w:pPr>
    </w:p>
    <w:p w14:paraId="5EDF220C" w14:textId="77777777" w:rsidR="00FB3D0A" w:rsidRDefault="00FB3D0A" w:rsidP="00FB3D0A">
      <w:pPr>
        <w:tabs>
          <w:tab w:val="left" w:pos="7410"/>
        </w:tabs>
        <w:ind w:right="-902"/>
        <w:jc w:val="center"/>
        <w:rPr>
          <w:sz w:val="20"/>
          <w:szCs w:val="20"/>
          <w:lang w:val="lv-LV"/>
        </w:rPr>
      </w:pPr>
    </w:p>
    <w:p w14:paraId="312A1EFF" w14:textId="77777777" w:rsidR="00FB3D0A" w:rsidRDefault="00FB3D0A" w:rsidP="00FB3D0A">
      <w:pPr>
        <w:tabs>
          <w:tab w:val="left" w:pos="7410"/>
        </w:tabs>
        <w:ind w:right="-902"/>
        <w:jc w:val="center"/>
        <w:rPr>
          <w:sz w:val="20"/>
          <w:szCs w:val="20"/>
          <w:lang w:val="lv-LV"/>
        </w:rPr>
      </w:pPr>
    </w:p>
    <w:p w14:paraId="37F3E10C" w14:textId="77777777" w:rsidR="00FB3D0A" w:rsidRDefault="00FB3D0A" w:rsidP="00FB3D0A">
      <w:pPr>
        <w:tabs>
          <w:tab w:val="left" w:pos="7410"/>
        </w:tabs>
        <w:ind w:right="-902"/>
        <w:jc w:val="center"/>
        <w:rPr>
          <w:sz w:val="20"/>
          <w:szCs w:val="20"/>
          <w:lang w:val="lv-LV"/>
        </w:rPr>
      </w:pPr>
    </w:p>
    <w:p w14:paraId="220D5CFB" w14:textId="77777777" w:rsidR="00FB3D0A" w:rsidRDefault="00FB3D0A" w:rsidP="00FB3D0A">
      <w:pPr>
        <w:tabs>
          <w:tab w:val="left" w:pos="7410"/>
        </w:tabs>
        <w:ind w:right="-902"/>
        <w:jc w:val="center"/>
        <w:rPr>
          <w:sz w:val="20"/>
          <w:szCs w:val="20"/>
          <w:lang w:val="lv-LV"/>
        </w:rPr>
      </w:pPr>
    </w:p>
    <w:p w14:paraId="75B4D7EE" w14:textId="77777777" w:rsidR="00FB3D0A" w:rsidRDefault="00FB3D0A" w:rsidP="00FB3D0A">
      <w:pPr>
        <w:tabs>
          <w:tab w:val="left" w:pos="7410"/>
        </w:tabs>
        <w:ind w:right="-902"/>
        <w:jc w:val="center"/>
        <w:rPr>
          <w:sz w:val="20"/>
          <w:szCs w:val="20"/>
          <w:lang w:val="lv-LV"/>
        </w:rPr>
      </w:pPr>
    </w:p>
    <w:p w14:paraId="35CCC1FE" w14:textId="77777777" w:rsidR="00FB3D0A" w:rsidRDefault="00FB3D0A" w:rsidP="00FB3D0A">
      <w:pPr>
        <w:tabs>
          <w:tab w:val="left" w:pos="7410"/>
        </w:tabs>
        <w:ind w:right="-902"/>
        <w:jc w:val="center"/>
        <w:rPr>
          <w:sz w:val="20"/>
          <w:szCs w:val="20"/>
          <w:lang w:val="lv-LV"/>
        </w:rPr>
      </w:pPr>
    </w:p>
    <w:p w14:paraId="0B3B02EC" w14:textId="77777777" w:rsidR="00FB3D0A" w:rsidRDefault="00FB3D0A" w:rsidP="00FB3D0A">
      <w:pPr>
        <w:tabs>
          <w:tab w:val="left" w:pos="7410"/>
        </w:tabs>
        <w:ind w:right="-902"/>
        <w:jc w:val="center"/>
        <w:rPr>
          <w:sz w:val="20"/>
          <w:szCs w:val="20"/>
          <w:lang w:val="lv-LV"/>
        </w:rPr>
      </w:pPr>
    </w:p>
    <w:p w14:paraId="71EBBC72" w14:textId="77777777" w:rsidR="00FB3D0A" w:rsidRDefault="00FB3D0A" w:rsidP="00FB3D0A">
      <w:pPr>
        <w:tabs>
          <w:tab w:val="left" w:pos="7410"/>
        </w:tabs>
        <w:ind w:right="-902"/>
        <w:jc w:val="center"/>
        <w:rPr>
          <w:sz w:val="20"/>
          <w:szCs w:val="20"/>
          <w:lang w:val="lv-LV"/>
        </w:rPr>
      </w:pPr>
    </w:p>
    <w:p w14:paraId="7BA961C3" w14:textId="77777777" w:rsidR="00FB3D0A" w:rsidRDefault="00FB3D0A" w:rsidP="00FB3D0A">
      <w:pPr>
        <w:tabs>
          <w:tab w:val="left" w:pos="7410"/>
        </w:tabs>
        <w:ind w:right="-902"/>
        <w:jc w:val="center"/>
        <w:rPr>
          <w:sz w:val="20"/>
          <w:szCs w:val="20"/>
          <w:lang w:val="lv-LV"/>
        </w:rPr>
      </w:pPr>
    </w:p>
    <w:p w14:paraId="2C187BE3" w14:textId="77777777" w:rsidR="00FB3D0A" w:rsidRDefault="00FB3D0A" w:rsidP="00FB3D0A">
      <w:pPr>
        <w:tabs>
          <w:tab w:val="left" w:pos="7410"/>
        </w:tabs>
        <w:ind w:right="-902"/>
        <w:jc w:val="center"/>
        <w:rPr>
          <w:sz w:val="20"/>
          <w:szCs w:val="20"/>
          <w:lang w:val="lv-LV"/>
        </w:rPr>
      </w:pPr>
    </w:p>
    <w:p w14:paraId="42558BA8" w14:textId="77777777" w:rsidR="00FB3D0A" w:rsidRDefault="00FB3D0A" w:rsidP="00FB3D0A">
      <w:pPr>
        <w:tabs>
          <w:tab w:val="left" w:pos="7410"/>
        </w:tabs>
        <w:ind w:right="-902"/>
        <w:jc w:val="center"/>
        <w:rPr>
          <w:sz w:val="20"/>
          <w:szCs w:val="20"/>
          <w:lang w:val="lv-LV"/>
        </w:rPr>
      </w:pPr>
    </w:p>
    <w:p w14:paraId="66DB7DDA" w14:textId="77777777" w:rsidR="00FB3D0A" w:rsidRDefault="00FB3D0A" w:rsidP="00FB3D0A">
      <w:pPr>
        <w:ind w:right="-766"/>
        <w:jc w:val="right"/>
        <w:rPr>
          <w:sz w:val="22"/>
          <w:szCs w:val="22"/>
          <w:lang w:val="lv-LV"/>
        </w:rPr>
      </w:pPr>
      <w:r>
        <w:rPr>
          <w:sz w:val="22"/>
          <w:szCs w:val="22"/>
          <w:lang w:val="lv-LV"/>
        </w:rPr>
        <w:lastRenderedPageBreak/>
        <w:t xml:space="preserve">4. Pielikums </w:t>
      </w:r>
    </w:p>
    <w:p w14:paraId="0D77FB86" w14:textId="77777777" w:rsidR="00FB3D0A" w:rsidRDefault="00FB3D0A" w:rsidP="00FB3D0A">
      <w:pPr>
        <w:tabs>
          <w:tab w:val="center" w:pos="4153"/>
          <w:tab w:val="right" w:pos="8306"/>
        </w:tabs>
        <w:ind w:right="-766"/>
        <w:jc w:val="right"/>
        <w:rPr>
          <w:sz w:val="22"/>
          <w:szCs w:val="22"/>
          <w:lang w:val="lv-LV"/>
        </w:rPr>
      </w:pPr>
      <w:r>
        <w:rPr>
          <w:sz w:val="22"/>
          <w:szCs w:val="22"/>
          <w:lang w:val="lv-LV"/>
        </w:rPr>
        <w:t>Iepirkuma “Mūzikas instrumentu piegāde”</w:t>
      </w:r>
    </w:p>
    <w:p w14:paraId="4EF909AA" w14:textId="55616FA6" w:rsidR="00FB3D0A" w:rsidRDefault="00FB3D0A" w:rsidP="00FB3D0A">
      <w:pPr>
        <w:tabs>
          <w:tab w:val="center" w:pos="4153"/>
          <w:tab w:val="right" w:pos="8306"/>
        </w:tabs>
        <w:ind w:right="-766"/>
        <w:jc w:val="right"/>
        <w:rPr>
          <w:sz w:val="22"/>
          <w:szCs w:val="22"/>
          <w:lang w:val="lv-LV"/>
        </w:rPr>
      </w:pPr>
      <w:r>
        <w:rPr>
          <w:sz w:val="22"/>
          <w:szCs w:val="22"/>
          <w:lang w:val="lv-LV"/>
        </w:rPr>
        <w:t>ID Nr. OR 202</w:t>
      </w:r>
      <w:r w:rsidR="00737FF8">
        <w:rPr>
          <w:sz w:val="22"/>
          <w:szCs w:val="22"/>
          <w:lang w:val="lv-LV"/>
        </w:rPr>
        <w:t>6</w:t>
      </w:r>
      <w:r>
        <w:rPr>
          <w:sz w:val="22"/>
          <w:szCs w:val="22"/>
          <w:lang w:val="lv-LV"/>
        </w:rPr>
        <w:t>/01 nolikumam</w:t>
      </w:r>
    </w:p>
    <w:p w14:paraId="42F48B42" w14:textId="038586E8" w:rsidR="00FB3D0A" w:rsidRPr="00A552AB" w:rsidRDefault="00FB3D0A" w:rsidP="00FB3D0A">
      <w:pPr>
        <w:widowControl w:val="0"/>
        <w:ind w:right="-766"/>
        <w:jc w:val="right"/>
        <w:rPr>
          <w:sz w:val="22"/>
          <w:szCs w:val="22"/>
          <w:lang w:val="lv-LV"/>
        </w:rPr>
      </w:pPr>
      <w:r w:rsidRPr="00A552AB">
        <w:rPr>
          <w:sz w:val="22"/>
          <w:szCs w:val="22"/>
          <w:lang w:val="lv-LV"/>
        </w:rPr>
        <w:t>(Lietvedības nr. KUIOR-2</w:t>
      </w:r>
      <w:r w:rsidR="00737FF8">
        <w:rPr>
          <w:sz w:val="22"/>
          <w:szCs w:val="22"/>
          <w:lang w:val="lv-LV"/>
        </w:rPr>
        <w:t>6</w:t>
      </w:r>
      <w:r w:rsidRPr="00A552AB">
        <w:rPr>
          <w:sz w:val="22"/>
          <w:szCs w:val="22"/>
          <w:lang w:val="lv-LV"/>
        </w:rPr>
        <w:t>-1-</w:t>
      </w:r>
      <w:r w:rsidR="00737FF8">
        <w:rPr>
          <w:sz w:val="22"/>
          <w:szCs w:val="22"/>
          <w:lang w:val="lv-LV"/>
        </w:rPr>
        <w:t>iep</w:t>
      </w:r>
      <w:r w:rsidRPr="00A552AB">
        <w:rPr>
          <w:sz w:val="22"/>
          <w:szCs w:val="22"/>
          <w:lang w:val="lv-LV"/>
        </w:rPr>
        <w:t>)</w:t>
      </w:r>
    </w:p>
    <w:p w14:paraId="3A8F4E46" w14:textId="77777777" w:rsidR="00FB3D0A" w:rsidRDefault="00FB3D0A" w:rsidP="00FB3D0A">
      <w:pPr>
        <w:tabs>
          <w:tab w:val="center" w:pos="4153"/>
          <w:tab w:val="right" w:pos="8306"/>
        </w:tabs>
        <w:ind w:right="-766"/>
        <w:jc w:val="right"/>
        <w:rPr>
          <w:sz w:val="22"/>
          <w:szCs w:val="22"/>
          <w:lang w:val="lv-LV"/>
        </w:rPr>
      </w:pPr>
    </w:p>
    <w:p w14:paraId="26BAB177" w14:textId="77777777" w:rsidR="00FB3D0A" w:rsidRDefault="00FB3D0A" w:rsidP="00FB3D0A">
      <w:pPr>
        <w:tabs>
          <w:tab w:val="center" w:pos="4153"/>
          <w:tab w:val="right" w:pos="8306"/>
        </w:tabs>
        <w:jc w:val="center"/>
        <w:rPr>
          <w:b/>
          <w:lang w:val="lv-LV"/>
        </w:rPr>
      </w:pPr>
      <w:r>
        <w:rPr>
          <w:b/>
          <w:lang w:val="lv-LV"/>
        </w:rPr>
        <w:t>LĪGUMA PROJEKTS</w:t>
      </w:r>
    </w:p>
    <w:p w14:paraId="6336FA7F" w14:textId="77777777" w:rsidR="00FB3D0A" w:rsidRDefault="00FB3D0A" w:rsidP="00FB3D0A">
      <w:pPr>
        <w:rPr>
          <w:lang w:val="lv-LV"/>
        </w:rPr>
      </w:pPr>
    </w:p>
    <w:p w14:paraId="4F34B2ED" w14:textId="77777777" w:rsidR="00FB3D0A" w:rsidRDefault="00FB3D0A" w:rsidP="00FB3D0A">
      <w:pPr>
        <w:tabs>
          <w:tab w:val="left" w:pos="567"/>
        </w:tabs>
        <w:suppressAutoHyphens/>
        <w:jc w:val="both"/>
        <w:outlineLvl w:val="0"/>
        <w:rPr>
          <w:lang w:val="lv-LV" w:eastAsia="ar-SA"/>
        </w:rPr>
      </w:pPr>
      <w:r>
        <w:rPr>
          <w:lang w:val="lv-LV" w:eastAsia="ar-SA"/>
        </w:rPr>
        <w:t xml:space="preserve">Dokumenta parakstīšanas datums ir pēdējā </w:t>
      </w:r>
    </w:p>
    <w:p w14:paraId="33C1114E" w14:textId="77777777" w:rsidR="00FB3D0A" w:rsidRDefault="00FB3D0A" w:rsidP="00FB3D0A">
      <w:pPr>
        <w:tabs>
          <w:tab w:val="left" w:pos="567"/>
        </w:tabs>
        <w:suppressAutoHyphens/>
        <w:jc w:val="both"/>
        <w:rPr>
          <w:lang w:val="lv-LV" w:eastAsia="ar-SA"/>
        </w:rPr>
      </w:pPr>
      <w:r>
        <w:rPr>
          <w:lang w:val="lv-LV" w:eastAsia="ar-SA"/>
        </w:rPr>
        <w:t xml:space="preserve">pievienotā droša elektroniskā paraksta </w:t>
      </w:r>
    </w:p>
    <w:p w14:paraId="10C1A3B2" w14:textId="77777777" w:rsidR="00FB3D0A" w:rsidRDefault="00FB3D0A" w:rsidP="00FB3D0A">
      <w:pPr>
        <w:suppressAutoHyphens/>
        <w:jc w:val="both"/>
        <w:rPr>
          <w:lang w:val="lv-LV" w:eastAsia="ar-SA"/>
        </w:rPr>
      </w:pPr>
      <w:r>
        <w:rPr>
          <w:lang w:val="lv-LV" w:eastAsia="ar-SA"/>
        </w:rPr>
        <w:t>un tā laika zīmoga datums.</w:t>
      </w:r>
    </w:p>
    <w:p w14:paraId="6FB1ACA4" w14:textId="77777777" w:rsidR="00FB3D0A" w:rsidRDefault="00FB3D0A" w:rsidP="00FB3D0A">
      <w:pPr>
        <w:suppressAutoHyphens/>
        <w:jc w:val="both"/>
        <w:rPr>
          <w:lang w:val="lv-LV" w:eastAsia="ar-SA"/>
        </w:rPr>
      </w:pPr>
    </w:p>
    <w:p w14:paraId="0E390CA3" w14:textId="77777777" w:rsidR="00FB3D0A" w:rsidRDefault="00FB3D0A" w:rsidP="00FB3D0A">
      <w:pPr>
        <w:pStyle w:val="Normal11pt"/>
        <w:spacing w:before="240"/>
        <w:ind w:right="-766"/>
      </w:pPr>
      <w:bookmarkStart w:id="8" w:name="_Hlk97641685"/>
      <w:bookmarkStart w:id="9" w:name="_Hlk510529632"/>
      <w:r w:rsidRPr="00E50CB8">
        <w:rPr>
          <w:b/>
          <w:bCs/>
          <w:sz w:val="24"/>
          <w:szCs w:val="24"/>
        </w:rPr>
        <w:t xml:space="preserve">Rīgas </w:t>
      </w:r>
      <w:proofErr w:type="spellStart"/>
      <w:r w:rsidRPr="00E50CB8">
        <w:rPr>
          <w:b/>
          <w:bCs/>
          <w:sz w:val="24"/>
          <w:szCs w:val="24"/>
        </w:rPr>
        <w:t>valstspilsētas</w:t>
      </w:r>
      <w:proofErr w:type="spellEnd"/>
      <w:r w:rsidRPr="00E50CB8">
        <w:rPr>
          <w:b/>
          <w:bCs/>
          <w:sz w:val="24"/>
          <w:szCs w:val="24"/>
        </w:rPr>
        <w:t xml:space="preserve"> pašvaldības iestāde ”Orķestris “Rīga””</w:t>
      </w:r>
      <w:r w:rsidRPr="00E50CB8">
        <w:rPr>
          <w:sz w:val="24"/>
          <w:szCs w:val="24"/>
        </w:rPr>
        <w:t xml:space="preserve">, </w:t>
      </w:r>
      <w:r w:rsidRPr="00E50CB8">
        <w:rPr>
          <w:sz w:val="24"/>
          <w:szCs w:val="24"/>
          <w:lang w:eastAsia="lv-LV"/>
        </w:rPr>
        <w:t xml:space="preserve">nodokļu maksātāja reģistrācijas Nr.90011524360, nodokļu maksātāja adrese: Rātslaukums 1, Rīga, LV-1050, </w:t>
      </w:r>
      <w:r w:rsidRPr="00E50CB8">
        <w:rPr>
          <w:sz w:val="24"/>
          <w:szCs w:val="24"/>
        </w:rPr>
        <w:t xml:space="preserve">tās direktora </w:t>
      </w:r>
      <w:proofErr w:type="spellStart"/>
      <w:r w:rsidRPr="00E50CB8">
        <w:rPr>
          <w:sz w:val="24"/>
          <w:szCs w:val="24"/>
        </w:rPr>
        <w:t>p.i</w:t>
      </w:r>
      <w:proofErr w:type="spellEnd"/>
      <w:r w:rsidRPr="00E50CB8">
        <w:rPr>
          <w:sz w:val="24"/>
          <w:szCs w:val="24"/>
        </w:rPr>
        <w:t xml:space="preserve">. Selgas Laizānes personā, kura rīkojas saskaņā ar Rīgas domes 2023.gada 30.augusta saistošo noteikumu Nr.RD-23-235-sn “Rīgas </w:t>
      </w:r>
      <w:proofErr w:type="spellStart"/>
      <w:r w:rsidRPr="00E50CB8">
        <w:rPr>
          <w:sz w:val="24"/>
          <w:szCs w:val="24"/>
        </w:rPr>
        <w:t>valstspilsētas</w:t>
      </w:r>
      <w:proofErr w:type="spellEnd"/>
      <w:r w:rsidRPr="00E50CB8">
        <w:rPr>
          <w:sz w:val="24"/>
          <w:szCs w:val="24"/>
        </w:rPr>
        <w:t xml:space="preserve"> pašvaldības nolikums” 47.punktu  un Rīgas domes 25.08.2015. nolikuma Nr. 134 “Orķestra “Rīga” nolikums 10.7. apakšpunktu un Rīgas domes Izglītības, kultūras un sporta departamenta 21.02.2023. rīkojumu Nr. DIKS-23-344-rp, no vienas puses, </w:t>
      </w:r>
      <w:r w:rsidRPr="00E50CB8">
        <w:rPr>
          <w:sz w:val="24"/>
          <w:szCs w:val="24"/>
          <w:lang w:eastAsia="lv-LV"/>
        </w:rPr>
        <w:t xml:space="preserve">(turpmāk – </w:t>
      </w:r>
      <w:r w:rsidRPr="00E50CB8">
        <w:rPr>
          <w:b/>
          <w:i/>
          <w:sz w:val="24"/>
          <w:szCs w:val="24"/>
          <w:lang w:eastAsia="lv-LV"/>
        </w:rPr>
        <w:t>Pasūtītājs</w:t>
      </w:r>
      <w:r w:rsidRPr="00E50CB8">
        <w:rPr>
          <w:sz w:val="24"/>
          <w:szCs w:val="24"/>
          <w:lang w:eastAsia="lv-LV"/>
        </w:rPr>
        <w:t>)</w:t>
      </w:r>
      <w:bookmarkEnd w:id="8"/>
      <w:r w:rsidRPr="003E4855">
        <w:rPr>
          <w:color w:val="000000"/>
        </w:rPr>
        <w:t>, no vienas puses</w:t>
      </w:r>
      <w:r>
        <w:t>, un</w:t>
      </w:r>
    </w:p>
    <w:bookmarkEnd w:id="9"/>
    <w:p w14:paraId="3DA682D6" w14:textId="77777777" w:rsidR="00FB3D0A" w:rsidRDefault="00FB3D0A" w:rsidP="00FB3D0A">
      <w:pPr>
        <w:widowControl w:val="0"/>
        <w:ind w:right="-766"/>
        <w:jc w:val="both"/>
        <w:rPr>
          <w:lang w:val="lv-LV" w:eastAsia="ar-SA"/>
        </w:rPr>
      </w:pPr>
      <w:r>
        <w:rPr>
          <w:b/>
          <w:color w:val="000000"/>
          <w:lang w:val="lv-LV" w:eastAsia="ar-SA"/>
        </w:rPr>
        <w:t>SIA “_______”</w:t>
      </w:r>
      <w:r>
        <w:rPr>
          <w:lang w:val="lv-LV" w:eastAsia="ar-SA"/>
        </w:rPr>
        <w:t xml:space="preserve">, reģistrācijas Nr. </w:t>
      </w:r>
      <w:r>
        <w:rPr>
          <w:color w:val="000000"/>
          <w:lang w:val="lv-LV" w:eastAsia="ar-SA"/>
        </w:rPr>
        <w:t>_____________</w:t>
      </w:r>
      <w:r>
        <w:rPr>
          <w:lang w:val="lv-LV" w:eastAsia="ar-SA"/>
        </w:rPr>
        <w:t>,</w:t>
      </w:r>
      <w:r w:rsidRPr="00E50CB8">
        <w:rPr>
          <w:lang w:val="lv-LV"/>
        </w:rPr>
        <w:t xml:space="preserve"> nodokļu maksātāja adrese: </w:t>
      </w:r>
      <w:r>
        <w:rPr>
          <w:lang w:val="lv-LV"/>
        </w:rPr>
        <w:t>(</w:t>
      </w:r>
      <w:r>
        <w:rPr>
          <w:lang w:val="lv-LV" w:eastAsia="ar-SA"/>
        </w:rPr>
        <w:t xml:space="preserve">turpmāk – Piegādātājs), ___________________ personā, kurš rīkojas saskaņā ar statūtiem, no otras puses, kopā saukti – Puses, </w:t>
      </w:r>
    </w:p>
    <w:p w14:paraId="37F6195E" w14:textId="41B6F39B" w:rsidR="00FB3D0A" w:rsidRDefault="00FB3D0A" w:rsidP="00FB3D0A">
      <w:pPr>
        <w:widowControl w:val="0"/>
        <w:ind w:right="-766"/>
        <w:jc w:val="both"/>
        <w:rPr>
          <w:lang w:val="lv-LV" w:eastAsia="ar-SA"/>
        </w:rPr>
      </w:pPr>
      <w:r w:rsidRPr="00A82BF4">
        <w:rPr>
          <w:bCs/>
          <w:lang w:val="lv-LV"/>
        </w:rPr>
        <w:t>Iepirkum</w:t>
      </w:r>
      <w:r>
        <w:rPr>
          <w:bCs/>
          <w:lang w:val="lv-LV"/>
        </w:rPr>
        <w:t>a, kas veikts</w:t>
      </w:r>
      <w:r w:rsidRPr="00A82BF4">
        <w:rPr>
          <w:bCs/>
          <w:lang w:val="lv-LV"/>
        </w:rPr>
        <w:t xml:space="preserve"> Publisko iepirkumu likuma 9. pantā noteiktajā kārtībā</w:t>
      </w:r>
      <w:r>
        <w:rPr>
          <w:bCs/>
          <w:lang w:val="lv-LV"/>
        </w:rPr>
        <w:t xml:space="preserve"> </w:t>
      </w:r>
      <w:r>
        <w:rPr>
          <w:lang w:val="lv-LV" w:eastAsia="ar-SA"/>
        </w:rPr>
        <w:t xml:space="preserve">“Mūzikas instrumentu piegāde” </w:t>
      </w:r>
      <w:r w:rsidRPr="003E4855">
        <w:rPr>
          <w:color w:val="000000"/>
          <w:lang w:val="lv-LV"/>
        </w:rPr>
        <w:t xml:space="preserve">“Orķestra “Rīga” </w:t>
      </w:r>
      <w:r>
        <w:rPr>
          <w:lang w:val="lv-LV" w:eastAsia="ar-SA"/>
        </w:rPr>
        <w:t xml:space="preserve">vajadzībām”  (identifikācijas </w:t>
      </w:r>
      <w:r>
        <w:rPr>
          <w:bCs/>
          <w:color w:val="000000"/>
          <w:lang w:val="lv-LV" w:eastAsia="ar-SA"/>
        </w:rPr>
        <w:t>Nr.</w:t>
      </w:r>
      <w:r w:rsidR="000D596E">
        <w:rPr>
          <w:bCs/>
          <w:color w:val="000000"/>
          <w:lang w:val="lv-LV" w:eastAsia="ar-SA"/>
        </w:rPr>
        <w:t xml:space="preserve"> </w:t>
      </w:r>
      <w:r>
        <w:rPr>
          <w:lang w:val="lv-LV" w:eastAsia="ar-SA"/>
        </w:rPr>
        <w:t>OR 202</w:t>
      </w:r>
      <w:r w:rsidR="000D596E">
        <w:rPr>
          <w:lang w:val="lv-LV" w:eastAsia="ar-SA"/>
        </w:rPr>
        <w:t>6</w:t>
      </w:r>
      <w:r>
        <w:rPr>
          <w:lang w:val="lv-LV" w:eastAsia="ar-SA"/>
        </w:rPr>
        <w:t>/01) (turpmāk – Iepirkums) rezultātā, noslēdz šādu līgumu,( turpmāk – Līgums).</w:t>
      </w:r>
    </w:p>
    <w:p w14:paraId="77380BE1" w14:textId="77777777" w:rsidR="00FB3D0A" w:rsidRDefault="00FB3D0A" w:rsidP="00FB3D0A">
      <w:pPr>
        <w:tabs>
          <w:tab w:val="left" w:pos="567"/>
        </w:tabs>
        <w:suppressAutoHyphens/>
        <w:ind w:right="-766" w:firstLine="567"/>
        <w:jc w:val="both"/>
        <w:rPr>
          <w:lang w:val="lv-LV" w:eastAsia="ar-SA"/>
        </w:rPr>
      </w:pPr>
    </w:p>
    <w:p w14:paraId="3C2CA3AF" w14:textId="77777777" w:rsidR="00FB3D0A" w:rsidRDefault="00FB3D0A" w:rsidP="00FB3D0A">
      <w:pPr>
        <w:numPr>
          <w:ilvl w:val="0"/>
          <w:numId w:val="7"/>
        </w:numPr>
        <w:suppressAutoHyphens/>
        <w:ind w:right="-766"/>
        <w:jc w:val="center"/>
        <w:rPr>
          <w:b/>
          <w:lang w:val="lv-LV" w:eastAsia="ar-SA"/>
        </w:rPr>
      </w:pPr>
      <w:r>
        <w:rPr>
          <w:b/>
          <w:lang w:val="lv-LV" w:eastAsia="ar-SA"/>
        </w:rPr>
        <w:t>Līguma priekšmets</w:t>
      </w:r>
    </w:p>
    <w:p w14:paraId="17904E9D" w14:textId="4F399596" w:rsidR="00FB3D0A" w:rsidRDefault="00FB3D0A" w:rsidP="00FB3D0A">
      <w:pPr>
        <w:numPr>
          <w:ilvl w:val="1"/>
          <w:numId w:val="7"/>
        </w:numPr>
        <w:tabs>
          <w:tab w:val="num" w:pos="0"/>
          <w:tab w:val="left" w:pos="567"/>
        </w:tabs>
        <w:suppressAutoHyphens/>
        <w:ind w:left="0" w:right="-766" w:firstLine="567"/>
        <w:jc w:val="both"/>
        <w:rPr>
          <w:lang w:val="lv-LV" w:eastAsia="ar-SA"/>
        </w:rPr>
      </w:pPr>
      <w:r>
        <w:rPr>
          <w:lang w:val="lv-LV" w:eastAsia="ar-SA"/>
        </w:rPr>
        <w:t xml:space="preserve">Pasūtītājs uzdod, bet Piegādātājs apņemas piegādāt Pasūtītājam </w:t>
      </w:r>
      <w:r>
        <w:rPr>
          <w:bCs/>
          <w:lang w:val="lv-LV" w:eastAsia="ar-SA"/>
        </w:rPr>
        <w:t>dažāda veida, jaunus mūzikas instrumentus</w:t>
      </w:r>
      <w:r>
        <w:rPr>
          <w:lang w:val="lv-LV" w:eastAsia="ar-SA"/>
        </w:rPr>
        <w:t xml:space="preserve"> (Galvenais CPV kods: 37000000-</w:t>
      </w:r>
      <w:r w:rsidR="003B7690">
        <w:rPr>
          <w:lang w:val="lv-LV" w:eastAsia="ar-SA"/>
        </w:rPr>
        <w:t>8</w:t>
      </w:r>
      <w:r>
        <w:rPr>
          <w:lang w:val="lv-LV" w:eastAsia="ar-SA"/>
        </w:rPr>
        <w:t>(mūzikas instrumenti); Papildus CPV kodi: 37312</w:t>
      </w:r>
      <w:r w:rsidR="004D7E70">
        <w:rPr>
          <w:lang w:val="lv-LV" w:eastAsia="ar-SA"/>
        </w:rPr>
        <w:t>940</w:t>
      </w:r>
      <w:r>
        <w:rPr>
          <w:lang w:val="lv-LV" w:eastAsia="ar-SA"/>
        </w:rPr>
        <w:t>–</w:t>
      </w:r>
      <w:r w:rsidR="004D7E70">
        <w:rPr>
          <w:lang w:val="lv-LV" w:eastAsia="ar-SA"/>
        </w:rPr>
        <w:t>9</w:t>
      </w:r>
      <w:r>
        <w:rPr>
          <w:lang w:val="lv-LV" w:eastAsia="ar-SA"/>
        </w:rPr>
        <w:t xml:space="preserve"> (m</w:t>
      </w:r>
      <w:r w:rsidR="004D7E70">
        <w:rPr>
          <w:lang w:val="lv-LV" w:eastAsia="ar-SA"/>
        </w:rPr>
        <w:t>ežragi</w:t>
      </w:r>
      <w:r>
        <w:rPr>
          <w:lang w:val="lv-LV" w:eastAsia="ar-SA"/>
        </w:rPr>
        <w:t>) un 3731</w:t>
      </w:r>
      <w:r w:rsidR="00A55BF4">
        <w:rPr>
          <w:lang w:val="lv-LV" w:eastAsia="ar-SA"/>
        </w:rPr>
        <w:t>4320</w:t>
      </w:r>
      <w:r>
        <w:rPr>
          <w:lang w:val="lv-LV" w:eastAsia="ar-SA"/>
        </w:rPr>
        <w:t>-</w:t>
      </w:r>
      <w:r w:rsidR="00A55BF4">
        <w:rPr>
          <w:lang w:val="lv-LV" w:eastAsia="ar-SA"/>
        </w:rPr>
        <w:t>1</w:t>
      </w:r>
      <w:r>
        <w:rPr>
          <w:lang w:val="lv-LV" w:eastAsia="ar-SA"/>
        </w:rPr>
        <w:t xml:space="preserve"> (</w:t>
      </w:r>
      <w:r w:rsidR="00A55BF4">
        <w:rPr>
          <w:lang w:val="lv-LV" w:eastAsia="ar-SA"/>
        </w:rPr>
        <w:t>flauta</w:t>
      </w:r>
      <w:r w:rsidR="000B786F">
        <w:rPr>
          <w:lang w:val="lv-LV" w:eastAsia="ar-SA"/>
        </w:rPr>
        <w:t>s</w:t>
      </w:r>
      <w:r>
        <w:rPr>
          <w:lang w:val="lv-LV" w:eastAsia="ar-SA"/>
        </w:rPr>
        <w:t>) saskaņā ar Iepirkuma ietvaros iesniegto piedāvājumu “</w:t>
      </w:r>
      <w:r>
        <w:rPr>
          <w:color w:val="000000"/>
          <w:szCs w:val="26"/>
          <w:lang w:val="lv-LV"/>
        </w:rPr>
        <w:t>Finanšu piedāvājumu”</w:t>
      </w:r>
      <w:r>
        <w:rPr>
          <w:lang w:val="lv-LV" w:eastAsia="ar-SA"/>
        </w:rPr>
        <w:t xml:space="preserve"> (Līguma pielikums),</w:t>
      </w:r>
      <w:r>
        <w:rPr>
          <w:i/>
          <w:lang w:val="lv-LV" w:eastAsia="ar-SA"/>
        </w:rPr>
        <w:t xml:space="preserve"> </w:t>
      </w:r>
      <w:r>
        <w:rPr>
          <w:lang w:val="lv-LV" w:eastAsia="ar-SA"/>
        </w:rPr>
        <w:t>turpmāk – Pasūtījums.</w:t>
      </w:r>
    </w:p>
    <w:p w14:paraId="16248EF1" w14:textId="77777777" w:rsidR="00FB3D0A" w:rsidRDefault="00FB3D0A" w:rsidP="00FB3D0A">
      <w:pPr>
        <w:numPr>
          <w:ilvl w:val="1"/>
          <w:numId w:val="7"/>
        </w:numPr>
        <w:tabs>
          <w:tab w:val="num" w:pos="0"/>
          <w:tab w:val="left" w:pos="567"/>
        </w:tabs>
        <w:suppressAutoHyphens/>
        <w:ind w:left="0" w:right="-766" w:firstLine="567"/>
        <w:jc w:val="both"/>
        <w:rPr>
          <w:lang w:val="lv-LV" w:eastAsia="ar-SA"/>
        </w:rPr>
      </w:pPr>
      <w:r>
        <w:rPr>
          <w:lang w:val="lv-LV" w:eastAsia="ar-SA"/>
        </w:rPr>
        <w:t xml:space="preserve">Pasūtījuma izpildes vieta tiek noteikta Rīga, Kronvalda bulvārī 8.  </w:t>
      </w:r>
    </w:p>
    <w:p w14:paraId="138C65FB" w14:textId="196FBA9A" w:rsidR="00FB3D0A" w:rsidRDefault="00FB3D0A" w:rsidP="00FB3D0A">
      <w:pPr>
        <w:numPr>
          <w:ilvl w:val="1"/>
          <w:numId w:val="7"/>
        </w:numPr>
        <w:tabs>
          <w:tab w:val="num" w:pos="0"/>
          <w:tab w:val="left" w:pos="567"/>
        </w:tabs>
        <w:suppressAutoHyphens/>
        <w:ind w:left="0" w:right="-766" w:firstLine="567"/>
        <w:jc w:val="both"/>
        <w:rPr>
          <w:lang w:val="lv-LV" w:eastAsia="ar-SA"/>
        </w:rPr>
      </w:pPr>
      <w:r>
        <w:rPr>
          <w:lang w:val="lv-LV" w:eastAsia="ar-SA"/>
        </w:rPr>
        <w:t>Piegādātājs Pasūtījuma izpildi veic līdz 30.11.202</w:t>
      </w:r>
      <w:r w:rsidR="000B786F">
        <w:rPr>
          <w:lang w:val="lv-LV" w:eastAsia="ar-SA"/>
        </w:rPr>
        <w:t>6</w:t>
      </w:r>
      <w:r>
        <w:rPr>
          <w:lang w:val="lv-LV" w:eastAsia="ar-SA"/>
        </w:rPr>
        <w:t>. tajā daļā, kurā tas ir pieteicies un Iepirkumu komisija ir pieņēmusi lēmumu slēgt iepirkuma Līgumu.</w:t>
      </w:r>
    </w:p>
    <w:p w14:paraId="0C310B07" w14:textId="77777777" w:rsidR="00FB3D0A" w:rsidRDefault="00FB3D0A" w:rsidP="00FB3D0A">
      <w:pPr>
        <w:tabs>
          <w:tab w:val="left" w:pos="567"/>
          <w:tab w:val="num" w:pos="988"/>
        </w:tabs>
        <w:suppressAutoHyphens/>
        <w:ind w:right="-766" w:firstLine="567"/>
        <w:jc w:val="both"/>
        <w:rPr>
          <w:lang w:val="lv-LV" w:eastAsia="ar-SA"/>
        </w:rPr>
      </w:pPr>
    </w:p>
    <w:p w14:paraId="5080D1E6" w14:textId="77777777" w:rsidR="00FB3D0A" w:rsidRDefault="00FB3D0A" w:rsidP="00FB3D0A">
      <w:pPr>
        <w:numPr>
          <w:ilvl w:val="0"/>
          <w:numId w:val="7"/>
        </w:numPr>
        <w:suppressAutoHyphens/>
        <w:ind w:right="-766"/>
        <w:jc w:val="center"/>
        <w:rPr>
          <w:b/>
          <w:lang w:val="lv-LV" w:eastAsia="ar-SA"/>
        </w:rPr>
      </w:pPr>
      <w:r>
        <w:rPr>
          <w:b/>
          <w:lang w:val="lv-LV" w:eastAsia="ar-SA"/>
        </w:rPr>
        <w:t>Līguma summa un norēķinu kārtība</w:t>
      </w:r>
    </w:p>
    <w:p w14:paraId="790153E5" w14:textId="77777777" w:rsidR="00FB3D0A" w:rsidRDefault="00FB3D0A" w:rsidP="00FB3D0A">
      <w:pPr>
        <w:numPr>
          <w:ilvl w:val="1"/>
          <w:numId w:val="7"/>
        </w:numPr>
        <w:tabs>
          <w:tab w:val="num" w:pos="0"/>
          <w:tab w:val="left" w:pos="567"/>
        </w:tabs>
        <w:suppressAutoHyphens/>
        <w:ind w:left="0" w:right="-766" w:firstLine="567"/>
        <w:jc w:val="both"/>
        <w:rPr>
          <w:lang w:val="lv-LV" w:eastAsia="ar-SA"/>
        </w:rPr>
      </w:pPr>
      <w:r>
        <w:rPr>
          <w:lang w:val="lv-LV" w:eastAsia="ar-SA"/>
        </w:rPr>
        <w:t xml:space="preserve">Līguma kopējā summa par Pasūtījumu tiek noteikta </w:t>
      </w:r>
      <w:r>
        <w:rPr>
          <w:b/>
          <w:lang w:val="lv-LV" w:eastAsia="ar-SA"/>
        </w:rPr>
        <w:t>_________ EUR</w:t>
      </w:r>
      <w:r>
        <w:rPr>
          <w:lang w:val="lv-LV" w:eastAsia="ar-SA"/>
        </w:rPr>
        <w:t xml:space="preserve"> (summa vārdiem) bez pievienotās vērtības nodokļa (turpmāk – PVN). PVN tiek aprēķināts saskaņā ar spēkā esošajiem normatīvajiem aktiem. Maksa par transportu un montāžu iekļauta Līguma kopējā summā, kas veidojas no:</w:t>
      </w:r>
    </w:p>
    <w:p w14:paraId="42FC753F" w14:textId="77777777" w:rsidR="00FB3D0A" w:rsidRDefault="00FB3D0A" w:rsidP="00FB3D0A">
      <w:pPr>
        <w:pStyle w:val="Sarakstarindkopa"/>
        <w:numPr>
          <w:ilvl w:val="2"/>
          <w:numId w:val="7"/>
        </w:numPr>
        <w:tabs>
          <w:tab w:val="left" w:pos="567"/>
          <w:tab w:val="num" w:pos="988"/>
        </w:tabs>
        <w:suppressAutoHyphens/>
        <w:spacing w:after="200" w:line="276" w:lineRule="auto"/>
        <w:ind w:right="-766"/>
        <w:jc w:val="both"/>
        <w:rPr>
          <w:lang w:val="lv-LV" w:eastAsia="ar-SA"/>
        </w:rPr>
      </w:pPr>
      <w:r>
        <w:rPr>
          <w:lang w:val="lv-LV" w:eastAsia="ar-SA"/>
        </w:rPr>
        <w:t>Iepirkuma I daļa EUR _______ (summa vārdiem);</w:t>
      </w:r>
    </w:p>
    <w:p w14:paraId="6A2AD1DE" w14:textId="77777777" w:rsidR="00FB3D0A" w:rsidRDefault="00FB3D0A" w:rsidP="00FB3D0A">
      <w:pPr>
        <w:pStyle w:val="Sarakstarindkopa"/>
        <w:numPr>
          <w:ilvl w:val="2"/>
          <w:numId w:val="7"/>
        </w:numPr>
        <w:tabs>
          <w:tab w:val="left" w:pos="567"/>
          <w:tab w:val="num" w:pos="988"/>
        </w:tabs>
        <w:suppressAutoHyphens/>
        <w:spacing w:after="200" w:line="276" w:lineRule="auto"/>
        <w:ind w:right="-766"/>
        <w:jc w:val="both"/>
        <w:rPr>
          <w:lang w:val="lv-LV" w:eastAsia="ar-SA"/>
        </w:rPr>
      </w:pPr>
      <w:r>
        <w:rPr>
          <w:lang w:val="lv-LV" w:eastAsia="ar-SA"/>
        </w:rPr>
        <w:t>…………..</w:t>
      </w:r>
    </w:p>
    <w:p w14:paraId="07C225A4" w14:textId="77777777" w:rsidR="00FB3D0A" w:rsidRDefault="00FB3D0A" w:rsidP="00FB3D0A">
      <w:pPr>
        <w:numPr>
          <w:ilvl w:val="1"/>
          <w:numId w:val="7"/>
        </w:numPr>
        <w:tabs>
          <w:tab w:val="num" w:pos="0"/>
          <w:tab w:val="left" w:pos="567"/>
        </w:tabs>
        <w:suppressAutoHyphens/>
        <w:ind w:left="0" w:right="-766" w:firstLine="567"/>
        <w:jc w:val="both"/>
        <w:rPr>
          <w:lang w:val="lv-LV" w:eastAsia="ar-SA"/>
        </w:rPr>
      </w:pPr>
      <w:r>
        <w:rPr>
          <w:lang w:val="lv-LV" w:eastAsia="ar-SA"/>
        </w:rPr>
        <w:t xml:space="preserve">. samaksa par Preces piegādi tiks veikta 100% apmērā no Līguma kopējās summas 14 (četrpadsmit) darba dienu laikā pēc Preču piegādes un pieņemšanas nodošanas akta un/vai preču pavadzīmes rēķina saņemšanas brīža. </w:t>
      </w:r>
    </w:p>
    <w:p w14:paraId="3E2ABEF3" w14:textId="77777777" w:rsidR="00FB3D0A" w:rsidRDefault="00FB3D0A" w:rsidP="00FB3D0A">
      <w:pPr>
        <w:tabs>
          <w:tab w:val="left" w:pos="567"/>
          <w:tab w:val="left" w:pos="993"/>
        </w:tabs>
        <w:suppressAutoHyphens/>
        <w:ind w:right="-766" w:firstLine="567"/>
        <w:jc w:val="both"/>
        <w:rPr>
          <w:lang w:val="lv-LV" w:eastAsia="ar-SA"/>
        </w:rPr>
      </w:pPr>
    </w:p>
    <w:p w14:paraId="08EC36DD" w14:textId="77777777" w:rsidR="00FB3D0A" w:rsidRDefault="00FB3D0A" w:rsidP="00FB3D0A">
      <w:pPr>
        <w:tabs>
          <w:tab w:val="left" w:pos="567"/>
          <w:tab w:val="left" w:pos="993"/>
        </w:tabs>
        <w:suppressAutoHyphens/>
        <w:ind w:right="-766" w:firstLine="567"/>
        <w:jc w:val="both"/>
        <w:rPr>
          <w:lang w:val="lv-LV" w:eastAsia="ar-SA"/>
        </w:rPr>
      </w:pPr>
    </w:p>
    <w:p w14:paraId="690173CE" w14:textId="77777777" w:rsidR="00FB3D0A" w:rsidRPr="00E50CB8" w:rsidRDefault="00FB3D0A" w:rsidP="00FB3D0A">
      <w:pPr>
        <w:numPr>
          <w:ilvl w:val="0"/>
          <w:numId w:val="7"/>
        </w:numPr>
        <w:ind w:right="-766"/>
        <w:jc w:val="center"/>
        <w:rPr>
          <w:b/>
          <w:lang w:val="lv-LV" w:eastAsia="ar-SA"/>
        </w:rPr>
      </w:pPr>
      <w:r w:rsidRPr="00E50CB8">
        <w:rPr>
          <w:b/>
          <w:lang w:val="lv-LV" w:eastAsia="ar-SA"/>
        </w:rPr>
        <w:t>Rēķina formāts un iesniegšanas kārtība</w:t>
      </w:r>
    </w:p>
    <w:p w14:paraId="77C49686" w14:textId="77777777" w:rsidR="00FB3D0A" w:rsidRPr="00E50CB8" w:rsidRDefault="00FB3D0A" w:rsidP="00FB3D0A">
      <w:pPr>
        <w:tabs>
          <w:tab w:val="left" w:pos="284"/>
          <w:tab w:val="left" w:pos="1134"/>
        </w:tabs>
        <w:ind w:right="-766"/>
        <w:jc w:val="both"/>
        <w:rPr>
          <w:rFonts w:eastAsia="PMingLiU"/>
          <w:iCs/>
          <w:lang w:val="lv-LV" w:eastAsia="zh-TW"/>
        </w:rPr>
      </w:pPr>
      <w:r>
        <w:rPr>
          <w:rFonts w:eastAsia="PMingLiU"/>
          <w:iCs/>
          <w:lang w:val="lv-LV" w:eastAsia="zh-TW"/>
        </w:rPr>
        <w:t xml:space="preserve">       </w:t>
      </w:r>
      <w:r w:rsidRPr="00E50CB8">
        <w:rPr>
          <w:rFonts w:eastAsia="PMingLiU"/>
          <w:iCs/>
          <w:lang w:val="lv-LV" w:eastAsia="zh-TW"/>
        </w:rPr>
        <w:t xml:space="preserve">3.1.Piegādātājs sagatavo un iesniedz Pasūtītājam apmaksai rēķinu elektroniskā formātā atbilstoši Rīgas pilsētas pašvaldības portālā </w:t>
      </w:r>
      <w:hyperlink r:id="rId15" w:history="1">
        <w:r w:rsidRPr="00E50CB8">
          <w:rPr>
            <w:rStyle w:val="Hipersaite"/>
            <w:rFonts w:eastAsia="PMingLiU"/>
            <w:lang w:val="lv-LV" w:eastAsia="zh-TW"/>
          </w:rPr>
          <w:t>www.eriga.lv</w:t>
        </w:r>
      </w:hyperlink>
      <w:r w:rsidRPr="00E50CB8">
        <w:rPr>
          <w:rFonts w:eastAsia="PMingLiU"/>
          <w:iCs/>
          <w:lang w:val="lv-LV" w:eastAsia="zh-TW"/>
        </w:rPr>
        <w:t xml:space="preserve">, sadaļā “Rēķinu iesniegšana” </w:t>
      </w:r>
      <w:r w:rsidRPr="00E50CB8">
        <w:rPr>
          <w:rFonts w:eastAsia="PMingLiU"/>
          <w:iCs/>
          <w:lang w:val="lv-LV" w:eastAsia="zh-TW"/>
        </w:rPr>
        <w:lastRenderedPageBreak/>
        <w:t>norādītajai informācijai par elektroniskā rēķina formātu, vai</w:t>
      </w:r>
      <w:r w:rsidRPr="00E50CB8">
        <w:rPr>
          <w:bCs/>
          <w:lang w:val="lv-LV" w:eastAsia="en-US"/>
        </w:rPr>
        <w:t xml:space="preserve"> </w:t>
      </w:r>
      <w:bookmarkStart w:id="10" w:name="_Hlk185595365"/>
      <w:r w:rsidRPr="00E50CB8">
        <w:rPr>
          <w:bCs/>
          <w:lang w:val="lv-LV" w:eastAsia="en-US"/>
        </w:rPr>
        <w:t>portālā latvija.lv izveidotajā e-adresē EINVOICE@90011524360</w:t>
      </w:r>
      <w:bookmarkEnd w:id="10"/>
      <w:r w:rsidRPr="00E50CB8">
        <w:rPr>
          <w:bCs/>
          <w:lang w:val="lv-LV" w:eastAsia="en-US"/>
        </w:rPr>
        <w:t>, kura paredzēta tikai e-rēķinu saņemšanai.</w:t>
      </w:r>
    </w:p>
    <w:p w14:paraId="4BCF9A13" w14:textId="77777777" w:rsidR="00FB3D0A" w:rsidRDefault="00FB3D0A" w:rsidP="00FB3D0A">
      <w:pPr>
        <w:tabs>
          <w:tab w:val="left" w:pos="284"/>
          <w:tab w:val="left" w:pos="1134"/>
        </w:tabs>
        <w:ind w:right="-766" w:firstLine="567"/>
        <w:jc w:val="both"/>
        <w:rPr>
          <w:rFonts w:eastAsia="PMingLiU"/>
          <w:iCs/>
          <w:lang w:val="lv-LV" w:eastAsia="zh-TW"/>
        </w:rPr>
      </w:pPr>
      <w:r>
        <w:rPr>
          <w:rFonts w:eastAsia="PMingLiU"/>
          <w:iCs/>
          <w:lang w:val="lv-LV" w:eastAsia="zh-TW"/>
        </w:rPr>
        <w:t xml:space="preserve">3.2.Piegādātājam ir pienākums pašvaldības portālā </w:t>
      </w:r>
      <w:hyperlink r:id="rId16" w:history="1">
        <w:r>
          <w:rPr>
            <w:rStyle w:val="Hipersaite"/>
            <w:rFonts w:eastAsia="PMingLiU"/>
            <w:lang w:val="lv-LV" w:eastAsia="zh-TW"/>
          </w:rPr>
          <w:t>www.eriga.lv</w:t>
        </w:r>
      </w:hyperlink>
      <w:r>
        <w:rPr>
          <w:rFonts w:eastAsia="PMingLiU"/>
          <w:iCs/>
          <w:lang w:val="lv-LV" w:eastAsia="zh-TW"/>
        </w:rPr>
        <w:t xml:space="preserve"> sekot līdzi iesniegtā rēķina apstrādes statusam.</w:t>
      </w:r>
    </w:p>
    <w:p w14:paraId="7656AD6E" w14:textId="77777777" w:rsidR="00FB3D0A" w:rsidRDefault="00FB3D0A" w:rsidP="00FB3D0A">
      <w:pPr>
        <w:tabs>
          <w:tab w:val="left" w:pos="284"/>
          <w:tab w:val="left" w:pos="1134"/>
          <w:tab w:val="left" w:pos="5760"/>
        </w:tabs>
        <w:suppressAutoHyphens/>
        <w:ind w:right="-766" w:firstLine="567"/>
        <w:jc w:val="both"/>
        <w:rPr>
          <w:b/>
          <w:bCs/>
          <w:iCs/>
          <w:lang w:val="lv-LV" w:eastAsia="ar-SA"/>
        </w:rPr>
      </w:pPr>
      <w:r>
        <w:rPr>
          <w:iCs/>
          <w:lang w:val="lv-LV" w:eastAsia="ar-SA"/>
        </w:rPr>
        <w:t>3.3. Ja Piegādātājs ir iesniedzis nepareizi aizpildītu un/vai Līguma nosacījumiem neatbilstošu rēķinu, Pasūtītājs šādu rēķinu apmaksai nepieņem un neakceptē. Piegādātājam ir pienākums iesniegt atkārtoti pareizi un Līguma nosacījumiem atbilstoši aizpildītu rēķinu. Šādā situācijā rēķina apmaksu termiņu skaita no dienas, kad Piegādātājs ir iesniedzis atkārtotu rēķinu.</w:t>
      </w:r>
    </w:p>
    <w:p w14:paraId="76484FB1" w14:textId="77777777" w:rsidR="00FB3D0A" w:rsidRDefault="00FB3D0A" w:rsidP="00FB3D0A">
      <w:pPr>
        <w:tabs>
          <w:tab w:val="left" w:pos="851"/>
          <w:tab w:val="num" w:pos="993"/>
        </w:tabs>
        <w:ind w:left="567" w:right="-766"/>
        <w:contextualSpacing/>
        <w:jc w:val="both"/>
        <w:rPr>
          <w:lang w:val="lv-LV" w:eastAsia="en-US"/>
        </w:rPr>
      </w:pPr>
    </w:p>
    <w:p w14:paraId="4F262785" w14:textId="77777777" w:rsidR="00FB3D0A" w:rsidRDefault="00FB3D0A" w:rsidP="00FB3D0A">
      <w:pPr>
        <w:tabs>
          <w:tab w:val="left" w:pos="851"/>
          <w:tab w:val="num" w:pos="993"/>
        </w:tabs>
        <w:ind w:left="567" w:right="-766"/>
        <w:contextualSpacing/>
        <w:jc w:val="both"/>
        <w:rPr>
          <w:lang w:val="lv-LV" w:eastAsia="en-US"/>
        </w:rPr>
      </w:pPr>
    </w:p>
    <w:p w14:paraId="05C6FAA7" w14:textId="77777777" w:rsidR="00FB3D0A" w:rsidRDefault="00FB3D0A" w:rsidP="00FB3D0A">
      <w:pPr>
        <w:numPr>
          <w:ilvl w:val="0"/>
          <w:numId w:val="7"/>
        </w:numPr>
        <w:suppressAutoHyphens/>
        <w:ind w:right="-766"/>
        <w:jc w:val="center"/>
        <w:rPr>
          <w:b/>
          <w:lang w:val="lv-LV" w:eastAsia="ar-SA"/>
        </w:rPr>
      </w:pPr>
      <w:r>
        <w:rPr>
          <w:b/>
          <w:lang w:val="lv-LV" w:eastAsia="ar-SA"/>
        </w:rPr>
        <w:t>Pasūtījuma piegāde un pieņemšanas kārtība</w:t>
      </w:r>
    </w:p>
    <w:p w14:paraId="3D8A8A45" w14:textId="0346A625" w:rsidR="00FB3D0A" w:rsidRDefault="00FB3D0A" w:rsidP="00FB3D0A">
      <w:pPr>
        <w:numPr>
          <w:ilvl w:val="1"/>
          <w:numId w:val="7"/>
        </w:numPr>
        <w:tabs>
          <w:tab w:val="num" w:pos="0"/>
          <w:tab w:val="left" w:pos="567"/>
        </w:tabs>
        <w:suppressAutoHyphens/>
        <w:ind w:left="0" w:right="-766" w:firstLine="567"/>
        <w:jc w:val="both"/>
        <w:rPr>
          <w:lang w:val="lv-LV" w:eastAsia="ar-SA"/>
        </w:rPr>
      </w:pPr>
      <w:r>
        <w:rPr>
          <w:lang w:val="lv-LV" w:eastAsia="ar-SA"/>
        </w:rPr>
        <w:t>Piegādātājs Pasūtījumu piegādā līdz 202</w:t>
      </w:r>
      <w:r w:rsidR="00166EE8">
        <w:rPr>
          <w:lang w:val="lv-LV" w:eastAsia="ar-SA"/>
        </w:rPr>
        <w:t>6</w:t>
      </w:r>
      <w:r>
        <w:rPr>
          <w:lang w:val="lv-LV" w:eastAsia="ar-SA"/>
        </w:rPr>
        <w:t>.gada 30.novembrim no Līguma abpusējas parakstīšanas brīža.</w:t>
      </w:r>
    </w:p>
    <w:p w14:paraId="06E75C5A" w14:textId="77777777" w:rsidR="00FB3D0A" w:rsidRDefault="00FB3D0A" w:rsidP="00FB3D0A">
      <w:pPr>
        <w:numPr>
          <w:ilvl w:val="1"/>
          <w:numId w:val="7"/>
        </w:numPr>
        <w:tabs>
          <w:tab w:val="num" w:pos="0"/>
          <w:tab w:val="left" w:pos="567"/>
        </w:tabs>
        <w:suppressAutoHyphens/>
        <w:ind w:left="0" w:right="-766" w:firstLine="567"/>
        <w:jc w:val="both"/>
        <w:rPr>
          <w:lang w:val="lv-LV" w:eastAsia="ar-SA"/>
        </w:rPr>
      </w:pPr>
      <w:r>
        <w:rPr>
          <w:lang w:val="lv-LV" w:eastAsia="ar-SA"/>
        </w:rPr>
        <w:t xml:space="preserve">Piegādātājs apņemas Pasūtījumu piegādāt Pasūtītāja norādītajā adresē Rīgas pilsētas teritorijā. </w:t>
      </w:r>
    </w:p>
    <w:p w14:paraId="74CE8FA8" w14:textId="77777777" w:rsidR="00FB3D0A" w:rsidRDefault="00FB3D0A" w:rsidP="00FB3D0A">
      <w:pPr>
        <w:numPr>
          <w:ilvl w:val="1"/>
          <w:numId w:val="7"/>
        </w:numPr>
        <w:tabs>
          <w:tab w:val="num" w:pos="0"/>
          <w:tab w:val="left" w:pos="567"/>
        </w:tabs>
        <w:suppressAutoHyphens/>
        <w:ind w:left="0" w:right="-766" w:firstLine="567"/>
        <w:jc w:val="both"/>
        <w:rPr>
          <w:lang w:val="lv-LV" w:eastAsia="ar-SA"/>
        </w:rPr>
      </w:pPr>
      <w:r>
        <w:rPr>
          <w:lang w:val="lv-LV" w:eastAsia="ar-SA"/>
        </w:rPr>
        <w:t xml:space="preserve">Pasūtījuma pieņemšana notiek Pasūtītāja norādītajā adresē, parakstot Pasūtījuma pieņemšanas – nodošanas aktu. </w:t>
      </w:r>
    </w:p>
    <w:p w14:paraId="336A0B41" w14:textId="77777777" w:rsidR="00FB3D0A" w:rsidRDefault="00FB3D0A" w:rsidP="00FB3D0A">
      <w:pPr>
        <w:tabs>
          <w:tab w:val="left" w:pos="567"/>
          <w:tab w:val="num" w:pos="988"/>
        </w:tabs>
        <w:suppressAutoHyphens/>
        <w:ind w:right="-766" w:firstLine="567"/>
        <w:jc w:val="both"/>
        <w:rPr>
          <w:lang w:val="lv-LV" w:eastAsia="ar-SA"/>
        </w:rPr>
      </w:pPr>
    </w:p>
    <w:p w14:paraId="063E93C2" w14:textId="77777777" w:rsidR="00FB3D0A" w:rsidRDefault="00FB3D0A" w:rsidP="00FB3D0A">
      <w:pPr>
        <w:numPr>
          <w:ilvl w:val="0"/>
          <w:numId w:val="7"/>
        </w:numPr>
        <w:suppressAutoHyphens/>
        <w:ind w:right="-766"/>
        <w:jc w:val="center"/>
        <w:rPr>
          <w:b/>
          <w:lang w:val="lv-LV" w:eastAsia="ar-SA"/>
        </w:rPr>
      </w:pPr>
      <w:r>
        <w:rPr>
          <w:b/>
          <w:lang w:val="lv-LV" w:eastAsia="ar-SA"/>
        </w:rPr>
        <w:t>Garantija</w:t>
      </w:r>
    </w:p>
    <w:p w14:paraId="29B73678" w14:textId="77777777" w:rsidR="00FB3D0A" w:rsidRDefault="00FB3D0A" w:rsidP="00FB3D0A">
      <w:pPr>
        <w:numPr>
          <w:ilvl w:val="1"/>
          <w:numId w:val="7"/>
        </w:numPr>
        <w:tabs>
          <w:tab w:val="num" w:pos="0"/>
          <w:tab w:val="left" w:pos="567"/>
        </w:tabs>
        <w:suppressAutoHyphens/>
        <w:ind w:left="0" w:right="-766" w:firstLine="567"/>
        <w:jc w:val="both"/>
        <w:rPr>
          <w:lang w:val="lv-LV" w:eastAsia="ar-SA"/>
        </w:rPr>
      </w:pPr>
      <w:r>
        <w:rPr>
          <w:lang w:val="lv-LV" w:eastAsia="ar-SA"/>
        </w:rPr>
        <w:t xml:space="preserve">Piegādātājs garantē, ka piegādes gaitā Pasūtījuma cenas un sortiments netiks mainīts un Pasūtījums tiks izpildīts kvalitatīvi un savlaicīgi. </w:t>
      </w:r>
    </w:p>
    <w:p w14:paraId="74B16DE3" w14:textId="77777777" w:rsidR="00FB3D0A" w:rsidRDefault="00FB3D0A" w:rsidP="00FB3D0A">
      <w:pPr>
        <w:numPr>
          <w:ilvl w:val="1"/>
          <w:numId w:val="7"/>
        </w:numPr>
        <w:tabs>
          <w:tab w:val="num" w:pos="0"/>
          <w:tab w:val="left" w:pos="567"/>
        </w:tabs>
        <w:suppressAutoHyphens/>
        <w:ind w:left="0" w:right="-766" w:firstLine="567"/>
        <w:jc w:val="both"/>
        <w:rPr>
          <w:lang w:val="lv-LV" w:eastAsia="ar-SA"/>
        </w:rPr>
      </w:pPr>
      <w:r>
        <w:rPr>
          <w:lang w:val="lv-LV" w:eastAsia="ar-SA"/>
        </w:rPr>
        <w:t>Piegādātājs dod garantijas laiku 24 (divdesmit četri) mēnešus no preču/pakalpojumu rēķina un pieņemšanas – nodošanas akta parakstīšanas brīža visiem Pasūtījuma izpildē veiktajiem darbiem un piegādātajām precēm, ja to ekspluatācija veikta atbilstoši lietošanas prasībām vai cita, kāds ir iesniegts tehniskajā piedāvājumā.</w:t>
      </w:r>
    </w:p>
    <w:p w14:paraId="55D18491" w14:textId="77777777" w:rsidR="00FB3D0A" w:rsidRDefault="00FB3D0A" w:rsidP="00FB3D0A">
      <w:pPr>
        <w:numPr>
          <w:ilvl w:val="1"/>
          <w:numId w:val="7"/>
        </w:numPr>
        <w:tabs>
          <w:tab w:val="num" w:pos="0"/>
          <w:tab w:val="left" w:pos="567"/>
        </w:tabs>
        <w:suppressAutoHyphens/>
        <w:ind w:left="0" w:right="-766" w:firstLine="567"/>
        <w:jc w:val="both"/>
        <w:rPr>
          <w:lang w:val="lv-LV" w:eastAsia="ar-SA"/>
        </w:rPr>
      </w:pPr>
      <w:r>
        <w:rPr>
          <w:lang w:val="lv-LV" w:eastAsia="ar-SA"/>
        </w:rPr>
        <w:t xml:space="preserve">Garantijas laikā konstatētos defektus Pasūtītājs paziņo Piegādātājam, iesniedzot rakstisku pieteikumu. </w:t>
      </w:r>
    </w:p>
    <w:p w14:paraId="61D7861E" w14:textId="77777777" w:rsidR="00FB3D0A" w:rsidRDefault="00FB3D0A" w:rsidP="00FB3D0A">
      <w:pPr>
        <w:numPr>
          <w:ilvl w:val="1"/>
          <w:numId w:val="7"/>
        </w:numPr>
        <w:tabs>
          <w:tab w:val="num" w:pos="0"/>
          <w:tab w:val="left" w:pos="567"/>
        </w:tabs>
        <w:suppressAutoHyphens/>
        <w:ind w:left="0" w:right="-766" w:firstLine="567"/>
        <w:jc w:val="both"/>
        <w:rPr>
          <w:lang w:val="lv-LV" w:eastAsia="ar-SA"/>
        </w:rPr>
      </w:pPr>
      <w:r>
        <w:rPr>
          <w:lang w:val="lv-LV" w:eastAsia="ar-SA"/>
        </w:rPr>
        <w:t xml:space="preserve">Ja pieteikums par Pasūtījuma izpildes laikā piegādātas preces defektiem saņemts sešu mēnešu laikā pēc Pasūtījuma nodošanas, Piegādātājam 30 (trīsdesmit) dienu laikā no pieteikuma saņemšanas dienas jāveic preces apmaiņa vai jāatmaksā tās vērtība. Ja defekti konstatēti garantijas laikā pēc sešiem mēnešiem no tās piegādes brīža, Piegādātājam 30 (trīsdesmit) dienu laikā pēc rakstiska paziņojuma saņemšanas par saviem līdzekļiem jānovērš norādītie defekti, vai jāsniedz motivēta atteikuma atbilde garantijas saistību neizpildei. </w:t>
      </w:r>
    </w:p>
    <w:p w14:paraId="244105C4" w14:textId="77777777" w:rsidR="00FB3D0A" w:rsidRDefault="00FB3D0A" w:rsidP="00FB3D0A">
      <w:pPr>
        <w:numPr>
          <w:ilvl w:val="1"/>
          <w:numId w:val="7"/>
        </w:numPr>
        <w:tabs>
          <w:tab w:val="num" w:pos="0"/>
          <w:tab w:val="left" w:pos="567"/>
        </w:tabs>
        <w:suppressAutoHyphens/>
        <w:ind w:left="0" w:right="-766" w:firstLine="567"/>
        <w:jc w:val="both"/>
        <w:rPr>
          <w:lang w:val="lv-LV" w:eastAsia="ar-SA"/>
        </w:rPr>
      </w:pPr>
      <w:r>
        <w:rPr>
          <w:lang w:val="lv-LV" w:eastAsia="ar-SA"/>
        </w:rPr>
        <w:t xml:space="preserve">Ja saņemts pieteikums par Pasūtījuma izpildes laikā veiktā montāžas darba defektiem, Piegādātājam jānovērš konstatētos trūkumus un defektus par saviem līdzekļiem 30 (desmit) darba dienu laikā no pieteikuma saņemšanas dienas, vai jāsniedz motivēta atteikuma atbilde garantijas saistību neizpildei. </w:t>
      </w:r>
    </w:p>
    <w:p w14:paraId="6D86F403" w14:textId="77777777" w:rsidR="00FB3D0A" w:rsidRDefault="00FB3D0A" w:rsidP="00FB3D0A">
      <w:pPr>
        <w:tabs>
          <w:tab w:val="left" w:pos="567"/>
          <w:tab w:val="num" w:pos="988"/>
        </w:tabs>
        <w:suppressAutoHyphens/>
        <w:ind w:right="-766" w:firstLine="567"/>
        <w:jc w:val="both"/>
        <w:rPr>
          <w:lang w:val="lv-LV" w:eastAsia="ar-SA"/>
        </w:rPr>
      </w:pPr>
      <w:r>
        <w:rPr>
          <w:lang w:val="lv-LV" w:eastAsia="ar-SA"/>
        </w:rPr>
        <w:t xml:space="preserve"> </w:t>
      </w:r>
    </w:p>
    <w:p w14:paraId="6D4BFFB0" w14:textId="77777777" w:rsidR="00FB3D0A" w:rsidRDefault="00FB3D0A" w:rsidP="00FB3D0A">
      <w:pPr>
        <w:numPr>
          <w:ilvl w:val="0"/>
          <w:numId w:val="7"/>
        </w:numPr>
        <w:suppressAutoHyphens/>
        <w:ind w:right="-766"/>
        <w:jc w:val="center"/>
        <w:rPr>
          <w:b/>
          <w:lang w:val="lv-LV" w:eastAsia="ar-SA"/>
        </w:rPr>
      </w:pPr>
      <w:r>
        <w:rPr>
          <w:b/>
          <w:lang w:val="lv-LV" w:eastAsia="ar-SA"/>
        </w:rPr>
        <w:t>Pušu atbildība</w:t>
      </w:r>
    </w:p>
    <w:p w14:paraId="179CF2A9" w14:textId="77777777" w:rsidR="00FB3D0A" w:rsidRDefault="00FB3D0A" w:rsidP="00FB3D0A">
      <w:pPr>
        <w:numPr>
          <w:ilvl w:val="1"/>
          <w:numId w:val="7"/>
        </w:numPr>
        <w:tabs>
          <w:tab w:val="num" w:pos="0"/>
          <w:tab w:val="left" w:pos="567"/>
        </w:tabs>
        <w:suppressAutoHyphens/>
        <w:ind w:left="0" w:right="-766" w:firstLine="567"/>
        <w:jc w:val="both"/>
        <w:rPr>
          <w:lang w:val="lv-LV" w:eastAsia="ar-SA"/>
        </w:rPr>
      </w:pPr>
      <w:r>
        <w:rPr>
          <w:lang w:val="lv-LV" w:eastAsia="ar-SA"/>
        </w:rPr>
        <w:t>Ja Pasūtītājs savas vainas dēļ nav veicis Līgumā noteikto maksājumu 30 (trīsdesmit) dienu laikā pēc rēķina saņemšanas dienas, Pasūtītājs maksā Piegādātājam līgumsodu 0,1 % apmērā no nesamaksātās summas par katru nokavēto dienu, bet ne vairāk kā 10 % no nesamaksātās summas.</w:t>
      </w:r>
    </w:p>
    <w:p w14:paraId="7B15EA46" w14:textId="77777777" w:rsidR="00FB3D0A" w:rsidRDefault="00FB3D0A" w:rsidP="00FB3D0A">
      <w:pPr>
        <w:numPr>
          <w:ilvl w:val="1"/>
          <w:numId w:val="7"/>
        </w:numPr>
        <w:tabs>
          <w:tab w:val="num" w:pos="0"/>
          <w:tab w:val="left" w:pos="567"/>
        </w:tabs>
        <w:suppressAutoHyphens/>
        <w:ind w:left="0" w:right="-766" w:firstLine="567"/>
        <w:jc w:val="both"/>
        <w:rPr>
          <w:lang w:val="lv-LV" w:eastAsia="ar-SA"/>
        </w:rPr>
      </w:pPr>
      <w:r>
        <w:rPr>
          <w:lang w:val="lv-LV" w:eastAsia="ar-SA"/>
        </w:rPr>
        <w:t>Par Pasūtījuma piegādes termiņa nokavējumu Piegādātājs maksā Pasūtītājam līgumsodu 0,1 % apmērā no Līguma kopējās summas par katru nokavēto dienu, bet ne vairāk kā 10 % no Līguma kopējās summas</w:t>
      </w:r>
      <w:r>
        <w:rPr>
          <w:i/>
          <w:lang w:val="lv-LV" w:eastAsia="ar-SA"/>
        </w:rPr>
        <w:t>.</w:t>
      </w:r>
      <w:r>
        <w:rPr>
          <w:lang w:val="lv-LV" w:eastAsia="ar-SA"/>
        </w:rPr>
        <w:t xml:space="preserve"> Pasūtītājam ir tiesības ieturēt līgumsodu, veicot rēķina apmaksu.</w:t>
      </w:r>
    </w:p>
    <w:p w14:paraId="12C97811" w14:textId="77777777" w:rsidR="00FB3D0A" w:rsidRDefault="00FB3D0A" w:rsidP="00FB3D0A">
      <w:pPr>
        <w:numPr>
          <w:ilvl w:val="1"/>
          <w:numId w:val="7"/>
        </w:numPr>
        <w:tabs>
          <w:tab w:val="num" w:pos="0"/>
          <w:tab w:val="left" w:pos="567"/>
        </w:tabs>
        <w:suppressAutoHyphens/>
        <w:ind w:left="0" w:right="-766" w:firstLine="567"/>
        <w:jc w:val="both"/>
        <w:rPr>
          <w:lang w:val="lv-LV" w:eastAsia="ar-SA"/>
        </w:rPr>
      </w:pPr>
      <w:r>
        <w:rPr>
          <w:lang w:val="lv-LV" w:eastAsia="ar-SA"/>
        </w:rPr>
        <w:t>Par Līgumā noteikto garantijas saistību neizpildi Piegādātājam tiek piemērots līgumsods 0,1% apmērā par katru nokavējuma dienu, bet ne vairāk kā 10 % no Pasūtījuma cenas.</w:t>
      </w:r>
    </w:p>
    <w:p w14:paraId="560FE8BC" w14:textId="77777777" w:rsidR="00FB3D0A" w:rsidRDefault="00FB3D0A" w:rsidP="00FB3D0A">
      <w:pPr>
        <w:numPr>
          <w:ilvl w:val="1"/>
          <w:numId w:val="7"/>
        </w:numPr>
        <w:tabs>
          <w:tab w:val="num" w:pos="0"/>
          <w:tab w:val="left" w:pos="567"/>
        </w:tabs>
        <w:suppressAutoHyphens/>
        <w:ind w:left="0" w:right="-766" w:firstLine="567"/>
        <w:jc w:val="both"/>
        <w:rPr>
          <w:lang w:val="lv-LV" w:eastAsia="ar-SA"/>
        </w:rPr>
      </w:pPr>
      <w:r>
        <w:rPr>
          <w:lang w:val="lv-LV" w:eastAsia="ar-SA"/>
        </w:rPr>
        <w:lastRenderedPageBreak/>
        <w:t>Visi no Piegādātāja vai Pasūtītāja saņemtie maksājumi tiek dzēsti saskaņā ar Civillikuma 1843.panta noteikumiem.</w:t>
      </w:r>
    </w:p>
    <w:p w14:paraId="3B6055DB" w14:textId="77777777" w:rsidR="00FB3D0A" w:rsidRDefault="00FB3D0A" w:rsidP="00FB3D0A">
      <w:pPr>
        <w:numPr>
          <w:ilvl w:val="1"/>
          <w:numId w:val="7"/>
        </w:numPr>
        <w:tabs>
          <w:tab w:val="num" w:pos="0"/>
          <w:tab w:val="left" w:pos="567"/>
        </w:tabs>
        <w:suppressAutoHyphens/>
        <w:ind w:left="0" w:right="-766" w:firstLine="567"/>
        <w:jc w:val="both"/>
        <w:rPr>
          <w:lang w:val="lv-LV" w:eastAsia="ar-SA"/>
        </w:rPr>
      </w:pPr>
      <w:r>
        <w:rPr>
          <w:lang w:val="lv-LV" w:eastAsia="ar-SA"/>
        </w:rPr>
        <w:t>Līgumsoda samaksa neatbrīvo no saistību izpildes pienākuma.</w:t>
      </w:r>
    </w:p>
    <w:p w14:paraId="79CA7910" w14:textId="77777777" w:rsidR="00FB3D0A" w:rsidRDefault="00FB3D0A" w:rsidP="00FB3D0A">
      <w:pPr>
        <w:numPr>
          <w:ilvl w:val="1"/>
          <w:numId w:val="7"/>
        </w:numPr>
        <w:tabs>
          <w:tab w:val="num" w:pos="0"/>
          <w:tab w:val="left" w:pos="567"/>
        </w:tabs>
        <w:suppressAutoHyphens/>
        <w:ind w:left="0" w:right="-766" w:firstLine="567"/>
        <w:jc w:val="both"/>
        <w:rPr>
          <w:lang w:val="lv-LV" w:eastAsia="ar-SA"/>
        </w:rPr>
      </w:pPr>
      <w:r>
        <w:rPr>
          <w:lang w:val="lv-LV" w:eastAsia="ar-SA"/>
        </w:rPr>
        <w:t xml:space="preserve">Pasūtītājs tiesīgs vienpusēji atkāpties no Līguma un nepieņemt Pasūtījumu, ja Piegādātājs pieļāvis Pasūtījuma piegādes nokavējumu vairāk kā 10 (desmit) dienas. Ja veikta Pasūtījuma priekšapmaksa vai kāda tās daļa, Piegādātājs 5 (piecu) dienu laikā atmaksā Pasūtītājam saņemto naudas summu. </w:t>
      </w:r>
    </w:p>
    <w:p w14:paraId="67935817" w14:textId="77777777" w:rsidR="00FB3D0A" w:rsidRDefault="00FB3D0A" w:rsidP="00FB3D0A">
      <w:pPr>
        <w:numPr>
          <w:ilvl w:val="1"/>
          <w:numId w:val="7"/>
        </w:numPr>
        <w:suppressAutoHyphens/>
        <w:ind w:left="0" w:right="-766" w:firstLine="567"/>
        <w:jc w:val="both"/>
        <w:rPr>
          <w:lang w:val="lv-LV" w:eastAsia="ar-SA"/>
        </w:rPr>
      </w:pPr>
      <w:r>
        <w:rPr>
          <w:lang w:val="lv-LV" w:eastAsia="ar-SA"/>
        </w:rPr>
        <w:t>Pasūtītājs tiesīgs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1AA75F2C" w14:textId="77777777" w:rsidR="00FB3D0A" w:rsidRDefault="00FB3D0A" w:rsidP="00FB3D0A">
      <w:pPr>
        <w:tabs>
          <w:tab w:val="left" w:pos="567"/>
          <w:tab w:val="num" w:pos="988"/>
        </w:tabs>
        <w:suppressAutoHyphens/>
        <w:ind w:right="-766"/>
        <w:jc w:val="both"/>
        <w:rPr>
          <w:lang w:val="lv-LV" w:eastAsia="ar-SA"/>
        </w:rPr>
      </w:pPr>
    </w:p>
    <w:p w14:paraId="21FAD548" w14:textId="77777777" w:rsidR="00FB3D0A" w:rsidRDefault="00FB3D0A" w:rsidP="00FB3D0A">
      <w:pPr>
        <w:numPr>
          <w:ilvl w:val="0"/>
          <w:numId w:val="7"/>
        </w:numPr>
        <w:suppressAutoHyphens/>
        <w:ind w:right="-766"/>
        <w:jc w:val="center"/>
        <w:rPr>
          <w:b/>
          <w:lang w:val="lv-LV" w:eastAsia="ar-SA"/>
        </w:rPr>
      </w:pPr>
      <w:r>
        <w:rPr>
          <w:b/>
          <w:lang w:val="lv-LV" w:eastAsia="ar-SA"/>
        </w:rPr>
        <w:t>Strīdu izskatīšanas kārtība</w:t>
      </w:r>
    </w:p>
    <w:p w14:paraId="2ED4EAC6" w14:textId="77777777" w:rsidR="00FB3D0A" w:rsidRDefault="00FB3D0A" w:rsidP="00FB3D0A">
      <w:pPr>
        <w:tabs>
          <w:tab w:val="left" w:pos="567"/>
          <w:tab w:val="left" w:pos="900"/>
          <w:tab w:val="left" w:pos="1080"/>
        </w:tabs>
        <w:overflowPunct w:val="0"/>
        <w:autoSpaceDE w:val="0"/>
        <w:autoSpaceDN w:val="0"/>
        <w:adjustRightInd w:val="0"/>
        <w:ind w:right="-766" w:firstLine="567"/>
        <w:jc w:val="both"/>
        <w:textAlignment w:val="baseline"/>
        <w:rPr>
          <w:lang w:val="lv-LV" w:eastAsia="ar-SA"/>
        </w:rPr>
      </w:pPr>
      <w:r>
        <w:rPr>
          <w:lang w:val="lv-LV" w:eastAsia="ar-SA"/>
        </w:rPr>
        <w:t xml:space="preserve">Pušu domstarpības, kas rodas šā Līguma ietvaros un skar šo Līgumu vai tā pārkāpšanu, izbeigšanu vai spēkā esamību, tiek risinātas abpusējās sarunās, kurās panāktā Pušu vienošanās noformējama </w:t>
      </w:r>
      <w:proofErr w:type="spellStart"/>
      <w:r>
        <w:rPr>
          <w:lang w:val="lv-LV" w:eastAsia="ar-SA"/>
        </w:rPr>
        <w:t>rakstveidā</w:t>
      </w:r>
      <w:proofErr w:type="spellEnd"/>
      <w:r>
        <w:rPr>
          <w:lang w:val="lv-LV" w:eastAsia="ar-SA"/>
        </w:rPr>
        <w:t>. Ja vienošanās netiek panākta, strīds tiek izšķirts Latvijas Republikas spēkā esošajos normatīvajos aktos noteiktajā kārtībā.</w:t>
      </w:r>
    </w:p>
    <w:p w14:paraId="393F6993" w14:textId="77777777" w:rsidR="00FB3D0A" w:rsidRDefault="00FB3D0A" w:rsidP="00FB3D0A">
      <w:pPr>
        <w:tabs>
          <w:tab w:val="left" w:pos="567"/>
        </w:tabs>
        <w:suppressAutoHyphens/>
        <w:ind w:right="-766" w:firstLine="567"/>
        <w:rPr>
          <w:b/>
          <w:lang w:val="lv-LV" w:eastAsia="ar-SA"/>
        </w:rPr>
      </w:pPr>
    </w:p>
    <w:p w14:paraId="50C1F65B" w14:textId="77777777" w:rsidR="00FB3D0A" w:rsidRDefault="00FB3D0A" w:rsidP="00FB3D0A">
      <w:pPr>
        <w:numPr>
          <w:ilvl w:val="0"/>
          <w:numId w:val="7"/>
        </w:numPr>
        <w:suppressAutoHyphens/>
        <w:ind w:right="-766"/>
        <w:jc w:val="center"/>
        <w:rPr>
          <w:b/>
          <w:lang w:val="lv-LV" w:eastAsia="ar-SA"/>
        </w:rPr>
      </w:pPr>
      <w:r>
        <w:rPr>
          <w:b/>
          <w:lang w:val="lv-LV" w:eastAsia="ar-SA"/>
        </w:rPr>
        <w:t>Nepārvarama vara</w:t>
      </w:r>
    </w:p>
    <w:p w14:paraId="3C14E59D" w14:textId="77777777" w:rsidR="00FB3D0A" w:rsidRDefault="00FB3D0A" w:rsidP="00FB3D0A">
      <w:pPr>
        <w:numPr>
          <w:ilvl w:val="1"/>
          <w:numId w:val="7"/>
        </w:numPr>
        <w:tabs>
          <w:tab w:val="left" w:pos="567"/>
          <w:tab w:val="left" w:pos="1080"/>
          <w:tab w:val="left" w:pos="1260"/>
        </w:tabs>
        <w:ind w:left="0" w:right="-766" w:firstLine="567"/>
        <w:jc w:val="both"/>
        <w:rPr>
          <w:lang w:val="lv-LV" w:eastAsia="ar-SA"/>
        </w:rPr>
      </w:pPr>
      <w:r>
        <w:rPr>
          <w:lang w:val="lv-LV" w:eastAsia="ar-SA"/>
        </w:rPr>
        <w:t>Puses nav atbildīgas par savu Līgumā noteikto saistību neizpildi, nepienācīgu izpildi vai izpildes nokavēšanu, ja to cēlonis ir nepārvaramas varas (</w:t>
      </w:r>
      <w:proofErr w:type="spellStart"/>
      <w:r>
        <w:rPr>
          <w:iCs/>
          <w:lang w:val="lv-LV" w:eastAsia="ar-SA"/>
        </w:rPr>
        <w:t>Force</w:t>
      </w:r>
      <w:proofErr w:type="spellEnd"/>
      <w:r>
        <w:rPr>
          <w:iCs/>
          <w:lang w:val="lv-LV" w:eastAsia="ar-SA"/>
        </w:rPr>
        <w:t xml:space="preserve"> </w:t>
      </w:r>
      <w:proofErr w:type="spellStart"/>
      <w:r>
        <w:rPr>
          <w:iCs/>
          <w:lang w:val="lv-LV" w:eastAsia="ar-SA"/>
        </w:rPr>
        <w:t>Majeure</w:t>
      </w:r>
      <w:proofErr w:type="spellEnd"/>
      <w:r>
        <w:rPr>
          <w:iCs/>
          <w:lang w:val="lv-LV" w:eastAsia="ar-SA"/>
        </w:rPr>
        <w:t>) apstākļi,</w:t>
      </w:r>
      <w:r>
        <w:rPr>
          <w:lang w:val="lv-LV" w:eastAsia="ar-SA"/>
        </w:rPr>
        <w:t xml:space="preserve"> kurus attiecīgā Puse nevarēja paredzēt, novērst vai ietekmēt. Pie šādiem apstākļiem pieskaitāmas dabas stihijas (zemestrīce, plūdi, vētra u.tml.), streiki, jebkuras kara un teroristiskas darbības, kā arī jebkādi valsts vai pašvaldību institūciju izdoti normatīvie akti, kuru rezultātā nav iespējama līguma saistību izpilde.</w:t>
      </w:r>
    </w:p>
    <w:p w14:paraId="08B988BD" w14:textId="77777777" w:rsidR="00FB3D0A" w:rsidRDefault="00FB3D0A" w:rsidP="00FB3D0A">
      <w:pPr>
        <w:numPr>
          <w:ilvl w:val="1"/>
          <w:numId w:val="7"/>
        </w:numPr>
        <w:tabs>
          <w:tab w:val="left" w:pos="567"/>
          <w:tab w:val="left" w:pos="1080"/>
          <w:tab w:val="left" w:pos="1260"/>
        </w:tabs>
        <w:ind w:left="0" w:right="-766" w:firstLine="567"/>
        <w:jc w:val="both"/>
        <w:rPr>
          <w:lang w:val="lv-LV" w:eastAsia="ar-SA"/>
        </w:rPr>
      </w:pPr>
      <w:r>
        <w:rPr>
          <w:lang w:val="lv-LV" w:eastAsia="ar-SA"/>
        </w:rPr>
        <w:t xml:space="preserve">Par nepārvaramas varas apstākļu iestāšanos otra Puse rakstiski jāinformē divu darba dienu laikā pēc šādu apstākļu iestāšanās dienas. Nepārvaramas varas apstākļu iestāšanās ir jāapstiprina ar kompetentās iestādes izdotu dokumentu. </w:t>
      </w:r>
    </w:p>
    <w:p w14:paraId="50BF5FD3" w14:textId="77777777" w:rsidR="00FB3D0A" w:rsidRDefault="00FB3D0A" w:rsidP="00FB3D0A">
      <w:pPr>
        <w:numPr>
          <w:ilvl w:val="1"/>
          <w:numId w:val="7"/>
        </w:numPr>
        <w:tabs>
          <w:tab w:val="left" w:pos="567"/>
          <w:tab w:val="left" w:pos="1080"/>
          <w:tab w:val="left" w:pos="1260"/>
        </w:tabs>
        <w:ind w:left="0" w:right="-766" w:firstLine="567"/>
        <w:jc w:val="both"/>
        <w:rPr>
          <w:lang w:val="lv-LV" w:eastAsia="ar-SA"/>
        </w:rPr>
      </w:pPr>
      <w:r>
        <w:rPr>
          <w:lang w:val="lv-LV" w:eastAsia="ar-SA"/>
        </w:rPr>
        <w:t>Iestājoties nepārvaramas varas apstākļiem, Pusēm jāveic iespējamie nepieciešamie pasākumi, lai nepieļautu vai mazinātu zaudējumu rašanos.</w:t>
      </w:r>
    </w:p>
    <w:p w14:paraId="58CBFF16" w14:textId="77777777" w:rsidR="00FB3D0A" w:rsidRDefault="00FB3D0A" w:rsidP="00FB3D0A">
      <w:pPr>
        <w:numPr>
          <w:ilvl w:val="1"/>
          <w:numId w:val="7"/>
        </w:numPr>
        <w:tabs>
          <w:tab w:val="left" w:pos="567"/>
          <w:tab w:val="left" w:pos="1080"/>
          <w:tab w:val="left" w:pos="1260"/>
        </w:tabs>
        <w:ind w:left="0" w:right="-766" w:firstLine="567"/>
        <w:jc w:val="both"/>
        <w:rPr>
          <w:lang w:val="lv-LV" w:eastAsia="ar-SA"/>
        </w:rPr>
      </w:pPr>
      <w:r>
        <w:rPr>
          <w:lang w:val="lv-LV" w:eastAsia="ar-SA"/>
        </w:rPr>
        <w:t xml:space="preserve">Nepārvaramas varas apstākļu iestāšanās gadījumā Līguma noteikumu izpildes termiņš tiek pagarināts par laika posmu, kādā darbojas nepārvaramās varas apstākļi. </w:t>
      </w:r>
    </w:p>
    <w:p w14:paraId="2505DC3D" w14:textId="77777777" w:rsidR="00FB3D0A" w:rsidRDefault="00FB3D0A" w:rsidP="00FB3D0A">
      <w:pPr>
        <w:numPr>
          <w:ilvl w:val="1"/>
          <w:numId w:val="7"/>
        </w:numPr>
        <w:tabs>
          <w:tab w:val="left" w:pos="567"/>
          <w:tab w:val="left" w:pos="1080"/>
          <w:tab w:val="left" w:pos="1260"/>
        </w:tabs>
        <w:ind w:left="0" w:right="-766" w:firstLine="567"/>
        <w:jc w:val="both"/>
        <w:rPr>
          <w:lang w:val="lv-LV" w:eastAsia="ar-SA"/>
        </w:rPr>
      </w:pPr>
      <w:r>
        <w:rPr>
          <w:lang w:val="lv-LV" w:eastAsia="ar-SA"/>
        </w:rPr>
        <w:t>Ja nepārvaramas varas apstākļu ietekme turpinās ilgāk kā trīs mēnešus, Puses vienojas par tālāko sadarbību vai par Līguma izbeigšanu.</w:t>
      </w:r>
    </w:p>
    <w:p w14:paraId="6CDEE38E" w14:textId="77777777" w:rsidR="00FB3D0A" w:rsidRDefault="00FB3D0A" w:rsidP="00FB3D0A">
      <w:pPr>
        <w:tabs>
          <w:tab w:val="left" w:pos="567"/>
        </w:tabs>
        <w:suppressAutoHyphens/>
        <w:ind w:right="-766" w:firstLine="567"/>
        <w:rPr>
          <w:lang w:val="lv-LV" w:eastAsia="ar-SA"/>
        </w:rPr>
      </w:pPr>
    </w:p>
    <w:p w14:paraId="3DCC9ECB" w14:textId="77777777" w:rsidR="00FB3D0A" w:rsidRDefault="00FB3D0A" w:rsidP="00FB3D0A">
      <w:pPr>
        <w:numPr>
          <w:ilvl w:val="0"/>
          <w:numId w:val="7"/>
        </w:numPr>
        <w:suppressAutoHyphens/>
        <w:ind w:right="-766"/>
        <w:jc w:val="center"/>
        <w:rPr>
          <w:b/>
          <w:lang w:val="lv-LV" w:eastAsia="ar-SA"/>
        </w:rPr>
      </w:pPr>
      <w:r>
        <w:rPr>
          <w:b/>
          <w:lang w:val="lv-LV" w:eastAsia="ar-SA"/>
        </w:rPr>
        <w:t>Noslēguma noteikumi</w:t>
      </w:r>
    </w:p>
    <w:p w14:paraId="6DF4B446" w14:textId="77777777" w:rsidR="00FB3D0A" w:rsidRDefault="00FB3D0A" w:rsidP="00FB3D0A">
      <w:pPr>
        <w:numPr>
          <w:ilvl w:val="1"/>
          <w:numId w:val="7"/>
        </w:numPr>
        <w:tabs>
          <w:tab w:val="left" w:pos="567"/>
        </w:tabs>
        <w:suppressAutoHyphens/>
        <w:ind w:left="0" w:right="-766" w:firstLine="567"/>
        <w:jc w:val="both"/>
        <w:rPr>
          <w:lang w:val="lv-LV" w:eastAsia="ar-SA"/>
        </w:rPr>
      </w:pPr>
      <w:r>
        <w:rPr>
          <w:lang w:val="lv-LV" w:eastAsia="ar-SA"/>
        </w:rPr>
        <w:t>Līgums stājas spēkā no tā abpusējas parakstīšanas brīža un darbojas līdz Pušu saistību izpildei.</w:t>
      </w:r>
    </w:p>
    <w:p w14:paraId="5FB4DC29" w14:textId="77777777" w:rsidR="00FB3D0A" w:rsidRDefault="00FB3D0A" w:rsidP="00FB3D0A">
      <w:pPr>
        <w:numPr>
          <w:ilvl w:val="1"/>
          <w:numId w:val="7"/>
        </w:numPr>
        <w:tabs>
          <w:tab w:val="left" w:pos="567"/>
          <w:tab w:val="num" w:pos="1080"/>
          <w:tab w:val="num" w:pos="1620"/>
        </w:tabs>
        <w:suppressAutoHyphens/>
        <w:ind w:left="0" w:right="-766" w:firstLine="567"/>
        <w:jc w:val="both"/>
        <w:rPr>
          <w:lang w:val="lv-LV" w:eastAsia="ar-SA"/>
        </w:rPr>
      </w:pPr>
      <w:r>
        <w:rPr>
          <w:lang w:val="lv-LV" w:eastAsia="ar-SA"/>
        </w:rPr>
        <w:t>Līguma izbeigšanās gadījumā Pusēm jānorēķinās par visām saistībām, kas radušās līdz Līguma laušanas dienai.</w:t>
      </w:r>
    </w:p>
    <w:p w14:paraId="386EFF1D" w14:textId="77777777" w:rsidR="00FB3D0A" w:rsidRDefault="00FB3D0A" w:rsidP="00FB3D0A">
      <w:pPr>
        <w:numPr>
          <w:ilvl w:val="1"/>
          <w:numId w:val="7"/>
        </w:numPr>
        <w:tabs>
          <w:tab w:val="num" w:pos="426"/>
          <w:tab w:val="left" w:pos="567"/>
          <w:tab w:val="num" w:pos="1080"/>
          <w:tab w:val="num" w:pos="1620"/>
        </w:tabs>
        <w:suppressAutoHyphens/>
        <w:ind w:left="0" w:right="-766" w:firstLine="567"/>
        <w:jc w:val="both"/>
        <w:rPr>
          <w:lang w:val="lv-LV" w:eastAsia="ar-SA"/>
        </w:rPr>
      </w:pPr>
      <w:r>
        <w:rPr>
          <w:lang w:val="lv-LV" w:eastAsia="ar-SA"/>
        </w:rPr>
        <w:t xml:space="preserve"> Visi Līguma grozījumi un papildinājumi noformējami </w:t>
      </w:r>
      <w:proofErr w:type="spellStart"/>
      <w:r>
        <w:rPr>
          <w:lang w:val="lv-LV" w:eastAsia="ar-SA"/>
        </w:rPr>
        <w:t>rakstveidā</w:t>
      </w:r>
      <w:proofErr w:type="spellEnd"/>
      <w:r>
        <w:rPr>
          <w:lang w:val="lv-LV" w:eastAsia="ar-SA"/>
        </w:rPr>
        <w:t>, Pusēm savstarpēji vienojoties. Tie pievienojami Līgumam kā pielikumi un kļūst par Līguma neatņemamām sastāvdaļām.</w:t>
      </w:r>
    </w:p>
    <w:p w14:paraId="153DDCCC" w14:textId="77777777" w:rsidR="00FB3D0A" w:rsidRDefault="00FB3D0A" w:rsidP="00FB3D0A">
      <w:pPr>
        <w:numPr>
          <w:ilvl w:val="1"/>
          <w:numId w:val="7"/>
        </w:numPr>
        <w:tabs>
          <w:tab w:val="num" w:pos="426"/>
          <w:tab w:val="left" w:pos="567"/>
          <w:tab w:val="num" w:pos="1080"/>
          <w:tab w:val="num" w:pos="1620"/>
        </w:tabs>
        <w:suppressAutoHyphens/>
        <w:ind w:left="0" w:right="-766" w:firstLine="567"/>
        <w:jc w:val="both"/>
        <w:rPr>
          <w:lang w:val="lv-LV" w:eastAsia="ar-SA"/>
        </w:rPr>
      </w:pPr>
      <w:r>
        <w:rPr>
          <w:lang w:val="lv-LV" w:eastAsia="ar-SA"/>
        </w:rPr>
        <w:t>Līguma grozījumi pieļaujami tikai Publisko iepirkumu likuma noteiktajā kārtībā.</w:t>
      </w:r>
    </w:p>
    <w:p w14:paraId="014C28BF" w14:textId="77777777" w:rsidR="00FB3D0A" w:rsidRDefault="00FB3D0A" w:rsidP="00FB3D0A">
      <w:pPr>
        <w:numPr>
          <w:ilvl w:val="1"/>
          <w:numId w:val="7"/>
        </w:numPr>
        <w:tabs>
          <w:tab w:val="num" w:pos="426"/>
          <w:tab w:val="left" w:pos="567"/>
          <w:tab w:val="num" w:pos="1080"/>
          <w:tab w:val="num" w:pos="1620"/>
        </w:tabs>
        <w:suppressAutoHyphens/>
        <w:ind w:left="0" w:right="-766" w:firstLine="567"/>
        <w:jc w:val="both"/>
        <w:rPr>
          <w:lang w:val="lv-LV" w:eastAsia="ar-SA"/>
        </w:rPr>
      </w:pPr>
      <w:r>
        <w:rPr>
          <w:lang w:val="lv-LV" w:eastAsia="ar-SA"/>
        </w:rPr>
        <w:t xml:space="preserve">Izpildītājs var aizstāt līgumā norādīto Preci ar citu tās modeli, ja Izpildītāja piedāvājumā norādītā Preces modeļa ražošana ir pārtraukta pēc Izpildītāja piedāvājuma iesniegšanas un to apliecina attiecīgās Preces ražotājs vai izplatītājs vai attiecīgajai Precei ir pieejams jaunāks modelis, kas atbilst tehniskajā specifikācijā izvirzītajām prasībām. Izpildītājs var aizstāt Līgumā norādīto Preci ar citu tās modeli, kas ir ekvivalents vai labāks par Nolikuma tehniskajā specifikācijā noteiktajām tehniskajām prasībām attiecīgajai Precei un ja līguma </w:t>
      </w:r>
      <w:r>
        <w:rPr>
          <w:lang w:val="lv-LV" w:eastAsia="ar-SA"/>
        </w:rPr>
        <w:lastRenderedPageBreak/>
        <w:t xml:space="preserve">grozījumi ir noformēti rakstiski kā pielikums līgumam, ko parakstījušas abas līgumslēdzējas Puses. Preces cena paliek nemainīga. Pasūtītājam ir tiesības, bet nav pienākums apstiprināt Preces modeļa aizstāšanu. </w:t>
      </w:r>
    </w:p>
    <w:p w14:paraId="61C3E86C" w14:textId="77777777" w:rsidR="00FB3D0A" w:rsidRDefault="00FB3D0A" w:rsidP="00FB3D0A">
      <w:pPr>
        <w:numPr>
          <w:ilvl w:val="1"/>
          <w:numId w:val="7"/>
        </w:numPr>
        <w:tabs>
          <w:tab w:val="num" w:pos="426"/>
          <w:tab w:val="left" w:pos="567"/>
          <w:tab w:val="num" w:pos="1080"/>
          <w:tab w:val="num" w:pos="1620"/>
        </w:tabs>
        <w:suppressAutoHyphens/>
        <w:ind w:left="0" w:right="-766" w:firstLine="567"/>
        <w:jc w:val="both"/>
        <w:rPr>
          <w:lang w:val="lv-LV" w:eastAsia="ar-SA"/>
        </w:rPr>
      </w:pPr>
      <w:r>
        <w:rPr>
          <w:lang w:val="lv-LV" w:eastAsia="ar-SA"/>
        </w:rPr>
        <w:t xml:space="preserve"> 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33B86A8D" w14:textId="77777777" w:rsidR="00FB3D0A" w:rsidRDefault="00FB3D0A" w:rsidP="00FB3D0A">
      <w:pPr>
        <w:numPr>
          <w:ilvl w:val="1"/>
          <w:numId w:val="7"/>
        </w:numPr>
        <w:tabs>
          <w:tab w:val="left" w:pos="567"/>
          <w:tab w:val="num" w:pos="1080"/>
        </w:tabs>
        <w:suppressAutoHyphens/>
        <w:ind w:left="0" w:right="-766" w:firstLine="567"/>
        <w:jc w:val="both"/>
        <w:rPr>
          <w:lang w:val="lv-LV" w:eastAsia="ar-SA"/>
        </w:rPr>
      </w:pPr>
      <w:r>
        <w:rPr>
          <w:lang w:val="lv-LV" w:eastAsia="ar-SA"/>
        </w:rPr>
        <w:t xml:space="preserve"> Ja kāds no Līguma noteikumiem zaudē savu juridisko spēku, tas neietekmē pārējos Līguma noteikumus.</w:t>
      </w:r>
    </w:p>
    <w:p w14:paraId="44DC7711" w14:textId="77777777" w:rsidR="00FB3D0A" w:rsidRDefault="00FB3D0A" w:rsidP="00FB3D0A">
      <w:pPr>
        <w:numPr>
          <w:ilvl w:val="1"/>
          <w:numId w:val="7"/>
        </w:numPr>
        <w:tabs>
          <w:tab w:val="left" w:pos="567"/>
          <w:tab w:val="num" w:pos="1080"/>
          <w:tab w:val="num" w:pos="1271"/>
        </w:tabs>
        <w:suppressAutoHyphens/>
        <w:ind w:left="0" w:right="-766" w:firstLine="567"/>
        <w:jc w:val="both"/>
        <w:rPr>
          <w:lang w:val="lv-LV" w:eastAsia="ar-SA"/>
        </w:rPr>
      </w:pPr>
      <w:r>
        <w:rPr>
          <w:lang w:val="lv-LV" w:eastAsia="ar-SA"/>
        </w:rPr>
        <w:t>Puses ir materiāli savstarpēji atbildīgas par zaudējumu nodarīšanu saskaņā ar spēkā esošajiem Latvijas Republikas normatīvajiem aktiem.</w:t>
      </w:r>
    </w:p>
    <w:p w14:paraId="58D0AAD4" w14:textId="77777777" w:rsidR="00FB3D0A" w:rsidRDefault="00FB3D0A" w:rsidP="00FB3D0A">
      <w:pPr>
        <w:numPr>
          <w:ilvl w:val="1"/>
          <w:numId w:val="7"/>
        </w:numPr>
        <w:tabs>
          <w:tab w:val="left" w:pos="567"/>
          <w:tab w:val="num" w:pos="1080"/>
          <w:tab w:val="num" w:pos="1271"/>
        </w:tabs>
        <w:suppressAutoHyphens/>
        <w:ind w:left="0" w:right="-766" w:firstLine="567"/>
        <w:jc w:val="both"/>
        <w:rPr>
          <w:lang w:val="lv-LV" w:eastAsia="ar-SA"/>
        </w:rPr>
      </w:pPr>
      <w:r>
        <w:rPr>
          <w:lang w:val="lv-LV" w:eastAsia="ar-SA"/>
        </w:rPr>
        <w:t xml:space="preserve">Pušu kontaktpersona savstarpēji sadarbības koordinēšanai Līguma ietvaros: </w:t>
      </w:r>
    </w:p>
    <w:p w14:paraId="5836772F" w14:textId="77777777" w:rsidR="00FB3D0A" w:rsidRDefault="00FB3D0A" w:rsidP="00FB3D0A">
      <w:pPr>
        <w:numPr>
          <w:ilvl w:val="2"/>
          <w:numId w:val="7"/>
        </w:numPr>
        <w:tabs>
          <w:tab w:val="left" w:pos="567"/>
          <w:tab w:val="left" w:pos="1276"/>
        </w:tabs>
        <w:suppressAutoHyphens/>
        <w:ind w:left="0" w:right="-766" w:firstLine="567"/>
        <w:jc w:val="both"/>
        <w:rPr>
          <w:lang w:val="lv-LV" w:eastAsia="ar-SA"/>
        </w:rPr>
      </w:pPr>
      <w:r>
        <w:rPr>
          <w:lang w:val="lv-LV" w:eastAsia="ar-SA"/>
        </w:rPr>
        <w:t xml:space="preserve">Pasūtītāja kontaktpersona: </w:t>
      </w:r>
      <w:bookmarkStart w:id="11" w:name="OLE_LINK1"/>
      <w:r>
        <w:rPr>
          <w:lang w:val="lv-LV" w:eastAsia="ar-SA"/>
        </w:rPr>
        <w:t>________;</w:t>
      </w:r>
    </w:p>
    <w:p w14:paraId="3C871CB1" w14:textId="77777777" w:rsidR="00FB3D0A" w:rsidRDefault="00FB3D0A" w:rsidP="00FB3D0A">
      <w:pPr>
        <w:numPr>
          <w:ilvl w:val="2"/>
          <w:numId w:val="7"/>
        </w:numPr>
        <w:tabs>
          <w:tab w:val="left" w:pos="567"/>
          <w:tab w:val="left" w:pos="1276"/>
        </w:tabs>
        <w:suppressAutoHyphens/>
        <w:ind w:left="0" w:right="-766" w:firstLine="567"/>
        <w:jc w:val="both"/>
        <w:rPr>
          <w:lang w:val="lv-LV" w:eastAsia="ar-SA"/>
        </w:rPr>
      </w:pPr>
      <w:bookmarkStart w:id="12" w:name="_Hlk84401353"/>
      <w:r>
        <w:rPr>
          <w:lang w:val="lv-LV" w:eastAsia="ar-SA"/>
        </w:rPr>
        <w:t xml:space="preserve">Piegādātāja kontaktpersona: </w:t>
      </w:r>
      <w:bookmarkEnd w:id="11"/>
      <w:r>
        <w:rPr>
          <w:lang w:val="lv-LV" w:eastAsia="ar-SA"/>
        </w:rPr>
        <w:t>____________</w:t>
      </w:r>
    </w:p>
    <w:bookmarkEnd w:id="12"/>
    <w:p w14:paraId="26648B3E" w14:textId="77777777" w:rsidR="00FB3D0A" w:rsidRDefault="00FB3D0A" w:rsidP="00FB3D0A">
      <w:pPr>
        <w:numPr>
          <w:ilvl w:val="1"/>
          <w:numId w:val="7"/>
        </w:numPr>
        <w:tabs>
          <w:tab w:val="left" w:pos="567"/>
          <w:tab w:val="num" w:pos="1080"/>
          <w:tab w:val="num" w:pos="1271"/>
        </w:tabs>
        <w:suppressAutoHyphens/>
        <w:ind w:left="0" w:right="-766" w:firstLine="567"/>
        <w:jc w:val="both"/>
        <w:rPr>
          <w:lang w:val="lv-LV" w:eastAsia="ar-SA"/>
        </w:rPr>
      </w:pPr>
      <w:r>
        <w:rPr>
          <w:lang w:val="lv-LV" w:eastAsia="ar-SA"/>
        </w:rPr>
        <w:t>Visi paziņojumi un pretenzijas, kas saistītas ar Līguma izpildi, ir iesniedzamas rakstiski otrai Pusei Līgumā norādītajā adresē, un tās ir uzskatāmas par saņemtām:</w:t>
      </w:r>
    </w:p>
    <w:p w14:paraId="7A3E944C" w14:textId="77777777" w:rsidR="00FB3D0A" w:rsidRDefault="00FB3D0A" w:rsidP="00FB3D0A">
      <w:pPr>
        <w:numPr>
          <w:ilvl w:val="2"/>
          <w:numId w:val="7"/>
        </w:numPr>
        <w:tabs>
          <w:tab w:val="left" w:pos="567"/>
          <w:tab w:val="left" w:pos="1276"/>
        </w:tabs>
        <w:suppressAutoHyphens/>
        <w:ind w:left="0" w:right="-766" w:firstLine="567"/>
        <w:jc w:val="both"/>
        <w:rPr>
          <w:lang w:val="lv-LV" w:eastAsia="ar-SA"/>
        </w:rPr>
      </w:pPr>
      <w:r>
        <w:rPr>
          <w:lang w:val="lv-LV" w:eastAsia="ar-SA"/>
        </w:rPr>
        <w:t>ja tās nosūtītas ar ierakstītu pasta sūtījumu, tad 7. (septītajā) dienā pēc nosūtīšanas dienas;</w:t>
      </w:r>
    </w:p>
    <w:p w14:paraId="4DCC3273" w14:textId="77777777" w:rsidR="00FB3D0A" w:rsidRDefault="00FB3D0A" w:rsidP="00FB3D0A">
      <w:pPr>
        <w:numPr>
          <w:ilvl w:val="2"/>
          <w:numId w:val="7"/>
        </w:numPr>
        <w:tabs>
          <w:tab w:val="left" w:pos="567"/>
          <w:tab w:val="left" w:pos="1276"/>
        </w:tabs>
        <w:suppressAutoHyphens/>
        <w:ind w:left="0" w:right="-766" w:firstLine="567"/>
        <w:jc w:val="both"/>
        <w:rPr>
          <w:lang w:val="lv-LV" w:eastAsia="ar-SA"/>
        </w:rPr>
      </w:pPr>
      <w:r>
        <w:rPr>
          <w:lang w:val="lv-LV" w:eastAsia="ar-SA"/>
        </w:rPr>
        <w:t>ja tās nosūtītas ar elektroniskā pasta starpniecību, izmantojot drošu elektronisko parakstu, tad 2 (otrajā) darba dienā pēc nosūtīšanas;</w:t>
      </w:r>
    </w:p>
    <w:p w14:paraId="2DB855F2" w14:textId="77777777" w:rsidR="00FB3D0A" w:rsidRDefault="00FB3D0A" w:rsidP="00FB3D0A">
      <w:pPr>
        <w:numPr>
          <w:ilvl w:val="2"/>
          <w:numId w:val="7"/>
        </w:numPr>
        <w:tabs>
          <w:tab w:val="left" w:pos="567"/>
          <w:tab w:val="left" w:pos="1276"/>
        </w:tabs>
        <w:suppressAutoHyphens/>
        <w:ind w:left="0" w:right="-766" w:firstLine="567"/>
        <w:jc w:val="both"/>
        <w:rPr>
          <w:lang w:val="lv-LV" w:eastAsia="ar-SA"/>
        </w:rPr>
      </w:pPr>
      <w:r>
        <w:rPr>
          <w:lang w:val="lv-LV" w:eastAsia="ar-SA"/>
        </w:rPr>
        <w:t>ja tās iesniegtas personīgi, tad dienā, kad tās nogādātas adresātam, saņemot apliecinājumu.</w:t>
      </w:r>
    </w:p>
    <w:p w14:paraId="13C5FB89" w14:textId="77777777" w:rsidR="00FB3D0A" w:rsidRDefault="00FB3D0A" w:rsidP="00FB3D0A">
      <w:pPr>
        <w:numPr>
          <w:ilvl w:val="1"/>
          <w:numId w:val="7"/>
        </w:numPr>
        <w:tabs>
          <w:tab w:val="left" w:pos="567"/>
          <w:tab w:val="num" w:pos="1080"/>
          <w:tab w:val="num" w:pos="1271"/>
        </w:tabs>
        <w:suppressAutoHyphens/>
        <w:ind w:left="0" w:right="-766" w:firstLine="567"/>
        <w:jc w:val="both"/>
        <w:rPr>
          <w:lang w:val="lv-LV" w:eastAsia="ar-SA"/>
        </w:rPr>
      </w:pPr>
      <w:r>
        <w:rPr>
          <w:lang w:val="lv-LV" w:eastAsia="ar-SA"/>
        </w:rPr>
        <w:t>Līgums sastādīts latviešu valodā 2 (divos) eksemplāros uz 4 (četrām) lapām ar pielikumu “Tehniskā specifikācija” Pretendenta Finanšu piedāvājuma forma uz ___ lapām. Līgums Puses paraksta ar drošu elektronisko parakstu.</w:t>
      </w:r>
    </w:p>
    <w:p w14:paraId="2D4F6959" w14:textId="77777777" w:rsidR="00FB3D0A" w:rsidRDefault="00FB3D0A" w:rsidP="00FB3D0A">
      <w:pPr>
        <w:tabs>
          <w:tab w:val="left" w:pos="567"/>
          <w:tab w:val="left" w:pos="935"/>
          <w:tab w:val="num" w:pos="988"/>
          <w:tab w:val="left" w:pos="1276"/>
        </w:tabs>
        <w:overflowPunct w:val="0"/>
        <w:autoSpaceDE w:val="0"/>
        <w:autoSpaceDN w:val="0"/>
        <w:adjustRightInd w:val="0"/>
        <w:ind w:left="567" w:right="-766"/>
        <w:jc w:val="both"/>
        <w:textAlignment w:val="baseline"/>
        <w:rPr>
          <w:lang w:val="lv-LV" w:eastAsia="ar-SA"/>
        </w:rPr>
      </w:pPr>
    </w:p>
    <w:p w14:paraId="5A89461C" w14:textId="77777777" w:rsidR="00FB3D0A" w:rsidRDefault="00FB3D0A" w:rsidP="00FB3D0A">
      <w:pPr>
        <w:numPr>
          <w:ilvl w:val="0"/>
          <w:numId w:val="7"/>
        </w:numPr>
        <w:suppressAutoHyphens/>
        <w:ind w:right="-766"/>
        <w:jc w:val="center"/>
        <w:rPr>
          <w:b/>
          <w:lang w:val="lv-LV" w:eastAsia="ar-SA"/>
        </w:rPr>
      </w:pPr>
      <w:r>
        <w:rPr>
          <w:b/>
          <w:lang w:val="lv-LV" w:eastAsia="ar-SA"/>
        </w:rPr>
        <w:t>Pušu rekvizīti un paraksti</w:t>
      </w:r>
    </w:p>
    <w:tbl>
      <w:tblPr>
        <w:tblW w:w="9819" w:type="dxa"/>
        <w:tblInd w:w="-72" w:type="dxa"/>
        <w:tblLook w:val="04A0" w:firstRow="1" w:lastRow="0" w:firstColumn="1" w:lastColumn="0" w:noHBand="0" w:noVBand="1"/>
      </w:tblPr>
      <w:tblGrid>
        <w:gridCol w:w="4500"/>
        <w:gridCol w:w="5319"/>
      </w:tblGrid>
      <w:tr w:rsidR="00FB3D0A" w:rsidRPr="00737A9E" w14:paraId="72AF6A46" w14:textId="77777777" w:rsidTr="00176ACA">
        <w:trPr>
          <w:trHeight w:val="285"/>
        </w:trPr>
        <w:tc>
          <w:tcPr>
            <w:tcW w:w="4500" w:type="dxa"/>
          </w:tcPr>
          <w:p w14:paraId="5F5384A6" w14:textId="77777777" w:rsidR="00FB3D0A" w:rsidRDefault="00FB3D0A" w:rsidP="00176ACA">
            <w:pPr>
              <w:spacing w:line="256" w:lineRule="auto"/>
              <w:ind w:right="-766"/>
              <w:rPr>
                <w:b/>
                <w:bCs/>
                <w:lang w:val="lv-LV" w:eastAsia="en-US"/>
              </w:rPr>
            </w:pPr>
            <w:r>
              <w:rPr>
                <w:b/>
                <w:bCs/>
                <w:lang w:val="lv-LV" w:eastAsia="en-US"/>
              </w:rPr>
              <w:t>Pasūtītājs</w:t>
            </w:r>
          </w:p>
          <w:p w14:paraId="2214C466" w14:textId="77777777" w:rsidR="00FB3D0A" w:rsidRDefault="00FB3D0A" w:rsidP="00176ACA">
            <w:pPr>
              <w:tabs>
                <w:tab w:val="num" w:pos="0"/>
              </w:tabs>
              <w:spacing w:line="256" w:lineRule="auto"/>
              <w:ind w:right="-766"/>
              <w:rPr>
                <w:bCs/>
                <w:lang w:val="lv-LV" w:eastAsia="en-US"/>
              </w:rPr>
            </w:pPr>
            <w:r>
              <w:rPr>
                <w:b/>
                <w:bCs/>
                <w:lang w:val="lv-LV" w:eastAsia="en-US"/>
              </w:rPr>
              <w:t xml:space="preserve">Rīgas </w:t>
            </w:r>
            <w:proofErr w:type="spellStart"/>
            <w:r>
              <w:rPr>
                <w:b/>
                <w:bCs/>
                <w:lang w:val="lv-LV" w:eastAsia="en-US"/>
              </w:rPr>
              <w:t>valstspilsētas</w:t>
            </w:r>
            <w:proofErr w:type="spellEnd"/>
            <w:r>
              <w:rPr>
                <w:b/>
                <w:bCs/>
                <w:lang w:val="lv-LV" w:eastAsia="en-US"/>
              </w:rPr>
              <w:t xml:space="preserve"> pašvaldības</w:t>
            </w:r>
          </w:p>
          <w:p w14:paraId="11BF4CB5" w14:textId="77777777" w:rsidR="00FB3D0A" w:rsidRDefault="00FB3D0A" w:rsidP="00176ACA">
            <w:pPr>
              <w:tabs>
                <w:tab w:val="num" w:pos="0"/>
              </w:tabs>
              <w:spacing w:line="256" w:lineRule="auto"/>
              <w:ind w:right="-766"/>
              <w:rPr>
                <w:bCs/>
                <w:lang w:val="lv-LV" w:eastAsia="en-US"/>
              </w:rPr>
            </w:pPr>
            <w:r>
              <w:rPr>
                <w:b/>
                <w:bCs/>
                <w:lang w:val="lv-LV" w:eastAsia="en-US"/>
              </w:rPr>
              <w:t>iestāde Orķestris ”Rīga”</w:t>
            </w:r>
          </w:p>
          <w:p w14:paraId="72EE7273" w14:textId="77777777" w:rsidR="00FB3D0A" w:rsidRDefault="00FB3D0A" w:rsidP="00176ACA">
            <w:pPr>
              <w:tabs>
                <w:tab w:val="num" w:pos="0"/>
              </w:tabs>
              <w:spacing w:line="256" w:lineRule="auto"/>
              <w:ind w:right="-766"/>
              <w:rPr>
                <w:bCs/>
                <w:lang w:val="lv-LV" w:eastAsia="en-US"/>
              </w:rPr>
            </w:pPr>
            <w:r>
              <w:rPr>
                <w:bCs/>
                <w:lang w:val="lv-LV" w:eastAsia="en-US"/>
              </w:rPr>
              <w:t>Adrese: Kronvalda bulvāris 8, Rīga,</w:t>
            </w:r>
          </w:p>
          <w:p w14:paraId="40A9968B" w14:textId="77777777" w:rsidR="00FB3D0A" w:rsidRDefault="00FB3D0A" w:rsidP="00176ACA">
            <w:pPr>
              <w:tabs>
                <w:tab w:val="num" w:pos="0"/>
              </w:tabs>
              <w:spacing w:line="256" w:lineRule="auto"/>
              <w:ind w:right="-766"/>
              <w:rPr>
                <w:bCs/>
                <w:lang w:val="lv-LV" w:eastAsia="en-US"/>
              </w:rPr>
            </w:pPr>
            <w:r>
              <w:rPr>
                <w:bCs/>
                <w:lang w:val="lv-LV" w:eastAsia="en-US"/>
              </w:rPr>
              <w:t>LV-1010</w:t>
            </w:r>
          </w:p>
          <w:p w14:paraId="45013A92" w14:textId="77777777" w:rsidR="00FB3D0A" w:rsidRDefault="00FB3D0A" w:rsidP="00176ACA">
            <w:pPr>
              <w:tabs>
                <w:tab w:val="num" w:pos="0"/>
              </w:tabs>
              <w:spacing w:line="256" w:lineRule="auto"/>
              <w:ind w:right="-766"/>
              <w:rPr>
                <w:bCs/>
                <w:lang w:val="lv-LV" w:eastAsia="en-US"/>
              </w:rPr>
            </w:pPr>
            <w:r>
              <w:rPr>
                <w:bCs/>
                <w:lang w:val="lv-LV" w:eastAsia="en-US"/>
              </w:rPr>
              <w:t>Norēķinu rekvizīti:</w:t>
            </w:r>
          </w:p>
          <w:p w14:paraId="5B30D857" w14:textId="77777777" w:rsidR="00FB3D0A" w:rsidRDefault="00FB3D0A" w:rsidP="00176ACA">
            <w:pPr>
              <w:tabs>
                <w:tab w:val="num" w:pos="0"/>
              </w:tabs>
              <w:spacing w:line="256" w:lineRule="auto"/>
              <w:ind w:right="-766"/>
              <w:rPr>
                <w:bCs/>
                <w:lang w:val="lv-LV" w:eastAsia="en-US"/>
              </w:rPr>
            </w:pPr>
            <w:r>
              <w:rPr>
                <w:bCs/>
                <w:lang w:val="lv-LV" w:eastAsia="en-US"/>
              </w:rPr>
              <w:t xml:space="preserve">Rīgas </w:t>
            </w:r>
            <w:proofErr w:type="spellStart"/>
            <w:r>
              <w:rPr>
                <w:bCs/>
                <w:lang w:val="lv-LV" w:eastAsia="en-US"/>
              </w:rPr>
              <w:t>valstspilsētas</w:t>
            </w:r>
            <w:proofErr w:type="spellEnd"/>
            <w:r>
              <w:rPr>
                <w:bCs/>
                <w:lang w:val="lv-LV" w:eastAsia="en-US"/>
              </w:rPr>
              <w:t xml:space="preserve"> pašvaldība</w:t>
            </w:r>
          </w:p>
          <w:p w14:paraId="7BE8719F" w14:textId="77777777" w:rsidR="00FB3D0A" w:rsidRDefault="00FB3D0A" w:rsidP="00176ACA">
            <w:pPr>
              <w:tabs>
                <w:tab w:val="num" w:pos="0"/>
              </w:tabs>
              <w:spacing w:line="256" w:lineRule="auto"/>
              <w:ind w:right="-766"/>
              <w:rPr>
                <w:bCs/>
                <w:lang w:val="lv-LV" w:eastAsia="en-US"/>
              </w:rPr>
            </w:pPr>
            <w:r>
              <w:rPr>
                <w:bCs/>
                <w:lang w:val="lv-LV" w:eastAsia="en-US"/>
              </w:rPr>
              <w:t>Juridiskā adrese: Rātslaukums 1,</w:t>
            </w:r>
          </w:p>
          <w:p w14:paraId="1F5BCFCF" w14:textId="77777777" w:rsidR="00FB3D0A" w:rsidRDefault="00FB3D0A" w:rsidP="00176ACA">
            <w:pPr>
              <w:tabs>
                <w:tab w:val="num" w:pos="0"/>
              </w:tabs>
              <w:spacing w:line="256" w:lineRule="auto"/>
              <w:ind w:right="-766"/>
              <w:rPr>
                <w:bCs/>
                <w:lang w:val="lv-LV" w:eastAsia="en-US"/>
              </w:rPr>
            </w:pPr>
            <w:r>
              <w:rPr>
                <w:bCs/>
                <w:lang w:val="lv-LV" w:eastAsia="en-US"/>
              </w:rPr>
              <w:t>Rīga, LV-1050</w:t>
            </w:r>
          </w:p>
          <w:p w14:paraId="203FF32C" w14:textId="77777777" w:rsidR="00FB3D0A" w:rsidRDefault="00FB3D0A" w:rsidP="00176ACA">
            <w:pPr>
              <w:tabs>
                <w:tab w:val="num" w:pos="0"/>
              </w:tabs>
              <w:spacing w:line="256" w:lineRule="auto"/>
              <w:ind w:right="-766"/>
              <w:rPr>
                <w:bCs/>
                <w:lang w:val="lv-LV" w:eastAsia="en-US"/>
              </w:rPr>
            </w:pPr>
            <w:r>
              <w:rPr>
                <w:bCs/>
                <w:lang w:val="lv-LV" w:eastAsia="en-US"/>
              </w:rPr>
              <w:t>Nodokļu maksātāja reģ.Nr.90011524360</w:t>
            </w:r>
          </w:p>
          <w:p w14:paraId="50609096" w14:textId="77777777" w:rsidR="00FB3D0A" w:rsidRDefault="00FB3D0A" w:rsidP="00176ACA">
            <w:pPr>
              <w:tabs>
                <w:tab w:val="num" w:pos="0"/>
              </w:tabs>
              <w:spacing w:line="256" w:lineRule="auto"/>
              <w:ind w:right="-766"/>
              <w:rPr>
                <w:bCs/>
                <w:lang w:val="lv-LV" w:eastAsia="en-US"/>
              </w:rPr>
            </w:pPr>
            <w:r>
              <w:rPr>
                <w:bCs/>
                <w:lang w:val="lv-LV" w:eastAsia="en-US"/>
              </w:rPr>
              <w:t xml:space="preserve">PVN </w:t>
            </w:r>
            <w:proofErr w:type="spellStart"/>
            <w:r>
              <w:rPr>
                <w:bCs/>
                <w:lang w:val="lv-LV" w:eastAsia="en-US"/>
              </w:rPr>
              <w:t>reģ</w:t>
            </w:r>
            <w:proofErr w:type="spellEnd"/>
            <w:r>
              <w:rPr>
                <w:bCs/>
                <w:lang w:val="lv-LV" w:eastAsia="en-US"/>
              </w:rPr>
              <w:t>. Nr. LV90011524360</w:t>
            </w:r>
          </w:p>
          <w:p w14:paraId="2397ADC6" w14:textId="77777777" w:rsidR="00FB3D0A" w:rsidRDefault="00FB3D0A" w:rsidP="00176ACA">
            <w:pPr>
              <w:tabs>
                <w:tab w:val="num" w:pos="0"/>
              </w:tabs>
              <w:spacing w:line="256" w:lineRule="auto"/>
              <w:ind w:right="-766"/>
              <w:rPr>
                <w:bCs/>
                <w:lang w:val="lv-LV" w:eastAsia="en-US"/>
              </w:rPr>
            </w:pPr>
            <w:r>
              <w:rPr>
                <w:bCs/>
                <w:lang w:val="lv-LV" w:eastAsia="en-US"/>
              </w:rPr>
              <w:t>Banka: “</w:t>
            </w:r>
            <w:proofErr w:type="spellStart"/>
            <w:r>
              <w:rPr>
                <w:bCs/>
                <w:lang w:val="lv-LV" w:eastAsia="en-US"/>
              </w:rPr>
              <w:t>Luminor</w:t>
            </w:r>
            <w:proofErr w:type="spellEnd"/>
            <w:r>
              <w:rPr>
                <w:bCs/>
                <w:lang w:val="lv-LV" w:eastAsia="en-US"/>
              </w:rPr>
              <w:t xml:space="preserve"> </w:t>
            </w:r>
            <w:proofErr w:type="spellStart"/>
            <w:r>
              <w:rPr>
                <w:bCs/>
                <w:lang w:val="lv-LV" w:eastAsia="en-US"/>
              </w:rPr>
              <w:t>Bank</w:t>
            </w:r>
            <w:proofErr w:type="spellEnd"/>
            <w:r>
              <w:rPr>
                <w:bCs/>
                <w:lang w:val="lv-LV" w:eastAsia="en-US"/>
              </w:rPr>
              <w:t xml:space="preserve"> AS </w:t>
            </w:r>
          </w:p>
          <w:p w14:paraId="0CF25242" w14:textId="77777777" w:rsidR="00FB3D0A" w:rsidRDefault="00FB3D0A" w:rsidP="00176ACA">
            <w:pPr>
              <w:tabs>
                <w:tab w:val="num" w:pos="0"/>
              </w:tabs>
              <w:spacing w:line="256" w:lineRule="auto"/>
              <w:ind w:right="-766"/>
              <w:rPr>
                <w:bCs/>
                <w:lang w:val="lv-LV" w:eastAsia="en-US"/>
              </w:rPr>
            </w:pPr>
            <w:r>
              <w:rPr>
                <w:bCs/>
                <w:lang w:val="lv-LV" w:eastAsia="en-US"/>
              </w:rPr>
              <w:t xml:space="preserve">Latvijas </w:t>
            </w:r>
            <w:proofErr w:type="spellStart"/>
            <w:r>
              <w:rPr>
                <w:bCs/>
                <w:lang w:val="lv-LV" w:eastAsia="en-US"/>
              </w:rPr>
              <w:t>fil</w:t>
            </w:r>
            <w:proofErr w:type="spellEnd"/>
            <w:r>
              <w:rPr>
                <w:bCs/>
                <w:lang w:val="lv-LV" w:eastAsia="en-US"/>
              </w:rPr>
              <w:t>.”</w:t>
            </w:r>
          </w:p>
          <w:p w14:paraId="474A72D6" w14:textId="77777777" w:rsidR="00FB3D0A" w:rsidRDefault="00FB3D0A" w:rsidP="00176ACA">
            <w:pPr>
              <w:tabs>
                <w:tab w:val="num" w:pos="0"/>
              </w:tabs>
              <w:spacing w:line="256" w:lineRule="auto"/>
              <w:ind w:right="-766"/>
              <w:rPr>
                <w:bCs/>
                <w:lang w:val="lv-LV" w:eastAsia="en-US"/>
              </w:rPr>
            </w:pPr>
            <w:r>
              <w:rPr>
                <w:bCs/>
                <w:lang w:val="lv-LV" w:eastAsia="en-US"/>
              </w:rPr>
              <w:t>Kods: RIKOLV2X</w:t>
            </w:r>
          </w:p>
          <w:p w14:paraId="0E2452D0" w14:textId="77777777" w:rsidR="00FB3D0A" w:rsidRDefault="00FB3D0A" w:rsidP="00176ACA">
            <w:pPr>
              <w:tabs>
                <w:tab w:val="num" w:pos="0"/>
              </w:tabs>
              <w:spacing w:line="256" w:lineRule="auto"/>
              <w:ind w:right="-766"/>
              <w:rPr>
                <w:bCs/>
                <w:lang w:val="lv-LV" w:eastAsia="en-US"/>
              </w:rPr>
            </w:pPr>
            <w:r>
              <w:rPr>
                <w:bCs/>
                <w:lang w:val="lv-LV" w:eastAsia="en-US"/>
              </w:rPr>
              <w:t>Konta nr. LV12RIKO0021000016150</w:t>
            </w:r>
          </w:p>
          <w:p w14:paraId="2289AB97" w14:textId="77777777" w:rsidR="00FB3D0A" w:rsidRDefault="00FB3D0A" w:rsidP="00176ACA">
            <w:pPr>
              <w:tabs>
                <w:tab w:val="num" w:pos="0"/>
              </w:tabs>
              <w:spacing w:line="256" w:lineRule="auto"/>
              <w:ind w:right="-766"/>
              <w:rPr>
                <w:bCs/>
                <w:iCs/>
                <w:lang w:val="lv-LV" w:eastAsia="en-US"/>
              </w:rPr>
            </w:pPr>
            <w:r>
              <w:rPr>
                <w:bCs/>
                <w:iCs/>
                <w:lang w:val="lv-LV" w:eastAsia="en-US"/>
              </w:rPr>
              <w:t>RD iestādes kods: 21056</w:t>
            </w:r>
          </w:p>
          <w:p w14:paraId="168871E9" w14:textId="77777777" w:rsidR="00FB3D0A" w:rsidRDefault="00FB3D0A" w:rsidP="00176ACA">
            <w:pPr>
              <w:tabs>
                <w:tab w:val="num" w:pos="0"/>
              </w:tabs>
              <w:spacing w:line="256" w:lineRule="auto"/>
              <w:ind w:right="-766"/>
              <w:rPr>
                <w:bCs/>
                <w:iCs/>
                <w:lang w:val="lv-LV" w:eastAsia="en-US"/>
              </w:rPr>
            </w:pPr>
          </w:p>
          <w:p w14:paraId="0B86B803" w14:textId="77777777" w:rsidR="00FB3D0A" w:rsidRDefault="00FB3D0A" w:rsidP="00176ACA">
            <w:pPr>
              <w:suppressAutoHyphens/>
              <w:spacing w:line="256" w:lineRule="auto"/>
              <w:ind w:right="-766"/>
              <w:rPr>
                <w:i/>
                <w:lang w:val="lv-LV" w:eastAsia="ar-SA"/>
              </w:rPr>
            </w:pPr>
            <w:r>
              <w:rPr>
                <w:bCs/>
                <w:iCs/>
                <w:szCs w:val="26"/>
                <w:lang w:val="lv-LV" w:eastAsia="ar-SA"/>
              </w:rPr>
              <w:t xml:space="preserve">Dokumentu ar drošu elektronisko parakstu parakstīja direktora </w:t>
            </w:r>
            <w:proofErr w:type="spellStart"/>
            <w:r>
              <w:rPr>
                <w:bCs/>
                <w:iCs/>
                <w:szCs w:val="26"/>
                <w:lang w:val="lv-LV" w:eastAsia="ar-SA"/>
              </w:rPr>
              <w:t>p.i</w:t>
            </w:r>
            <w:proofErr w:type="spellEnd"/>
            <w:r>
              <w:rPr>
                <w:bCs/>
                <w:iCs/>
                <w:szCs w:val="26"/>
                <w:lang w:val="lv-LV" w:eastAsia="ar-SA"/>
              </w:rPr>
              <w:t>. Selga Laizāne</w:t>
            </w:r>
          </w:p>
        </w:tc>
        <w:tc>
          <w:tcPr>
            <w:tcW w:w="5319" w:type="dxa"/>
            <w:noWrap/>
          </w:tcPr>
          <w:p w14:paraId="4A4DFFB0" w14:textId="77777777" w:rsidR="00FB3D0A" w:rsidRDefault="00FB3D0A" w:rsidP="00176ACA">
            <w:pPr>
              <w:spacing w:line="256" w:lineRule="auto"/>
              <w:ind w:right="-766"/>
              <w:rPr>
                <w:b/>
                <w:bCs/>
                <w:lang w:val="lv-LV" w:eastAsia="en-US"/>
              </w:rPr>
            </w:pPr>
            <w:bookmarkStart w:id="13" w:name="_Hlk84401652"/>
            <w:r>
              <w:rPr>
                <w:b/>
                <w:bCs/>
                <w:lang w:val="lv-LV" w:eastAsia="en-US"/>
              </w:rPr>
              <w:t xml:space="preserve">Piegādātājs </w:t>
            </w:r>
          </w:p>
          <w:p w14:paraId="2D56F069" w14:textId="77777777" w:rsidR="00FB3D0A" w:rsidRDefault="00FB3D0A" w:rsidP="00176ACA">
            <w:pPr>
              <w:tabs>
                <w:tab w:val="num" w:pos="0"/>
              </w:tabs>
              <w:spacing w:line="256" w:lineRule="auto"/>
              <w:ind w:right="-766"/>
              <w:rPr>
                <w:b/>
                <w:iCs/>
                <w:snapToGrid w:val="0"/>
                <w:lang w:val="lv-LV" w:eastAsia="en-US"/>
              </w:rPr>
            </w:pPr>
            <w:r>
              <w:rPr>
                <w:b/>
                <w:iCs/>
                <w:snapToGrid w:val="0"/>
                <w:lang w:val="lv-LV" w:eastAsia="en-US"/>
              </w:rPr>
              <w:t>SIA “______”</w:t>
            </w:r>
          </w:p>
          <w:p w14:paraId="7B51AE14" w14:textId="77777777" w:rsidR="00FB3D0A" w:rsidRDefault="00FB3D0A" w:rsidP="00176ACA">
            <w:pPr>
              <w:tabs>
                <w:tab w:val="num" w:pos="0"/>
              </w:tabs>
              <w:spacing w:line="256" w:lineRule="auto"/>
              <w:ind w:right="-766"/>
              <w:rPr>
                <w:bCs/>
                <w:iCs/>
                <w:snapToGrid w:val="0"/>
                <w:lang w:val="lv-LV" w:eastAsia="en-US"/>
              </w:rPr>
            </w:pPr>
            <w:r>
              <w:rPr>
                <w:bCs/>
                <w:iCs/>
                <w:snapToGrid w:val="0"/>
                <w:lang w:val="lv-LV" w:eastAsia="en-US"/>
              </w:rPr>
              <w:t>Reģistrācijas Nr. _______</w:t>
            </w:r>
          </w:p>
          <w:p w14:paraId="07902F7A" w14:textId="77777777" w:rsidR="00FB3D0A" w:rsidRDefault="00FB3D0A" w:rsidP="00176ACA">
            <w:pPr>
              <w:tabs>
                <w:tab w:val="num" w:pos="0"/>
              </w:tabs>
              <w:spacing w:line="256" w:lineRule="auto"/>
              <w:ind w:right="-766"/>
              <w:rPr>
                <w:bCs/>
                <w:iCs/>
                <w:snapToGrid w:val="0"/>
                <w:lang w:val="lv-LV" w:eastAsia="en-US"/>
              </w:rPr>
            </w:pPr>
            <w:r>
              <w:rPr>
                <w:bCs/>
                <w:iCs/>
                <w:snapToGrid w:val="0"/>
                <w:lang w:val="lv-LV" w:eastAsia="en-US"/>
              </w:rPr>
              <w:t>Juridiskā adrese _________</w:t>
            </w:r>
          </w:p>
          <w:p w14:paraId="417A18B0" w14:textId="77777777" w:rsidR="00FB3D0A" w:rsidRDefault="00FB3D0A" w:rsidP="00176ACA">
            <w:pPr>
              <w:tabs>
                <w:tab w:val="num" w:pos="0"/>
              </w:tabs>
              <w:spacing w:line="256" w:lineRule="auto"/>
              <w:ind w:right="-766"/>
              <w:rPr>
                <w:bCs/>
                <w:iCs/>
                <w:snapToGrid w:val="0"/>
                <w:lang w:val="lv-LV" w:eastAsia="en-US"/>
              </w:rPr>
            </w:pPr>
            <w:r>
              <w:rPr>
                <w:bCs/>
                <w:iCs/>
                <w:snapToGrid w:val="0"/>
                <w:lang w:val="lv-LV" w:eastAsia="en-US"/>
              </w:rPr>
              <w:t>Tālrunis: ________</w:t>
            </w:r>
          </w:p>
          <w:p w14:paraId="0411E8B7" w14:textId="77777777" w:rsidR="00FB3D0A" w:rsidRDefault="00FB3D0A" w:rsidP="00176ACA">
            <w:pPr>
              <w:tabs>
                <w:tab w:val="num" w:pos="0"/>
              </w:tabs>
              <w:spacing w:line="256" w:lineRule="auto"/>
              <w:ind w:right="-766"/>
              <w:rPr>
                <w:bCs/>
                <w:iCs/>
                <w:snapToGrid w:val="0"/>
                <w:lang w:val="lv-LV" w:eastAsia="en-US"/>
              </w:rPr>
            </w:pPr>
            <w:r>
              <w:rPr>
                <w:bCs/>
                <w:iCs/>
                <w:snapToGrid w:val="0"/>
                <w:lang w:val="lv-LV" w:eastAsia="en-US"/>
              </w:rPr>
              <w:t>e-pasts: ______________</w:t>
            </w:r>
          </w:p>
          <w:p w14:paraId="3E19609D" w14:textId="77777777" w:rsidR="00FB3D0A" w:rsidRDefault="00FB3D0A" w:rsidP="00176ACA">
            <w:pPr>
              <w:tabs>
                <w:tab w:val="num" w:pos="0"/>
              </w:tabs>
              <w:spacing w:line="256" w:lineRule="auto"/>
              <w:ind w:right="-766"/>
              <w:rPr>
                <w:bCs/>
                <w:iCs/>
                <w:snapToGrid w:val="0"/>
                <w:lang w:val="lv-LV" w:eastAsia="en-US"/>
              </w:rPr>
            </w:pPr>
            <w:r>
              <w:rPr>
                <w:bCs/>
                <w:iCs/>
                <w:snapToGrid w:val="0"/>
                <w:lang w:val="lv-LV" w:eastAsia="en-US"/>
              </w:rPr>
              <w:t>Banka: ___________</w:t>
            </w:r>
          </w:p>
          <w:p w14:paraId="6E9C4059" w14:textId="77777777" w:rsidR="00FB3D0A" w:rsidRDefault="00FB3D0A" w:rsidP="00176ACA">
            <w:pPr>
              <w:tabs>
                <w:tab w:val="num" w:pos="0"/>
              </w:tabs>
              <w:spacing w:line="256" w:lineRule="auto"/>
              <w:ind w:right="-766"/>
              <w:rPr>
                <w:bCs/>
                <w:iCs/>
                <w:snapToGrid w:val="0"/>
                <w:lang w:val="lv-LV" w:eastAsia="en-US"/>
              </w:rPr>
            </w:pPr>
            <w:r>
              <w:rPr>
                <w:bCs/>
                <w:iCs/>
                <w:snapToGrid w:val="0"/>
                <w:lang w:val="lv-LV" w:eastAsia="en-US"/>
              </w:rPr>
              <w:t>Kods: __________________</w:t>
            </w:r>
          </w:p>
          <w:p w14:paraId="7B5D83F3" w14:textId="77777777" w:rsidR="00FB3D0A" w:rsidRDefault="00FB3D0A" w:rsidP="00176ACA">
            <w:pPr>
              <w:tabs>
                <w:tab w:val="num" w:pos="0"/>
              </w:tabs>
              <w:spacing w:line="256" w:lineRule="auto"/>
              <w:ind w:right="-766"/>
              <w:rPr>
                <w:bCs/>
                <w:iCs/>
                <w:snapToGrid w:val="0"/>
                <w:lang w:val="lv-LV" w:eastAsia="en-US"/>
              </w:rPr>
            </w:pPr>
            <w:r>
              <w:rPr>
                <w:bCs/>
                <w:iCs/>
                <w:snapToGrid w:val="0"/>
                <w:lang w:val="lv-LV" w:eastAsia="en-US"/>
              </w:rPr>
              <w:t>Konts: _________________</w:t>
            </w:r>
          </w:p>
          <w:p w14:paraId="4D9BF797" w14:textId="77777777" w:rsidR="00FB3D0A" w:rsidRDefault="00FB3D0A" w:rsidP="00176ACA">
            <w:pPr>
              <w:tabs>
                <w:tab w:val="num" w:pos="0"/>
              </w:tabs>
              <w:spacing w:line="256" w:lineRule="auto"/>
              <w:ind w:right="-766"/>
              <w:rPr>
                <w:bCs/>
                <w:iCs/>
                <w:snapToGrid w:val="0"/>
                <w:lang w:val="lv-LV" w:eastAsia="en-US"/>
              </w:rPr>
            </w:pPr>
          </w:p>
          <w:p w14:paraId="73762E80" w14:textId="77777777" w:rsidR="00FB3D0A" w:rsidRDefault="00FB3D0A" w:rsidP="00176ACA">
            <w:pPr>
              <w:tabs>
                <w:tab w:val="num" w:pos="0"/>
              </w:tabs>
              <w:spacing w:line="256" w:lineRule="auto"/>
              <w:ind w:right="-766"/>
              <w:rPr>
                <w:bCs/>
                <w:iCs/>
                <w:snapToGrid w:val="0"/>
                <w:lang w:val="lv-LV" w:eastAsia="en-US"/>
              </w:rPr>
            </w:pPr>
            <w:r>
              <w:rPr>
                <w:bCs/>
                <w:iCs/>
                <w:snapToGrid w:val="0"/>
                <w:lang w:val="lv-LV" w:eastAsia="en-US"/>
              </w:rPr>
              <w:t>Dokumentu ar drošu elektronisko parakstu</w:t>
            </w:r>
          </w:p>
          <w:p w14:paraId="17E2CBC1" w14:textId="77777777" w:rsidR="00FB3D0A" w:rsidRDefault="00FB3D0A" w:rsidP="00176ACA">
            <w:pPr>
              <w:tabs>
                <w:tab w:val="num" w:pos="0"/>
              </w:tabs>
              <w:spacing w:line="256" w:lineRule="auto"/>
              <w:ind w:right="-766"/>
              <w:rPr>
                <w:bCs/>
                <w:i/>
                <w:iCs/>
                <w:lang w:val="lv-LV" w:eastAsia="en-US"/>
              </w:rPr>
            </w:pPr>
            <w:r>
              <w:rPr>
                <w:bCs/>
                <w:iCs/>
                <w:snapToGrid w:val="0"/>
                <w:lang w:val="lv-LV" w:eastAsia="en-US"/>
              </w:rPr>
              <w:t xml:space="preserve">parakstīja </w:t>
            </w:r>
            <w:bookmarkEnd w:id="13"/>
          </w:p>
        </w:tc>
      </w:tr>
    </w:tbl>
    <w:p w14:paraId="4E8D045A" w14:textId="77777777" w:rsidR="00FB3D0A" w:rsidRPr="00806A0D" w:rsidRDefault="00FB3D0A" w:rsidP="00FB3D0A">
      <w:pPr>
        <w:rPr>
          <w:lang w:val="lv-LV"/>
        </w:rPr>
      </w:pPr>
    </w:p>
    <w:p w14:paraId="6C641850" w14:textId="77777777" w:rsidR="001E1056" w:rsidRDefault="001E1056"/>
    <w:sectPr w:rsidR="001E105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95530" w14:textId="77777777" w:rsidR="004B73ED" w:rsidRDefault="004B73ED" w:rsidP="00FB3D0A">
      <w:r>
        <w:separator/>
      </w:r>
    </w:p>
  </w:endnote>
  <w:endnote w:type="continuationSeparator" w:id="0">
    <w:p w14:paraId="7676CEF3" w14:textId="77777777" w:rsidR="004B73ED" w:rsidRDefault="004B73ED" w:rsidP="00FB3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Dutch TL">
    <w:altName w:val="Times New Roman"/>
    <w:charset w:val="00"/>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Arial Unicode MS">
    <w:panose1 w:val="02020603050405020304"/>
    <w:charset w:val="00"/>
    <w:family w:val="roman"/>
    <w:pitch w:val="variable"/>
    <w:sig w:usb0="00000003" w:usb1="00000000" w:usb2="00000000" w:usb3="00000000" w:csb0="00000001" w:csb1="00000000"/>
  </w:font>
  <w:font w:name="Georgia">
    <w:panose1 w:val="02040502050405020303"/>
    <w:charset w:val="BA"/>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66268"/>
      <w:docPartObj>
        <w:docPartGallery w:val="Page Numbers (Bottom of Page)"/>
        <w:docPartUnique/>
      </w:docPartObj>
    </w:sdtPr>
    <w:sdtContent>
      <w:p w14:paraId="295D6E9C" w14:textId="77777777" w:rsidR="00FB3D0A" w:rsidRDefault="00FB3D0A">
        <w:pPr>
          <w:pStyle w:val="Kjene"/>
          <w:jc w:val="right"/>
        </w:pPr>
        <w:r>
          <w:fldChar w:fldCharType="begin"/>
        </w:r>
        <w:r>
          <w:instrText>PAGE   \* MERGEFORMAT</w:instrText>
        </w:r>
        <w:r>
          <w:fldChar w:fldCharType="separate"/>
        </w:r>
        <w:r>
          <w:rPr>
            <w:lang w:val="lv-LV"/>
          </w:rPr>
          <w:t>2</w:t>
        </w:r>
        <w:r>
          <w:fldChar w:fldCharType="end"/>
        </w:r>
      </w:p>
    </w:sdtContent>
  </w:sdt>
  <w:p w14:paraId="0069322A" w14:textId="77777777" w:rsidR="00FB3D0A" w:rsidRDefault="00FB3D0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5039C" w14:textId="77777777" w:rsidR="004B73ED" w:rsidRDefault="004B73ED" w:rsidP="00FB3D0A">
      <w:r>
        <w:separator/>
      </w:r>
    </w:p>
  </w:footnote>
  <w:footnote w:type="continuationSeparator" w:id="0">
    <w:p w14:paraId="54491718" w14:textId="77777777" w:rsidR="004B73ED" w:rsidRDefault="004B73ED" w:rsidP="00FB3D0A">
      <w:r>
        <w:continuationSeparator/>
      </w:r>
    </w:p>
  </w:footnote>
  <w:footnote w:id="1">
    <w:p w14:paraId="12ECD387" w14:textId="77777777" w:rsidR="00FB3D0A" w:rsidRDefault="00FB3D0A" w:rsidP="00FB3D0A">
      <w:pPr>
        <w:pStyle w:val="Vresteksts"/>
        <w:jc w:val="both"/>
        <w:rPr>
          <w:color w:val="1F497D"/>
          <w:lang w:val="lv-LV"/>
        </w:rPr>
      </w:pPr>
      <w:r>
        <w:rPr>
          <w:rStyle w:val="Vresatsauce"/>
        </w:rPr>
        <w:footnoteRef/>
      </w:r>
      <w:r>
        <w:rPr>
          <w:lang w:val="en-US"/>
        </w:rPr>
        <w:t xml:space="preserve"> </w:t>
      </w:r>
      <w:r>
        <w:rPr>
          <w:lang w:val="lv-LV"/>
        </w:rPr>
        <w:t>Informāciju par to, kā ieinteresētais piegādātājs var reģistrēties par Nolikuma saņēmēju sk.</w:t>
      </w:r>
      <w:r>
        <w:rPr>
          <w:color w:val="FF0000"/>
          <w:lang w:val="lv-LV"/>
        </w:rPr>
        <w:t xml:space="preserve"> </w:t>
      </w:r>
      <w:hyperlink r:id="rId1" w:history="1">
        <w:r>
          <w:rPr>
            <w:rStyle w:val="Hipersaite"/>
            <w:lang w:val="lv-LV"/>
          </w:rPr>
          <w:t>https://www.eis.gov.lv/EIS/Publications/PublicationView.aspx?PublicationId=883</w:t>
        </w:r>
      </w:hyperlink>
      <w:r>
        <w:rPr>
          <w:color w:val="FF0000"/>
          <w:lang w:val="lv-LV"/>
        </w:rPr>
        <w:t>.</w:t>
      </w:r>
    </w:p>
    <w:p w14:paraId="227BABED" w14:textId="77777777" w:rsidR="00FB3D0A" w:rsidRDefault="00FB3D0A" w:rsidP="00FB3D0A">
      <w:pPr>
        <w:pStyle w:val="Vresteksts"/>
        <w:rPr>
          <w:lang w:val="lv-LV"/>
        </w:rPr>
      </w:pPr>
    </w:p>
  </w:footnote>
  <w:footnote w:id="2">
    <w:p w14:paraId="7D7F5A51" w14:textId="77777777" w:rsidR="00FB3D0A" w:rsidRDefault="00FB3D0A" w:rsidP="00FB3D0A">
      <w:pPr>
        <w:pStyle w:val="Vresteksts"/>
        <w:rPr>
          <w:lang w:val="lv-LV"/>
        </w:rPr>
      </w:pPr>
      <w:r>
        <w:rPr>
          <w:rStyle w:val="Vresatsauce"/>
        </w:rPr>
        <w:footnoteRef/>
      </w:r>
      <w:r>
        <w:rPr>
          <w:lang w:val="lv-LV"/>
        </w:rPr>
        <w:t xml:space="preserve"> </w:t>
      </w:r>
      <w:r>
        <w:rPr>
          <w:lang w:val="lv-LV"/>
        </w:rPr>
        <w:t>Šī apliecinājuma kontekstā ar terminu „konkurents” apzīmē jebkuru fizisku vai juridisku personu, kura nav Pretendents un kura:</w:t>
      </w:r>
    </w:p>
    <w:p w14:paraId="19B8D09C" w14:textId="77777777" w:rsidR="00FB3D0A" w:rsidRDefault="00FB3D0A" w:rsidP="00FB3D0A">
      <w:pPr>
        <w:pStyle w:val="Vresteksts"/>
        <w:ind w:left="284"/>
        <w:rPr>
          <w:lang w:val="lv-LV"/>
        </w:rPr>
      </w:pPr>
      <w:r>
        <w:rPr>
          <w:lang w:val="lv-LV"/>
        </w:rPr>
        <w:t>1) iesniedz piedāvājumu šim iepirkumam;</w:t>
      </w:r>
    </w:p>
    <w:p w14:paraId="6227BBD3" w14:textId="77777777" w:rsidR="00FB3D0A" w:rsidRDefault="00FB3D0A" w:rsidP="00FB3D0A">
      <w:pPr>
        <w:pStyle w:val="Vresteksts"/>
        <w:ind w:left="284"/>
        <w:rPr>
          <w:lang w:val="lv-LV"/>
        </w:rPr>
      </w:pPr>
      <w:r>
        <w:rPr>
          <w:lang w:val="lv-LV"/>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720"/>
        </w:tabs>
        <w:ind w:left="720" w:hanging="360"/>
      </w:pPr>
    </w:lvl>
    <w:lvl w:ilvl="1">
      <w:start w:val="1"/>
      <w:numFmt w:val="decimal"/>
      <w:lvlText w:val="%1.%2."/>
      <w:lvlJc w:val="left"/>
      <w:pPr>
        <w:tabs>
          <w:tab w:val="num" w:pos="988"/>
        </w:tabs>
        <w:ind w:left="988"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15:restartNumberingAfterBreak="0">
    <w:nsid w:val="0BC77A94"/>
    <w:multiLevelType w:val="multilevel"/>
    <w:tmpl w:val="5ED47420"/>
    <w:lvl w:ilvl="0">
      <w:start w:val="1"/>
      <w:numFmt w:val="decimal"/>
      <w:lvlText w:val="%1."/>
      <w:lvlJc w:val="left"/>
      <w:pPr>
        <w:tabs>
          <w:tab w:val="num" w:pos="360"/>
        </w:tabs>
        <w:ind w:left="0" w:firstLine="0"/>
      </w:pPr>
      <w:rPr>
        <w:rFonts w:ascii="Times New Roman" w:eastAsia="Times New Roman" w:hAnsi="Times New Roman" w:cs="Times New Roman"/>
        <w:b/>
        <w:i w:val="0"/>
      </w:rPr>
    </w:lvl>
    <w:lvl w:ilvl="1">
      <w:start w:val="1"/>
      <w:numFmt w:val="decimal"/>
      <w:lvlText w:val="%1.%2."/>
      <w:lvlJc w:val="left"/>
      <w:pPr>
        <w:tabs>
          <w:tab w:val="num" w:pos="574"/>
        </w:tabs>
        <w:ind w:left="574" w:hanging="432"/>
      </w:pPr>
      <w:rPr>
        <w:b w:val="0"/>
        <w:i w:val="0"/>
        <w:strike w:val="0"/>
        <w:dstrike w:val="0"/>
        <w:u w:val="none"/>
        <w:effect w:val="none"/>
      </w:rPr>
    </w:lvl>
    <w:lvl w:ilvl="2">
      <w:start w:val="1"/>
      <w:numFmt w:val="decimal"/>
      <w:lvlText w:val="%1.%2.%3."/>
      <w:lvlJc w:val="left"/>
      <w:pPr>
        <w:tabs>
          <w:tab w:val="num" w:pos="720"/>
        </w:tabs>
        <w:ind w:left="504" w:hanging="504"/>
      </w:pPr>
      <w:rPr>
        <w:b w:val="0"/>
        <w:i w:val="0"/>
        <w:color w:val="auto"/>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15:restartNumberingAfterBreak="0">
    <w:nsid w:val="17066722"/>
    <w:multiLevelType w:val="multilevel"/>
    <w:tmpl w:val="4DD08DA6"/>
    <w:lvl w:ilvl="0">
      <w:start w:val="1"/>
      <w:numFmt w:val="decimal"/>
      <w:lvlText w:val="%1."/>
      <w:lvlJc w:val="left"/>
      <w:pPr>
        <w:ind w:left="927" w:hanging="360"/>
      </w:pPr>
    </w:lvl>
    <w:lvl w:ilvl="1">
      <w:start w:val="2"/>
      <w:numFmt w:val="decimal"/>
      <w:isLgl/>
      <w:lvlText w:val="%1.%2"/>
      <w:lvlJc w:val="left"/>
      <w:pPr>
        <w:ind w:left="928" w:hanging="360"/>
      </w:pPr>
    </w:lvl>
    <w:lvl w:ilvl="2">
      <w:start w:val="1"/>
      <w:numFmt w:val="decimal"/>
      <w:isLgl/>
      <w:lvlText w:val="%1.%2.%3"/>
      <w:lvlJc w:val="left"/>
      <w:pPr>
        <w:ind w:left="1289" w:hanging="720"/>
      </w:pPr>
    </w:lvl>
    <w:lvl w:ilvl="3">
      <w:start w:val="1"/>
      <w:numFmt w:val="decimal"/>
      <w:isLgl/>
      <w:lvlText w:val="%1.%2.%3.%4"/>
      <w:lvlJc w:val="left"/>
      <w:pPr>
        <w:ind w:left="1290" w:hanging="720"/>
      </w:pPr>
    </w:lvl>
    <w:lvl w:ilvl="4">
      <w:start w:val="1"/>
      <w:numFmt w:val="decimal"/>
      <w:isLgl/>
      <w:lvlText w:val="%1.%2.%3.%4.%5"/>
      <w:lvlJc w:val="left"/>
      <w:pPr>
        <w:ind w:left="1651" w:hanging="1080"/>
      </w:pPr>
    </w:lvl>
    <w:lvl w:ilvl="5">
      <w:start w:val="1"/>
      <w:numFmt w:val="decimal"/>
      <w:isLgl/>
      <w:lvlText w:val="%1.%2.%3.%4.%5.%6"/>
      <w:lvlJc w:val="left"/>
      <w:pPr>
        <w:ind w:left="1652" w:hanging="1080"/>
      </w:pPr>
    </w:lvl>
    <w:lvl w:ilvl="6">
      <w:start w:val="1"/>
      <w:numFmt w:val="decimal"/>
      <w:isLgl/>
      <w:lvlText w:val="%1.%2.%3.%4.%5.%6.%7"/>
      <w:lvlJc w:val="left"/>
      <w:pPr>
        <w:ind w:left="2013" w:hanging="1440"/>
      </w:pPr>
    </w:lvl>
    <w:lvl w:ilvl="7">
      <w:start w:val="1"/>
      <w:numFmt w:val="decimal"/>
      <w:isLgl/>
      <w:lvlText w:val="%1.%2.%3.%4.%5.%6.%7.%8"/>
      <w:lvlJc w:val="left"/>
      <w:pPr>
        <w:ind w:left="2014" w:hanging="1440"/>
      </w:pPr>
    </w:lvl>
    <w:lvl w:ilvl="8">
      <w:start w:val="1"/>
      <w:numFmt w:val="decimal"/>
      <w:isLgl/>
      <w:lvlText w:val="%1.%2.%3.%4.%5.%6.%7.%8.%9"/>
      <w:lvlJc w:val="left"/>
      <w:pPr>
        <w:ind w:left="2015" w:hanging="1440"/>
      </w:pPr>
    </w:lvl>
  </w:abstractNum>
  <w:abstractNum w:abstractNumId="3" w15:restartNumberingAfterBreak="0">
    <w:nsid w:val="27977905"/>
    <w:multiLevelType w:val="multilevel"/>
    <w:tmpl w:val="448AB438"/>
    <w:lvl w:ilvl="0">
      <w:start w:val="2"/>
      <w:numFmt w:val="decimal"/>
      <w:lvlText w:val="%1."/>
      <w:lvlJc w:val="left"/>
      <w:pPr>
        <w:ind w:left="360" w:hanging="360"/>
      </w:pPr>
      <w:rPr>
        <w:b/>
      </w:rPr>
    </w:lvl>
    <w:lvl w:ilvl="1">
      <w:start w:val="1"/>
      <w:numFmt w:val="decimal"/>
      <w:lvlText w:val="%1.%2."/>
      <w:lvlJc w:val="left"/>
      <w:pPr>
        <w:ind w:left="644" w:hanging="360"/>
      </w:pPr>
      <w:rPr>
        <w:b w:val="0"/>
      </w:rPr>
    </w:lvl>
    <w:lvl w:ilvl="2">
      <w:start w:val="1"/>
      <w:numFmt w:val="decimal"/>
      <w:lvlText w:val="%1.%2.%3."/>
      <w:lvlJc w:val="left"/>
      <w:pPr>
        <w:ind w:left="1288" w:hanging="720"/>
      </w:pPr>
      <w:rPr>
        <w:b w:val="0"/>
      </w:rPr>
    </w:lvl>
    <w:lvl w:ilvl="3">
      <w:start w:val="1"/>
      <w:numFmt w:val="decimal"/>
      <w:lvlText w:val="%1.%2.%3.%4."/>
      <w:lvlJc w:val="left"/>
      <w:pPr>
        <w:ind w:left="143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280F78A0"/>
    <w:multiLevelType w:val="hybridMultilevel"/>
    <w:tmpl w:val="C75A7A5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83E3F9C"/>
    <w:multiLevelType w:val="multilevel"/>
    <w:tmpl w:val="B8DEBA70"/>
    <w:lvl w:ilvl="0">
      <w:start w:val="1"/>
      <w:numFmt w:val="decimal"/>
      <w:lvlText w:val="%1."/>
      <w:lvlJc w:val="left"/>
      <w:pPr>
        <w:ind w:left="36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6" w15:restartNumberingAfterBreak="0">
    <w:nsid w:val="50B44BF5"/>
    <w:multiLevelType w:val="hybridMultilevel"/>
    <w:tmpl w:val="91E8E51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74B285C"/>
    <w:multiLevelType w:val="hybridMultilevel"/>
    <w:tmpl w:val="4104A31C"/>
    <w:lvl w:ilvl="0" w:tplc="3DC28D54">
      <w:start w:val="1"/>
      <w:numFmt w:val="upperRoman"/>
      <w:lvlText w:val="%1."/>
      <w:lvlJc w:val="left"/>
      <w:pPr>
        <w:ind w:left="1080" w:hanging="72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597B7F79"/>
    <w:multiLevelType w:val="hybridMultilevel"/>
    <w:tmpl w:val="ECF40560"/>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num w:numId="1" w16cid:durableId="6808545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9670066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811449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89741436">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096903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611075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143669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51191098">
    <w:abstractNumId w:val="7"/>
  </w:num>
  <w:num w:numId="9" w16cid:durableId="1232696141">
    <w:abstractNumId w:val="4"/>
  </w:num>
  <w:num w:numId="10" w16cid:durableId="17949054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D0A"/>
    <w:rsid w:val="00066587"/>
    <w:rsid w:val="000A65B0"/>
    <w:rsid w:val="000B786F"/>
    <w:rsid w:val="000D596E"/>
    <w:rsid w:val="00110A14"/>
    <w:rsid w:val="001260E6"/>
    <w:rsid w:val="00166EE8"/>
    <w:rsid w:val="001E1056"/>
    <w:rsid w:val="001F31FE"/>
    <w:rsid w:val="00200C53"/>
    <w:rsid w:val="002468C1"/>
    <w:rsid w:val="00246BFC"/>
    <w:rsid w:val="00280395"/>
    <w:rsid w:val="00290CB3"/>
    <w:rsid w:val="002B5DF8"/>
    <w:rsid w:val="002D22ED"/>
    <w:rsid w:val="002F3AD1"/>
    <w:rsid w:val="002F4414"/>
    <w:rsid w:val="00327A5C"/>
    <w:rsid w:val="003B7690"/>
    <w:rsid w:val="004834CC"/>
    <w:rsid w:val="004B73ED"/>
    <w:rsid w:val="004D7E70"/>
    <w:rsid w:val="004E0C13"/>
    <w:rsid w:val="004F2159"/>
    <w:rsid w:val="005075D2"/>
    <w:rsid w:val="00573C83"/>
    <w:rsid w:val="005C15BF"/>
    <w:rsid w:val="005E10C6"/>
    <w:rsid w:val="005E6412"/>
    <w:rsid w:val="0068598D"/>
    <w:rsid w:val="006C03F5"/>
    <w:rsid w:val="006D0681"/>
    <w:rsid w:val="00737ADA"/>
    <w:rsid w:val="00737FF8"/>
    <w:rsid w:val="0078241F"/>
    <w:rsid w:val="007A32E4"/>
    <w:rsid w:val="007E189F"/>
    <w:rsid w:val="007F2309"/>
    <w:rsid w:val="00885D41"/>
    <w:rsid w:val="008B56E9"/>
    <w:rsid w:val="008D68EE"/>
    <w:rsid w:val="008F67DF"/>
    <w:rsid w:val="0094535A"/>
    <w:rsid w:val="009647A0"/>
    <w:rsid w:val="00967EC6"/>
    <w:rsid w:val="009B3A3D"/>
    <w:rsid w:val="009E1ED4"/>
    <w:rsid w:val="00A10BCD"/>
    <w:rsid w:val="00A2322D"/>
    <w:rsid w:val="00A55BF4"/>
    <w:rsid w:val="00AD5318"/>
    <w:rsid w:val="00AE0574"/>
    <w:rsid w:val="00B73BA8"/>
    <w:rsid w:val="00BA3E0E"/>
    <w:rsid w:val="00BA7C18"/>
    <w:rsid w:val="00BB272E"/>
    <w:rsid w:val="00BF5DC6"/>
    <w:rsid w:val="00C20CA7"/>
    <w:rsid w:val="00C6595C"/>
    <w:rsid w:val="00C864A2"/>
    <w:rsid w:val="00CF459E"/>
    <w:rsid w:val="00DE0813"/>
    <w:rsid w:val="00E07120"/>
    <w:rsid w:val="00E111B8"/>
    <w:rsid w:val="00E34496"/>
    <w:rsid w:val="00EC574C"/>
    <w:rsid w:val="00F23CB7"/>
    <w:rsid w:val="00F26A1C"/>
    <w:rsid w:val="00F56F1E"/>
    <w:rsid w:val="00F82FFB"/>
    <w:rsid w:val="00FB3D0A"/>
    <w:rsid w:val="00FD543C"/>
    <w:rsid w:val="00FD791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406ECF5"/>
  <w15:chartTrackingRefBased/>
  <w15:docId w15:val="{855123E7-FC54-42C5-B748-674949BF5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B3D0A"/>
    <w:pPr>
      <w:spacing w:after="0" w:line="240" w:lineRule="auto"/>
    </w:pPr>
    <w:rPr>
      <w:rFonts w:ascii="Times New Roman" w:eastAsia="Times New Roman" w:hAnsi="Times New Roman" w:cs="Times New Roman"/>
      <w:kern w:val="0"/>
      <w:sz w:val="24"/>
      <w:szCs w:val="24"/>
      <w:lang w:val="ru-RU" w:eastAsia="lv-LV"/>
      <w14:ligatures w14:val="none"/>
    </w:rPr>
  </w:style>
  <w:style w:type="paragraph" w:styleId="Virsraksts1">
    <w:name w:val="heading 1"/>
    <w:basedOn w:val="Parasts"/>
    <w:next w:val="Parasts"/>
    <w:link w:val="Virsraksts1Rakstz"/>
    <w:qFormat/>
    <w:rsid w:val="00FB3D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semiHidden/>
    <w:unhideWhenUsed/>
    <w:qFormat/>
    <w:rsid w:val="00FB3D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semiHidden/>
    <w:unhideWhenUsed/>
    <w:qFormat/>
    <w:rsid w:val="00FB3D0A"/>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FB3D0A"/>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semiHidden/>
    <w:unhideWhenUsed/>
    <w:qFormat/>
    <w:rsid w:val="00FB3D0A"/>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FB3D0A"/>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FB3D0A"/>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semiHidden/>
    <w:unhideWhenUsed/>
    <w:qFormat/>
    <w:rsid w:val="00FB3D0A"/>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FB3D0A"/>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B3D0A"/>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semiHidden/>
    <w:rsid w:val="00FB3D0A"/>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semiHidden/>
    <w:rsid w:val="00FB3D0A"/>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FB3D0A"/>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semiHidden/>
    <w:rsid w:val="00FB3D0A"/>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FB3D0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FB3D0A"/>
    <w:rPr>
      <w:rFonts w:eastAsiaTheme="majorEastAsia" w:cstheme="majorBidi"/>
      <w:color w:val="595959" w:themeColor="text1" w:themeTint="A6"/>
    </w:rPr>
  </w:style>
  <w:style w:type="character" w:customStyle="1" w:styleId="Virsraksts8Rakstz">
    <w:name w:val="Virsraksts 8 Rakstz."/>
    <w:basedOn w:val="Noklusjumarindkopasfonts"/>
    <w:link w:val="Virsraksts8"/>
    <w:semiHidden/>
    <w:rsid w:val="00FB3D0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FB3D0A"/>
    <w:rPr>
      <w:rFonts w:eastAsiaTheme="majorEastAsia" w:cstheme="majorBidi"/>
      <w:color w:val="272727" w:themeColor="text1" w:themeTint="D8"/>
    </w:rPr>
  </w:style>
  <w:style w:type="paragraph" w:styleId="Nosaukums">
    <w:name w:val="Title"/>
    <w:basedOn w:val="Parasts"/>
    <w:next w:val="Parasts"/>
    <w:link w:val="NosaukumsRakstz"/>
    <w:qFormat/>
    <w:rsid w:val="00FB3D0A"/>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FB3D0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FB3D0A"/>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rsid w:val="00FB3D0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FB3D0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FB3D0A"/>
    <w:rPr>
      <w:i/>
      <w:iCs/>
      <w:color w:val="404040" w:themeColor="text1" w:themeTint="BF"/>
    </w:rPr>
  </w:style>
  <w:style w:type="paragraph" w:styleId="Sarakstarindkopa">
    <w:name w:val="List Paragraph"/>
    <w:aliases w:val="2,Strip,H&amp;P List Paragraph"/>
    <w:basedOn w:val="Parasts"/>
    <w:link w:val="SarakstarindkopaRakstz"/>
    <w:uiPriority w:val="34"/>
    <w:qFormat/>
    <w:rsid w:val="00FB3D0A"/>
    <w:pPr>
      <w:ind w:left="720"/>
      <w:contextualSpacing/>
    </w:pPr>
  </w:style>
  <w:style w:type="character" w:styleId="Intensvsizclums">
    <w:name w:val="Intense Emphasis"/>
    <w:basedOn w:val="Noklusjumarindkopasfonts"/>
    <w:uiPriority w:val="21"/>
    <w:qFormat/>
    <w:rsid w:val="00FB3D0A"/>
    <w:rPr>
      <w:i/>
      <w:iCs/>
      <w:color w:val="0F4761" w:themeColor="accent1" w:themeShade="BF"/>
    </w:rPr>
  </w:style>
  <w:style w:type="paragraph" w:styleId="Intensvscitts">
    <w:name w:val="Intense Quote"/>
    <w:basedOn w:val="Parasts"/>
    <w:next w:val="Parasts"/>
    <w:link w:val="IntensvscittsRakstz"/>
    <w:uiPriority w:val="30"/>
    <w:qFormat/>
    <w:rsid w:val="00FB3D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FB3D0A"/>
    <w:rPr>
      <w:i/>
      <w:iCs/>
      <w:color w:val="0F4761" w:themeColor="accent1" w:themeShade="BF"/>
    </w:rPr>
  </w:style>
  <w:style w:type="character" w:styleId="Intensvaatsauce">
    <w:name w:val="Intense Reference"/>
    <w:basedOn w:val="Noklusjumarindkopasfonts"/>
    <w:uiPriority w:val="32"/>
    <w:qFormat/>
    <w:rsid w:val="00FB3D0A"/>
    <w:rPr>
      <w:b/>
      <w:bCs/>
      <w:smallCaps/>
      <w:color w:val="0F4761" w:themeColor="accent1" w:themeShade="BF"/>
      <w:spacing w:val="5"/>
    </w:rPr>
  </w:style>
  <w:style w:type="character" w:styleId="Hipersaite">
    <w:name w:val="Hyperlink"/>
    <w:semiHidden/>
    <w:unhideWhenUsed/>
    <w:rsid w:val="00FB3D0A"/>
    <w:rPr>
      <w:color w:val="0000FF"/>
      <w:u w:val="single"/>
    </w:rPr>
  </w:style>
  <w:style w:type="character" w:styleId="Izmantotahipersaite">
    <w:name w:val="FollowedHyperlink"/>
    <w:basedOn w:val="Noklusjumarindkopasfonts"/>
    <w:uiPriority w:val="99"/>
    <w:semiHidden/>
    <w:unhideWhenUsed/>
    <w:rsid w:val="00FB3D0A"/>
    <w:rPr>
      <w:color w:val="96607D" w:themeColor="followedHyperlink"/>
      <w:u w:val="single"/>
    </w:rPr>
  </w:style>
  <w:style w:type="paragraph" w:customStyle="1" w:styleId="msonormal0">
    <w:name w:val="msonormal"/>
    <w:basedOn w:val="Parasts"/>
    <w:semiHidden/>
    <w:rsid w:val="00FB3D0A"/>
    <w:pPr>
      <w:spacing w:before="100" w:beforeAutospacing="1" w:after="100" w:afterAutospacing="1"/>
    </w:pPr>
    <w:rPr>
      <w:lang w:val="lv-LV"/>
    </w:rPr>
  </w:style>
  <w:style w:type="paragraph" w:styleId="Paraststmeklis">
    <w:name w:val="Normal (Web)"/>
    <w:basedOn w:val="Parasts"/>
    <w:uiPriority w:val="99"/>
    <w:unhideWhenUsed/>
    <w:rsid w:val="00FB3D0A"/>
    <w:pPr>
      <w:spacing w:before="100" w:beforeAutospacing="1" w:after="100" w:afterAutospacing="1"/>
    </w:pPr>
    <w:rPr>
      <w:lang w:val="lv-LV"/>
    </w:rPr>
  </w:style>
  <w:style w:type="character" w:customStyle="1" w:styleId="VrestekstsRakstz">
    <w:name w:val="Vēres teksts Rakstz."/>
    <w:aliases w:val="Footnote Rakstz.,Fußnote Rakstz."/>
    <w:basedOn w:val="Noklusjumarindkopasfonts"/>
    <w:link w:val="Vresteksts"/>
    <w:uiPriority w:val="99"/>
    <w:semiHidden/>
    <w:locked/>
    <w:rsid w:val="00FB3D0A"/>
    <w:rPr>
      <w:lang w:val="ru-RU"/>
    </w:rPr>
  </w:style>
  <w:style w:type="paragraph" w:styleId="Vresteksts">
    <w:name w:val="footnote text"/>
    <w:aliases w:val="Footnote,Fußnote"/>
    <w:basedOn w:val="Parasts"/>
    <w:link w:val="VrestekstsRakstz"/>
    <w:uiPriority w:val="99"/>
    <w:semiHidden/>
    <w:unhideWhenUsed/>
    <w:rsid w:val="00FB3D0A"/>
    <w:rPr>
      <w:rFonts w:asciiTheme="minorHAnsi" w:eastAsiaTheme="minorHAnsi" w:hAnsiTheme="minorHAnsi" w:cstheme="minorBidi"/>
      <w:kern w:val="2"/>
      <w:sz w:val="22"/>
      <w:szCs w:val="22"/>
      <w:lang w:eastAsia="en-US"/>
      <w14:ligatures w14:val="standardContextual"/>
    </w:rPr>
  </w:style>
  <w:style w:type="character" w:customStyle="1" w:styleId="VrestekstsRakstz1">
    <w:name w:val="Vēres teksts Rakstz.1"/>
    <w:aliases w:val="Footnote Rakstz.1,Fußnote Rakstz.1"/>
    <w:basedOn w:val="Noklusjumarindkopasfonts"/>
    <w:uiPriority w:val="99"/>
    <w:semiHidden/>
    <w:rsid w:val="00FB3D0A"/>
    <w:rPr>
      <w:rFonts w:ascii="Times New Roman" w:eastAsia="Times New Roman" w:hAnsi="Times New Roman" w:cs="Times New Roman"/>
      <w:kern w:val="0"/>
      <w:sz w:val="20"/>
      <w:szCs w:val="20"/>
      <w:lang w:val="ru-RU" w:eastAsia="lv-LV"/>
      <w14:ligatures w14:val="none"/>
    </w:rPr>
  </w:style>
  <w:style w:type="paragraph" w:styleId="Komentrateksts">
    <w:name w:val="annotation text"/>
    <w:basedOn w:val="Parasts"/>
    <w:link w:val="KomentratekstsRakstz"/>
    <w:uiPriority w:val="99"/>
    <w:semiHidden/>
    <w:unhideWhenUsed/>
    <w:rsid w:val="00FB3D0A"/>
    <w:rPr>
      <w:sz w:val="20"/>
      <w:szCs w:val="20"/>
    </w:rPr>
  </w:style>
  <w:style w:type="character" w:customStyle="1" w:styleId="KomentratekstsRakstz">
    <w:name w:val="Komentāra teksts Rakstz."/>
    <w:basedOn w:val="Noklusjumarindkopasfonts"/>
    <w:link w:val="Komentrateksts"/>
    <w:uiPriority w:val="99"/>
    <w:semiHidden/>
    <w:rsid w:val="00FB3D0A"/>
    <w:rPr>
      <w:rFonts w:ascii="Times New Roman" w:eastAsia="Times New Roman" w:hAnsi="Times New Roman" w:cs="Times New Roman"/>
      <w:kern w:val="0"/>
      <w:sz w:val="20"/>
      <w:szCs w:val="20"/>
      <w:lang w:val="ru-RU" w:eastAsia="lv-LV"/>
      <w14:ligatures w14:val="none"/>
    </w:rPr>
  </w:style>
  <w:style w:type="character" w:customStyle="1" w:styleId="GalveneRakstz">
    <w:name w:val="Galvene Rakstz."/>
    <w:aliases w:val="Header Char Rakstz."/>
    <w:basedOn w:val="Noklusjumarindkopasfonts"/>
    <w:link w:val="Galvene"/>
    <w:uiPriority w:val="99"/>
    <w:locked/>
    <w:rsid w:val="00FB3D0A"/>
    <w:rPr>
      <w:sz w:val="24"/>
      <w:szCs w:val="24"/>
      <w:lang w:val="ru-RU"/>
    </w:rPr>
  </w:style>
  <w:style w:type="paragraph" w:styleId="Galvene">
    <w:name w:val="header"/>
    <w:aliases w:val="Header Char"/>
    <w:basedOn w:val="Parasts"/>
    <w:link w:val="GalveneRakstz"/>
    <w:uiPriority w:val="99"/>
    <w:unhideWhenUsed/>
    <w:rsid w:val="00FB3D0A"/>
    <w:pPr>
      <w:tabs>
        <w:tab w:val="center" w:pos="4153"/>
        <w:tab w:val="right" w:pos="8306"/>
      </w:tabs>
    </w:pPr>
    <w:rPr>
      <w:rFonts w:asciiTheme="minorHAnsi" w:eastAsiaTheme="minorHAnsi" w:hAnsiTheme="minorHAnsi" w:cstheme="minorBidi"/>
      <w:kern w:val="2"/>
      <w:lang w:eastAsia="en-US"/>
      <w14:ligatures w14:val="standardContextual"/>
    </w:rPr>
  </w:style>
  <w:style w:type="character" w:customStyle="1" w:styleId="GalveneRakstz1">
    <w:name w:val="Galvene Rakstz.1"/>
    <w:aliases w:val="Header Char Rakstz.1"/>
    <w:basedOn w:val="Noklusjumarindkopasfonts"/>
    <w:uiPriority w:val="99"/>
    <w:semiHidden/>
    <w:rsid w:val="00FB3D0A"/>
    <w:rPr>
      <w:rFonts w:ascii="Times New Roman" w:eastAsia="Times New Roman" w:hAnsi="Times New Roman" w:cs="Times New Roman"/>
      <w:kern w:val="0"/>
      <w:sz w:val="24"/>
      <w:szCs w:val="24"/>
      <w:lang w:val="ru-RU" w:eastAsia="lv-LV"/>
      <w14:ligatures w14:val="none"/>
    </w:rPr>
  </w:style>
  <w:style w:type="paragraph" w:styleId="Kjene">
    <w:name w:val="footer"/>
    <w:basedOn w:val="Parasts"/>
    <w:link w:val="KjeneRakstz"/>
    <w:uiPriority w:val="99"/>
    <w:unhideWhenUsed/>
    <w:rsid w:val="00FB3D0A"/>
    <w:pPr>
      <w:tabs>
        <w:tab w:val="center" w:pos="4153"/>
        <w:tab w:val="right" w:pos="8306"/>
      </w:tabs>
    </w:pPr>
  </w:style>
  <w:style w:type="character" w:customStyle="1" w:styleId="KjeneRakstz">
    <w:name w:val="Kājene Rakstz."/>
    <w:basedOn w:val="Noklusjumarindkopasfonts"/>
    <w:link w:val="Kjene"/>
    <w:uiPriority w:val="99"/>
    <w:rsid w:val="00FB3D0A"/>
    <w:rPr>
      <w:rFonts w:ascii="Times New Roman" w:eastAsia="Times New Roman" w:hAnsi="Times New Roman" w:cs="Times New Roman"/>
      <w:kern w:val="0"/>
      <w:sz w:val="24"/>
      <w:szCs w:val="24"/>
      <w:lang w:val="ru-RU" w:eastAsia="lv-LV"/>
      <w14:ligatures w14:val="none"/>
    </w:rPr>
  </w:style>
  <w:style w:type="paragraph" w:styleId="Beiguvresteksts">
    <w:name w:val="endnote text"/>
    <w:basedOn w:val="Parasts"/>
    <w:link w:val="BeiguvrestekstsRakstz"/>
    <w:uiPriority w:val="99"/>
    <w:semiHidden/>
    <w:unhideWhenUsed/>
    <w:rsid w:val="00FB3D0A"/>
    <w:rPr>
      <w:sz w:val="20"/>
      <w:szCs w:val="20"/>
    </w:rPr>
  </w:style>
  <w:style w:type="character" w:customStyle="1" w:styleId="BeiguvrestekstsRakstz">
    <w:name w:val="Beigu vēres teksts Rakstz."/>
    <w:basedOn w:val="Noklusjumarindkopasfonts"/>
    <w:link w:val="Beiguvresteksts"/>
    <w:uiPriority w:val="99"/>
    <w:semiHidden/>
    <w:rsid w:val="00FB3D0A"/>
    <w:rPr>
      <w:rFonts w:ascii="Times New Roman" w:eastAsia="Times New Roman" w:hAnsi="Times New Roman" w:cs="Times New Roman"/>
      <w:kern w:val="0"/>
      <w:sz w:val="20"/>
      <w:szCs w:val="20"/>
      <w:lang w:val="ru-RU" w:eastAsia="lv-LV"/>
      <w14:ligatures w14:val="none"/>
    </w:rPr>
  </w:style>
  <w:style w:type="paragraph" w:styleId="Pamatteksts">
    <w:name w:val="Body Text"/>
    <w:basedOn w:val="Parasts"/>
    <w:link w:val="PamattekstsRakstz"/>
    <w:semiHidden/>
    <w:unhideWhenUsed/>
    <w:rsid w:val="00FB3D0A"/>
    <w:pPr>
      <w:spacing w:after="120"/>
    </w:pPr>
    <w:rPr>
      <w:lang w:val="en-US" w:eastAsia="en-US"/>
    </w:rPr>
  </w:style>
  <w:style w:type="character" w:customStyle="1" w:styleId="PamattekstsRakstz">
    <w:name w:val="Pamatteksts Rakstz."/>
    <w:basedOn w:val="Noklusjumarindkopasfonts"/>
    <w:link w:val="Pamatteksts"/>
    <w:semiHidden/>
    <w:rsid w:val="00FB3D0A"/>
    <w:rPr>
      <w:rFonts w:ascii="Times New Roman" w:eastAsia="Times New Roman" w:hAnsi="Times New Roman" w:cs="Times New Roman"/>
      <w:kern w:val="0"/>
      <w:sz w:val="24"/>
      <w:szCs w:val="24"/>
      <w:lang w:val="en-US"/>
      <w14:ligatures w14:val="none"/>
    </w:rPr>
  </w:style>
  <w:style w:type="paragraph" w:styleId="Pamattekstsaratkpi">
    <w:name w:val="Body Text Indent"/>
    <w:basedOn w:val="Parasts"/>
    <w:link w:val="PamattekstsaratkpiRakstz"/>
    <w:semiHidden/>
    <w:unhideWhenUsed/>
    <w:rsid w:val="00FB3D0A"/>
    <w:pPr>
      <w:spacing w:after="120"/>
      <w:ind w:left="283"/>
    </w:pPr>
  </w:style>
  <w:style w:type="character" w:customStyle="1" w:styleId="PamattekstsaratkpiRakstz">
    <w:name w:val="Pamatteksts ar atkāpi Rakstz."/>
    <w:basedOn w:val="Noklusjumarindkopasfonts"/>
    <w:link w:val="Pamattekstsaratkpi"/>
    <w:semiHidden/>
    <w:rsid w:val="00FB3D0A"/>
    <w:rPr>
      <w:rFonts w:ascii="Times New Roman" w:eastAsia="Times New Roman" w:hAnsi="Times New Roman" w:cs="Times New Roman"/>
      <w:kern w:val="0"/>
      <w:sz w:val="24"/>
      <w:szCs w:val="24"/>
      <w:lang w:val="ru-RU" w:eastAsia="lv-LV"/>
      <w14:ligatures w14:val="none"/>
    </w:rPr>
  </w:style>
  <w:style w:type="paragraph" w:styleId="Pamatteksts2">
    <w:name w:val="Body Text 2"/>
    <w:basedOn w:val="Parasts"/>
    <w:link w:val="Pamatteksts2Rakstz"/>
    <w:uiPriority w:val="99"/>
    <w:semiHidden/>
    <w:unhideWhenUsed/>
    <w:rsid w:val="00FB3D0A"/>
    <w:pPr>
      <w:spacing w:after="120" w:line="480" w:lineRule="auto"/>
    </w:pPr>
  </w:style>
  <w:style w:type="character" w:customStyle="1" w:styleId="Pamatteksts2Rakstz">
    <w:name w:val="Pamatteksts 2 Rakstz."/>
    <w:basedOn w:val="Noklusjumarindkopasfonts"/>
    <w:link w:val="Pamatteksts2"/>
    <w:uiPriority w:val="99"/>
    <w:semiHidden/>
    <w:rsid w:val="00FB3D0A"/>
    <w:rPr>
      <w:rFonts w:ascii="Times New Roman" w:eastAsia="Times New Roman" w:hAnsi="Times New Roman" w:cs="Times New Roman"/>
      <w:kern w:val="0"/>
      <w:sz w:val="24"/>
      <w:szCs w:val="24"/>
      <w:lang w:val="ru-RU" w:eastAsia="lv-LV"/>
      <w14:ligatures w14:val="none"/>
    </w:rPr>
  </w:style>
  <w:style w:type="paragraph" w:styleId="Pamatteksts3">
    <w:name w:val="Body Text 3"/>
    <w:basedOn w:val="Parasts"/>
    <w:link w:val="Pamatteksts3Rakstz"/>
    <w:uiPriority w:val="99"/>
    <w:semiHidden/>
    <w:unhideWhenUsed/>
    <w:rsid w:val="00FB3D0A"/>
    <w:pPr>
      <w:spacing w:after="120"/>
    </w:pPr>
    <w:rPr>
      <w:sz w:val="16"/>
      <w:szCs w:val="16"/>
    </w:rPr>
  </w:style>
  <w:style w:type="character" w:customStyle="1" w:styleId="Pamatteksts3Rakstz">
    <w:name w:val="Pamatteksts 3 Rakstz."/>
    <w:basedOn w:val="Noklusjumarindkopasfonts"/>
    <w:link w:val="Pamatteksts3"/>
    <w:uiPriority w:val="99"/>
    <w:semiHidden/>
    <w:rsid w:val="00FB3D0A"/>
    <w:rPr>
      <w:rFonts w:ascii="Times New Roman" w:eastAsia="Times New Roman" w:hAnsi="Times New Roman" w:cs="Times New Roman"/>
      <w:kern w:val="0"/>
      <w:sz w:val="16"/>
      <w:szCs w:val="16"/>
      <w:lang w:val="ru-RU" w:eastAsia="lv-LV"/>
      <w14:ligatures w14:val="none"/>
    </w:rPr>
  </w:style>
  <w:style w:type="paragraph" w:styleId="Pamattekstaatkpe2">
    <w:name w:val="Body Text Indent 2"/>
    <w:basedOn w:val="Parasts"/>
    <w:link w:val="Pamattekstaatkpe2Rakstz"/>
    <w:semiHidden/>
    <w:unhideWhenUsed/>
    <w:rsid w:val="00FB3D0A"/>
    <w:pPr>
      <w:ind w:firstLine="709"/>
      <w:jc w:val="both"/>
    </w:pPr>
    <w:rPr>
      <w:szCs w:val="20"/>
      <w:lang w:val="lv-LV"/>
    </w:rPr>
  </w:style>
  <w:style w:type="character" w:customStyle="1" w:styleId="Pamattekstaatkpe2Rakstz">
    <w:name w:val="Pamatteksta atkāpe 2 Rakstz."/>
    <w:basedOn w:val="Noklusjumarindkopasfonts"/>
    <w:link w:val="Pamattekstaatkpe2"/>
    <w:semiHidden/>
    <w:rsid w:val="00FB3D0A"/>
    <w:rPr>
      <w:rFonts w:ascii="Times New Roman" w:eastAsia="Times New Roman" w:hAnsi="Times New Roman" w:cs="Times New Roman"/>
      <w:kern w:val="0"/>
      <w:sz w:val="24"/>
      <w:szCs w:val="20"/>
      <w:lang w:eastAsia="lv-LV"/>
      <w14:ligatures w14:val="none"/>
    </w:rPr>
  </w:style>
  <w:style w:type="paragraph" w:styleId="Pamattekstaatkpe3">
    <w:name w:val="Body Text Indent 3"/>
    <w:basedOn w:val="Parasts"/>
    <w:link w:val="Pamattekstaatkpe3Rakstz"/>
    <w:semiHidden/>
    <w:unhideWhenUsed/>
    <w:rsid w:val="00FB3D0A"/>
    <w:pPr>
      <w:widowControl w:val="0"/>
      <w:ind w:firstLine="426"/>
      <w:jc w:val="both"/>
    </w:pPr>
    <w:rPr>
      <w:szCs w:val="20"/>
      <w:lang w:val="lv-LV" w:eastAsia="en-US"/>
    </w:rPr>
  </w:style>
  <w:style w:type="character" w:customStyle="1" w:styleId="Pamattekstaatkpe3Rakstz">
    <w:name w:val="Pamatteksta atkāpe 3 Rakstz."/>
    <w:basedOn w:val="Noklusjumarindkopasfonts"/>
    <w:link w:val="Pamattekstaatkpe3"/>
    <w:semiHidden/>
    <w:rsid w:val="00FB3D0A"/>
    <w:rPr>
      <w:rFonts w:ascii="Times New Roman" w:eastAsia="Times New Roman" w:hAnsi="Times New Roman" w:cs="Times New Roman"/>
      <w:kern w:val="0"/>
      <w:sz w:val="24"/>
      <w:szCs w:val="20"/>
      <w14:ligatures w14:val="none"/>
    </w:rPr>
  </w:style>
  <w:style w:type="paragraph" w:styleId="Komentratma">
    <w:name w:val="annotation subject"/>
    <w:basedOn w:val="Komentrateksts"/>
    <w:next w:val="Komentrateksts"/>
    <w:link w:val="KomentratmaRakstz"/>
    <w:uiPriority w:val="99"/>
    <w:semiHidden/>
    <w:unhideWhenUsed/>
    <w:rsid w:val="00FB3D0A"/>
    <w:rPr>
      <w:b/>
      <w:bCs/>
    </w:rPr>
  </w:style>
  <w:style w:type="character" w:customStyle="1" w:styleId="KomentratmaRakstz">
    <w:name w:val="Komentāra tēma Rakstz."/>
    <w:basedOn w:val="KomentratekstsRakstz"/>
    <w:link w:val="Komentratma"/>
    <w:uiPriority w:val="99"/>
    <w:semiHidden/>
    <w:rsid w:val="00FB3D0A"/>
    <w:rPr>
      <w:rFonts w:ascii="Times New Roman" w:eastAsia="Times New Roman" w:hAnsi="Times New Roman" w:cs="Times New Roman"/>
      <w:b/>
      <w:bCs/>
      <w:kern w:val="0"/>
      <w:sz w:val="20"/>
      <w:szCs w:val="20"/>
      <w:lang w:val="ru-RU" w:eastAsia="lv-LV"/>
      <w14:ligatures w14:val="none"/>
    </w:rPr>
  </w:style>
  <w:style w:type="paragraph" w:styleId="Balonteksts">
    <w:name w:val="Balloon Text"/>
    <w:basedOn w:val="Parasts"/>
    <w:link w:val="BalontekstsRakstz"/>
    <w:uiPriority w:val="99"/>
    <w:semiHidden/>
    <w:unhideWhenUsed/>
    <w:rsid w:val="00FB3D0A"/>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B3D0A"/>
    <w:rPr>
      <w:rFonts w:ascii="Tahoma" w:eastAsia="Times New Roman" w:hAnsi="Tahoma" w:cs="Tahoma"/>
      <w:kern w:val="0"/>
      <w:sz w:val="16"/>
      <w:szCs w:val="16"/>
      <w:lang w:val="ru-RU" w:eastAsia="lv-LV"/>
      <w14:ligatures w14:val="none"/>
    </w:rPr>
  </w:style>
  <w:style w:type="paragraph" w:styleId="Bezatstarpm">
    <w:name w:val="No Spacing"/>
    <w:qFormat/>
    <w:rsid w:val="00FB3D0A"/>
    <w:pPr>
      <w:spacing w:after="0" w:line="240" w:lineRule="auto"/>
    </w:pPr>
    <w:rPr>
      <w:rFonts w:ascii="Calibri" w:eastAsia="Calibri" w:hAnsi="Calibri" w:cs="Times New Roman"/>
      <w:kern w:val="0"/>
      <w14:ligatures w14:val="none"/>
    </w:rPr>
  </w:style>
  <w:style w:type="character" w:customStyle="1" w:styleId="SarakstarindkopaRakstz">
    <w:name w:val="Saraksta rindkopa Rakstz."/>
    <w:aliases w:val="2 Rakstz.,Strip Rakstz.,H&amp;P List Paragraph Rakstz."/>
    <w:link w:val="Sarakstarindkopa"/>
    <w:uiPriority w:val="34"/>
    <w:qFormat/>
    <w:locked/>
    <w:rsid w:val="00FB3D0A"/>
  </w:style>
  <w:style w:type="paragraph" w:customStyle="1" w:styleId="CharCharChar">
    <w:name w:val="Char Char Char"/>
    <w:basedOn w:val="Parasts"/>
    <w:semiHidden/>
    <w:rsid w:val="00FB3D0A"/>
    <w:pPr>
      <w:spacing w:after="160" w:line="240" w:lineRule="exact"/>
    </w:pPr>
    <w:rPr>
      <w:rFonts w:ascii="Dutch TL" w:hAnsi="Dutch TL"/>
      <w:sz w:val="28"/>
      <w:szCs w:val="20"/>
      <w:lang w:val="lv-LV"/>
    </w:rPr>
  </w:style>
  <w:style w:type="paragraph" w:customStyle="1" w:styleId="CharCharCharCharChar">
    <w:name w:val="Char Char Char Char Char"/>
    <w:basedOn w:val="Parasts"/>
    <w:semiHidden/>
    <w:rsid w:val="00FB3D0A"/>
    <w:pPr>
      <w:spacing w:after="160" w:line="240" w:lineRule="exact"/>
    </w:pPr>
    <w:rPr>
      <w:rFonts w:ascii="Dutch TL" w:hAnsi="Dutch TL"/>
      <w:sz w:val="28"/>
      <w:szCs w:val="20"/>
      <w:lang w:val="lv-LV"/>
    </w:rPr>
  </w:style>
  <w:style w:type="paragraph" w:customStyle="1" w:styleId="CharChar1">
    <w:name w:val="Char Char1"/>
    <w:basedOn w:val="Parasts"/>
    <w:semiHidden/>
    <w:rsid w:val="00FB3D0A"/>
    <w:pPr>
      <w:spacing w:after="160" w:line="240" w:lineRule="exact"/>
    </w:pPr>
    <w:rPr>
      <w:rFonts w:ascii="Dutch TL" w:hAnsi="Dutch TL"/>
      <w:sz w:val="28"/>
      <w:szCs w:val="20"/>
      <w:lang w:val="lv-LV"/>
    </w:rPr>
  </w:style>
  <w:style w:type="paragraph" w:customStyle="1" w:styleId="Style1">
    <w:name w:val="Style1"/>
    <w:basedOn w:val="Parasts"/>
    <w:semiHidden/>
    <w:rsid w:val="00FB3D0A"/>
    <w:pPr>
      <w:widowControl w:val="0"/>
      <w:autoSpaceDE w:val="0"/>
      <w:autoSpaceDN w:val="0"/>
      <w:adjustRightInd w:val="0"/>
    </w:pPr>
    <w:rPr>
      <w:lang w:val="lv-LV"/>
    </w:rPr>
  </w:style>
  <w:style w:type="paragraph" w:customStyle="1" w:styleId="Style6">
    <w:name w:val="Style6"/>
    <w:basedOn w:val="Parasts"/>
    <w:uiPriority w:val="99"/>
    <w:semiHidden/>
    <w:rsid w:val="00FB3D0A"/>
    <w:pPr>
      <w:widowControl w:val="0"/>
      <w:autoSpaceDE w:val="0"/>
      <w:autoSpaceDN w:val="0"/>
      <w:adjustRightInd w:val="0"/>
    </w:pPr>
    <w:rPr>
      <w:lang w:val="lv-LV"/>
    </w:rPr>
  </w:style>
  <w:style w:type="paragraph" w:customStyle="1" w:styleId="Style7">
    <w:name w:val="Style7"/>
    <w:basedOn w:val="Parasts"/>
    <w:semiHidden/>
    <w:rsid w:val="00FB3D0A"/>
    <w:pPr>
      <w:widowControl w:val="0"/>
      <w:autoSpaceDE w:val="0"/>
      <w:autoSpaceDN w:val="0"/>
      <w:adjustRightInd w:val="0"/>
      <w:spacing w:line="282" w:lineRule="exact"/>
      <w:jc w:val="center"/>
    </w:pPr>
    <w:rPr>
      <w:lang w:val="lv-LV"/>
    </w:rPr>
  </w:style>
  <w:style w:type="paragraph" w:customStyle="1" w:styleId="Style8">
    <w:name w:val="Style8"/>
    <w:basedOn w:val="Parasts"/>
    <w:semiHidden/>
    <w:rsid w:val="00FB3D0A"/>
    <w:pPr>
      <w:widowControl w:val="0"/>
      <w:autoSpaceDE w:val="0"/>
      <w:autoSpaceDN w:val="0"/>
      <w:adjustRightInd w:val="0"/>
      <w:spacing w:line="275" w:lineRule="exact"/>
    </w:pPr>
    <w:rPr>
      <w:lang w:val="lv-LV"/>
    </w:rPr>
  </w:style>
  <w:style w:type="paragraph" w:customStyle="1" w:styleId="Style9">
    <w:name w:val="Style9"/>
    <w:basedOn w:val="Parasts"/>
    <w:semiHidden/>
    <w:rsid w:val="00FB3D0A"/>
    <w:pPr>
      <w:widowControl w:val="0"/>
      <w:autoSpaceDE w:val="0"/>
      <w:autoSpaceDN w:val="0"/>
      <w:adjustRightInd w:val="0"/>
    </w:pPr>
    <w:rPr>
      <w:lang w:val="lv-LV"/>
    </w:rPr>
  </w:style>
  <w:style w:type="paragraph" w:customStyle="1" w:styleId="Style16">
    <w:name w:val="Style16"/>
    <w:basedOn w:val="Parasts"/>
    <w:semiHidden/>
    <w:rsid w:val="00FB3D0A"/>
    <w:pPr>
      <w:widowControl w:val="0"/>
      <w:autoSpaceDE w:val="0"/>
      <w:autoSpaceDN w:val="0"/>
      <w:adjustRightInd w:val="0"/>
      <w:spacing w:line="276" w:lineRule="exact"/>
      <w:ind w:hanging="360"/>
    </w:pPr>
    <w:rPr>
      <w:lang w:val="lv-LV"/>
    </w:rPr>
  </w:style>
  <w:style w:type="paragraph" w:customStyle="1" w:styleId="CharChar1Char">
    <w:name w:val="Char Char1 Char"/>
    <w:basedOn w:val="Parasts"/>
    <w:semiHidden/>
    <w:rsid w:val="00FB3D0A"/>
    <w:pPr>
      <w:spacing w:after="160" w:line="240" w:lineRule="exact"/>
    </w:pPr>
    <w:rPr>
      <w:rFonts w:ascii="Dutch TL" w:hAnsi="Dutch TL" w:cs="Dutch TL"/>
      <w:sz w:val="28"/>
      <w:szCs w:val="28"/>
      <w:lang w:val="lv-LV"/>
    </w:rPr>
  </w:style>
  <w:style w:type="paragraph" w:customStyle="1" w:styleId="Style19">
    <w:name w:val="Style19"/>
    <w:basedOn w:val="Parasts"/>
    <w:uiPriority w:val="99"/>
    <w:semiHidden/>
    <w:rsid w:val="00FB3D0A"/>
    <w:pPr>
      <w:widowControl w:val="0"/>
      <w:autoSpaceDE w:val="0"/>
      <w:autoSpaceDN w:val="0"/>
      <w:adjustRightInd w:val="0"/>
      <w:spacing w:line="264" w:lineRule="exact"/>
      <w:jc w:val="both"/>
    </w:pPr>
    <w:rPr>
      <w:lang w:val="lv-LV"/>
    </w:rPr>
  </w:style>
  <w:style w:type="paragraph" w:customStyle="1" w:styleId="Style26">
    <w:name w:val="Style26"/>
    <w:basedOn w:val="Parasts"/>
    <w:uiPriority w:val="99"/>
    <w:semiHidden/>
    <w:rsid w:val="00FB3D0A"/>
    <w:pPr>
      <w:widowControl w:val="0"/>
      <w:autoSpaceDE w:val="0"/>
      <w:autoSpaceDN w:val="0"/>
      <w:adjustRightInd w:val="0"/>
      <w:spacing w:line="274" w:lineRule="exact"/>
    </w:pPr>
    <w:rPr>
      <w:lang w:val="lv-LV"/>
    </w:rPr>
  </w:style>
  <w:style w:type="paragraph" w:customStyle="1" w:styleId="Style28">
    <w:name w:val="Style28"/>
    <w:basedOn w:val="Parasts"/>
    <w:uiPriority w:val="99"/>
    <w:semiHidden/>
    <w:rsid w:val="00FB3D0A"/>
    <w:pPr>
      <w:widowControl w:val="0"/>
      <w:autoSpaceDE w:val="0"/>
      <w:autoSpaceDN w:val="0"/>
      <w:adjustRightInd w:val="0"/>
      <w:spacing w:line="269" w:lineRule="exact"/>
    </w:pPr>
    <w:rPr>
      <w:lang w:val="lv-LV"/>
    </w:rPr>
  </w:style>
  <w:style w:type="paragraph" w:customStyle="1" w:styleId="Style34">
    <w:name w:val="Style34"/>
    <w:basedOn w:val="Parasts"/>
    <w:uiPriority w:val="99"/>
    <w:semiHidden/>
    <w:rsid w:val="00FB3D0A"/>
    <w:pPr>
      <w:widowControl w:val="0"/>
      <w:autoSpaceDE w:val="0"/>
      <w:autoSpaceDN w:val="0"/>
      <w:adjustRightInd w:val="0"/>
      <w:spacing w:line="269" w:lineRule="exact"/>
    </w:pPr>
    <w:rPr>
      <w:lang w:val="lv-LV"/>
    </w:rPr>
  </w:style>
  <w:style w:type="paragraph" w:customStyle="1" w:styleId="Style36">
    <w:name w:val="Style36"/>
    <w:basedOn w:val="Parasts"/>
    <w:uiPriority w:val="99"/>
    <w:semiHidden/>
    <w:rsid w:val="00FB3D0A"/>
    <w:pPr>
      <w:widowControl w:val="0"/>
      <w:autoSpaceDE w:val="0"/>
      <w:autoSpaceDN w:val="0"/>
      <w:adjustRightInd w:val="0"/>
    </w:pPr>
    <w:rPr>
      <w:lang w:val="lv-LV"/>
    </w:rPr>
  </w:style>
  <w:style w:type="paragraph" w:customStyle="1" w:styleId="Style20">
    <w:name w:val="Style20"/>
    <w:basedOn w:val="Parasts"/>
    <w:uiPriority w:val="99"/>
    <w:semiHidden/>
    <w:rsid w:val="00FB3D0A"/>
    <w:pPr>
      <w:widowControl w:val="0"/>
      <w:autoSpaceDE w:val="0"/>
      <w:autoSpaceDN w:val="0"/>
      <w:adjustRightInd w:val="0"/>
    </w:pPr>
    <w:rPr>
      <w:lang w:val="lv-LV"/>
    </w:rPr>
  </w:style>
  <w:style w:type="paragraph" w:customStyle="1" w:styleId="Style27">
    <w:name w:val="Style27"/>
    <w:basedOn w:val="Parasts"/>
    <w:uiPriority w:val="99"/>
    <w:semiHidden/>
    <w:rsid w:val="00FB3D0A"/>
    <w:pPr>
      <w:widowControl w:val="0"/>
      <w:autoSpaceDE w:val="0"/>
      <w:autoSpaceDN w:val="0"/>
      <w:adjustRightInd w:val="0"/>
      <w:spacing w:line="312" w:lineRule="exact"/>
    </w:pPr>
    <w:rPr>
      <w:lang w:val="lv-LV"/>
    </w:rPr>
  </w:style>
  <w:style w:type="paragraph" w:customStyle="1" w:styleId="Style31">
    <w:name w:val="Style31"/>
    <w:basedOn w:val="Parasts"/>
    <w:uiPriority w:val="99"/>
    <w:semiHidden/>
    <w:rsid w:val="00FB3D0A"/>
    <w:pPr>
      <w:widowControl w:val="0"/>
      <w:autoSpaceDE w:val="0"/>
      <w:autoSpaceDN w:val="0"/>
      <w:adjustRightInd w:val="0"/>
    </w:pPr>
    <w:rPr>
      <w:lang w:val="lv-LV"/>
    </w:rPr>
  </w:style>
  <w:style w:type="paragraph" w:customStyle="1" w:styleId="StyleHeading3Arial10pt">
    <w:name w:val="Style Heading 3 + Arial 10 pt"/>
    <w:basedOn w:val="Virsraksts3"/>
    <w:semiHidden/>
    <w:rsid w:val="00FB3D0A"/>
    <w:pPr>
      <w:keepNext w:val="0"/>
      <w:keepLines w:val="0"/>
      <w:widowControl w:val="0"/>
      <w:tabs>
        <w:tab w:val="num" w:pos="1931"/>
      </w:tabs>
      <w:spacing w:before="120" w:after="60"/>
      <w:ind w:left="1931" w:hanging="851"/>
      <w:jc w:val="both"/>
    </w:pPr>
    <w:rPr>
      <w:rFonts w:ascii="Arial" w:eastAsia="Times New Roman" w:hAnsi="Arial" w:cs="Arial"/>
      <w:color w:val="auto"/>
      <w:sz w:val="20"/>
      <w:szCs w:val="20"/>
    </w:rPr>
  </w:style>
  <w:style w:type="paragraph" w:customStyle="1" w:styleId="Default">
    <w:name w:val="Default"/>
    <w:semiHidden/>
    <w:rsid w:val="00FB3D0A"/>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paragraph" w:customStyle="1" w:styleId="BodyText17">
    <w:name w:val="Body Text17"/>
    <w:basedOn w:val="Parasts"/>
    <w:uiPriority w:val="99"/>
    <w:semiHidden/>
    <w:rsid w:val="00FB3D0A"/>
    <w:pPr>
      <w:shd w:val="clear" w:color="auto" w:fill="FFFFFF"/>
      <w:suppressAutoHyphens/>
      <w:spacing w:after="60" w:line="240" w:lineRule="atLeast"/>
      <w:jc w:val="both"/>
    </w:pPr>
    <w:rPr>
      <w:sz w:val="22"/>
      <w:szCs w:val="22"/>
      <w:lang w:val="en-US" w:eastAsia="zh-CN"/>
    </w:rPr>
  </w:style>
  <w:style w:type="paragraph" w:customStyle="1" w:styleId="naisf">
    <w:name w:val="naisf"/>
    <w:basedOn w:val="Parasts"/>
    <w:semiHidden/>
    <w:rsid w:val="00FB3D0A"/>
    <w:pPr>
      <w:spacing w:before="62" w:after="62"/>
      <w:ind w:firstLine="310"/>
      <w:jc w:val="both"/>
    </w:pPr>
    <w:rPr>
      <w:rFonts w:eastAsia="Arial Unicode MS"/>
      <w:lang w:val="en-GB" w:eastAsia="en-US"/>
    </w:rPr>
  </w:style>
  <w:style w:type="character" w:styleId="Vresatsauce">
    <w:name w:val="footnote reference"/>
    <w:aliases w:val="Footnote symbol"/>
    <w:uiPriority w:val="99"/>
    <w:semiHidden/>
    <w:unhideWhenUsed/>
    <w:rsid w:val="00FB3D0A"/>
    <w:rPr>
      <w:vertAlign w:val="superscript"/>
    </w:rPr>
  </w:style>
  <w:style w:type="character" w:styleId="Komentraatsauce">
    <w:name w:val="annotation reference"/>
    <w:semiHidden/>
    <w:unhideWhenUsed/>
    <w:rsid w:val="00FB3D0A"/>
    <w:rPr>
      <w:sz w:val="16"/>
      <w:szCs w:val="16"/>
    </w:rPr>
  </w:style>
  <w:style w:type="character" w:styleId="Beiguvresatsauce">
    <w:name w:val="endnote reference"/>
    <w:uiPriority w:val="99"/>
    <w:semiHidden/>
    <w:unhideWhenUsed/>
    <w:rsid w:val="00FB3D0A"/>
    <w:rPr>
      <w:vertAlign w:val="superscript"/>
    </w:rPr>
  </w:style>
  <w:style w:type="character" w:customStyle="1" w:styleId="FontStyle20">
    <w:name w:val="Font Style20"/>
    <w:rsid w:val="00FB3D0A"/>
    <w:rPr>
      <w:rFonts w:ascii="Times New Roman" w:hAnsi="Times New Roman" w:cs="Times New Roman" w:hint="default"/>
      <w:sz w:val="26"/>
      <w:szCs w:val="26"/>
    </w:rPr>
  </w:style>
  <w:style w:type="character" w:customStyle="1" w:styleId="FontStyle24">
    <w:name w:val="Font Style24"/>
    <w:rsid w:val="00FB3D0A"/>
    <w:rPr>
      <w:rFonts w:ascii="Times New Roman" w:hAnsi="Times New Roman" w:cs="Times New Roman" w:hint="default"/>
      <w:b/>
      <w:bCs/>
      <w:sz w:val="26"/>
      <w:szCs w:val="26"/>
    </w:rPr>
  </w:style>
  <w:style w:type="character" w:customStyle="1" w:styleId="FontStyle25">
    <w:name w:val="Font Style25"/>
    <w:rsid w:val="00FB3D0A"/>
    <w:rPr>
      <w:rFonts w:ascii="Times New Roman" w:hAnsi="Times New Roman" w:cs="Times New Roman" w:hint="default"/>
      <w:sz w:val="22"/>
      <w:szCs w:val="22"/>
    </w:rPr>
  </w:style>
  <w:style w:type="character" w:customStyle="1" w:styleId="FontStyle27">
    <w:name w:val="Font Style27"/>
    <w:rsid w:val="00FB3D0A"/>
    <w:rPr>
      <w:rFonts w:ascii="Times New Roman" w:hAnsi="Times New Roman" w:cs="Times New Roman" w:hint="default"/>
      <w:i/>
      <w:iCs/>
      <w:sz w:val="22"/>
      <w:szCs w:val="22"/>
    </w:rPr>
  </w:style>
  <w:style w:type="character" w:customStyle="1" w:styleId="c36">
    <w:name w:val="c36"/>
    <w:basedOn w:val="Noklusjumarindkopasfonts"/>
    <w:rsid w:val="00FB3D0A"/>
  </w:style>
  <w:style w:type="character" w:customStyle="1" w:styleId="c5">
    <w:name w:val="c5"/>
    <w:basedOn w:val="Noklusjumarindkopasfonts"/>
    <w:rsid w:val="00FB3D0A"/>
  </w:style>
  <w:style w:type="character" w:customStyle="1" w:styleId="FontStyle66">
    <w:name w:val="Font Style66"/>
    <w:uiPriority w:val="99"/>
    <w:rsid w:val="00FB3D0A"/>
    <w:rPr>
      <w:rFonts w:ascii="Times New Roman" w:hAnsi="Times New Roman" w:cs="Times New Roman" w:hint="default"/>
      <w:sz w:val="22"/>
      <w:szCs w:val="22"/>
    </w:rPr>
  </w:style>
  <w:style w:type="character" w:customStyle="1" w:styleId="FontStyle72">
    <w:name w:val="Font Style72"/>
    <w:uiPriority w:val="99"/>
    <w:rsid w:val="00FB3D0A"/>
    <w:rPr>
      <w:rFonts w:ascii="Georgia" w:hAnsi="Georgia" w:cs="Georgia" w:hint="default"/>
      <w:b/>
      <w:bCs/>
      <w:sz w:val="20"/>
      <w:szCs w:val="20"/>
    </w:rPr>
  </w:style>
  <w:style w:type="character" w:customStyle="1" w:styleId="FontStyle77">
    <w:name w:val="Font Style77"/>
    <w:uiPriority w:val="99"/>
    <w:rsid w:val="00FB3D0A"/>
    <w:rPr>
      <w:rFonts w:ascii="Times New Roman" w:hAnsi="Times New Roman" w:cs="Times New Roman" w:hint="default"/>
      <w:b/>
      <w:bCs/>
      <w:sz w:val="30"/>
      <w:szCs w:val="30"/>
    </w:rPr>
  </w:style>
  <w:style w:type="character" w:customStyle="1" w:styleId="FontStyle65">
    <w:name w:val="Font Style65"/>
    <w:uiPriority w:val="99"/>
    <w:rsid w:val="00FB3D0A"/>
    <w:rPr>
      <w:rFonts w:ascii="Times New Roman" w:hAnsi="Times New Roman" w:cs="Times New Roman" w:hint="default"/>
      <w:b/>
      <w:bCs/>
      <w:sz w:val="26"/>
      <w:szCs w:val="26"/>
    </w:rPr>
  </w:style>
  <w:style w:type="character" w:customStyle="1" w:styleId="FontStyle56">
    <w:name w:val="Font Style56"/>
    <w:uiPriority w:val="99"/>
    <w:rsid w:val="00FB3D0A"/>
    <w:rPr>
      <w:rFonts w:ascii="Times New Roman" w:hAnsi="Times New Roman" w:cs="Times New Roman" w:hint="default"/>
      <w:i/>
      <w:iCs/>
      <w:spacing w:val="-20"/>
      <w:sz w:val="22"/>
      <w:szCs w:val="22"/>
    </w:rPr>
  </w:style>
  <w:style w:type="character" w:customStyle="1" w:styleId="FontStyle57">
    <w:name w:val="Font Style57"/>
    <w:uiPriority w:val="99"/>
    <w:rsid w:val="00FB3D0A"/>
    <w:rPr>
      <w:rFonts w:ascii="Times New Roman" w:hAnsi="Times New Roman" w:cs="Times New Roman" w:hint="default"/>
      <w:b/>
      <w:bCs/>
      <w:spacing w:val="-10"/>
      <w:sz w:val="20"/>
      <w:szCs w:val="20"/>
    </w:rPr>
  </w:style>
  <w:style w:type="character" w:customStyle="1" w:styleId="normal3dark">
    <w:name w:val="normal3dark"/>
    <w:basedOn w:val="Noklusjumarindkopasfonts"/>
    <w:rsid w:val="00FB3D0A"/>
  </w:style>
  <w:style w:type="character" w:customStyle="1" w:styleId="longtext1">
    <w:name w:val="long_text1"/>
    <w:rsid w:val="00FB3D0A"/>
    <w:rPr>
      <w:sz w:val="20"/>
      <w:szCs w:val="20"/>
    </w:rPr>
  </w:style>
  <w:style w:type="character" w:customStyle="1" w:styleId="apple-converted-space">
    <w:name w:val="apple-converted-space"/>
    <w:rsid w:val="00FB3D0A"/>
  </w:style>
  <w:style w:type="character" w:customStyle="1" w:styleId="hps">
    <w:name w:val="hps"/>
    <w:uiPriority w:val="99"/>
    <w:rsid w:val="00FB3D0A"/>
    <w:rPr>
      <w:rFonts w:ascii="Times New Roman" w:hAnsi="Times New Roman" w:cs="Times New Roman" w:hint="default"/>
    </w:rPr>
  </w:style>
  <w:style w:type="character" w:customStyle="1" w:styleId="shorttext">
    <w:name w:val="short_text"/>
    <w:uiPriority w:val="99"/>
    <w:rsid w:val="00FB3D0A"/>
    <w:rPr>
      <w:rFonts w:ascii="Times New Roman" w:hAnsi="Times New Roman" w:cs="Times New Roman" w:hint="default"/>
    </w:rPr>
  </w:style>
  <w:style w:type="character" w:customStyle="1" w:styleId="apple-style-span">
    <w:name w:val="apple-style-span"/>
    <w:rsid w:val="00FB3D0A"/>
  </w:style>
  <w:style w:type="character" w:customStyle="1" w:styleId="baec5a81-e4d6-4674-97f3-e9220f0136c1">
    <w:name w:val="baec5a81-e4d6-4674-97f3-e9220f0136c1"/>
    <w:rsid w:val="00FB3D0A"/>
  </w:style>
  <w:style w:type="character" w:customStyle="1" w:styleId="Bodytext3NotItalic">
    <w:name w:val="Body text (3) + Not Italic"/>
    <w:uiPriority w:val="99"/>
    <w:rsid w:val="00FB3D0A"/>
    <w:rPr>
      <w:i/>
      <w:iCs/>
      <w:sz w:val="22"/>
      <w:szCs w:val="22"/>
      <w:shd w:val="clear" w:color="auto" w:fill="FFFFFF"/>
    </w:rPr>
  </w:style>
  <w:style w:type="table" w:styleId="Reatabula">
    <w:name w:val="Table Grid"/>
    <w:basedOn w:val="Parastatabula"/>
    <w:uiPriority w:val="39"/>
    <w:rsid w:val="00FB3D0A"/>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Parastatabula"/>
    <w:uiPriority w:val="59"/>
    <w:rsid w:val="00FB3D0A"/>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uiPriority w:val="59"/>
    <w:rsid w:val="00FB3D0A"/>
    <w:pPr>
      <w:spacing w:after="0" w:line="240" w:lineRule="auto"/>
    </w:pPr>
    <w:rPr>
      <w:rFonts w:ascii="Calibri" w:eastAsia="Calibri" w:hAnsi="Calibri"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uiPriority w:val="39"/>
    <w:rsid w:val="00FB3D0A"/>
    <w:pPr>
      <w:spacing w:after="0" w:line="240" w:lineRule="auto"/>
      <w:jc w:val="both"/>
    </w:pPr>
    <w:rPr>
      <w:rFonts w:ascii="Calibri" w:eastAsia="Times New Roman"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1pt">
    <w:name w:val="Normal + 11 pt"/>
    <w:basedOn w:val="Parasts"/>
    <w:rsid w:val="00FB3D0A"/>
    <w:pPr>
      <w:suppressAutoHyphens/>
      <w:jc w:val="both"/>
    </w:pPr>
    <w:rPr>
      <w:sz w:val="22"/>
      <w:szCs w:val="22"/>
      <w:lang w:val="lv-LV"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iub.gov.lv/cpv/parent/4027/clasif/main/" TargetMode="External"/><Relationship Id="rId13" Type="http://schemas.openxmlformats.org/officeDocument/2006/relationships/hyperlink" Target="http://iub.gov.lv/lv/node/587"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nfo.iub.gov.lv/cpv/parent/3996/clasif/main/" TargetMode="External"/><Relationship Id="rId12" Type="http://schemas.openxmlformats.org/officeDocument/2006/relationships/hyperlink" Target="https://ec.europa.eu/growth/tools-databases/esp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eriga.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kumi.lv/doc.php?id=287760" TargetMode="External"/><Relationship Id="rId5" Type="http://schemas.openxmlformats.org/officeDocument/2006/relationships/footnotes" Target="footnotes.xml"/><Relationship Id="rId15" Type="http://schemas.openxmlformats.org/officeDocument/2006/relationships/hyperlink" Target="http://www.eriga.lv" TargetMode="External"/><Relationship Id="rId10" Type="http://schemas.openxmlformats.org/officeDocument/2006/relationships/hyperlink" Target="https://www.iub.gov.lv/sites/default/files/upload/skaidrojums_mazajie_videjie_uzn.pdf" TargetMode="External"/><Relationship Id="rId4" Type="http://schemas.openxmlformats.org/officeDocument/2006/relationships/webSettings" Target="webSettings.xml"/><Relationship Id="rId9" Type="http://schemas.openxmlformats.org/officeDocument/2006/relationships/hyperlink" Target="http://www.eis.gov.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26</Pages>
  <Words>41845</Words>
  <Characters>23852</Characters>
  <Application>Microsoft Office Word</Application>
  <DocSecurity>0</DocSecurity>
  <Lines>198</Lines>
  <Paragraphs>131</Paragraphs>
  <ScaleCrop>false</ScaleCrop>
  <Company/>
  <LinksUpToDate>false</LinksUpToDate>
  <CharactersWithSpaces>65566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Viesture</dc:creator>
  <cp:keywords/>
  <dc:description/>
  <cp:lastModifiedBy>Inese Viesture</cp:lastModifiedBy>
  <cp:revision>65</cp:revision>
  <dcterms:created xsi:type="dcterms:W3CDTF">2025-03-04T13:05:00Z</dcterms:created>
  <dcterms:modified xsi:type="dcterms:W3CDTF">2026-03-02T11:47:00Z</dcterms:modified>
</cp:coreProperties>
</file>